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A55F3" w14:textId="77777777" w:rsidR="00167B41" w:rsidRPr="00963DA7" w:rsidRDefault="00167B41" w:rsidP="001B330B">
      <w:pPr>
        <w:spacing w:line="240" w:lineRule="auto"/>
        <w:ind w:left="5760"/>
        <w:jc w:val="right"/>
        <w:rPr>
          <w:rFonts w:ascii="Arial Narrow" w:hAnsi="Arial Narrow"/>
          <w:color w:val="FF0000"/>
          <w:sz w:val="20"/>
          <w:szCs w:val="20"/>
        </w:rPr>
      </w:pPr>
    </w:p>
    <w:p w14:paraId="4385B375" w14:textId="4C170189" w:rsidR="00A45E6F" w:rsidRPr="009D5690" w:rsidRDefault="001C0439" w:rsidP="00316C51">
      <w:pPr>
        <w:spacing w:line="240" w:lineRule="auto"/>
        <w:ind w:left="5760"/>
        <w:jc w:val="right"/>
        <w:rPr>
          <w:rFonts w:ascii="Arial Narrow" w:hAnsi="Arial Narrow"/>
          <w:color w:val="000000" w:themeColor="text1"/>
          <w:sz w:val="16"/>
          <w:szCs w:val="20"/>
        </w:rPr>
      </w:pPr>
      <w:r w:rsidRPr="009D5690">
        <w:rPr>
          <w:rFonts w:ascii="Arial Narrow" w:hAnsi="Arial Narrow"/>
          <w:color w:val="000000" w:themeColor="text1"/>
          <w:sz w:val="16"/>
          <w:szCs w:val="20"/>
        </w:rPr>
        <w:t>Vastu/</w:t>
      </w:r>
      <w:r w:rsidR="002B0D3C" w:rsidRPr="009D5690">
        <w:rPr>
          <w:rFonts w:ascii="Arial Narrow" w:hAnsi="Arial Narrow"/>
          <w:color w:val="000000" w:themeColor="text1"/>
          <w:sz w:val="16"/>
          <w:szCs w:val="20"/>
        </w:rPr>
        <w:t>Mumbai</w:t>
      </w:r>
      <w:r w:rsidR="00B874C8" w:rsidRPr="009D5690">
        <w:rPr>
          <w:rFonts w:ascii="Arial Narrow" w:hAnsi="Arial Narrow"/>
          <w:color w:val="000000" w:themeColor="text1"/>
          <w:sz w:val="16"/>
          <w:szCs w:val="20"/>
        </w:rPr>
        <w:t>/</w:t>
      </w:r>
      <w:r w:rsidR="00621F5E">
        <w:rPr>
          <w:rFonts w:ascii="Arial Narrow" w:hAnsi="Arial Narrow"/>
          <w:color w:val="000000" w:themeColor="text1"/>
          <w:sz w:val="16"/>
          <w:szCs w:val="20"/>
        </w:rPr>
        <w:t>02</w:t>
      </w:r>
      <w:r w:rsidRPr="009D5690">
        <w:rPr>
          <w:rFonts w:ascii="Arial Narrow" w:hAnsi="Arial Narrow"/>
          <w:color w:val="000000" w:themeColor="text1"/>
          <w:sz w:val="16"/>
          <w:szCs w:val="20"/>
        </w:rPr>
        <w:t>/</w:t>
      </w:r>
      <w:r w:rsidR="002B0D3C" w:rsidRPr="009D5690">
        <w:rPr>
          <w:rFonts w:ascii="Arial Narrow" w:hAnsi="Arial Narrow"/>
          <w:color w:val="000000" w:themeColor="text1"/>
          <w:sz w:val="16"/>
          <w:szCs w:val="20"/>
        </w:rPr>
        <w:t>202</w:t>
      </w:r>
      <w:r w:rsidR="00621F5E">
        <w:rPr>
          <w:rFonts w:ascii="Arial Narrow" w:hAnsi="Arial Narrow"/>
          <w:color w:val="000000" w:themeColor="text1"/>
          <w:sz w:val="16"/>
          <w:szCs w:val="20"/>
        </w:rPr>
        <w:t>5</w:t>
      </w:r>
      <w:r w:rsidRPr="009D5690">
        <w:rPr>
          <w:rFonts w:ascii="Arial Narrow" w:hAnsi="Arial Narrow"/>
          <w:color w:val="000000" w:themeColor="text1"/>
          <w:sz w:val="16"/>
          <w:szCs w:val="20"/>
        </w:rPr>
        <w:t>/</w:t>
      </w:r>
      <w:r w:rsidR="00316C51" w:rsidRPr="009D5690">
        <w:rPr>
          <w:rFonts w:ascii="Arial Narrow" w:hAnsi="Arial Narrow"/>
          <w:color w:val="000000" w:themeColor="text1"/>
          <w:sz w:val="16"/>
          <w:szCs w:val="20"/>
        </w:rPr>
        <w:t>1</w:t>
      </w:r>
      <w:r w:rsidR="00584CFA">
        <w:rPr>
          <w:rFonts w:ascii="Arial Narrow" w:hAnsi="Arial Narrow"/>
          <w:color w:val="000000" w:themeColor="text1"/>
          <w:sz w:val="16"/>
          <w:szCs w:val="20"/>
        </w:rPr>
        <w:t>4396</w:t>
      </w:r>
      <w:r w:rsidR="0068662E" w:rsidRPr="009D5690">
        <w:rPr>
          <w:rFonts w:ascii="Arial Narrow" w:hAnsi="Arial Narrow"/>
          <w:color w:val="000000" w:themeColor="text1"/>
          <w:sz w:val="16"/>
          <w:szCs w:val="20"/>
        </w:rPr>
        <w:t>/</w:t>
      </w:r>
      <w:r w:rsidR="00316C51" w:rsidRPr="009D5690">
        <w:rPr>
          <w:rFonts w:ascii="Arial Narrow" w:hAnsi="Arial Narrow"/>
          <w:color w:val="000000" w:themeColor="text1"/>
          <w:sz w:val="16"/>
          <w:szCs w:val="20"/>
        </w:rPr>
        <w:t>23090</w:t>
      </w:r>
      <w:r w:rsidR="009D5690" w:rsidRPr="009D5690">
        <w:rPr>
          <w:rFonts w:ascii="Arial Narrow" w:hAnsi="Arial Narrow"/>
          <w:color w:val="000000" w:themeColor="text1"/>
          <w:sz w:val="16"/>
          <w:szCs w:val="20"/>
        </w:rPr>
        <w:t>81</w:t>
      </w:r>
      <w:r w:rsidRPr="009D5690">
        <w:rPr>
          <w:rFonts w:ascii="Arial Narrow" w:hAnsi="Arial Narrow"/>
          <w:color w:val="000000" w:themeColor="text1"/>
          <w:sz w:val="16"/>
          <w:szCs w:val="20"/>
        </w:rPr>
        <w:br/>
      </w:r>
      <w:r w:rsidR="00316C51" w:rsidRPr="009D5690">
        <w:rPr>
          <w:rFonts w:ascii="Arial Narrow" w:hAnsi="Arial Narrow"/>
          <w:color w:val="000000" w:themeColor="text1"/>
          <w:sz w:val="16"/>
          <w:szCs w:val="20"/>
        </w:rPr>
        <w:t>1</w:t>
      </w:r>
      <w:r w:rsidR="009D5690" w:rsidRPr="009D5690">
        <w:rPr>
          <w:rFonts w:ascii="Arial Narrow" w:hAnsi="Arial Narrow"/>
          <w:color w:val="000000" w:themeColor="text1"/>
          <w:sz w:val="16"/>
          <w:szCs w:val="20"/>
        </w:rPr>
        <w:t>5</w:t>
      </w:r>
      <w:r w:rsidR="00316C51" w:rsidRPr="009D5690">
        <w:rPr>
          <w:rFonts w:ascii="Arial Narrow" w:hAnsi="Arial Narrow"/>
          <w:color w:val="000000" w:themeColor="text1"/>
          <w:sz w:val="16"/>
          <w:szCs w:val="20"/>
        </w:rPr>
        <w:t>/</w:t>
      </w:r>
      <w:r w:rsidR="009D5690" w:rsidRPr="009D5690">
        <w:rPr>
          <w:rFonts w:ascii="Arial Narrow" w:hAnsi="Arial Narrow"/>
          <w:color w:val="000000" w:themeColor="text1"/>
          <w:sz w:val="16"/>
          <w:szCs w:val="20"/>
        </w:rPr>
        <w:t>27</w:t>
      </w:r>
      <w:r w:rsidR="00316C51" w:rsidRPr="009D5690">
        <w:rPr>
          <w:rFonts w:ascii="Arial Narrow" w:hAnsi="Arial Narrow"/>
          <w:color w:val="000000" w:themeColor="text1"/>
          <w:sz w:val="16"/>
          <w:szCs w:val="20"/>
        </w:rPr>
        <w:t>-</w:t>
      </w:r>
      <w:r w:rsidR="009D5690" w:rsidRPr="009D5690">
        <w:rPr>
          <w:rFonts w:ascii="Arial Narrow" w:hAnsi="Arial Narrow"/>
          <w:color w:val="000000" w:themeColor="text1"/>
          <w:sz w:val="16"/>
          <w:szCs w:val="20"/>
        </w:rPr>
        <w:t>166</w:t>
      </w:r>
      <w:r w:rsidR="00316C51" w:rsidRPr="009D5690">
        <w:rPr>
          <w:rFonts w:ascii="Arial Narrow" w:hAnsi="Arial Narrow"/>
          <w:color w:val="000000" w:themeColor="text1"/>
          <w:sz w:val="16"/>
          <w:szCs w:val="20"/>
        </w:rPr>
        <w:t>-</w:t>
      </w:r>
      <w:r w:rsidR="0031045A" w:rsidRPr="009D5690">
        <w:rPr>
          <w:rFonts w:ascii="Arial Narrow" w:hAnsi="Arial Narrow"/>
          <w:color w:val="000000" w:themeColor="text1"/>
          <w:sz w:val="16"/>
          <w:szCs w:val="20"/>
        </w:rPr>
        <w:t>BHVS</w:t>
      </w:r>
      <w:r w:rsidRPr="009D5690">
        <w:rPr>
          <w:rFonts w:ascii="Arial Narrow" w:hAnsi="Arial Narrow"/>
          <w:color w:val="000000" w:themeColor="text1"/>
          <w:sz w:val="16"/>
          <w:szCs w:val="20"/>
        </w:rPr>
        <w:br/>
        <w:t xml:space="preserve">Date: </w:t>
      </w:r>
      <w:r w:rsidR="00621F5E">
        <w:rPr>
          <w:rFonts w:ascii="Arial Narrow" w:hAnsi="Arial Narrow"/>
          <w:color w:val="000000" w:themeColor="text1"/>
          <w:sz w:val="16"/>
          <w:szCs w:val="20"/>
        </w:rPr>
        <w:t>20.02.2025</w:t>
      </w:r>
    </w:p>
    <w:p w14:paraId="7B42631F" w14:textId="77777777" w:rsidR="00760411" w:rsidRPr="00963DA7" w:rsidRDefault="00760411" w:rsidP="00760411">
      <w:pPr>
        <w:jc w:val="center"/>
        <w:rPr>
          <w:rFonts w:ascii="Arial Narrow" w:hAnsi="Arial Narrow"/>
          <w:b/>
          <w:color w:val="000000" w:themeColor="text1"/>
          <w:sz w:val="32"/>
          <w:szCs w:val="32"/>
          <w:u w:val="single"/>
        </w:rPr>
      </w:pPr>
      <w:r w:rsidRPr="00963DA7">
        <w:rPr>
          <w:rFonts w:ascii="Arial Narrow" w:hAnsi="Arial Narrow"/>
          <w:b/>
          <w:color w:val="000000" w:themeColor="text1"/>
          <w:sz w:val="32"/>
          <w:szCs w:val="32"/>
          <w:u w:val="single"/>
        </w:rPr>
        <w:t>Structural Stability Report</w:t>
      </w:r>
    </w:p>
    <w:p w14:paraId="51765E05" w14:textId="4EFA7A3E" w:rsidR="002F1F0A" w:rsidRDefault="00760411" w:rsidP="007227B2">
      <w:pPr>
        <w:autoSpaceDE w:val="0"/>
        <w:autoSpaceDN w:val="0"/>
        <w:adjustRightInd w:val="0"/>
        <w:spacing w:after="0" w:line="360" w:lineRule="auto"/>
        <w:jc w:val="both"/>
        <w:rPr>
          <w:rFonts w:ascii="Arial Narrow" w:hAnsi="Arial Narrow" w:cs="ArialNarrow"/>
          <w:color w:val="000000" w:themeColor="text1"/>
          <w:lang w:bidi="mr-IN"/>
        </w:rPr>
      </w:pPr>
      <w:r w:rsidRPr="00963DA7">
        <w:rPr>
          <w:rFonts w:ascii="Arial Narrow" w:hAnsi="Arial Narrow"/>
          <w:color w:val="000000" w:themeColor="text1"/>
        </w:rPr>
        <w:t xml:space="preserve">Structural Observation Report </w:t>
      </w:r>
      <w:r w:rsidR="007227B2" w:rsidRPr="007227B2">
        <w:rPr>
          <w:rFonts w:ascii="Arial Narrow" w:hAnsi="Arial Narrow" w:cs="ArialNarrow"/>
          <w:color w:val="000000" w:themeColor="text1"/>
          <w:lang w:bidi="mr-IN"/>
        </w:rPr>
        <w:t>Residential Flat No. 104, 1</w:t>
      </w:r>
      <w:r w:rsidR="00A40FEF" w:rsidRPr="00A40FEF">
        <w:rPr>
          <w:rFonts w:ascii="Arial Narrow" w:hAnsi="Arial Narrow" w:cs="ArialNarrow"/>
          <w:color w:val="000000" w:themeColor="text1"/>
          <w:vertAlign w:val="superscript"/>
          <w:lang w:bidi="mr-IN"/>
        </w:rPr>
        <w:t>s</w:t>
      </w:r>
      <w:r w:rsidR="00A40FEF">
        <w:rPr>
          <w:rFonts w:ascii="Arial Narrow" w:hAnsi="Arial Narrow" w:cs="ArialNarrow"/>
          <w:color w:val="000000" w:themeColor="text1"/>
          <w:vertAlign w:val="superscript"/>
          <w:lang w:bidi="mr-IN"/>
        </w:rPr>
        <w:t>t</w:t>
      </w:r>
      <w:r w:rsidR="007227B2" w:rsidRPr="007227B2">
        <w:rPr>
          <w:rFonts w:ascii="Arial Narrow" w:hAnsi="Arial Narrow" w:cs="ArialNarrow"/>
          <w:color w:val="000000" w:themeColor="text1"/>
          <w:lang w:bidi="mr-IN"/>
        </w:rPr>
        <w:t xml:space="preserve"> Floor, </w:t>
      </w:r>
      <w:r w:rsidR="007227B2" w:rsidRPr="00C52049">
        <w:rPr>
          <w:rFonts w:ascii="Arial Narrow" w:hAnsi="Arial Narrow" w:cs="ArialNarrow"/>
          <w:b/>
          <w:bCs/>
          <w:color w:val="000000" w:themeColor="text1"/>
          <w:lang w:bidi="mr-IN"/>
        </w:rPr>
        <w:t>"Goregaon Naval Co - Op Hsg. Soc. Ltd."</w:t>
      </w:r>
      <w:r w:rsidR="007227B2" w:rsidRPr="007227B2">
        <w:rPr>
          <w:rFonts w:ascii="Arial Narrow" w:hAnsi="Arial Narrow" w:cs="ArialNarrow"/>
          <w:color w:val="000000" w:themeColor="text1"/>
          <w:lang w:bidi="mr-IN"/>
        </w:rPr>
        <w:t>, Plot No. 66/67, L. T.</w:t>
      </w:r>
      <w:r w:rsidR="007227B2">
        <w:rPr>
          <w:rFonts w:ascii="Arial Narrow" w:hAnsi="Arial Narrow" w:cs="ArialNarrow"/>
          <w:color w:val="000000" w:themeColor="text1"/>
          <w:lang w:bidi="mr-IN"/>
        </w:rPr>
        <w:t xml:space="preserve"> </w:t>
      </w:r>
      <w:r w:rsidR="007227B2" w:rsidRPr="007227B2">
        <w:rPr>
          <w:rFonts w:ascii="Arial Narrow" w:hAnsi="Arial Narrow" w:cs="ArialNarrow"/>
          <w:color w:val="000000" w:themeColor="text1"/>
          <w:lang w:bidi="mr-IN"/>
        </w:rPr>
        <w:t>Road No. 04, M.G. Road, Tilak Nagar, Village - Pahadi Goregaon, Goregaon (West), Taluka -</w:t>
      </w:r>
      <w:r w:rsidR="00F50B44">
        <w:rPr>
          <w:rFonts w:ascii="Arial Narrow" w:hAnsi="Arial Narrow" w:cs="ArialNarrow"/>
          <w:color w:val="000000" w:themeColor="text1"/>
          <w:lang w:bidi="mr-IN"/>
        </w:rPr>
        <w:t xml:space="preserve"> </w:t>
      </w:r>
      <w:r w:rsidR="007227B2" w:rsidRPr="007227B2">
        <w:rPr>
          <w:rFonts w:ascii="Arial Narrow" w:hAnsi="Arial Narrow" w:cs="ArialNarrow"/>
          <w:color w:val="000000" w:themeColor="text1"/>
          <w:lang w:bidi="mr-IN"/>
        </w:rPr>
        <w:t>Borivali, District - Mumbai Suburban, Pin - 400 104, State - Maharashtra, India.</w:t>
      </w:r>
    </w:p>
    <w:p w14:paraId="4B497BF6" w14:textId="77777777" w:rsidR="007227B2" w:rsidRPr="00963DA7" w:rsidRDefault="007227B2" w:rsidP="007227B2">
      <w:pPr>
        <w:autoSpaceDE w:val="0"/>
        <w:autoSpaceDN w:val="0"/>
        <w:adjustRightInd w:val="0"/>
        <w:spacing w:after="0" w:line="360" w:lineRule="auto"/>
        <w:jc w:val="both"/>
        <w:rPr>
          <w:rFonts w:ascii="Arial Narrow" w:hAnsi="Arial Narrow" w:cs="ArialNarrow"/>
          <w:color w:val="000000" w:themeColor="text1"/>
          <w:lang w:bidi="mr-IN"/>
        </w:rPr>
      </w:pPr>
    </w:p>
    <w:p w14:paraId="3418F1B0" w14:textId="0217943B" w:rsidR="003F0190" w:rsidRPr="00065821" w:rsidRDefault="003F0190" w:rsidP="00065821">
      <w:pPr>
        <w:spacing w:line="240" w:lineRule="auto"/>
        <w:jc w:val="both"/>
        <w:rPr>
          <w:rFonts w:ascii="Arial Narrow" w:hAnsi="Arial Narrow" w:cs="ArialNarrow-Bold"/>
          <w:b/>
          <w:bCs/>
          <w:color w:val="000000" w:themeColor="text1"/>
        </w:rPr>
      </w:pPr>
      <w:r w:rsidRPr="00963DA7">
        <w:rPr>
          <w:rFonts w:ascii="Arial Narrow" w:hAnsi="Arial Narrow" w:cs="Arial"/>
          <w:color w:val="000000" w:themeColor="text1"/>
          <w:u w:val="single"/>
        </w:rPr>
        <w:t>Name of Owner:</w:t>
      </w:r>
      <w:r w:rsidRPr="00963DA7">
        <w:rPr>
          <w:rFonts w:ascii="Arial Narrow" w:hAnsi="Arial Narrow" w:cs="Arial"/>
          <w:b/>
          <w:bCs/>
          <w:color w:val="000000" w:themeColor="text1"/>
        </w:rPr>
        <w:t xml:space="preserve"> </w:t>
      </w:r>
      <w:r w:rsidR="00065821" w:rsidRPr="00065821">
        <w:rPr>
          <w:rFonts w:ascii="Arial Narrow" w:hAnsi="Arial Narrow" w:cs="ArialNarrow-Bold"/>
          <w:b/>
          <w:bCs/>
          <w:color w:val="000000" w:themeColor="text1"/>
        </w:rPr>
        <w:t>Mr. Harish</w:t>
      </w:r>
      <w:r w:rsidR="00065821">
        <w:rPr>
          <w:rFonts w:ascii="Arial Narrow" w:hAnsi="Arial Narrow" w:cs="ArialNarrow-Bold"/>
          <w:b/>
          <w:bCs/>
          <w:color w:val="000000" w:themeColor="text1"/>
        </w:rPr>
        <w:t xml:space="preserve"> </w:t>
      </w:r>
      <w:r w:rsidR="00065821" w:rsidRPr="00065821">
        <w:rPr>
          <w:rFonts w:ascii="Arial Narrow" w:hAnsi="Arial Narrow" w:cs="ArialNarrow-Bold"/>
          <w:b/>
          <w:bCs/>
          <w:color w:val="000000" w:themeColor="text1"/>
        </w:rPr>
        <w:t>Manohar Hegiste.</w:t>
      </w:r>
      <w:r w:rsidR="00065821" w:rsidRPr="00065821">
        <w:rPr>
          <w:rFonts w:ascii="Arial Narrow" w:hAnsi="Arial Narrow" w:cs="ArialNarrow-Bold"/>
          <w:b/>
          <w:bCs/>
          <w:color w:val="000000" w:themeColor="text1"/>
        </w:rPr>
        <w:cr/>
      </w:r>
    </w:p>
    <w:p w14:paraId="590F4DCE" w14:textId="5A81B4C0" w:rsidR="00C1421B" w:rsidRPr="00963DA7" w:rsidRDefault="00C1421B" w:rsidP="00AB794F">
      <w:pPr>
        <w:spacing w:line="276" w:lineRule="auto"/>
        <w:jc w:val="both"/>
        <w:rPr>
          <w:rFonts w:ascii="Arial Narrow" w:hAnsi="Arial Narrow"/>
          <w:color w:val="000000" w:themeColor="text1"/>
        </w:rPr>
      </w:pPr>
      <w:r w:rsidRPr="00963DA7">
        <w:rPr>
          <w:rFonts w:ascii="Arial Narrow" w:hAnsi="Arial Narrow"/>
          <w:color w:val="000000" w:themeColor="text1"/>
        </w:rPr>
        <w:t xml:space="preserve">This is to certify that on visual inspection, it appears that the structure </w:t>
      </w:r>
      <w:r w:rsidR="00382CAF" w:rsidRPr="00963DA7">
        <w:rPr>
          <w:rFonts w:ascii="Arial Narrow" w:hAnsi="Arial Narrow" w:cs="Arial"/>
          <w:color w:val="000000" w:themeColor="text1"/>
        </w:rPr>
        <w:t>at</w:t>
      </w:r>
      <w:r w:rsidRPr="00963DA7">
        <w:rPr>
          <w:rFonts w:ascii="Arial Narrow" w:hAnsi="Arial Narrow"/>
          <w:color w:val="000000" w:themeColor="text1"/>
        </w:rPr>
        <w:t xml:space="preserve"> </w:t>
      </w:r>
      <w:r w:rsidR="00EE2BA5" w:rsidRPr="00C52049">
        <w:rPr>
          <w:rFonts w:ascii="Arial Narrow" w:hAnsi="Arial Narrow" w:cs="ArialNarrow"/>
          <w:b/>
          <w:bCs/>
          <w:color w:val="000000" w:themeColor="text1"/>
          <w:lang w:bidi="mr-IN"/>
        </w:rPr>
        <w:t>"Goregaon Naval Co - Op Hsg. Soc. Ltd."</w:t>
      </w:r>
      <w:r w:rsidR="00963DA7" w:rsidRPr="00963DA7">
        <w:rPr>
          <w:rFonts w:ascii="Arial Narrow" w:hAnsi="Arial Narrow" w:cs="ArialNarrow"/>
          <w:b/>
          <w:bCs/>
          <w:color w:val="000000" w:themeColor="text1"/>
          <w:lang w:bidi="mr-IN"/>
        </w:rPr>
        <w:t xml:space="preserve"> </w:t>
      </w:r>
      <w:r w:rsidRPr="00963DA7">
        <w:rPr>
          <w:rFonts w:ascii="Arial Narrow" w:hAnsi="Arial Narrow"/>
          <w:color w:val="000000" w:themeColor="text1"/>
        </w:rPr>
        <w:t xml:space="preserve">is in </w:t>
      </w:r>
      <w:r w:rsidR="009D5690">
        <w:rPr>
          <w:rFonts w:ascii="Arial Narrow" w:hAnsi="Arial Narrow"/>
          <w:color w:val="000000" w:themeColor="text1"/>
        </w:rPr>
        <w:t xml:space="preserve">Normal </w:t>
      </w:r>
      <w:r w:rsidR="0064063D" w:rsidRPr="00963DA7">
        <w:rPr>
          <w:rFonts w:ascii="Arial Narrow" w:hAnsi="Arial Narrow"/>
          <w:color w:val="000000" w:themeColor="text1"/>
        </w:rPr>
        <w:t>c</w:t>
      </w:r>
      <w:r w:rsidRPr="00963DA7">
        <w:rPr>
          <w:rFonts w:ascii="Arial Narrow" w:hAnsi="Arial Narrow"/>
          <w:color w:val="000000" w:themeColor="text1"/>
        </w:rPr>
        <w:t>ondition and the future life can be reasonably take</w:t>
      </w:r>
      <w:r w:rsidR="002B77EC" w:rsidRPr="00963DA7">
        <w:rPr>
          <w:rFonts w:ascii="Arial Narrow" w:hAnsi="Arial Narrow"/>
          <w:color w:val="000000" w:themeColor="text1"/>
        </w:rPr>
        <w:t>n</w:t>
      </w:r>
      <w:r w:rsidRPr="00963DA7">
        <w:rPr>
          <w:rFonts w:ascii="Arial Narrow" w:hAnsi="Arial Narrow"/>
          <w:color w:val="000000" w:themeColor="text1"/>
        </w:rPr>
        <w:t xml:space="preserve"> under </w:t>
      </w:r>
      <w:r w:rsidR="009D5690">
        <w:rPr>
          <w:rFonts w:ascii="Arial Narrow" w:hAnsi="Arial Narrow"/>
          <w:color w:val="000000" w:themeColor="text1"/>
        </w:rPr>
        <w:t>Normal</w:t>
      </w:r>
      <w:r w:rsidR="008133EB" w:rsidRPr="00963DA7">
        <w:rPr>
          <w:rFonts w:ascii="Arial Narrow" w:hAnsi="Arial Narrow"/>
          <w:color w:val="000000" w:themeColor="text1"/>
        </w:rPr>
        <w:t xml:space="preserve"> </w:t>
      </w:r>
      <w:r w:rsidRPr="00963DA7">
        <w:rPr>
          <w:rFonts w:ascii="Arial Narrow" w:hAnsi="Arial Narrow"/>
          <w:color w:val="000000" w:themeColor="text1"/>
        </w:rPr>
        <w:t xml:space="preserve">condition and with proper </w:t>
      </w:r>
      <w:r w:rsidR="00233603" w:rsidRPr="00963DA7">
        <w:rPr>
          <w:rFonts w:ascii="Arial Narrow" w:hAnsi="Arial Narrow"/>
          <w:color w:val="000000" w:themeColor="text1"/>
        </w:rPr>
        <w:t xml:space="preserve">periodic </w:t>
      </w:r>
      <w:r w:rsidRPr="00963DA7">
        <w:rPr>
          <w:rFonts w:ascii="Arial Narrow" w:hAnsi="Arial Narrow"/>
          <w:color w:val="000000" w:themeColor="text1"/>
        </w:rPr>
        <w:t>repairs &amp; maintenance is about</w:t>
      </w:r>
      <w:r w:rsidR="008133EB" w:rsidRPr="00963DA7">
        <w:rPr>
          <w:rFonts w:ascii="Arial Narrow" w:hAnsi="Arial Narrow"/>
          <w:color w:val="000000" w:themeColor="text1"/>
        </w:rPr>
        <w:t xml:space="preserve"> </w:t>
      </w:r>
      <w:r w:rsidR="00A40FEF">
        <w:rPr>
          <w:rFonts w:ascii="Arial Narrow" w:hAnsi="Arial Narrow"/>
          <w:color w:val="000000" w:themeColor="text1"/>
        </w:rPr>
        <w:t>12</w:t>
      </w:r>
      <w:r w:rsidR="00963DA7" w:rsidRPr="00963DA7">
        <w:rPr>
          <w:rFonts w:ascii="Arial Narrow" w:hAnsi="Arial Narrow"/>
          <w:color w:val="000000" w:themeColor="text1"/>
        </w:rPr>
        <w:t xml:space="preserve"> </w:t>
      </w:r>
      <w:r w:rsidRPr="00963DA7">
        <w:rPr>
          <w:rFonts w:ascii="Arial Narrow" w:hAnsi="Arial Narrow"/>
          <w:color w:val="000000" w:themeColor="text1"/>
        </w:rPr>
        <w:t>years</w:t>
      </w:r>
      <w:r w:rsidR="005B615A" w:rsidRPr="00963DA7">
        <w:rPr>
          <w:rFonts w:ascii="Arial Narrow" w:hAnsi="Arial Narrow"/>
          <w:color w:val="000000" w:themeColor="text1"/>
        </w:rPr>
        <w:t>.</w:t>
      </w:r>
    </w:p>
    <w:p w14:paraId="3B28BA72" w14:textId="77777777" w:rsidR="00C1421B" w:rsidRPr="00963DA7" w:rsidRDefault="00C1421B" w:rsidP="00C1421B">
      <w:pPr>
        <w:rPr>
          <w:rFonts w:ascii="Arial Narrow" w:hAnsi="Arial Narrow"/>
          <w:color w:val="000000" w:themeColor="text1"/>
        </w:rPr>
      </w:pPr>
      <w:r w:rsidRPr="00963DA7">
        <w:rPr>
          <w:rFonts w:ascii="Arial Narrow" w:hAnsi="Arial Narrow"/>
          <w:b/>
          <w:color w:val="000000" w:themeColor="text1"/>
          <w:u w:val="single"/>
        </w:rPr>
        <w:t>General Information</w:t>
      </w:r>
      <w:r w:rsidRPr="00963DA7">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963DA7" w:rsidRPr="00963DA7" w14:paraId="16B08024" w14:textId="77777777" w:rsidTr="000F37F3">
        <w:tc>
          <w:tcPr>
            <w:tcW w:w="562" w:type="dxa"/>
          </w:tcPr>
          <w:p w14:paraId="24857365" w14:textId="77777777" w:rsidR="00C1421B" w:rsidRPr="00963DA7" w:rsidRDefault="00D11191" w:rsidP="00AB794F">
            <w:pPr>
              <w:spacing w:line="276" w:lineRule="auto"/>
              <w:rPr>
                <w:rFonts w:ascii="Arial Narrow" w:hAnsi="Arial Narrow"/>
                <w:b/>
                <w:color w:val="000000" w:themeColor="text1"/>
                <w:sz w:val="24"/>
                <w:szCs w:val="24"/>
              </w:rPr>
            </w:pPr>
            <w:r w:rsidRPr="00963DA7">
              <w:rPr>
                <w:rFonts w:ascii="Arial Narrow" w:hAnsi="Arial Narrow"/>
                <w:b/>
                <w:color w:val="000000" w:themeColor="text1"/>
                <w:sz w:val="24"/>
                <w:szCs w:val="24"/>
              </w:rPr>
              <w:t>A.</w:t>
            </w:r>
          </w:p>
        </w:tc>
        <w:tc>
          <w:tcPr>
            <w:tcW w:w="8454" w:type="dxa"/>
            <w:gridSpan w:val="2"/>
          </w:tcPr>
          <w:p w14:paraId="2EA8A436" w14:textId="77777777" w:rsidR="00C1421B" w:rsidRPr="00963DA7" w:rsidRDefault="00C1421B" w:rsidP="00AB794F">
            <w:pPr>
              <w:spacing w:line="276" w:lineRule="auto"/>
              <w:jc w:val="center"/>
              <w:rPr>
                <w:rFonts w:ascii="Arial Narrow" w:hAnsi="Arial Narrow"/>
                <w:b/>
                <w:color w:val="000000" w:themeColor="text1"/>
                <w:sz w:val="24"/>
                <w:szCs w:val="24"/>
              </w:rPr>
            </w:pPr>
            <w:r w:rsidRPr="00963DA7">
              <w:rPr>
                <w:rFonts w:ascii="Arial Narrow" w:hAnsi="Arial Narrow"/>
                <w:b/>
                <w:color w:val="000000" w:themeColor="text1"/>
                <w:sz w:val="24"/>
                <w:szCs w:val="24"/>
              </w:rPr>
              <w:t>Introduction</w:t>
            </w:r>
          </w:p>
        </w:tc>
      </w:tr>
      <w:tr w:rsidR="00963DA7" w:rsidRPr="00963DA7" w14:paraId="36A79B05" w14:textId="77777777" w:rsidTr="000F37F3">
        <w:tc>
          <w:tcPr>
            <w:tcW w:w="562" w:type="dxa"/>
          </w:tcPr>
          <w:p w14:paraId="0C30945D"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w:t>
            </w:r>
          </w:p>
        </w:tc>
        <w:tc>
          <w:tcPr>
            <w:tcW w:w="3544" w:type="dxa"/>
          </w:tcPr>
          <w:p w14:paraId="3EB85880"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Name of Building</w:t>
            </w:r>
          </w:p>
        </w:tc>
        <w:tc>
          <w:tcPr>
            <w:tcW w:w="4910" w:type="dxa"/>
          </w:tcPr>
          <w:p w14:paraId="4128007D" w14:textId="08DD5164" w:rsidR="00C1421B" w:rsidRPr="00A40FEF" w:rsidRDefault="00A40FEF" w:rsidP="00AB794F">
            <w:pPr>
              <w:spacing w:line="276" w:lineRule="auto"/>
              <w:rPr>
                <w:rFonts w:ascii="Arial Narrow" w:hAnsi="Arial Narrow"/>
                <w:color w:val="000000" w:themeColor="text1"/>
              </w:rPr>
            </w:pPr>
            <w:r w:rsidRPr="00C52049">
              <w:rPr>
                <w:rFonts w:ascii="Arial Narrow" w:hAnsi="Arial Narrow" w:cs="ArialNarrow"/>
                <w:b/>
                <w:bCs/>
                <w:color w:val="000000" w:themeColor="text1"/>
                <w:lang w:bidi="mr-IN"/>
              </w:rPr>
              <w:t>"Goregaon Naval Co - Op Hsg. Soc. Ltd."</w:t>
            </w:r>
          </w:p>
        </w:tc>
      </w:tr>
      <w:tr w:rsidR="00963DA7" w:rsidRPr="00963DA7" w14:paraId="7292AF5C" w14:textId="77777777" w:rsidTr="000F37F3">
        <w:tc>
          <w:tcPr>
            <w:tcW w:w="562" w:type="dxa"/>
          </w:tcPr>
          <w:p w14:paraId="56F2DFF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2</w:t>
            </w:r>
          </w:p>
        </w:tc>
        <w:tc>
          <w:tcPr>
            <w:tcW w:w="3544" w:type="dxa"/>
          </w:tcPr>
          <w:p w14:paraId="3E86D5B5"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Property Address</w:t>
            </w:r>
          </w:p>
        </w:tc>
        <w:tc>
          <w:tcPr>
            <w:tcW w:w="4910" w:type="dxa"/>
          </w:tcPr>
          <w:p w14:paraId="55C14576" w14:textId="503508B9" w:rsidR="00C1421B" w:rsidRPr="00963DA7" w:rsidRDefault="00A40FEF" w:rsidP="009D5690">
            <w:pPr>
              <w:autoSpaceDE w:val="0"/>
              <w:autoSpaceDN w:val="0"/>
              <w:adjustRightInd w:val="0"/>
              <w:spacing w:line="276" w:lineRule="auto"/>
              <w:jc w:val="both"/>
              <w:rPr>
                <w:rFonts w:ascii="Arial Narrow" w:hAnsi="Arial Narrow" w:cs="ArialNarrow"/>
                <w:color w:val="000000" w:themeColor="text1"/>
                <w:lang w:bidi="mr-IN"/>
              </w:rPr>
            </w:pPr>
            <w:r w:rsidRPr="007227B2">
              <w:rPr>
                <w:rFonts w:ascii="Arial Narrow" w:hAnsi="Arial Narrow" w:cs="ArialNarrow"/>
                <w:color w:val="000000" w:themeColor="text1"/>
                <w:lang w:bidi="mr-IN"/>
              </w:rPr>
              <w:t>Residential Flat No. 104, 1</w:t>
            </w:r>
            <w:r w:rsidRPr="00A40FEF">
              <w:rPr>
                <w:rFonts w:ascii="Arial Narrow" w:hAnsi="Arial Narrow" w:cs="ArialNarrow"/>
                <w:color w:val="000000" w:themeColor="text1"/>
                <w:vertAlign w:val="superscript"/>
                <w:lang w:bidi="mr-IN"/>
              </w:rPr>
              <w:t>s</w:t>
            </w:r>
            <w:r>
              <w:rPr>
                <w:rFonts w:ascii="Arial Narrow" w:hAnsi="Arial Narrow" w:cs="ArialNarrow"/>
                <w:color w:val="000000" w:themeColor="text1"/>
                <w:vertAlign w:val="superscript"/>
                <w:lang w:bidi="mr-IN"/>
              </w:rPr>
              <w:t>t</w:t>
            </w:r>
            <w:r w:rsidRPr="007227B2">
              <w:rPr>
                <w:rFonts w:ascii="Arial Narrow" w:hAnsi="Arial Narrow" w:cs="ArialNarrow"/>
                <w:color w:val="000000" w:themeColor="text1"/>
                <w:lang w:bidi="mr-IN"/>
              </w:rPr>
              <w:t xml:space="preserve"> Floor, </w:t>
            </w:r>
            <w:r w:rsidRPr="00C52049">
              <w:rPr>
                <w:rFonts w:ascii="Arial Narrow" w:hAnsi="Arial Narrow" w:cs="ArialNarrow"/>
                <w:b/>
                <w:bCs/>
                <w:color w:val="000000" w:themeColor="text1"/>
                <w:lang w:bidi="mr-IN"/>
              </w:rPr>
              <w:t>"Goregaon Naval Co - Op Hsg. Soc. Ltd."</w:t>
            </w:r>
            <w:r w:rsidRPr="007227B2">
              <w:rPr>
                <w:rFonts w:ascii="Arial Narrow" w:hAnsi="Arial Narrow" w:cs="ArialNarrow"/>
                <w:color w:val="000000" w:themeColor="text1"/>
                <w:lang w:bidi="mr-IN"/>
              </w:rPr>
              <w:t>, Plot No. 66/67, L. T.</w:t>
            </w:r>
            <w:r>
              <w:rPr>
                <w:rFonts w:ascii="Arial Narrow" w:hAnsi="Arial Narrow" w:cs="ArialNarrow"/>
                <w:color w:val="000000" w:themeColor="text1"/>
                <w:lang w:bidi="mr-IN"/>
              </w:rPr>
              <w:t xml:space="preserve"> </w:t>
            </w:r>
            <w:r w:rsidRPr="007227B2">
              <w:rPr>
                <w:rFonts w:ascii="Arial Narrow" w:hAnsi="Arial Narrow" w:cs="ArialNarrow"/>
                <w:color w:val="000000" w:themeColor="text1"/>
                <w:lang w:bidi="mr-IN"/>
              </w:rPr>
              <w:t>Road No. 04, M.G. Road, Tilak Nagar, Village - Pahadi Goregaon, Goregaon (West), Taluka -</w:t>
            </w:r>
            <w:r>
              <w:rPr>
                <w:rFonts w:ascii="Arial Narrow" w:hAnsi="Arial Narrow" w:cs="ArialNarrow"/>
                <w:color w:val="000000" w:themeColor="text1"/>
                <w:lang w:bidi="mr-IN"/>
              </w:rPr>
              <w:t xml:space="preserve"> </w:t>
            </w:r>
            <w:r w:rsidRPr="007227B2">
              <w:rPr>
                <w:rFonts w:ascii="Arial Narrow" w:hAnsi="Arial Narrow" w:cs="ArialNarrow"/>
                <w:color w:val="000000" w:themeColor="text1"/>
                <w:lang w:bidi="mr-IN"/>
              </w:rPr>
              <w:t>Borivali, District - Mumbai Suburban, Pin - 400 104, State - Maharashtra, India.</w:t>
            </w:r>
          </w:p>
        </w:tc>
      </w:tr>
      <w:tr w:rsidR="00963DA7" w:rsidRPr="00963DA7" w14:paraId="18D53863" w14:textId="77777777" w:rsidTr="000F37F3">
        <w:tc>
          <w:tcPr>
            <w:tcW w:w="562" w:type="dxa"/>
          </w:tcPr>
          <w:p w14:paraId="005E410E"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3</w:t>
            </w:r>
          </w:p>
        </w:tc>
        <w:tc>
          <w:tcPr>
            <w:tcW w:w="3544" w:type="dxa"/>
          </w:tcPr>
          <w:p w14:paraId="3AF26777"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Type of Building</w:t>
            </w:r>
          </w:p>
        </w:tc>
        <w:tc>
          <w:tcPr>
            <w:tcW w:w="4910" w:type="dxa"/>
          </w:tcPr>
          <w:p w14:paraId="00780E9C" w14:textId="2350D71E" w:rsidR="00C1421B" w:rsidRPr="00963DA7" w:rsidRDefault="00396D53" w:rsidP="00AB794F">
            <w:pPr>
              <w:spacing w:line="276" w:lineRule="auto"/>
              <w:rPr>
                <w:rFonts w:ascii="Arial Narrow" w:hAnsi="Arial Narrow"/>
                <w:color w:val="000000" w:themeColor="text1"/>
              </w:rPr>
            </w:pPr>
            <w:r w:rsidRPr="00963DA7">
              <w:rPr>
                <w:rFonts w:ascii="Arial Narrow" w:hAnsi="Arial Narrow"/>
                <w:color w:val="000000" w:themeColor="text1"/>
              </w:rPr>
              <w:t xml:space="preserve">Residential </w:t>
            </w:r>
          </w:p>
        </w:tc>
      </w:tr>
      <w:tr w:rsidR="00963DA7" w:rsidRPr="00963DA7" w14:paraId="1CAAC7FC" w14:textId="77777777" w:rsidTr="000F37F3">
        <w:tc>
          <w:tcPr>
            <w:tcW w:w="562" w:type="dxa"/>
          </w:tcPr>
          <w:p w14:paraId="46E0ECE8"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4</w:t>
            </w:r>
          </w:p>
        </w:tc>
        <w:tc>
          <w:tcPr>
            <w:tcW w:w="3544" w:type="dxa"/>
          </w:tcPr>
          <w:p w14:paraId="3DED5570"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No. of Floors</w:t>
            </w:r>
          </w:p>
        </w:tc>
        <w:tc>
          <w:tcPr>
            <w:tcW w:w="4910" w:type="dxa"/>
          </w:tcPr>
          <w:p w14:paraId="54F3810E" w14:textId="2F9C50A6" w:rsidR="00C1421B" w:rsidRPr="00963DA7" w:rsidRDefault="00140678" w:rsidP="00834ED2">
            <w:pPr>
              <w:spacing w:line="276" w:lineRule="auto"/>
              <w:rPr>
                <w:rFonts w:ascii="Arial Narrow" w:hAnsi="Arial Narrow" w:cs="TTFFB52530t00"/>
                <w:color w:val="000000" w:themeColor="text1"/>
              </w:rPr>
            </w:pPr>
            <w:r w:rsidRPr="00963DA7">
              <w:rPr>
                <w:rFonts w:ascii="Arial Narrow" w:hAnsi="Arial Narrow" w:cs="TTFFB52530t00"/>
                <w:color w:val="000000" w:themeColor="text1"/>
              </w:rPr>
              <w:t xml:space="preserve">Ground + </w:t>
            </w:r>
            <w:r w:rsidR="008E698F">
              <w:rPr>
                <w:rFonts w:ascii="Arial Narrow" w:hAnsi="Arial Narrow" w:cs="TTFFB52530t00"/>
                <w:color w:val="000000" w:themeColor="text1"/>
              </w:rPr>
              <w:t>4</w:t>
            </w:r>
            <w:r w:rsidRPr="00963DA7">
              <w:rPr>
                <w:rFonts w:ascii="Arial Narrow" w:hAnsi="Arial Narrow" w:cs="TTFFB52530t00"/>
                <w:color w:val="000000" w:themeColor="text1"/>
              </w:rPr>
              <w:t xml:space="preserve"> Upper Floors</w:t>
            </w:r>
          </w:p>
        </w:tc>
      </w:tr>
      <w:tr w:rsidR="00963DA7" w:rsidRPr="00963DA7" w14:paraId="2EF73D13" w14:textId="77777777" w:rsidTr="000F37F3">
        <w:tc>
          <w:tcPr>
            <w:tcW w:w="562" w:type="dxa"/>
          </w:tcPr>
          <w:p w14:paraId="5EC6D67A"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5</w:t>
            </w:r>
          </w:p>
        </w:tc>
        <w:tc>
          <w:tcPr>
            <w:tcW w:w="3544" w:type="dxa"/>
          </w:tcPr>
          <w:p w14:paraId="0D1EEE8D"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Whether stilt / podium / open parking provided</w:t>
            </w:r>
          </w:p>
        </w:tc>
        <w:tc>
          <w:tcPr>
            <w:tcW w:w="4910" w:type="dxa"/>
          </w:tcPr>
          <w:p w14:paraId="76B23DBC" w14:textId="6D6CE9A5" w:rsidR="00382CAF" w:rsidRPr="00963DA7" w:rsidRDefault="00562630" w:rsidP="00382CAF">
            <w:pPr>
              <w:spacing w:line="276" w:lineRule="auto"/>
              <w:rPr>
                <w:rFonts w:ascii="Arial Narrow" w:hAnsi="Arial Narrow"/>
                <w:color w:val="000000" w:themeColor="text1"/>
              </w:rPr>
            </w:pPr>
            <w:r w:rsidRPr="00963DA7">
              <w:rPr>
                <w:rFonts w:ascii="Arial Narrow" w:hAnsi="Arial Narrow" w:cs="TTFFB52530t00"/>
                <w:color w:val="000000" w:themeColor="text1"/>
              </w:rPr>
              <w:t>Open Parking</w:t>
            </w:r>
          </w:p>
        </w:tc>
      </w:tr>
      <w:tr w:rsidR="00963DA7" w:rsidRPr="00963DA7" w14:paraId="7E21AA1B" w14:textId="77777777" w:rsidTr="000F37F3">
        <w:tc>
          <w:tcPr>
            <w:tcW w:w="562" w:type="dxa"/>
          </w:tcPr>
          <w:p w14:paraId="5DEECB68"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6</w:t>
            </w:r>
          </w:p>
        </w:tc>
        <w:tc>
          <w:tcPr>
            <w:tcW w:w="3544" w:type="dxa"/>
          </w:tcPr>
          <w:p w14:paraId="2CFE35E4"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Type of Construction</w:t>
            </w:r>
          </w:p>
        </w:tc>
        <w:tc>
          <w:tcPr>
            <w:tcW w:w="4910" w:type="dxa"/>
          </w:tcPr>
          <w:p w14:paraId="2F662EE4" w14:textId="452F98B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R.C.C. Framed Structure</w:t>
            </w:r>
          </w:p>
        </w:tc>
      </w:tr>
      <w:tr w:rsidR="00963DA7" w:rsidRPr="00963DA7" w14:paraId="1447DE85" w14:textId="77777777" w:rsidTr="000F37F3">
        <w:tc>
          <w:tcPr>
            <w:tcW w:w="562" w:type="dxa"/>
          </w:tcPr>
          <w:p w14:paraId="6C87C05F"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7</w:t>
            </w:r>
          </w:p>
        </w:tc>
        <w:tc>
          <w:tcPr>
            <w:tcW w:w="3544" w:type="dxa"/>
          </w:tcPr>
          <w:p w14:paraId="2EEBF260"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Type of Foundation</w:t>
            </w:r>
          </w:p>
        </w:tc>
        <w:tc>
          <w:tcPr>
            <w:tcW w:w="4910" w:type="dxa"/>
          </w:tcPr>
          <w:p w14:paraId="2CBE1C13" w14:textId="4F19D3F4"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R.C.C. Footing</w:t>
            </w:r>
          </w:p>
        </w:tc>
      </w:tr>
      <w:tr w:rsidR="00963DA7" w:rsidRPr="00963DA7" w14:paraId="0C7D13C9" w14:textId="77777777" w:rsidTr="000F37F3">
        <w:tc>
          <w:tcPr>
            <w:tcW w:w="562" w:type="dxa"/>
          </w:tcPr>
          <w:p w14:paraId="2430511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8</w:t>
            </w:r>
          </w:p>
        </w:tc>
        <w:tc>
          <w:tcPr>
            <w:tcW w:w="3544" w:type="dxa"/>
          </w:tcPr>
          <w:p w14:paraId="6CA37861"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Thickness of the External Walls</w:t>
            </w:r>
          </w:p>
        </w:tc>
        <w:tc>
          <w:tcPr>
            <w:tcW w:w="4910" w:type="dxa"/>
          </w:tcPr>
          <w:p w14:paraId="564E14B4"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 xml:space="preserve">9” thick brick walls both </w:t>
            </w:r>
            <w:r w:rsidR="002865A4" w:rsidRPr="00963DA7">
              <w:rPr>
                <w:rFonts w:ascii="Arial Narrow" w:hAnsi="Arial Narrow"/>
                <w:color w:val="000000" w:themeColor="text1"/>
              </w:rPr>
              <w:t>sides</w:t>
            </w:r>
            <w:r w:rsidRPr="00963DA7">
              <w:rPr>
                <w:rFonts w:ascii="Arial Narrow" w:hAnsi="Arial Narrow"/>
                <w:color w:val="000000" w:themeColor="text1"/>
              </w:rPr>
              <w:t xml:space="preserve"> plastered</w:t>
            </w:r>
          </w:p>
        </w:tc>
      </w:tr>
      <w:tr w:rsidR="00963DA7" w:rsidRPr="00963DA7" w14:paraId="02C64FE5" w14:textId="77777777" w:rsidTr="000F37F3">
        <w:tc>
          <w:tcPr>
            <w:tcW w:w="562" w:type="dxa"/>
          </w:tcPr>
          <w:p w14:paraId="356CCA0E"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9</w:t>
            </w:r>
          </w:p>
        </w:tc>
        <w:tc>
          <w:tcPr>
            <w:tcW w:w="3544" w:type="dxa"/>
          </w:tcPr>
          <w:p w14:paraId="2990523B"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Type of Compound</w:t>
            </w:r>
          </w:p>
        </w:tc>
        <w:tc>
          <w:tcPr>
            <w:tcW w:w="4910" w:type="dxa"/>
          </w:tcPr>
          <w:p w14:paraId="20AF5E6D"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Brick Masonry Walls</w:t>
            </w:r>
          </w:p>
        </w:tc>
      </w:tr>
      <w:tr w:rsidR="00963DA7" w:rsidRPr="00963DA7" w14:paraId="2F93FA31" w14:textId="77777777" w:rsidTr="000F37F3">
        <w:tc>
          <w:tcPr>
            <w:tcW w:w="562" w:type="dxa"/>
          </w:tcPr>
          <w:p w14:paraId="0CF3C4EF"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10</w:t>
            </w:r>
          </w:p>
        </w:tc>
        <w:tc>
          <w:tcPr>
            <w:tcW w:w="3544" w:type="dxa"/>
          </w:tcPr>
          <w:p w14:paraId="7ED6B5E7"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Year of Construction</w:t>
            </w:r>
          </w:p>
        </w:tc>
        <w:tc>
          <w:tcPr>
            <w:tcW w:w="4910" w:type="dxa"/>
          </w:tcPr>
          <w:p w14:paraId="0E0D4EC8" w14:textId="75CC6431" w:rsidR="00B949F3" w:rsidRPr="00963DA7" w:rsidRDefault="00963DA7" w:rsidP="00AB794F">
            <w:pPr>
              <w:spacing w:line="276" w:lineRule="auto"/>
              <w:rPr>
                <w:rFonts w:ascii="Arial Narrow" w:hAnsi="Arial Narrow" w:cs="TTFFB52530t00"/>
                <w:color w:val="000000" w:themeColor="text1"/>
              </w:rPr>
            </w:pPr>
            <w:r w:rsidRPr="00963DA7">
              <w:rPr>
                <w:rFonts w:ascii="Arial Narrow" w:hAnsi="Arial Narrow" w:cs="TTFFB52530t00"/>
                <w:color w:val="000000" w:themeColor="text1"/>
              </w:rPr>
              <w:t>19</w:t>
            </w:r>
            <w:r w:rsidR="008E698F">
              <w:rPr>
                <w:rFonts w:ascii="Arial Narrow" w:hAnsi="Arial Narrow" w:cs="TTFFB52530t00"/>
                <w:color w:val="000000" w:themeColor="text1"/>
              </w:rPr>
              <w:t>77</w:t>
            </w:r>
            <w:r w:rsidRPr="00963DA7">
              <w:rPr>
                <w:rFonts w:ascii="Arial Narrow" w:hAnsi="Arial Narrow" w:cs="TTFFB52530t00"/>
                <w:color w:val="000000" w:themeColor="text1"/>
              </w:rPr>
              <w:t xml:space="preserve"> (As per </w:t>
            </w:r>
            <w:r w:rsidR="008E698F">
              <w:rPr>
                <w:rFonts w:ascii="Arial Narrow" w:hAnsi="Arial Narrow" w:cs="TTFFB52530t00"/>
                <w:color w:val="000000" w:themeColor="text1"/>
              </w:rPr>
              <w:t xml:space="preserve">Occupancy </w:t>
            </w:r>
            <w:r w:rsidR="007B0A16">
              <w:rPr>
                <w:rFonts w:ascii="Arial Narrow" w:hAnsi="Arial Narrow" w:cs="TTFFB52530t00"/>
                <w:color w:val="000000" w:themeColor="text1"/>
              </w:rPr>
              <w:t>Certificate</w:t>
            </w:r>
            <w:r w:rsidRPr="00963DA7">
              <w:rPr>
                <w:rFonts w:ascii="Arial Narrow" w:hAnsi="Arial Narrow" w:cs="TTFFB52530t00"/>
                <w:color w:val="000000" w:themeColor="text1"/>
              </w:rPr>
              <w:t>)</w:t>
            </w:r>
          </w:p>
        </w:tc>
      </w:tr>
      <w:tr w:rsidR="00963DA7" w:rsidRPr="00963DA7" w14:paraId="4BAC8D57" w14:textId="77777777" w:rsidTr="000F37F3">
        <w:tc>
          <w:tcPr>
            <w:tcW w:w="562" w:type="dxa"/>
          </w:tcPr>
          <w:p w14:paraId="5AF1F1BB"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11</w:t>
            </w:r>
          </w:p>
        </w:tc>
        <w:tc>
          <w:tcPr>
            <w:tcW w:w="3544" w:type="dxa"/>
          </w:tcPr>
          <w:p w14:paraId="0ED37B2A"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Present age of building</w:t>
            </w:r>
          </w:p>
        </w:tc>
        <w:tc>
          <w:tcPr>
            <w:tcW w:w="4910" w:type="dxa"/>
          </w:tcPr>
          <w:p w14:paraId="6228A0C5" w14:textId="11F816C8" w:rsidR="00C1421B" w:rsidRPr="00963DA7" w:rsidRDefault="008F0A34" w:rsidP="00AB794F">
            <w:pPr>
              <w:spacing w:line="276" w:lineRule="auto"/>
              <w:rPr>
                <w:rFonts w:ascii="Arial Narrow" w:hAnsi="Arial Narrow"/>
                <w:color w:val="000000" w:themeColor="text1"/>
              </w:rPr>
            </w:pPr>
            <w:r>
              <w:rPr>
                <w:rFonts w:ascii="Arial Narrow" w:hAnsi="Arial Narrow" w:cs="TTFFB52530t00"/>
                <w:color w:val="000000" w:themeColor="text1"/>
              </w:rPr>
              <w:t>48</w:t>
            </w:r>
            <w:r w:rsidR="003F2A88" w:rsidRPr="00963DA7">
              <w:rPr>
                <w:rFonts w:ascii="Arial Narrow" w:hAnsi="Arial Narrow" w:cs="TTFFB52530t00"/>
                <w:color w:val="000000" w:themeColor="text1"/>
              </w:rPr>
              <w:t xml:space="preserve"> </w:t>
            </w:r>
            <w:r w:rsidR="005B04E9" w:rsidRPr="00963DA7">
              <w:rPr>
                <w:rFonts w:ascii="Arial Narrow" w:hAnsi="Arial Narrow" w:cs="TTFFB52530t00"/>
                <w:color w:val="000000" w:themeColor="text1"/>
              </w:rPr>
              <w:t>years</w:t>
            </w:r>
          </w:p>
        </w:tc>
      </w:tr>
      <w:tr w:rsidR="00963DA7" w:rsidRPr="00963DA7" w14:paraId="0147A53E" w14:textId="77777777" w:rsidTr="000F37F3">
        <w:tc>
          <w:tcPr>
            <w:tcW w:w="562" w:type="dxa"/>
          </w:tcPr>
          <w:p w14:paraId="35B7326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12</w:t>
            </w:r>
          </w:p>
        </w:tc>
        <w:tc>
          <w:tcPr>
            <w:tcW w:w="3544" w:type="dxa"/>
          </w:tcPr>
          <w:p w14:paraId="50154D31"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Residual age of the building</w:t>
            </w:r>
          </w:p>
        </w:tc>
        <w:tc>
          <w:tcPr>
            <w:tcW w:w="4910" w:type="dxa"/>
          </w:tcPr>
          <w:p w14:paraId="5C3F3E58" w14:textId="46878ACA" w:rsidR="00C1421B" w:rsidRPr="00963DA7" w:rsidRDefault="008F0A34" w:rsidP="00AB794F">
            <w:pPr>
              <w:spacing w:line="276" w:lineRule="auto"/>
              <w:jc w:val="both"/>
              <w:rPr>
                <w:rFonts w:ascii="Arial Narrow" w:hAnsi="Arial Narrow"/>
                <w:color w:val="000000" w:themeColor="text1"/>
              </w:rPr>
            </w:pPr>
            <w:r>
              <w:rPr>
                <w:rFonts w:ascii="Arial Narrow" w:hAnsi="Arial Narrow"/>
                <w:color w:val="000000" w:themeColor="text1"/>
              </w:rPr>
              <w:t>12</w:t>
            </w:r>
            <w:r w:rsidR="00655A6A" w:rsidRPr="00963DA7">
              <w:rPr>
                <w:rFonts w:ascii="Arial Narrow" w:hAnsi="Arial Narrow"/>
                <w:color w:val="000000" w:themeColor="text1"/>
              </w:rPr>
              <w:t xml:space="preserve"> </w:t>
            </w:r>
            <w:r w:rsidR="00472868" w:rsidRPr="00963DA7">
              <w:rPr>
                <w:rFonts w:ascii="Arial Narrow" w:hAnsi="Arial Narrow"/>
                <w:color w:val="000000" w:themeColor="text1"/>
              </w:rPr>
              <w:t>years</w:t>
            </w:r>
            <w:r w:rsidR="00D9544D" w:rsidRPr="00963DA7">
              <w:rPr>
                <w:rFonts w:ascii="Arial Narrow" w:hAnsi="Arial Narrow"/>
                <w:color w:val="000000" w:themeColor="text1"/>
              </w:rPr>
              <w:t xml:space="preserve"> Subject to proper, preventive periodic maintenance &amp; structural repairs.</w:t>
            </w:r>
          </w:p>
        </w:tc>
      </w:tr>
      <w:tr w:rsidR="00963DA7" w:rsidRPr="00963DA7" w14:paraId="2966D760" w14:textId="77777777" w:rsidTr="000F37F3">
        <w:tc>
          <w:tcPr>
            <w:tcW w:w="562" w:type="dxa"/>
          </w:tcPr>
          <w:p w14:paraId="349AE4E3"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13</w:t>
            </w:r>
          </w:p>
        </w:tc>
        <w:tc>
          <w:tcPr>
            <w:tcW w:w="3544" w:type="dxa"/>
          </w:tcPr>
          <w:p w14:paraId="354B9622"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No. of flats</w:t>
            </w:r>
            <w:r w:rsidR="00C1733E" w:rsidRPr="00963DA7">
              <w:rPr>
                <w:rFonts w:ascii="Arial Narrow" w:hAnsi="Arial Narrow"/>
                <w:color w:val="000000" w:themeColor="text1"/>
              </w:rPr>
              <w:t xml:space="preserve"> (Per Floor)</w:t>
            </w:r>
          </w:p>
        </w:tc>
        <w:tc>
          <w:tcPr>
            <w:tcW w:w="4910" w:type="dxa"/>
          </w:tcPr>
          <w:p w14:paraId="2FCB6823" w14:textId="716EE0ED" w:rsidR="00C1421B" w:rsidRPr="00963DA7" w:rsidRDefault="008F0A34" w:rsidP="00D55CC5">
            <w:pPr>
              <w:autoSpaceDE w:val="0"/>
              <w:autoSpaceDN w:val="0"/>
              <w:adjustRightInd w:val="0"/>
              <w:spacing w:line="276" w:lineRule="auto"/>
              <w:rPr>
                <w:rFonts w:ascii="Arial Narrow" w:hAnsi="Arial Narrow" w:cs="TTFFB52530t00"/>
                <w:color w:val="000000" w:themeColor="text1"/>
              </w:rPr>
            </w:pPr>
            <w:r>
              <w:rPr>
                <w:rFonts w:ascii="Arial Narrow" w:hAnsi="Arial Narrow" w:cs="TTFFB52530t00"/>
                <w:color w:val="000000" w:themeColor="text1"/>
              </w:rPr>
              <w:t>1</w:t>
            </w:r>
            <w:r w:rsidRPr="008F0A34">
              <w:rPr>
                <w:rFonts w:ascii="Arial Narrow" w:hAnsi="Arial Narrow" w:cs="TTFFB52530t00"/>
                <w:color w:val="000000" w:themeColor="text1"/>
                <w:vertAlign w:val="superscript"/>
              </w:rPr>
              <w:t>st</w:t>
            </w:r>
            <w:r w:rsidR="00963DA7" w:rsidRPr="00963DA7">
              <w:rPr>
                <w:rFonts w:ascii="Arial Narrow" w:hAnsi="Arial Narrow" w:cs="TTFFB52530t00"/>
                <w:color w:val="000000" w:themeColor="text1"/>
              </w:rPr>
              <w:t xml:space="preserve"> </w:t>
            </w:r>
            <w:r w:rsidR="00292F02" w:rsidRPr="00963DA7">
              <w:rPr>
                <w:rFonts w:ascii="Arial Narrow" w:hAnsi="Arial Narrow" w:cs="TTFFB52530t00"/>
                <w:color w:val="000000" w:themeColor="text1"/>
              </w:rPr>
              <w:t xml:space="preserve">Floor is having </w:t>
            </w:r>
            <w:r w:rsidR="00A431A8" w:rsidRPr="00963DA7">
              <w:rPr>
                <w:rFonts w:ascii="Arial Narrow" w:hAnsi="Arial Narrow" w:cs="TTFFB52530t00"/>
                <w:color w:val="000000" w:themeColor="text1"/>
              </w:rPr>
              <w:t>4</w:t>
            </w:r>
            <w:r w:rsidR="00292F02" w:rsidRPr="00963DA7">
              <w:rPr>
                <w:rFonts w:ascii="Arial Narrow" w:hAnsi="Arial Narrow" w:cs="TTFFB52530t00"/>
                <w:color w:val="000000" w:themeColor="text1"/>
              </w:rPr>
              <w:t xml:space="preserve"> Flats</w:t>
            </w:r>
          </w:p>
        </w:tc>
      </w:tr>
      <w:tr w:rsidR="00F136F4" w:rsidRPr="00963DA7" w14:paraId="7F3A5171" w14:textId="77777777" w:rsidTr="00F21A96">
        <w:trPr>
          <w:trHeight w:val="353"/>
        </w:trPr>
        <w:tc>
          <w:tcPr>
            <w:tcW w:w="562" w:type="dxa"/>
          </w:tcPr>
          <w:p w14:paraId="69615919"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14</w:t>
            </w:r>
          </w:p>
        </w:tc>
        <w:tc>
          <w:tcPr>
            <w:tcW w:w="3544" w:type="dxa"/>
          </w:tcPr>
          <w:p w14:paraId="56A406C2"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Methodology adopted</w:t>
            </w:r>
          </w:p>
        </w:tc>
        <w:tc>
          <w:tcPr>
            <w:tcW w:w="4910" w:type="dxa"/>
          </w:tcPr>
          <w:p w14:paraId="4E7525DC" w14:textId="50C4AA34" w:rsidR="00310E07"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 xml:space="preserve">As per visual </w:t>
            </w:r>
            <w:r w:rsidR="0076678C" w:rsidRPr="00963DA7">
              <w:rPr>
                <w:rFonts w:ascii="Arial Narrow" w:hAnsi="Arial Narrow"/>
                <w:color w:val="000000" w:themeColor="text1"/>
              </w:rPr>
              <w:t xml:space="preserve">site </w:t>
            </w:r>
            <w:r w:rsidRPr="00963DA7">
              <w:rPr>
                <w:rFonts w:ascii="Arial Narrow" w:hAnsi="Arial Narrow"/>
                <w:color w:val="000000" w:themeColor="text1"/>
              </w:rPr>
              <w:t xml:space="preserve">inspection </w:t>
            </w:r>
          </w:p>
        </w:tc>
      </w:tr>
    </w:tbl>
    <w:p w14:paraId="07A508F9" w14:textId="77777777" w:rsidR="00C1421B" w:rsidRPr="00963DA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963DA7" w:rsidRPr="00963DA7" w14:paraId="4E821A81" w14:textId="77777777" w:rsidTr="000F37F3">
        <w:tc>
          <w:tcPr>
            <w:tcW w:w="562" w:type="dxa"/>
          </w:tcPr>
          <w:p w14:paraId="6155DCDF" w14:textId="77777777" w:rsidR="00D11191" w:rsidRPr="007A5D27" w:rsidRDefault="00D11191"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B.</w:t>
            </w:r>
          </w:p>
        </w:tc>
        <w:tc>
          <w:tcPr>
            <w:tcW w:w="8454" w:type="dxa"/>
            <w:gridSpan w:val="2"/>
          </w:tcPr>
          <w:p w14:paraId="36073B7E" w14:textId="77777777" w:rsidR="00D11191" w:rsidRPr="007A5D27" w:rsidRDefault="00D11191"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External Observation of the Building</w:t>
            </w:r>
          </w:p>
        </w:tc>
      </w:tr>
      <w:tr w:rsidR="00963DA7" w:rsidRPr="00963DA7" w14:paraId="60CF2347" w14:textId="77777777" w:rsidTr="000F37F3">
        <w:tc>
          <w:tcPr>
            <w:tcW w:w="562" w:type="dxa"/>
          </w:tcPr>
          <w:p w14:paraId="703F9682" w14:textId="77777777" w:rsidR="002B77EC" w:rsidRPr="007A5D27" w:rsidRDefault="002B77EC" w:rsidP="002B77EC">
            <w:pPr>
              <w:rPr>
                <w:rFonts w:ascii="Arial Narrow" w:hAnsi="Arial Narrow"/>
                <w:color w:val="000000" w:themeColor="text1"/>
              </w:rPr>
            </w:pPr>
            <w:r w:rsidRPr="007A5D27">
              <w:rPr>
                <w:rFonts w:ascii="Arial Narrow" w:hAnsi="Arial Narrow"/>
                <w:color w:val="000000" w:themeColor="text1"/>
              </w:rPr>
              <w:t>1</w:t>
            </w:r>
          </w:p>
        </w:tc>
        <w:tc>
          <w:tcPr>
            <w:tcW w:w="3544" w:type="dxa"/>
          </w:tcPr>
          <w:p w14:paraId="527DFCA6" w14:textId="77777777" w:rsidR="002B77EC" w:rsidRPr="007A5D27" w:rsidRDefault="002B77EC" w:rsidP="002B77EC">
            <w:pPr>
              <w:jc w:val="both"/>
              <w:rPr>
                <w:rFonts w:ascii="Arial Narrow" w:hAnsi="Arial Narrow"/>
                <w:color w:val="000000" w:themeColor="text1"/>
              </w:rPr>
            </w:pPr>
            <w:r w:rsidRPr="007A5D27">
              <w:rPr>
                <w:rFonts w:ascii="Arial Narrow" w:hAnsi="Arial Narrow"/>
                <w:color w:val="000000" w:themeColor="text1"/>
              </w:rPr>
              <w:t>Plaster</w:t>
            </w:r>
          </w:p>
        </w:tc>
        <w:tc>
          <w:tcPr>
            <w:tcW w:w="4910" w:type="dxa"/>
          </w:tcPr>
          <w:p w14:paraId="46525D39" w14:textId="4E349C1E" w:rsidR="002B77EC" w:rsidRPr="007A5D27" w:rsidRDefault="007A5D27" w:rsidP="002B77EC">
            <w:pPr>
              <w:rPr>
                <w:color w:val="000000" w:themeColor="text1"/>
              </w:rPr>
            </w:pPr>
            <w:r>
              <w:rPr>
                <w:rFonts w:ascii="Arial Narrow" w:hAnsi="Arial Narrow" w:cs="ArialNarrow"/>
                <w:color w:val="000000" w:themeColor="text1"/>
              </w:rPr>
              <w:t>Normal</w:t>
            </w:r>
            <w:r w:rsidR="004B31BE" w:rsidRPr="007A5D27">
              <w:rPr>
                <w:rFonts w:ascii="Arial Narrow" w:hAnsi="Arial Narrow" w:cs="ArialNarrow"/>
                <w:color w:val="000000" w:themeColor="text1"/>
              </w:rPr>
              <w:t xml:space="preserve"> </w:t>
            </w:r>
            <w:r w:rsidR="00AF3FDD" w:rsidRPr="007A5D27">
              <w:rPr>
                <w:rFonts w:ascii="Arial Narrow" w:hAnsi="Arial Narrow" w:cs="ArialNarrow"/>
                <w:color w:val="000000" w:themeColor="text1"/>
              </w:rPr>
              <w:t>Condition</w:t>
            </w:r>
          </w:p>
        </w:tc>
      </w:tr>
      <w:tr w:rsidR="007A5D27" w:rsidRPr="00963DA7" w14:paraId="10389072" w14:textId="77777777" w:rsidTr="000F37F3">
        <w:tc>
          <w:tcPr>
            <w:tcW w:w="562" w:type="dxa"/>
          </w:tcPr>
          <w:p w14:paraId="05895741" w14:textId="77777777" w:rsidR="007A5D27" w:rsidRPr="007A5D27" w:rsidRDefault="007A5D27" w:rsidP="007A5D27">
            <w:pPr>
              <w:rPr>
                <w:rFonts w:ascii="Arial Narrow" w:hAnsi="Arial Narrow"/>
                <w:color w:val="000000" w:themeColor="text1"/>
              </w:rPr>
            </w:pPr>
            <w:r w:rsidRPr="007A5D27">
              <w:rPr>
                <w:rFonts w:ascii="Arial Narrow" w:hAnsi="Arial Narrow"/>
                <w:color w:val="000000" w:themeColor="text1"/>
              </w:rPr>
              <w:t>2</w:t>
            </w:r>
          </w:p>
        </w:tc>
        <w:tc>
          <w:tcPr>
            <w:tcW w:w="3544" w:type="dxa"/>
          </w:tcPr>
          <w:p w14:paraId="00E500C7" w14:textId="77777777" w:rsidR="007A5D27" w:rsidRPr="007A5D27" w:rsidRDefault="007A5D27" w:rsidP="007A5D27">
            <w:pPr>
              <w:jc w:val="both"/>
              <w:rPr>
                <w:rFonts w:ascii="Arial Narrow" w:hAnsi="Arial Narrow"/>
                <w:color w:val="000000" w:themeColor="text1"/>
              </w:rPr>
            </w:pPr>
            <w:r w:rsidRPr="007A5D27">
              <w:rPr>
                <w:rFonts w:ascii="Arial Narrow" w:hAnsi="Arial Narrow"/>
                <w:color w:val="000000" w:themeColor="text1"/>
              </w:rPr>
              <w:t>Chajjas</w:t>
            </w:r>
          </w:p>
        </w:tc>
        <w:tc>
          <w:tcPr>
            <w:tcW w:w="4910" w:type="dxa"/>
          </w:tcPr>
          <w:p w14:paraId="6C5B938E" w14:textId="67A00296" w:rsidR="007A5D27" w:rsidRPr="007A5D27" w:rsidRDefault="007A5D27" w:rsidP="007A5D27">
            <w:pPr>
              <w:rPr>
                <w:color w:val="000000" w:themeColor="text1"/>
              </w:rPr>
            </w:pPr>
            <w:r w:rsidRPr="00FB592C">
              <w:rPr>
                <w:rFonts w:ascii="Arial Narrow" w:hAnsi="Arial Narrow" w:cs="ArialNarrow"/>
                <w:color w:val="000000" w:themeColor="text1"/>
              </w:rPr>
              <w:t>Normal Condition</w:t>
            </w:r>
          </w:p>
        </w:tc>
      </w:tr>
      <w:tr w:rsidR="007A5D27" w:rsidRPr="00963DA7" w14:paraId="5AA1CE65" w14:textId="77777777" w:rsidTr="000F37F3">
        <w:tc>
          <w:tcPr>
            <w:tcW w:w="562" w:type="dxa"/>
          </w:tcPr>
          <w:p w14:paraId="650A2CF8" w14:textId="77777777" w:rsidR="007A5D27" w:rsidRPr="007A5D27" w:rsidRDefault="007A5D27" w:rsidP="007A5D27">
            <w:pPr>
              <w:rPr>
                <w:rFonts w:ascii="Arial Narrow" w:hAnsi="Arial Narrow"/>
                <w:color w:val="000000" w:themeColor="text1"/>
              </w:rPr>
            </w:pPr>
            <w:r w:rsidRPr="007A5D27">
              <w:rPr>
                <w:rFonts w:ascii="Arial Narrow" w:hAnsi="Arial Narrow"/>
                <w:color w:val="000000" w:themeColor="text1"/>
              </w:rPr>
              <w:t>3</w:t>
            </w:r>
          </w:p>
        </w:tc>
        <w:tc>
          <w:tcPr>
            <w:tcW w:w="3544" w:type="dxa"/>
          </w:tcPr>
          <w:p w14:paraId="526C11D7" w14:textId="77777777" w:rsidR="007A5D27" w:rsidRPr="007A5D27" w:rsidRDefault="007A5D27" w:rsidP="007A5D27">
            <w:pPr>
              <w:jc w:val="both"/>
              <w:rPr>
                <w:rFonts w:ascii="Arial Narrow" w:hAnsi="Arial Narrow"/>
                <w:color w:val="000000" w:themeColor="text1"/>
              </w:rPr>
            </w:pPr>
            <w:r w:rsidRPr="007A5D27">
              <w:rPr>
                <w:rFonts w:ascii="Arial Narrow" w:hAnsi="Arial Narrow"/>
                <w:color w:val="000000" w:themeColor="text1"/>
              </w:rPr>
              <w:t>Plumbing</w:t>
            </w:r>
          </w:p>
        </w:tc>
        <w:tc>
          <w:tcPr>
            <w:tcW w:w="4910" w:type="dxa"/>
          </w:tcPr>
          <w:p w14:paraId="16F54697" w14:textId="33DB6986" w:rsidR="007A5D27" w:rsidRPr="007A5D27" w:rsidRDefault="007A5D27" w:rsidP="007A5D27">
            <w:pPr>
              <w:rPr>
                <w:color w:val="000000" w:themeColor="text1"/>
              </w:rPr>
            </w:pPr>
            <w:r w:rsidRPr="00FB592C">
              <w:rPr>
                <w:rFonts w:ascii="Arial Narrow" w:hAnsi="Arial Narrow" w:cs="ArialNarrow"/>
                <w:color w:val="000000" w:themeColor="text1"/>
              </w:rPr>
              <w:t>Normal Condition</w:t>
            </w:r>
          </w:p>
        </w:tc>
      </w:tr>
      <w:tr w:rsidR="00963DA7" w:rsidRPr="00963DA7" w14:paraId="4BDB9B93" w14:textId="77777777" w:rsidTr="000F37F3">
        <w:tc>
          <w:tcPr>
            <w:tcW w:w="562" w:type="dxa"/>
          </w:tcPr>
          <w:p w14:paraId="0C77D3BC"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4</w:t>
            </w:r>
          </w:p>
        </w:tc>
        <w:tc>
          <w:tcPr>
            <w:tcW w:w="3544" w:type="dxa"/>
          </w:tcPr>
          <w:p w14:paraId="6C027B02"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Cracks on the external walls</w:t>
            </w:r>
          </w:p>
        </w:tc>
        <w:tc>
          <w:tcPr>
            <w:tcW w:w="4910" w:type="dxa"/>
          </w:tcPr>
          <w:p w14:paraId="3635DFE8" w14:textId="3570462A" w:rsidR="00492F55" w:rsidRPr="007A5D27" w:rsidRDefault="008F0A34" w:rsidP="00492F55">
            <w:pPr>
              <w:rPr>
                <w:color w:val="000000" w:themeColor="text1"/>
              </w:rPr>
            </w:pPr>
            <w:r w:rsidRPr="007A5D27">
              <w:rPr>
                <w:rFonts w:ascii="Arial Narrow" w:hAnsi="Arial Narrow" w:cs="ArialNarrow"/>
                <w:color w:val="000000" w:themeColor="text1"/>
              </w:rPr>
              <w:t>Not Found</w:t>
            </w:r>
          </w:p>
        </w:tc>
      </w:tr>
      <w:tr w:rsidR="00963DA7" w:rsidRPr="00963DA7" w14:paraId="1D5810DA" w14:textId="77777777" w:rsidTr="000F37F3">
        <w:tc>
          <w:tcPr>
            <w:tcW w:w="562" w:type="dxa"/>
          </w:tcPr>
          <w:p w14:paraId="42EC3D81"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5</w:t>
            </w:r>
          </w:p>
        </w:tc>
        <w:tc>
          <w:tcPr>
            <w:tcW w:w="3544" w:type="dxa"/>
          </w:tcPr>
          <w:p w14:paraId="7C00554D"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Filling cracks on the external walls</w:t>
            </w:r>
          </w:p>
        </w:tc>
        <w:tc>
          <w:tcPr>
            <w:tcW w:w="4910" w:type="dxa"/>
          </w:tcPr>
          <w:p w14:paraId="33D56A34" w14:textId="5FAE75D6" w:rsidR="00492F55" w:rsidRPr="007A5D27" w:rsidRDefault="00A431A8" w:rsidP="00492F55">
            <w:pPr>
              <w:rPr>
                <w:color w:val="000000" w:themeColor="text1"/>
              </w:rPr>
            </w:pPr>
            <w:r w:rsidRPr="007A5D27">
              <w:rPr>
                <w:rFonts w:ascii="Arial Narrow" w:hAnsi="Arial Narrow" w:cs="ArialNarrow"/>
                <w:color w:val="000000" w:themeColor="text1"/>
              </w:rPr>
              <w:t>Not Found</w:t>
            </w:r>
          </w:p>
        </w:tc>
      </w:tr>
      <w:tr w:rsidR="00963DA7" w:rsidRPr="00963DA7" w14:paraId="3A4B829F" w14:textId="77777777" w:rsidTr="000F37F3">
        <w:tc>
          <w:tcPr>
            <w:tcW w:w="562" w:type="dxa"/>
          </w:tcPr>
          <w:p w14:paraId="568B4B5E"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6</w:t>
            </w:r>
          </w:p>
        </w:tc>
        <w:tc>
          <w:tcPr>
            <w:tcW w:w="3544" w:type="dxa"/>
          </w:tcPr>
          <w:p w14:paraId="38D73CA0"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Cracks on columns &amp; beams</w:t>
            </w:r>
          </w:p>
        </w:tc>
        <w:tc>
          <w:tcPr>
            <w:tcW w:w="4910" w:type="dxa"/>
          </w:tcPr>
          <w:p w14:paraId="343D9A0C" w14:textId="1196B262" w:rsidR="00492F55" w:rsidRPr="007A5D27" w:rsidRDefault="008F0A34" w:rsidP="00492F55">
            <w:pPr>
              <w:rPr>
                <w:rFonts w:ascii="Arial Narrow" w:hAnsi="Arial Narrow"/>
                <w:color w:val="000000" w:themeColor="text1"/>
              </w:rPr>
            </w:pPr>
            <w:r w:rsidRPr="007A5D27">
              <w:rPr>
                <w:rFonts w:ascii="Arial Narrow" w:hAnsi="Arial Narrow" w:cs="ArialNarrow"/>
                <w:color w:val="000000" w:themeColor="text1"/>
              </w:rPr>
              <w:t>Not Found</w:t>
            </w:r>
          </w:p>
        </w:tc>
      </w:tr>
      <w:tr w:rsidR="00963DA7" w:rsidRPr="00963DA7" w14:paraId="1538AAF0" w14:textId="77777777" w:rsidTr="000F37F3">
        <w:tc>
          <w:tcPr>
            <w:tcW w:w="562" w:type="dxa"/>
          </w:tcPr>
          <w:p w14:paraId="7DDED371" w14:textId="77777777" w:rsidR="00A431A8" w:rsidRPr="007A5D27" w:rsidRDefault="00A431A8" w:rsidP="00A431A8">
            <w:pPr>
              <w:rPr>
                <w:rFonts w:ascii="Arial Narrow" w:hAnsi="Arial Narrow"/>
                <w:color w:val="000000" w:themeColor="text1"/>
              </w:rPr>
            </w:pPr>
            <w:r w:rsidRPr="007A5D27">
              <w:rPr>
                <w:rFonts w:ascii="Arial Narrow" w:hAnsi="Arial Narrow"/>
                <w:color w:val="000000" w:themeColor="text1"/>
              </w:rPr>
              <w:lastRenderedPageBreak/>
              <w:t>7</w:t>
            </w:r>
          </w:p>
        </w:tc>
        <w:tc>
          <w:tcPr>
            <w:tcW w:w="3544" w:type="dxa"/>
          </w:tcPr>
          <w:p w14:paraId="68629367" w14:textId="77777777" w:rsidR="00A431A8" w:rsidRPr="007A5D27" w:rsidRDefault="00A431A8" w:rsidP="00A431A8">
            <w:pPr>
              <w:jc w:val="both"/>
              <w:rPr>
                <w:rFonts w:ascii="Arial Narrow" w:hAnsi="Arial Narrow"/>
                <w:color w:val="000000" w:themeColor="text1"/>
              </w:rPr>
            </w:pPr>
            <w:r w:rsidRPr="007A5D27">
              <w:rPr>
                <w:rFonts w:ascii="Arial Narrow" w:hAnsi="Arial Narrow"/>
                <w:color w:val="000000" w:themeColor="text1"/>
              </w:rPr>
              <w:t>Vegetation</w:t>
            </w:r>
          </w:p>
        </w:tc>
        <w:tc>
          <w:tcPr>
            <w:tcW w:w="4910" w:type="dxa"/>
          </w:tcPr>
          <w:p w14:paraId="28BDD247" w14:textId="01B6463F" w:rsidR="00A431A8" w:rsidRPr="007A5D27" w:rsidRDefault="008F0A34" w:rsidP="00A431A8">
            <w:pPr>
              <w:rPr>
                <w:color w:val="000000" w:themeColor="text1"/>
              </w:rPr>
            </w:pPr>
            <w:r w:rsidRPr="007A5D27">
              <w:rPr>
                <w:rFonts w:ascii="Arial Narrow" w:hAnsi="Arial Narrow" w:cs="ArialNarrow"/>
                <w:color w:val="000000" w:themeColor="text1"/>
              </w:rPr>
              <w:t>Found</w:t>
            </w:r>
          </w:p>
        </w:tc>
      </w:tr>
      <w:tr w:rsidR="00963DA7" w:rsidRPr="00963DA7" w14:paraId="569F41A1" w14:textId="77777777" w:rsidTr="000F37F3">
        <w:tc>
          <w:tcPr>
            <w:tcW w:w="562" w:type="dxa"/>
          </w:tcPr>
          <w:p w14:paraId="3A02750E"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8</w:t>
            </w:r>
          </w:p>
        </w:tc>
        <w:tc>
          <w:tcPr>
            <w:tcW w:w="3544" w:type="dxa"/>
          </w:tcPr>
          <w:p w14:paraId="0B5178F3"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Leakages of water in the drainage pipes or water pipes</w:t>
            </w:r>
          </w:p>
        </w:tc>
        <w:tc>
          <w:tcPr>
            <w:tcW w:w="4910" w:type="dxa"/>
          </w:tcPr>
          <w:p w14:paraId="4F99B41B" w14:textId="4509EF01" w:rsidR="002F5D6D" w:rsidRPr="007A5D27" w:rsidRDefault="008F0A34" w:rsidP="00492F55">
            <w:pPr>
              <w:rPr>
                <w:color w:val="000000" w:themeColor="text1"/>
              </w:rPr>
            </w:pPr>
            <w:r w:rsidRPr="007A5D27">
              <w:rPr>
                <w:rFonts w:ascii="Arial Narrow" w:hAnsi="Arial Narrow" w:cs="ArialNarrow"/>
                <w:color w:val="000000" w:themeColor="text1"/>
              </w:rPr>
              <w:t>Not Found</w:t>
            </w:r>
            <w:r w:rsidRPr="007A5D27">
              <w:rPr>
                <w:color w:val="000000" w:themeColor="text1"/>
              </w:rPr>
              <w:t xml:space="preserve"> </w:t>
            </w:r>
          </w:p>
        </w:tc>
      </w:tr>
      <w:tr w:rsidR="00963DA7" w:rsidRPr="00963DA7" w14:paraId="418734BD" w14:textId="77777777" w:rsidTr="000F37F3">
        <w:tc>
          <w:tcPr>
            <w:tcW w:w="562" w:type="dxa"/>
          </w:tcPr>
          <w:p w14:paraId="36A5A4D1"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9</w:t>
            </w:r>
          </w:p>
        </w:tc>
        <w:tc>
          <w:tcPr>
            <w:tcW w:w="3544" w:type="dxa"/>
          </w:tcPr>
          <w:p w14:paraId="0BB0ABEA"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Dampness external in the wall due to leakages</w:t>
            </w:r>
          </w:p>
        </w:tc>
        <w:tc>
          <w:tcPr>
            <w:tcW w:w="4910" w:type="dxa"/>
          </w:tcPr>
          <w:p w14:paraId="13BFD626" w14:textId="6FB24FD0" w:rsidR="00492F55" w:rsidRPr="007A5D27" w:rsidRDefault="008F0A34" w:rsidP="00492F55">
            <w:pPr>
              <w:rPr>
                <w:color w:val="000000" w:themeColor="text1"/>
              </w:rPr>
            </w:pPr>
            <w:r w:rsidRPr="007A5D27">
              <w:rPr>
                <w:rFonts w:ascii="Arial Narrow" w:hAnsi="Arial Narrow" w:cs="ArialNarrow"/>
                <w:color w:val="000000" w:themeColor="text1"/>
              </w:rPr>
              <w:t>Not Found</w:t>
            </w:r>
          </w:p>
        </w:tc>
      </w:tr>
      <w:tr w:rsidR="00963DA7" w:rsidRPr="00963DA7" w14:paraId="5443D932" w14:textId="77777777" w:rsidTr="000F37F3">
        <w:tc>
          <w:tcPr>
            <w:tcW w:w="562" w:type="dxa"/>
          </w:tcPr>
          <w:p w14:paraId="7AFF14B1" w14:textId="77777777" w:rsidR="00EA3BA7" w:rsidRPr="007A5D27" w:rsidRDefault="00EA3BA7" w:rsidP="00F21A96">
            <w:pPr>
              <w:rPr>
                <w:rFonts w:ascii="Arial Narrow" w:hAnsi="Arial Narrow"/>
                <w:color w:val="000000" w:themeColor="text1"/>
              </w:rPr>
            </w:pPr>
            <w:r w:rsidRPr="007A5D27">
              <w:rPr>
                <w:rFonts w:ascii="Arial Narrow" w:hAnsi="Arial Narrow"/>
                <w:color w:val="000000" w:themeColor="text1"/>
              </w:rPr>
              <w:t>10</w:t>
            </w:r>
          </w:p>
        </w:tc>
        <w:tc>
          <w:tcPr>
            <w:tcW w:w="3544" w:type="dxa"/>
          </w:tcPr>
          <w:p w14:paraId="26C9C8EE" w14:textId="77777777" w:rsidR="00EA3BA7" w:rsidRPr="007A5D27" w:rsidRDefault="00EA3BA7" w:rsidP="00F21A96">
            <w:pPr>
              <w:jc w:val="both"/>
              <w:rPr>
                <w:rFonts w:ascii="Arial Narrow" w:hAnsi="Arial Narrow"/>
                <w:color w:val="000000" w:themeColor="text1"/>
              </w:rPr>
            </w:pPr>
            <w:r w:rsidRPr="007A5D27">
              <w:rPr>
                <w:rFonts w:ascii="Arial Narrow" w:hAnsi="Arial Narrow"/>
                <w:color w:val="000000" w:themeColor="text1"/>
              </w:rPr>
              <w:t>Any other observation about the condition of external side of the building</w:t>
            </w:r>
          </w:p>
        </w:tc>
        <w:tc>
          <w:tcPr>
            <w:tcW w:w="4910" w:type="dxa"/>
          </w:tcPr>
          <w:p w14:paraId="262E2B67" w14:textId="4122299A" w:rsidR="007B2C0A" w:rsidRPr="007A5D27" w:rsidRDefault="00492F55" w:rsidP="007B2C0A">
            <w:pPr>
              <w:spacing w:line="276" w:lineRule="auto"/>
              <w:contextualSpacing/>
              <w:jc w:val="both"/>
              <w:rPr>
                <w:rFonts w:ascii="Arial Narrow" w:hAnsi="Arial Narrow" w:cs="ArialNarrow"/>
                <w:color w:val="000000" w:themeColor="text1"/>
              </w:rPr>
            </w:pPr>
            <w:r w:rsidRPr="007A5D27">
              <w:rPr>
                <w:rFonts w:ascii="Arial Narrow" w:hAnsi="Arial Narrow" w:cs="ArialNarrow"/>
                <w:color w:val="000000" w:themeColor="text1"/>
              </w:rPr>
              <w:t xml:space="preserve">Structural Stability Report </w:t>
            </w:r>
            <w:r w:rsidR="002B77EC" w:rsidRPr="007A5D27">
              <w:rPr>
                <w:rFonts w:ascii="Arial Narrow" w:hAnsi="Arial Narrow" w:cs="ArialNarrow"/>
                <w:color w:val="000000" w:themeColor="text1"/>
              </w:rPr>
              <w:t xml:space="preserve">from licensed structural engineers </w:t>
            </w:r>
            <w:r w:rsidRPr="007A5D27">
              <w:rPr>
                <w:rFonts w:ascii="Arial Narrow" w:hAnsi="Arial Narrow" w:cs="ArialNarrow"/>
                <w:color w:val="000000" w:themeColor="text1"/>
              </w:rPr>
              <w:t>not provided for our verification.</w:t>
            </w:r>
          </w:p>
        </w:tc>
      </w:tr>
      <w:tr w:rsidR="00963DA7" w:rsidRPr="00963DA7" w14:paraId="786F5C21" w14:textId="77777777" w:rsidTr="000F37F3">
        <w:tc>
          <w:tcPr>
            <w:tcW w:w="562" w:type="dxa"/>
          </w:tcPr>
          <w:p w14:paraId="49F037A5" w14:textId="77777777" w:rsidR="00277DBD" w:rsidRPr="007A5D27" w:rsidRDefault="00277DBD" w:rsidP="00F21A96">
            <w:pPr>
              <w:rPr>
                <w:rFonts w:ascii="Arial Narrow" w:hAnsi="Arial Narrow"/>
                <w:b/>
                <w:color w:val="000000" w:themeColor="text1"/>
                <w:sz w:val="24"/>
                <w:szCs w:val="24"/>
              </w:rPr>
            </w:pPr>
            <w:r w:rsidRPr="007A5D27">
              <w:rPr>
                <w:rFonts w:ascii="Arial Narrow" w:hAnsi="Arial Narrow"/>
                <w:color w:val="000000" w:themeColor="text1"/>
              </w:rPr>
              <w:br w:type="page"/>
            </w:r>
            <w:r w:rsidRPr="007A5D27">
              <w:rPr>
                <w:rFonts w:ascii="Arial Narrow" w:hAnsi="Arial Narrow"/>
                <w:b/>
                <w:color w:val="000000" w:themeColor="text1"/>
                <w:sz w:val="24"/>
                <w:szCs w:val="24"/>
              </w:rPr>
              <w:t>C</w:t>
            </w:r>
          </w:p>
        </w:tc>
        <w:tc>
          <w:tcPr>
            <w:tcW w:w="8454" w:type="dxa"/>
            <w:gridSpan w:val="2"/>
          </w:tcPr>
          <w:p w14:paraId="1F937EAC" w14:textId="77777777" w:rsidR="00277DBD" w:rsidRPr="007A5D27" w:rsidRDefault="00277DBD"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Internal Observation of the common areas of the building and captioned premises</w:t>
            </w:r>
          </w:p>
        </w:tc>
      </w:tr>
      <w:tr w:rsidR="007A5D27" w:rsidRPr="007A5D27" w14:paraId="586CA70E" w14:textId="77777777" w:rsidTr="00286FB8">
        <w:trPr>
          <w:trHeight w:val="177"/>
        </w:trPr>
        <w:tc>
          <w:tcPr>
            <w:tcW w:w="562" w:type="dxa"/>
          </w:tcPr>
          <w:p w14:paraId="632E6169" w14:textId="77777777" w:rsidR="006D6A19" w:rsidRPr="007A5D27" w:rsidRDefault="006D6A19" w:rsidP="00F21A96">
            <w:pPr>
              <w:rPr>
                <w:rFonts w:ascii="Arial Narrow" w:hAnsi="Arial Narrow"/>
                <w:color w:val="000000" w:themeColor="text1"/>
              </w:rPr>
            </w:pPr>
            <w:r w:rsidRPr="007A5D27">
              <w:rPr>
                <w:rFonts w:ascii="Arial Narrow" w:hAnsi="Arial Narrow"/>
                <w:color w:val="000000" w:themeColor="text1"/>
              </w:rPr>
              <w:t>1</w:t>
            </w:r>
          </w:p>
        </w:tc>
        <w:tc>
          <w:tcPr>
            <w:tcW w:w="3544" w:type="dxa"/>
          </w:tcPr>
          <w:p w14:paraId="055BEA11" w14:textId="77777777" w:rsidR="006D6A19" w:rsidRPr="007A5D27" w:rsidRDefault="006D6A19" w:rsidP="00F21A96">
            <w:pPr>
              <w:rPr>
                <w:rFonts w:ascii="Arial Narrow" w:hAnsi="Arial Narrow"/>
                <w:color w:val="000000" w:themeColor="text1"/>
              </w:rPr>
            </w:pPr>
            <w:r w:rsidRPr="007A5D27">
              <w:rPr>
                <w:rFonts w:ascii="Arial Narrow" w:hAnsi="Arial Narrow"/>
                <w:color w:val="000000" w:themeColor="text1"/>
              </w:rPr>
              <w:t>Beams (Cracks &amp; Leakages)</w:t>
            </w:r>
          </w:p>
        </w:tc>
        <w:tc>
          <w:tcPr>
            <w:tcW w:w="4910" w:type="dxa"/>
          </w:tcPr>
          <w:p w14:paraId="322F3763" w14:textId="03DAEF9A" w:rsidR="006D6A19" w:rsidRPr="007A5D27" w:rsidRDefault="00AF3FDD" w:rsidP="00F21A96">
            <w:pPr>
              <w:rPr>
                <w:rFonts w:ascii="Arial Narrow" w:hAnsi="Arial Narrow"/>
                <w:color w:val="000000" w:themeColor="text1"/>
              </w:rPr>
            </w:pPr>
            <w:r w:rsidRPr="007A5D27">
              <w:rPr>
                <w:rFonts w:ascii="Arial Narrow" w:hAnsi="Arial Narrow" w:cs="TTFFB52530t00"/>
                <w:color w:val="000000" w:themeColor="text1"/>
              </w:rPr>
              <w:t xml:space="preserve">Not </w:t>
            </w:r>
            <w:r w:rsidR="004A1DEA" w:rsidRPr="007A5D27">
              <w:rPr>
                <w:rFonts w:ascii="Arial Narrow" w:hAnsi="Arial Narrow" w:cs="TTFFB52530t00"/>
                <w:color w:val="000000" w:themeColor="text1"/>
              </w:rPr>
              <w:t>Found</w:t>
            </w:r>
            <w:r w:rsidR="002B77EC" w:rsidRPr="007A5D27">
              <w:rPr>
                <w:rFonts w:ascii="Arial Narrow" w:hAnsi="Arial Narrow" w:cs="TTFFB52530t00"/>
                <w:color w:val="000000" w:themeColor="text1"/>
              </w:rPr>
              <w:t xml:space="preserve"> </w:t>
            </w:r>
          </w:p>
        </w:tc>
      </w:tr>
      <w:tr w:rsidR="007A5D27" w:rsidRPr="007A5D27" w14:paraId="4F1A926D" w14:textId="77777777" w:rsidTr="000F37F3">
        <w:tc>
          <w:tcPr>
            <w:tcW w:w="562" w:type="dxa"/>
          </w:tcPr>
          <w:p w14:paraId="5B51B8F9"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2</w:t>
            </w:r>
          </w:p>
        </w:tc>
        <w:tc>
          <w:tcPr>
            <w:tcW w:w="3544" w:type="dxa"/>
          </w:tcPr>
          <w:p w14:paraId="69321015"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Columns (Cracks &amp; Leakages)</w:t>
            </w:r>
          </w:p>
        </w:tc>
        <w:tc>
          <w:tcPr>
            <w:tcW w:w="4910" w:type="dxa"/>
          </w:tcPr>
          <w:p w14:paraId="409FD77C" w14:textId="18D4F68D" w:rsidR="00286FB8" w:rsidRPr="007A5D27" w:rsidRDefault="00AF3FDD" w:rsidP="00286FB8">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4BF91E3D" w14:textId="77777777" w:rsidTr="000F37F3">
        <w:tc>
          <w:tcPr>
            <w:tcW w:w="562" w:type="dxa"/>
          </w:tcPr>
          <w:p w14:paraId="49704C65"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3</w:t>
            </w:r>
          </w:p>
        </w:tc>
        <w:tc>
          <w:tcPr>
            <w:tcW w:w="3544" w:type="dxa"/>
          </w:tcPr>
          <w:p w14:paraId="742F8EA3"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Ceiling (Cracks &amp; Leakages)</w:t>
            </w:r>
          </w:p>
        </w:tc>
        <w:tc>
          <w:tcPr>
            <w:tcW w:w="4910" w:type="dxa"/>
          </w:tcPr>
          <w:p w14:paraId="5F7FFC26" w14:textId="3EEACCA1" w:rsidR="00286FB8" w:rsidRPr="007A5D27" w:rsidRDefault="00AF3FDD" w:rsidP="00286FB8">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659E07E0" w14:textId="77777777" w:rsidTr="000F37F3">
        <w:tc>
          <w:tcPr>
            <w:tcW w:w="562" w:type="dxa"/>
          </w:tcPr>
          <w:p w14:paraId="2F09DB3C" w14:textId="77777777" w:rsidR="007B56AC" w:rsidRPr="007A5D27" w:rsidRDefault="007B56AC" w:rsidP="00F21A96">
            <w:pPr>
              <w:rPr>
                <w:rFonts w:ascii="Arial Narrow" w:hAnsi="Arial Narrow"/>
                <w:color w:val="000000" w:themeColor="text1"/>
              </w:rPr>
            </w:pPr>
            <w:r w:rsidRPr="007A5D27">
              <w:rPr>
                <w:rFonts w:ascii="Arial Narrow" w:hAnsi="Arial Narrow"/>
                <w:color w:val="000000" w:themeColor="text1"/>
              </w:rPr>
              <w:t>4</w:t>
            </w:r>
          </w:p>
        </w:tc>
        <w:tc>
          <w:tcPr>
            <w:tcW w:w="3544" w:type="dxa"/>
          </w:tcPr>
          <w:p w14:paraId="282C54CE" w14:textId="77777777" w:rsidR="007B56AC" w:rsidRPr="007A5D27" w:rsidRDefault="007B56AC" w:rsidP="00F21A96">
            <w:pPr>
              <w:rPr>
                <w:rFonts w:ascii="Arial Narrow" w:hAnsi="Arial Narrow"/>
                <w:color w:val="000000" w:themeColor="text1"/>
              </w:rPr>
            </w:pPr>
            <w:r w:rsidRPr="007A5D27">
              <w:rPr>
                <w:rFonts w:ascii="Arial Narrow" w:hAnsi="Arial Narrow"/>
                <w:color w:val="000000" w:themeColor="text1"/>
              </w:rPr>
              <w:t>Leakages inside the property</w:t>
            </w:r>
          </w:p>
        </w:tc>
        <w:tc>
          <w:tcPr>
            <w:tcW w:w="4910" w:type="dxa"/>
          </w:tcPr>
          <w:p w14:paraId="47BE2BAB" w14:textId="7C3E679E" w:rsidR="007B56AC" w:rsidRPr="007A5D27" w:rsidRDefault="00B42AF0" w:rsidP="00F21A96">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74F4B945" w14:textId="77777777" w:rsidTr="000F37F3">
        <w:tc>
          <w:tcPr>
            <w:tcW w:w="562" w:type="dxa"/>
          </w:tcPr>
          <w:p w14:paraId="7AA10486"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5</w:t>
            </w:r>
          </w:p>
        </w:tc>
        <w:tc>
          <w:tcPr>
            <w:tcW w:w="3544" w:type="dxa"/>
          </w:tcPr>
          <w:p w14:paraId="0E3774F4"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Painting inside the property</w:t>
            </w:r>
          </w:p>
        </w:tc>
        <w:tc>
          <w:tcPr>
            <w:tcW w:w="4910" w:type="dxa"/>
          </w:tcPr>
          <w:p w14:paraId="008E7A41" w14:textId="26CB11AB" w:rsidR="009424DF" w:rsidRPr="007A5D27" w:rsidRDefault="007A5D27" w:rsidP="009424DF">
            <w:pPr>
              <w:rPr>
                <w:rFonts w:ascii="Arial Narrow" w:hAnsi="Arial Narrow" w:cs="TTFFB52530t00"/>
                <w:color w:val="000000" w:themeColor="text1"/>
              </w:rPr>
            </w:pPr>
            <w:r>
              <w:rPr>
                <w:rFonts w:ascii="Arial Narrow" w:hAnsi="Arial Narrow" w:cs="TTFFB52530t00"/>
                <w:color w:val="000000" w:themeColor="text1"/>
              </w:rPr>
              <w:t>Normal</w:t>
            </w:r>
          </w:p>
        </w:tc>
      </w:tr>
      <w:tr w:rsidR="009424DF" w:rsidRPr="007A5D27" w14:paraId="0D5C9D23" w14:textId="77777777" w:rsidTr="000F37F3">
        <w:tc>
          <w:tcPr>
            <w:tcW w:w="562" w:type="dxa"/>
          </w:tcPr>
          <w:p w14:paraId="6B748BF8"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6</w:t>
            </w:r>
          </w:p>
        </w:tc>
        <w:tc>
          <w:tcPr>
            <w:tcW w:w="3544" w:type="dxa"/>
          </w:tcPr>
          <w:p w14:paraId="712A90DE"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Maintenance of staircase &amp; cracks</w:t>
            </w:r>
          </w:p>
        </w:tc>
        <w:tc>
          <w:tcPr>
            <w:tcW w:w="4910" w:type="dxa"/>
          </w:tcPr>
          <w:p w14:paraId="09048485" w14:textId="14B06973" w:rsidR="009424DF" w:rsidRPr="007A5D27" w:rsidRDefault="007A5D27" w:rsidP="009424DF">
            <w:pPr>
              <w:rPr>
                <w:rFonts w:ascii="Arial Narrow" w:hAnsi="Arial Narrow" w:cs="TTFFB52530t00"/>
                <w:color w:val="000000" w:themeColor="text1"/>
              </w:rPr>
            </w:pPr>
            <w:r>
              <w:rPr>
                <w:rFonts w:ascii="Arial Narrow" w:hAnsi="Arial Narrow" w:cs="TTFFB52530t00"/>
                <w:color w:val="000000" w:themeColor="text1"/>
              </w:rPr>
              <w:t>Normal</w:t>
            </w:r>
          </w:p>
        </w:tc>
      </w:tr>
    </w:tbl>
    <w:p w14:paraId="350511BF" w14:textId="77777777" w:rsidR="00277DBD" w:rsidRPr="007A5D27"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963DA7" w:rsidRPr="00963DA7" w14:paraId="79A1B896" w14:textId="77777777" w:rsidTr="000F37F3">
        <w:tc>
          <w:tcPr>
            <w:tcW w:w="518" w:type="dxa"/>
          </w:tcPr>
          <w:p w14:paraId="1E86918C" w14:textId="77777777" w:rsidR="006A6887" w:rsidRPr="007A5D27" w:rsidRDefault="006A6887"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D</w:t>
            </w:r>
          </w:p>
        </w:tc>
        <w:tc>
          <w:tcPr>
            <w:tcW w:w="8498" w:type="dxa"/>
            <w:gridSpan w:val="2"/>
          </w:tcPr>
          <w:p w14:paraId="2B8A7470" w14:textId="77777777" w:rsidR="006A6887" w:rsidRPr="007A5D27" w:rsidRDefault="006A6887"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Common Observation</w:t>
            </w:r>
          </w:p>
        </w:tc>
      </w:tr>
      <w:tr w:rsidR="00963DA7" w:rsidRPr="00963DA7" w14:paraId="6FCB3947" w14:textId="77777777" w:rsidTr="000F37F3">
        <w:tc>
          <w:tcPr>
            <w:tcW w:w="518" w:type="dxa"/>
          </w:tcPr>
          <w:p w14:paraId="4C3352C5" w14:textId="77777777" w:rsidR="006A6887" w:rsidRPr="007A5D27" w:rsidRDefault="006A6887" w:rsidP="00F21A96">
            <w:pPr>
              <w:rPr>
                <w:rFonts w:ascii="Arial Narrow" w:hAnsi="Arial Narrow"/>
                <w:color w:val="000000" w:themeColor="text1"/>
              </w:rPr>
            </w:pPr>
            <w:r w:rsidRPr="007A5D27">
              <w:rPr>
                <w:rFonts w:ascii="Arial Narrow" w:hAnsi="Arial Narrow"/>
                <w:color w:val="000000" w:themeColor="text1"/>
              </w:rPr>
              <w:t>1</w:t>
            </w:r>
          </w:p>
        </w:tc>
        <w:tc>
          <w:tcPr>
            <w:tcW w:w="3588" w:type="dxa"/>
          </w:tcPr>
          <w:p w14:paraId="67FB2834" w14:textId="77777777" w:rsidR="006A6887" w:rsidRPr="007A5D27" w:rsidRDefault="005973FA" w:rsidP="00F21A96">
            <w:pPr>
              <w:jc w:val="both"/>
              <w:rPr>
                <w:rFonts w:ascii="Arial Narrow" w:hAnsi="Arial Narrow"/>
                <w:color w:val="000000" w:themeColor="text1"/>
              </w:rPr>
            </w:pPr>
            <w:r w:rsidRPr="007A5D27">
              <w:rPr>
                <w:rFonts w:ascii="Arial Narrow" w:hAnsi="Arial Narrow"/>
                <w:color w:val="000000" w:themeColor="text1"/>
              </w:rPr>
              <w:t xml:space="preserve">Structural </w:t>
            </w:r>
            <w:r w:rsidR="00402248" w:rsidRPr="007A5D27">
              <w:rPr>
                <w:rFonts w:ascii="Arial Narrow" w:hAnsi="Arial Narrow"/>
                <w:color w:val="000000" w:themeColor="text1"/>
              </w:rPr>
              <w:t>A</w:t>
            </w:r>
            <w:r w:rsidRPr="007A5D27">
              <w:rPr>
                <w:rFonts w:ascii="Arial Narrow" w:hAnsi="Arial Narrow"/>
                <w:color w:val="000000" w:themeColor="text1"/>
              </w:rPr>
              <w:t xml:space="preserve">udit of the </w:t>
            </w:r>
            <w:r w:rsidR="00402248" w:rsidRPr="007A5D27">
              <w:rPr>
                <w:rFonts w:ascii="Arial Narrow" w:hAnsi="Arial Narrow"/>
                <w:color w:val="000000" w:themeColor="text1"/>
              </w:rPr>
              <w:t>B</w:t>
            </w:r>
            <w:r w:rsidRPr="007A5D27">
              <w:rPr>
                <w:rFonts w:ascii="Arial Narrow" w:hAnsi="Arial Narrow"/>
                <w:color w:val="000000" w:themeColor="text1"/>
              </w:rPr>
              <w:t xml:space="preserve">uilding </w:t>
            </w:r>
            <w:r w:rsidR="00402248" w:rsidRPr="007A5D27">
              <w:rPr>
                <w:rFonts w:ascii="Arial Narrow" w:hAnsi="Arial Narrow"/>
                <w:color w:val="000000" w:themeColor="text1"/>
              </w:rPr>
              <w:t xml:space="preserve">Under Bye – Laws No. 77 of the Model Bye Laws (Co-Operative Societies Act / Rules) </w:t>
            </w:r>
          </w:p>
        </w:tc>
        <w:tc>
          <w:tcPr>
            <w:tcW w:w="4910" w:type="dxa"/>
          </w:tcPr>
          <w:p w14:paraId="29424E86" w14:textId="77777777" w:rsidR="006A6887" w:rsidRPr="007A5D27" w:rsidRDefault="005604E0" w:rsidP="00F21A96">
            <w:pPr>
              <w:jc w:val="both"/>
              <w:rPr>
                <w:rFonts w:ascii="Arial Narrow" w:hAnsi="Arial Narrow"/>
                <w:color w:val="000000" w:themeColor="text1"/>
              </w:rPr>
            </w:pPr>
            <w:r w:rsidRPr="007A5D27">
              <w:rPr>
                <w:rFonts w:ascii="Arial Narrow" w:hAnsi="Arial Narrow"/>
                <w:color w:val="000000" w:themeColor="text1"/>
              </w:rPr>
              <w:t>As per b</w:t>
            </w:r>
            <w:r w:rsidR="00402248" w:rsidRPr="007A5D27">
              <w:rPr>
                <w:rFonts w:ascii="Arial Narrow" w:hAnsi="Arial Narrow"/>
                <w:color w:val="000000" w:themeColor="text1"/>
              </w:rPr>
              <w:t xml:space="preserve">ye </w:t>
            </w:r>
            <w:r w:rsidRPr="007A5D27">
              <w:rPr>
                <w:rFonts w:ascii="Arial Narrow" w:hAnsi="Arial Narrow"/>
                <w:color w:val="000000" w:themeColor="text1"/>
              </w:rPr>
              <w:t>Laws No. 77 of Co-Op. Societies b</w:t>
            </w:r>
            <w:r w:rsidR="00402248" w:rsidRPr="007A5D27">
              <w:rPr>
                <w:rFonts w:ascii="Arial Narrow" w:hAnsi="Arial Narrow"/>
                <w:color w:val="000000" w:themeColor="text1"/>
              </w:rPr>
              <w:t>ye Laws under the Act the society shall conduct a Structural Audit of the building of the society as follows</w:t>
            </w:r>
          </w:p>
        </w:tc>
      </w:tr>
      <w:tr w:rsidR="00CF6CC1" w:rsidRPr="00963DA7" w14:paraId="16BA90EF" w14:textId="77777777" w:rsidTr="000F37F3">
        <w:tc>
          <w:tcPr>
            <w:tcW w:w="518" w:type="dxa"/>
          </w:tcPr>
          <w:p w14:paraId="62614763" w14:textId="77777777" w:rsidR="00402248" w:rsidRPr="007A5D27" w:rsidRDefault="00402248" w:rsidP="00F21A96">
            <w:pPr>
              <w:rPr>
                <w:rFonts w:ascii="Arial Narrow" w:hAnsi="Arial Narrow"/>
                <w:color w:val="000000" w:themeColor="text1"/>
              </w:rPr>
            </w:pPr>
            <w:r w:rsidRPr="007A5D27">
              <w:rPr>
                <w:rFonts w:ascii="Arial Narrow" w:hAnsi="Arial Narrow"/>
                <w:color w:val="000000" w:themeColor="text1"/>
              </w:rPr>
              <w:t>2</w:t>
            </w:r>
          </w:p>
        </w:tc>
        <w:tc>
          <w:tcPr>
            <w:tcW w:w="3588" w:type="dxa"/>
          </w:tcPr>
          <w:p w14:paraId="48FC7EB3" w14:textId="77777777" w:rsidR="00402248" w:rsidRPr="007A5D27" w:rsidRDefault="00402248" w:rsidP="00F21A96">
            <w:pPr>
              <w:jc w:val="both"/>
              <w:rPr>
                <w:rFonts w:ascii="Arial Narrow" w:hAnsi="Arial Narrow"/>
                <w:color w:val="000000" w:themeColor="text1"/>
              </w:rPr>
            </w:pPr>
            <w:r w:rsidRPr="007A5D27">
              <w:rPr>
                <w:rFonts w:ascii="Arial Narrow" w:hAnsi="Arial Narrow"/>
                <w:color w:val="000000" w:themeColor="text1"/>
              </w:rPr>
              <w:t>Remark</w:t>
            </w:r>
          </w:p>
        </w:tc>
        <w:tc>
          <w:tcPr>
            <w:tcW w:w="4910" w:type="dxa"/>
          </w:tcPr>
          <w:p w14:paraId="6D094193" w14:textId="532B2155" w:rsidR="00870C2D" w:rsidRPr="007A5D27" w:rsidRDefault="00870C2D" w:rsidP="00212D1E">
            <w:pPr>
              <w:pStyle w:val="ListParagraph"/>
              <w:numPr>
                <w:ilvl w:val="0"/>
                <w:numId w:val="2"/>
              </w:numPr>
              <w:spacing w:line="276" w:lineRule="auto"/>
              <w:ind w:left="316" w:hanging="283"/>
              <w:contextualSpacing/>
              <w:jc w:val="both"/>
              <w:rPr>
                <w:rFonts w:ascii="Arial Narrow" w:hAnsi="Arial Narrow" w:cs="ArialNarrow"/>
                <w:b/>
                <w:bCs/>
                <w:color w:val="000000" w:themeColor="text1"/>
                <w:sz w:val="22"/>
                <w:szCs w:val="22"/>
              </w:rPr>
            </w:pPr>
            <w:r w:rsidRPr="007A5D27">
              <w:rPr>
                <w:rFonts w:ascii="Arial Narrow" w:hAnsi="Arial Narrow" w:cs="ArialNarrow"/>
                <w:b/>
                <w:bCs/>
                <w:color w:val="000000" w:themeColor="text1"/>
                <w:sz w:val="22"/>
                <w:szCs w:val="22"/>
              </w:rPr>
              <w:t xml:space="preserve">At the time of site inspection, external condition of the building is </w:t>
            </w:r>
            <w:r w:rsidR="00A87D44" w:rsidRPr="007A5D27">
              <w:rPr>
                <w:rFonts w:ascii="Arial Narrow" w:hAnsi="Arial Narrow" w:cs="ArialNarrow"/>
                <w:b/>
                <w:bCs/>
                <w:color w:val="000000" w:themeColor="text1"/>
                <w:sz w:val="22"/>
                <w:szCs w:val="22"/>
              </w:rPr>
              <w:t>normal</w:t>
            </w:r>
            <w:r w:rsidRPr="007A5D27">
              <w:rPr>
                <w:rFonts w:ascii="Arial Narrow" w:hAnsi="Arial Narrow" w:cs="ArialNarrow"/>
                <w:b/>
                <w:bCs/>
                <w:color w:val="000000" w:themeColor="text1"/>
                <w:sz w:val="22"/>
                <w:szCs w:val="22"/>
              </w:rPr>
              <w:t xml:space="preserve">, dampness not found, leakages are not found &amp; Cracks are not found. </w:t>
            </w:r>
          </w:p>
          <w:p w14:paraId="19957BC9" w14:textId="6D871D9D" w:rsidR="004B31BE" w:rsidRPr="007A5D27" w:rsidRDefault="00870C2D" w:rsidP="00212D1E">
            <w:pPr>
              <w:pStyle w:val="ListParagraph"/>
              <w:numPr>
                <w:ilvl w:val="0"/>
                <w:numId w:val="2"/>
              </w:numPr>
              <w:spacing w:line="276" w:lineRule="auto"/>
              <w:ind w:left="316" w:hanging="283"/>
              <w:contextualSpacing/>
              <w:jc w:val="both"/>
              <w:rPr>
                <w:rFonts w:ascii="Arial Narrow" w:hAnsi="Arial Narrow" w:cs="ArialNarrow"/>
                <w:b/>
                <w:bCs/>
                <w:color w:val="000000" w:themeColor="text1"/>
                <w:sz w:val="22"/>
                <w:szCs w:val="22"/>
              </w:rPr>
            </w:pPr>
            <w:r w:rsidRPr="007A5D27">
              <w:rPr>
                <w:rFonts w:ascii="Arial Narrow" w:hAnsi="Arial Narrow" w:cs="ArialNarrow"/>
                <w:b/>
                <w:bCs/>
                <w:color w:val="000000" w:themeColor="text1"/>
                <w:sz w:val="22"/>
                <w:szCs w:val="22"/>
              </w:rPr>
              <w:t>Structural Stability Report from licensed structural engineers not provided for our verification.</w:t>
            </w:r>
          </w:p>
        </w:tc>
      </w:tr>
    </w:tbl>
    <w:p w14:paraId="0E56DC2C" w14:textId="77777777" w:rsidR="006A6887" w:rsidRPr="00963DA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963DA7" w:rsidRPr="00963DA7" w14:paraId="657F6E64" w14:textId="77777777" w:rsidTr="00437A82">
        <w:tc>
          <w:tcPr>
            <w:tcW w:w="562" w:type="dxa"/>
          </w:tcPr>
          <w:p w14:paraId="35493211" w14:textId="77777777" w:rsidR="000F37F3" w:rsidRPr="007A5D27" w:rsidRDefault="000F37F3"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E</w:t>
            </w:r>
          </w:p>
        </w:tc>
        <w:tc>
          <w:tcPr>
            <w:tcW w:w="8454" w:type="dxa"/>
          </w:tcPr>
          <w:p w14:paraId="541284D9" w14:textId="77777777" w:rsidR="000F37F3" w:rsidRPr="007A5D27" w:rsidRDefault="000F37F3"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Conclusion</w:t>
            </w:r>
          </w:p>
        </w:tc>
      </w:tr>
      <w:tr w:rsidR="00C726B5" w:rsidRPr="00963DA7" w14:paraId="153DE061" w14:textId="77777777" w:rsidTr="00437A82">
        <w:tc>
          <w:tcPr>
            <w:tcW w:w="9016" w:type="dxa"/>
            <w:gridSpan w:val="2"/>
          </w:tcPr>
          <w:p w14:paraId="64BAF24E" w14:textId="09833DCE" w:rsidR="000F37F3" w:rsidRPr="007A5D27" w:rsidRDefault="000F37F3" w:rsidP="00F21A96">
            <w:pPr>
              <w:jc w:val="both"/>
              <w:rPr>
                <w:rFonts w:ascii="Arial Narrow" w:hAnsi="Arial Narrow"/>
                <w:color w:val="000000" w:themeColor="text1"/>
              </w:rPr>
            </w:pPr>
            <w:r w:rsidRPr="007A5D27">
              <w:rPr>
                <w:rFonts w:ascii="Arial Narrow" w:hAnsi="Arial Narrow"/>
                <w:color w:val="000000" w:themeColor="text1"/>
              </w:rPr>
              <w:t xml:space="preserve">The captioned </w:t>
            </w:r>
            <w:r w:rsidR="0044728E" w:rsidRPr="007A5D27">
              <w:rPr>
                <w:rFonts w:ascii="Arial Narrow" w:hAnsi="Arial Narrow"/>
                <w:color w:val="000000" w:themeColor="text1"/>
              </w:rPr>
              <w:t xml:space="preserve">building </w:t>
            </w:r>
            <w:r w:rsidR="00311605" w:rsidRPr="007A5D27">
              <w:rPr>
                <w:rFonts w:ascii="Arial Narrow" w:hAnsi="Arial Narrow"/>
                <w:color w:val="000000" w:themeColor="text1"/>
              </w:rPr>
              <w:t xml:space="preserve">is </w:t>
            </w:r>
            <w:r w:rsidR="0044728E" w:rsidRPr="007A5D27">
              <w:rPr>
                <w:rFonts w:ascii="Arial Narrow" w:hAnsi="Arial Narrow"/>
                <w:color w:val="000000" w:themeColor="text1"/>
              </w:rPr>
              <w:t xml:space="preserve">having </w:t>
            </w:r>
            <w:r w:rsidR="00BC4B26" w:rsidRPr="007A5D27">
              <w:rPr>
                <w:rFonts w:ascii="Arial Narrow" w:hAnsi="Arial Narrow" w:cs="TTFFB52530t00"/>
                <w:color w:val="000000" w:themeColor="text1"/>
              </w:rPr>
              <w:t xml:space="preserve">Ground + </w:t>
            </w:r>
            <w:r w:rsidR="006A3004">
              <w:rPr>
                <w:rFonts w:ascii="Arial Narrow" w:hAnsi="Arial Narrow" w:cs="TTFFB52530t00"/>
                <w:color w:val="000000" w:themeColor="text1"/>
              </w:rPr>
              <w:t>4</w:t>
            </w:r>
            <w:r w:rsidR="00BC4B26" w:rsidRPr="007A5D27">
              <w:rPr>
                <w:rFonts w:ascii="Arial Narrow" w:hAnsi="Arial Narrow" w:cs="TTFFB52530t00"/>
                <w:color w:val="000000" w:themeColor="text1"/>
              </w:rPr>
              <w:t xml:space="preserve"> Upper Floors</w:t>
            </w:r>
            <w:r w:rsidR="00BC4B26" w:rsidRPr="007A5D27">
              <w:rPr>
                <w:rFonts w:ascii="Arial Narrow" w:hAnsi="Arial Narrow"/>
                <w:color w:val="000000" w:themeColor="text1"/>
              </w:rPr>
              <w:t xml:space="preserve"> </w:t>
            </w:r>
            <w:r w:rsidR="00CF1D55" w:rsidRPr="007A5D27">
              <w:rPr>
                <w:rFonts w:ascii="Arial Narrow" w:hAnsi="Arial Narrow"/>
                <w:color w:val="000000" w:themeColor="text1"/>
              </w:rPr>
              <w:t>which</w:t>
            </w:r>
            <w:r w:rsidR="007E14B4" w:rsidRPr="007A5D27">
              <w:rPr>
                <w:rFonts w:ascii="Arial Narrow" w:hAnsi="Arial Narrow"/>
                <w:color w:val="000000" w:themeColor="text1"/>
              </w:rPr>
              <w:t xml:space="preserve"> </w:t>
            </w:r>
            <w:r w:rsidR="00CE4C21" w:rsidRPr="007A5D27">
              <w:rPr>
                <w:rFonts w:ascii="Arial Narrow" w:hAnsi="Arial Narrow"/>
                <w:color w:val="000000" w:themeColor="text1"/>
              </w:rPr>
              <w:t>are</w:t>
            </w:r>
            <w:r w:rsidR="007E14B4" w:rsidRPr="007A5D27">
              <w:rPr>
                <w:rFonts w:ascii="Arial Narrow" w:hAnsi="Arial Narrow"/>
                <w:color w:val="000000" w:themeColor="text1"/>
              </w:rPr>
              <w:t xml:space="preserve"> </w:t>
            </w:r>
            <w:r w:rsidR="00A6569A" w:rsidRPr="007A5D27">
              <w:rPr>
                <w:rFonts w:ascii="Arial Narrow" w:hAnsi="Arial Narrow"/>
                <w:color w:val="000000" w:themeColor="text1"/>
              </w:rPr>
              <w:t xml:space="preserve">constructed in year </w:t>
            </w:r>
            <w:r w:rsidR="006A3004" w:rsidRPr="00963DA7">
              <w:rPr>
                <w:rFonts w:ascii="Arial Narrow" w:hAnsi="Arial Narrow" w:cs="TTFFB52530t00"/>
                <w:color w:val="000000" w:themeColor="text1"/>
              </w:rPr>
              <w:t>19</w:t>
            </w:r>
            <w:r w:rsidR="006A3004">
              <w:rPr>
                <w:rFonts w:ascii="Arial Narrow" w:hAnsi="Arial Narrow" w:cs="TTFFB52530t00"/>
                <w:color w:val="000000" w:themeColor="text1"/>
              </w:rPr>
              <w:t>77</w:t>
            </w:r>
            <w:r w:rsidR="006A3004" w:rsidRPr="00963DA7">
              <w:rPr>
                <w:rFonts w:ascii="Arial Narrow" w:hAnsi="Arial Narrow" w:cs="TTFFB52530t00"/>
                <w:color w:val="000000" w:themeColor="text1"/>
              </w:rPr>
              <w:t xml:space="preserve"> (As per </w:t>
            </w:r>
            <w:r w:rsidR="006A3004">
              <w:rPr>
                <w:rFonts w:ascii="Arial Narrow" w:hAnsi="Arial Narrow" w:cs="TTFFB52530t00"/>
                <w:color w:val="000000" w:themeColor="text1"/>
              </w:rPr>
              <w:t>Occupancy Certificate</w:t>
            </w:r>
            <w:r w:rsidR="006A3004" w:rsidRPr="00963DA7">
              <w:rPr>
                <w:rFonts w:ascii="Arial Narrow" w:hAnsi="Arial Narrow" w:cs="TTFFB52530t00"/>
                <w:color w:val="000000" w:themeColor="text1"/>
              </w:rPr>
              <w:t>)</w:t>
            </w:r>
            <w:r w:rsidR="006A3004">
              <w:rPr>
                <w:rFonts w:ascii="Arial Narrow" w:hAnsi="Arial Narrow" w:cs="TTFFB52530t00"/>
                <w:color w:val="000000" w:themeColor="text1"/>
              </w:rPr>
              <w:t>.</w:t>
            </w:r>
            <w:r w:rsidR="00311605" w:rsidRPr="007A5D27">
              <w:rPr>
                <w:rFonts w:ascii="Arial Narrow" w:hAnsi="Arial Narrow"/>
                <w:color w:val="000000" w:themeColor="text1"/>
              </w:rPr>
              <w:t xml:space="preserve"> E</w:t>
            </w:r>
            <w:r w:rsidR="00A6569A" w:rsidRPr="007A5D27">
              <w:rPr>
                <w:rFonts w:ascii="Arial Narrow" w:hAnsi="Arial Narrow"/>
                <w:color w:val="000000" w:themeColor="text1"/>
              </w:rPr>
              <w:t xml:space="preserve">stimated future life under </w:t>
            </w:r>
            <w:r w:rsidR="008D0F32" w:rsidRPr="007A5D27">
              <w:rPr>
                <w:rFonts w:ascii="Arial Narrow" w:hAnsi="Arial Narrow"/>
                <w:color w:val="000000" w:themeColor="text1"/>
              </w:rPr>
              <w:t xml:space="preserve">present circumstances is about </w:t>
            </w:r>
            <w:r w:rsidR="006A3004">
              <w:rPr>
                <w:rFonts w:ascii="Arial Narrow" w:hAnsi="Arial Narrow"/>
                <w:color w:val="000000" w:themeColor="text1"/>
              </w:rPr>
              <w:t>12</w:t>
            </w:r>
            <w:r w:rsidR="00CB40CC" w:rsidRPr="007A5D27">
              <w:rPr>
                <w:rFonts w:ascii="Arial Narrow" w:hAnsi="Arial Narrow"/>
                <w:color w:val="000000" w:themeColor="text1"/>
              </w:rPr>
              <w:t xml:space="preserve"> </w:t>
            </w:r>
            <w:r w:rsidR="00565A9D" w:rsidRPr="007A5D27">
              <w:rPr>
                <w:rFonts w:ascii="Arial Narrow" w:hAnsi="Arial Narrow"/>
                <w:color w:val="000000" w:themeColor="text1"/>
              </w:rPr>
              <w:t xml:space="preserve">years </w:t>
            </w:r>
            <w:r w:rsidR="00311605" w:rsidRPr="007A5D27">
              <w:rPr>
                <w:rFonts w:ascii="Arial Narrow" w:hAnsi="Arial Narrow"/>
                <w:color w:val="000000" w:themeColor="text1"/>
              </w:rPr>
              <w:t>subject to proper, preventive periodic maintenance &amp; structural repairs</w:t>
            </w:r>
            <w:r w:rsidR="00A6569A" w:rsidRPr="007A5D27">
              <w:rPr>
                <w:rFonts w:ascii="Arial Narrow" w:hAnsi="Arial Narrow"/>
                <w:color w:val="000000" w:themeColor="text1"/>
              </w:rPr>
              <w:t>.</w:t>
            </w:r>
          </w:p>
          <w:p w14:paraId="72EE7D77" w14:textId="77777777" w:rsidR="00A6569A" w:rsidRPr="007A5D27" w:rsidRDefault="00A6569A" w:rsidP="00F21A96">
            <w:pPr>
              <w:jc w:val="both"/>
              <w:rPr>
                <w:rFonts w:ascii="Arial Narrow" w:hAnsi="Arial Narrow"/>
                <w:color w:val="000000" w:themeColor="text1"/>
                <w:sz w:val="14"/>
              </w:rPr>
            </w:pPr>
          </w:p>
          <w:p w14:paraId="425023FC" w14:textId="31559472" w:rsidR="006E2CF4" w:rsidRPr="007A5D27" w:rsidRDefault="000401F3" w:rsidP="00F21A96">
            <w:pPr>
              <w:jc w:val="both"/>
              <w:rPr>
                <w:rFonts w:ascii="Arial Narrow" w:hAnsi="Arial Narrow"/>
                <w:color w:val="000000" w:themeColor="text1"/>
              </w:rPr>
            </w:pPr>
            <w:r w:rsidRPr="007A5D27">
              <w:rPr>
                <w:rFonts w:ascii="Arial Narrow" w:hAnsi="Arial Narrow"/>
                <w:color w:val="000000" w:themeColor="text1"/>
              </w:rPr>
              <w:t xml:space="preserve">The inspection dated </w:t>
            </w:r>
            <w:r w:rsidR="006A3004">
              <w:rPr>
                <w:rFonts w:ascii="Arial Narrow" w:hAnsi="Arial Narrow"/>
                <w:color w:val="000000" w:themeColor="text1"/>
              </w:rPr>
              <w:t>19.02.2025</w:t>
            </w:r>
            <w:r w:rsidR="00D55CC5" w:rsidRPr="007A5D27">
              <w:rPr>
                <w:rFonts w:ascii="Arial Narrow" w:hAnsi="Arial Narrow"/>
                <w:color w:val="000000" w:themeColor="text1"/>
              </w:rPr>
              <w:t xml:space="preserve"> </w:t>
            </w:r>
            <w:r w:rsidR="00D717D7" w:rsidRPr="007A5D27">
              <w:rPr>
                <w:rFonts w:ascii="Arial Narrow" w:hAnsi="Arial Narrow"/>
                <w:color w:val="000000" w:themeColor="text1"/>
              </w:rPr>
              <w:t>of</w:t>
            </w:r>
            <w:r w:rsidRPr="007A5D27">
              <w:rPr>
                <w:rFonts w:ascii="Arial Narrow" w:hAnsi="Arial Narrow"/>
                <w:color w:val="000000" w:themeColor="text1"/>
              </w:rPr>
              <w:t xml:space="preserve"> building. The building </w:t>
            </w:r>
            <w:r w:rsidR="002B77EC" w:rsidRPr="007A5D27">
              <w:rPr>
                <w:rFonts w:ascii="Arial Narrow" w:hAnsi="Arial Narrow"/>
                <w:color w:val="000000" w:themeColor="text1"/>
              </w:rPr>
              <w:t xml:space="preserve">is </w:t>
            </w:r>
            <w:r w:rsidRPr="007A5D27">
              <w:rPr>
                <w:rFonts w:ascii="Arial Narrow" w:hAnsi="Arial Narrow"/>
                <w:color w:val="000000" w:themeColor="text1"/>
              </w:rPr>
              <w:t xml:space="preserve">well as the property is maintained in </w:t>
            </w:r>
            <w:r w:rsidR="00046B97" w:rsidRPr="007A5D27">
              <w:rPr>
                <w:rFonts w:ascii="Arial Narrow" w:hAnsi="Arial Narrow"/>
                <w:color w:val="000000" w:themeColor="text1"/>
              </w:rPr>
              <w:t>normal</w:t>
            </w:r>
            <w:r w:rsidR="00E850DD" w:rsidRPr="007A5D27">
              <w:rPr>
                <w:rFonts w:ascii="Arial Narrow" w:hAnsi="Arial Narrow"/>
                <w:color w:val="000000" w:themeColor="text1"/>
              </w:rPr>
              <w:t xml:space="preserve"> </w:t>
            </w:r>
            <w:r w:rsidRPr="007A5D27">
              <w:rPr>
                <w:rFonts w:ascii="Arial Narrow" w:hAnsi="Arial Narrow"/>
                <w:color w:val="000000" w:themeColor="text1"/>
              </w:rPr>
              <w:t>condition &amp; will stand future life subject to proper, preventive periodic maintenance &amp;</w:t>
            </w:r>
            <w:r w:rsidR="007E14B4" w:rsidRPr="007A5D27">
              <w:rPr>
                <w:rFonts w:ascii="Arial Narrow" w:hAnsi="Arial Narrow"/>
                <w:color w:val="000000" w:themeColor="text1"/>
              </w:rPr>
              <w:t xml:space="preserve"> </w:t>
            </w:r>
            <w:r w:rsidR="00025146" w:rsidRPr="007A5D27">
              <w:rPr>
                <w:rFonts w:ascii="Arial Narrow" w:hAnsi="Arial Narrow"/>
                <w:color w:val="000000" w:themeColor="text1"/>
              </w:rPr>
              <w:t>Good</w:t>
            </w:r>
            <w:r w:rsidRPr="007A5D27">
              <w:rPr>
                <w:rFonts w:ascii="Arial Narrow" w:hAnsi="Arial Narrow"/>
                <w:color w:val="000000" w:themeColor="text1"/>
              </w:rPr>
              <w:t xml:space="preserve"> structural repairs</w:t>
            </w:r>
            <w:r w:rsidR="006E2CF4" w:rsidRPr="007A5D27">
              <w:rPr>
                <w:rFonts w:ascii="Arial Narrow" w:hAnsi="Arial Narrow"/>
                <w:color w:val="000000" w:themeColor="text1"/>
              </w:rPr>
              <w:t>.</w:t>
            </w:r>
          </w:p>
          <w:p w14:paraId="178147CD" w14:textId="77777777" w:rsidR="006E2CF4" w:rsidRPr="007A5D27" w:rsidRDefault="006E2CF4" w:rsidP="00F21A96">
            <w:pPr>
              <w:jc w:val="both"/>
              <w:rPr>
                <w:rFonts w:ascii="Arial Narrow" w:hAnsi="Arial Narrow"/>
                <w:color w:val="000000" w:themeColor="text1"/>
                <w:sz w:val="10"/>
              </w:rPr>
            </w:pPr>
          </w:p>
          <w:p w14:paraId="55AC415D" w14:textId="77777777" w:rsidR="006E2CF4" w:rsidRPr="007A5D27" w:rsidRDefault="006E2CF4" w:rsidP="00F21A96">
            <w:pPr>
              <w:jc w:val="both"/>
              <w:rPr>
                <w:rFonts w:ascii="Arial Narrow" w:hAnsi="Arial Narrow"/>
                <w:color w:val="000000" w:themeColor="text1"/>
              </w:rPr>
            </w:pPr>
            <w:r w:rsidRPr="007A5D27">
              <w:rPr>
                <w:rFonts w:ascii="Arial Narrow" w:hAnsi="Arial Narrow"/>
                <w:color w:val="000000" w:themeColor="text1"/>
              </w:rPr>
              <w:t>Our Observation</w:t>
            </w:r>
            <w:r w:rsidR="00C77198" w:rsidRPr="007A5D27">
              <w:rPr>
                <w:rFonts w:ascii="Arial Narrow" w:hAnsi="Arial Narrow"/>
                <w:color w:val="000000" w:themeColor="text1"/>
              </w:rPr>
              <w:t>s</w:t>
            </w:r>
            <w:r w:rsidRPr="007A5D27">
              <w:rPr>
                <w:rFonts w:ascii="Arial Narrow" w:hAnsi="Arial Narrow"/>
                <w:color w:val="000000" w:themeColor="text1"/>
              </w:rPr>
              <w:t xml:space="preserve"> about the structure </w:t>
            </w:r>
            <w:r w:rsidR="00C77198" w:rsidRPr="007A5D27">
              <w:rPr>
                <w:rFonts w:ascii="Arial Narrow" w:hAnsi="Arial Narrow"/>
                <w:color w:val="000000" w:themeColor="text1"/>
              </w:rPr>
              <w:t>are</w:t>
            </w:r>
            <w:r w:rsidRPr="007A5D27">
              <w:rPr>
                <w:rFonts w:ascii="Arial Narrow" w:hAnsi="Arial Narrow"/>
                <w:color w:val="000000" w:themeColor="text1"/>
              </w:rPr>
              <w:t xml:space="preserve"> given above.</w:t>
            </w:r>
          </w:p>
          <w:p w14:paraId="4C5467F9" w14:textId="77777777" w:rsidR="006E2CF4" w:rsidRPr="007A5D27" w:rsidRDefault="006E2CF4" w:rsidP="00F21A96">
            <w:pPr>
              <w:jc w:val="both"/>
              <w:rPr>
                <w:rFonts w:ascii="Arial Narrow" w:hAnsi="Arial Narrow"/>
                <w:color w:val="000000" w:themeColor="text1"/>
                <w:sz w:val="10"/>
              </w:rPr>
            </w:pPr>
          </w:p>
          <w:p w14:paraId="5D259778" w14:textId="02904568" w:rsidR="006E2CF4" w:rsidRPr="007A5D27" w:rsidRDefault="006E2CF4" w:rsidP="00F21A96">
            <w:pPr>
              <w:jc w:val="both"/>
              <w:rPr>
                <w:rFonts w:ascii="Arial Narrow" w:hAnsi="Arial Narrow"/>
                <w:color w:val="000000" w:themeColor="text1"/>
              </w:rPr>
            </w:pPr>
            <w:r w:rsidRPr="007A5D27">
              <w:rPr>
                <w:rFonts w:ascii="Arial Narrow" w:hAnsi="Arial Narrow"/>
                <w:color w:val="000000" w:themeColor="text1"/>
              </w:rPr>
              <w:t xml:space="preserve">The above assessment is based on visual inspection </w:t>
            </w:r>
            <w:r w:rsidR="00311605" w:rsidRPr="007A5D27">
              <w:rPr>
                <w:rFonts w:ascii="Arial Narrow" w:hAnsi="Arial Narrow"/>
                <w:color w:val="000000" w:themeColor="text1"/>
              </w:rPr>
              <w:t>only</w:t>
            </w:r>
            <w:r w:rsidRPr="007A5D27">
              <w:rPr>
                <w:rFonts w:ascii="Arial Narrow" w:hAnsi="Arial Narrow"/>
                <w:color w:val="000000" w:themeColor="text1"/>
              </w:rPr>
              <w:t>.</w:t>
            </w:r>
            <w:r w:rsidR="002B77EC" w:rsidRPr="007A5D27">
              <w:rPr>
                <w:rFonts w:ascii="Arial Narrow" w:hAnsi="Arial Narrow"/>
                <w:color w:val="000000" w:themeColor="text1"/>
              </w:rPr>
              <w:t xml:space="preserve"> Separate structural audit from licensed structural engineers is advised to assess exact balance life of structure. </w:t>
            </w:r>
          </w:p>
          <w:p w14:paraId="0630B289" w14:textId="77777777" w:rsidR="00310E07" w:rsidRPr="007A5D27" w:rsidRDefault="00310E07" w:rsidP="00F21A96">
            <w:pPr>
              <w:jc w:val="both"/>
              <w:rPr>
                <w:rFonts w:ascii="Arial Narrow" w:hAnsi="Arial Narrow"/>
                <w:color w:val="000000" w:themeColor="text1"/>
              </w:rPr>
            </w:pPr>
          </w:p>
        </w:tc>
      </w:tr>
    </w:tbl>
    <w:p w14:paraId="01D59BF8" w14:textId="77777777" w:rsidR="00402248" w:rsidRPr="00963DA7" w:rsidRDefault="00402248" w:rsidP="00C1421B">
      <w:pPr>
        <w:rPr>
          <w:rFonts w:ascii="Arial Narrow" w:hAnsi="Arial Narrow"/>
          <w:color w:val="FF0000"/>
        </w:rPr>
      </w:pPr>
    </w:p>
    <w:p w14:paraId="65712496" w14:textId="77777777" w:rsidR="00E850DD" w:rsidRPr="00963DA7" w:rsidRDefault="00E850DD" w:rsidP="00FA3306">
      <w:pPr>
        <w:spacing w:line="240" w:lineRule="auto"/>
        <w:rPr>
          <w:rFonts w:ascii="Arial Narrow" w:hAnsi="Arial Narrow"/>
          <w:color w:val="FF0000"/>
        </w:rPr>
      </w:pPr>
    </w:p>
    <w:p w14:paraId="2294A5A5" w14:textId="77777777" w:rsidR="00FA3306" w:rsidRPr="00FA3306" w:rsidRDefault="00FA3306" w:rsidP="00FA3306">
      <w:pPr>
        <w:spacing w:line="240" w:lineRule="auto"/>
        <w:rPr>
          <w:rFonts w:ascii="Arial Narrow" w:eastAsia="Times New Roman" w:hAnsi="Arial Narrow" w:cs="Tahoma"/>
          <w:b/>
          <w:bCs/>
          <w:iCs/>
          <w:color w:val="000000" w:themeColor="text1"/>
        </w:rPr>
      </w:pPr>
      <w:r w:rsidRPr="00FA3306">
        <w:rPr>
          <w:rFonts w:ascii="Arial Narrow" w:eastAsia="Times New Roman" w:hAnsi="Arial Narrow" w:cs="Tahoma"/>
          <w:b/>
          <w:bCs/>
          <w:iCs/>
          <w:color w:val="000000" w:themeColor="text1"/>
        </w:rPr>
        <w:t>Manoj Chalikwar</w:t>
      </w:r>
    </w:p>
    <w:p w14:paraId="3BA37C64"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Govt. Reg. Valuer</w:t>
      </w:r>
    </w:p>
    <w:p w14:paraId="09E7CCD1"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Chartered Engineer (India)</w:t>
      </w:r>
    </w:p>
    <w:p w14:paraId="1CA92227"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Reg. No. IBBI/RV/07/2018/10366</w:t>
      </w:r>
    </w:p>
    <w:p w14:paraId="1F8FFCCD"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State Bank of India Empanelment No.: SME/TCC/38/IBBI/3</w:t>
      </w:r>
    </w:p>
    <w:p w14:paraId="5D816EA0"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Encl.: Valuation report</w:t>
      </w:r>
    </w:p>
    <w:p w14:paraId="61967508" w14:textId="04737CA5" w:rsidR="002D222B" w:rsidRPr="007A5D27" w:rsidRDefault="002D222B" w:rsidP="00FA3306">
      <w:pPr>
        <w:jc w:val="center"/>
        <w:rPr>
          <w:rFonts w:ascii="Arial Narrow" w:hAnsi="Arial Narrow"/>
          <w:b/>
          <w:noProof/>
          <w:color w:val="000000" w:themeColor="text1"/>
          <w:sz w:val="36"/>
          <w:szCs w:val="36"/>
          <w:u w:val="single"/>
        </w:rPr>
      </w:pPr>
      <w:r w:rsidRPr="007A5D27">
        <w:rPr>
          <w:rFonts w:ascii="Arial Narrow" w:hAnsi="Arial Narrow"/>
          <w:b/>
          <w:color w:val="000000" w:themeColor="text1"/>
          <w:sz w:val="36"/>
          <w:szCs w:val="36"/>
          <w:u w:val="single"/>
        </w:rPr>
        <w:lastRenderedPageBreak/>
        <w:t>Actual site photographs</w:t>
      </w:r>
    </w:p>
    <w:p w14:paraId="6FCA3F03" w14:textId="661988D6" w:rsidR="008B415E" w:rsidRPr="00963DA7" w:rsidRDefault="00676931" w:rsidP="000B5CFA">
      <w:pPr>
        <w:rPr>
          <w:rFonts w:ascii="Arial Narrow" w:hAnsi="Arial Narrow"/>
          <w:b/>
          <w:noProof/>
          <w:color w:val="FF0000"/>
          <w:sz w:val="36"/>
          <w:szCs w:val="36"/>
          <w:u w:val="single"/>
        </w:rPr>
      </w:pPr>
      <w:r>
        <w:rPr>
          <w:noProof/>
        </w:rPr>
        <w:drawing>
          <wp:anchor distT="0" distB="0" distL="114300" distR="114300" simplePos="0" relativeHeight="251666432" behindDoc="1" locked="0" layoutInCell="1" allowOverlap="1" wp14:anchorId="51056393" wp14:editId="510CF08D">
            <wp:simplePos x="0" y="0"/>
            <wp:positionH relativeFrom="margin">
              <wp:posOffset>3827941</wp:posOffset>
            </wp:positionH>
            <wp:positionV relativeFrom="paragraph">
              <wp:posOffset>64135</wp:posOffset>
            </wp:positionV>
            <wp:extent cx="1822450" cy="2429510"/>
            <wp:effectExtent l="19050" t="19050" r="25400" b="27940"/>
            <wp:wrapNone/>
            <wp:docPr id="97307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807DC94" wp14:editId="7CA36F01">
            <wp:simplePos x="0" y="0"/>
            <wp:positionH relativeFrom="margin">
              <wp:posOffset>1841500</wp:posOffset>
            </wp:positionH>
            <wp:positionV relativeFrom="paragraph">
              <wp:posOffset>59216</wp:posOffset>
            </wp:positionV>
            <wp:extent cx="1822450" cy="2429510"/>
            <wp:effectExtent l="19050" t="19050" r="25400" b="27940"/>
            <wp:wrapNone/>
            <wp:docPr id="288671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04AC9">
        <w:rPr>
          <w:noProof/>
        </w:rPr>
        <w:drawing>
          <wp:anchor distT="0" distB="0" distL="114300" distR="114300" simplePos="0" relativeHeight="251665408" behindDoc="1" locked="0" layoutInCell="1" allowOverlap="1" wp14:anchorId="56C9EA26" wp14:editId="730EBC05">
            <wp:simplePos x="0" y="0"/>
            <wp:positionH relativeFrom="column">
              <wp:posOffset>-124772</wp:posOffset>
            </wp:positionH>
            <wp:positionV relativeFrom="paragraph">
              <wp:posOffset>66712</wp:posOffset>
            </wp:positionV>
            <wp:extent cx="1822450" cy="2429510"/>
            <wp:effectExtent l="19050" t="19050" r="25400" b="27940"/>
            <wp:wrapNone/>
            <wp:docPr id="708734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9D5613" w14:textId="7AB5FDB9" w:rsidR="008B415E" w:rsidRPr="00963DA7" w:rsidRDefault="008B415E" w:rsidP="000B5CFA">
      <w:pPr>
        <w:rPr>
          <w:rFonts w:ascii="Arial Narrow" w:hAnsi="Arial Narrow"/>
          <w:b/>
          <w:noProof/>
          <w:color w:val="FF0000"/>
          <w:sz w:val="36"/>
          <w:szCs w:val="36"/>
          <w:u w:val="single"/>
        </w:rPr>
      </w:pPr>
    </w:p>
    <w:p w14:paraId="29949E89" w14:textId="3E94CE9C" w:rsidR="008B415E" w:rsidRPr="00963DA7" w:rsidRDefault="008B415E" w:rsidP="008B415E">
      <w:pPr>
        <w:rPr>
          <w:rFonts w:ascii="Arial Narrow" w:hAnsi="Arial Narrow"/>
          <w:color w:val="FF0000"/>
          <w:sz w:val="36"/>
          <w:szCs w:val="36"/>
        </w:rPr>
      </w:pPr>
    </w:p>
    <w:p w14:paraId="74FA6E25" w14:textId="1DF12DA3" w:rsidR="008B415E" w:rsidRPr="00963DA7" w:rsidRDefault="008B415E" w:rsidP="008B415E">
      <w:pPr>
        <w:rPr>
          <w:rFonts w:ascii="Arial Narrow" w:hAnsi="Arial Narrow"/>
          <w:color w:val="FF0000"/>
          <w:sz w:val="36"/>
          <w:szCs w:val="36"/>
        </w:rPr>
      </w:pPr>
    </w:p>
    <w:p w14:paraId="00012131" w14:textId="39EFAED3" w:rsidR="008B415E" w:rsidRPr="00963DA7" w:rsidRDefault="008B415E" w:rsidP="008B415E">
      <w:pPr>
        <w:rPr>
          <w:rFonts w:ascii="Arial Narrow" w:hAnsi="Arial Narrow"/>
          <w:color w:val="FF0000"/>
          <w:sz w:val="36"/>
          <w:szCs w:val="36"/>
        </w:rPr>
      </w:pPr>
    </w:p>
    <w:p w14:paraId="5FE84179" w14:textId="25E5021A" w:rsidR="008B415E" w:rsidRPr="00963DA7" w:rsidRDefault="008B415E" w:rsidP="008B415E">
      <w:pPr>
        <w:rPr>
          <w:rFonts w:ascii="Arial Narrow" w:hAnsi="Arial Narrow"/>
          <w:color w:val="FF0000"/>
          <w:sz w:val="36"/>
          <w:szCs w:val="36"/>
        </w:rPr>
      </w:pPr>
    </w:p>
    <w:p w14:paraId="56EEEEC6" w14:textId="3B9EE44C" w:rsidR="008B415E" w:rsidRPr="00963DA7" w:rsidRDefault="00676931" w:rsidP="008B415E">
      <w:pPr>
        <w:rPr>
          <w:rFonts w:ascii="Arial Narrow" w:hAnsi="Arial Narrow"/>
          <w:color w:val="FF0000"/>
          <w:sz w:val="36"/>
          <w:szCs w:val="36"/>
        </w:rPr>
      </w:pPr>
      <w:r>
        <w:rPr>
          <w:noProof/>
        </w:rPr>
        <w:drawing>
          <wp:anchor distT="0" distB="0" distL="114300" distR="114300" simplePos="0" relativeHeight="251671552" behindDoc="1" locked="0" layoutInCell="1" allowOverlap="1" wp14:anchorId="3DBC5948" wp14:editId="59A74885">
            <wp:simplePos x="0" y="0"/>
            <wp:positionH relativeFrom="margin">
              <wp:posOffset>3835400</wp:posOffset>
            </wp:positionH>
            <wp:positionV relativeFrom="paragraph">
              <wp:posOffset>351629</wp:posOffset>
            </wp:positionV>
            <wp:extent cx="1822450" cy="2429510"/>
            <wp:effectExtent l="19050" t="19050" r="25400" b="27940"/>
            <wp:wrapNone/>
            <wp:docPr id="2072521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502A1CA" wp14:editId="3C54A6D8">
            <wp:simplePos x="0" y="0"/>
            <wp:positionH relativeFrom="column">
              <wp:posOffset>1858806</wp:posOffset>
            </wp:positionH>
            <wp:positionV relativeFrom="paragraph">
              <wp:posOffset>336550</wp:posOffset>
            </wp:positionV>
            <wp:extent cx="1822450" cy="2429510"/>
            <wp:effectExtent l="19050" t="19050" r="25400" b="27940"/>
            <wp:wrapNone/>
            <wp:docPr id="1543254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61454B5" wp14:editId="7AA32223">
            <wp:simplePos x="0" y="0"/>
            <wp:positionH relativeFrom="column">
              <wp:posOffset>-117475</wp:posOffset>
            </wp:positionH>
            <wp:positionV relativeFrom="paragraph">
              <wp:posOffset>337346</wp:posOffset>
            </wp:positionV>
            <wp:extent cx="1822450" cy="2429510"/>
            <wp:effectExtent l="19050" t="19050" r="25400" b="27940"/>
            <wp:wrapNone/>
            <wp:docPr id="507885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2A5DE4" w14:textId="45392074" w:rsidR="008B415E" w:rsidRPr="00963DA7" w:rsidRDefault="00C04AC9" w:rsidP="008B415E">
      <w:pPr>
        <w:rPr>
          <w:rFonts w:ascii="Arial Narrow" w:hAnsi="Arial Narrow"/>
          <w:color w:val="FF0000"/>
          <w:sz w:val="36"/>
          <w:szCs w:val="36"/>
        </w:rPr>
      </w:pPr>
      <w:r>
        <w:rPr>
          <w:noProof/>
        </w:rPr>
        <w:drawing>
          <wp:anchor distT="0" distB="0" distL="114300" distR="114300" simplePos="0" relativeHeight="251664384" behindDoc="1" locked="0" layoutInCell="1" allowOverlap="1" wp14:anchorId="1B28954A" wp14:editId="4AB5FB25">
            <wp:simplePos x="0" y="0"/>
            <wp:positionH relativeFrom="column">
              <wp:posOffset>3397345</wp:posOffset>
            </wp:positionH>
            <wp:positionV relativeFrom="paragraph">
              <wp:posOffset>323262</wp:posOffset>
            </wp:positionV>
            <wp:extent cx="103306" cy="137717"/>
            <wp:effectExtent l="19050" t="19050" r="11430" b="15240"/>
            <wp:wrapNone/>
            <wp:docPr id="61521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4749" cy="13964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B6CDB5" w14:textId="287CA9D3" w:rsidR="008B415E" w:rsidRPr="00963DA7" w:rsidRDefault="008B415E" w:rsidP="008B415E">
      <w:pPr>
        <w:rPr>
          <w:rFonts w:ascii="Arial Narrow" w:hAnsi="Arial Narrow"/>
          <w:color w:val="FF0000"/>
          <w:sz w:val="36"/>
          <w:szCs w:val="36"/>
        </w:rPr>
      </w:pPr>
    </w:p>
    <w:p w14:paraId="30334145" w14:textId="7792B117" w:rsidR="008B415E" w:rsidRDefault="008B415E" w:rsidP="008B415E">
      <w:pPr>
        <w:rPr>
          <w:rFonts w:ascii="Arial Narrow" w:hAnsi="Arial Narrow"/>
          <w:color w:val="FF0000"/>
          <w:sz w:val="36"/>
          <w:szCs w:val="36"/>
        </w:rPr>
      </w:pPr>
    </w:p>
    <w:p w14:paraId="51A0C15B" w14:textId="1F269F98" w:rsidR="00C04AC9" w:rsidRDefault="00C04AC9" w:rsidP="008B415E">
      <w:pPr>
        <w:rPr>
          <w:rFonts w:ascii="Arial Narrow" w:hAnsi="Arial Narrow"/>
          <w:color w:val="FF0000"/>
          <w:sz w:val="36"/>
          <w:szCs w:val="36"/>
        </w:rPr>
      </w:pPr>
    </w:p>
    <w:p w14:paraId="27C55466" w14:textId="5843A026" w:rsidR="00C04AC9" w:rsidRDefault="00C04AC9" w:rsidP="008B415E">
      <w:pPr>
        <w:rPr>
          <w:rFonts w:ascii="Arial Narrow" w:hAnsi="Arial Narrow"/>
          <w:color w:val="FF0000"/>
          <w:sz w:val="36"/>
          <w:szCs w:val="36"/>
        </w:rPr>
      </w:pPr>
    </w:p>
    <w:p w14:paraId="3563BC81" w14:textId="4E436D84" w:rsidR="00C04AC9" w:rsidRDefault="00C04AC9" w:rsidP="008B415E">
      <w:pPr>
        <w:rPr>
          <w:rFonts w:ascii="Arial Narrow" w:hAnsi="Arial Narrow"/>
          <w:color w:val="FF0000"/>
          <w:sz w:val="36"/>
          <w:szCs w:val="36"/>
        </w:rPr>
      </w:pPr>
    </w:p>
    <w:p w14:paraId="0BCD33D4" w14:textId="3CA3AAB4" w:rsidR="00C04AC9" w:rsidRDefault="00676931" w:rsidP="008B415E">
      <w:pPr>
        <w:rPr>
          <w:rFonts w:ascii="Arial Narrow" w:hAnsi="Arial Narrow"/>
          <w:color w:val="FF0000"/>
          <w:sz w:val="36"/>
          <w:szCs w:val="36"/>
        </w:rPr>
      </w:pPr>
      <w:r>
        <w:rPr>
          <w:noProof/>
        </w:rPr>
        <w:drawing>
          <wp:anchor distT="0" distB="0" distL="114300" distR="114300" simplePos="0" relativeHeight="251663360" behindDoc="1" locked="0" layoutInCell="1" allowOverlap="1" wp14:anchorId="7EF3F76B" wp14:editId="19041F9A">
            <wp:simplePos x="0" y="0"/>
            <wp:positionH relativeFrom="margin">
              <wp:posOffset>3841750</wp:posOffset>
            </wp:positionH>
            <wp:positionV relativeFrom="paragraph">
              <wp:posOffset>252569</wp:posOffset>
            </wp:positionV>
            <wp:extent cx="1822450" cy="2429510"/>
            <wp:effectExtent l="19050" t="19050" r="25400" b="27940"/>
            <wp:wrapNone/>
            <wp:docPr id="1893427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0A604FD" wp14:editId="3E22B5FE">
            <wp:simplePos x="0" y="0"/>
            <wp:positionH relativeFrom="column">
              <wp:posOffset>1860076</wp:posOffset>
            </wp:positionH>
            <wp:positionV relativeFrom="paragraph">
              <wp:posOffset>234315</wp:posOffset>
            </wp:positionV>
            <wp:extent cx="1822450" cy="2429510"/>
            <wp:effectExtent l="19050" t="19050" r="25400" b="27940"/>
            <wp:wrapNone/>
            <wp:docPr id="599163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B556519" wp14:editId="6DD89527">
            <wp:simplePos x="0" y="0"/>
            <wp:positionH relativeFrom="margin">
              <wp:posOffset>-115570</wp:posOffset>
            </wp:positionH>
            <wp:positionV relativeFrom="paragraph">
              <wp:posOffset>221141</wp:posOffset>
            </wp:positionV>
            <wp:extent cx="1822450" cy="2429510"/>
            <wp:effectExtent l="19050" t="19050" r="25400" b="27940"/>
            <wp:wrapNone/>
            <wp:docPr id="270885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401D6D" w14:textId="74B9E8C1" w:rsidR="00C04AC9" w:rsidRDefault="00C04AC9" w:rsidP="008B415E">
      <w:pPr>
        <w:rPr>
          <w:rFonts w:ascii="Arial Narrow" w:hAnsi="Arial Narrow"/>
          <w:color w:val="FF0000"/>
          <w:sz w:val="36"/>
          <w:szCs w:val="36"/>
        </w:rPr>
      </w:pPr>
    </w:p>
    <w:p w14:paraId="33FABE1D" w14:textId="4ADC06BC" w:rsidR="00C04AC9" w:rsidRDefault="00C04AC9" w:rsidP="008B415E">
      <w:pPr>
        <w:rPr>
          <w:rFonts w:ascii="Arial Narrow" w:hAnsi="Arial Narrow"/>
          <w:color w:val="FF0000"/>
          <w:sz w:val="36"/>
          <w:szCs w:val="36"/>
        </w:rPr>
      </w:pPr>
    </w:p>
    <w:p w14:paraId="2B8FE7B5" w14:textId="01A63A6E" w:rsidR="00C04AC9" w:rsidRDefault="00C04AC9" w:rsidP="008B415E">
      <w:pPr>
        <w:rPr>
          <w:rFonts w:ascii="Arial Narrow" w:hAnsi="Arial Narrow"/>
          <w:color w:val="FF0000"/>
          <w:sz w:val="36"/>
          <w:szCs w:val="36"/>
        </w:rPr>
      </w:pPr>
    </w:p>
    <w:p w14:paraId="2F8B8AE5" w14:textId="3D87CAB8" w:rsidR="00C04AC9" w:rsidRDefault="00C04AC9" w:rsidP="008B415E">
      <w:pPr>
        <w:rPr>
          <w:rFonts w:ascii="Arial Narrow" w:hAnsi="Arial Narrow"/>
          <w:color w:val="FF0000"/>
          <w:sz w:val="36"/>
          <w:szCs w:val="36"/>
        </w:rPr>
      </w:pPr>
    </w:p>
    <w:p w14:paraId="4A7FC387" w14:textId="060E6F39" w:rsidR="00C04AC9" w:rsidRDefault="00C04AC9" w:rsidP="008B415E">
      <w:pPr>
        <w:rPr>
          <w:rFonts w:ascii="Arial Narrow" w:hAnsi="Arial Narrow"/>
          <w:color w:val="FF0000"/>
          <w:sz w:val="36"/>
          <w:szCs w:val="36"/>
        </w:rPr>
      </w:pPr>
    </w:p>
    <w:p w14:paraId="2D0A936E" w14:textId="1F95910D" w:rsidR="00C04AC9" w:rsidRDefault="00C04AC9" w:rsidP="008B415E">
      <w:pPr>
        <w:rPr>
          <w:rFonts w:ascii="Arial Narrow" w:hAnsi="Arial Narrow"/>
          <w:color w:val="FF0000"/>
          <w:sz w:val="36"/>
          <w:szCs w:val="36"/>
        </w:rPr>
      </w:pPr>
    </w:p>
    <w:p w14:paraId="27711FB7" w14:textId="376D4A9B" w:rsidR="00C04AC9" w:rsidRDefault="00C04AC9" w:rsidP="008B415E">
      <w:pPr>
        <w:rPr>
          <w:rFonts w:ascii="Arial Narrow" w:hAnsi="Arial Narrow"/>
          <w:color w:val="FF0000"/>
          <w:sz w:val="36"/>
          <w:szCs w:val="36"/>
        </w:rPr>
      </w:pPr>
    </w:p>
    <w:p w14:paraId="5F2CABC1" w14:textId="6DAF6F84" w:rsidR="00C04AC9" w:rsidRDefault="00C04AC9" w:rsidP="008B415E">
      <w:pPr>
        <w:rPr>
          <w:rFonts w:ascii="Arial Narrow" w:hAnsi="Arial Narrow"/>
          <w:color w:val="FF0000"/>
          <w:sz w:val="36"/>
          <w:szCs w:val="36"/>
        </w:rPr>
      </w:pPr>
    </w:p>
    <w:p w14:paraId="124781AD" w14:textId="77777777" w:rsidR="00CE5F2C" w:rsidRPr="007A5D27" w:rsidRDefault="00CE5F2C" w:rsidP="00CE5F2C">
      <w:pPr>
        <w:jc w:val="center"/>
        <w:rPr>
          <w:rFonts w:ascii="Arial Narrow" w:hAnsi="Arial Narrow"/>
          <w:b/>
          <w:noProof/>
          <w:color w:val="000000" w:themeColor="text1"/>
          <w:sz w:val="36"/>
          <w:szCs w:val="36"/>
          <w:u w:val="single"/>
        </w:rPr>
      </w:pPr>
      <w:r w:rsidRPr="007A5D27">
        <w:rPr>
          <w:rFonts w:ascii="Arial Narrow" w:hAnsi="Arial Narrow"/>
          <w:b/>
          <w:color w:val="000000" w:themeColor="text1"/>
          <w:sz w:val="36"/>
          <w:szCs w:val="36"/>
          <w:u w:val="single"/>
        </w:rPr>
        <w:t>Actual site photographs</w:t>
      </w:r>
    </w:p>
    <w:p w14:paraId="78237CD5" w14:textId="38A2BB1F" w:rsidR="00C04AC9" w:rsidRPr="00963DA7" w:rsidRDefault="00CE5F2C" w:rsidP="008B415E">
      <w:pPr>
        <w:rPr>
          <w:rFonts w:ascii="Arial Narrow" w:hAnsi="Arial Narrow"/>
          <w:color w:val="FF0000"/>
          <w:sz w:val="36"/>
          <w:szCs w:val="36"/>
        </w:rPr>
      </w:pPr>
      <w:r>
        <w:rPr>
          <w:noProof/>
        </w:rPr>
        <w:drawing>
          <wp:anchor distT="0" distB="0" distL="114300" distR="114300" simplePos="0" relativeHeight="251659264" behindDoc="1" locked="0" layoutInCell="1" allowOverlap="1" wp14:anchorId="3C1A34FA" wp14:editId="4E6889EE">
            <wp:simplePos x="0" y="0"/>
            <wp:positionH relativeFrom="column">
              <wp:posOffset>2794000</wp:posOffset>
            </wp:positionH>
            <wp:positionV relativeFrom="paragraph">
              <wp:posOffset>99051</wp:posOffset>
            </wp:positionV>
            <wp:extent cx="1822450" cy="2429510"/>
            <wp:effectExtent l="19050" t="19050" r="25400" b="27940"/>
            <wp:wrapNone/>
            <wp:docPr id="106230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067C545" wp14:editId="41B6B32F">
            <wp:simplePos x="0" y="0"/>
            <wp:positionH relativeFrom="column">
              <wp:posOffset>779780</wp:posOffset>
            </wp:positionH>
            <wp:positionV relativeFrom="paragraph">
              <wp:posOffset>83820</wp:posOffset>
            </wp:positionV>
            <wp:extent cx="1822450" cy="2429510"/>
            <wp:effectExtent l="19050" t="19050" r="25400" b="27940"/>
            <wp:wrapNone/>
            <wp:docPr id="1177064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9C978" w14:textId="1B74B1DE" w:rsidR="008B415E" w:rsidRPr="00963DA7" w:rsidRDefault="008B415E" w:rsidP="008B415E">
      <w:pPr>
        <w:rPr>
          <w:rFonts w:ascii="Arial Narrow" w:hAnsi="Arial Narrow"/>
          <w:color w:val="FF0000"/>
          <w:sz w:val="36"/>
          <w:szCs w:val="36"/>
        </w:rPr>
      </w:pPr>
    </w:p>
    <w:p w14:paraId="1FF14791" w14:textId="66F3BE2D" w:rsidR="008B415E" w:rsidRPr="00963DA7" w:rsidRDefault="008B415E" w:rsidP="008B415E">
      <w:pPr>
        <w:rPr>
          <w:rFonts w:ascii="Arial Narrow" w:hAnsi="Arial Narrow"/>
          <w:color w:val="FF0000"/>
          <w:sz w:val="36"/>
          <w:szCs w:val="36"/>
        </w:rPr>
      </w:pPr>
    </w:p>
    <w:p w14:paraId="445F40D6" w14:textId="4D27CBBC" w:rsidR="008B415E" w:rsidRPr="00963DA7" w:rsidRDefault="008B415E" w:rsidP="008B415E">
      <w:pPr>
        <w:rPr>
          <w:rFonts w:ascii="Arial Narrow" w:hAnsi="Arial Narrow"/>
          <w:color w:val="FF0000"/>
          <w:sz w:val="36"/>
          <w:szCs w:val="36"/>
        </w:rPr>
      </w:pPr>
    </w:p>
    <w:p w14:paraId="66C18067" w14:textId="6DBDB012" w:rsidR="008B415E" w:rsidRPr="00963DA7" w:rsidRDefault="008B415E" w:rsidP="008B415E">
      <w:pPr>
        <w:rPr>
          <w:rFonts w:ascii="Arial Narrow" w:hAnsi="Arial Narrow"/>
          <w:color w:val="FF0000"/>
          <w:sz w:val="36"/>
          <w:szCs w:val="36"/>
        </w:rPr>
      </w:pPr>
    </w:p>
    <w:p w14:paraId="328F2468" w14:textId="0DB04362" w:rsidR="008B415E" w:rsidRPr="00963DA7" w:rsidRDefault="008B415E" w:rsidP="008B415E">
      <w:pPr>
        <w:rPr>
          <w:rFonts w:ascii="Arial Narrow" w:hAnsi="Arial Narrow"/>
          <w:b/>
          <w:noProof/>
          <w:color w:val="FF0000"/>
          <w:sz w:val="36"/>
          <w:szCs w:val="36"/>
          <w:u w:val="single"/>
        </w:rPr>
      </w:pPr>
    </w:p>
    <w:p w14:paraId="661B9CC3" w14:textId="09842844" w:rsidR="008B415E" w:rsidRPr="00963DA7" w:rsidRDefault="008B415E" w:rsidP="008B415E">
      <w:pPr>
        <w:tabs>
          <w:tab w:val="left" w:pos="3133"/>
        </w:tabs>
        <w:rPr>
          <w:rFonts w:ascii="Arial Narrow" w:hAnsi="Arial Narrow"/>
          <w:color w:val="FF0000"/>
          <w:sz w:val="36"/>
          <w:szCs w:val="36"/>
        </w:rPr>
      </w:pPr>
      <w:r w:rsidRPr="00963DA7">
        <w:rPr>
          <w:rFonts w:ascii="Arial Narrow" w:hAnsi="Arial Narrow"/>
          <w:color w:val="FF0000"/>
          <w:sz w:val="36"/>
          <w:szCs w:val="36"/>
        </w:rPr>
        <w:tab/>
      </w:r>
    </w:p>
    <w:p w14:paraId="4AB66A42" w14:textId="5E362184" w:rsidR="008B415E" w:rsidRPr="00963DA7" w:rsidRDefault="008B415E" w:rsidP="008B415E">
      <w:pPr>
        <w:tabs>
          <w:tab w:val="left" w:pos="3133"/>
        </w:tabs>
        <w:rPr>
          <w:rFonts w:ascii="Arial Narrow" w:hAnsi="Arial Narrow"/>
          <w:color w:val="FF0000"/>
          <w:sz w:val="36"/>
          <w:szCs w:val="36"/>
        </w:rPr>
      </w:pPr>
    </w:p>
    <w:p w14:paraId="3D7C6C29" w14:textId="4636D2BD" w:rsidR="008B415E" w:rsidRPr="00963DA7" w:rsidRDefault="008B415E" w:rsidP="008B415E">
      <w:pPr>
        <w:tabs>
          <w:tab w:val="left" w:pos="3133"/>
        </w:tabs>
        <w:rPr>
          <w:rFonts w:ascii="Arial Narrow" w:hAnsi="Arial Narrow"/>
          <w:color w:val="FF0000"/>
          <w:sz w:val="36"/>
          <w:szCs w:val="36"/>
        </w:rPr>
      </w:pPr>
    </w:p>
    <w:p w14:paraId="76EE49F6" w14:textId="13D97C51" w:rsidR="008B415E" w:rsidRPr="00963DA7" w:rsidRDefault="008B415E" w:rsidP="008B415E">
      <w:pPr>
        <w:tabs>
          <w:tab w:val="left" w:pos="3133"/>
        </w:tabs>
        <w:rPr>
          <w:rFonts w:ascii="Arial Narrow" w:hAnsi="Arial Narrow"/>
          <w:color w:val="FF0000"/>
          <w:sz w:val="36"/>
          <w:szCs w:val="36"/>
        </w:rPr>
      </w:pPr>
    </w:p>
    <w:p w14:paraId="2C2C3D49" w14:textId="4E0C301C" w:rsidR="008B415E" w:rsidRPr="00963DA7" w:rsidRDefault="00CE5F2C" w:rsidP="008B415E">
      <w:pPr>
        <w:tabs>
          <w:tab w:val="left" w:pos="3133"/>
        </w:tabs>
        <w:rPr>
          <w:rFonts w:ascii="Arial Narrow" w:hAnsi="Arial Narrow"/>
          <w:color w:val="FF0000"/>
          <w:sz w:val="36"/>
          <w:szCs w:val="36"/>
        </w:rPr>
      </w:pPr>
      <w:r>
        <w:rPr>
          <w:noProof/>
        </w:rPr>
        <w:t xml:space="preserve">  </w:t>
      </w:r>
    </w:p>
    <w:sectPr w:rsidR="008B415E" w:rsidRPr="00963DA7"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7C43" w14:textId="77777777" w:rsidR="009C3C50" w:rsidRDefault="009C3C50" w:rsidP="00760411">
      <w:pPr>
        <w:spacing w:after="0" w:line="240" w:lineRule="auto"/>
      </w:pPr>
      <w:r>
        <w:separator/>
      </w:r>
    </w:p>
  </w:endnote>
  <w:endnote w:type="continuationSeparator" w:id="0">
    <w:p w14:paraId="72E51E6B" w14:textId="77777777" w:rsidR="009C3C50" w:rsidRDefault="009C3C5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9A07" w14:textId="77777777" w:rsidR="009C3C50" w:rsidRDefault="009C3C50" w:rsidP="00760411">
      <w:pPr>
        <w:spacing w:after="0" w:line="240" w:lineRule="auto"/>
      </w:pPr>
      <w:r>
        <w:separator/>
      </w:r>
    </w:p>
  </w:footnote>
  <w:footnote w:type="continuationSeparator" w:id="0">
    <w:p w14:paraId="2FC4D019" w14:textId="77777777" w:rsidR="009C3C50" w:rsidRDefault="009C3C5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5C0203B" w:rsidR="006D1B5D" w:rsidRPr="00A20A18" w:rsidRDefault="006C654A" w:rsidP="00E003FE">
    <w:pPr>
      <w:pStyle w:val="Header"/>
      <w:jc w:val="center"/>
      <w:rPr>
        <w:rFonts w:ascii="Arial Narrow" w:hAnsi="Arial Narrow"/>
        <w:sz w:val="18"/>
        <w:szCs w:val="18"/>
      </w:rPr>
    </w:pPr>
    <w:r w:rsidRPr="00A20A18">
      <w:rPr>
        <w:rFonts w:ascii="Arial Narrow" w:hAnsi="Arial Narrow"/>
        <w:sz w:val="18"/>
        <w:szCs w:val="18"/>
      </w:rPr>
      <w:t>Structural Stability Report</w:t>
    </w:r>
    <w:r w:rsidR="008133EB" w:rsidRPr="00A20A18">
      <w:rPr>
        <w:rFonts w:ascii="Arial Narrow" w:hAnsi="Arial Narrow"/>
        <w:sz w:val="18"/>
        <w:szCs w:val="18"/>
      </w:rPr>
      <w:t xml:space="preserve"> </w:t>
    </w:r>
    <w:r w:rsidR="005B39CB">
      <w:rPr>
        <w:rFonts w:ascii="Arial Narrow" w:hAnsi="Arial Narrow"/>
        <w:sz w:val="18"/>
        <w:szCs w:val="18"/>
      </w:rPr>
      <w:t xml:space="preserve">/ </w:t>
    </w:r>
    <w:r w:rsidR="00621F5E" w:rsidRPr="00621F5E">
      <w:rPr>
        <w:rFonts w:ascii="Arial Narrow" w:hAnsi="Arial Narrow"/>
        <w:sz w:val="18"/>
        <w:szCs w:val="18"/>
      </w:rPr>
      <w:t>SBI / RACPC Andheri (East)/ Mr. Harish Manohar Hegiste (01439</w:t>
    </w:r>
    <w:r w:rsidR="00584CFA">
      <w:rPr>
        <w:rFonts w:ascii="Arial Narrow" w:hAnsi="Arial Narrow"/>
        <w:sz w:val="18"/>
        <w:szCs w:val="18"/>
      </w:rPr>
      <w:t>6</w:t>
    </w:r>
    <w:r w:rsidR="00621F5E" w:rsidRPr="00621F5E">
      <w:rPr>
        <w:rFonts w:ascii="Arial Narrow" w:hAnsi="Arial Narrow"/>
        <w:sz w:val="18"/>
        <w:szCs w:val="18"/>
      </w:rPr>
      <w:t>/230)</w:t>
    </w:r>
    <w:r w:rsidR="003F5419" w:rsidRPr="00A20A18">
      <w:rPr>
        <w:rFonts w:ascii="Arial Narrow" w:hAnsi="Arial Narrow"/>
        <w:color w:val="000000" w:themeColor="text1"/>
        <w:sz w:val="18"/>
        <w:szCs w:val="18"/>
      </w:rPr>
      <w:t xml:space="preserve"> </w:t>
    </w:r>
    <w:r w:rsidR="00A20A18">
      <w:rPr>
        <w:rFonts w:ascii="Arial Narrow" w:hAnsi="Arial Narrow"/>
        <w:color w:val="000000" w:themeColor="text1"/>
        <w:sz w:val="18"/>
        <w:szCs w:val="18"/>
      </w:rPr>
      <w:t xml:space="preserve">       </w:t>
    </w:r>
    <w:r w:rsidR="000B119E" w:rsidRPr="00A20A18">
      <w:rPr>
        <w:rFonts w:ascii="Arial Narrow" w:hAnsi="Arial Narrow"/>
        <w:color w:val="000000" w:themeColor="text1"/>
        <w:sz w:val="18"/>
        <w:szCs w:val="18"/>
      </w:rPr>
      <w:t xml:space="preserve">Page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PAGE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1</w:t>
    </w:r>
    <w:r w:rsidR="00014C47" w:rsidRPr="00A20A18">
      <w:rPr>
        <w:rFonts w:ascii="Arial Narrow" w:hAnsi="Arial Narrow"/>
        <w:color w:val="000000" w:themeColor="text1"/>
        <w:sz w:val="18"/>
        <w:szCs w:val="18"/>
      </w:rPr>
      <w:fldChar w:fldCharType="end"/>
    </w:r>
    <w:r w:rsidR="000B119E" w:rsidRPr="00A20A18">
      <w:rPr>
        <w:rFonts w:ascii="Arial Narrow" w:hAnsi="Arial Narrow"/>
        <w:color w:val="000000" w:themeColor="text1"/>
        <w:sz w:val="18"/>
        <w:szCs w:val="18"/>
      </w:rPr>
      <w:t xml:space="preserve"> of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NUMPAGES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3</w:t>
    </w:r>
    <w:r w:rsidR="00014C47" w:rsidRPr="00A20A18">
      <w:rPr>
        <w:rFonts w:ascii="Arial Narrow" w:hAnsi="Arial Narrow"/>
        <w:color w:val="000000" w:themeColor="text1"/>
        <w:sz w:val="18"/>
        <w:szCs w:val="18"/>
      </w:rPr>
      <w:fldChar w:fldCharType="end"/>
    </w:r>
  </w:p>
  <w:p w14:paraId="10B19AFF" w14:textId="77777777" w:rsidR="00BF74CD" w:rsidRPr="00E079A5" w:rsidRDefault="00BF74CD" w:rsidP="00E079A5">
    <w:pPr>
      <w:pStyle w:val="Header"/>
      <w:jc w:val="cent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485817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3466510">
    <w:abstractNumId w:val="0"/>
  </w:num>
  <w:num w:numId="3" w16cid:durableId="649096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B71"/>
    <w:rsid w:val="0005540A"/>
    <w:rsid w:val="000569C1"/>
    <w:rsid w:val="00065821"/>
    <w:rsid w:val="00065A10"/>
    <w:rsid w:val="00067ED4"/>
    <w:rsid w:val="000762D4"/>
    <w:rsid w:val="00077ADC"/>
    <w:rsid w:val="00077F1B"/>
    <w:rsid w:val="0008433E"/>
    <w:rsid w:val="00086420"/>
    <w:rsid w:val="0008733D"/>
    <w:rsid w:val="00087FC8"/>
    <w:rsid w:val="000919B4"/>
    <w:rsid w:val="00093868"/>
    <w:rsid w:val="00096D59"/>
    <w:rsid w:val="000A03E3"/>
    <w:rsid w:val="000A33E8"/>
    <w:rsid w:val="000A3EFF"/>
    <w:rsid w:val="000B119E"/>
    <w:rsid w:val="000B2EB4"/>
    <w:rsid w:val="000B5CFA"/>
    <w:rsid w:val="000B5D3A"/>
    <w:rsid w:val="000B6704"/>
    <w:rsid w:val="000B70F5"/>
    <w:rsid w:val="000C10B2"/>
    <w:rsid w:val="000C6CCA"/>
    <w:rsid w:val="000C7205"/>
    <w:rsid w:val="000C7E20"/>
    <w:rsid w:val="000D0A4A"/>
    <w:rsid w:val="000D1507"/>
    <w:rsid w:val="000D4F09"/>
    <w:rsid w:val="000D6FE3"/>
    <w:rsid w:val="000E3FFB"/>
    <w:rsid w:val="000E4EC4"/>
    <w:rsid w:val="000E538E"/>
    <w:rsid w:val="000E5FC0"/>
    <w:rsid w:val="000F190E"/>
    <w:rsid w:val="000F36BA"/>
    <w:rsid w:val="000F37F3"/>
    <w:rsid w:val="000F50E7"/>
    <w:rsid w:val="000F595C"/>
    <w:rsid w:val="000F6D34"/>
    <w:rsid w:val="000F7D34"/>
    <w:rsid w:val="00100F8B"/>
    <w:rsid w:val="00102975"/>
    <w:rsid w:val="00104C9A"/>
    <w:rsid w:val="00114127"/>
    <w:rsid w:val="00125177"/>
    <w:rsid w:val="00125F8A"/>
    <w:rsid w:val="001302FC"/>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5BB4"/>
    <w:rsid w:val="001672D3"/>
    <w:rsid w:val="00167B41"/>
    <w:rsid w:val="001700C5"/>
    <w:rsid w:val="00170307"/>
    <w:rsid w:val="00175125"/>
    <w:rsid w:val="00180C60"/>
    <w:rsid w:val="00182C7C"/>
    <w:rsid w:val="00183633"/>
    <w:rsid w:val="001843BC"/>
    <w:rsid w:val="00186F9A"/>
    <w:rsid w:val="001876A5"/>
    <w:rsid w:val="001971A5"/>
    <w:rsid w:val="001B1A1D"/>
    <w:rsid w:val="001B21AF"/>
    <w:rsid w:val="001B330B"/>
    <w:rsid w:val="001B614D"/>
    <w:rsid w:val="001C0439"/>
    <w:rsid w:val="001C347C"/>
    <w:rsid w:val="001C6694"/>
    <w:rsid w:val="001D0606"/>
    <w:rsid w:val="001D4254"/>
    <w:rsid w:val="001D4B1C"/>
    <w:rsid w:val="001D53D7"/>
    <w:rsid w:val="001D6696"/>
    <w:rsid w:val="001E02AA"/>
    <w:rsid w:val="001E31CF"/>
    <w:rsid w:val="001E6768"/>
    <w:rsid w:val="001F4E73"/>
    <w:rsid w:val="001F6F7A"/>
    <w:rsid w:val="002043A1"/>
    <w:rsid w:val="00206BD0"/>
    <w:rsid w:val="002071A0"/>
    <w:rsid w:val="002072EE"/>
    <w:rsid w:val="0020759E"/>
    <w:rsid w:val="002121B3"/>
    <w:rsid w:val="00212D1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A1BDE"/>
    <w:rsid w:val="002A2B4A"/>
    <w:rsid w:val="002A4775"/>
    <w:rsid w:val="002A7B28"/>
    <w:rsid w:val="002B0D3C"/>
    <w:rsid w:val="002B0E2A"/>
    <w:rsid w:val="002B157C"/>
    <w:rsid w:val="002B2C3C"/>
    <w:rsid w:val="002B33C6"/>
    <w:rsid w:val="002B77EC"/>
    <w:rsid w:val="002B7FD3"/>
    <w:rsid w:val="002C1E52"/>
    <w:rsid w:val="002D222B"/>
    <w:rsid w:val="002D4928"/>
    <w:rsid w:val="002D4935"/>
    <w:rsid w:val="002D66A2"/>
    <w:rsid w:val="002D6F74"/>
    <w:rsid w:val="002D7A5A"/>
    <w:rsid w:val="002E01BA"/>
    <w:rsid w:val="002E01BB"/>
    <w:rsid w:val="002E4D30"/>
    <w:rsid w:val="002E6FEA"/>
    <w:rsid w:val="002F1F0A"/>
    <w:rsid w:val="002F48E0"/>
    <w:rsid w:val="002F5D0E"/>
    <w:rsid w:val="002F5D6D"/>
    <w:rsid w:val="002F67A7"/>
    <w:rsid w:val="00301942"/>
    <w:rsid w:val="00304078"/>
    <w:rsid w:val="0031045A"/>
    <w:rsid w:val="00310828"/>
    <w:rsid w:val="00310E07"/>
    <w:rsid w:val="00311605"/>
    <w:rsid w:val="00316C51"/>
    <w:rsid w:val="00323240"/>
    <w:rsid w:val="003237E5"/>
    <w:rsid w:val="00325123"/>
    <w:rsid w:val="0032686F"/>
    <w:rsid w:val="00331395"/>
    <w:rsid w:val="003319FB"/>
    <w:rsid w:val="00332C2E"/>
    <w:rsid w:val="003432D0"/>
    <w:rsid w:val="003441AA"/>
    <w:rsid w:val="00347BE1"/>
    <w:rsid w:val="0036013B"/>
    <w:rsid w:val="003646C2"/>
    <w:rsid w:val="00365E31"/>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D6341"/>
    <w:rsid w:val="003E232F"/>
    <w:rsid w:val="003E2FBD"/>
    <w:rsid w:val="003F0190"/>
    <w:rsid w:val="003F2A88"/>
    <w:rsid w:val="003F5020"/>
    <w:rsid w:val="003F5419"/>
    <w:rsid w:val="00401EEE"/>
    <w:rsid w:val="00402248"/>
    <w:rsid w:val="004046A7"/>
    <w:rsid w:val="00405586"/>
    <w:rsid w:val="004071E1"/>
    <w:rsid w:val="00415870"/>
    <w:rsid w:val="0041658B"/>
    <w:rsid w:val="00421F9D"/>
    <w:rsid w:val="0042601D"/>
    <w:rsid w:val="004262AE"/>
    <w:rsid w:val="00432276"/>
    <w:rsid w:val="00432DF1"/>
    <w:rsid w:val="0043382D"/>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0400"/>
    <w:rsid w:val="00492F55"/>
    <w:rsid w:val="00493007"/>
    <w:rsid w:val="00494B91"/>
    <w:rsid w:val="004968B0"/>
    <w:rsid w:val="004A1DEA"/>
    <w:rsid w:val="004A76BF"/>
    <w:rsid w:val="004B31BE"/>
    <w:rsid w:val="004B72D2"/>
    <w:rsid w:val="004B7517"/>
    <w:rsid w:val="004C1E6D"/>
    <w:rsid w:val="004C4606"/>
    <w:rsid w:val="004D0AF3"/>
    <w:rsid w:val="004D2B83"/>
    <w:rsid w:val="004D515A"/>
    <w:rsid w:val="004E0F91"/>
    <w:rsid w:val="004E2EC3"/>
    <w:rsid w:val="004E4DA2"/>
    <w:rsid w:val="004F1181"/>
    <w:rsid w:val="004F1931"/>
    <w:rsid w:val="004F2D77"/>
    <w:rsid w:val="004F3968"/>
    <w:rsid w:val="004F4E0C"/>
    <w:rsid w:val="00500D6B"/>
    <w:rsid w:val="00500FD2"/>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52C4"/>
    <w:rsid w:val="0054548B"/>
    <w:rsid w:val="005539FB"/>
    <w:rsid w:val="00556257"/>
    <w:rsid w:val="00557195"/>
    <w:rsid w:val="005604E0"/>
    <w:rsid w:val="0056070F"/>
    <w:rsid w:val="00561675"/>
    <w:rsid w:val="00561FFA"/>
    <w:rsid w:val="00562630"/>
    <w:rsid w:val="0056288F"/>
    <w:rsid w:val="005630E3"/>
    <w:rsid w:val="00565A9D"/>
    <w:rsid w:val="0057096E"/>
    <w:rsid w:val="00570BE9"/>
    <w:rsid w:val="00571AB1"/>
    <w:rsid w:val="0057786F"/>
    <w:rsid w:val="00580BFD"/>
    <w:rsid w:val="00584963"/>
    <w:rsid w:val="00584CFA"/>
    <w:rsid w:val="00587DC0"/>
    <w:rsid w:val="005907C1"/>
    <w:rsid w:val="00593518"/>
    <w:rsid w:val="005973FA"/>
    <w:rsid w:val="005A1DD8"/>
    <w:rsid w:val="005A3FFE"/>
    <w:rsid w:val="005A7136"/>
    <w:rsid w:val="005B04E9"/>
    <w:rsid w:val="005B383F"/>
    <w:rsid w:val="005B39CB"/>
    <w:rsid w:val="005B615A"/>
    <w:rsid w:val="005C3DBA"/>
    <w:rsid w:val="005C4FD0"/>
    <w:rsid w:val="005C52E2"/>
    <w:rsid w:val="005C65D6"/>
    <w:rsid w:val="005D29E7"/>
    <w:rsid w:val="005E1B18"/>
    <w:rsid w:val="005E273C"/>
    <w:rsid w:val="005E58E2"/>
    <w:rsid w:val="005E6437"/>
    <w:rsid w:val="005E7FE3"/>
    <w:rsid w:val="005F1B51"/>
    <w:rsid w:val="005F6797"/>
    <w:rsid w:val="005F6C68"/>
    <w:rsid w:val="005F7AA1"/>
    <w:rsid w:val="006060D4"/>
    <w:rsid w:val="00606759"/>
    <w:rsid w:val="00606D37"/>
    <w:rsid w:val="00607559"/>
    <w:rsid w:val="00611B39"/>
    <w:rsid w:val="0061457B"/>
    <w:rsid w:val="006159EF"/>
    <w:rsid w:val="00617698"/>
    <w:rsid w:val="00621134"/>
    <w:rsid w:val="00621F5E"/>
    <w:rsid w:val="00622665"/>
    <w:rsid w:val="006244D2"/>
    <w:rsid w:val="00626F7E"/>
    <w:rsid w:val="006278D3"/>
    <w:rsid w:val="00630F5F"/>
    <w:rsid w:val="00636812"/>
    <w:rsid w:val="00636B9F"/>
    <w:rsid w:val="0064063D"/>
    <w:rsid w:val="006426C6"/>
    <w:rsid w:val="00642E41"/>
    <w:rsid w:val="006454C4"/>
    <w:rsid w:val="00654207"/>
    <w:rsid w:val="00655A6A"/>
    <w:rsid w:val="00661958"/>
    <w:rsid w:val="00664199"/>
    <w:rsid w:val="00664935"/>
    <w:rsid w:val="0066630D"/>
    <w:rsid w:val="0066776E"/>
    <w:rsid w:val="006708F9"/>
    <w:rsid w:val="00673A92"/>
    <w:rsid w:val="00676931"/>
    <w:rsid w:val="00680E6C"/>
    <w:rsid w:val="00682562"/>
    <w:rsid w:val="00684C8C"/>
    <w:rsid w:val="00685388"/>
    <w:rsid w:val="0068662E"/>
    <w:rsid w:val="006924CB"/>
    <w:rsid w:val="00693E1D"/>
    <w:rsid w:val="006952DB"/>
    <w:rsid w:val="00695DC7"/>
    <w:rsid w:val="00696756"/>
    <w:rsid w:val="00697DAB"/>
    <w:rsid w:val="006A3004"/>
    <w:rsid w:val="006A58E1"/>
    <w:rsid w:val="006A6887"/>
    <w:rsid w:val="006A6F61"/>
    <w:rsid w:val="006A73F8"/>
    <w:rsid w:val="006A7E6E"/>
    <w:rsid w:val="006B0EAC"/>
    <w:rsid w:val="006B153C"/>
    <w:rsid w:val="006B1A37"/>
    <w:rsid w:val="006B3B3A"/>
    <w:rsid w:val="006B3CC4"/>
    <w:rsid w:val="006B421F"/>
    <w:rsid w:val="006C0779"/>
    <w:rsid w:val="006C21DE"/>
    <w:rsid w:val="006C2AEA"/>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227B2"/>
    <w:rsid w:val="00734AB5"/>
    <w:rsid w:val="00744A35"/>
    <w:rsid w:val="00747159"/>
    <w:rsid w:val="00747C13"/>
    <w:rsid w:val="00752BB1"/>
    <w:rsid w:val="00756B98"/>
    <w:rsid w:val="00760411"/>
    <w:rsid w:val="007605F7"/>
    <w:rsid w:val="00763A9D"/>
    <w:rsid w:val="00763FF5"/>
    <w:rsid w:val="00765E72"/>
    <w:rsid w:val="007661DA"/>
    <w:rsid w:val="0076678C"/>
    <w:rsid w:val="007676DF"/>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5D27"/>
    <w:rsid w:val="007A637E"/>
    <w:rsid w:val="007A79D6"/>
    <w:rsid w:val="007B0A16"/>
    <w:rsid w:val="007B0CDE"/>
    <w:rsid w:val="007B2037"/>
    <w:rsid w:val="007B208E"/>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297C"/>
    <w:rsid w:val="007F794E"/>
    <w:rsid w:val="0080007F"/>
    <w:rsid w:val="008023BE"/>
    <w:rsid w:val="00804274"/>
    <w:rsid w:val="00804E73"/>
    <w:rsid w:val="008117B0"/>
    <w:rsid w:val="008133EB"/>
    <w:rsid w:val="008163BF"/>
    <w:rsid w:val="0083093E"/>
    <w:rsid w:val="0083390A"/>
    <w:rsid w:val="00834ED2"/>
    <w:rsid w:val="0084374F"/>
    <w:rsid w:val="00844DD3"/>
    <w:rsid w:val="008468C2"/>
    <w:rsid w:val="00850FBE"/>
    <w:rsid w:val="00852058"/>
    <w:rsid w:val="00857674"/>
    <w:rsid w:val="0086271D"/>
    <w:rsid w:val="00863079"/>
    <w:rsid w:val="00864F85"/>
    <w:rsid w:val="00870C2D"/>
    <w:rsid w:val="0087331E"/>
    <w:rsid w:val="00876596"/>
    <w:rsid w:val="00886885"/>
    <w:rsid w:val="00887F9D"/>
    <w:rsid w:val="00894B8D"/>
    <w:rsid w:val="00896CF4"/>
    <w:rsid w:val="00896EE0"/>
    <w:rsid w:val="008A1703"/>
    <w:rsid w:val="008A7703"/>
    <w:rsid w:val="008B1E25"/>
    <w:rsid w:val="008B415E"/>
    <w:rsid w:val="008B5D72"/>
    <w:rsid w:val="008C10EC"/>
    <w:rsid w:val="008C1CFB"/>
    <w:rsid w:val="008C289F"/>
    <w:rsid w:val="008C3343"/>
    <w:rsid w:val="008C4619"/>
    <w:rsid w:val="008C6A2E"/>
    <w:rsid w:val="008C6DB7"/>
    <w:rsid w:val="008D0097"/>
    <w:rsid w:val="008D0F32"/>
    <w:rsid w:val="008D2A2B"/>
    <w:rsid w:val="008D4B6D"/>
    <w:rsid w:val="008E097F"/>
    <w:rsid w:val="008E698F"/>
    <w:rsid w:val="008F00E2"/>
    <w:rsid w:val="008F0A34"/>
    <w:rsid w:val="008F1E53"/>
    <w:rsid w:val="009020F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5BA8"/>
    <w:rsid w:val="00947552"/>
    <w:rsid w:val="00947C19"/>
    <w:rsid w:val="00952986"/>
    <w:rsid w:val="00955232"/>
    <w:rsid w:val="009561E8"/>
    <w:rsid w:val="0096108E"/>
    <w:rsid w:val="00961941"/>
    <w:rsid w:val="0096212A"/>
    <w:rsid w:val="0096304F"/>
    <w:rsid w:val="00963DA7"/>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8"/>
    <w:rsid w:val="009B14B6"/>
    <w:rsid w:val="009B20FE"/>
    <w:rsid w:val="009C3C50"/>
    <w:rsid w:val="009C425D"/>
    <w:rsid w:val="009C6349"/>
    <w:rsid w:val="009C6C73"/>
    <w:rsid w:val="009D0513"/>
    <w:rsid w:val="009D5690"/>
    <w:rsid w:val="009D5ECD"/>
    <w:rsid w:val="009D62C4"/>
    <w:rsid w:val="009D7BA9"/>
    <w:rsid w:val="009D7BF1"/>
    <w:rsid w:val="009E3196"/>
    <w:rsid w:val="009F3963"/>
    <w:rsid w:val="009F6305"/>
    <w:rsid w:val="00A00707"/>
    <w:rsid w:val="00A02423"/>
    <w:rsid w:val="00A06A05"/>
    <w:rsid w:val="00A06EE7"/>
    <w:rsid w:val="00A11251"/>
    <w:rsid w:val="00A12C6C"/>
    <w:rsid w:val="00A135E1"/>
    <w:rsid w:val="00A14B7D"/>
    <w:rsid w:val="00A14C7F"/>
    <w:rsid w:val="00A15022"/>
    <w:rsid w:val="00A16498"/>
    <w:rsid w:val="00A17521"/>
    <w:rsid w:val="00A1761E"/>
    <w:rsid w:val="00A17F39"/>
    <w:rsid w:val="00A202DF"/>
    <w:rsid w:val="00A20A18"/>
    <w:rsid w:val="00A25282"/>
    <w:rsid w:val="00A25412"/>
    <w:rsid w:val="00A303D1"/>
    <w:rsid w:val="00A32B9B"/>
    <w:rsid w:val="00A335AE"/>
    <w:rsid w:val="00A36CED"/>
    <w:rsid w:val="00A40FEF"/>
    <w:rsid w:val="00A431A8"/>
    <w:rsid w:val="00A45E6F"/>
    <w:rsid w:val="00A478B5"/>
    <w:rsid w:val="00A507B6"/>
    <w:rsid w:val="00A51098"/>
    <w:rsid w:val="00A54685"/>
    <w:rsid w:val="00A556DF"/>
    <w:rsid w:val="00A55FD5"/>
    <w:rsid w:val="00A56C13"/>
    <w:rsid w:val="00A628F1"/>
    <w:rsid w:val="00A63602"/>
    <w:rsid w:val="00A6372D"/>
    <w:rsid w:val="00A63DEB"/>
    <w:rsid w:val="00A6569A"/>
    <w:rsid w:val="00A676B4"/>
    <w:rsid w:val="00A70A41"/>
    <w:rsid w:val="00A75537"/>
    <w:rsid w:val="00A8136D"/>
    <w:rsid w:val="00A827A5"/>
    <w:rsid w:val="00A856AA"/>
    <w:rsid w:val="00A858E1"/>
    <w:rsid w:val="00A864B3"/>
    <w:rsid w:val="00A87D44"/>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116C"/>
    <w:rsid w:val="00B134D4"/>
    <w:rsid w:val="00B15AF4"/>
    <w:rsid w:val="00B22D6E"/>
    <w:rsid w:val="00B24E43"/>
    <w:rsid w:val="00B251DF"/>
    <w:rsid w:val="00B26BEA"/>
    <w:rsid w:val="00B33091"/>
    <w:rsid w:val="00B33C14"/>
    <w:rsid w:val="00B33E4E"/>
    <w:rsid w:val="00B42375"/>
    <w:rsid w:val="00B42AF0"/>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4B26"/>
    <w:rsid w:val="00BC64B9"/>
    <w:rsid w:val="00BD0AA4"/>
    <w:rsid w:val="00BD0D3F"/>
    <w:rsid w:val="00BD7E03"/>
    <w:rsid w:val="00BF0268"/>
    <w:rsid w:val="00BF2686"/>
    <w:rsid w:val="00BF32C5"/>
    <w:rsid w:val="00BF74CD"/>
    <w:rsid w:val="00C04AC9"/>
    <w:rsid w:val="00C04C76"/>
    <w:rsid w:val="00C06B0C"/>
    <w:rsid w:val="00C12999"/>
    <w:rsid w:val="00C12BD8"/>
    <w:rsid w:val="00C1421B"/>
    <w:rsid w:val="00C15E6D"/>
    <w:rsid w:val="00C160D2"/>
    <w:rsid w:val="00C1733E"/>
    <w:rsid w:val="00C23EB4"/>
    <w:rsid w:val="00C26779"/>
    <w:rsid w:val="00C31495"/>
    <w:rsid w:val="00C377C4"/>
    <w:rsid w:val="00C37AD6"/>
    <w:rsid w:val="00C51C0E"/>
    <w:rsid w:val="00C51FE4"/>
    <w:rsid w:val="00C52049"/>
    <w:rsid w:val="00C54AD2"/>
    <w:rsid w:val="00C57BF8"/>
    <w:rsid w:val="00C61A1B"/>
    <w:rsid w:val="00C6632B"/>
    <w:rsid w:val="00C67C80"/>
    <w:rsid w:val="00C70F90"/>
    <w:rsid w:val="00C726B5"/>
    <w:rsid w:val="00C73A6A"/>
    <w:rsid w:val="00C75A85"/>
    <w:rsid w:val="00C7710A"/>
    <w:rsid w:val="00C77198"/>
    <w:rsid w:val="00C801A3"/>
    <w:rsid w:val="00C80BFF"/>
    <w:rsid w:val="00C82262"/>
    <w:rsid w:val="00C91AB0"/>
    <w:rsid w:val="00C9253F"/>
    <w:rsid w:val="00C92C0B"/>
    <w:rsid w:val="00C95819"/>
    <w:rsid w:val="00C9639D"/>
    <w:rsid w:val="00C97C58"/>
    <w:rsid w:val="00CA13D4"/>
    <w:rsid w:val="00CA4AD5"/>
    <w:rsid w:val="00CA5930"/>
    <w:rsid w:val="00CA64A2"/>
    <w:rsid w:val="00CB04E0"/>
    <w:rsid w:val="00CB40CC"/>
    <w:rsid w:val="00CC1318"/>
    <w:rsid w:val="00CC2922"/>
    <w:rsid w:val="00CC2F63"/>
    <w:rsid w:val="00CC301C"/>
    <w:rsid w:val="00CC3130"/>
    <w:rsid w:val="00CC3615"/>
    <w:rsid w:val="00CC440F"/>
    <w:rsid w:val="00CE0934"/>
    <w:rsid w:val="00CE2068"/>
    <w:rsid w:val="00CE4C21"/>
    <w:rsid w:val="00CE5F2C"/>
    <w:rsid w:val="00CE60AB"/>
    <w:rsid w:val="00CE6309"/>
    <w:rsid w:val="00CF103C"/>
    <w:rsid w:val="00CF1D55"/>
    <w:rsid w:val="00CF2062"/>
    <w:rsid w:val="00CF2E08"/>
    <w:rsid w:val="00CF4835"/>
    <w:rsid w:val="00CF6CC1"/>
    <w:rsid w:val="00D05DA6"/>
    <w:rsid w:val="00D07CD4"/>
    <w:rsid w:val="00D11191"/>
    <w:rsid w:val="00D11B1C"/>
    <w:rsid w:val="00D12763"/>
    <w:rsid w:val="00D13273"/>
    <w:rsid w:val="00D15DEC"/>
    <w:rsid w:val="00D17454"/>
    <w:rsid w:val="00D21D0D"/>
    <w:rsid w:val="00D227D4"/>
    <w:rsid w:val="00D22CF6"/>
    <w:rsid w:val="00D22D19"/>
    <w:rsid w:val="00D306B6"/>
    <w:rsid w:val="00D316F2"/>
    <w:rsid w:val="00D34D1A"/>
    <w:rsid w:val="00D43CC8"/>
    <w:rsid w:val="00D5427A"/>
    <w:rsid w:val="00D55CC5"/>
    <w:rsid w:val="00D57767"/>
    <w:rsid w:val="00D61DDE"/>
    <w:rsid w:val="00D70541"/>
    <w:rsid w:val="00D70FC3"/>
    <w:rsid w:val="00D717D7"/>
    <w:rsid w:val="00D72664"/>
    <w:rsid w:val="00D738F5"/>
    <w:rsid w:val="00D73A33"/>
    <w:rsid w:val="00D752DC"/>
    <w:rsid w:val="00D75EA4"/>
    <w:rsid w:val="00D83560"/>
    <w:rsid w:val="00D856D0"/>
    <w:rsid w:val="00D85901"/>
    <w:rsid w:val="00D92973"/>
    <w:rsid w:val="00D93BF4"/>
    <w:rsid w:val="00D94308"/>
    <w:rsid w:val="00D9544D"/>
    <w:rsid w:val="00D95F7D"/>
    <w:rsid w:val="00DA271A"/>
    <w:rsid w:val="00DB017A"/>
    <w:rsid w:val="00DB1FD7"/>
    <w:rsid w:val="00DB20E8"/>
    <w:rsid w:val="00DB51DE"/>
    <w:rsid w:val="00DB54E5"/>
    <w:rsid w:val="00DB60E7"/>
    <w:rsid w:val="00DC17BD"/>
    <w:rsid w:val="00DC2552"/>
    <w:rsid w:val="00DC5F9F"/>
    <w:rsid w:val="00DC69AC"/>
    <w:rsid w:val="00DC77B9"/>
    <w:rsid w:val="00DD253F"/>
    <w:rsid w:val="00DD25F3"/>
    <w:rsid w:val="00DD4F10"/>
    <w:rsid w:val="00DD66B0"/>
    <w:rsid w:val="00DE051C"/>
    <w:rsid w:val="00DE259E"/>
    <w:rsid w:val="00DE2C93"/>
    <w:rsid w:val="00DE3C28"/>
    <w:rsid w:val="00DE615B"/>
    <w:rsid w:val="00DF74CD"/>
    <w:rsid w:val="00DF7C8F"/>
    <w:rsid w:val="00E003FE"/>
    <w:rsid w:val="00E025DC"/>
    <w:rsid w:val="00E02957"/>
    <w:rsid w:val="00E040C6"/>
    <w:rsid w:val="00E04999"/>
    <w:rsid w:val="00E07720"/>
    <w:rsid w:val="00E079A5"/>
    <w:rsid w:val="00E100D8"/>
    <w:rsid w:val="00E17E24"/>
    <w:rsid w:val="00E204A4"/>
    <w:rsid w:val="00E20E21"/>
    <w:rsid w:val="00E20F83"/>
    <w:rsid w:val="00E22024"/>
    <w:rsid w:val="00E25704"/>
    <w:rsid w:val="00E2584F"/>
    <w:rsid w:val="00E26BDD"/>
    <w:rsid w:val="00E279DD"/>
    <w:rsid w:val="00E33259"/>
    <w:rsid w:val="00E33ACA"/>
    <w:rsid w:val="00E37691"/>
    <w:rsid w:val="00E403F8"/>
    <w:rsid w:val="00E41ABA"/>
    <w:rsid w:val="00E44FC1"/>
    <w:rsid w:val="00E45BF9"/>
    <w:rsid w:val="00E53E91"/>
    <w:rsid w:val="00E60E44"/>
    <w:rsid w:val="00E61281"/>
    <w:rsid w:val="00E65DD0"/>
    <w:rsid w:val="00E71494"/>
    <w:rsid w:val="00E73A2B"/>
    <w:rsid w:val="00E77DF6"/>
    <w:rsid w:val="00E804E4"/>
    <w:rsid w:val="00E81998"/>
    <w:rsid w:val="00E83081"/>
    <w:rsid w:val="00E850DD"/>
    <w:rsid w:val="00E86FE8"/>
    <w:rsid w:val="00E877CB"/>
    <w:rsid w:val="00E90FCA"/>
    <w:rsid w:val="00E92A20"/>
    <w:rsid w:val="00E95AA1"/>
    <w:rsid w:val="00E95CE3"/>
    <w:rsid w:val="00EA03C6"/>
    <w:rsid w:val="00EA1375"/>
    <w:rsid w:val="00EA2549"/>
    <w:rsid w:val="00EA3BA7"/>
    <w:rsid w:val="00EA4924"/>
    <w:rsid w:val="00EA628F"/>
    <w:rsid w:val="00EA7826"/>
    <w:rsid w:val="00EB092B"/>
    <w:rsid w:val="00EB19AC"/>
    <w:rsid w:val="00EC69A8"/>
    <w:rsid w:val="00ED0303"/>
    <w:rsid w:val="00ED36EF"/>
    <w:rsid w:val="00EE2BA5"/>
    <w:rsid w:val="00EE4B4D"/>
    <w:rsid w:val="00EE7C89"/>
    <w:rsid w:val="00EF246F"/>
    <w:rsid w:val="00EF6D0E"/>
    <w:rsid w:val="00F001D6"/>
    <w:rsid w:val="00F01A45"/>
    <w:rsid w:val="00F03DBB"/>
    <w:rsid w:val="00F0530F"/>
    <w:rsid w:val="00F10671"/>
    <w:rsid w:val="00F11A3F"/>
    <w:rsid w:val="00F136F4"/>
    <w:rsid w:val="00F20E88"/>
    <w:rsid w:val="00F21996"/>
    <w:rsid w:val="00F21A96"/>
    <w:rsid w:val="00F23C77"/>
    <w:rsid w:val="00F24B68"/>
    <w:rsid w:val="00F24ED4"/>
    <w:rsid w:val="00F3232C"/>
    <w:rsid w:val="00F34324"/>
    <w:rsid w:val="00F4073D"/>
    <w:rsid w:val="00F413B7"/>
    <w:rsid w:val="00F460BA"/>
    <w:rsid w:val="00F467C6"/>
    <w:rsid w:val="00F50B44"/>
    <w:rsid w:val="00F55A49"/>
    <w:rsid w:val="00F56D37"/>
    <w:rsid w:val="00F61471"/>
    <w:rsid w:val="00F64A61"/>
    <w:rsid w:val="00F671EE"/>
    <w:rsid w:val="00F70805"/>
    <w:rsid w:val="00F70FE7"/>
    <w:rsid w:val="00F72B22"/>
    <w:rsid w:val="00F73ECB"/>
    <w:rsid w:val="00F769D2"/>
    <w:rsid w:val="00F81AAE"/>
    <w:rsid w:val="00F832BA"/>
    <w:rsid w:val="00F84EFC"/>
    <w:rsid w:val="00F8570E"/>
    <w:rsid w:val="00F86160"/>
    <w:rsid w:val="00F86E4D"/>
    <w:rsid w:val="00F917D4"/>
    <w:rsid w:val="00F963DF"/>
    <w:rsid w:val="00F96A26"/>
    <w:rsid w:val="00F96ADD"/>
    <w:rsid w:val="00FA2CF6"/>
    <w:rsid w:val="00FA3306"/>
    <w:rsid w:val="00FA45F6"/>
    <w:rsid w:val="00FA5F28"/>
    <w:rsid w:val="00FB4470"/>
    <w:rsid w:val="00FB5355"/>
    <w:rsid w:val="00FB5BC4"/>
    <w:rsid w:val="00FC3E85"/>
    <w:rsid w:val="00FC3FC3"/>
    <w:rsid w:val="00FC52EC"/>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F2C"/>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E1A7-3740-4B2F-9CE7-D397087C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101</cp:revision>
  <cp:lastPrinted>2022-08-05T13:20:00Z</cp:lastPrinted>
  <dcterms:created xsi:type="dcterms:W3CDTF">2024-10-28T10:14:00Z</dcterms:created>
  <dcterms:modified xsi:type="dcterms:W3CDTF">2025-02-20T06:12:00Z</dcterms:modified>
</cp:coreProperties>
</file>