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053C7" w14:textId="77777777" w:rsidR="00B569C6" w:rsidRPr="00CB5C47" w:rsidRDefault="00B569C6" w:rsidP="00B569C6">
      <w:pPr>
        <w:pStyle w:val="Heading1"/>
        <w:ind w:left="0"/>
        <w:rPr>
          <w:sz w:val="12"/>
        </w:rPr>
      </w:pPr>
    </w:p>
    <w:p w14:paraId="414AB1B7" w14:textId="57D9D6AF" w:rsidR="00B569C6" w:rsidRPr="00CB5C47" w:rsidRDefault="00B569C6" w:rsidP="00B569C6">
      <w:pPr>
        <w:jc w:val="center"/>
        <w:rPr>
          <w:rFonts w:ascii="Arial Rounded MT Bold" w:hAnsi="Arial Rounded MT Bold"/>
          <w:sz w:val="40"/>
          <w:szCs w:val="40"/>
        </w:rPr>
      </w:pPr>
      <w:r w:rsidRPr="00CB5C47">
        <w:rPr>
          <w:rFonts w:ascii="Arial Rounded MT Bold" w:hAnsi="Arial Rounded MT Bold"/>
          <w:sz w:val="40"/>
          <w:szCs w:val="40"/>
        </w:rPr>
        <w:t>Valuation Report of the Immovable Property</w:t>
      </w:r>
    </w:p>
    <w:p w14:paraId="69908AB3" w14:textId="7683E916" w:rsidR="00B569C6" w:rsidRPr="00CB5C47" w:rsidRDefault="00B569C6" w:rsidP="00B569C6">
      <w:pPr>
        <w:jc w:val="center"/>
        <w:rPr>
          <w:rFonts w:ascii="Arial Narrow" w:hAnsi="Arial Narrow"/>
          <w:sz w:val="22"/>
          <w:szCs w:val="22"/>
        </w:rPr>
      </w:pPr>
      <w:r w:rsidRPr="00CB5C47">
        <w:rPr>
          <w:rFonts w:ascii="Arial Narrow" w:hAnsi="Arial Narrow"/>
          <w:sz w:val="22"/>
          <w:szCs w:val="22"/>
        </w:rPr>
        <w:t xml:space="preserve"> </w:t>
      </w:r>
    </w:p>
    <w:p w14:paraId="6925F155" w14:textId="0D09312F" w:rsidR="00B569C6" w:rsidRPr="00CB5C47" w:rsidRDefault="00B569C6" w:rsidP="00B569C6">
      <w:pPr>
        <w:jc w:val="center"/>
        <w:rPr>
          <w:rFonts w:ascii="Arial Narrow" w:hAnsi="Arial Narrow"/>
          <w:sz w:val="22"/>
          <w:szCs w:val="22"/>
        </w:rPr>
      </w:pPr>
    </w:p>
    <w:p w14:paraId="6FA830D4" w14:textId="31BE0A7E" w:rsidR="00B569C6" w:rsidRPr="00CB5C47" w:rsidRDefault="00B569C6" w:rsidP="00B569C6">
      <w:pPr>
        <w:jc w:val="center"/>
        <w:rPr>
          <w:rFonts w:ascii="Arial Narrow" w:hAnsi="Arial Narrow" w:cs="Tahoma"/>
          <w:b/>
          <w:u w:val="single"/>
        </w:rPr>
      </w:pPr>
    </w:p>
    <w:p w14:paraId="226624E3" w14:textId="0AC9880B" w:rsidR="00B569C6" w:rsidRPr="00CB5C47" w:rsidRDefault="00C80CD5" w:rsidP="00B569C6">
      <w:pPr>
        <w:jc w:val="center"/>
        <w:rPr>
          <w:rFonts w:ascii="Arial Narrow" w:hAnsi="Arial Narrow" w:cs="Tahoma"/>
          <w:b/>
          <w:sz w:val="28"/>
          <w:u w:val="single"/>
        </w:rPr>
      </w:pPr>
      <w:r>
        <w:rPr>
          <w:noProof/>
        </w:rPr>
        <w:drawing>
          <wp:anchor distT="0" distB="0" distL="114300" distR="114300" simplePos="0" relativeHeight="251704320" behindDoc="1" locked="0" layoutInCell="1" allowOverlap="1" wp14:anchorId="5FB752ED" wp14:editId="3D3228A0">
            <wp:simplePos x="0" y="0"/>
            <wp:positionH relativeFrom="column">
              <wp:posOffset>1090625</wp:posOffset>
            </wp:positionH>
            <wp:positionV relativeFrom="paragraph">
              <wp:posOffset>187960</wp:posOffset>
            </wp:positionV>
            <wp:extent cx="3676325" cy="2757347"/>
            <wp:effectExtent l="19050" t="19050" r="19685" b="2413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76325" cy="2757347"/>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3A1D349" w14:textId="5AD72594" w:rsidR="00B569C6" w:rsidRPr="00CB5C47" w:rsidRDefault="00B569C6" w:rsidP="00B569C6">
      <w:pPr>
        <w:jc w:val="center"/>
        <w:rPr>
          <w:rFonts w:ascii="Arial Narrow" w:hAnsi="Arial Narrow" w:cs="Tahoma"/>
          <w:b/>
          <w:sz w:val="26"/>
          <w:u w:val="single"/>
        </w:rPr>
      </w:pPr>
    </w:p>
    <w:p w14:paraId="3233618D" w14:textId="45334728" w:rsidR="00B569C6" w:rsidRPr="00CB5C47" w:rsidRDefault="00B569C6" w:rsidP="00B569C6">
      <w:pPr>
        <w:jc w:val="center"/>
        <w:rPr>
          <w:rFonts w:ascii="Arial Narrow" w:hAnsi="Arial Narrow" w:cs="Tahoma"/>
          <w:b/>
          <w:u w:val="single"/>
        </w:rPr>
      </w:pPr>
    </w:p>
    <w:p w14:paraId="78322361" w14:textId="0E55990F" w:rsidR="00B569C6" w:rsidRPr="00CB5C47" w:rsidRDefault="00B569C6" w:rsidP="00B569C6">
      <w:pPr>
        <w:jc w:val="center"/>
        <w:rPr>
          <w:rFonts w:ascii="Arial Narrow" w:hAnsi="Arial Narrow" w:cs="Tahoma"/>
          <w:b/>
          <w:sz w:val="32"/>
          <w:u w:val="single"/>
        </w:rPr>
      </w:pPr>
    </w:p>
    <w:p w14:paraId="3684332E" w14:textId="77777777" w:rsidR="00B569C6" w:rsidRPr="00CB5C47" w:rsidRDefault="00B569C6" w:rsidP="00B569C6">
      <w:pPr>
        <w:jc w:val="center"/>
        <w:rPr>
          <w:rFonts w:ascii="Arial Narrow" w:hAnsi="Arial Narrow" w:cs="Tahoma"/>
          <w:b/>
          <w:sz w:val="18"/>
          <w:u w:val="single"/>
        </w:rPr>
      </w:pPr>
    </w:p>
    <w:p w14:paraId="08AC37C4" w14:textId="77777777" w:rsidR="00B569C6" w:rsidRPr="00CB5C47" w:rsidRDefault="00B569C6" w:rsidP="00B569C6">
      <w:pPr>
        <w:jc w:val="center"/>
        <w:rPr>
          <w:rFonts w:ascii="Arial Narrow" w:hAnsi="Arial Narrow" w:cs="Tahoma"/>
          <w:b/>
          <w:sz w:val="38"/>
          <w:u w:val="single"/>
        </w:rPr>
      </w:pPr>
    </w:p>
    <w:p w14:paraId="51E41BB1" w14:textId="77777777" w:rsidR="00B569C6" w:rsidRPr="00CB5C47" w:rsidRDefault="00B569C6" w:rsidP="00B569C6">
      <w:pPr>
        <w:jc w:val="center"/>
        <w:rPr>
          <w:rFonts w:ascii="Arial Narrow" w:hAnsi="Arial Narrow" w:cs="Tahoma"/>
          <w:b/>
          <w:sz w:val="38"/>
          <w:u w:val="single"/>
        </w:rPr>
      </w:pPr>
    </w:p>
    <w:p w14:paraId="370725B3" w14:textId="77777777" w:rsidR="00B569C6" w:rsidRPr="00CB5C47" w:rsidRDefault="00B569C6" w:rsidP="00B569C6">
      <w:pPr>
        <w:jc w:val="center"/>
        <w:rPr>
          <w:rFonts w:ascii="Arial Narrow" w:hAnsi="Arial Narrow" w:cs="Tahoma"/>
          <w:b/>
          <w:sz w:val="38"/>
          <w:u w:val="single"/>
        </w:rPr>
      </w:pPr>
    </w:p>
    <w:p w14:paraId="283E1A0C" w14:textId="77777777" w:rsidR="00B569C6" w:rsidRDefault="00B569C6" w:rsidP="00B569C6">
      <w:pPr>
        <w:jc w:val="center"/>
        <w:rPr>
          <w:rFonts w:ascii="Arial Narrow" w:hAnsi="Arial Narrow" w:cs="Tahoma"/>
          <w:b/>
          <w:sz w:val="38"/>
          <w:u w:val="single"/>
        </w:rPr>
      </w:pPr>
    </w:p>
    <w:p w14:paraId="717A05EA" w14:textId="77777777" w:rsidR="00B569C6" w:rsidRDefault="00B569C6" w:rsidP="00B569C6">
      <w:pPr>
        <w:jc w:val="center"/>
        <w:rPr>
          <w:rFonts w:ascii="Arial Narrow" w:hAnsi="Arial Narrow" w:cs="Tahoma"/>
          <w:b/>
          <w:sz w:val="38"/>
          <w:u w:val="single"/>
        </w:rPr>
      </w:pPr>
    </w:p>
    <w:p w14:paraId="7141CDC1" w14:textId="77777777" w:rsidR="00B569C6" w:rsidRPr="00CB5C47" w:rsidRDefault="00B569C6" w:rsidP="00B569C6">
      <w:pPr>
        <w:jc w:val="center"/>
        <w:rPr>
          <w:rFonts w:ascii="Arial Narrow" w:hAnsi="Arial Narrow" w:cs="Tahoma"/>
          <w:b/>
          <w:sz w:val="38"/>
          <w:u w:val="single"/>
        </w:rPr>
      </w:pPr>
    </w:p>
    <w:p w14:paraId="047F46C0" w14:textId="77777777" w:rsidR="00B569C6" w:rsidRPr="00CB5C47" w:rsidRDefault="00B569C6" w:rsidP="00B569C6">
      <w:pPr>
        <w:jc w:val="center"/>
        <w:rPr>
          <w:rFonts w:ascii="Arial Narrow" w:hAnsi="Arial Narrow" w:cs="Tahoma"/>
          <w:b/>
          <w:u w:val="single"/>
        </w:rPr>
      </w:pPr>
    </w:p>
    <w:p w14:paraId="21C9DAF1" w14:textId="77777777" w:rsidR="00B569C6" w:rsidRPr="00CB5C47" w:rsidRDefault="00B569C6" w:rsidP="00B569C6">
      <w:pPr>
        <w:jc w:val="center"/>
        <w:rPr>
          <w:rFonts w:ascii="Arial Narrow" w:hAnsi="Arial Narrow" w:cs="Tahoma"/>
          <w:b/>
          <w:u w:val="single"/>
        </w:rPr>
      </w:pPr>
    </w:p>
    <w:p w14:paraId="57E102F3" w14:textId="77777777" w:rsidR="00B569C6" w:rsidRPr="00CB5C47" w:rsidRDefault="00B569C6" w:rsidP="00B569C6">
      <w:pPr>
        <w:jc w:val="center"/>
        <w:rPr>
          <w:rFonts w:ascii="Arial Narrow" w:hAnsi="Arial Narrow" w:cs="Tahoma"/>
          <w:b/>
          <w:u w:val="single"/>
        </w:rPr>
      </w:pPr>
    </w:p>
    <w:p w14:paraId="6E3B1557" w14:textId="77777777" w:rsidR="00B569C6" w:rsidRPr="00CB5C47" w:rsidRDefault="00B569C6" w:rsidP="00B569C6">
      <w:pPr>
        <w:jc w:val="center"/>
        <w:rPr>
          <w:rFonts w:ascii="Arial Narrow" w:hAnsi="Arial Narrow" w:cs="Tahoma"/>
          <w:b/>
          <w:sz w:val="22"/>
          <w:szCs w:val="22"/>
          <w:u w:val="single"/>
        </w:rPr>
      </w:pPr>
      <w:r w:rsidRPr="00CB5C47">
        <w:rPr>
          <w:rFonts w:ascii="Arial Narrow" w:hAnsi="Arial Narrow" w:cs="Tahoma"/>
          <w:b/>
          <w:u w:val="single"/>
        </w:rPr>
        <w:t>Details of the property under consideration</w:t>
      </w:r>
      <w:r w:rsidRPr="00CB5C47">
        <w:rPr>
          <w:rFonts w:ascii="Arial Narrow" w:hAnsi="Arial Narrow" w:cs="Tahoma"/>
          <w:b/>
          <w:sz w:val="22"/>
          <w:szCs w:val="22"/>
          <w:u w:val="single"/>
        </w:rPr>
        <w:t>:</w:t>
      </w:r>
    </w:p>
    <w:p w14:paraId="6BAEAE7A" w14:textId="77777777" w:rsidR="00B569C6" w:rsidRPr="00CB5C47" w:rsidRDefault="00B569C6" w:rsidP="00B569C6">
      <w:pPr>
        <w:jc w:val="center"/>
        <w:rPr>
          <w:rFonts w:ascii="Arial Narrow" w:hAnsi="Arial Narrow" w:cs="Tahoma"/>
          <w:b/>
          <w:sz w:val="14"/>
          <w:szCs w:val="22"/>
          <w:u w:val="single"/>
        </w:rPr>
      </w:pPr>
    </w:p>
    <w:p w14:paraId="27687289" w14:textId="77777777" w:rsidR="00B569C6" w:rsidRPr="00CB5C47" w:rsidRDefault="00B569C6" w:rsidP="00B569C6">
      <w:pPr>
        <w:jc w:val="center"/>
        <w:rPr>
          <w:rFonts w:ascii="Arial Narrow" w:hAnsi="Arial Narrow" w:cs="Tahoma"/>
          <w:sz w:val="12"/>
          <w:szCs w:val="22"/>
        </w:rPr>
      </w:pPr>
    </w:p>
    <w:p w14:paraId="6CFEC11E" w14:textId="77777777" w:rsidR="00B569C6" w:rsidRPr="00CB5C47" w:rsidRDefault="00B569C6" w:rsidP="00B569C6">
      <w:pPr>
        <w:jc w:val="center"/>
        <w:rPr>
          <w:rFonts w:ascii="Arial Narrow" w:hAnsi="Arial Narrow" w:cs="Tahoma"/>
          <w:b/>
          <w:sz w:val="22"/>
          <w:szCs w:val="22"/>
        </w:rPr>
      </w:pPr>
    </w:p>
    <w:p w14:paraId="04438374" w14:textId="28CB11FD" w:rsidR="00B569C6" w:rsidRPr="00CB5C47" w:rsidRDefault="00B569C6" w:rsidP="00B569C6">
      <w:pPr>
        <w:spacing w:line="360" w:lineRule="auto"/>
        <w:jc w:val="center"/>
        <w:rPr>
          <w:rFonts w:ascii="Arial Narrow" w:hAnsi="Arial Narrow" w:cs="Arial"/>
          <w:sz w:val="22"/>
          <w:szCs w:val="22"/>
        </w:rPr>
      </w:pPr>
      <w:bookmarkStart w:id="0" w:name="_Hlk165286532"/>
      <w:r w:rsidRPr="00CB5C47">
        <w:rPr>
          <w:rFonts w:ascii="Arial Narrow" w:hAnsi="Arial Narrow" w:cs="Tahoma"/>
          <w:sz w:val="22"/>
          <w:szCs w:val="22"/>
        </w:rPr>
        <w:t xml:space="preserve">Name of Owner: </w:t>
      </w:r>
      <w:r w:rsidR="00C80CD5">
        <w:rPr>
          <w:rFonts w:ascii="Arial Narrow" w:hAnsi="Arial Narrow"/>
          <w:b/>
          <w:sz w:val="22"/>
          <w:szCs w:val="22"/>
        </w:rPr>
        <w:t xml:space="preserve">Mrs. Pradnya Bhaskar Kale &amp; Mr. Prashant Prabhakar </w:t>
      </w:r>
      <w:proofErr w:type="spellStart"/>
      <w:r w:rsidR="00C80CD5">
        <w:rPr>
          <w:rFonts w:ascii="Arial Narrow" w:hAnsi="Arial Narrow"/>
          <w:b/>
          <w:sz w:val="22"/>
          <w:szCs w:val="22"/>
        </w:rPr>
        <w:t>Kasbe</w:t>
      </w:r>
      <w:proofErr w:type="spellEnd"/>
      <w:r w:rsidR="00C80CD5">
        <w:rPr>
          <w:rFonts w:ascii="Arial Narrow" w:hAnsi="Arial Narrow"/>
          <w:b/>
          <w:sz w:val="22"/>
          <w:szCs w:val="22"/>
        </w:rPr>
        <w:t xml:space="preserve"> </w:t>
      </w:r>
    </w:p>
    <w:bookmarkEnd w:id="0"/>
    <w:p w14:paraId="2D16ADD1" w14:textId="77777777" w:rsidR="00B569C6" w:rsidRPr="00CB5C47" w:rsidRDefault="00B569C6" w:rsidP="00B569C6">
      <w:pPr>
        <w:spacing w:line="276" w:lineRule="auto"/>
        <w:jc w:val="center"/>
        <w:rPr>
          <w:rFonts w:ascii="Arial Narrow" w:hAnsi="Arial Narrow" w:cs="Arial"/>
          <w:sz w:val="22"/>
          <w:szCs w:val="22"/>
        </w:rPr>
      </w:pPr>
    </w:p>
    <w:p w14:paraId="5A16F900" w14:textId="77777777" w:rsidR="00B569C6" w:rsidRPr="00CB5C47" w:rsidRDefault="00B569C6" w:rsidP="00B569C6">
      <w:pPr>
        <w:spacing w:line="276" w:lineRule="auto"/>
        <w:jc w:val="center"/>
        <w:rPr>
          <w:rFonts w:ascii="Arial Narrow" w:hAnsi="Arial Narrow" w:cs="Arial"/>
          <w:sz w:val="22"/>
          <w:szCs w:val="22"/>
        </w:rPr>
      </w:pPr>
    </w:p>
    <w:p w14:paraId="51790DEE" w14:textId="25A637DA" w:rsidR="00B569C6" w:rsidRPr="00C80CD5" w:rsidRDefault="00B569C6" w:rsidP="00C80CD5">
      <w:pPr>
        <w:spacing w:line="276" w:lineRule="auto"/>
        <w:jc w:val="center"/>
        <w:rPr>
          <w:rFonts w:ascii="Arial Narrow" w:hAnsi="Arial Narrow" w:cs="Arial"/>
          <w:sz w:val="22"/>
          <w:szCs w:val="22"/>
        </w:rPr>
      </w:pPr>
      <w:r w:rsidRPr="00C80CD5">
        <w:rPr>
          <w:rFonts w:ascii="Arial Narrow" w:hAnsi="Arial Narrow" w:cs="Arial"/>
          <w:sz w:val="22"/>
          <w:szCs w:val="22"/>
        </w:rPr>
        <w:t xml:space="preserve">Residential Flat No. </w:t>
      </w:r>
      <w:r w:rsidR="00C80CD5" w:rsidRPr="00C80CD5">
        <w:rPr>
          <w:rFonts w:ascii="Arial Narrow" w:hAnsi="Arial Narrow" w:cs="Arial"/>
          <w:sz w:val="22"/>
          <w:szCs w:val="22"/>
        </w:rPr>
        <w:t>601</w:t>
      </w:r>
      <w:r w:rsidRPr="00C80CD5">
        <w:rPr>
          <w:rFonts w:ascii="Arial Narrow" w:hAnsi="Arial Narrow" w:cs="Arial"/>
          <w:sz w:val="22"/>
          <w:szCs w:val="22"/>
        </w:rPr>
        <w:t xml:space="preserve">, </w:t>
      </w:r>
      <w:r w:rsidR="00C80CD5" w:rsidRPr="00C80CD5">
        <w:rPr>
          <w:rFonts w:ascii="Arial Narrow" w:hAnsi="Arial Narrow" w:cs="Arial"/>
          <w:sz w:val="22"/>
          <w:szCs w:val="22"/>
        </w:rPr>
        <w:t>6</w:t>
      </w:r>
      <w:r w:rsidR="00C80CD5" w:rsidRPr="00C80CD5">
        <w:rPr>
          <w:rFonts w:ascii="Arial Narrow" w:hAnsi="Arial Narrow" w:cs="Arial"/>
          <w:sz w:val="22"/>
          <w:szCs w:val="22"/>
          <w:vertAlign w:val="superscript"/>
        </w:rPr>
        <w:t>th</w:t>
      </w:r>
      <w:r w:rsidR="00C80CD5" w:rsidRPr="00C80CD5">
        <w:rPr>
          <w:rFonts w:ascii="Arial Narrow" w:hAnsi="Arial Narrow" w:cs="Arial"/>
          <w:sz w:val="22"/>
          <w:szCs w:val="22"/>
        </w:rPr>
        <w:t xml:space="preserve"> </w:t>
      </w:r>
      <w:r w:rsidRPr="00C80CD5">
        <w:rPr>
          <w:rFonts w:ascii="Arial Narrow" w:hAnsi="Arial Narrow" w:cs="Arial"/>
          <w:sz w:val="22"/>
          <w:szCs w:val="22"/>
        </w:rPr>
        <w:t>Floor,</w:t>
      </w:r>
      <w:r w:rsidR="006E0C8C" w:rsidRPr="00C80CD5">
        <w:rPr>
          <w:rFonts w:ascii="Arial Narrow" w:hAnsi="Arial Narrow" w:cs="Arial"/>
          <w:sz w:val="22"/>
          <w:szCs w:val="22"/>
        </w:rPr>
        <w:t xml:space="preserve"> </w:t>
      </w:r>
      <w:r w:rsidRPr="00C80CD5">
        <w:rPr>
          <w:rFonts w:ascii="Arial Narrow" w:hAnsi="Arial Narrow" w:cs="Arial"/>
          <w:b/>
          <w:bCs/>
          <w:sz w:val="22"/>
          <w:szCs w:val="22"/>
        </w:rPr>
        <w:t>“</w:t>
      </w:r>
      <w:r w:rsidR="00C80CD5" w:rsidRPr="00C80CD5">
        <w:rPr>
          <w:rFonts w:ascii="Arial Narrow" w:hAnsi="Arial Narrow" w:cs="Arial"/>
          <w:b/>
          <w:bCs/>
          <w:sz w:val="22"/>
          <w:szCs w:val="22"/>
        </w:rPr>
        <w:t>Safal Residency</w:t>
      </w:r>
      <w:r w:rsidRPr="00C80CD5">
        <w:rPr>
          <w:rFonts w:ascii="Arial Narrow" w:hAnsi="Arial Narrow" w:cs="Arial"/>
          <w:b/>
          <w:bCs/>
          <w:sz w:val="22"/>
          <w:szCs w:val="22"/>
        </w:rPr>
        <w:t>”,</w:t>
      </w:r>
      <w:r w:rsidRPr="00C80CD5">
        <w:rPr>
          <w:rFonts w:ascii="Arial Narrow" w:hAnsi="Arial Narrow" w:cs="Arial"/>
          <w:sz w:val="22"/>
          <w:szCs w:val="22"/>
        </w:rPr>
        <w:t xml:space="preserve"> </w:t>
      </w:r>
      <w:r w:rsidR="00C80CD5" w:rsidRPr="00C80CD5">
        <w:rPr>
          <w:rFonts w:ascii="Arial Narrow" w:hAnsi="Arial Narrow" w:cs="Arial"/>
          <w:sz w:val="22"/>
          <w:szCs w:val="22"/>
        </w:rPr>
        <w:t>Plot No.396, Sector - 24</w:t>
      </w:r>
      <w:r w:rsidR="006E0C8C" w:rsidRPr="00C80CD5">
        <w:rPr>
          <w:rFonts w:ascii="Arial Narrow" w:hAnsi="Arial Narrow" w:cs="Arial"/>
          <w:sz w:val="22"/>
          <w:szCs w:val="22"/>
        </w:rPr>
        <w:t xml:space="preserve">, </w:t>
      </w:r>
      <w:r w:rsidR="00C80CD5" w:rsidRPr="00C80CD5">
        <w:rPr>
          <w:rFonts w:ascii="Arial Narrow" w:hAnsi="Arial Narrow" w:cs="Arial"/>
          <w:sz w:val="22"/>
          <w:szCs w:val="22"/>
        </w:rPr>
        <w:t>Village – Pushpak (</w:t>
      </w:r>
      <w:proofErr w:type="spellStart"/>
      <w:r w:rsidR="00C80CD5" w:rsidRPr="00C80CD5">
        <w:rPr>
          <w:rFonts w:ascii="Arial Narrow" w:hAnsi="Arial Narrow" w:cs="Arial"/>
          <w:sz w:val="22"/>
          <w:szCs w:val="22"/>
        </w:rPr>
        <w:t>Vahal</w:t>
      </w:r>
      <w:proofErr w:type="spellEnd"/>
      <w:r w:rsidR="00C80CD5" w:rsidRPr="00C80CD5">
        <w:rPr>
          <w:rFonts w:ascii="Arial Narrow" w:hAnsi="Arial Narrow" w:cs="Arial"/>
          <w:sz w:val="22"/>
          <w:szCs w:val="22"/>
        </w:rPr>
        <w:t xml:space="preserve">), Taluka – </w:t>
      </w:r>
      <w:proofErr w:type="spellStart"/>
      <w:r w:rsidR="00C80CD5" w:rsidRPr="00C80CD5">
        <w:rPr>
          <w:rFonts w:ascii="Arial Narrow" w:hAnsi="Arial Narrow" w:cs="Arial"/>
          <w:sz w:val="22"/>
          <w:szCs w:val="22"/>
        </w:rPr>
        <w:t>Panvel</w:t>
      </w:r>
      <w:proofErr w:type="spellEnd"/>
      <w:r w:rsidR="00C80CD5" w:rsidRPr="00C80CD5">
        <w:rPr>
          <w:rFonts w:ascii="Arial Narrow" w:hAnsi="Arial Narrow" w:cs="Arial"/>
          <w:sz w:val="22"/>
          <w:szCs w:val="22"/>
        </w:rPr>
        <w:t xml:space="preserve">, District – Raigad, Navi Mumbai, PIN – 410 206, </w:t>
      </w:r>
      <w:r w:rsidRPr="00C80CD5">
        <w:rPr>
          <w:rFonts w:ascii="Arial Narrow" w:hAnsi="Arial Narrow" w:cs="Arial"/>
          <w:sz w:val="22"/>
          <w:szCs w:val="22"/>
        </w:rPr>
        <w:t>State - Maharashtra, Country – India.</w:t>
      </w:r>
    </w:p>
    <w:p w14:paraId="2C184398" w14:textId="77777777" w:rsidR="00B569C6" w:rsidRPr="00CB5C47" w:rsidRDefault="00B569C6" w:rsidP="00B569C6">
      <w:pPr>
        <w:spacing w:line="276" w:lineRule="auto"/>
        <w:jc w:val="center"/>
        <w:rPr>
          <w:rFonts w:ascii="Arial Narrow" w:hAnsi="Arial Narrow" w:cs="Arial"/>
          <w:sz w:val="22"/>
          <w:szCs w:val="22"/>
        </w:rPr>
      </w:pPr>
    </w:p>
    <w:p w14:paraId="39E5F9C8" w14:textId="77777777" w:rsidR="00B569C6" w:rsidRPr="00CB5C47" w:rsidRDefault="00B569C6" w:rsidP="00B569C6">
      <w:pPr>
        <w:rPr>
          <w:lang w:val="x-none" w:eastAsia="x-none"/>
        </w:rPr>
      </w:pPr>
    </w:p>
    <w:p w14:paraId="46AC4625" w14:textId="55501645" w:rsidR="00B569C6" w:rsidRPr="00CB5C47" w:rsidRDefault="00B569C6" w:rsidP="00B569C6">
      <w:pPr>
        <w:pStyle w:val="Heading1"/>
        <w:rPr>
          <w:rFonts w:ascii="Arial Narrow" w:hAnsi="Arial Narrow"/>
          <w:b/>
          <w:sz w:val="22"/>
          <w:szCs w:val="22"/>
          <w:u w:val="single"/>
        </w:rPr>
      </w:pPr>
      <w:r w:rsidRPr="00CB5C47">
        <w:rPr>
          <w:rFonts w:ascii="Arial Narrow" w:hAnsi="Arial Narrow"/>
          <w:b/>
          <w:sz w:val="22"/>
          <w:szCs w:val="22"/>
          <w:u w:val="single"/>
        </w:rPr>
        <w:t xml:space="preserve">Latitude Longitude - </w:t>
      </w:r>
      <w:r w:rsidR="00D41D0A">
        <w:rPr>
          <w:rFonts w:ascii="Arial Narrow" w:hAnsi="Arial Narrow"/>
          <w:b/>
          <w:sz w:val="22"/>
          <w:szCs w:val="22"/>
          <w:u w:val="single"/>
        </w:rPr>
        <w:t>18°58’12.7”N 73°02’00.9”E</w:t>
      </w:r>
    </w:p>
    <w:p w14:paraId="5A0BE723" w14:textId="46EC8E73" w:rsidR="00B569C6" w:rsidRDefault="00B569C6" w:rsidP="00B569C6">
      <w:pPr>
        <w:pStyle w:val="Heading1"/>
        <w:rPr>
          <w:rFonts w:ascii="Arial Narrow" w:hAnsi="Arial Narrow"/>
          <w:b/>
          <w:sz w:val="22"/>
          <w:szCs w:val="22"/>
          <w:u w:val="single"/>
        </w:rPr>
      </w:pPr>
    </w:p>
    <w:p w14:paraId="7C21BB33" w14:textId="77777777" w:rsidR="00DF09EA" w:rsidRPr="00DF09EA" w:rsidRDefault="00DF09EA" w:rsidP="00DF09EA">
      <w:pPr>
        <w:rPr>
          <w:lang w:val="x-none" w:eastAsia="x-none"/>
        </w:rPr>
      </w:pPr>
    </w:p>
    <w:p w14:paraId="15AF008F" w14:textId="5F381EF0" w:rsidR="00B569C6" w:rsidRPr="00DF09EA" w:rsidRDefault="00B569C6" w:rsidP="00D41D0A">
      <w:pPr>
        <w:pStyle w:val="Heading1"/>
        <w:rPr>
          <w:rFonts w:ascii="Arial Narrow" w:hAnsi="Arial Narrow" w:cs="Tahoma"/>
          <w:b/>
          <w:u w:val="single"/>
        </w:rPr>
      </w:pPr>
      <w:r w:rsidRPr="00DF09EA">
        <w:rPr>
          <w:rFonts w:ascii="Arial Narrow" w:hAnsi="Arial Narrow" w:cs="Tahoma"/>
          <w:b/>
          <w:u w:val="single"/>
        </w:rPr>
        <w:t>Intended User:</w:t>
      </w:r>
    </w:p>
    <w:p w14:paraId="43CFA1BD" w14:textId="224E70CC" w:rsidR="00B569C6" w:rsidRPr="00DF09EA" w:rsidRDefault="00D41D0A" w:rsidP="00D41D0A">
      <w:pPr>
        <w:jc w:val="center"/>
        <w:rPr>
          <w:rFonts w:ascii="Arial Narrow" w:hAnsi="Arial Narrow" w:cs="Tahoma"/>
          <w:b/>
        </w:rPr>
      </w:pPr>
      <w:r>
        <w:rPr>
          <w:rFonts w:ascii="Arial Narrow" w:hAnsi="Arial Narrow" w:cs="Tahoma"/>
          <w:b/>
        </w:rPr>
        <w:t xml:space="preserve">        </w:t>
      </w:r>
      <w:r w:rsidR="00B569C6" w:rsidRPr="00DF09EA">
        <w:rPr>
          <w:rFonts w:ascii="Arial Narrow" w:hAnsi="Arial Narrow" w:cs="Tahoma"/>
          <w:b/>
        </w:rPr>
        <w:t>State Bank of India</w:t>
      </w:r>
    </w:p>
    <w:p w14:paraId="0F7CB557" w14:textId="60FA70A9" w:rsidR="00B569C6" w:rsidRPr="00DF09EA" w:rsidRDefault="00D41D0A" w:rsidP="00D41D0A">
      <w:pPr>
        <w:ind w:right="98"/>
        <w:jc w:val="center"/>
        <w:rPr>
          <w:rFonts w:ascii="Arial Narrow" w:hAnsi="Arial Narrow" w:cs="Tahoma"/>
          <w:b/>
          <w:sz w:val="22"/>
          <w:szCs w:val="22"/>
        </w:rPr>
      </w:pPr>
      <w:r>
        <w:rPr>
          <w:rFonts w:ascii="Arial Narrow" w:hAnsi="Arial Narrow" w:cs="Tahoma"/>
          <w:b/>
          <w:sz w:val="22"/>
          <w:szCs w:val="22"/>
        </w:rPr>
        <w:t xml:space="preserve">           </w:t>
      </w:r>
      <w:r w:rsidR="00B569C6" w:rsidRPr="00DF09EA">
        <w:rPr>
          <w:rFonts w:ascii="Arial Narrow" w:hAnsi="Arial Narrow" w:cs="Tahoma"/>
          <w:b/>
          <w:sz w:val="22"/>
          <w:szCs w:val="22"/>
        </w:rPr>
        <w:t xml:space="preserve">RASMECCC </w:t>
      </w:r>
      <w:proofErr w:type="spellStart"/>
      <w:r w:rsidR="00B569C6" w:rsidRPr="00DF09EA">
        <w:rPr>
          <w:rFonts w:ascii="Arial Narrow" w:hAnsi="Arial Narrow" w:cs="Tahoma"/>
          <w:b/>
          <w:sz w:val="22"/>
          <w:szCs w:val="22"/>
        </w:rPr>
        <w:t>Panvel</w:t>
      </w:r>
      <w:proofErr w:type="spellEnd"/>
    </w:p>
    <w:p w14:paraId="3E4590BD" w14:textId="77777777" w:rsidR="00B569C6" w:rsidRPr="00CB5C47" w:rsidRDefault="00B569C6" w:rsidP="00D41D0A">
      <w:pPr>
        <w:spacing w:line="276" w:lineRule="auto"/>
        <w:jc w:val="center"/>
        <w:rPr>
          <w:rFonts w:ascii="Arial Narrow" w:hAnsi="Arial Narrow" w:cs="Tahoma"/>
          <w:sz w:val="22"/>
          <w:szCs w:val="22"/>
        </w:rPr>
      </w:pPr>
      <w:r w:rsidRPr="00CB5C47">
        <w:rPr>
          <w:rFonts w:ascii="Arial Narrow" w:hAnsi="Arial Narrow" w:cs="Tahoma"/>
          <w:sz w:val="22"/>
          <w:szCs w:val="22"/>
        </w:rPr>
        <w:t>Shop No 5, Ground Floor, Sharda Terrace, Plot No 65, Sector-11, CBD Belapur,</w:t>
      </w:r>
    </w:p>
    <w:p w14:paraId="0DCE7D1A" w14:textId="77777777" w:rsidR="00B569C6" w:rsidRPr="00CB5C47" w:rsidRDefault="00B569C6" w:rsidP="00D41D0A">
      <w:pPr>
        <w:spacing w:line="276" w:lineRule="auto"/>
        <w:jc w:val="center"/>
        <w:rPr>
          <w:rFonts w:ascii="Arial Narrow" w:hAnsi="Arial Narrow" w:cs="Tahoma"/>
          <w:bCs/>
          <w:sz w:val="22"/>
          <w:szCs w:val="22"/>
        </w:rPr>
      </w:pPr>
      <w:r w:rsidRPr="00CB5C47">
        <w:rPr>
          <w:rFonts w:ascii="Arial Narrow" w:hAnsi="Arial Narrow" w:cs="Tahoma"/>
          <w:sz w:val="22"/>
          <w:szCs w:val="22"/>
        </w:rPr>
        <w:t>Navi Mumbai, Taluka &amp; District - Thane, State - Maharashtra, Country - India</w:t>
      </w:r>
    </w:p>
    <w:p w14:paraId="45A20B23" w14:textId="77777777" w:rsidR="00B569C6" w:rsidRPr="00CB5C47" w:rsidRDefault="00B569C6" w:rsidP="00B569C6">
      <w:pPr>
        <w:ind w:left="360"/>
        <w:jc w:val="center"/>
        <w:rPr>
          <w:rFonts w:ascii="Verdana" w:eastAsia="Batang" w:hAnsi="Verdana"/>
          <w:sz w:val="14"/>
          <w:szCs w:val="28"/>
        </w:rPr>
      </w:pPr>
    </w:p>
    <w:p w14:paraId="74921C7F" w14:textId="77777777" w:rsidR="00B569C6" w:rsidRPr="00CB5C47" w:rsidRDefault="00B569C6" w:rsidP="00B569C6">
      <w:pPr>
        <w:ind w:left="360"/>
        <w:jc w:val="center"/>
        <w:rPr>
          <w:rFonts w:ascii="Verdana" w:eastAsia="Batang" w:hAnsi="Verdana"/>
          <w:sz w:val="14"/>
          <w:szCs w:val="28"/>
        </w:rPr>
      </w:pPr>
    </w:p>
    <w:p w14:paraId="245C2BB9" w14:textId="77777777" w:rsidR="00B569C6" w:rsidRPr="00CB5C47" w:rsidRDefault="00B569C6" w:rsidP="00B569C6">
      <w:pPr>
        <w:ind w:left="360"/>
        <w:jc w:val="center"/>
        <w:rPr>
          <w:rFonts w:ascii="Verdana" w:eastAsia="Batang" w:hAnsi="Verdana"/>
          <w:sz w:val="8"/>
          <w:szCs w:val="28"/>
        </w:rPr>
      </w:pPr>
    </w:p>
    <w:p w14:paraId="7F062E25" w14:textId="77777777" w:rsidR="00B569C6" w:rsidRPr="00CB5C47" w:rsidRDefault="00B569C6" w:rsidP="00B569C6">
      <w:pPr>
        <w:ind w:left="360"/>
        <w:jc w:val="center"/>
        <w:rPr>
          <w:rFonts w:ascii="Verdana" w:eastAsia="Batang" w:hAnsi="Verdana"/>
          <w:sz w:val="14"/>
          <w:szCs w:val="28"/>
        </w:rPr>
      </w:pPr>
    </w:p>
    <w:p w14:paraId="2B254EC2" w14:textId="77777777" w:rsidR="00B569C6" w:rsidRPr="00CB5C47" w:rsidRDefault="00B569C6" w:rsidP="00B569C6">
      <w:pPr>
        <w:ind w:left="360"/>
        <w:jc w:val="center"/>
        <w:rPr>
          <w:rFonts w:ascii="Verdana" w:eastAsia="Batang" w:hAnsi="Verdana"/>
          <w:sz w:val="14"/>
          <w:szCs w:val="28"/>
        </w:rPr>
      </w:pPr>
    </w:p>
    <w:p w14:paraId="514B3221" w14:textId="77777777" w:rsidR="00B569C6" w:rsidRPr="00CB5C47" w:rsidRDefault="00B569C6" w:rsidP="00B569C6">
      <w:pPr>
        <w:ind w:left="360"/>
        <w:jc w:val="center"/>
        <w:rPr>
          <w:rFonts w:ascii="Verdana" w:eastAsia="Batang" w:hAnsi="Verdana"/>
          <w:sz w:val="26"/>
          <w:szCs w:val="28"/>
        </w:rPr>
      </w:pPr>
    </w:p>
    <w:p w14:paraId="4CCF0B08" w14:textId="77777777" w:rsidR="00B569C6" w:rsidRPr="00CB5C47" w:rsidRDefault="00B569C6" w:rsidP="00B569C6">
      <w:pPr>
        <w:ind w:left="360"/>
        <w:jc w:val="center"/>
        <w:rPr>
          <w:rFonts w:ascii="Verdana" w:eastAsia="Batang" w:hAnsi="Verdana"/>
          <w:sz w:val="26"/>
          <w:szCs w:val="28"/>
        </w:rPr>
      </w:pPr>
    </w:p>
    <w:p w14:paraId="3DE71317" w14:textId="77777777" w:rsidR="00B569C6" w:rsidRPr="00CB5C47" w:rsidRDefault="00B569C6" w:rsidP="00B569C6">
      <w:pPr>
        <w:ind w:left="5040"/>
        <w:jc w:val="right"/>
        <w:rPr>
          <w:rFonts w:ascii="Arial Rounded MT Bold" w:hAnsi="Arial Rounded MT Bold"/>
          <w:sz w:val="2"/>
          <w:szCs w:val="36"/>
        </w:rPr>
      </w:pPr>
      <w:r w:rsidRPr="00CB5C47">
        <w:rPr>
          <w:rFonts w:ascii="Arial Rounded MT Bold" w:hAnsi="Arial Rounded MT Bold"/>
          <w:sz w:val="36"/>
          <w:szCs w:val="36"/>
        </w:rPr>
        <w:br w:type="page"/>
      </w:r>
    </w:p>
    <w:p w14:paraId="64D42362" w14:textId="77777777" w:rsidR="00B569C6" w:rsidRPr="00CA6098" w:rsidRDefault="00B569C6" w:rsidP="00B569C6">
      <w:pPr>
        <w:ind w:left="5040"/>
        <w:jc w:val="right"/>
        <w:rPr>
          <w:rFonts w:ascii="Arial Narrow" w:hAnsi="Arial Narrow"/>
          <w:sz w:val="16"/>
          <w:szCs w:val="16"/>
        </w:rPr>
      </w:pPr>
    </w:p>
    <w:p w14:paraId="265525AA" w14:textId="77777777" w:rsidR="00D41D0A" w:rsidRDefault="00D41D0A" w:rsidP="00B569C6">
      <w:pPr>
        <w:ind w:left="5040"/>
        <w:jc w:val="right"/>
        <w:rPr>
          <w:rFonts w:ascii="Arial Narrow" w:hAnsi="Arial Narrow"/>
          <w:color w:val="FF0000"/>
          <w:sz w:val="16"/>
          <w:szCs w:val="16"/>
        </w:rPr>
      </w:pPr>
    </w:p>
    <w:p w14:paraId="395E5220" w14:textId="10FEAFF2" w:rsidR="00B569C6" w:rsidRPr="00F71E45" w:rsidRDefault="00B569C6" w:rsidP="00B569C6">
      <w:pPr>
        <w:ind w:left="5040"/>
        <w:jc w:val="right"/>
        <w:rPr>
          <w:rFonts w:ascii="Arial Narrow" w:hAnsi="Arial Narrow"/>
          <w:color w:val="FF0000"/>
          <w:sz w:val="16"/>
          <w:szCs w:val="16"/>
        </w:rPr>
      </w:pPr>
      <w:r w:rsidRPr="00F71E45">
        <w:rPr>
          <w:rFonts w:ascii="Arial Narrow" w:hAnsi="Arial Narrow"/>
          <w:color w:val="FF0000"/>
          <w:sz w:val="16"/>
          <w:szCs w:val="16"/>
        </w:rPr>
        <w:t>Vastu/Mumbai/</w:t>
      </w:r>
      <w:r w:rsidR="00B131EB">
        <w:rPr>
          <w:rFonts w:ascii="Arial Narrow" w:hAnsi="Arial Narrow"/>
          <w:color w:val="FF0000"/>
          <w:sz w:val="16"/>
          <w:szCs w:val="16"/>
        </w:rPr>
        <w:t>02</w:t>
      </w:r>
      <w:r w:rsidRPr="00F71E45">
        <w:rPr>
          <w:rFonts w:ascii="Arial Narrow" w:hAnsi="Arial Narrow"/>
          <w:color w:val="FF0000"/>
          <w:sz w:val="16"/>
          <w:szCs w:val="16"/>
        </w:rPr>
        <w:t>/</w:t>
      </w:r>
      <w:r w:rsidR="00B131EB">
        <w:rPr>
          <w:rFonts w:ascii="Arial Narrow" w:hAnsi="Arial Narrow"/>
          <w:color w:val="FF0000"/>
          <w:sz w:val="16"/>
          <w:szCs w:val="16"/>
        </w:rPr>
        <w:t>2025</w:t>
      </w:r>
      <w:r w:rsidRPr="00F71E45">
        <w:rPr>
          <w:rFonts w:ascii="Arial Narrow" w:hAnsi="Arial Narrow"/>
          <w:color w:val="FF0000"/>
          <w:sz w:val="16"/>
          <w:szCs w:val="16"/>
        </w:rPr>
        <w:t>/12247/2308970</w:t>
      </w:r>
    </w:p>
    <w:p w14:paraId="72816233" w14:textId="5813DE22" w:rsidR="00B569C6" w:rsidRPr="00F71E45" w:rsidRDefault="00B569C6" w:rsidP="00B569C6">
      <w:pPr>
        <w:ind w:left="5040"/>
        <w:jc w:val="right"/>
        <w:rPr>
          <w:rFonts w:ascii="Arial Narrow" w:hAnsi="Arial Narrow"/>
          <w:color w:val="FF0000"/>
          <w:sz w:val="16"/>
          <w:szCs w:val="16"/>
        </w:rPr>
      </w:pPr>
      <w:r w:rsidRPr="00F71E45">
        <w:rPr>
          <w:rFonts w:ascii="Arial Narrow" w:hAnsi="Arial Narrow"/>
          <w:color w:val="FF0000"/>
          <w:sz w:val="16"/>
          <w:szCs w:val="16"/>
        </w:rPr>
        <w:t>09/01-55-</w:t>
      </w:r>
      <w:r w:rsidR="00F71E45">
        <w:rPr>
          <w:rFonts w:ascii="Arial Narrow" w:hAnsi="Arial Narrow"/>
          <w:color w:val="FF0000"/>
          <w:sz w:val="16"/>
          <w:szCs w:val="16"/>
        </w:rPr>
        <w:t>PR</w:t>
      </w:r>
      <w:r w:rsidR="00B131EB">
        <w:rPr>
          <w:rFonts w:ascii="Arial Narrow" w:hAnsi="Arial Narrow"/>
          <w:color w:val="FF0000"/>
          <w:sz w:val="16"/>
          <w:szCs w:val="16"/>
        </w:rPr>
        <w:t>SH</w:t>
      </w:r>
    </w:p>
    <w:p w14:paraId="68A130CA" w14:textId="72E48AED" w:rsidR="00B569C6" w:rsidRPr="00F71E45" w:rsidRDefault="00B569C6" w:rsidP="00B569C6">
      <w:pPr>
        <w:ind w:left="5040"/>
        <w:jc w:val="right"/>
        <w:rPr>
          <w:rFonts w:ascii="Arial Narrow" w:hAnsi="Arial Narrow"/>
          <w:color w:val="FF0000"/>
          <w:sz w:val="16"/>
          <w:szCs w:val="16"/>
        </w:rPr>
      </w:pPr>
      <w:r w:rsidRPr="00F71E45">
        <w:rPr>
          <w:rFonts w:ascii="Arial Narrow" w:hAnsi="Arial Narrow"/>
          <w:color w:val="FF0000"/>
          <w:sz w:val="16"/>
          <w:szCs w:val="16"/>
        </w:rPr>
        <w:t xml:space="preserve">Date: </w:t>
      </w:r>
      <w:r w:rsidR="00B131EB">
        <w:rPr>
          <w:rFonts w:ascii="Arial Narrow" w:hAnsi="Arial Narrow"/>
          <w:color w:val="FF0000"/>
          <w:sz w:val="16"/>
          <w:szCs w:val="16"/>
        </w:rPr>
        <w:t>13.02.2025</w:t>
      </w:r>
    </w:p>
    <w:p w14:paraId="0AD9B5BD" w14:textId="77777777" w:rsidR="00B569C6" w:rsidRPr="00F71E45" w:rsidRDefault="00B569C6" w:rsidP="00B569C6">
      <w:pPr>
        <w:rPr>
          <w:color w:val="FF0000"/>
          <w:lang w:val="x-none" w:eastAsia="x-none"/>
        </w:rPr>
      </w:pPr>
    </w:p>
    <w:p w14:paraId="5D1DCCE7" w14:textId="77777777" w:rsidR="00B569C6" w:rsidRPr="00CB5C47" w:rsidRDefault="00B569C6" w:rsidP="00B569C6">
      <w:pPr>
        <w:spacing w:line="276" w:lineRule="auto"/>
        <w:jc w:val="center"/>
        <w:rPr>
          <w:rFonts w:ascii="Arial" w:eastAsia="Arial" w:hAnsi="Arial" w:cs="Arial"/>
          <w:sz w:val="20"/>
          <w:szCs w:val="20"/>
          <w:lang w:val="en-IN" w:eastAsia="en-IN"/>
        </w:rPr>
      </w:pPr>
      <w:r w:rsidRPr="00CB5C47">
        <w:rPr>
          <w:rFonts w:ascii="Arial Narrow" w:eastAsia="Arial Narrow" w:hAnsi="Arial Narrow" w:cs="Arial Narrow"/>
          <w:b/>
          <w:sz w:val="30"/>
          <w:szCs w:val="30"/>
          <w:u w:val="single"/>
          <w:lang w:val="en-IN" w:eastAsia="en-IN"/>
        </w:rPr>
        <w:t>VALUATION OPINION REPORT</w:t>
      </w:r>
    </w:p>
    <w:p w14:paraId="5B4AB16D" w14:textId="77777777" w:rsidR="00B569C6" w:rsidRPr="00CB5C47" w:rsidRDefault="00B569C6" w:rsidP="00B569C6">
      <w:pPr>
        <w:spacing w:line="360" w:lineRule="auto"/>
        <w:jc w:val="both"/>
        <w:rPr>
          <w:rFonts w:ascii="Arial Narrow" w:hAnsi="Arial Narrow"/>
          <w:sz w:val="12"/>
          <w:szCs w:val="22"/>
        </w:rPr>
      </w:pPr>
    </w:p>
    <w:p w14:paraId="5B8597EF" w14:textId="4415B479" w:rsidR="00B569C6" w:rsidRPr="00010510" w:rsidRDefault="00B569C6" w:rsidP="00D41D0A">
      <w:pPr>
        <w:spacing w:line="360" w:lineRule="auto"/>
        <w:jc w:val="both"/>
        <w:rPr>
          <w:rFonts w:ascii="Arial Narrow" w:hAnsi="Arial Narrow" w:cs="Arial"/>
          <w:sz w:val="22"/>
          <w:szCs w:val="22"/>
        </w:rPr>
      </w:pPr>
      <w:r w:rsidRPr="00CB5C47">
        <w:rPr>
          <w:rFonts w:ascii="Arial Narrow" w:hAnsi="Arial Narrow"/>
          <w:sz w:val="22"/>
          <w:szCs w:val="22"/>
        </w:rPr>
        <w:t>This is to certify that the property bearing</w:t>
      </w:r>
      <w:bookmarkStart w:id="1" w:name="OLE_LINK1"/>
      <w:r w:rsidRPr="00CB5C47">
        <w:rPr>
          <w:rFonts w:ascii="Arial Narrow" w:hAnsi="Arial Narrow"/>
          <w:sz w:val="22"/>
          <w:szCs w:val="22"/>
        </w:rPr>
        <w:t xml:space="preserve"> </w:t>
      </w:r>
      <w:bookmarkEnd w:id="1"/>
      <w:r w:rsidR="00D41D0A" w:rsidRPr="00C80CD5">
        <w:rPr>
          <w:rFonts w:ascii="Arial Narrow" w:hAnsi="Arial Narrow" w:cs="Arial"/>
          <w:sz w:val="22"/>
          <w:szCs w:val="22"/>
        </w:rPr>
        <w:t>Residential Flat No. 601, 6</w:t>
      </w:r>
      <w:r w:rsidR="00D41D0A" w:rsidRPr="00C80CD5">
        <w:rPr>
          <w:rFonts w:ascii="Arial Narrow" w:hAnsi="Arial Narrow" w:cs="Arial"/>
          <w:sz w:val="22"/>
          <w:szCs w:val="22"/>
          <w:vertAlign w:val="superscript"/>
        </w:rPr>
        <w:t>th</w:t>
      </w:r>
      <w:r w:rsidR="00D41D0A" w:rsidRPr="00C80CD5">
        <w:rPr>
          <w:rFonts w:ascii="Arial Narrow" w:hAnsi="Arial Narrow" w:cs="Arial"/>
          <w:sz w:val="22"/>
          <w:szCs w:val="22"/>
        </w:rPr>
        <w:t xml:space="preserve"> Floor, </w:t>
      </w:r>
      <w:r w:rsidR="00D41D0A" w:rsidRPr="00C80CD5">
        <w:rPr>
          <w:rFonts w:ascii="Arial Narrow" w:hAnsi="Arial Narrow" w:cs="Arial"/>
          <w:b/>
          <w:bCs/>
          <w:sz w:val="22"/>
          <w:szCs w:val="22"/>
        </w:rPr>
        <w:t>“Safal Residency”,</w:t>
      </w:r>
      <w:r w:rsidR="00D41D0A" w:rsidRPr="00C80CD5">
        <w:rPr>
          <w:rFonts w:ascii="Arial Narrow" w:hAnsi="Arial Narrow" w:cs="Arial"/>
          <w:sz w:val="22"/>
          <w:szCs w:val="22"/>
        </w:rPr>
        <w:t xml:space="preserve"> Plot No.396, Sector - 24, Village – Pushpak (</w:t>
      </w:r>
      <w:proofErr w:type="spellStart"/>
      <w:r w:rsidR="00D41D0A" w:rsidRPr="00C80CD5">
        <w:rPr>
          <w:rFonts w:ascii="Arial Narrow" w:hAnsi="Arial Narrow" w:cs="Arial"/>
          <w:sz w:val="22"/>
          <w:szCs w:val="22"/>
        </w:rPr>
        <w:t>Vahal</w:t>
      </w:r>
      <w:proofErr w:type="spellEnd"/>
      <w:r w:rsidR="00D41D0A" w:rsidRPr="00C80CD5">
        <w:rPr>
          <w:rFonts w:ascii="Arial Narrow" w:hAnsi="Arial Narrow" w:cs="Arial"/>
          <w:sz w:val="22"/>
          <w:szCs w:val="22"/>
        </w:rPr>
        <w:t xml:space="preserve">), Taluka – </w:t>
      </w:r>
      <w:proofErr w:type="spellStart"/>
      <w:r w:rsidR="00D41D0A" w:rsidRPr="00C80CD5">
        <w:rPr>
          <w:rFonts w:ascii="Arial Narrow" w:hAnsi="Arial Narrow" w:cs="Arial"/>
          <w:sz w:val="22"/>
          <w:szCs w:val="22"/>
        </w:rPr>
        <w:t>Panvel</w:t>
      </w:r>
      <w:proofErr w:type="spellEnd"/>
      <w:r w:rsidR="00D41D0A" w:rsidRPr="00C80CD5">
        <w:rPr>
          <w:rFonts w:ascii="Arial Narrow" w:hAnsi="Arial Narrow" w:cs="Arial"/>
          <w:sz w:val="22"/>
          <w:szCs w:val="22"/>
        </w:rPr>
        <w:t>, District – Raigad, Navi Mumbai, PIN – 410 206, State - Maharashtra, Country – India</w:t>
      </w:r>
      <w:r w:rsidR="00D41D0A">
        <w:rPr>
          <w:rFonts w:ascii="Arial Narrow" w:hAnsi="Arial Narrow" w:cs="Arial"/>
          <w:sz w:val="22"/>
          <w:szCs w:val="22"/>
        </w:rPr>
        <w:t xml:space="preserve"> </w:t>
      </w:r>
      <w:r w:rsidRPr="00CB5C47">
        <w:rPr>
          <w:rFonts w:ascii="Arial Narrow" w:hAnsi="Arial Narrow" w:cs="Arial"/>
          <w:sz w:val="22"/>
          <w:szCs w:val="22"/>
        </w:rPr>
        <w:t>belongs</w:t>
      </w:r>
      <w:r w:rsidRPr="00CB5C47">
        <w:rPr>
          <w:rFonts w:ascii="Arial Narrow" w:hAnsi="Arial Narrow"/>
          <w:sz w:val="22"/>
          <w:szCs w:val="22"/>
        </w:rPr>
        <w:t xml:space="preserve"> to</w:t>
      </w:r>
      <w:r w:rsidRPr="00CB5C47">
        <w:rPr>
          <w:rFonts w:ascii="Arial Narrow" w:hAnsi="Arial Narrow" w:cs="Arial"/>
          <w:b/>
          <w:bCs/>
          <w:sz w:val="22"/>
          <w:szCs w:val="22"/>
        </w:rPr>
        <w:t xml:space="preserve"> </w:t>
      </w:r>
      <w:r w:rsidR="00C80CD5">
        <w:rPr>
          <w:rFonts w:ascii="Arial Narrow" w:hAnsi="Arial Narrow"/>
          <w:b/>
          <w:sz w:val="22"/>
          <w:szCs w:val="22"/>
        </w:rPr>
        <w:t xml:space="preserve">Mrs. Pradnya Bhaskar Kale &amp; Mr. Prashant Prabhakar </w:t>
      </w:r>
      <w:proofErr w:type="spellStart"/>
      <w:r w:rsidR="00C80CD5">
        <w:rPr>
          <w:rFonts w:ascii="Arial Narrow" w:hAnsi="Arial Narrow"/>
          <w:b/>
          <w:sz w:val="22"/>
          <w:szCs w:val="22"/>
        </w:rPr>
        <w:t>Kasbe</w:t>
      </w:r>
      <w:proofErr w:type="spellEnd"/>
      <w:r w:rsidR="00F71E45">
        <w:rPr>
          <w:rFonts w:ascii="Arial Narrow" w:hAnsi="Arial Narrow"/>
          <w:b/>
          <w:sz w:val="22"/>
          <w:szCs w:val="22"/>
        </w:rPr>
        <w:t>.</w:t>
      </w:r>
    </w:p>
    <w:p w14:paraId="2F2296E6" w14:textId="77777777" w:rsidR="00B569C6" w:rsidRPr="00CB5C47" w:rsidRDefault="00B569C6" w:rsidP="00B569C6">
      <w:pPr>
        <w:spacing w:line="360" w:lineRule="auto"/>
        <w:jc w:val="both"/>
        <w:rPr>
          <w:rFonts w:ascii="Arial Narrow" w:hAnsi="Arial Narrow" w:cs="Arial"/>
          <w:b/>
          <w:bCs/>
          <w:sz w:val="14"/>
          <w:szCs w:val="22"/>
        </w:rPr>
      </w:pPr>
      <w:r w:rsidRPr="00CB5C47">
        <w:rPr>
          <w:rFonts w:ascii="Arial Narrow" w:hAnsi="Arial Narrow" w:cs="Arial"/>
          <w:b/>
          <w:bCs/>
          <w:sz w:val="10"/>
          <w:szCs w:val="22"/>
        </w:rPr>
        <w:t xml:space="preserve">     </w:t>
      </w:r>
      <w:r w:rsidRPr="00CB5C47">
        <w:rPr>
          <w:rFonts w:ascii="Arial Narrow" w:hAnsi="Arial Narrow" w:cs="Arial"/>
          <w:b/>
          <w:bCs/>
          <w:sz w:val="14"/>
          <w:szCs w:val="22"/>
        </w:rPr>
        <w:t xml:space="preserve">                                                                                                                                                                           </w:t>
      </w:r>
    </w:p>
    <w:tbl>
      <w:tblPr>
        <w:tblpPr w:leftFromText="180" w:rightFromText="180" w:vertAnchor="text" w:tblpY="1"/>
        <w:tblOverlap w:val="never"/>
        <w:tblW w:w="8880" w:type="dxa"/>
        <w:tblLook w:val="0000" w:firstRow="0" w:lastRow="0" w:firstColumn="0" w:lastColumn="0" w:noHBand="0" w:noVBand="0"/>
      </w:tblPr>
      <w:tblGrid>
        <w:gridCol w:w="2816"/>
        <w:gridCol w:w="316"/>
        <w:gridCol w:w="236"/>
        <w:gridCol w:w="5512"/>
      </w:tblGrid>
      <w:tr w:rsidR="00B569C6" w:rsidRPr="00CB5C47" w14:paraId="53F4B68E" w14:textId="77777777" w:rsidTr="00C176F3">
        <w:trPr>
          <w:gridAfter w:val="1"/>
          <w:wAfter w:w="5512" w:type="dxa"/>
          <w:trHeight w:val="387"/>
        </w:trPr>
        <w:tc>
          <w:tcPr>
            <w:tcW w:w="3368" w:type="dxa"/>
            <w:gridSpan w:val="3"/>
            <w:tcBorders>
              <w:top w:val="nil"/>
              <w:left w:val="nil"/>
              <w:bottom w:val="nil"/>
              <w:right w:val="nil"/>
            </w:tcBorders>
          </w:tcPr>
          <w:p w14:paraId="5D03BEAF" w14:textId="77777777" w:rsidR="00B569C6" w:rsidRPr="00CB5C47" w:rsidRDefault="00B569C6" w:rsidP="00C176F3">
            <w:pPr>
              <w:tabs>
                <w:tab w:val="left" w:pos="-93"/>
              </w:tabs>
              <w:ind w:left="-93"/>
              <w:jc w:val="both"/>
              <w:rPr>
                <w:rFonts w:ascii="Arial Narrow" w:hAnsi="Arial Narrow" w:cs="Arial"/>
                <w:b/>
                <w:bCs/>
                <w:sz w:val="22"/>
                <w:szCs w:val="22"/>
              </w:rPr>
            </w:pPr>
            <w:r w:rsidRPr="00CB5C47">
              <w:rPr>
                <w:rFonts w:ascii="Arial Narrow" w:hAnsi="Arial Narrow" w:cs="Arial"/>
                <w:b/>
                <w:bCs/>
                <w:sz w:val="22"/>
                <w:szCs w:val="22"/>
              </w:rPr>
              <w:t>Boundaries of the property</w:t>
            </w:r>
          </w:p>
          <w:p w14:paraId="73B72433" w14:textId="77777777" w:rsidR="00B569C6" w:rsidRPr="00CB5C47" w:rsidRDefault="00B569C6" w:rsidP="00C176F3">
            <w:pPr>
              <w:tabs>
                <w:tab w:val="left" w:pos="-93"/>
              </w:tabs>
              <w:ind w:left="-93"/>
              <w:jc w:val="both"/>
              <w:rPr>
                <w:rFonts w:ascii="Arial Narrow" w:hAnsi="Arial Narrow" w:cs="Arial"/>
                <w:sz w:val="22"/>
                <w:szCs w:val="22"/>
              </w:rPr>
            </w:pPr>
          </w:p>
        </w:tc>
      </w:tr>
      <w:tr w:rsidR="00B569C6" w:rsidRPr="00CB5C47" w14:paraId="64B856CF" w14:textId="77777777" w:rsidTr="00C176F3">
        <w:trPr>
          <w:trHeight w:val="80"/>
        </w:trPr>
        <w:tc>
          <w:tcPr>
            <w:tcW w:w="2816" w:type="dxa"/>
            <w:tcBorders>
              <w:top w:val="single" w:sz="4" w:space="0" w:color="auto"/>
              <w:left w:val="single" w:sz="4" w:space="0" w:color="auto"/>
              <w:bottom w:val="single" w:sz="4" w:space="0" w:color="auto"/>
              <w:right w:val="single" w:sz="4" w:space="0" w:color="auto"/>
            </w:tcBorders>
          </w:tcPr>
          <w:p w14:paraId="6E0C5381" w14:textId="77777777" w:rsidR="00B569C6" w:rsidRPr="00CB5C47" w:rsidRDefault="00B569C6" w:rsidP="00C176F3">
            <w:pPr>
              <w:spacing w:line="360" w:lineRule="auto"/>
              <w:ind w:hanging="93"/>
              <w:jc w:val="both"/>
              <w:rPr>
                <w:rFonts w:ascii="Arial Narrow" w:hAnsi="Arial Narrow" w:cs="Arial"/>
                <w:sz w:val="22"/>
                <w:szCs w:val="22"/>
              </w:rPr>
            </w:pPr>
            <w:r w:rsidRPr="00CB5C47">
              <w:rPr>
                <w:rFonts w:ascii="Arial Narrow" w:hAnsi="Arial Narrow" w:cs="Arial"/>
                <w:sz w:val="22"/>
                <w:szCs w:val="22"/>
              </w:rPr>
              <w:t>North</w:t>
            </w:r>
          </w:p>
        </w:tc>
        <w:tc>
          <w:tcPr>
            <w:tcW w:w="316" w:type="dxa"/>
            <w:tcBorders>
              <w:top w:val="single" w:sz="4" w:space="0" w:color="auto"/>
              <w:left w:val="single" w:sz="4" w:space="0" w:color="auto"/>
              <w:bottom w:val="single" w:sz="4" w:space="0" w:color="auto"/>
              <w:right w:val="single" w:sz="4" w:space="0" w:color="auto"/>
            </w:tcBorders>
            <w:noWrap/>
          </w:tcPr>
          <w:p w14:paraId="69EC679C" w14:textId="77777777" w:rsidR="00B569C6" w:rsidRPr="00CB5C47" w:rsidRDefault="00B569C6" w:rsidP="00C176F3">
            <w:pPr>
              <w:spacing w:line="360" w:lineRule="auto"/>
              <w:jc w:val="both"/>
              <w:rPr>
                <w:rFonts w:ascii="Arial Narrow" w:hAnsi="Arial Narrow" w:cs="Arial"/>
                <w:sz w:val="22"/>
                <w:szCs w:val="22"/>
              </w:rPr>
            </w:pPr>
            <w:r w:rsidRPr="00CB5C47">
              <w:rPr>
                <w:rFonts w:ascii="Arial Narrow" w:hAnsi="Arial Narrow" w:cs="Arial"/>
                <w:sz w:val="22"/>
                <w:szCs w:val="22"/>
              </w:rPr>
              <w:t>:</w:t>
            </w:r>
          </w:p>
        </w:tc>
        <w:tc>
          <w:tcPr>
            <w:tcW w:w="5748" w:type="dxa"/>
            <w:gridSpan w:val="2"/>
            <w:tcBorders>
              <w:top w:val="single" w:sz="4" w:space="0" w:color="auto"/>
              <w:left w:val="single" w:sz="4" w:space="0" w:color="auto"/>
              <w:bottom w:val="single" w:sz="4" w:space="0" w:color="auto"/>
              <w:right w:val="single" w:sz="4" w:space="0" w:color="auto"/>
            </w:tcBorders>
            <w:noWrap/>
          </w:tcPr>
          <w:p w14:paraId="2D4FAD4E" w14:textId="275B9CDF" w:rsidR="00B569C6" w:rsidRPr="00CB5C47" w:rsidRDefault="00B131EB" w:rsidP="00C176F3">
            <w:pPr>
              <w:spacing w:line="360" w:lineRule="auto"/>
              <w:jc w:val="both"/>
              <w:rPr>
                <w:rFonts w:ascii="Arial Narrow" w:hAnsi="Arial Narrow" w:cs="Arial"/>
                <w:sz w:val="22"/>
                <w:szCs w:val="22"/>
              </w:rPr>
            </w:pPr>
            <w:r>
              <w:rPr>
                <w:rFonts w:ascii="Arial Narrow" w:hAnsi="Arial Narrow" w:cs="Arial"/>
                <w:sz w:val="22"/>
                <w:szCs w:val="22"/>
              </w:rPr>
              <w:t>Internal Road</w:t>
            </w:r>
          </w:p>
        </w:tc>
      </w:tr>
      <w:tr w:rsidR="00B569C6" w:rsidRPr="00CB5C47" w14:paraId="7939918C" w14:textId="77777777" w:rsidTr="00C176F3">
        <w:trPr>
          <w:trHeight w:val="80"/>
        </w:trPr>
        <w:tc>
          <w:tcPr>
            <w:tcW w:w="2816" w:type="dxa"/>
            <w:tcBorders>
              <w:top w:val="single" w:sz="4" w:space="0" w:color="auto"/>
              <w:left w:val="single" w:sz="4" w:space="0" w:color="auto"/>
              <w:bottom w:val="single" w:sz="4" w:space="0" w:color="auto"/>
              <w:right w:val="single" w:sz="4" w:space="0" w:color="auto"/>
            </w:tcBorders>
          </w:tcPr>
          <w:p w14:paraId="0EE73C5D" w14:textId="77777777" w:rsidR="00B569C6" w:rsidRPr="00CB5C47" w:rsidRDefault="00B569C6" w:rsidP="00C176F3">
            <w:pPr>
              <w:spacing w:line="360" w:lineRule="auto"/>
              <w:ind w:hanging="93"/>
              <w:jc w:val="both"/>
              <w:rPr>
                <w:rFonts w:ascii="Arial Narrow" w:hAnsi="Arial Narrow" w:cs="Arial"/>
                <w:sz w:val="22"/>
                <w:szCs w:val="22"/>
              </w:rPr>
            </w:pPr>
            <w:r w:rsidRPr="00CB5C47">
              <w:rPr>
                <w:rFonts w:ascii="Arial Narrow" w:hAnsi="Arial Narrow" w:cs="Arial"/>
                <w:sz w:val="22"/>
                <w:szCs w:val="22"/>
              </w:rPr>
              <w:t>South</w:t>
            </w:r>
          </w:p>
        </w:tc>
        <w:tc>
          <w:tcPr>
            <w:tcW w:w="316" w:type="dxa"/>
            <w:tcBorders>
              <w:top w:val="single" w:sz="4" w:space="0" w:color="auto"/>
              <w:left w:val="single" w:sz="4" w:space="0" w:color="auto"/>
              <w:bottom w:val="single" w:sz="4" w:space="0" w:color="auto"/>
              <w:right w:val="single" w:sz="4" w:space="0" w:color="auto"/>
            </w:tcBorders>
            <w:noWrap/>
          </w:tcPr>
          <w:p w14:paraId="5803643F" w14:textId="77777777" w:rsidR="00B569C6" w:rsidRPr="00CB5C47" w:rsidRDefault="00B569C6" w:rsidP="00C176F3">
            <w:pPr>
              <w:spacing w:line="360" w:lineRule="auto"/>
              <w:jc w:val="both"/>
              <w:rPr>
                <w:rFonts w:ascii="Arial Narrow" w:hAnsi="Arial Narrow" w:cs="Arial"/>
                <w:sz w:val="22"/>
                <w:szCs w:val="22"/>
              </w:rPr>
            </w:pPr>
            <w:r w:rsidRPr="00CB5C47">
              <w:rPr>
                <w:rFonts w:ascii="Arial Narrow" w:hAnsi="Arial Narrow" w:cs="Arial"/>
                <w:sz w:val="22"/>
                <w:szCs w:val="22"/>
              </w:rPr>
              <w:t>:</w:t>
            </w:r>
          </w:p>
        </w:tc>
        <w:tc>
          <w:tcPr>
            <w:tcW w:w="5748" w:type="dxa"/>
            <w:gridSpan w:val="2"/>
            <w:tcBorders>
              <w:top w:val="single" w:sz="4" w:space="0" w:color="auto"/>
              <w:left w:val="single" w:sz="4" w:space="0" w:color="auto"/>
              <w:bottom w:val="single" w:sz="4" w:space="0" w:color="auto"/>
              <w:right w:val="single" w:sz="4" w:space="0" w:color="auto"/>
            </w:tcBorders>
            <w:noWrap/>
          </w:tcPr>
          <w:p w14:paraId="1529A207" w14:textId="2FD30B06" w:rsidR="00B569C6" w:rsidRPr="00CB5C47" w:rsidRDefault="00F71E45" w:rsidP="00C176F3">
            <w:pPr>
              <w:spacing w:line="360" w:lineRule="auto"/>
              <w:jc w:val="both"/>
              <w:rPr>
                <w:rFonts w:ascii="Arial Narrow" w:hAnsi="Arial Narrow" w:cs="Arial"/>
                <w:sz w:val="22"/>
                <w:szCs w:val="22"/>
              </w:rPr>
            </w:pPr>
            <w:r>
              <w:rPr>
                <w:rFonts w:ascii="Arial Narrow" w:hAnsi="Arial Narrow" w:cs="Arial"/>
                <w:sz w:val="22"/>
                <w:szCs w:val="22"/>
              </w:rPr>
              <w:t xml:space="preserve">Internal Road </w:t>
            </w:r>
          </w:p>
        </w:tc>
      </w:tr>
      <w:tr w:rsidR="00B569C6" w:rsidRPr="00CB5C47" w14:paraId="01BA68FA" w14:textId="77777777" w:rsidTr="00C176F3">
        <w:trPr>
          <w:trHeight w:val="83"/>
        </w:trPr>
        <w:tc>
          <w:tcPr>
            <w:tcW w:w="2816" w:type="dxa"/>
            <w:tcBorders>
              <w:top w:val="single" w:sz="4" w:space="0" w:color="auto"/>
              <w:left w:val="single" w:sz="4" w:space="0" w:color="auto"/>
              <w:bottom w:val="single" w:sz="4" w:space="0" w:color="auto"/>
              <w:right w:val="single" w:sz="4" w:space="0" w:color="auto"/>
            </w:tcBorders>
          </w:tcPr>
          <w:p w14:paraId="3091B21A" w14:textId="77777777" w:rsidR="00B569C6" w:rsidRPr="00CB5C47" w:rsidRDefault="00B569C6" w:rsidP="00C176F3">
            <w:pPr>
              <w:spacing w:line="360" w:lineRule="auto"/>
              <w:ind w:hanging="93"/>
              <w:jc w:val="both"/>
              <w:rPr>
                <w:rFonts w:ascii="Arial Narrow" w:hAnsi="Arial Narrow" w:cs="Arial"/>
                <w:sz w:val="22"/>
                <w:szCs w:val="22"/>
              </w:rPr>
            </w:pPr>
            <w:r w:rsidRPr="00CB5C47">
              <w:rPr>
                <w:rFonts w:ascii="Arial Narrow" w:hAnsi="Arial Narrow" w:cs="Arial"/>
                <w:sz w:val="22"/>
                <w:szCs w:val="22"/>
              </w:rPr>
              <w:t>East</w:t>
            </w:r>
          </w:p>
        </w:tc>
        <w:tc>
          <w:tcPr>
            <w:tcW w:w="316" w:type="dxa"/>
            <w:tcBorders>
              <w:top w:val="single" w:sz="4" w:space="0" w:color="auto"/>
              <w:left w:val="single" w:sz="4" w:space="0" w:color="auto"/>
              <w:bottom w:val="single" w:sz="4" w:space="0" w:color="auto"/>
              <w:right w:val="single" w:sz="4" w:space="0" w:color="auto"/>
            </w:tcBorders>
            <w:noWrap/>
          </w:tcPr>
          <w:p w14:paraId="606A6E3A" w14:textId="77777777" w:rsidR="00B569C6" w:rsidRPr="00CB5C47" w:rsidRDefault="00B569C6" w:rsidP="00C176F3">
            <w:pPr>
              <w:spacing w:line="360" w:lineRule="auto"/>
              <w:jc w:val="both"/>
              <w:rPr>
                <w:rFonts w:ascii="Arial Narrow" w:hAnsi="Arial Narrow" w:cs="Arial"/>
                <w:sz w:val="22"/>
                <w:szCs w:val="22"/>
              </w:rPr>
            </w:pPr>
            <w:r w:rsidRPr="00CB5C47">
              <w:rPr>
                <w:rFonts w:ascii="Arial Narrow" w:hAnsi="Arial Narrow" w:cs="Arial"/>
                <w:sz w:val="22"/>
                <w:szCs w:val="22"/>
              </w:rPr>
              <w:t>:</w:t>
            </w:r>
          </w:p>
        </w:tc>
        <w:tc>
          <w:tcPr>
            <w:tcW w:w="5748" w:type="dxa"/>
            <w:gridSpan w:val="2"/>
            <w:tcBorders>
              <w:top w:val="single" w:sz="4" w:space="0" w:color="auto"/>
              <w:left w:val="single" w:sz="4" w:space="0" w:color="auto"/>
              <w:bottom w:val="single" w:sz="4" w:space="0" w:color="auto"/>
              <w:right w:val="single" w:sz="4" w:space="0" w:color="auto"/>
            </w:tcBorders>
            <w:noWrap/>
          </w:tcPr>
          <w:p w14:paraId="6E139EA7" w14:textId="7EF7CA5A" w:rsidR="00B569C6" w:rsidRPr="00CB5C47" w:rsidRDefault="009B3C32" w:rsidP="00C176F3">
            <w:pPr>
              <w:spacing w:line="360" w:lineRule="auto"/>
              <w:jc w:val="both"/>
              <w:rPr>
                <w:rFonts w:ascii="Arial Narrow" w:hAnsi="Arial Narrow" w:cs="Arial"/>
                <w:sz w:val="22"/>
                <w:szCs w:val="22"/>
              </w:rPr>
            </w:pPr>
            <w:r w:rsidRPr="009B3C32">
              <w:rPr>
                <w:rFonts w:ascii="Arial Narrow" w:hAnsi="Arial Narrow" w:cs="Arial"/>
                <w:sz w:val="22"/>
                <w:szCs w:val="22"/>
              </w:rPr>
              <w:t>Ananya Crystal</w:t>
            </w:r>
            <w:r>
              <w:rPr>
                <w:rFonts w:ascii="Arial Narrow" w:hAnsi="Arial Narrow" w:cs="Arial"/>
                <w:sz w:val="22"/>
                <w:szCs w:val="22"/>
              </w:rPr>
              <w:t xml:space="preserve"> Apartment </w:t>
            </w:r>
          </w:p>
        </w:tc>
      </w:tr>
      <w:tr w:rsidR="00B569C6" w:rsidRPr="00CB5C47" w14:paraId="2CC7F312" w14:textId="77777777" w:rsidTr="00C176F3">
        <w:trPr>
          <w:trHeight w:val="297"/>
        </w:trPr>
        <w:tc>
          <w:tcPr>
            <w:tcW w:w="2816" w:type="dxa"/>
            <w:tcBorders>
              <w:top w:val="single" w:sz="4" w:space="0" w:color="auto"/>
              <w:left w:val="single" w:sz="4" w:space="0" w:color="auto"/>
              <w:bottom w:val="single" w:sz="4" w:space="0" w:color="auto"/>
              <w:right w:val="single" w:sz="4" w:space="0" w:color="auto"/>
            </w:tcBorders>
          </w:tcPr>
          <w:p w14:paraId="6759FF7B" w14:textId="77777777" w:rsidR="00B569C6" w:rsidRPr="00CB5C47" w:rsidRDefault="00B569C6" w:rsidP="00C176F3">
            <w:pPr>
              <w:spacing w:line="360" w:lineRule="auto"/>
              <w:ind w:hanging="93"/>
              <w:jc w:val="both"/>
              <w:rPr>
                <w:rFonts w:ascii="Arial Narrow" w:hAnsi="Arial Narrow" w:cs="Arial"/>
                <w:sz w:val="22"/>
                <w:szCs w:val="22"/>
              </w:rPr>
            </w:pPr>
            <w:r w:rsidRPr="00CB5C47">
              <w:rPr>
                <w:rFonts w:ascii="Arial Narrow" w:hAnsi="Arial Narrow" w:cs="Arial"/>
                <w:sz w:val="22"/>
                <w:szCs w:val="22"/>
              </w:rPr>
              <w:t>West</w:t>
            </w:r>
          </w:p>
        </w:tc>
        <w:tc>
          <w:tcPr>
            <w:tcW w:w="316" w:type="dxa"/>
            <w:tcBorders>
              <w:top w:val="single" w:sz="4" w:space="0" w:color="auto"/>
              <w:left w:val="single" w:sz="4" w:space="0" w:color="auto"/>
              <w:bottom w:val="single" w:sz="4" w:space="0" w:color="auto"/>
              <w:right w:val="single" w:sz="4" w:space="0" w:color="auto"/>
            </w:tcBorders>
            <w:noWrap/>
          </w:tcPr>
          <w:p w14:paraId="02AB0887" w14:textId="77777777" w:rsidR="00B569C6" w:rsidRPr="00CB5C47" w:rsidRDefault="00B569C6" w:rsidP="00C176F3">
            <w:pPr>
              <w:spacing w:line="360" w:lineRule="auto"/>
              <w:jc w:val="both"/>
              <w:rPr>
                <w:rFonts w:ascii="Arial Narrow" w:hAnsi="Arial Narrow" w:cs="Arial"/>
                <w:sz w:val="22"/>
                <w:szCs w:val="22"/>
              </w:rPr>
            </w:pPr>
            <w:r w:rsidRPr="00CB5C47">
              <w:rPr>
                <w:rFonts w:ascii="Arial Narrow" w:hAnsi="Arial Narrow" w:cs="Arial"/>
                <w:sz w:val="22"/>
                <w:szCs w:val="22"/>
              </w:rPr>
              <w:t>:</w:t>
            </w:r>
          </w:p>
        </w:tc>
        <w:tc>
          <w:tcPr>
            <w:tcW w:w="5748" w:type="dxa"/>
            <w:gridSpan w:val="2"/>
            <w:tcBorders>
              <w:top w:val="single" w:sz="4" w:space="0" w:color="auto"/>
              <w:left w:val="single" w:sz="4" w:space="0" w:color="auto"/>
              <w:bottom w:val="single" w:sz="4" w:space="0" w:color="auto"/>
              <w:right w:val="single" w:sz="4" w:space="0" w:color="auto"/>
            </w:tcBorders>
            <w:noWrap/>
          </w:tcPr>
          <w:p w14:paraId="7672CA4D" w14:textId="04412F2B" w:rsidR="00B569C6" w:rsidRPr="00B131EB" w:rsidRDefault="00B131EB" w:rsidP="00C176F3">
            <w:pPr>
              <w:pStyle w:val="Heading1"/>
              <w:ind w:left="0"/>
              <w:jc w:val="left"/>
              <w:rPr>
                <w:rFonts w:ascii="Arial Narrow" w:hAnsi="Arial Narrow" w:cs="Arial"/>
                <w:sz w:val="22"/>
                <w:szCs w:val="22"/>
                <w:lang w:val="en-IN" w:eastAsia="en-US"/>
              </w:rPr>
            </w:pPr>
            <w:proofErr w:type="spellStart"/>
            <w:r w:rsidRPr="00B131EB">
              <w:rPr>
                <w:rFonts w:ascii="Arial Narrow" w:hAnsi="Arial Narrow" w:cs="Arial"/>
                <w:sz w:val="22"/>
                <w:szCs w:val="22"/>
              </w:rPr>
              <w:t>Haribhau</w:t>
            </w:r>
            <w:proofErr w:type="spellEnd"/>
            <w:r w:rsidRPr="00B131EB">
              <w:rPr>
                <w:rFonts w:ascii="Arial Narrow" w:hAnsi="Arial Narrow" w:cs="Arial"/>
                <w:sz w:val="22"/>
                <w:szCs w:val="22"/>
              </w:rPr>
              <w:t xml:space="preserve"> Kunj</w:t>
            </w:r>
            <w:r>
              <w:rPr>
                <w:rFonts w:ascii="Arial Narrow" w:hAnsi="Arial Narrow" w:cs="Arial"/>
                <w:sz w:val="22"/>
                <w:szCs w:val="22"/>
                <w:lang w:val="en-IN"/>
              </w:rPr>
              <w:t xml:space="preserve"> Apartment </w:t>
            </w:r>
          </w:p>
        </w:tc>
      </w:tr>
      <w:tr w:rsidR="00B569C6" w:rsidRPr="00CB5C47" w14:paraId="4A03CEA2" w14:textId="77777777" w:rsidTr="00C176F3">
        <w:trPr>
          <w:trHeight w:val="297"/>
        </w:trPr>
        <w:tc>
          <w:tcPr>
            <w:tcW w:w="2816" w:type="dxa"/>
            <w:tcBorders>
              <w:top w:val="single" w:sz="4" w:space="0" w:color="auto"/>
              <w:left w:val="nil"/>
              <w:bottom w:val="nil"/>
              <w:right w:val="nil"/>
            </w:tcBorders>
          </w:tcPr>
          <w:p w14:paraId="0DC4D721" w14:textId="77777777" w:rsidR="00B569C6" w:rsidRPr="00CB5C47" w:rsidRDefault="00B569C6" w:rsidP="00C176F3">
            <w:pPr>
              <w:jc w:val="both"/>
              <w:rPr>
                <w:rFonts w:ascii="Arial Narrow" w:hAnsi="Arial Narrow" w:cs="Arial"/>
                <w:sz w:val="22"/>
                <w:szCs w:val="22"/>
              </w:rPr>
            </w:pPr>
          </w:p>
        </w:tc>
        <w:tc>
          <w:tcPr>
            <w:tcW w:w="316" w:type="dxa"/>
            <w:tcBorders>
              <w:top w:val="single" w:sz="4" w:space="0" w:color="auto"/>
              <w:left w:val="nil"/>
              <w:bottom w:val="nil"/>
              <w:right w:val="nil"/>
            </w:tcBorders>
            <w:noWrap/>
          </w:tcPr>
          <w:p w14:paraId="537DBB71" w14:textId="77777777" w:rsidR="00B569C6" w:rsidRPr="00CB5C47" w:rsidRDefault="00B569C6" w:rsidP="00C176F3">
            <w:pPr>
              <w:jc w:val="both"/>
              <w:rPr>
                <w:rFonts w:ascii="Arial Narrow" w:hAnsi="Arial Narrow" w:cs="Arial"/>
                <w:sz w:val="22"/>
                <w:szCs w:val="22"/>
              </w:rPr>
            </w:pPr>
          </w:p>
        </w:tc>
        <w:tc>
          <w:tcPr>
            <w:tcW w:w="5748" w:type="dxa"/>
            <w:gridSpan w:val="2"/>
            <w:tcBorders>
              <w:top w:val="single" w:sz="4" w:space="0" w:color="auto"/>
              <w:left w:val="nil"/>
              <w:bottom w:val="nil"/>
              <w:right w:val="nil"/>
            </w:tcBorders>
            <w:noWrap/>
          </w:tcPr>
          <w:p w14:paraId="198CCF92" w14:textId="77777777" w:rsidR="00B569C6" w:rsidRPr="00CB5C47" w:rsidRDefault="00B569C6" w:rsidP="00C176F3">
            <w:pPr>
              <w:rPr>
                <w:rFonts w:ascii="Arial Narrow" w:hAnsi="Arial Narrow" w:cs="Arial"/>
                <w:sz w:val="22"/>
                <w:szCs w:val="22"/>
              </w:rPr>
            </w:pPr>
          </w:p>
        </w:tc>
      </w:tr>
    </w:tbl>
    <w:p w14:paraId="0F1AF858" w14:textId="5A0C6341" w:rsidR="00B569C6" w:rsidRPr="00CB5C47" w:rsidRDefault="00B569C6" w:rsidP="00B569C6">
      <w:pPr>
        <w:pStyle w:val="BodyText"/>
        <w:spacing w:line="360" w:lineRule="auto"/>
        <w:jc w:val="both"/>
        <w:rPr>
          <w:rFonts w:ascii="Arial Narrow" w:hAnsi="Arial Narrow" w:cs="Times-Roman"/>
          <w:bCs/>
          <w:sz w:val="22"/>
          <w:szCs w:val="22"/>
          <w:lang w:val="en-IN"/>
        </w:rPr>
      </w:pPr>
      <w:r w:rsidRPr="00CB5C47">
        <w:rPr>
          <w:rFonts w:ascii="Arial Narrow" w:hAnsi="Arial Narrow"/>
          <w:sz w:val="22"/>
          <w:szCs w:val="22"/>
        </w:rPr>
        <w:t>Considering various parameters recorded, existing economic scenario, and the information that is available with</w:t>
      </w:r>
      <w:r w:rsidRPr="00CB5C47">
        <w:rPr>
          <w:rFonts w:ascii="Arial Narrow" w:hAnsi="Arial Narrow"/>
          <w:sz w:val="22"/>
          <w:szCs w:val="22"/>
          <w:lang w:val="en-IN"/>
        </w:rPr>
        <w:t xml:space="preserve"> </w:t>
      </w:r>
      <w:r w:rsidRPr="00CB5C47">
        <w:rPr>
          <w:rFonts w:ascii="Arial Narrow" w:hAnsi="Arial Narrow"/>
          <w:sz w:val="22"/>
          <w:szCs w:val="22"/>
        </w:rPr>
        <w:t>reference to the development of neighbourhood and method selected for valuation, we are of the opinion that, the</w:t>
      </w:r>
      <w:r w:rsidRPr="00CB5C47">
        <w:rPr>
          <w:rFonts w:ascii="Arial Narrow" w:hAnsi="Arial Narrow"/>
          <w:sz w:val="22"/>
          <w:szCs w:val="22"/>
          <w:lang w:val="en-IN"/>
        </w:rPr>
        <w:t xml:space="preserve"> </w:t>
      </w:r>
      <w:r w:rsidRPr="00CB5C47">
        <w:rPr>
          <w:rFonts w:ascii="Arial Narrow" w:hAnsi="Arial Narrow"/>
          <w:sz w:val="22"/>
          <w:szCs w:val="22"/>
        </w:rPr>
        <w:t>property premises can be assessed for this particular purpose at</w:t>
      </w:r>
      <w:r w:rsidRPr="00CB5C47">
        <w:rPr>
          <w:rFonts w:ascii="Arial Narrow" w:hAnsi="Arial Narrow"/>
          <w:sz w:val="22"/>
          <w:szCs w:val="22"/>
          <w:lang w:val="en-IN"/>
        </w:rPr>
        <w:t xml:space="preserve"> </w:t>
      </w:r>
      <w:r w:rsidRPr="00CB5C47">
        <w:rPr>
          <w:rFonts w:ascii="Arial" w:hAnsi="Arial" w:cs="Arial"/>
        </w:rPr>
        <w:t>₹</w:t>
      </w:r>
      <w:r w:rsidRPr="00CB5C47">
        <w:rPr>
          <w:rFonts w:ascii="Arial Narrow" w:hAnsi="Arial Narrow"/>
          <w:b/>
          <w:bCs/>
          <w:sz w:val="22"/>
          <w:szCs w:val="22"/>
        </w:rPr>
        <w:t xml:space="preserve"> </w:t>
      </w:r>
      <w:r w:rsidR="00006E77" w:rsidRPr="00006E77">
        <w:rPr>
          <w:rFonts w:ascii="Arial Narrow" w:hAnsi="Arial Narrow"/>
          <w:b/>
          <w:bCs/>
          <w:sz w:val="22"/>
          <w:szCs w:val="22"/>
        </w:rPr>
        <w:t xml:space="preserve">44,99,000.00 </w:t>
      </w:r>
      <w:r w:rsidRPr="00CB5C47">
        <w:rPr>
          <w:rFonts w:ascii="Arial Narrow" w:hAnsi="Arial Narrow"/>
          <w:b/>
          <w:bCs/>
          <w:sz w:val="22"/>
          <w:szCs w:val="22"/>
        </w:rPr>
        <w:t>(</w:t>
      </w:r>
      <w:r w:rsidRPr="00CB5C47">
        <w:rPr>
          <w:rFonts w:ascii="Arial Narrow" w:hAnsi="Arial Narrow" w:cs="Times-Roman"/>
          <w:b/>
          <w:bCs/>
          <w:sz w:val="22"/>
          <w:szCs w:val="22"/>
        </w:rPr>
        <w:t xml:space="preserve">Rupees </w:t>
      </w:r>
      <w:r w:rsidR="00D8074A">
        <w:rPr>
          <w:rFonts w:ascii="Arial Narrow" w:hAnsi="Arial Narrow" w:cs="Times-Roman"/>
          <w:b/>
          <w:bCs/>
          <w:sz w:val="22"/>
          <w:szCs w:val="22"/>
          <w:lang w:val="en-IN"/>
        </w:rPr>
        <w:t xml:space="preserve">Forty </w:t>
      </w:r>
      <w:r w:rsidR="00006E77">
        <w:rPr>
          <w:rFonts w:ascii="Arial Narrow" w:hAnsi="Arial Narrow" w:cs="Times-Roman"/>
          <w:b/>
          <w:bCs/>
          <w:sz w:val="22"/>
          <w:szCs w:val="22"/>
          <w:lang w:val="en-IN"/>
        </w:rPr>
        <w:t>Four</w:t>
      </w:r>
      <w:r w:rsidRPr="00CB5C47">
        <w:rPr>
          <w:rFonts w:ascii="Arial Narrow" w:hAnsi="Arial Narrow" w:cs="Times-Roman"/>
          <w:b/>
          <w:bCs/>
          <w:sz w:val="22"/>
          <w:szCs w:val="22"/>
        </w:rPr>
        <w:t xml:space="preserve"> Lakh </w:t>
      </w:r>
      <w:r w:rsidR="00006E77">
        <w:rPr>
          <w:rFonts w:ascii="Arial Narrow" w:hAnsi="Arial Narrow" w:cs="Times-Roman"/>
          <w:b/>
          <w:bCs/>
          <w:sz w:val="22"/>
          <w:szCs w:val="22"/>
          <w:lang w:val="en-IN"/>
        </w:rPr>
        <w:t>Ninety Nine</w:t>
      </w:r>
      <w:r w:rsidRPr="00CB5C47">
        <w:rPr>
          <w:rFonts w:ascii="Arial Narrow" w:hAnsi="Arial Narrow" w:cs="Times-Roman"/>
          <w:b/>
          <w:bCs/>
          <w:sz w:val="22"/>
          <w:szCs w:val="22"/>
        </w:rPr>
        <w:t xml:space="preserve"> Thousand only)</w:t>
      </w:r>
      <w:r w:rsidRPr="00CB5C47">
        <w:rPr>
          <w:rFonts w:ascii="Arial Narrow" w:hAnsi="Arial Narrow"/>
          <w:b/>
          <w:bCs/>
          <w:sz w:val="22"/>
          <w:szCs w:val="22"/>
          <w:lang w:val="en-IN"/>
        </w:rPr>
        <w:t xml:space="preserve"> </w:t>
      </w:r>
      <w:r w:rsidRPr="00CB5C47">
        <w:rPr>
          <w:rFonts w:ascii="Arial Narrow" w:hAnsi="Arial Narrow" w:cs="Times-Roman"/>
          <w:b/>
          <w:bCs/>
          <w:sz w:val="22"/>
          <w:szCs w:val="22"/>
          <w:lang w:val="en-US"/>
        </w:rPr>
        <w:t>After Completion.</w:t>
      </w:r>
      <w:r w:rsidRPr="00CB5C47">
        <w:t xml:space="preserve"> </w:t>
      </w:r>
      <w:r w:rsidRPr="00CB5C47">
        <w:rPr>
          <w:rFonts w:ascii="Arial Narrow" w:hAnsi="Arial Narrow" w:cs="Times-Roman"/>
          <w:bCs/>
          <w:sz w:val="22"/>
          <w:szCs w:val="22"/>
        </w:rPr>
        <w:t xml:space="preserve">As per </w:t>
      </w:r>
      <w:r w:rsidRPr="00CB5C47">
        <w:rPr>
          <w:rFonts w:ascii="Arial Narrow" w:hAnsi="Arial Narrow" w:cs="Times-Roman"/>
          <w:bCs/>
          <w:sz w:val="22"/>
          <w:szCs w:val="22"/>
          <w:lang w:val="en-IN"/>
        </w:rPr>
        <w:t>s</w:t>
      </w:r>
      <w:proofErr w:type="spellStart"/>
      <w:r w:rsidRPr="00CB5C47">
        <w:rPr>
          <w:rFonts w:ascii="Arial Narrow" w:hAnsi="Arial Narrow" w:cs="Times-Roman"/>
          <w:bCs/>
          <w:sz w:val="22"/>
          <w:szCs w:val="22"/>
        </w:rPr>
        <w:t>ite</w:t>
      </w:r>
      <w:proofErr w:type="spellEnd"/>
      <w:r w:rsidRPr="00CB5C47">
        <w:rPr>
          <w:rFonts w:ascii="Arial Narrow" w:hAnsi="Arial Narrow" w:cs="Times-Roman"/>
          <w:bCs/>
          <w:sz w:val="22"/>
          <w:szCs w:val="22"/>
        </w:rPr>
        <w:t xml:space="preserve"> inspection, </w:t>
      </w:r>
      <w:r w:rsidR="00006E77">
        <w:rPr>
          <w:rFonts w:ascii="Arial Narrow" w:hAnsi="Arial Narrow" w:cs="Times-Roman"/>
          <w:bCs/>
          <w:sz w:val="22"/>
          <w:szCs w:val="22"/>
          <w:lang w:val="en-IN"/>
        </w:rPr>
        <w:t>14</w:t>
      </w:r>
      <w:r w:rsidRPr="00CB5C47">
        <w:rPr>
          <w:rFonts w:ascii="Arial Narrow" w:hAnsi="Arial Narrow" w:cs="Times-Roman"/>
          <w:bCs/>
          <w:sz w:val="22"/>
          <w:szCs w:val="22"/>
        </w:rPr>
        <w:t>% Construction Work is Completed</w:t>
      </w:r>
      <w:r w:rsidRPr="00CB5C47">
        <w:rPr>
          <w:rFonts w:ascii="Arial Narrow" w:hAnsi="Arial Narrow" w:cs="Times-Roman"/>
          <w:bCs/>
          <w:sz w:val="22"/>
          <w:szCs w:val="22"/>
          <w:lang w:val="en-IN"/>
        </w:rPr>
        <w:t>.</w:t>
      </w:r>
    </w:p>
    <w:p w14:paraId="18B5F321" w14:textId="77777777" w:rsidR="00B569C6" w:rsidRPr="00CB5C47" w:rsidRDefault="00B569C6" w:rsidP="00B569C6">
      <w:pPr>
        <w:pStyle w:val="BodyText"/>
        <w:spacing w:line="360" w:lineRule="auto"/>
        <w:jc w:val="both"/>
        <w:rPr>
          <w:rFonts w:ascii="Arial Narrow" w:hAnsi="Arial Narrow"/>
          <w:b/>
          <w:sz w:val="12"/>
          <w:szCs w:val="22"/>
          <w:lang w:val="en-IN"/>
        </w:rPr>
      </w:pPr>
    </w:p>
    <w:p w14:paraId="173D0472" w14:textId="77777777" w:rsidR="00B569C6" w:rsidRPr="00CB5C47" w:rsidRDefault="00B569C6" w:rsidP="00B569C6">
      <w:pPr>
        <w:spacing w:line="360" w:lineRule="auto"/>
        <w:jc w:val="both"/>
        <w:rPr>
          <w:rFonts w:ascii="Arial Narrow" w:hAnsi="Arial Narrow"/>
          <w:b/>
          <w:sz w:val="2"/>
          <w:szCs w:val="22"/>
        </w:rPr>
      </w:pPr>
    </w:p>
    <w:p w14:paraId="1AE03985" w14:textId="77777777" w:rsidR="00B569C6" w:rsidRPr="00CB5C47" w:rsidRDefault="00B569C6" w:rsidP="00B569C6">
      <w:pPr>
        <w:spacing w:line="360" w:lineRule="auto"/>
        <w:jc w:val="both"/>
        <w:rPr>
          <w:rFonts w:ascii="Arial Narrow" w:hAnsi="Arial Narrow"/>
          <w:sz w:val="22"/>
          <w:szCs w:val="22"/>
        </w:rPr>
      </w:pPr>
      <w:r w:rsidRPr="00CB5C47">
        <w:rPr>
          <w:rFonts w:ascii="Arial Narrow" w:hAnsi="Arial Narrow"/>
          <w:sz w:val="22"/>
          <w:szCs w:val="22"/>
        </w:rPr>
        <w:t>The valuation of the property is based on the documents produced by the concern. Legal aspects have not been taken into considerations while preparing this valuation report.</w:t>
      </w:r>
    </w:p>
    <w:p w14:paraId="270B6E52" w14:textId="77777777" w:rsidR="00B569C6" w:rsidRPr="00CB5C47" w:rsidRDefault="00B569C6" w:rsidP="00B569C6">
      <w:pPr>
        <w:spacing w:line="360" w:lineRule="auto"/>
        <w:rPr>
          <w:rFonts w:ascii="Arial Narrow" w:hAnsi="Arial Narrow"/>
          <w:sz w:val="16"/>
          <w:szCs w:val="22"/>
        </w:rPr>
      </w:pPr>
    </w:p>
    <w:p w14:paraId="7C9412CE" w14:textId="77777777" w:rsidR="00B569C6" w:rsidRPr="00CB5C47" w:rsidRDefault="00B569C6" w:rsidP="00B569C6">
      <w:pPr>
        <w:spacing w:line="360" w:lineRule="auto"/>
        <w:rPr>
          <w:rFonts w:ascii="Arial Narrow" w:hAnsi="Arial Narrow"/>
          <w:sz w:val="22"/>
          <w:szCs w:val="22"/>
        </w:rPr>
      </w:pPr>
      <w:r w:rsidRPr="00CB5C47">
        <w:rPr>
          <w:rFonts w:ascii="Arial Narrow" w:hAnsi="Arial Narrow"/>
          <w:sz w:val="22"/>
          <w:szCs w:val="22"/>
        </w:rPr>
        <w:t>Hence certified</w:t>
      </w:r>
    </w:p>
    <w:p w14:paraId="57A272ED" w14:textId="77777777" w:rsidR="00B569C6" w:rsidRPr="00CB5C47" w:rsidRDefault="00B569C6" w:rsidP="00B569C6">
      <w:pPr>
        <w:spacing w:line="276" w:lineRule="auto"/>
        <w:rPr>
          <w:rFonts w:ascii="Arial Narrow" w:hAnsi="Arial Narrow"/>
          <w:szCs w:val="22"/>
        </w:rPr>
      </w:pPr>
    </w:p>
    <w:p w14:paraId="0E1FE550" w14:textId="77777777" w:rsidR="00B569C6" w:rsidRPr="00CB5C47" w:rsidRDefault="00B569C6" w:rsidP="00B569C6">
      <w:pPr>
        <w:spacing w:line="276" w:lineRule="auto"/>
        <w:rPr>
          <w:rFonts w:ascii="Arial Narrow" w:hAnsi="Arial Narrow"/>
          <w:b/>
          <w:bCs/>
          <w:sz w:val="32"/>
          <w:szCs w:val="22"/>
        </w:rPr>
      </w:pPr>
    </w:p>
    <w:p w14:paraId="78ACE129" w14:textId="77777777" w:rsidR="00B569C6" w:rsidRPr="00CB5C47" w:rsidRDefault="00B569C6" w:rsidP="00B569C6">
      <w:pPr>
        <w:spacing w:line="276" w:lineRule="auto"/>
        <w:rPr>
          <w:rFonts w:ascii="Arial Narrow" w:hAnsi="Arial Narrow"/>
          <w:b/>
          <w:bCs/>
          <w:sz w:val="2"/>
          <w:szCs w:val="22"/>
        </w:rPr>
      </w:pPr>
    </w:p>
    <w:p w14:paraId="1B46DD74" w14:textId="77777777" w:rsidR="00B569C6" w:rsidRPr="00CB5C47" w:rsidRDefault="00B569C6" w:rsidP="00B569C6">
      <w:pPr>
        <w:spacing w:line="276" w:lineRule="auto"/>
        <w:rPr>
          <w:rFonts w:ascii="Arial Narrow" w:hAnsi="Arial Narrow"/>
          <w:b/>
          <w:bCs/>
          <w:sz w:val="22"/>
          <w:szCs w:val="22"/>
        </w:rPr>
      </w:pPr>
    </w:p>
    <w:p w14:paraId="08AA72DA" w14:textId="77777777" w:rsidR="00B569C6" w:rsidRPr="00CB5C47" w:rsidRDefault="00B569C6" w:rsidP="00B569C6">
      <w:pPr>
        <w:spacing w:line="276" w:lineRule="auto"/>
        <w:rPr>
          <w:rFonts w:ascii="Arial Narrow" w:hAnsi="Arial Narrow"/>
          <w:b/>
          <w:bCs/>
          <w:sz w:val="20"/>
          <w:szCs w:val="22"/>
        </w:rPr>
      </w:pPr>
    </w:p>
    <w:p w14:paraId="0E04C228" w14:textId="77777777" w:rsidR="00B569C6" w:rsidRPr="00CB5C47" w:rsidRDefault="00B569C6" w:rsidP="00B569C6">
      <w:pPr>
        <w:spacing w:line="276" w:lineRule="auto"/>
        <w:rPr>
          <w:rFonts w:ascii="Arial Narrow" w:hAnsi="Arial Narrow"/>
          <w:sz w:val="2"/>
          <w:szCs w:val="22"/>
        </w:rPr>
      </w:pPr>
      <w:r w:rsidRPr="00CB5C47">
        <w:rPr>
          <w:rFonts w:ascii="Arial Narrow" w:hAnsi="Arial Narrow"/>
          <w:sz w:val="22"/>
          <w:szCs w:val="22"/>
        </w:rPr>
        <w:t xml:space="preserve"> </w:t>
      </w:r>
    </w:p>
    <w:p w14:paraId="67992B68" w14:textId="77777777" w:rsidR="00B569C6" w:rsidRPr="00CB5C47" w:rsidRDefault="00B569C6" w:rsidP="00B569C6">
      <w:pPr>
        <w:pStyle w:val="Heading2"/>
        <w:spacing w:before="0" w:after="0"/>
        <w:rPr>
          <w:rFonts w:ascii="Arial Narrow" w:hAnsi="Arial Narrow"/>
          <w:i w:val="0"/>
          <w:sz w:val="22"/>
          <w:szCs w:val="22"/>
        </w:rPr>
      </w:pPr>
      <w:r w:rsidRPr="00CB5C47">
        <w:rPr>
          <w:rFonts w:ascii="Arial Narrow" w:hAnsi="Arial Narrow" w:cs="Tahoma"/>
          <w:i w:val="0"/>
          <w:sz w:val="22"/>
          <w:szCs w:val="22"/>
        </w:rPr>
        <w:t>Manoj Chalikwar</w:t>
      </w:r>
    </w:p>
    <w:p w14:paraId="7A231B6E" w14:textId="77777777" w:rsidR="00B569C6" w:rsidRPr="00CB5C47" w:rsidRDefault="00B569C6" w:rsidP="00B569C6">
      <w:pPr>
        <w:pStyle w:val="BodyText"/>
        <w:rPr>
          <w:rFonts w:ascii="Arial Narrow" w:hAnsi="Arial Narrow" w:cs="Tahoma"/>
          <w:sz w:val="22"/>
          <w:szCs w:val="22"/>
        </w:rPr>
      </w:pPr>
      <w:r w:rsidRPr="00CB5C47">
        <w:rPr>
          <w:rFonts w:ascii="Arial Narrow" w:hAnsi="Arial Narrow" w:cs="Tahoma"/>
          <w:sz w:val="22"/>
          <w:szCs w:val="22"/>
        </w:rPr>
        <w:t xml:space="preserve">Govt. Reg. Valuer </w:t>
      </w:r>
    </w:p>
    <w:p w14:paraId="2FE04552" w14:textId="77777777" w:rsidR="00B569C6" w:rsidRPr="00CB5C47" w:rsidRDefault="00B569C6" w:rsidP="00B569C6">
      <w:pPr>
        <w:pStyle w:val="BodyText"/>
        <w:rPr>
          <w:rFonts w:ascii="Arial Narrow" w:hAnsi="Arial Narrow" w:cs="Tahoma"/>
          <w:sz w:val="22"/>
          <w:szCs w:val="22"/>
        </w:rPr>
      </w:pPr>
      <w:r w:rsidRPr="00CB5C47">
        <w:rPr>
          <w:rFonts w:ascii="Arial Narrow" w:hAnsi="Arial Narrow" w:cs="Tahoma"/>
          <w:sz w:val="22"/>
          <w:szCs w:val="22"/>
        </w:rPr>
        <w:t>Chartered Engineer (India)</w:t>
      </w:r>
    </w:p>
    <w:p w14:paraId="49D02617" w14:textId="77777777" w:rsidR="00B569C6" w:rsidRPr="00CB5C47" w:rsidRDefault="00B569C6" w:rsidP="00B569C6">
      <w:pPr>
        <w:pStyle w:val="BodyText3"/>
        <w:rPr>
          <w:rFonts w:ascii="Arial Narrow" w:hAnsi="Arial Narrow" w:cs="Tahoma"/>
          <w:sz w:val="22"/>
          <w:szCs w:val="22"/>
        </w:rPr>
      </w:pPr>
      <w:r w:rsidRPr="00CB5C47">
        <w:rPr>
          <w:rFonts w:ascii="Arial Narrow" w:hAnsi="Arial Narrow" w:cs="Tahoma"/>
          <w:sz w:val="22"/>
          <w:szCs w:val="22"/>
        </w:rPr>
        <w:t>Reg. No. IBBI/RV/07/2018/10366</w:t>
      </w:r>
      <w:r w:rsidRPr="00CB5C47">
        <w:rPr>
          <w:rFonts w:ascii="Arial Narrow" w:hAnsi="Arial Narrow" w:cs="Tahoma"/>
          <w:sz w:val="22"/>
          <w:szCs w:val="22"/>
        </w:rPr>
        <w:cr/>
        <w:t>SBI Empanelment No.: SME/TCC/2021-22/86/3</w:t>
      </w:r>
    </w:p>
    <w:p w14:paraId="51522F40" w14:textId="77777777" w:rsidR="00B569C6" w:rsidRPr="00CB5C47" w:rsidRDefault="00B569C6" w:rsidP="00B569C6">
      <w:pPr>
        <w:rPr>
          <w:rFonts w:ascii="Arial Rounded MT Bold" w:hAnsi="Arial Rounded MT Bold"/>
          <w:sz w:val="36"/>
          <w:szCs w:val="36"/>
        </w:rPr>
      </w:pPr>
      <w:r w:rsidRPr="00CB5C47">
        <w:rPr>
          <w:rFonts w:ascii="Arial Narrow" w:hAnsi="Arial Narrow"/>
          <w:sz w:val="22"/>
          <w:szCs w:val="22"/>
        </w:rPr>
        <w:t>Encl: Valuation report.</w:t>
      </w:r>
      <w:r w:rsidRPr="00CB5C47">
        <w:rPr>
          <w:rFonts w:ascii="Arial Rounded MT Bold" w:hAnsi="Arial Rounded MT Bold"/>
          <w:sz w:val="36"/>
          <w:szCs w:val="36"/>
        </w:rPr>
        <w:t xml:space="preserve"> </w:t>
      </w:r>
    </w:p>
    <w:p w14:paraId="58EB7D7E" w14:textId="77777777" w:rsidR="00B569C6" w:rsidRPr="00CB5C47" w:rsidRDefault="00B569C6" w:rsidP="00B569C6">
      <w:pPr>
        <w:jc w:val="center"/>
        <w:rPr>
          <w:rFonts w:ascii="Arial Rounded MT Bold" w:hAnsi="Arial Rounded MT Bold"/>
          <w:sz w:val="36"/>
          <w:szCs w:val="36"/>
        </w:rPr>
      </w:pPr>
      <w:r w:rsidRPr="00CB5C47">
        <w:rPr>
          <w:rFonts w:ascii="Arial Rounded MT Bold" w:hAnsi="Arial Rounded MT Bold"/>
          <w:sz w:val="36"/>
          <w:szCs w:val="36"/>
        </w:rPr>
        <w:br w:type="page"/>
      </w:r>
      <w:r w:rsidRPr="00CB5C47">
        <w:rPr>
          <w:rFonts w:ascii="Arial Rounded MT Bold" w:hAnsi="Arial Rounded MT Bold"/>
          <w:sz w:val="36"/>
          <w:szCs w:val="36"/>
        </w:rPr>
        <w:lastRenderedPageBreak/>
        <w:t>Vastukala Consultants (I) Pvt. Ltd.</w:t>
      </w:r>
    </w:p>
    <w:p w14:paraId="5D3A4368" w14:textId="77777777" w:rsidR="00B569C6" w:rsidRPr="00CB5C47" w:rsidRDefault="00B569C6" w:rsidP="00B569C6">
      <w:pPr>
        <w:jc w:val="center"/>
        <w:rPr>
          <w:rFonts w:ascii="Arial Narrow" w:hAnsi="Arial Narrow" w:cs="Arial"/>
        </w:rPr>
      </w:pPr>
      <w:r w:rsidRPr="00CB5C47">
        <w:rPr>
          <w:rFonts w:ascii="Arial Narrow" w:hAnsi="Arial Narrow"/>
          <w:sz w:val="22"/>
          <w:szCs w:val="22"/>
        </w:rPr>
        <w:t>B1-001, U/B Floor, Boomerang, Chandivali Farm Road, Powai, Andheri (East), Mumbai – 400 072</w:t>
      </w:r>
    </w:p>
    <w:p w14:paraId="1F38D78E" w14:textId="77777777" w:rsidR="00B569C6" w:rsidRPr="00CB5C47" w:rsidRDefault="00B569C6" w:rsidP="00B569C6">
      <w:pPr>
        <w:jc w:val="center"/>
        <w:rPr>
          <w:rFonts w:ascii="Arial Narrow" w:hAnsi="Arial Narrow"/>
          <w:sz w:val="12"/>
          <w:szCs w:val="22"/>
        </w:rPr>
      </w:pPr>
    </w:p>
    <w:p w14:paraId="62B23634" w14:textId="77777777" w:rsidR="00B569C6" w:rsidRPr="00CB5C47" w:rsidRDefault="00B569C6" w:rsidP="00B569C6">
      <w:pPr>
        <w:pStyle w:val="NoSpacing"/>
        <w:rPr>
          <w:rFonts w:ascii="Arial Narrow" w:hAnsi="Arial Narrow"/>
          <w:sz w:val="22"/>
          <w:szCs w:val="22"/>
        </w:rPr>
      </w:pPr>
    </w:p>
    <w:p w14:paraId="69D65E00" w14:textId="77777777" w:rsidR="00B569C6" w:rsidRPr="00CB5C47" w:rsidRDefault="00B569C6" w:rsidP="00B569C6">
      <w:pPr>
        <w:pStyle w:val="NoSpacing"/>
        <w:spacing w:line="276" w:lineRule="auto"/>
        <w:rPr>
          <w:rFonts w:ascii="Arial Narrow" w:hAnsi="Arial Narrow"/>
          <w:sz w:val="22"/>
          <w:szCs w:val="22"/>
        </w:rPr>
      </w:pPr>
      <w:r w:rsidRPr="00CB5C47">
        <w:rPr>
          <w:rFonts w:ascii="Arial Narrow" w:hAnsi="Arial Narrow"/>
          <w:sz w:val="22"/>
          <w:szCs w:val="22"/>
        </w:rPr>
        <w:t>To,</w:t>
      </w:r>
    </w:p>
    <w:p w14:paraId="5FE12287" w14:textId="77777777" w:rsidR="00B569C6" w:rsidRPr="00CB5C47" w:rsidRDefault="00B569C6" w:rsidP="00B569C6">
      <w:pPr>
        <w:pStyle w:val="NoSpacing"/>
        <w:spacing w:line="276" w:lineRule="auto"/>
        <w:rPr>
          <w:rFonts w:ascii="Arial Narrow" w:hAnsi="Arial Narrow"/>
          <w:b/>
          <w:sz w:val="22"/>
          <w:szCs w:val="22"/>
        </w:rPr>
      </w:pPr>
      <w:r w:rsidRPr="00CB5C47">
        <w:rPr>
          <w:rFonts w:ascii="Arial Narrow" w:hAnsi="Arial Narrow"/>
          <w:b/>
          <w:sz w:val="22"/>
          <w:szCs w:val="22"/>
        </w:rPr>
        <w:t>The Branch Manager,</w:t>
      </w:r>
    </w:p>
    <w:p w14:paraId="5AF690E6" w14:textId="77777777" w:rsidR="00B569C6" w:rsidRPr="003C1A16" w:rsidRDefault="00B569C6" w:rsidP="00B569C6">
      <w:pPr>
        <w:pStyle w:val="NoSpacing"/>
        <w:spacing w:line="276" w:lineRule="auto"/>
        <w:rPr>
          <w:rFonts w:ascii="Arial Narrow" w:hAnsi="Arial Narrow"/>
          <w:b/>
        </w:rPr>
      </w:pPr>
      <w:r w:rsidRPr="003C1A16">
        <w:rPr>
          <w:rFonts w:ascii="Arial Narrow" w:hAnsi="Arial Narrow"/>
          <w:b/>
        </w:rPr>
        <w:t>State Bank of India</w:t>
      </w:r>
    </w:p>
    <w:p w14:paraId="4021AB0F" w14:textId="77777777" w:rsidR="00B569C6" w:rsidRPr="003C1A16" w:rsidRDefault="00B569C6" w:rsidP="00B569C6">
      <w:pPr>
        <w:adjustRightInd w:val="0"/>
        <w:ind w:right="-540"/>
        <w:rPr>
          <w:rFonts w:ascii="Arial Narrow" w:hAnsi="Arial Narrow" w:cs="Tahoma"/>
          <w:b/>
          <w:sz w:val="22"/>
          <w:szCs w:val="22"/>
        </w:rPr>
      </w:pPr>
      <w:r w:rsidRPr="003C1A16">
        <w:rPr>
          <w:rFonts w:ascii="Arial Narrow" w:hAnsi="Arial Narrow" w:cs="Tahoma"/>
          <w:b/>
          <w:sz w:val="22"/>
          <w:szCs w:val="22"/>
        </w:rPr>
        <w:t xml:space="preserve">RASMECCC </w:t>
      </w:r>
      <w:proofErr w:type="spellStart"/>
      <w:r w:rsidRPr="003C1A16">
        <w:rPr>
          <w:rFonts w:ascii="Arial Narrow" w:hAnsi="Arial Narrow" w:cs="Tahoma"/>
          <w:b/>
          <w:sz w:val="22"/>
          <w:szCs w:val="22"/>
        </w:rPr>
        <w:t>Panvel</w:t>
      </w:r>
      <w:proofErr w:type="spellEnd"/>
    </w:p>
    <w:p w14:paraId="66AC40AE" w14:textId="77777777" w:rsidR="00B569C6" w:rsidRPr="00CB5C47" w:rsidRDefault="00B569C6" w:rsidP="00B569C6">
      <w:pPr>
        <w:adjustRightInd w:val="0"/>
        <w:ind w:right="-540"/>
        <w:rPr>
          <w:rFonts w:ascii="Arial Narrow" w:hAnsi="Arial Narrow" w:cs="Tahoma"/>
          <w:bCs/>
        </w:rPr>
      </w:pPr>
      <w:r w:rsidRPr="00CB5C47">
        <w:rPr>
          <w:rFonts w:ascii="Arial Narrow" w:hAnsi="Arial Narrow" w:cs="Tahoma"/>
          <w:bCs/>
        </w:rPr>
        <w:t xml:space="preserve">Shop No. 5, Ground Floor, </w:t>
      </w:r>
    </w:p>
    <w:p w14:paraId="793A3211" w14:textId="77777777" w:rsidR="00B569C6" w:rsidRPr="00CB5C47" w:rsidRDefault="00B569C6" w:rsidP="00B569C6">
      <w:pPr>
        <w:adjustRightInd w:val="0"/>
        <w:ind w:right="-540"/>
        <w:rPr>
          <w:rFonts w:ascii="Arial Narrow" w:hAnsi="Arial Narrow" w:cs="Tahoma"/>
          <w:bCs/>
        </w:rPr>
      </w:pPr>
      <w:r w:rsidRPr="00CB5C47">
        <w:rPr>
          <w:rFonts w:ascii="Arial Narrow" w:hAnsi="Arial Narrow" w:cs="Tahoma"/>
          <w:bCs/>
        </w:rPr>
        <w:t>Sharda Terrace, Plot No 65,</w:t>
      </w:r>
    </w:p>
    <w:p w14:paraId="489FB4BB" w14:textId="77777777" w:rsidR="00B569C6" w:rsidRPr="00CB5C47" w:rsidRDefault="00B569C6" w:rsidP="00B569C6">
      <w:pPr>
        <w:adjustRightInd w:val="0"/>
        <w:ind w:right="-540"/>
        <w:rPr>
          <w:rFonts w:ascii="Arial Narrow" w:hAnsi="Arial Narrow" w:cs="Tahoma"/>
          <w:bCs/>
        </w:rPr>
      </w:pPr>
      <w:r w:rsidRPr="00CB5C47">
        <w:rPr>
          <w:rFonts w:ascii="Arial Narrow" w:hAnsi="Arial Narrow" w:cs="Tahoma"/>
          <w:bCs/>
        </w:rPr>
        <w:t>Sector-11, CBD Belapur,</w:t>
      </w:r>
    </w:p>
    <w:p w14:paraId="31E53BD5" w14:textId="77777777" w:rsidR="00B569C6" w:rsidRPr="00CB5C47" w:rsidRDefault="00B569C6" w:rsidP="00B569C6">
      <w:pPr>
        <w:adjustRightInd w:val="0"/>
        <w:ind w:right="-540"/>
        <w:rPr>
          <w:rFonts w:ascii="Arial Narrow" w:hAnsi="Arial Narrow" w:cs="Tahoma"/>
          <w:bCs/>
        </w:rPr>
      </w:pPr>
      <w:r w:rsidRPr="00CB5C47">
        <w:rPr>
          <w:rFonts w:ascii="Arial Narrow" w:hAnsi="Arial Narrow" w:cs="Tahoma"/>
          <w:bCs/>
        </w:rPr>
        <w:t>Navi Mumbai, Taluka &amp; District - Thane,</w:t>
      </w:r>
    </w:p>
    <w:p w14:paraId="4235224F" w14:textId="77777777" w:rsidR="00B569C6" w:rsidRPr="00CB5C47" w:rsidRDefault="00B569C6" w:rsidP="00B569C6">
      <w:pPr>
        <w:adjustRightInd w:val="0"/>
        <w:ind w:right="-540"/>
        <w:rPr>
          <w:rFonts w:ascii="Arial Narrow" w:hAnsi="Arial Narrow" w:cs="Tahoma"/>
          <w:bCs/>
          <w:noProof/>
          <w:sz w:val="22"/>
          <w:szCs w:val="22"/>
        </w:rPr>
      </w:pPr>
      <w:r w:rsidRPr="00CB5C47">
        <w:rPr>
          <w:rFonts w:ascii="Arial Narrow" w:hAnsi="Arial Narrow" w:cs="Tahoma"/>
          <w:bCs/>
        </w:rPr>
        <w:t>State - Maharashtra, Country – India.</w:t>
      </w:r>
    </w:p>
    <w:p w14:paraId="0B7218EE" w14:textId="77777777" w:rsidR="00B569C6" w:rsidRPr="00CB5C47" w:rsidRDefault="00B569C6" w:rsidP="00B569C6">
      <w:pPr>
        <w:adjustRightInd w:val="0"/>
        <w:ind w:right="-540"/>
        <w:rPr>
          <w:rFonts w:ascii="Arial Rounded MT Bold" w:hAnsi="Arial Rounded MT Bold"/>
          <w:bCs/>
          <w:sz w:val="36"/>
          <w:szCs w:val="36"/>
        </w:rPr>
      </w:pPr>
    </w:p>
    <w:p w14:paraId="333308FA" w14:textId="356F2464" w:rsidR="00B569C6" w:rsidRPr="00CB5C47" w:rsidRDefault="00B569C6" w:rsidP="00B569C6">
      <w:pPr>
        <w:adjustRightInd w:val="0"/>
        <w:ind w:right="-540"/>
        <w:rPr>
          <w:rFonts w:ascii="Arial Narrow" w:hAnsi="Arial Narrow"/>
          <w:b/>
          <w:sz w:val="22"/>
          <w:szCs w:val="22"/>
        </w:rPr>
      </w:pPr>
      <w:r w:rsidRPr="00CB5C47">
        <w:rPr>
          <w:rFonts w:ascii="Arial Narrow" w:hAnsi="Arial Narrow"/>
          <w:bCs/>
          <w:sz w:val="22"/>
          <w:szCs w:val="22"/>
        </w:rPr>
        <w:t xml:space="preserve">Name(s) of the Customer(s) / Borrower: </w:t>
      </w:r>
      <w:r w:rsidR="00C80CD5">
        <w:rPr>
          <w:rFonts w:ascii="Arial Narrow" w:hAnsi="Arial Narrow"/>
          <w:b/>
          <w:sz w:val="22"/>
          <w:szCs w:val="22"/>
        </w:rPr>
        <w:t xml:space="preserve">Mrs. Pradnya Bhaskar Kale &amp; Mr. Prashant Prabhakar </w:t>
      </w:r>
      <w:proofErr w:type="spellStart"/>
      <w:r w:rsidR="00C80CD5">
        <w:rPr>
          <w:rFonts w:ascii="Arial Narrow" w:hAnsi="Arial Narrow"/>
          <w:b/>
          <w:sz w:val="22"/>
          <w:szCs w:val="22"/>
        </w:rPr>
        <w:t>Kasbe</w:t>
      </w:r>
      <w:proofErr w:type="spellEnd"/>
      <w:r w:rsidR="00C80CD5">
        <w:rPr>
          <w:rFonts w:ascii="Arial Narrow" w:hAnsi="Arial Narrow"/>
          <w:b/>
          <w:sz w:val="22"/>
          <w:szCs w:val="22"/>
        </w:rPr>
        <w:t xml:space="preserve"> </w:t>
      </w:r>
    </w:p>
    <w:p w14:paraId="47EC203C" w14:textId="77777777" w:rsidR="00B569C6" w:rsidRPr="00CB5C47" w:rsidRDefault="00B569C6" w:rsidP="00B569C6">
      <w:pPr>
        <w:adjustRightInd w:val="0"/>
        <w:ind w:right="-540"/>
        <w:jc w:val="center"/>
        <w:rPr>
          <w:rFonts w:ascii="Arial Narrow" w:hAnsi="Arial Narrow" w:cs="ArialBlack"/>
          <w:b/>
          <w:sz w:val="28"/>
          <w:szCs w:val="28"/>
        </w:rPr>
      </w:pPr>
    </w:p>
    <w:p w14:paraId="489D673A" w14:textId="77777777" w:rsidR="00B569C6" w:rsidRPr="00CB5C47" w:rsidRDefault="00B569C6" w:rsidP="00B569C6">
      <w:pPr>
        <w:adjustRightInd w:val="0"/>
        <w:ind w:right="-540"/>
        <w:jc w:val="center"/>
        <w:rPr>
          <w:rFonts w:ascii="Arial Narrow" w:hAnsi="Arial Narrow" w:cs="ArialBlack"/>
          <w:b/>
          <w:sz w:val="28"/>
          <w:szCs w:val="28"/>
        </w:rPr>
      </w:pPr>
      <w:r w:rsidRPr="00CB5C47">
        <w:rPr>
          <w:rFonts w:ascii="Arial Narrow" w:hAnsi="Arial Narrow" w:cs="ArialBlack"/>
          <w:b/>
          <w:sz w:val="28"/>
          <w:szCs w:val="28"/>
        </w:rPr>
        <w:t>Valuation Report of Immovable Property</w:t>
      </w:r>
    </w:p>
    <w:p w14:paraId="598DF635" w14:textId="77777777" w:rsidR="00B569C6" w:rsidRPr="00CB5C47" w:rsidRDefault="00B569C6" w:rsidP="00B569C6">
      <w:pPr>
        <w:adjustRightInd w:val="0"/>
        <w:ind w:right="-540"/>
        <w:jc w:val="center"/>
        <w:rPr>
          <w:rFonts w:ascii="Bookman Old Style" w:hAnsi="Bookman Old Style" w:cs="ArialBlack"/>
          <w:b/>
          <w:sz w:val="6"/>
        </w:rPr>
      </w:pPr>
    </w:p>
    <w:p w14:paraId="362B3CCD" w14:textId="77777777" w:rsidR="00B569C6" w:rsidRPr="00CB5C47" w:rsidRDefault="00B569C6" w:rsidP="00B569C6">
      <w:pPr>
        <w:adjustRightInd w:val="0"/>
        <w:ind w:right="-540"/>
        <w:jc w:val="center"/>
        <w:rPr>
          <w:rFonts w:ascii="Bookman Old Style" w:hAnsi="Bookman Old Style" w:cs="BookmanOldStyle"/>
          <w:sz w:val="12"/>
          <w:szCs w:val="18"/>
        </w:rPr>
      </w:pPr>
    </w:p>
    <w:tbl>
      <w:tblPr>
        <w:tblW w:w="5348"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3"/>
        <w:gridCol w:w="878"/>
        <w:gridCol w:w="504"/>
        <w:gridCol w:w="15"/>
        <w:gridCol w:w="440"/>
        <w:gridCol w:w="145"/>
        <w:gridCol w:w="195"/>
        <w:gridCol w:w="301"/>
        <w:gridCol w:w="478"/>
        <w:gridCol w:w="14"/>
        <w:gridCol w:w="44"/>
        <w:gridCol w:w="486"/>
        <w:gridCol w:w="249"/>
        <w:gridCol w:w="41"/>
        <w:gridCol w:w="158"/>
        <w:gridCol w:w="276"/>
        <w:gridCol w:w="237"/>
        <w:gridCol w:w="68"/>
        <w:gridCol w:w="116"/>
        <w:gridCol w:w="193"/>
        <w:gridCol w:w="463"/>
        <w:gridCol w:w="424"/>
        <w:gridCol w:w="81"/>
        <w:gridCol w:w="64"/>
        <w:gridCol w:w="37"/>
        <w:gridCol w:w="15"/>
        <w:gridCol w:w="218"/>
        <w:gridCol w:w="940"/>
        <w:gridCol w:w="31"/>
        <w:gridCol w:w="8"/>
        <w:gridCol w:w="314"/>
        <w:gridCol w:w="96"/>
        <w:gridCol w:w="214"/>
        <w:gridCol w:w="314"/>
        <w:gridCol w:w="1117"/>
      </w:tblGrid>
      <w:tr w:rsidR="00B569C6" w:rsidRPr="00CB5C47" w14:paraId="7F4E2E65" w14:textId="77777777" w:rsidTr="00C176F3">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33C84D61" w14:textId="77777777" w:rsidR="00B569C6" w:rsidRPr="00CB5C47" w:rsidRDefault="00B569C6" w:rsidP="00C176F3">
            <w:pPr>
              <w:adjustRightInd w:val="0"/>
              <w:spacing w:before="100" w:beforeAutospacing="1" w:line="276" w:lineRule="auto"/>
              <w:jc w:val="both"/>
              <w:rPr>
                <w:rFonts w:ascii="Arial Narrow" w:hAnsi="Arial Narrow" w:cs="BookmanOldStyle"/>
                <w:sz w:val="20"/>
                <w:szCs w:val="20"/>
              </w:rPr>
            </w:pPr>
            <w:r w:rsidRPr="00CB5C47">
              <w:rPr>
                <w:rFonts w:ascii="Arial Narrow" w:hAnsi="Arial Narrow" w:cs="BookmanOldStyle"/>
                <w:sz w:val="20"/>
                <w:szCs w:val="20"/>
              </w:rPr>
              <w:t>1.</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tcPr>
          <w:p w14:paraId="264D51F7"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r w:rsidRPr="00CB5C47">
              <w:rPr>
                <w:rFonts w:ascii="Arial Narrow" w:hAnsi="Arial Narrow" w:cs="ArialNarrow"/>
                <w:sz w:val="20"/>
                <w:szCs w:val="20"/>
              </w:rPr>
              <w:t xml:space="preserve"> </w:t>
            </w:r>
            <w:r w:rsidRPr="00CB5C47">
              <w:rPr>
                <w:rFonts w:ascii="Arial Narrow" w:hAnsi="Arial Narrow" w:cs="ArialNarrow"/>
                <w:b/>
                <w:sz w:val="20"/>
                <w:szCs w:val="20"/>
              </w:rPr>
              <w:t>Customer Details</w:t>
            </w:r>
          </w:p>
        </w:tc>
      </w:tr>
      <w:tr w:rsidR="00B569C6" w:rsidRPr="00CB5C47" w14:paraId="1782FBCC" w14:textId="77777777" w:rsidTr="00B129AA">
        <w:trPr>
          <w:trHeight w:val="395"/>
        </w:trPr>
        <w:tc>
          <w:tcPr>
            <w:tcW w:w="245" w:type="pct"/>
            <w:tcBorders>
              <w:top w:val="single" w:sz="4" w:space="0" w:color="000000"/>
              <w:left w:val="single" w:sz="4" w:space="0" w:color="000000"/>
              <w:bottom w:val="single" w:sz="4" w:space="0" w:color="000000"/>
              <w:right w:val="single" w:sz="4" w:space="0" w:color="000000"/>
            </w:tcBorders>
          </w:tcPr>
          <w:p w14:paraId="7556C556"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p>
        </w:tc>
        <w:tc>
          <w:tcPr>
            <w:tcW w:w="1027" w:type="pct"/>
            <w:gridSpan w:val="5"/>
            <w:tcBorders>
              <w:top w:val="single" w:sz="4" w:space="0" w:color="000000"/>
              <w:left w:val="single" w:sz="4" w:space="0" w:color="000000"/>
              <w:bottom w:val="single" w:sz="4" w:space="0" w:color="000000"/>
              <w:right w:val="single" w:sz="4" w:space="0" w:color="000000"/>
            </w:tcBorders>
          </w:tcPr>
          <w:p w14:paraId="1CDD5CC5" w14:textId="77777777" w:rsidR="00B569C6" w:rsidRPr="00CB5C47" w:rsidRDefault="00B569C6" w:rsidP="00C176F3">
            <w:pPr>
              <w:adjustRightInd w:val="0"/>
              <w:spacing w:before="100" w:beforeAutospacing="1" w:line="276" w:lineRule="auto"/>
              <w:rPr>
                <w:rFonts w:ascii="Arial Narrow" w:hAnsi="Arial Narrow" w:cs="Tahoma"/>
                <w:sz w:val="22"/>
                <w:szCs w:val="22"/>
              </w:rPr>
            </w:pPr>
            <w:r w:rsidRPr="00CB5C47">
              <w:rPr>
                <w:rFonts w:ascii="Arial Narrow" w:hAnsi="Arial Narrow" w:cs="Tahoma"/>
                <w:sz w:val="22"/>
                <w:szCs w:val="22"/>
              </w:rPr>
              <w:t>Name(s) of the owner(s).</w:t>
            </w:r>
          </w:p>
        </w:tc>
        <w:tc>
          <w:tcPr>
            <w:tcW w:w="3728" w:type="pct"/>
            <w:gridSpan w:val="29"/>
            <w:tcBorders>
              <w:top w:val="single" w:sz="4" w:space="0" w:color="000000"/>
              <w:left w:val="single" w:sz="4" w:space="0" w:color="000000"/>
              <w:bottom w:val="single" w:sz="4" w:space="0" w:color="000000"/>
              <w:right w:val="single" w:sz="4" w:space="0" w:color="000000"/>
            </w:tcBorders>
          </w:tcPr>
          <w:p w14:paraId="7AD34ECD" w14:textId="710DE4D9" w:rsidR="00B569C6" w:rsidRPr="00CB5C47" w:rsidRDefault="00B569C6" w:rsidP="00C176F3">
            <w:pPr>
              <w:spacing w:line="276" w:lineRule="auto"/>
              <w:rPr>
                <w:rFonts w:ascii="Arial Narrow" w:hAnsi="Arial Narrow" w:cs="Arial"/>
                <w:sz w:val="22"/>
                <w:szCs w:val="22"/>
              </w:rPr>
            </w:pPr>
            <w:r w:rsidRPr="00CB5C47">
              <w:rPr>
                <w:rFonts w:ascii="Arial Narrow" w:hAnsi="Arial Narrow" w:cs="Tahoma"/>
                <w:sz w:val="22"/>
                <w:szCs w:val="22"/>
              </w:rPr>
              <w:t xml:space="preserve">Name of Owner: </w:t>
            </w:r>
            <w:r w:rsidR="00C80CD5">
              <w:rPr>
                <w:rFonts w:ascii="Arial Narrow" w:hAnsi="Arial Narrow"/>
                <w:b/>
                <w:sz w:val="22"/>
                <w:szCs w:val="22"/>
              </w:rPr>
              <w:t xml:space="preserve">Mrs. Pradnya Bhaskar Kale &amp; Mr. Prashant Prabhakar </w:t>
            </w:r>
            <w:proofErr w:type="spellStart"/>
            <w:r w:rsidR="00C80CD5">
              <w:rPr>
                <w:rFonts w:ascii="Arial Narrow" w:hAnsi="Arial Narrow"/>
                <w:b/>
                <w:sz w:val="22"/>
                <w:szCs w:val="22"/>
              </w:rPr>
              <w:t>Kasbe</w:t>
            </w:r>
            <w:proofErr w:type="spellEnd"/>
            <w:r w:rsidR="00C80CD5">
              <w:rPr>
                <w:rFonts w:ascii="Arial Narrow" w:hAnsi="Arial Narrow"/>
                <w:b/>
                <w:sz w:val="22"/>
                <w:szCs w:val="22"/>
              </w:rPr>
              <w:t xml:space="preserve"> </w:t>
            </w:r>
          </w:p>
        </w:tc>
      </w:tr>
      <w:tr w:rsidR="00B569C6" w:rsidRPr="00CB5C47" w14:paraId="6E533426" w14:textId="77777777" w:rsidTr="00B129AA">
        <w:trPr>
          <w:trHeight w:val="197"/>
        </w:trPr>
        <w:tc>
          <w:tcPr>
            <w:tcW w:w="245" w:type="pct"/>
            <w:tcBorders>
              <w:top w:val="single" w:sz="4" w:space="0" w:color="000000"/>
              <w:left w:val="single" w:sz="4" w:space="0" w:color="000000"/>
              <w:bottom w:val="single" w:sz="4" w:space="0" w:color="000000"/>
              <w:right w:val="single" w:sz="4" w:space="0" w:color="000000"/>
            </w:tcBorders>
          </w:tcPr>
          <w:p w14:paraId="17027530"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p>
        </w:tc>
        <w:tc>
          <w:tcPr>
            <w:tcW w:w="1027" w:type="pct"/>
            <w:gridSpan w:val="5"/>
            <w:tcBorders>
              <w:top w:val="single" w:sz="4" w:space="0" w:color="000000"/>
              <w:left w:val="single" w:sz="4" w:space="0" w:color="000000"/>
              <w:bottom w:val="single" w:sz="4" w:space="0" w:color="000000"/>
              <w:right w:val="single" w:sz="4" w:space="0" w:color="000000"/>
            </w:tcBorders>
          </w:tcPr>
          <w:p w14:paraId="54566F21" w14:textId="77777777" w:rsidR="00B569C6" w:rsidRPr="00CB5C47" w:rsidRDefault="00B569C6" w:rsidP="00C176F3">
            <w:pPr>
              <w:adjustRightInd w:val="0"/>
              <w:spacing w:before="100" w:beforeAutospacing="1" w:line="276" w:lineRule="auto"/>
              <w:rPr>
                <w:rFonts w:ascii="Arial Narrow" w:hAnsi="Arial Narrow" w:cs="ArialNarrow"/>
                <w:sz w:val="22"/>
                <w:szCs w:val="22"/>
              </w:rPr>
            </w:pPr>
            <w:r w:rsidRPr="00CB5C47">
              <w:rPr>
                <w:rFonts w:ascii="Arial Narrow" w:hAnsi="Arial Narrow" w:cs="ArialNarrow"/>
                <w:sz w:val="22"/>
                <w:szCs w:val="22"/>
              </w:rPr>
              <w:t>Application No.</w:t>
            </w:r>
          </w:p>
        </w:tc>
        <w:tc>
          <w:tcPr>
            <w:tcW w:w="3728" w:type="pct"/>
            <w:gridSpan w:val="29"/>
            <w:tcBorders>
              <w:top w:val="single" w:sz="4" w:space="0" w:color="000000"/>
              <w:left w:val="single" w:sz="4" w:space="0" w:color="000000"/>
              <w:bottom w:val="single" w:sz="4" w:space="0" w:color="000000"/>
              <w:right w:val="single" w:sz="4" w:space="0" w:color="000000"/>
            </w:tcBorders>
          </w:tcPr>
          <w:p w14:paraId="12F223C7"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r>
      <w:tr w:rsidR="00B569C6" w:rsidRPr="00CB5C47" w14:paraId="5C612C00" w14:textId="77777777" w:rsidTr="00C176F3">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0904921D"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r w:rsidRPr="00CB5C47">
              <w:rPr>
                <w:rFonts w:ascii="Arial Narrow" w:hAnsi="Arial Narrow" w:cs="BookmanOldStyle"/>
                <w:sz w:val="20"/>
                <w:szCs w:val="20"/>
              </w:rPr>
              <w:t>2</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tcPr>
          <w:p w14:paraId="0F662334" w14:textId="77777777" w:rsidR="00B569C6" w:rsidRPr="00CB5C47" w:rsidRDefault="00B569C6" w:rsidP="00C176F3">
            <w:pPr>
              <w:adjustRightInd w:val="0"/>
              <w:spacing w:before="100" w:beforeAutospacing="1" w:line="276" w:lineRule="auto"/>
              <w:rPr>
                <w:rFonts w:ascii="Arial Narrow" w:hAnsi="Arial Narrow" w:cs="ArialNarrow"/>
                <w:b/>
                <w:sz w:val="22"/>
                <w:szCs w:val="22"/>
              </w:rPr>
            </w:pPr>
            <w:r w:rsidRPr="00CB5C47">
              <w:rPr>
                <w:rFonts w:ascii="Arial Narrow" w:hAnsi="Arial Narrow" w:cs="ArialNarrow"/>
                <w:b/>
                <w:sz w:val="22"/>
                <w:szCs w:val="22"/>
              </w:rPr>
              <w:t>Property Details</w:t>
            </w:r>
          </w:p>
        </w:tc>
      </w:tr>
      <w:tr w:rsidR="00B569C6" w:rsidRPr="00CB5C47" w14:paraId="10839999" w14:textId="77777777" w:rsidTr="00B129AA">
        <w:trPr>
          <w:trHeight w:val="557"/>
        </w:trPr>
        <w:tc>
          <w:tcPr>
            <w:tcW w:w="245" w:type="pct"/>
            <w:tcBorders>
              <w:top w:val="single" w:sz="4" w:space="0" w:color="000000"/>
              <w:left w:val="single" w:sz="4" w:space="0" w:color="000000"/>
              <w:bottom w:val="single" w:sz="4" w:space="0" w:color="000000"/>
              <w:right w:val="single" w:sz="4" w:space="0" w:color="000000"/>
            </w:tcBorders>
          </w:tcPr>
          <w:p w14:paraId="16E1D8FD"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p>
        </w:tc>
        <w:tc>
          <w:tcPr>
            <w:tcW w:w="1284" w:type="pct"/>
            <w:gridSpan w:val="7"/>
            <w:tcBorders>
              <w:top w:val="single" w:sz="4" w:space="0" w:color="000000"/>
              <w:left w:val="single" w:sz="4" w:space="0" w:color="000000"/>
              <w:bottom w:val="single" w:sz="4" w:space="0" w:color="000000"/>
              <w:right w:val="single" w:sz="4" w:space="0" w:color="000000"/>
            </w:tcBorders>
            <w:hideMark/>
          </w:tcPr>
          <w:p w14:paraId="714E2558" w14:textId="77777777" w:rsidR="00B569C6" w:rsidRPr="00CB5C47" w:rsidRDefault="00B569C6" w:rsidP="00C176F3">
            <w:pPr>
              <w:adjustRightInd w:val="0"/>
              <w:spacing w:before="100" w:beforeAutospacing="1" w:line="276" w:lineRule="auto"/>
              <w:rPr>
                <w:rFonts w:ascii="Arial Narrow" w:hAnsi="Arial Narrow" w:cs="ArialNarrow"/>
                <w:sz w:val="22"/>
                <w:szCs w:val="22"/>
              </w:rPr>
            </w:pPr>
            <w:r w:rsidRPr="00CB5C47">
              <w:rPr>
                <w:rFonts w:ascii="Arial Narrow" w:hAnsi="Arial Narrow" w:cs="ArialNarrow"/>
                <w:sz w:val="22"/>
                <w:szCs w:val="22"/>
              </w:rPr>
              <w:t>Address</w:t>
            </w:r>
          </w:p>
        </w:tc>
        <w:tc>
          <w:tcPr>
            <w:tcW w:w="3471" w:type="pct"/>
            <w:gridSpan w:val="27"/>
            <w:tcBorders>
              <w:top w:val="single" w:sz="4" w:space="0" w:color="000000"/>
              <w:left w:val="single" w:sz="4" w:space="0" w:color="000000"/>
              <w:bottom w:val="single" w:sz="4" w:space="0" w:color="000000"/>
              <w:right w:val="single" w:sz="4" w:space="0" w:color="000000"/>
            </w:tcBorders>
          </w:tcPr>
          <w:p w14:paraId="16608965" w14:textId="5711C179" w:rsidR="00B569C6" w:rsidRPr="00010510" w:rsidRDefault="00D41D0A" w:rsidP="00D41D0A">
            <w:pPr>
              <w:spacing w:line="276" w:lineRule="auto"/>
              <w:jc w:val="both"/>
              <w:rPr>
                <w:rFonts w:ascii="Arial Narrow" w:hAnsi="Arial Narrow" w:cs="Arial"/>
                <w:sz w:val="22"/>
                <w:szCs w:val="22"/>
              </w:rPr>
            </w:pPr>
            <w:r w:rsidRPr="00C80CD5">
              <w:rPr>
                <w:rFonts w:ascii="Arial Narrow" w:hAnsi="Arial Narrow" w:cs="Arial"/>
                <w:sz w:val="22"/>
                <w:szCs w:val="22"/>
              </w:rPr>
              <w:t>Residential Flat No. 601, 6</w:t>
            </w:r>
            <w:r w:rsidRPr="00C80CD5">
              <w:rPr>
                <w:rFonts w:ascii="Arial Narrow" w:hAnsi="Arial Narrow" w:cs="Arial"/>
                <w:sz w:val="22"/>
                <w:szCs w:val="22"/>
                <w:vertAlign w:val="superscript"/>
              </w:rPr>
              <w:t>th</w:t>
            </w:r>
            <w:r w:rsidRPr="00C80CD5">
              <w:rPr>
                <w:rFonts w:ascii="Arial Narrow" w:hAnsi="Arial Narrow" w:cs="Arial"/>
                <w:sz w:val="22"/>
                <w:szCs w:val="22"/>
              </w:rPr>
              <w:t xml:space="preserve"> Floor, </w:t>
            </w:r>
            <w:r w:rsidRPr="00C80CD5">
              <w:rPr>
                <w:rFonts w:ascii="Arial Narrow" w:hAnsi="Arial Narrow" w:cs="Arial"/>
                <w:b/>
                <w:bCs/>
                <w:sz w:val="22"/>
                <w:szCs w:val="22"/>
              </w:rPr>
              <w:t>“Safal Residency”,</w:t>
            </w:r>
            <w:r w:rsidRPr="00C80CD5">
              <w:rPr>
                <w:rFonts w:ascii="Arial Narrow" w:hAnsi="Arial Narrow" w:cs="Arial"/>
                <w:sz w:val="22"/>
                <w:szCs w:val="22"/>
              </w:rPr>
              <w:t xml:space="preserve"> Plot No.396, Sector - 24, Village – Pushpak (</w:t>
            </w:r>
            <w:proofErr w:type="spellStart"/>
            <w:r w:rsidRPr="00C80CD5">
              <w:rPr>
                <w:rFonts w:ascii="Arial Narrow" w:hAnsi="Arial Narrow" w:cs="Arial"/>
                <w:sz w:val="22"/>
                <w:szCs w:val="22"/>
              </w:rPr>
              <w:t>Vahal</w:t>
            </w:r>
            <w:proofErr w:type="spellEnd"/>
            <w:r w:rsidRPr="00C80CD5">
              <w:rPr>
                <w:rFonts w:ascii="Arial Narrow" w:hAnsi="Arial Narrow" w:cs="Arial"/>
                <w:sz w:val="22"/>
                <w:szCs w:val="22"/>
              </w:rPr>
              <w:t xml:space="preserve">), Taluka – </w:t>
            </w:r>
            <w:proofErr w:type="spellStart"/>
            <w:r w:rsidRPr="00C80CD5">
              <w:rPr>
                <w:rFonts w:ascii="Arial Narrow" w:hAnsi="Arial Narrow" w:cs="Arial"/>
                <w:sz w:val="22"/>
                <w:szCs w:val="22"/>
              </w:rPr>
              <w:t>Panvel</w:t>
            </w:r>
            <w:proofErr w:type="spellEnd"/>
            <w:r w:rsidRPr="00C80CD5">
              <w:rPr>
                <w:rFonts w:ascii="Arial Narrow" w:hAnsi="Arial Narrow" w:cs="Arial"/>
                <w:sz w:val="22"/>
                <w:szCs w:val="22"/>
              </w:rPr>
              <w:t>, District – Raigad, Navi Mumbai, PIN – 410 206, State - Maharashtra, Country – India.</w:t>
            </w:r>
          </w:p>
        </w:tc>
      </w:tr>
      <w:tr w:rsidR="00B569C6" w:rsidRPr="00CB5C47" w14:paraId="3EFCB2C7" w14:textId="77777777" w:rsidTr="00B129AA">
        <w:trPr>
          <w:trHeight w:val="602"/>
        </w:trPr>
        <w:tc>
          <w:tcPr>
            <w:tcW w:w="245" w:type="pct"/>
            <w:tcBorders>
              <w:top w:val="single" w:sz="4" w:space="0" w:color="000000"/>
              <w:left w:val="single" w:sz="4" w:space="0" w:color="000000"/>
              <w:bottom w:val="single" w:sz="4" w:space="0" w:color="000000"/>
              <w:right w:val="single" w:sz="4" w:space="0" w:color="000000"/>
            </w:tcBorders>
          </w:tcPr>
          <w:p w14:paraId="23A83503"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p>
        </w:tc>
        <w:tc>
          <w:tcPr>
            <w:tcW w:w="1284" w:type="pct"/>
            <w:gridSpan w:val="7"/>
            <w:tcBorders>
              <w:top w:val="single" w:sz="4" w:space="0" w:color="000000"/>
              <w:left w:val="single" w:sz="4" w:space="0" w:color="000000"/>
              <w:bottom w:val="single" w:sz="4" w:space="0" w:color="000000"/>
              <w:right w:val="single" w:sz="4" w:space="0" w:color="000000"/>
            </w:tcBorders>
            <w:hideMark/>
          </w:tcPr>
          <w:p w14:paraId="070670EF" w14:textId="77777777" w:rsidR="00B569C6" w:rsidRPr="00CB5C47" w:rsidRDefault="00B569C6" w:rsidP="00C176F3">
            <w:pPr>
              <w:adjustRightInd w:val="0"/>
              <w:spacing w:before="100" w:beforeAutospacing="1" w:line="276" w:lineRule="auto"/>
              <w:jc w:val="both"/>
              <w:rPr>
                <w:rFonts w:ascii="Arial Narrow" w:hAnsi="Arial Narrow" w:cs="ArialNarrow"/>
                <w:sz w:val="22"/>
                <w:szCs w:val="22"/>
              </w:rPr>
            </w:pPr>
            <w:r w:rsidRPr="00CB5C47">
              <w:rPr>
                <w:rFonts w:ascii="Arial Narrow" w:hAnsi="Arial Narrow" w:cs="ArialNarrow"/>
                <w:sz w:val="22"/>
                <w:szCs w:val="22"/>
              </w:rPr>
              <w:t>Nearby Landmark / Google Map Independent access to the property</w:t>
            </w:r>
          </w:p>
        </w:tc>
        <w:tc>
          <w:tcPr>
            <w:tcW w:w="3471" w:type="pct"/>
            <w:gridSpan w:val="27"/>
            <w:tcBorders>
              <w:top w:val="single" w:sz="4" w:space="0" w:color="000000"/>
              <w:left w:val="single" w:sz="4" w:space="0" w:color="000000"/>
              <w:bottom w:val="single" w:sz="4" w:space="0" w:color="000000"/>
              <w:right w:val="single" w:sz="4" w:space="0" w:color="000000"/>
            </w:tcBorders>
          </w:tcPr>
          <w:p w14:paraId="301FF725" w14:textId="77777777" w:rsidR="00C801E1" w:rsidRDefault="00B569C6" w:rsidP="00C176F3">
            <w:pPr>
              <w:spacing w:line="276" w:lineRule="auto"/>
              <w:jc w:val="both"/>
              <w:rPr>
                <w:rFonts w:ascii="Arial Narrow" w:hAnsi="Arial Narrow" w:cs="Arial"/>
                <w:sz w:val="22"/>
                <w:szCs w:val="22"/>
              </w:rPr>
            </w:pPr>
            <w:r w:rsidRPr="00CB5C47">
              <w:rPr>
                <w:rFonts w:ascii="Arial Narrow" w:hAnsi="Arial Narrow" w:cs="Arial"/>
                <w:b/>
                <w:sz w:val="22"/>
                <w:szCs w:val="22"/>
              </w:rPr>
              <w:t>Landmark:</w:t>
            </w:r>
            <w:r w:rsidRPr="00CB5C47">
              <w:rPr>
                <w:rFonts w:ascii="Arial Narrow" w:hAnsi="Arial Narrow" w:cs="Arial"/>
                <w:sz w:val="22"/>
                <w:szCs w:val="22"/>
              </w:rPr>
              <w:t xml:space="preserve"> </w:t>
            </w:r>
            <w:r w:rsidR="00C801E1" w:rsidRPr="00C801E1">
              <w:rPr>
                <w:rFonts w:ascii="Arial Narrow" w:hAnsi="Arial Narrow" w:cs="Arial"/>
                <w:sz w:val="22"/>
                <w:szCs w:val="22"/>
              </w:rPr>
              <w:t>Pushpak Nagar Holding Pond</w:t>
            </w:r>
          </w:p>
          <w:p w14:paraId="06E29F0F" w14:textId="659C16B4" w:rsidR="00B569C6" w:rsidRPr="00CB5C47" w:rsidRDefault="00B569C6" w:rsidP="00C176F3">
            <w:pPr>
              <w:spacing w:line="276" w:lineRule="auto"/>
              <w:jc w:val="both"/>
              <w:rPr>
                <w:rFonts w:ascii="Arial Narrow" w:hAnsi="Arial Narrow" w:cs="BookmanOldStyle"/>
                <w:sz w:val="22"/>
                <w:szCs w:val="22"/>
              </w:rPr>
            </w:pPr>
            <w:r w:rsidRPr="00CB5C47">
              <w:rPr>
                <w:rFonts w:ascii="Arial Narrow" w:hAnsi="Arial Narrow"/>
                <w:b/>
                <w:sz w:val="22"/>
                <w:szCs w:val="22"/>
              </w:rPr>
              <w:t xml:space="preserve">Latitude Longitude - </w:t>
            </w:r>
            <w:r w:rsidR="00D41D0A">
              <w:rPr>
                <w:rFonts w:ascii="Arial Narrow" w:hAnsi="Arial Narrow"/>
                <w:b/>
                <w:sz w:val="22"/>
                <w:szCs w:val="22"/>
              </w:rPr>
              <w:t>18°58’12.</w:t>
            </w:r>
            <w:proofErr w:type="gramStart"/>
            <w:r w:rsidR="00D41D0A">
              <w:rPr>
                <w:rFonts w:ascii="Arial Narrow" w:hAnsi="Arial Narrow"/>
                <w:b/>
                <w:sz w:val="22"/>
                <w:szCs w:val="22"/>
              </w:rPr>
              <w:t>7”N</w:t>
            </w:r>
            <w:proofErr w:type="gramEnd"/>
            <w:r w:rsidR="00D41D0A">
              <w:rPr>
                <w:rFonts w:ascii="Arial Narrow" w:hAnsi="Arial Narrow"/>
                <w:b/>
                <w:sz w:val="22"/>
                <w:szCs w:val="22"/>
              </w:rPr>
              <w:t xml:space="preserve"> 73°02’00.9”E</w:t>
            </w:r>
          </w:p>
        </w:tc>
      </w:tr>
      <w:tr w:rsidR="00B569C6" w:rsidRPr="00CB5C47" w14:paraId="247FDD3D" w14:textId="77777777" w:rsidTr="00B129AA">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7F635C33"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r w:rsidRPr="00CB5C47">
              <w:rPr>
                <w:rFonts w:ascii="Arial Narrow" w:hAnsi="Arial Narrow" w:cs="BookmanOldStyle"/>
                <w:sz w:val="20"/>
                <w:szCs w:val="20"/>
              </w:rPr>
              <w:t>3</w:t>
            </w:r>
          </w:p>
        </w:tc>
        <w:tc>
          <w:tcPr>
            <w:tcW w:w="1027" w:type="pct"/>
            <w:gridSpan w:val="5"/>
            <w:tcBorders>
              <w:top w:val="single" w:sz="4" w:space="0" w:color="000000"/>
              <w:left w:val="single" w:sz="4" w:space="0" w:color="000000"/>
              <w:bottom w:val="single" w:sz="4" w:space="0" w:color="000000"/>
              <w:right w:val="single" w:sz="4" w:space="0" w:color="auto"/>
            </w:tcBorders>
            <w:shd w:val="clear" w:color="auto" w:fill="D9D9D9"/>
          </w:tcPr>
          <w:p w14:paraId="21D4FD8D"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ArialNarrow"/>
                <w:b/>
                <w:sz w:val="22"/>
                <w:szCs w:val="22"/>
              </w:rPr>
              <w:t>Document Details</w:t>
            </w:r>
          </w:p>
        </w:tc>
        <w:tc>
          <w:tcPr>
            <w:tcW w:w="1285" w:type="pct"/>
            <w:gridSpan w:val="11"/>
            <w:tcBorders>
              <w:top w:val="single" w:sz="4" w:space="0" w:color="000000"/>
              <w:left w:val="single" w:sz="4" w:space="0" w:color="auto"/>
              <w:bottom w:val="single" w:sz="4" w:space="0" w:color="000000"/>
              <w:right w:val="single" w:sz="4" w:space="0" w:color="auto"/>
            </w:tcBorders>
            <w:shd w:val="clear" w:color="auto" w:fill="D9D9D9"/>
          </w:tcPr>
          <w:p w14:paraId="030FC8CB"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Name of Approving Authority</w:t>
            </w:r>
          </w:p>
        </w:tc>
        <w:tc>
          <w:tcPr>
            <w:tcW w:w="2443" w:type="pct"/>
            <w:gridSpan w:val="18"/>
            <w:tcBorders>
              <w:top w:val="single" w:sz="4" w:space="0" w:color="000000"/>
              <w:left w:val="single" w:sz="4" w:space="0" w:color="auto"/>
              <w:bottom w:val="single" w:sz="4" w:space="0" w:color="000000"/>
              <w:right w:val="single" w:sz="4" w:space="0" w:color="000000"/>
            </w:tcBorders>
            <w:shd w:val="clear" w:color="auto" w:fill="D9D9D9"/>
          </w:tcPr>
          <w:p w14:paraId="0F96BA90"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r>
      <w:tr w:rsidR="00B569C6" w:rsidRPr="00CB5C47" w14:paraId="53ECD68E" w14:textId="77777777" w:rsidTr="00B129AA">
        <w:trPr>
          <w:trHeight w:val="285"/>
        </w:trPr>
        <w:tc>
          <w:tcPr>
            <w:tcW w:w="245" w:type="pct"/>
            <w:tcBorders>
              <w:top w:val="single" w:sz="4" w:space="0" w:color="000000"/>
              <w:left w:val="single" w:sz="4" w:space="0" w:color="000000"/>
              <w:bottom w:val="single" w:sz="4" w:space="0" w:color="000000"/>
              <w:right w:val="single" w:sz="4" w:space="0" w:color="000000"/>
            </w:tcBorders>
          </w:tcPr>
          <w:p w14:paraId="58573D1C"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p>
        </w:tc>
        <w:tc>
          <w:tcPr>
            <w:tcW w:w="716" w:type="pct"/>
            <w:gridSpan w:val="2"/>
            <w:tcBorders>
              <w:top w:val="single" w:sz="4" w:space="0" w:color="000000"/>
              <w:left w:val="single" w:sz="4" w:space="0" w:color="000000"/>
              <w:bottom w:val="single" w:sz="4" w:space="0" w:color="000000"/>
              <w:right w:val="single" w:sz="4" w:space="0" w:color="000000"/>
            </w:tcBorders>
            <w:hideMark/>
          </w:tcPr>
          <w:p w14:paraId="25D02DBF"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ArialNarrow"/>
                <w:b/>
                <w:sz w:val="22"/>
                <w:szCs w:val="22"/>
              </w:rPr>
              <w:t>Layout Plan</w:t>
            </w:r>
          </w:p>
          <w:p w14:paraId="3E77B24F" w14:textId="77777777" w:rsidR="00B569C6" w:rsidRPr="00CB5C47" w:rsidRDefault="00B569C6" w:rsidP="00C176F3">
            <w:pPr>
              <w:spacing w:line="276" w:lineRule="auto"/>
              <w:jc w:val="center"/>
              <w:rPr>
                <w:rFonts w:ascii="Arial Narrow" w:hAnsi="Arial Narrow" w:cs="BookmanOldStyle"/>
                <w:sz w:val="22"/>
                <w:szCs w:val="22"/>
              </w:rPr>
            </w:pPr>
          </w:p>
        </w:tc>
        <w:tc>
          <w:tcPr>
            <w:tcW w:w="311" w:type="pct"/>
            <w:gridSpan w:val="3"/>
            <w:tcBorders>
              <w:top w:val="single" w:sz="4" w:space="0" w:color="000000"/>
              <w:left w:val="single" w:sz="4" w:space="0" w:color="000000"/>
              <w:bottom w:val="single" w:sz="4" w:space="0" w:color="000000"/>
              <w:right w:val="single" w:sz="4" w:space="0" w:color="auto"/>
            </w:tcBorders>
          </w:tcPr>
          <w:p w14:paraId="110043D7" w14:textId="0B995757" w:rsidR="00B569C6" w:rsidRPr="00CB5C47" w:rsidRDefault="00C801E1" w:rsidP="00C176F3">
            <w:pPr>
              <w:adjustRightInd w:val="0"/>
              <w:spacing w:before="100" w:beforeAutospacing="1" w:line="276" w:lineRule="auto"/>
              <w:jc w:val="center"/>
              <w:rPr>
                <w:rFonts w:ascii="Arial Narrow" w:hAnsi="Arial Narrow" w:cs="ArialNarrow"/>
                <w:sz w:val="22"/>
                <w:szCs w:val="22"/>
              </w:rPr>
            </w:pPr>
            <w:r>
              <w:rPr>
                <w:rFonts w:ascii="Arial Narrow" w:hAnsi="Arial Narrow" w:cs="ArialNarrow"/>
                <w:sz w:val="22"/>
                <w:szCs w:val="22"/>
              </w:rPr>
              <w:t>No</w:t>
            </w:r>
            <w:r w:rsidR="00B569C6" w:rsidRPr="00CB5C47">
              <w:rPr>
                <w:rFonts w:ascii="Arial Narrow" w:hAnsi="Arial Narrow" w:cs="ArialNarrow"/>
                <w:sz w:val="22"/>
                <w:szCs w:val="22"/>
              </w:rPr>
              <w:t xml:space="preserve"> </w:t>
            </w:r>
          </w:p>
        </w:tc>
        <w:tc>
          <w:tcPr>
            <w:tcW w:w="1285" w:type="pct"/>
            <w:gridSpan w:val="11"/>
            <w:tcBorders>
              <w:top w:val="single" w:sz="4" w:space="0" w:color="000000"/>
              <w:left w:val="single" w:sz="4" w:space="0" w:color="auto"/>
              <w:bottom w:val="single" w:sz="4" w:space="0" w:color="000000"/>
              <w:right w:val="single" w:sz="4" w:space="0" w:color="auto"/>
            </w:tcBorders>
          </w:tcPr>
          <w:p w14:paraId="523738FD" w14:textId="557AAFDF" w:rsidR="00B569C6" w:rsidRPr="00CB5C47" w:rsidRDefault="00C801E1" w:rsidP="00C176F3">
            <w:pPr>
              <w:spacing w:line="276" w:lineRule="auto"/>
              <w:ind w:left="5"/>
              <w:jc w:val="center"/>
              <w:rPr>
                <w:rFonts w:ascii="Arial Narrow" w:hAnsi="Arial Narrow"/>
                <w:sz w:val="22"/>
                <w:szCs w:val="22"/>
              </w:rPr>
            </w:pPr>
            <w:r>
              <w:rPr>
                <w:rFonts w:ascii="Arial Narrow" w:hAnsi="Arial Narrow"/>
                <w:sz w:val="22"/>
                <w:szCs w:val="22"/>
              </w:rPr>
              <w:t>-</w:t>
            </w:r>
          </w:p>
        </w:tc>
        <w:tc>
          <w:tcPr>
            <w:tcW w:w="655" w:type="pct"/>
            <w:gridSpan w:val="5"/>
            <w:tcBorders>
              <w:top w:val="single" w:sz="4" w:space="0" w:color="000000"/>
              <w:left w:val="single" w:sz="4" w:space="0" w:color="auto"/>
              <w:bottom w:val="single" w:sz="4" w:space="0" w:color="000000"/>
              <w:right w:val="single" w:sz="4" w:space="0" w:color="000000"/>
            </w:tcBorders>
          </w:tcPr>
          <w:p w14:paraId="2B92305B" w14:textId="77777777" w:rsidR="00B569C6" w:rsidRPr="00CB5C47" w:rsidRDefault="00B569C6" w:rsidP="00C176F3">
            <w:pPr>
              <w:adjustRightInd w:val="0"/>
              <w:spacing w:before="100" w:beforeAutospacing="1" w:line="276" w:lineRule="auto"/>
              <w:jc w:val="center"/>
              <w:rPr>
                <w:rFonts w:ascii="Arial Narrow" w:hAnsi="Arial Narrow" w:cs="ArialNarrow"/>
                <w:sz w:val="22"/>
                <w:szCs w:val="22"/>
              </w:rPr>
            </w:pPr>
            <w:r w:rsidRPr="00CB5C47">
              <w:rPr>
                <w:rFonts w:ascii="Arial Narrow" w:hAnsi="Arial Narrow" w:cs="ArialNarrow"/>
                <w:sz w:val="22"/>
                <w:szCs w:val="22"/>
              </w:rPr>
              <w:t>Approval No.</w:t>
            </w:r>
          </w:p>
        </w:tc>
        <w:tc>
          <w:tcPr>
            <w:tcW w:w="1788" w:type="pct"/>
            <w:gridSpan w:val="13"/>
            <w:tcBorders>
              <w:top w:val="single" w:sz="4" w:space="0" w:color="000000"/>
              <w:left w:val="single" w:sz="4" w:space="0" w:color="000000"/>
              <w:bottom w:val="single" w:sz="4" w:space="0" w:color="000000"/>
              <w:right w:val="single" w:sz="4" w:space="0" w:color="000000"/>
            </w:tcBorders>
          </w:tcPr>
          <w:p w14:paraId="2255E2DC" w14:textId="1E468D94" w:rsidR="00B569C6" w:rsidRPr="00CB5C47" w:rsidRDefault="00C801E1" w:rsidP="00C176F3">
            <w:pPr>
              <w:spacing w:line="276" w:lineRule="auto"/>
              <w:ind w:left="5"/>
              <w:jc w:val="center"/>
              <w:rPr>
                <w:rFonts w:ascii="Arial Narrow" w:hAnsi="Arial Narrow"/>
                <w:sz w:val="22"/>
                <w:szCs w:val="22"/>
              </w:rPr>
            </w:pPr>
            <w:r>
              <w:rPr>
                <w:rFonts w:ascii="Arial Narrow" w:hAnsi="Arial Narrow"/>
                <w:sz w:val="22"/>
                <w:szCs w:val="22"/>
              </w:rPr>
              <w:t>-</w:t>
            </w:r>
          </w:p>
        </w:tc>
      </w:tr>
      <w:tr w:rsidR="00B129AA" w:rsidRPr="00CB5C47" w14:paraId="7E98D85D" w14:textId="77777777" w:rsidTr="00B129AA">
        <w:trPr>
          <w:trHeight w:val="332"/>
        </w:trPr>
        <w:tc>
          <w:tcPr>
            <w:tcW w:w="245" w:type="pct"/>
            <w:tcBorders>
              <w:top w:val="single" w:sz="4" w:space="0" w:color="000000"/>
              <w:left w:val="single" w:sz="4" w:space="0" w:color="000000"/>
              <w:bottom w:val="single" w:sz="4" w:space="0" w:color="000000"/>
              <w:right w:val="single" w:sz="4" w:space="0" w:color="000000"/>
            </w:tcBorders>
          </w:tcPr>
          <w:p w14:paraId="3FEFEE1C" w14:textId="77777777" w:rsidR="00B129AA" w:rsidRPr="00CB5C47" w:rsidRDefault="00B129AA" w:rsidP="00B129AA">
            <w:pPr>
              <w:adjustRightInd w:val="0"/>
              <w:spacing w:before="100" w:beforeAutospacing="1" w:line="276" w:lineRule="auto"/>
              <w:rPr>
                <w:rFonts w:ascii="Arial Narrow" w:hAnsi="Arial Narrow" w:cs="BookmanOldStyle"/>
                <w:sz w:val="20"/>
                <w:szCs w:val="20"/>
              </w:rPr>
            </w:pPr>
          </w:p>
        </w:tc>
        <w:tc>
          <w:tcPr>
            <w:tcW w:w="716" w:type="pct"/>
            <w:gridSpan w:val="2"/>
            <w:tcBorders>
              <w:top w:val="single" w:sz="4" w:space="0" w:color="000000"/>
              <w:left w:val="single" w:sz="4" w:space="0" w:color="000000"/>
              <w:bottom w:val="single" w:sz="4" w:space="0" w:color="000000"/>
              <w:right w:val="single" w:sz="4" w:space="0" w:color="000000"/>
            </w:tcBorders>
            <w:hideMark/>
          </w:tcPr>
          <w:p w14:paraId="728E90EB" w14:textId="77777777" w:rsidR="00B129AA" w:rsidRPr="00CB5C47" w:rsidRDefault="00B129AA" w:rsidP="00B129AA">
            <w:pPr>
              <w:adjustRightInd w:val="0"/>
              <w:spacing w:before="100" w:beforeAutospacing="1" w:line="276" w:lineRule="auto"/>
              <w:rPr>
                <w:rFonts w:ascii="Arial Narrow" w:hAnsi="Arial Narrow" w:cs="BookmanOldStyle"/>
                <w:b/>
                <w:sz w:val="22"/>
                <w:szCs w:val="22"/>
              </w:rPr>
            </w:pPr>
            <w:r w:rsidRPr="00CB5C47">
              <w:rPr>
                <w:rFonts w:ascii="Arial Narrow" w:hAnsi="Arial Narrow" w:cs="ArialNarrow"/>
                <w:b/>
                <w:sz w:val="22"/>
                <w:szCs w:val="22"/>
              </w:rPr>
              <w:t>Building Plan</w:t>
            </w:r>
          </w:p>
        </w:tc>
        <w:tc>
          <w:tcPr>
            <w:tcW w:w="311" w:type="pct"/>
            <w:gridSpan w:val="3"/>
            <w:tcBorders>
              <w:top w:val="single" w:sz="4" w:space="0" w:color="000000"/>
              <w:left w:val="single" w:sz="4" w:space="0" w:color="000000"/>
              <w:bottom w:val="single" w:sz="4" w:space="0" w:color="000000"/>
              <w:right w:val="single" w:sz="4" w:space="0" w:color="000000"/>
            </w:tcBorders>
            <w:hideMark/>
          </w:tcPr>
          <w:p w14:paraId="625A8506" w14:textId="77777777" w:rsidR="00B129AA" w:rsidRPr="00CB5C47" w:rsidRDefault="00B129AA" w:rsidP="00B129AA">
            <w:pPr>
              <w:adjustRightInd w:val="0"/>
              <w:spacing w:before="100" w:beforeAutospacing="1" w:line="276" w:lineRule="auto"/>
              <w:jc w:val="center"/>
              <w:rPr>
                <w:rFonts w:ascii="Arial Narrow" w:hAnsi="Arial Narrow" w:cs="ArialNarrow"/>
                <w:sz w:val="22"/>
                <w:szCs w:val="22"/>
              </w:rPr>
            </w:pPr>
            <w:r w:rsidRPr="00CB5C47">
              <w:rPr>
                <w:rFonts w:ascii="Arial Narrow" w:hAnsi="Arial Narrow" w:cs="ArialNarrow"/>
                <w:sz w:val="22"/>
                <w:szCs w:val="22"/>
              </w:rPr>
              <w:t xml:space="preserve">Yes </w:t>
            </w:r>
          </w:p>
        </w:tc>
        <w:tc>
          <w:tcPr>
            <w:tcW w:w="1285" w:type="pct"/>
            <w:gridSpan w:val="11"/>
            <w:tcBorders>
              <w:top w:val="single" w:sz="4" w:space="0" w:color="000000"/>
              <w:left w:val="single" w:sz="4" w:space="0" w:color="000000"/>
              <w:bottom w:val="single" w:sz="4" w:space="0" w:color="000000"/>
              <w:right w:val="single" w:sz="4" w:space="0" w:color="000000"/>
            </w:tcBorders>
          </w:tcPr>
          <w:p w14:paraId="45AE288C" w14:textId="51693C51" w:rsidR="00B129AA" w:rsidRPr="00CB5C47" w:rsidRDefault="00C801E1" w:rsidP="00B129AA">
            <w:pPr>
              <w:spacing w:line="276" w:lineRule="auto"/>
              <w:ind w:left="5"/>
              <w:jc w:val="center"/>
              <w:rPr>
                <w:rFonts w:ascii="Arial Narrow" w:hAnsi="Arial Narrow"/>
                <w:sz w:val="22"/>
                <w:szCs w:val="22"/>
              </w:rPr>
            </w:pPr>
            <w:r w:rsidRPr="00C801E1">
              <w:rPr>
                <w:rFonts w:ascii="Arial Narrow" w:hAnsi="Arial Narrow"/>
                <w:sz w:val="22"/>
                <w:szCs w:val="22"/>
              </w:rPr>
              <w:t>City and Industrial Development Corporation</w:t>
            </w:r>
            <w:r>
              <w:rPr>
                <w:rFonts w:ascii="Arial Narrow" w:hAnsi="Arial Narrow"/>
                <w:sz w:val="22"/>
                <w:szCs w:val="22"/>
              </w:rPr>
              <w:t xml:space="preserve"> (CIDCO)</w:t>
            </w:r>
          </w:p>
        </w:tc>
        <w:tc>
          <w:tcPr>
            <w:tcW w:w="655" w:type="pct"/>
            <w:gridSpan w:val="5"/>
            <w:tcBorders>
              <w:top w:val="single" w:sz="4" w:space="0" w:color="000000"/>
              <w:left w:val="single" w:sz="4" w:space="0" w:color="000000"/>
              <w:bottom w:val="single" w:sz="4" w:space="0" w:color="000000"/>
              <w:right w:val="single" w:sz="4" w:space="0" w:color="000000"/>
            </w:tcBorders>
          </w:tcPr>
          <w:p w14:paraId="455655E1" w14:textId="77777777" w:rsidR="00B129AA" w:rsidRPr="00CB5C47" w:rsidRDefault="00B129AA" w:rsidP="00B129AA">
            <w:pPr>
              <w:adjustRightInd w:val="0"/>
              <w:spacing w:before="100" w:beforeAutospacing="1" w:line="276" w:lineRule="auto"/>
              <w:jc w:val="center"/>
              <w:rPr>
                <w:rFonts w:ascii="Arial Narrow" w:hAnsi="Arial Narrow" w:cs="ArialNarrow"/>
                <w:sz w:val="22"/>
                <w:szCs w:val="22"/>
              </w:rPr>
            </w:pPr>
            <w:r w:rsidRPr="00CB5C47">
              <w:rPr>
                <w:rFonts w:ascii="Arial Narrow" w:hAnsi="Arial Narrow" w:cs="ArialNarrow"/>
                <w:sz w:val="22"/>
                <w:szCs w:val="22"/>
              </w:rPr>
              <w:t>Approval No.</w:t>
            </w:r>
          </w:p>
        </w:tc>
        <w:tc>
          <w:tcPr>
            <w:tcW w:w="1788" w:type="pct"/>
            <w:gridSpan w:val="13"/>
            <w:tcBorders>
              <w:top w:val="single" w:sz="4" w:space="0" w:color="000000"/>
              <w:left w:val="single" w:sz="4" w:space="0" w:color="000000"/>
              <w:bottom w:val="single" w:sz="4" w:space="0" w:color="000000"/>
              <w:right w:val="single" w:sz="4" w:space="0" w:color="000000"/>
            </w:tcBorders>
          </w:tcPr>
          <w:p w14:paraId="1C297C78" w14:textId="79790BBA" w:rsidR="00B129AA" w:rsidRPr="00CB5C47" w:rsidRDefault="00C801E1" w:rsidP="00B129AA">
            <w:pPr>
              <w:spacing w:line="276" w:lineRule="auto"/>
              <w:ind w:left="5"/>
              <w:jc w:val="center"/>
              <w:rPr>
                <w:rFonts w:ascii="Arial Narrow" w:hAnsi="Arial Narrow"/>
                <w:sz w:val="22"/>
                <w:szCs w:val="22"/>
              </w:rPr>
            </w:pPr>
            <w:r>
              <w:rPr>
                <w:rFonts w:ascii="Arial Narrow" w:hAnsi="Arial Narrow"/>
                <w:sz w:val="22"/>
                <w:szCs w:val="22"/>
              </w:rPr>
              <w:t>CIDCO / BP – 18256 / TPO (NM &amp; K) / 2022 / 12850</w:t>
            </w:r>
            <w:r w:rsidR="00B129AA" w:rsidRPr="0074392E">
              <w:rPr>
                <w:rFonts w:ascii="Arial Narrow" w:hAnsi="Arial Narrow"/>
                <w:sz w:val="22"/>
                <w:szCs w:val="22"/>
              </w:rPr>
              <w:t xml:space="preserve"> dated </w:t>
            </w:r>
            <w:r>
              <w:rPr>
                <w:rFonts w:ascii="Arial Narrow" w:hAnsi="Arial Narrow"/>
                <w:sz w:val="22"/>
                <w:szCs w:val="22"/>
              </w:rPr>
              <w:t>02</w:t>
            </w:r>
            <w:r w:rsidR="00B129AA" w:rsidRPr="0074392E">
              <w:rPr>
                <w:rFonts w:ascii="Arial Narrow" w:hAnsi="Arial Narrow"/>
                <w:sz w:val="22"/>
                <w:szCs w:val="22"/>
              </w:rPr>
              <w:t>.</w:t>
            </w:r>
            <w:r>
              <w:rPr>
                <w:rFonts w:ascii="Arial Narrow" w:hAnsi="Arial Narrow"/>
                <w:sz w:val="22"/>
                <w:szCs w:val="22"/>
              </w:rPr>
              <w:t>08</w:t>
            </w:r>
            <w:r w:rsidR="00B129AA" w:rsidRPr="0074392E">
              <w:rPr>
                <w:rFonts w:ascii="Arial Narrow" w:hAnsi="Arial Narrow"/>
                <w:sz w:val="22"/>
                <w:szCs w:val="22"/>
              </w:rPr>
              <w:t>.</w:t>
            </w:r>
            <w:r>
              <w:rPr>
                <w:rFonts w:ascii="Arial Narrow" w:hAnsi="Arial Narrow"/>
                <w:sz w:val="22"/>
                <w:szCs w:val="22"/>
              </w:rPr>
              <w:t>2024</w:t>
            </w:r>
          </w:p>
        </w:tc>
      </w:tr>
      <w:tr w:rsidR="00B129AA" w:rsidRPr="00CB5C47" w14:paraId="368973B9" w14:textId="77777777" w:rsidTr="00B129AA">
        <w:trPr>
          <w:trHeight w:val="530"/>
        </w:trPr>
        <w:tc>
          <w:tcPr>
            <w:tcW w:w="245" w:type="pct"/>
            <w:tcBorders>
              <w:top w:val="single" w:sz="4" w:space="0" w:color="000000"/>
              <w:left w:val="single" w:sz="4" w:space="0" w:color="000000"/>
              <w:bottom w:val="single" w:sz="4" w:space="0" w:color="000000"/>
              <w:right w:val="single" w:sz="4" w:space="0" w:color="000000"/>
            </w:tcBorders>
          </w:tcPr>
          <w:p w14:paraId="48B160A5" w14:textId="77777777" w:rsidR="00B129AA" w:rsidRPr="00CB5C47" w:rsidRDefault="00B129AA" w:rsidP="00B129AA">
            <w:pPr>
              <w:adjustRightInd w:val="0"/>
              <w:spacing w:before="100" w:beforeAutospacing="1" w:line="276" w:lineRule="auto"/>
              <w:rPr>
                <w:rFonts w:ascii="Arial Narrow" w:hAnsi="Arial Narrow" w:cs="BookmanOldStyle"/>
                <w:sz w:val="20"/>
                <w:szCs w:val="20"/>
              </w:rPr>
            </w:pPr>
          </w:p>
        </w:tc>
        <w:tc>
          <w:tcPr>
            <w:tcW w:w="716" w:type="pct"/>
            <w:gridSpan w:val="2"/>
            <w:tcBorders>
              <w:top w:val="single" w:sz="4" w:space="0" w:color="000000"/>
              <w:left w:val="single" w:sz="4" w:space="0" w:color="000000"/>
              <w:bottom w:val="single" w:sz="4" w:space="0" w:color="000000"/>
              <w:right w:val="single" w:sz="4" w:space="0" w:color="000000"/>
            </w:tcBorders>
            <w:hideMark/>
          </w:tcPr>
          <w:p w14:paraId="57D57354" w14:textId="77777777" w:rsidR="00B129AA" w:rsidRPr="00CB5C47" w:rsidRDefault="00B129AA" w:rsidP="00B129AA">
            <w:pPr>
              <w:adjustRightInd w:val="0"/>
              <w:spacing w:before="100" w:beforeAutospacing="1" w:line="276" w:lineRule="auto"/>
              <w:rPr>
                <w:rFonts w:ascii="Arial Narrow" w:hAnsi="Arial Narrow" w:cs="ArialNarrow"/>
                <w:b/>
                <w:sz w:val="22"/>
                <w:szCs w:val="22"/>
              </w:rPr>
            </w:pPr>
            <w:r w:rsidRPr="00CB5C47">
              <w:rPr>
                <w:rFonts w:ascii="Arial Narrow" w:hAnsi="Arial Narrow" w:cs="ArialNarrow"/>
                <w:b/>
                <w:sz w:val="22"/>
                <w:szCs w:val="22"/>
              </w:rPr>
              <w:t xml:space="preserve">Construction Permission </w:t>
            </w:r>
          </w:p>
        </w:tc>
        <w:tc>
          <w:tcPr>
            <w:tcW w:w="311" w:type="pct"/>
            <w:gridSpan w:val="3"/>
            <w:tcBorders>
              <w:top w:val="single" w:sz="4" w:space="0" w:color="000000"/>
              <w:left w:val="single" w:sz="4" w:space="0" w:color="000000"/>
              <w:bottom w:val="single" w:sz="4" w:space="0" w:color="000000"/>
              <w:right w:val="single" w:sz="4" w:space="0" w:color="000000"/>
            </w:tcBorders>
            <w:hideMark/>
          </w:tcPr>
          <w:p w14:paraId="32B6521B" w14:textId="77777777" w:rsidR="00B129AA" w:rsidRPr="00CB5C47" w:rsidRDefault="00B129AA" w:rsidP="00B129AA">
            <w:pPr>
              <w:adjustRightInd w:val="0"/>
              <w:spacing w:before="100" w:beforeAutospacing="1" w:line="276" w:lineRule="auto"/>
              <w:jc w:val="center"/>
              <w:rPr>
                <w:rFonts w:ascii="Arial Narrow" w:hAnsi="Arial Narrow" w:cs="ArialNarrow"/>
                <w:sz w:val="22"/>
                <w:szCs w:val="22"/>
              </w:rPr>
            </w:pPr>
            <w:r w:rsidRPr="00CB5C47">
              <w:rPr>
                <w:rFonts w:ascii="Arial Narrow" w:hAnsi="Arial Narrow" w:cs="ArialNarrow"/>
                <w:sz w:val="22"/>
                <w:szCs w:val="22"/>
              </w:rPr>
              <w:t>Yes</w:t>
            </w:r>
          </w:p>
        </w:tc>
        <w:tc>
          <w:tcPr>
            <w:tcW w:w="1285" w:type="pct"/>
            <w:gridSpan w:val="11"/>
            <w:tcBorders>
              <w:top w:val="single" w:sz="4" w:space="0" w:color="000000"/>
              <w:left w:val="single" w:sz="4" w:space="0" w:color="000000"/>
              <w:bottom w:val="single" w:sz="4" w:space="0" w:color="000000"/>
              <w:right w:val="single" w:sz="4" w:space="0" w:color="000000"/>
            </w:tcBorders>
          </w:tcPr>
          <w:p w14:paraId="1778A190" w14:textId="0D8A509B" w:rsidR="00B129AA" w:rsidRPr="00CB5C47" w:rsidRDefault="00C801E1" w:rsidP="00B129AA">
            <w:pPr>
              <w:adjustRightInd w:val="0"/>
              <w:spacing w:before="100" w:beforeAutospacing="1" w:line="276" w:lineRule="auto"/>
              <w:ind w:left="5"/>
              <w:jc w:val="center"/>
              <w:rPr>
                <w:rFonts w:ascii="Arial Narrow" w:hAnsi="Arial Narrow" w:cs="ArialNarrow"/>
                <w:sz w:val="22"/>
                <w:szCs w:val="22"/>
              </w:rPr>
            </w:pPr>
            <w:r w:rsidRPr="00C801E1">
              <w:rPr>
                <w:rFonts w:ascii="Arial Narrow" w:hAnsi="Arial Narrow"/>
                <w:sz w:val="22"/>
                <w:szCs w:val="22"/>
              </w:rPr>
              <w:t>City and Industrial Development Corporation</w:t>
            </w:r>
            <w:r>
              <w:rPr>
                <w:rFonts w:ascii="Arial Narrow" w:hAnsi="Arial Narrow"/>
                <w:sz w:val="22"/>
                <w:szCs w:val="22"/>
              </w:rPr>
              <w:t xml:space="preserve"> (CIDCO)</w:t>
            </w:r>
          </w:p>
        </w:tc>
        <w:tc>
          <w:tcPr>
            <w:tcW w:w="655" w:type="pct"/>
            <w:gridSpan w:val="5"/>
            <w:tcBorders>
              <w:top w:val="single" w:sz="4" w:space="0" w:color="000000"/>
              <w:left w:val="single" w:sz="4" w:space="0" w:color="000000"/>
              <w:bottom w:val="single" w:sz="4" w:space="0" w:color="000000"/>
              <w:right w:val="single" w:sz="4" w:space="0" w:color="000000"/>
            </w:tcBorders>
          </w:tcPr>
          <w:p w14:paraId="09DADD4B" w14:textId="77777777" w:rsidR="00B129AA" w:rsidRPr="00CB5C47" w:rsidRDefault="00B129AA" w:rsidP="00B129AA">
            <w:pPr>
              <w:adjustRightInd w:val="0"/>
              <w:spacing w:before="100" w:beforeAutospacing="1" w:line="276" w:lineRule="auto"/>
              <w:jc w:val="center"/>
              <w:rPr>
                <w:rFonts w:ascii="Arial Narrow" w:hAnsi="Arial Narrow" w:cs="ArialNarrow"/>
                <w:sz w:val="22"/>
                <w:szCs w:val="22"/>
              </w:rPr>
            </w:pPr>
            <w:r w:rsidRPr="00CB5C47">
              <w:rPr>
                <w:rFonts w:ascii="Arial Narrow" w:hAnsi="Arial Narrow" w:cs="ArialNarrow"/>
                <w:sz w:val="22"/>
                <w:szCs w:val="22"/>
              </w:rPr>
              <w:t>Approval No.</w:t>
            </w:r>
          </w:p>
        </w:tc>
        <w:tc>
          <w:tcPr>
            <w:tcW w:w="1788" w:type="pct"/>
            <w:gridSpan w:val="13"/>
            <w:tcBorders>
              <w:top w:val="single" w:sz="4" w:space="0" w:color="000000"/>
              <w:left w:val="single" w:sz="4" w:space="0" w:color="000000"/>
              <w:bottom w:val="single" w:sz="4" w:space="0" w:color="000000"/>
              <w:right w:val="single" w:sz="4" w:space="0" w:color="000000"/>
            </w:tcBorders>
          </w:tcPr>
          <w:p w14:paraId="2C6840C4" w14:textId="64F30BA2" w:rsidR="00B129AA" w:rsidRPr="00CB5C47" w:rsidRDefault="00C801E1" w:rsidP="00B129AA">
            <w:pPr>
              <w:adjustRightInd w:val="0"/>
              <w:spacing w:before="100" w:beforeAutospacing="1" w:line="276" w:lineRule="auto"/>
              <w:jc w:val="center"/>
              <w:rPr>
                <w:rFonts w:ascii="Arial Narrow" w:hAnsi="Arial Narrow" w:cs="ArialNarrow"/>
                <w:sz w:val="22"/>
                <w:szCs w:val="22"/>
              </w:rPr>
            </w:pPr>
            <w:r>
              <w:rPr>
                <w:rFonts w:ascii="Arial Narrow" w:hAnsi="Arial Narrow"/>
                <w:sz w:val="22"/>
                <w:szCs w:val="22"/>
              </w:rPr>
              <w:t>CIDCO / BP – 18256 / TPO (NM &amp; K) / 2022 / 12850</w:t>
            </w:r>
            <w:r w:rsidRPr="0074392E">
              <w:rPr>
                <w:rFonts w:ascii="Arial Narrow" w:hAnsi="Arial Narrow"/>
                <w:sz w:val="22"/>
                <w:szCs w:val="22"/>
              </w:rPr>
              <w:t xml:space="preserve"> dated </w:t>
            </w:r>
            <w:r>
              <w:rPr>
                <w:rFonts w:ascii="Arial Narrow" w:hAnsi="Arial Narrow"/>
                <w:sz w:val="22"/>
                <w:szCs w:val="22"/>
              </w:rPr>
              <w:t>02</w:t>
            </w:r>
            <w:r w:rsidRPr="0074392E">
              <w:rPr>
                <w:rFonts w:ascii="Arial Narrow" w:hAnsi="Arial Narrow"/>
                <w:sz w:val="22"/>
                <w:szCs w:val="22"/>
              </w:rPr>
              <w:t>.</w:t>
            </w:r>
            <w:r>
              <w:rPr>
                <w:rFonts w:ascii="Arial Narrow" w:hAnsi="Arial Narrow"/>
                <w:sz w:val="22"/>
                <w:szCs w:val="22"/>
              </w:rPr>
              <w:t>08</w:t>
            </w:r>
            <w:r w:rsidRPr="0074392E">
              <w:rPr>
                <w:rFonts w:ascii="Arial Narrow" w:hAnsi="Arial Narrow"/>
                <w:sz w:val="22"/>
                <w:szCs w:val="22"/>
              </w:rPr>
              <w:t>.</w:t>
            </w:r>
            <w:r>
              <w:rPr>
                <w:rFonts w:ascii="Arial Narrow" w:hAnsi="Arial Narrow"/>
                <w:sz w:val="22"/>
                <w:szCs w:val="22"/>
              </w:rPr>
              <w:t>2024</w:t>
            </w:r>
          </w:p>
        </w:tc>
      </w:tr>
      <w:tr w:rsidR="00B569C6" w:rsidRPr="00CB5C47" w14:paraId="60B070B2" w14:textId="77777777" w:rsidTr="00B129AA">
        <w:tc>
          <w:tcPr>
            <w:tcW w:w="245" w:type="pct"/>
            <w:tcBorders>
              <w:top w:val="single" w:sz="4" w:space="0" w:color="000000"/>
              <w:left w:val="single" w:sz="4" w:space="0" w:color="000000"/>
              <w:bottom w:val="single" w:sz="4" w:space="0" w:color="000000"/>
              <w:right w:val="single" w:sz="4" w:space="0" w:color="000000"/>
            </w:tcBorders>
          </w:tcPr>
          <w:p w14:paraId="522955D9" w14:textId="77777777" w:rsidR="00B569C6" w:rsidRPr="00CB5C47" w:rsidRDefault="00B569C6" w:rsidP="00C176F3">
            <w:pPr>
              <w:adjustRightInd w:val="0"/>
              <w:spacing w:before="100" w:beforeAutospacing="1" w:line="276" w:lineRule="auto"/>
              <w:rPr>
                <w:rFonts w:ascii="Arial Narrow" w:hAnsi="Arial Narrow" w:cs="BookmanOldStyle"/>
                <w:sz w:val="20"/>
                <w:szCs w:val="20"/>
              </w:rPr>
            </w:pPr>
          </w:p>
        </w:tc>
        <w:tc>
          <w:tcPr>
            <w:tcW w:w="716" w:type="pct"/>
            <w:gridSpan w:val="2"/>
            <w:tcBorders>
              <w:top w:val="single" w:sz="4" w:space="0" w:color="000000"/>
              <w:left w:val="single" w:sz="4" w:space="0" w:color="000000"/>
              <w:bottom w:val="single" w:sz="4" w:space="0" w:color="000000"/>
              <w:right w:val="single" w:sz="4" w:space="0" w:color="000000"/>
            </w:tcBorders>
            <w:hideMark/>
          </w:tcPr>
          <w:p w14:paraId="16CF5747"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ArialNarrow"/>
                <w:b/>
                <w:sz w:val="22"/>
                <w:szCs w:val="22"/>
              </w:rPr>
              <w:t>Legal Documents</w:t>
            </w:r>
          </w:p>
        </w:tc>
        <w:tc>
          <w:tcPr>
            <w:tcW w:w="311" w:type="pct"/>
            <w:gridSpan w:val="3"/>
            <w:tcBorders>
              <w:top w:val="single" w:sz="4" w:space="0" w:color="000000"/>
              <w:left w:val="single" w:sz="4" w:space="0" w:color="000000"/>
              <w:bottom w:val="single" w:sz="4" w:space="0" w:color="000000"/>
              <w:right w:val="single" w:sz="4" w:space="0" w:color="000000"/>
            </w:tcBorders>
            <w:hideMark/>
          </w:tcPr>
          <w:p w14:paraId="2B53F26C"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ArialNarrow"/>
                <w:sz w:val="22"/>
                <w:szCs w:val="22"/>
              </w:rPr>
              <w:t>Yes</w:t>
            </w:r>
          </w:p>
        </w:tc>
        <w:tc>
          <w:tcPr>
            <w:tcW w:w="3728" w:type="pct"/>
            <w:gridSpan w:val="29"/>
            <w:tcBorders>
              <w:top w:val="single" w:sz="4" w:space="0" w:color="000000"/>
              <w:left w:val="single" w:sz="4" w:space="0" w:color="000000"/>
              <w:bottom w:val="single" w:sz="4" w:space="0" w:color="000000"/>
              <w:right w:val="single" w:sz="4" w:space="0" w:color="000000"/>
            </w:tcBorders>
          </w:tcPr>
          <w:p w14:paraId="36B88AC5" w14:textId="37F98F0F" w:rsidR="00B569C6" w:rsidRPr="00C801E1" w:rsidRDefault="00B569C6" w:rsidP="00C801E1">
            <w:pPr>
              <w:numPr>
                <w:ilvl w:val="0"/>
                <w:numId w:val="34"/>
              </w:numPr>
              <w:spacing w:line="276" w:lineRule="auto"/>
              <w:jc w:val="both"/>
              <w:rPr>
                <w:rFonts w:ascii="Arial Narrow" w:hAnsi="Arial Narrow"/>
                <w:sz w:val="22"/>
                <w:szCs w:val="22"/>
              </w:rPr>
            </w:pPr>
            <w:r w:rsidRPr="00B129AA">
              <w:rPr>
                <w:rFonts w:ascii="Arial Narrow" w:hAnsi="Arial Narrow"/>
                <w:sz w:val="22"/>
                <w:szCs w:val="22"/>
              </w:rPr>
              <w:t xml:space="preserve">Copy of Agreement for Sale </w:t>
            </w:r>
            <w:r w:rsidR="00B129AA" w:rsidRPr="00B129AA">
              <w:rPr>
                <w:rFonts w:ascii="Arial Narrow" w:hAnsi="Arial Narrow"/>
                <w:sz w:val="22"/>
                <w:szCs w:val="22"/>
              </w:rPr>
              <w:t xml:space="preserve">dated </w:t>
            </w:r>
            <w:r w:rsidR="00C801E1">
              <w:rPr>
                <w:rFonts w:ascii="Arial Narrow" w:hAnsi="Arial Narrow"/>
                <w:sz w:val="22"/>
                <w:szCs w:val="22"/>
              </w:rPr>
              <w:t>01</w:t>
            </w:r>
            <w:r w:rsidR="00B129AA" w:rsidRPr="00B129AA">
              <w:rPr>
                <w:rFonts w:ascii="Arial Narrow" w:hAnsi="Arial Narrow"/>
                <w:sz w:val="22"/>
                <w:szCs w:val="22"/>
              </w:rPr>
              <w:t>.</w:t>
            </w:r>
            <w:r w:rsidR="00C801E1">
              <w:rPr>
                <w:rFonts w:ascii="Arial Narrow" w:hAnsi="Arial Narrow"/>
                <w:sz w:val="22"/>
                <w:szCs w:val="22"/>
              </w:rPr>
              <w:t>02</w:t>
            </w:r>
            <w:r w:rsidR="00B129AA" w:rsidRPr="00B129AA">
              <w:rPr>
                <w:rFonts w:ascii="Arial Narrow" w:hAnsi="Arial Narrow"/>
                <w:sz w:val="22"/>
                <w:szCs w:val="22"/>
              </w:rPr>
              <w:t>.</w:t>
            </w:r>
            <w:r w:rsidR="00C801E1">
              <w:rPr>
                <w:rFonts w:ascii="Arial Narrow" w:hAnsi="Arial Narrow"/>
                <w:sz w:val="22"/>
                <w:szCs w:val="22"/>
              </w:rPr>
              <w:t>2025</w:t>
            </w:r>
            <w:r w:rsidR="00B129AA" w:rsidRPr="00B129AA">
              <w:rPr>
                <w:rFonts w:ascii="Arial Narrow" w:hAnsi="Arial Narrow"/>
                <w:sz w:val="22"/>
                <w:szCs w:val="22"/>
              </w:rPr>
              <w:t xml:space="preserve"> </w:t>
            </w:r>
            <w:r w:rsidRPr="00B129AA">
              <w:rPr>
                <w:rFonts w:ascii="Arial Narrow" w:hAnsi="Arial Narrow"/>
                <w:sz w:val="22"/>
                <w:szCs w:val="22"/>
              </w:rPr>
              <w:t xml:space="preserve">between </w:t>
            </w:r>
            <w:r w:rsidR="00B129AA" w:rsidRPr="00B129AA">
              <w:rPr>
                <w:rFonts w:ascii="Arial Narrow" w:hAnsi="Arial Narrow"/>
                <w:sz w:val="22"/>
                <w:szCs w:val="22"/>
              </w:rPr>
              <w:t xml:space="preserve">M/s. </w:t>
            </w:r>
            <w:r w:rsidR="00C801E1">
              <w:rPr>
                <w:rFonts w:ascii="Arial Narrow" w:hAnsi="Arial Narrow"/>
                <w:sz w:val="22"/>
                <w:szCs w:val="22"/>
              </w:rPr>
              <w:t>Safal Realty</w:t>
            </w:r>
            <w:r w:rsidRPr="00B129AA">
              <w:rPr>
                <w:rFonts w:ascii="Arial Narrow" w:hAnsi="Arial Narrow"/>
                <w:sz w:val="22"/>
                <w:szCs w:val="22"/>
              </w:rPr>
              <w:t xml:space="preserve"> (The Promoter) AND </w:t>
            </w:r>
            <w:r w:rsidR="00C80CD5">
              <w:rPr>
                <w:rFonts w:ascii="Arial Narrow" w:hAnsi="Arial Narrow"/>
                <w:sz w:val="22"/>
                <w:szCs w:val="22"/>
              </w:rPr>
              <w:t xml:space="preserve">Mrs. Pradnya Bhaskar Kale &amp; Mr. Prashant Prabhakar </w:t>
            </w:r>
            <w:proofErr w:type="spellStart"/>
            <w:r w:rsidR="00C80CD5">
              <w:rPr>
                <w:rFonts w:ascii="Arial Narrow" w:hAnsi="Arial Narrow"/>
                <w:sz w:val="22"/>
                <w:szCs w:val="22"/>
              </w:rPr>
              <w:t>Kasbe</w:t>
            </w:r>
            <w:proofErr w:type="spellEnd"/>
            <w:r w:rsidR="00B129AA" w:rsidRPr="00B129AA">
              <w:rPr>
                <w:rFonts w:ascii="Arial Narrow" w:hAnsi="Arial Narrow"/>
                <w:sz w:val="22"/>
                <w:szCs w:val="22"/>
              </w:rPr>
              <w:t xml:space="preserve"> </w:t>
            </w:r>
            <w:r w:rsidRPr="00B129AA">
              <w:rPr>
                <w:rFonts w:ascii="Arial Narrow" w:hAnsi="Arial Narrow"/>
                <w:sz w:val="22"/>
                <w:szCs w:val="22"/>
              </w:rPr>
              <w:t xml:space="preserve">(The </w:t>
            </w:r>
            <w:r w:rsidR="00C801E1">
              <w:rPr>
                <w:rFonts w:ascii="Arial Narrow" w:hAnsi="Arial Narrow"/>
                <w:sz w:val="22"/>
                <w:szCs w:val="22"/>
              </w:rPr>
              <w:t>Purchaser’s</w:t>
            </w:r>
            <w:r w:rsidR="00B129AA" w:rsidRPr="00B129AA">
              <w:rPr>
                <w:rFonts w:ascii="Arial Narrow" w:hAnsi="Arial Narrow"/>
                <w:sz w:val="22"/>
                <w:szCs w:val="22"/>
              </w:rPr>
              <w:t>)</w:t>
            </w:r>
            <w:r w:rsidRPr="00B129AA">
              <w:rPr>
                <w:rFonts w:ascii="Arial Narrow" w:hAnsi="Arial Narrow"/>
                <w:sz w:val="22"/>
                <w:szCs w:val="22"/>
              </w:rPr>
              <w:t xml:space="preserve"> </w:t>
            </w:r>
          </w:p>
        </w:tc>
      </w:tr>
      <w:tr w:rsidR="00B569C6" w:rsidRPr="00CB5C47" w14:paraId="47F72590" w14:textId="77777777" w:rsidTr="00C176F3">
        <w:trPr>
          <w:trHeight w:val="195"/>
        </w:trPr>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6BE0414A"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4.</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hideMark/>
          </w:tcPr>
          <w:p w14:paraId="1535B1EA"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ArialNarrow"/>
                <w:b/>
                <w:sz w:val="22"/>
                <w:szCs w:val="22"/>
              </w:rPr>
              <w:t>Physical Details</w:t>
            </w:r>
          </w:p>
        </w:tc>
      </w:tr>
      <w:tr w:rsidR="00B569C6" w:rsidRPr="00CB5C47" w14:paraId="34A3BF57" w14:textId="77777777" w:rsidTr="00B129AA">
        <w:tc>
          <w:tcPr>
            <w:tcW w:w="245" w:type="pct"/>
            <w:tcBorders>
              <w:top w:val="single" w:sz="4" w:space="0" w:color="000000"/>
              <w:left w:val="single" w:sz="4" w:space="0" w:color="000000"/>
              <w:bottom w:val="single" w:sz="4" w:space="0" w:color="000000"/>
              <w:right w:val="single" w:sz="4" w:space="0" w:color="000000"/>
            </w:tcBorders>
          </w:tcPr>
          <w:p w14:paraId="6F68F10F"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16" w:type="pct"/>
            <w:gridSpan w:val="2"/>
            <w:tcBorders>
              <w:top w:val="single" w:sz="4" w:space="0" w:color="000000"/>
              <w:left w:val="single" w:sz="4" w:space="0" w:color="000000"/>
              <w:bottom w:val="single" w:sz="4" w:space="0" w:color="000000"/>
              <w:right w:val="single" w:sz="4" w:space="0" w:color="000000"/>
            </w:tcBorders>
            <w:hideMark/>
          </w:tcPr>
          <w:p w14:paraId="27F4ADEF" w14:textId="77777777" w:rsidR="00B569C6" w:rsidRPr="00CB5C47" w:rsidRDefault="00B569C6" w:rsidP="00C176F3">
            <w:pPr>
              <w:adjustRightInd w:val="0"/>
              <w:spacing w:before="100" w:beforeAutospacing="1" w:line="276" w:lineRule="auto"/>
              <w:rPr>
                <w:rFonts w:ascii="Arial Narrow" w:hAnsi="Arial Narrow" w:cs="ArialNarrow"/>
                <w:b/>
                <w:sz w:val="22"/>
                <w:szCs w:val="22"/>
              </w:rPr>
            </w:pPr>
            <w:r w:rsidRPr="00CB5C47">
              <w:rPr>
                <w:rFonts w:ascii="Arial Narrow" w:hAnsi="Arial Narrow" w:cs="ArialNarrow"/>
                <w:b/>
                <w:sz w:val="22"/>
                <w:szCs w:val="22"/>
              </w:rPr>
              <w:t>Adjoining Properties</w:t>
            </w:r>
          </w:p>
        </w:tc>
        <w:tc>
          <w:tcPr>
            <w:tcW w:w="1098" w:type="pct"/>
            <w:gridSpan w:val="9"/>
            <w:tcBorders>
              <w:top w:val="single" w:sz="4" w:space="0" w:color="000000"/>
              <w:left w:val="single" w:sz="4" w:space="0" w:color="000000"/>
              <w:bottom w:val="single" w:sz="4" w:space="0" w:color="000000"/>
              <w:right w:val="single" w:sz="4" w:space="0" w:color="000000"/>
            </w:tcBorders>
            <w:hideMark/>
          </w:tcPr>
          <w:p w14:paraId="70C16970"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b/>
                <w:sz w:val="22"/>
                <w:szCs w:val="22"/>
              </w:rPr>
              <w:t>East</w:t>
            </w:r>
          </w:p>
        </w:tc>
        <w:tc>
          <w:tcPr>
            <w:tcW w:w="933" w:type="pct"/>
            <w:gridSpan w:val="9"/>
            <w:tcBorders>
              <w:top w:val="single" w:sz="4" w:space="0" w:color="000000"/>
              <w:left w:val="single" w:sz="4" w:space="0" w:color="000000"/>
              <w:bottom w:val="single" w:sz="4" w:space="0" w:color="000000"/>
              <w:right w:val="single" w:sz="4" w:space="0" w:color="000000"/>
            </w:tcBorders>
            <w:hideMark/>
          </w:tcPr>
          <w:p w14:paraId="46F6CFB2"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b/>
                <w:sz w:val="22"/>
                <w:szCs w:val="22"/>
              </w:rPr>
              <w:t>West</w:t>
            </w:r>
          </w:p>
        </w:tc>
        <w:tc>
          <w:tcPr>
            <w:tcW w:w="938" w:type="pct"/>
            <w:gridSpan w:val="8"/>
            <w:tcBorders>
              <w:top w:val="single" w:sz="4" w:space="0" w:color="000000"/>
              <w:left w:val="single" w:sz="4" w:space="0" w:color="000000"/>
              <w:bottom w:val="single" w:sz="4" w:space="0" w:color="000000"/>
              <w:right w:val="single" w:sz="4" w:space="0" w:color="000000"/>
            </w:tcBorders>
            <w:hideMark/>
          </w:tcPr>
          <w:p w14:paraId="058AA99F"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b/>
                <w:sz w:val="22"/>
                <w:szCs w:val="22"/>
              </w:rPr>
              <w:t>North</w:t>
            </w:r>
          </w:p>
        </w:tc>
        <w:tc>
          <w:tcPr>
            <w:tcW w:w="1070" w:type="pct"/>
            <w:gridSpan w:val="6"/>
            <w:tcBorders>
              <w:top w:val="single" w:sz="4" w:space="0" w:color="000000"/>
              <w:left w:val="single" w:sz="4" w:space="0" w:color="000000"/>
              <w:bottom w:val="single" w:sz="4" w:space="0" w:color="000000"/>
              <w:right w:val="single" w:sz="4" w:space="0" w:color="000000"/>
            </w:tcBorders>
            <w:hideMark/>
          </w:tcPr>
          <w:p w14:paraId="3399F6F4"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b/>
                <w:sz w:val="22"/>
                <w:szCs w:val="22"/>
              </w:rPr>
              <w:t>South</w:t>
            </w:r>
          </w:p>
        </w:tc>
      </w:tr>
      <w:tr w:rsidR="00B569C6" w:rsidRPr="00CB5C47" w14:paraId="2A354CB2" w14:textId="77777777" w:rsidTr="00B129AA">
        <w:tc>
          <w:tcPr>
            <w:tcW w:w="245" w:type="pct"/>
            <w:tcBorders>
              <w:top w:val="single" w:sz="4" w:space="0" w:color="000000"/>
              <w:left w:val="single" w:sz="4" w:space="0" w:color="000000"/>
              <w:bottom w:val="single" w:sz="4" w:space="0" w:color="000000"/>
              <w:right w:val="single" w:sz="4" w:space="0" w:color="000000"/>
            </w:tcBorders>
          </w:tcPr>
          <w:p w14:paraId="08F03823"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16" w:type="pct"/>
            <w:gridSpan w:val="2"/>
            <w:tcBorders>
              <w:top w:val="single" w:sz="4" w:space="0" w:color="000000"/>
              <w:left w:val="single" w:sz="4" w:space="0" w:color="000000"/>
              <w:bottom w:val="single" w:sz="4" w:space="0" w:color="000000"/>
              <w:right w:val="single" w:sz="4" w:space="0" w:color="000000"/>
            </w:tcBorders>
          </w:tcPr>
          <w:p w14:paraId="02A64DCB" w14:textId="77777777" w:rsidR="00B569C6" w:rsidRPr="00CB5C47" w:rsidRDefault="00B569C6" w:rsidP="00C176F3">
            <w:pPr>
              <w:tabs>
                <w:tab w:val="left" w:pos="1310"/>
              </w:tabs>
              <w:adjustRightInd w:val="0"/>
              <w:spacing w:before="100" w:beforeAutospacing="1" w:line="276" w:lineRule="auto"/>
              <w:rPr>
                <w:rFonts w:ascii="Arial Narrow" w:hAnsi="Arial Narrow" w:cs="ArialNarrow"/>
                <w:b/>
                <w:sz w:val="22"/>
                <w:szCs w:val="22"/>
              </w:rPr>
            </w:pPr>
            <w:r w:rsidRPr="00CB5C47">
              <w:rPr>
                <w:rFonts w:ascii="Arial Narrow" w:hAnsi="Arial Narrow" w:cs="ArialNarrow"/>
                <w:b/>
                <w:sz w:val="22"/>
                <w:szCs w:val="22"/>
              </w:rPr>
              <w:t>As on site</w:t>
            </w:r>
            <w:r w:rsidRPr="00CB5C47">
              <w:rPr>
                <w:rFonts w:ascii="Arial Narrow" w:hAnsi="Arial Narrow" w:cs="ArialNarrow"/>
                <w:b/>
                <w:sz w:val="22"/>
                <w:szCs w:val="22"/>
              </w:rPr>
              <w:tab/>
            </w:r>
          </w:p>
        </w:tc>
        <w:tc>
          <w:tcPr>
            <w:tcW w:w="1098" w:type="pct"/>
            <w:gridSpan w:val="9"/>
            <w:tcBorders>
              <w:top w:val="single" w:sz="4" w:space="0" w:color="000000"/>
              <w:left w:val="single" w:sz="4" w:space="0" w:color="000000"/>
              <w:bottom w:val="single" w:sz="4" w:space="0" w:color="000000"/>
              <w:right w:val="single" w:sz="4" w:space="0" w:color="000000"/>
            </w:tcBorders>
          </w:tcPr>
          <w:p w14:paraId="2BEDD51A" w14:textId="57987F1C" w:rsidR="00B569C6" w:rsidRPr="00CB5C47" w:rsidRDefault="009B0DEB" w:rsidP="00C176F3">
            <w:pPr>
              <w:adjustRightInd w:val="0"/>
              <w:spacing w:before="100" w:beforeAutospacing="1" w:line="276" w:lineRule="auto"/>
              <w:jc w:val="center"/>
              <w:rPr>
                <w:rFonts w:ascii="Arial Narrow" w:hAnsi="Arial Narrow" w:cs="Arial"/>
                <w:sz w:val="22"/>
                <w:szCs w:val="22"/>
              </w:rPr>
            </w:pPr>
            <w:r w:rsidRPr="009B3C32">
              <w:rPr>
                <w:rFonts w:ascii="Arial Narrow" w:hAnsi="Arial Narrow" w:cs="Arial"/>
                <w:sz w:val="22"/>
                <w:szCs w:val="22"/>
              </w:rPr>
              <w:t>Ananya Crystal</w:t>
            </w:r>
            <w:r>
              <w:rPr>
                <w:rFonts w:ascii="Arial Narrow" w:hAnsi="Arial Narrow" w:cs="Arial"/>
                <w:sz w:val="22"/>
                <w:szCs w:val="22"/>
              </w:rPr>
              <w:t xml:space="preserve"> Apartment</w:t>
            </w:r>
          </w:p>
        </w:tc>
        <w:tc>
          <w:tcPr>
            <w:tcW w:w="933" w:type="pct"/>
            <w:gridSpan w:val="9"/>
            <w:tcBorders>
              <w:top w:val="single" w:sz="4" w:space="0" w:color="000000"/>
              <w:left w:val="single" w:sz="4" w:space="0" w:color="000000"/>
              <w:bottom w:val="single" w:sz="4" w:space="0" w:color="000000"/>
              <w:right w:val="single" w:sz="4" w:space="0" w:color="000000"/>
            </w:tcBorders>
          </w:tcPr>
          <w:p w14:paraId="5E15174B" w14:textId="43A67AA9" w:rsidR="00B569C6" w:rsidRPr="00CB5C47" w:rsidRDefault="009B0DEB" w:rsidP="00C176F3">
            <w:pPr>
              <w:spacing w:line="276" w:lineRule="auto"/>
              <w:jc w:val="center"/>
              <w:rPr>
                <w:rFonts w:ascii="Arial Narrow" w:hAnsi="Arial Narrow" w:cs="Arial"/>
                <w:sz w:val="22"/>
                <w:szCs w:val="22"/>
              </w:rPr>
            </w:pPr>
            <w:proofErr w:type="spellStart"/>
            <w:r w:rsidRPr="00B131EB">
              <w:rPr>
                <w:rFonts w:ascii="Arial Narrow" w:hAnsi="Arial Narrow" w:cs="Arial"/>
                <w:sz w:val="22"/>
                <w:szCs w:val="22"/>
              </w:rPr>
              <w:t>Haribhau</w:t>
            </w:r>
            <w:proofErr w:type="spellEnd"/>
            <w:r w:rsidRPr="00B131EB">
              <w:rPr>
                <w:rFonts w:ascii="Arial Narrow" w:hAnsi="Arial Narrow" w:cs="Arial"/>
                <w:sz w:val="22"/>
                <w:szCs w:val="22"/>
              </w:rPr>
              <w:t xml:space="preserve"> Kunj</w:t>
            </w:r>
            <w:r>
              <w:rPr>
                <w:rFonts w:ascii="Arial Narrow" w:hAnsi="Arial Narrow" w:cs="Arial"/>
                <w:sz w:val="22"/>
                <w:szCs w:val="22"/>
                <w:lang w:val="en-IN"/>
              </w:rPr>
              <w:t xml:space="preserve"> Apartment</w:t>
            </w:r>
          </w:p>
        </w:tc>
        <w:tc>
          <w:tcPr>
            <w:tcW w:w="938" w:type="pct"/>
            <w:gridSpan w:val="8"/>
            <w:tcBorders>
              <w:top w:val="single" w:sz="4" w:space="0" w:color="000000"/>
              <w:left w:val="single" w:sz="4" w:space="0" w:color="000000"/>
              <w:bottom w:val="single" w:sz="4" w:space="0" w:color="000000"/>
              <w:right w:val="single" w:sz="4" w:space="0" w:color="000000"/>
            </w:tcBorders>
          </w:tcPr>
          <w:p w14:paraId="6A2B71B5" w14:textId="036517D9" w:rsidR="00B569C6" w:rsidRPr="00CB5C47" w:rsidRDefault="009B0DEB" w:rsidP="00C176F3">
            <w:pPr>
              <w:spacing w:line="276" w:lineRule="auto"/>
              <w:jc w:val="center"/>
              <w:rPr>
                <w:rFonts w:ascii="Arial Narrow" w:hAnsi="Arial Narrow" w:cs="Arial"/>
                <w:sz w:val="22"/>
                <w:szCs w:val="22"/>
              </w:rPr>
            </w:pPr>
            <w:r>
              <w:rPr>
                <w:rFonts w:ascii="Arial Narrow" w:hAnsi="Arial Narrow" w:cs="Arial"/>
                <w:sz w:val="22"/>
                <w:szCs w:val="22"/>
              </w:rPr>
              <w:t>Internal Road</w:t>
            </w:r>
          </w:p>
        </w:tc>
        <w:tc>
          <w:tcPr>
            <w:tcW w:w="1070" w:type="pct"/>
            <w:gridSpan w:val="6"/>
            <w:tcBorders>
              <w:top w:val="single" w:sz="4" w:space="0" w:color="000000"/>
              <w:left w:val="single" w:sz="4" w:space="0" w:color="000000"/>
              <w:bottom w:val="single" w:sz="4" w:space="0" w:color="000000"/>
              <w:right w:val="single" w:sz="4" w:space="0" w:color="000000"/>
            </w:tcBorders>
          </w:tcPr>
          <w:p w14:paraId="1FB62850" w14:textId="4CAE2A4A" w:rsidR="00B569C6" w:rsidRPr="00CB5C47" w:rsidRDefault="00F71E45" w:rsidP="00C176F3">
            <w:pPr>
              <w:spacing w:line="276" w:lineRule="auto"/>
              <w:jc w:val="center"/>
              <w:rPr>
                <w:rFonts w:ascii="Arial Narrow" w:hAnsi="Arial Narrow" w:cs="Arial"/>
                <w:sz w:val="22"/>
                <w:szCs w:val="22"/>
              </w:rPr>
            </w:pPr>
            <w:r>
              <w:rPr>
                <w:rFonts w:ascii="Arial Narrow" w:hAnsi="Arial Narrow" w:cs="Arial"/>
                <w:sz w:val="22"/>
                <w:szCs w:val="22"/>
              </w:rPr>
              <w:t>Internal Road</w:t>
            </w:r>
          </w:p>
        </w:tc>
      </w:tr>
      <w:tr w:rsidR="00B569C6" w:rsidRPr="00CB5C47" w14:paraId="7B391B0A" w14:textId="77777777" w:rsidTr="00B129AA">
        <w:tc>
          <w:tcPr>
            <w:tcW w:w="245" w:type="pct"/>
            <w:tcBorders>
              <w:top w:val="single" w:sz="4" w:space="0" w:color="000000"/>
              <w:left w:val="single" w:sz="4" w:space="0" w:color="000000"/>
              <w:bottom w:val="single" w:sz="4" w:space="0" w:color="000000"/>
              <w:right w:val="single" w:sz="4" w:space="0" w:color="000000"/>
            </w:tcBorders>
          </w:tcPr>
          <w:p w14:paraId="59CC1504"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16" w:type="pct"/>
            <w:gridSpan w:val="2"/>
            <w:tcBorders>
              <w:top w:val="single" w:sz="4" w:space="0" w:color="000000"/>
              <w:left w:val="single" w:sz="4" w:space="0" w:color="000000"/>
              <w:bottom w:val="single" w:sz="4" w:space="0" w:color="000000"/>
              <w:right w:val="single" w:sz="4" w:space="0" w:color="000000"/>
            </w:tcBorders>
          </w:tcPr>
          <w:p w14:paraId="054F17D1" w14:textId="77777777" w:rsidR="00B569C6" w:rsidRPr="00CB5C47" w:rsidRDefault="00B569C6" w:rsidP="00C176F3">
            <w:pPr>
              <w:adjustRightInd w:val="0"/>
              <w:spacing w:before="100" w:beforeAutospacing="1" w:line="276" w:lineRule="auto"/>
              <w:rPr>
                <w:rFonts w:ascii="Arial Narrow" w:hAnsi="Arial Narrow" w:cs="ArialNarrow"/>
                <w:b/>
                <w:sz w:val="22"/>
                <w:szCs w:val="22"/>
              </w:rPr>
            </w:pPr>
            <w:r w:rsidRPr="00CB5C47">
              <w:rPr>
                <w:rFonts w:ascii="Arial Narrow" w:hAnsi="Arial Narrow" w:cs="ArialNarrow"/>
                <w:b/>
                <w:sz w:val="22"/>
                <w:szCs w:val="22"/>
              </w:rPr>
              <w:t>As per document</w:t>
            </w:r>
          </w:p>
        </w:tc>
        <w:tc>
          <w:tcPr>
            <w:tcW w:w="1098" w:type="pct"/>
            <w:gridSpan w:val="9"/>
            <w:tcBorders>
              <w:top w:val="single" w:sz="4" w:space="0" w:color="000000"/>
              <w:left w:val="single" w:sz="4" w:space="0" w:color="000000"/>
              <w:bottom w:val="single" w:sz="4" w:space="0" w:color="000000"/>
              <w:right w:val="single" w:sz="4" w:space="0" w:color="000000"/>
            </w:tcBorders>
          </w:tcPr>
          <w:p w14:paraId="46516CD7" w14:textId="535DC886" w:rsidR="00B569C6" w:rsidRPr="00CB5C47" w:rsidRDefault="009B0DEB" w:rsidP="00C176F3">
            <w:pPr>
              <w:adjustRightInd w:val="0"/>
              <w:spacing w:before="100" w:beforeAutospacing="1" w:line="276" w:lineRule="auto"/>
              <w:jc w:val="center"/>
              <w:rPr>
                <w:rFonts w:ascii="Arial Narrow" w:hAnsi="Arial Narrow" w:cs="BookmanOldStyle"/>
                <w:sz w:val="22"/>
                <w:szCs w:val="22"/>
              </w:rPr>
            </w:pPr>
            <w:r>
              <w:rPr>
                <w:rFonts w:ascii="Arial Narrow" w:hAnsi="Arial Narrow" w:cs="BookmanOldStyle"/>
                <w:sz w:val="22"/>
                <w:szCs w:val="22"/>
              </w:rPr>
              <w:t>Plot No. 395</w:t>
            </w:r>
            <w:r w:rsidR="00B569C6">
              <w:rPr>
                <w:rFonts w:ascii="Arial Narrow" w:hAnsi="Arial Narrow" w:cs="BookmanOldStyle"/>
                <w:sz w:val="22"/>
                <w:szCs w:val="22"/>
              </w:rPr>
              <w:t xml:space="preserve"> </w:t>
            </w:r>
          </w:p>
        </w:tc>
        <w:tc>
          <w:tcPr>
            <w:tcW w:w="933" w:type="pct"/>
            <w:gridSpan w:val="9"/>
            <w:tcBorders>
              <w:top w:val="single" w:sz="4" w:space="0" w:color="000000"/>
              <w:left w:val="single" w:sz="4" w:space="0" w:color="000000"/>
              <w:bottom w:val="single" w:sz="4" w:space="0" w:color="000000"/>
              <w:right w:val="single" w:sz="4" w:space="0" w:color="000000"/>
            </w:tcBorders>
          </w:tcPr>
          <w:p w14:paraId="3CC94B9F" w14:textId="0D9EEE47" w:rsidR="00B569C6" w:rsidRPr="00CB5C47" w:rsidRDefault="009B0DEB" w:rsidP="00C176F3">
            <w:pPr>
              <w:spacing w:line="276" w:lineRule="auto"/>
              <w:jc w:val="center"/>
              <w:rPr>
                <w:rFonts w:ascii="Arial Narrow" w:hAnsi="Arial Narrow" w:cs="BookmanOldStyle"/>
                <w:sz w:val="22"/>
                <w:szCs w:val="22"/>
              </w:rPr>
            </w:pPr>
            <w:r>
              <w:rPr>
                <w:rFonts w:ascii="Arial Narrow" w:hAnsi="Arial Narrow" w:cs="BookmanOldStyle"/>
                <w:sz w:val="22"/>
                <w:szCs w:val="22"/>
              </w:rPr>
              <w:t>Plot No. 39</w:t>
            </w:r>
            <w:r>
              <w:rPr>
                <w:rFonts w:ascii="Arial Narrow" w:hAnsi="Arial Narrow" w:cs="BookmanOldStyle"/>
                <w:sz w:val="22"/>
                <w:szCs w:val="22"/>
              </w:rPr>
              <w:t>7</w:t>
            </w:r>
          </w:p>
        </w:tc>
        <w:tc>
          <w:tcPr>
            <w:tcW w:w="938" w:type="pct"/>
            <w:gridSpan w:val="8"/>
            <w:tcBorders>
              <w:top w:val="single" w:sz="4" w:space="0" w:color="000000"/>
              <w:left w:val="single" w:sz="4" w:space="0" w:color="000000"/>
              <w:bottom w:val="single" w:sz="4" w:space="0" w:color="000000"/>
              <w:right w:val="single" w:sz="4" w:space="0" w:color="000000"/>
            </w:tcBorders>
          </w:tcPr>
          <w:p w14:paraId="1166F299" w14:textId="2192CBA5" w:rsidR="00B569C6" w:rsidRPr="00CB5C47" w:rsidRDefault="009B0DEB" w:rsidP="00C176F3">
            <w:pPr>
              <w:spacing w:line="276" w:lineRule="auto"/>
              <w:jc w:val="center"/>
              <w:rPr>
                <w:rFonts w:ascii="Arial Narrow" w:hAnsi="Arial Narrow" w:cs="BookmanOldStyle"/>
                <w:sz w:val="22"/>
                <w:szCs w:val="22"/>
              </w:rPr>
            </w:pPr>
            <w:r>
              <w:rPr>
                <w:rFonts w:ascii="Arial Narrow" w:hAnsi="Arial Narrow" w:cs="BookmanOldStyle"/>
                <w:sz w:val="22"/>
                <w:szCs w:val="22"/>
              </w:rPr>
              <w:t xml:space="preserve">11 </w:t>
            </w:r>
            <w:proofErr w:type="spellStart"/>
            <w:r>
              <w:rPr>
                <w:rFonts w:ascii="Arial Narrow" w:hAnsi="Arial Narrow" w:cs="BookmanOldStyle"/>
                <w:sz w:val="22"/>
                <w:szCs w:val="22"/>
              </w:rPr>
              <w:t>Mtrs</w:t>
            </w:r>
            <w:proofErr w:type="spellEnd"/>
            <w:r>
              <w:rPr>
                <w:rFonts w:ascii="Arial Narrow" w:hAnsi="Arial Narrow" w:cs="BookmanOldStyle"/>
                <w:sz w:val="22"/>
                <w:szCs w:val="22"/>
              </w:rPr>
              <w:t>. Wide Road</w:t>
            </w:r>
            <w:r w:rsidR="00B569C6" w:rsidRPr="008A3099">
              <w:rPr>
                <w:rFonts w:ascii="Arial Narrow" w:hAnsi="Arial Narrow" w:cs="BookmanOldStyle"/>
                <w:sz w:val="22"/>
                <w:szCs w:val="22"/>
              </w:rPr>
              <w:t xml:space="preserve"> </w:t>
            </w:r>
          </w:p>
        </w:tc>
        <w:tc>
          <w:tcPr>
            <w:tcW w:w="1070" w:type="pct"/>
            <w:gridSpan w:val="6"/>
            <w:tcBorders>
              <w:top w:val="single" w:sz="4" w:space="0" w:color="000000"/>
              <w:left w:val="single" w:sz="4" w:space="0" w:color="000000"/>
              <w:bottom w:val="single" w:sz="4" w:space="0" w:color="000000"/>
              <w:right w:val="single" w:sz="4" w:space="0" w:color="000000"/>
            </w:tcBorders>
          </w:tcPr>
          <w:p w14:paraId="35759746" w14:textId="632F27F6" w:rsidR="00B569C6" w:rsidRPr="00CB5C47" w:rsidRDefault="009B0DEB" w:rsidP="00C176F3">
            <w:pPr>
              <w:spacing w:line="276" w:lineRule="auto"/>
              <w:jc w:val="center"/>
              <w:rPr>
                <w:rFonts w:ascii="Arial Narrow" w:hAnsi="Arial Narrow" w:cs="BookmanOldStyle"/>
                <w:sz w:val="22"/>
                <w:szCs w:val="22"/>
              </w:rPr>
            </w:pPr>
            <w:r>
              <w:rPr>
                <w:rFonts w:ascii="Arial Narrow" w:hAnsi="Arial Narrow" w:cs="BookmanOldStyle"/>
                <w:sz w:val="22"/>
                <w:szCs w:val="22"/>
              </w:rPr>
              <w:t>Plot No. 380 &amp; 381</w:t>
            </w:r>
            <w:r w:rsidR="00B569C6" w:rsidRPr="008A3099">
              <w:rPr>
                <w:rFonts w:ascii="Arial Narrow" w:hAnsi="Arial Narrow" w:cs="BookmanOldStyle"/>
                <w:sz w:val="22"/>
                <w:szCs w:val="22"/>
              </w:rPr>
              <w:t xml:space="preserve"> </w:t>
            </w:r>
          </w:p>
        </w:tc>
      </w:tr>
      <w:tr w:rsidR="00B569C6" w:rsidRPr="00CB5C47" w14:paraId="68E6F06F" w14:textId="77777777" w:rsidTr="00B129AA">
        <w:tc>
          <w:tcPr>
            <w:tcW w:w="245" w:type="pct"/>
            <w:tcBorders>
              <w:top w:val="single" w:sz="4" w:space="0" w:color="000000"/>
              <w:left w:val="single" w:sz="4" w:space="0" w:color="000000"/>
              <w:bottom w:val="single" w:sz="4" w:space="0" w:color="000000"/>
              <w:right w:val="single" w:sz="4" w:space="0" w:color="000000"/>
            </w:tcBorders>
          </w:tcPr>
          <w:p w14:paraId="58CF3AD4"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16" w:type="pct"/>
            <w:gridSpan w:val="2"/>
            <w:tcBorders>
              <w:top w:val="single" w:sz="4" w:space="0" w:color="000000"/>
              <w:left w:val="single" w:sz="4" w:space="0" w:color="000000"/>
              <w:bottom w:val="single" w:sz="4" w:space="0" w:color="000000"/>
              <w:right w:val="single" w:sz="4" w:space="0" w:color="000000"/>
            </w:tcBorders>
            <w:hideMark/>
          </w:tcPr>
          <w:p w14:paraId="2110BBF2"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ArialNarrow"/>
                <w:b/>
                <w:sz w:val="22"/>
                <w:szCs w:val="22"/>
              </w:rPr>
              <w:t xml:space="preserve">Matching of Boundaries  </w:t>
            </w:r>
          </w:p>
        </w:tc>
        <w:tc>
          <w:tcPr>
            <w:tcW w:w="823" w:type="pct"/>
            <w:gridSpan w:val="7"/>
            <w:tcBorders>
              <w:top w:val="single" w:sz="4" w:space="0" w:color="000000"/>
              <w:left w:val="single" w:sz="4" w:space="0" w:color="000000"/>
              <w:bottom w:val="single" w:sz="4" w:space="0" w:color="000000"/>
              <w:right w:val="single" w:sz="4" w:space="0" w:color="000000"/>
            </w:tcBorders>
            <w:hideMark/>
          </w:tcPr>
          <w:p w14:paraId="1A070018"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w:t>
            </w:r>
          </w:p>
        </w:tc>
        <w:tc>
          <w:tcPr>
            <w:tcW w:w="650" w:type="pct"/>
            <w:gridSpan w:val="6"/>
            <w:tcBorders>
              <w:top w:val="single" w:sz="4" w:space="0" w:color="000000"/>
              <w:left w:val="single" w:sz="4" w:space="0" w:color="000000"/>
              <w:bottom w:val="single" w:sz="4" w:space="0" w:color="000000"/>
              <w:right w:val="single" w:sz="4" w:space="0" w:color="000000"/>
            </w:tcBorders>
            <w:hideMark/>
          </w:tcPr>
          <w:p w14:paraId="199B4FA5"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Plot Demarcated</w:t>
            </w:r>
          </w:p>
        </w:tc>
        <w:tc>
          <w:tcPr>
            <w:tcW w:w="318" w:type="pct"/>
            <w:gridSpan w:val="4"/>
            <w:tcBorders>
              <w:top w:val="single" w:sz="4" w:space="0" w:color="000000"/>
              <w:left w:val="single" w:sz="4" w:space="0" w:color="000000"/>
              <w:bottom w:val="single" w:sz="4" w:space="0" w:color="000000"/>
              <w:right w:val="single" w:sz="4" w:space="0" w:color="000000"/>
            </w:tcBorders>
            <w:hideMark/>
          </w:tcPr>
          <w:p w14:paraId="764B25E2"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ArialNarrow"/>
                <w:sz w:val="22"/>
                <w:szCs w:val="22"/>
              </w:rPr>
              <w:t>Yes</w:t>
            </w:r>
          </w:p>
        </w:tc>
        <w:tc>
          <w:tcPr>
            <w:tcW w:w="554" w:type="pct"/>
            <w:gridSpan w:val="5"/>
            <w:tcBorders>
              <w:top w:val="single" w:sz="4" w:space="0" w:color="000000"/>
              <w:left w:val="single" w:sz="4" w:space="0" w:color="000000"/>
              <w:bottom w:val="single" w:sz="4" w:space="0" w:color="000000"/>
              <w:right w:val="single" w:sz="4" w:space="0" w:color="000000"/>
            </w:tcBorders>
            <w:hideMark/>
          </w:tcPr>
          <w:p w14:paraId="3BF9511A"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Approved land use</w:t>
            </w:r>
          </w:p>
        </w:tc>
        <w:tc>
          <w:tcPr>
            <w:tcW w:w="608" w:type="pct"/>
            <w:gridSpan w:val="3"/>
            <w:tcBorders>
              <w:top w:val="single" w:sz="4" w:space="0" w:color="000000"/>
              <w:left w:val="single" w:sz="4" w:space="0" w:color="000000"/>
              <w:bottom w:val="single" w:sz="4" w:space="0" w:color="000000"/>
              <w:right w:val="single" w:sz="4" w:space="0" w:color="000000"/>
            </w:tcBorders>
          </w:tcPr>
          <w:p w14:paraId="66A931FA"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Residential</w:t>
            </w:r>
          </w:p>
        </w:tc>
        <w:tc>
          <w:tcPr>
            <w:tcW w:w="507" w:type="pct"/>
            <w:gridSpan w:val="6"/>
            <w:tcBorders>
              <w:top w:val="single" w:sz="4" w:space="0" w:color="000000"/>
              <w:left w:val="single" w:sz="4" w:space="0" w:color="000000"/>
              <w:bottom w:val="single" w:sz="4" w:space="0" w:color="000000"/>
              <w:right w:val="single" w:sz="4" w:space="0" w:color="000000"/>
            </w:tcBorders>
            <w:hideMark/>
          </w:tcPr>
          <w:p w14:paraId="03EF345E" w14:textId="77777777" w:rsidR="00B569C6" w:rsidRPr="00CB5C47" w:rsidRDefault="00B569C6" w:rsidP="00C176F3">
            <w:pPr>
              <w:adjustRightInd w:val="0"/>
              <w:spacing w:before="100" w:beforeAutospacing="1" w:line="276" w:lineRule="auto"/>
              <w:rPr>
                <w:rFonts w:ascii="Arial Narrow" w:hAnsi="Arial Narrow" w:cs="BookmanOldStyle"/>
                <w:b/>
                <w:sz w:val="21"/>
                <w:szCs w:val="21"/>
              </w:rPr>
            </w:pPr>
            <w:r w:rsidRPr="00CB5C47">
              <w:rPr>
                <w:rFonts w:ascii="Arial Narrow" w:hAnsi="Arial Narrow" w:cs="BookmanOldStyle"/>
                <w:b/>
                <w:sz w:val="21"/>
                <w:szCs w:val="21"/>
              </w:rPr>
              <w:t>Type of Property</w:t>
            </w:r>
          </w:p>
        </w:tc>
        <w:tc>
          <w:tcPr>
            <w:tcW w:w="579" w:type="pct"/>
            <w:tcBorders>
              <w:top w:val="single" w:sz="4" w:space="0" w:color="000000"/>
              <w:left w:val="single" w:sz="4" w:space="0" w:color="000000"/>
              <w:bottom w:val="single" w:sz="4" w:space="0" w:color="000000"/>
              <w:right w:val="single" w:sz="4" w:space="0" w:color="000000"/>
            </w:tcBorders>
            <w:hideMark/>
          </w:tcPr>
          <w:p w14:paraId="0AB8A6E2"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Residential</w:t>
            </w:r>
          </w:p>
        </w:tc>
      </w:tr>
      <w:tr w:rsidR="00B569C6" w:rsidRPr="00CB5C47" w14:paraId="6B92E555" w14:textId="77777777" w:rsidTr="00B129AA">
        <w:tc>
          <w:tcPr>
            <w:tcW w:w="245" w:type="pct"/>
            <w:tcBorders>
              <w:top w:val="single" w:sz="4" w:space="0" w:color="000000"/>
              <w:left w:val="single" w:sz="4" w:space="0" w:color="000000"/>
              <w:bottom w:val="single" w:sz="4" w:space="0" w:color="000000"/>
              <w:right w:val="single" w:sz="4" w:space="0" w:color="000000"/>
            </w:tcBorders>
          </w:tcPr>
          <w:p w14:paraId="7EA2C556"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p>
        </w:tc>
        <w:tc>
          <w:tcPr>
            <w:tcW w:w="716" w:type="pct"/>
            <w:gridSpan w:val="2"/>
            <w:tcBorders>
              <w:top w:val="single" w:sz="4" w:space="0" w:color="000000"/>
              <w:left w:val="single" w:sz="4" w:space="0" w:color="000000"/>
              <w:bottom w:val="single" w:sz="4" w:space="0" w:color="000000"/>
              <w:right w:val="single" w:sz="4" w:space="0" w:color="000000"/>
            </w:tcBorders>
          </w:tcPr>
          <w:p w14:paraId="45796D7A" w14:textId="77777777" w:rsidR="00B569C6" w:rsidRPr="00CB5C47" w:rsidRDefault="00B569C6" w:rsidP="00C176F3">
            <w:pPr>
              <w:adjustRightInd w:val="0"/>
              <w:spacing w:before="100" w:beforeAutospacing="1" w:line="276" w:lineRule="auto"/>
              <w:rPr>
                <w:rFonts w:ascii="Arial Narrow" w:hAnsi="Arial Narrow" w:cs="ArialNarrow"/>
                <w:b/>
                <w:sz w:val="22"/>
                <w:szCs w:val="22"/>
              </w:rPr>
            </w:pPr>
            <w:r w:rsidRPr="00CB5C47">
              <w:rPr>
                <w:rFonts w:ascii="Arial Narrow" w:hAnsi="Arial Narrow" w:cs="ArialNarrow"/>
                <w:b/>
                <w:sz w:val="22"/>
                <w:szCs w:val="22"/>
              </w:rPr>
              <w:t>No. of rooms</w:t>
            </w:r>
          </w:p>
          <w:p w14:paraId="5E69B743" w14:textId="77777777" w:rsidR="00B569C6" w:rsidRPr="00CB5C47" w:rsidRDefault="00B569C6" w:rsidP="00C176F3">
            <w:pPr>
              <w:adjustRightInd w:val="0"/>
              <w:spacing w:before="100" w:beforeAutospacing="1" w:line="276" w:lineRule="auto"/>
              <w:rPr>
                <w:rFonts w:ascii="Arial Narrow" w:hAnsi="Arial Narrow" w:cs="ArialNarrow"/>
                <w:sz w:val="22"/>
                <w:szCs w:val="22"/>
              </w:rPr>
            </w:pPr>
            <w:r w:rsidRPr="00CB5C47">
              <w:rPr>
                <w:rFonts w:ascii="Arial Narrow" w:hAnsi="Arial Narrow" w:cs="ArialNarrow"/>
                <w:sz w:val="22"/>
                <w:szCs w:val="22"/>
              </w:rPr>
              <w:t>(As per Approved Plan/ Broacher Plan)</w:t>
            </w:r>
          </w:p>
          <w:p w14:paraId="18A86C4B" w14:textId="77777777" w:rsidR="00B569C6" w:rsidRPr="00CB5C47" w:rsidRDefault="00B569C6" w:rsidP="00C176F3">
            <w:pPr>
              <w:adjustRightInd w:val="0"/>
              <w:spacing w:before="100" w:beforeAutospacing="1" w:line="276" w:lineRule="auto"/>
              <w:rPr>
                <w:rFonts w:ascii="Arial Narrow" w:hAnsi="Arial Narrow" w:cs="ArialNarrow"/>
                <w:b/>
                <w:sz w:val="22"/>
                <w:szCs w:val="22"/>
              </w:rPr>
            </w:pPr>
          </w:p>
        </w:tc>
        <w:tc>
          <w:tcPr>
            <w:tcW w:w="412" w:type="pct"/>
            <w:gridSpan w:val="4"/>
            <w:tcBorders>
              <w:top w:val="single" w:sz="4" w:space="0" w:color="000000"/>
              <w:left w:val="single" w:sz="4" w:space="0" w:color="000000"/>
              <w:bottom w:val="single" w:sz="4" w:space="0" w:color="000000"/>
              <w:right w:val="single" w:sz="4" w:space="0" w:color="000000"/>
            </w:tcBorders>
          </w:tcPr>
          <w:p w14:paraId="104F42C1"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Living/ Dining</w:t>
            </w:r>
          </w:p>
        </w:tc>
        <w:tc>
          <w:tcPr>
            <w:tcW w:w="404" w:type="pct"/>
            <w:gridSpan w:val="2"/>
            <w:tcBorders>
              <w:top w:val="single" w:sz="4" w:space="0" w:color="000000"/>
              <w:left w:val="single" w:sz="4" w:space="0" w:color="000000"/>
              <w:bottom w:val="single" w:sz="4" w:space="0" w:color="000000"/>
              <w:right w:val="single" w:sz="4" w:space="0" w:color="000000"/>
            </w:tcBorders>
          </w:tcPr>
          <w:p w14:paraId="4BC0A0DB"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1</w:t>
            </w:r>
          </w:p>
        </w:tc>
        <w:tc>
          <w:tcPr>
            <w:tcW w:w="411" w:type="pct"/>
            <w:gridSpan w:val="4"/>
            <w:tcBorders>
              <w:top w:val="single" w:sz="4" w:space="0" w:color="000000"/>
              <w:left w:val="single" w:sz="4" w:space="0" w:color="000000"/>
              <w:bottom w:val="single" w:sz="4" w:space="0" w:color="000000"/>
              <w:right w:val="single" w:sz="4" w:space="0" w:color="000000"/>
            </w:tcBorders>
          </w:tcPr>
          <w:p w14:paraId="37E7DAFC" w14:textId="08E95C42"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Bed Room</w:t>
            </w:r>
          </w:p>
        </w:tc>
        <w:tc>
          <w:tcPr>
            <w:tcW w:w="404" w:type="pct"/>
            <w:gridSpan w:val="5"/>
            <w:tcBorders>
              <w:top w:val="single" w:sz="4" w:space="0" w:color="000000"/>
              <w:left w:val="single" w:sz="4" w:space="0" w:color="000000"/>
              <w:bottom w:val="single" w:sz="4" w:space="0" w:color="000000"/>
              <w:right w:val="single" w:sz="4" w:space="0" w:color="000000"/>
            </w:tcBorders>
          </w:tcPr>
          <w:p w14:paraId="54C8BED3" w14:textId="27FC0776" w:rsidR="00B569C6" w:rsidRPr="00CB5C47" w:rsidRDefault="009B0DEB" w:rsidP="00C176F3">
            <w:pPr>
              <w:adjustRightInd w:val="0"/>
              <w:spacing w:before="100" w:beforeAutospacing="1" w:line="276" w:lineRule="auto"/>
              <w:jc w:val="center"/>
              <w:rPr>
                <w:rFonts w:ascii="Arial Narrow" w:hAnsi="Arial Narrow" w:cs="BookmanOldStyle"/>
                <w:sz w:val="22"/>
                <w:szCs w:val="22"/>
              </w:rPr>
            </w:pPr>
            <w:r>
              <w:rPr>
                <w:rFonts w:ascii="Arial Narrow" w:hAnsi="Arial Narrow" w:cs="BookmanOldStyle"/>
                <w:sz w:val="22"/>
                <w:szCs w:val="22"/>
              </w:rPr>
              <w:t>1</w:t>
            </w:r>
          </w:p>
        </w:tc>
        <w:tc>
          <w:tcPr>
            <w:tcW w:w="400" w:type="pct"/>
            <w:gridSpan w:val="3"/>
            <w:tcBorders>
              <w:top w:val="single" w:sz="4" w:space="0" w:color="000000"/>
              <w:left w:val="single" w:sz="4" w:space="0" w:color="000000"/>
              <w:bottom w:val="single" w:sz="4" w:space="0" w:color="000000"/>
              <w:right w:val="single" w:sz="4" w:space="0" w:color="000000"/>
            </w:tcBorders>
          </w:tcPr>
          <w:p w14:paraId="344D9738" w14:textId="5D0E4E94" w:rsidR="00B569C6" w:rsidRPr="00CB5C47" w:rsidRDefault="009B0DEB" w:rsidP="00C176F3">
            <w:pPr>
              <w:adjustRightInd w:val="0"/>
              <w:spacing w:before="100" w:beforeAutospacing="1" w:line="276" w:lineRule="auto"/>
              <w:jc w:val="center"/>
              <w:rPr>
                <w:rFonts w:ascii="Arial Narrow" w:hAnsi="Arial Narrow" w:cs="BookmanOldStyle"/>
                <w:sz w:val="22"/>
                <w:szCs w:val="22"/>
              </w:rPr>
            </w:pPr>
            <w:r>
              <w:rPr>
                <w:rFonts w:ascii="Arial Narrow" w:hAnsi="Arial Narrow" w:cs="BookmanOldStyle"/>
                <w:sz w:val="22"/>
                <w:szCs w:val="22"/>
              </w:rPr>
              <w:t>Toilet</w:t>
            </w:r>
          </w:p>
        </w:tc>
        <w:tc>
          <w:tcPr>
            <w:tcW w:w="295" w:type="pct"/>
            <w:gridSpan w:val="3"/>
            <w:tcBorders>
              <w:top w:val="single" w:sz="4" w:space="0" w:color="000000"/>
              <w:left w:val="single" w:sz="4" w:space="0" w:color="000000"/>
              <w:bottom w:val="single" w:sz="4" w:space="0" w:color="000000"/>
              <w:right w:val="single" w:sz="4" w:space="0" w:color="000000"/>
            </w:tcBorders>
          </w:tcPr>
          <w:p w14:paraId="1FAF0EC5"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2</w:t>
            </w:r>
          </w:p>
        </w:tc>
        <w:tc>
          <w:tcPr>
            <w:tcW w:w="643" w:type="pct"/>
            <w:gridSpan w:val="5"/>
            <w:tcBorders>
              <w:top w:val="single" w:sz="4" w:space="0" w:color="000000"/>
              <w:left w:val="single" w:sz="4" w:space="0" w:color="000000"/>
              <w:bottom w:val="single" w:sz="4" w:space="0" w:color="000000"/>
              <w:right w:val="single" w:sz="4" w:space="0" w:color="000000"/>
            </w:tcBorders>
          </w:tcPr>
          <w:p w14:paraId="19D663BA"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Kitchen</w:t>
            </w:r>
          </w:p>
        </w:tc>
        <w:tc>
          <w:tcPr>
            <w:tcW w:w="1070" w:type="pct"/>
            <w:gridSpan w:val="6"/>
            <w:tcBorders>
              <w:top w:val="single" w:sz="4" w:space="0" w:color="000000"/>
              <w:left w:val="single" w:sz="4" w:space="0" w:color="000000"/>
              <w:bottom w:val="single" w:sz="4" w:space="0" w:color="000000"/>
              <w:right w:val="single" w:sz="4" w:space="0" w:color="000000"/>
            </w:tcBorders>
          </w:tcPr>
          <w:p w14:paraId="50BC86F9"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1</w:t>
            </w:r>
          </w:p>
        </w:tc>
      </w:tr>
      <w:tr w:rsidR="00B569C6" w:rsidRPr="00CB5C47" w14:paraId="5912BAD2" w14:textId="77777777" w:rsidTr="00B129AA">
        <w:tc>
          <w:tcPr>
            <w:tcW w:w="245" w:type="pct"/>
            <w:tcBorders>
              <w:top w:val="single" w:sz="4" w:space="0" w:color="000000"/>
              <w:left w:val="single" w:sz="4" w:space="0" w:color="000000"/>
              <w:bottom w:val="single" w:sz="4" w:space="0" w:color="000000"/>
              <w:right w:val="single" w:sz="4" w:space="0" w:color="000000"/>
            </w:tcBorders>
          </w:tcPr>
          <w:p w14:paraId="7D74D6C6"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p>
        </w:tc>
        <w:tc>
          <w:tcPr>
            <w:tcW w:w="716" w:type="pct"/>
            <w:gridSpan w:val="2"/>
            <w:tcBorders>
              <w:top w:val="single" w:sz="4" w:space="0" w:color="000000"/>
              <w:left w:val="single" w:sz="4" w:space="0" w:color="000000"/>
              <w:bottom w:val="single" w:sz="4" w:space="0" w:color="000000"/>
              <w:right w:val="single" w:sz="4" w:space="0" w:color="000000"/>
            </w:tcBorders>
          </w:tcPr>
          <w:p w14:paraId="06607586" w14:textId="77777777" w:rsidR="00B569C6" w:rsidRPr="00CB5C47" w:rsidRDefault="00B569C6" w:rsidP="00C176F3">
            <w:pPr>
              <w:adjustRightInd w:val="0"/>
              <w:spacing w:before="100" w:beforeAutospacing="1" w:line="276" w:lineRule="auto"/>
              <w:jc w:val="center"/>
              <w:rPr>
                <w:rFonts w:ascii="Arial Narrow" w:hAnsi="Arial Narrow" w:cs="ArialNarrow"/>
                <w:b/>
                <w:sz w:val="22"/>
                <w:szCs w:val="22"/>
              </w:rPr>
            </w:pPr>
            <w:r w:rsidRPr="00CB5C47">
              <w:rPr>
                <w:rFonts w:ascii="Arial Narrow" w:hAnsi="Arial Narrow" w:cs="ArialNarrow"/>
                <w:b/>
                <w:sz w:val="22"/>
                <w:szCs w:val="22"/>
              </w:rPr>
              <w:t>Car Parking Facility</w:t>
            </w:r>
          </w:p>
        </w:tc>
        <w:tc>
          <w:tcPr>
            <w:tcW w:w="4039" w:type="pct"/>
            <w:gridSpan w:val="32"/>
            <w:tcBorders>
              <w:top w:val="single" w:sz="4" w:space="0" w:color="000000"/>
              <w:left w:val="single" w:sz="4" w:space="0" w:color="000000"/>
              <w:bottom w:val="single" w:sz="4" w:space="0" w:color="000000"/>
              <w:right w:val="single" w:sz="4" w:space="0" w:color="000000"/>
            </w:tcBorders>
          </w:tcPr>
          <w:p w14:paraId="3D895871" w14:textId="280900CF" w:rsidR="00B569C6" w:rsidRPr="00CB5C47" w:rsidRDefault="009B0DEB" w:rsidP="00C176F3">
            <w:pPr>
              <w:adjustRightInd w:val="0"/>
              <w:spacing w:line="276" w:lineRule="auto"/>
              <w:jc w:val="both"/>
              <w:rPr>
                <w:rFonts w:ascii="Arial Narrow" w:hAnsi="Arial Narrow"/>
                <w:sz w:val="22"/>
                <w:szCs w:val="22"/>
              </w:rPr>
            </w:pPr>
            <w:r>
              <w:rPr>
                <w:rFonts w:ascii="Arial Narrow" w:hAnsi="Arial Narrow" w:cs="BookmanOldStyle"/>
                <w:sz w:val="22"/>
                <w:szCs w:val="22"/>
              </w:rPr>
              <w:t>Stilt</w:t>
            </w:r>
            <w:r w:rsidR="003403E0">
              <w:rPr>
                <w:rFonts w:ascii="Arial Narrow" w:hAnsi="Arial Narrow" w:cs="BookmanOldStyle"/>
                <w:sz w:val="22"/>
                <w:szCs w:val="22"/>
              </w:rPr>
              <w:t xml:space="preserve"> Car Parking Space</w:t>
            </w:r>
            <w:r w:rsidR="00B569C6">
              <w:rPr>
                <w:rFonts w:ascii="Arial Narrow" w:hAnsi="Arial Narrow" w:cs="BookmanOldStyle"/>
                <w:sz w:val="22"/>
                <w:szCs w:val="22"/>
              </w:rPr>
              <w:t xml:space="preserve"> </w:t>
            </w:r>
            <w:r w:rsidR="00B569C6" w:rsidRPr="00CB5C47">
              <w:rPr>
                <w:rFonts w:ascii="Arial Narrow" w:hAnsi="Arial Narrow" w:cs="BookmanOldStyle"/>
                <w:sz w:val="22"/>
                <w:szCs w:val="22"/>
              </w:rPr>
              <w:t xml:space="preserve"> </w:t>
            </w:r>
          </w:p>
        </w:tc>
      </w:tr>
      <w:tr w:rsidR="00B569C6" w:rsidRPr="00CB5C47" w14:paraId="5AA6C12D" w14:textId="77777777" w:rsidTr="00B129AA">
        <w:trPr>
          <w:trHeight w:val="375"/>
        </w:trPr>
        <w:tc>
          <w:tcPr>
            <w:tcW w:w="245" w:type="pct"/>
            <w:tcBorders>
              <w:top w:val="single" w:sz="4" w:space="0" w:color="000000"/>
              <w:left w:val="single" w:sz="4" w:space="0" w:color="000000"/>
              <w:bottom w:val="single" w:sz="4" w:space="0" w:color="000000"/>
              <w:right w:val="single" w:sz="4" w:space="0" w:color="000000"/>
            </w:tcBorders>
          </w:tcPr>
          <w:p w14:paraId="3E95E6FA"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455" w:type="pct"/>
            <w:tcBorders>
              <w:top w:val="single" w:sz="4" w:space="0" w:color="000000"/>
              <w:left w:val="single" w:sz="4" w:space="0" w:color="000000"/>
              <w:bottom w:val="single" w:sz="4" w:space="0" w:color="000000"/>
              <w:right w:val="single" w:sz="4" w:space="0" w:color="000000"/>
            </w:tcBorders>
          </w:tcPr>
          <w:p w14:paraId="17CAD2C0" w14:textId="77777777" w:rsidR="00B569C6" w:rsidRPr="00CB5C47" w:rsidRDefault="00B569C6" w:rsidP="00C176F3">
            <w:pPr>
              <w:adjustRightInd w:val="0"/>
              <w:spacing w:before="100" w:beforeAutospacing="1" w:line="276" w:lineRule="auto"/>
              <w:rPr>
                <w:rFonts w:ascii="Arial Narrow" w:hAnsi="Arial Narrow" w:cs="ArialNarrow"/>
                <w:b/>
                <w:sz w:val="22"/>
                <w:szCs w:val="22"/>
              </w:rPr>
            </w:pPr>
            <w:r w:rsidRPr="00CB5C47">
              <w:rPr>
                <w:rFonts w:ascii="Arial Narrow" w:hAnsi="Arial Narrow" w:cs="ArialNarrow"/>
                <w:b/>
                <w:sz w:val="22"/>
                <w:szCs w:val="22"/>
              </w:rPr>
              <w:t>Total no. of Floors</w:t>
            </w:r>
          </w:p>
          <w:p w14:paraId="5B03BFA1" w14:textId="77777777" w:rsidR="00B569C6" w:rsidRPr="00CB5C47" w:rsidRDefault="00B569C6" w:rsidP="00C176F3">
            <w:pPr>
              <w:adjustRightInd w:val="0"/>
              <w:spacing w:before="100" w:beforeAutospacing="1" w:line="276" w:lineRule="auto"/>
              <w:rPr>
                <w:rFonts w:ascii="Arial Narrow" w:hAnsi="Arial Narrow" w:cs="ArialNarrow"/>
                <w:b/>
                <w:sz w:val="22"/>
                <w:szCs w:val="22"/>
              </w:rPr>
            </w:pPr>
          </w:p>
        </w:tc>
        <w:tc>
          <w:tcPr>
            <w:tcW w:w="572" w:type="pct"/>
            <w:gridSpan w:val="4"/>
            <w:tcBorders>
              <w:top w:val="single" w:sz="4" w:space="0" w:color="000000"/>
              <w:left w:val="single" w:sz="4" w:space="0" w:color="000000"/>
              <w:bottom w:val="single" w:sz="4" w:space="0" w:color="000000"/>
              <w:right w:val="single" w:sz="4" w:space="0" w:color="000000"/>
            </w:tcBorders>
          </w:tcPr>
          <w:p w14:paraId="39DB5FF3" w14:textId="22253533" w:rsidR="00B569C6" w:rsidRPr="00CB5C47" w:rsidRDefault="00B569C6" w:rsidP="00C176F3">
            <w:pPr>
              <w:adjustRightInd w:val="0"/>
              <w:spacing w:before="100" w:beforeAutospacing="1" w:line="276" w:lineRule="auto"/>
              <w:rPr>
                <w:rFonts w:ascii="Arial Narrow" w:hAnsi="Arial Narrow" w:cs="ArialNarrow"/>
                <w:sz w:val="22"/>
                <w:szCs w:val="22"/>
              </w:rPr>
            </w:pPr>
            <w:r w:rsidRPr="00CB5C47">
              <w:rPr>
                <w:rFonts w:ascii="Arial Narrow" w:hAnsi="Arial Narrow"/>
                <w:sz w:val="22"/>
                <w:szCs w:val="22"/>
              </w:rPr>
              <w:t xml:space="preserve">Proposed </w:t>
            </w:r>
            <w:r w:rsidR="009B0DEB">
              <w:rPr>
                <w:rFonts w:ascii="Arial Narrow" w:hAnsi="Arial Narrow"/>
                <w:sz w:val="22"/>
                <w:szCs w:val="22"/>
              </w:rPr>
              <w:t>Part Stilt &amp; Part Ground</w:t>
            </w:r>
            <w:r w:rsidR="003403E0">
              <w:rPr>
                <w:rFonts w:ascii="Arial Narrow" w:hAnsi="Arial Narrow"/>
                <w:sz w:val="22"/>
                <w:szCs w:val="22"/>
              </w:rPr>
              <w:t xml:space="preserve"> + </w:t>
            </w:r>
            <w:r w:rsidR="009B0DEB">
              <w:rPr>
                <w:rFonts w:ascii="Arial Narrow" w:hAnsi="Arial Narrow"/>
                <w:sz w:val="22"/>
                <w:szCs w:val="22"/>
              </w:rPr>
              <w:t>7</w:t>
            </w:r>
            <w:r w:rsidR="009B0DEB" w:rsidRPr="009B0DEB">
              <w:rPr>
                <w:rFonts w:ascii="Arial Narrow" w:hAnsi="Arial Narrow"/>
                <w:sz w:val="22"/>
                <w:szCs w:val="22"/>
                <w:vertAlign w:val="superscript"/>
              </w:rPr>
              <w:t>th</w:t>
            </w:r>
            <w:r w:rsidR="009B0DEB">
              <w:rPr>
                <w:rFonts w:ascii="Arial Narrow" w:hAnsi="Arial Narrow"/>
                <w:sz w:val="22"/>
                <w:szCs w:val="22"/>
              </w:rPr>
              <w:t xml:space="preserve"> </w:t>
            </w:r>
            <w:r w:rsidRPr="00CB5C47">
              <w:rPr>
                <w:rFonts w:ascii="Arial Narrow" w:hAnsi="Arial Narrow"/>
                <w:sz w:val="22"/>
                <w:szCs w:val="22"/>
              </w:rPr>
              <w:t>Upper Floors</w:t>
            </w:r>
          </w:p>
        </w:tc>
        <w:tc>
          <w:tcPr>
            <w:tcW w:w="512" w:type="pct"/>
            <w:gridSpan w:val="4"/>
            <w:tcBorders>
              <w:top w:val="single" w:sz="4" w:space="0" w:color="000000"/>
              <w:left w:val="single" w:sz="4" w:space="0" w:color="000000"/>
              <w:bottom w:val="single" w:sz="4" w:space="0" w:color="000000"/>
              <w:right w:val="single" w:sz="4" w:space="0" w:color="000000"/>
            </w:tcBorders>
            <w:hideMark/>
          </w:tcPr>
          <w:p w14:paraId="2FFCCCAA" w14:textId="77777777" w:rsidR="00B569C6" w:rsidRPr="00CB5C47" w:rsidRDefault="00B569C6" w:rsidP="00C176F3">
            <w:pPr>
              <w:adjustRightInd w:val="0"/>
              <w:spacing w:before="100" w:beforeAutospacing="1" w:line="276" w:lineRule="auto"/>
              <w:rPr>
                <w:rFonts w:ascii="Arial Narrow" w:hAnsi="Arial Narrow" w:cs="ArialNarrow"/>
                <w:b/>
                <w:sz w:val="21"/>
                <w:szCs w:val="21"/>
              </w:rPr>
            </w:pPr>
            <w:r w:rsidRPr="00CB5C47">
              <w:rPr>
                <w:rFonts w:ascii="Arial Narrow" w:hAnsi="Arial Narrow" w:cs="ArialNarrow"/>
                <w:b/>
                <w:sz w:val="21"/>
                <w:szCs w:val="21"/>
              </w:rPr>
              <w:t>Floor on which the property is located</w:t>
            </w:r>
          </w:p>
        </w:tc>
        <w:tc>
          <w:tcPr>
            <w:tcW w:w="425" w:type="pct"/>
            <w:gridSpan w:val="4"/>
            <w:tcBorders>
              <w:top w:val="single" w:sz="4" w:space="0" w:color="000000"/>
              <w:left w:val="single" w:sz="4" w:space="0" w:color="000000"/>
              <w:bottom w:val="single" w:sz="4" w:space="0" w:color="000000"/>
              <w:right w:val="single" w:sz="4" w:space="0" w:color="000000"/>
            </w:tcBorders>
          </w:tcPr>
          <w:p w14:paraId="10445201" w14:textId="6ACAABF3" w:rsidR="00B569C6" w:rsidRPr="00CB5C47" w:rsidRDefault="009B0DEB" w:rsidP="00C176F3">
            <w:pPr>
              <w:spacing w:line="276" w:lineRule="auto"/>
              <w:jc w:val="center"/>
              <w:rPr>
                <w:rFonts w:ascii="Arial Narrow" w:hAnsi="Arial Narrow" w:cs="BookmanOldStyle"/>
                <w:sz w:val="22"/>
                <w:szCs w:val="22"/>
              </w:rPr>
            </w:pPr>
            <w:r>
              <w:rPr>
                <w:rFonts w:ascii="Arial Narrow" w:hAnsi="Arial Narrow"/>
                <w:sz w:val="22"/>
                <w:szCs w:val="22"/>
              </w:rPr>
              <w:t>6</w:t>
            </w:r>
            <w:r w:rsidRPr="009B0DEB">
              <w:rPr>
                <w:rFonts w:ascii="Arial Narrow" w:hAnsi="Arial Narrow"/>
                <w:sz w:val="22"/>
                <w:szCs w:val="22"/>
                <w:vertAlign w:val="superscript"/>
              </w:rPr>
              <w:t>th</w:t>
            </w:r>
            <w:r>
              <w:rPr>
                <w:rFonts w:ascii="Arial Narrow" w:hAnsi="Arial Narrow"/>
                <w:sz w:val="22"/>
                <w:szCs w:val="22"/>
              </w:rPr>
              <w:t xml:space="preserve"> </w:t>
            </w:r>
            <w:r w:rsidR="00B569C6" w:rsidRPr="00CB5C47">
              <w:rPr>
                <w:rFonts w:ascii="Arial Narrow" w:hAnsi="Arial Narrow"/>
                <w:sz w:val="22"/>
                <w:szCs w:val="22"/>
              </w:rPr>
              <w:t>Floor</w:t>
            </w:r>
          </w:p>
        </w:tc>
        <w:tc>
          <w:tcPr>
            <w:tcW w:w="783" w:type="pct"/>
            <w:gridSpan w:val="7"/>
            <w:tcBorders>
              <w:top w:val="single" w:sz="4" w:space="0" w:color="000000"/>
              <w:left w:val="single" w:sz="4" w:space="0" w:color="000000"/>
              <w:bottom w:val="single" w:sz="4" w:space="0" w:color="000000"/>
              <w:right w:val="single" w:sz="4" w:space="0" w:color="000000"/>
            </w:tcBorders>
            <w:hideMark/>
          </w:tcPr>
          <w:p w14:paraId="280AA557" w14:textId="77777777" w:rsidR="00B569C6" w:rsidRPr="00CB5C47" w:rsidRDefault="00B569C6" w:rsidP="00C176F3">
            <w:pPr>
              <w:adjustRightInd w:val="0"/>
              <w:spacing w:before="100" w:beforeAutospacing="1" w:line="276" w:lineRule="auto"/>
              <w:jc w:val="center"/>
              <w:rPr>
                <w:rFonts w:ascii="Arial Narrow" w:hAnsi="Arial Narrow" w:cs="ArialNarrow"/>
                <w:b/>
                <w:sz w:val="22"/>
                <w:szCs w:val="22"/>
              </w:rPr>
            </w:pPr>
            <w:r w:rsidRPr="00CB5C47">
              <w:rPr>
                <w:rFonts w:ascii="Arial Narrow" w:hAnsi="Arial Narrow" w:cs="ArialNarrow"/>
                <w:b/>
                <w:sz w:val="22"/>
                <w:szCs w:val="22"/>
              </w:rPr>
              <w:t>Approx. Age of the property</w:t>
            </w:r>
          </w:p>
        </w:tc>
        <w:tc>
          <w:tcPr>
            <w:tcW w:w="435" w:type="pct"/>
            <w:gridSpan w:val="6"/>
            <w:tcBorders>
              <w:top w:val="single" w:sz="4" w:space="0" w:color="000000"/>
              <w:left w:val="single" w:sz="4" w:space="0" w:color="000000"/>
              <w:bottom w:val="single" w:sz="4" w:space="0" w:color="000000"/>
              <w:right w:val="single" w:sz="4" w:space="0" w:color="000000"/>
            </w:tcBorders>
            <w:shd w:val="clear" w:color="auto" w:fill="auto"/>
          </w:tcPr>
          <w:p w14:paraId="3B75BE31"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 xml:space="preserve">Building is under construction </w:t>
            </w:r>
          </w:p>
        </w:tc>
        <w:tc>
          <w:tcPr>
            <w:tcW w:w="507" w:type="pct"/>
            <w:gridSpan w:val="3"/>
            <w:tcBorders>
              <w:top w:val="single" w:sz="4" w:space="0" w:color="000000"/>
              <w:left w:val="single" w:sz="4" w:space="0" w:color="000000"/>
              <w:bottom w:val="single" w:sz="4" w:space="0" w:color="000000"/>
              <w:right w:val="single" w:sz="4" w:space="0" w:color="000000"/>
            </w:tcBorders>
            <w:shd w:val="clear" w:color="auto" w:fill="auto"/>
            <w:hideMark/>
          </w:tcPr>
          <w:p w14:paraId="2F0E317F" w14:textId="77777777" w:rsidR="00B569C6" w:rsidRPr="00CB5C47" w:rsidRDefault="00B569C6" w:rsidP="00C176F3">
            <w:pPr>
              <w:adjustRightInd w:val="0"/>
              <w:spacing w:before="100" w:beforeAutospacing="1" w:line="276" w:lineRule="auto"/>
              <w:jc w:val="center"/>
              <w:rPr>
                <w:rFonts w:ascii="Arial Narrow" w:hAnsi="Arial Narrow" w:cs="BookmanOldStyle"/>
                <w:b/>
                <w:sz w:val="22"/>
                <w:szCs w:val="22"/>
              </w:rPr>
            </w:pPr>
            <w:r w:rsidRPr="00CB5C47">
              <w:rPr>
                <w:rFonts w:ascii="Arial Narrow" w:hAnsi="Arial Narrow" w:cs="BookmanOldStyle"/>
                <w:b/>
                <w:sz w:val="22"/>
                <w:szCs w:val="22"/>
              </w:rPr>
              <w:t>Residual age of the property</w:t>
            </w:r>
          </w:p>
        </w:tc>
        <w:tc>
          <w:tcPr>
            <w:tcW w:w="487" w:type="pct"/>
            <w:gridSpan w:val="4"/>
            <w:tcBorders>
              <w:top w:val="single" w:sz="4" w:space="0" w:color="000000"/>
              <w:left w:val="single" w:sz="4" w:space="0" w:color="000000"/>
              <w:bottom w:val="single" w:sz="4" w:space="0" w:color="000000"/>
              <w:right w:val="single" w:sz="4" w:space="0" w:color="000000"/>
            </w:tcBorders>
            <w:shd w:val="clear" w:color="auto" w:fill="auto"/>
          </w:tcPr>
          <w:p w14:paraId="4E8DAADB"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Building is under construction</w:t>
            </w:r>
          </w:p>
        </w:tc>
        <w:tc>
          <w:tcPr>
            <w:tcW w:w="579" w:type="pct"/>
            <w:tcBorders>
              <w:top w:val="single" w:sz="4" w:space="0" w:color="000000"/>
              <w:left w:val="single" w:sz="4" w:space="0" w:color="000000"/>
              <w:bottom w:val="single" w:sz="4" w:space="0" w:color="000000"/>
              <w:right w:val="single" w:sz="4" w:space="0" w:color="000000"/>
            </w:tcBorders>
            <w:shd w:val="clear" w:color="auto" w:fill="auto"/>
            <w:hideMark/>
          </w:tcPr>
          <w:p w14:paraId="2BE0659B"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b/>
                <w:sz w:val="22"/>
                <w:szCs w:val="22"/>
              </w:rPr>
              <w:t>Type of structure:</w:t>
            </w:r>
            <w:r w:rsidRPr="00CB5C47">
              <w:rPr>
                <w:rFonts w:ascii="Arial Narrow" w:hAnsi="Arial Narrow" w:cs="BookmanOldStyle"/>
                <w:sz w:val="22"/>
                <w:szCs w:val="22"/>
              </w:rPr>
              <w:t xml:space="preserve"> - Proposed R.C.C. Framed Structure</w:t>
            </w:r>
          </w:p>
        </w:tc>
      </w:tr>
      <w:tr w:rsidR="00B569C6" w:rsidRPr="00CB5C47" w14:paraId="7CFA2A98" w14:textId="77777777" w:rsidTr="00C176F3">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4A4DBB55"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5</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hideMark/>
          </w:tcPr>
          <w:p w14:paraId="23187982"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bookmarkStart w:id="2" w:name="_Hlk165286564"/>
            <w:r w:rsidRPr="00CB5C47">
              <w:rPr>
                <w:rFonts w:ascii="Arial Narrow" w:hAnsi="Arial Narrow" w:cs="BookmanOldStyle"/>
                <w:b/>
                <w:sz w:val="22"/>
                <w:szCs w:val="22"/>
              </w:rPr>
              <w:t xml:space="preserve">Tenure / Occupancy Details – </w:t>
            </w:r>
            <w:r w:rsidRPr="00CB5C47">
              <w:rPr>
                <w:rFonts w:ascii="Arial Narrow" w:hAnsi="Arial Narrow" w:cs="BookmanOldStyle"/>
                <w:sz w:val="22"/>
                <w:szCs w:val="22"/>
              </w:rPr>
              <w:t>Building is under construction</w:t>
            </w:r>
            <w:bookmarkEnd w:id="2"/>
          </w:p>
        </w:tc>
      </w:tr>
      <w:tr w:rsidR="00B569C6" w:rsidRPr="00CB5C47" w14:paraId="0FDCDD14" w14:textId="77777777" w:rsidTr="00B129AA">
        <w:trPr>
          <w:trHeight w:val="557"/>
        </w:trPr>
        <w:tc>
          <w:tcPr>
            <w:tcW w:w="245" w:type="pct"/>
            <w:tcBorders>
              <w:top w:val="single" w:sz="4" w:space="0" w:color="000000"/>
              <w:left w:val="single" w:sz="4" w:space="0" w:color="000000"/>
              <w:bottom w:val="single" w:sz="4" w:space="0" w:color="000000"/>
              <w:right w:val="single" w:sz="4" w:space="0" w:color="000000"/>
            </w:tcBorders>
          </w:tcPr>
          <w:p w14:paraId="2440F62B"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24" w:type="pct"/>
            <w:gridSpan w:val="3"/>
            <w:tcBorders>
              <w:top w:val="single" w:sz="4" w:space="0" w:color="000000"/>
              <w:left w:val="single" w:sz="4" w:space="0" w:color="000000"/>
              <w:bottom w:val="single" w:sz="4" w:space="0" w:color="000000"/>
              <w:right w:val="single" w:sz="4" w:space="0" w:color="000000"/>
            </w:tcBorders>
            <w:hideMark/>
          </w:tcPr>
          <w:p w14:paraId="6B30874A"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Status of Tenure</w:t>
            </w:r>
          </w:p>
        </w:tc>
        <w:tc>
          <w:tcPr>
            <w:tcW w:w="838" w:type="pct"/>
            <w:gridSpan w:val="7"/>
            <w:tcBorders>
              <w:top w:val="single" w:sz="4" w:space="0" w:color="000000"/>
              <w:left w:val="single" w:sz="4" w:space="0" w:color="000000"/>
              <w:bottom w:val="single" w:sz="4" w:space="0" w:color="000000"/>
              <w:right w:val="single" w:sz="4" w:space="0" w:color="000000"/>
            </w:tcBorders>
            <w:hideMark/>
          </w:tcPr>
          <w:p w14:paraId="3FC32083"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Building is under construction</w:t>
            </w:r>
          </w:p>
        </w:tc>
        <w:tc>
          <w:tcPr>
            <w:tcW w:w="845" w:type="pct"/>
            <w:gridSpan w:val="8"/>
            <w:tcBorders>
              <w:top w:val="single" w:sz="4" w:space="0" w:color="000000"/>
              <w:left w:val="single" w:sz="4" w:space="0" w:color="000000"/>
              <w:bottom w:val="single" w:sz="4" w:space="0" w:color="000000"/>
              <w:right w:val="single" w:sz="4" w:space="0" w:color="000000"/>
            </w:tcBorders>
            <w:hideMark/>
          </w:tcPr>
          <w:p w14:paraId="3BC31A88" w14:textId="77777777" w:rsidR="00B569C6" w:rsidRPr="00CB5C47" w:rsidRDefault="00B569C6" w:rsidP="00C176F3">
            <w:pPr>
              <w:adjustRightInd w:val="0"/>
              <w:spacing w:before="100" w:beforeAutospacing="1" w:line="276" w:lineRule="auto"/>
              <w:ind w:right="34"/>
              <w:rPr>
                <w:rFonts w:ascii="Arial Narrow" w:hAnsi="Arial Narrow" w:cs="BookmanOldStyle"/>
                <w:b/>
                <w:sz w:val="22"/>
                <w:szCs w:val="22"/>
              </w:rPr>
            </w:pPr>
            <w:r w:rsidRPr="00CB5C47">
              <w:rPr>
                <w:rFonts w:ascii="Arial Narrow" w:hAnsi="Arial Narrow" w:cs="BookmanOldStyle"/>
                <w:b/>
                <w:sz w:val="22"/>
                <w:szCs w:val="22"/>
              </w:rPr>
              <w:t>No. of years of Occupancy</w:t>
            </w:r>
          </w:p>
        </w:tc>
        <w:tc>
          <w:tcPr>
            <w:tcW w:w="662" w:type="pct"/>
            <w:gridSpan w:val="7"/>
            <w:tcBorders>
              <w:top w:val="single" w:sz="4" w:space="0" w:color="000000"/>
              <w:left w:val="single" w:sz="4" w:space="0" w:color="000000"/>
              <w:bottom w:val="single" w:sz="4" w:space="0" w:color="000000"/>
              <w:right w:val="single" w:sz="4" w:space="0" w:color="000000"/>
            </w:tcBorders>
          </w:tcPr>
          <w:p w14:paraId="46DD9E2F"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Building is under construction</w:t>
            </w:r>
          </w:p>
        </w:tc>
        <w:tc>
          <w:tcPr>
            <w:tcW w:w="783" w:type="pct"/>
            <w:gridSpan w:val="5"/>
            <w:tcBorders>
              <w:top w:val="single" w:sz="4" w:space="0" w:color="000000"/>
              <w:left w:val="single" w:sz="4" w:space="0" w:color="000000"/>
              <w:bottom w:val="single" w:sz="4" w:space="0" w:color="000000"/>
              <w:right w:val="single" w:sz="4" w:space="0" w:color="000000"/>
            </w:tcBorders>
            <w:hideMark/>
          </w:tcPr>
          <w:p w14:paraId="3F0A558E" w14:textId="77777777" w:rsidR="00B569C6" w:rsidRPr="00CB5C47" w:rsidRDefault="00B569C6" w:rsidP="00C176F3">
            <w:pPr>
              <w:adjustRightInd w:val="0"/>
              <w:spacing w:before="100" w:beforeAutospacing="1" w:line="276" w:lineRule="auto"/>
              <w:jc w:val="center"/>
              <w:rPr>
                <w:rFonts w:ascii="Arial Narrow" w:hAnsi="Arial Narrow" w:cs="BookmanOldStyle"/>
                <w:b/>
                <w:sz w:val="22"/>
                <w:szCs w:val="22"/>
              </w:rPr>
            </w:pPr>
            <w:r w:rsidRPr="00CB5C47">
              <w:rPr>
                <w:rFonts w:ascii="Arial Narrow" w:hAnsi="Arial Narrow" w:cs="BookmanOldStyle"/>
                <w:b/>
                <w:sz w:val="22"/>
                <w:szCs w:val="22"/>
              </w:rPr>
              <w:t>Relationship of tenant or owner</w:t>
            </w:r>
          </w:p>
        </w:tc>
        <w:tc>
          <w:tcPr>
            <w:tcW w:w="903" w:type="pct"/>
            <w:gridSpan w:val="4"/>
            <w:tcBorders>
              <w:top w:val="single" w:sz="4" w:space="0" w:color="000000"/>
              <w:left w:val="single" w:sz="4" w:space="0" w:color="000000"/>
              <w:bottom w:val="single" w:sz="4" w:space="0" w:color="000000"/>
              <w:right w:val="single" w:sz="4" w:space="0" w:color="000000"/>
            </w:tcBorders>
          </w:tcPr>
          <w:p w14:paraId="0A80F252"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Building is under construction</w:t>
            </w:r>
          </w:p>
        </w:tc>
      </w:tr>
      <w:tr w:rsidR="00B569C6" w:rsidRPr="00CB5C47" w14:paraId="59C70F07" w14:textId="77777777" w:rsidTr="00B129AA">
        <w:trPr>
          <w:trHeight w:val="557"/>
        </w:trPr>
        <w:tc>
          <w:tcPr>
            <w:tcW w:w="245" w:type="pct"/>
            <w:tcBorders>
              <w:top w:val="single" w:sz="4" w:space="0" w:color="000000"/>
              <w:left w:val="single" w:sz="4" w:space="0" w:color="000000"/>
              <w:bottom w:val="single" w:sz="4" w:space="0" w:color="000000"/>
              <w:right w:val="single" w:sz="4" w:space="0" w:color="000000"/>
            </w:tcBorders>
          </w:tcPr>
          <w:p w14:paraId="2719FEF7"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1562" w:type="pct"/>
            <w:gridSpan w:val="10"/>
            <w:tcBorders>
              <w:top w:val="single" w:sz="4" w:space="0" w:color="000000"/>
              <w:left w:val="single" w:sz="4" w:space="0" w:color="000000"/>
              <w:bottom w:val="single" w:sz="4" w:space="0" w:color="000000"/>
              <w:right w:val="single" w:sz="4" w:space="0" w:color="000000"/>
            </w:tcBorders>
          </w:tcPr>
          <w:p w14:paraId="2B571423" w14:textId="77777777" w:rsidR="00B569C6" w:rsidRPr="00CB5C47" w:rsidRDefault="00B569C6" w:rsidP="00C176F3">
            <w:pPr>
              <w:adjustRightInd w:val="0"/>
              <w:spacing w:before="100" w:beforeAutospacing="1" w:line="276" w:lineRule="auto"/>
              <w:jc w:val="center"/>
              <w:rPr>
                <w:rFonts w:ascii="Arial Narrow" w:hAnsi="Arial Narrow" w:cs="BookmanOldStyle"/>
                <w:sz w:val="22"/>
                <w:szCs w:val="22"/>
              </w:rPr>
            </w:pPr>
            <w:r w:rsidRPr="00CB5C47">
              <w:rPr>
                <w:rFonts w:ascii="Arial Narrow" w:hAnsi="Arial Narrow" w:cs="BookmanOldStyle"/>
                <w:sz w:val="22"/>
                <w:szCs w:val="22"/>
              </w:rPr>
              <w:t>Present/Expected Income from the property</w:t>
            </w:r>
          </w:p>
        </w:tc>
        <w:tc>
          <w:tcPr>
            <w:tcW w:w="3193" w:type="pct"/>
            <w:gridSpan w:val="24"/>
            <w:tcBorders>
              <w:top w:val="single" w:sz="4" w:space="0" w:color="000000"/>
              <w:left w:val="single" w:sz="4" w:space="0" w:color="000000"/>
              <w:bottom w:val="single" w:sz="4" w:space="0" w:color="000000"/>
              <w:right w:val="single" w:sz="4" w:space="0" w:color="000000"/>
            </w:tcBorders>
          </w:tcPr>
          <w:p w14:paraId="46AC445A" w14:textId="7260DACC"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Rupee Foradian" w:hAnsi="Rupee Foradian" w:cs="BookmanOldStyle"/>
                <w:sz w:val="22"/>
                <w:szCs w:val="22"/>
              </w:rPr>
              <w:t>`</w:t>
            </w:r>
            <w:r w:rsidR="009B0DEB">
              <w:rPr>
                <w:rFonts w:ascii="Rupee Foradian" w:hAnsi="Rupee Foradian" w:cs="BookmanOldStyle"/>
                <w:sz w:val="22"/>
                <w:szCs w:val="22"/>
              </w:rPr>
              <w:t xml:space="preserve"> </w:t>
            </w:r>
            <w:r w:rsidR="009B0DEB">
              <w:rPr>
                <w:rFonts w:ascii="Arial Narrow" w:hAnsi="Arial Narrow" w:cs="BookmanOldStyle"/>
                <w:sz w:val="22"/>
                <w:szCs w:val="22"/>
              </w:rPr>
              <w:t>11</w:t>
            </w:r>
            <w:r w:rsidRPr="00CB5C47">
              <w:rPr>
                <w:rFonts w:ascii="Arial Narrow" w:hAnsi="Arial Narrow" w:cs="BookmanOldStyle"/>
                <w:sz w:val="22"/>
                <w:szCs w:val="22"/>
              </w:rPr>
              <w:t>,000.00 expected rental income per month after completion of construction works).</w:t>
            </w:r>
          </w:p>
        </w:tc>
      </w:tr>
      <w:tr w:rsidR="00B569C6" w:rsidRPr="00CB5C47" w14:paraId="78194470" w14:textId="77777777" w:rsidTr="00C176F3">
        <w:trPr>
          <w:trHeight w:val="368"/>
        </w:trPr>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449873AF"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6.</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hideMark/>
          </w:tcPr>
          <w:p w14:paraId="279AC8E2"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Stage of Construction</w:t>
            </w:r>
          </w:p>
        </w:tc>
      </w:tr>
      <w:tr w:rsidR="00B569C6" w:rsidRPr="00CB5C47" w14:paraId="5EFA22CA" w14:textId="77777777" w:rsidTr="00B129AA">
        <w:trPr>
          <w:trHeight w:val="413"/>
        </w:trPr>
        <w:tc>
          <w:tcPr>
            <w:tcW w:w="245" w:type="pct"/>
            <w:tcBorders>
              <w:top w:val="single" w:sz="4" w:space="0" w:color="000000"/>
              <w:left w:val="single" w:sz="4" w:space="0" w:color="000000"/>
              <w:bottom w:val="single" w:sz="4" w:space="0" w:color="000000"/>
              <w:right w:val="single" w:sz="4" w:space="0" w:color="000000"/>
            </w:tcBorders>
          </w:tcPr>
          <w:p w14:paraId="7C6381AF"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24" w:type="pct"/>
            <w:gridSpan w:val="3"/>
            <w:tcBorders>
              <w:top w:val="single" w:sz="4" w:space="0" w:color="000000"/>
              <w:left w:val="single" w:sz="4" w:space="0" w:color="000000"/>
              <w:bottom w:val="single" w:sz="4" w:space="0" w:color="000000"/>
              <w:right w:val="single" w:sz="4" w:space="0" w:color="000000"/>
            </w:tcBorders>
            <w:hideMark/>
          </w:tcPr>
          <w:p w14:paraId="1073004D"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Stage of construction</w:t>
            </w:r>
          </w:p>
        </w:tc>
        <w:tc>
          <w:tcPr>
            <w:tcW w:w="4031" w:type="pct"/>
            <w:gridSpan w:val="31"/>
            <w:tcBorders>
              <w:top w:val="single" w:sz="4" w:space="0" w:color="000000"/>
              <w:left w:val="single" w:sz="4" w:space="0" w:color="000000"/>
              <w:bottom w:val="single" w:sz="4" w:space="0" w:color="000000"/>
              <w:right w:val="single" w:sz="4" w:space="0" w:color="000000"/>
            </w:tcBorders>
            <w:hideMark/>
          </w:tcPr>
          <w:p w14:paraId="26DF48D7" w14:textId="77777777" w:rsidR="00B569C6" w:rsidRPr="00CB5C47" w:rsidRDefault="00B569C6" w:rsidP="00C176F3">
            <w:pPr>
              <w:tabs>
                <w:tab w:val="left" w:pos="1172"/>
              </w:tabs>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Building is under construction</w:t>
            </w:r>
          </w:p>
        </w:tc>
      </w:tr>
      <w:tr w:rsidR="00B569C6" w:rsidRPr="00CB5C47" w14:paraId="4DAE9EAC" w14:textId="77777777" w:rsidTr="00C176F3">
        <w:trPr>
          <w:trHeight w:val="413"/>
        </w:trPr>
        <w:tc>
          <w:tcPr>
            <w:tcW w:w="245" w:type="pct"/>
            <w:tcBorders>
              <w:top w:val="single" w:sz="4" w:space="0" w:color="000000"/>
              <w:left w:val="single" w:sz="4" w:space="0" w:color="000000"/>
              <w:bottom w:val="single" w:sz="4" w:space="0" w:color="000000"/>
              <w:right w:val="single" w:sz="4" w:space="0" w:color="000000"/>
            </w:tcBorders>
          </w:tcPr>
          <w:p w14:paraId="3D15928C"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4755" w:type="pct"/>
            <w:gridSpan w:val="34"/>
            <w:tcBorders>
              <w:top w:val="single" w:sz="4" w:space="0" w:color="000000"/>
              <w:left w:val="single" w:sz="4" w:space="0" w:color="000000"/>
              <w:bottom w:val="single" w:sz="4" w:space="0" w:color="000000"/>
              <w:right w:val="single" w:sz="4" w:space="0" w:color="000000"/>
            </w:tcBorders>
          </w:tcPr>
          <w:p w14:paraId="7FA3E5AA" w14:textId="77777777" w:rsidR="00B569C6" w:rsidRPr="00CB5C47" w:rsidRDefault="00B569C6" w:rsidP="00C176F3">
            <w:pPr>
              <w:tabs>
                <w:tab w:val="left" w:pos="1172"/>
              </w:tabs>
              <w:adjustRightInd w:val="0"/>
              <w:spacing w:before="100" w:beforeAutospacing="1" w:line="276" w:lineRule="auto"/>
              <w:jc w:val="both"/>
              <w:rPr>
                <w:rFonts w:ascii="Arial Narrow" w:hAnsi="Arial Narrow"/>
                <w:sz w:val="22"/>
                <w:szCs w:val="22"/>
              </w:rPr>
            </w:pPr>
            <w:r w:rsidRPr="00CB5C47">
              <w:rPr>
                <w:rFonts w:ascii="Arial Narrow" w:hAnsi="Arial Narrow" w:cs="BookmanOldStyle"/>
                <w:b/>
                <w:sz w:val="22"/>
                <w:szCs w:val="22"/>
              </w:rPr>
              <w:t>If under construction, extent of completion</w:t>
            </w:r>
          </w:p>
        </w:tc>
      </w:tr>
      <w:tr w:rsidR="00B569C6" w:rsidRPr="00CB5C47" w14:paraId="7CC0E995" w14:textId="77777777" w:rsidTr="00C176F3">
        <w:trPr>
          <w:trHeight w:val="413"/>
        </w:trPr>
        <w:tc>
          <w:tcPr>
            <w:tcW w:w="245" w:type="pct"/>
            <w:tcBorders>
              <w:top w:val="single" w:sz="4" w:space="0" w:color="000000"/>
              <w:left w:val="single" w:sz="4" w:space="0" w:color="000000"/>
              <w:bottom w:val="single" w:sz="4" w:space="0" w:color="000000"/>
              <w:right w:val="single" w:sz="4" w:space="0" w:color="000000"/>
            </w:tcBorders>
          </w:tcPr>
          <w:p w14:paraId="3F0A0653"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4755" w:type="pct"/>
            <w:gridSpan w:val="34"/>
            <w:tcBorders>
              <w:top w:val="single" w:sz="4" w:space="0" w:color="000000"/>
              <w:left w:val="single" w:sz="4" w:space="0" w:color="000000"/>
              <w:bottom w:val="single" w:sz="4" w:space="0" w:color="000000"/>
              <w:right w:val="single" w:sz="4" w:space="0" w:color="000000"/>
            </w:tcBorders>
          </w:tcPr>
          <w:tbl>
            <w:tblPr>
              <w:tblW w:w="910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49"/>
              <w:gridCol w:w="2750"/>
              <w:gridCol w:w="1980"/>
              <w:gridCol w:w="2629"/>
            </w:tblGrid>
            <w:tr w:rsidR="00B569C6" w:rsidRPr="00CB5C47" w14:paraId="63F92DBC" w14:textId="77777777" w:rsidTr="00C176F3">
              <w:tc>
                <w:tcPr>
                  <w:tcW w:w="1749" w:type="dxa"/>
                  <w:tcBorders>
                    <w:top w:val="single" w:sz="4" w:space="0" w:color="auto"/>
                    <w:left w:val="single" w:sz="4" w:space="0" w:color="auto"/>
                    <w:bottom w:val="single" w:sz="4" w:space="0" w:color="auto"/>
                    <w:right w:val="single" w:sz="4" w:space="0" w:color="auto"/>
                  </w:tcBorders>
                  <w:hideMark/>
                </w:tcPr>
                <w:p w14:paraId="7EA16FD2"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 xml:space="preserve">Foundation </w:t>
                  </w:r>
                </w:p>
              </w:tc>
              <w:tc>
                <w:tcPr>
                  <w:tcW w:w="2750" w:type="dxa"/>
                  <w:tcBorders>
                    <w:top w:val="single" w:sz="4" w:space="0" w:color="auto"/>
                    <w:left w:val="single" w:sz="4" w:space="0" w:color="auto"/>
                    <w:bottom w:val="single" w:sz="4" w:space="0" w:color="auto"/>
                    <w:right w:val="single" w:sz="4" w:space="0" w:color="auto"/>
                  </w:tcBorders>
                  <w:hideMark/>
                </w:tcPr>
                <w:p w14:paraId="124BCB0B" w14:textId="77777777" w:rsidR="00B569C6" w:rsidRPr="00CB5C47" w:rsidRDefault="00B569C6" w:rsidP="00C176F3">
                  <w:pPr>
                    <w:adjustRightInd w:val="0"/>
                    <w:spacing w:before="100" w:beforeAutospacing="1" w:line="276" w:lineRule="auto"/>
                    <w:rPr>
                      <w:rFonts w:ascii="Arial Narrow" w:hAnsi="Arial Narrow" w:cs="BookmanOldStyle"/>
                      <w:b/>
                      <w:bCs/>
                      <w:sz w:val="22"/>
                      <w:szCs w:val="22"/>
                    </w:rPr>
                  </w:pPr>
                  <w:r w:rsidRPr="00CB5C47">
                    <w:rPr>
                      <w:rFonts w:ascii="Arial Narrow" w:hAnsi="Arial Narrow" w:cs="BookmanOldStyle"/>
                      <w:b/>
                      <w:bCs/>
                      <w:sz w:val="22"/>
                      <w:szCs w:val="22"/>
                    </w:rPr>
                    <w:t>Completed</w:t>
                  </w:r>
                </w:p>
              </w:tc>
              <w:tc>
                <w:tcPr>
                  <w:tcW w:w="1980" w:type="dxa"/>
                  <w:tcBorders>
                    <w:top w:val="single" w:sz="4" w:space="0" w:color="auto"/>
                    <w:left w:val="single" w:sz="4" w:space="0" w:color="auto"/>
                    <w:bottom w:val="single" w:sz="4" w:space="0" w:color="auto"/>
                    <w:right w:val="single" w:sz="4" w:space="0" w:color="auto"/>
                  </w:tcBorders>
                </w:tcPr>
                <w:p w14:paraId="00B9334D"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RCC Plinth</w:t>
                  </w:r>
                </w:p>
              </w:tc>
              <w:tc>
                <w:tcPr>
                  <w:tcW w:w="2629" w:type="dxa"/>
                  <w:tcBorders>
                    <w:top w:val="single" w:sz="4" w:space="0" w:color="auto"/>
                    <w:left w:val="single" w:sz="4" w:space="0" w:color="auto"/>
                    <w:bottom w:val="single" w:sz="4" w:space="0" w:color="auto"/>
                    <w:right w:val="single" w:sz="4" w:space="0" w:color="auto"/>
                  </w:tcBorders>
                </w:tcPr>
                <w:p w14:paraId="5BF1BD54" w14:textId="77777777" w:rsidR="00B569C6" w:rsidRPr="00CB5C47" w:rsidRDefault="00B569C6" w:rsidP="00C176F3">
                  <w:pPr>
                    <w:adjustRightInd w:val="0"/>
                    <w:spacing w:before="100" w:beforeAutospacing="1" w:line="276" w:lineRule="auto"/>
                    <w:rPr>
                      <w:rFonts w:ascii="Arial Narrow" w:hAnsi="Arial Narrow" w:cs="BookmanOldStyle"/>
                      <w:b/>
                      <w:bCs/>
                      <w:sz w:val="22"/>
                      <w:szCs w:val="22"/>
                    </w:rPr>
                  </w:pPr>
                  <w:r w:rsidRPr="00CB5C47">
                    <w:rPr>
                      <w:rFonts w:ascii="Arial Narrow" w:hAnsi="Arial Narrow" w:cs="BookmanOldStyle"/>
                      <w:b/>
                      <w:bCs/>
                      <w:sz w:val="22"/>
                      <w:szCs w:val="22"/>
                    </w:rPr>
                    <w:t>Completed</w:t>
                  </w:r>
                </w:p>
              </w:tc>
            </w:tr>
            <w:tr w:rsidR="009B0DEB" w:rsidRPr="00CB5C47" w14:paraId="13391043" w14:textId="77777777" w:rsidTr="00C176F3">
              <w:tc>
                <w:tcPr>
                  <w:tcW w:w="1749" w:type="dxa"/>
                  <w:tcBorders>
                    <w:top w:val="single" w:sz="4" w:space="0" w:color="auto"/>
                    <w:left w:val="single" w:sz="4" w:space="0" w:color="auto"/>
                    <w:bottom w:val="single" w:sz="4" w:space="0" w:color="auto"/>
                    <w:right w:val="single" w:sz="4" w:space="0" w:color="auto"/>
                  </w:tcBorders>
                </w:tcPr>
                <w:p w14:paraId="695C7204" w14:textId="062CCE28" w:rsidR="009B0DEB" w:rsidRPr="00CB5C47" w:rsidRDefault="009B0DEB" w:rsidP="009B0DEB">
                  <w:pPr>
                    <w:adjustRightInd w:val="0"/>
                    <w:spacing w:before="100" w:beforeAutospacing="1" w:line="276" w:lineRule="auto"/>
                    <w:rPr>
                      <w:rFonts w:ascii="Arial Narrow" w:hAnsi="Arial Narrow" w:cs="BookmanOldStyle"/>
                      <w:sz w:val="22"/>
                      <w:szCs w:val="22"/>
                    </w:rPr>
                  </w:pPr>
                  <w:r>
                    <w:rPr>
                      <w:rFonts w:ascii="Arial Narrow" w:hAnsi="Arial Narrow" w:cs="BookmanOldStyle"/>
                      <w:sz w:val="22"/>
                      <w:szCs w:val="22"/>
                    </w:rPr>
                    <w:t xml:space="preserve">RCC Floors </w:t>
                  </w:r>
                </w:p>
              </w:tc>
              <w:tc>
                <w:tcPr>
                  <w:tcW w:w="2750" w:type="dxa"/>
                  <w:tcBorders>
                    <w:top w:val="single" w:sz="4" w:space="0" w:color="auto"/>
                    <w:left w:val="single" w:sz="4" w:space="0" w:color="auto"/>
                    <w:bottom w:val="single" w:sz="4" w:space="0" w:color="auto"/>
                    <w:right w:val="single" w:sz="4" w:space="0" w:color="auto"/>
                  </w:tcBorders>
                </w:tcPr>
                <w:p w14:paraId="1A8EF2CD" w14:textId="3CB9A5EE" w:rsidR="009B0DEB" w:rsidRPr="00CB5C47" w:rsidRDefault="009B0DEB" w:rsidP="009B0DEB">
                  <w:pPr>
                    <w:adjustRightInd w:val="0"/>
                    <w:spacing w:before="100" w:beforeAutospacing="1" w:line="276" w:lineRule="auto"/>
                    <w:rPr>
                      <w:rFonts w:ascii="Arial Narrow" w:hAnsi="Arial Narrow" w:cs="BookmanOldStyle"/>
                      <w:b/>
                      <w:bCs/>
                      <w:sz w:val="22"/>
                      <w:szCs w:val="22"/>
                    </w:rPr>
                  </w:pPr>
                  <w:r>
                    <w:rPr>
                      <w:rFonts w:ascii="Arial Narrow" w:hAnsi="Arial Narrow" w:cs="BookmanOldStyle"/>
                      <w:b/>
                      <w:bCs/>
                      <w:sz w:val="22"/>
                      <w:szCs w:val="22"/>
                    </w:rPr>
                    <w:t>Up to 1</w:t>
                  </w:r>
                  <w:r w:rsidRPr="009B0DEB">
                    <w:rPr>
                      <w:rFonts w:ascii="Arial Narrow" w:hAnsi="Arial Narrow" w:cs="BookmanOldStyle"/>
                      <w:b/>
                      <w:bCs/>
                      <w:sz w:val="22"/>
                      <w:szCs w:val="22"/>
                      <w:vertAlign w:val="superscript"/>
                    </w:rPr>
                    <w:t>st</w:t>
                  </w:r>
                  <w:r>
                    <w:rPr>
                      <w:rFonts w:ascii="Arial Narrow" w:hAnsi="Arial Narrow" w:cs="BookmanOldStyle"/>
                      <w:b/>
                      <w:bCs/>
                      <w:sz w:val="22"/>
                      <w:szCs w:val="22"/>
                    </w:rPr>
                    <w:t xml:space="preserve"> Floor Slab Completed</w:t>
                  </w:r>
                </w:p>
              </w:tc>
              <w:tc>
                <w:tcPr>
                  <w:tcW w:w="1980" w:type="dxa"/>
                  <w:tcBorders>
                    <w:top w:val="single" w:sz="4" w:space="0" w:color="auto"/>
                    <w:left w:val="single" w:sz="4" w:space="0" w:color="auto"/>
                    <w:bottom w:val="single" w:sz="4" w:space="0" w:color="auto"/>
                    <w:right w:val="single" w:sz="4" w:space="0" w:color="auto"/>
                  </w:tcBorders>
                </w:tcPr>
                <w:p w14:paraId="790552CC" w14:textId="2FCD717E" w:rsidR="009B0DEB" w:rsidRPr="00CB5C47" w:rsidRDefault="009B0DEB" w:rsidP="009B0DEB">
                  <w:pPr>
                    <w:adjustRightInd w:val="0"/>
                    <w:spacing w:before="100" w:beforeAutospacing="1" w:line="276" w:lineRule="auto"/>
                    <w:rPr>
                      <w:rFonts w:ascii="Arial Narrow" w:hAnsi="Arial Narrow" w:cs="BookmanOldStyle"/>
                      <w:b/>
                      <w:bCs/>
                      <w:sz w:val="22"/>
                      <w:szCs w:val="22"/>
                    </w:rPr>
                  </w:pPr>
                  <w:r w:rsidRPr="00CB5C47">
                    <w:rPr>
                      <w:rFonts w:ascii="Arial Narrow" w:hAnsi="Arial Narrow" w:cs="BookmanOldStyle"/>
                      <w:b/>
                      <w:bCs/>
                      <w:sz w:val="22"/>
                      <w:szCs w:val="22"/>
                    </w:rPr>
                    <w:t>Total</w:t>
                  </w:r>
                </w:p>
              </w:tc>
              <w:tc>
                <w:tcPr>
                  <w:tcW w:w="2629" w:type="dxa"/>
                  <w:tcBorders>
                    <w:top w:val="single" w:sz="4" w:space="0" w:color="auto"/>
                    <w:left w:val="single" w:sz="4" w:space="0" w:color="auto"/>
                    <w:bottom w:val="single" w:sz="4" w:space="0" w:color="auto"/>
                    <w:right w:val="single" w:sz="4" w:space="0" w:color="auto"/>
                  </w:tcBorders>
                </w:tcPr>
                <w:p w14:paraId="5C466261" w14:textId="02520C02" w:rsidR="009B0DEB" w:rsidRPr="00CB5C47" w:rsidRDefault="009B0DEB" w:rsidP="009B0DEB">
                  <w:pPr>
                    <w:adjustRightInd w:val="0"/>
                    <w:spacing w:before="100" w:beforeAutospacing="1" w:line="276" w:lineRule="auto"/>
                    <w:rPr>
                      <w:rFonts w:ascii="Arial Narrow" w:hAnsi="Arial Narrow" w:cs="BookmanOldStyle"/>
                      <w:b/>
                      <w:bCs/>
                      <w:sz w:val="22"/>
                      <w:szCs w:val="22"/>
                    </w:rPr>
                  </w:pPr>
                  <w:r>
                    <w:rPr>
                      <w:rFonts w:ascii="Arial Narrow" w:hAnsi="Arial Narrow" w:cs="BookmanOldStyle"/>
                      <w:b/>
                      <w:bCs/>
                      <w:sz w:val="22"/>
                      <w:szCs w:val="22"/>
                    </w:rPr>
                    <w:t>14</w:t>
                  </w:r>
                  <w:r w:rsidRPr="00CB5C47">
                    <w:rPr>
                      <w:rFonts w:ascii="Arial Narrow" w:hAnsi="Arial Narrow" w:cs="BookmanOldStyle"/>
                      <w:b/>
                      <w:bCs/>
                      <w:sz w:val="22"/>
                      <w:szCs w:val="22"/>
                    </w:rPr>
                    <w:t>% work completed</w:t>
                  </w:r>
                </w:p>
              </w:tc>
            </w:tr>
          </w:tbl>
          <w:p w14:paraId="0F3198D5" w14:textId="77777777" w:rsidR="00B569C6" w:rsidRPr="00CB5C47" w:rsidRDefault="00B569C6" w:rsidP="00C176F3">
            <w:pPr>
              <w:tabs>
                <w:tab w:val="left" w:pos="1172"/>
              </w:tabs>
              <w:adjustRightInd w:val="0"/>
              <w:spacing w:before="100" w:beforeAutospacing="1" w:line="276" w:lineRule="auto"/>
              <w:jc w:val="both"/>
              <w:rPr>
                <w:rFonts w:ascii="Arial Narrow" w:hAnsi="Arial Narrow" w:cs="BookmanOldStyle"/>
                <w:b/>
                <w:sz w:val="22"/>
                <w:szCs w:val="22"/>
              </w:rPr>
            </w:pPr>
          </w:p>
        </w:tc>
      </w:tr>
      <w:tr w:rsidR="00B569C6" w:rsidRPr="00CB5C47" w14:paraId="00D3D893" w14:textId="77777777" w:rsidTr="00C176F3">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0FCE00E7"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7.</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hideMark/>
          </w:tcPr>
          <w:p w14:paraId="6D05567D"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Violations if any observed</w:t>
            </w:r>
            <w:r w:rsidRPr="00CB5C47">
              <w:rPr>
                <w:rFonts w:ascii="Arial Narrow" w:hAnsi="Arial Narrow" w:cs="BookmanOldStyle"/>
                <w:b/>
                <w:sz w:val="22"/>
                <w:szCs w:val="22"/>
              </w:rPr>
              <w:tab/>
            </w:r>
          </w:p>
        </w:tc>
      </w:tr>
      <w:tr w:rsidR="00B569C6" w:rsidRPr="00CB5C47" w14:paraId="6E2EADC3" w14:textId="77777777" w:rsidTr="00B129AA">
        <w:tc>
          <w:tcPr>
            <w:tcW w:w="245" w:type="pct"/>
            <w:tcBorders>
              <w:top w:val="single" w:sz="4" w:space="0" w:color="000000"/>
              <w:left w:val="single" w:sz="4" w:space="0" w:color="000000"/>
              <w:bottom w:val="single" w:sz="4" w:space="0" w:color="000000"/>
              <w:right w:val="single" w:sz="4" w:space="0" w:color="000000"/>
            </w:tcBorders>
          </w:tcPr>
          <w:p w14:paraId="5A2826E3"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2046" w:type="pct"/>
            <w:gridSpan w:val="14"/>
            <w:tcBorders>
              <w:top w:val="single" w:sz="4" w:space="0" w:color="000000"/>
              <w:left w:val="single" w:sz="4" w:space="0" w:color="000000"/>
              <w:bottom w:val="single" w:sz="4" w:space="0" w:color="000000"/>
              <w:right w:val="single" w:sz="4" w:space="0" w:color="000000"/>
            </w:tcBorders>
            <w:hideMark/>
          </w:tcPr>
          <w:p w14:paraId="5168C81A"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Nature and extent of violations</w:t>
            </w:r>
          </w:p>
        </w:tc>
        <w:tc>
          <w:tcPr>
            <w:tcW w:w="2709" w:type="pct"/>
            <w:gridSpan w:val="20"/>
            <w:tcBorders>
              <w:top w:val="single" w:sz="4" w:space="0" w:color="000000"/>
              <w:left w:val="single" w:sz="4" w:space="0" w:color="000000"/>
              <w:bottom w:val="single" w:sz="4" w:space="0" w:color="000000"/>
              <w:right w:val="single" w:sz="4" w:space="0" w:color="000000"/>
            </w:tcBorders>
          </w:tcPr>
          <w:p w14:paraId="3BD1797E" w14:textId="77777777"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N.A., as the building is under construction</w:t>
            </w:r>
          </w:p>
        </w:tc>
      </w:tr>
      <w:tr w:rsidR="00B569C6" w:rsidRPr="00CB5C47" w14:paraId="67246EF6" w14:textId="77777777" w:rsidTr="00C176F3">
        <w:trPr>
          <w:trHeight w:val="395"/>
        </w:trPr>
        <w:tc>
          <w:tcPr>
            <w:tcW w:w="245" w:type="pct"/>
            <w:tcBorders>
              <w:top w:val="single" w:sz="4" w:space="0" w:color="000000"/>
              <w:left w:val="single" w:sz="4" w:space="0" w:color="000000"/>
              <w:bottom w:val="single" w:sz="4" w:space="0" w:color="000000"/>
              <w:right w:val="single" w:sz="4" w:space="0" w:color="000000"/>
            </w:tcBorders>
            <w:shd w:val="clear" w:color="auto" w:fill="D9D9D9"/>
            <w:hideMark/>
          </w:tcPr>
          <w:p w14:paraId="0FCD0DA0"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8</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hideMark/>
          </w:tcPr>
          <w:p w14:paraId="4890694C"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Area Details of the Property</w:t>
            </w:r>
          </w:p>
        </w:tc>
      </w:tr>
      <w:tr w:rsidR="00B569C6" w:rsidRPr="00CB5C47" w14:paraId="1B717236" w14:textId="77777777" w:rsidTr="00B129AA">
        <w:trPr>
          <w:trHeight w:val="395"/>
        </w:trPr>
        <w:tc>
          <w:tcPr>
            <w:tcW w:w="245" w:type="pct"/>
            <w:tcBorders>
              <w:top w:val="single" w:sz="4" w:space="0" w:color="000000"/>
              <w:left w:val="single" w:sz="4" w:space="0" w:color="000000"/>
              <w:bottom w:val="single" w:sz="4" w:space="0" w:color="000000"/>
              <w:right w:val="single" w:sz="4" w:space="0" w:color="000000"/>
            </w:tcBorders>
            <w:shd w:val="clear" w:color="auto" w:fill="auto"/>
          </w:tcPr>
          <w:p w14:paraId="7BC1B1D9"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24" w:type="pct"/>
            <w:gridSpan w:val="3"/>
            <w:tcBorders>
              <w:top w:val="single" w:sz="4" w:space="0" w:color="000000"/>
              <w:left w:val="single" w:sz="4" w:space="0" w:color="000000"/>
              <w:bottom w:val="single" w:sz="4" w:space="0" w:color="000000"/>
              <w:right w:val="single" w:sz="4" w:space="0" w:color="000000"/>
            </w:tcBorders>
            <w:shd w:val="clear" w:color="auto" w:fill="auto"/>
          </w:tcPr>
          <w:p w14:paraId="50D0D3E8"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Site Area</w:t>
            </w:r>
          </w:p>
        </w:tc>
        <w:tc>
          <w:tcPr>
            <w:tcW w:w="4031" w:type="pct"/>
            <w:gridSpan w:val="31"/>
            <w:tcBorders>
              <w:top w:val="single" w:sz="4" w:space="0" w:color="000000"/>
              <w:left w:val="single" w:sz="4" w:space="0" w:color="000000"/>
              <w:bottom w:val="single" w:sz="4" w:space="0" w:color="000000"/>
              <w:right w:val="single" w:sz="4" w:space="0" w:color="000000"/>
            </w:tcBorders>
            <w:shd w:val="clear" w:color="auto" w:fill="auto"/>
          </w:tcPr>
          <w:p w14:paraId="765E51B5" w14:textId="77777777" w:rsidR="00B569C6" w:rsidRPr="00CB5C47" w:rsidRDefault="00B569C6" w:rsidP="00C176F3">
            <w:pPr>
              <w:adjustRightInd w:val="0"/>
              <w:spacing w:line="276" w:lineRule="auto"/>
              <w:rPr>
                <w:rFonts w:ascii="Arial Narrow" w:hAnsi="Arial Narrow" w:cs="BookmanOldStyle"/>
                <w:sz w:val="22"/>
                <w:szCs w:val="22"/>
              </w:rPr>
            </w:pPr>
            <w:r w:rsidRPr="00CB5C47">
              <w:rPr>
                <w:rFonts w:ascii="Arial Narrow" w:hAnsi="Arial Narrow" w:cs="BookmanOldStyle"/>
                <w:sz w:val="22"/>
                <w:szCs w:val="22"/>
              </w:rPr>
              <w:t>Building is under construction</w:t>
            </w:r>
          </w:p>
        </w:tc>
      </w:tr>
      <w:tr w:rsidR="00B569C6" w:rsidRPr="00CB5C47" w14:paraId="432BC0F6" w14:textId="77777777" w:rsidTr="00B129AA">
        <w:trPr>
          <w:trHeight w:val="395"/>
        </w:trPr>
        <w:tc>
          <w:tcPr>
            <w:tcW w:w="245" w:type="pct"/>
            <w:tcBorders>
              <w:top w:val="single" w:sz="4" w:space="0" w:color="000000"/>
              <w:left w:val="single" w:sz="4" w:space="0" w:color="000000"/>
              <w:bottom w:val="single" w:sz="4" w:space="0" w:color="000000"/>
              <w:right w:val="single" w:sz="4" w:space="0" w:color="000000"/>
            </w:tcBorders>
            <w:shd w:val="clear" w:color="auto" w:fill="auto"/>
          </w:tcPr>
          <w:p w14:paraId="6A3732FE"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24" w:type="pct"/>
            <w:gridSpan w:val="3"/>
            <w:tcBorders>
              <w:top w:val="single" w:sz="4" w:space="0" w:color="000000"/>
              <w:left w:val="single" w:sz="4" w:space="0" w:color="000000"/>
              <w:bottom w:val="single" w:sz="4" w:space="0" w:color="000000"/>
              <w:right w:val="single" w:sz="4" w:space="0" w:color="000000"/>
            </w:tcBorders>
            <w:shd w:val="clear" w:color="auto" w:fill="auto"/>
          </w:tcPr>
          <w:p w14:paraId="62AC2F03"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Plinth Area</w:t>
            </w:r>
          </w:p>
        </w:tc>
        <w:tc>
          <w:tcPr>
            <w:tcW w:w="4031" w:type="pct"/>
            <w:gridSpan w:val="31"/>
            <w:tcBorders>
              <w:top w:val="single" w:sz="4" w:space="0" w:color="000000"/>
              <w:left w:val="single" w:sz="4" w:space="0" w:color="000000"/>
              <w:bottom w:val="single" w:sz="4" w:space="0" w:color="000000"/>
              <w:right w:val="single" w:sz="4" w:space="0" w:color="000000"/>
            </w:tcBorders>
            <w:shd w:val="clear" w:color="auto" w:fill="auto"/>
          </w:tcPr>
          <w:p w14:paraId="02945FC8" w14:textId="0E10F0F8" w:rsidR="00B569C6" w:rsidRPr="003A69E2" w:rsidRDefault="00B569C6" w:rsidP="00C176F3">
            <w:pPr>
              <w:adjustRightInd w:val="0"/>
              <w:spacing w:line="276" w:lineRule="auto"/>
              <w:rPr>
                <w:rFonts w:ascii="Arial Narrow" w:hAnsi="Arial Narrow" w:cs="BookmanOldStyle"/>
                <w:sz w:val="22"/>
                <w:szCs w:val="22"/>
              </w:rPr>
            </w:pPr>
            <w:r w:rsidRPr="003A69E2">
              <w:rPr>
                <w:rFonts w:ascii="Arial Narrow" w:hAnsi="Arial Narrow" w:cs="BookmanOldStyle"/>
                <w:sz w:val="22"/>
                <w:szCs w:val="22"/>
              </w:rPr>
              <w:t xml:space="preserve">Built Up Area in Sq. Ft. = </w:t>
            </w:r>
            <w:r w:rsidR="00425226">
              <w:rPr>
                <w:rFonts w:ascii="Arial Narrow" w:hAnsi="Arial Narrow" w:cs="BookmanOldStyle"/>
                <w:sz w:val="22"/>
                <w:szCs w:val="22"/>
              </w:rPr>
              <w:t>464</w:t>
            </w:r>
            <w:r w:rsidRPr="003A69E2">
              <w:rPr>
                <w:rFonts w:ascii="Arial Narrow" w:hAnsi="Arial Narrow" w:cs="BookmanOldStyle"/>
                <w:sz w:val="22"/>
                <w:szCs w:val="22"/>
              </w:rPr>
              <w:t>.00</w:t>
            </w:r>
          </w:p>
          <w:p w14:paraId="112B3F65" w14:textId="56B228A4" w:rsidR="00B569C6" w:rsidRPr="00CB5C47" w:rsidRDefault="00B569C6" w:rsidP="00C176F3">
            <w:pPr>
              <w:adjustRightInd w:val="0"/>
              <w:spacing w:line="276" w:lineRule="auto"/>
              <w:rPr>
                <w:rFonts w:ascii="Arial Narrow" w:hAnsi="Arial Narrow" w:cs="BookmanOldStyle"/>
                <w:sz w:val="22"/>
                <w:szCs w:val="22"/>
              </w:rPr>
            </w:pPr>
            <w:r w:rsidRPr="003A69E2">
              <w:rPr>
                <w:rFonts w:ascii="Arial Narrow" w:hAnsi="Arial Narrow" w:cs="BookmanOldStyle"/>
                <w:sz w:val="22"/>
                <w:szCs w:val="22"/>
              </w:rPr>
              <w:t>(</w:t>
            </w:r>
            <w:r w:rsidR="003A69E2" w:rsidRPr="003A69E2">
              <w:rPr>
                <w:rFonts w:ascii="Arial Narrow" w:hAnsi="Arial Narrow" w:cs="BookmanOldStyle"/>
                <w:sz w:val="22"/>
                <w:szCs w:val="22"/>
              </w:rPr>
              <w:t>Area as per Agreement for Sale</w:t>
            </w:r>
            <w:r w:rsidRPr="003A69E2">
              <w:rPr>
                <w:rFonts w:ascii="Arial Narrow" w:hAnsi="Arial Narrow" w:cs="BookmanOldStyle"/>
                <w:sz w:val="22"/>
                <w:szCs w:val="22"/>
              </w:rPr>
              <w:t>)</w:t>
            </w:r>
          </w:p>
        </w:tc>
      </w:tr>
      <w:tr w:rsidR="00B569C6" w:rsidRPr="00CB5C47" w14:paraId="4D32A683" w14:textId="77777777" w:rsidTr="00B129AA">
        <w:trPr>
          <w:trHeight w:val="395"/>
        </w:trPr>
        <w:tc>
          <w:tcPr>
            <w:tcW w:w="245" w:type="pct"/>
            <w:tcBorders>
              <w:top w:val="single" w:sz="4" w:space="0" w:color="000000"/>
              <w:left w:val="single" w:sz="4" w:space="0" w:color="000000"/>
              <w:bottom w:val="single" w:sz="4" w:space="0" w:color="000000"/>
              <w:right w:val="single" w:sz="4" w:space="0" w:color="000000"/>
            </w:tcBorders>
            <w:shd w:val="clear" w:color="auto" w:fill="auto"/>
          </w:tcPr>
          <w:p w14:paraId="009681DA"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24" w:type="pct"/>
            <w:gridSpan w:val="3"/>
            <w:tcBorders>
              <w:top w:val="single" w:sz="4" w:space="0" w:color="000000"/>
              <w:left w:val="single" w:sz="4" w:space="0" w:color="000000"/>
              <w:bottom w:val="single" w:sz="4" w:space="0" w:color="000000"/>
              <w:right w:val="single" w:sz="4" w:space="0" w:color="000000"/>
            </w:tcBorders>
            <w:shd w:val="clear" w:color="auto" w:fill="auto"/>
          </w:tcPr>
          <w:p w14:paraId="29002B90"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Carpet Area</w:t>
            </w:r>
          </w:p>
        </w:tc>
        <w:tc>
          <w:tcPr>
            <w:tcW w:w="4031" w:type="pct"/>
            <w:gridSpan w:val="31"/>
            <w:tcBorders>
              <w:top w:val="single" w:sz="4" w:space="0" w:color="000000"/>
              <w:left w:val="single" w:sz="4" w:space="0" w:color="000000"/>
              <w:bottom w:val="single" w:sz="4" w:space="0" w:color="000000"/>
              <w:right w:val="single" w:sz="4" w:space="0" w:color="000000"/>
            </w:tcBorders>
            <w:shd w:val="clear" w:color="auto" w:fill="auto"/>
          </w:tcPr>
          <w:p w14:paraId="4425925F" w14:textId="76D0FF98" w:rsidR="00425226" w:rsidRPr="00425226" w:rsidRDefault="00425226" w:rsidP="00425226">
            <w:pPr>
              <w:adjustRightInd w:val="0"/>
              <w:spacing w:line="276" w:lineRule="auto"/>
              <w:rPr>
                <w:rFonts w:ascii="Arial Narrow" w:hAnsi="Arial Narrow" w:cs="BookmanOldStyle"/>
                <w:b/>
                <w:bCs/>
                <w:sz w:val="22"/>
                <w:szCs w:val="22"/>
              </w:rPr>
            </w:pPr>
            <w:r w:rsidRPr="00425226">
              <w:rPr>
                <w:rFonts w:ascii="Arial Narrow" w:hAnsi="Arial Narrow" w:cs="BookmanOldStyle"/>
                <w:b/>
                <w:bCs/>
                <w:sz w:val="22"/>
                <w:szCs w:val="22"/>
              </w:rPr>
              <w:t xml:space="preserve">Carpet Area in Sq. Ft. = </w:t>
            </w:r>
            <w:r>
              <w:rPr>
                <w:rFonts w:ascii="Arial Narrow" w:hAnsi="Arial Narrow" w:cs="BookmanOldStyle"/>
                <w:b/>
                <w:bCs/>
                <w:sz w:val="22"/>
                <w:szCs w:val="22"/>
              </w:rPr>
              <w:t>273.00</w:t>
            </w:r>
          </w:p>
          <w:p w14:paraId="706D14BC" w14:textId="19BA79C5" w:rsidR="00425226" w:rsidRPr="00425226" w:rsidRDefault="00425226" w:rsidP="00425226">
            <w:pPr>
              <w:adjustRightInd w:val="0"/>
              <w:spacing w:line="276" w:lineRule="auto"/>
              <w:rPr>
                <w:rFonts w:ascii="Arial Narrow" w:hAnsi="Arial Narrow" w:cs="BookmanOldStyle"/>
                <w:b/>
                <w:bCs/>
                <w:sz w:val="22"/>
                <w:szCs w:val="22"/>
              </w:rPr>
            </w:pPr>
            <w:r w:rsidRPr="00425226">
              <w:rPr>
                <w:rFonts w:ascii="Arial Narrow" w:hAnsi="Arial Narrow" w:cs="BookmanOldStyle"/>
                <w:b/>
                <w:bCs/>
                <w:sz w:val="22"/>
                <w:szCs w:val="22"/>
              </w:rPr>
              <w:t xml:space="preserve">Enclosed Balcony Area in Sq. Ft. = </w:t>
            </w:r>
            <w:r>
              <w:rPr>
                <w:rFonts w:ascii="Arial Narrow" w:hAnsi="Arial Narrow" w:cs="BookmanOldStyle"/>
                <w:b/>
                <w:bCs/>
                <w:sz w:val="22"/>
                <w:szCs w:val="22"/>
              </w:rPr>
              <w:t>88.00</w:t>
            </w:r>
          </w:p>
          <w:p w14:paraId="23C1626A" w14:textId="637C6EF6" w:rsidR="00425226" w:rsidRPr="00425226" w:rsidRDefault="00425226" w:rsidP="00425226">
            <w:pPr>
              <w:adjustRightInd w:val="0"/>
              <w:spacing w:line="276" w:lineRule="auto"/>
              <w:rPr>
                <w:rFonts w:ascii="Arial Narrow" w:hAnsi="Arial Narrow" w:cs="BookmanOldStyle"/>
                <w:b/>
                <w:bCs/>
                <w:sz w:val="22"/>
                <w:szCs w:val="22"/>
              </w:rPr>
            </w:pPr>
            <w:r w:rsidRPr="00425226">
              <w:rPr>
                <w:rFonts w:ascii="Arial Narrow" w:hAnsi="Arial Narrow" w:cs="BookmanOldStyle"/>
                <w:b/>
                <w:bCs/>
                <w:sz w:val="22"/>
                <w:szCs w:val="22"/>
              </w:rPr>
              <w:t>Open Balcony Area in Sq. Ft. =</w:t>
            </w:r>
            <w:r>
              <w:rPr>
                <w:rFonts w:ascii="Arial Narrow" w:hAnsi="Arial Narrow" w:cs="BookmanOldStyle"/>
                <w:b/>
                <w:bCs/>
                <w:sz w:val="22"/>
                <w:szCs w:val="22"/>
              </w:rPr>
              <w:t xml:space="preserve"> 33.00</w:t>
            </w:r>
            <w:r w:rsidRPr="00425226">
              <w:rPr>
                <w:rFonts w:ascii="Arial Narrow" w:hAnsi="Arial Narrow" w:cs="BookmanOldStyle"/>
                <w:b/>
                <w:bCs/>
                <w:sz w:val="22"/>
                <w:szCs w:val="22"/>
              </w:rPr>
              <w:t xml:space="preserve"> </w:t>
            </w:r>
          </w:p>
          <w:p w14:paraId="6493F1DE" w14:textId="37B9AF9B" w:rsidR="00425226" w:rsidRDefault="00425226" w:rsidP="00425226">
            <w:pPr>
              <w:adjustRightInd w:val="0"/>
              <w:spacing w:line="276" w:lineRule="auto"/>
              <w:rPr>
                <w:rFonts w:ascii="Arial Narrow" w:hAnsi="Arial Narrow" w:cs="BookmanOldStyle"/>
                <w:b/>
                <w:bCs/>
                <w:sz w:val="22"/>
                <w:szCs w:val="22"/>
              </w:rPr>
            </w:pPr>
            <w:r w:rsidRPr="00425226">
              <w:rPr>
                <w:rFonts w:ascii="Arial Narrow" w:hAnsi="Arial Narrow" w:cs="BookmanOldStyle"/>
                <w:b/>
                <w:bCs/>
                <w:sz w:val="22"/>
                <w:szCs w:val="22"/>
              </w:rPr>
              <w:t xml:space="preserve">Cupboard Area in Sq. Ft. = </w:t>
            </w:r>
            <w:r>
              <w:rPr>
                <w:rFonts w:ascii="Arial Narrow" w:hAnsi="Arial Narrow" w:cs="BookmanOldStyle"/>
                <w:b/>
                <w:bCs/>
                <w:sz w:val="22"/>
                <w:szCs w:val="22"/>
              </w:rPr>
              <w:t>15.00</w:t>
            </w:r>
          </w:p>
          <w:p w14:paraId="1817C4C6" w14:textId="582CA0CC" w:rsidR="00425226" w:rsidRPr="00425226" w:rsidRDefault="00425226" w:rsidP="00425226">
            <w:pPr>
              <w:adjustRightInd w:val="0"/>
              <w:spacing w:line="276" w:lineRule="auto"/>
              <w:rPr>
                <w:rFonts w:ascii="Arial Narrow" w:hAnsi="Arial Narrow" w:cs="BookmanOldStyle"/>
                <w:b/>
                <w:bCs/>
                <w:sz w:val="22"/>
                <w:szCs w:val="22"/>
              </w:rPr>
            </w:pPr>
            <w:r>
              <w:rPr>
                <w:rFonts w:ascii="Arial Narrow" w:hAnsi="Arial Narrow" w:cs="BookmanOldStyle"/>
                <w:b/>
                <w:bCs/>
                <w:sz w:val="22"/>
                <w:szCs w:val="22"/>
              </w:rPr>
              <w:t xml:space="preserve">Total </w:t>
            </w:r>
            <w:r w:rsidRPr="00425226">
              <w:rPr>
                <w:rFonts w:ascii="Arial Narrow" w:hAnsi="Arial Narrow" w:cs="BookmanOldStyle"/>
                <w:b/>
                <w:bCs/>
                <w:sz w:val="22"/>
                <w:szCs w:val="22"/>
              </w:rPr>
              <w:t xml:space="preserve">Carpet Area in Sq. Ft. = </w:t>
            </w:r>
            <w:r>
              <w:rPr>
                <w:rFonts w:ascii="Arial Narrow" w:hAnsi="Arial Narrow" w:cs="BookmanOldStyle"/>
                <w:b/>
                <w:bCs/>
                <w:sz w:val="22"/>
                <w:szCs w:val="22"/>
              </w:rPr>
              <w:t>409</w:t>
            </w:r>
            <w:r>
              <w:rPr>
                <w:rFonts w:ascii="Arial Narrow" w:hAnsi="Arial Narrow" w:cs="BookmanOldStyle"/>
                <w:b/>
                <w:bCs/>
                <w:sz w:val="22"/>
                <w:szCs w:val="22"/>
              </w:rPr>
              <w:t>.00</w:t>
            </w:r>
          </w:p>
          <w:p w14:paraId="77427FED" w14:textId="2C917DCD" w:rsidR="00B569C6" w:rsidRPr="00CB5C47" w:rsidRDefault="00B569C6" w:rsidP="00425226">
            <w:pPr>
              <w:adjustRightInd w:val="0"/>
              <w:spacing w:line="276" w:lineRule="auto"/>
              <w:rPr>
                <w:rFonts w:ascii="Arial Narrow" w:hAnsi="Arial Narrow" w:cs="BookmanOldStyle"/>
                <w:sz w:val="22"/>
                <w:szCs w:val="22"/>
              </w:rPr>
            </w:pPr>
            <w:r w:rsidRPr="00CB5C47">
              <w:rPr>
                <w:rFonts w:ascii="Arial Narrow" w:hAnsi="Arial Narrow" w:cs="BookmanOldStyle"/>
                <w:b/>
                <w:bCs/>
                <w:sz w:val="22"/>
                <w:szCs w:val="22"/>
              </w:rPr>
              <w:t>(Area as per Agreement for Sale)</w:t>
            </w:r>
          </w:p>
        </w:tc>
      </w:tr>
      <w:tr w:rsidR="00B569C6" w:rsidRPr="00CB5C47" w14:paraId="4F78827D" w14:textId="77777777" w:rsidTr="00B129AA">
        <w:trPr>
          <w:trHeight w:val="395"/>
        </w:trPr>
        <w:tc>
          <w:tcPr>
            <w:tcW w:w="245" w:type="pct"/>
            <w:tcBorders>
              <w:top w:val="single" w:sz="4" w:space="0" w:color="000000"/>
              <w:left w:val="single" w:sz="4" w:space="0" w:color="000000"/>
              <w:bottom w:val="single" w:sz="4" w:space="0" w:color="000000"/>
              <w:right w:val="single" w:sz="4" w:space="0" w:color="000000"/>
            </w:tcBorders>
            <w:shd w:val="clear" w:color="auto" w:fill="auto"/>
          </w:tcPr>
          <w:p w14:paraId="2B2AD81E"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24" w:type="pct"/>
            <w:gridSpan w:val="3"/>
            <w:tcBorders>
              <w:top w:val="single" w:sz="4" w:space="0" w:color="000000"/>
              <w:left w:val="single" w:sz="4" w:space="0" w:color="000000"/>
              <w:bottom w:val="single" w:sz="4" w:space="0" w:color="000000"/>
              <w:right w:val="single" w:sz="4" w:space="0" w:color="000000"/>
            </w:tcBorders>
            <w:shd w:val="clear" w:color="auto" w:fill="auto"/>
          </w:tcPr>
          <w:p w14:paraId="25B1B949"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Saleable Area</w:t>
            </w:r>
          </w:p>
        </w:tc>
        <w:tc>
          <w:tcPr>
            <w:tcW w:w="4031" w:type="pct"/>
            <w:gridSpan w:val="31"/>
            <w:tcBorders>
              <w:top w:val="single" w:sz="4" w:space="0" w:color="000000"/>
              <w:left w:val="single" w:sz="4" w:space="0" w:color="000000"/>
              <w:bottom w:val="single" w:sz="4" w:space="0" w:color="000000"/>
              <w:right w:val="single" w:sz="4" w:space="0" w:color="000000"/>
            </w:tcBorders>
            <w:shd w:val="clear" w:color="auto" w:fill="auto"/>
          </w:tcPr>
          <w:p w14:paraId="2E1DFCD0"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w:t>
            </w:r>
          </w:p>
        </w:tc>
      </w:tr>
      <w:tr w:rsidR="00B569C6" w:rsidRPr="00CB5C47" w14:paraId="659C0A5B" w14:textId="77777777" w:rsidTr="00B129AA">
        <w:trPr>
          <w:trHeight w:val="501"/>
        </w:trPr>
        <w:tc>
          <w:tcPr>
            <w:tcW w:w="245" w:type="pct"/>
            <w:tcBorders>
              <w:top w:val="single" w:sz="4" w:space="0" w:color="000000"/>
              <w:left w:val="single" w:sz="4" w:space="0" w:color="000000"/>
              <w:right w:val="single" w:sz="4" w:space="0" w:color="000000"/>
            </w:tcBorders>
          </w:tcPr>
          <w:p w14:paraId="5D32E7D3"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724" w:type="pct"/>
            <w:gridSpan w:val="3"/>
            <w:tcBorders>
              <w:top w:val="single" w:sz="4" w:space="0" w:color="000000"/>
              <w:left w:val="single" w:sz="4" w:space="0" w:color="000000"/>
              <w:right w:val="single" w:sz="4" w:space="0" w:color="000000"/>
            </w:tcBorders>
            <w:hideMark/>
          </w:tcPr>
          <w:p w14:paraId="04F47182" w14:textId="77777777" w:rsidR="00B569C6" w:rsidRPr="00CB5C47" w:rsidRDefault="00B569C6" w:rsidP="00C176F3">
            <w:pPr>
              <w:rPr>
                <w:rFonts w:ascii="Arial Narrow" w:hAnsi="Arial Narrow" w:cs="BookmanOldStyle"/>
                <w:b/>
                <w:bCs/>
                <w:i/>
                <w:iCs/>
                <w:sz w:val="22"/>
                <w:szCs w:val="22"/>
              </w:rPr>
            </w:pPr>
            <w:r w:rsidRPr="00CB5C47">
              <w:rPr>
                <w:rFonts w:ascii="Arial Narrow" w:hAnsi="Arial Narrow" w:cs="BookmanOldStyle"/>
                <w:b/>
                <w:bCs/>
                <w:i/>
                <w:iCs/>
                <w:sz w:val="22"/>
                <w:szCs w:val="22"/>
              </w:rPr>
              <w:t>Remark</w:t>
            </w:r>
          </w:p>
        </w:tc>
        <w:tc>
          <w:tcPr>
            <w:tcW w:w="4031" w:type="pct"/>
            <w:gridSpan w:val="31"/>
            <w:tcBorders>
              <w:top w:val="single" w:sz="4" w:space="0" w:color="000000"/>
              <w:left w:val="single" w:sz="4" w:space="0" w:color="000000"/>
              <w:right w:val="single" w:sz="4" w:space="0" w:color="000000"/>
            </w:tcBorders>
          </w:tcPr>
          <w:p w14:paraId="30B33243" w14:textId="77777777" w:rsidR="00B569C6" w:rsidRPr="00CB5C47" w:rsidRDefault="00B569C6" w:rsidP="00C176F3">
            <w:pPr>
              <w:pStyle w:val="BodyText"/>
              <w:jc w:val="both"/>
              <w:rPr>
                <w:rFonts w:ascii="Arial Narrow" w:hAnsi="Arial Narrow"/>
                <w:b/>
                <w:bCs/>
                <w:sz w:val="22"/>
                <w:szCs w:val="22"/>
                <w:lang w:val="en-US"/>
              </w:rPr>
            </w:pPr>
          </w:p>
        </w:tc>
      </w:tr>
      <w:tr w:rsidR="00B569C6" w:rsidRPr="00CB5C47" w14:paraId="6D037828" w14:textId="77777777" w:rsidTr="00C176F3">
        <w:tc>
          <w:tcPr>
            <w:tcW w:w="245" w:type="pct"/>
            <w:tcBorders>
              <w:top w:val="single" w:sz="4" w:space="0" w:color="000000"/>
              <w:left w:val="single" w:sz="4" w:space="0" w:color="000000"/>
              <w:bottom w:val="single" w:sz="4" w:space="0" w:color="auto"/>
              <w:right w:val="single" w:sz="4" w:space="0" w:color="000000"/>
            </w:tcBorders>
            <w:shd w:val="clear" w:color="auto" w:fill="D9D9D9"/>
            <w:hideMark/>
          </w:tcPr>
          <w:p w14:paraId="2E4632FB"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9</w:t>
            </w:r>
          </w:p>
        </w:tc>
        <w:tc>
          <w:tcPr>
            <w:tcW w:w="4755" w:type="pct"/>
            <w:gridSpan w:val="34"/>
            <w:tcBorders>
              <w:top w:val="single" w:sz="4" w:space="0" w:color="000000"/>
              <w:left w:val="single" w:sz="4" w:space="0" w:color="000000"/>
              <w:bottom w:val="single" w:sz="4" w:space="0" w:color="000000"/>
              <w:right w:val="single" w:sz="4" w:space="0" w:color="000000"/>
            </w:tcBorders>
            <w:shd w:val="clear" w:color="auto" w:fill="D9D9D9"/>
          </w:tcPr>
          <w:p w14:paraId="561E8C91"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Valuation</w:t>
            </w:r>
          </w:p>
        </w:tc>
      </w:tr>
      <w:tr w:rsidR="00B569C6" w:rsidRPr="00CB5C47" w14:paraId="645982DC" w14:textId="77777777" w:rsidTr="00C176F3">
        <w:tc>
          <w:tcPr>
            <w:tcW w:w="245" w:type="pct"/>
            <w:vMerge w:val="restart"/>
            <w:tcBorders>
              <w:top w:val="single" w:sz="4" w:space="0" w:color="auto"/>
              <w:left w:val="single" w:sz="4" w:space="0" w:color="auto"/>
              <w:bottom w:val="single" w:sz="4" w:space="0" w:color="auto"/>
              <w:right w:val="single" w:sz="4" w:space="0" w:color="auto"/>
            </w:tcBorders>
            <w:shd w:val="clear" w:color="auto" w:fill="auto"/>
          </w:tcPr>
          <w:p w14:paraId="39257C6F"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4755" w:type="pct"/>
            <w:gridSpan w:val="34"/>
            <w:tcBorders>
              <w:top w:val="single" w:sz="4" w:space="0" w:color="000000"/>
              <w:left w:val="single" w:sz="4" w:space="0" w:color="auto"/>
              <w:bottom w:val="single" w:sz="4" w:space="0" w:color="000000"/>
              <w:right w:val="single" w:sz="4" w:space="0" w:color="000000"/>
            </w:tcBorders>
            <w:shd w:val="clear" w:color="auto" w:fill="auto"/>
          </w:tcPr>
          <w:p w14:paraId="6E23895C" w14:textId="77777777" w:rsidR="00B569C6" w:rsidRPr="00CB5C47" w:rsidRDefault="00B569C6" w:rsidP="00C176F3">
            <w:pPr>
              <w:numPr>
                <w:ilvl w:val="0"/>
                <w:numId w:val="27"/>
              </w:numPr>
              <w:adjustRightInd w:val="0"/>
              <w:spacing w:before="100" w:beforeAutospacing="1" w:line="276" w:lineRule="auto"/>
              <w:ind w:left="243" w:hanging="90"/>
              <w:rPr>
                <w:rFonts w:ascii="Arial Narrow" w:hAnsi="Arial Narrow" w:cs="BookmanOldStyle"/>
                <w:sz w:val="22"/>
                <w:szCs w:val="22"/>
              </w:rPr>
            </w:pPr>
            <w:r w:rsidRPr="00CB5C47">
              <w:rPr>
                <w:rFonts w:ascii="Arial Narrow" w:hAnsi="Arial Narrow" w:cs="BookmanOldStyle"/>
                <w:sz w:val="22"/>
                <w:szCs w:val="22"/>
              </w:rPr>
              <w:t>Mention the value as per Government Approved Rates also</w:t>
            </w:r>
          </w:p>
        </w:tc>
      </w:tr>
      <w:tr w:rsidR="00B569C6" w:rsidRPr="00CB5C47" w14:paraId="2FC8AACC"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58FE1640"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26A87768" w14:textId="77777777" w:rsidR="00B569C6" w:rsidRPr="00CB5C47" w:rsidRDefault="00B569C6" w:rsidP="00C176F3">
            <w:pPr>
              <w:adjustRightInd w:val="0"/>
              <w:spacing w:before="100" w:beforeAutospacing="1" w:line="276" w:lineRule="auto"/>
              <w:jc w:val="both"/>
              <w:rPr>
                <w:rFonts w:ascii="Arial Narrow" w:hAnsi="Arial Narrow"/>
                <w:sz w:val="22"/>
                <w:szCs w:val="22"/>
              </w:rPr>
            </w:pPr>
            <w:r w:rsidRPr="00CB5C47">
              <w:rPr>
                <w:rFonts w:ascii="Arial Narrow" w:hAnsi="Arial Narrow"/>
                <w:sz w:val="22"/>
                <w:szCs w:val="22"/>
              </w:rPr>
              <w:t>Guideline rate obtained from the Stamp Duty Ready Reckoner (New Property)</w:t>
            </w:r>
          </w:p>
        </w:tc>
        <w:tc>
          <w:tcPr>
            <w:tcW w:w="2443" w:type="pct"/>
            <w:gridSpan w:val="18"/>
            <w:tcBorders>
              <w:top w:val="single" w:sz="4" w:space="0" w:color="000000"/>
              <w:left w:val="single" w:sz="4" w:space="0" w:color="000000"/>
              <w:bottom w:val="single" w:sz="4" w:space="0" w:color="000000"/>
              <w:right w:val="single" w:sz="4" w:space="0" w:color="000000"/>
            </w:tcBorders>
            <w:shd w:val="clear" w:color="auto" w:fill="auto"/>
          </w:tcPr>
          <w:p w14:paraId="27F9A8AD" w14:textId="6B9C2719" w:rsidR="00B569C6" w:rsidRPr="00CB5C47" w:rsidRDefault="00B569C6" w:rsidP="00C176F3">
            <w:pPr>
              <w:spacing w:line="276" w:lineRule="auto"/>
              <w:rPr>
                <w:rFonts w:ascii="Arial Narrow" w:hAnsi="Arial Narrow" w:cs="BookmanOldStyle"/>
                <w:b/>
                <w:sz w:val="22"/>
                <w:szCs w:val="22"/>
              </w:rPr>
            </w:pPr>
            <w:r w:rsidRPr="00CB5C47">
              <w:rPr>
                <w:rFonts w:ascii="Rupee Foradian" w:hAnsi="Rupee Foradian"/>
                <w:sz w:val="22"/>
                <w:szCs w:val="22"/>
              </w:rPr>
              <w:t>`</w:t>
            </w:r>
            <w:r w:rsidR="00681289" w:rsidRPr="00681289">
              <w:rPr>
                <w:rFonts w:ascii="Arial Narrow" w:hAnsi="Arial Narrow"/>
                <w:sz w:val="22"/>
                <w:szCs w:val="22"/>
              </w:rPr>
              <w:t xml:space="preserve"> </w:t>
            </w:r>
            <w:r w:rsidR="00AE27FA" w:rsidRPr="00AE27FA">
              <w:rPr>
                <w:rFonts w:ascii="Arial Narrow" w:hAnsi="Arial Narrow"/>
                <w:sz w:val="22"/>
                <w:szCs w:val="22"/>
              </w:rPr>
              <w:t xml:space="preserve">59,535.00 </w:t>
            </w:r>
            <w:r w:rsidRPr="00CB5C47">
              <w:rPr>
                <w:rFonts w:ascii="Arial Narrow" w:hAnsi="Arial Narrow"/>
                <w:sz w:val="22"/>
                <w:szCs w:val="22"/>
              </w:rPr>
              <w:t xml:space="preserve">per Sq. M.                                                                                                                                                                                                                    i.e., </w:t>
            </w:r>
            <w:r w:rsidRPr="00CB5C47">
              <w:rPr>
                <w:rFonts w:ascii="Rupee Foradian" w:hAnsi="Rupee Foradian"/>
                <w:sz w:val="22"/>
                <w:szCs w:val="22"/>
              </w:rPr>
              <w:t>`</w:t>
            </w:r>
            <w:r w:rsidR="00681289" w:rsidRPr="00681289">
              <w:rPr>
                <w:rFonts w:ascii="Arial Narrow" w:hAnsi="Arial Narrow"/>
                <w:sz w:val="22"/>
                <w:szCs w:val="22"/>
              </w:rPr>
              <w:t xml:space="preserve"> </w:t>
            </w:r>
            <w:r w:rsidR="00AE27FA" w:rsidRPr="00AE27FA">
              <w:rPr>
                <w:rFonts w:ascii="Arial Narrow" w:hAnsi="Arial Narrow"/>
                <w:sz w:val="22"/>
                <w:szCs w:val="22"/>
              </w:rPr>
              <w:t xml:space="preserve">5,531.00 </w:t>
            </w:r>
            <w:r w:rsidRPr="00CB5C47">
              <w:rPr>
                <w:rFonts w:ascii="Arial Narrow" w:hAnsi="Arial Narrow"/>
                <w:sz w:val="22"/>
                <w:szCs w:val="22"/>
              </w:rPr>
              <w:t xml:space="preserve">per Sq. Ft.  </w:t>
            </w:r>
          </w:p>
        </w:tc>
      </w:tr>
      <w:tr w:rsidR="00B569C6" w:rsidRPr="00CB5C47" w14:paraId="357AE2A3"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404D258F"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6AA6A36E" w14:textId="77777777" w:rsidR="00B569C6" w:rsidRPr="00CB5C47" w:rsidRDefault="00B569C6" w:rsidP="00C176F3">
            <w:pPr>
              <w:adjustRightInd w:val="0"/>
              <w:spacing w:before="100" w:beforeAutospacing="1" w:line="276" w:lineRule="auto"/>
              <w:jc w:val="both"/>
              <w:rPr>
                <w:rFonts w:ascii="Arial Narrow" w:hAnsi="Arial Narrow"/>
                <w:sz w:val="22"/>
                <w:szCs w:val="22"/>
              </w:rPr>
            </w:pPr>
            <w:r w:rsidRPr="00CB5C47">
              <w:rPr>
                <w:rFonts w:ascii="Arial Narrow" w:hAnsi="Arial Narrow"/>
                <w:sz w:val="22"/>
                <w:szCs w:val="22"/>
              </w:rPr>
              <w:t>Guideline rate obtained from the Stamp Duty Ready Reckoner (After Depreciation)</w:t>
            </w:r>
          </w:p>
        </w:tc>
        <w:tc>
          <w:tcPr>
            <w:tcW w:w="2443" w:type="pct"/>
            <w:gridSpan w:val="18"/>
            <w:tcBorders>
              <w:top w:val="single" w:sz="4" w:space="0" w:color="000000"/>
              <w:left w:val="single" w:sz="4" w:space="0" w:color="000000"/>
              <w:bottom w:val="single" w:sz="4" w:space="0" w:color="000000"/>
              <w:right w:val="single" w:sz="4" w:space="0" w:color="000000"/>
            </w:tcBorders>
            <w:shd w:val="clear" w:color="auto" w:fill="auto"/>
          </w:tcPr>
          <w:p w14:paraId="15D8B3EA" w14:textId="77777777" w:rsidR="00B569C6" w:rsidRPr="00CB5C47" w:rsidRDefault="00B569C6" w:rsidP="00C176F3">
            <w:pPr>
              <w:spacing w:line="276" w:lineRule="auto"/>
              <w:rPr>
                <w:rFonts w:ascii="Arial Narrow" w:hAnsi="Arial Narrow" w:cs="BookmanOldStyle"/>
                <w:b/>
                <w:sz w:val="22"/>
                <w:szCs w:val="22"/>
              </w:rPr>
            </w:pPr>
            <w:r w:rsidRPr="00CB5C47">
              <w:rPr>
                <w:rFonts w:ascii="Arial Narrow" w:hAnsi="Arial Narrow" w:cs="BookmanOldStyle"/>
                <w:sz w:val="22"/>
                <w:szCs w:val="22"/>
              </w:rPr>
              <w:t>Building is under construction</w:t>
            </w:r>
          </w:p>
        </w:tc>
      </w:tr>
      <w:tr w:rsidR="00B569C6" w:rsidRPr="00CB5C47" w14:paraId="52DCE3AD" w14:textId="77777777" w:rsidTr="00C176F3">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46555DC2"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4755" w:type="pct"/>
            <w:gridSpan w:val="34"/>
            <w:tcBorders>
              <w:top w:val="single" w:sz="4" w:space="0" w:color="000000"/>
              <w:left w:val="single" w:sz="4" w:space="0" w:color="auto"/>
              <w:bottom w:val="single" w:sz="4" w:space="0" w:color="000000"/>
              <w:right w:val="single" w:sz="4" w:space="0" w:color="000000"/>
            </w:tcBorders>
            <w:shd w:val="clear" w:color="auto" w:fill="auto"/>
          </w:tcPr>
          <w:p w14:paraId="53FAAD72" w14:textId="77777777" w:rsidR="00B569C6" w:rsidRPr="00CB5C47" w:rsidRDefault="00B569C6" w:rsidP="00C176F3">
            <w:pPr>
              <w:numPr>
                <w:ilvl w:val="0"/>
                <w:numId w:val="27"/>
              </w:numPr>
              <w:adjustRightInd w:val="0"/>
              <w:spacing w:before="100" w:beforeAutospacing="1" w:line="276" w:lineRule="auto"/>
              <w:ind w:left="243" w:hanging="90"/>
              <w:jc w:val="both"/>
              <w:rPr>
                <w:rFonts w:ascii="Arial Narrow" w:hAnsi="Arial Narrow" w:cs="BookmanOldStyle"/>
                <w:sz w:val="22"/>
                <w:szCs w:val="22"/>
              </w:rPr>
            </w:pPr>
            <w:r w:rsidRPr="00CB5C47">
              <w:rPr>
                <w:rFonts w:ascii="Arial Narrow" w:hAnsi="Arial Narrow" w:cs="BookmanOldStyle"/>
                <w:sz w:val="22"/>
                <w:szCs w:val="22"/>
              </w:rPr>
              <w:t>In case of variation of 20% or more in the valuation proposed by the valuer and the Guideline value provided in the State Govt. notification or Income Tax Gazette justification on variation has to be given.</w:t>
            </w:r>
          </w:p>
        </w:tc>
      </w:tr>
      <w:tr w:rsidR="00B569C6" w:rsidRPr="00CB5C47" w14:paraId="419D9728" w14:textId="77777777" w:rsidTr="00C176F3">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7F1747F3"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4755" w:type="pct"/>
            <w:gridSpan w:val="34"/>
            <w:tcBorders>
              <w:top w:val="single" w:sz="4" w:space="0" w:color="000000"/>
              <w:left w:val="single" w:sz="4" w:space="0" w:color="auto"/>
              <w:bottom w:val="single" w:sz="4" w:space="0" w:color="000000"/>
              <w:right w:val="single" w:sz="4" w:space="0" w:color="000000"/>
            </w:tcBorders>
            <w:shd w:val="clear" w:color="auto" w:fill="auto"/>
          </w:tcPr>
          <w:p w14:paraId="3B3028E4" w14:textId="407FF65B" w:rsidR="00B569C6" w:rsidRPr="00CB5C47" w:rsidRDefault="00B569C6" w:rsidP="00C176F3">
            <w:pPr>
              <w:adjustRightInd w:val="0"/>
              <w:spacing w:before="100" w:beforeAutospacing="1" w:line="276" w:lineRule="auto"/>
              <w:jc w:val="both"/>
              <w:rPr>
                <w:rFonts w:ascii="Arial Narrow" w:hAnsi="Arial Narrow"/>
                <w:sz w:val="22"/>
                <w:szCs w:val="22"/>
              </w:rPr>
            </w:pPr>
            <w:r w:rsidRPr="00CB5C47">
              <w:rPr>
                <w:rFonts w:ascii="Arial Narrow" w:hAnsi="Arial Narrow"/>
                <w:sz w:val="22"/>
                <w:szCs w:val="22"/>
              </w:rPr>
              <w:t xml:space="preserve">Considering the above indicator of sale, current market conditions, demand and supply position, Residential Flat size, location, upswing in real estate prices, sustained demand for Residential Flat, all-round development of commercial and residential application in the locality etc. We estimate </w:t>
            </w:r>
            <w:r w:rsidRPr="00451D4E">
              <w:rPr>
                <w:rFonts w:ascii="Rupee Foradian" w:hAnsi="Rupee Foradian"/>
                <w:sz w:val="22"/>
                <w:szCs w:val="22"/>
              </w:rPr>
              <w:t>`</w:t>
            </w:r>
            <w:r w:rsidRPr="00451D4E">
              <w:rPr>
                <w:rFonts w:ascii="Arial Narrow" w:hAnsi="Arial Narrow" w:cs="Arial Narrow"/>
                <w:sz w:val="22"/>
                <w:szCs w:val="22"/>
              </w:rPr>
              <w:t xml:space="preserve"> </w:t>
            </w:r>
            <w:r w:rsidR="001F255B">
              <w:rPr>
                <w:rFonts w:ascii="Arial Narrow" w:hAnsi="Arial Narrow" w:cs="Arial Narrow"/>
                <w:sz w:val="22"/>
                <w:szCs w:val="22"/>
              </w:rPr>
              <w:t>10</w:t>
            </w:r>
            <w:r w:rsidRPr="00451D4E">
              <w:rPr>
                <w:rFonts w:ascii="Arial Narrow" w:hAnsi="Arial Narrow" w:cs="Arial Narrow"/>
                <w:sz w:val="22"/>
                <w:szCs w:val="22"/>
              </w:rPr>
              <w:t>,000.00 per Sq. Ft. on RERA Carpet Area.</w:t>
            </w:r>
          </w:p>
        </w:tc>
      </w:tr>
      <w:tr w:rsidR="00B569C6" w:rsidRPr="00CB5C47" w14:paraId="76D36F53" w14:textId="77777777" w:rsidTr="00C176F3">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55BCBBB0"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4755" w:type="pct"/>
            <w:gridSpan w:val="34"/>
            <w:tcBorders>
              <w:top w:val="single" w:sz="4" w:space="0" w:color="000000"/>
              <w:left w:val="single" w:sz="4" w:space="0" w:color="auto"/>
              <w:bottom w:val="single" w:sz="4" w:space="0" w:color="000000"/>
              <w:right w:val="single" w:sz="4" w:space="0" w:color="000000"/>
            </w:tcBorders>
            <w:shd w:val="clear" w:color="auto" w:fill="auto"/>
          </w:tcPr>
          <w:p w14:paraId="447926D4"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Summary of Valuation</w:t>
            </w:r>
          </w:p>
        </w:tc>
      </w:tr>
      <w:tr w:rsidR="00B569C6" w:rsidRPr="00CB5C47" w14:paraId="0D9E77B6"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2862BAF7"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6EAB5A4A" w14:textId="77777777" w:rsidR="00B569C6" w:rsidRPr="00CB5C47" w:rsidRDefault="00B569C6" w:rsidP="00C176F3">
            <w:pPr>
              <w:numPr>
                <w:ilvl w:val="0"/>
                <w:numId w:val="28"/>
              </w:numPr>
              <w:spacing w:line="276" w:lineRule="auto"/>
              <w:rPr>
                <w:rFonts w:ascii="Arial Narrow" w:hAnsi="Arial Narrow" w:cs="BookmanOldStyle"/>
                <w:b/>
                <w:sz w:val="22"/>
                <w:szCs w:val="22"/>
              </w:rPr>
            </w:pPr>
            <w:r w:rsidRPr="00CB5C47">
              <w:rPr>
                <w:rFonts w:ascii="Arial Narrow" w:hAnsi="Arial Narrow"/>
                <w:b/>
                <w:sz w:val="22"/>
                <w:szCs w:val="22"/>
              </w:rPr>
              <w:t>Guideline</w:t>
            </w:r>
            <w:r w:rsidRPr="00CB5C47">
              <w:rPr>
                <w:rFonts w:ascii="Arial Narrow" w:hAnsi="Arial Narrow" w:cs="BookmanOldStyle"/>
                <w:b/>
                <w:sz w:val="22"/>
                <w:szCs w:val="22"/>
              </w:rPr>
              <w:t xml:space="preserve"> Value</w:t>
            </w:r>
          </w:p>
        </w:tc>
        <w:tc>
          <w:tcPr>
            <w:tcW w:w="2443" w:type="pct"/>
            <w:gridSpan w:val="18"/>
            <w:tcBorders>
              <w:top w:val="single" w:sz="4" w:space="0" w:color="000000"/>
              <w:left w:val="single" w:sz="4" w:space="0" w:color="000000"/>
              <w:bottom w:val="single" w:sz="4" w:space="0" w:color="000000"/>
              <w:right w:val="single" w:sz="4" w:space="0" w:color="000000"/>
            </w:tcBorders>
            <w:shd w:val="clear" w:color="auto" w:fill="auto"/>
          </w:tcPr>
          <w:p w14:paraId="3EB3AA71" w14:textId="77777777" w:rsidR="00B569C6" w:rsidRPr="00CB5C47" w:rsidRDefault="00B569C6" w:rsidP="00C176F3">
            <w:pPr>
              <w:spacing w:line="276" w:lineRule="auto"/>
              <w:rPr>
                <w:rFonts w:ascii="Arial Narrow" w:hAnsi="Arial Narrow" w:cs="BookmanOldStyle"/>
                <w:sz w:val="22"/>
                <w:szCs w:val="22"/>
              </w:rPr>
            </w:pPr>
          </w:p>
        </w:tc>
      </w:tr>
      <w:tr w:rsidR="00B569C6" w:rsidRPr="00CB5C47" w14:paraId="14DBB0F9"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13633F9C"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618C09E1" w14:textId="77777777" w:rsidR="00B569C6" w:rsidRPr="00CB5C47" w:rsidRDefault="00B569C6" w:rsidP="00C176F3">
            <w:pPr>
              <w:spacing w:line="276" w:lineRule="auto"/>
              <w:rPr>
                <w:rFonts w:ascii="Arial Narrow" w:hAnsi="Arial Narrow" w:cs="BookmanOldStyle"/>
                <w:sz w:val="22"/>
                <w:szCs w:val="22"/>
              </w:rPr>
            </w:pPr>
          </w:p>
        </w:tc>
        <w:tc>
          <w:tcPr>
            <w:tcW w:w="697" w:type="pct"/>
            <w:gridSpan w:val="6"/>
            <w:tcBorders>
              <w:top w:val="single" w:sz="4" w:space="0" w:color="000000"/>
              <w:left w:val="single" w:sz="4" w:space="0" w:color="000000"/>
              <w:bottom w:val="single" w:sz="4" w:space="0" w:color="000000"/>
              <w:right w:val="single" w:sz="4" w:space="0" w:color="000000"/>
            </w:tcBorders>
            <w:shd w:val="clear" w:color="auto" w:fill="auto"/>
          </w:tcPr>
          <w:p w14:paraId="5463DE25" w14:textId="77777777" w:rsidR="00B569C6" w:rsidRPr="00CB5C47" w:rsidRDefault="00B569C6" w:rsidP="00C176F3">
            <w:pPr>
              <w:spacing w:line="276" w:lineRule="auto"/>
              <w:jc w:val="center"/>
              <w:rPr>
                <w:rFonts w:ascii="Arial Narrow" w:hAnsi="Arial Narrow" w:cs="BookmanOldStyle"/>
                <w:sz w:val="22"/>
                <w:szCs w:val="22"/>
              </w:rPr>
            </w:pPr>
            <w:r w:rsidRPr="00CB5C47">
              <w:rPr>
                <w:rFonts w:ascii="Arial Narrow" w:hAnsi="Arial Narrow" w:cs="BookmanOldStyle"/>
                <w:sz w:val="22"/>
                <w:szCs w:val="22"/>
              </w:rPr>
              <w:t>Area in Sq. Ft.</w:t>
            </w:r>
          </w:p>
        </w:tc>
        <w:tc>
          <w:tcPr>
            <w:tcW w:w="893" w:type="pct"/>
            <w:gridSpan w:val="9"/>
            <w:tcBorders>
              <w:top w:val="single" w:sz="4" w:space="0" w:color="000000"/>
              <w:left w:val="single" w:sz="4" w:space="0" w:color="000000"/>
              <w:bottom w:val="single" w:sz="4" w:space="0" w:color="000000"/>
              <w:right w:val="single" w:sz="4" w:space="0" w:color="000000"/>
            </w:tcBorders>
            <w:shd w:val="clear" w:color="auto" w:fill="auto"/>
          </w:tcPr>
          <w:p w14:paraId="164E1061" w14:textId="77777777" w:rsidR="00B569C6" w:rsidRPr="00CB5C47" w:rsidRDefault="00B569C6" w:rsidP="00C176F3">
            <w:pPr>
              <w:spacing w:line="276" w:lineRule="auto"/>
              <w:jc w:val="center"/>
              <w:rPr>
                <w:rFonts w:ascii="Arial Narrow" w:hAnsi="Arial Narrow" w:cs="BookmanOldStyle"/>
                <w:sz w:val="22"/>
                <w:szCs w:val="22"/>
              </w:rPr>
            </w:pPr>
            <w:r w:rsidRPr="00CB5C47">
              <w:rPr>
                <w:rFonts w:ascii="Arial Narrow" w:hAnsi="Arial Narrow" w:cs="BookmanOldStyle"/>
                <w:sz w:val="22"/>
                <w:szCs w:val="22"/>
              </w:rPr>
              <w:t xml:space="preserve">Rate in   </w:t>
            </w:r>
            <w:r w:rsidRPr="00CB5C47">
              <w:rPr>
                <w:rFonts w:ascii="Rupee Foradian" w:hAnsi="Rupee Foradian" w:cs="BookmanOldStyle"/>
                <w:sz w:val="22"/>
                <w:szCs w:val="22"/>
              </w:rPr>
              <w:t>`</w:t>
            </w:r>
          </w:p>
        </w:tc>
        <w:tc>
          <w:tcPr>
            <w:tcW w:w="854" w:type="pct"/>
            <w:gridSpan w:val="3"/>
            <w:tcBorders>
              <w:top w:val="single" w:sz="4" w:space="0" w:color="000000"/>
              <w:left w:val="single" w:sz="4" w:space="0" w:color="000000"/>
              <w:bottom w:val="single" w:sz="4" w:space="0" w:color="000000"/>
              <w:right w:val="single" w:sz="4" w:space="0" w:color="000000"/>
            </w:tcBorders>
            <w:shd w:val="clear" w:color="auto" w:fill="auto"/>
          </w:tcPr>
          <w:p w14:paraId="4BD71209" w14:textId="77777777" w:rsidR="00B569C6" w:rsidRPr="00CB5C47" w:rsidRDefault="00B569C6" w:rsidP="00C176F3">
            <w:pPr>
              <w:spacing w:line="276" w:lineRule="auto"/>
              <w:jc w:val="center"/>
              <w:rPr>
                <w:rFonts w:ascii="Arial Narrow" w:hAnsi="Arial Narrow" w:cs="BookmanOldStyle"/>
                <w:sz w:val="22"/>
                <w:szCs w:val="22"/>
              </w:rPr>
            </w:pPr>
            <w:r w:rsidRPr="00CB5C47">
              <w:rPr>
                <w:rFonts w:ascii="Arial Narrow" w:hAnsi="Arial Narrow" w:cs="BookmanOldStyle"/>
                <w:sz w:val="22"/>
                <w:szCs w:val="22"/>
              </w:rPr>
              <w:t xml:space="preserve">Value in </w:t>
            </w:r>
            <w:r w:rsidRPr="00CB5C47">
              <w:rPr>
                <w:rFonts w:ascii="Rupee Foradian" w:hAnsi="Rupee Foradian" w:cs="BookmanOldStyle"/>
                <w:sz w:val="22"/>
                <w:szCs w:val="22"/>
              </w:rPr>
              <w:t>`</w:t>
            </w:r>
          </w:p>
        </w:tc>
      </w:tr>
      <w:tr w:rsidR="00B569C6" w:rsidRPr="00CB5C47" w14:paraId="6B59BDF5"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4B2101CB"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4C4EB192" w14:textId="77777777" w:rsidR="00B569C6" w:rsidRPr="00CB5C47" w:rsidRDefault="00B569C6" w:rsidP="00C176F3">
            <w:pPr>
              <w:spacing w:line="276" w:lineRule="auto"/>
              <w:ind w:left="614"/>
              <w:rPr>
                <w:rFonts w:ascii="Arial Narrow" w:hAnsi="Arial Narrow" w:cs="BookmanOldStyle"/>
                <w:sz w:val="22"/>
                <w:szCs w:val="22"/>
              </w:rPr>
            </w:pPr>
            <w:r w:rsidRPr="00CB5C47">
              <w:rPr>
                <w:rFonts w:ascii="Arial Narrow" w:hAnsi="Arial Narrow" w:cs="BookmanOldStyle"/>
                <w:sz w:val="22"/>
                <w:szCs w:val="22"/>
              </w:rPr>
              <w:t>Built up area</w:t>
            </w:r>
          </w:p>
        </w:tc>
        <w:tc>
          <w:tcPr>
            <w:tcW w:w="697" w:type="pct"/>
            <w:gridSpan w:val="6"/>
            <w:tcBorders>
              <w:top w:val="single" w:sz="4" w:space="0" w:color="000000"/>
              <w:left w:val="single" w:sz="4" w:space="0" w:color="000000"/>
              <w:bottom w:val="single" w:sz="4" w:space="0" w:color="000000"/>
              <w:right w:val="single" w:sz="4" w:space="0" w:color="000000"/>
            </w:tcBorders>
            <w:shd w:val="clear" w:color="auto" w:fill="auto"/>
          </w:tcPr>
          <w:p w14:paraId="01FF0C4E" w14:textId="04C60F25" w:rsidR="00B569C6" w:rsidRPr="00CB5C47" w:rsidRDefault="001E60EF" w:rsidP="00C176F3">
            <w:pPr>
              <w:spacing w:line="276" w:lineRule="auto"/>
              <w:jc w:val="center"/>
              <w:rPr>
                <w:rFonts w:ascii="Arial Narrow" w:hAnsi="Arial Narrow" w:cs="BookmanOldStyle"/>
                <w:sz w:val="22"/>
                <w:szCs w:val="22"/>
              </w:rPr>
            </w:pPr>
            <w:r>
              <w:rPr>
                <w:rFonts w:ascii="Arial Narrow" w:hAnsi="Arial Narrow" w:cs="BookmanOldStyle"/>
                <w:sz w:val="22"/>
                <w:szCs w:val="22"/>
              </w:rPr>
              <w:t>464</w:t>
            </w:r>
            <w:r w:rsidR="00B569C6" w:rsidRPr="00CB5C47">
              <w:rPr>
                <w:rFonts w:ascii="Arial Narrow" w:hAnsi="Arial Narrow" w:cs="BookmanOldStyle"/>
                <w:sz w:val="22"/>
                <w:szCs w:val="22"/>
              </w:rPr>
              <w:t>.00</w:t>
            </w:r>
          </w:p>
        </w:tc>
        <w:tc>
          <w:tcPr>
            <w:tcW w:w="893" w:type="pct"/>
            <w:gridSpan w:val="9"/>
            <w:tcBorders>
              <w:top w:val="single" w:sz="4" w:space="0" w:color="000000"/>
              <w:left w:val="single" w:sz="4" w:space="0" w:color="000000"/>
              <w:bottom w:val="single" w:sz="4" w:space="0" w:color="000000"/>
              <w:right w:val="single" w:sz="4" w:space="0" w:color="000000"/>
            </w:tcBorders>
            <w:shd w:val="clear" w:color="auto" w:fill="auto"/>
          </w:tcPr>
          <w:p w14:paraId="3087ACC8" w14:textId="06D81982" w:rsidR="00B569C6" w:rsidRPr="00CB5C47" w:rsidRDefault="001E60EF" w:rsidP="00C176F3">
            <w:pPr>
              <w:spacing w:line="276" w:lineRule="auto"/>
              <w:jc w:val="center"/>
              <w:rPr>
                <w:rFonts w:ascii="Arial Narrow" w:hAnsi="Arial Narrow" w:cs="BookmanOldStyle"/>
                <w:sz w:val="22"/>
                <w:szCs w:val="22"/>
              </w:rPr>
            </w:pPr>
            <w:r>
              <w:rPr>
                <w:rFonts w:ascii="Arial Narrow" w:hAnsi="Arial Narrow"/>
                <w:sz w:val="22"/>
                <w:szCs w:val="22"/>
              </w:rPr>
              <w:t>5,531</w:t>
            </w:r>
            <w:r w:rsidR="00B569C6" w:rsidRPr="00CB5C47">
              <w:rPr>
                <w:rFonts w:ascii="Arial Narrow" w:hAnsi="Arial Narrow"/>
                <w:sz w:val="22"/>
                <w:szCs w:val="22"/>
              </w:rPr>
              <w:t>.00</w:t>
            </w:r>
          </w:p>
        </w:tc>
        <w:tc>
          <w:tcPr>
            <w:tcW w:w="854" w:type="pct"/>
            <w:gridSpan w:val="3"/>
            <w:tcBorders>
              <w:top w:val="single" w:sz="4" w:space="0" w:color="000000"/>
              <w:left w:val="single" w:sz="4" w:space="0" w:color="000000"/>
              <w:bottom w:val="single" w:sz="4" w:space="0" w:color="000000"/>
              <w:right w:val="single" w:sz="4" w:space="0" w:color="000000"/>
            </w:tcBorders>
            <w:shd w:val="clear" w:color="auto" w:fill="auto"/>
          </w:tcPr>
          <w:p w14:paraId="5FFC4115" w14:textId="7BE05758" w:rsidR="00B569C6" w:rsidRPr="00CB5C47" w:rsidRDefault="002633BC" w:rsidP="00C176F3">
            <w:pPr>
              <w:spacing w:line="276" w:lineRule="auto"/>
              <w:jc w:val="center"/>
              <w:rPr>
                <w:rFonts w:ascii="Arial Narrow" w:hAnsi="Arial Narrow" w:cs="BookmanOldStyle"/>
                <w:sz w:val="22"/>
                <w:szCs w:val="22"/>
              </w:rPr>
            </w:pPr>
            <w:r w:rsidRPr="002633BC">
              <w:rPr>
                <w:rFonts w:ascii="Arial Narrow" w:hAnsi="Arial Narrow" w:cs="BookmanOldStyle"/>
                <w:sz w:val="22"/>
                <w:szCs w:val="22"/>
              </w:rPr>
              <w:t>25,66,384</w:t>
            </w:r>
            <w:r>
              <w:rPr>
                <w:rFonts w:ascii="Arial Narrow" w:hAnsi="Arial Narrow" w:cs="BookmanOldStyle"/>
                <w:sz w:val="22"/>
                <w:szCs w:val="22"/>
              </w:rPr>
              <w:t>.00</w:t>
            </w:r>
          </w:p>
        </w:tc>
      </w:tr>
      <w:tr w:rsidR="00B569C6" w:rsidRPr="00CB5C47" w14:paraId="5E92AC5E"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6CD95F74"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6A2FE44B" w14:textId="77777777" w:rsidR="00B569C6" w:rsidRPr="00CB5C47" w:rsidRDefault="00B569C6" w:rsidP="00C176F3">
            <w:pPr>
              <w:spacing w:line="276" w:lineRule="auto"/>
              <w:rPr>
                <w:rFonts w:ascii="Arial Narrow" w:hAnsi="Arial Narrow" w:cs="BookmanOldStyle"/>
                <w:sz w:val="22"/>
                <w:szCs w:val="22"/>
              </w:rPr>
            </w:pPr>
          </w:p>
        </w:tc>
        <w:tc>
          <w:tcPr>
            <w:tcW w:w="2443" w:type="pct"/>
            <w:gridSpan w:val="18"/>
            <w:tcBorders>
              <w:top w:val="single" w:sz="4" w:space="0" w:color="000000"/>
              <w:left w:val="single" w:sz="4" w:space="0" w:color="000000"/>
              <w:bottom w:val="single" w:sz="4" w:space="0" w:color="000000"/>
              <w:right w:val="single" w:sz="4" w:space="0" w:color="000000"/>
            </w:tcBorders>
            <w:shd w:val="clear" w:color="auto" w:fill="auto"/>
          </w:tcPr>
          <w:p w14:paraId="4A55F487" w14:textId="77777777" w:rsidR="00B569C6" w:rsidRPr="00CB5C47" w:rsidRDefault="00B569C6" w:rsidP="00C176F3">
            <w:pPr>
              <w:spacing w:line="276" w:lineRule="auto"/>
              <w:jc w:val="right"/>
              <w:rPr>
                <w:rFonts w:ascii="Arial Narrow" w:hAnsi="Arial Narrow" w:cs="BookmanOldStyle"/>
                <w:sz w:val="22"/>
                <w:szCs w:val="22"/>
              </w:rPr>
            </w:pPr>
          </w:p>
        </w:tc>
      </w:tr>
      <w:tr w:rsidR="00B569C6" w:rsidRPr="00CB5C47" w14:paraId="48D3AE95"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3BEB7D5F"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54357C94" w14:textId="77777777" w:rsidR="00B569C6" w:rsidRPr="00CB5C47" w:rsidRDefault="00B569C6" w:rsidP="00C176F3">
            <w:pPr>
              <w:numPr>
                <w:ilvl w:val="0"/>
                <w:numId w:val="28"/>
              </w:numPr>
              <w:spacing w:line="276" w:lineRule="auto"/>
              <w:ind w:left="614" w:hanging="328"/>
              <w:rPr>
                <w:rFonts w:ascii="Arial Narrow" w:hAnsi="Arial Narrow" w:cs="BookmanOldStyle"/>
                <w:b/>
                <w:sz w:val="22"/>
                <w:szCs w:val="22"/>
              </w:rPr>
            </w:pPr>
            <w:r w:rsidRPr="00CB5C47">
              <w:rPr>
                <w:rFonts w:ascii="Arial Narrow" w:hAnsi="Arial Narrow"/>
                <w:b/>
                <w:sz w:val="22"/>
                <w:szCs w:val="22"/>
              </w:rPr>
              <w:t>Fair Market value of the Property</w:t>
            </w:r>
          </w:p>
        </w:tc>
        <w:tc>
          <w:tcPr>
            <w:tcW w:w="2443" w:type="pct"/>
            <w:gridSpan w:val="18"/>
            <w:tcBorders>
              <w:top w:val="single" w:sz="4" w:space="0" w:color="000000"/>
              <w:left w:val="single" w:sz="4" w:space="0" w:color="000000"/>
              <w:bottom w:val="single" w:sz="4" w:space="0" w:color="000000"/>
              <w:right w:val="single" w:sz="4" w:space="0" w:color="000000"/>
            </w:tcBorders>
            <w:shd w:val="clear" w:color="auto" w:fill="auto"/>
          </w:tcPr>
          <w:p w14:paraId="22F91628" w14:textId="77777777" w:rsidR="00B569C6" w:rsidRPr="00CB5C47" w:rsidRDefault="00B569C6" w:rsidP="00C176F3">
            <w:pPr>
              <w:spacing w:line="276" w:lineRule="auto"/>
              <w:jc w:val="right"/>
              <w:rPr>
                <w:rFonts w:ascii="Arial Narrow" w:hAnsi="Arial Narrow" w:cs="BookmanOldStyle"/>
                <w:sz w:val="22"/>
                <w:szCs w:val="22"/>
              </w:rPr>
            </w:pPr>
          </w:p>
        </w:tc>
      </w:tr>
      <w:tr w:rsidR="00B569C6" w:rsidRPr="00CB5C47" w14:paraId="744D9222" w14:textId="77777777" w:rsidTr="00B129AA">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7BDD70DA"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bookmarkStart w:id="3" w:name="_Hlk165286641"/>
          </w:p>
        </w:tc>
        <w:tc>
          <w:tcPr>
            <w:tcW w:w="2312" w:type="pct"/>
            <w:gridSpan w:val="16"/>
            <w:tcBorders>
              <w:top w:val="single" w:sz="4" w:space="0" w:color="000000"/>
              <w:left w:val="single" w:sz="4" w:space="0" w:color="auto"/>
              <w:bottom w:val="single" w:sz="4" w:space="0" w:color="000000"/>
              <w:right w:val="single" w:sz="4" w:space="0" w:color="000000"/>
            </w:tcBorders>
            <w:shd w:val="clear" w:color="auto" w:fill="auto"/>
          </w:tcPr>
          <w:p w14:paraId="793F5C85" w14:textId="77777777" w:rsidR="00B569C6" w:rsidRPr="00CB5C47" w:rsidRDefault="00B569C6" w:rsidP="00C176F3">
            <w:pPr>
              <w:spacing w:line="276" w:lineRule="auto"/>
              <w:ind w:left="614"/>
              <w:rPr>
                <w:rFonts w:ascii="Arial Narrow" w:hAnsi="Arial Narrow"/>
                <w:sz w:val="22"/>
                <w:szCs w:val="22"/>
              </w:rPr>
            </w:pPr>
            <w:r w:rsidRPr="00CB5C47">
              <w:rPr>
                <w:rFonts w:ascii="Arial Narrow" w:hAnsi="Arial Narrow" w:cs="BookmanOldStyle"/>
                <w:noProof/>
                <w:sz w:val="22"/>
                <w:szCs w:val="22"/>
              </w:rPr>
              <w:t>Carpet area</w:t>
            </w:r>
          </w:p>
        </w:tc>
        <w:tc>
          <w:tcPr>
            <w:tcW w:w="2443" w:type="pct"/>
            <w:gridSpan w:val="18"/>
            <w:tcBorders>
              <w:top w:val="single" w:sz="4" w:space="0" w:color="000000"/>
              <w:left w:val="single" w:sz="4" w:space="0" w:color="000000"/>
              <w:bottom w:val="single" w:sz="4" w:space="0" w:color="000000"/>
              <w:right w:val="single" w:sz="4" w:space="0" w:color="000000"/>
            </w:tcBorders>
            <w:shd w:val="clear" w:color="auto" w:fill="auto"/>
          </w:tcPr>
          <w:p w14:paraId="0ECD47F1" w14:textId="080E2B29" w:rsidR="00B569C6" w:rsidRPr="00CB5C47" w:rsidRDefault="002633BC" w:rsidP="00C176F3">
            <w:pPr>
              <w:spacing w:line="276" w:lineRule="auto"/>
              <w:rPr>
                <w:rFonts w:ascii="Arial Narrow" w:hAnsi="Arial Narrow" w:cs="BookmanOldStyle"/>
                <w:sz w:val="22"/>
                <w:szCs w:val="22"/>
              </w:rPr>
            </w:pPr>
            <w:r>
              <w:rPr>
                <w:rFonts w:ascii="Arial Narrow" w:hAnsi="Arial Narrow" w:cs="BookmanOldStyle"/>
                <w:sz w:val="22"/>
                <w:szCs w:val="22"/>
              </w:rPr>
              <w:t>409</w:t>
            </w:r>
            <w:r w:rsidR="00B569C6" w:rsidRPr="00CB5C47">
              <w:rPr>
                <w:rFonts w:ascii="Arial Narrow" w:hAnsi="Arial Narrow" w:cs="BookmanOldStyle"/>
                <w:sz w:val="22"/>
                <w:szCs w:val="22"/>
              </w:rPr>
              <w:t>.00 Sq. Ft.</w:t>
            </w:r>
          </w:p>
        </w:tc>
      </w:tr>
      <w:bookmarkEnd w:id="3"/>
      <w:tr w:rsidR="00B569C6" w:rsidRPr="00CB5C47" w14:paraId="6B75487C" w14:textId="77777777" w:rsidTr="00B129AA">
        <w:trPr>
          <w:trHeight w:val="260"/>
        </w:trPr>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5EEC1B49"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right w:val="single" w:sz="4" w:space="0" w:color="000000"/>
            </w:tcBorders>
            <w:shd w:val="clear" w:color="auto" w:fill="auto"/>
          </w:tcPr>
          <w:p w14:paraId="22DF9FF4" w14:textId="77777777" w:rsidR="00B569C6" w:rsidRPr="00CB5C47" w:rsidRDefault="00B569C6" w:rsidP="00C176F3">
            <w:pPr>
              <w:adjustRightInd w:val="0"/>
              <w:spacing w:before="100" w:beforeAutospacing="1" w:line="276" w:lineRule="auto"/>
              <w:ind w:left="614"/>
              <w:rPr>
                <w:rFonts w:ascii="Arial Narrow" w:hAnsi="Arial Narrow" w:cs="BookmanOldStyle"/>
                <w:b/>
                <w:sz w:val="22"/>
                <w:szCs w:val="22"/>
              </w:rPr>
            </w:pPr>
            <w:r w:rsidRPr="00CB5C47">
              <w:rPr>
                <w:rFonts w:ascii="Arial Narrow" w:hAnsi="Arial Narrow" w:cs="BookmanOldStyle"/>
                <w:sz w:val="22"/>
                <w:szCs w:val="22"/>
              </w:rPr>
              <w:t>Prevailing market rate</w:t>
            </w:r>
          </w:p>
        </w:tc>
        <w:tc>
          <w:tcPr>
            <w:tcW w:w="2443" w:type="pct"/>
            <w:gridSpan w:val="18"/>
            <w:tcBorders>
              <w:top w:val="single" w:sz="4" w:space="0" w:color="000000"/>
              <w:left w:val="single" w:sz="4" w:space="0" w:color="000000"/>
              <w:right w:val="single" w:sz="4" w:space="0" w:color="000000"/>
            </w:tcBorders>
            <w:shd w:val="clear" w:color="auto" w:fill="auto"/>
          </w:tcPr>
          <w:p w14:paraId="780824B6" w14:textId="7C6EA730"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Rupee Foradian" w:hAnsi="Rupee Foradian"/>
                <w:sz w:val="22"/>
                <w:szCs w:val="22"/>
              </w:rPr>
              <w:t>`</w:t>
            </w:r>
            <w:r w:rsidRPr="00CB5C47">
              <w:rPr>
                <w:rFonts w:ascii="Arial Narrow" w:hAnsi="Arial Narrow"/>
                <w:sz w:val="22"/>
                <w:szCs w:val="22"/>
              </w:rPr>
              <w:t xml:space="preserve"> </w:t>
            </w:r>
            <w:r w:rsidR="002633BC">
              <w:rPr>
                <w:rFonts w:ascii="Arial Narrow" w:hAnsi="Arial Narrow"/>
                <w:sz w:val="22"/>
                <w:szCs w:val="22"/>
              </w:rPr>
              <w:t>11</w:t>
            </w:r>
            <w:r w:rsidRPr="00CB5C47">
              <w:rPr>
                <w:rFonts w:ascii="Arial Narrow" w:hAnsi="Arial Narrow"/>
                <w:sz w:val="22"/>
                <w:szCs w:val="22"/>
              </w:rPr>
              <w:t>,000.00 Sq. Ft.</w:t>
            </w:r>
          </w:p>
        </w:tc>
      </w:tr>
      <w:tr w:rsidR="00B569C6" w:rsidRPr="00CB5C47" w14:paraId="7DC489EA" w14:textId="77777777" w:rsidTr="00B129AA">
        <w:trPr>
          <w:trHeight w:val="260"/>
        </w:trPr>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0D6AAC52"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right w:val="single" w:sz="4" w:space="0" w:color="000000"/>
            </w:tcBorders>
            <w:shd w:val="clear" w:color="auto" w:fill="auto"/>
          </w:tcPr>
          <w:p w14:paraId="50616F39" w14:textId="77777777" w:rsidR="00B569C6" w:rsidRPr="00CB5C47" w:rsidRDefault="00B569C6" w:rsidP="00C176F3">
            <w:pPr>
              <w:spacing w:line="276" w:lineRule="auto"/>
              <w:ind w:left="614"/>
              <w:rPr>
                <w:rFonts w:ascii="Arial Narrow" w:hAnsi="Arial Narrow" w:cs="BookmanOldStyle"/>
                <w:sz w:val="22"/>
                <w:szCs w:val="22"/>
              </w:rPr>
            </w:pPr>
            <w:r w:rsidRPr="00CB5C47">
              <w:rPr>
                <w:rFonts w:ascii="Arial Narrow" w:hAnsi="Arial Narrow" w:cs="BookmanOldStyle"/>
                <w:sz w:val="22"/>
                <w:szCs w:val="22"/>
              </w:rPr>
              <w:t>Fair Market Value</w:t>
            </w:r>
          </w:p>
        </w:tc>
        <w:tc>
          <w:tcPr>
            <w:tcW w:w="2443" w:type="pct"/>
            <w:gridSpan w:val="18"/>
            <w:tcBorders>
              <w:top w:val="single" w:sz="4" w:space="0" w:color="000000"/>
              <w:left w:val="single" w:sz="4" w:space="0" w:color="000000"/>
              <w:right w:val="single" w:sz="4" w:space="0" w:color="000000"/>
            </w:tcBorders>
            <w:shd w:val="clear" w:color="auto" w:fill="auto"/>
          </w:tcPr>
          <w:p w14:paraId="44F4C8B4" w14:textId="4C79502C" w:rsidR="00B569C6" w:rsidRPr="00CB5C47" w:rsidRDefault="00B569C6" w:rsidP="00C176F3">
            <w:pPr>
              <w:adjustRightInd w:val="0"/>
              <w:spacing w:before="100" w:beforeAutospacing="1" w:line="276" w:lineRule="auto"/>
              <w:rPr>
                <w:rFonts w:ascii="Arial Narrow" w:hAnsi="Arial Narrow" w:cs="BookmanOldStyle"/>
                <w:b/>
                <w:bCs/>
                <w:sz w:val="22"/>
                <w:szCs w:val="22"/>
              </w:rPr>
            </w:pPr>
            <w:r w:rsidRPr="00CB5C47">
              <w:rPr>
                <w:rFonts w:ascii="Rupee Foradian" w:hAnsi="Rupee Foradian"/>
                <w:b/>
                <w:bCs/>
                <w:sz w:val="22"/>
                <w:szCs w:val="22"/>
              </w:rPr>
              <w:t xml:space="preserve">` </w:t>
            </w:r>
            <w:r w:rsidR="002633BC" w:rsidRPr="002633BC">
              <w:rPr>
                <w:rFonts w:ascii="Arial Narrow" w:hAnsi="Arial Narrow"/>
                <w:b/>
                <w:bCs/>
                <w:sz w:val="22"/>
                <w:szCs w:val="22"/>
              </w:rPr>
              <w:t>44,99,000.00</w:t>
            </w:r>
          </w:p>
        </w:tc>
      </w:tr>
      <w:tr w:rsidR="00B569C6" w:rsidRPr="00CB5C47" w14:paraId="57E63ED7" w14:textId="77777777" w:rsidTr="00B129AA">
        <w:trPr>
          <w:trHeight w:val="260"/>
        </w:trPr>
        <w:tc>
          <w:tcPr>
            <w:tcW w:w="245" w:type="pct"/>
            <w:vMerge/>
            <w:tcBorders>
              <w:top w:val="single" w:sz="4" w:space="0" w:color="auto"/>
              <w:left w:val="single" w:sz="4" w:space="0" w:color="auto"/>
              <w:bottom w:val="single" w:sz="4" w:space="0" w:color="auto"/>
              <w:right w:val="single" w:sz="4" w:space="0" w:color="auto"/>
            </w:tcBorders>
            <w:shd w:val="clear" w:color="auto" w:fill="auto"/>
          </w:tcPr>
          <w:p w14:paraId="77EBBEC1"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2312" w:type="pct"/>
            <w:gridSpan w:val="16"/>
            <w:tcBorders>
              <w:top w:val="single" w:sz="4" w:space="0" w:color="000000"/>
              <w:left w:val="single" w:sz="4" w:space="0" w:color="auto"/>
              <w:right w:val="single" w:sz="4" w:space="0" w:color="000000"/>
            </w:tcBorders>
            <w:shd w:val="clear" w:color="auto" w:fill="auto"/>
          </w:tcPr>
          <w:p w14:paraId="2A01EFEB" w14:textId="77777777" w:rsidR="00B569C6" w:rsidRPr="00CB5C47" w:rsidRDefault="00B569C6" w:rsidP="00C176F3">
            <w:pPr>
              <w:numPr>
                <w:ilvl w:val="0"/>
                <w:numId w:val="28"/>
              </w:numPr>
              <w:spacing w:line="276" w:lineRule="auto"/>
              <w:rPr>
                <w:rFonts w:ascii="Arial Narrow" w:hAnsi="Arial Narrow" w:cs="BookmanOldStyle"/>
                <w:b/>
                <w:bCs/>
                <w:sz w:val="22"/>
                <w:szCs w:val="22"/>
              </w:rPr>
            </w:pPr>
            <w:r w:rsidRPr="00CB5C47">
              <w:rPr>
                <w:rFonts w:ascii="Arial Narrow" w:hAnsi="Arial Narrow"/>
                <w:b/>
                <w:bCs/>
                <w:sz w:val="22"/>
                <w:szCs w:val="22"/>
              </w:rPr>
              <w:t>Realizable Value of the property</w:t>
            </w:r>
          </w:p>
        </w:tc>
        <w:tc>
          <w:tcPr>
            <w:tcW w:w="2443" w:type="pct"/>
            <w:gridSpan w:val="18"/>
            <w:tcBorders>
              <w:top w:val="single" w:sz="4" w:space="0" w:color="000000"/>
              <w:left w:val="single" w:sz="4" w:space="0" w:color="000000"/>
              <w:right w:val="single" w:sz="4" w:space="0" w:color="000000"/>
            </w:tcBorders>
            <w:shd w:val="clear" w:color="auto" w:fill="auto"/>
          </w:tcPr>
          <w:p w14:paraId="275DE350" w14:textId="15CD94CA" w:rsidR="00B569C6" w:rsidRPr="00CB5C47" w:rsidRDefault="00B569C6" w:rsidP="00C176F3">
            <w:pPr>
              <w:adjustRightInd w:val="0"/>
              <w:spacing w:before="100" w:beforeAutospacing="1" w:line="276" w:lineRule="auto"/>
              <w:rPr>
                <w:rFonts w:ascii="Rupee Foradian" w:hAnsi="Rupee Foradian"/>
                <w:b/>
                <w:bCs/>
                <w:sz w:val="22"/>
                <w:szCs w:val="22"/>
              </w:rPr>
            </w:pPr>
            <w:r w:rsidRPr="00CB5C47">
              <w:rPr>
                <w:rFonts w:ascii="Rupee Foradian" w:hAnsi="Rupee Foradian"/>
                <w:b/>
                <w:bCs/>
                <w:sz w:val="22"/>
                <w:szCs w:val="22"/>
              </w:rPr>
              <w:t xml:space="preserve">` </w:t>
            </w:r>
            <w:r w:rsidR="002633BC" w:rsidRPr="002633BC">
              <w:rPr>
                <w:rFonts w:ascii="Arial Narrow" w:hAnsi="Arial Narrow"/>
                <w:b/>
                <w:bCs/>
                <w:sz w:val="22"/>
                <w:szCs w:val="22"/>
              </w:rPr>
              <w:t>44,09,020.00</w:t>
            </w:r>
          </w:p>
        </w:tc>
      </w:tr>
      <w:tr w:rsidR="00B569C6" w:rsidRPr="00CB5C47" w14:paraId="30C8C032" w14:textId="77777777" w:rsidTr="00B129AA">
        <w:trPr>
          <w:trHeight w:val="37"/>
        </w:trPr>
        <w:tc>
          <w:tcPr>
            <w:tcW w:w="245" w:type="pct"/>
            <w:vMerge/>
            <w:tcBorders>
              <w:top w:val="single" w:sz="4" w:space="0" w:color="auto"/>
              <w:left w:val="single" w:sz="4" w:space="0" w:color="auto"/>
              <w:bottom w:val="single" w:sz="4" w:space="0" w:color="auto"/>
              <w:right w:val="single" w:sz="4" w:space="0" w:color="auto"/>
            </w:tcBorders>
          </w:tcPr>
          <w:p w14:paraId="3705A296"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tcPr>
          <w:p w14:paraId="6E3B1E38" w14:textId="77777777" w:rsidR="00B569C6" w:rsidRPr="00CB5C47" w:rsidRDefault="00B569C6" w:rsidP="00C176F3">
            <w:pPr>
              <w:numPr>
                <w:ilvl w:val="0"/>
                <w:numId w:val="28"/>
              </w:numPr>
              <w:spacing w:line="276" w:lineRule="auto"/>
              <w:rPr>
                <w:rFonts w:ascii="Arial Narrow" w:hAnsi="Arial Narrow"/>
                <w:b/>
                <w:bCs/>
                <w:sz w:val="22"/>
                <w:szCs w:val="22"/>
              </w:rPr>
            </w:pPr>
            <w:r w:rsidRPr="00CB5C47">
              <w:rPr>
                <w:rFonts w:ascii="Arial Narrow" w:hAnsi="Arial Narrow"/>
                <w:b/>
                <w:bCs/>
                <w:sz w:val="22"/>
                <w:szCs w:val="22"/>
              </w:rPr>
              <w:t>Forced/ Distress Sale value</w:t>
            </w:r>
          </w:p>
        </w:tc>
        <w:tc>
          <w:tcPr>
            <w:tcW w:w="2443" w:type="pct"/>
            <w:gridSpan w:val="18"/>
            <w:tcBorders>
              <w:top w:val="single" w:sz="4" w:space="0" w:color="000000"/>
              <w:left w:val="single" w:sz="4" w:space="0" w:color="000000"/>
              <w:bottom w:val="single" w:sz="4" w:space="0" w:color="000000"/>
              <w:right w:val="single" w:sz="4" w:space="0" w:color="000000"/>
            </w:tcBorders>
          </w:tcPr>
          <w:p w14:paraId="6D03405A" w14:textId="2DA5DC90" w:rsidR="00B569C6" w:rsidRPr="00CB5C47" w:rsidRDefault="00B569C6" w:rsidP="00C176F3">
            <w:pPr>
              <w:adjustRightInd w:val="0"/>
              <w:spacing w:before="100" w:beforeAutospacing="1" w:line="276" w:lineRule="auto"/>
              <w:rPr>
                <w:rFonts w:ascii="Arial Narrow" w:hAnsi="Arial Narrow" w:cs="BookmanOldStyle"/>
                <w:b/>
                <w:bCs/>
                <w:sz w:val="22"/>
                <w:szCs w:val="22"/>
              </w:rPr>
            </w:pPr>
            <w:r w:rsidRPr="00CB5C47">
              <w:rPr>
                <w:rFonts w:ascii="Rupee Foradian" w:hAnsi="Rupee Foradian"/>
                <w:b/>
                <w:bCs/>
                <w:sz w:val="22"/>
                <w:szCs w:val="22"/>
              </w:rPr>
              <w:t>`</w:t>
            </w:r>
            <w:r w:rsidRPr="00CB5C47">
              <w:rPr>
                <w:rFonts w:ascii="Arial Narrow" w:hAnsi="Arial Narrow"/>
                <w:b/>
                <w:bCs/>
                <w:sz w:val="22"/>
                <w:szCs w:val="22"/>
              </w:rPr>
              <w:t xml:space="preserve"> </w:t>
            </w:r>
            <w:r w:rsidR="002633BC" w:rsidRPr="002633BC">
              <w:rPr>
                <w:rFonts w:ascii="Arial Narrow" w:hAnsi="Arial Narrow"/>
                <w:b/>
                <w:bCs/>
                <w:sz w:val="22"/>
                <w:szCs w:val="22"/>
              </w:rPr>
              <w:t>35,99,200.00</w:t>
            </w:r>
          </w:p>
        </w:tc>
      </w:tr>
      <w:tr w:rsidR="00B569C6" w:rsidRPr="00CB5C47" w14:paraId="7EE864E8" w14:textId="77777777" w:rsidTr="00B129AA">
        <w:trPr>
          <w:trHeight w:val="37"/>
        </w:trPr>
        <w:tc>
          <w:tcPr>
            <w:tcW w:w="245" w:type="pct"/>
            <w:vMerge/>
            <w:tcBorders>
              <w:top w:val="single" w:sz="4" w:space="0" w:color="auto"/>
              <w:left w:val="single" w:sz="4" w:space="0" w:color="auto"/>
              <w:bottom w:val="single" w:sz="4" w:space="0" w:color="auto"/>
              <w:right w:val="single" w:sz="4" w:space="0" w:color="auto"/>
            </w:tcBorders>
          </w:tcPr>
          <w:p w14:paraId="20820F9D"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2312" w:type="pct"/>
            <w:gridSpan w:val="16"/>
            <w:tcBorders>
              <w:top w:val="single" w:sz="4" w:space="0" w:color="000000"/>
              <w:left w:val="single" w:sz="4" w:space="0" w:color="auto"/>
              <w:bottom w:val="single" w:sz="4" w:space="0" w:color="000000"/>
              <w:right w:val="single" w:sz="4" w:space="0" w:color="000000"/>
            </w:tcBorders>
          </w:tcPr>
          <w:p w14:paraId="389DBE85" w14:textId="77777777" w:rsidR="00B569C6" w:rsidRPr="00CB5C47" w:rsidRDefault="00B569C6" w:rsidP="00C176F3">
            <w:pPr>
              <w:numPr>
                <w:ilvl w:val="0"/>
                <w:numId w:val="28"/>
              </w:numPr>
              <w:spacing w:line="276" w:lineRule="auto"/>
              <w:rPr>
                <w:rFonts w:ascii="Arial Narrow" w:hAnsi="Arial Narrow"/>
                <w:b/>
                <w:bCs/>
                <w:sz w:val="22"/>
                <w:szCs w:val="22"/>
              </w:rPr>
            </w:pPr>
            <w:r w:rsidRPr="00CB5C47">
              <w:rPr>
                <w:rFonts w:ascii="Arial Narrow" w:hAnsi="Arial Narrow"/>
                <w:b/>
                <w:bCs/>
                <w:sz w:val="22"/>
                <w:szCs w:val="22"/>
              </w:rPr>
              <w:t>Insurable Value of the Assets</w:t>
            </w:r>
          </w:p>
        </w:tc>
        <w:tc>
          <w:tcPr>
            <w:tcW w:w="2443" w:type="pct"/>
            <w:gridSpan w:val="18"/>
            <w:tcBorders>
              <w:top w:val="single" w:sz="4" w:space="0" w:color="000000"/>
              <w:left w:val="single" w:sz="4" w:space="0" w:color="000000"/>
              <w:bottom w:val="single" w:sz="4" w:space="0" w:color="000000"/>
              <w:right w:val="single" w:sz="4" w:space="0" w:color="000000"/>
            </w:tcBorders>
          </w:tcPr>
          <w:p w14:paraId="16A2CEE8" w14:textId="6A2ABA87" w:rsidR="00B569C6" w:rsidRPr="00CB5C47" w:rsidRDefault="00B569C6" w:rsidP="00C176F3">
            <w:pPr>
              <w:autoSpaceDE w:val="0"/>
              <w:autoSpaceDN w:val="0"/>
              <w:adjustRightInd w:val="0"/>
              <w:spacing w:line="276" w:lineRule="auto"/>
              <w:rPr>
                <w:rFonts w:ascii="Arial Narrow" w:hAnsi="Arial Narrow" w:cs="BookmanOldStyle"/>
                <w:b/>
                <w:bCs/>
                <w:sz w:val="22"/>
                <w:szCs w:val="22"/>
              </w:rPr>
            </w:pPr>
            <w:r w:rsidRPr="00CB5C47">
              <w:rPr>
                <w:rFonts w:ascii="Rupee Foradian" w:hAnsi="Rupee Foradian"/>
                <w:b/>
                <w:bCs/>
                <w:sz w:val="22"/>
                <w:szCs w:val="22"/>
              </w:rPr>
              <w:t xml:space="preserve">` </w:t>
            </w:r>
            <w:r w:rsidR="002633BC" w:rsidRPr="002633BC">
              <w:rPr>
                <w:rFonts w:ascii="Arial Narrow" w:hAnsi="Arial Narrow"/>
                <w:b/>
                <w:bCs/>
                <w:sz w:val="22"/>
                <w:szCs w:val="22"/>
              </w:rPr>
              <w:t>12,06,400</w:t>
            </w:r>
            <w:r w:rsidR="002633BC">
              <w:rPr>
                <w:rFonts w:ascii="Arial Narrow" w:hAnsi="Arial Narrow"/>
                <w:b/>
                <w:bCs/>
                <w:sz w:val="22"/>
                <w:szCs w:val="22"/>
              </w:rPr>
              <w:t>.00</w:t>
            </w:r>
          </w:p>
        </w:tc>
      </w:tr>
      <w:tr w:rsidR="00B569C6" w:rsidRPr="00CB5C47" w14:paraId="6AEF36FD" w14:textId="77777777" w:rsidTr="00B129AA">
        <w:tc>
          <w:tcPr>
            <w:tcW w:w="245" w:type="pct"/>
            <w:tcBorders>
              <w:top w:val="single" w:sz="4" w:space="0" w:color="auto"/>
              <w:left w:val="single" w:sz="4" w:space="0" w:color="000000"/>
              <w:bottom w:val="single" w:sz="4" w:space="0" w:color="000000"/>
              <w:right w:val="single" w:sz="4" w:space="0" w:color="000000"/>
            </w:tcBorders>
            <w:shd w:val="clear" w:color="auto" w:fill="D9D9D9"/>
            <w:hideMark/>
          </w:tcPr>
          <w:p w14:paraId="34741530" w14:textId="77777777" w:rsidR="00B569C6" w:rsidRPr="00CB5C47" w:rsidRDefault="00B569C6" w:rsidP="00C176F3">
            <w:pPr>
              <w:adjustRightInd w:val="0"/>
              <w:spacing w:before="100" w:beforeAutospacing="1" w:line="276" w:lineRule="auto"/>
              <w:rPr>
                <w:rFonts w:ascii="Arial Narrow" w:hAnsi="Arial Narrow" w:cs="BookmanOldStyle"/>
                <w:b/>
                <w:bCs/>
                <w:sz w:val="22"/>
                <w:szCs w:val="22"/>
              </w:rPr>
            </w:pPr>
            <w:r w:rsidRPr="00CB5C47">
              <w:rPr>
                <w:rFonts w:ascii="Arial Narrow" w:hAnsi="Arial Narrow" w:cs="BookmanOldStyle"/>
                <w:b/>
                <w:bCs/>
                <w:sz w:val="22"/>
                <w:szCs w:val="22"/>
              </w:rPr>
              <w:t>10</w:t>
            </w:r>
          </w:p>
        </w:tc>
        <w:tc>
          <w:tcPr>
            <w:tcW w:w="1539" w:type="pct"/>
            <w:gridSpan w:val="9"/>
            <w:tcBorders>
              <w:top w:val="single" w:sz="4" w:space="0" w:color="000000"/>
              <w:left w:val="single" w:sz="4" w:space="0" w:color="000000"/>
              <w:bottom w:val="single" w:sz="4" w:space="0" w:color="000000"/>
              <w:right w:val="single" w:sz="4" w:space="0" w:color="000000"/>
            </w:tcBorders>
            <w:shd w:val="clear" w:color="auto" w:fill="D9D9D9"/>
            <w:hideMark/>
          </w:tcPr>
          <w:p w14:paraId="645DA47B"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Assumptions /Remarks</w:t>
            </w:r>
          </w:p>
        </w:tc>
        <w:tc>
          <w:tcPr>
            <w:tcW w:w="3216" w:type="pct"/>
            <w:gridSpan w:val="25"/>
            <w:tcBorders>
              <w:top w:val="single" w:sz="4" w:space="0" w:color="000000"/>
              <w:left w:val="single" w:sz="4" w:space="0" w:color="000000"/>
              <w:bottom w:val="single" w:sz="4" w:space="0" w:color="000000"/>
              <w:right w:val="single" w:sz="4" w:space="0" w:color="000000"/>
            </w:tcBorders>
            <w:shd w:val="clear" w:color="auto" w:fill="D9D9D9"/>
          </w:tcPr>
          <w:p w14:paraId="777BFEE9" w14:textId="77777777" w:rsidR="00B569C6" w:rsidRPr="00CB5C47" w:rsidRDefault="00B569C6" w:rsidP="00C176F3">
            <w:pPr>
              <w:adjustRightInd w:val="0"/>
              <w:spacing w:before="100" w:beforeAutospacing="1" w:line="276" w:lineRule="auto"/>
              <w:ind w:left="168"/>
              <w:jc w:val="both"/>
              <w:rPr>
                <w:rFonts w:ascii="Arial Narrow" w:hAnsi="Arial Narrow" w:cs="BookmanOldStyle"/>
                <w:sz w:val="22"/>
                <w:szCs w:val="22"/>
              </w:rPr>
            </w:pPr>
          </w:p>
        </w:tc>
      </w:tr>
      <w:tr w:rsidR="00B569C6" w:rsidRPr="00CB5C47" w14:paraId="1AFD1515" w14:textId="77777777" w:rsidTr="00B129AA">
        <w:trPr>
          <w:trHeight w:val="50"/>
        </w:trPr>
        <w:tc>
          <w:tcPr>
            <w:tcW w:w="245" w:type="pct"/>
            <w:vMerge w:val="restart"/>
            <w:tcBorders>
              <w:top w:val="single" w:sz="4" w:space="0" w:color="auto"/>
              <w:left w:val="single" w:sz="4" w:space="0" w:color="000000"/>
              <w:right w:val="single" w:sz="4" w:space="0" w:color="000000"/>
            </w:tcBorders>
            <w:hideMark/>
          </w:tcPr>
          <w:p w14:paraId="761D7BF9"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1539" w:type="pct"/>
            <w:gridSpan w:val="9"/>
            <w:tcBorders>
              <w:top w:val="single" w:sz="4" w:space="0" w:color="000000"/>
              <w:left w:val="single" w:sz="4" w:space="0" w:color="000000"/>
              <w:bottom w:val="single" w:sz="4" w:space="0" w:color="000000"/>
              <w:right w:val="single" w:sz="4" w:space="0" w:color="000000"/>
            </w:tcBorders>
            <w:hideMark/>
          </w:tcPr>
          <w:p w14:paraId="6429E73B" w14:textId="77777777" w:rsidR="00B569C6" w:rsidRPr="00CB5C47" w:rsidRDefault="00B569C6" w:rsidP="00C176F3">
            <w:pPr>
              <w:numPr>
                <w:ilvl w:val="0"/>
                <w:numId w:val="35"/>
              </w:numPr>
              <w:adjustRightInd w:val="0"/>
              <w:spacing w:before="100" w:beforeAutospacing="1" w:line="276" w:lineRule="auto"/>
              <w:ind w:left="281" w:hanging="141"/>
              <w:rPr>
                <w:rFonts w:ascii="Arial Narrow" w:hAnsi="Arial Narrow" w:cs="BookmanOldStyle"/>
                <w:sz w:val="22"/>
                <w:szCs w:val="22"/>
              </w:rPr>
            </w:pPr>
            <w:r w:rsidRPr="00CB5C47">
              <w:rPr>
                <w:rFonts w:ascii="Arial Narrow" w:hAnsi="Arial Narrow" w:cs="BookmanOldStyle"/>
                <w:sz w:val="22"/>
                <w:szCs w:val="22"/>
              </w:rPr>
              <w:t>Qualiﬁcation in TIR / Mitigation Suggested, if any</w:t>
            </w:r>
          </w:p>
        </w:tc>
        <w:tc>
          <w:tcPr>
            <w:tcW w:w="3216" w:type="pct"/>
            <w:gridSpan w:val="25"/>
            <w:tcBorders>
              <w:top w:val="single" w:sz="4" w:space="0" w:color="000000"/>
              <w:left w:val="single" w:sz="4" w:space="0" w:color="000000"/>
              <w:right w:val="single" w:sz="4" w:space="0" w:color="000000"/>
            </w:tcBorders>
          </w:tcPr>
          <w:p w14:paraId="3698B24D" w14:textId="77777777"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TIR not provided</w:t>
            </w:r>
          </w:p>
        </w:tc>
      </w:tr>
      <w:tr w:rsidR="00B569C6" w:rsidRPr="00CB5C47" w14:paraId="1E72A00C" w14:textId="77777777" w:rsidTr="00B129AA">
        <w:trPr>
          <w:trHeight w:val="47"/>
        </w:trPr>
        <w:tc>
          <w:tcPr>
            <w:tcW w:w="245" w:type="pct"/>
            <w:vMerge/>
            <w:tcBorders>
              <w:left w:val="single" w:sz="4" w:space="0" w:color="000000"/>
              <w:right w:val="single" w:sz="4" w:space="0" w:color="000000"/>
            </w:tcBorders>
            <w:hideMark/>
          </w:tcPr>
          <w:p w14:paraId="7A1E89B0"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1539" w:type="pct"/>
            <w:gridSpan w:val="9"/>
            <w:tcBorders>
              <w:top w:val="single" w:sz="4" w:space="0" w:color="000000"/>
              <w:left w:val="single" w:sz="4" w:space="0" w:color="000000"/>
              <w:bottom w:val="single" w:sz="4" w:space="0" w:color="000000"/>
              <w:right w:val="single" w:sz="4" w:space="0" w:color="000000"/>
            </w:tcBorders>
            <w:hideMark/>
          </w:tcPr>
          <w:p w14:paraId="00951496" w14:textId="77777777" w:rsidR="00B569C6" w:rsidRPr="00CB5C47" w:rsidRDefault="00B569C6" w:rsidP="00C176F3">
            <w:pPr>
              <w:numPr>
                <w:ilvl w:val="0"/>
                <w:numId w:val="35"/>
              </w:numPr>
              <w:adjustRightInd w:val="0"/>
              <w:spacing w:before="100" w:beforeAutospacing="1" w:line="276" w:lineRule="auto"/>
              <w:ind w:left="281" w:hanging="141"/>
              <w:rPr>
                <w:rFonts w:ascii="Arial Narrow" w:hAnsi="Arial Narrow" w:cs="BookmanOldStyle"/>
                <w:sz w:val="22"/>
                <w:szCs w:val="22"/>
              </w:rPr>
            </w:pPr>
            <w:r w:rsidRPr="00CB5C47">
              <w:rPr>
                <w:rFonts w:ascii="Arial Narrow" w:hAnsi="Arial Narrow" w:cs="BookmanOldStyle"/>
                <w:sz w:val="22"/>
                <w:szCs w:val="22"/>
              </w:rPr>
              <w:t>Property is SARFAESI compliant</w:t>
            </w:r>
          </w:p>
        </w:tc>
        <w:tc>
          <w:tcPr>
            <w:tcW w:w="3216" w:type="pct"/>
            <w:gridSpan w:val="25"/>
            <w:tcBorders>
              <w:left w:val="single" w:sz="4" w:space="0" w:color="000000"/>
              <w:right w:val="single" w:sz="4" w:space="0" w:color="000000"/>
            </w:tcBorders>
          </w:tcPr>
          <w:p w14:paraId="7243647A" w14:textId="77777777"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Building is under construction</w:t>
            </w:r>
          </w:p>
        </w:tc>
      </w:tr>
      <w:tr w:rsidR="00B569C6" w:rsidRPr="00CB5C47" w14:paraId="300FCBAB" w14:textId="77777777" w:rsidTr="00B129AA">
        <w:trPr>
          <w:trHeight w:val="47"/>
        </w:trPr>
        <w:tc>
          <w:tcPr>
            <w:tcW w:w="245" w:type="pct"/>
            <w:vMerge/>
            <w:tcBorders>
              <w:left w:val="single" w:sz="4" w:space="0" w:color="000000"/>
              <w:right w:val="single" w:sz="4" w:space="0" w:color="000000"/>
            </w:tcBorders>
            <w:hideMark/>
          </w:tcPr>
          <w:p w14:paraId="2E72B7D0"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1539" w:type="pct"/>
            <w:gridSpan w:val="9"/>
            <w:tcBorders>
              <w:top w:val="single" w:sz="4" w:space="0" w:color="000000"/>
              <w:left w:val="single" w:sz="4" w:space="0" w:color="000000"/>
              <w:bottom w:val="single" w:sz="4" w:space="0" w:color="000000"/>
              <w:right w:val="single" w:sz="4" w:space="0" w:color="000000"/>
            </w:tcBorders>
            <w:hideMark/>
          </w:tcPr>
          <w:p w14:paraId="02027D09" w14:textId="77777777" w:rsidR="00B569C6" w:rsidRPr="00CB5C47" w:rsidRDefault="00B569C6" w:rsidP="00C176F3">
            <w:pPr>
              <w:numPr>
                <w:ilvl w:val="0"/>
                <w:numId w:val="35"/>
              </w:numPr>
              <w:adjustRightInd w:val="0"/>
              <w:spacing w:before="100" w:beforeAutospacing="1" w:line="276" w:lineRule="auto"/>
              <w:ind w:left="281" w:hanging="141"/>
              <w:jc w:val="both"/>
              <w:rPr>
                <w:rFonts w:ascii="Arial Narrow" w:hAnsi="Arial Narrow" w:cs="BookmanOldStyle"/>
                <w:sz w:val="22"/>
                <w:szCs w:val="22"/>
              </w:rPr>
            </w:pPr>
            <w:r w:rsidRPr="00CB5C47">
              <w:rPr>
                <w:rFonts w:ascii="Arial Narrow" w:hAnsi="Arial Narrow" w:cs="BookmanOldStyle"/>
                <w:sz w:val="22"/>
                <w:szCs w:val="22"/>
              </w:rPr>
              <w:t>Whether property belongs to social infrastructure like hospital, school, old age home etc.</w:t>
            </w:r>
          </w:p>
        </w:tc>
        <w:tc>
          <w:tcPr>
            <w:tcW w:w="3216" w:type="pct"/>
            <w:gridSpan w:val="25"/>
            <w:tcBorders>
              <w:left w:val="single" w:sz="4" w:space="0" w:color="000000"/>
              <w:right w:val="single" w:sz="4" w:space="0" w:color="000000"/>
            </w:tcBorders>
          </w:tcPr>
          <w:p w14:paraId="348366E9" w14:textId="77777777"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No</w:t>
            </w:r>
          </w:p>
        </w:tc>
      </w:tr>
      <w:tr w:rsidR="00B569C6" w:rsidRPr="00CB5C47" w14:paraId="01C6A99B" w14:textId="77777777" w:rsidTr="00B129AA">
        <w:trPr>
          <w:trHeight w:val="47"/>
        </w:trPr>
        <w:tc>
          <w:tcPr>
            <w:tcW w:w="245" w:type="pct"/>
            <w:vMerge/>
            <w:tcBorders>
              <w:left w:val="single" w:sz="4" w:space="0" w:color="000000"/>
              <w:right w:val="single" w:sz="4" w:space="0" w:color="000000"/>
            </w:tcBorders>
            <w:hideMark/>
          </w:tcPr>
          <w:p w14:paraId="6905337D"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1539" w:type="pct"/>
            <w:gridSpan w:val="9"/>
            <w:tcBorders>
              <w:top w:val="single" w:sz="4" w:space="0" w:color="000000"/>
              <w:left w:val="single" w:sz="4" w:space="0" w:color="000000"/>
              <w:bottom w:val="single" w:sz="4" w:space="0" w:color="000000"/>
              <w:right w:val="single" w:sz="4" w:space="0" w:color="000000"/>
            </w:tcBorders>
            <w:hideMark/>
          </w:tcPr>
          <w:p w14:paraId="0795307C" w14:textId="77777777" w:rsidR="00B569C6" w:rsidRPr="00CB5C47" w:rsidRDefault="00B569C6" w:rsidP="00C176F3">
            <w:pPr>
              <w:numPr>
                <w:ilvl w:val="0"/>
                <w:numId w:val="35"/>
              </w:numPr>
              <w:adjustRightInd w:val="0"/>
              <w:spacing w:before="100" w:beforeAutospacing="1" w:line="276" w:lineRule="auto"/>
              <w:ind w:left="281" w:hanging="141"/>
              <w:rPr>
                <w:rFonts w:ascii="Arial Narrow" w:hAnsi="Arial Narrow" w:cs="BookmanOldStyle"/>
                <w:sz w:val="22"/>
                <w:szCs w:val="22"/>
              </w:rPr>
            </w:pPr>
            <w:r w:rsidRPr="00CB5C47">
              <w:rPr>
                <w:rFonts w:ascii="Arial Narrow" w:hAnsi="Arial Narrow" w:cs="BookmanOldStyle"/>
                <w:sz w:val="22"/>
                <w:szCs w:val="22"/>
              </w:rPr>
              <w:t>Whether entire piece of land on which the unit is set up/property is situated has been mortgaged or to be mortgaged</w:t>
            </w:r>
          </w:p>
        </w:tc>
        <w:tc>
          <w:tcPr>
            <w:tcW w:w="3216" w:type="pct"/>
            <w:gridSpan w:val="25"/>
            <w:tcBorders>
              <w:left w:val="single" w:sz="4" w:space="0" w:color="000000"/>
              <w:right w:val="single" w:sz="4" w:space="0" w:color="000000"/>
            </w:tcBorders>
          </w:tcPr>
          <w:p w14:paraId="0171B202" w14:textId="107EB0B4"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Information not available</w:t>
            </w:r>
          </w:p>
        </w:tc>
      </w:tr>
      <w:tr w:rsidR="00B569C6" w:rsidRPr="00CB5C47" w14:paraId="2940EA21" w14:textId="77777777" w:rsidTr="00B129AA">
        <w:trPr>
          <w:trHeight w:val="47"/>
        </w:trPr>
        <w:tc>
          <w:tcPr>
            <w:tcW w:w="245" w:type="pct"/>
            <w:vMerge/>
            <w:tcBorders>
              <w:left w:val="single" w:sz="4" w:space="0" w:color="000000"/>
              <w:right w:val="single" w:sz="4" w:space="0" w:color="000000"/>
            </w:tcBorders>
            <w:hideMark/>
          </w:tcPr>
          <w:p w14:paraId="3D655F99"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1539" w:type="pct"/>
            <w:gridSpan w:val="9"/>
            <w:tcBorders>
              <w:top w:val="single" w:sz="4" w:space="0" w:color="000000"/>
              <w:left w:val="single" w:sz="4" w:space="0" w:color="000000"/>
              <w:bottom w:val="single" w:sz="4" w:space="0" w:color="000000"/>
              <w:right w:val="single" w:sz="4" w:space="0" w:color="000000"/>
            </w:tcBorders>
            <w:hideMark/>
          </w:tcPr>
          <w:p w14:paraId="75115013" w14:textId="77777777" w:rsidR="00B569C6" w:rsidRPr="00CB5C47" w:rsidRDefault="00B569C6" w:rsidP="00C176F3">
            <w:pPr>
              <w:numPr>
                <w:ilvl w:val="0"/>
                <w:numId w:val="35"/>
              </w:numPr>
              <w:adjustRightInd w:val="0"/>
              <w:spacing w:before="100" w:beforeAutospacing="1" w:line="276" w:lineRule="auto"/>
              <w:ind w:left="281" w:hanging="141"/>
              <w:rPr>
                <w:rFonts w:ascii="Arial Narrow" w:hAnsi="Arial Narrow" w:cs="BookmanOldStyle"/>
                <w:sz w:val="22"/>
                <w:szCs w:val="22"/>
              </w:rPr>
            </w:pPr>
            <w:r w:rsidRPr="00CB5C47">
              <w:rPr>
                <w:rFonts w:ascii="Arial Narrow" w:hAnsi="Arial Narrow" w:cs="BookmanOldStyle"/>
                <w:sz w:val="22"/>
                <w:szCs w:val="22"/>
              </w:rPr>
              <w:t>Details of last two transaction in the locality / area to be provided, if available</w:t>
            </w:r>
          </w:p>
        </w:tc>
        <w:tc>
          <w:tcPr>
            <w:tcW w:w="3216" w:type="pct"/>
            <w:gridSpan w:val="25"/>
            <w:tcBorders>
              <w:left w:val="single" w:sz="4" w:space="0" w:color="000000"/>
              <w:right w:val="single" w:sz="4" w:space="0" w:color="000000"/>
            </w:tcBorders>
          </w:tcPr>
          <w:p w14:paraId="3439D22D" w14:textId="77777777"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Details Attached</w:t>
            </w:r>
          </w:p>
        </w:tc>
      </w:tr>
      <w:tr w:rsidR="00B569C6" w:rsidRPr="00CB5C47" w14:paraId="05E77527" w14:textId="77777777" w:rsidTr="00B129AA">
        <w:trPr>
          <w:trHeight w:val="47"/>
        </w:trPr>
        <w:tc>
          <w:tcPr>
            <w:tcW w:w="245" w:type="pct"/>
            <w:vMerge/>
            <w:tcBorders>
              <w:left w:val="single" w:sz="4" w:space="0" w:color="000000"/>
              <w:bottom w:val="single" w:sz="4" w:space="0" w:color="000000"/>
              <w:right w:val="single" w:sz="4" w:space="0" w:color="000000"/>
            </w:tcBorders>
            <w:hideMark/>
          </w:tcPr>
          <w:p w14:paraId="3A62CF67"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1539" w:type="pct"/>
            <w:gridSpan w:val="9"/>
            <w:tcBorders>
              <w:top w:val="single" w:sz="4" w:space="0" w:color="000000"/>
              <w:left w:val="single" w:sz="4" w:space="0" w:color="000000"/>
              <w:bottom w:val="single" w:sz="4" w:space="0" w:color="000000"/>
              <w:right w:val="single" w:sz="4" w:space="0" w:color="000000"/>
            </w:tcBorders>
            <w:hideMark/>
          </w:tcPr>
          <w:p w14:paraId="7BBB6CF8" w14:textId="77777777" w:rsidR="00B569C6" w:rsidRPr="00CB5C47" w:rsidRDefault="00B569C6" w:rsidP="00C176F3">
            <w:pPr>
              <w:numPr>
                <w:ilvl w:val="0"/>
                <w:numId w:val="35"/>
              </w:numPr>
              <w:adjustRightInd w:val="0"/>
              <w:spacing w:before="100" w:beforeAutospacing="1" w:line="276" w:lineRule="auto"/>
              <w:ind w:left="281" w:hanging="141"/>
              <w:rPr>
                <w:rFonts w:ascii="Arial Narrow" w:hAnsi="Arial Narrow" w:cs="BookmanOldStyle"/>
                <w:sz w:val="22"/>
                <w:szCs w:val="22"/>
              </w:rPr>
            </w:pPr>
            <w:r w:rsidRPr="00CB5C47">
              <w:rPr>
                <w:rFonts w:ascii="Arial Narrow" w:hAnsi="Arial Narrow" w:cs="BookmanOldStyle"/>
                <w:sz w:val="22"/>
                <w:szCs w:val="22"/>
              </w:rPr>
              <w:t>Any other aspect which has relevance on the value or marketability of the property</w:t>
            </w:r>
          </w:p>
        </w:tc>
        <w:tc>
          <w:tcPr>
            <w:tcW w:w="3216" w:type="pct"/>
            <w:gridSpan w:val="25"/>
            <w:tcBorders>
              <w:left w:val="single" w:sz="4" w:space="0" w:color="000000"/>
              <w:bottom w:val="single" w:sz="4" w:space="0" w:color="000000"/>
              <w:right w:val="single" w:sz="4" w:space="0" w:color="000000"/>
            </w:tcBorders>
          </w:tcPr>
          <w:p w14:paraId="60505C07" w14:textId="77777777" w:rsidR="00B569C6" w:rsidRPr="00CB5C47" w:rsidRDefault="00B569C6" w:rsidP="00C176F3">
            <w:pPr>
              <w:adjustRightInd w:val="0"/>
              <w:spacing w:before="100" w:beforeAutospacing="1" w:line="276" w:lineRule="auto"/>
              <w:jc w:val="both"/>
              <w:rPr>
                <w:rFonts w:ascii="Arial Narrow" w:hAnsi="Arial Narrow" w:cs="BookmanOldStyle"/>
                <w:sz w:val="22"/>
                <w:szCs w:val="22"/>
              </w:rPr>
            </w:pPr>
            <w:r w:rsidRPr="00CB5C47">
              <w:rPr>
                <w:rFonts w:ascii="Arial Narrow" w:hAnsi="Arial Narrow" w:cs="BookmanOldStyle"/>
                <w:sz w:val="22"/>
                <w:szCs w:val="22"/>
              </w:rPr>
              <w:t>Location, development of surrounding area, type of construction, construction speciﬁcations, age of building, condition of the premises &amp; building, facilities provided and its prevailing market rate.</w:t>
            </w:r>
          </w:p>
        </w:tc>
      </w:tr>
      <w:tr w:rsidR="00B569C6" w:rsidRPr="00CB5C47" w14:paraId="05DDE820" w14:textId="77777777" w:rsidTr="00B129AA">
        <w:tc>
          <w:tcPr>
            <w:tcW w:w="245" w:type="pct"/>
            <w:tcBorders>
              <w:top w:val="single" w:sz="4" w:space="0" w:color="000000"/>
              <w:left w:val="single" w:sz="4" w:space="0" w:color="000000"/>
              <w:bottom w:val="single" w:sz="4" w:space="0" w:color="auto"/>
              <w:right w:val="single" w:sz="4" w:space="0" w:color="000000"/>
            </w:tcBorders>
            <w:hideMark/>
          </w:tcPr>
          <w:p w14:paraId="1B860F45" w14:textId="77777777" w:rsidR="00B569C6" w:rsidRPr="00CB5C47" w:rsidRDefault="00B569C6" w:rsidP="00C176F3">
            <w:pPr>
              <w:adjustRightInd w:val="0"/>
              <w:spacing w:before="100" w:beforeAutospacing="1" w:line="276" w:lineRule="auto"/>
              <w:rPr>
                <w:rFonts w:ascii="Arial Narrow" w:hAnsi="Arial Narrow" w:cs="BookmanOldStyle"/>
                <w:b/>
                <w:bCs/>
                <w:sz w:val="22"/>
                <w:szCs w:val="22"/>
              </w:rPr>
            </w:pPr>
            <w:r w:rsidRPr="00CB5C47">
              <w:rPr>
                <w:rFonts w:ascii="Arial Narrow" w:hAnsi="Arial Narrow" w:cs="BookmanOldStyle"/>
                <w:b/>
                <w:bCs/>
                <w:sz w:val="22"/>
                <w:szCs w:val="22"/>
              </w:rPr>
              <w:t>11</w:t>
            </w:r>
          </w:p>
        </w:tc>
        <w:tc>
          <w:tcPr>
            <w:tcW w:w="1539" w:type="pct"/>
            <w:gridSpan w:val="9"/>
            <w:tcBorders>
              <w:top w:val="single" w:sz="4" w:space="0" w:color="000000"/>
              <w:left w:val="single" w:sz="4" w:space="0" w:color="000000"/>
              <w:bottom w:val="single" w:sz="4" w:space="0" w:color="auto"/>
              <w:right w:val="single" w:sz="4" w:space="0" w:color="000000"/>
            </w:tcBorders>
            <w:hideMark/>
          </w:tcPr>
          <w:p w14:paraId="01048317"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Declaration</w:t>
            </w:r>
          </w:p>
          <w:p w14:paraId="2525C59A"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p w14:paraId="351A59EC"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p w14:paraId="4EF881D2"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p w14:paraId="2E9937A2" w14:textId="77777777" w:rsidR="00B569C6" w:rsidRPr="00CB5C47" w:rsidRDefault="00B569C6" w:rsidP="00C176F3">
            <w:pPr>
              <w:adjustRightInd w:val="0"/>
              <w:spacing w:line="276" w:lineRule="auto"/>
              <w:rPr>
                <w:rFonts w:ascii="Arial Narrow" w:hAnsi="Arial Narrow" w:cs="BookmanOldStyle"/>
                <w:b/>
                <w:sz w:val="22"/>
                <w:szCs w:val="22"/>
              </w:rPr>
            </w:pPr>
          </w:p>
        </w:tc>
        <w:tc>
          <w:tcPr>
            <w:tcW w:w="3216" w:type="pct"/>
            <w:gridSpan w:val="25"/>
            <w:tcBorders>
              <w:top w:val="single" w:sz="4" w:space="0" w:color="000000"/>
              <w:left w:val="single" w:sz="4" w:space="0" w:color="000000"/>
              <w:bottom w:val="single" w:sz="4" w:space="0" w:color="auto"/>
              <w:right w:val="single" w:sz="4" w:space="0" w:color="000000"/>
            </w:tcBorders>
          </w:tcPr>
          <w:p w14:paraId="46F81805" w14:textId="1C2B846F" w:rsidR="00B569C6" w:rsidRPr="00CB5C47" w:rsidRDefault="00B569C6" w:rsidP="00C176F3">
            <w:pPr>
              <w:numPr>
                <w:ilvl w:val="0"/>
                <w:numId w:val="17"/>
              </w:numPr>
              <w:adjustRightInd w:val="0"/>
              <w:spacing w:before="100" w:beforeAutospacing="1" w:line="276" w:lineRule="auto"/>
              <w:ind w:left="348" w:hanging="174"/>
              <w:jc w:val="both"/>
              <w:rPr>
                <w:rFonts w:ascii="Arial Narrow" w:hAnsi="Arial Narrow" w:cs="BookmanOldStyle"/>
                <w:sz w:val="22"/>
                <w:szCs w:val="22"/>
              </w:rPr>
            </w:pPr>
            <w:bookmarkStart w:id="4" w:name="_Hlk165286706"/>
            <w:r w:rsidRPr="00CB5C47">
              <w:rPr>
                <w:rFonts w:ascii="Arial Narrow" w:hAnsi="Arial Narrow" w:cs="BookmanOldStyle"/>
                <w:sz w:val="22"/>
                <w:szCs w:val="22"/>
              </w:rPr>
              <w:t xml:space="preserve">The property was inspected by my authorized representative personally on </w:t>
            </w:r>
            <w:r w:rsidR="00BD63C5">
              <w:rPr>
                <w:rFonts w:ascii="Arial Narrow" w:hAnsi="Arial Narrow" w:cs="BookmanOldStyle"/>
                <w:sz w:val="22"/>
                <w:szCs w:val="22"/>
              </w:rPr>
              <w:t>11.02.2025</w:t>
            </w:r>
            <w:r w:rsidRPr="00CB5C47">
              <w:rPr>
                <w:rFonts w:ascii="Arial Narrow" w:hAnsi="Arial Narrow" w:cs="BookmanOldStyle"/>
                <w:sz w:val="22"/>
                <w:szCs w:val="22"/>
              </w:rPr>
              <w:t>.</w:t>
            </w:r>
          </w:p>
          <w:bookmarkEnd w:id="4"/>
          <w:p w14:paraId="36BE4D4F" w14:textId="77777777" w:rsidR="00B569C6" w:rsidRPr="00CB5C47" w:rsidRDefault="00B569C6" w:rsidP="00C176F3">
            <w:pPr>
              <w:numPr>
                <w:ilvl w:val="0"/>
                <w:numId w:val="17"/>
              </w:numPr>
              <w:adjustRightInd w:val="0"/>
              <w:spacing w:before="100" w:beforeAutospacing="1" w:line="276" w:lineRule="auto"/>
              <w:ind w:left="328" w:hanging="154"/>
              <w:jc w:val="both"/>
              <w:rPr>
                <w:rFonts w:ascii="Arial Narrow" w:hAnsi="Arial Narrow" w:cs="BookmanOldStyle"/>
                <w:sz w:val="22"/>
                <w:szCs w:val="22"/>
              </w:rPr>
            </w:pPr>
            <w:r w:rsidRPr="00CB5C47">
              <w:rPr>
                <w:rFonts w:ascii="Arial Narrow" w:hAnsi="Arial Narrow" w:cs="BookmanOldStyle"/>
                <w:sz w:val="22"/>
                <w:szCs w:val="22"/>
              </w:rPr>
              <w:t>The undersigned does not have any direct / indirect interest in the above property.</w:t>
            </w:r>
          </w:p>
          <w:p w14:paraId="3DA8B334" w14:textId="77777777" w:rsidR="00B569C6" w:rsidRPr="00CB5C47" w:rsidRDefault="00B569C6" w:rsidP="00C176F3">
            <w:pPr>
              <w:numPr>
                <w:ilvl w:val="0"/>
                <w:numId w:val="17"/>
              </w:numPr>
              <w:adjustRightInd w:val="0"/>
              <w:spacing w:before="100" w:beforeAutospacing="1" w:line="276" w:lineRule="auto"/>
              <w:ind w:left="328" w:hanging="154"/>
              <w:jc w:val="both"/>
              <w:rPr>
                <w:rFonts w:ascii="Arial Narrow" w:hAnsi="Arial Narrow" w:cs="BookmanOldStyle"/>
                <w:sz w:val="22"/>
                <w:szCs w:val="22"/>
              </w:rPr>
            </w:pPr>
            <w:r w:rsidRPr="00CB5C47">
              <w:rPr>
                <w:rFonts w:ascii="Arial Narrow" w:hAnsi="Arial Narrow" w:cs="BookmanOldStyle"/>
                <w:sz w:val="22"/>
                <w:szCs w:val="22"/>
              </w:rPr>
              <w:t>The information furnished herein is true and correct to the best of our knowledge.</w:t>
            </w:r>
          </w:p>
          <w:p w14:paraId="0BEFB420" w14:textId="77777777" w:rsidR="00B569C6" w:rsidRPr="00CB5C47" w:rsidRDefault="00B569C6" w:rsidP="00C176F3">
            <w:pPr>
              <w:numPr>
                <w:ilvl w:val="0"/>
                <w:numId w:val="17"/>
              </w:numPr>
              <w:adjustRightInd w:val="0"/>
              <w:spacing w:before="100" w:beforeAutospacing="1" w:line="276" w:lineRule="auto"/>
              <w:ind w:left="328" w:hanging="154"/>
              <w:jc w:val="both"/>
              <w:rPr>
                <w:rFonts w:ascii="Arial Narrow" w:hAnsi="Arial Narrow" w:cs="BookmanOldStyle"/>
                <w:sz w:val="22"/>
                <w:szCs w:val="22"/>
              </w:rPr>
            </w:pPr>
            <w:r w:rsidRPr="00CB5C47">
              <w:rPr>
                <w:rFonts w:ascii="Arial Narrow" w:hAnsi="Arial Narrow" w:cs="BookmanOldStyle"/>
                <w:sz w:val="22"/>
                <w:szCs w:val="22"/>
              </w:rPr>
              <w:t>I have submitted Valuation report directly to the Bank.</w:t>
            </w:r>
          </w:p>
        </w:tc>
      </w:tr>
      <w:tr w:rsidR="00B569C6" w:rsidRPr="00CB5C47" w14:paraId="74E6DCAA" w14:textId="77777777" w:rsidTr="00B129AA">
        <w:trPr>
          <w:trHeight w:val="260"/>
        </w:trPr>
        <w:tc>
          <w:tcPr>
            <w:tcW w:w="245" w:type="pct"/>
            <w:vMerge w:val="restart"/>
            <w:tcBorders>
              <w:top w:val="single" w:sz="4" w:space="0" w:color="auto"/>
              <w:left w:val="single" w:sz="4" w:space="0" w:color="auto"/>
              <w:bottom w:val="single" w:sz="4" w:space="0" w:color="auto"/>
              <w:right w:val="single" w:sz="4" w:space="0" w:color="auto"/>
            </w:tcBorders>
            <w:hideMark/>
          </w:tcPr>
          <w:p w14:paraId="2D1EC574" w14:textId="77777777" w:rsidR="00B569C6" w:rsidRPr="00CB5C47" w:rsidRDefault="00B569C6" w:rsidP="00C176F3">
            <w:pPr>
              <w:adjustRightInd w:val="0"/>
              <w:spacing w:before="100" w:beforeAutospacing="1" w:line="276" w:lineRule="auto"/>
              <w:rPr>
                <w:rFonts w:ascii="Arial Narrow" w:hAnsi="Arial Narrow" w:cs="BookmanOldStyle"/>
                <w:b/>
                <w:bCs/>
                <w:sz w:val="22"/>
                <w:szCs w:val="22"/>
              </w:rPr>
            </w:pPr>
          </w:p>
          <w:p w14:paraId="1089C4F7" w14:textId="77777777" w:rsidR="00B569C6" w:rsidRPr="00CB5C47" w:rsidRDefault="00B569C6" w:rsidP="00C176F3">
            <w:pPr>
              <w:adjustRightInd w:val="0"/>
              <w:spacing w:before="100" w:beforeAutospacing="1" w:line="276" w:lineRule="auto"/>
              <w:rPr>
                <w:rFonts w:ascii="Arial Narrow" w:hAnsi="Arial Narrow" w:cs="BookmanOldStyle"/>
                <w:b/>
                <w:bCs/>
                <w:sz w:val="22"/>
                <w:szCs w:val="22"/>
              </w:rPr>
            </w:pPr>
            <w:r w:rsidRPr="00CB5C47">
              <w:rPr>
                <w:rFonts w:ascii="Arial Narrow" w:hAnsi="Arial Narrow" w:cs="BookmanOldStyle"/>
                <w:b/>
                <w:bCs/>
                <w:sz w:val="22"/>
                <w:szCs w:val="22"/>
              </w:rPr>
              <w:t>12</w:t>
            </w:r>
          </w:p>
        </w:tc>
        <w:tc>
          <w:tcPr>
            <w:tcW w:w="952" w:type="pct"/>
            <w:gridSpan w:val="4"/>
            <w:vMerge w:val="restart"/>
            <w:tcBorders>
              <w:top w:val="single" w:sz="4" w:space="0" w:color="auto"/>
              <w:left w:val="single" w:sz="4" w:space="0" w:color="auto"/>
              <w:bottom w:val="single" w:sz="4" w:space="0" w:color="auto"/>
              <w:right w:val="single" w:sz="4" w:space="0" w:color="auto"/>
            </w:tcBorders>
            <w:hideMark/>
          </w:tcPr>
          <w:p w14:paraId="1055F8B2"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p w14:paraId="4D328AA6"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r w:rsidRPr="00CB5C47">
              <w:rPr>
                <w:rFonts w:ascii="Arial Narrow" w:hAnsi="Arial Narrow" w:cs="BookmanOldStyle"/>
                <w:b/>
                <w:sz w:val="22"/>
                <w:szCs w:val="22"/>
              </w:rPr>
              <w:t>Name, address &amp; signature of valuer</w:t>
            </w:r>
          </w:p>
        </w:tc>
        <w:tc>
          <w:tcPr>
            <w:tcW w:w="1237" w:type="pct"/>
            <w:gridSpan w:val="11"/>
            <w:vMerge w:val="restart"/>
            <w:tcBorders>
              <w:top w:val="single" w:sz="4" w:space="0" w:color="auto"/>
              <w:left w:val="single" w:sz="4" w:space="0" w:color="auto"/>
              <w:bottom w:val="single" w:sz="4" w:space="0" w:color="auto"/>
              <w:right w:val="single" w:sz="4" w:space="0" w:color="auto"/>
            </w:tcBorders>
          </w:tcPr>
          <w:p w14:paraId="26FDCECF" w14:textId="77777777" w:rsidR="00B569C6" w:rsidRPr="00CB5C47" w:rsidRDefault="00B569C6" w:rsidP="00C176F3">
            <w:pPr>
              <w:spacing w:line="276" w:lineRule="auto"/>
              <w:rPr>
                <w:rFonts w:ascii="Arial Narrow" w:hAnsi="Arial Narrow"/>
                <w:b/>
                <w:sz w:val="22"/>
                <w:szCs w:val="22"/>
              </w:rPr>
            </w:pPr>
          </w:p>
          <w:p w14:paraId="71F3A021" w14:textId="77777777" w:rsidR="00B569C6" w:rsidRPr="00CB5C47" w:rsidRDefault="00B569C6" w:rsidP="00C176F3">
            <w:pPr>
              <w:spacing w:line="276" w:lineRule="auto"/>
              <w:rPr>
                <w:rFonts w:ascii="Arial Narrow" w:hAnsi="Arial Narrow"/>
                <w:b/>
                <w:sz w:val="22"/>
                <w:szCs w:val="22"/>
              </w:rPr>
            </w:pPr>
          </w:p>
          <w:p w14:paraId="2A531663" w14:textId="77777777" w:rsidR="00B569C6" w:rsidRPr="00CB5C47" w:rsidRDefault="00B569C6" w:rsidP="00C176F3">
            <w:pPr>
              <w:spacing w:line="276" w:lineRule="auto"/>
              <w:rPr>
                <w:rFonts w:ascii="Arial Narrow" w:hAnsi="Arial Narrow"/>
                <w:b/>
                <w:sz w:val="22"/>
                <w:szCs w:val="22"/>
              </w:rPr>
            </w:pPr>
            <w:r w:rsidRPr="00CB5C47">
              <w:rPr>
                <w:rFonts w:ascii="Arial Narrow" w:hAnsi="Arial Narrow"/>
                <w:b/>
                <w:sz w:val="22"/>
                <w:szCs w:val="22"/>
              </w:rPr>
              <w:t>Vastukala Consultants (I) Pvt. Ltd.</w:t>
            </w:r>
          </w:p>
          <w:p w14:paraId="508EAC4E" w14:textId="77777777" w:rsidR="00B569C6" w:rsidRPr="00CB5C47" w:rsidRDefault="00B569C6" w:rsidP="00C176F3">
            <w:pPr>
              <w:pStyle w:val="BodyText"/>
              <w:spacing w:line="276" w:lineRule="auto"/>
              <w:jc w:val="both"/>
              <w:rPr>
                <w:sz w:val="22"/>
                <w:szCs w:val="22"/>
                <w:lang w:val="en-US" w:eastAsia="en-US"/>
              </w:rPr>
            </w:pPr>
            <w:r w:rsidRPr="00CB5C47">
              <w:rPr>
                <w:rFonts w:ascii="Arial Narrow" w:hAnsi="Arial Narrow"/>
                <w:sz w:val="22"/>
                <w:szCs w:val="22"/>
                <w:lang w:val="en-US" w:eastAsia="en-US"/>
              </w:rPr>
              <w:t>B1-001, U/B Floor, Boomerang, Chandivali Farm Road, Powai, Andheri (East), Mumbai - 400 072</w:t>
            </w:r>
          </w:p>
        </w:tc>
        <w:tc>
          <w:tcPr>
            <w:tcW w:w="2566" w:type="pct"/>
            <w:gridSpan w:val="19"/>
            <w:tcBorders>
              <w:top w:val="single" w:sz="4" w:space="0" w:color="auto"/>
              <w:left w:val="single" w:sz="4" w:space="0" w:color="auto"/>
              <w:bottom w:val="single" w:sz="4" w:space="0" w:color="auto"/>
              <w:right w:val="single" w:sz="4" w:space="0" w:color="auto"/>
            </w:tcBorders>
          </w:tcPr>
          <w:p w14:paraId="0C750C19" w14:textId="77777777" w:rsidR="00B569C6" w:rsidRPr="00CB5C47" w:rsidRDefault="00B569C6" w:rsidP="00C176F3">
            <w:pPr>
              <w:spacing w:line="276" w:lineRule="auto"/>
              <w:rPr>
                <w:sz w:val="22"/>
                <w:szCs w:val="22"/>
              </w:rPr>
            </w:pPr>
          </w:p>
          <w:p w14:paraId="015DD3CF" w14:textId="77777777" w:rsidR="00B569C6" w:rsidRPr="00CB5C47" w:rsidRDefault="00B569C6" w:rsidP="00C176F3">
            <w:pPr>
              <w:spacing w:line="276" w:lineRule="auto"/>
              <w:rPr>
                <w:sz w:val="22"/>
                <w:szCs w:val="22"/>
              </w:rPr>
            </w:pPr>
          </w:p>
          <w:p w14:paraId="07934C92" w14:textId="77777777" w:rsidR="00B569C6" w:rsidRPr="00CB5C47" w:rsidRDefault="00B569C6" w:rsidP="00C176F3">
            <w:pPr>
              <w:spacing w:line="276" w:lineRule="auto"/>
              <w:rPr>
                <w:sz w:val="22"/>
                <w:szCs w:val="22"/>
              </w:rPr>
            </w:pPr>
          </w:p>
          <w:p w14:paraId="38ED4280" w14:textId="77777777" w:rsidR="00B569C6" w:rsidRPr="00CB5C47" w:rsidRDefault="00B569C6" w:rsidP="00C176F3">
            <w:pPr>
              <w:spacing w:line="276" w:lineRule="auto"/>
              <w:rPr>
                <w:sz w:val="22"/>
                <w:szCs w:val="22"/>
              </w:rPr>
            </w:pPr>
          </w:p>
          <w:p w14:paraId="011CF618" w14:textId="77777777" w:rsidR="00B569C6" w:rsidRPr="00CB5C47" w:rsidRDefault="00B569C6" w:rsidP="00C176F3">
            <w:pPr>
              <w:spacing w:line="276" w:lineRule="auto"/>
              <w:rPr>
                <w:sz w:val="22"/>
                <w:szCs w:val="22"/>
              </w:rPr>
            </w:pPr>
          </w:p>
          <w:p w14:paraId="4F199A62" w14:textId="77777777" w:rsidR="00B569C6" w:rsidRPr="00CB5C47" w:rsidRDefault="00B569C6" w:rsidP="00C176F3">
            <w:pPr>
              <w:spacing w:line="276" w:lineRule="auto"/>
              <w:rPr>
                <w:sz w:val="22"/>
                <w:szCs w:val="22"/>
              </w:rPr>
            </w:pPr>
          </w:p>
          <w:p w14:paraId="24448D20" w14:textId="77777777" w:rsidR="00B569C6" w:rsidRPr="00CB5C47" w:rsidRDefault="00B569C6" w:rsidP="00C176F3">
            <w:pPr>
              <w:spacing w:line="276" w:lineRule="auto"/>
              <w:rPr>
                <w:sz w:val="22"/>
                <w:szCs w:val="22"/>
              </w:rPr>
            </w:pPr>
          </w:p>
        </w:tc>
      </w:tr>
      <w:tr w:rsidR="00B569C6" w:rsidRPr="00CB5C47" w14:paraId="2010FD99" w14:textId="77777777" w:rsidTr="00B129AA">
        <w:tc>
          <w:tcPr>
            <w:tcW w:w="245" w:type="pct"/>
            <w:vMerge/>
            <w:tcBorders>
              <w:top w:val="single" w:sz="4" w:space="0" w:color="auto"/>
              <w:left w:val="single" w:sz="4" w:space="0" w:color="000000"/>
              <w:bottom w:val="single" w:sz="4" w:space="0" w:color="auto"/>
              <w:right w:val="single" w:sz="4" w:space="0" w:color="000000"/>
            </w:tcBorders>
          </w:tcPr>
          <w:p w14:paraId="57AC5001"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c>
          <w:tcPr>
            <w:tcW w:w="952" w:type="pct"/>
            <w:gridSpan w:val="4"/>
            <w:vMerge/>
            <w:tcBorders>
              <w:top w:val="single" w:sz="4" w:space="0" w:color="auto"/>
              <w:left w:val="single" w:sz="4" w:space="0" w:color="000000"/>
              <w:bottom w:val="single" w:sz="4" w:space="0" w:color="auto"/>
              <w:right w:val="single" w:sz="4" w:space="0" w:color="000000"/>
            </w:tcBorders>
          </w:tcPr>
          <w:p w14:paraId="08862616" w14:textId="77777777" w:rsidR="00B569C6" w:rsidRPr="00CB5C47" w:rsidRDefault="00B569C6" w:rsidP="00C176F3">
            <w:pPr>
              <w:adjustRightInd w:val="0"/>
              <w:spacing w:before="100" w:beforeAutospacing="1" w:line="276" w:lineRule="auto"/>
              <w:rPr>
                <w:rFonts w:ascii="Arial Narrow" w:hAnsi="Arial Narrow" w:cs="BookmanOldStyle"/>
                <w:b/>
                <w:sz w:val="22"/>
                <w:szCs w:val="22"/>
              </w:rPr>
            </w:pPr>
          </w:p>
        </w:tc>
        <w:tc>
          <w:tcPr>
            <w:tcW w:w="1237" w:type="pct"/>
            <w:gridSpan w:val="11"/>
            <w:vMerge/>
            <w:tcBorders>
              <w:top w:val="single" w:sz="4" w:space="0" w:color="auto"/>
              <w:left w:val="single" w:sz="4" w:space="0" w:color="000000"/>
              <w:bottom w:val="single" w:sz="4" w:space="0" w:color="000000"/>
              <w:right w:val="single" w:sz="4" w:space="0" w:color="000000"/>
            </w:tcBorders>
          </w:tcPr>
          <w:p w14:paraId="1D6FC6CD" w14:textId="77777777" w:rsidR="00B569C6" w:rsidRPr="00CB5C47" w:rsidRDefault="00B569C6" w:rsidP="00C176F3">
            <w:pPr>
              <w:pStyle w:val="BodyText"/>
              <w:spacing w:line="276" w:lineRule="auto"/>
              <w:jc w:val="both"/>
              <w:rPr>
                <w:rFonts w:ascii="Arial Narrow" w:hAnsi="Arial Narrow"/>
                <w:b/>
                <w:sz w:val="22"/>
                <w:szCs w:val="22"/>
                <w:lang w:val="en-US" w:eastAsia="en-US"/>
              </w:rPr>
            </w:pPr>
          </w:p>
        </w:tc>
        <w:tc>
          <w:tcPr>
            <w:tcW w:w="1824" w:type="pct"/>
            <w:gridSpan w:val="17"/>
            <w:tcBorders>
              <w:top w:val="single" w:sz="4" w:space="0" w:color="auto"/>
              <w:left w:val="single" w:sz="4" w:space="0" w:color="000000"/>
              <w:bottom w:val="single" w:sz="4" w:space="0" w:color="000000"/>
              <w:right w:val="single" w:sz="4" w:space="0" w:color="000000"/>
            </w:tcBorders>
          </w:tcPr>
          <w:p w14:paraId="642A71C6" w14:textId="77777777" w:rsidR="00B569C6" w:rsidRPr="00CB5C47" w:rsidRDefault="00B569C6" w:rsidP="00C176F3">
            <w:pPr>
              <w:pStyle w:val="Heading2"/>
              <w:spacing w:before="0" w:after="0"/>
              <w:rPr>
                <w:rFonts w:ascii="Arial Narrow" w:hAnsi="Arial Narrow"/>
                <w:i w:val="0"/>
                <w:sz w:val="22"/>
                <w:szCs w:val="22"/>
              </w:rPr>
            </w:pPr>
            <w:r w:rsidRPr="00CB5C47">
              <w:rPr>
                <w:rFonts w:ascii="Arial Narrow" w:hAnsi="Arial Narrow" w:cs="Tahoma"/>
                <w:i w:val="0"/>
                <w:sz w:val="22"/>
                <w:szCs w:val="22"/>
              </w:rPr>
              <w:t>Manoj Chalikwar</w:t>
            </w:r>
          </w:p>
          <w:p w14:paraId="4B5BA7D3" w14:textId="77777777" w:rsidR="00B569C6" w:rsidRPr="00CB5C47" w:rsidRDefault="00B569C6" w:rsidP="00C176F3">
            <w:pPr>
              <w:pStyle w:val="BodyText"/>
              <w:rPr>
                <w:rFonts w:ascii="Arial Narrow" w:hAnsi="Arial Narrow" w:cs="Tahoma"/>
                <w:sz w:val="22"/>
                <w:szCs w:val="22"/>
              </w:rPr>
            </w:pPr>
            <w:r w:rsidRPr="00CB5C47">
              <w:rPr>
                <w:rFonts w:ascii="Arial Narrow" w:hAnsi="Arial Narrow" w:cs="Tahoma"/>
                <w:sz w:val="22"/>
                <w:szCs w:val="22"/>
              </w:rPr>
              <w:t xml:space="preserve">Govt. Reg. Valuer </w:t>
            </w:r>
          </w:p>
          <w:p w14:paraId="16421CE7" w14:textId="77777777" w:rsidR="00B569C6" w:rsidRPr="00CB5C47" w:rsidRDefault="00B569C6" w:rsidP="00C176F3">
            <w:pPr>
              <w:pStyle w:val="BodyText"/>
              <w:rPr>
                <w:rFonts w:ascii="Arial Narrow" w:hAnsi="Arial Narrow" w:cs="Tahoma"/>
                <w:sz w:val="22"/>
                <w:szCs w:val="22"/>
              </w:rPr>
            </w:pPr>
            <w:r w:rsidRPr="00CB5C47">
              <w:rPr>
                <w:rFonts w:ascii="Arial Narrow" w:hAnsi="Arial Narrow" w:cs="Tahoma"/>
                <w:sz w:val="22"/>
                <w:szCs w:val="22"/>
              </w:rPr>
              <w:t>Chartered Engineer (India)</w:t>
            </w:r>
          </w:p>
          <w:p w14:paraId="015B75D5" w14:textId="77777777" w:rsidR="00B569C6" w:rsidRPr="00CB5C47" w:rsidRDefault="00B569C6" w:rsidP="00C176F3">
            <w:pPr>
              <w:pStyle w:val="BodyText3"/>
              <w:rPr>
                <w:rFonts w:ascii="Arial Narrow" w:hAnsi="Arial Narrow" w:cs="Tahoma"/>
                <w:sz w:val="22"/>
                <w:szCs w:val="22"/>
              </w:rPr>
            </w:pPr>
            <w:r w:rsidRPr="00CB5C47">
              <w:rPr>
                <w:rFonts w:ascii="Arial Narrow" w:hAnsi="Arial Narrow" w:cs="Tahoma"/>
                <w:sz w:val="22"/>
                <w:szCs w:val="22"/>
              </w:rPr>
              <w:t>Reg. No. IBBI/RV/07/2018/10366</w:t>
            </w:r>
            <w:r w:rsidRPr="00CB5C47">
              <w:rPr>
                <w:rFonts w:ascii="Arial Narrow" w:hAnsi="Arial Narrow" w:cs="Tahoma"/>
                <w:sz w:val="22"/>
                <w:szCs w:val="22"/>
              </w:rPr>
              <w:cr/>
              <w:t>SBI Empanelment No.: SME/TCC/2021-22/86/3</w:t>
            </w:r>
          </w:p>
        </w:tc>
        <w:tc>
          <w:tcPr>
            <w:tcW w:w="742" w:type="pct"/>
            <w:gridSpan w:val="2"/>
            <w:tcBorders>
              <w:top w:val="single" w:sz="4" w:space="0" w:color="auto"/>
              <w:left w:val="single" w:sz="4" w:space="0" w:color="000000"/>
              <w:bottom w:val="single" w:sz="4" w:space="0" w:color="000000"/>
              <w:right w:val="single" w:sz="4" w:space="0" w:color="000000"/>
            </w:tcBorders>
          </w:tcPr>
          <w:p w14:paraId="2CC40A6D"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Date of valuation:</w:t>
            </w:r>
          </w:p>
          <w:p w14:paraId="77D0CB37" w14:textId="150FE4CF" w:rsidR="00B569C6" w:rsidRPr="00CB5C47" w:rsidRDefault="00B131EB" w:rsidP="00C176F3">
            <w:pPr>
              <w:pStyle w:val="NoSpacing"/>
              <w:spacing w:line="276" w:lineRule="auto"/>
              <w:rPr>
                <w:sz w:val="22"/>
                <w:szCs w:val="22"/>
              </w:rPr>
            </w:pPr>
            <w:r>
              <w:rPr>
                <w:rFonts w:ascii="Arial Narrow" w:hAnsi="Arial Narrow"/>
                <w:sz w:val="22"/>
                <w:szCs w:val="22"/>
              </w:rPr>
              <w:t>13.02.2025</w:t>
            </w:r>
          </w:p>
        </w:tc>
      </w:tr>
      <w:tr w:rsidR="00B569C6" w:rsidRPr="00CB5C47" w14:paraId="32D803E7" w14:textId="77777777" w:rsidTr="00B129AA">
        <w:tc>
          <w:tcPr>
            <w:tcW w:w="245" w:type="pct"/>
            <w:tcBorders>
              <w:top w:val="single" w:sz="4" w:space="0" w:color="auto"/>
              <w:left w:val="single" w:sz="4" w:space="0" w:color="000000"/>
              <w:bottom w:val="single" w:sz="4" w:space="0" w:color="auto"/>
              <w:right w:val="single" w:sz="4" w:space="0" w:color="000000"/>
            </w:tcBorders>
          </w:tcPr>
          <w:p w14:paraId="46DD9526"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b/>
                <w:bCs/>
                <w:sz w:val="22"/>
                <w:szCs w:val="22"/>
              </w:rPr>
              <w:t>13</w:t>
            </w:r>
          </w:p>
        </w:tc>
        <w:tc>
          <w:tcPr>
            <w:tcW w:w="2189" w:type="pct"/>
            <w:gridSpan w:val="15"/>
            <w:tcBorders>
              <w:top w:val="single" w:sz="4" w:space="0" w:color="auto"/>
              <w:left w:val="single" w:sz="4" w:space="0" w:color="000000"/>
              <w:bottom w:val="single" w:sz="4" w:space="0" w:color="auto"/>
              <w:right w:val="single" w:sz="4" w:space="0" w:color="000000"/>
            </w:tcBorders>
          </w:tcPr>
          <w:p w14:paraId="3DAF9FFB" w14:textId="77777777" w:rsidR="00B569C6" w:rsidRPr="00CB5C47" w:rsidRDefault="00B569C6" w:rsidP="00C176F3">
            <w:pPr>
              <w:pStyle w:val="BodyText"/>
              <w:spacing w:line="276" w:lineRule="auto"/>
              <w:jc w:val="both"/>
              <w:rPr>
                <w:rFonts w:ascii="Arial Narrow" w:hAnsi="Arial Narrow"/>
                <w:b/>
                <w:sz w:val="22"/>
                <w:szCs w:val="22"/>
                <w:lang w:val="en-US" w:eastAsia="en-US"/>
              </w:rPr>
            </w:pPr>
            <w:r w:rsidRPr="00CB5C47">
              <w:rPr>
                <w:rFonts w:ascii="Arial Narrow" w:hAnsi="Arial Narrow" w:cs="BookmanOldStyle"/>
                <w:b/>
                <w:sz w:val="22"/>
                <w:szCs w:val="22"/>
              </w:rPr>
              <w:t>Enclosures</w:t>
            </w:r>
          </w:p>
        </w:tc>
        <w:tc>
          <w:tcPr>
            <w:tcW w:w="2566" w:type="pct"/>
            <w:gridSpan w:val="19"/>
            <w:tcBorders>
              <w:top w:val="single" w:sz="4" w:space="0" w:color="auto"/>
              <w:left w:val="single" w:sz="4" w:space="0" w:color="000000"/>
              <w:bottom w:val="single" w:sz="4" w:space="0" w:color="000000"/>
              <w:right w:val="single" w:sz="4" w:space="0" w:color="000000"/>
            </w:tcBorders>
          </w:tcPr>
          <w:p w14:paraId="15993D79"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p>
        </w:tc>
      </w:tr>
      <w:tr w:rsidR="00B569C6" w:rsidRPr="00CB5C47" w14:paraId="5B471A41" w14:textId="77777777" w:rsidTr="00B129AA">
        <w:tc>
          <w:tcPr>
            <w:tcW w:w="245" w:type="pct"/>
            <w:tcBorders>
              <w:top w:val="single" w:sz="4" w:space="0" w:color="auto"/>
              <w:left w:val="single" w:sz="4" w:space="0" w:color="000000"/>
              <w:bottom w:val="single" w:sz="4" w:space="0" w:color="auto"/>
              <w:right w:val="single" w:sz="4" w:space="0" w:color="000000"/>
            </w:tcBorders>
          </w:tcPr>
          <w:p w14:paraId="241A908F"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2A28770C" w14:textId="77777777" w:rsidR="00B569C6" w:rsidRPr="00CB5C47" w:rsidRDefault="00B569C6" w:rsidP="00C176F3">
            <w:pPr>
              <w:pStyle w:val="BodyText"/>
              <w:spacing w:line="276" w:lineRule="auto"/>
              <w:jc w:val="both"/>
              <w:rPr>
                <w:rFonts w:ascii="Arial Narrow" w:hAnsi="Arial Narrow" w:cs="BookmanOldStyle"/>
                <w:b/>
                <w:sz w:val="22"/>
                <w:szCs w:val="22"/>
              </w:rPr>
            </w:pPr>
            <w:r w:rsidRPr="00CB5C47">
              <w:rPr>
                <w:rFonts w:ascii="Arial Narrow" w:hAnsi="Arial Narrow" w:cs="BookmanOldStyle"/>
                <w:bCs/>
                <w:sz w:val="22"/>
                <w:szCs w:val="22"/>
              </w:rPr>
              <w:t>Layout plan sketch of the area in which the property is located with latitude and longitude</w:t>
            </w:r>
          </w:p>
        </w:tc>
        <w:tc>
          <w:tcPr>
            <w:tcW w:w="2566" w:type="pct"/>
            <w:gridSpan w:val="19"/>
            <w:tcBorders>
              <w:top w:val="single" w:sz="4" w:space="0" w:color="auto"/>
              <w:left w:val="single" w:sz="4" w:space="0" w:color="000000"/>
              <w:bottom w:val="single" w:sz="4" w:space="0" w:color="000000"/>
              <w:right w:val="single" w:sz="4" w:space="0" w:color="000000"/>
            </w:tcBorders>
          </w:tcPr>
          <w:p w14:paraId="6D6BCA91"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Provided</w:t>
            </w:r>
          </w:p>
        </w:tc>
      </w:tr>
      <w:tr w:rsidR="00B569C6" w:rsidRPr="00CB5C47" w14:paraId="7EA3F779" w14:textId="77777777" w:rsidTr="00B129AA">
        <w:tc>
          <w:tcPr>
            <w:tcW w:w="245" w:type="pct"/>
            <w:tcBorders>
              <w:top w:val="single" w:sz="4" w:space="0" w:color="auto"/>
              <w:left w:val="single" w:sz="4" w:space="0" w:color="000000"/>
              <w:bottom w:val="single" w:sz="4" w:space="0" w:color="auto"/>
              <w:right w:val="single" w:sz="4" w:space="0" w:color="000000"/>
            </w:tcBorders>
          </w:tcPr>
          <w:p w14:paraId="51C719F0"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5E3ADC5C"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Building Plan</w:t>
            </w:r>
          </w:p>
        </w:tc>
        <w:tc>
          <w:tcPr>
            <w:tcW w:w="2566" w:type="pct"/>
            <w:gridSpan w:val="19"/>
            <w:tcBorders>
              <w:top w:val="single" w:sz="4" w:space="0" w:color="auto"/>
              <w:left w:val="single" w:sz="4" w:space="0" w:color="000000"/>
              <w:bottom w:val="single" w:sz="4" w:space="0" w:color="000000"/>
              <w:right w:val="single" w:sz="4" w:space="0" w:color="000000"/>
            </w:tcBorders>
          </w:tcPr>
          <w:p w14:paraId="13249CE7"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Provided</w:t>
            </w:r>
          </w:p>
        </w:tc>
      </w:tr>
      <w:tr w:rsidR="00B569C6" w:rsidRPr="00CB5C47" w14:paraId="38F0A4C4" w14:textId="77777777" w:rsidTr="00B129AA">
        <w:tc>
          <w:tcPr>
            <w:tcW w:w="245" w:type="pct"/>
            <w:tcBorders>
              <w:top w:val="single" w:sz="4" w:space="0" w:color="auto"/>
              <w:left w:val="single" w:sz="4" w:space="0" w:color="000000"/>
              <w:bottom w:val="single" w:sz="4" w:space="0" w:color="auto"/>
              <w:right w:val="single" w:sz="4" w:space="0" w:color="000000"/>
            </w:tcBorders>
          </w:tcPr>
          <w:p w14:paraId="7359C794"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564A64E3"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Floor Plan</w:t>
            </w:r>
          </w:p>
        </w:tc>
        <w:tc>
          <w:tcPr>
            <w:tcW w:w="2566" w:type="pct"/>
            <w:gridSpan w:val="19"/>
            <w:tcBorders>
              <w:top w:val="single" w:sz="4" w:space="0" w:color="auto"/>
              <w:left w:val="single" w:sz="4" w:space="0" w:color="000000"/>
              <w:bottom w:val="single" w:sz="4" w:space="0" w:color="000000"/>
              <w:right w:val="single" w:sz="4" w:space="0" w:color="000000"/>
            </w:tcBorders>
          </w:tcPr>
          <w:p w14:paraId="7F0D367F"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Provided</w:t>
            </w:r>
          </w:p>
        </w:tc>
      </w:tr>
      <w:tr w:rsidR="00B569C6" w:rsidRPr="00CB5C47" w14:paraId="09802963" w14:textId="77777777" w:rsidTr="00B129AA">
        <w:tc>
          <w:tcPr>
            <w:tcW w:w="245" w:type="pct"/>
            <w:tcBorders>
              <w:top w:val="single" w:sz="4" w:space="0" w:color="auto"/>
              <w:left w:val="single" w:sz="4" w:space="0" w:color="000000"/>
              <w:bottom w:val="single" w:sz="4" w:space="0" w:color="auto"/>
              <w:right w:val="single" w:sz="4" w:space="0" w:color="000000"/>
            </w:tcBorders>
          </w:tcPr>
          <w:p w14:paraId="02EDCC26"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77BD7237"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Photograph of the property</w:t>
            </w:r>
          </w:p>
        </w:tc>
        <w:tc>
          <w:tcPr>
            <w:tcW w:w="2566" w:type="pct"/>
            <w:gridSpan w:val="19"/>
            <w:tcBorders>
              <w:top w:val="single" w:sz="4" w:space="0" w:color="auto"/>
              <w:left w:val="single" w:sz="4" w:space="0" w:color="000000"/>
              <w:bottom w:val="single" w:sz="4" w:space="0" w:color="000000"/>
              <w:right w:val="single" w:sz="4" w:space="0" w:color="000000"/>
            </w:tcBorders>
          </w:tcPr>
          <w:p w14:paraId="39D3B2D3"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Attached</w:t>
            </w:r>
          </w:p>
        </w:tc>
      </w:tr>
      <w:tr w:rsidR="00B569C6" w:rsidRPr="00CB5C47" w14:paraId="305E8F84" w14:textId="77777777" w:rsidTr="00B129AA">
        <w:tc>
          <w:tcPr>
            <w:tcW w:w="245" w:type="pct"/>
            <w:tcBorders>
              <w:top w:val="single" w:sz="4" w:space="0" w:color="auto"/>
              <w:left w:val="single" w:sz="4" w:space="0" w:color="000000"/>
              <w:bottom w:val="single" w:sz="4" w:space="0" w:color="auto"/>
              <w:right w:val="single" w:sz="4" w:space="0" w:color="000000"/>
            </w:tcBorders>
          </w:tcPr>
          <w:p w14:paraId="14C0818D"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3836B5BF"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Certified copy of the approved / sanctioned plan wherever applicable from the concerned office</w:t>
            </w:r>
          </w:p>
        </w:tc>
        <w:tc>
          <w:tcPr>
            <w:tcW w:w="2566" w:type="pct"/>
            <w:gridSpan w:val="19"/>
            <w:tcBorders>
              <w:top w:val="single" w:sz="4" w:space="0" w:color="auto"/>
              <w:left w:val="single" w:sz="4" w:space="0" w:color="000000"/>
              <w:bottom w:val="single" w:sz="4" w:space="0" w:color="000000"/>
              <w:right w:val="single" w:sz="4" w:space="0" w:color="000000"/>
            </w:tcBorders>
          </w:tcPr>
          <w:p w14:paraId="25E72AB8"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Provided</w:t>
            </w:r>
          </w:p>
        </w:tc>
      </w:tr>
      <w:tr w:rsidR="00B569C6" w:rsidRPr="00CB5C47" w14:paraId="05EB5B12" w14:textId="77777777" w:rsidTr="00B129AA">
        <w:tc>
          <w:tcPr>
            <w:tcW w:w="245" w:type="pct"/>
            <w:tcBorders>
              <w:top w:val="single" w:sz="4" w:space="0" w:color="auto"/>
              <w:left w:val="single" w:sz="4" w:space="0" w:color="000000"/>
              <w:bottom w:val="single" w:sz="4" w:space="0" w:color="auto"/>
              <w:right w:val="single" w:sz="4" w:space="0" w:color="000000"/>
            </w:tcBorders>
          </w:tcPr>
          <w:p w14:paraId="36B4770C"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4447D4C3"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Google Map location of the property</w:t>
            </w:r>
          </w:p>
        </w:tc>
        <w:tc>
          <w:tcPr>
            <w:tcW w:w="2566" w:type="pct"/>
            <w:gridSpan w:val="19"/>
            <w:tcBorders>
              <w:top w:val="single" w:sz="4" w:space="0" w:color="auto"/>
              <w:left w:val="single" w:sz="4" w:space="0" w:color="000000"/>
              <w:bottom w:val="single" w:sz="4" w:space="0" w:color="000000"/>
              <w:right w:val="single" w:sz="4" w:space="0" w:color="000000"/>
            </w:tcBorders>
          </w:tcPr>
          <w:p w14:paraId="12BA08AC"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Attached</w:t>
            </w:r>
          </w:p>
        </w:tc>
      </w:tr>
      <w:tr w:rsidR="00B569C6" w:rsidRPr="00CB5C47" w14:paraId="3AAA426E" w14:textId="77777777" w:rsidTr="00B129AA">
        <w:tc>
          <w:tcPr>
            <w:tcW w:w="245" w:type="pct"/>
            <w:tcBorders>
              <w:top w:val="single" w:sz="4" w:space="0" w:color="auto"/>
              <w:left w:val="single" w:sz="4" w:space="0" w:color="000000"/>
              <w:bottom w:val="single" w:sz="4" w:space="0" w:color="auto"/>
              <w:right w:val="single" w:sz="4" w:space="0" w:color="000000"/>
            </w:tcBorders>
          </w:tcPr>
          <w:p w14:paraId="311177F0"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06330716"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Price trend of the Property in the locality/city from property search sites viz Magickbricks.com,</w:t>
            </w:r>
          </w:p>
          <w:p w14:paraId="6EA382BF"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99Acres.com, Makan.com etc</w:t>
            </w:r>
          </w:p>
        </w:tc>
        <w:tc>
          <w:tcPr>
            <w:tcW w:w="2566" w:type="pct"/>
            <w:gridSpan w:val="19"/>
            <w:tcBorders>
              <w:top w:val="single" w:sz="4" w:space="0" w:color="auto"/>
              <w:left w:val="single" w:sz="4" w:space="0" w:color="000000"/>
              <w:bottom w:val="single" w:sz="4" w:space="0" w:color="000000"/>
              <w:right w:val="single" w:sz="4" w:space="0" w:color="000000"/>
            </w:tcBorders>
          </w:tcPr>
          <w:p w14:paraId="11DBDC97"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Attached</w:t>
            </w:r>
          </w:p>
        </w:tc>
      </w:tr>
      <w:tr w:rsidR="00B569C6" w:rsidRPr="00CB5C47" w14:paraId="6BEC956C" w14:textId="77777777" w:rsidTr="00B129AA">
        <w:trPr>
          <w:trHeight w:val="50"/>
        </w:trPr>
        <w:tc>
          <w:tcPr>
            <w:tcW w:w="245" w:type="pct"/>
            <w:tcBorders>
              <w:top w:val="single" w:sz="4" w:space="0" w:color="auto"/>
              <w:left w:val="single" w:sz="4" w:space="0" w:color="000000"/>
              <w:bottom w:val="single" w:sz="4" w:space="0" w:color="auto"/>
              <w:right w:val="single" w:sz="4" w:space="0" w:color="000000"/>
            </w:tcBorders>
          </w:tcPr>
          <w:p w14:paraId="30C34AEE" w14:textId="77777777" w:rsidR="00B569C6" w:rsidRPr="00CB5C47" w:rsidRDefault="00B569C6" w:rsidP="00C176F3">
            <w:pPr>
              <w:numPr>
                <w:ilvl w:val="0"/>
                <w:numId w:val="46"/>
              </w:numPr>
              <w:adjustRightInd w:val="0"/>
              <w:spacing w:before="100" w:beforeAutospacing="1" w:line="276" w:lineRule="auto"/>
              <w:rPr>
                <w:rFonts w:ascii="Arial Narrow" w:hAnsi="Arial Narrow" w:cs="BookmanOldStyle"/>
                <w:sz w:val="22"/>
                <w:szCs w:val="22"/>
              </w:rPr>
            </w:pPr>
          </w:p>
        </w:tc>
        <w:tc>
          <w:tcPr>
            <w:tcW w:w="2189" w:type="pct"/>
            <w:gridSpan w:val="15"/>
            <w:tcBorders>
              <w:top w:val="single" w:sz="4" w:space="0" w:color="auto"/>
              <w:left w:val="single" w:sz="4" w:space="0" w:color="000000"/>
              <w:bottom w:val="single" w:sz="4" w:space="0" w:color="auto"/>
              <w:right w:val="single" w:sz="4" w:space="0" w:color="000000"/>
            </w:tcBorders>
          </w:tcPr>
          <w:p w14:paraId="4F1E658D" w14:textId="77777777" w:rsidR="00B569C6" w:rsidRPr="00CB5C47" w:rsidRDefault="00B569C6" w:rsidP="00C176F3">
            <w:pPr>
              <w:pStyle w:val="BodyText"/>
              <w:spacing w:line="276" w:lineRule="auto"/>
              <w:jc w:val="both"/>
              <w:rPr>
                <w:rFonts w:ascii="Arial Narrow" w:hAnsi="Arial Narrow" w:cs="BookmanOldStyle"/>
                <w:bCs/>
                <w:sz w:val="22"/>
                <w:szCs w:val="22"/>
              </w:rPr>
            </w:pPr>
            <w:r w:rsidRPr="00CB5C47">
              <w:rPr>
                <w:rFonts w:ascii="Arial Narrow" w:hAnsi="Arial Narrow" w:cs="BookmanOldStyle"/>
                <w:bCs/>
                <w:sz w:val="22"/>
                <w:szCs w:val="22"/>
              </w:rPr>
              <w:t>Any other relevant documents/ extracts</w:t>
            </w:r>
          </w:p>
        </w:tc>
        <w:tc>
          <w:tcPr>
            <w:tcW w:w="2566" w:type="pct"/>
            <w:gridSpan w:val="19"/>
            <w:tcBorders>
              <w:top w:val="single" w:sz="4" w:space="0" w:color="auto"/>
              <w:left w:val="single" w:sz="4" w:space="0" w:color="000000"/>
              <w:bottom w:val="single" w:sz="4" w:space="0" w:color="auto"/>
              <w:right w:val="single" w:sz="4" w:space="0" w:color="000000"/>
            </w:tcBorders>
          </w:tcPr>
          <w:p w14:paraId="5C2AAAF0" w14:textId="77777777" w:rsidR="00B569C6" w:rsidRPr="00CB5C47" w:rsidRDefault="00B569C6" w:rsidP="00C176F3">
            <w:pPr>
              <w:adjustRightInd w:val="0"/>
              <w:spacing w:before="100" w:beforeAutospacing="1" w:line="276" w:lineRule="auto"/>
              <w:rPr>
                <w:rFonts w:ascii="Arial Narrow" w:hAnsi="Arial Narrow" w:cs="BookmanOldStyle"/>
                <w:sz w:val="22"/>
                <w:szCs w:val="22"/>
              </w:rPr>
            </w:pPr>
            <w:r w:rsidRPr="00CB5C47">
              <w:rPr>
                <w:rFonts w:ascii="Arial Narrow" w:hAnsi="Arial Narrow" w:cs="BookmanOldStyle"/>
                <w:sz w:val="22"/>
                <w:szCs w:val="22"/>
              </w:rPr>
              <w:t>N.A.</w:t>
            </w:r>
          </w:p>
        </w:tc>
      </w:tr>
    </w:tbl>
    <w:p w14:paraId="6E2D4113" w14:textId="4D3FFB3B" w:rsidR="00B569C6" w:rsidRPr="00CB5C47" w:rsidRDefault="00B569C6" w:rsidP="00B569C6">
      <w:pPr>
        <w:pStyle w:val="BodyText"/>
        <w:spacing w:line="360" w:lineRule="auto"/>
        <w:jc w:val="both"/>
        <w:rPr>
          <w:rFonts w:ascii="Arial Narrow" w:hAnsi="Arial Narrow" w:cs="Times-Roman"/>
          <w:bCs/>
          <w:sz w:val="22"/>
          <w:szCs w:val="22"/>
          <w:lang w:val="en-IN"/>
        </w:rPr>
      </w:pPr>
      <w:r w:rsidRPr="00CB5C47">
        <w:rPr>
          <w:rFonts w:ascii="Arial Narrow" w:hAnsi="Arial Narrow" w:cs="Times-Roman"/>
          <w:sz w:val="22"/>
          <w:szCs w:val="22"/>
        </w:rPr>
        <w:br w:type="page"/>
      </w:r>
      <w:r w:rsidRPr="00CB5C47">
        <w:rPr>
          <w:rFonts w:ascii="Arial Narrow" w:hAnsi="Arial Narrow" w:cs="Times-Roman"/>
          <w:sz w:val="22"/>
          <w:szCs w:val="22"/>
        </w:rPr>
        <w:lastRenderedPageBreak/>
        <w:t xml:space="preserve">As a result of my appraisal and analysis, it is my considered opinion that the Realizable value of the above property is </w:t>
      </w:r>
      <w:r w:rsidRPr="00CB5C47">
        <w:rPr>
          <w:rFonts w:ascii="Arial" w:hAnsi="Arial" w:cs="Arial"/>
        </w:rPr>
        <w:t>₹</w:t>
      </w:r>
      <w:r w:rsidRPr="00CB5C47">
        <w:rPr>
          <w:rFonts w:ascii="Arial Narrow" w:hAnsi="Arial Narrow"/>
          <w:b/>
          <w:bCs/>
          <w:sz w:val="22"/>
          <w:szCs w:val="22"/>
        </w:rPr>
        <w:t xml:space="preserve"> </w:t>
      </w:r>
      <w:r w:rsidR="00006E77" w:rsidRPr="00006E77">
        <w:rPr>
          <w:rFonts w:ascii="Arial Narrow" w:hAnsi="Arial Narrow"/>
          <w:b/>
          <w:bCs/>
          <w:sz w:val="22"/>
          <w:szCs w:val="22"/>
        </w:rPr>
        <w:t xml:space="preserve">44,99,000.00 </w:t>
      </w:r>
      <w:r w:rsidR="00006E77" w:rsidRPr="00CB5C47">
        <w:rPr>
          <w:rFonts w:ascii="Arial Narrow" w:hAnsi="Arial Narrow"/>
          <w:b/>
          <w:bCs/>
          <w:sz w:val="22"/>
          <w:szCs w:val="22"/>
        </w:rPr>
        <w:t>(</w:t>
      </w:r>
      <w:r w:rsidR="00006E77" w:rsidRPr="00CB5C47">
        <w:rPr>
          <w:rFonts w:ascii="Arial Narrow" w:hAnsi="Arial Narrow" w:cs="Times-Roman"/>
          <w:b/>
          <w:bCs/>
          <w:sz w:val="22"/>
          <w:szCs w:val="22"/>
        </w:rPr>
        <w:t xml:space="preserve">Rupees </w:t>
      </w:r>
      <w:r w:rsidR="00006E77">
        <w:rPr>
          <w:rFonts w:ascii="Arial Narrow" w:hAnsi="Arial Narrow" w:cs="Times-Roman"/>
          <w:b/>
          <w:bCs/>
          <w:sz w:val="22"/>
          <w:szCs w:val="22"/>
          <w:lang w:val="en-IN"/>
        </w:rPr>
        <w:t>Forty Four</w:t>
      </w:r>
      <w:r w:rsidR="00006E77" w:rsidRPr="00CB5C47">
        <w:rPr>
          <w:rFonts w:ascii="Arial Narrow" w:hAnsi="Arial Narrow" w:cs="Times-Roman"/>
          <w:b/>
          <w:bCs/>
          <w:sz w:val="22"/>
          <w:szCs w:val="22"/>
        </w:rPr>
        <w:t xml:space="preserve"> Lakh </w:t>
      </w:r>
      <w:r w:rsidR="00006E77">
        <w:rPr>
          <w:rFonts w:ascii="Arial Narrow" w:hAnsi="Arial Narrow" w:cs="Times-Roman"/>
          <w:b/>
          <w:bCs/>
          <w:sz w:val="22"/>
          <w:szCs w:val="22"/>
          <w:lang w:val="en-IN"/>
        </w:rPr>
        <w:t>Ninety Nine</w:t>
      </w:r>
      <w:r w:rsidR="00006E77" w:rsidRPr="00CB5C47">
        <w:rPr>
          <w:rFonts w:ascii="Arial Narrow" w:hAnsi="Arial Narrow" w:cs="Times-Roman"/>
          <w:b/>
          <w:bCs/>
          <w:sz w:val="22"/>
          <w:szCs w:val="22"/>
        </w:rPr>
        <w:t xml:space="preserve"> Thousand only)</w:t>
      </w:r>
      <w:r w:rsidR="00006E77" w:rsidRPr="00CB5C47">
        <w:rPr>
          <w:rFonts w:ascii="Arial Narrow" w:hAnsi="Arial Narrow"/>
          <w:b/>
          <w:bCs/>
          <w:sz w:val="22"/>
          <w:szCs w:val="22"/>
          <w:lang w:val="en-IN"/>
        </w:rPr>
        <w:t xml:space="preserve"> </w:t>
      </w:r>
      <w:r w:rsidR="00006E77" w:rsidRPr="00CB5C47">
        <w:rPr>
          <w:rFonts w:ascii="Arial Narrow" w:hAnsi="Arial Narrow" w:cs="Times-Roman"/>
          <w:b/>
          <w:bCs/>
          <w:sz w:val="22"/>
          <w:szCs w:val="22"/>
          <w:lang w:val="en-US"/>
        </w:rPr>
        <w:t>After Completion</w:t>
      </w:r>
      <w:r w:rsidRPr="00CB5C47">
        <w:rPr>
          <w:rFonts w:ascii="Arial Narrow" w:hAnsi="Arial Narrow"/>
          <w:b/>
          <w:bCs/>
          <w:sz w:val="22"/>
          <w:szCs w:val="22"/>
        </w:rPr>
        <w:t>.</w:t>
      </w:r>
      <w:r w:rsidRPr="00CB5C47">
        <w:rPr>
          <w:rFonts w:ascii="Arial Narrow" w:hAnsi="Arial Narrow" w:cs="Times-Roman"/>
          <w:sz w:val="22"/>
          <w:szCs w:val="22"/>
        </w:rPr>
        <w:t xml:space="preserve"> </w:t>
      </w:r>
      <w:r w:rsidR="006E60A0" w:rsidRPr="00006E77">
        <w:rPr>
          <w:rFonts w:ascii="Arial Narrow" w:hAnsi="Arial Narrow" w:cs="Times-Roman"/>
          <w:sz w:val="22"/>
          <w:szCs w:val="22"/>
          <w:lang w:val="en-IN"/>
        </w:rPr>
        <w:t>The Book Value of property is</w:t>
      </w:r>
      <w:r w:rsidR="00006E77" w:rsidRPr="00006E77">
        <w:rPr>
          <w:rFonts w:ascii="Arial Narrow" w:hAnsi="Arial Narrow" w:cs="Times-Roman"/>
          <w:sz w:val="22"/>
          <w:szCs w:val="22"/>
          <w:lang w:val="en-IN"/>
        </w:rPr>
        <w:t xml:space="preserve"> </w:t>
      </w:r>
      <w:r w:rsidR="00006E77" w:rsidRPr="00006E77">
        <w:rPr>
          <w:rFonts w:ascii="Arial" w:hAnsi="Arial" w:cs="Arial"/>
          <w:b/>
          <w:bCs/>
        </w:rPr>
        <w:t>₹</w:t>
      </w:r>
      <w:r w:rsidR="00006E77" w:rsidRPr="00006E77">
        <w:rPr>
          <w:rFonts w:ascii="Arial Narrow" w:hAnsi="Arial Narrow"/>
          <w:b/>
          <w:bCs/>
          <w:sz w:val="22"/>
          <w:szCs w:val="22"/>
        </w:rPr>
        <w:t xml:space="preserve"> </w:t>
      </w:r>
      <w:r w:rsidR="00006E77" w:rsidRPr="00006E77">
        <w:rPr>
          <w:rFonts w:ascii="Arial Narrow" w:hAnsi="Arial Narrow" w:cs="Times-Roman"/>
          <w:b/>
          <w:bCs/>
          <w:sz w:val="22"/>
          <w:szCs w:val="22"/>
          <w:lang w:val="en-IN"/>
        </w:rPr>
        <w:t>40,58,000</w:t>
      </w:r>
      <w:r w:rsidR="00006E77" w:rsidRPr="00006E77">
        <w:rPr>
          <w:rFonts w:ascii="Arial Narrow" w:hAnsi="Arial Narrow" w:cs="Times-Roman"/>
          <w:b/>
          <w:bCs/>
          <w:sz w:val="22"/>
          <w:szCs w:val="22"/>
          <w:lang w:val="en-IN"/>
        </w:rPr>
        <w:t xml:space="preserve"> </w:t>
      </w:r>
      <w:r w:rsidR="00006E77" w:rsidRPr="00006E77">
        <w:rPr>
          <w:rFonts w:ascii="Arial Narrow" w:hAnsi="Arial Narrow"/>
          <w:b/>
          <w:bCs/>
          <w:sz w:val="22"/>
          <w:szCs w:val="22"/>
        </w:rPr>
        <w:t>(</w:t>
      </w:r>
      <w:r w:rsidR="00006E77" w:rsidRPr="00006E77">
        <w:rPr>
          <w:rFonts w:ascii="Arial Narrow" w:hAnsi="Arial Narrow" w:cs="Times-Roman"/>
          <w:b/>
          <w:bCs/>
          <w:sz w:val="22"/>
          <w:szCs w:val="22"/>
        </w:rPr>
        <w:t xml:space="preserve">Rupees </w:t>
      </w:r>
      <w:r w:rsidR="00006E77" w:rsidRPr="00006E77">
        <w:rPr>
          <w:rFonts w:ascii="Arial Narrow" w:hAnsi="Arial Narrow" w:cs="Times-Roman"/>
          <w:b/>
          <w:bCs/>
          <w:sz w:val="22"/>
          <w:szCs w:val="22"/>
          <w:lang w:val="en-IN"/>
        </w:rPr>
        <w:t xml:space="preserve">Forty </w:t>
      </w:r>
      <w:r w:rsidR="00006E77" w:rsidRPr="00006E77">
        <w:rPr>
          <w:rFonts w:ascii="Arial Narrow" w:hAnsi="Arial Narrow" w:cs="Times-Roman"/>
          <w:b/>
          <w:bCs/>
          <w:sz w:val="22"/>
          <w:szCs w:val="22"/>
        </w:rPr>
        <w:t xml:space="preserve">Lakh </w:t>
      </w:r>
      <w:r w:rsidR="00006E77">
        <w:rPr>
          <w:rFonts w:ascii="Arial Narrow" w:hAnsi="Arial Narrow" w:cs="Times-Roman"/>
          <w:b/>
          <w:bCs/>
          <w:sz w:val="22"/>
          <w:szCs w:val="22"/>
          <w:lang w:val="en-IN"/>
        </w:rPr>
        <w:t>Fifty-Eight</w:t>
      </w:r>
      <w:r w:rsidR="00006E77" w:rsidRPr="00006E77">
        <w:rPr>
          <w:rFonts w:ascii="Arial Narrow" w:hAnsi="Arial Narrow" w:cs="Times-Roman"/>
          <w:b/>
          <w:bCs/>
          <w:sz w:val="22"/>
          <w:szCs w:val="22"/>
        </w:rPr>
        <w:t xml:space="preserve"> </w:t>
      </w:r>
      <w:r w:rsidR="00006E77" w:rsidRPr="00CB5C47">
        <w:rPr>
          <w:rFonts w:ascii="Arial Narrow" w:hAnsi="Arial Narrow" w:cs="Times-Roman"/>
          <w:b/>
          <w:bCs/>
          <w:sz w:val="22"/>
          <w:szCs w:val="22"/>
        </w:rPr>
        <w:t>Thousand only)</w:t>
      </w:r>
      <w:r w:rsidR="00006E77">
        <w:rPr>
          <w:rFonts w:ascii="Arial Narrow" w:hAnsi="Arial Narrow"/>
          <w:b/>
          <w:bCs/>
          <w:sz w:val="22"/>
          <w:szCs w:val="22"/>
          <w:lang w:val="en-IN"/>
        </w:rPr>
        <w:t xml:space="preserve">. </w:t>
      </w:r>
      <w:r w:rsidRPr="00CB5C47">
        <w:rPr>
          <w:rFonts w:ascii="Arial Narrow" w:hAnsi="Arial Narrow" w:cs="Times-Roman"/>
          <w:sz w:val="22"/>
          <w:szCs w:val="22"/>
        </w:rPr>
        <w:t xml:space="preserve">The </w:t>
      </w:r>
      <w:r w:rsidRPr="007E37F1">
        <w:rPr>
          <w:rFonts w:ascii="Arial Narrow" w:hAnsi="Arial Narrow" w:cs="Times-Roman"/>
          <w:b/>
          <w:sz w:val="22"/>
          <w:szCs w:val="22"/>
          <w:lang w:val="en-IN"/>
        </w:rPr>
        <w:t xml:space="preserve">Realizable </w:t>
      </w:r>
      <w:r w:rsidRPr="007E37F1">
        <w:rPr>
          <w:rFonts w:ascii="Arial Narrow" w:hAnsi="Arial Narrow" w:cs="Times-Roman"/>
          <w:b/>
          <w:sz w:val="22"/>
          <w:szCs w:val="22"/>
        </w:rPr>
        <w:t>value</w:t>
      </w:r>
      <w:r w:rsidRPr="00CB5C47">
        <w:rPr>
          <w:rFonts w:ascii="Arial Narrow" w:hAnsi="Arial Narrow" w:cs="Times-Roman"/>
          <w:sz w:val="22"/>
          <w:szCs w:val="22"/>
        </w:rPr>
        <w:t xml:space="preserve"> of the above property as of is </w:t>
      </w:r>
      <w:r w:rsidRPr="00CB5C47">
        <w:rPr>
          <w:rFonts w:ascii="Rupee Foradian" w:hAnsi="Rupee Foradian"/>
          <w:b/>
          <w:bCs/>
          <w:sz w:val="22"/>
          <w:szCs w:val="22"/>
        </w:rPr>
        <w:t>`</w:t>
      </w:r>
      <w:r w:rsidR="00D8074A" w:rsidRPr="00D8074A">
        <w:rPr>
          <w:rFonts w:ascii="Arial Narrow" w:hAnsi="Arial Narrow" w:cs="Times-Roman"/>
          <w:b/>
          <w:bCs/>
          <w:sz w:val="22"/>
          <w:szCs w:val="22"/>
        </w:rPr>
        <w:t xml:space="preserve"> </w:t>
      </w:r>
      <w:r w:rsidR="00006E77" w:rsidRPr="00006E77">
        <w:rPr>
          <w:rFonts w:ascii="Arial Narrow" w:hAnsi="Arial Narrow" w:cs="Times-Roman"/>
          <w:b/>
          <w:bCs/>
          <w:sz w:val="22"/>
          <w:szCs w:val="22"/>
        </w:rPr>
        <w:t>44,09,020.00</w:t>
      </w:r>
      <w:r w:rsidR="00006E77">
        <w:rPr>
          <w:rFonts w:ascii="Arial Narrow" w:hAnsi="Arial Narrow" w:cs="Times-Roman"/>
          <w:b/>
          <w:bCs/>
          <w:sz w:val="22"/>
          <w:szCs w:val="22"/>
          <w:lang w:val="en-IN"/>
        </w:rPr>
        <w:t xml:space="preserve"> </w:t>
      </w:r>
      <w:r w:rsidRPr="00CB5C47">
        <w:rPr>
          <w:rFonts w:ascii="Arial Narrow" w:hAnsi="Arial Narrow" w:cs="Times-Roman"/>
          <w:b/>
          <w:bCs/>
          <w:sz w:val="22"/>
          <w:szCs w:val="22"/>
        </w:rPr>
        <w:t xml:space="preserve">(Rupees </w:t>
      </w:r>
      <w:r w:rsidR="00D8074A">
        <w:rPr>
          <w:rFonts w:ascii="Arial Narrow" w:hAnsi="Arial Narrow" w:cs="Times-Roman"/>
          <w:b/>
          <w:bCs/>
          <w:sz w:val="22"/>
          <w:szCs w:val="22"/>
          <w:lang w:val="en-IN"/>
        </w:rPr>
        <w:t xml:space="preserve">Forty </w:t>
      </w:r>
      <w:r w:rsidR="00006E77">
        <w:rPr>
          <w:rFonts w:ascii="Arial Narrow" w:hAnsi="Arial Narrow" w:cs="Times-Roman"/>
          <w:b/>
          <w:bCs/>
          <w:sz w:val="22"/>
          <w:szCs w:val="22"/>
          <w:lang w:val="en-IN"/>
        </w:rPr>
        <w:t>Four</w:t>
      </w:r>
      <w:r w:rsidRPr="00CB5C47">
        <w:rPr>
          <w:rFonts w:ascii="Arial Narrow" w:hAnsi="Arial Narrow" w:cs="Times-Roman"/>
          <w:b/>
          <w:bCs/>
          <w:sz w:val="22"/>
          <w:szCs w:val="22"/>
          <w:lang w:val="en-IN"/>
        </w:rPr>
        <w:t xml:space="preserve"> Lakh </w:t>
      </w:r>
      <w:r w:rsidR="00006E77">
        <w:rPr>
          <w:rFonts w:ascii="Arial Narrow" w:hAnsi="Arial Narrow" w:cs="Times-Roman"/>
          <w:b/>
          <w:bCs/>
          <w:sz w:val="22"/>
          <w:szCs w:val="22"/>
          <w:lang w:val="en-IN"/>
        </w:rPr>
        <w:t>Nine</w:t>
      </w:r>
      <w:r w:rsidRPr="00CB5C47">
        <w:rPr>
          <w:rFonts w:ascii="Arial Narrow" w:hAnsi="Arial Narrow" w:cs="Times-Roman"/>
          <w:b/>
          <w:bCs/>
          <w:sz w:val="22"/>
          <w:szCs w:val="22"/>
          <w:lang w:val="en-IN"/>
        </w:rPr>
        <w:t xml:space="preserve"> Thousand</w:t>
      </w:r>
      <w:r w:rsidR="00006E77">
        <w:rPr>
          <w:rFonts w:ascii="Arial Narrow" w:hAnsi="Arial Narrow" w:cs="Times-Roman"/>
          <w:b/>
          <w:bCs/>
          <w:sz w:val="22"/>
          <w:szCs w:val="22"/>
          <w:lang w:val="en-IN"/>
        </w:rPr>
        <w:t xml:space="preserve"> Twenty</w:t>
      </w:r>
      <w:r w:rsidRPr="00CB5C47">
        <w:rPr>
          <w:rFonts w:ascii="Arial Narrow" w:hAnsi="Arial Narrow" w:cs="Times-Roman"/>
          <w:b/>
          <w:bCs/>
          <w:sz w:val="22"/>
          <w:szCs w:val="22"/>
          <w:lang w:val="en-IN"/>
        </w:rPr>
        <w:t xml:space="preserve"> </w:t>
      </w:r>
      <w:r w:rsidRPr="00CB5C47">
        <w:rPr>
          <w:rFonts w:ascii="Arial Narrow" w:hAnsi="Arial Narrow" w:cs="Times-Roman"/>
          <w:b/>
          <w:bCs/>
          <w:sz w:val="22"/>
          <w:szCs w:val="22"/>
        </w:rPr>
        <w:t>only)</w:t>
      </w:r>
      <w:r w:rsidRPr="00CB5C47">
        <w:rPr>
          <w:rFonts w:ascii="Arial Narrow" w:hAnsi="Arial Narrow" w:cs="Times-Roman"/>
          <w:sz w:val="22"/>
          <w:szCs w:val="22"/>
        </w:rPr>
        <w:t xml:space="preserve"> and The </w:t>
      </w:r>
      <w:r w:rsidRPr="00DB3671">
        <w:rPr>
          <w:rFonts w:ascii="Arial Narrow" w:hAnsi="Arial Narrow" w:cs="Times-Roman"/>
          <w:b/>
          <w:sz w:val="22"/>
          <w:szCs w:val="22"/>
        </w:rPr>
        <w:t xml:space="preserve">Distress </w:t>
      </w:r>
      <w:r w:rsidRPr="00DB3671">
        <w:rPr>
          <w:rFonts w:ascii="Arial Narrow" w:hAnsi="Arial Narrow" w:cs="Times-Roman"/>
          <w:b/>
          <w:sz w:val="22"/>
          <w:szCs w:val="22"/>
          <w:lang w:val="en-IN"/>
        </w:rPr>
        <w:t>Sale V</w:t>
      </w:r>
      <w:proofErr w:type="spellStart"/>
      <w:r w:rsidRPr="00DB3671">
        <w:rPr>
          <w:rFonts w:ascii="Arial Narrow" w:hAnsi="Arial Narrow" w:cs="Times-Roman"/>
          <w:b/>
          <w:sz w:val="22"/>
          <w:szCs w:val="22"/>
        </w:rPr>
        <w:t>alue</w:t>
      </w:r>
      <w:proofErr w:type="spellEnd"/>
      <w:r>
        <w:rPr>
          <w:rFonts w:ascii="Arial Narrow" w:hAnsi="Arial Narrow" w:cs="Times-Roman"/>
          <w:sz w:val="22"/>
          <w:szCs w:val="22"/>
          <w:lang w:val="en-IN"/>
        </w:rPr>
        <w:t xml:space="preserve"> is</w:t>
      </w:r>
      <w:r w:rsidRPr="00CB5C47">
        <w:rPr>
          <w:rFonts w:ascii="Arial Narrow" w:hAnsi="Arial Narrow" w:cs="Times-Roman"/>
          <w:sz w:val="22"/>
          <w:szCs w:val="22"/>
        </w:rPr>
        <w:t xml:space="preserve"> </w:t>
      </w:r>
      <w:r w:rsidRPr="00CB5C47">
        <w:rPr>
          <w:rFonts w:ascii="Rupee Foradian" w:hAnsi="Rupee Foradian"/>
          <w:b/>
          <w:bCs/>
          <w:sz w:val="22"/>
          <w:szCs w:val="22"/>
        </w:rPr>
        <w:t>`</w:t>
      </w:r>
      <w:r w:rsidR="00006E77" w:rsidRPr="00006E77">
        <w:rPr>
          <w:rFonts w:ascii="Arial Narrow" w:hAnsi="Arial Narrow"/>
          <w:b/>
          <w:bCs/>
          <w:sz w:val="22"/>
          <w:szCs w:val="22"/>
        </w:rPr>
        <w:t xml:space="preserve"> 35,99,200.00 </w:t>
      </w:r>
      <w:r w:rsidRPr="00CB5C47">
        <w:rPr>
          <w:rFonts w:ascii="Arial Narrow" w:hAnsi="Arial Narrow"/>
          <w:b/>
          <w:bCs/>
          <w:sz w:val="22"/>
          <w:szCs w:val="22"/>
        </w:rPr>
        <w:t>(</w:t>
      </w:r>
      <w:r w:rsidRPr="00CB5C47">
        <w:rPr>
          <w:rFonts w:ascii="Arial Narrow" w:hAnsi="Arial Narrow" w:cs="Times-Roman"/>
          <w:b/>
          <w:bCs/>
          <w:sz w:val="22"/>
          <w:szCs w:val="22"/>
        </w:rPr>
        <w:t xml:space="preserve">Rupees </w:t>
      </w:r>
      <w:r w:rsidR="009F2102">
        <w:rPr>
          <w:rFonts w:ascii="Arial Narrow" w:hAnsi="Arial Narrow" w:cs="Times-Roman"/>
          <w:b/>
          <w:bCs/>
          <w:sz w:val="22"/>
          <w:szCs w:val="22"/>
          <w:lang w:val="en-IN"/>
        </w:rPr>
        <w:t xml:space="preserve">Thirty </w:t>
      </w:r>
      <w:r w:rsidR="00006E77">
        <w:rPr>
          <w:rFonts w:ascii="Arial Narrow" w:hAnsi="Arial Narrow" w:cs="Times-Roman"/>
          <w:b/>
          <w:bCs/>
          <w:sz w:val="22"/>
          <w:szCs w:val="22"/>
          <w:lang w:val="en-IN"/>
        </w:rPr>
        <w:t>Five</w:t>
      </w:r>
      <w:r>
        <w:rPr>
          <w:rFonts w:ascii="Arial Narrow" w:hAnsi="Arial Narrow" w:cs="Times-Roman"/>
          <w:b/>
          <w:bCs/>
          <w:sz w:val="22"/>
          <w:szCs w:val="22"/>
          <w:lang w:val="en-IN"/>
        </w:rPr>
        <w:t xml:space="preserve"> </w:t>
      </w:r>
      <w:r w:rsidRPr="00CB5C47">
        <w:rPr>
          <w:rFonts w:ascii="Arial Narrow" w:hAnsi="Arial Narrow" w:cs="Times-Roman"/>
          <w:b/>
          <w:bCs/>
          <w:sz w:val="22"/>
          <w:szCs w:val="22"/>
          <w:lang w:val="en-IN"/>
        </w:rPr>
        <w:t xml:space="preserve">Lakh </w:t>
      </w:r>
      <w:r w:rsidR="00006E77">
        <w:rPr>
          <w:rFonts w:ascii="Arial Narrow" w:hAnsi="Arial Narrow" w:cs="Times-Roman"/>
          <w:b/>
          <w:bCs/>
          <w:sz w:val="22"/>
          <w:szCs w:val="22"/>
          <w:lang w:val="en-IN"/>
        </w:rPr>
        <w:t>Ninety Nine</w:t>
      </w:r>
      <w:r w:rsidRPr="00CB5C47">
        <w:rPr>
          <w:rFonts w:ascii="Arial Narrow" w:hAnsi="Arial Narrow" w:cs="Times-Roman"/>
          <w:b/>
          <w:bCs/>
          <w:sz w:val="22"/>
          <w:szCs w:val="22"/>
          <w:lang w:val="en-IN"/>
        </w:rPr>
        <w:t xml:space="preserve"> Thousand </w:t>
      </w:r>
      <w:r w:rsidR="00006E77">
        <w:rPr>
          <w:rFonts w:ascii="Arial Narrow" w:hAnsi="Arial Narrow" w:cs="Times-Roman"/>
          <w:b/>
          <w:bCs/>
          <w:sz w:val="22"/>
          <w:szCs w:val="22"/>
          <w:lang w:val="en-IN"/>
        </w:rPr>
        <w:t xml:space="preserve">Two Hundred </w:t>
      </w:r>
      <w:r w:rsidRPr="00CB5C47">
        <w:rPr>
          <w:rFonts w:ascii="Arial Narrow" w:hAnsi="Arial Narrow" w:cs="Times-Roman"/>
          <w:b/>
          <w:bCs/>
          <w:sz w:val="22"/>
          <w:szCs w:val="22"/>
        </w:rPr>
        <w:t xml:space="preserve">only). </w:t>
      </w:r>
      <w:r w:rsidRPr="00CB5C47">
        <w:rPr>
          <w:rFonts w:ascii="Arial Narrow" w:hAnsi="Arial Narrow" w:cs="Times-Roman"/>
          <w:bCs/>
          <w:sz w:val="22"/>
          <w:szCs w:val="22"/>
        </w:rPr>
        <w:t xml:space="preserve">As per </w:t>
      </w:r>
      <w:r w:rsidRPr="00CB5C47">
        <w:rPr>
          <w:rFonts w:ascii="Arial Narrow" w:hAnsi="Arial Narrow" w:cs="Times-Roman"/>
          <w:bCs/>
          <w:sz w:val="22"/>
          <w:szCs w:val="22"/>
          <w:lang w:val="en-IN"/>
        </w:rPr>
        <w:t>s</w:t>
      </w:r>
      <w:proofErr w:type="spellStart"/>
      <w:r w:rsidRPr="00CB5C47">
        <w:rPr>
          <w:rFonts w:ascii="Arial Narrow" w:hAnsi="Arial Narrow" w:cs="Times-Roman"/>
          <w:bCs/>
          <w:sz w:val="22"/>
          <w:szCs w:val="22"/>
        </w:rPr>
        <w:t>ite</w:t>
      </w:r>
      <w:proofErr w:type="spellEnd"/>
      <w:r w:rsidRPr="00CB5C47">
        <w:rPr>
          <w:rFonts w:ascii="Arial Narrow" w:hAnsi="Arial Narrow" w:cs="Times-Roman"/>
          <w:bCs/>
          <w:sz w:val="22"/>
          <w:szCs w:val="22"/>
        </w:rPr>
        <w:t xml:space="preserve"> inspection, </w:t>
      </w:r>
      <w:r w:rsidR="00006E77">
        <w:rPr>
          <w:rFonts w:ascii="Arial Narrow" w:hAnsi="Arial Narrow" w:cs="Times-Roman"/>
          <w:bCs/>
          <w:sz w:val="22"/>
          <w:szCs w:val="22"/>
          <w:lang w:val="en-IN"/>
        </w:rPr>
        <w:t>14</w:t>
      </w:r>
      <w:r w:rsidRPr="00CB5C47">
        <w:rPr>
          <w:rFonts w:ascii="Arial Narrow" w:hAnsi="Arial Narrow" w:cs="Times-Roman"/>
          <w:bCs/>
          <w:sz w:val="22"/>
          <w:szCs w:val="22"/>
        </w:rPr>
        <w:t>% Construction Work is Completed</w:t>
      </w:r>
      <w:r w:rsidRPr="00CB5C47">
        <w:rPr>
          <w:rFonts w:ascii="Arial Narrow" w:hAnsi="Arial Narrow" w:cs="Times-Roman"/>
          <w:bCs/>
          <w:sz w:val="22"/>
          <w:szCs w:val="22"/>
          <w:lang w:val="en-IN"/>
        </w:rPr>
        <w:t>.</w:t>
      </w:r>
    </w:p>
    <w:p w14:paraId="59266505" w14:textId="77777777" w:rsidR="00B569C6" w:rsidRPr="00CB5C47" w:rsidRDefault="00B569C6" w:rsidP="00B569C6">
      <w:pPr>
        <w:spacing w:line="360" w:lineRule="auto"/>
        <w:jc w:val="both"/>
        <w:rPr>
          <w:rFonts w:ascii="Arial Narrow" w:hAnsi="Arial Narrow" w:cs="Times-Roman"/>
          <w:b/>
          <w:sz w:val="22"/>
          <w:szCs w:val="22"/>
        </w:rPr>
      </w:pPr>
    </w:p>
    <w:p w14:paraId="30FE590B" w14:textId="64CE5C27" w:rsidR="00B569C6" w:rsidRPr="00CB5C47" w:rsidRDefault="006E60A0" w:rsidP="006E60A0">
      <w:pPr>
        <w:pStyle w:val="BodyText"/>
        <w:tabs>
          <w:tab w:val="left" w:pos="7490"/>
        </w:tabs>
        <w:spacing w:line="276" w:lineRule="auto"/>
        <w:jc w:val="both"/>
        <w:rPr>
          <w:rFonts w:ascii="Arial Narrow" w:hAnsi="Arial Narrow" w:cs="Times-Roman"/>
          <w:b/>
          <w:sz w:val="22"/>
          <w:szCs w:val="22"/>
          <w:lang w:val="en-US"/>
        </w:rPr>
      </w:pPr>
      <w:r>
        <w:rPr>
          <w:rFonts w:ascii="Arial Narrow" w:hAnsi="Arial Narrow" w:cs="Times-Roman"/>
          <w:b/>
          <w:sz w:val="22"/>
          <w:szCs w:val="22"/>
          <w:lang w:val="en-US"/>
        </w:rPr>
        <w:tab/>
      </w:r>
    </w:p>
    <w:p w14:paraId="28AAC7E0" w14:textId="77777777" w:rsidR="00B569C6" w:rsidRPr="00CB5C47" w:rsidRDefault="00B569C6" w:rsidP="00B569C6">
      <w:pPr>
        <w:autoSpaceDE w:val="0"/>
        <w:autoSpaceDN w:val="0"/>
        <w:adjustRightInd w:val="0"/>
        <w:spacing w:line="360" w:lineRule="auto"/>
        <w:jc w:val="both"/>
        <w:rPr>
          <w:rFonts w:ascii="Arial Narrow" w:hAnsi="Arial Narrow" w:cs="Tahoma"/>
          <w:i/>
          <w:sz w:val="22"/>
          <w:szCs w:val="22"/>
        </w:rPr>
      </w:pPr>
      <w:r w:rsidRPr="00CB5C47">
        <w:rPr>
          <w:rFonts w:ascii="Arial Narrow" w:hAnsi="Arial Narrow" w:cs="TTFFB52530t00"/>
          <w:sz w:val="22"/>
          <w:szCs w:val="22"/>
        </w:rPr>
        <w:t xml:space="preserve">Place: Mumbai                                                                                                            </w:t>
      </w:r>
    </w:p>
    <w:p w14:paraId="3AC29DCA" w14:textId="58A7F4B3" w:rsidR="00B569C6" w:rsidRPr="00CB5C47" w:rsidRDefault="00B569C6" w:rsidP="00B569C6">
      <w:pPr>
        <w:autoSpaceDE w:val="0"/>
        <w:autoSpaceDN w:val="0"/>
        <w:adjustRightInd w:val="0"/>
        <w:rPr>
          <w:rFonts w:ascii="Arial Narrow" w:hAnsi="Arial Narrow" w:cs="Tahoma"/>
          <w:sz w:val="20"/>
          <w:szCs w:val="22"/>
        </w:rPr>
      </w:pPr>
      <w:bookmarkStart w:id="5" w:name="_Hlk165286714"/>
      <w:r w:rsidRPr="00CB5C47">
        <w:rPr>
          <w:rFonts w:ascii="Arial Narrow" w:hAnsi="Arial Narrow" w:cs="TTFFB52530t00"/>
          <w:sz w:val="22"/>
          <w:szCs w:val="22"/>
        </w:rPr>
        <w:t xml:space="preserve">Date: </w:t>
      </w:r>
      <w:r w:rsidR="00B131EB">
        <w:rPr>
          <w:rFonts w:ascii="Arial Narrow" w:hAnsi="Arial Narrow"/>
          <w:w w:val="105"/>
          <w:sz w:val="22"/>
        </w:rPr>
        <w:t>13.02.2025</w:t>
      </w:r>
      <w:bookmarkEnd w:id="5"/>
    </w:p>
    <w:p w14:paraId="572C17D0" w14:textId="77777777" w:rsidR="00B569C6" w:rsidRPr="00CB5C47" w:rsidRDefault="00B569C6" w:rsidP="00B569C6"/>
    <w:p w14:paraId="519A60B3" w14:textId="77777777" w:rsidR="00B569C6" w:rsidRPr="00CB5C47" w:rsidRDefault="00B569C6" w:rsidP="00B569C6"/>
    <w:p w14:paraId="2A7CA093" w14:textId="77777777" w:rsidR="00B569C6" w:rsidRPr="00CB5C47" w:rsidRDefault="00B569C6" w:rsidP="00B569C6"/>
    <w:p w14:paraId="0A28F050" w14:textId="77777777" w:rsidR="00B569C6" w:rsidRPr="00CB5C47" w:rsidRDefault="00B569C6" w:rsidP="00B569C6"/>
    <w:p w14:paraId="5F97D66C" w14:textId="77777777" w:rsidR="00B569C6" w:rsidRPr="00CB5C47" w:rsidRDefault="00B569C6" w:rsidP="00B569C6"/>
    <w:p w14:paraId="5F09D143" w14:textId="77777777" w:rsidR="00B569C6" w:rsidRPr="00CB5C47" w:rsidRDefault="00B569C6" w:rsidP="00B569C6">
      <w:pPr>
        <w:jc w:val="center"/>
      </w:pPr>
    </w:p>
    <w:p w14:paraId="16ADE3FD" w14:textId="77777777" w:rsidR="00B569C6" w:rsidRPr="00CB5C47" w:rsidRDefault="00B569C6" w:rsidP="00B569C6">
      <w:pPr>
        <w:pStyle w:val="Heading2"/>
        <w:spacing w:before="0" w:after="0"/>
        <w:rPr>
          <w:rFonts w:ascii="Arial Narrow" w:hAnsi="Arial Narrow"/>
          <w:i w:val="0"/>
          <w:sz w:val="22"/>
          <w:szCs w:val="22"/>
        </w:rPr>
      </w:pPr>
      <w:r w:rsidRPr="00CB5C47">
        <w:rPr>
          <w:rFonts w:ascii="Arial Narrow" w:hAnsi="Arial Narrow" w:cs="Tahoma"/>
          <w:i w:val="0"/>
          <w:sz w:val="22"/>
          <w:szCs w:val="22"/>
        </w:rPr>
        <w:t>Manoj Chalikwar</w:t>
      </w:r>
    </w:p>
    <w:p w14:paraId="281022EC" w14:textId="77777777" w:rsidR="00B569C6" w:rsidRPr="00CB5C47" w:rsidRDefault="00B569C6" w:rsidP="00B569C6">
      <w:pPr>
        <w:pStyle w:val="BodyText"/>
        <w:rPr>
          <w:rFonts w:ascii="Arial Narrow" w:hAnsi="Arial Narrow" w:cs="Tahoma"/>
          <w:sz w:val="22"/>
          <w:szCs w:val="22"/>
        </w:rPr>
      </w:pPr>
      <w:r w:rsidRPr="00CB5C47">
        <w:rPr>
          <w:rFonts w:ascii="Arial Narrow" w:hAnsi="Arial Narrow" w:cs="Tahoma"/>
          <w:sz w:val="22"/>
          <w:szCs w:val="22"/>
        </w:rPr>
        <w:t xml:space="preserve">Govt. Reg. Valuer </w:t>
      </w:r>
    </w:p>
    <w:p w14:paraId="0E18928D" w14:textId="77777777" w:rsidR="00B569C6" w:rsidRPr="00CB5C47" w:rsidRDefault="00B569C6" w:rsidP="00B569C6">
      <w:pPr>
        <w:pStyle w:val="BodyText"/>
        <w:rPr>
          <w:rFonts w:ascii="Arial Narrow" w:hAnsi="Arial Narrow" w:cs="Tahoma"/>
          <w:sz w:val="22"/>
          <w:szCs w:val="22"/>
        </w:rPr>
      </w:pPr>
      <w:r w:rsidRPr="00CB5C47">
        <w:rPr>
          <w:rFonts w:ascii="Arial Narrow" w:hAnsi="Arial Narrow" w:cs="Tahoma"/>
          <w:sz w:val="22"/>
          <w:szCs w:val="22"/>
        </w:rPr>
        <w:t>Chartered Engineer (India)</w:t>
      </w:r>
    </w:p>
    <w:p w14:paraId="5FBAE464" w14:textId="77777777" w:rsidR="00B569C6" w:rsidRPr="00CB5C47" w:rsidRDefault="00B569C6" w:rsidP="00B569C6">
      <w:pPr>
        <w:rPr>
          <w:rFonts w:ascii="Arial Narrow" w:hAnsi="Arial Narrow" w:cs="Tahoma"/>
          <w:sz w:val="22"/>
          <w:szCs w:val="22"/>
        </w:rPr>
      </w:pPr>
      <w:r w:rsidRPr="00CB5C47">
        <w:rPr>
          <w:rFonts w:ascii="Arial Narrow" w:hAnsi="Arial Narrow" w:cs="Tahoma"/>
          <w:sz w:val="22"/>
          <w:szCs w:val="22"/>
        </w:rPr>
        <w:t>Reg. No. IBBI/RV/07/2018/10366</w:t>
      </w:r>
      <w:r w:rsidRPr="00CB5C47">
        <w:rPr>
          <w:rFonts w:ascii="Arial Narrow" w:hAnsi="Arial Narrow" w:cs="Tahoma"/>
          <w:sz w:val="22"/>
          <w:szCs w:val="22"/>
        </w:rPr>
        <w:cr/>
        <w:t>SBI Empanelment No.: SME/TCC/2021-22/86/3</w:t>
      </w:r>
    </w:p>
    <w:p w14:paraId="1FD8C0DF" w14:textId="77777777" w:rsidR="00B569C6" w:rsidRPr="00CB5C47" w:rsidRDefault="00B569C6" w:rsidP="00B569C6"/>
    <w:p w14:paraId="596BFE1B" w14:textId="77777777" w:rsidR="00B569C6" w:rsidRPr="00CB5C47" w:rsidRDefault="00B569C6" w:rsidP="00B569C6">
      <w:pPr>
        <w:pStyle w:val="BodyText"/>
        <w:jc w:val="both"/>
        <w:rPr>
          <w:rFonts w:ascii="Arial Narrow" w:hAnsi="Arial Narrow"/>
          <w:bCs/>
          <w:sz w:val="22"/>
          <w:szCs w:val="22"/>
          <w:lang w:val="en-US"/>
        </w:rPr>
      </w:pPr>
    </w:p>
    <w:p w14:paraId="1F003C82" w14:textId="77777777" w:rsidR="00B569C6" w:rsidRPr="00CB5C47" w:rsidRDefault="00B569C6" w:rsidP="00B569C6">
      <w:pPr>
        <w:pStyle w:val="BodyText"/>
        <w:jc w:val="both"/>
        <w:rPr>
          <w:rFonts w:ascii="Arial Narrow" w:hAnsi="Arial Narrow"/>
          <w:bCs/>
          <w:sz w:val="22"/>
          <w:szCs w:val="22"/>
          <w:lang w:val="en-US"/>
        </w:rPr>
      </w:pPr>
      <w:r w:rsidRPr="00CB5C47">
        <w:rPr>
          <w:rFonts w:ascii="Arial Narrow" w:hAnsi="Arial Narrow"/>
          <w:bCs/>
          <w:sz w:val="22"/>
          <w:szCs w:val="22"/>
          <w:lang w:val="en-US"/>
        </w:rPr>
        <w:t xml:space="preserve">The undersigned has inspected the property detailed in the Valuation Report dated _______________________ </w:t>
      </w:r>
    </w:p>
    <w:p w14:paraId="671E13E0" w14:textId="77777777" w:rsidR="00B569C6" w:rsidRPr="00CB5C47" w:rsidRDefault="00B569C6" w:rsidP="00B569C6">
      <w:pPr>
        <w:pStyle w:val="BodyText"/>
        <w:jc w:val="both"/>
        <w:rPr>
          <w:rFonts w:ascii="Arial Narrow" w:hAnsi="Arial Narrow"/>
          <w:bCs/>
          <w:sz w:val="22"/>
          <w:szCs w:val="22"/>
          <w:lang w:val="en-US"/>
        </w:rPr>
      </w:pPr>
    </w:p>
    <w:p w14:paraId="07ED719D" w14:textId="77777777" w:rsidR="00B569C6" w:rsidRPr="00CB5C47" w:rsidRDefault="00B569C6" w:rsidP="00B569C6">
      <w:pPr>
        <w:pStyle w:val="BodyText"/>
        <w:jc w:val="both"/>
        <w:rPr>
          <w:rFonts w:ascii="Arial Narrow" w:hAnsi="Arial Narrow"/>
          <w:bCs/>
          <w:sz w:val="22"/>
          <w:szCs w:val="22"/>
          <w:lang w:val="en-US"/>
        </w:rPr>
      </w:pPr>
      <w:r w:rsidRPr="00CB5C47">
        <w:rPr>
          <w:rFonts w:ascii="Arial Narrow" w:hAnsi="Arial Narrow"/>
          <w:bCs/>
          <w:sz w:val="22"/>
          <w:szCs w:val="22"/>
          <w:lang w:val="en-US"/>
        </w:rPr>
        <w:t xml:space="preserve">on ____________________. We are satisfied that the fair and reasonable market value of the property is </w:t>
      </w:r>
    </w:p>
    <w:p w14:paraId="3B2C4377" w14:textId="77777777" w:rsidR="00B569C6" w:rsidRPr="00CB5C47" w:rsidRDefault="00B569C6" w:rsidP="00B569C6">
      <w:pPr>
        <w:pStyle w:val="BodyText"/>
        <w:jc w:val="both"/>
        <w:rPr>
          <w:rFonts w:ascii="Arial Narrow" w:hAnsi="Arial Narrow"/>
          <w:bCs/>
          <w:sz w:val="22"/>
          <w:szCs w:val="22"/>
          <w:lang w:val="en-US"/>
        </w:rPr>
      </w:pPr>
    </w:p>
    <w:p w14:paraId="2C25053F" w14:textId="77777777" w:rsidR="00B569C6" w:rsidRPr="00CB5C47" w:rsidRDefault="00B569C6" w:rsidP="00B569C6">
      <w:pPr>
        <w:pStyle w:val="BodyText"/>
        <w:jc w:val="both"/>
        <w:rPr>
          <w:rFonts w:ascii="Arial Narrow" w:hAnsi="Arial Narrow"/>
          <w:bCs/>
          <w:sz w:val="22"/>
          <w:szCs w:val="22"/>
          <w:lang w:val="en-US"/>
        </w:rPr>
      </w:pPr>
      <w:r w:rsidRPr="00CB5C47">
        <w:rPr>
          <w:rFonts w:ascii="Rupee Foradian" w:hAnsi="Rupee Foradian"/>
          <w:bCs/>
          <w:sz w:val="22"/>
          <w:szCs w:val="22"/>
          <w:lang w:val="en-US"/>
        </w:rPr>
        <w:t>`</w:t>
      </w:r>
      <w:r w:rsidRPr="00CB5C47">
        <w:rPr>
          <w:rFonts w:ascii="Arial Narrow" w:hAnsi="Arial Narrow"/>
          <w:bCs/>
          <w:sz w:val="22"/>
          <w:szCs w:val="22"/>
          <w:lang w:val="en-US"/>
        </w:rPr>
        <w:t>_________________________ (Rupees ________________________________________________________</w:t>
      </w:r>
    </w:p>
    <w:p w14:paraId="234713A3" w14:textId="77777777" w:rsidR="00B569C6" w:rsidRPr="00CB5C47" w:rsidRDefault="00B569C6" w:rsidP="00B569C6">
      <w:pPr>
        <w:pStyle w:val="BodyText"/>
        <w:jc w:val="both"/>
        <w:rPr>
          <w:rFonts w:ascii="Arial Narrow" w:hAnsi="Arial Narrow"/>
          <w:bCs/>
          <w:sz w:val="22"/>
          <w:szCs w:val="22"/>
          <w:lang w:val="en-US"/>
        </w:rPr>
      </w:pPr>
    </w:p>
    <w:p w14:paraId="78C90E35" w14:textId="77777777" w:rsidR="00B569C6" w:rsidRPr="00CB5C47" w:rsidRDefault="00B569C6" w:rsidP="00B569C6">
      <w:pPr>
        <w:pStyle w:val="BodyText"/>
        <w:jc w:val="both"/>
        <w:rPr>
          <w:rFonts w:ascii="Arial Narrow" w:hAnsi="Arial Narrow"/>
          <w:bCs/>
          <w:sz w:val="22"/>
          <w:szCs w:val="22"/>
          <w:lang w:val="en-US"/>
        </w:rPr>
      </w:pPr>
      <w:r w:rsidRPr="00CB5C47">
        <w:rPr>
          <w:rFonts w:ascii="Arial Narrow" w:hAnsi="Arial Narrow"/>
          <w:bCs/>
          <w:sz w:val="22"/>
          <w:szCs w:val="22"/>
          <w:lang w:val="en-US"/>
        </w:rPr>
        <w:t xml:space="preserve"> ________________________________________only).</w:t>
      </w:r>
    </w:p>
    <w:p w14:paraId="5432F7B8" w14:textId="77777777" w:rsidR="00B569C6" w:rsidRPr="00CB5C47" w:rsidRDefault="00B569C6" w:rsidP="00B569C6">
      <w:pPr>
        <w:pStyle w:val="BodyText"/>
        <w:rPr>
          <w:rFonts w:ascii="Arial Narrow" w:hAnsi="Arial Narrow"/>
          <w:bCs/>
          <w:sz w:val="22"/>
          <w:szCs w:val="22"/>
          <w:lang w:val="en-US"/>
        </w:rPr>
      </w:pPr>
    </w:p>
    <w:p w14:paraId="42564069" w14:textId="77777777" w:rsidR="00B569C6" w:rsidRPr="00CB5C47" w:rsidRDefault="00B569C6" w:rsidP="00B569C6">
      <w:pPr>
        <w:pStyle w:val="BodyText"/>
        <w:jc w:val="center"/>
        <w:rPr>
          <w:rFonts w:ascii="Arial Narrow" w:hAnsi="Arial Narrow"/>
          <w:bCs/>
          <w:sz w:val="36"/>
          <w:szCs w:val="36"/>
          <w:u w:val="single"/>
          <w:lang w:val="en-US"/>
        </w:rPr>
      </w:pPr>
    </w:p>
    <w:p w14:paraId="01F1CB93" w14:textId="77777777" w:rsidR="00B569C6" w:rsidRPr="00CB5C47" w:rsidRDefault="00B569C6" w:rsidP="00B569C6">
      <w:pPr>
        <w:pStyle w:val="BodyText"/>
        <w:rPr>
          <w:rFonts w:ascii="Arial Narrow" w:hAnsi="Arial Narrow"/>
          <w:bCs/>
          <w:sz w:val="22"/>
          <w:szCs w:val="22"/>
          <w:lang w:val="en-US"/>
        </w:rPr>
      </w:pPr>
      <w:r w:rsidRPr="00CB5C47">
        <w:rPr>
          <w:rFonts w:ascii="Arial Narrow" w:hAnsi="Arial Narrow"/>
          <w:bCs/>
          <w:sz w:val="22"/>
          <w:szCs w:val="22"/>
          <w:lang w:val="en-US"/>
        </w:rPr>
        <w:t xml:space="preserve">Date                                                                                                                                             </w:t>
      </w:r>
    </w:p>
    <w:p w14:paraId="341B6832" w14:textId="77777777" w:rsidR="00B569C6" w:rsidRPr="00CB5C47" w:rsidRDefault="00B569C6" w:rsidP="00B569C6">
      <w:pPr>
        <w:pStyle w:val="BodyText"/>
        <w:rPr>
          <w:rFonts w:ascii="Arial Narrow" w:hAnsi="Arial Narrow"/>
          <w:bCs/>
          <w:sz w:val="22"/>
          <w:szCs w:val="22"/>
          <w:lang w:val="en-US"/>
        </w:rPr>
      </w:pPr>
      <w:r w:rsidRPr="00CB5C47">
        <w:rPr>
          <w:rFonts w:ascii="Arial Narrow" w:hAnsi="Arial Narrow"/>
          <w:bCs/>
          <w:sz w:val="22"/>
          <w:szCs w:val="22"/>
          <w:lang w:val="en-US"/>
        </w:rPr>
        <w:t xml:space="preserve">                                                                                                                                        Signature </w:t>
      </w:r>
    </w:p>
    <w:p w14:paraId="1A791CF0" w14:textId="77777777" w:rsidR="00B569C6" w:rsidRPr="00CB5C47" w:rsidRDefault="00B569C6" w:rsidP="00B569C6">
      <w:pPr>
        <w:pStyle w:val="BodyText"/>
        <w:rPr>
          <w:rFonts w:ascii="Arial Narrow" w:hAnsi="Arial Narrow"/>
          <w:bCs/>
          <w:sz w:val="22"/>
          <w:szCs w:val="22"/>
          <w:lang w:val="en-US"/>
        </w:rPr>
      </w:pPr>
      <w:r w:rsidRPr="00CB5C47">
        <w:rPr>
          <w:rFonts w:ascii="Arial Narrow" w:hAnsi="Arial Narrow"/>
          <w:bCs/>
          <w:sz w:val="22"/>
          <w:szCs w:val="22"/>
          <w:lang w:val="en-US"/>
        </w:rPr>
        <w:t xml:space="preserve">                                                                                                      (Name &amp; Designation of the Inspecting Official/s)</w:t>
      </w:r>
    </w:p>
    <w:p w14:paraId="3357D457" w14:textId="77777777" w:rsidR="00B569C6" w:rsidRPr="00CB5C47" w:rsidRDefault="00B569C6" w:rsidP="00B569C6">
      <w:pPr>
        <w:pStyle w:val="BodyText"/>
        <w:rPr>
          <w:rFonts w:ascii="Arial Narrow" w:hAnsi="Arial Narrow"/>
          <w:bCs/>
          <w:sz w:val="22"/>
          <w:szCs w:val="22"/>
          <w:lang w:val="en-US"/>
        </w:rPr>
      </w:pPr>
    </w:p>
    <w:p w14:paraId="4B79ED70" w14:textId="77777777" w:rsidR="00B569C6" w:rsidRPr="00CB5C47" w:rsidRDefault="00B569C6" w:rsidP="00B569C6">
      <w:pPr>
        <w:pStyle w:val="BodyText"/>
        <w:rPr>
          <w:rFonts w:ascii="Arial Narrow" w:hAnsi="Arial Narrow"/>
          <w:bCs/>
          <w:sz w:val="22"/>
          <w:szCs w:val="22"/>
          <w:lang w:val="en-US"/>
        </w:rPr>
      </w:pPr>
      <w:r w:rsidRPr="00CB5C47">
        <w:rPr>
          <w:rFonts w:ascii="Arial Narrow" w:hAnsi="Arial Narrow"/>
          <w:bCs/>
          <w:sz w:val="22"/>
          <w:szCs w:val="22"/>
          <w:lang w:val="en-US"/>
        </w:rPr>
        <w:t xml:space="preserve">Countersigned </w:t>
      </w:r>
    </w:p>
    <w:p w14:paraId="1F96C7BE" w14:textId="77777777" w:rsidR="00B569C6" w:rsidRPr="00CB5C47" w:rsidRDefault="00B569C6" w:rsidP="00B569C6">
      <w:pPr>
        <w:rPr>
          <w:rFonts w:ascii="Arial Narrow" w:hAnsi="Arial Narrow"/>
          <w:bCs/>
          <w:sz w:val="22"/>
          <w:szCs w:val="22"/>
        </w:rPr>
      </w:pPr>
      <w:r w:rsidRPr="00CB5C47">
        <w:rPr>
          <w:rFonts w:ascii="Arial Narrow" w:hAnsi="Arial Narrow"/>
          <w:bCs/>
          <w:sz w:val="22"/>
          <w:szCs w:val="22"/>
        </w:rPr>
        <w:t>(BRANCH MANAGER)</w:t>
      </w:r>
    </w:p>
    <w:p w14:paraId="767986A2" w14:textId="77777777" w:rsidR="00B569C6" w:rsidRPr="00CB5C47" w:rsidRDefault="00B569C6" w:rsidP="00B569C6">
      <w:pPr>
        <w:rPr>
          <w:rFonts w:ascii="Arial Narrow" w:hAnsi="Arial Narrow"/>
          <w:bCs/>
          <w:sz w:val="22"/>
          <w:szCs w:val="22"/>
        </w:rPr>
      </w:pPr>
    </w:p>
    <w:tbl>
      <w:tblPr>
        <w:tblW w:w="5000" w:type="pct"/>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000" w:firstRow="0" w:lastRow="0" w:firstColumn="0" w:lastColumn="0" w:noHBand="0" w:noVBand="0"/>
      </w:tblPr>
      <w:tblGrid>
        <w:gridCol w:w="505"/>
        <w:gridCol w:w="7343"/>
        <w:gridCol w:w="1171"/>
      </w:tblGrid>
      <w:tr w:rsidR="00B569C6" w:rsidRPr="00CB5C47" w14:paraId="347C6E4A" w14:textId="77777777" w:rsidTr="00C176F3">
        <w:trPr>
          <w:trHeight w:val="20"/>
        </w:trPr>
        <w:tc>
          <w:tcPr>
            <w:tcW w:w="5000" w:type="pct"/>
            <w:gridSpan w:val="3"/>
            <w:shd w:val="clear" w:color="auto" w:fill="auto"/>
          </w:tcPr>
          <w:p w14:paraId="2F2EE10D" w14:textId="77777777" w:rsidR="00B569C6" w:rsidRPr="00CB5C47" w:rsidRDefault="00B569C6" w:rsidP="00C176F3">
            <w:pPr>
              <w:pStyle w:val="Default"/>
              <w:spacing w:line="276" w:lineRule="auto"/>
              <w:jc w:val="center"/>
              <w:rPr>
                <w:rFonts w:ascii="Arial Narrow" w:hAnsi="Arial Narrow" w:cs="Arial"/>
                <w:b/>
                <w:color w:val="auto"/>
                <w:sz w:val="22"/>
                <w:szCs w:val="22"/>
              </w:rPr>
            </w:pPr>
            <w:r w:rsidRPr="00CB5C47">
              <w:rPr>
                <w:rFonts w:ascii="Arial Narrow" w:hAnsi="Arial Narrow" w:cs="Arial"/>
                <w:b/>
                <w:color w:val="auto"/>
                <w:sz w:val="22"/>
                <w:szCs w:val="22"/>
              </w:rPr>
              <w:t xml:space="preserve">Enclosures </w:t>
            </w:r>
          </w:p>
        </w:tc>
      </w:tr>
      <w:tr w:rsidR="00B569C6" w:rsidRPr="00CB5C47" w14:paraId="22A752F3" w14:textId="77777777" w:rsidTr="00C176F3">
        <w:trPr>
          <w:trHeight w:val="20"/>
        </w:trPr>
        <w:tc>
          <w:tcPr>
            <w:tcW w:w="280" w:type="pct"/>
            <w:shd w:val="clear" w:color="auto" w:fill="auto"/>
            <w:vAlign w:val="center"/>
          </w:tcPr>
          <w:p w14:paraId="249FDA10" w14:textId="77777777" w:rsidR="00B569C6" w:rsidRPr="00CB5C47" w:rsidRDefault="00B569C6" w:rsidP="00C176F3">
            <w:pPr>
              <w:pStyle w:val="Default"/>
              <w:spacing w:line="276" w:lineRule="auto"/>
              <w:jc w:val="center"/>
              <w:rPr>
                <w:rFonts w:ascii="Arial Narrow" w:hAnsi="Arial Narrow" w:cs="Arial"/>
                <w:color w:val="auto"/>
                <w:sz w:val="22"/>
                <w:szCs w:val="22"/>
              </w:rPr>
            </w:pPr>
          </w:p>
        </w:tc>
        <w:tc>
          <w:tcPr>
            <w:tcW w:w="4071" w:type="pct"/>
            <w:shd w:val="clear" w:color="auto" w:fill="auto"/>
            <w:vAlign w:val="center"/>
          </w:tcPr>
          <w:p w14:paraId="237D4EBD" w14:textId="77777777" w:rsidR="00B569C6" w:rsidRPr="00CB5C47" w:rsidRDefault="00B569C6" w:rsidP="00C176F3">
            <w:pPr>
              <w:pStyle w:val="Default"/>
              <w:spacing w:line="276" w:lineRule="auto"/>
              <w:jc w:val="both"/>
              <w:rPr>
                <w:rFonts w:ascii="Arial Narrow" w:hAnsi="Arial Narrow" w:cs="Arial"/>
                <w:color w:val="auto"/>
                <w:sz w:val="22"/>
                <w:szCs w:val="22"/>
              </w:rPr>
            </w:pPr>
            <w:r w:rsidRPr="00CB5C47">
              <w:rPr>
                <w:rFonts w:ascii="Arial Narrow" w:hAnsi="Arial Narrow" w:cs="Arial"/>
                <w:color w:val="auto"/>
                <w:sz w:val="22"/>
                <w:szCs w:val="22"/>
              </w:rPr>
              <w:t>Declaration-cum-undertaking from the valuer (Annexure- IV)</w:t>
            </w:r>
          </w:p>
        </w:tc>
        <w:tc>
          <w:tcPr>
            <w:tcW w:w="648" w:type="pct"/>
            <w:shd w:val="clear" w:color="auto" w:fill="auto"/>
            <w:vAlign w:val="center"/>
          </w:tcPr>
          <w:p w14:paraId="1942619C" w14:textId="77777777" w:rsidR="00B569C6" w:rsidRPr="00CB5C47" w:rsidRDefault="00B569C6" w:rsidP="00C176F3">
            <w:pPr>
              <w:pStyle w:val="Default"/>
              <w:jc w:val="both"/>
              <w:rPr>
                <w:rFonts w:ascii="Arial Narrow" w:hAnsi="Arial Narrow" w:cs="Arial"/>
                <w:color w:val="auto"/>
                <w:sz w:val="22"/>
                <w:szCs w:val="22"/>
              </w:rPr>
            </w:pPr>
            <w:r w:rsidRPr="00CB5C47">
              <w:rPr>
                <w:rFonts w:ascii="Arial Narrow" w:hAnsi="Arial Narrow" w:cs="Arial"/>
                <w:color w:val="auto"/>
                <w:sz w:val="22"/>
                <w:szCs w:val="22"/>
              </w:rPr>
              <w:t>Attached</w:t>
            </w:r>
          </w:p>
        </w:tc>
      </w:tr>
      <w:tr w:rsidR="00B569C6" w:rsidRPr="00CB5C47" w14:paraId="23680994" w14:textId="77777777" w:rsidTr="00C176F3">
        <w:trPr>
          <w:trHeight w:val="20"/>
        </w:trPr>
        <w:tc>
          <w:tcPr>
            <w:tcW w:w="280" w:type="pct"/>
            <w:shd w:val="clear" w:color="auto" w:fill="auto"/>
          </w:tcPr>
          <w:p w14:paraId="0825ED60" w14:textId="77777777" w:rsidR="00B569C6" w:rsidRPr="00CB5C47" w:rsidRDefault="00B569C6" w:rsidP="00C176F3">
            <w:pPr>
              <w:pStyle w:val="Default"/>
              <w:spacing w:line="276" w:lineRule="auto"/>
              <w:jc w:val="center"/>
              <w:rPr>
                <w:rFonts w:ascii="Arial Narrow" w:hAnsi="Arial Narrow" w:cs="Arial"/>
                <w:color w:val="auto"/>
                <w:sz w:val="22"/>
                <w:szCs w:val="22"/>
              </w:rPr>
            </w:pPr>
          </w:p>
        </w:tc>
        <w:tc>
          <w:tcPr>
            <w:tcW w:w="4071" w:type="pct"/>
            <w:shd w:val="clear" w:color="auto" w:fill="auto"/>
          </w:tcPr>
          <w:p w14:paraId="32103F16" w14:textId="77777777" w:rsidR="00B569C6" w:rsidRPr="00CB5C47" w:rsidRDefault="00B569C6" w:rsidP="00C176F3">
            <w:pPr>
              <w:pStyle w:val="Default"/>
              <w:spacing w:line="276" w:lineRule="auto"/>
              <w:jc w:val="both"/>
              <w:rPr>
                <w:rFonts w:ascii="Arial Narrow" w:hAnsi="Arial Narrow" w:cs="Arial"/>
                <w:color w:val="auto"/>
                <w:sz w:val="22"/>
                <w:szCs w:val="22"/>
              </w:rPr>
            </w:pPr>
            <w:r w:rsidRPr="00CB5C47">
              <w:rPr>
                <w:rFonts w:ascii="Arial Narrow" w:hAnsi="Arial Narrow" w:cs="Arial"/>
                <w:color w:val="auto"/>
                <w:sz w:val="22"/>
                <w:szCs w:val="22"/>
              </w:rPr>
              <w:t>Model code of conduct for valuer - (Annexure - V)</w:t>
            </w:r>
          </w:p>
        </w:tc>
        <w:tc>
          <w:tcPr>
            <w:tcW w:w="648" w:type="pct"/>
            <w:shd w:val="clear" w:color="auto" w:fill="auto"/>
          </w:tcPr>
          <w:p w14:paraId="34510636" w14:textId="77777777" w:rsidR="00B569C6" w:rsidRPr="00CB5C47" w:rsidRDefault="00B569C6" w:rsidP="00C176F3">
            <w:pPr>
              <w:pStyle w:val="Default"/>
              <w:jc w:val="both"/>
              <w:rPr>
                <w:b/>
                <w:color w:val="auto"/>
              </w:rPr>
            </w:pPr>
            <w:r w:rsidRPr="00CB5C47">
              <w:rPr>
                <w:rFonts w:ascii="Arial Narrow" w:hAnsi="Arial Narrow" w:cs="Arial"/>
                <w:color w:val="auto"/>
                <w:sz w:val="22"/>
                <w:szCs w:val="22"/>
              </w:rPr>
              <w:t>Attached</w:t>
            </w:r>
          </w:p>
        </w:tc>
      </w:tr>
    </w:tbl>
    <w:p w14:paraId="694442F0" w14:textId="6A7C2428" w:rsidR="00B569C6" w:rsidRPr="00CB5C47" w:rsidRDefault="00B569C6" w:rsidP="00B569C6">
      <w:pPr>
        <w:pStyle w:val="Heading3"/>
        <w:spacing w:before="0" w:after="0" w:line="360" w:lineRule="auto"/>
        <w:jc w:val="center"/>
        <w:rPr>
          <w:rFonts w:ascii="Arial Narrow" w:hAnsi="Arial Narrow"/>
          <w:sz w:val="36"/>
          <w:szCs w:val="36"/>
          <w:u w:val="single"/>
        </w:rPr>
      </w:pPr>
      <w:r w:rsidRPr="00CB5C47">
        <w:br w:type="page"/>
      </w:r>
      <w:r w:rsidR="007750CF">
        <w:rPr>
          <w:noProof/>
        </w:rPr>
        <w:lastRenderedPageBreak/>
        <w:drawing>
          <wp:anchor distT="0" distB="0" distL="114300" distR="114300" simplePos="0" relativeHeight="251713536" behindDoc="1" locked="0" layoutInCell="1" allowOverlap="1" wp14:anchorId="627211C1" wp14:editId="5A223140">
            <wp:simplePos x="0" y="0"/>
            <wp:positionH relativeFrom="column">
              <wp:posOffset>2906981</wp:posOffset>
            </wp:positionH>
            <wp:positionV relativeFrom="paragraph">
              <wp:posOffset>384967</wp:posOffset>
            </wp:positionV>
            <wp:extent cx="2879893" cy="2160000"/>
            <wp:effectExtent l="19050" t="19050" r="15875" b="1206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79893" cy="2160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7750CF">
        <w:rPr>
          <w:noProof/>
        </w:rPr>
        <w:drawing>
          <wp:anchor distT="0" distB="0" distL="114300" distR="114300" simplePos="0" relativeHeight="251714560" behindDoc="1" locked="0" layoutInCell="1" allowOverlap="1" wp14:anchorId="3D398362" wp14:editId="184BD1C8">
            <wp:simplePos x="0" y="0"/>
            <wp:positionH relativeFrom="column">
              <wp:posOffset>-65620</wp:posOffset>
            </wp:positionH>
            <wp:positionV relativeFrom="paragraph">
              <wp:posOffset>386831</wp:posOffset>
            </wp:positionV>
            <wp:extent cx="2879893" cy="2160000"/>
            <wp:effectExtent l="19050" t="19050" r="15875" b="1206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79893" cy="2160000"/>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Pr="00CB5C47">
        <w:rPr>
          <w:rFonts w:ascii="Arial Narrow" w:hAnsi="Arial Narrow"/>
          <w:sz w:val="36"/>
          <w:szCs w:val="36"/>
          <w:u w:val="single"/>
        </w:rPr>
        <w:t>Actual site photographs</w:t>
      </w:r>
    </w:p>
    <w:p w14:paraId="7AC8D8A9" w14:textId="5BE058F1" w:rsidR="00B569C6" w:rsidRPr="00CB5C47" w:rsidRDefault="00B569C6" w:rsidP="00B569C6">
      <w:pPr>
        <w:rPr>
          <w:lang w:val="x-none" w:eastAsia="x-none"/>
        </w:rPr>
      </w:pPr>
    </w:p>
    <w:p w14:paraId="062CC5AE" w14:textId="00C3A3C2" w:rsidR="00B569C6" w:rsidRPr="00CB5C47" w:rsidRDefault="00B569C6" w:rsidP="00B569C6"/>
    <w:p w14:paraId="7EA86878" w14:textId="58B701D4" w:rsidR="00B569C6" w:rsidRPr="00CB5C47" w:rsidRDefault="00B569C6" w:rsidP="00B569C6"/>
    <w:p w14:paraId="1DBCAFA5" w14:textId="4BF1706F" w:rsidR="00B569C6" w:rsidRPr="00CB5C47" w:rsidRDefault="00B569C6" w:rsidP="00B569C6"/>
    <w:p w14:paraId="6AAAFDB8" w14:textId="08DAF3DC" w:rsidR="00B569C6" w:rsidRPr="00CB5C47" w:rsidRDefault="00B569C6" w:rsidP="00B569C6">
      <w:pPr>
        <w:tabs>
          <w:tab w:val="left" w:pos="2146"/>
        </w:tabs>
      </w:pPr>
      <w:r w:rsidRPr="00CB5C47">
        <w:tab/>
      </w:r>
    </w:p>
    <w:p w14:paraId="3CD45F33" w14:textId="6813A8E1" w:rsidR="00B569C6" w:rsidRPr="00CB5C47" w:rsidRDefault="00B569C6" w:rsidP="00B569C6"/>
    <w:p w14:paraId="3A54FBD3" w14:textId="08545168" w:rsidR="00B569C6" w:rsidRPr="00CB5C47" w:rsidRDefault="00B569C6" w:rsidP="00B569C6"/>
    <w:p w14:paraId="694D8E63" w14:textId="3BF2BE52" w:rsidR="00B569C6" w:rsidRPr="00CB5C47" w:rsidRDefault="00B569C6" w:rsidP="00B569C6"/>
    <w:p w14:paraId="5F5C69C5" w14:textId="43ABFD27" w:rsidR="00B569C6" w:rsidRPr="00CB5C47" w:rsidRDefault="00B569C6" w:rsidP="00B569C6">
      <w:pPr>
        <w:tabs>
          <w:tab w:val="left" w:pos="8341"/>
        </w:tabs>
      </w:pPr>
    </w:p>
    <w:p w14:paraId="7752836E" w14:textId="1721B926" w:rsidR="00B569C6" w:rsidRPr="00CB5C47" w:rsidRDefault="00B569C6" w:rsidP="00B569C6"/>
    <w:p w14:paraId="3388FD23" w14:textId="6B439F3D" w:rsidR="00B569C6" w:rsidRPr="00CB5C47" w:rsidRDefault="00B569C6" w:rsidP="00B569C6"/>
    <w:p w14:paraId="2963EA07" w14:textId="7914C23D" w:rsidR="00B569C6" w:rsidRPr="00CB5C47" w:rsidRDefault="00B569C6" w:rsidP="00B569C6"/>
    <w:p w14:paraId="7915DEDD" w14:textId="4D3E855B" w:rsidR="00B569C6" w:rsidRPr="00CB5C47" w:rsidRDefault="00B569C6" w:rsidP="00B569C6"/>
    <w:p w14:paraId="5713B9B2" w14:textId="728EC068" w:rsidR="00B569C6" w:rsidRPr="00CB5C47" w:rsidRDefault="007750CF" w:rsidP="00B569C6">
      <w:r>
        <w:rPr>
          <w:noProof/>
        </w:rPr>
        <w:drawing>
          <wp:anchor distT="0" distB="0" distL="114300" distR="114300" simplePos="0" relativeHeight="251712512" behindDoc="1" locked="0" layoutInCell="1" allowOverlap="1" wp14:anchorId="4D1FFA12" wp14:editId="41CB102E">
            <wp:simplePos x="0" y="0"/>
            <wp:positionH relativeFrom="column">
              <wp:posOffset>1655242</wp:posOffset>
            </wp:positionH>
            <wp:positionV relativeFrom="paragraph">
              <wp:posOffset>4445</wp:posOffset>
            </wp:positionV>
            <wp:extent cx="2391410" cy="3188335"/>
            <wp:effectExtent l="19050" t="19050" r="27940" b="1206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91410" cy="318833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2AC7D3C8" w14:textId="651E6DDD" w:rsidR="00B569C6" w:rsidRPr="00CB5C47" w:rsidRDefault="00B569C6" w:rsidP="00B569C6"/>
    <w:p w14:paraId="4F146BA2" w14:textId="79526071" w:rsidR="00B569C6" w:rsidRPr="00CB5C47" w:rsidRDefault="00B569C6" w:rsidP="00B569C6"/>
    <w:p w14:paraId="5D7206BB" w14:textId="07905850" w:rsidR="00B569C6" w:rsidRPr="00CB5C47" w:rsidRDefault="00B569C6" w:rsidP="00B569C6">
      <w:pPr>
        <w:jc w:val="center"/>
      </w:pPr>
    </w:p>
    <w:p w14:paraId="7A792ED0" w14:textId="3E45D2B7" w:rsidR="00B569C6" w:rsidRPr="00CB5C47" w:rsidRDefault="00B569C6" w:rsidP="00B569C6"/>
    <w:p w14:paraId="1605DD92" w14:textId="77777777" w:rsidR="00B569C6" w:rsidRPr="00CB5C47" w:rsidRDefault="00B569C6" w:rsidP="00B569C6"/>
    <w:p w14:paraId="7A11F530" w14:textId="2E32A621" w:rsidR="00B569C6" w:rsidRPr="00CB5C47" w:rsidRDefault="00B569C6" w:rsidP="00B569C6"/>
    <w:p w14:paraId="1DF839C3" w14:textId="77777777" w:rsidR="00B569C6" w:rsidRPr="00CB5C47" w:rsidRDefault="00B569C6" w:rsidP="00B569C6"/>
    <w:p w14:paraId="56CCA31D" w14:textId="59A1DF6D" w:rsidR="00B569C6" w:rsidRPr="00CB5C47" w:rsidRDefault="00B569C6" w:rsidP="00B569C6"/>
    <w:p w14:paraId="039A6EFF" w14:textId="18FAD119" w:rsidR="00B569C6" w:rsidRPr="00CB5C47" w:rsidRDefault="00B569C6" w:rsidP="00B569C6"/>
    <w:p w14:paraId="56A0EFD9" w14:textId="6094DFDE" w:rsidR="00B569C6" w:rsidRPr="00CB5C47" w:rsidRDefault="00B569C6" w:rsidP="00B569C6"/>
    <w:p w14:paraId="771E2F0C" w14:textId="1CEB1F54" w:rsidR="00B569C6" w:rsidRPr="00CB5C47" w:rsidRDefault="00B569C6" w:rsidP="00B569C6"/>
    <w:p w14:paraId="5BFFC9AE" w14:textId="77777777" w:rsidR="00B569C6" w:rsidRPr="00CB5C47" w:rsidRDefault="00B569C6" w:rsidP="00B569C6"/>
    <w:p w14:paraId="7EE90ED2" w14:textId="77777777" w:rsidR="00B569C6" w:rsidRPr="00CB5C47" w:rsidRDefault="00B569C6" w:rsidP="00B569C6"/>
    <w:p w14:paraId="4DEA7CBC" w14:textId="77777777" w:rsidR="00B569C6" w:rsidRPr="00CB5C47" w:rsidRDefault="00B569C6" w:rsidP="00B569C6">
      <w:pPr>
        <w:tabs>
          <w:tab w:val="left" w:pos="7262"/>
        </w:tabs>
      </w:pPr>
      <w:r w:rsidRPr="00CB5C47">
        <w:tab/>
      </w:r>
    </w:p>
    <w:p w14:paraId="37C0083F" w14:textId="77777777" w:rsidR="00B569C6" w:rsidRPr="00CB5C47" w:rsidRDefault="00B569C6" w:rsidP="00B569C6"/>
    <w:p w14:paraId="5D092B75" w14:textId="77777777" w:rsidR="00B569C6" w:rsidRPr="00CB5C47" w:rsidRDefault="00B569C6" w:rsidP="00B569C6"/>
    <w:p w14:paraId="43D507C9" w14:textId="77777777" w:rsidR="00B569C6" w:rsidRPr="00CB5C47" w:rsidRDefault="00B569C6" w:rsidP="00B569C6"/>
    <w:p w14:paraId="5E989384" w14:textId="77777777" w:rsidR="00B569C6" w:rsidRPr="00CB5C47" w:rsidRDefault="00B569C6" w:rsidP="00B569C6"/>
    <w:p w14:paraId="1E602591" w14:textId="77777777" w:rsidR="00B569C6" w:rsidRPr="00CB5C47" w:rsidRDefault="00B569C6" w:rsidP="00B569C6"/>
    <w:p w14:paraId="698DF3C1" w14:textId="77777777" w:rsidR="00B569C6" w:rsidRPr="00CB5C47" w:rsidRDefault="00B569C6" w:rsidP="00B569C6"/>
    <w:p w14:paraId="05CD2947" w14:textId="77777777" w:rsidR="00B569C6" w:rsidRPr="00CB5C47" w:rsidRDefault="00B569C6" w:rsidP="00B569C6"/>
    <w:p w14:paraId="2AB54D6E" w14:textId="77777777" w:rsidR="00B569C6" w:rsidRPr="00CB5C47" w:rsidRDefault="00B569C6" w:rsidP="00B569C6"/>
    <w:p w14:paraId="08683720" w14:textId="77777777" w:rsidR="00B569C6" w:rsidRPr="00CB5C47" w:rsidRDefault="00B569C6" w:rsidP="00B569C6"/>
    <w:p w14:paraId="21178904" w14:textId="77777777" w:rsidR="00B569C6" w:rsidRPr="00CB5C47" w:rsidRDefault="00B569C6" w:rsidP="00B569C6"/>
    <w:p w14:paraId="1EF00F62" w14:textId="77777777" w:rsidR="00B569C6" w:rsidRPr="00CB5C47" w:rsidRDefault="00B569C6" w:rsidP="00B569C6"/>
    <w:p w14:paraId="7A8AED87" w14:textId="77777777" w:rsidR="00B569C6" w:rsidRPr="00CB5C47" w:rsidRDefault="00B569C6" w:rsidP="00B569C6"/>
    <w:p w14:paraId="3EC74675" w14:textId="77777777" w:rsidR="00B569C6" w:rsidRPr="00CB5C47" w:rsidRDefault="00B569C6" w:rsidP="00B569C6"/>
    <w:p w14:paraId="7DE6DE6D" w14:textId="77777777" w:rsidR="00B569C6" w:rsidRPr="00CB5C47" w:rsidRDefault="00B569C6" w:rsidP="00B569C6"/>
    <w:p w14:paraId="1CEFF954" w14:textId="77777777" w:rsidR="00B569C6" w:rsidRPr="00CB5C47" w:rsidRDefault="00B569C6" w:rsidP="00B569C6"/>
    <w:p w14:paraId="3D3CDD90" w14:textId="77777777" w:rsidR="00B569C6" w:rsidRPr="00CB5C47" w:rsidRDefault="00B569C6" w:rsidP="00B569C6"/>
    <w:p w14:paraId="630CB32E" w14:textId="77777777" w:rsidR="00B569C6" w:rsidRPr="00CB5C47" w:rsidRDefault="00B569C6" w:rsidP="00B569C6">
      <w:pPr>
        <w:pStyle w:val="BodyText"/>
        <w:jc w:val="center"/>
        <w:rPr>
          <w:rFonts w:ascii="Arial Narrow" w:hAnsi="Arial Narrow"/>
          <w:b/>
          <w:sz w:val="36"/>
          <w:szCs w:val="36"/>
          <w:u w:val="single"/>
        </w:rPr>
      </w:pPr>
      <w:r w:rsidRPr="00CB5C47">
        <w:rPr>
          <w:rFonts w:ascii="Arial Narrow" w:hAnsi="Arial Narrow"/>
          <w:b/>
          <w:sz w:val="36"/>
          <w:szCs w:val="36"/>
          <w:u w:val="single"/>
        </w:rPr>
        <w:lastRenderedPageBreak/>
        <w:t>Route Map of the property</w:t>
      </w:r>
    </w:p>
    <w:p w14:paraId="7942CBB1" w14:textId="102A7467" w:rsidR="00B569C6" w:rsidRPr="00CB5C47" w:rsidRDefault="00D41D0A" w:rsidP="00B569C6">
      <w:pPr>
        <w:pStyle w:val="BodyText"/>
        <w:tabs>
          <w:tab w:val="left" w:pos="5430"/>
        </w:tabs>
        <w:jc w:val="center"/>
        <w:rPr>
          <w:rFonts w:ascii="Arial Narrow" w:hAnsi="Arial Narrow"/>
          <w:b/>
          <w:sz w:val="20"/>
          <w:szCs w:val="22"/>
          <w:u w:val="single"/>
        </w:rPr>
      </w:pPr>
      <w:r w:rsidRPr="00CB5C47">
        <w:rPr>
          <w:noProof/>
        </w:rPr>
        <mc:AlternateContent>
          <mc:Choice Requires="wps">
            <w:drawing>
              <wp:anchor distT="0" distB="0" distL="114300" distR="114300" simplePos="0" relativeHeight="251666432" behindDoc="0" locked="0" layoutInCell="1" allowOverlap="1" wp14:anchorId="680ABF98" wp14:editId="5C081279">
                <wp:simplePos x="0" y="0"/>
                <wp:positionH relativeFrom="column">
                  <wp:posOffset>2717041</wp:posOffset>
                </wp:positionH>
                <wp:positionV relativeFrom="paragraph">
                  <wp:posOffset>129929</wp:posOffset>
                </wp:positionV>
                <wp:extent cx="183107" cy="1720082"/>
                <wp:effectExtent l="38100" t="0" r="26670" b="52070"/>
                <wp:wrapNone/>
                <wp:docPr id="15" name="Straight Arrow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83107" cy="1720082"/>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7E78759" id="_x0000_t32" coordsize="21600,21600" o:spt="32" o:oned="t" path="m,l21600,21600e" filled="f">
                <v:path arrowok="t" fillok="f" o:connecttype="none"/>
                <o:lock v:ext="edit" shapetype="t"/>
              </v:shapetype>
              <v:shape id="Straight Arrow Connector 15" o:spid="_x0000_s1026" type="#_x0000_t32" style="position:absolute;margin-left:213.95pt;margin-top:10.25pt;width:14.4pt;height:135.45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">
                <v:stroke endarrow="block"/>
              </v:shape>
            </w:pict>
          </mc:Fallback>
        </mc:AlternateContent>
      </w:r>
      <w:r w:rsidR="00B569C6" w:rsidRPr="00CB5C47">
        <w:rPr>
          <w:rFonts w:ascii="Arial Narrow" w:hAnsi="Arial Narrow"/>
          <w:b/>
          <w:sz w:val="22"/>
          <w:szCs w:val="22"/>
          <w:u w:val="single"/>
        </w:rPr>
        <w:t>Site u/r</w:t>
      </w:r>
    </w:p>
    <w:p w14:paraId="128D394B" w14:textId="404E1FE5" w:rsidR="00B569C6" w:rsidRPr="00CB5C47" w:rsidRDefault="00D41D0A" w:rsidP="00B569C6">
      <w:pPr>
        <w:pStyle w:val="BodyText"/>
        <w:jc w:val="center"/>
        <w:rPr>
          <w:rFonts w:ascii="Arial Narrow" w:hAnsi="Arial Narrow"/>
          <w:b/>
          <w:bCs/>
        </w:rPr>
      </w:pPr>
      <w:r w:rsidRPr="00D41D0A">
        <w:rPr>
          <w:rFonts w:ascii="Arial Narrow" w:hAnsi="Arial Narrow"/>
          <w:b/>
          <w:bCs/>
        </w:rPr>
        <w:drawing>
          <wp:anchor distT="0" distB="0" distL="114300" distR="114300" simplePos="0" relativeHeight="251706368" behindDoc="1" locked="0" layoutInCell="1" allowOverlap="1" wp14:anchorId="5A26932A" wp14:editId="043AF972">
            <wp:simplePos x="0" y="0"/>
            <wp:positionH relativeFrom="column">
              <wp:posOffset>40943</wp:posOffset>
            </wp:positionH>
            <wp:positionV relativeFrom="paragraph">
              <wp:posOffset>22339</wp:posOffset>
            </wp:positionV>
            <wp:extent cx="5733415" cy="3590290"/>
            <wp:effectExtent l="19050" t="19050" r="19685" b="1016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3415" cy="3590290"/>
                    </a:xfrm>
                    <a:prstGeom prst="rect">
                      <a:avLst/>
                    </a:prstGeom>
                    <a:ln w="19050">
                      <a:solidFill>
                        <a:schemeClr val="tx1"/>
                      </a:solidFill>
                    </a:ln>
                  </pic:spPr>
                </pic:pic>
              </a:graphicData>
            </a:graphic>
          </wp:anchor>
        </w:drawing>
      </w:r>
      <w:r w:rsidR="00B569C6" w:rsidRPr="00CB5C47">
        <w:rPr>
          <w:rFonts w:ascii="Arial Narrow" w:hAnsi="Arial Narrow"/>
          <w:b/>
          <w:bCs/>
        </w:rPr>
        <w:tab/>
      </w:r>
    </w:p>
    <w:p w14:paraId="4EDBAC9D" w14:textId="75A32C85" w:rsidR="00B569C6" w:rsidRPr="00CB5C47" w:rsidRDefault="00B569C6" w:rsidP="00B569C6">
      <w:pPr>
        <w:pStyle w:val="BodyText"/>
        <w:jc w:val="center"/>
        <w:rPr>
          <w:rFonts w:ascii="Arial Narrow" w:hAnsi="Arial Narrow"/>
          <w:b/>
          <w:bCs/>
        </w:rPr>
      </w:pPr>
    </w:p>
    <w:p w14:paraId="5C79EFFB" w14:textId="4DCBE3E6" w:rsidR="00B569C6" w:rsidRPr="00CB5C47" w:rsidRDefault="00B569C6" w:rsidP="00B569C6">
      <w:pPr>
        <w:pStyle w:val="BodyText"/>
        <w:jc w:val="center"/>
        <w:rPr>
          <w:rFonts w:ascii="Arial Narrow" w:hAnsi="Arial Narrow"/>
          <w:b/>
          <w:bCs/>
        </w:rPr>
      </w:pPr>
    </w:p>
    <w:p w14:paraId="4CF84E11" w14:textId="080D5EB7" w:rsidR="00B569C6" w:rsidRPr="00CB5C47" w:rsidRDefault="00B569C6" w:rsidP="00B569C6">
      <w:pPr>
        <w:pStyle w:val="BodyText"/>
        <w:jc w:val="center"/>
        <w:rPr>
          <w:rFonts w:ascii="Arial Narrow" w:hAnsi="Arial Narrow"/>
          <w:b/>
          <w:bCs/>
        </w:rPr>
      </w:pPr>
    </w:p>
    <w:p w14:paraId="6CD7D2DE" w14:textId="77777777" w:rsidR="00B569C6" w:rsidRPr="00CB5C47" w:rsidRDefault="00B569C6" w:rsidP="00B569C6">
      <w:pPr>
        <w:pStyle w:val="BodyText"/>
        <w:jc w:val="center"/>
        <w:rPr>
          <w:rFonts w:ascii="Arial Narrow" w:hAnsi="Arial Narrow"/>
          <w:b/>
          <w:bCs/>
        </w:rPr>
      </w:pPr>
    </w:p>
    <w:p w14:paraId="2EC16FAF" w14:textId="77777777" w:rsidR="00B569C6" w:rsidRPr="00CB5C47" w:rsidRDefault="00B569C6" w:rsidP="00B569C6">
      <w:pPr>
        <w:pStyle w:val="BodyText"/>
        <w:jc w:val="center"/>
        <w:rPr>
          <w:rFonts w:ascii="Arial Narrow" w:hAnsi="Arial Narrow"/>
          <w:b/>
          <w:bCs/>
        </w:rPr>
      </w:pPr>
    </w:p>
    <w:p w14:paraId="4DE648BE" w14:textId="77777777" w:rsidR="00B569C6" w:rsidRPr="00CB5C47" w:rsidRDefault="00B569C6" w:rsidP="00B569C6">
      <w:pPr>
        <w:pStyle w:val="BodyText"/>
        <w:jc w:val="center"/>
        <w:rPr>
          <w:rFonts w:ascii="Arial Narrow" w:hAnsi="Arial Narrow"/>
          <w:b/>
          <w:bCs/>
        </w:rPr>
      </w:pPr>
    </w:p>
    <w:p w14:paraId="16817565" w14:textId="77777777" w:rsidR="00B569C6" w:rsidRPr="00CB5C47" w:rsidRDefault="00B569C6" w:rsidP="00B569C6">
      <w:pPr>
        <w:pStyle w:val="BodyText"/>
        <w:rPr>
          <w:rFonts w:ascii="Arial Narrow" w:hAnsi="Arial Narrow"/>
          <w:b/>
          <w:bCs/>
        </w:rPr>
      </w:pPr>
      <w:r w:rsidRPr="00CB5C47">
        <w:rPr>
          <w:rFonts w:ascii="Arial Narrow" w:hAnsi="Arial Narrow"/>
          <w:b/>
          <w:bCs/>
        </w:rPr>
        <w:t xml:space="preserve">                                              </w:t>
      </w:r>
    </w:p>
    <w:p w14:paraId="7F816B65" w14:textId="77777777" w:rsidR="00B569C6" w:rsidRPr="00CB5C47" w:rsidRDefault="00B569C6" w:rsidP="00B569C6">
      <w:pPr>
        <w:pStyle w:val="BodyText"/>
        <w:rPr>
          <w:rFonts w:ascii="Arial Narrow" w:hAnsi="Arial Narrow"/>
          <w:b/>
          <w:bCs/>
        </w:rPr>
      </w:pPr>
      <w:r w:rsidRPr="00CB5C47">
        <w:rPr>
          <w:rFonts w:ascii="Arial Narrow" w:hAnsi="Arial Narrow"/>
          <w:b/>
          <w:bCs/>
        </w:rPr>
        <w:t xml:space="preserve">                     </w:t>
      </w:r>
    </w:p>
    <w:p w14:paraId="2301FB61" w14:textId="77777777" w:rsidR="00B569C6" w:rsidRPr="00CB5C47" w:rsidRDefault="00B569C6" w:rsidP="00B569C6">
      <w:pPr>
        <w:pStyle w:val="BodyText"/>
        <w:rPr>
          <w:rFonts w:ascii="Arial Narrow" w:hAnsi="Arial Narrow"/>
          <w:b/>
          <w:bCs/>
          <w:sz w:val="2"/>
        </w:rPr>
      </w:pPr>
    </w:p>
    <w:p w14:paraId="1E156B1E" w14:textId="77777777" w:rsidR="00B569C6" w:rsidRPr="00CB5C47" w:rsidRDefault="00B569C6" w:rsidP="00B569C6">
      <w:pPr>
        <w:pStyle w:val="BodyText"/>
        <w:rPr>
          <w:rFonts w:ascii="Arial Narrow" w:hAnsi="Arial Narrow"/>
          <w:b/>
          <w:bCs/>
        </w:rPr>
      </w:pPr>
      <w:r w:rsidRPr="00CB5C47">
        <w:rPr>
          <w:rFonts w:ascii="Arial Narrow" w:hAnsi="Arial Narrow"/>
          <w:b/>
          <w:bCs/>
        </w:rPr>
        <w:t xml:space="preserve">                  </w:t>
      </w:r>
    </w:p>
    <w:p w14:paraId="36BB1E30" w14:textId="77777777" w:rsidR="00B569C6" w:rsidRPr="00CB5C47" w:rsidRDefault="00B569C6" w:rsidP="00B569C6">
      <w:pPr>
        <w:pStyle w:val="BodyText"/>
        <w:rPr>
          <w:rFonts w:ascii="Arial Narrow" w:hAnsi="Arial Narrow"/>
        </w:rPr>
      </w:pPr>
      <w:r w:rsidRPr="00CB5C47">
        <w:rPr>
          <w:rFonts w:ascii="Arial Narrow" w:hAnsi="Arial Narrow"/>
          <w:b/>
          <w:bCs/>
        </w:rPr>
        <w:t xml:space="preserve">                  </w:t>
      </w:r>
    </w:p>
    <w:p w14:paraId="4381EB6F" w14:textId="77777777" w:rsidR="00B569C6" w:rsidRPr="00CB5C47" w:rsidRDefault="00B569C6" w:rsidP="00B569C6">
      <w:pPr>
        <w:rPr>
          <w:rFonts w:ascii="Arial Narrow" w:hAnsi="Arial Narrow"/>
        </w:rPr>
      </w:pPr>
    </w:p>
    <w:p w14:paraId="6A31CC8D" w14:textId="77777777" w:rsidR="00B569C6" w:rsidRPr="00CB5C47" w:rsidRDefault="00B569C6" w:rsidP="00B569C6">
      <w:pPr>
        <w:rPr>
          <w:rFonts w:ascii="Arial Narrow" w:hAnsi="Arial Narrow"/>
        </w:rPr>
      </w:pPr>
    </w:p>
    <w:p w14:paraId="13812527" w14:textId="3CB99A41" w:rsidR="00B569C6" w:rsidRPr="00CB5C47" w:rsidRDefault="00D41D0A" w:rsidP="00B569C6">
      <w:pPr>
        <w:rPr>
          <w:rFonts w:ascii="Arial Narrow" w:hAnsi="Arial Narrow"/>
        </w:rPr>
      </w:pPr>
      <w:r>
        <w:rPr>
          <w:rFonts w:ascii="Arial Narrow" w:hAnsi="Arial Narrow"/>
        </w:rPr>
        <w:tab/>
      </w:r>
    </w:p>
    <w:p w14:paraId="5C7AFA2B" w14:textId="77777777" w:rsidR="00B569C6" w:rsidRPr="00CB5C47" w:rsidRDefault="00B569C6" w:rsidP="00B569C6">
      <w:pPr>
        <w:rPr>
          <w:rFonts w:ascii="Arial Narrow" w:hAnsi="Arial Narrow"/>
        </w:rPr>
      </w:pPr>
    </w:p>
    <w:p w14:paraId="74DC3BE1" w14:textId="77777777" w:rsidR="00B569C6" w:rsidRPr="00CB5C47" w:rsidRDefault="00B569C6" w:rsidP="00B569C6">
      <w:pPr>
        <w:rPr>
          <w:rFonts w:ascii="Arial Narrow" w:hAnsi="Arial Narrow"/>
        </w:rPr>
      </w:pPr>
    </w:p>
    <w:p w14:paraId="3FF21508" w14:textId="77777777" w:rsidR="00B569C6" w:rsidRPr="00CB5C47" w:rsidRDefault="00B569C6" w:rsidP="00B569C6">
      <w:pPr>
        <w:rPr>
          <w:rFonts w:ascii="Arial Narrow" w:hAnsi="Arial Narrow"/>
        </w:rPr>
      </w:pPr>
    </w:p>
    <w:p w14:paraId="451DBC22" w14:textId="77777777" w:rsidR="00B569C6" w:rsidRPr="00CB5C47" w:rsidRDefault="00B569C6" w:rsidP="00B569C6">
      <w:pPr>
        <w:rPr>
          <w:rFonts w:ascii="Arial Narrow" w:hAnsi="Arial Narrow"/>
        </w:rPr>
      </w:pPr>
    </w:p>
    <w:p w14:paraId="20C7313B" w14:textId="77777777" w:rsidR="00B569C6" w:rsidRPr="00CB5C47" w:rsidRDefault="00B569C6" w:rsidP="00B569C6">
      <w:pPr>
        <w:rPr>
          <w:rFonts w:ascii="Arial Narrow" w:hAnsi="Arial Narrow"/>
        </w:rPr>
      </w:pPr>
    </w:p>
    <w:p w14:paraId="14B865D9" w14:textId="77777777" w:rsidR="00B569C6" w:rsidRPr="00CB5C47" w:rsidRDefault="00B569C6" w:rsidP="00B569C6">
      <w:pPr>
        <w:rPr>
          <w:rFonts w:ascii="Arial Narrow" w:hAnsi="Arial Narrow"/>
        </w:rPr>
      </w:pPr>
    </w:p>
    <w:p w14:paraId="0127FF44" w14:textId="4FC49D46" w:rsidR="00B569C6" w:rsidRPr="00CB5C47" w:rsidRDefault="00B569C6" w:rsidP="00B569C6">
      <w:pPr>
        <w:rPr>
          <w:rFonts w:ascii="Arial Narrow" w:hAnsi="Arial Narrow"/>
        </w:rPr>
      </w:pPr>
    </w:p>
    <w:p w14:paraId="7678877A" w14:textId="129211E1" w:rsidR="00B569C6" w:rsidRPr="00CB5C47" w:rsidRDefault="00D41D0A" w:rsidP="00B569C6">
      <w:pPr>
        <w:rPr>
          <w:rFonts w:ascii="Arial Narrow" w:hAnsi="Arial Narrow"/>
        </w:rPr>
      </w:pPr>
      <w:r w:rsidRPr="00D41D0A">
        <w:rPr>
          <w:rFonts w:ascii="Arial Narrow" w:hAnsi="Arial Narrow"/>
        </w:rPr>
        <w:drawing>
          <wp:anchor distT="0" distB="0" distL="114300" distR="114300" simplePos="0" relativeHeight="251708416" behindDoc="1" locked="0" layoutInCell="1" allowOverlap="1" wp14:anchorId="719DBA2F" wp14:editId="0D12289E">
            <wp:simplePos x="0" y="0"/>
            <wp:positionH relativeFrom="column">
              <wp:posOffset>37333</wp:posOffset>
            </wp:positionH>
            <wp:positionV relativeFrom="paragraph">
              <wp:posOffset>12719</wp:posOffset>
            </wp:positionV>
            <wp:extent cx="5733415" cy="3549015"/>
            <wp:effectExtent l="19050" t="19050" r="19685" b="1333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33415" cy="3549015"/>
                    </a:xfrm>
                    <a:prstGeom prst="rect">
                      <a:avLst/>
                    </a:prstGeom>
                    <a:ln w="12700">
                      <a:solidFill>
                        <a:schemeClr val="tx1"/>
                      </a:solidFill>
                    </a:ln>
                  </pic:spPr>
                </pic:pic>
              </a:graphicData>
            </a:graphic>
          </wp:anchor>
        </w:drawing>
      </w:r>
      <w:r w:rsidR="00B569C6" w:rsidRPr="00CB5C47">
        <w:rPr>
          <w:noProof/>
        </w:rPr>
        <w:drawing>
          <wp:anchor distT="0" distB="0" distL="114300" distR="114300" simplePos="0" relativeHeight="251662336" behindDoc="1" locked="0" layoutInCell="1" allowOverlap="1" wp14:anchorId="7CD8E6FF" wp14:editId="789BD581">
            <wp:simplePos x="0" y="0"/>
            <wp:positionH relativeFrom="column">
              <wp:posOffset>1555115</wp:posOffset>
            </wp:positionH>
            <wp:positionV relativeFrom="paragraph">
              <wp:posOffset>6354445</wp:posOffset>
            </wp:positionV>
            <wp:extent cx="4272915" cy="2735580"/>
            <wp:effectExtent l="19050" t="19050" r="13335" b="2667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lum bright="-10000"/>
                      <a:extLst>
                        <a:ext uri="{28A0092B-C50C-407E-A947-70E740481C1C}">
                          <a14:useLocalDpi xmlns:a14="http://schemas.microsoft.com/office/drawing/2010/main" val="0"/>
                        </a:ext>
                      </a:extLst>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B569C6" w:rsidRPr="00CB5C47">
        <w:rPr>
          <w:noProof/>
        </w:rPr>
        <w:drawing>
          <wp:anchor distT="0" distB="0" distL="114300" distR="114300" simplePos="0" relativeHeight="251663360" behindDoc="1" locked="0" layoutInCell="1" allowOverlap="1" wp14:anchorId="2822C477" wp14:editId="79443412">
            <wp:simplePos x="0" y="0"/>
            <wp:positionH relativeFrom="column">
              <wp:posOffset>1555115</wp:posOffset>
            </wp:positionH>
            <wp:positionV relativeFrom="paragraph">
              <wp:posOffset>6354445</wp:posOffset>
            </wp:positionV>
            <wp:extent cx="4272915" cy="2735580"/>
            <wp:effectExtent l="19050" t="19050" r="13335" b="2667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lum bright="-10000"/>
                      <a:extLst>
                        <a:ext uri="{28A0092B-C50C-407E-A947-70E740481C1C}">
                          <a14:useLocalDpi xmlns:a14="http://schemas.microsoft.com/office/drawing/2010/main" val="0"/>
                        </a:ext>
                      </a:extLst>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B569C6" w:rsidRPr="00CB5C47">
        <w:rPr>
          <w:noProof/>
        </w:rPr>
        <w:drawing>
          <wp:anchor distT="0" distB="0" distL="114300" distR="114300" simplePos="0" relativeHeight="251664384" behindDoc="1" locked="0" layoutInCell="1" allowOverlap="1" wp14:anchorId="58D7DE93" wp14:editId="169D4F72">
            <wp:simplePos x="0" y="0"/>
            <wp:positionH relativeFrom="column">
              <wp:posOffset>1555115</wp:posOffset>
            </wp:positionH>
            <wp:positionV relativeFrom="paragraph">
              <wp:posOffset>6354445</wp:posOffset>
            </wp:positionV>
            <wp:extent cx="4272915" cy="2735580"/>
            <wp:effectExtent l="19050" t="19050" r="13335" b="2667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lum bright="-10000"/>
                      <a:extLst>
                        <a:ext uri="{28A0092B-C50C-407E-A947-70E740481C1C}">
                          <a14:useLocalDpi xmlns:a14="http://schemas.microsoft.com/office/drawing/2010/main" val="0"/>
                        </a:ext>
                      </a:extLst>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B569C6" w:rsidRPr="00CB5C47">
        <w:rPr>
          <w:noProof/>
        </w:rPr>
        <w:drawing>
          <wp:anchor distT="0" distB="0" distL="114300" distR="114300" simplePos="0" relativeHeight="251665408" behindDoc="1" locked="0" layoutInCell="1" allowOverlap="1" wp14:anchorId="6C8282F8" wp14:editId="33A9991A">
            <wp:simplePos x="0" y="0"/>
            <wp:positionH relativeFrom="column">
              <wp:posOffset>1555115</wp:posOffset>
            </wp:positionH>
            <wp:positionV relativeFrom="paragraph">
              <wp:posOffset>6354445</wp:posOffset>
            </wp:positionV>
            <wp:extent cx="4272915" cy="2735580"/>
            <wp:effectExtent l="19050" t="19050" r="13335" b="2667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lum bright="-10000"/>
                      <a:extLst>
                        <a:ext uri="{28A0092B-C50C-407E-A947-70E740481C1C}">
                          <a14:useLocalDpi xmlns:a14="http://schemas.microsoft.com/office/drawing/2010/main" val="0"/>
                        </a:ext>
                      </a:extLst>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08F240DF" w14:textId="7652CB5B" w:rsidR="00B569C6" w:rsidRPr="00CB5C47" w:rsidRDefault="00B569C6" w:rsidP="00B569C6">
      <w:pPr>
        <w:rPr>
          <w:rFonts w:ascii="Arial Narrow" w:hAnsi="Arial Narrow"/>
        </w:rPr>
      </w:pPr>
    </w:p>
    <w:p w14:paraId="50AF5918" w14:textId="56AF2917" w:rsidR="00B569C6" w:rsidRPr="00CB5C47" w:rsidRDefault="00B569C6" w:rsidP="00B569C6">
      <w:pPr>
        <w:rPr>
          <w:rFonts w:ascii="Arial Narrow" w:hAnsi="Arial Narrow"/>
        </w:rPr>
      </w:pPr>
    </w:p>
    <w:p w14:paraId="71F9BC64" w14:textId="6F7FBD67" w:rsidR="00B569C6" w:rsidRPr="00CB5C47" w:rsidRDefault="00B569C6" w:rsidP="00B569C6">
      <w:pPr>
        <w:rPr>
          <w:rFonts w:ascii="Arial Narrow" w:hAnsi="Arial Narrow"/>
        </w:rPr>
      </w:pPr>
    </w:p>
    <w:p w14:paraId="14BD3DE5" w14:textId="77777777" w:rsidR="00B569C6" w:rsidRPr="00CB5C47" w:rsidRDefault="00B569C6" w:rsidP="00B569C6">
      <w:pPr>
        <w:rPr>
          <w:rFonts w:ascii="Arial Narrow" w:hAnsi="Arial Narrow"/>
        </w:rPr>
      </w:pPr>
    </w:p>
    <w:p w14:paraId="3AFC2D85" w14:textId="07F5E890" w:rsidR="00B569C6" w:rsidRPr="00CB5C47" w:rsidRDefault="00B569C6" w:rsidP="00B569C6">
      <w:pPr>
        <w:rPr>
          <w:rFonts w:ascii="Arial Narrow" w:hAnsi="Arial Narrow"/>
        </w:rPr>
      </w:pPr>
    </w:p>
    <w:p w14:paraId="776B0B0C" w14:textId="77777777" w:rsidR="00B569C6" w:rsidRPr="00CB5C47" w:rsidRDefault="00B569C6" w:rsidP="00B569C6">
      <w:pPr>
        <w:rPr>
          <w:rFonts w:ascii="Arial Narrow" w:hAnsi="Arial Narrow"/>
        </w:rPr>
      </w:pPr>
    </w:p>
    <w:p w14:paraId="6093D35A" w14:textId="06CF2A2B" w:rsidR="00B569C6" w:rsidRPr="00CB5C47" w:rsidRDefault="00B569C6" w:rsidP="00B569C6">
      <w:pPr>
        <w:rPr>
          <w:rFonts w:ascii="Arial Narrow" w:hAnsi="Arial Narrow"/>
        </w:rPr>
      </w:pPr>
    </w:p>
    <w:p w14:paraId="2220179D" w14:textId="77777777" w:rsidR="00B569C6" w:rsidRPr="00CB5C47" w:rsidRDefault="00B569C6" w:rsidP="00B569C6">
      <w:pPr>
        <w:rPr>
          <w:rFonts w:ascii="Arial Narrow" w:hAnsi="Arial Narrow"/>
        </w:rPr>
      </w:pPr>
    </w:p>
    <w:p w14:paraId="44369570" w14:textId="4B8636C3" w:rsidR="00B569C6" w:rsidRPr="00CB5C47" w:rsidRDefault="00B569C6" w:rsidP="00B569C6">
      <w:pPr>
        <w:rPr>
          <w:rFonts w:ascii="Arial Narrow" w:hAnsi="Arial Narrow"/>
        </w:rPr>
      </w:pPr>
    </w:p>
    <w:p w14:paraId="7D0FB463" w14:textId="77777777" w:rsidR="00B569C6" w:rsidRPr="00CB5C47" w:rsidRDefault="00B569C6" w:rsidP="00B569C6">
      <w:pPr>
        <w:rPr>
          <w:rFonts w:ascii="Arial Narrow" w:hAnsi="Arial Narrow"/>
          <w:sz w:val="2"/>
        </w:rPr>
      </w:pPr>
    </w:p>
    <w:p w14:paraId="5E883DD6" w14:textId="77777777" w:rsidR="00B569C6" w:rsidRPr="00CB5C47" w:rsidRDefault="00B569C6" w:rsidP="00B569C6">
      <w:pPr>
        <w:rPr>
          <w:rFonts w:ascii="Arial Narrow" w:hAnsi="Arial Narrow"/>
          <w:sz w:val="2"/>
        </w:rPr>
      </w:pPr>
    </w:p>
    <w:p w14:paraId="2BB92EF5" w14:textId="00148C37" w:rsidR="00B569C6" w:rsidRPr="00CB5C47" w:rsidRDefault="00B569C6" w:rsidP="00B569C6">
      <w:pPr>
        <w:rPr>
          <w:rFonts w:ascii="Arial Narrow" w:hAnsi="Arial Narrow"/>
          <w:b/>
          <w:bCs/>
          <w:sz w:val="2"/>
        </w:rPr>
      </w:pPr>
      <w:r w:rsidRPr="00CB5C47">
        <w:rPr>
          <w:noProof/>
          <w:sz w:val="2"/>
        </w:rPr>
        <w:drawing>
          <wp:anchor distT="0" distB="0" distL="114300" distR="114300" simplePos="0" relativeHeight="251659264" behindDoc="1" locked="0" layoutInCell="1" allowOverlap="1" wp14:anchorId="65E74E91" wp14:editId="5282D43A">
            <wp:simplePos x="0" y="0"/>
            <wp:positionH relativeFrom="column">
              <wp:posOffset>1555115</wp:posOffset>
            </wp:positionH>
            <wp:positionV relativeFrom="paragraph">
              <wp:posOffset>6354445</wp:posOffset>
            </wp:positionV>
            <wp:extent cx="4272915" cy="2735580"/>
            <wp:effectExtent l="19050" t="19050" r="13335" b="2667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lum bright="-10000"/>
                      <a:extLst>
                        <a:ext uri="{28A0092B-C50C-407E-A947-70E740481C1C}">
                          <a14:useLocalDpi xmlns:a14="http://schemas.microsoft.com/office/drawing/2010/main" val="0"/>
                        </a:ext>
                      </a:extLst>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CB5C47">
        <w:rPr>
          <w:noProof/>
          <w:sz w:val="2"/>
        </w:rPr>
        <w:drawing>
          <wp:anchor distT="0" distB="0" distL="114300" distR="114300" simplePos="0" relativeHeight="251660288" behindDoc="1" locked="0" layoutInCell="1" allowOverlap="1" wp14:anchorId="75BDEEDC" wp14:editId="678918C2">
            <wp:simplePos x="0" y="0"/>
            <wp:positionH relativeFrom="column">
              <wp:posOffset>1555115</wp:posOffset>
            </wp:positionH>
            <wp:positionV relativeFrom="paragraph">
              <wp:posOffset>6354445</wp:posOffset>
            </wp:positionV>
            <wp:extent cx="4272915" cy="2735580"/>
            <wp:effectExtent l="19050" t="19050" r="13335" b="266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lum bright="-10000"/>
                      <a:extLst>
                        <a:ext uri="{28A0092B-C50C-407E-A947-70E740481C1C}">
                          <a14:useLocalDpi xmlns:a14="http://schemas.microsoft.com/office/drawing/2010/main" val="0"/>
                        </a:ext>
                      </a:extLst>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CB5C47">
        <w:rPr>
          <w:noProof/>
          <w:sz w:val="2"/>
        </w:rPr>
        <w:drawing>
          <wp:anchor distT="0" distB="0" distL="114300" distR="114300" simplePos="0" relativeHeight="251661312" behindDoc="1" locked="0" layoutInCell="1" allowOverlap="1" wp14:anchorId="12815421" wp14:editId="7BE77217">
            <wp:simplePos x="0" y="0"/>
            <wp:positionH relativeFrom="column">
              <wp:posOffset>1555115</wp:posOffset>
            </wp:positionH>
            <wp:positionV relativeFrom="paragraph">
              <wp:posOffset>6354445</wp:posOffset>
            </wp:positionV>
            <wp:extent cx="4272915" cy="2735580"/>
            <wp:effectExtent l="19050" t="19050" r="13335" b="2667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lum bright="-10000"/>
                      <a:extLst>
                        <a:ext uri="{28A0092B-C50C-407E-A947-70E740481C1C}">
                          <a14:useLocalDpi xmlns:a14="http://schemas.microsoft.com/office/drawing/2010/main" val="0"/>
                        </a:ext>
                      </a:extLst>
                    </a:blip>
                    <a:srcRect l="8063" t="18124" r="9843" b="11749"/>
                    <a:stretch>
                      <a:fillRect/>
                    </a:stretch>
                  </pic:blipFill>
                  <pic:spPr bwMode="auto">
                    <a:xfrm>
                      <a:off x="0" y="0"/>
                      <a:ext cx="4272915" cy="273558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A4B3C46" w14:textId="77777777" w:rsidR="00B569C6" w:rsidRPr="00CB5C47" w:rsidRDefault="00B569C6" w:rsidP="00B569C6">
      <w:pPr>
        <w:pStyle w:val="BodyText"/>
        <w:rPr>
          <w:rFonts w:ascii="Arial Narrow" w:hAnsi="Arial Narrow"/>
          <w:szCs w:val="24"/>
        </w:rPr>
      </w:pPr>
      <w:r w:rsidRPr="00CB5C47">
        <w:rPr>
          <w:rFonts w:ascii="Arial Narrow" w:hAnsi="Arial Narrow"/>
          <w:szCs w:val="24"/>
        </w:rPr>
        <w:t xml:space="preserve">                           </w:t>
      </w:r>
    </w:p>
    <w:p w14:paraId="33545060" w14:textId="77777777" w:rsidR="00B569C6" w:rsidRPr="00CB5C47" w:rsidRDefault="00B569C6" w:rsidP="00B569C6">
      <w:pPr>
        <w:rPr>
          <w:lang w:val="x-none" w:eastAsia="x-none"/>
        </w:rPr>
      </w:pPr>
    </w:p>
    <w:p w14:paraId="449C51F6" w14:textId="77777777" w:rsidR="00B569C6" w:rsidRPr="00CB5C47" w:rsidRDefault="00B569C6" w:rsidP="00B569C6">
      <w:pPr>
        <w:rPr>
          <w:lang w:val="x-none" w:eastAsia="x-none"/>
        </w:rPr>
      </w:pPr>
    </w:p>
    <w:p w14:paraId="3C01111A" w14:textId="77777777" w:rsidR="00B569C6" w:rsidRPr="00CB5C47" w:rsidRDefault="00B569C6" w:rsidP="00B569C6">
      <w:pPr>
        <w:rPr>
          <w:lang w:val="x-none" w:eastAsia="x-none"/>
        </w:rPr>
      </w:pPr>
    </w:p>
    <w:p w14:paraId="0FF9D7E8" w14:textId="77777777" w:rsidR="00B569C6" w:rsidRPr="00CB5C47" w:rsidRDefault="00B569C6" w:rsidP="00B569C6">
      <w:pPr>
        <w:rPr>
          <w:lang w:val="x-none" w:eastAsia="x-none"/>
        </w:rPr>
      </w:pPr>
    </w:p>
    <w:p w14:paraId="7EDCA15D" w14:textId="77777777" w:rsidR="00B569C6" w:rsidRPr="00CB5C47" w:rsidRDefault="00B569C6" w:rsidP="00B569C6">
      <w:pPr>
        <w:rPr>
          <w:lang w:val="x-none" w:eastAsia="x-none"/>
        </w:rPr>
      </w:pPr>
    </w:p>
    <w:p w14:paraId="712774ED" w14:textId="77777777" w:rsidR="00B569C6" w:rsidRPr="00CB5C47" w:rsidRDefault="00B569C6" w:rsidP="00B569C6">
      <w:pPr>
        <w:rPr>
          <w:lang w:val="x-none" w:eastAsia="x-none"/>
        </w:rPr>
      </w:pPr>
    </w:p>
    <w:p w14:paraId="11BDA9F4" w14:textId="77777777" w:rsidR="00B569C6" w:rsidRPr="00CB5C47" w:rsidRDefault="00B569C6" w:rsidP="00B569C6">
      <w:pPr>
        <w:rPr>
          <w:lang w:val="x-none" w:eastAsia="x-none"/>
        </w:rPr>
      </w:pPr>
    </w:p>
    <w:p w14:paraId="342DA0E0" w14:textId="77777777" w:rsidR="00B569C6" w:rsidRPr="00CB5C47" w:rsidRDefault="00B569C6" w:rsidP="00B569C6">
      <w:pPr>
        <w:rPr>
          <w:rFonts w:ascii="Arial Narrow" w:hAnsi="Arial Narrow"/>
          <w:lang w:val="x-none" w:eastAsia="x-none"/>
        </w:rPr>
      </w:pPr>
    </w:p>
    <w:p w14:paraId="558183CC" w14:textId="77777777" w:rsidR="00B569C6" w:rsidRPr="00CB5C47" w:rsidRDefault="00B569C6" w:rsidP="00B569C6">
      <w:pPr>
        <w:tabs>
          <w:tab w:val="left" w:pos="2370"/>
        </w:tabs>
        <w:rPr>
          <w:lang w:val="x-none" w:eastAsia="x-none"/>
        </w:rPr>
      </w:pPr>
      <w:r w:rsidRPr="00CB5C47">
        <w:rPr>
          <w:lang w:val="x-none" w:eastAsia="x-none"/>
        </w:rPr>
        <w:tab/>
      </w:r>
    </w:p>
    <w:p w14:paraId="64A9FB74" w14:textId="77777777" w:rsidR="00B569C6" w:rsidRPr="00CB5C47" w:rsidRDefault="00B569C6" w:rsidP="00B569C6">
      <w:pPr>
        <w:tabs>
          <w:tab w:val="left" w:pos="2370"/>
        </w:tabs>
        <w:rPr>
          <w:lang w:val="x-none" w:eastAsia="x-none"/>
        </w:rPr>
      </w:pPr>
    </w:p>
    <w:p w14:paraId="682082E1" w14:textId="770B2090" w:rsidR="00B569C6" w:rsidRPr="00CB5C47" w:rsidRDefault="00B569C6" w:rsidP="00B569C6">
      <w:pPr>
        <w:tabs>
          <w:tab w:val="left" w:pos="2370"/>
        </w:tabs>
        <w:jc w:val="center"/>
        <w:rPr>
          <w:rFonts w:ascii="Arial Narrow" w:hAnsi="Arial Narrow"/>
          <w:b/>
          <w:sz w:val="2"/>
          <w:szCs w:val="22"/>
          <w:u w:val="single"/>
        </w:rPr>
      </w:pPr>
      <w:r w:rsidRPr="00CB5C47">
        <w:rPr>
          <w:rFonts w:ascii="Arial Narrow" w:hAnsi="Arial Narrow"/>
          <w:b/>
          <w:sz w:val="22"/>
          <w:szCs w:val="22"/>
          <w:u w:val="single"/>
        </w:rPr>
        <w:t xml:space="preserve">Latitude Longitude - </w:t>
      </w:r>
      <w:r w:rsidR="00D41D0A">
        <w:rPr>
          <w:rFonts w:ascii="Arial Narrow" w:hAnsi="Arial Narrow"/>
          <w:b/>
          <w:sz w:val="22"/>
          <w:szCs w:val="22"/>
          <w:u w:val="single"/>
        </w:rPr>
        <w:t>18°58’12.</w:t>
      </w:r>
      <w:proofErr w:type="gramStart"/>
      <w:r w:rsidR="00D41D0A">
        <w:rPr>
          <w:rFonts w:ascii="Arial Narrow" w:hAnsi="Arial Narrow"/>
          <w:b/>
          <w:sz w:val="22"/>
          <w:szCs w:val="22"/>
          <w:u w:val="single"/>
        </w:rPr>
        <w:t>7”N</w:t>
      </w:r>
      <w:proofErr w:type="gramEnd"/>
      <w:r w:rsidR="00D41D0A">
        <w:rPr>
          <w:rFonts w:ascii="Arial Narrow" w:hAnsi="Arial Narrow"/>
          <w:b/>
          <w:sz w:val="22"/>
          <w:szCs w:val="22"/>
          <w:u w:val="single"/>
        </w:rPr>
        <w:t xml:space="preserve"> 73°02’00.9”E</w:t>
      </w:r>
    </w:p>
    <w:p w14:paraId="4249E79A" w14:textId="77777777" w:rsidR="00B569C6" w:rsidRPr="00CB5C47" w:rsidRDefault="00B569C6" w:rsidP="00B569C6">
      <w:pPr>
        <w:pStyle w:val="Heading1"/>
        <w:rPr>
          <w:rFonts w:ascii="Arial Narrow" w:hAnsi="Arial Narrow" w:cs="Arial"/>
          <w:b/>
          <w:sz w:val="2"/>
          <w:szCs w:val="22"/>
          <w:u w:val="single"/>
        </w:rPr>
      </w:pPr>
    </w:p>
    <w:p w14:paraId="2846CE12" w14:textId="37D9E202" w:rsidR="00B569C6" w:rsidRPr="00CB5C47" w:rsidRDefault="00B569C6" w:rsidP="00B569C6">
      <w:pPr>
        <w:pStyle w:val="BodyText"/>
        <w:jc w:val="center"/>
        <w:rPr>
          <w:rFonts w:ascii="Arial Narrow" w:hAnsi="Arial Narrow"/>
          <w:sz w:val="22"/>
          <w:szCs w:val="22"/>
        </w:rPr>
      </w:pPr>
      <w:r w:rsidRPr="00CB5C47">
        <w:rPr>
          <w:rFonts w:ascii="Arial Narrow" w:hAnsi="Arial Narrow"/>
          <w:b/>
          <w:sz w:val="22"/>
          <w:szCs w:val="22"/>
        </w:rPr>
        <w:t xml:space="preserve">Note: </w:t>
      </w:r>
      <w:r w:rsidRPr="00CB5C47">
        <w:rPr>
          <w:rFonts w:ascii="Arial Narrow" w:hAnsi="Arial Narrow"/>
          <w:sz w:val="22"/>
          <w:szCs w:val="22"/>
        </w:rPr>
        <w:t xml:space="preserve">The Blue line shows the route to site from nearest </w:t>
      </w:r>
      <w:r w:rsidR="00D41D0A">
        <w:rPr>
          <w:rFonts w:ascii="Arial Narrow" w:hAnsi="Arial Narrow"/>
          <w:sz w:val="22"/>
          <w:szCs w:val="22"/>
          <w:lang w:val="en-IN"/>
        </w:rPr>
        <w:t>railway</w:t>
      </w:r>
      <w:r w:rsidRPr="00CB5C47">
        <w:rPr>
          <w:rFonts w:ascii="Arial Narrow" w:hAnsi="Arial Narrow"/>
          <w:sz w:val="22"/>
          <w:szCs w:val="22"/>
        </w:rPr>
        <w:t xml:space="preserve"> station (</w:t>
      </w:r>
      <w:proofErr w:type="spellStart"/>
      <w:r w:rsidR="00D41D0A">
        <w:rPr>
          <w:rFonts w:ascii="Arial Narrow" w:hAnsi="Arial Narrow"/>
          <w:sz w:val="22"/>
          <w:szCs w:val="22"/>
          <w:lang w:val="en-IN"/>
        </w:rPr>
        <w:t>Bamandongri</w:t>
      </w:r>
      <w:proofErr w:type="spellEnd"/>
      <w:r w:rsidRPr="00CB5C47">
        <w:rPr>
          <w:rFonts w:ascii="Arial Narrow" w:hAnsi="Arial Narrow"/>
          <w:sz w:val="22"/>
          <w:szCs w:val="22"/>
          <w:lang w:val="en-IN"/>
        </w:rPr>
        <w:t xml:space="preserve"> </w:t>
      </w:r>
      <w:r w:rsidRPr="00CB5C47">
        <w:rPr>
          <w:rFonts w:ascii="Arial Narrow" w:hAnsi="Arial Narrow"/>
          <w:sz w:val="22"/>
          <w:szCs w:val="22"/>
        </w:rPr>
        <w:t xml:space="preserve">– </w:t>
      </w:r>
      <w:r w:rsidR="00DF09EA">
        <w:rPr>
          <w:rFonts w:ascii="Arial Narrow" w:hAnsi="Arial Narrow"/>
          <w:sz w:val="22"/>
          <w:szCs w:val="22"/>
          <w:lang w:val="en-IN"/>
        </w:rPr>
        <w:t>1.</w:t>
      </w:r>
      <w:r w:rsidR="00D41D0A">
        <w:rPr>
          <w:rFonts w:ascii="Arial Narrow" w:hAnsi="Arial Narrow"/>
          <w:sz w:val="22"/>
          <w:szCs w:val="22"/>
          <w:lang w:val="en-IN"/>
        </w:rPr>
        <w:t xml:space="preserve">2 </w:t>
      </w:r>
      <w:r w:rsidRPr="00CB5C47">
        <w:rPr>
          <w:rFonts w:ascii="Arial Narrow" w:hAnsi="Arial Narrow"/>
          <w:sz w:val="22"/>
          <w:szCs w:val="22"/>
          <w:lang w:val="en-IN"/>
        </w:rPr>
        <w:t>Km</w:t>
      </w:r>
      <w:r w:rsidRPr="00CB5C47">
        <w:rPr>
          <w:rFonts w:ascii="Arial Narrow" w:hAnsi="Arial Narrow"/>
          <w:sz w:val="22"/>
          <w:szCs w:val="22"/>
        </w:rPr>
        <w:t>.)</w:t>
      </w:r>
    </w:p>
    <w:p w14:paraId="3F5C5B2F" w14:textId="20D15FDF" w:rsidR="00B569C6" w:rsidRPr="00CB5C47" w:rsidRDefault="00B569C6" w:rsidP="00B569C6">
      <w:pPr>
        <w:spacing w:line="276" w:lineRule="auto"/>
        <w:jc w:val="center"/>
        <w:rPr>
          <w:rFonts w:ascii="Arial Narrow" w:hAnsi="Arial Narrow"/>
          <w:b/>
          <w:sz w:val="32"/>
          <w:szCs w:val="36"/>
          <w:u w:val="single"/>
        </w:rPr>
      </w:pPr>
      <w:r w:rsidRPr="00CB5C47">
        <w:rPr>
          <w:rFonts w:ascii="Arial Narrow" w:hAnsi="Arial Narrow"/>
          <w:b/>
          <w:sz w:val="32"/>
          <w:szCs w:val="36"/>
          <w:u w:val="single"/>
        </w:rPr>
        <w:lastRenderedPageBreak/>
        <w:t>Ready Reckoner Rate</w:t>
      </w:r>
    </w:p>
    <w:p w14:paraId="55230153" w14:textId="3D1FC0D6" w:rsidR="00B569C6" w:rsidRPr="00CB5C47" w:rsidRDefault="00D41D0A" w:rsidP="00B569C6">
      <w:pPr>
        <w:spacing w:line="276" w:lineRule="auto"/>
        <w:ind w:left="-567" w:right="-610"/>
        <w:jc w:val="center"/>
        <w:rPr>
          <w:noProof/>
          <w:lang w:val="en-IN" w:eastAsia="en-IN"/>
        </w:rPr>
      </w:pPr>
      <w:r w:rsidRPr="00D41D0A">
        <w:rPr>
          <w:noProof/>
          <w:lang w:val="en-IN" w:eastAsia="en-IN"/>
        </w:rPr>
        <w:drawing>
          <wp:anchor distT="0" distB="0" distL="114300" distR="114300" simplePos="0" relativeHeight="251710464" behindDoc="1" locked="0" layoutInCell="1" allowOverlap="1" wp14:anchorId="0346CCA9" wp14:editId="4AE6EB23">
            <wp:simplePos x="0" y="0"/>
            <wp:positionH relativeFrom="column">
              <wp:posOffset>75063</wp:posOffset>
            </wp:positionH>
            <wp:positionV relativeFrom="paragraph">
              <wp:posOffset>8208</wp:posOffset>
            </wp:positionV>
            <wp:extent cx="5733415" cy="3746310"/>
            <wp:effectExtent l="19050" t="19050" r="19685" b="260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37471" cy="3748960"/>
                    </a:xfrm>
                    <a:prstGeom prst="rect">
                      <a:avLst/>
                    </a:prstGeom>
                    <a:ln w="12700">
                      <a:solidFill>
                        <a:schemeClr val="tx1"/>
                      </a:solidFill>
                    </a:ln>
                  </pic:spPr>
                </pic:pic>
              </a:graphicData>
            </a:graphic>
            <wp14:sizeRelV relativeFrom="margin">
              <wp14:pctHeight>0</wp14:pctHeight>
            </wp14:sizeRelV>
          </wp:anchor>
        </w:drawing>
      </w:r>
    </w:p>
    <w:p w14:paraId="3AF6B288" w14:textId="083FA11D" w:rsidR="00B569C6" w:rsidRPr="00CB5C47" w:rsidRDefault="00B569C6" w:rsidP="00B569C6">
      <w:pPr>
        <w:spacing w:line="276" w:lineRule="auto"/>
        <w:ind w:left="-567" w:right="-610"/>
        <w:jc w:val="center"/>
        <w:rPr>
          <w:noProof/>
          <w:lang w:val="en-IN" w:eastAsia="en-IN"/>
        </w:rPr>
      </w:pPr>
    </w:p>
    <w:p w14:paraId="252BDC08" w14:textId="1457EB2A" w:rsidR="00B569C6" w:rsidRPr="00CB5C47" w:rsidRDefault="00B569C6" w:rsidP="00B569C6">
      <w:pPr>
        <w:spacing w:line="276" w:lineRule="auto"/>
        <w:ind w:left="-567" w:right="-610"/>
        <w:jc w:val="center"/>
        <w:rPr>
          <w:noProof/>
          <w:lang w:val="en-IN" w:eastAsia="en-IN"/>
        </w:rPr>
      </w:pPr>
    </w:p>
    <w:p w14:paraId="1EA4E378" w14:textId="2384EA5D" w:rsidR="00B569C6" w:rsidRPr="00CB5C47" w:rsidRDefault="00B569C6" w:rsidP="00B569C6">
      <w:pPr>
        <w:spacing w:line="276" w:lineRule="auto"/>
        <w:ind w:left="-567" w:right="-610"/>
        <w:jc w:val="center"/>
        <w:rPr>
          <w:noProof/>
          <w:lang w:val="en-IN" w:eastAsia="en-IN"/>
        </w:rPr>
      </w:pPr>
    </w:p>
    <w:p w14:paraId="36B72DCA" w14:textId="77777777" w:rsidR="00B569C6" w:rsidRPr="00CB5C47" w:rsidRDefault="00B569C6" w:rsidP="00B569C6">
      <w:pPr>
        <w:spacing w:line="276" w:lineRule="auto"/>
        <w:ind w:left="-567" w:right="-610"/>
        <w:jc w:val="center"/>
        <w:rPr>
          <w:noProof/>
          <w:lang w:val="en-IN" w:eastAsia="en-IN"/>
        </w:rPr>
      </w:pPr>
    </w:p>
    <w:p w14:paraId="2C6464E4" w14:textId="47178DB6" w:rsidR="00B569C6" w:rsidRPr="00CB5C47" w:rsidRDefault="00B569C6" w:rsidP="00B569C6">
      <w:pPr>
        <w:spacing w:line="276" w:lineRule="auto"/>
        <w:ind w:left="-567" w:right="-610"/>
        <w:jc w:val="center"/>
        <w:rPr>
          <w:noProof/>
          <w:lang w:val="en-IN" w:eastAsia="en-IN"/>
        </w:rPr>
      </w:pPr>
    </w:p>
    <w:p w14:paraId="227F55BF" w14:textId="77777777" w:rsidR="00B569C6" w:rsidRPr="00CB5C47" w:rsidRDefault="00B569C6" w:rsidP="00B569C6">
      <w:pPr>
        <w:spacing w:line="276" w:lineRule="auto"/>
        <w:ind w:left="-567" w:right="-610"/>
        <w:jc w:val="center"/>
        <w:rPr>
          <w:noProof/>
          <w:lang w:val="en-IN" w:eastAsia="en-IN"/>
        </w:rPr>
      </w:pPr>
    </w:p>
    <w:p w14:paraId="0A094ED7" w14:textId="3A220FAE" w:rsidR="00B569C6" w:rsidRPr="00CB5C47" w:rsidRDefault="00B569C6" w:rsidP="00B569C6">
      <w:pPr>
        <w:spacing w:line="276" w:lineRule="auto"/>
        <w:ind w:left="-567" w:right="-610"/>
        <w:jc w:val="center"/>
        <w:rPr>
          <w:noProof/>
          <w:lang w:val="en-IN" w:eastAsia="en-IN"/>
        </w:rPr>
      </w:pPr>
    </w:p>
    <w:p w14:paraId="22224867" w14:textId="78DCF28C" w:rsidR="00B569C6" w:rsidRDefault="00B569C6" w:rsidP="00B569C6">
      <w:pPr>
        <w:spacing w:line="276" w:lineRule="auto"/>
        <w:ind w:left="-567" w:right="-610"/>
        <w:jc w:val="center"/>
        <w:rPr>
          <w:noProof/>
          <w:lang w:val="en-IN" w:eastAsia="en-IN"/>
        </w:rPr>
      </w:pPr>
    </w:p>
    <w:p w14:paraId="1D90EC5F" w14:textId="65A7BDC1" w:rsidR="00D41D0A" w:rsidRDefault="00D41D0A" w:rsidP="00B569C6">
      <w:pPr>
        <w:spacing w:line="276" w:lineRule="auto"/>
        <w:ind w:left="-567" w:right="-610"/>
        <w:jc w:val="center"/>
        <w:rPr>
          <w:noProof/>
          <w:lang w:val="en-IN" w:eastAsia="en-IN"/>
        </w:rPr>
      </w:pPr>
    </w:p>
    <w:p w14:paraId="6F277DEF" w14:textId="560F571A" w:rsidR="00D41D0A" w:rsidRDefault="00D41D0A" w:rsidP="00B569C6">
      <w:pPr>
        <w:spacing w:line="276" w:lineRule="auto"/>
        <w:ind w:left="-567" w:right="-610"/>
        <w:jc w:val="center"/>
        <w:rPr>
          <w:noProof/>
          <w:lang w:val="en-IN" w:eastAsia="en-IN"/>
        </w:rPr>
      </w:pPr>
    </w:p>
    <w:p w14:paraId="51E4FD3E" w14:textId="58D41887" w:rsidR="00D41D0A" w:rsidRDefault="00D41D0A" w:rsidP="00B569C6">
      <w:pPr>
        <w:spacing w:line="276" w:lineRule="auto"/>
        <w:ind w:left="-567" w:right="-610"/>
        <w:jc w:val="center"/>
        <w:rPr>
          <w:noProof/>
          <w:lang w:val="en-IN" w:eastAsia="en-IN"/>
        </w:rPr>
      </w:pPr>
    </w:p>
    <w:p w14:paraId="5BBDC730" w14:textId="615C6BEB" w:rsidR="00D41D0A" w:rsidRDefault="00D41D0A" w:rsidP="00B569C6">
      <w:pPr>
        <w:spacing w:line="276" w:lineRule="auto"/>
        <w:ind w:left="-567" w:right="-610"/>
        <w:jc w:val="center"/>
        <w:rPr>
          <w:noProof/>
          <w:lang w:val="en-IN" w:eastAsia="en-IN"/>
        </w:rPr>
      </w:pPr>
    </w:p>
    <w:p w14:paraId="07D3D4A2" w14:textId="7325D0E6" w:rsidR="00D41D0A" w:rsidRDefault="00D41D0A" w:rsidP="00B569C6">
      <w:pPr>
        <w:spacing w:line="276" w:lineRule="auto"/>
        <w:ind w:left="-567" w:right="-610"/>
        <w:jc w:val="center"/>
        <w:rPr>
          <w:noProof/>
          <w:lang w:val="en-IN" w:eastAsia="en-IN"/>
        </w:rPr>
      </w:pPr>
    </w:p>
    <w:p w14:paraId="2937912A" w14:textId="257EAA14" w:rsidR="00D41D0A" w:rsidRDefault="00D41D0A" w:rsidP="00B569C6">
      <w:pPr>
        <w:spacing w:line="276" w:lineRule="auto"/>
        <w:ind w:left="-567" w:right="-610"/>
        <w:jc w:val="center"/>
        <w:rPr>
          <w:noProof/>
          <w:lang w:val="en-IN" w:eastAsia="en-IN"/>
        </w:rPr>
      </w:pPr>
    </w:p>
    <w:p w14:paraId="57149E93" w14:textId="6BD0FBAE" w:rsidR="00D41D0A" w:rsidRDefault="00D41D0A" w:rsidP="00B569C6">
      <w:pPr>
        <w:spacing w:line="276" w:lineRule="auto"/>
        <w:ind w:left="-567" w:right="-610"/>
        <w:jc w:val="center"/>
        <w:rPr>
          <w:noProof/>
          <w:lang w:val="en-IN" w:eastAsia="en-IN"/>
        </w:rPr>
      </w:pPr>
    </w:p>
    <w:p w14:paraId="224515ED" w14:textId="335FD9A1" w:rsidR="00D41D0A" w:rsidRDefault="00D41D0A" w:rsidP="00B569C6">
      <w:pPr>
        <w:spacing w:line="276" w:lineRule="auto"/>
        <w:ind w:left="-567" w:right="-610"/>
        <w:jc w:val="center"/>
        <w:rPr>
          <w:noProof/>
          <w:lang w:val="en-IN" w:eastAsia="en-IN"/>
        </w:rPr>
      </w:pPr>
    </w:p>
    <w:p w14:paraId="31EA8332" w14:textId="47C05F73" w:rsidR="00D41D0A" w:rsidRPr="00CB5C47" w:rsidRDefault="00D41D0A" w:rsidP="00B569C6">
      <w:pPr>
        <w:spacing w:line="276" w:lineRule="auto"/>
        <w:ind w:left="-567" w:right="-610"/>
        <w:jc w:val="center"/>
        <w:rPr>
          <w:noProof/>
          <w:lang w:val="en-IN" w:eastAsia="en-IN"/>
        </w:rPr>
      </w:pPr>
      <w:r>
        <w:rPr>
          <w:noProof/>
          <w:lang w:val="en-IN" w:eastAsia="en-IN"/>
        </w:rPr>
        <mc:AlternateContent>
          <mc:Choice Requires="wps">
            <w:drawing>
              <wp:anchor distT="0" distB="0" distL="114300" distR="114300" simplePos="0" relativeHeight="251702272" behindDoc="0" locked="0" layoutInCell="1" allowOverlap="1" wp14:anchorId="211F0339" wp14:editId="183FCD24">
                <wp:simplePos x="0" y="0"/>
                <wp:positionH relativeFrom="column">
                  <wp:posOffset>3362751</wp:posOffset>
                </wp:positionH>
                <wp:positionV relativeFrom="paragraph">
                  <wp:posOffset>183971</wp:posOffset>
                </wp:positionV>
                <wp:extent cx="559340" cy="142856"/>
                <wp:effectExtent l="19050" t="19050" r="12700" b="10160"/>
                <wp:wrapNone/>
                <wp:docPr id="3" name="Rectangle: Rounded Corners 3"/>
                <wp:cNvGraphicFramePr/>
                <a:graphic xmlns:a="http://schemas.openxmlformats.org/drawingml/2006/main">
                  <a:graphicData uri="http://schemas.microsoft.com/office/word/2010/wordprocessingShape">
                    <wps:wsp>
                      <wps:cNvSpPr/>
                      <wps:spPr>
                        <a:xfrm>
                          <a:off x="0" y="0"/>
                          <a:ext cx="559340" cy="142856"/>
                        </a:xfrm>
                        <a:prstGeom prst="roundRect">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D6760B" id="Rectangle: Rounded Corners 3" o:spid="_x0000_s1026" style="position:absolute;margin-left:264.8pt;margin-top:14.5pt;width:44.05pt;height:11.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" filled="f" strokecolor="red" strokeweight="2.25pt">
                <v:stroke joinstyle="miter"/>
              </v:roundrect>
            </w:pict>
          </mc:Fallback>
        </mc:AlternateContent>
      </w:r>
    </w:p>
    <w:p w14:paraId="7A046DF5" w14:textId="78FD3577" w:rsidR="00B569C6" w:rsidRPr="00CB5C47" w:rsidRDefault="00B569C6" w:rsidP="00F15F48">
      <w:pPr>
        <w:spacing w:line="276" w:lineRule="auto"/>
        <w:ind w:right="-610"/>
        <w:rPr>
          <w:noProof/>
          <w:lang w:val="en-IN" w:eastAsia="en-IN"/>
        </w:rPr>
      </w:pPr>
    </w:p>
    <w:tbl>
      <w:tblPr>
        <w:tblW w:w="5184" w:type="pct"/>
        <w:tblLayout w:type="fixed"/>
        <w:tblLook w:val="04A0" w:firstRow="1" w:lastRow="0" w:firstColumn="1" w:lastColumn="0" w:noHBand="0" w:noVBand="1"/>
      </w:tblPr>
      <w:tblGrid>
        <w:gridCol w:w="5525"/>
        <w:gridCol w:w="1131"/>
        <w:gridCol w:w="851"/>
        <w:gridCol w:w="993"/>
        <w:gridCol w:w="851"/>
      </w:tblGrid>
      <w:tr w:rsidR="00B569C6" w:rsidRPr="0004787C" w14:paraId="176BEE20" w14:textId="77777777" w:rsidTr="0004787C">
        <w:trPr>
          <w:trHeight w:val="115"/>
        </w:trPr>
        <w:tc>
          <w:tcPr>
            <w:tcW w:w="2954" w:type="pct"/>
            <w:tcBorders>
              <w:top w:val="single" w:sz="4" w:space="0" w:color="auto"/>
              <w:left w:val="single" w:sz="4" w:space="0" w:color="auto"/>
              <w:bottom w:val="single" w:sz="4" w:space="0" w:color="auto"/>
              <w:right w:val="single" w:sz="4" w:space="0" w:color="auto"/>
            </w:tcBorders>
            <w:shd w:val="clear" w:color="auto" w:fill="auto"/>
            <w:noWrap/>
            <w:hideMark/>
          </w:tcPr>
          <w:p w14:paraId="5387179D" w14:textId="77777777" w:rsidR="00B569C6" w:rsidRPr="0004787C" w:rsidRDefault="00B569C6" w:rsidP="00C176F3">
            <w:pPr>
              <w:spacing w:line="276" w:lineRule="auto"/>
              <w:rPr>
                <w:rFonts w:ascii="Arial Narrow" w:hAnsi="Arial Narrow" w:cs="Calibri"/>
                <w:sz w:val="20"/>
                <w:szCs w:val="20"/>
                <w:lang w:val="en-IN"/>
              </w:rPr>
            </w:pPr>
            <w:r w:rsidRPr="0004787C">
              <w:rPr>
                <w:rFonts w:ascii="Arial Narrow" w:hAnsi="Arial Narrow" w:cs="Calibri"/>
                <w:sz w:val="20"/>
                <w:szCs w:val="20"/>
              </w:rPr>
              <w:t>Stamp Duty Ready Reckoner Market Value Rate for Residential Flat</w:t>
            </w:r>
          </w:p>
        </w:tc>
        <w:tc>
          <w:tcPr>
            <w:tcW w:w="605" w:type="pct"/>
            <w:tcBorders>
              <w:top w:val="single" w:sz="4" w:space="0" w:color="auto"/>
              <w:left w:val="nil"/>
              <w:bottom w:val="single" w:sz="4" w:space="0" w:color="auto"/>
              <w:right w:val="single" w:sz="4" w:space="0" w:color="auto"/>
            </w:tcBorders>
            <w:shd w:val="clear" w:color="auto" w:fill="auto"/>
            <w:noWrap/>
            <w:hideMark/>
          </w:tcPr>
          <w:p w14:paraId="00A1BBBA" w14:textId="4D706985" w:rsidR="00B569C6" w:rsidRPr="0004787C" w:rsidRDefault="00D41D0A" w:rsidP="00C176F3">
            <w:pPr>
              <w:spacing w:line="276" w:lineRule="auto"/>
              <w:jc w:val="right"/>
              <w:rPr>
                <w:rFonts w:ascii="Arial Narrow" w:hAnsi="Arial Narrow" w:cs="Calibri"/>
                <w:sz w:val="20"/>
                <w:szCs w:val="20"/>
              </w:rPr>
            </w:pPr>
            <w:r w:rsidRPr="00D41D0A">
              <w:rPr>
                <w:rFonts w:ascii="Arial Narrow" w:hAnsi="Arial Narrow" w:cs="Calibri"/>
                <w:sz w:val="20"/>
                <w:szCs w:val="20"/>
              </w:rPr>
              <w:t>56,700.00</w:t>
            </w:r>
          </w:p>
        </w:tc>
        <w:tc>
          <w:tcPr>
            <w:tcW w:w="455" w:type="pct"/>
            <w:tcBorders>
              <w:top w:val="single" w:sz="4" w:space="0" w:color="auto"/>
              <w:left w:val="nil"/>
              <w:bottom w:val="single" w:sz="4" w:space="0" w:color="auto"/>
              <w:right w:val="single" w:sz="4" w:space="0" w:color="auto"/>
            </w:tcBorders>
            <w:shd w:val="clear" w:color="auto" w:fill="auto"/>
            <w:noWrap/>
            <w:hideMark/>
          </w:tcPr>
          <w:p w14:paraId="57AB924E" w14:textId="77777777" w:rsidR="00B569C6" w:rsidRPr="0004787C" w:rsidRDefault="00B569C6" w:rsidP="00C176F3">
            <w:pPr>
              <w:spacing w:line="276" w:lineRule="auto"/>
              <w:rPr>
                <w:rFonts w:ascii="Arial Narrow" w:hAnsi="Arial Narrow" w:cs="Calibri"/>
                <w:sz w:val="20"/>
                <w:szCs w:val="20"/>
              </w:rPr>
            </w:pPr>
            <w:r w:rsidRPr="0004787C">
              <w:rPr>
                <w:rFonts w:ascii="Arial Narrow" w:hAnsi="Arial Narrow" w:cs="Calibri"/>
                <w:sz w:val="20"/>
                <w:szCs w:val="20"/>
              </w:rPr>
              <w:t> </w:t>
            </w:r>
          </w:p>
        </w:tc>
        <w:tc>
          <w:tcPr>
            <w:tcW w:w="531" w:type="pct"/>
            <w:tcBorders>
              <w:top w:val="single" w:sz="4" w:space="0" w:color="auto"/>
              <w:left w:val="nil"/>
              <w:bottom w:val="single" w:sz="4" w:space="0" w:color="auto"/>
              <w:right w:val="single" w:sz="4" w:space="0" w:color="auto"/>
            </w:tcBorders>
            <w:shd w:val="clear" w:color="auto" w:fill="auto"/>
            <w:noWrap/>
            <w:hideMark/>
          </w:tcPr>
          <w:p w14:paraId="6C189BF7" w14:textId="77777777" w:rsidR="00B569C6" w:rsidRPr="0004787C" w:rsidRDefault="00B569C6" w:rsidP="00C176F3">
            <w:pPr>
              <w:spacing w:line="276" w:lineRule="auto"/>
              <w:rPr>
                <w:rFonts w:ascii="Arial Narrow" w:hAnsi="Arial Narrow" w:cs="Calibri"/>
                <w:sz w:val="20"/>
                <w:szCs w:val="20"/>
              </w:rPr>
            </w:pPr>
            <w:r w:rsidRPr="0004787C">
              <w:rPr>
                <w:rFonts w:ascii="Arial Narrow" w:hAnsi="Arial Narrow" w:cs="Calibri"/>
                <w:sz w:val="20"/>
                <w:szCs w:val="20"/>
              </w:rPr>
              <w:t> </w:t>
            </w:r>
          </w:p>
        </w:tc>
        <w:tc>
          <w:tcPr>
            <w:tcW w:w="455" w:type="pct"/>
            <w:tcBorders>
              <w:top w:val="single" w:sz="4" w:space="0" w:color="auto"/>
              <w:left w:val="nil"/>
              <w:bottom w:val="single" w:sz="4" w:space="0" w:color="auto"/>
              <w:right w:val="single" w:sz="4" w:space="0" w:color="auto"/>
            </w:tcBorders>
            <w:shd w:val="clear" w:color="auto" w:fill="auto"/>
            <w:noWrap/>
            <w:hideMark/>
          </w:tcPr>
          <w:p w14:paraId="0724520A" w14:textId="77777777" w:rsidR="00B569C6" w:rsidRPr="0004787C" w:rsidRDefault="00B569C6" w:rsidP="00C176F3">
            <w:pPr>
              <w:spacing w:line="276" w:lineRule="auto"/>
              <w:rPr>
                <w:rFonts w:ascii="Arial Narrow" w:hAnsi="Arial Narrow" w:cs="Calibri"/>
                <w:sz w:val="20"/>
                <w:szCs w:val="20"/>
              </w:rPr>
            </w:pPr>
            <w:r w:rsidRPr="0004787C">
              <w:rPr>
                <w:rFonts w:ascii="Arial Narrow" w:hAnsi="Arial Narrow" w:cs="Calibri"/>
                <w:sz w:val="20"/>
                <w:szCs w:val="20"/>
              </w:rPr>
              <w:t> </w:t>
            </w:r>
          </w:p>
        </w:tc>
      </w:tr>
      <w:tr w:rsidR="00B569C6" w:rsidRPr="0004787C" w14:paraId="5A5B6116" w14:textId="77777777" w:rsidTr="0004787C">
        <w:trPr>
          <w:trHeight w:val="62"/>
        </w:trPr>
        <w:tc>
          <w:tcPr>
            <w:tcW w:w="2954" w:type="pct"/>
            <w:tcBorders>
              <w:top w:val="nil"/>
              <w:left w:val="single" w:sz="4" w:space="0" w:color="auto"/>
              <w:bottom w:val="single" w:sz="4" w:space="0" w:color="auto"/>
              <w:right w:val="single" w:sz="4" w:space="0" w:color="auto"/>
            </w:tcBorders>
            <w:shd w:val="clear" w:color="auto" w:fill="auto"/>
            <w:noWrap/>
            <w:hideMark/>
          </w:tcPr>
          <w:p w14:paraId="229B06B6" w14:textId="2B487302" w:rsidR="00B569C6" w:rsidRPr="0004787C" w:rsidRDefault="00B569C6" w:rsidP="00C176F3">
            <w:pPr>
              <w:spacing w:line="276" w:lineRule="auto"/>
              <w:rPr>
                <w:rFonts w:ascii="Arial Narrow" w:hAnsi="Arial Narrow" w:cs="Calibri"/>
                <w:sz w:val="20"/>
                <w:szCs w:val="20"/>
              </w:rPr>
            </w:pPr>
            <w:r w:rsidRPr="0004787C">
              <w:rPr>
                <w:rFonts w:ascii="Arial Narrow" w:hAnsi="Arial Narrow"/>
                <w:sz w:val="20"/>
                <w:szCs w:val="20"/>
              </w:rPr>
              <w:t xml:space="preserve">5% increase by Flat Located on </w:t>
            </w:r>
            <w:r w:rsidR="00D41D0A">
              <w:rPr>
                <w:rFonts w:ascii="Arial Narrow" w:hAnsi="Arial Narrow"/>
                <w:sz w:val="20"/>
                <w:szCs w:val="20"/>
              </w:rPr>
              <w:t>6</w:t>
            </w:r>
            <w:r w:rsidR="00D41D0A" w:rsidRPr="00D41D0A">
              <w:rPr>
                <w:rFonts w:ascii="Arial Narrow" w:hAnsi="Arial Narrow"/>
                <w:sz w:val="20"/>
                <w:szCs w:val="20"/>
                <w:vertAlign w:val="superscript"/>
              </w:rPr>
              <w:t>th</w:t>
            </w:r>
            <w:r w:rsidR="00D41D0A">
              <w:rPr>
                <w:rFonts w:ascii="Arial Narrow" w:hAnsi="Arial Narrow"/>
                <w:sz w:val="20"/>
                <w:szCs w:val="20"/>
              </w:rPr>
              <w:t xml:space="preserve"> </w:t>
            </w:r>
            <w:r w:rsidRPr="0004787C">
              <w:rPr>
                <w:rFonts w:ascii="Arial Narrow" w:hAnsi="Arial Narrow"/>
                <w:sz w:val="20"/>
                <w:szCs w:val="20"/>
              </w:rPr>
              <w:t xml:space="preserve">Floor </w:t>
            </w:r>
          </w:p>
        </w:tc>
        <w:tc>
          <w:tcPr>
            <w:tcW w:w="605" w:type="pct"/>
            <w:tcBorders>
              <w:top w:val="nil"/>
              <w:left w:val="nil"/>
              <w:bottom w:val="single" w:sz="4" w:space="0" w:color="auto"/>
              <w:right w:val="single" w:sz="4" w:space="0" w:color="auto"/>
            </w:tcBorders>
            <w:shd w:val="clear" w:color="auto" w:fill="auto"/>
            <w:noWrap/>
            <w:hideMark/>
          </w:tcPr>
          <w:p w14:paraId="305D39BA" w14:textId="38F33694" w:rsidR="00B569C6" w:rsidRPr="0004787C" w:rsidRDefault="00D41D0A" w:rsidP="00C176F3">
            <w:pPr>
              <w:spacing w:line="276" w:lineRule="auto"/>
              <w:jc w:val="right"/>
              <w:rPr>
                <w:rFonts w:ascii="Arial Narrow" w:hAnsi="Arial Narrow" w:cs="Calibri"/>
                <w:sz w:val="20"/>
                <w:szCs w:val="20"/>
              </w:rPr>
            </w:pPr>
            <w:r w:rsidRPr="00D41D0A">
              <w:rPr>
                <w:rFonts w:ascii="Arial Narrow" w:hAnsi="Arial Narrow" w:cs="Calibri"/>
                <w:sz w:val="20"/>
                <w:szCs w:val="20"/>
              </w:rPr>
              <w:t>2,835.00</w:t>
            </w:r>
          </w:p>
        </w:tc>
        <w:tc>
          <w:tcPr>
            <w:tcW w:w="455" w:type="pct"/>
            <w:tcBorders>
              <w:top w:val="nil"/>
              <w:left w:val="nil"/>
              <w:bottom w:val="single" w:sz="4" w:space="0" w:color="auto"/>
              <w:right w:val="single" w:sz="4" w:space="0" w:color="auto"/>
            </w:tcBorders>
            <w:shd w:val="clear" w:color="auto" w:fill="auto"/>
            <w:noWrap/>
            <w:hideMark/>
          </w:tcPr>
          <w:p w14:paraId="037C6499" w14:textId="77777777" w:rsidR="00B569C6" w:rsidRPr="0004787C" w:rsidRDefault="00B569C6" w:rsidP="00C176F3">
            <w:pPr>
              <w:spacing w:line="276" w:lineRule="auto"/>
              <w:rPr>
                <w:rFonts w:ascii="Arial Narrow" w:hAnsi="Arial Narrow" w:cs="Calibri"/>
                <w:sz w:val="20"/>
                <w:szCs w:val="20"/>
              </w:rPr>
            </w:pPr>
            <w:r w:rsidRPr="0004787C">
              <w:rPr>
                <w:rFonts w:ascii="Arial Narrow" w:hAnsi="Arial Narrow" w:cs="Calibri"/>
                <w:sz w:val="20"/>
                <w:szCs w:val="20"/>
              </w:rPr>
              <w:t> </w:t>
            </w:r>
          </w:p>
        </w:tc>
        <w:tc>
          <w:tcPr>
            <w:tcW w:w="531" w:type="pct"/>
            <w:tcBorders>
              <w:top w:val="nil"/>
              <w:left w:val="nil"/>
              <w:bottom w:val="single" w:sz="4" w:space="0" w:color="auto"/>
              <w:right w:val="single" w:sz="4" w:space="0" w:color="auto"/>
            </w:tcBorders>
            <w:shd w:val="clear" w:color="auto" w:fill="auto"/>
            <w:noWrap/>
            <w:hideMark/>
          </w:tcPr>
          <w:p w14:paraId="562BF4C2" w14:textId="77777777" w:rsidR="00B569C6" w:rsidRPr="0004787C" w:rsidRDefault="00B569C6" w:rsidP="00C176F3">
            <w:pPr>
              <w:spacing w:line="276" w:lineRule="auto"/>
              <w:rPr>
                <w:rFonts w:ascii="Arial Narrow" w:hAnsi="Arial Narrow" w:cs="Calibri"/>
                <w:sz w:val="20"/>
                <w:szCs w:val="20"/>
              </w:rPr>
            </w:pPr>
            <w:r w:rsidRPr="0004787C">
              <w:rPr>
                <w:rFonts w:ascii="Arial Narrow" w:hAnsi="Arial Narrow" w:cs="Calibri"/>
                <w:sz w:val="20"/>
                <w:szCs w:val="20"/>
              </w:rPr>
              <w:t> </w:t>
            </w:r>
          </w:p>
        </w:tc>
        <w:tc>
          <w:tcPr>
            <w:tcW w:w="455" w:type="pct"/>
            <w:tcBorders>
              <w:top w:val="nil"/>
              <w:left w:val="nil"/>
              <w:bottom w:val="single" w:sz="4" w:space="0" w:color="auto"/>
              <w:right w:val="single" w:sz="4" w:space="0" w:color="auto"/>
            </w:tcBorders>
            <w:shd w:val="clear" w:color="auto" w:fill="auto"/>
            <w:noWrap/>
            <w:hideMark/>
          </w:tcPr>
          <w:p w14:paraId="6F5992A3" w14:textId="77777777" w:rsidR="00B569C6" w:rsidRPr="0004787C" w:rsidRDefault="00B569C6" w:rsidP="00C176F3">
            <w:pPr>
              <w:spacing w:line="276" w:lineRule="auto"/>
              <w:rPr>
                <w:rFonts w:ascii="Arial Narrow" w:hAnsi="Arial Narrow" w:cs="Calibri"/>
                <w:sz w:val="20"/>
                <w:szCs w:val="20"/>
              </w:rPr>
            </w:pPr>
            <w:r w:rsidRPr="0004787C">
              <w:rPr>
                <w:rFonts w:ascii="Arial Narrow" w:hAnsi="Arial Narrow" w:cs="Calibri"/>
                <w:sz w:val="20"/>
                <w:szCs w:val="20"/>
              </w:rPr>
              <w:t> </w:t>
            </w:r>
          </w:p>
        </w:tc>
      </w:tr>
      <w:tr w:rsidR="00B569C6" w:rsidRPr="0004787C" w14:paraId="209E3693" w14:textId="77777777" w:rsidTr="0004787C">
        <w:trPr>
          <w:trHeight w:val="52"/>
        </w:trPr>
        <w:tc>
          <w:tcPr>
            <w:tcW w:w="2954" w:type="pct"/>
            <w:tcBorders>
              <w:top w:val="nil"/>
              <w:left w:val="single" w:sz="4" w:space="0" w:color="auto"/>
              <w:bottom w:val="single" w:sz="4" w:space="0" w:color="auto"/>
              <w:right w:val="single" w:sz="4" w:space="0" w:color="auto"/>
            </w:tcBorders>
            <w:shd w:val="clear" w:color="auto" w:fill="auto"/>
            <w:noWrap/>
            <w:hideMark/>
          </w:tcPr>
          <w:p w14:paraId="7EA87C27" w14:textId="77777777" w:rsidR="00B569C6" w:rsidRPr="0004787C" w:rsidRDefault="00B569C6" w:rsidP="00C176F3">
            <w:pPr>
              <w:spacing w:line="276" w:lineRule="auto"/>
              <w:rPr>
                <w:rFonts w:ascii="Arial Narrow" w:hAnsi="Arial Narrow" w:cs="Calibri"/>
                <w:b/>
                <w:bCs/>
                <w:sz w:val="20"/>
                <w:szCs w:val="20"/>
              </w:rPr>
            </w:pPr>
            <w:r w:rsidRPr="0004787C">
              <w:rPr>
                <w:rFonts w:ascii="Arial Narrow" w:hAnsi="Arial Narrow" w:cs="Calibri"/>
                <w:b/>
                <w:bCs/>
                <w:sz w:val="20"/>
                <w:szCs w:val="20"/>
              </w:rPr>
              <w:t>Stamp Duty Ready Reckoner Market Value Rate (After Increase) (A)</w:t>
            </w:r>
          </w:p>
        </w:tc>
        <w:tc>
          <w:tcPr>
            <w:tcW w:w="605" w:type="pct"/>
            <w:tcBorders>
              <w:top w:val="nil"/>
              <w:left w:val="nil"/>
              <w:bottom w:val="single" w:sz="4" w:space="0" w:color="auto"/>
              <w:right w:val="single" w:sz="4" w:space="0" w:color="auto"/>
            </w:tcBorders>
            <w:shd w:val="clear" w:color="auto" w:fill="auto"/>
            <w:noWrap/>
            <w:hideMark/>
          </w:tcPr>
          <w:p w14:paraId="20AFEB57" w14:textId="501CA12A" w:rsidR="00B569C6" w:rsidRPr="0004787C" w:rsidRDefault="00D41D0A" w:rsidP="00C176F3">
            <w:pPr>
              <w:spacing w:line="276" w:lineRule="auto"/>
              <w:jc w:val="right"/>
              <w:rPr>
                <w:rFonts w:ascii="Arial Narrow" w:hAnsi="Arial Narrow" w:cs="Calibri"/>
                <w:b/>
                <w:bCs/>
                <w:sz w:val="20"/>
                <w:szCs w:val="20"/>
              </w:rPr>
            </w:pPr>
            <w:r w:rsidRPr="00D41D0A">
              <w:rPr>
                <w:rFonts w:ascii="Arial Narrow" w:hAnsi="Arial Narrow" w:cs="Calibri"/>
                <w:b/>
                <w:bCs/>
                <w:sz w:val="20"/>
                <w:szCs w:val="20"/>
              </w:rPr>
              <w:t>59,535.00</w:t>
            </w:r>
          </w:p>
        </w:tc>
        <w:tc>
          <w:tcPr>
            <w:tcW w:w="455" w:type="pct"/>
            <w:tcBorders>
              <w:top w:val="nil"/>
              <w:left w:val="nil"/>
              <w:bottom w:val="single" w:sz="4" w:space="0" w:color="auto"/>
              <w:right w:val="single" w:sz="4" w:space="0" w:color="auto"/>
            </w:tcBorders>
            <w:shd w:val="clear" w:color="auto" w:fill="auto"/>
            <w:noWrap/>
            <w:hideMark/>
          </w:tcPr>
          <w:p w14:paraId="17E43629" w14:textId="77777777" w:rsidR="00B569C6" w:rsidRPr="0004787C" w:rsidRDefault="00B569C6" w:rsidP="00C176F3">
            <w:pPr>
              <w:spacing w:line="276" w:lineRule="auto"/>
              <w:rPr>
                <w:rFonts w:ascii="Arial Narrow" w:hAnsi="Arial Narrow" w:cs="Calibri"/>
                <w:b/>
                <w:bCs/>
                <w:sz w:val="20"/>
                <w:szCs w:val="20"/>
              </w:rPr>
            </w:pPr>
            <w:r w:rsidRPr="0004787C">
              <w:rPr>
                <w:rFonts w:ascii="Arial Narrow" w:hAnsi="Arial Narrow" w:cs="Calibri"/>
                <w:b/>
                <w:bCs/>
                <w:sz w:val="20"/>
                <w:szCs w:val="20"/>
              </w:rPr>
              <w:t>Sq. Mt.</w:t>
            </w:r>
          </w:p>
        </w:tc>
        <w:tc>
          <w:tcPr>
            <w:tcW w:w="531" w:type="pct"/>
            <w:tcBorders>
              <w:top w:val="nil"/>
              <w:left w:val="nil"/>
              <w:bottom w:val="single" w:sz="4" w:space="0" w:color="auto"/>
              <w:right w:val="single" w:sz="4" w:space="0" w:color="auto"/>
            </w:tcBorders>
            <w:shd w:val="clear" w:color="auto" w:fill="auto"/>
            <w:noWrap/>
            <w:hideMark/>
          </w:tcPr>
          <w:p w14:paraId="28FE764C" w14:textId="65DC3E68" w:rsidR="00B569C6" w:rsidRPr="0004787C" w:rsidRDefault="00D41D0A" w:rsidP="00C176F3">
            <w:pPr>
              <w:spacing w:line="276" w:lineRule="auto"/>
              <w:rPr>
                <w:rFonts w:ascii="Arial Narrow" w:hAnsi="Arial Narrow" w:cs="Calibri"/>
                <w:b/>
                <w:bCs/>
                <w:sz w:val="20"/>
                <w:szCs w:val="20"/>
              </w:rPr>
            </w:pPr>
            <w:r w:rsidRPr="00D41D0A">
              <w:rPr>
                <w:rFonts w:ascii="Arial Narrow" w:hAnsi="Arial Narrow" w:cs="Calibri"/>
                <w:b/>
                <w:bCs/>
                <w:sz w:val="20"/>
                <w:szCs w:val="20"/>
              </w:rPr>
              <w:t>5,531.00</w:t>
            </w:r>
          </w:p>
        </w:tc>
        <w:tc>
          <w:tcPr>
            <w:tcW w:w="455" w:type="pct"/>
            <w:tcBorders>
              <w:top w:val="nil"/>
              <w:left w:val="nil"/>
              <w:bottom w:val="single" w:sz="4" w:space="0" w:color="auto"/>
              <w:right w:val="single" w:sz="4" w:space="0" w:color="auto"/>
            </w:tcBorders>
            <w:shd w:val="clear" w:color="auto" w:fill="auto"/>
            <w:noWrap/>
            <w:hideMark/>
          </w:tcPr>
          <w:p w14:paraId="450D0C50" w14:textId="77777777" w:rsidR="00B569C6" w:rsidRPr="0004787C" w:rsidRDefault="00B569C6" w:rsidP="00C176F3">
            <w:pPr>
              <w:spacing w:line="276" w:lineRule="auto"/>
              <w:rPr>
                <w:rFonts w:ascii="Arial Narrow" w:hAnsi="Arial Narrow" w:cs="Calibri"/>
                <w:b/>
                <w:bCs/>
                <w:sz w:val="20"/>
                <w:szCs w:val="20"/>
              </w:rPr>
            </w:pPr>
            <w:r w:rsidRPr="0004787C">
              <w:rPr>
                <w:rFonts w:ascii="Arial Narrow" w:hAnsi="Arial Narrow" w:cs="Calibri"/>
                <w:b/>
                <w:bCs/>
                <w:sz w:val="20"/>
                <w:szCs w:val="20"/>
              </w:rPr>
              <w:t>Sq. Ft.</w:t>
            </w:r>
          </w:p>
        </w:tc>
      </w:tr>
    </w:tbl>
    <w:p w14:paraId="16C48489" w14:textId="77777777" w:rsidR="00B569C6" w:rsidRPr="0004787C" w:rsidRDefault="00B569C6" w:rsidP="00B569C6">
      <w:pPr>
        <w:rPr>
          <w:rFonts w:ascii="Arial Narrow" w:hAnsi="Arial Narrow"/>
          <w:b/>
          <w:bCs/>
          <w:sz w:val="8"/>
          <w:szCs w:val="8"/>
          <w:u w:val="single"/>
        </w:rPr>
      </w:pPr>
    </w:p>
    <w:p w14:paraId="0C1D4A26" w14:textId="77777777" w:rsidR="00B569C6" w:rsidRPr="0004787C" w:rsidRDefault="00B569C6" w:rsidP="00B569C6">
      <w:pPr>
        <w:rPr>
          <w:rFonts w:ascii="Arial Narrow" w:hAnsi="Arial Narrow"/>
          <w:b/>
          <w:bCs/>
          <w:sz w:val="20"/>
          <w:szCs w:val="20"/>
          <w:u w:val="single"/>
        </w:rPr>
      </w:pPr>
      <w:r w:rsidRPr="0004787C">
        <w:rPr>
          <w:rFonts w:ascii="Arial Narrow" w:hAnsi="Arial Narrow"/>
          <w:b/>
          <w:bCs/>
          <w:sz w:val="20"/>
          <w:szCs w:val="20"/>
          <w:u w:val="single"/>
        </w:rPr>
        <w:t>Multi-Storied building with Lift</w:t>
      </w:r>
    </w:p>
    <w:p w14:paraId="5AB24721" w14:textId="77777777" w:rsidR="00B569C6" w:rsidRPr="0004787C" w:rsidRDefault="00B569C6" w:rsidP="00B569C6">
      <w:pPr>
        <w:rPr>
          <w:rFonts w:ascii="Arial Narrow" w:hAnsi="Arial Narrow"/>
          <w:b/>
          <w:bCs/>
          <w:sz w:val="20"/>
          <w:szCs w:val="20"/>
        </w:rPr>
      </w:pPr>
      <w:r w:rsidRPr="0004787C">
        <w:rPr>
          <w:rFonts w:ascii="Arial Narrow" w:hAnsi="Arial Narrow"/>
          <w:sz w:val="20"/>
          <w:szCs w:val="20"/>
        </w:rPr>
        <w:t>For residential premises / commercial unit / Unit on above floor in multistoried building, the rate mentioned in the ready reckoner will be increased as under:</w:t>
      </w:r>
    </w:p>
    <w:p w14:paraId="045FA717" w14:textId="77777777" w:rsidR="00B569C6" w:rsidRPr="0004787C" w:rsidRDefault="00B569C6" w:rsidP="00B569C6">
      <w:pPr>
        <w:rPr>
          <w:rFonts w:ascii="Arial Narrow" w:hAnsi="Arial Narrow"/>
          <w:b/>
          <w:bCs/>
          <w:sz w:val="8"/>
          <w:szCs w:val="8"/>
          <w:u w:val="singl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9"/>
        <w:gridCol w:w="3142"/>
        <w:gridCol w:w="5388"/>
      </w:tblGrid>
      <w:tr w:rsidR="00B569C6" w:rsidRPr="0004787C" w14:paraId="6AE44CEC" w14:textId="77777777" w:rsidTr="00C176F3">
        <w:tc>
          <w:tcPr>
            <w:tcW w:w="271" w:type="pct"/>
            <w:shd w:val="clear" w:color="auto" w:fill="auto"/>
          </w:tcPr>
          <w:p w14:paraId="6499D89F" w14:textId="77777777" w:rsidR="00B569C6" w:rsidRPr="0004787C" w:rsidRDefault="00B569C6" w:rsidP="00C176F3">
            <w:pPr>
              <w:spacing w:line="276" w:lineRule="auto"/>
              <w:rPr>
                <w:rFonts w:ascii="Arial Narrow" w:hAnsi="Arial Narrow"/>
                <w:b/>
                <w:bCs/>
                <w:sz w:val="20"/>
                <w:szCs w:val="20"/>
              </w:rPr>
            </w:pPr>
          </w:p>
        </w:tc>
        <w:tc>
          <w:tcPr>
            <w:tcW w:w="1742" w:type="pct"/>
            <w:shd w:val="clear" w:color="auto" w:fill="auto"/>
          </w:tcPr>
          <w:p w14:paraId="7D183F99" w14:textId="77777777" w:rsidR="00B569C6" w:rsidRPr="0004787C" w:rsidRDefault="00B569C6" w:rsidP="00C176F3">
            <w:pPr>
              <w:spacing w:line="276" w:lineRule="auto"/>
              <w:jc w:val="center"/>
              <w:rPr>
                <w:rFonts w:ascii="Arial Narrow" w:hAnsi="Arial Narrow"/>
                <w:b/>
                <w:bCs/>
                <w:sz w:val="20"/>
                <w:szCs w:val="20"/>
              </w:rPr>
            </w:pPr>
            <w:r w:rsidRPr="0004787C">
              <w:rPr>
                <w:rFonts w:ascii="Arial Narrow" w:hAnsi="Arial Narrow"/>
                <w:b/>
                <w:bCs/>
                <w:sz w:val="20"/>
                <w:szCs w:val="20"/>
              </w:rPr>
              <w:t>Location of Flat / Commercial Unit in the building</w:t>
            </w:r>
          </w:p>
        </w:tc>
        <w:tc>
          <w:tcPr>
            <w:tcW w:w="2987" w:type="pct"/>
            <w:shd w:val="clear" w:color="auto" w:fill="auto"/>
          </w:tcPr>
          <w:p w14:paraId="264CC9BE" w14:textId="77777777" w:rsidR="00B569C6" w:rsidRPr="0004787C" w:rsidRDefault="00B569C6" w:rsidP="00C176F3">
            <w:pPr>
              <w:spacing w:line="276" w:lineRule="auto"/>
              <w:jc w:val="center"/>
              <w:rPr>
                <w:rFonts w:ascii="Arial Narrow" w:hAnsi="Arial Narrow"/>
                <w:b/>
                <w:bCs/>
                <w:sz w:val="20"/>
                <w:szCs w:val="20"/>
              </w:rPr>
            </w:pPr>
            <w:r w:rsidRPr="0004787C">
              <w:rPr>
                <w:rFonts w:ascii="Arial Narrow" w:hAnsi="Arial Narrow"/>
                <w:b/>
                <w:bCs/>
                <w:sz w:val="20"/>
                <w:szCs w:val="20"/>
              </w:rPr>
              <w:t>Rate</w:t>
            </w:r>
          </w:p>
        </w:tc>
      </w:tr>
      <w:tr w:rsidR="00B569C6" w:rsidRPr="0004787C" w14:paraId="1E7F2141" w14:textId="77777777" w:rsidTr="00C176F3">
        <w:tc>
          <w:tcPr>
            <w:tcW w:w="271" w:type="pct"/>
            <w:shd w:val="clear" w:color="auto" w:fill="auto"/>
          </w:tcPr>
          <w:p w14:paraId="5367DDD6"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a)</w:t>
            </w:r>
          </w:p>
        </w:tc>
        <w:tc>
          <w:tcPr>
            <w:tcW w:w="1742" w:type="pct"/>
            <w:shd w:val="clear" w:color="auto" w:fill="auto"/>
          </w:tcPr>
          <w:p w14:paraId="52B64E5B"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On Ground to 4 Floors</w:t>
            </w:r>
          </w:p>
        </w:tc>
        <w:tc>
          <w:tcPr>
            <w:tcW w:w="2987" w:type="pct"/>
            <w:shd w:val="clear" w:color="auto" w:fill="auto"/>
          </w:tcPr>
          <w:p w14:paraId="36E8DD50"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No increase for all floors from ground to 4 floors</w:t>
            </w:r>
          </w:p>
        </w:tc>
      </w:tr>
      <w:tr w:rsidR="00B569C6" w:rsidRPr="0004787C" w14:paraId="3BA26FEE" w14:textId="77777777" w:rsidTr="00C176F3">
        <w:tc>
          <w:tcPr>
            <w:tcW w:w="271" w:type="pct"/>
            <w:shd w:val="clear" w:color="auto" w:fill="auto"/>
          </w:tcPr>
          <w:p w14:paraId="0E2B7044"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b)</w:t>
            </w:r>
          </w:p>
        </w:tc>
        <w:tc>
          <w:tcPr>
            <w:tcW w:w="1742" w:type="pct"/>
            <w:shd w:val="clear" w:color="auto" w:fill="auto"/>
          </w:tcPr>
          <w:p w14:paraId="337E9647"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5 Floors to 10 Floors</w:t>
            </w:r>
          </w:p>
        </w:tc>
        <w:tc>
          <w:tcPr>
            <w:tcW w:w="2987" w:type="pct"/>
            <w:shd w:val="clear" w:color="auto" w:fill="auto"/>
          </w:tcPr>
          <w:p w14:paraId="1A57F6C4"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Increase by 5% on units located between 5 to 10 floors</w:t>
            </w:r>
          </w:p>
        </w:tc>
      </w:tr>
      <w:tr w:rsidR="00B569C6" w:rsidRPr="0004787C" w14:paraId="25BFE511" w14:textId="77777777" w:rsidTr="00C176F3">
        <w:tc>
          <w:tcPr>
            <w:tcW w:w="271" w:type="pct"/>
            <w:shd w:val="clear" w:color="auto" w:fill="auto"/>
          </w:tcPr>
          <w:p w14:paraId="61ACD62D"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c)</w:t>
            </w:r>
          </w:p>
        </w:tc>
        <w:tc>
          <w:tcPr>
            <w:tcW w:w="1742" w:type="pct"/>
            <w:shd w:val="clear" w:color="auto" w:fill="auto"/>
          </w:tcPr>
          <w:p w14:paraId="3EA15896"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11 Floors to 20 Floors</w:t>
            </w:r>
          </w:p>
        </w:tc>
        <w:tc>
          <w:tcPr>
            <w:tcW w:w="2987" w:type="pct"/>
            <w:shd w:val="clear" w:color="auto" w:fill="auto"/>
          </w:tcPr>
          <w:p w14:paraId="4ED03CF8"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Increase by 10% on units located between 11 to 20 floors</w:t>
            </w:r>
          </w:p>
        </w:tc>
      </w:tr>
      <w:tr w:rsidR="00B569C6" w:rsidRPr="0004787C" w14:paraId="492377E0" w14:textId="77777777" w:rsidTr="00C176F3">
        <w:tc>
          <w:tcPr>
            <w:tcW w:w="271" w:type="pct"/>
            <w:shd w:val="clear" w:color="auto" w:fill="auto"/>
          </w:tcPr>
          <w:p w14:paraId="4DC37107"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d)</w:t>
            </w:r>
          </w:p>
        </w:tc>
        <w:tc>
          <w:tcPr>
            <w:tcW w:w="1742" w:type="pct"/>
            <w:shd w:val="clear" w:color="auto" w:fill="auto"/>
          </w:tcPr>
          <w:p w14:paraId="5DD3E7B1"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21 Floors to 30 Floors</w:t>
            </w:r>
          </w:p>
        </w:tc>
        <w:tc>
          <w:tcPr>
            <w:tcW w:w="2987" w:type="pct"/>
            <w:shd w:val="clear" w:color="auto" w:fill="auto"/>
          </w:tcPr>
          <w:p w14:paraId="256C5C73"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Increase by 15% on units located between 21 to 30 floors</w:t>
            </w:r>
          </w:p>
        </w:tc>
      </w:tr>
      <w:tr w:rsidR="00B569C6" w:rsidRPr="0004787C" w14:paraId="148D3498" w14:textId="77777777" w:rsidTr="00C176F3">
        <w:tc>
          <w:tcPr>
            <w:tcW w:w="271" w:type="pct"/>
            <w:shd w:val="clear" w:color="auto" w:fill="auto"/>
          </w:tcPr>
          <w:p w14:paraId="70BAACE1"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e)</w:t>
            </w:r>
          </w:p>
        </w:tc>
        <w:tc>
          <w:tcPr>
            <w:tcW w:w="1742" w:type="pct"/>
            <w:shd w:val="clear" w:color="auto" w:fill="auto"/>
          </w:tcPr>
          <w:p w14:paraId="44873224"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 xml:space="preserve">31 Floors and above </w:t>
            </w:r>
          </w:p>
        </w:tc>
        <w:tc>
          <w:tcPr>
            <w:tcW w:w="2987" w:type="pct"/>
            <w:shd w:val="clear" w:color="auto" w:fill="auto"/>
          </w:tcPr>
          <w:p w14:paraId="119B7968" w14:textId="77777777" w:rsidR="00B569C6" w:rsidRPr="0004787C" w:rsidRDefault="00B569C6" w:rsidP="00C176F3">
            <w:pPr>
              <w:spacing w:line="276" w:lineRule="auto"/>
              <w:jc w:val="both"/>
              <w:rPr>
                <w:rFonts w:ascii="Arial Narrow" w:hAnsi="Arial Narrow"/>
                <w:sz w:val="20"/>
                <w:szCs w:val="20"/>
              </w:rPr>
            </w:pPr>
            <w:r w:rsidRPr="0004787C">
              <w:rPr>
                <w:rFonts w:ascii="Arial Narrow" w:hAnsi="Arial Narrow"/>
                <w:sz w:val="20"/>
                <w:szCs w:val="20"/>
              </w:rPr>
              <w:t>Increase by 20% on units located on 31 and above floors</w:t>
            </w:r>
          </w:p>
        </w:tc>
      </w:tr>
    </w:tbl>
    <w:p w14:paraId="08276C56" w14:textId="77777777" w:rsidR="00B569C6" w:rsidRPr="0004787C" w:rsidRDefault="00B569C6" w:rsidP="00B569C6">
      <w:pPr>
        <w:jc w:val="both"/>
        <w:rPr>
          <w:rFonts w:ascii="Arial Narrow" w:hAnsi="Arial Narrow"/>
          <w:b/>
          <w:bCs/>
          <w:sz w:val="8"/>
          <w:szCs w:val="8"/>
        </w:rPr>
      </w:pPr>
    </w:p>
    <w:p w14:paraId="6B73CCCC" w14:textId="77777777" w:rsidR="00B569C6" w:rsidRPr="0004787C" w:rsidRDefault="00B569C6" w:rsidP="00B569C6">
      <w:pPr>
        <w:rPr>
          <w:rFonts w:ascii="Arial Narrow" w:hAnsi="Arial Narrow"/>
          <w:b/>
          <w:bCs/>
          <w:sz w:val="20"/>
          <w:szCs w:val="20"/>
          <w:u w:val="single"/>
        </w:rPr>
      </w:pPr>
      <w:r w:rsidRPr="0004787C">
        <w:rPr>
          <w:rFonts w:ascii="Arial Narrow" w:hAnsi="Arial Narrow"/>
          <w:b/>
          <w:bCs/>
          <w:sz w:val="20"/>
          <w:szCs w:val="20"/>
          <w:u w:val="single"/>
        </w:rPr>
        <w:t>Table – D: Depreciation Percentage Table</w:t>
      </w:r>
    </w:p>
    <w:p w14:paraId="548498BB" w14:textId="77777777" w:rsidR="00B569C6" w:rsidRPr="0004787C" w:rsidRDefault="00B569C6" w:rsidP="00B569C6">
      <w:pPr>
        <w:rPr>
          <w:rFonts w:ascii="Arial Narrow" w:hAnsi="Arial Narrow"/>
          <w:sz w:val="8"/>
          <w:szCs w:val="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3"/>
        <w:gridCol w:w="3404"/>
        <w:gridCol w:w="3492"/>
      </w:tblGrid>
      <w:tr w:rsidR="00B569C6" w:rsidRPr="0004787C" w14:paraId="494F52CE" w14:textId="77777777" w:rsidTr="00C176F3">
        <w:tc>
          <w:tcPr>
            <w:tcW w:w="1177" w:type="pct"/>
            <w:shd w:val="clear" w:color="auto" w:fill="auto"/>
          </w:tcPr>
          <w:p w14:paraId="7DE42A0D" w14:textId="77777777" w:rsidR="00B569C6" w:rsidRPr="0004787C" w:rsidRDefault="00B569C6" w:rsidP="00C176F3">
            <w:pPr>
              <w:jc w:val="center"/>
              <w:rPr>
                <w:rFonts w:ascii="Arial Narrow" w:hAnsi="Arial Narrow"/>
                <w:b/>
                <w:bCs/>
                <w:sz w:val="20"/>
                <w:szCs w:val="20"/>
              </w:rPr>
            </w:pPr>
            <w:r w:rsidRPr="0004787C">
              <w:rPr>
                <w:rFonts w:ascii="Arial Narrow" w:hAnsi="Arial Narrow"/>
                <w:b/>
                <w:bCs/>
                <w:sz w:val="20"/>
                <w:szCs w:val="20"/>
              </w:rPr>
              <w:t>Completed Age of Building in Years</w:t>
            </w:r>
          </w:p>
        </w:tc>
        <w:tc>
          <w:tcPr>
            <w:tcW w:w="3823" w:type="pct"/>
            <w:gridSpan w:val="2"/>
            <w:shd w:val="clear" w:color="auto" w:fill="auto"/>
          </w:tcPr>
          <w:p w14:paraId="352E390C" w14:textId="77777777" w:rsidR="00B569C6" w:rsidRPr="0004787C" w:rsidRDefault="00B569C6" w:rsidP="00C176F3">
            <w:pPr>
              <w:jc w:val="center"/>
              <w:rPr>
                <w:rFonts w:ascii="Arial Narrow" w:hAnsi="Arial Narrow"/>
                <w:b/>
                <w:bCs/>
                <w:sz w:val="20"/>
                <w:szCs w:val="20"/>
              </w:rPr>
            </w:pPr>
            <w:r w:rsidRPr="0004787C">
              <w:rPr>
                <w:rFonts w:ascii="Arial Narrow" w:hAnsi="Arial Narrow"/>
                <w:b/>
                <w:bCs/>
                <w:sz w:val="20"/>
                <w:szCs w:val="20"/>
              </w:rPr>
              <w:t>Value in percent after depreciation</w:t>
            </w:r>
          </w:p>
        </w:tc>
      </w:tr>
      <w:tr w:rsidR="00B569C6" w:rsidRPr="0004787C" w14:paraId="49512602" w14:textId="77777777" w:rsidTr="00C176F3">
        <w:tc>
          <w:tcPr>
            <w:tcW w:w="1177" w:type="pct"/>
            <w:shd w:val="clear" w:color="auto" w:fill="auto"/>
          </w:tcPr>
          <w:p w14:paraId="032893B0" w14:textId="77777777" w:rsidR="00B569C6" w:rsidRPr="0004787C" w:rsidRDefault="00B569C6" w:rsidP="00C176F3">
            <w:pPr>
              <w:jc w:val="center"/>
              <w:rPr>
                <w:rFonts w:ascii="Arial Narrow" w:hAnsi="Arial Narrow"/>
                <w:b/>
                <w:bCs/>
                <w:sz w:val="20"/>
                <w:szCs w:val="20"/>
              </w:rPr>
            </w:pPr>
          </w:p>
        </w:tc>
        <w:tc>
          <w:tcPr>
            <w:tcW w:w="1887" w:type="pct"/>
            <w:shd w:val="clear" w:color="auto" w:fill="auto"/>
          </w:tcPr>
          <w:p w14:paraId="46B67B2A" w14:textId="77777777" w:rsidR="00B569C6" w:rsidRPr="0004787C" w:rsidRDefault="00B569C6" w:rsidP="00C176F3">
            <w:pPr>
              <w:jc w:val="center"/>
              <w:rPr>
                <w:rFonts w:ascii="Arial Narrow" w:hAnsi="Arial Narrow"/>
                <w:b/>
                <w:bCs/>
                <w:sz w:val="20"/>
                <w:szCs w:val="20"/>
              </w:rPr>
            </w:pPr>
            <w:r w:rsidRPr="0004787C">
              <w:rPr>
                <w:rFonts w:ascii="Arial Narrow" w:hAnsi="Arial Narrow"/>
                <w:b/>
                <w:bCs/>
                <w:sz w:val="20"/>
                <w:szCs w:val="20"/>
              </w:rPr>
              <w:t>R.C.C. Structure / other Pukka Structure</w:t>
            </w:r>
          </w:p>
        </w:tc>
        <w:tc>
          <w:tcPr>
            <w:tcW w:w="1937" w:type="pct"/>
            <w:shd w:val="clear" w:color="auto" w:fill="auto"/>
          </w:tcPr>
          <w:p w14:paraId="619FC4E3" w14:textId="77777777" w:rsidR="00B569C6" w:rsidRPr="0004787C" w:rsidRDefault="00B569C6" w:rsidP="00C176F3">
            <w:pPr>
              <w:jc w:val="center"/>
              <w:rPr>
                <w:rFonts w:ascii="Arial Narrow" w:hAnsi="Arial Narrow"/>
                <w:b/>
                <w:bCs/>
                <w:sz w:val="20"/>
                <w:szCs w:val="20"/>
              </w:rPr>
            </w:pPr>
            <w:proofErr w:type="spellStart"/>
            <w:r w:rsidRPr="0004787C">
              <w:rPr>
                <w:rFonts w:ascii="Arial Narrow" w:hAnsi="Arial Narrow"/>
                <w:b/>
                <w:bCs/>
                <w:sz w:val="20"/>
                <w:szCs w:val="20"/>
              </w:rPr>
              <w:t>Cessed</w:t>
            </w:r>
            <w:proofErr w:type="spellEnd"/>
            <w:r w:rsidRPr="0004787C">
              <w:rPr>
                <w:rFonts w:ascii="Arial Narrow" w:hAnsi="Arial Narrow"/>
                <w:b/>
                <w:bCs/>
                <w:sz w:val="20"/>
                <w:szCs w:val="20"/>
              </w:rPr>
              <w:t xml:space="preserve"> Building, Half or Semi – Pukka Structure &amp; Kaccha Structure.</w:t>
            </w:r>
          </w:p>
        </w:tc>
      </w:tr>
      <w:tr w:rsidR="00B569C6" w:rsidRPr="0004787C" w14:paraId="29DEE46D" w14:textId="77777777" w:rsidTr="00C176F3">
        <w:tc>
          <w:tcPr>
            <w:tcW w:w="1177" w:type="pct"/>
            <w:shd w:val="clear" w:color="auto" w:fill="auto"/>
          </w:tcPr>
          <w:p w14:paraId="492C09FF" w14:textId="77777777" w:rsidR="00B569C6" w:rsidRPr="0004787C" w:rsidRDefault="00B569C6" w:rsidP="00C176F3">
            <w:pPr>
              <w:rPr>
                <w:rFonts w:ascii="Arial Narrow" w:hAnsi="Arial Narrow"/>
                <w:sz w:val="20"/>
                <w:szCs w:val="20"/>
              </w:rPr>
            </w:pPr>
            <w:r w:rsidRPr="0004787C">
              <w:rPr>
                <w:rFonts w:ascii="Arial Narrow" w:hAnsi="Arial Narrow"/>
                <w:sz w:val="20"/>
                <w:szCs w:val="20"/>
              </w:rPr>
              <w:t>0 to 2 Years</w:t>
            </w:r>
          </w:p>
        </w:tc>
        <w:tc>
          <w:tcPr>
            <w:tcW w:w="1887" w:type="pct"/>
            <w:shd w:val="clear" w:color="auto" w:fill="auto"/>
          </w:tcPr>
          <w:p w14:paraId="39884B5C" w14:textId="77777777" w:rsidR="00B569C6" w:rsidRPr="0004787C" w:rsidRDefault="00B569C6" w:rsidP="00C176F3">
            <w:pPr>
              <w:rPr>
                <w:rFonts w:ascii="Arial Narrow" w:hAnsi="Arial Narrow"/>
                <w:sz w:val="20"/>
                <w:szCs w:val="20"/>
              </w:rPr>
            </w:pPr>
            <w:r w:rsidRPr="0004787C">
              <w:rPr>
                <w:rFonts w:ascii="Arial Narrow" w:hAnsi="Arial Narrow"/>
                <w:sz w:val="20"/>
                <w:szCs w:val="20"/>
              </w:rPr>
              <w:t>100%</w:t>
            </w:r>
          </w:p>
        </w:tc>
        <w:tc>
          <w:tcPr>
            <w:tcW w:w="1937" w:type="pct"/>
            <w:shd w:val="clear" w:color="auto" w:fill="auto"/>
          </w:tcPr>
          <w:p w14:paraId="3CBFEC74" w14:textId="77777777" w:rsidR="00B569C6" w:rsidRPr="0004787C" w:rsidRDefault="00B569C6" w:rsidP="00C176F3">
            <w:pPr>
              <w:rPr>
                <w:rFonts w:ascii="Arial Narrow" w:hAnsi="Arial Narrow"/>
                <w:sz w:val="20"/>
                <w:szCs w:val="20"/>
              </w:rPr>
            </w:pPr>
            <w:r w:rsidRPr="0004787C">
              <w:rPr>
                <w:rFonts w:ascii="Arial Narrow" w:hAnsi="Arial Narrow"/>
                <w:sz w:val="20"/>
                <w:szCs w:val="20"/>
              </w:rPr>
              <w:t>100%</w:t>
            </w:r>
          </w:p>
        </w:tc>
      </w:tr>
      <w:tr w:rsidR="00B569C6" w:rsidRPr="0004787C" w14:paraId="48072C4F" w14:textId="77777777" w:rsidTr="00C176F3">
        <w:tc>
          <w:tcPr>
            <w:tcW w:w="1177" w:type="pct"/>
            <w:shd w:val="clear" w:color="auto" w:fill="auto"/>
          </w:tcPr>
          <w:p w14:paraId="66EDEB9C" w14:textId="77777777" w:rsidR="00B569C6" w:rsidRPr="0004787C" w:rsidRDefault="00B569C6" w:rsidP="00C176F3">
            <w:pPr>
              <w:rPr>
                <w:rFonts w:ascii="Arial Narrow" w:hAnsi="Arial Narrow"/>
                <w:sz w:val="20"/>
                <w:szCs w:val="20"/>
              </w:rPr>
            </w:pPr>
            <w:r w:rsidRPr="0004787C">
              <w:rPr>
                <w:rFonts w:ascii="Arial Narrow" w:hAnsi="Arial Narrow"/>
                <w:sz w:val="20"/>
                <w:szCs w:val="20"/>
              </w:rPr>
              <w:t>Above 2 &amp; up to 5 Years</w:t>
            </w:r>
          </w:p>
        </w:tc>
        <w:tc>
          <w:tcPr>
            <w:tcW w:w="1887" w:type="pct"/>
            <w:shd w:val="clear" w:color="auto" w:fill="auto"/>
          </w:tcPr>
          <w:p w14:paraId="50749A7C" w14:textId="77777777" w:rsidR="00B569C6" w:rsidRPr="0004787C" w:rsidRDefault="00B569C6" w:rsidP="00C176F3">
            <w:pPr>
              <w:rPr>
                <w:rFonts w:ascii="Arial Narrow" w:hAnsi="Arial Narrow"/>
                <w:sz w:val="20"/>
                <w:szCs w:val="20"/>
              </w:rPr>
            </w:pPr>
            <w:r w:rsidRPr="0004787C">
              <w:rPr>
                <w:rFonts w:ascii="Arial Narrow" w:hAnsi="Arial Narrow"/>
                <w:sz w:val="20"/>
                <w:szCs w:val="20"/>
              </w:rPr>
              <w:t>95%</w:t>
            </w:r>
          </w:p>
        </w:tc>
        <w:tc>
          <w:tcPr>
            <w:tcW w:w="1937" w:type="pct"/>
            <w:shd w:val="clear" w:color="auto" w:fill="auto"/>
          </w:tcPr>
          <w:p w14:paraId="24576695" w14:textId="77777777" w:rsidR="00B569C6" w:rsidRPr="0004787C" w:rsidRDefault="00B569C6" w:rsidP="00C176F3">
            <w:pPr>
              <w:rPr>
                <w:rFonts w:ascii="Arial Narrow" w:hAnsi="Arial Narrow"/>
                <w:sz w:val="20"/>
                <w:szCs w:val="20"/>
              </w:rPr>
            </w:pPr>
            <w:r w:rsidRPr="0004787C">
              <w:rPr>
                <w:rFonts w:ascii="Arial Narrow" w:hAnsi="Arial Narrow"/>
                <w:sz w:val="20"/>
                <w:szCs w:val="20"/>
              </w:rPr>
              <w:t>95%</w:t>
            </w:r>
          </w:p>
        </w:tc>
      </w:tr>
      <w:tr w:rsidR="00B569C6" w:rsidRPr="0004787C" w14:paraId="290D380C" w14:textId="77777777" w:rsidTr="00C176F3">
        <w:tc>
          <w:tcPr>
            <w:tcW w:w="1177" w:type="pct"/>
            <w:shd w:val="clear" w:color="auto" w:fill="auto"/>
          </w:tcPr>
          <w:p w14:paraId="563BA5CB" w14:textId="77777777" w:rsidR="00B569C6" w:rsidRPr="0004787C" w:rsidRDefault="00B569C6" w:rsidP="00C176F3">
            <w:pPr>
              <w:rPr>
                <w:rFonts w:ascii="Arial Narrow" w:hAnsi="Arial Narrow"/>
                <w:sz w:val="20"/>
                <w:szCs w:val="20"/>
              </w:rPr>
            </w:pPr>
            <w:r w:rsidRPr="0004787C">
              <w:rPr>
                <w:rFonts w:ascii="Arial Narrow" w:hAnsi="Arial Narrow"/>
                <w:sz w:val="20"/>
                <w:szCs w:val="20"/>
              </w:rPr>
              <w:t>Above 5 Years</w:t>
            </w:r>
          </w:p>
        </w:tc>
        <w:tc>
          <w:tcPr>
            <w:tcW w:w="1887" w:type="pct"/>
            <w:shd w:val="clear" w:color="auto" w:fill="auto"/>
          </w:tcPr>
          <w:p w14:paraId="49544772" w14:textId="77777777" w:rsidR="00B569C6" w:rsidRPr="0004787C" w:rsidRDefault="00B569C6" w:rsidP="00C176F3">
            <w:pPr>
              <w:jc w:val="both"/>
              <w:rPr>
                <w:rFonts w:ascii="Arial Narrow" w:hAnsi="Arial Narrow"/>
                <w:sz w:val="20"/>
                <w:szCs w:val="20"/>
              </w:rPr>
            </w:pPr>
            <w:r w:rsidRPr="0004787C">
              <w:rPr>
                <w:rFonts w:ascii="Arial Narrow" w:hAnsi="Arial Narrow"/>
                <w:sz w:val="20"/>
                <w:szCs w:val="20"/>
              </w:rPr>
              <w:t>After initial 5 year for every year 1% depreciation is to be considered. However maximum deduction available as per this shall be 70% of Market Value rate</w:t>
            </w:r>
          </w:p>
        </w:tc>
        <w:tc>
          <w:tcPr>
            <w:tcW w:w="1937" w:type="pct"/>
            <w:shd w:val="clear" w:color="auto" w:fill="auto"/>
          </w:tcPr>
          <w:p w14:paraId="4145AD11" w14:textId="77777777" w:rsidR="00B569C6" w:rsidRPr="0004787C" w:rsidRDefault="00B569C6" w:rsidP="00C176F3">
            <w:pPr>
              <w:jc w:val="both"/>
              <w:rPr>
                <w:rFonts w:ascii="Arial Narrow" w:hAnsi="Arial Narrow"/>
                <w:sz w:val="20"/>
                <w:szCs w:val="20"/>
              </w:rPr>
            </w:pPr>
            <w:r w:rsidRPr="0004787C">
              <w:rPr>
                <w:rFonts w:ascii="Arial Narrow" w:hAnsi="Arial Narrow"/>
                <w:sz w:val="20"/>
                <w:szCs w:val="20"/>
              </w:rPr>
              <w:t>After initial 5 year for every year 1.5% depreciation is to be considered. However maximum deduction available as per this shall be 85% of Market Value rate</w:t>
            </w:r>
          </w:p>
        </w:tc>
      </w:tr>
    </w:tbl>
    <w:p w14:paraId="7B2BFA26"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r w:rsidRPr="0004787C">
        <w:rPr>
          <w:rFonts w:ascii="Arial Narrow" w:hAnsi="Arial Narrow"/>
          <w:b/>
          <w:sz w:val="28"/>
          <w:szCs w:val="32"/>
          <w:u w:val="single"/>
        </w:rPr>
        <w:br w:type="page"/>
      </w:r>
      <w:r w:rsidRPr="00CB5C47">
        <w:rPr>
          <w:rFonts w:ascii="Arial Narrow" w:hAnsi="Arial Narrow"/>
          <w:b/>
          <w:sz w:val="32"/>
          <w:szCs w:val="32"/>
          <w:u w:val="single"/>
          <w:lang w:val="en-US"/>
        </w:rPr>
        <w:lastRenderedPageBreak/>
        <w:t>Sales Transaction</w:t>
      </w:r>
    </w:p>
    <w:tbl>
      <w:tblPr>
        <w:tblW w:w="9498" w:type="dxa"/>
        <w:tblInd w:w="108" w:type="dxa"/>
        <w:tblLook w:val="04A0" w:firstRow="1" w:lastRow="0" w:firstColumn="1" w:lastColumn="0" w:noHBand="0" w:noVBand="1"/>
      </w:tblPr>
      <w:tblGrid>
        <w:gridCol w:w="1701"/>
        <w:gridCol w:w="2365"/>
        <w:gridCol w:w="2520"/>
        <w:gridCol w:w="2912"/>
      </w:tblGrid>
      <w:tr w:rsidR="00B569C6" w:rsidRPr="00CB5C47" w14:paraId="52911FA5" w14:textId="77777777" w:rsidTr="000E2CC4">
        <w:trPr>
          <w:trHeight w:val="20"/>
        </w:trPr>
        <w:tc>
          <w:tcPr>
            <w:tcW w:w="170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128832E" w14:textId="77777777" w:rsidR="00B569C6" w:rsidRPr="00CB5C47" w:rsidRDefault="00B569C6" w:rsidP="00C176F3">
            <w:pPr>
              <w:rPr>
                <w:rFonts w:ascii="Arial Narrow" w:hAnsi="Arial Narrow" w:cs="Arial"/>
                <w:lang w:val="en-IN" w:eastAsia="en-IN"/>
              </w:rPr>
            </w:pPr>
            <w:r w:rsidRPr="00CB5C47">
              <w:rPr>
                <w:rFonts w:ascii="Arial Narrow" w:hAnsi="Arial Narrow" w:cs="Arial"/>
                <w:spacing w:val="-2"/>
                <w:w w:val="90"/>
                <w:sz w:val="22"/>
                <w:szCs w:val="22"/>
                <w:lang w:eastAsia="en-IN"/>
              </w:rPr>
              <w:t>Property</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6A3D73D2" w14:textId="77777777" w:rsidR="00B569C6" w:rsidRPr="00CB5C47" w:rsidRDefault="00B569C6" w:rsidP="00C176F3">
            <w:pPr>
              <w:rPr>
                <w:rFonts w:ascii="Arial Narrow" w:hAnsi="Arial Narrow" w:cs="Arial"/>
                <w:lang w:val="en-IN" w:eastAsia="en-IN"/>
              </w:rPr>
            </w:pPr>
            <w:r w:rsidRPr="00CB5C47">
              <w:rPr>
                <w:rFonts w:ascii="Arial Narrow" w:hAnsi="Arial Narrow" w:cs="Arial"/>
                <w:spacing w:val="-2"/>
                <w:w w:val="90"/>
                <w:sz w:val="22"/>
                <w:szCs w:val="22"/>
                <w:lang w:eastAsia="en-IN"/>
              </w:rPr>
              <w:t xml:space="preserve">Flat </w:t>
            </w:r>
          </w:p>
        </w:tc>
      </w:tr>
      <w:tr w:rsidR="00B569C6" w:rsidRPr="00CB5C47" w14:paraId="2FC6C2E3" w14:textId="77777777" w:rsidTr="000E2CC4">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2477ED69" w14:textId="77777777" w:rsidR="00B569C6" w:rsidRPr="00CB5C47" w:rsidRDefault="00B569C6" w:rsidP="00C176F3">
            <w:pPr>
              <w:rPr>
                <w:rFonts w:ascii="Arial Narrow" w:hAnsi="Arial Narrow" w:cs="Arial"/>
                <w:lang w:val="en-IN" w:eastAsia="en-IN"/>
              </w:rPr>
            </w:pPr>
            <w:r w:rsidRPr="00CB5C47">
              <w:rPr>
                <w:rFonts w:ascii="Arial Narrow" w:hAnsi="Arial Narrow" w:cs="Arial"/>
                <w:spacing w:val="-2"/>
                <w:w w:val="90"/>
                <w:sz w:val="22"/>
                <w:szCs w:val="22"/>
                <w:lang w:eastAsia="en-IN"/>
              </w:rPr>
              <w:t>Source</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27DBA146" w14:textId="77777777" w:rsidR="00B569C6" w:rsidRPr="00CB5C47" w:rsidRDefault="00B569C6" w:rsidP="00C176F3">
            <w:pPr>
              <w:rPr>
                <w:rFonts w:ascii="Arial Narrow" w:hAnsi="Arial Narrow" w:cs="Calibri"/>
                <w:lang w:val="en-IN" w:eastAsia="en-IN"/>
              </w:rPr>
            </w:pPr>
            <w:r w:rsidRPr="00CB5C47">
              <w:rPr>
                <w:rFonts w:ascii="Arial Narrow" w:hAnsi="Arial Narrow" w:cs="Calibri"/>
                <w:sz w:val="22"/>
                <w:szCs w:val="22"/>
                <w:lang w:eastAsia="en-IN"/>
              </w:rPr>
              <w:t>Index II</w:t>
            </w:r>
          </w:p>
        </w:tc>
      </w:tr>
      <w:tr w:rsidR="00B569C6" w:rsidRPr="00CB5C47" w14:paraId="4E9B99FB" w14:textId="77777777" w:rsidTr="000E2CC4">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772F4ABD" w14:textId="77777777" w:rsidR="00B569C6" w:rsidRPr="00CB5C47" w:rsidRDefault="00B569C6" w:rsidP="00C176F3">
            <w:pPr>
              <w:rPr>
                <w:rFonts w:ascii="Arial Narrow" w:hAnsi="Arial Narrow" w:cs="Arial"/>
                <w:lang w:val="en-IN" w:eastAsia="en-IN"/>
              </w:rPr>
            </w:pPr>
            <w:r w:rsidRPr="00CB5C47">
              <w:rPr>
                <w:rFonts w:ascii="Arial Narrow" w:hAnsi="Arial Narrow" w:cs="Arial"/>
                <w:spacing w:val="-2"/>
                <w:w w:val="90"/>
                <w:sz w:val="22"/>
                <w:szCs w:val="22"/>
                <w:lang w:eastAsia="en-IN"/>
              </w:rPr>
              <w:t>Floor</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6C53316A" w14:textId="77777777" w:rsidR="00B569C6" w:rsidRPr="00CB5C47" w:rsidRDefault="00B569C6" w:rsidP="00C176F3">
            <w:pPr>
              <w:rPr>
                <w:rFonts w:ascii="Arial Narrow" w:hAnsi="Arial Narrow" w:cs="Arial"/>
                <w:lang w:val="en-IN" w:eastAsia="en-IN"/>
              </w:rPr>
            </w:pPr>
          </w:p>
        </w:tc>
      </w:tr>
      <w:tr w:rsidR="00B569C6" w:rsidRPr="00CB5C47" w14:paraId="1F045500" w14:textId="77777777" w:rsidTr="000E2CC4">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426F105E" w14:textId="77777777" w:rsidR="00B569C6" w:rsidRPr="00CB5C47" w:rsidRDefault="00B569C6" w:rsidP="00C176F3">
            <w:pPr>
              <w:rPr>
                <w:rFonts w:ascii="Arial Narrow" w:hAnsi="Arial Narrow"/>
                <w:lang w:val="en-IN" w:eastAsia="en-IN"/>
              </w:rPr>
            </w:pPr>
            <w:r w:rsidRPr="00CB5C47">
              <w:rPr>
                <w:rFonts w:ascii="Arial Narrow" w:hAnsi="Arial Narrow"/>
                <w:sz w:val="22"/>
                <w:szCs w:val="22"/>
                <w:lang w:eastAsia="en-IN"/>
              </w:rPr>
              <w:t> </w:t>
            </w:r>
          </w:p>
        </w:tc>
        <w:tc>
          <w:tcPr>
            <w:tcW w:w="2365" w:type="dxa"/>
            <w:tcBorders>
              <w:top w:val="nil"/>
              <w:left w:val="nil"/>
              <w:bottom w:val="single" w:sz="8" w:space="0" w:color="000000"/>
              <w:right w:val="single" w:sz="8" w:space="0" w:color="000000"/>
            </w:tcBorders>
            <w:shd w:val="clear" w:color="auto" w:fill="auto"/>
            <w:vAlign w:val="center"/>
            <w:hideMark/>
          </w:tcPr>
          <w:p w14:paraId="39D3CC5A" w14:textId="77777777" w:rsidR="00B569C6" w:rsidRPr="00CB5C47" w:rsidRDefault="00B569C6" w:rsidP="00C176F3">
            <w:pPr>
              <w:jc w:val="center"/>
              <w:rPr>
                <w:rFonts w:ascii="Arial Narrow" w:hAnsi="Arial Narrow" w:cs="Arial"/>
                <w:b/>
                <w:bCs/>
                <w:lang w:val="en-IN" w:eastAsia="en-IN"/>
              </w:rPr>
            </w:pPr>
            <w:r w:rsidRPr="00CB5C47">
              <w:rPr>
                <w:rFonts w:ascii="Arial Narrow" w:hAnsi="Arial Narrow" w:cs="Arial"/>
                <w:b/>
                <w:bCs/>
                <w:sz w:val="22"/>
                <w:szCs w:val="22"/>
                <w:lang w:eastAsia="en-IN"/>
              </w:rPr>
              <w:t>Carpet</w:t>
            </w:r>
          </w:p>
        </w:tc>
        <w:tc>
          <w:tcPr>
            <w:tcW w:w="2520" w:type="dxa"/>
            <w:tcBorders>
              <w:top w:val="nil"/>
              <w:left w:val="nil"/>
              <w:bottom w:val="single" w:sz="8" w:space="0" w:color="000000"/>
              <w:right w:val="single" w:sz="8" w:space="0" w:color="000000"/>
            </w:tcBorders>
            <w:shd w:val="clear" w:color="auto" w:fill="auto"/>
            <w:vAlign w:val="center"/>
            <w:hideMark/>
          </w:tcPr>
          <w:p w14:paraId="0D53693F" w14:textId="77777777" w:rsidR="00B569C6" w:rsidRPr="00CB5C47" w:rsidRDefault="00B569C6" w:rsidP="00C176F3">
            <w:pPr>
              <w:jc w:val="center"/>
              <w:rPr>
                <w:rFonts w:ascii="Arial Narrow" w:hAnsi="Arial Narrow" w:cs="Arial"/>
                <w:b/>
                <w:bCs/>
                <w:lang w:val="en-IN" w:eastAsia="en-IN"/>
              </w:rPr>
            </w:pPr>
            <w:r w:rsidRPr="00CB5C47">
              <w:rPr>
                <w:rFonts w:ascii="Arial Narrow" w:hAnsi="Arial Narrow" w:cs="Arial"/>
                <w:b/>
                <w:bCs/>
                <w:sz w:val="22"/>
                <w:szCs w:val="22"/>
                <w:lang w:eastAsia="en-IN"/>
              </w:rPr>
              <w:t>Built Up</w:t>
            </w:r>
          </w:p>
        </w:tc>
        <w:tc>
          <w:tcPr>
            <w:tcW w:w="2912" w:type="dxa"/>
            <w:tcBorders>
              <w:top w:val="nil"/>
              <w:left w:val="nil"/>
              <w:bottom w:val="single" w:sz="8" w:space="0" w:color="000000"/>
              <w:right w:val="single" w:sz="8" w:space="0" w:color="000000"/>
            </w:tcBorders>
            <w:shd w:val="clear" w:color="auto" w:fill="auto"/>
            <w:vAlign w:val="center"/>
            <w:hideMark/>
          </w:tcPr>
          <w:p w14:paraId="53F9537A" w14:textId="77777777" w:rsidR="00B569C6" w:rsidRPr="00CB5C47" w:rsidRDefault="00B569C6" w:rsidP="00C176F3">
            <w:pPr>
              <w:jc w:val="center"/>
              <w:rPr>
                <w:rFonts w:ascii="Arial Narrow" w:hAnsi="Arial Narrow" w:cs="Arial"/>
                <w:b/>
                <w:bCs/>
                <w:lang w:val="en-IN" w:eastAsia="en-IN"/>
              </w:rPr>
            </w:pPr>
            <w:r w:rsidRPr="00CB5C47">
              <w:rPr>
                <w:rFonts w:ascii="Arial Narrow" w:hAnsi="Arial Narrow" w:cs="Arial"/>
                <w:b/>
                <w:bCs/>
                <w:sz w:val="22"/>
                <w:szCs w:val="22"/>
                <w:lang w:eastAsia="en-IN"/>
              </w:rPr>
              <w:t>Saleable</w:t>
            </w:r>
          </w:p>
        </w:tc>
      </w:tr>
      <w:tr w:rsidR="00B569C6" w:rsidRPr="00CB5C47" w14:paraId="0C09172F" w14:textId="77777777" w:rsidTr="000E2CC4">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043DA723" w14:textId="77777777" w:rsidR="00B569C6" w:rsidRPr="00CB5C47" w:rsidRDefault="00B569C6" w:rsidP="00C176F3">
            <w:pPr>
              <w:rPr>
                <w:rFonts w:ascii="Arial Narrow" w:hAnsi="Arial Narrow" w:cs="Arial"/>
                <w:b/>
                <w:bCs/>
                <w:lang w:val="en-IN" w:eastAsia="en-IN"/>
              </w:rPr>
            </w:pPr>
            <w:r w:rsidRPr="00CB5C47">
              <w:rPr>
                <w:rFonts w:ascii="Arial Narrow" w:hAnsi="Arial Narrow" w:cs="Arial"/>
                <w:b/>
                <w:bCs/>
                <w:sz w:val="22"/>
                <w:szCs w:val="22"/>
                <w:lang w:eastAsia="en-IN"/>
              </w:rPr>
              <w:t>Area</w:t>
            </w:r>
          </w:p>
        </w:tc>
        <w:tc>
          <w:tcPr>
            <w:tcW w:w="2365" w:type="dxa"/>
            <w:tcBorders>
              <w:top w:val="nil"/>
              <w:left w:val="nil"/>
              <w:bottom w:val="single" w:sz="8" w:space="0" w:color="000000"/>
              <w:right w:val="single" w:sz="8" w:space="0" w:color="000000"/>
            </w:tcBorders>
            <w:shd w:val="clear" w:color="auto" w:fill="auto"/>
            <w:vAlign w:val="center"/>
            <w:hideMark/>
          </w:tcPr>
          <w:p w14:paraId="4C419DCA" w14:textId="0F5C5F26" w:rsidR="00B569C6" w:rsidRPr="00CB5C47" w:rsidRDefault="000E2CC4" w:rsidP="00C176F3">
            <w:pPr>
              <w:jc w:val="center"/>
              <w:rPr>
                <w:rFonts w:ascii="Arial Narrow" w:hAnsi="Arial Narrow" w:cs="Arial"/>
                <w:lang w:val="en-IN" w:eastAsia="en-IN"/>
              </w:rPr>
            </w:pPr>
            <w:r>
              <w:rPr>
                <w:rFonts w:ascii="Arial Narrow" w:hAnsi="Arial Narrow" w:cs="Arial"/>
                <w:sz w:val="22"/>
                <w:szCs w:val="22"/>
                <w:lang w:val="en-IN" w:eastAsia="en-IN"/>
              </w:rPr>
              <w:t>323</w:t>
            </w:r>
            <w:r w:rsidR="00B569C6"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0C4F3171" w14:textId="48876643" w:rsidR="00B569C6" w:rsidRPr="00CB5C47" w:rsidRDefault="000E2CC4" w:rsidP="00C176F3">
            <w:pPr>
              <w:jc w:val="center"/>
              <w:rPr>
                <w:rFonts w:ascii="Arial Narrow" w:hAnsi="Arial Narrow" w:cs="Arial"/>
                <w:lang w:val="en-IN" w:eastAsia="en-IN"/>
              </w:rPr>
            </w:pPr>
            <w:r>
              <w:rPr>
                <w:rFonts w:ascii="Arial Narrow" w:hAnsi="Arial Narrow" w:cs="Arial"/>
                <w:sz w:val="22"/>
                <w:szCs w:val="22"/>
                <w:lang w:val="en-IN" w:eastAsia="en-IN"/>
              </w:rPr>
              <w:t>355</w:t>
            </w:r>
            <w:r w:rsidR="00B569C6"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55287479" w14:textId="77777777" w:rsidR="00B569C6" w:rsidRPr="00CB5C47" w:rsidRDefault="00B569C6" w:rsidP="00C176F3">
            <w:pPr>
              <w:jc w:val="center"/>
              <w:rPr>
                <w:rFonts w:ascii="Arial Narrow" w:hAnsi="Arial Narrow" w:cs="Arial"/>
                <w:lang w:val="en-IN" w:eastAsia="en-IN"/>
              </w:rPr>
            </w:pPr>
            <w:r w:rsidRPr="00CB5C47">
              <w:rPr>
                <w:rFonts w:ascii="Arial Narrow" w:hAnsi="Arial Narrow" w:cs="Arial"/>
                <w:sz w:val="22"/>
                <w:szCs w:val="22"/>
                <w:lang w:val="en-IN" w:eastAsia="en-IN"/>
              </w:rPr>
              <w:t>-</w:t>
            </w:r>
          </w:p>
        </w:tc>
      </w:tr>
      <w:tr w:rsidR="00B569C6" w:rsidRPr="00CB5C47" w14:paraId="17E026A0" w14:textId="77777777" w:rsidTr="000E2CC4">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53CB15A7" w14:textId="77777777" w:rsidR="00B569C6" w:rsidRPr="00CB5C47" w:rsidRDefault="00B569C6" w:rsidP="00C176F3">
            <w:pPr>
              <w:rPr>
                <w:rFonts w:ascii="Arial Narrow" w:hAnsi="Arial Narrow" w:cs="Arial"/>
                <w:b/>
                <w:bCs/>
                <w:lang w:val="en-IN" w:eastAsia="en-IN"/>
              </w:rPr>
            </w:pPr>
            <w:r w:rsidRPr="00CB5C47">
              <w:rPr>
                <w:rFonts w:ascii="Arial Narrow" w:hAnsi="Arial Narrow" w:cs="Arial"/>
                <w:b/>
                <w:bCs/>
                <w:sz w:val="22"/>
                <w:szCs w:val="22"/>
                <w:lang w:eastAsia="en-IN"/>
              </w:rPr>
              <w:t>Percentage</w:t>
            </w:r>
          </w:p>
        </w:tc>
        <w:tc>
          <w:tcPr>
            <w:tcW w:w="2365" w:type="dxa"/>
            <w:tcBorders>
              <w:top w:val="nil"/>
              <w:left w:val="nil"/>
              <w:bottom w:val="single" w:sz="8" w:space="0" w:color="000000"/>
              <w:right w:val="single" w:sz="8" w:space="0" w:color="000000"/>
            </w:tcBorders>
            <w:shd w:val="clear" w:color="auto" w:fill="auto"/>
            <w:vAlign w:val="center"/>
            <w:hideMark/>
          </w:tcPr>
          <w:p w14:paraId="310A8E9F" w14:textId="77777777" w:rsidR="00B569C6" w:rsidRPr="00CB5C47" w:rsidRDefault="00B569C6" w:rsidP="00C176F3">
            <w:pPr>
              <w:jc w:val="center"/>
              <w:rPr>
                <w:rFonts w:ascii="Arial Narrow" w:hAnsi="Arial Narrow" w:cs="Arial"/>
                <w:lang w:val="en-IN" w:eastAsia="en-IN"/>
              </w:rPr>
            </w:pPr>
            <w:r w:rsidRPr="00CB5C47">
              <w:rPr>
                <w:rFonts w:ascii="Arial Narrow" w:hAnsi="Arial Narrow" w:cs="Arial"/>
                <w:spacing w:val="-10"/>
                <w:w w:val="90"/>
                <w:sz w:val="22"/>
                <w:szCs w:val="22"/>
                <w:lang w:eastAsia="en-IN"/>
              </w:rPr>
              <w:t>-</w:t>
            </w:r>
          </w:p>
        </w:tc>
        <w:tc>
          <w:tcPr>
            <w:tcW w:w="2520" w:type="dxa"/>
            <w:tcBorders>
              <w:top w:val="nil"/>
              <w:left w:val="nil"/>
              <w:bottom w:val="single" w:sz="8" w:space="0" w:color="000000"/>
              <w:right w:val="single" w:sz="8" w:space="0" w:color="000000"/>
            </w:tcBorders>
            <w:shd w:val="clear" w:color="auto" w:fill="auto"/>
            <w:vAlign w:val="center"/>
            <w:hideMark/>
          </w:tcPr>
          <w:p w14:paraId="7D0E3343" w14:textId="77777777" w:rsidR="00B569C6" w:rsidRPr="00CB5C47" w:rsidRDefault="00B569C6" w:rsidP="00C176F3">
            <w:pPr>
              <w:jc w:val="center"/>
              <w:rPr>
                <w:rFonts w:ascii="Arial Narrow" w:hAnsi="Arial Narrow" w:cs="Arial"/>
                <w:lang w:val="en-IN" w:eastAsia="en-IN"/>
              </w:rPr>
            </w:pPr>
            <w:r w:rsidRPr="00CB5C47">
              <w:rPr>
                <w:rFonts w:ascii="Arial Narrow" w:hAnsi="Arial Narrow" w:cs="Arial"/>
                <w:spacing w:val="-5"/>
                <w:w w:val="90"/>
                <w:sz w:val="22"/>
                <w:szCs w:val="22"/>
                <w:lang w:eastAsia="en-IN"/>
              </w:rPr>
              <w:t>10%</w:t>
            </w:r>
          </w:p>
        </w:tc>
        <w:tc>
          <w:tcPr>
            <w:tcW w:w="2912" w:type="dxa"/>
            <w:tcBorders>
              <w:top w:val="nil"/>
              <w:left w:val="nil"/>
              <w:bottom w:val="single" w:sz="8" w:space="0" w:color="000000"/>
              <w:right w:val="single" w:sz="8" w:space="0" w:color="000000"/>
            </w:tcBorders>
            <w:shd w:val="clear" w:color="auto" w:fill="auto"/>
            <w:vAlign w:val="center"/>
            <w:hideMark/>
          </w:tcPr>
          <w:p w14:paraId="24D198D0" w14:textId="77777777" w:rsidR="00B569C6" w:rsidRPr="00CB5C47" w:rsidRDefault="00B569C6" w:rsidP="00C176F3">
            <w:pPr>
              <w:jc w:val="center"/>
              <w:rPr>
                <w:rFonts w:ascii="Arial Narrow" w:hAnsi="Arial Narrow" w:cs="Arial"/>
                <w:lang w:val="en-IN" w:eastAsia="en-IN"/>
              </w:rPr>
            </w:pPr>
            <w:r w:rsidRPr="00CB5C47">
              <w:rPr>
                <w:rFonts w:ascii="Arial Narrow" w:hAnsi="Arial Narrow" w:cs="Arial"/>
                <w:spacing w:val="-5"/>
                <w:w w:val="90"/>
                <w:sz w:val="22"/>
                <w:szCs w:val="22"/>
                <w:lang w:eastAsia="en-IN"/>
              </w:rPr>
              <w:t>-</w:t>
            </w:r>
          </w:p>
        </w:tc>
      </w:tr>
      <w:tr w:rsidR="00B569C6" w:rsidRPr="00CB5C47" w14:paraId="0E9F094E" w14:textId="77777777" w:rsidTr="000E2CC4">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0D369169" w14:textId="77777777" w:rsidR="00B569C6" w:rsidRPr="00CB5C47" w:rsidRDefault="00B569C6" w:rsidP="00C176F3">
            <w:pPr>
              <w:rPr>
                <w:rFonts w:ascii="Arial Narrow" w:hAnsi="Arial Narrow" w:cs="Arial"/>
                <w:b/>
                <w:bCs/>
                <w:lang w:val="en-IN" w:eastAsia="en-IN"/>
              </w:rPr>
            </w:pPr>
            <w:r w:rsidRPr="00CB5C47">
              <w:rPr>
                <w:rFonts w:ascii="Arial Narrow" w:hAnsi="Arial Narrow" w:cs="Arial"/>
                <w:b/>
                <w:bCs/>
                <w:sz w:val="22"/>
                <w:szCs w:val="22"/>
                <w:lang w:eastAsia="en-IN"/>
              </w:rPr>
              <w:t>Rate Per Sq. Ft.</w:t>
            </w:r>
          </w:p>
        </w:tc>
        <w:tc>
          <w:tcPr>
            <w:tcW w:w="2365" w:type="dxa"/>
            <w:tcBorders>
              <w:top w:val="nil"/>
              <w:left w:val="nil"/>
              <w:bottom w:val="single" w:sz="8" w:space="0" w:color="000000"/>
              <w:right w:val="single" w:sz="8" w:space="0" w:color="000000"/>
            </w:tcBorders>
            <w:shd w:val="clear" w:color="auto" w:fill="auto"/>
            <w:vAlign w:val="center"/>
            <w:hideMark/>
          </w:tcPr>
          <w:p w14:paraId="01750EFD" w14:textId="006DED61" w:rsidR="00B569C6" w:rsidRPr="00CB5C47" w:rsidRDefault="00B569C6" w:rsidP="00C176F3">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sidR="000E2CC4">
              <w:rPr>
                <w:rFonts w:ascii="Arial Narrow" w:hAnsi="Arial Narrow" w:cs="Arial"/>
                <w:sz w:val="22"/>
                <w:szCs w:val="22"/>
                <w:lang w:val="en-IN" w:eastAsia="en-IN"/>
              </w:rPr>
              <w:t>11</w:t>
            </w:r>
            <w:r w:rsidRPr="00CB5C47">
              <w:rPr>
                <w:rFonts w:ascii="Arial Narrow" w:hAnsi="Arial Narrow" w:cs="Arial"/>
                <w:sz w:val="22"/>
                <w:szCs w:val="22"/>
                <w:lang w:val="en-IN" w:eastAsia="en-IN"/>
              </w:rPr>
              <w:t>,</w:t>
            </w:r>
            <w:r w:rsidR="000E2CC4">
              <w:rPr>
                <w:rFonts w:ascii="Arial Narrow" w:hAnsi="Arial Narrow" w:cs="Arial"/>
                <w:sz w:val="22"/>
                <w:szCs w:val="22"/>
                <w:lang w:val="en-IN" w:eastAsia="en-IN"/>
              </w:rPr>
              <w:t>922</w:t>
            </w:r>
            <w:r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02CCA8FA" w14:textId="79EDB22E" w:rsidR="00B569C6" w:rsidRPr="00CB5C47" w:rsidRDefault="00B569C6" w:rsidP="00C176F3">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sidR="000E2CC4">
              <w:rPr>
                <w:rFonts w:ascii="Arial Narrow" w:hAnsi="Arial Narrow" w:cs="Arial"/>
                <w:sz w:val="22"/>
                <w:szCs w:val="22"/>
                <w:lang w:val="en-IN" w:eastAsia="en-IN"/>
              </w:rPr>
              <w:t>10</w:t>
            </w:r>
            <w:r w:rsidRPr="00CB5C47">
              <w:rPr>
                <w:rFonts w:ascii="Arial Narrow" w:hAnsi="Arial Narrow" w:cs="Arial"/>
                <w:sz w:val="22"/>
                <w:szCs w:val="22"/>
                <w:lang w:val="en-IN" w:eastAsia="en-IN"/>
              </w:rPr>
              <w:t>,</w:t>
            </w:r>
            <w:r w:rsidR="000E2CC4">
              <w:rPr>
                <w:rFonts w:ascii="Arial Narrow" w:hAnsi="Arial Narrow" w:cs="Arial"/>
                <w:sz w:val="22"/>
                <w:szCs w:val="22"/>
                <w:lang w:val="en-IN" w:eastAsia="en-IN"/>
              </w:rPr>
              <w:t>838</w:t>
            </w:r>
            <w:r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007B209E" w14:textId="77777777" w:rsidR="00B569C6" w:rsidRPr="00CB5C47" w:rsidRDefault="00B569C6" w:rsidP="00C176F3">
            <w:pPr>
              <w:jc w:val="center"/>
              <w:rPr>
                <w:rFonts w:ascii="Arial Narrow" w:hAnsi="Arial Narrow" w:cs="Arial"/>
                <w:lang w:val="en-IN" w:eastAsia="en-IN"/>
              </w:rPr>
            </w:pPr>
            <w:r w:rsidRPr="00CB5C47">
              <w:rPr>
                <w:rFonts w:ascii="Arial Narrow" w:hAnsi="Arial Narrow" w:cs="Arial"/>
                <w:sz w:val="22"/>
                <w:szCs w:val="22"/>
                <w:lang w:val="en-IN" w:eastAsia="en-IN"/>
              </w:rPr>
              <w:t>-</w:t>
            </w:r>
          </w:p>
        </w:tc>
      </w:tr>
    </w:tbl>
    <w:p w14:paraId="0634AD82" w14:textId="332E955B" w:rsidR="00B569C6" w:rsidRPr="00CB5C47" w:rsidRDefault="000E2CC4" w:rsidP="00B569C6">
      <w:pPr>
        <w:pStyle w:val="BodyText"/>
        <w:tabs>
          <w:tab w:val="left" w:pos="1020"/>
        </w:tabs>
        <w:jc w:val="center"/>
      </w:pPr>
      <w:r w:rsidRPr="000E2CC4">
        <w:rPr>
          <w:rFonts w:ascii="Arial Narrow" w:hAnsi="Arial Narrow"/>
          <w:b/>
          <w:sz w:val="32"/>
          <w:szCs w:val="32"/>
          <w:u w:val="single"/>
          <w:lang w:val="en-US"/>
        </w:rPr>
        <w:drawing>
          <wp:anchor distT="0" distB="0" distL="114300" distR="114300" simplePos="0" relativeHeight="251716608" behindDoc="1" locked="0" layoutInCell="1" allowOverlap="1" wp14:anchorId="5D190915" wp14:editId="13DE9793">
            <wp:simplePos x="0" y="0"/>
            <wp:positionH relativeFrom="column">
              <wp:posOffset>216906</wp:posOffset>
            </wp:positionH>
            <wp:positionV relativeFrom="paragraph">
              <wp:posOffset>97155</wp:posOffset>
            </wp:positionV>
            <wp:extent cx="5733415" cy="6260980"/>
            <wp:effectExtent l="19050" t="19050" r="19685" b="2603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33415" cy="6260980"/>
                    </a:xfrm>
                    <a:prstGeom prst="rect">
                      <a:avLst/>
                    </a:prstGeom>
                    <a:ln w="19050">
                      <a:solidFill>
                        <a:schemeClr val="tx1"/>
                      </a:solidFill>
                    </a:ln>
                  </pic:spPr>
                </pic:pic>
              </a:graphicData>
            </a:graphic>
            <wp14:sizeRelV relativeFrom="margin">
              <wp14:pctHeight>0</wp14:pctHeight>
            </wp14:sizeRelV>
          </wp:anchor>
        </w:drawing>
      </w:r>
    </w:p>
    <w:p w14:paraId="2DF0FDA5" w14:textId="085E0F02" w:rsidR="00B569C6" w:rsidRPr="00CB5C47" w:rsidRDefault="00B569C6" w:rsidP="00B569C6">
      <w:pPr>
        <w:pStyle w:val="BodyText"/>
        <w:tabs>
          <w:tab w:val="left" w:pos="1020"/>
        </w:tabs>
        <w:jc w:val="center"/>
        <w:rPr>
          <w:rFonts w:ascii="Arial Narrow" w:hAnsi="Arial Narrow"/>
          <w:b/>
          <w:sz w:val="32"/>
          <w:szCs w:val="32"/>
          <w:u w:val="single"/>
          <w:lang w:val="en-US"/>
        </w:rPr>
      </w:pPr>
    </w:p>
    <w:p w14:paraId="113F6F6D" w14:textId="61123AFB" w:rsidR="00B569C6" w:rsidRPr="00CB5C47" w:rsidRDefault="00B569C6" w:rsidP="00B569C6">
      <w:pPr>
        <w:pStyle w:val="BodyText"/>
        <w:tabs>
          <w:tab w:val="left" w:pos="1020"/>
        </w:tabs>
        <w:jc w:val="center"/>
        <w:rPr>
          <w:rFonts w:ascii="Arial Narrow" w:hAnsi="Arial Narrow"/>
          <w:b/>
          <w:sz w:val="32"/>
          <w:szCs w:val="32"/>
          <w:u w:val="single"/>
          <w:lang w:val="en-US"/>
        </w:rPr>
      </w:pPr>
    </w:p>
    <w:p w14:paraId="49A27566" w14:textId="4CDF8C07" w:rsidR="00B569C6" w:rsidRPr="00CB5C47" w:rsidRDefault="00B569C6" w:rsidP="00B569C6">
      <w:pPr>
        <w:pStyle w:val="BodyText"/>
        <w:tabs>
          <w:tab w:val="left" w:pos="1020"/>
        </w:tabs>
        <w:jc w:val="center"/>
        <w:rPr>
          <w:rFonts w:ascii="Arial Narrow" w:hAnsi="Arial Narrow"/>
          <w:b/>
          <w:sz w:val="32"/>
          <w:szCs w:val="32"/>
          <w:u w:val="single"/>
          <w:lang w:val="en-US"/>
        </w:rPr>
      </w:pPr>
    </w:p>
    <w:p w14:paraId="787EAADC" w14:textId="3A38E178" w:rsidR="00B569C6" w:rsidRPr="00CB5C47" w:rsidRDefault="00B569C6" w:rsidP="00B569C6">
      <w:pPr>
        <w:pStyle w:val="BodyText"/>
        <w:tabs>
          <w:tab w:val="left" w:pos="1020"/>
        </w:tabs>
        <w:jc w:val="center"/>
        <w:rPr>
          <w:rFonts w:ascii="Arial Narrow" w:hAnsi="Arial Narrow"/>
          <w:b/>
          <w:sz w:val="32"/>
          <w:szCs w:val="32"/>
          <w:u w:val="single"/>
          <w:lang w:val="en-US"/>
        </w:rPr>
      </w:pPr>
    </w:p>
    <w:p w14:paraId="2E6DADD6"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0B2C495"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52C59CD"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317DE6DD"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60E7A83"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347EBF58"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7D7F5EF1"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1A6A4ACD"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7AC448B3"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725FE00"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678E3351"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553AB27"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05D9D342"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108A4786"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3E68A2B"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E4F46B8"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258FC67"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AD7C30D"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2629613"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B243444"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6F5D49E"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3FEA88EA"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39358D8"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327FEDC" w14:textId="77777777" w:rsidR="000E2CC4" w:rsidRDefault="000E2CC4" w:rsidP="00B569C6">
      <w:pPr>
        <w:pStyle w:val="BodyText"/>
        <w:tabs>
          <w:tab w:val="left" w:pos="1020"/>
        </w:tabs>
        <w:jc w:val="center"/>
        <w:rPr>
          <w:rFonts w:ascii="Arial Narrow" w:hAnsi="Arial Narrow"/>
          <w:b/>
          <w:sz w:val="32"/>
          <w:szCs w:val="32"/>
          <w:u w:val="single"/>
          <w:lang w:val="en-US"/>
        </w:rPr>
      </w:pPr>
    </w:p>
    <w:p w14:paraId="66C41628" w14:textId="17EC7002" w:rsidR="00B569C6" w:rsidRDefault="00B569C6" w:rsidP="00B569C6">
      <w:pPr>
        <w:pStyle w:val="BodyText"/>
        <w:tabs>
          <w:tab w:val="left" w:pos="1020"/>
        </w:tabs>
        <w:jc w:val="center"/>
        <w:rPr>
          <w:rFonts w:ascii="Arial Narrow" w:hAnsi="Arial Narrow"/>
          <w:b/>
          <w:sz w:val="32"/>
          <w:szCs w:val="32"/>
          <w:u w:val="single"/>
          <w:lang w:val="en-US"/>
        </w:rPr>
      </w:pPr>
      <w:r w:rsidRPr="00CB5C47">
        <w:rPr>
          <w:rFonts w:ascii="Arial Narrow" w:hAnsi="Arial Narrow"/>
          <w:b/>
          <w:sz w:val="32"/>
          <w:szCs w:val="32"/>
          <w:u w:val="single"/>
          <w:lang w:val="en-US"/>
        </w:rPr>
        <w:lastRenderedPageBreak/>
        <w:t>Sales Transaction</w:t>
      </w:r>
    </w:p>
    <w:tbl>
      <w:tblPr>
        <w:tblW w:w="9498" w:type="dxa"/>
        <w:tblInd w:w="108" w:type="dxa"/>
        <w:tblLook w:val="04A0" w:firstRow="1" w:lastRow="0" w:firstColumn="1" w:lastColumn="0" w:noHBand="0" w:noVBand="1"/>
      </w:tblPr>
      <w:tblGrid>
        <w:gridCol w:w="1701"/>
        <w:gridCol w:w="2365"/>
        <w:gridCol w:w="2520"/>
        <w:gridCol w:w="2912"/>
      </w:tblGrid>
      <w:tr w:rsidR="000E2CC4" w:rsidRPr="00CB5C47" w14:paraId="2AE4D18F" w14:textId="77777777" w:rsidTr="00C636FA">
        <w:trPr>
          <w:trHeight w:val="20"/>
        </w:trPr>
        <w:tc>
          <w:tcPr>
            <w:tcW w:w="170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47F2E097" w14:textId="77777777" w:rsidR="000E2CC4" w:rsidRPr="00CB5C47" w:rsidRDefault="000E2CC4" w:rsidP="00C636FA">
            <w:pPr>
              <w:rPr>
                <w:rFonts w:ascii="Arial Narrow" w:hAnsi="Arial Narrow" w:cs="Arial"/>
                <w:lang w:val="en-IN" w:eastAsia="en-IN"/>
              </w:rPr>
            </w:pPr>
            <w:r w:rsidRPr="00CB5C47">
              <w:rPr>
                <w:rFonts w:ascii="Arial Narrow" w:hAnsi="Arial Narrow" w:cs="Arial"/>
                <w:spacing w:val="-2"/>
                <w:w w:val="90"/>
                <w:sz w:val="22"/>
                <w:szCs w:val="22"/>
                <w:lang w:eastAsia="en-IN"/>
              </w:rPr>
              <w:t>Property</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4B9EEC87" w14:textId="77777777" w:rsidR="000E2CC4" w:rsidRPr="00CB5C47" w:rsidRDefault="000E2CC4" w:rsidP="00C636FA">
            <w:pPr>
              <w:rPr>
                <w:rFonts w:ascii="Arial Narrow" w:hAnsi="Arial Narrow" w:cs="Arial"/>
                <w:lang w:val="en-IN" w:eastAsia="en-IN"/>
              </w:rPr>
            </w:pPr>
            <w:r w:rsidRPr="00CB5C47">
              <w:rPr>
                <w:rFonts w:ascii="Arial Narrow" w:hAnsi="Arial Narrow" w:cs="Arial"/>
                <w:spacing w:val="-2"/>
                <w:w w:val="90"/>
                <w:sz w:val="22"/>
                <w:szCs w:val="22"/>
                <w:lang w:eastAsia="en-IN"/>
              </w:rPr>
              <w:t xml:space="preserve">Flat </w:t>
            </w:r>
          </w:p>
        </w:tc>
      </w:tr>
      <w:tr w:rsidR="000E2CC4" w:rsidRPr="00CB5C47" w14:paraId="4FCAB1D7"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27481E9C" w14:textId="77777777" w:rsidR="000E2CC4" w:rsidRPr="00CB5C47" w:rsidRDefault="000E2CC4" w:rsidP="00C636FA">
            <w:pPr>
              <w:rPr>
                <w:rFonts w:ascii="Arial Narrow" w:hAnsi="Arial Narrow" w:cs="Arial"/>
                <w:lang w:val="en-IN" w:eastAsia="en-IN"/>
              </w:rPr>
            </w:pPr>
            <w:r w:rsidRPr="00CB5C47">
              <w:rPr>
                <w:rFonts w:ascii="Arial Narrow" w:hAnsi="Arial Narrow" w:cs="Arial"/>
                <w:spacing w:val="-2"/>
                <w:w w:val="90"/>
                <w:sz w:val="22"/>
                <w:szCs w:val="22"/>
                <w:lang w:eastAsia="en-IN"/>
              </w:rPr>
              <w:t>Source</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14CB2157" w14:textId="77777777" w:rsidR="000E2CC4" w:rsidRPr="00CB5C47" w:rsidRDefault="000E2CC4" w:rsidP="00C636FA">
            <w:pPr>
              <w:rPr>
                <w:rFonts w:ascii="Arial Narrow" w:hAnsi="Arial Narrow" w:cs="Calibri"/>
                <w:lang w:val="en-IN" w:eastAsia="en-IN"/>
              </w:rPr>
            </w:pPr>
            <w:r w:rsidRPr="00CB5C47">
              <w:rPr>
                <w:rFonts w:ascii="Arial Narrow" w:hAnsi="Arial Narrow" w:cs="Calibri"/>
                <w:sz w:val="22"/>
                <w:szCs w:val="22"/>
                <w:lang w:eastAsia="en-IN"/>
              </w:rPr>
              <w:t>Index II</w:t>
            </w:r>
          </w:p>
        </w:tc>
      </w:tr>
      <w:tr w:rsidR="000E2CC4" w:rsidRPr="00CB5C47" w14:paraId="3707CFB5"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2E155787" w14:textId="77777777" w:rsidR="000E2CC4" w:rsidRPr="00CB5C47" w:rsidRDefault="000E2CC4" w:rsidP="00C636FA">
            <w:pPr>
              <w:rPr>
                <w:rFonts w:ascii="Arial Narrow" w:hAnsi="Arial Narrow" w:cs="Arial"/>
                <w:lang w:val="en-IN" w:eastAsia="en-IN"/>
              </w:rPr>
            </w:pPr>
            <w:r w:rsidRPr="00CB5C47">
              <w:rPr>
                <w:rFonts w:ascii="Arial Narrow" w:hAnsi="Arial Narrow" w:cs="Arial"/>
                <w:spacing w:val="-2"/>
                <w:w w:val="90"/>
                <w:sz w:val="22"/>
                <w:szCs w:val="22"/>
                <w:lang w:eastAsia="en-IN"/>
              </w:rPr>
              <w:t>Floor</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03CBA865" w14:textId="77777777" w:rsidR="000E2CC4" w:rsidRPr="00CB5C47" w:rsidRDefault="000E2CC4" w:rsidP="00C636FA">
            <w:pPr>
              <w:rPr>
                <w:rFonts w:ascii="Arial Narrow" w:hAnsi="Arial Narrow" w:cs="Arial"/>
                <w:lang w:val="en-IN" w:eastAsia="en-IN"/>
              </w:rPr>
            </w:pPr>
          </w:p>
        </w:tc>
      </w:tr>
      <w:tr w:rsidR="000E2CC4" w:rsidRPr="00CB5C47" w14:paraId="6DEDC5DE"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41B82241" w14:textId="77777777" w:rsidR="000E2CC4" w:rsidRPr="00CB5C47" w:rsidRDefault="000E2CC4" w:rsidP="00C636FA">
            <w:pPr>
              <w:rPr>
                <w:rFonts w:ascii="Arial Narrow" w:hAnsi="Arial Narrow"/>
                <w:lang w:val="en-IN" w:eastAsia="en-IN"/>
              </w:rPr>
            </w:pPr>
            <w:r w:rsidRPr="00CB5C47">
              <w:rPr>
                <w:rFonts w:ascii="Arial Narrow" w:hAnsi="Arial Narrow"/>
                <w:sz w:val="22"/>
                <w:szCs w:val="22"/>
                <w:lang w:eastAsia="en-IN"/>
              </w:rPr>
              <w:t> </w:t>
            </w:r>
          </w:p>
        </w:tc>
        <w:tc>
          <w:tcPr>
            <w:tcW w:w="2365" w:type="dxa"/>
            <w:tcBorders>
              <w:top w:val="nil"/>
              <w:left w:val="nil"/>
              <w:bottom w:val="single" w:sz="8" w:space="0" w:color="000000"/>
              <w:right w:val="single" w:sz="8" w:space="0" w:color="000000"/>
            </w:tcBorders>
            <w:shd w:val="clear" w:color="auto" w:fill="auto"/>
            <w:vAlign w:val="center"/>
            <w:hideMark/>
          </w:tcPr>
          <w:p w14:paraId="5006E6BD" w14:textId="77777777" w:rsidR="000E2CC4" w:rsidRPr="00CB5C47" w:rsidRDefault="000E2CC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Carpet</w:t>
            </w:r>
          </w:p>
        </w:tc>
        <w:tc>
          <w:tcPr>
            <w:tcW w:w="2520" w:type="dxa"/>
            <w:tcBorders>
              <w:top w:val="nil"/>
              <w:left w:val="nil"/>
              <w:bottom w:val="single" w:sz="8" w:space="0" w:color="000000"/>
              <w:right w:val="single" w:sz="8" w:space="0" w:color="000000"/>
            </w:tcBorders>
            <w:shd w:val="clear" w:color="auto" w:fill="auto"/>
            <w:vAlign w:val="center"/>
            <w:hideMark/>
          </w:tcPr>
          <w:p w14:paraId="33CEB34F" w14:textId="77777777" w:rsidR="000E2CC4" w:rsidRPr="00CB5C47" w:rsidRDefault="000E2CC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Built Up</w:t>
            </w:r>
          </w:p>
        </w:tc>
        <w:tc>
          <w:tcPr>
            <w:tcW w:w="2912" w:type="dxa"/>
            <w:tcBorders>
              <w:top w:val="nil"/>
              <w:left w:val="nil"/>
              <w:bottom w:val="single" w:sz="8" w:space="0" w:color="000000"/>
              <w:right w:val="single" w:sz="8" w:space="0" w:color="000000"/>
            </w:tcBorders>
            <w:shd w:val="clear" w:color="auto" w:fill="auto"/>
            <w:vAlign w:val="center"/>
            <w:hideMark/>
          </w:tcPr>
          <w:p w14:paraId="1BC19E97" w14:textId="77777777" w:rsidR="000E2CC4" w:rsidRPr="00CB5C47" w:rsidRDefault="000E2CC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Saleable</w:t>
            </w:r>
          </w:p>
        </w:tc>
      </w:tr>
      <w:tr w:rsidR="000E2CC4" w:rsidRPr="00CB5C47" w14:paraId="7F922149"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55CCCCA2" w14:textId="77777777" w:rsidR="000E2CC4" w:rsidRPr="00CB5C47" w:rsidRDefault="000E2CC4" w:rsidP="00C636FA">
            <w:pPr>
              <w:rPr>
                <w:rFonts w:ascii="Arial Narrow" w:hAnsi="Arial Narrow" w:cs="Arial"/>
                <w:b/>
                <w:bCs/>
                <w:lang w:val="en-IN" w:eastAsia="en-IN"/>
              </w:rPr>
            </w:pPr>
            <w:r w:rsidRPr="00CB5C47">
              <w:rPr>
                <w:rFonts w:ascii="Arial Narrow" w:hAnsi="Arial Narrow" w:cs="Arial"/>
                <w:b/>
                <w:bCs/>
                <w:sz w:val="22"/>
                <w:szCs w:val="22"/>
                <w:lang w:eastAsia="en-IN"/>
              </w:rPr>
              <w:t>Area</w:t>
            </w:r>
          </w:p>
        </w:tc>
        <w:tc>
          <w:tcPr>
            <w:tcW w:w="2365" w:type="dxa"/>
            <w:tcBorders>
              <w:top w:val="nil"/>
              <w:left w:val="nil"/>
              <w:bottom w:val="single" w:sz="8" w:space="0" w:color="000000"/>
              <w:right w:val="single" w:sz="8" w:space="0" w:color="000000"/>
            </w:tcBorders>
            <w:shd w:val="clear" w:color="auto" w:fill="auto"/>
            <w:vAlign w:val="center"/>
            <w:hideMark/>
          </w:tcPr>
          <w:p w14:paraId="2CD34DC7" w14:textId="586B72F4" w:rsidR="000E2CC4" w:rsidRPr="00CB5C47" w:rsidRDefault="00CE424E" w:rsidP="00C636FA">
            <w:pPr>
              <w:jc w:val="center"/>
              <w:rPr>
                <w:rFonts w:ascii="Arial Narrow" w:hAnsi="Arial Narrow" w:cs="Arial"/>
                <w:lang w:val="en-IN" w:eastAsia="en-IN"/>
              </w:rPr>
            </w:pPr>
            <w:r>
              <w:rPr>
                <w:rFonts w:ascii="Arial Narrow" w:hAnsi="Arial Narrow" w:cs="Arial"/>
                <w:sz w:val="22"/>
                <w:szCs w:val="22"/>
                <w:lang w:val="en-IN" w:eastAsia="en-IN"/>
              </w:rPr>
              <w:t>388</w:t>
            </w:r>
            <w:r w:rsidR="000E2CC4"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415B867D" w14:textId="350531F3" w:rsidR="000E2CC4" w:rsidRPr="00CB5C47" w:rsidRDefault="00CE424E" w:rsidP="00C636FA">
            <w:pPr>
              <w:jc w:val="center"/>
              <w:rPr>
                <w:rFonts w:ascii="Arial Narrow" w:hAnsi="Arial Narrow" w:cs="Arial"/>
                <w:lang w:val="en-IN" w:eastAsia="en-IN"/>
              </w:rPr>
            </w:pPr>
            <w:r>
              <w:rPr>
                <w:rFonts w:ascii="Arial Narrow" w:hAnsi="Arial Narrow" w:cs="Arial"/>
                <w:sz w:val="22"/>
                <w:szCs w:val="22"/>
                <w:lang w:val="en-IN" w:eastAsia="en-IN"/>
              </w:rPr>
              <w:t>426</w:t>
            </w:r>
            <w:r w:rsidR="000E2CC4"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6F432FEA" w14:textId="77777777" w:rsidR="000E2CC4" w:rsidRPr="00CB5C47" w:rsidRDefault="000E2CC4" w:rsidP="00C636FA">
            <w:pPr>
              <w:jc w:val="center"/>
              <w:rPr>
                <w:rFonts w:ascii="Arial Narrow" w:hAnsi="Arial Narrow" w:cs="Arial"/>
                <w:lang w:val="en-IN" w:eastAsia="en-IN"/>
              </w:rPr>
            </w:pPr>
            <w:r w:rsidRPr="00CB5C47">
              <w:rPr>
                <w:rFonts w:ascii="Arial Narrow" w:hAnsi="Arial Narrow" w:cs="Arial"/>
                <w:sz w:val="22"/>
                <w:szCs w:val="22"/>
                <w:lang w:val="en-IN" w:eastAsia="en-IN"/>
              </w:rPr>
              <w:t>-</w:t>
            </w:r>
          </w:p>
        </w:tc>
      </w:tr>
      <w:tr w:rsidR="000E2CC4" w:rsidRPr="00CB5C47" w14:paraId="18AB41DA"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2413E256" w14:textId="77777777" w:rsidR="000E2CC4" w:rsidRPr="00CB5C47" w:rsidRDefault="000E2CC4" w:rsidP="00C636FA">
            <w:pPr>
              <w:rPr>
                <w:rFonts w:ascii="Arial Narrow" w:hAnsi="Arial Narrow" w:cs="Arial"/>
                <w:b/>
                <w:bCs/>
                <w:lang w:val="en-IN" w:eastAsia="en-IN"/>
              </w:rPr>
            </w:pPr>
            <w:r w:rsidRPr="00CB5C47">
              <w:rPr>
                <w:rFonts w:ascii="Arial Narrow" w:hAnsi="Arial Narrow" w:cs="Arial"/>
                <w:b/>
                <w:bCs/>
                <w:sz w:val="22"/>
                <w:szCs w:val="22"/>
                <w:lang w:eastAsia="en-IN"/>
              </w:rPr>
              <w:t>Percentage</w:t>
            </w:r>
          </w:p>
        </w:tc>
        <w:tc>
          <w:tcPr>
            <w:tcW w:w="2365" w:type="dxa"/>
            <w:tcBorders>
              <w:top w:val="nil"/>
              <w:left w:val="nil"/>
              <w:bottom w:val="single" w:sz="8" w:space="0" w:color="000000"/>
              <w:right w:val="single" w:sz="8" w:space="0" w:color="000000"/>
            </w:tcBorders>
            <w:shd w:val="clear" w:color="auto" w:fill="auto"/>
            <w:vAlign w:val="center"/>
            <w:hideMark/>
          </w:tcPr>
          <w:p w14:paraId="29DEB79D" w14:textId="77777777" w:rsidR="000E2CC4" w:rsidRPr="00CB5C47" w:rsidRDefault="000E2CC4" w:rsidP="00C636FA">
            <w:pPr>
              <w:jc w:val="center"/>
              <w:rPr>
                <w:rFonts w:ascii="Arial Narrow" w:hAnsi="Arial Narrow" w:cs="Arial"/>
                <w:lang w:val="en-IN" w:eastAsia="en-IN"/>
              </w:rPr>
            </w:pPr>
            <w:r w:rsidRPr="00CB5C47">
              <w:rPr>
                <w:rFonts w:ascii="Arial Narrow" w:hAnsi="Arial Narrow" w:cs="Arial"/>
                <w:spacing w:val="-10"/>
                <w:w w:val="90"/>
                <w:sz w:val="22"/>
                <w:szCs w:val="22"/>
                <w:lang w:eastAsia="en-IN"/>
              </w:rPr>
              <w:t>-</w:t>
            </w:r>
          </w:p>
        </w:tc>
        <w:tc>
          <w:tcPr>
            <w:tcW w:w="2520" w:type="dxa"/>
            <w:tcBorders>
              <w:top w:val="nil"/>
              <w:left w:val="nil"/>
              <w:bottom w:val="single" w:sz="8" w:space="0" w:color="000000"/>
              <w:right w:val="single" w:sz="8" w:space="0" w:color="000000"/>
            </w:tcBorders>
            <w:shd w:val="clear" w:color="auto" w:fill="auto"/>
            <w:vAlign w:val="center"/>
            <w:hideMark/>
          </w:tcPr>
          <w:p w14:paraId="6036C89E" w14:textId="77777777" w:rsidR="000E2CC4" w:rsidRPr="00CB5C47" w:rsidRDefault="000E2CC4" w:rsidP="00C636FA">
            <w:pPr>
              <w:jc w:val="center"/>
              <w:rPr>
                <w:rFonts w:ascii="Arial Narrow" w:hAnsi="Arial Narrow" w:cs="Arial"/>
                <w:lang w:val="en-IN" w:eastAsia="en-IN"/>
              </w:rPr>
            </w:pPr>
            <w:r w:rsidRPr="00CB5C47">
              <w:rPr>
                <w:rFonts w:ascii="Arial Narrow" w:hAnsi="Arial Narrow" w:cs="Arial"/>
                <w:spacing w:val="-5"/>
                <w:w w:val="90"/>
                <w:sz w:val="22"/>
                <w:szCs w:val="22"/>
                <w:lang w:eastAsia="en-IN"/>
              </w:rPr>
              <w:t>10%</w:t>
            </w:r>
          </w:p>
        </w:tc>
        <w:tc>
          <w:tcPr>
            <w:tcW w:w="2912" w:type="dxa"/>
            <w:tcBorders>
              <w:top w:val="nil"/>
              <w:left w:val="nil"/>
              <w:bottom w:val="single" w:sz="8" w:space="0" w:color="000000"/>
              <w:right w:val="single" w:sz="8" w:space="0" w:color="000000"/>
            </w:tcBorders>
            <w:shd w:val="clear" w:color="auto" w:fill="auto"/>
            <w:vAlign w:val="center"/>
            <w:hideMark/>
          </w:tcPr>
          <w:p w14:paraId="30BB3349" w14:textId="77777777" w:rsidR="000E2CC4" w:rsidRPr="00CB5C47" w:rsidRDefault="000E2CC4" w:rsidP="00C636FA">
            <w:pPr>
              <w:jc w:val="center"/>
              <w:rPr>
                <w:rFonts w:ascii="Arial Narrow" w:hAnsi="Arial Narrow" w:cs="Arial"/>
                <w:lang w:val="en-IN" w:eastAsia="en-IN"/>
              </w:rPr>
            </w:pPr>
            <w:r w:rsidRPr="00CB5C47">
              <w:rPr>
                <w:rFonts w:ascii="Arial Narrow" w:hAnsi="Arial Narrow" w:cs="Arial"/>
                <w:spacing w:val="-5"/>
                <w:w w:val="90"/>
                <w:sz w:val="22"/>
                <w:szCs w:val="22"/>
                <w:lang w:eastAsia="en-IN"/>
              </w:rPr>
              <w:t>-</w:t>
            </w:r>
          </w:p>
        </w:tc>
      </w:tr>
      <w:tr w:rsidR="000E2CC4" w:rsidRPr="00CB5C47" w14:paraId="7E1A9152"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7D0A02DC" w14:textId="77777777" w:rsidR="000E2CC4" w:rsidRPr="00CB5C47" w:rsidRDefault="000E2CC4" w:rsidP="00C636FA">
            <w:pPr>
              <w:rPr>
                <w:rFonts w:ascii="Arial Narrow" w:hAnsi="Arial Narrow" w:cs="Arial"/>
                <w:b/>
                <w:bCs/>
                <w:lang w:val="en-IN" w:eastAsia="en-IN"/>
              </w:rPr>
            </w:pPr>
            <w:r w:rsidRPr="00CB5C47">
              <w:rPr>
                <w:rFonts w:ascii="Arial Narrow" w:hAnsi="Arial Narrow" w:cs="Arial"/>
                <w:b/>
                <w:bCs/>
                <w:sz w:val="22"/>
                <w:szCs w:val="22"/>
                <w:lang w:eastAsia="en-IN"/>
              </w:rPr>
              <w:t>Rate Per Sq. Ft.</w:t>
            </w:r>
          </w:p>
        </w:tc>
        <w:tc>
          <w:tcPr>
            <w:tcW w:w="2365" w:type="dxa"/>
            <w:tcBorders>
              <w:top w:val="nil"/>
              <w:left w:val="nil"/>
              <w:bottom w:val="single" w:sz="8" w:space="0" w:color="000000"/>
              <w:right w:val="single" w:sz="8" w:space="0" w:color="000000"/>
            </w:tcBorders>
            <w:shd w:val="clear" w:color="auto" w:fill="auto"/>
            <w:vAlign w:val="center"/>
            <w:hideMark/>
          </w:tcPr>
          <w:p w14:paraId="041CBABF" w14:textId="0D652088" w:rsidR="000E2CC4" w:rsidRPr="00CB5C47" w:rsidRDefault="000E2CC4" w:rsidP="00C636FA">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Pr>
                <w:rFonts w:ascii="Arial Narrow" w:hAnsi="Arial Narrow" w:cs="Arial"/>
                <w:sz w:val="22"/>
                <w:szCs w:val="22"/>
                <w:lang w:val="en-IN" w:eastAsia="en-IN"/>
              </w:rPr>
              <w:t>9</w:t>
            </w:r>
            <w:r w:rsidRPr="00CB5C47">
              <w:rPr>
                <w:rFonts w:ascii="Arial Narrow" w:hAnsi="Arial Narrow" w:cs="Arial"/>
                <w:sz w:val="22"/>
                <w:szCs w:val="22"/>
                <w:lang w:val="en-IN" w:eastAsia="en-IN"/>
              </w:rPr>
              <w:t>,</w:t>
            </w:r>
            <w:r w:rsidR="00CE424E">
              <w:rPr>
                <w:rFonts w:ascii="Arial Narrow" w:hAnsi="Arial Narrow" w:cs="Arial"/>
                <w:sz w:val="22"/>
                <w:szCs w:val="22"/>
                <w:lang w:val="en-IN" w:eastAsia="en-IN"/>
              </w:rPr>
              <w:t>806</w:t>
            </w:r>
            <w:r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5D34D893" w14:textId="46458EB0" w:rsidR="000E2CC4" w:rsidRPr="00CB5C47" w:rsidRDefault="000E2CC4" w:rsidP="00C636FA">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sidR="00CE424E">
              <w:rPr>
                <w:rFonts w:ascii="Arial Narrow" w:hAnsi="Arial Narrow" w:cs="Arial"/>
                <w:sz w:val="22"/>
                <w:szCs w:val="22"/>
                <w:lang w:val="en-IN" w:eastAsia="en-IN"/>
              </w:rPr>
              <w:t>8</w:t>
            </w:r>
            <w:r w:rsidRPr="00CB5C47">
              <w:rPr>
                <w:rFonts w:ascii="Arial Narrow" w:hAnsi="Arial Narrow" w:cs="Arial"/>
                <w:sz w:val="22"/>
                <w:szCs w:val="22"/>
                <w:lang w:val="en-IN" w:eastAsia="en-IN"/>
              </w:rPr>
              <w:t>,</w:t>
            </w:r>
            <w:r w:rsidR="00CE424E">
              <w:rPr>
                <w:rFonts w:ascii="Arial Narrow" w:hAnsi="Arial Narrow" w:cs="Arial"/>
                <w:sz w:val="22"/>
                <w:szCs w:val="22"/>
                <w:lang w:val="en-IN" w:eastAsia="en-IN"/>
              </w:rPr>
              <w:t>914</w:t>
            </w:r>
            <w:r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4F65592A" w14:textId="77777777" w:rsidR="000E2CC4" w:rsidRPr="00CB5C47" w:rsidRDefault="000E2CC4" w:rsidP="00C636FA">
            <w:pPr>
              <w:jc w:val="center"/>
              <w:rPr>
                <w:rFonts w:ascii="Arial Narrow" w:hAnsi="Arial Narrow" w:cs="Arial"/>
                <w:lang w:val="en-IN" w:eastAsia="en-IN"/>
              </w:rPr>
            </w:pPr>
            <w:r w:rsidRPr="00CB5C47">
              <w:rPr>
                <w:rFonts w:ascii="Arial Narrow" w:hAnsi="Arial Narrow" w:cs="Arial"/>
                <w:sz w:val="22"/>
                <w:szCs w:val="22"/>
                <w:lang w:val="en-IN" w:eastAsia="en-IN"/>
              </w:rPr>
              <w:t>-</w:t>
            </w:r>
          </w:p>
        </w:tc>
      </w:tr>
    </w:tbl>
    <w:p w14:paraId="6491C9AD" w14:textId="151F4FC9" w:rsidR="000E2CC4" w:rsidRPr="00CB5C47" w:rsidRDefault="00CE424E" w:rsidP="00B569C6">
      <w:pPr>
        <w:pStyle w:val="BodyText"/>
        <w:tabs>
          <w:tab w:val="left" w:pos="1020"/>
        </w:tabs>
        <w:jc w:val="center"/>
        <w:rPr>
          <w:rFonts w:ascii="Arial Narrow" w:hAnsi="Arial Narrow"/>
          <w:b/>
          <w:sz w:val="32"/>
          <w:szCs w:val="32"/>
          <w:u w:val="single"/>
          <w:lang w:val="en-US"/>
        </w:rPr>
      </w:pPr>
      <w:r w:rsidRPr="00CE424E">
        <w:rPr>
          <w:rFonts w:ascii="Arial Narrow" w:hAnsi="Arial Narrow"/>
          <w:b/>
          <w:sz w:val="32"/>
          <w:szCs w:val="32"/>
          <w:u w:val="single"/>
          <w:lang w:val="en-US"/>
        </w:rPr>
        <w:drawing>
          <wp:anchor distT="0" distB="0" distL="114300" distR="114300" simplePos="0" relativeHeight="251718656" behindDoc="1" locked="0" layoutInCell="1" allowOverlap="1" wp14:anchorId="37F3C546" wp14:editId="4221C40D">
            <wp:simplePos x="0" y="0"/>
            <wp:positionH relativeFrom="column">
              <wp:posOffset>209550</wp:posOffset>
            </wp:positionH>
            <wp:positionV relativeFrom="paragraph">
              <wp:posOffset>53975</wp:posOffset>
            </wp:positionV>
            <wp:extent cx="5733415" cy="6457950"/>
            <wp:effectExtent l="19050" t="19050" r="19685" b="1905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3415" cy="6457950"/>
                    </a:xfrm>
                    <a:prstGeom prst="rect">
                      <a:avLst/>
                    </a:prstGeom>
                    <a:ln w="12700">
                      <a:solidFill>
                        <a:schemeClr val="tx1"/>
                      </a:solidFill>
                    </a:ln>
                  </pic:spPr>
                </pic:pic>
              </a:graphicData>
            </a:graphic>
            <wp14:sizeRelV relativeFrom="margin">
              <wp14:pctHeight>0</wp14:pctHeight>
            </wp14:sizeRelV>
          </wp:anchor>
        </w:drawing>
      </w:r>
    </w:p>
    <w:p w14:paraId="089F0538" w14:textId="3371DC90" w:rsidR="00B569C6" w:rsidRPr="00CB5C47" w:rsidRDefault="00B569C6" w:rsidP="00B569C6">
      <w:pPr>
        <w:pStyle w:val="BodyText"/>
        <w:tabs>
          <w:tab w:val="left" w:pos="1020"/>
        </w:tabs>
        <w:jc w:val="center"/>
        <w:rPr>
          <w:rFonts w:ascii="Arial Narrow" w:hAnsi="Arial Narrow"/>
          <w:b/>
          <w:sz w:val="32"/>
          <w:szCs w:val="32"/>
          <w:u w:val="single"/>
          <w:lang w:val="en-US"/>
        </w:rPr>
      </w:pPr>
    </w:p>
    <w:p w14:paraId="5797DEEE" w14:textId="0C0ACB20" w:rsidR="00B569C6" w:rsidRPr="00CB5C47" w:rsidRDefault="00B569C6" w:rsidP="00B569C6">
      <w:pPr>
        <w:pStyle w:val="BodyText"/>
        <w:tabs>
          <w:tab w:val="left" w:pos="1020"/>
        </w:tabs>
        <w:jc w:val="center"/>
        <w:rPr>
          <w:rFonts w:ascii="Arial Narrow" w:hAnsi="Arial Narrow"/>
          <w:b/>
          <w:sz w:val="32"/>
          <w:szCs w:val="32"/>
          <w:u w:val="single"/>
          <w:lang w:val="en-US"/>
        </w:rPr>
      </w:pPr>
    </w:p>
    <w:p w14:paraId="78502307"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355CCA31"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3C57D03"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0A59B34F"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2E40A1A9" w14:textId="77777777" w:rsidR="00B569C6" w:rsidRPr="00CB5C47" w:rsidRDefault="00B569C6" w:rsidP="00B569C6">
      <w:pPr>
        <w:pStyle w:val="NormalWeb"/>
      </w:pPr>
    </w:p>
    <w:p w14:paraId="0086A092"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7CAC227"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8872617"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03CD1015"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6CEEB34B"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1C6130E5"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79D835A"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0C4FC72"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301578B5"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2C482AF"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07D63FA1"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153C4FA" w14:textId="246AFB05" w:rsidR="00B569C6" w:rsidRPr="00CB5C47" w:rsidRDefault="00B569C6" w:rsidP="00CE424E">
      <w:pPr>
        <w:pStyle w:val="BodyText"/>
        <w:tabs>
          <w:tab w:val="left" w:pos="1020"/>
        </w:tabs>
        <w:rPr>
          <w:rFonts w:ascii="Arial Narrow" w:hAnsi="Arial Narrow"/>
          <w:b/>
          <w:sz w:val="32"/>
          <w:szCs w:val="32"/>
          <w:u w:val="single"/>
          <w:lang w:val="en-US"/>
        </w:rPr>
      </w:pPr>
    </w:p>
    <w:p w14:paraId="45B87B38"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15BE95C"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E145C57"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7E276159"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47CE9B2D"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5C23F353"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6A3A9928"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651283D9" w14:textId="77777777" w:rsidR="00B569C6" w:rsidRPr="00CB5C47" w:rsidRDefault="00B569C6" w:rsidP="00B569C6">
      <w:pPr>
        <w:pStyle w:val="BodyText"/>
        <w:tabs>
          <w:tab w:val="left" w:pos="1020"/>
        </w:tabs>
        <w:jc w:val="center"/>
        <w:rPr>
          <w:rFonts w:ascii="Arial Narrow" w:hAnsi="Arial Narrow"/>
          <w:b/>
          <w:sz w:val="32"/>
          <w:szCs w:val="32"/>
          <w:u w:val="single"/>
          <w:lang w:val="en-US"/>
        </w:rPr>
      </w:pPr>
    </w:p>
    <w:p w14:paraId="12590064" w14:textId="77777777" w:rsidR="00B569C6" w:rsidRPr="00CB5C47" w:rsidRDefault="00B569C6" w:rsidP="00B569C6">
      <w:pPr>
        <w:spacing w:line="276" w:lineRule="auto"/>
        <w:jc w:val="center"/>
        <w:rPr>
          <w:rFonts w:ascii="Arial Narrow" w:hAnsi="Arial Narrow"/>
          <w:b/>
          <w:sz w:val="32"/>
          <w:szCs w:val="32"/>
          <w:u w:val="single"/>
        </w:rPr>
      </w:pPr>
      <w:r w:rsidRPr="00CB5C47">
        <w:rPr>
          <w:rFonts w:ascii="Arial Narrow" w:hAnsi="Arial Narrow"/>
          <w:b/>
          <w:sz w:val="32"/>
          <w:szCs w:val="32"/>
          <w:u w:val="single"/>
        </w:rPr>
        <w:lastRenderedPageBreak/>
        <w:t>Price Indicators</w:t>
      </w:r>
    </w:p>
    <w:tbl>
      <w:tblPr>
        <w:tblW w:w="9498" w:type="dxa"/>
        <w:tblInd w:w="108" w:type="dxa"/>
        <w:tblLook w:val="04A0" w:firstRow="1" w:lastRow="0" w:firstColumn="1" w:lastColumn="0" w:noHBand="0" w:noVBand="1"/>
      </w:tblPr>
      <w:tblGrid>
        <w:gridCol w:w="1701"/>
        <w:gridCol w:w="2365"/>
        <w:gridCol w:w="2520"/>
        <w:gridCol w:w="2912"/>
      </w:tblGrid>
      <w:tr w:rsidR="00BB4E84" w:rsidRPr="00CB5C47" w14:paraId="609ADA7D" w14:textId="77777777" w:rsidTr="00C636FA">
        <w:trPr>
          <w:trHeight w:val="20"/>
        </w:trPr>
        <w:tc>
          <w:tcPr>
            <w:tcW w:w="170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2062F42D"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Property</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0F3E3599"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 xml:space="preserve">Flat </w:t>
            </w:r>
          </w:p>
        </w:tc>
      </w:tr>
      <w:tr w:rsidR="00BB4E84" w:rsidRPr="00CB5C47" w14:paraId="7310B969"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2FBCD82F"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Source</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7ABE56B1" w14:textId="13C74DD9" w:rsidR="00BB4E84" w:rsidRPr="00CB5C47" w:rsidRDefault="00BB4E84" w:rsidP="00C636FA">
            <w:pPr>
              <w:rPr>
                <w:rFonts w:ascii="Arial Narrow" w:hAnsi="Arial Narrow" w:cs="Calibri"/>
                <w:lang w:val="en-IN" w:eastAsia="en-IN"/>
              </w:rPr>
            </w:pPr>
            <w:r>
              <w:rPr>
                <w:rFonts w:ascii="Arial Narrow" w:hAnsi="Arial Narrow" w:cs="Calibri"/>
                <w:sz w:val="22"/>
                <w:szCs w:val="22"/>
                <w:lang w:eastAsia="en-IN"/>
              </w:rPr>
              <w:t>99acres</w:t>
            </w:r>
          </w:p>
        </w:tc>
      </w:tr>
      <w:tr w:rsidR="00BB4E84" w:rsidRPr="00CB5C47" w14:paraId="3783C5DF"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63A5EDC0"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Floor</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6F9EBB49" w14:textId="77777777" w:rsidR="00BB4E84" w:rsidRPr="00CB5C47" w:rsidRDefault="00BB4E84" w:rsidP="00C636FA">
            <w:pPr>
              <w:rPr>
                <w:rFonts w:ascii="Arial Narrow" w:hAnsi="Arial Narrow" w:cs="Arial"/>
                <w:lang w:val="en-IN" w:eastAsia="en-IN"/>
              </w:rPr>
            </w:pPr>
          </w:p>
        </w:tc>
      </w:tr>
      <w:tr w:rsidR="00BB4E84" w:rsidRPr="00CB5C47" w14:paraId="1EED734B"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554ADAA5" w14:textId="77777777" w:rsidR="00BB4E84" w:rsidRPr="00CB5C47" w:rsidRDefault="00BB4E84" w:rsidP="00C636FA">
            <w:pPr>
              <w:rPr>
                <w:rFonts w:ascii="Arial Narrow" w:hAnsi="Arial Narrow"/>
                <w:lang w:val="en-IN" w:eastAsia="en-IN"/>
              </w:rPr>
            </w:pPr>
            <w:r w:rsidRPr="00CB5C47">
              <w:rPr>
                <w:rFonts w:ascii="Arial Narrow" w:hAnsi="Arial Narrow"/>
                <w:sz w:val="22"/>
                <w:szCs w:val="22"/>
                <w:lang w:eastAsia="en-IN"/>
              </w:rPr>
              <w:t> </w:t>
            </w:r>
          </w:p>
        </w:tc>
        <w:tc>
          <w:tcPr>
            <w:tcW w:w="2365" w:type="dxa"/>
            <w:tcBorders>
              <w:top w:val="nil"/>
              <w:left w:val="nil"/>
              <w:bottom w:val="single" w:sz="8" w:space="0" w:color="000000"/>
              <w:right w:val="single" w:sz="8" w:space="0" w:color="000000"/>
            </w:tcBorders>
            <w:shd w:val="clear" w:color="auto" w:fill="auto"/>
            <w:vAlign w:val="center"/>
            <w:hideMark/>
          </w:tcPr>
          <w:p w14:paraId="33B2D597" w14:textId="77777777" w:rsidR="00BB4E84" w:rsidRPr="00CB5C47" w:rsidRDefault="00BB4E8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Carpet</w:t>
            </w:r>
          </w:p>
        </w:tc>
        <w:tc>
          <w:tcPr>
            <w:tcW w:w="2520" w:type="dxa"/>
            <w:tcBorders>
              <w:top w:val="nil"/>
              <w:left w:val="nil"/>
              <w:bottom w:val="single" w:sz="8" w:space="0" w:color="000000"/>
              <w:right w:val="single" w:sz="8" w:space="0" w:color="000000"/>
            </w:tcBorders>
            <w:shd w:val="clear" w:color="auto" w:fill="auto"/>
            <w:vAlign w:val="center"/>
            <w:hideMark/>
          </w:tcPr>
          <w:p w14:paraId="6EB8E00A" w14:textId="77777777" w:rsidR="00BB4E84" w:rsidRPr="00CB5C47" w:rsidRDefault="00BB4E8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Built Up</w:t>
            </w:r>
          </w:p>
        </w:tc>
        <w:tc>
          <w:tcPr>
            <w:tcW w:w="2912" w:type="dxa"/>
            <w:tcBorders>
              <w:top w:val="nil"/>
              <w:left w:val="nil"/>
              <w:bottom w:val="single" w:sz="8" w:space="0" w:color="000000"/>
              <w:right w:val="single" w:sz="8" w:space="0" w:color="000000"/>
            </w:tcBorders>
            <w:shd w:val="clear" w:color="auto" w:fill="auto"/>
            <w:vAlign w:val="center"/>
            <w:hideMark/>
          </w:tcPr>
          <w:p w14:paraId="4577C5D6" w14:textId="77777777" w:rsidR="00BB4E84" w:rsidRPr="00CB5C47" w:rsidRDefault="00BB4E8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Saleable</w:t>
            </w:r>
          </w:p>
        </w:tc>
      </w:tr>
      <w:tr w:rsidR="00BB4E84" w:rsidRPr="00CB5C47" w14:paraId="57734E8C"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166CC1D7" w14:textId="77777777" w:rsidR="00BB4E84" w:rsidRPr="00CB5C47" w:rsidRDefault="00BB4E84" w:rsidP="00C636FA">
            <w:pPr>
              <w:rPr>
                <w:rFonts w:ascii="Arial Narrow" w:hAnsi="Arial Narrow" w:cs="Arial"/>
                <w:b/>
                <w:bCs/>
                <w:lang w:val="en-IN" w:eastAsia="en-IN"/>
              </w:rPr>
            </w:pPr>
            <w:r w:rsidRPr="00CB5C47">
              <w:rPr>
                <w:rFonts w:ascii="Arial Narrow" w:hAnsi="Arial Narrow" w:cs="Arial"/>
                <w:b/>
                <w:bCs/>
                <w:sz w:val="22"/>
                <w:szCs w:val="22"/>
                <w:lang w:eastAsia="en-IN"/>
              </w:rPr>
              <w:t>Area</w:t>
            </w:r>
          </w:p>
        </w:tc>
        <w:tc>
          <w:tcPr>
            <w:tcW w:w="2365" w:type="dxa"/>
            <w:tcBorders>
              <w:top w:val="nil"/>
              <w:left w:val="nil"/>
              <w:bottom w:val="single" w:sz="8" w:space="0" w:color="000000"/>
              <w:right w:val="single" w:sz="8" w:space="0" w:color="000000"/>
            </w:tcBorders>
            <w:shd w:val="clear" w:color="auto" w:fill="auto"/>
            <w:vAlign w:val="center"/>
            <w:hideMark/>
          </w:tcPr>
          <w:p w14:paraId="6555146B" w14:textId="5EA6CD6F" w:rsidR="00BB4E84" w:rsidRPr="00CB5C47" w:rsidRDefault="00BB4E84" w:rsidP="00C636FA">
            <w:pPr>
              <w:jc w:val="center"/>
              <w:rPr>
                <w:rFonts w:ascii="Arial Narrow" w:hAnsi="Arial Narrow" w:cs="Arial"/>
                <w:lang w:val="en-IN" w:eastAsia="en-IN"/>
              </w:rPr>
            </w:pPr>
            <w:r>
              <w:rPr>
                <w:rFonts w:ascii="Arial Narrow" w:hAnsi="Arial Narrow" w:cs="Arial"/>
                <w:sz w:val="22"/>
                <w:szCs w:val="22"/>
                <w:lang w:val="en-IN" w:eastAsia="en-IN"/>
              </w:rPr>
              <w:t>430</w:t>
            </w:r>
            <w:r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0BFD395F" w14:textId="1B6E3AC0" w:rsidR="00BB4E84" w:rsidRPr="00CB5C47" w:rsidRDefault="00BB4E84" w:rsidP="00C636FA">
            <w:pPr>
              <w:jc w:val="center"/>
              <w:rPr>
                <w:rFonts w:ascii="Arial Narrow" w:hAnsi="Arial Narrow" w:cs="Arial"/>
                <w:lang w:val="en-IN" w:eastAsia="en-IN"/>
              </w:rPr>
            </w:pPr>
            <w:r>
              <w:rPr>
                <w:rFonts w:ascii="Arial Narrow" w:hAnsi="Arial Narrow" w:cs="Arial"/>
                <w:sz w:val="22"/>
                <w:szCs w:val="22"/>
                <w:lang w:val="en-IN" w:eastAsia="en-IN"/>
              </w:rPr>
              <w:t>473</w:t>
            </w:r>
            <w:r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0C8EA597"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z w:val="22"/>
                <w:szCs w:val="22"/>
                <w:lang w:val="en-IN" w:eastAsia="en-IN"/>
              </w:rPr>
              <w:t>-</w:t>
            </w:r>
          </w:p>
        </w:tc>
      </w:tr>
      <w:tr w:rsidR="00BB4E84" w:rsidRPr="00CB5C47" w14:paraId="77E8960E"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7D992FA4" w14:textId="77777777" w:rsidR="00BB4E84" w:rsidRPr="00CB5C47" w:rsidRDefault="00BB4E84" w:rsidP="00C636FA">
            <w:pPr>
              <w:rPr>
                <w:rFonts w:ascii="Arial Narrow" w:hAnsi="Arial Narrow" w:cs="Arial"/>
                <w:b/>
                <w:bCs/>
                <w:lang w:val="en-IN" w:eastAsia="en-IN"/>
              </w:rPr>
            </w:pPr>
            <w:r w:rsidRPr="00CB5C47">
              <w:rPr>
                <w:rFonts w:ascii="Arial Narrow" w:hAnsi="Arial Narrow" w:cs="Arial"/>
                <w:b/>
                <w:bCs/>
                <w:sz w:val="22"/>
                <w:szCs w:val="22"/>
                <w:lang w:eastAsia="en-IN"/>
              </w:rPr>
              <w:t>Percentage</w:t>
            </w:r>
          </w:p>
        </w:tc>
        <w:tc>
          <w:tcPr>
            <w:tcW w:w="2365" w:type="dxa"/>
            <w:tcBorders>
              <w:top w:val="nil"/>
              <w:left w:val="nil"/>
              <w:bottom w:val="single" w:sz="8" w:space="0" w:color="000000"/>
              <w:right w:val="single" w:sz="8" w:space="0" w:color="000000"/>
            </w:tcBorders>
            <w:shd w:val="clear" w:color="auto" w:fill="auto"/>
            <w:vAlign w:val="center"/>
            <w:hideMark/>
          </w:tcPr>
          <w:p w14:paraId="78C59E29"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pacing w:val="-10"/>
                <w:w w:val="90"/>
                <w:sz w:val="22"/>
                <w:szCs w:val="22"/>
                <w:lang w:eastAsia="en-IN"/>
              </w:rPr>
              <w:t>-</w:t>
            </w:r>
          </w:p>
        </w:tc>
        <w:tc>
          <w:tcPr>
            <w:tcW w:w="2520" w:type="dxa"/>
            <w:tcBorders>
              <w:top w:val="nil"/>
              <w:left w:val="nil"/>
              <w:bottom w:val="single" w:sz="8" w:space="0" w:color="000000"/>
              <w:right w:val="single" w:sz="8" w:space="0" w:color="000000"/>
            </w:tcBorders>
            <w:shd w:val="clear" w:color="auto" w:fill="auto"/>
            <w:vAlign w:val="center"/>
            <w:hideMark/>
          </w:tcPr>
          <w:p w14:paraId="50518733"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pacing w:val="-5"/>
                <w:w w:val="90"/>
                <w:sz w:val="22"/>
                <w:szCs w:val="22"/>
                <w:lang w:eastAsia="en-IN"/>
              </w:rPr>
              <w:t>10%</w:t>
            </w:r>
          </w:p>
        </w:tc>
        <w:tc>
          <w:tcPr>
            <w:tcW w:w="2912" w:type="dxa"/>
            <w:tcBorders>
              <w:top w:val="nil"/>
              <w:left w:val="nil"/>
              <w:bottom w:val="single" w:sz="8" w:space="0" w:color="000000"/>
              <w:right w:val="single" w:sz="8" w:space="0" w:color="000000"/>
            </w:tcBorders>
            <w:shd w:val="clear" w:color="auto" w:fill="auto"/>
            <w:vAlign w:val="center"/>
            <w:hideMark/>
          </w:tcPr>
          <w:p w14:paraId="62BC968D"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pacing w:val="-5"/>
                <w:w w:val="90"/>
                <w:sz w:val="22"/>
                <w:szCs w:val="22"/>
                <w:lang w:eastAsia="en-IN"/>
              </w:rPr>
              <w:t>-</w:t>
            </w:r>
          </w:p>
        </w:tc>
      </w:tr>
      <w:tr w:rsidR="00BB4E84" w:rsidRPr="00CB5C47" w14:paraId="673F3DCF"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30D19A70" w14:textId="77777777" w:rsidR="00BB4E84" w:rsidRPr="00CB5C47" w:rsidRDefault="00BB4E84" w:rsidP="00C636FA">
            <w:pPr>
              <w:rPr>
                <w:rFonts w:ascii="Arial Narrow" w:hAnsi="Arial Narrow" w:cs="Arial"/>
                <w:b/>
                <w:bCs/>
                <w:lang w:val="en-IN" w:eastAsia="en-IN"/>
              </w:rPr>
            </w:pPr>
            <w:r w:rsidRPr="00CB5C47">
              <w:rPr>
                <w:rFonts w:ascii="Arial Narrow" w:hAnsi="Arial Narrow" w:cs="Arial"/>
                <w:b/>
                <w:bCs/>
                <w:sz w:val="22"/>
                <w:szCs w:val="22"/>
                <w:lang w:eastAsia="en-IN"/>
              </w:rPr>
              <w:t>Rate Per Sq. Ft.</w:t>
            </w:r>
          </w:p>
        </w:tc>
        <w:tc>
          <w:tcPr>
            <w:tcW w:w="2365" w:type="dxa"/>
            <w:tcBorders>
              <w:top w:val="nil"/>
              <w:left w:val="nil"/>
              <w:bottom w:val="single" w:sz="8" w:space="0" w:color="000000"/>
              <w:right w:val="single" w:sz="8" w:space="0" w:color="000000"/>
            </w:tcBorders>
            <w:shd w:val="clear" w:color="auto" w:fill="auto"/>
            <w:vAlign w:val="center"/>
            <w:hideMark/>
          </w:tcPr>
          <w:p w14:paraId="741E7E32" w14:textId="597236B6" w:rsidR="00BB4E84" w:rsidRPr="00CB5C47" w:rsidRDefault="00BB4E84" w:rsidP="00C636FA">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Pr>
                <w:rFonts w:ascii="Arial Narrow" w:hAnsi="Arial Narrow" w:cs="Arial"/>
                <w:sz w:val="22"/>
                <w:szCs w:val="22"/>
                <w:lang w:val="en-IN" w:eastAsia="en-IN"/>
              </w:rPr>
              <w:t>10</w:t>
            </w:r>
            <w:r w:rsidRPr="00CB5C47">
              <w:rPr>
                <w:rFonts w:ascii="Arial Narrow" w:hAnsi="Arial Narrow" w:cs="Arial"/>
                <w:sz w:val="22"/>
                <w:szCs w:val="22"/>
                <w:lang w:val="en-IN" w:eastAsia="en-IN"/>
              </w:rPr>
              <w:t>,</w:t>
            </w:r>
            <w:r>
              <w:rPr>
                <w:rFonts w:ascii="Arial Narrow" w:hAnsi="Arial Narrow" w:cs="Arial"/>
                <w:sz w:val="22"/>
                <w:szCs w:val="22"/>
                <w:lang w:val="en-IN" w:eastAsia="en-IN"/>
              </w:rPr>
              <w:t>116</w:t>
            </w:r>
            <w:r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50DC3741" w14:textId="5E3F51AD" w:rsidR="00BB4E84" w:rsidRPr="00CB5C47" w:rsidRDefault="00BB4E84" w:rsidP="00C636FA">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Pr>
                <w:rFonts w:ascii="Arial Narrow" w:hAnsi="Arial Narrow" w:cs="Arial"/>
                <w:sz w:val="22"/>
                <w:szCs w:val="22"/>
                <w:lang w:val="en-IN" w:eastAsia="en-IN"/>
              </w:rPr>
              <w:t>9</w:t>
            </w:r>
            <w:r w:rsidRPr="00CB5C47">
              <w:rPr>
                <w:rFonts w:ascii="Arial Narrow" w:hAnsi="Arial Narrow" w:cs="Arial"/>
                <w:sz w:val="22"/>
                <w:szCs w:val="22"/>
                <w:lang w:val="en-IN" w:eastAsia="en-IN"/>
              </w:rPr>
              <w:t>,</w:t>
            </w:r>
            <w:r>
              <w:rPr>
                <w:rFonts w:ascii="Arial Narrow" w:hAnsi="Arial Narrow" w:cs="Arial"/>
                <w:sz w:val="22"/>
                <w:szCs w:val="22"/>
                <w:lang w:val="en-IN" w:eastAsia="en-IN"/>
              </w:rPr>
              <w:t>197</w:t>
            </w:r>
            <w:r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2B409274"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z w:val="22"/>
                <w:szCs w:val="22"/>
                <w:lang w:val="en-IN" w:eastAsia="en-IN"/>
              </w:rPr>
              <w:t>-</w:t>
            </w:r>
          </w:p>
        </w:tc>
      </w:tr>
    </w:tbl>
    <w:p w14:paraId="3A71A4CC" w14:textId="20B12917" w:rsidR="00B569C6" w:rsidRPr="00CB5C47" w:rsidRDefault="00BB4E84" w:rsidP="00B569C6">
      <w:pPr>
        <w:pStyle w:val="BodyText"/>
        <w:spacing w:line="360" w:lineRule="auto"/>
        <w:jc w:val="center"/>
        <w:rPr>
          <w:rFonts w:ascii="Arial Narrow" w:hAnsi="Arial Narrow" w:cs="RENT"/>
          <w:b/>
          <w:sz w:val="28"/>
          <w:szCs w:val="28"/>
          <w:u w:val="single"/>
          <w:lang w:val="en-US" w:eastAsia="en-US"/>
        </w:rPr>
      </w:pPr>
      <w:r>
        <w:rPr>
          <w:noProof/>
        </w:rPr>
        <w:drawing>
          <wp:anchor distT="0" distB="0" distL="114300" distR="114300" simplePos="0" relativeHeight="251720704" behindDoc="1" locked="0" layoutInCell="1" allowOverlap="1" wp14:anchorId="12383E2B" wp14:editId="0542FB7B">
            <wp:simplePos x="0" y="0"/>
            <wp:positionH relativeFrom="column">
              <wp:posOffset>215900</wp:posOffset>
            </wp:positionH>
            <wp:positionV relativeFrom="paragraph">
              <wp:posOffset>56515</wp:posOffset>
            </wp:positionV>
            <wp:extent cx="5733415" cy="4440555"/>
            <wp:effectExtent l="19050" t="19050" r="19685" b="17145"/>
            <wp:wrapNone/>
            <wp:docPr id="2" name="Picture 1">
              <a:extLst xmlns:a="http://schemas.openxmlformats.org/drawingml/2006/main">
                <a:ext uri="{FF2B5EF4-FFF2-40B4-BE49-F238E27FC236}">
                  <a16:creationId xmlns:a16="http://schemas.microsoft.com/office/drawing/2014/main" id="{4A52EE9C-0E43-446D-B719-ACC89CB60AA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4A52EE9C-0E43-446D-B719-ACC89CB60AA0}"/>
                        </a:ext>
                      </a:extLst>
                    </pic:cNvPr>
                    <pic:cNvPicPr>
                      <a:picLocks noChangeAspect="1"/>
                    </pic:cNvPicPr>
                  </pic:nvPicPr>
                  <pic:blipFill>
                    <a:blip r:embed="rId17"/>
                    <a:stretch>
                      <a:fillRect/>
                    </a:stretch>
                  </pic:blipFill>
                  <pic:spPr>
                    <a:xfrm>
                      <a:off x="0" y="0"/>
                      <a:ext cx="5733415" cy="4440555"/>
                    </a:xfrm>
                    <a:prstGeom prst="rect">
                      <a:avLst/>
                    </a:prstGeom>
                    <a:ln w="19050">
                      <a:solidFill>
                        <a:schemeClr val="tx1"/>
                      </a:solidFill>
                    </a:ln>
                  </pic:spPr>
                </pic:pic>
              </a:graphicData>
            </a:graphic>
          </wp:anchor>
        </w:drawing>
      </w:r>
    </w:p>
    <w:p w14:paraId="34CC03EC" w14:textId="21C1BE60"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11BF3819"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6FD7D5DF"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4634AE18"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6E079FB7"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358716E2"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1A85A90E"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14B34678"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3CA32EE7"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5B4B2E6E"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6E411BFB"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52DB6D36"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46F9825D"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6D0B0A24"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5B90F78B"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6375820F"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2E0B6F3D"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07B73F52"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1C04DD32"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01A687AE" w14:textId="77777777" w:rsidR="00B569C6" w:rsidRPr="00CB5C47" w:rsidRDefault="00B569C6" w:rsidP="00B569C6">
      <w:pPr>
        <w:spacing w:line="276" w:lineRule="auto"/>
        <w:jc w:val="center"/>
        <w:rPr>
          <w:rFonts w:ascii="Arial Narrow" w:hAnsi="Arial Narrow"/>
          <w:b/>
          <w:sz w:val="32"/>
          <w:szCs w:val="32"/>
          <w:u w:val="single"/>
        </w:rPr>
      </w:pPr>
    </w:p>
    <w:p w14:paraId="6CAFE0BF" w14:textId="313DA253" w:rsidR="00B569C6" w:rsidRDefault="00B569C6" w:rsidP="00B569C6">
      <w:pPr>
        <w:spacing w:line="276" w:lineRule="auto"/>
        <w:jc w:val="center"/>
        <w:rPr>
          <w:rFonts w:ascii="Arial Narrow" w:hAnsi="Arial Narrow"/>
          <w:b/>
          <w:sz w:val="32"/>
          <w:szCs w:val="32"/>
          <w:u w:val="single"/>
        </w:rPr>
      </w:pPr>
      <w:r w:rsidRPr="00CB5C47">
        <w:rPr>
          <w:rFonts w:ascii="Arial Narrow" w:hAnsi="Arial Narrow"/>
          <w:b/>
          <w:sz w:val="32"/>
          <w:szCs w:val="32"/>
          <w:u w:val="single"/>
        </w:rPr>
        <w:br w:type="page"/>
      </w:r>
      <w:r w:rsidRPr="00CB5C47">
        <w:rPr>
          <w:rFonts w:ascii="Arial Narrow" w:hAnsi="Arial Narrow"/>
          <w:b/>
          <w:sz w:val="32"/>
          <w:szCs w:val="32"/>
          <w:u w:val="single"/>
        </w:rPr>
        <w:lastRenderedPageBreak/>
        <w:t>Price Indicators</w:t>
      </w:r>
    </w:p>
    <w:tbl>
      <w:tblPr>
        <w:tblW w:w="9498" w:type="dxa"/>
        <w:tblInd w:w="108" w:type="dxa"/>
        <w:tblLook w:val="04A0" w:firstRow="1" w:lastRow="0" w:firstColumn="1" w:lastColumn="0" w:noHBand="0" w:noVBand="1"/>
      </w:tblPr>
      <w:tblGrid>
        <w:gridCol w:w="1701"/>
        <w:gridCol w:w="2365"/>
        <w:gridCol w:w="2520"/>
        <w:gridCol w:w="2912"/>
      </w:tblGrid>
      <w:tr w:rsidR="00BB4E84" w:rsidRPr="00CB5C47" w14:paraId="626DD9DD" w14:textId="77777777" w:rsidTr="00C636FA">
        <w:trPr>
          <w:trHeight w:val="20"/>
        </w:trPr>
        <w:tc>
          <w:tcPr>
            <w:tcW w:w="1701"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3B0306C9"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Property</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7E281300"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 xml:space="preserve">Flat </w:t>
            </w:r>
          </w:p>
        </w:tc>
      </w:tr>
      <w:tr w:rsidR="00BB4E84" w:rsidRPr="00CB5C47" w14:paraId="4206056A"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2B4BDEA9"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Source</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18A9B80A" w14:textId="77777777" w:rsidR="00BB4E84" w:rsidRPr="00CB5C47" w:rsidRDefault="00BB4E84" w:rsidP="00C636FA">
            <w:pPr>
              <w:rPr>
                <w:rFonts w:ascii="Arial Narrow" w:hAnsi="Arial Narrow" w:cs="Calibri"/>
                <w:lang w:val="en-IN" w:eastAsia="en-IN"/>
              </w:rPr>
            </w:pPr>
            <w:r>
              <w:rPr>
                <w:rFonts w:ascii="Arial Narrow" w:hAnsi="Arial Narrow" w:cs="Calibri"/>
                <w:sz w:val="22"/>
                <w:szCs w:val="22"/>
                <w:lang w:eastAsia="en-IN"/>
              </w:rPr>
              <w:t>99acres</w:t>
            </w:r>
          </w:p>
        </w:tc>
      </w:tr>
      <w:tr w:rsidR="00BB4E84" w:rsidRPr="00CB5C47" w14:paraId="566583D0"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7C0A8CAB" w14:textId="77777777" w:rsidR="00BB4E84" w:rsidRPr="00CB5C47" w:rsidRDefault="00BB4E84" w:rsidP="00C636FA">
            <w:pPr>
              <w:rPr>
                <w:rFonts w:ascii="Arial Narrow" w:hAnsi="Arial Narrow" w:cs="Arial"/>
                <w:lang w:val="en-IN" w:eastAsia="en-IN"/>
              </w:rPr>
            </w:pPr>
            <w:r w:rsidRPr="00CB5C47">
              <w:rPr>
                <w:rFonts w:ascii="Arial Narrow" w:hAnsi="Arial Narrow" w:cs="Arial"/>
                <w:spacing w:val="-2"/>
                <w:w w:val="90"/>
                <w:sz w:val="22"/>
                <w:szCs w:val="22"/>
                <w:lang w:eastAsia="en-IN"/>
              </w:rPr>
              <w:t>Floor</w:t>
            </w:r>
          </w:p>
        </w:tc>
        <w:tc>
          <w:tcPr>
            <w:tcW w:w="7797" w:type="dxa"/>
            <w:gridSpan w:val="3"/>
            <w:tcBorders>
              <w:top w:val="single" w:sz="8" w:space="0" w:color="000000"/>
              <w:left w:val="nil"/>
              <w:bottom w:val="single" w:sz="8" w:space="0" w:color="000000"/>
              <w:right w:val="single" w:sz="8" w:space="0" w:color="000000"/>
            </w:tcBorders>
            <w:shd w:val="clear" w:color="auto" w:fill="auto"/>
            <w:vAlign w:val="center"/>
            <w:hideMark/>
          </w:tcPr>
          <w:p w14:paraId="3BC3822B" w14:textId="77777777" w:rsidR="00BB4E84" w:rsidRPr="00CB5C47" w:rsidRDefault="00BB4E84" w:rsidP="00C636FA">
            <w:pPr>
              <w:rPr>
                <w:rFonts w:ascii="Arial Narrow" w:hAnsi="Arial Narrow" w:cs="Arial"/>
                <w:lang w:val="en-IN" w:eastAsia="en-IN"/>
              </w:rPr>
            </w:pPr>
          </w:p>
        </w:tc>
      </w:tr>
      <w:tr w:rsidR="00BB4E84" w:rsidRPr="00CB5C47" w14:paraId="5AC56B4E"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0F7E9463" w14:textId="77777777" w:rsidR="00BB4E84" w:rsidRPr="00CB5C47" w:rsidRDefault="00BB4E84" w:rsidP="00C636FA">
            <w:pPr>
              <w:rPr>
                <w:rFonts w:ascii="Arial Narrow" w:hAnsi="Arial Narrow"/>
                <w:lang w:val="en-IN" w:eastAsia="en-IN"/>
              </w:rPr>
            </w:pPr>
            <w:r w:rsidRPr="00CB5C47">
              <w:rPr>
                <w:rFonts w:ascii="Arial Narrow" w:hAnsi="Arial Narrow"/>
                <w:sz w:val="22"/>
                <w:szCs w:val="22"/>
                <w:lang w:eastAsia="en-IN"/>
              </w:rPr>
              <w:t> </w:t>
            </w:r>
          </w:p>
        </w:tc>
        <w:tc>
          <w:tcPr>
            <w:tcW w:w="2365" w:type="dxa"/>
            <w:tcBorders>
              <w:top w:val="nil"/>
              <w:left w:val="nil"/>
              <w:bottom w:val="single" w:sz="8" w:space="0" w:color="000000"/>
              <w:right w:val="single" w:sz="8" w:space="0" w:color="000000"/>
            </w:tcBorders>
            <w:shd w:val="clear" w:color="auto" w:fill="auto"/>
            <w:vAlign w:val="center"/>
            <w:hideMark/>
          </w:tcPr>
          <w:p w14:paraId="060F5AEE" w14:textId="77777777" w:rsidR="00BB4E84" w:rsidRPr="00CB5C47" w:rsidRDefault="00BB4E8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Carpet</w:t>
            </w:r>
          </w:p>
        </w:tc>
        <w:tc>
          <w:tcPr>
            <w:tcW w:w="2520" w:type="dxa"/>
            <w:tcBorders>
              <w:top w:val="nil"/>
              <w:left w:val="nil"/>
              <w:bottom w:val="single" w:sz="8" w:space="0" w:color="000000"/>
              <w:right w:val="single" w:sz="8" w:space="0" w:color="000000"/>
            </w:tcBorders>
            <w:shd w:val="clear" w:color="auto" w:fill="auto"/>
            <w:vAlign w:val="center"/>
            <w:hideMark/>
          </w:tcPr>
          <w:p w14:paraId="16202272" w14:textId="77777777" w:rsidR="00BB4E84" w:rsidRPr="00CB5C47" w:rsidRDefault="00BB4E8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Built Up</w:t>
            </w:r>
          </w:p>
        </w:tc>
        <w:tc>
          <w:tcPr>
            <w:tcW w:w="2912" w:type="dxa"/>
            <w:tcBorders>
              <w:top w:val="nil"/>
              <w:left w:val="nil"/>
              <w:bottom w:val="single" w:sz="8" w:space="0" w:color="000000"/>
              <w:right w:val="single" w:sz="8" w:space="0" w:color="000000"/>
            </w:tcBorders>
            <w:shd w:val="clear" w:color="auto" w:fill="auto"/>
            <w:vAlign w:val="center"/>
            <w:hideMark/>
          </w:tcPr>
          <w:p w14:paraId="69D63BEA" w14:textId="77777777" w:rsidR="00BB4E84" w:rsidRPr="00CB5C47" w:rsidRDefault="00BB4E84" w:rsidP="00C636FA">
            <w:pPr>
              <w:jc w:val="center"/>
              <w:rPr>
                <w:rFonts w:ascii="Arial Narrow" w:hAnsi="Arial Narrow" w:cs="Arial"/>
                <w:b/>
                <w:bCs/>
                <w:lang w:val="en-IN" w:eastAsia="en-IN"/>
              </w:rPr>
            </w:pPr>
            <w:r w:rsidRPr="00CB5C47">
              <w:rPr>
                <w:rFonts w:ascii="Arial Narrow" w:hAnsi="Arial Narrow" w:cs="Arial"/>
                <w:b/>
                <w:bCs/>
                <w:sz w:val="22"/>
                <w:szCs w:val="22"/>
                <w:lang w:eastAsia="en-IN"/>
              </w:rPr>
              <w:t>Saleable</w:t>
            </w:r>
          </w:p>
        </w:tc>
      </w:tr>
      <w:tr w:rsidR="00BB4E84" w:rsidRPr="00CB5C47" w14:paraId="639F43F8"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62B26D5F" w14:textId="77777777" w:rsidR="00BB4E84" w:rsidRPr="00CB5C47" w:rsidRDefault="00BB4E84" w:rsidP="00C636FA">
            <w:pPr>
              <w:rPr>
                <w:rFonts w:ascii="Arial Narrow" w:hAnsi="Arial Narrow" w:cs="Arial"/>
                <w:b/>
                <w:bCs/>
                <w:lang w:val="en-IN" w:eastAsia="en-IN"/>
              </w:rPr>
            </w:pPr>
            <w:r w:rsidRPr="00CB5C47">
              <w:rPr>
                <w:rFonts w:ascii="Arial Narrow" w:hAnsi="Arial Narrow" w:cs="Arial"/>
                <w:b/>
                <w:bCs/>
                <w:sz w:val="22"/>
                <w:szCs w:val="22"/>
                <w:lang w:eastAsia="en-IN"/>
              </w:rPr>
              <w:t>Area</w:t>
            </w:r>
          </w:p>
        </w:tc>
        <w:tc>
          <w:tcPr>
            <w:tcW w:w="2365" w:type="dxa"/>
            <w:tcBorders>
              <w:top w:val="nil"/>
              <w:left w:val="nil"/>
              <w:bottom w:val="single" w:sz="8" w:space="0" w:color="000000"/>
              <w:right w:val="single" w:sz="8" w:space="0" w:color="000000"/>
            </w:tcBorders>
            <w:shd w:val="clear" w:color="auto" w:fill="auto"/>
            <w:vAlign w:val="center"/>
            <w:hideMark/>
          </w:tcPr>
          <w:p w14:paraId="721AADC6" w14:textId="157790F0" w:rsidR="00BB4E84" w:rsidRPr="00CB5C47" w:rsidRDefault="00BB4E84" w:rsidP="00C636FA">
            <w:pPr>
              <w:jc w:val="center"/>
              <w:rPr>
                <w:rFonts w:ascii="Arial Narrow" w:hAnsi="Arial Narrow" w:cs="Arial"/>
                <w:lang w:val="en-IN" w:eastAsia="en-IN"/>
              </w:rPr>
            </w:pPr>
            <w:r>
              <w:rPr>
                <w:rFonts w:ascii="Arial Narrow" w:hAnsi="Arial Narrow" w:cs="Arial"/>
                <w:sz w:val="22"/>
                <w:szCs w:val="22"/>
                <w:lang w:val="en-IN" w:eastAsia="en-IN"/>
              </w:rPr>
              <w:t>400</w:t>
            </w:r>
            <w:r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04898416" w14:textId="2A6C4120" w:rsidR="00BB4E84" w:rsidRPr="00CB5C47" w:rsidRDefault="00BB4E84" w:rsidP="00C636FA">
            <w:pPr>
              <w:jc w:val="center"/>
              <w:rPr>
                <w:rFonts w:ascii="Arial Narrow" w:hAnsi="Arial Narrow" w:cs="Arial"/>
                <w:lang w:val="en-IN" w:eastAsia="en-IN"/>
              </w:rPr>
            </w:pPr>
            <w:r>
              <w:rPr>
                <w:rFonts w:ascii="Arial Narrow" w:hAnsi="Arial Narrow" w:cs="Arial"/>
                <w:sz w:val="22"/>
                <w:szCs w:val="22"/>
                <w:lang w:val="en-IN" w:eastAsia="en-IN"/>
              </w:rPr>
              <w:t>440</w:t>
            </w:r>
            <w:r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2A9CFCE9"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z w:val="22"/>
                <w:szCs w:val="22"/>
                <w:lang w:val="en-IN" w:eastAsia="en-IN"/>
              </w:rPr>
              <w:t>-</w:t>
            </w:r>
          </w:p>
        </w:tc>
      </w:tr>
      <w:tr w:rsidR="00BB4E84" w:rsidRPr="00CB5C47" w14:paraId="6913B634"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6FFF6C50" w14:textId="77777777" w:rsidR="00BB4E84" w:rsidRPr="00CB5C47" w:rsidRDefault="00BB4E84" w:rsidP="00C636FA">
            <w:pPr>
              <w:rPr>
                <w:rFonts w:ascii="Arial Narrow" w:hAnsi="Arial Narrow" w:cs="Arial"/>
                <w:b/>
                <w:bCs/>
                <w:lang w:val="en-IN" w:eastAsia="en-IN"/>
              </w:rPr>
            </w:pPr>
            <w:r w:rsidRPr="00CB5C47">
              <w:rPr>
                <w:rFonts w:ascii="Arial Narrow" w:hAnsi="Arial Narrow" w:cs="Arial"/>
                <w:b/>
                <w:bCs/>
                <w:sz w:val="22"/>
                <w:szCs w:val="22"/>
                <w:lang w:eastAsia="en-IN"/>
              </w:rPr>
              <w:t>Percentage</w:t>
            </w:r>
          </w:p>
        </w:tc>
        <w:tc>
          <w:tcPr>
            <w:tcW w:w="2365" w:type="dxa"/>
            <w:tcBorders>
              <w:top w:val="nil"/>
              <w:left w:val="nil"/>
              <w:bottom w:val="single" w:sz="8" w:space="0" w:color="000000"/>
              <w:right w:val="single" w:sz="8" w:space="0" w:color="000000"/>
            </w:tcBorders>
            <w:shd w:val="clear" w:color="auto" w:fill="auto"/>
            <w:vAlign w:val="center"/>
            <w:hideMark/>
          </w:tcPr>
          <w:p w14:paraId="34EB367E"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pacing w:val="-10"/>
                <w:w w:val="90"/>
                <w:sz w:val="22"/>
                <w:szCs w:val="22"/>
                <w:lang w:eastAsia="en-IN"/>
              </w:rPr>
              <w:t>-</w:t>
            </w:r>
          </w:p>
        </w:tc>
        <w:tc>
          <w:tcPr>
            <w:tcW w:w="2520" w:type="dxa"/>
            <w:tcBorders>
              <w:top w:val="nil"/>
              <w:left w:val="nil"/>
              <w:bottom w:val="single" w:sz="8" w:space="0" w:color="000000"/>
              <w:right w:val="single" w:sz="8" w:space="0" w:color="000000"/>
            </w:tcBorders>
            <w:shd w:val="clear" w:color="auto" w:fill="auto"/>
            <w:vAlign w:val="center"/>
            <w:hideMark/>
          </w:tcPr>
          <w:p w14:paraId="3E965C4F"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pacing w:val="-5"/>
                <w:w w:val="90"/>
                <w:sz w:val="22"/>
                <w:szCs w:val="22"/>
                <w:lang w:eastAsia="en-IN"/>
              </w:rPr>
              <w:t>10%</w:t>
            </w:r>
          </w:p>
        </w:tc>
        <w:tc>
          <w:tcPr>
            <w:tcW w:w="2912" w:type="dxa"/>
            <w:tcBorders>
              <w:top w:val="nil"/>
              <w:left w:val="nil"/>
              <w:bottom w:val="single" w:sz="8" w:space="0" w:color="000000"/>
              <w:right w:val="single" w:sz="8" w:space="0" w:color="000000"/>
            </w:tcBorders>
            <w:shd w:val="clear" w:color="auto" w:fill="auto"/>
            <w:vAlign w:val="center"/>
            <w:hideMark/>
          </w:tcPr>
          <w:p w14:paraId="2960290E"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pacing w:val="-5"/>
                <w:w w:val="90"/>
                <w:sz w:val="22"/>
                <w:szCs w:val="22"/>
                <w:lang w:eastAsia="en-IN"/>
              </w:rPr>
              <w:t>-</w:t>
            </w:r>
          </w:p>
        </w:tc>
      </w:tr>
      <w:tr w:rsidR="00BB4E84" w:rsidRPr="00CB5C47" w14:paraId="63A14B84" w14:textId="77777777" w:rsidTr="00C636FA">
        <w:trPr>
          <w:trHeight w:val="20"/>
        </w:trPr>
        <w:tc>
          <w:tcPr>
            <w:tcW w:w="1701" w:type="dxa"/>
            <w:tcBorders>
              <w:top w:val="nil"/>
              <w:left w:val="single" w:sz="8" w:space="0" w:color="000000"/>
              <w:bottom w:val="single" w:sz="8" w:space="0" w:color="000000"/>
              <w:right w:val="single" w:sz="8" w:space="0" w:color="000000"/>
            </w:tcBorders>
            <w:shd w:val="clear" w:color="auto" w:fill="auto"/>
            <w:vAlign w:val="center"/>
            <w:hideMark/>
          </w:tcPr>
          <w:p w14:paraId="3441EAF8" w14:textId="77777777" w:rsidR="00BB4E84" w:rsidRPr="00CB5C47" w:rsidRDefault="00BB4E84" w:rsidP="00C636FA">
            <w:pPr>
              <w:rPr>
                <w:rFonts w:ascii="Arial Narrow" w:hAnsi="Arial Narrow" w:cs="Arial"/>
                <w:b/>
                <w:bCs/>
                <w:lang w:val="en-IN" w:eastAsia="en-IN"/>
              </w:rPr>
            </w:pPr>
            <w:r w:rsidRPr="00CB5C47">
              <w:rPr>
                <w:rFonts w:ascii="Arial Narrow" w:hAnsi="Arial Narrow" w:cs="Arial"/>
                <w:b/>
                <w:bCs/>
                <w:sz w:val="22"/>
                <w:szCs w:val="22"/>
                <w:lang w:eastAsia="en-IN"/>
              </w:rPr>
              <w:t>Rate Per Sq. Ft.</w:t>
            </w:r>
          </w:p>
        </w:tc>
        <w:tc>
          <w:tcPr>
            <w:tcW w:w="2365" w:type="dxa"/>
            <w:tcBorders>
              <w:top w:val="nil"/>
              <w:left w:val="nil"/>
              <w:bottom w:val="single" w:sz="8" w:space="0" w:color="000000"/>
              <w:right w:val="single" w:sz="8" w:space="0" w:color="000000"/>
            </w:tcBorders>
            <w:shd w:val="clear" w:color="auto" w:fill="auto"/>
            <w:vAlign w:val="center"/>
            <w:hideMark/>
          </w:tcPr>
          <w:p w14:paraId="5FDFEC28" w14:textId="58B3D191" w:rsidR="00BB4E84" w:rsidRPr="00CB5C47" w:rsidRDefault="00BB4E84" w:rsidP="00C636FA">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Pr>
                <w:rFonts w:ascii="Arial Narrow" w:hAnsi="Arial Narrow" w:cs="Arial"/>
                <w:sz w:val="22"/>
                <w:szCs w:val="22"/>
                <w:lang w:val="en-IN" w:eastAsia="en-IN"/>
              </w:rPr>
              <w:t>12</w:t>
            </w:r>
            <w:r w:rsidRPr="00CB5C47">
              <w:rPr>
                <w:rFonts w:ascii="Arial Narrow" w:hAnsi="Arial Narrow" w:cs="Arial"/>
                <w:sz w:val="22"/>
                <w:szCs w:val="22"/>
                <w:lang w:val="en-IN" w:eastAsia="en-IN"/>
              </w:rPr>
              <w:t>,</w:t>
            </w:r>
            <w:r>
              <w:rPr>
                <w:rFonts w:ascii="Arial Narrow" w:hAnsi="Arial Narrow" w:cs="Arial"/>
                <w:sz w:val="22"/>
                <w:szCs w:val="22"/>
                <w:lang w:val="en-IN" w:eastAsia="en-IN"/>
              </w:rPr>
              <w:t>000</w:t>
            </w:r>
            <w:r w:rsidRPr="00CB5C47">
              <w:rPr>
                <w:rFonts w:ascii="Arial Narrow" w:hAnsi="Arial Narrow" w:cs="Arial"/>
                <w:sz w:val="22"/>
                <w:szCs w:val="22"/>
                <w:lang w:val="en-IN" w:eastAsia="en-IN"/>
              </w:rPr>
              <w:t>.00</w:t>
            </w:r>
          </w:p>
        </w:tc>
        <w:tc>
          <w:tcPr>
            <w:tcW w:w="2520" w:type="dxa"/>
            <w:tcBorders>
              <w:top w:val="nil"/>
              <w:left w:val="nil"/>
              <w:bottom w:val="single" w:sz="8" w:space="0" w:color="000000"/>
              <w:right w:val="single" w:sz="8" w:space="0" w:color="000000"/>
            </w:tcBorders>
            <w:shd w:val="clear" w:color="auto" w:fill="auto"/>
            <w:vAlign w:val="center"/>
            <w:hideMark/>
          </w:tcPr>
          <w:p w14:paraId="2C739FFC" w14:textId="652577CC" w:rsidR="00BB4E84" w:rsidRPr="00CB5C47" w:rsidRDefault="00BB4E84" w:rsidP="00C636FA">
            <w:pPr>
              <w:jc w:val="center"/>
              <w:rPr>
                <w:rFonts w:ascii="Arial Narrow" w:hAnsi="Arial Narrow" w:cs="Arial"/>
                <w:lang w:val="en-IN" w:eastAsia="en-IN"/>
              </w:rPr>
            </w:pPr>
            <w:r w:rsidRPr="00CB5C47">
              <w:rPr>
                <w:rFonts w:ascii="Arial" w:hAnsi="Arial" w:cs="Arial"/>
                <w:sz w:val="22"/>
                <w:szCs w:val="22"/>
                <w:lang w:val="en-IN" w:eastAsia="en-IN"/>
              </w:rPr>
              <w:t>₹</w:t>
            </w:r>
            <w:r w:rsidRPr="00CB5C47">
              <w:rPr>
                <w:rFonts w:ascii="Arial Narrow" w:hAnsi="Arial Narrow" w:cs="Arial"/>
                <w:sz w:val="22"/>
                <w:szCs w:val="22"/>
                <w:lang w:val="en-IN" w:eastAsia="en-IN"/>
              </w:rPr>
              <w:t xml:space="preserve"> </w:t>
            </w:r>
            <w:r>
              <w:rPr>
                <w:rFonts w:ascii="Arial Narrow" w:hAnsi="Arial Narrow" w:cs="Arial"/>
                <w:sz w:val="22"/>
                <w:szCs w:val="22"/>
                <w:lang w:val="en-IN" w:eastAsia="en-IN"/>
              </w:rPr>
              <w:t>10</w:t>
            </w:r>
            <w:r w:rsidRPr="00CB5C47">
              <w:rPr>
                <w:rFonts w:ascii="Arial Narrow" w:hAnsi="Arial Narrow" w:cs="Arial"/>
                <w:sz w:val="22"/>
                <w:szCs w:val="22"/>
                <w:lang w:val="en-IN" w:eastAsia="en-IN"/>
              </w:rPr>
              <w:t>,</w:t>
            </w:r>
            <w:r>
              <w:rPr>
                <w:rFonts w:ascii="Arial Narrow" w:hAnsi="Arial Narrow" w:cs="Arial"/>
                <w:sz w:val="22"/>
                <w:szCs w:val="22"/>
                <w:lang w:val="en-IN" w:eastAsia="en-IN"/>
              </w:rPr>
              <w:t>909</w:t>
            </w:r>
            <w:r w:rsidRPr="00CB5C47">
              <w:rPr>
                <w:rFonts w:ascii="Arial Narrow" w:hAnsi="Arial Narrow" w:cs="Arial"/>
                <w:sz w:val="22"/>
                <w:szCs w:val="22"/>
                <w:lang w:val="en-IN" w:eastAsia="en-IN"/>
              </w:rPr>
              <w:t>.00</w:t>
            </w:r>
          </w:p>
        </w:tc>
        <w:tc>
          <w:tcPr>
            <w:tcW w:w="2912" w:type="dxa"/>
            <w:tcBorders>
              <w:top w:val="nil"/>
              <w:left w:val="nil"/>
              <w:bottom w:val="single" w:sz="8" w:space="0" w:color="000000"/>
              <w:right w:val="single" w:sz="8" w:space="0" w:color="000000"/>
            </w:tcBorders>
            <w:shd w:val="clear" w:color="auto" w:fill="auto"/>
            <w:vAlign w:val="center"/>
            <w:hideMark/>
          </w:tcPr>
          <w:p w14:paraId="6ACD5E23" w14:textId="77777777" w:rsidR="00BB4E84" w:rsidRPr="00CB5C47" w:rsidRDefault="00BB4E84" w:rsidP="00C636FA">
            <w:pPr>
              <w:jc w:val="center"/>
              <w:rPr>
                <w:rFonts w:ascii="Arial Narrow" w:hAnsi="Arial Narrow" w:cs="Arial"/>
                <w:lang w:val="en-IN" w:eastAsia="en-IN"/>
              </w:rPr>
            </w:pPr>
            <w:r w:rsidRPr="00CB5C47">
              <w:rPr>
                <w:rFonts w:ascii="Arial Narrow" w:hAnsi="Arial Narrow" w:cs="Arial"/>
                <w:sz w:val="22"/>
                <w:szCs w:val="22"/>
                <w:lang w:val="en-IN" w:eastAsia="en-IN"/>
              </w:rPr>
              <w:t>-</w:t>
            </w:r>
          </w:p>
        </w:tc>
      </w:tr>
    </w:tbl>
    <w:p w14:paraId="24891BFA" w14:textId="0969D9CC" w:rsidR="00BB4E84" w:rsidRPr="00CB5C47" w:rsidRDefault="00BB4E84" w:rsidP="00B569C6">
      <w:pPr>
        <w:spacing w:line="276" w:lineRule="auto"/>
        <w:jc w:val="center"/>
        <w:rPr>
          <w:rFonts w:ascii="Arial Narrow" w:hAnsi="Arial Narrow"/>
          <w:b/>
          <w:sz w:val="32"/>
          <w:szCs w:val="32"/>
          <w:u w:val="single"/>
        </w:rPr>
      </w:pPr>
      <w:r>
        <w:rPr>
          <w:noProof/>
        </w:rPr>
        <w:drawing>
          <wp:anchor distT="0" distB="0" distL="114300" distR="114300" simplePos="0" relativeHeight="251722752" behindDoc="1" locked="0" layoutInCell="1" allowOverlap="1" wp14:anchorId="0893D68F" wp14:editId="24870B3D">
            <wp:simplePos x="0" y="0"/>
            <wp:positionH relativeFrom="column">
              <wp:posOffset>241300</wp:posOffset>
            </wp:positionH>
            <wp:positionV relativeFrom="paragraph">
              <wp:posOffset>83185</wp:posOffset>
            </wp:positionV>
            <wp:extent cx="5733415" cy="4848860"/>
            <wp:effectExtent l="19050" t="19050" r="19685" b="27940"/>
            <wp:wrapNone/>
            <wp:docPr id="46" name="Picture 1">
              <a:extLst xmlns:a="http://schemas.openxmlformats.org/drawingml/2006/main">
                <a:ext uri="{FF2B5EF4-FFF2-40B4-BE49-F238E27FC236}">
                  <a16:creationId xmlns:a16="http://schemas.microsoft.com/office/drawing/2014/main" id="{CEEA711B-BFE9-43C8-A934-FC6BAFD0E1E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CEEA711B-BFE9-43C8-A934-FC6BAFD0E1E3}"/>
                        </a:ext>
                      </a:extLst>
                    </pic:cNvPr>
                    <pic:cNvPicPr>
                      <a:picLocks noChangeAspect="1"/>
                    </pic:cNvPicPr>
                  </pic:nvPicPr>
                  <pic:blipFill>
                    <a:blip r:embed="rId18"/>
                    <a:stretch>
                      <a:fillRect/>
                    </a:stretch>
                  </pic:blipFill>
                  <pic:spPr>
                    <a:xfrm>
                      <a:off x="0" y="0"/>
                      <a:ext cx="5733415" cy="4848860"/>
                    </a:xfrm>
                    <a:prstGeom prst="rect">
                      <a:avLst/>
                    </a:prstGeom>
                    <a:ln w="19050">
                      <a:solidFill>
                        <a:schemeClr val="tx1"/>
                      </a:solidFill>
                    </a:ln>
                  </pic:spPr>
                </pic:pic>
              </a:graphicData>
            </a:graphic>
          </wp:anchor>
        </w:drawing>
      </w:r>
    </w:p>
    <w:p w14:paraId="4901D70D" w14:textId="35FB6BF8"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66A3F246" w14:textId="749FC9A1"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3A925E7E"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1C3FD34E"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579A0E68"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4C279907"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262674F1"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2C60FB66"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1F993439"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53754313"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549B1DF9"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5DD9ACC7"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02C62789"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06E77310"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7835DA71"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450A29A3"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31EC21DD"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4ADBF859"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73D338BC"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09346C4D"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3B2B7DF2"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p>
    <w:p w14:paraId="0E8B7AB1" w14:textId="77777777" w:rsidR="00B569C6" w:rsidRPr="00CB5C47" w:rsidRDefault="00B569C6" w:rsidP="00B569C6">
      <w:pPr>
        <w:pStyle w:val="BodyText"/>
        <w:spacing w:line="360" w:lineRule="auto"/>
        <w:jc w:val="center"/>
        <w:rPr>
          <w:rFonts w:ascii="Arial Narrow" w:hAnsi="Arial Narrow" w:cs="RENT"/>
          <w:b/>
          <w:sz w:val="28"/>
          <w:szCs w:val="28"/>
          <w:u w:val="single"/>
          <w:lang w:val="en-US" w:eastAsia="en-US"/>
        </w:rPr>
      </w:pPr>
      <w:r w:rsidRPr="00CB5C47">
        <w:rPr>
          <w:rFonts w:ascii="Arial Narrow" w:hAnsi="Arial Narrow" w:cs="RENT"/>
          <w:b/>
          <w:sz w:val="28"/>
          <w:szCs w:val="28"/>
          <w:u w:val="single"/>
          <w:lang w:val="en-US" w:eastAsia="en-US"/>
        </w:rPr>
        <w:lastRenderedPageBreak/>
        <w:t>Justification for price / rate</w:t>
      </w:r>
    </w:p>
    <w:p w14:paraId="17EEA09C" w14:textId="77777777" w:rsidR="00B569C6" w:rsidRPr="00CB5C47" w:rsidRDefault="00B569C6" w:rsidP="00B569C6">
      <w:pPr>
        <w:pStyle w:val="NoSpacing"/>
        <w:spacing w:line="360" w:lineRule="auto"/>
        <w:ind w:right="388"/>
        <w:jc w:val="both"/>
        <w:rPr>
          <w:rFonts w:ascii="Arial Narrow" w:hAnsi="Arial Narrow" w:cs="Times-Roman"/>
          <w:sz w:val="22"/>
          <w:szCs w:val="22"/>
        </w:rPr>
      </w:pPr>
      <w:r w:rsidRPr="00CB5C47">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Property documents is concerned, it is not possible to comment on same, may be government rates are fixed by sampling during same point of time in part and whereas, Market values change every month.</w:t>
      </w:r>
    </w:p>
    <w:p w14:paraId="38943F03" w14:textId="77777777" w:rsidR="00B569C6" w:rsidRPr="00CB5C47" w:rsidRDefault="00B569C6" w:rsidP="00B569C6">
      <w:pPr>
        <w:pStyle w:val="NoSpacing"/>
        <w:spacing w:line="360" w:lineRule="auto"/>
        <w:ind w:right="388"/>
        <w:jc w:val="both"/>
        <w:rPr>
          <w:rFonts w:ascii="Arial Narrow" w:hAnsi="Arial Narrow" w:cs="Times-Roman"/>
          <w:sz w:val="22"/>
          <w:szCs w:val="22"/>
        </w:rPr>
      </w:pPr>
      <w:r w:rsidRPr="00CB5C47">
        <w:rPr>
          <w:rFonts w:ascii="Arial Narrow" w:hAnsi="Arial Narrow" w:cs="Times-Roman"/>
          <w:sz w:val="22"/>
          <w:szCs w:val="22"/>
        </w:rPr>
        <w:t>In most of the cases the actual deal amount or Transaction value is not reflected in Property documents because of various Market practices. As Valuer, we always try to give a value which is correct reflection of actual transaction value irrespective of any factors in market.</w:t>
      </w:r>
    </w:p>
    <w:p w14:paraId="2A4234BA" w14:textId="77777777" w:rsidR="00B569C6" w:rsidRPr="00CB5C47" w:rsidRDefault="00B569C6" w:rsidP="00B569C6"/>
    <w:p w14:paraId="48ED86DB" w14:textId="77777777" w:rsidR="00B569C6" w:rsidRPr="00CB5C47" w:rsidRDefault="00B569C6" w:rsidP="00B569C6"/>
    <w:p w14:paraId="5B5B5DBE" w14:textId="77777777" w:rsidR="00B569C6" w:rsidRPr="00CB5C47" w:rsidRDefault="00B569C6" w:rsidP="00B569C6"/>
    <w:p w14:paraId="5B282839" w14:textId="77777777" w:rsidR="00B569C6" w:rsidRPr="00CB5C47" w:rsidRDefault="00B569C6" w:rsidP="00B569C6"/>
    <w:p w14:paraId="2E9C099F" w14:textId="77777777" w:rsidR="00B569C6" w:rsidRPr="00CB5C47" w:rsidRDefault="00B569C6" w:rsidP="00B569C6"/>
    <w:p w14:paraId="3329D65B" w14:textId="77777777" w:rsidR="00B569C6" w:rsidRPr="00CB5C47" w:rsidRDefault="00B569C6" w:rsidP="00B569C6"/>
    <w:p w14:paraId="6711205F" w14:textId="77777777" w:rsidR="00B569C6" w:rsidRPr="00CB5C47" w:rsidRDefault="00B569C6" w:rsidP="00B569C6"/>
    <w:p w14:paraId="1713C903" w14:textId="77777777" w:rsidR="00B569C6" w:rsidRPr="00CB5C47" w:rsidRDefault="00B569C6" w:rsidP="00B569C6"/>
    <w:p w14:paraId="6D132C2A" w14:textId="77777777" w:rsidR="00B569C6" w:rsidRPr="00CB5C47" w:rsidRDefault="00B569C6" w:rsidP="00B569C6"/>
    <w:p w14:paraId="13922A51" w14:textId="77777777" w:rsidR="00B569C6" w:rsidRPr="00CB5C47" w:rsidRDefault="00B569C6" w:rsidP="00B569C6"/>
    <w:p w14:paraId="696E1DFF" w14:textId="77777777" w:rsidR="00B569C6" w:rsidRPr="00CB5C47" w:rsidRDefault="00B569C6" w:rsidP="00B569C6"/>
    <w:p w14:paraId="40819ECC" w14:textId="77777777" w:rsidR="00B569C6" w:rsidRPr="00CB5C47" w:rsidRDefault="00B569C6" w:rsidP="00B569C6"/>
    <w:p w14:paraId="47B5C5CF" w14:textId="77777777" w:rsidR="00B569C6" w:rsidRPr="00CB5C47" w:rsidRDefault="00B569C6" w:rsidP="00B569C6"/>
    <w:p w14:paraId="23727DE7" w14:textId="77777777" w:rsidR="00B569C6" w:rsidRPr="00CB5C47" w:rsidRDefault="00B569C6" w:rsidP="00B569C6"/>
    <w:p w14:paraId="7A54C960" w14:textId="77777777" w:rsidR="00B569C6" w:rsidRPr="00CB5C47" w:rsidRDefault="00B569C6" w:rsidP="00B569C6"/>
    <w:p w14:paraId="21BE6C80" w14:textId="77777777" w:rsidR="00B569C6" w:rsidRPr="00CB5C47" w:rsidRDefault="00B569C6" w:rsidP="00B569C6"/>
    <w:p w14:paraId="21553176" w14:textId="77777777" w:rsidR="00B569C6" w:rsidRPr="00CB5C47" w:rsidRDefault="00B569C6" w:rsidP="00B569C6"/>
    <w:p w14:paraId="5C572FDE" w14:textId="77777777" w:rsidR="00B569C6" w:rsidRPr="00CB5C47" w:rsidRDefault="00B569C6" w:rsidP="00B569C6"/>
    <w:p w14:paraId="17D433BD" w14:textId="77777777" w:rsidR="00B569C6" w:rsidRPr="00CB5C47" w:rsidRDefault="00B569C6" w:rsidP="00B569C6"/>
    <w:p w14:paraId="42D19634" w14:textId="77777777" w:rsidR="00B569C6" w:rsidRPr="00CB5C47" w:rsidRDefault="00B569C6" w:rsidP="00B569C6"/>
    <w:p w14:paraId="7D7C19BC" w14:textId="77777777" w:rsidR="00B569C6" w:rsidRPr="00CB5C47" w:rsidRDefault="00B569C6" w:rsidP="00B569C6"/>
    <w:p w14:paraId="1CF44121" w14:textId="77777777" w:rsidR="00B569C6" w:rsidRPr="00CB5C47" w:rsidRDefault="00B569C6" w:rsidP="00B569C6"/>
    <w:p w14:paraId="61733DF7" w14:textId="77777777" w:rsidR="00B569C6" w:rsidRPr="00CB5C47" w:rsidRDefault="00B569C6" w:rsidP="00B569C6"/>
    <w:p w14:paraId="1D1D28AA" w14:textId="77777777" w:rsidR="00B569C6" w:rsidRPr="00CB5C47" w:rsidRDefault="00B569C6" w:rsidP="00B569C6"/>
    <w:p w14:paraId="02ADC5DF" w14:textId="77777777" w:rsidR="00B569C6" w:rsidRPr="00CB5C47" w:rsidRDefault="00B569C6" w:rsidP="00B569C6"/>
    <w:p w14:paraId="5F8CB3C2" w14:textId="77777777" w:rsidR="00B569C6" w:rsidRPr="00CB5C47" w:rsidRDefault="00B569C6" w:rsidP="00B569C6"/>
    <w:p w14:paraId="33D8F8B7" w14:textId="77777777" w:rsidR="00B569C6" w:rsidRPr="00CB5C47" w:rsidRDefault="00B569C6" w:rsidP="00B569C6"/>
    <w:p w14:paraId="25CA49CB" w14:textId="77777777" w:rsidR="00B569C6" w:rsidRPr="00CB5C47" w:rsidRDefault="00B569C6" w:rsidP="00B569C6">
      <w:pPr>
        <w:pStyle w:val="Heading2"/>
        <w:spacing w:before="0"/>
        <w:rPr>
          <w:rFonts w:ascii="Arial Narrow" w:hAnsi="Arial Narrow" w:cs="Tahoma"/>
          <w:iCs w:val="0"/>
          <w:sz w:val="22"/>
          <w:szCs w:val="22"/>
        </w:rPr>
      </w:pPr>
    </w:p>
    <w:p w14:paraId="5C7DA4E5" w14:textId="77777777" w:rsidR="00B569C6" w:rsidRPr="00CB5C47" w:rsidRDefault="00B569C6" w:rsidP="00B569C6"/>
    <w:p w14:paraId="5B2BCF37" w14:textId="77777777" w:rsidR="00B569C6" w:rsidRPr="00CB5C47" w:rsidRDefault="00B569C6" w:rsidP="00B569C6">
      <w:pPr>
        <w:jc w:val="center"/>
      </w:pPr>
      <w:r w:rsidRPr="00CB5C47">
        <w:br w:type="page"/>
      </w:r>
      <w:bookmarkStart w:id="6" w:name="_Toc164763455"/>
      <w:r w:rsidRPr="00CB5C47">
        <w:rPr>
          <w:rFonts w:ascii="Arial Narrow" w:eastAsia="Arial Narrow" w:hAnsi="Arial Narrow" w:cs="Arial Narrow"/>
          <w:b/>
          <w:sz w:val="30"/>
          <w:szCs w:val="30"/>
          <w:u w:val="single"/>
          <w:lang w:val="en-IN" w:eastAsia="en-IN"/>
        </w:rPr>
        <w:lastRenderedPageBreak/>
        <w:t>DECLARATION-CUM-UNDERTAKING</w:t>
      </w:r>
      <w:bookmarkEnd w:id="6"/>
    </w:p>
    <w:p w14:paraId="3AB94BA5" w14:textId="77777777" w:rsidR="00B569C6" w:rsidRPr="00CB5C47" w:rsidRDefault="00B569C6" w:rsidP="00B569C6">
      <w:pPr>
        <w:pStyle w:val="BodyText"/>
        <w:rPr>
          <w:rFonts w:ascii="Arial Narrow" w:hAnsi="Arial Narrow"/>
          <w:sz w:val="13"/>
        </w:rPr>
      </w:pPr>
    </w:p>
    <w:p w14:paraId="7197CA89" w14:textId="77777777" w:rsidR="00B569C6" w:rsidRPr="00CB5C47" w:rsidRDefault="00B569C6" w:rsidP="00B569C6">
      <w:pPr>
        <w:pStyle w:val="BodyText"/>
        <w:spacing w:before="92"/>
        <w:ind w:left="220"/>
        <w:rPr>
          <w:rFonts w:ascii="Arial Narrow" w:hAnsi="Arial Narrow"/>
          <w:szCs w:val="24"/>
        </w:rPr>
      </w:pPr>
      <w:r w:rsidRPr="00CB5C47">
        <w:rPr>
          <w:rFonts w:ascii="Arial Narrow" w:hAnsi="Arial Narrow"/>
          <w:w w:val="105"/>
          <w:szCs w:val="24"/>
        </w:rPr>
        <w:t>I</w:t>
      </w:r>
      <w:r w:rsidRPr="00CB5C47">
        <w:rPr>
          <w:rFonts w:ascii="Arial Narrow" w:hAnsi="Arial Narrow"/>
          <w:w w:val="105"/>
          <w:szCs w:val="24"/>
          <w:lang w:val="en-US"/>
        </w:rPr>
        <w:t xml:space="preserve">, Manoj Chalikwar son of Shri. </w:t>
      </w:r>
      <w:proofErr w:type="spellStart"/>
      <w:r w:rsidRPr="00CB5C47">
        <w:rPr>
          <w:rFonts w:ascii="Arial Narrow" w:hAnsi="Arial Narrow"/>
          <w:w w:val="105"/>
          <w:szCs w:val="24"/>
          <w:lang w:val="en-US"/>
        </w:rPr>
        <w:t>Baburao</w:t>
      </w:r>
      <w:proofErr w:type="spellEnd"/>
      <w:r w:rsidRPr="00CB5C47">
        <w:rPr>
          <w:rFonts w:ascii="Arial Narrow" w:hAnsi="Arial Narrow"/>
          <w:w w:val="105"/>
          <w:szCs w:val="24"/>
          <w:lang w:val="en-US"/>
        </w:rPr>
        <w:t xml:space="preserve"> Chalikwar do </w:t>
      </w:r>
      <w:r w:rsidRPr="00CB5C47">
        <w:rPr>
          <w:rFonts w:ascii="Arial Narrow" w:hAnsi="Arial Narrow"/>
          <w:w w:val="105"/>
          <w:szCs w:val="24"/>
        </w:rPr>
        <w:t xml:space="preserve">hereby </w:t>
      </w:r>
      <w:r w:rsidRPr="00CB5C47">
        <w:rPr>
          <w:rFonts w:ascii="Arial Narrow" w:hAnsi="Arial Narrow"/>
          <w:w w:val="105"/>
          <w:szCs w:val="24"/>
          <w:lang w:val="en-US"/>
        </w:rPr>
        <w:t>solemnly affirm and state that:</w:t>
      </w:r>
    </w:p>
    <w:p w14:paraId="6741E28D" w14:textId="77777777" w:rsidR="00B569C6" w:rsidRPr="00CB5C47" w:rsidRDefault="00B569C6" w:rsidP="00B569C6">
      <w:pPr>
        <w:pStyle w:val="BodyText"/>
        <w:spacing w:before="6"/>
        <w:rPr>
          <w:rFonts w:ascii="Arial Narrow" w:hAnsi="Arial Narrow"/>
          <w:szCs w:val="24"/>
        </w:rPr>
      </w:pPr>
    </w:p>
    <w:p w14:paraId="659D33EE" w14:textId="77777777" w:rsidR="00B569C6" w:rsidRPr="00CB5C47" w:rsidRDefault="00B569C6" w:rsidP="00B569C6">
      <w:pPr>
        <w:pStyle w:val="ListParagraph"/>
        <w:widowControl w:val="0"/>
        <w:numPr>
          <w:ilvl w:val="0"/>
          <w:numId w:val="43"/>
        </w:numPr>
        <w:autoSpaceDE w:val="0"/>
        <w:autoSpaceDN w:val="0"/>
        <w:ind w:left="993" w:right="98" w:hanging="851"/>
        <w:jc w:val="both"/>
        <w:rPr>
          <w:rFonts w:ascii="Arial Narrow" w:hAnsi="Arial Narrow"/>
          <w:w w:val="105"/>
        </w:rPr>
      </w:pPr>
      <w:r w:rsidRPr="00CB5C47">
        <w:rPr>
          <w:rFonts w:ascii="Arial Narrow" w:hAnsi="Arial Narrow"/>
          <w:w w:val="105"/>
        </w:rPr>
        <w:t>I am a citizen of India.</w:t>
      </w:r>
    </w:p>
    <w:p w14:paraId="5ADE2333" w14:textId="77777777" w:rsidR="00B569C6" w:rsidRPr="00CB5C47" w:rsidRDefault="00B569C6" w:rsidP="00B569C6">
      <w:pPr>
        <w:pStyle w:val="ListParagraph"/>
        <w:widowControl w:val="0"/>
        <w:autoSpaceDE w:val="0"/>
        <w:autoSpaceDN w:val="0"/>
        <w:ind w:left="993" w:right="98" w:hanging="851"/>
        <w:jc w:val="both"/>
        <w:rPr>
          <w:rFonts w:ascii="Arial Narrow" w:hAnsi="Arial Narrow"/>
          <w:w w:val="105"/>
        </w:rPr>
      </w:pPr>
    </w:p>
    <w:p w14:paraId="16F95164" w14:textId="77777777" w:rsidR="00B569C6" w:rsidRPr="00CB5C47" w:rsidRDefault="00B569C6" w:rsidP="00B569C6">
      <w:pPr>
        <w:pStyle w:val="ListParagraph"/>
        <w:widowControl w:val="0"/>
        <w:numPr>
          <w:ilvl w:val="0"/>
          <w:numId w:val="43"/>
        </w:numPr>
        <w:autoSpaceDE w:val="0"/>
        <w:autoSpaceDN w:val="0"/>
        <w:ind w:left="709" w:right="98" w:hanging="567"/>
        <w:jc w:val="both"/>
        <w:rPr>
          <w:rFonts w:ascii="Arial Narrow" w:hAnsi="Arial Narrow"/>
          <w:w w:val="105"/>
        </w:rPr>
      </w:pPr>
      <w:r w:rsidRPr="00CB5C47">
        <w:rPr>
          <w:rFonts w:ascii="Arial Narrow" w:hAnsi="Arial Narrow"/>
          <w:w w:val="105"/>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75B43873" w14:textId="77777777" w:rsidR="00B569C6" w:rsidRPr="00CB5C47" w:rsidRDefault="00B569C6" w:rsidP="00B569C6">
      <w:pPr>
        <w:pStyle w:val="ListParagraph"/>
        <w:widowControl w:val="0"/>
        <w:autoSpaceDE w:val="0"/>
        <w:autoSpaceDN w:val="0"/>
        <w:ind w:left="993" w:right="98" w:hanging="851"/>
        <w:jc w:val="both"/>
        <w:rPr>
          <w:rFonts w:ascii="Arial Narrow" w:hAnsi="Arial Narrow"/>
          <w:w w:val="105"/>
        </w:rPr>
      </w:pPr>
    </w:p>
    <w:p w14:paraId="1DE68CCA" w14:textId="3B238023" w:rsidR="00B569C6" w:rsidRPr="00CB5C47" w:rsidRDefault="00B569C6" w:rsidP="00B569C6">
      <w:pPr>
        <w:pStyle w:val="ListParagraph"/>
        <w:widowControl w:val="0"/>
        <w:numPr>
          <w:ilvl w:val="0"/>
          <w:numId w:val="43"/>
        </w:numPr>
        <w:autoSpaceDE w:val="0"/>
        <w:autoSpaceDN w:val="0"/>
        <w:ind w:left="709" w:right="98" w:hanging="567"/>
        <w:jc w:val="both"/>
        <w:rPr>
          <w:rFonts w:ascii="Arial Narrow" w:hAnsi="Arial Narrow"/>
        </w:rPr>
      </w:pPr>
      <w:r w:rsidRPr="00CB5C47">
        <w:rPr>
          <w:rFonts w:ascii="Arial Narrow" w:hAnsi="Arial Narrow"/>
          <w:w w:val="105"/>
        </w:rPr>
        <w:t xml:space="preserve">The information furnished in my valuation report dated </w:t>
      </w:r>
      <w:r w:rsidR="00B131EB">
        <w:rPr>
          <w:rFonts w:ascii="Arial Narrow" w:hAnsi="Arial Narrow"/>
          <w:w w:val="105"/>
        </w:rPr>
        <w:t>13.02.2025</w:t>
      </w:r>
      <w:r w:rsidRPr="00CB5C47">
        <w:rPr>
          <w:rFonts w:ascii="Arial Narrow" w:hAnsi="Arial Narrow"/>
          <w:w w:val="105"/>
        </w:rPr>
        <w:t xml:space="preserve"> is true and correct to the best of my knowledge and belief and I have made an impartial and true valuation of the property.</w:t>
      </w:r>
    </w:p>
    <w:p w14:paraId="30B3E259" w14:textId="77777777" w:rsidR="00B569C6" w:rsidRPr="00CB5C47" w:rsidRDefault="00B569C6" w:rsidP="00B569C6">
      <w:pPr>
        <w:pStyle w:val="ListParagraph"/>
        <w:ind w:left="709" w:right="98" w:hanging="567"/>
        <w:jc w:val="both"/>
        <w:rPr>
          <w:rFonts w:ascii="Arial Narrow" w:hAnsi="Arial Narrow"/>
        </w:rPr>
      </w:pPr>
    </w:p>
    <w:p w14:paraId="7FFF3650" w14:textId="336DA497" w:rsidR="00B569C6" w:rsidRPr="00CB5C47" w:rsidRDefault="00B569C6" w:rsidP="00B569C6">
      <w:pPr>
        <w:pStyle w:val="ListParagraph"/>
        <w:widowControl w:val="0"/>
        <w:numPr>
          <w:ilvl w:val="0"/>
          <w:numId w:val="43"/>
        </w:numPr>
        <w:autoSpaceDE w:val="0"/>
        <w:autoSpaceDN w:val="0"/>
        <w:spacing w:before="11"/>
        <w:ind w:left="709" w:right="98" w:hanging="567"/>
        <w:jc w:val="both"/>
        <w:rPr>
          <w:rFonts w:ascii="Arial Narrow" w:hAnsi="Arial Narrow"/>
        </w:rPr>
      </w:pPr>
      <w:r w:rsidRPr="00CB5C47">
        <w:rPr>
          <w:rFonts w:ascii="Arial Narrow" w:hAnsi="Arial Narrow"/>
          <w:w w:val="105"/>
        </w:rPr>
        <w:t xml:space="preserve">I/ my authorized representative has personally inspected the property on </w:t>
      </w:r>
      <w:r w:rsidR="00BD63C5">
        <w:rPr>
          <w:rFonts w:ascii="Arial Narrow" w:hAnsi="Arial Narrow"/>
          <w:w w:val="105"/>
        </w:rPr>
        <w:t>11.02.2025</w:t>
      </w:r>
      <w:r w:rsidRPr="00CB5C47">
        <w:rPr>
          <w:rFonts w:ascii="Arial Narrow" w:hAnsi="Arial Narrow"/>
          <w:w w:val="105"/>
        </w:rPr>
        <w:t>. The work is not sub - contracted to any other valuer and carried out by myself.</w:t>
      </w:r>
    </w:p>
    <w:p w14:paraId="7CD38DED" w14:textId="77777777" w:rsidR="00B569C6" w:rsidRPr="00CB5C47" w:rsidRDefault="00B569C6" w:rsidP="00B569C6">
      <w:pPr>
        <w:pStyle w:val="ListParagraph"/>
        <w:widowControl w:val="0"/>
        <w:autoSpaceDE w:val="0"/>
        <w:autoSpaceDN w:val="0"/>
        <w:spacing w:before="11"/>
        <w:ind w:left="709" w:right="98" w:hanging="567"/>
        <w:jc w:val="both"/>
        <w:rPr>
          <w:rFonts w:ascii="Arial Narrow" w:hAnsi="Arial Narrow"/>
        </w:rPr>
      </w:pPr>
    </w:p>
    <w:p w14:paraId="5AF8A878" w14:textId="77777777" w:rsidR="00B569C6" w:rsidRPr="00CB5C47" w:rsidRDefault="00B569C6" w:rsidP="00B569C6">
      <w:pPr>
        <w:pStyle w:val="ListParagraph"/>
        <w:widowControl w:val="0"/>
        <w:numPr>
          <w:ilvl w:val="0"/>
          <w:numId w:val="43"/>
        </w:numPr>
        <w:autoSpaceDE w:val="0"/>
        <w:autoSpaceDN w:val="0"/>
        <w:spacing w:before="11"/>
        <w:ind w:left="709" w:right="98" w:hanging="567"/>
        <w:jc w:val="both"/>
        <w:rPr>
          <w:rFonts w:ascii="Arial Narrow" w:hAnsi="Arial Narrow"/>
        </w:rPr>
      </w:pPr>
      <w:r w:rsidRPr="00CB5C47">
        <w:rPr>
          <w:rFonts w:ascii="Arial Narrow" w:hAnsi="Arial Narrow"/>
          <w:w w:val="105"/>
        </w:rPr>
        <w:t>Valuation report is submitted in the format as prescribed by the bank.</w:t>
      </w:r>
    </w:p>
    <w:p w14:paraId="1063E8AD" w14:textId="77777777" w:rsidR="00B569C6" w:rsidRPr="00CB5C47" w:rsidRDefault="00B569C6" w:rsidP="00B569C6">
      <w:pPr>
        <w:pStyle w:val="ListParagraph"/>
        <w:widowControl w:val="0"/>
        <w:autoSpaceDE w:val="0"/>
        <w:autoSpaceDN w:val="0"/>
        <w:spacing w:before="11"/>
        <w:ind w:left="709" w:right="98" w:hanging="567"/>
        <w:jc w:val="both"/>
        <w:rPr>
          <w:rFonts w:ascii="Arial Narrow" w:hAnsi="Arial Narrow"/>
        </w:rPr>
      </w:pPr>
    </w:p>
    <w:p w14:paraId="63E1E998" w14:textId="77777777" w:rsidR="00B569C6" w:rsidRPr="00CB5C47" w:rsidRDefault="00B569C6" w:rsidP="00B569C6">
      <w:pPr>
        <w:pStyle w:val="ListParagraph"/>
        <w:widowControl w:val="0"/>
        <w:numPr>
          <w:ilvl w:val="0"/>
          <w:numId w:val="43"/>
        </w:numPr>
        <w:autoSpaceDE w:val="0"/>
        <w:autoSpaceDN w:val="0"/>
        <w:spacing w:before="11"/>
        <w:ind w:left="709" w:right="98" w:hanging="567"/>
        <w:jc w:val="both"/>
        <w:rPr>
          <w:rFonts w:ascii="Arial Narrow" w:hAnsi="Arial Narrow"/>
        </w:rPr>
      </w:pPr>
      <w:r w:rsidRPr="00CB5C47">
        <w:rPr>
          <w:rFonts w:ascii="Arial Narrow" w:hAnsi="Arial Narrow"/>
          <w:w w:val="105"/>
        </w:rPr>
        <w:t xml:space="preserve">I have not been </w:t>
      </w:r>
      <w:proofErr w:type="spellStart"/>
      <w:r w:rsidRPr="00CB5C47">
        <w:rPr>
          <w:rFonts w:ascii="Arial Narrow" w:hAnsi="Arial Narrow"/>
          <w:w w:val="105"/>
        </w:rPr>
        <w:t>depanelled</w:t>
      </w:r>
      <w:proofErr w:type="spellEnd"/>
      <w:r w:rsidRPr="00CB5C47">
        <w:rPr>
          <w:rFonts w:ascii="Arial Narrow" w:hAnsi="Arial Narrow"/>
          <w:w w:val="105"/>
        </w:rPr>
        <w:t xml:space="preserve"> / delisted by any other bank and in case any such </w:t>
      </w:r>
      <w:proofErr w:type="spellStart"/>
      <w:r w:rsidRPr="00CB5C47">
        <w:rPr>
          <w:rFonts w:ascii="Arial Narrow" w:hAnsi="Arial Narrow"/>
          <w:w w:val="105"/>
        </w:rPr>
        <w:t>depanelment</w:t>
      </w:r>
      <w:proofErr w:type="spellEnd"/>
      <w:r w:rsidRPr="00CB5C47">
        <w:rPr>
          <w:rFonts w:ascii="Arial Narrow" w:hAnsi="Arial Narrow"/>
          <w:w w:val="105"/>
        </w:rPr>
        <w:t xml:space="preserve"> by other banks during my empanelment with you, I will inform you within 3 days of such </w:t>
      </w:r>
      <w:proofErr w:type="spellStart"/>
      <w:r w:rsidRPr="00CB5C47">
        <w:rPr>
          <w:rFonts w:ascii="Arial Narrow" w:hAnsi="Arial Narrow"/>
          <w:w w:val="105"/>
        </w:rPr>
        <w:t>depanelment</w:t>
      </w:r>
      <w:proofErr w:type="spellEnd"/>
      <w:r w:rsidRPr="00CB5C47">
        <w:rPr>
          <w:rFonts w:ascii="Arial Narrow" w:hAnsi="Arial Narrow"/>
          <w:w w:val="105"/>
        </w:rPr>
        <w:t>.</w:t>
      </w:r>
    </w:p>
    <w:p w14:paraId="6CCB67A0" w14:textId="77777777" w:rsidR="00B569C6" w:rsidRPr="00CB5C47" w:rsidRDefault="00B569C6" w:rsidP="00B569C6">
      <w:pPr>
        <w:pStyle w:val="ListParagraph"/>
        <w:widowControl w:val="0"/>
        <w:autoSpaceDE w:val="0"/>
        <w:autoSpaceDN w:val="0"/>
        <w:spacing w:before="11"/>
        <w:ind w:left="709" w:right="98" w:hanging="567"/>
        <w:jc w:val="both"/>
        <w:rPr>
          <w:rFonts w:ascii="Arial Narrow" w:hAnsi="Arial Narrow"/>
        </w:rPr>
      </w:pPr>
    </w:p>
    <w:p w14:paraId="5253452F" w14:textId="77777777" w:rsidR="00B569C6" w:rsidRPr="00CB5C47" w:rsidRDefault="00B569C6" w:rsidP="00B569C6">
      <w:pPr>
        <w:pStyle w:val="ListParagraph"/>
        <w:widowControl w:val="0"/>
        <w:numPr>
          <w:ilvl w:val="0"/>
          <w:numId w:val="43"/>
        </w:numPr>
        <w:autoSpaceDE w:val="0"/>
        <w:autoSpaceDN w:val="0"/>
        <w:spacing w:before="11"/>
        <w:ind w:left="709" w:right="98" w:hanging="567"/>
        <w:jc w:val="both"/>
        <w:rPr>
          <w:rFonts w:ascii="Arial Narrow" w:hAnsi="Arial Narrow"/>
        </w:rPr>
      </w:pPr>
      <w:r w:rsidRPr="00CB5C47">
        <w:rPr>
          <w:rFonts w:ascii="Arial Narrow" w:hAnsi="Arial Narrow"/>
          <w:w w:val="105"/>
        </w:rPr>
        <w:t>I have not been removed / dismissed from service / employment earlier.</w:t>
      </w:r>
    </w:p>
    <w:p w14:paraId="5F91F0D1" w14:textId="77777777" w:rsidR="00B569C6" w:rsidRPr="00CB5C47" w:rsidRDefault="00B569C6" w:rsidP="00B569C6">
      <w:pPr>
        <w:pStyle w:val="ListParagraph"/>
        <w:spacing w:before="11"/>
        <w:ind w:left="709" w:right="98" w:hanging="567"/>
        <w:jc w:val="both"/>
        <w:rPr>
          <w:rFonts w:ascii="Arial Narrow" w:hAnsi="Arial Narrow"/>
        </w:rPr>
      </w:pPr>
    </w:p>
    <w:p w14:paraId="7CD06C78" w14:textId="77777777" w:rsidR="00B569C6" w:rsidRPr="00CB5C47" w:rsidRDefault="00B569C6" w:rsidP="00B569C6">
      <w:pPr>
        <w:pStyle w:val="ListParagraph"/>
        <w:widowControl w:val="0"/>
        <w:numPr>
          <w:ilvl w:val="0"/>
          <w:numId w:val="43"/>
        </w:numPr>
        <w:autoSpaceDE w:val="0"/>
        <w:autoSpaceDN w:val="0"/>
        <w:ind w:left="709" w:right="98" w:hanging="567"/>
        <w:jc w:val="both"/>
        <w:rPr>
          <w:rFonts w:ascii="Arial Narrow" w:hAnsi="Arial Narrow"/>
        </w:rPr>
      </w:pPr>
      <w:r w:rsidRPr="00CB5C47">
        <w:rPr>
          <w:rFonts w:ascii="Arial Narrow" w:hAnsi="Arial Narrow"/>
          <w:w w:val="105"/>
        </w:rPr>
        <w:t>I have not been convicted of any offence and sentenced to a term of imprisonment</w:t>
      </w:r>
    </w:p>
    <w:p w14:paraId="62DE4309" w14:textId="77777777" w:rsidR="00B569C6" w:rsidRPr="00CB5C47" w:rsidRDefault="00B569C6" w:rsidP="00B569C6">
      <w:pPr>
        <w:pStyle w:val="ListParagraph"/>
        <w:ind w:left="709" w:right="98" w:hanging="567"/>
        <w:jc w:val="both"/>
        <w:rPr>
          <w:rFonts w:ascii="Arial Narrow" w:hAnsi="Arial Narrow"/>
        </w:rPr>
      </w:pPr>
    </w:p>
    <w:p w14:paraId="03BE8B76"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rPr>
      </w:pPr>
      <w:r w:rsidRPr="00CB5C47">
        <w:rPr>
          <w:rFonts w:ascii="Arial Narrow" w:hAnsi="Arial Narrow"/>
          <w:w w:val="105"/>
        </w:rPr>
        <w:t>I have not been found guilty of misconduct in my professional capacity.</w:t>
      </w:r>
    </w:p>
    <w:p w14:paraId="3FF8E384" w14:textId="77777777" w:rsidR="00B569C6" w:rsidRPr="00CB5C47" w:rsidRDefault="00B569C6" w:rsidP="00B569C6">
      <w:pPr>
        <w:pStyle w:val="ListParagraph"/>
        <w:widowControl w:val="0"/>
        <w:autoSpaceDE w:val="0"/>
        <w:autoSpaceDN w:val="0"/>
        <w:spacing w:before="10"/>
        <w:ind w:left="709" w:right="98" w:hanging="567"/>
        <w:jc w:val="both"/>
        <w:rPr>
          <w:rFonts w:ascii="Arial Narrow" w:hAnsi="Arial Narrow"/>
        </w:rPr>
      </w:pPr>
    </w:p>
    <w:p w14:paraId="4A3D1AE4"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rPr>
      </w:pPr>
      <w:r w:rsidRPr="00CB5C47">
        <w:rPr>
          <w:rFonts w:ascii="Arial Narrow" w:hAnsi="Arial Narrow"/>
          <w:w w:val="105"/>
        </w:rPr>
        <w:t>I have not been declared to be unsound mind</w:t>
      </w:r>
    </w:p>
    <w:p w14:paraId="253D71CC" w14:textId="77777777" w:rsidR="00B569C6" w:rsidRPr="00CB5C47" w:rsidRDefault="00B569C6" w:rsidP="00B569C6">
      <w:pPr>
        <w:pStyle w:val="ListParagraph"/>
        <w:widowControl w:val="0"/>
        <w:autoSpaceDE w:val="0"/>
        <w:autoSpaceDN w:val="0"/>
        <w:spacing w:before="10"/>
        <w:ind w:left="709" w:right="98" w:hanging="567"/>
        <w:jc w:val="both"/>
        <w:rPr>
          <w:rFonts w:ascii="Arial Narrow" w:hAnsi="Arial Narrow"/>
        </w:rPr>
      </w:pPr>
    </w:p>
    <w:p w14:paraId="41437833"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rPr>
      </w:pPr>
      <w:r w:rsidRPr="00CB5C47">
        <w:rPr>
          <w:rFonts w:ascii="Arial Narrow" w:hAnsi="Arial Narrow"/>
          <w:w w:val="105"/>
        </w:rPr>
        <w:t>I am not an undischarged bankrupt, or has not applied to be adjudicated as a bankrupt;</w:t>
      </w:r>
    </w:p>
    <w:p w14:paraId="5467153E" w14:textId="77777777" w:rsidR="00B569C6" w:rsidRPr="00CB5C47" w:rsidRDefault="00B569C6" w:rsidP="00B569C6">
      <w:pPr>
        <w:pStyle w:val="ListParagraph"/>
        <w:widowControl w:val="0"/>
        <w:autoSpaceDE w:val="0"/>
        <w:autoSpaceDN w:val="0"/>
        <w:spacing w:before="10"/>
        <w:ind w:left="709" w:right="98" w:hanging="567"/>
        <w:jc w:val="both"/>
        <w:rPr>
          <w:rFonts w:ascii="Arial Narrow" w:hAnsi="Arial Narrow"/>
        </w:rPr>
      </w:pPr>
    </w:p>
    <w:p w14:paraId="11A6C7C3"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rPr>
      </w:pPr>
      <w:r w:rsidRPr="00CB5C47">
        <w:rPr>
          <w:rFonts w:ascii="Arial Narrow" w:hAnsi="Arial Narrow"/>
          <w:w w:val="105"/>
        </w:rPr>
        <w:t>I am not an undischarged insolvent.</w:t>
      </w:r>
    </w:p>
    <w:p w14:paraId="464A4E52" w14:textId="77777777" w:rsidR="00B569C6" w:rsidRPr="00CB5C47" w:rsidRDefault="00B569C6" w:rsidP="00B569C6">
      <w:pPr>
        <w:pStyle w:val="ListParagraph"/>
        <w:widowControl w:val="0"/>
        <w:autoSpaceDE w:val="0"/>
        <w:autoSpaceDN w:val="0"/>
        <w:spacing w:before="10"/>
        <w:ind w:left="709" w:right="98" w:hanging="567"/>
        <w:jc w:val="both"/>
        <w:rPr>
          <w:rFonts w:ascii="Arial Narrow" w:hAnsi="Arial Narrow"/>
        </w:rPr>
      </w:pPr>
    </w:p>
    <w:p w14:paraId="2BAB6865"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rPr>
      </w:pPr>
      <w:r w:rsidRPr="00CB5C47">
        <w:rPr>
          <w:rFonts w:ascii="Arial Narrow" w:hAnsi="Arial Narrow"/>
          <w:w w:val="105"/>
        </w:rPr>
        <w:t xml:space="preserve">I have not been levied a penalty under section 271J of Income-tax Act, 1961 (43 of 1961) and time limit for filing appeal before Commissioner of Income-tax (Appeals) or Income-tax Appellate Tribunal, as the case may be </w:t>
      </w:r>
      <w:proofErr w:type="gramStart"/>
      <w:r w:rsidRPr="00CB5C47">
        <w:rPr>
          <w:rFonts w:ascii="Arial Narrow" w:hAnsi="Arial Narrow"/>
          <w:w w:val="105"/>
        </w:rPr>
        <w:t>has</w:t>
      </w:r>
      <w:proofErr w:type="gramEnd"/>
      <w:r w:rsidRPr="00CB5C47">
        <w:rPr>
          <w:rFonts w:ascii="Arial Narrow" w:hAnsi="Arial Narrow"/>
          <w:w w:val="105"/>
        </w:rPr>
        <w:t xml:space="preserve"> expired, or such penalty has been confirmed by Income-tax Appellate Tribunal, and five years have not elapsed after levy of such penalty </w:t>
      </w:r>
    </w:p>
    <w:p w14:paraId="69D0C4E7" w14:textId="77777777" w:rsidR="00B569C6" w:rsidRPr="00CB5C47" w:rsidRDefault="00B569C6" w:rsidP="00B569C6">
      <w:pPr>
        <w:pStyle w:val="ListParagraph"/>
        <w:spacing w:before="10"/>
        <w:ind w:left="709" w:right="98" w:hanging="567"/>
        <w:jc w:val="both"/>
        <w:rPr>
          <w:rFonts w:ascii="Arial Narrow" w:hAnsi="Arial Narrow"/>
        </w:rPr>
      </w:pPr>
    </w:p>
    <w:p w14:paraId="091EC66F"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w w:val="105"/>
        </w:rPr>
      </w:pPr>
      <w:r w:rsidRPr="00CB5C47">
        <w:rPr>
          <w:rFonts w:ascii="Arial Narrow" w:hAnsi="Arial Narrow"/>
          <w:w w:val="105"/>
        </w:rPr>
        <w:t xml:space="preserve">I have not been convicted of an offence connected with any proceeding under the Income Tax Act 1961, Wealth Tax Act 1957 or Gift Tax Act 1958 and </w:t>
      </w:r>
    </w:p>
    <w:p w14:paraId="7CAF551B" w14:textId="77777777" w:rsidR="00B569C6" w:rsidRPr="00CB5C47" w:rsidRDefault="00B569C6" w:rsidP="00B569C6">
      <w:pPr>
        <w:pStyle w:val="ListParagraph"/>
        <w:ind w:left="709" w:right="98" w:hanging="567"/>
        <w:jc w:val="both"/>
        <w:rPr>
          <w:rFonts w:ascii="Arial Narrow" w:hAnsi="Arial Narrow"/>
          <w:w w:val="105"/>
        </w:rPr>
      </w:pPr>
    </w:p>
    <w:p w14:paraId="6D60E345"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w w:val="105"/>
        </w:rPr>
      </w:pPr>
      <w:r w:rsidRPr="00CB5C47">
        <w:rPr>
          <w:rFonts w:ascii="Arial Narrow" w:hAnsi="Arial Narrow"/>
          <w:w w:val="105"/>
        </w:rPr>
        <w:t>My PAN Card number as applicable is AERPC9086P</w:t>
      </w:r>
    </w:p>
    <w:p w14:paraId="38FBAEA6" w14:textId="77777777" w:rsidR="00B569C6" w:rsidRPr="00CB5C47" w:rsidRDefault="00B569C6" w:rsidP="00B569C6">
      <w:pPr>
        <w:pStyle w:val="ListParagraph"/>
        <w:rPr>
          <w:rFonts w:ascii="Arial Narrow" w:hAnsi="Arial Narrow"/>
          <w:w w:val="105"/>
        </w:rPr>
      </w:pPr>
    </w:p>
    <w:p w14:paraId="2A67F564" w14:textId="77777777" w:rsidR="00B569C6" w:rsidRPr="00CB5C47" w:rsidRDefault="00B569C6" w:rsidP="00B569C6">
      <w:pPr>
        <w:pStyle w:val="ListParagraph"/>
        <w:widowControl w:val="0"/>
        <w:autoSpaceDE w:val="0"/>
        <w:autoSpaceDN w:val="0"/>
        <w:spacing w:before="10"/>
        <w:ind w:right="98"/>
        <w:jc w:val="both"/>
        <w:rPr>
          <w:rFonts w:ascii="Arial Narrow" w:hAnsi="Arial Narrow"/>
          <w:w w:val="105"/>
        </w:rPr>
      </w:pPr>
    </w:p>
    <w:p w14:paraId="713DC40F" w14:textId="77777777" w:rsidR="00B569C6" w:rsidRPr="00CB5C47" w:rsidRDefault="00B569C6" w:rsidP="00B569C6">
      <w:pPr>
        <w:pStyle w:val="ListParagraph"/>
        <w:widowControl w:val="0"/>
        <w:autoSpaceDE w:val="0"/>
        <w:autoSpaceDN w:val="0"/>
        <w:spacing w:before="10"/>
        <w:ind w:left="709" w:right="98" w:hanging="567"/>
        <w:jc w:val="both"/>
        <w:rPr>
          <w:rFonts w:ascii="Arial Narrow" w:hAnsi="Arial Narrow"/>
          <w:w w:val="105"/>
        </w:rPr>
      </w:pPr>
    </w:p>
    <w:p w14:paraId="69975F45"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w w:val="105"/>
        </w:rPr>
      </w:pPr>
      <w:r w:rsidRPr="00CB5C47">
        <w:rPr>
          <w:rFonts w:ascii="Arial Narrow" w:hAnsi="Arial Narrow"/>
          <w:w w:val="105"/>
        </w:rPr>
        <w:t>I undertake to keep you informed of any events or happenings which would make me ineligible for empanelment as a valuer</w:t>
      </w:r>
    </w:p>
    <w:p w14:paraId="6F2EC297" w14:textId="77777777" w:rsidR="00B569C6" w:rsidRPr="00CB5C47" w:rsidRDefault="00B569C6" w:rsidP="00B569C6">
      <w:pPr>
        <w:pStyle w:val="ListParagraph"/>
        <w:widowControl w:val="0"/>
        <w:autoSpaceDE w:val="0"/>
        <w:autoSpaceDN w:val="0"/>
        <w:spacing w:before="10"/>
        <w:ind w:left="709" w:right="98" w:hanging="567"/>
        <w:jc w:val="both"/>
        <w:rPr>
          <w:rFonts w:ascii="Arial Narrow" w:hAnsi="Arial Narrow"/>
          <w:w w:val="105"/>
        </w:rPr>
      </w:pPr>
    </w:p>
    <w:p w14:paraId="6FEC039A"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w w:val="105"/>
        </w:rPr>
      </w:pPr>
      <w:r w:rsidRPr="00CB5C47">
        <w:rPr>
          <w:rFonts w:ascii="Arial Narrow" w:hAnsi="Arial Narrow"/>
          <w:w w:val="105"/>
        </w:rPr>
        <w:t>I have not concealed or suppressed any material information, facts and records and I have made a complete and full disclosure</w:t>
      </w:r>
    </w:p>
    <w:p w14:paraId="4C5328C0" w14:textId="77777777" w:rsidR="00B569C6" w:rsidRPr="00CB5C47" w:rsidRDefault="00B569C6" w:rsidP="00B569C6">
      <w:pPr>
        <w:pStyle w:val="ListParagraph"/>
        <w:widowControl w:val="0"/>
        <w:autoSpaceDE w:val="0"/>
        <w:autoSpaceDN w:val="0"/>
        <w:spacing w:before="10"/>
        <w:ind w:left="709" w:right="98" w:hanging="567"/>
        <w:jc w:val="both"/>
        <w:rPr>
          <w:rFonts w:ascii="Arial Narrow" w:hAnsi="Arial Narrow"/>
          <w:w w:val="105"/>
        </w:rPr>
      </w:pPr>
    </w:p>
    <w:p w14:paraId="2D4F26B1" w14:textId="77777777" w:rsidR="00B569C6" w:rsidRPr="00CB5C47" w:rsidRDefault="00B569C6" w:rsidP="00B569C6">
      <w:pPr>
        <w:pStyle w:val="ListParagraph"/>
        <w:widowControl w:val="0"/>
        <w:numPr>
          <w:ilvl w:val="0"/>
          <w:numId w:val="43"/>
        </w:numPr>
        <w:autoSpaceDE w:val="0"/>
        <w:autoSpaceDN w:val="0"/>
        <w:spacing w:before="10"/>
        <w:ind w:left="709" w:right="98" w:hanging="567"/>
        <w:jc w:val="both"/>
        <w:rPr>
          <w:rFonts w:ascii="Arial Narrow" w:hAnsi="Arial Narrow"/>
          <w:w w:val="105"/>
        </w:rPr>
      </w:pPr>
      <w:r w:rsidRPr="00CB5C47">
        <w:rPr>
          <w:rFonts w:ascii="Arial Narrow" w:hAnsi="Arial Narrow"/>
          <w:w w:val="105"/>
        </w:rPr>
        <w:t>I have read the   Handbook   on   Policy, Standards   and   procedure   for   Real   Estate Valuation, 2011 of the IBA and this report is in conformity to the "Standards" enshrined for valuation in the Part - B of the above handbook to the best of my ability.</w:t>
      </w:r>
    </w:p>
    <w:p w14:paraId="508C1F14" w14:textId="77777777" w:rsidR="00B569C6" w:rsidRPr="00CB5C47" w:rsidRDefault="00B569C6" w:rsidP="00B569C6">
      <w:pPr>
        <w:pStyle w:val="ListParagraph"/>
        <w:ind w:left="709" w:right="98" w:hanging="567"/>
        <w:jc w:val="both"/>
        <w:rPr>
          <w:rFonts w:ascii="Arial Narrow" w:hAnsi="Arial Narrow"/>
        </w:rPr>
      </w:pPr>
    </w:p>
    <w:p w14:paraId="2A9126BF" w14:textId="77777777" w:rsidR="00B569C6" w:rsidRPr="00CB5C47" w:rsidRDefault="00B569C6" w:rsidP="00B569C6">
      <w:pPr>
        <w:pStyle w:val="ListParagraph"/>
        <w:widowControl w:val="0"/>
        <w:numPr>
          <w:ilvl w:val="0"/>
          <w:numId w:val="43"/>
        </w:numPr>
        <w:autoSpaceDE w:val="0"/>
        <w:autoSpaceDN w:val="0"/>
        <w:spacing w:before="1"/>
        <w:ind w:left="709" w:right="98" w:hanging="567"/>
        <w:jc w:val="both"/>
        <w:rPr>
          <w:rFonts w:ascii="Arial Narrow" w:hAnsi="Arial Narrow"/>
        </w:rPr>
      </w:pPr>
      <w:r w:rsidRPr="00CB5C47">
        <w:rPr>
          <w:rFonts w:ascii="Arial Narrow" w:hAnsi="Arial Narrow"/>
          <w:w w:val="110"/>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1D88371E" w14:textId="77777777" w:rsidR="00B569C6" w:rsidRPr="00CB5C47" w:rsidRDefault="00B569C6" w:rsidP="00B569C6">
      <w:pPr>
        <w:pStyle w:val="BodyText"/>
        <w:spacing w:before="1"/>
        <w:ind w:left="709" w:right="98" w:hanging="567"/>
        <w:jc w:val="both"/>
        <w:rPr>
          <w:rFonts w:ascii="Arial Narrow" w:hAnsi="Arial Narrow"/>
          <w:szCs w:val="24"/>
        </w:rPr>
      </w:pPr>
    </w:p>
    <w:p w14:paraId="0DB7498D" w14:textId="77777777" w:rsidR="00B569C6" w:rsidRPr="00CB5C47" w:rsidRDefault="00B569C6" w:rsidP="00B569C6">
      <w:pPr>
        <w:pStyle w:val="ListParagraph"/>
        <w:widowControl w:val="0"/>
        <w:numPr>
          <w:ilvl w:val="0"/>
          <w:numId w:val="43"/>
        </w:numPr>
        <w:autoSpaceDE w:val="0"/>
        <w:autoSpaceDN w:val="0"/>
        <w:spacing w:before="91"/>
        <w:ind w:left="709" w:right="98" w:hanging="567"/>
        <w:jc w:val="both"/>
        <w:rPr>
          <w:rFonts w:ascii="Arial Narrow" w:hAnsi="Arial Narrow"/>
        </w:rPr>
      </w:pPr>
      <w:r w:rsidRPr="00CB5C47">
        <w:rPr>
          <w:rFonts w:ascii="Arial Narrow" w:hAnsi="Arial Narrow"/>
          <w:w w:val="105"/>
        </w:rPr>
        <w:t xml:space="preserve">I abide by the Model Code of Conduct for empanelment of valuer in the Bank. (Annexure V - A signed copy of same </w:t>
      </w:r>
      <w:r w:rsidRPr="00CB5C47">
        <w:rPr>
          <w:rFonts w:ascii="Arial Narrow" w:hAnsi="Arial Narrow"/>
          <w:spacing w:val="2"/>
          <w:w w:val="105"/>
        </w:rPr>
        <w:t xml:space="preserve">to </w:t>
      </w:r>
      <w:r w:rsidRPr="00CB5C47">
        <w:rPr>
          <w:rFonts w:ascii="Arial Narrow" w:hAnsi="Arial Narrow"/>
          <w:w w:val="105"/>
        </w:rPr>
        <w:t>be taken and kept along with this declaration)</w:t>
      </w:r>
    </w:p>
    <w:p w14:paraId="4B8D5CEC" w14:textId="77777777" w:rsidR="00B569C6" w:rsidRPr="00CB5C47" w:rsidRDefault="00B569C6" w:rsidP="00B569C6">
      <w:pPr>
        <w:pStyle w:val="ListParagraph"/>
        <w:ind w:left="709" w:right="98" w:hanging="567"/>
        <w:jc w:val="both"/>
        <w:rPr>
          <w:rFonts w:ascii="Arial Narrow" w:hAnsi="Arial Narrow"/>
          <w:bCs/>
          <w:iCs/>
        </w:rPr>
      </w:pPr>
    </w:p>
    <w:p w14:paraId="09329424" w14:textId="77777777" w:rsidR="00B569C6" w:rsidRPr="00CB5C47" w:rsidRDefault="00B569C6" w:rsidP="00B569C6">
      <w:pPr>
        <w:pStyle w:val="ListParagraph"/>
        <w:widowControl w:val="0"/>
        <w:numPr>
          <w:ilvl w:val="0"/>
          <w:numId w:val="43"/>
        </w:numPr>
        <w:autoSpaceDE w:val="0"/>
        <w:autoSpaceDN w:val="0"/>
        <w:ind w:left="709" w:right="98" w:hanging="567"/>
        <w:jc w:val="both"/>
        <w:rPr>
          <w:rFonts w:ascii="Arial Narrow" w:hAnsi="Arial Narrow"/>
        </w:rPr>
      </w:pPr>
      <w:r w:rsidRPr="00CB5C47">
        <w:rPr>
          <w:rFonts w:ascii="Arial Narrow" w:hAnsi="Arial Narrow"/>
        </w:rPr>
        <w:t xml:space="preserve">I am valuer registered with Insolvency &amp; Bankruptcy Board of India (IBBI) </w:t>
      </w:r>
    </w:p>
    <w:p w14:paraId="7469EAB6" w14:textId="77777777" w:rsidR="00B569C6" w:rsidRPr="00CB5C47" w:rsidRDefault="00B569C6" w:rsidP="00B569C6">
      <w:pPr>
        <w:pStyle w:val="ListParagraph"/>
        <w:widowControl w:val="0"/>
        <w:autoSpaceDE w:val="0"/>
        <w:autoSpaceDN w:val="0"/>
        <w:ind w:left="709" w:right="98" w:hanging="567"/>
        <w:jc w:val="both"/>
        <w:rPr>
          <w:rFonts w:ascii="Arial Narrow" w:hAnsi="Arial Narrow"/>
        </w:rPr>
      </w:pPr>
    </w:p>
    <w:p w14:paraId="1E5E4CD1" w14:textId="77777777" w:rsidR="00B569C6" w:rsidRPr="00CB5C47" w:rsidRDefault="00B569C6" w:rsidP="00B569C6">
      <w:pPr>
        <w:pStyle w:val="ListParagraph"/>
        <w:widowControl w:val="0"/>
        <w:numPr>
          <w:ilvl w:val="0"/>
          <w:numId w:val="43"/>
        </w:numPr>
        <w:autoSpaceDE w:val="0"/>
        <w:autoSpaceDN w:val="0"/>
        <w:ind w:left="709" w:right="98" w:hanging="567"/>
        <w:jc w:val="both"/>
        <w:rPr>
          <w:rFonts w:ascii="Arial Narrow" w:hAnsi="Arial Narrow"/>
        </w:rPr>
      </w:pPr>
      <w:r w:rsidRPr="00CB5C47">
        <w:rPr>
          <w:rFonts w:ascii="Arial Narrow" w:hAnsi="Arial Narrow"/>
        </w:rPr>
        <w:t>My CIBIL Score and credit worthiness is as per Bank's guidelines.</w:t>
      </w:r>
    </w:p>
    <w:p w14:paraId="22B5BBC7" w14:textId="77777777" w:rsidR="00B569C6" w:rsidRPr="00CB5C47" w:rsidRDefault="00B569C6" w:rsidP="00B569C6">
      <w:pPr>
        <w:pStyle w:val="ListParagraph"/>
        <w:widowControl w:val="0"/>
        <w:autoSpaceDE w:val="0"/>
        <w:autoSpaceDN w:val="0"/>
        <w:ind w:left="709" w:right="98" w:hanging="567"/>
        <w:jc w:val="both"/>
        <w:rPr>
          <w:rFonts w:ascii="Arial Narrow" w:hAnsi="Arial Narrow"/>
        </w:rPr>
      </w:pPr>
    </w:p>
    <w:p w14:paraId="30F19091" w14:textId="77777777" w:rsidR="00B569C6" w:rsidRPr="00CB5C47" w:rsidRDefault="00B569C6" w:rsidP="00B569C6">
      <w:pPr>
        <w:pStyle w:val="ListParagraph"/>
        <w:widowControl w:val="0"/>
        <w:numPr>
          <w:ilvl w:val="0"/>
          <w:numId w:val="43"/>
        </w:numPr>
        <w:autoSpaceDE w:val="0"/>
        <w:autoSpaceDN w:val="0"/>
        <w:ind w:left="709" w:right="98" w:hanging="567"/>
        <w:jc w:val="both"/>
        <w:rPr>
          <w:rFonts w:ascii="Arial Narrow" w:hAnsi="Arial Narrow"/>
        </w:rPr>
      </w:pPr>
      <w:r w:rsidRPr="00CB5C47">
        <w:rPr>
          <w:rFonts w:ascii="Arial Narrow" w:hAnsi="Arial Narrow"/>
          <w:bCs/>
          <w:iCs/>
        </w:rPr>
        <w:t>I am the Director of the company, who is competent to sign this valuation report.</w:t>
      </w:r>
    </w:p>
    <w:p w14:paraId="3E43EB42" w14:textId="77777777" w:rsidR="00B569C6" w:rsidRPr="00CB5C47" w:rsidRDefault="00B569C6" w:rsidP="00B569C6">
      <w:pPr>
        <w:pStyle w:val="BodyText"/>
        <w:ind w:left="709" w:right="98" w:hanging="567"/>
        <w:jc w:val="both"/>
        <w:rPr>
          <w:rFonts w:ascii="Arial Narrow" w:hAnsi="Arial Narrow"/>
          <w:szCs w:val="24"/>
        </w:rPr>
      </w:pPr>
    </w:p>
    <w:p w14:paraId="4EA521FC" w14:textId="77777777" w:rsidR="00B569C6" w:rsidRPr="00CB5C47" w:rsidRDefault="00B569C6" w:rsidP="00B569C6">
      <w:pPr>
        <w:pStyle w:val="ListParagraph"/>
        <w:widowControl w:val="0"/>
        <w:numPr>
          <w:ilvl w:val="0"/>
          <w:numId w:val="43"/>
        </w:numPr>
        <w:autoSpaceDE w:val="0"/>
        <w:autoSpaceDN w:val="0"/>
        <w:ind w:left="709" w:right="98" w:hanging="567"/>
        <w:jc w:val="both"/>
        <w:rPr>
          <w:rFonts w:ascii="Arial Narrow" w:hAnsi="Arial Narrow"/>
        </w:rPr>
      </w:pPr>
      <w:r w:rsidRPr="00CB5C47">
        <w:rPr>
          <w:rFonts w:ascii="Arial Narrow" w:hAnsi="Arial Narrow"/>
        </w:rPr>
        <w:t>I will undertake the valuation work on receipt of Letter of Engagement generated from the system (</w:t>
      </w:r>
      <w:proofErr w:type="gramStart"/>
      <w:r w:rsidRPr="00CB5C47">
        <w:rPr>
          <w:rFonts w:ascii="Arial Narrow" w:hAnsi="Arial Narrow"/>
        </w:rPr>
        <w:t>i.e.</w:t>
      </w:r>
      <w:proofErr w:type="gramEnd"/>
      <w:r w:rsidRPr="00CB5C47">
        <w:rPr>
          <w:rFonts w:ascii="Arial Narrow" w:hAnsi="Arial Narrow"/>
        </w:rPr>
        <w:t xml:space="preserve"> LLMS / LOS) only.</w:t>
      </w:r>
    </w:p>
    <w:p w14:paraId="3015A6AD" w14:textId="77777777" w:rsidR="00B569C6" w:rsidRPr="00CB5C47" w:rsidRDefault="00B569C6" w:rsidP="00B569C6">
      <w:pPr>
        <w:pStyle w:val="ListParagraph"/>
        <w:widowControl w:val="0"/>
        <w:autoSpaceDE w:val="0"/>
        <w:autoSpaceDN w:val="0"/>
        <w:ind w:left="709" w:right="98" w:hanging="567"/>
        <w:jc w:val="both"/>
        <w:rPr>
          <w:rFonts w:ascii="Arial Narrow" w:hAnsi="Arial Narrow"/>
        </w:rPr>
      </w:pPr>
    </w:p>
    <w:p w14:paraId="49A8046D" w14:textId="53F5D5C8" w:rsidR="00B569C6" w:rsidRPr="009F2102" w:rsidRDefault="00B569C6" w:rsidP="00B569C6">
      <w:pPr>
        <w:pStyle w:val="BodyText"/>
        <w:numPr>
          <w:ilvl w:val="0"/>
          <w:numId w:val="43"/>
        </w:numPr>
        <w:spacing w:before="120" w:after="120" w:line="360" w:lineRule="auto"/>
        <w:ind w:left="709" w:right="98" w:hanging="567"/>
        <w:jc w:val="both"/>
        <w:rPr>
          <w:rFonts w:ascii="Arial Narrow" w:hAnsi="Arial Narrow"/>
          <w:bCs/>
          <w:szCs w:val="24"/>
          <w:lang w:val="en-US"/>
        </w:rPr>
      </w:pPr>
      <w:r w:rsidRPr="00CB5C47">
        <w:rPr>
          <w:rFonts w:ascii="Arial Narrow" w:hAnsi="Arial Narrow"/>
          <w:w w:val="105"/>
          <w:szCs w:val="24"/>
        </w:rPr>
        <w:t>Further, I hereby provide the following information.</w:t>
      </w:r>
    </w:p>
    <w:p w14:paraId="2C868522" w14:textId="77777777" w:rsidR="009F2102" w:rsidRDefault="009F2102" w:rsidP="009F2102">
      <w:pPr>
        <w:pStyle w:val="ListParagraph"/>
        <w:rPr>
          <w:rFonts w:ascii="Arial Narrow" w:hAnsi="Arial Narrow"/>
          <w:bCs/>
        </w:rPr>
      </w:pPr>
    </w:p>
    <w:p w14:paraId="19174388" w14:textId="3FAE4331" w:rsidR="009F2102" w:rsidRDefault="009F2102" w:rsidP="009F2102">
      <w:pPr>
        <w:pStyle w:val="BodyText"/>
        <w:spacing w:before="120" w:after="120" w:line="360" w:lineRule="auto"/>
        <w:ind w:right="98"/>
        <w:jc w:val="both"/>
        <w:rPr>
          <w:rFonts w:ascii="Arial Narrow" w:hAnsi="Arial Narrow"/>
          <w:bCs/>
          <w:szCs w:val="24"/>
          <w:lang w:val="en-US"/>
        </w:rPr>
      </w:pPr>
    </w:p>
    <w:p w14:paraId="1B54807A" w14:textId="5141E0B3" w:rsidR="009F2102" w:rsidRDefault="009F2102" w:rsidP="009F2102">
      <w:pPr>
        <w:pStyle w:val="BodyText"/>
        <w:spacing w:before="120" w:after="120" w:line="360" w:lineRule="auto"/>
        <w:ind w:right="98"/>
        <w:jc w:val="both"/>
        <w:rPr>
          <w:rFonts w:ascii="Arial Narrow" w:hAnsi="Arial Narrow"/>
          <w:bCs/>
          <w:szCs w:val="24"/>
          <w:lang w:val="en-US"/>
        </w:rPr>
      </w:pPr>
    </w:p>
    <w:p w14:paraId="6756255E" w14:textId="4E5D5E3D" w:rsidR="009F2102" w:rsidRDefault="009F2102" w:rsidP="009F2102">
      <w:pPr>
        <w:pStyle w:val="BodyText"/>
        <w:spacing w:before="120" w:after="120" w:line="360" w:lineRule="auto"/>
        <w:ind w:right="98"/>
        <w:jc w:val="both"/>
        <w:rPr>
          <w:rFonts w:ascii="Arial Narrow" w:hAnsi="Arial Narrow"/>
          <w:bCs/>
          <w:szCs w:val="24"/>
          <w:lang w:val="en-US"/>
        </w:rPr>
      </w:pPr>
    </w:p>
    <w:p w14:paraId="6EF53B99" w14:textId="40007F58" w:rsidR="009F2102" w:rsidRDefault="009F2102" w:rsidP="009F2102">
      <w:pPr>
        <w:pStyle w:val="BodyText"/>
        <w:spacing w:before="120" w:after="120" w:line="360" w:lineRule="auto"/>
        <w:ind w:right="98"/>
        <w:jc w:val="both"/>
        <w:rPr>
          <w:rFonts w:ascii="Arial Narrow" w:hAnsi="Arial Narrow"/>
          <w:bCs/>
          <w:szCs w:val="24"/>
          <w:lang w:val="en-US"/>
        </w:rPr>
      </w:pPr>
    </w:p>
    <w:p w14:paraId="6E221DD2" w14:textId="3EDDEAD5" w:rsidR="009F2102" w:rsidRDefault="009F2102" w:rsidP="009F2102">
      <w:pPr>
        <w:pStyle w:val="BodyText"/>
        <w:spacing w:before="120" w:after="120" w:line="360" w:lineRule="auto"/>
        <w:ind w:right="98"/>
        <w:jc w:val="both"/>
        <w:rPr>
          <w:rFonts w:ascii="Arial Narrow" w:hAnsi="Arial Narrow"/>
          <w:bCs/>
          <w:szCs w:val="24"/>
          <w:lang w:val="en-US"/>
        </w:rPr>
      </w:pPr>
    </w:p>
    <w:p w14:paraId="6286BEAD" w14:textId="699F2894" w:rsidR="009F2102" w:rsidRDefault="009F2102" w:rsidP="009F2102">
      <w:pPr>
        <w:pStyle w:val="BodyText"/>
        <w:spacing w:before="120" w:after="120" w:line="360" w:lineRule="auto"/>
        <w:ind w:right="98"/>
        <w:jc w:val="both"/>
        <w:rPr>
          <w:rFonts w:ascii="Arial Narrow" w:hAnsi="Arial Narrow"/>
          <w:bCs/>
          <w:szCs w:val="24"/>
          <w:lang w:val="en-US"/>
        </w:rPr>
      </w:pPr>
    </w:p>
    <w:p w14:paraId="19E4935B" w14:textId="2D7DCBD8" w:rsidR="009F2102" w:rsidRDefault="009F2102" w:rsidP="009F2102">
      <w:pPr>
        <w:pStyle w:val="BodyText"/>
        <w:spacing w:before="120" w:after="120" w:line="360" w:lineRule="auto"/>
        <w:ind w:right="98"/>
        <w:jc w:val="both"/>
        <w:rPr>
          <w:rFonts w:ascii="Arial Narrow" w:hAnsi="Arial Narrow"/>
          <w:bCs/>
          <w:szCs w:val="24"/>
          <w:lang w:val="en-US"/>
        </w:rPr>
      </w:pPr>
    </w:p>
    <w:p w14:paraId="4E01D990" w14:textId="77777777" w:rsidR="009F2102" w:rsidRPr="00CB5C47" w:rsidRDefault="009F2102" w:rsidP="009F2102">
      <w:pPr>
        <w:pStyle w:val="BodyText"/>
        <w:spacing w:before="120" w:after="120" w:line="360" w:lineRule="auto"/>
        <w:ind w:right="98"/>
        <w:jc w:val="both"/>
        <w:rPr>
          <w:rFonts w:ascii="Arial Narrow" w:hAnsi="Arial Narrow"/>
          <w:bCs/>
          <w:szCs w:val="24"/>
          <w:lang w:val="en-US"/>
        </w:rPr>
      </w:pPr>
    </w:p>
    <w:tbl>
      <w:tblPr>
        <w:tblpPr w:leftFromText="180" w:rightFromText="180" w:vertAnchor="text" w:tblpY="1"/>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6"/>
        <w:gridCol w:w="3524"/>
        <w:gridCol w:w="4747"/>
      </w:tblGrid>
      <w:tr w:rsidR="00B569C6" w:rsidRPr="009F2102" w14:paraId="32897350" w14:textId="77777777" w:rsidTr="00C176F3">
        <w:trPr>
          <w:trHeight w:val="77"/>
        </w:trPr>
        <w:tc>
          <w:tcPr>
            <w:tcW w:w="396" w:type="pct"/>
            <w:shd w:val="clear" w:color="auto" w:fill="auto"/>
          </w:tcPr>
          <w:p w14:paraId="4DBEB1AC" w14:textId="77777777" w:rsidR="00B569C6" w:rsidRPr="009F2102" w:rsidRDefault="00B569C6" w:rsidP="00C176F3">
            <w:pPr>
              <w:pStyle w:val="TableParagraph"/>
              <w:ind w:left="104" w:right="134"/>
              <w:jc w:val="center"/>
              <w:rPr>
                <w:rFonts w:ascii="Arial Narrow" w:hAnsi="Arial Narrow"/>
                <w:b/>
                <w:bCs/>
                <w:w w:val="105"/>
                <w:sz w:val="21"/>
                <w:szCs w:val="21"/>
              </w:rPr>
            </w:pPr>
            <w:bookmarkStart w:id="7" w:name="_Hlk78803015"/>
            <w:r w:rsidRPr="009F2102">
              <w:rPr>
                <w:rFonts w:ascii="Arial Narrow" w:hAnsi="Arial Narrow"/>
                <w:b/>
                <w:bCs/>
                <w:w w:val="105"/>
                <w:sz w:val="21"/>
                <w:szCs w:val="21"/>
              </w:rPr>
              <w:lastRenderedPageBreak/>
              <w:t>Sr. No.</w:t>
            </w:r>
          </w:p>
        </w:tc>
        <w:tc>
          <w:tcPr>
            <w:tcW w:w="1963" w:type="pct"/>
            <w:shd w:val="clear" w:color="auto" w:fill="auto"/>
          </w:tcPr>
          <w:p w14:paraId="27B2F8CA" w14:textId="77777777" w:rsidR="00B569C6" w:rsidRPr="009F2102" w:rsidRDefault="00B569C6" w:rsidP="00C176F3">
            <w:pPr>
              <w:pStyle w:val="TableParagraph"/>
              <w:ind w:left="104" w:right="134"/>
              <w:jc w:val="center"/>
              <w:rPr>
                <w:rFonts w:ascii="Arial Narrow" w:hAnsi="Arial Narrow"/>
                <w:b/>
                <w:bCs/>
                <w:w w:val="105"/>
                <w:sz w:val="21"/>
                <w:szCs w:val="21"/>
              </w:rPr>
            </w:pPr>
            <w:r w:rsidRPr="009F2102">
              <w:rPr>
                <w:rFonts w:ascii="Arial Narrow" w:hAnsi="Arial Narrow"/>
                <w:b/>
                <w:bCs/>
                <w:w w:val="105"/>
                <w:sz w:val="21"/>
                <w:szCs w:val="21"/>
              </w:rPr>
              <w:t>Particulars</w:t>
            </w:r>
          </w:p>
        </w:tc>
        <w:tc>
          <w:tcPr>
            <w:tcW w:w="2641" w:type="pct"/>
            <w:shd w:val="clear" w:color="auto" w:fill="auto"/>
          </w:tcPr>
          <w:p w14:paraId="17FF270A" w14:textId="77777777" w:rsidR="00B569C6" w:rsidRPr="009F2102" w:rsidRDefault="00B569C6" w:rsidP="00C176F3">
            <w:pPr>
              <w:pStyle w:val="TableParagraph"/>
              <w:ind w:left="104" w:right="134"/>
              <w:jc w:val="center"/>
              <w:rPr>
                <w:rFonts w:ascii="Arial Narrow" w:hAnsi="Arial Narrow"/>
                <w:b/>
                <w:bCs/>
                <w:w w:val="105"/>
                <w:sz w:val="21"/>
                <w:szCs w:val="21"/>
              </w:rPr>
            </w:pPr>
            <w:r w:rsidRPr="009F2102">
              <w:rPr>
                <w:rFonts w:ascii="Arial Narrow" w:hAnsi="Arial Narrow"/>
                <w:b/>
                <w:bCs/>
                <w:w w:val="105"/>
                <w:sz w:val="21"/>
                <w:szCs w:val="21"/>
              </w:rPr>
              <w:t>Valuer comment</w:t>
            </w:r>
          </w:p>
        </w:tc>
      </w:tr>
      <w:tr w:rsidR="00B569C6" w:rsidRPr="009F2102" w14:paraId="6CA57CFB" w14:textId="77777777" w:rsidTr="00C176F3">
        <w:trPr>
          <w:trHeight w:val="616"/>
        </w:trPr>
        <w:tc>
          <w:tcPr>
            <w:tcW w:w="396" w:type="pct"/>
            <w:shd w:val="clear" w:color="auto" w:fill="auto"/>
          </w:tcPr>
          <w:p w14:paraId="5E19A53E" w14:textId="77777777" w:rsidR="00B569C6" w:rsidRPr="009F2102" w:rsidRDefault="00B569C6" w:rsidP="00C176F3">
            <w:pPr>
              <w:pStyle w:val="TableParagraph"/>
              <w:ind w:left="0"/>
              <w:jc w:val="center"/>
              <w:rPr>
                <w:rFonts w:ascii="Arial Narrow" w:hAnsi="Arial Narrow"/>
                <w:w w:val="110"/>
                <w:sz w:val="21"/>
                <w:szCs w:val="21"/>
              </w:rPr>
            </w:pPr>
            <w:r w:rsidRPr="009F2102">
              <w:rPr>
                <w:rFonts w:ascii="Arial Narrow" w:hAnsi="Arial Narrow"/>
                <w:w w:val="110"/>
                <w:sz w:val="21"/>
                <w:szCs w:val="21"/>
              </w:rPr>
              <w:t>1</w:t>
            </w:r>
          </w:p>
        </w:tc>
        <w:tc>
          <w:tcPr>
            <w:tcW w:w="1963" w:type="pct"/>
            <w:shd w:val="clear" w:color="auto" w:fill="auto"/>
          </w:tcPr>
          <w:p w14:paraId="18E52BEB"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Background information of the asset being valued;</w:t>
            </w:r>
          </w:p>
        </w:tc>
        <w:tc>
          <w:tcPr>
            <w:tcW w:w="2641" w:type="pct"/>
            <w:shd w:val="clear" w:color="auto" w:fill="auto"/>
          </w:tcPr>
          <w:p w14:paraId="2AD29B88" w14:textId="6A67FDD7" w:rsidR="00554FD1" w:rsidRPr="009F2102" w:rsidRDefault="00B569C6" w:rsidP="00554FD1">
            <w:pPr>
              <w:pStyle w:val="TableParagraph"/>
              <w:ind w:left="38"/>
              <w:jc w:val="both"/>
              <w:rPr>
                <w:rFonts w:ascii="Arial Narrow" w:hAnsi="Arial Narrow"/>
                <w:sz w:val="21"/>
                <w:szCs w:val="21"/>
              </w:rPr>
            </w:pPr>
            <w:r w:rsidRPr="009F2102">
              <w:rPr>
                <w:rFonts w:ascii="Arial Narrow" w:hAnsi="Arial Narrow"/>
                <w:w w:val="105"/>
                <w:sz w:val="21"/>
                <w:szCs w:val="21"/>
              </w:rPr>
              <w:t>The property under consideration is being purchased by</w:t>
            </w:r>
            <w:r w:rsidRPr="009F2102">
              <w:rPr>
                <w:sz w:val="21"/>
                <w:szCs w:val="21"/>
              </w:rPr>
              <w:t xml:space="preserve"> </w:t>
            </w:r>
            <w:r w:rsidR="00C80CD5">
              <w:rPr>
                <w:rFonts w:ascii="Arial Narrow" w:hAnsi="Arial Narrow"/>
                <w:w w:val="105"/>
                <w:sz w:val="21"/>
                <w:szCs w:val="21"/>
              </w:rPr>
              <w:t xml:space="preserve">Mrs. Pradnya Bhaskar Kale &amp; Mr. Prashant Prabhakar </w:t>
            </w:r>
            <w:proofErr w:type="spellStart"/>
            <w:r w:rsidR="00C80CD5">
              <w:rPr>
                <w:rFonts w:ascii="Arial Narrow" w:hAnsi="Arial Narrow"/>
                <w:w w:val="105"/>
                <w:sz w:val="21"/>
                <w:szCs w:val="21"/>
              </w:rPr>
              <w:t>Kasbe</w:t>
            </w:r>
            <w:proofErr w:type="spellEnd"/>
            <w:r w:rsidRPr="009F2102">
              <w:rPr>
                <w:rFonts w:ascii="Arial Narrow" w:hAnsi="Arial Narrow"/>
                <w:w w:val="105"/>
                <w:sz w:val="21"/>
                <w:szCs w:val="21"/>
              </w:rPr>
              <w:t xml:space="preserve"> from</w:t>
            </w:r>
            <w:r w:rsidR="00554FD1" w:rsidRPr="00B129AA">
              <w:rPr>
                <w:rFonts w:ascii="Arial Narrow" w:hAnsi="Arial Narrow"/>
              </w:rPr>
              <w:t xml:space="preserve"> </w:t>
            </w:r>
            <w:r w:rsidR="00554FD1" w:rsidRPr="00554FD1">
              <w:rPr>
                <w:rFonts w:ascii="Arial Narrow" w:hAnsi="Arial Narrow"/>
                <w:w w:val="105"/>
                <w:sz w:val="21"/>
                <w:szCs w:val="21"/>
              </w:rPr>
              <w:t xml:space="preserve">M/s. Safal Realty </w:t>
            </w:r>
            <w:r w:rsidRPr="00554FD1">
              <w:rPr>
                <w:rFonts w:ascii="Arial Narrow" w:hAnsi="Arial Narrow"/>
                <w:w w:val="105"/>
                <w:sz w:val="21"/>
                <w:szCs w:val="21"/>
              </w:rPr>
              <w:t>vide Agreement</w:t>
            </w:r>
            <w:r w:rsidRPr="009F2102">
              <w:rPr>
                <w:rFonts w:ascii="Arial Narrow" w:hAnsi="Arial Narrow"/>
                <w:sz w:val="21"/>
                <w:szCs w:val="21"/>
              </w:rPr>
              <w:t xml:space="preserve"> for Sale</w:t>
            </w:r>
            <w:r w:rsidR="0098641A">
              <w:rPr>
                <w:rFonts w:ascii="Arial Narrow" w:hAnsi="Arial Narrow"/>
                <w:sz w:val="21"/>
                <w:szCs w:val="21"/>
              </w:rPr>
              <w:t xml:space="preserve"> dated </w:t>
            </w:r>
            <w:r w:rsidR="00554FD1">
              <w:rPr>
                <w:rFonts w:ascii="Arial Narrow" w:hAnsi="Arial Narrow"/>
                <w:sz w:val="21"/>
                <w:szCs w:val="21"/>
              </w:rPr>
              <w:t>01</w:t>
            </w:r>
            <w:r w:rsidR="0098641A">
              <w:rPr>
                <w:rFonts w:ascii="Arial Narrow" w:hAnsi="Arial Narrow"/>
                <w:sz w:val="21"/>
                <w:szCs w:val="21"/>
              </w:rPr>
              <w:t>.</w:t>
            </w:r>
            <w:r w:rsidR="00554FD1">
              <w:rPr>
                <w:rFonts w:ascii="Arial Narrow" w:hAnsi="Arial Narrow"/>
                <w:sz w:val="21"/>
                <w:szCs w:val="21"/>
              </w:rPr>
              <w:t>02</w:t>
            </w:r>
            <w:r w:rsidR="0098641A">
              <w:rPr>
                <w:rFonts w:ascii="Arial Narrow" w:hAnsi="Arial Narrow"/>
                <w:sz w:val="21"/>
                <w:szCs w:val="21"/>
              </w:rPr>
              <w:t>.</w:t>
            </w:r>
            <w:r w:rsidR="00554FD1">
              <w:rPr>
                <w:rFonts w:ascii="Arial Narrow" w:hAnsi="Arial Narrow"/>
                <w:sz w:val="21"/>
                <w:szCs w:val="21"/>
              </w:rPr>
              <w:t>2025</w:t>
            </w:r>
            <w:r w:rsidR="0098641A">
              <w:rPr>
                <w:rFonts w:ascii="Arial Narrow" w:hAnsi="Arial Narrow"/>
                <w:sz w:val="21"/>
                <w:szCs w:val="21"/>
              </w:rPr>
              <w:t>.</w:t>
            </w:r>
          </w:p>
        </w:tc>
      </w:tr>
      <w:tr w:rsidR="00B569C6" w:rsidRPr="009F2102" w14:paraId="168B06B6" w14:textId="77777777" w:rsidTr="00C176F3">
        <w:trPr>
          <w:trHeight w:val="20"/>
        </w:trPr>
        <w:tc>
          <w:tcPr>
            <w:tcW w:w="396" w:type="pct"/>
            <w:shd w:val="clear" w:color="auto" w:fill="auto"/>
          </w:tcPr>
          <w:p w14:paraId="23B89B74" w14:textId="77777777" w:rsidR="00B569C6" w:rsidRPr="009F2102" w:rsidRDefault="00B569C6" w:rsidP="00C176F3">
            <w:pPr>
              <w:pStyle w:val="TableParagraph"/>
              <w:ind w:left="0"/>
              <w:jc w:val="center"/>
              <w:rPr>
                <w:rFonts w:ascii="Arial Narrow" w:hAnsi="Arial Narrow"/>
                <w:w w:val="105"/>
                <w:sz w:val="21"/>
                <w:szCs w:val="21"/>
              </w:rPr>
            </w:pPr>
            <w:r w:rsidRPr="009F2102">
              <w:rPr>
                <w:rFonts w:ascii="Arial Narrow" w:hAnsi="Arial Narrow"/>
                <w:w w:val="105"/>
                <w:sz w:val="21"/>
                <w:szCs w:val="21"/>
              </w:rPr>
              <w:t>2</w:t>
            </w:r>
          </w:p>
        </w:tc>
        <w:tc>
          <w:tcPr>
            <w:tcW w:w="1963" w:type="pct"/>
            <w:shd w:val="clear" w:color="auto" w:fill="auto"/>
          </w:tcPr>
          <w:p w14:paraId="7C3064C3"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Purpose of valuation and appointing authority</w:t>
            </w:r>
          </w:p>
        </w:tc>
        <w:tc>
          <w:tcPr>
            <w:tcW w:w="2641" w:type="pct"/>
            <w:shd w:val="clear" w:color="auto" w:fill="auto"/>
          </w:tcPr>
          <w:p w14:paraId="679692CF"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As per the request from State Bank of India,</w:t>
            </w:r>
            <w:r w:rsidRPr="009F2102">
              <w:rPr>
                <w:sz w:val="21"/>
                <w:szCs w:val="21"/>
              </w:rPr>
              <w:t xml:space="preserve"> </w:t>
            </w:r>
            <w:r w:rsidRPr="009F2102">
              <w:rPr>
                <w:rFonts w:ascii="Arial Narrow" w:hAnsi="Arial Narrow"/>
                <w:w w:val="105"/>
                <w:sz w:val="21"/>
                <w:szCs w:val="21"/>
              </w:rPr>
              <w:t xml:space="preserve">RASMECCC </w:t>
            </w:r>
            <w:proofErr w:type="spellStart"/>
            <w:r w:rsidRPr="009F2102">
              <w:rPr>
                <w:rFonts w:ascii="Arial Narrow" w:hAnsi="Arial Narrow"/>
                <w:w w:val="105"/>
                <w:sz w:val="21"/>
                <w:szCs w:val="21"/>
              </w:rPr>
              <w:t>Panvel</w:t>
            </w:r>
            <w:proofErr w:type="spellEnd"/>
            <w:r w:rsidRPr="009F2102">
              <w:rPr>
                <w:rFonts w:ascii="Arial Narrow" w:hAnsi="Arial Narrow"/>
                <w:w w:val="105"/>
                <w:sz w:val="21"/>
                <w:szCs w:val="21"/>
              </w:rPr>
              <w:t xml:space="preserve"> to assess value of the property for banking purpose.</w:t>
            </w:r>
          </w:p>
        </w:tc>
      </w:tr>
      <w:tr w:rsidR="00B569C6" w:rsidRPr="009F2102" w14:paraId="531FB625" w14:textId="77777777" w:rsidTr="00C176F3">
        <w:trPr>
          <w:trHeight w:val="20"/>
        </w:trPr>
        <w:tc>
          <w:tcPr>
            <w:tcW w:w="396" w:type="pct"/>
            <w:shd w:val="clear" w:color="auto" w:fill="auto"/>
          </w:tcPr>
          <w:p w14:paraId="6E8D4317" w14:textId="77777777" w:rsidR="00B569C6" w:rsidRPr="009F2102" w:rsidRDefault="00B569C6" w:rsidP="00C176F3">
            <w:pPr>
              <w:pStyle w:val="TableParagraph"/>
              <w:spacing w:before="1"/>
              <w:ind w:left="0" w:right="91"/>
              <w:jc w:val="center"/>
              <w:rPr>
                <w:rFonts w:ascii="Arial Narrow" w:hAnsi="Arial Narrow"/>
                <w:w w:val="110"/>
                <w:sz w:val="21"/>
                <w:szCs w:val="21"/>
              </w:rPr>
            </w:pPr>
            <w:r w:rsidRPr="009F2102">
              <w:rPr>
                <w:rFonts w:ascii="Arial Narrow" w:hAnsi="Arial Narrow"/>
                <w:w w:val="110"/>
                <w:sz w:val="21"/>
                <w:szCs w:val="21"/>
              </w:rPr>
              <w:t xml:space="preserve">  3</w:t>
            </w:r>
          </w:p>
        </w:tc>
        <w:tc>
          <w:tcPr>
            <w:tcW w:w="1963" w:type="pct"/>
            <w:shd w:val="clear" w:color="auto" w:fill="auto"/>
          </w:tcPr>
          <w:p w14:paraId="3C53B46E"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Identity of the Valuer and any other experts involved in the valuation;</w:t>
            </w:r>
          </w:p>
        </w:tc>
        <w:tc>
          <w:tcPr>
            <w:tcW w:w="2641" w:type="pct"/>
            <w:shd w:val="clear" w:color="auto" w:fill="auto"/>
          </w:tcPr>
          <w:p w14:paraId="723DA92A"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Manoj Chalikwar – Regd. Valuer</w:t>
            </w:r>
          </w:p>
          <w:p w14:paraId="428F9BDB" w14:textId="642F3759" w:rsidR="00B569C6" w:rsidRPr="009F2102" w:rsidRDefault="00FB189C" w:rsidP="00C176F3">
            <w:pPr>
              <w:pStyle w:val="TableParagraph"/>
              <w:ind w:left="38"/>
              <w:jc w:val="both"/>
              <w:rPr>
                <w:rFonts w:ascii="Arial Narrow" w:hAnsi="Arial Narrow"/>
                <w:w w:val="105"/>
                <w:sz w:val="21"/>
                <w:szCs w:val="21"/>
              </w:rPr>
            </w:pPr>
            <w:r>
              <w:rPr>
                <w:rFonts w:ascii="Arial Narrow" w:hAnsi="Arial Narrow"/>
                <w:w w:val="105"/>
                <w:sz w:val="21"/>
                <w:szCs w:val="21"/>
              </w:rPr>
              <w:t xml:space="preserve">Rajesh </w:t>
            </w:r>
            <w:proofErr w:type="spellStart"/>
            <w:r>
              <w:rPr>
                <w:rFonts w:ascii="Arial Narrow" w:hAnsi="Arial Narrow"/>
                <w:w w:val="105"/>
                <w:sz w:val="21"/>
                <w:szCs w:val="21"/>
              </w:rPr>
              <w:t>Ghadi</w:t>
            </w:r>
            <w:proofErr w:type="spellEnd"/>
            <w:r w:rsidR="00B569C6" w:rsidRPr="009F2102">
              <w:rPr>
                <w:rFonts w:ascii="Arial Narrow" w:hAnsi="Arial Narrow"/>
                <w:w w:val="105"/>
                <w:sz w:val="21"/>
                <w:szCs w:val="21"/>
              </w:rPr>
              <w:t xml:space="preserve"> – Site Engineer </w:t>
            </w:r>
          </w:p>
          <w:p w14:paraId="1A5AF41B" w14:textId="12F00E9F" w:rsidR="00B569C6" w:rsidRPr="009F2102" w:rsidRDefault="00FB189C" w:rsidP="00C176F3">
            <w:pPr>
              <w:pStyle w:val="TableParagraph"/>
              <w:ind w:left="38"/>
              <w:jc w:val="both"/>
              <w:rPr>
                <w:rFonts w:ascii="Arial Narrow" w:hAnsi="Arial Narrow"/>
                <w:w w:val="105"/>
                <w:sz w:val="21"/>
                <w:szCs w:val="21"/>
              </w:rPr>
            </w:pPr>
            <w:r>
              <w:rPr>
                <w:rFonts w:ascii="Arial Narrow" w:hAnsi="Arial Narrow"/>
                <w:w w:val="105"/>
                <w:sz w:val="21"/>
                <w:szCs w:val="21"/>
              </w:rPr>
              <w:t xml:space="preserve">Shobha </w:t>
            </w:r>
            <w:proofErr w:type="spellStart"/>
            <w:r>
              <w:rPr>
                <w:rFonts w:ascii="Arial Narrow" w:hAnsi="Arial Narrow"/>
                <w:w w:val="105"/>
                <w:sz w:val="21"/>
                <w:szCs w:val="21"/>
              </w:rPr>
              <w:t>Keperker</w:t>
            </w:r>
            <w:proofErr w:type="spellEnd"/>
            <w:r w:rsidR="00B569C6" w:rsidRPr="009F2102">
              <w:rPr>
                <w:rFonts w:ascii="Arial Narrow" w:hAnsi="Arial Narrow"/>
                <w:w w:val="105"/>
                <w:sz w:val="21"/>
                <w:szCs w:val="21"/>
              </w:rPr>
              <w:t xml:space="preserve"> – Technical Manager</w:t>
            </w:r>
          </w:p>
          <w:p w14:paraId="2E537797"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Pradnya Rasam - Technical officer</w:t>
            </w:r>
          </w:p>
        </w:tc>
      </w:tr>
      <w:tr w:rsidR="00B569C6" w:rsidRPr="009F2102" w14:paraId="2657663D" w14:textId="77777777" w:rsidTr="00C176F3">
        <w:trPr>
          <w:trHeight w:val="20"/>
        </w:trPr>
        <w:tc>
          <w:tcPr>
            <w:tcW w:w="396" w:type="pct"/>
            <w:shd w:val="clear" w:color="auto" w:fill="auto"/>
          </w:tcPr>
          <w:p w14:paraId="029B7E90" w14:textId="77777777" w:rsidR="00B569C6" w:rsidRPr="009F2102" w:rsidRDefault="00B569C6" w:rsidP="00C176F3">
            <w:pPr>
              <w:pStyle w:val="TableParagraph"/>
              <w:ind w:left="0"/>
              <w:jc w:val="center"/>
              <w:rPr>
                <w:rFonts w:ascii="Arial Narrow" w:hAnsi="Arial Narrow"/>
                <w:w w:val="105"/>
                <w:sz w:val="21"/>
                <w:szCs w:val="21"/>
              </w:rPr>
            </w:pPr>
            <w:r w:rsidRPr="009F2102">
              <w:rPr>
                <w:rFonts w:ascii="Arial Narrow" w:hAnsi="Arial Narrow"/>
                <w:w w:val="105"/>
                <w:sz w:val="21"/>
                <w:szCs w:val="21"/>
              </w:rPr>
              <w:t>4</w:t>
            </w:r>
          </w:p>
        </w:tc>
        <w:tc>
          <w:tcPr>
            <w:tcW w:w="1963" w:type="pct"/>
            <w:shd w:val="clear" w:color="auto" w:fill="auto"/>
          </w:tcPr>
          <w:p w14:paraId="22531AFA"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Disclosure of Valuer interest or conflict, if any;</w:t>
            </w:r>
          </w:p>
        </w:tc>
        <w:tc>
          <w:tcPr>
            <w:tcW w:w="2641" w:type="pct"/>
            <w:shd w:val="clear" w:color="auto" w:fill="auto"/>
          </w:tcPr>
          <w:p w14:paraId="693EB94B"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569C6" w:rsidRPr="009F2102" w14:paraId="715448BB" w14:textId="77777777" w:rsidTr="00C176F3">
        <w:trPr>
          <w:trHeight w:val="20"/>
        </w:trPr>
        <w:tc>
          <w:tcPr>
            <w:tcW w:w="396" w:type="pct"/>
            <w:shd w:val="clear" w:color="auto" w:fill="auto"/>
          </w:tcPr>
          <w:p w14:paraId="01F9EC89" w14:textId="77777777" w:rsidR="00B569C6" w:rsidRPr="009F2102" w:rsidRDefault="00B569C6" w:rsidP="00C176F3">
            <w:pPr>
              <w:pStyle w:val="TableParagraph"/>
              <w:ind w:left="0"/>
              <w:jc w:val="center"/>
              <w:rPr>
                <w:rFonts w:ascii="Arial Narrow" w:hAnsi="Arial Narrow"/>
                <w:w w:val="110"/>
                <w:sz w:val="21"/>
                <w:szCs w:val="21"/>
              </w:rPr>
            </w:pPr>
            <w:r w:rsidRPr="009F2102">
              <w:rPr>
                <w:rFonts w:ascii="Arial Narrow" w:hAnsi="Arial Narrow"/>
                <w:w w:val="110"/>
                <w:sz w:val="21"/>
                <w:szCs w:val="21"/>
              </w:rPr>
              <w:t>5</w:t>
            </w:r>
          </w:p>
        </w:tc>
        <w:tc>
          <w:tcPr>
            <w:tcW w:w="1963" w:type="pct"/>
            <w:shd w:val="clear" w:color="auto" w:fill="auto"/>
          </w:tcPr>
          <w:p w14:paraId="6BF3E3FD"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Date of appointment, valuation date and date of report;</w:t>
            </w:r>
          </w:p>
        </w:tc>
        <w:tc>
          <w:tcPr>
            <w:tcW w:w="2641" w:type="pct"/>
            <w:shd w:val="clear" w:color="auto" w:fill="auto"/>
          </w:tcPr>
          <w:p w14:paraId="067E3ECD" w14:textId="66400326"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 xml:space="preserve">Date of Appointment – </w:t>
            </w:r>
            <w:r w:rsidR="00BD63C5">
              <w:rPr>
                <w:rFonts w:ascii="Arial Narrow" w:hAnsi="Arial Narrow" w:cs="BookmanOldStyle"/>
                <w:sz w:val="21"/>
                <w:szCs w:val="21"/>
              </w:rPr>
              <w:t>11.02.2025</w:t>
            </w:r>
          </w:p>
          <w:p w14:paraId="343BF971" w14:textId="44E38E6A"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 xml:space="preserve">Valuation Date – </w:t>
            </w:r>
            <w:r w:rsidR="00B131EB">
              <w:rPr>
                <w:rFonts w:ascii="Arial Narrow" w:hAnsi="Arial Narrow"/>
                <w:w w:val="105"/>
                <w:sz w:val="21"/>
                <w:szCs w:val="21"/>
              </w:rPr>
              <w:t>13.02.2025</w:t>
            </w:r>
          </w:p>
          <w:p w14:paraId="7BDD3C03" w14:textId="3ECB0AD6"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 xml:space="preserve">Date of Report – </w:t>
            </w:r>
            <w:r w:rsidR="00B131EB">
              <w:rPr>
                <w:rFonts w:ascii="Arial Narrow" w:hAnsi="Arial Narrow"/>
                <w:w w:val="105"/>
                <w:sz w:val="21"/>
                <w:szCs w:val="21"/>
              </w:rPr>
              <w:t>13.02.2025</w:t>
            </w:r>
          </w:p>
        </w:tc>
      </w:tr>
      <w:tr w:rsidR="00B569C6" w:rsidRPr="009F2102" w14:paraId="572FE284" w14:textId="77777777" w:rsidTr="00C176F3">
        <w:trPr>
          <w:trHeight w:val="20"/>
        </w:trPr>
        <w:tc>
          <w:tcPr>
            <w:tcW w:w="396" w:type="pct"/>
            <w:shd w:val="clear" w:color="auto" w:fill="auto"/>
          </w:tcPr>
          <w:p w14:paraId="497721B3" w14:textId="77777777" w:rsidR="00B569C6" w:rsidRPr="009F2102" w:rsidRDefault="00B569C6" w:rsidP="00C176F3">
            <w:pPr>
              <w:pStyle w:val="TableParagraph"/>
              <w:ind w:left="0"/>
              <w:jc w:val="center"/>
              <w:rPr>
                <w:rFonts w:ascii="Arial Narrow" w:hAnsi="Arial Narrow"/>
                <w:w w:val="110"/>
                <w:sz w:val="21"/>
                <w:szCs w:val="21"/>
              </w:rPr>
            </w:pPr>
            <w:r w:rsidRPr="009F2102">
              <w:rPr>
                <w:rFonts w:ascii="Arial Narrow" w:hAnsi="Arial Narrow"/>
                <w:w w:val="110"/>
                <w:sz w:val="21"/>
                <w:szCs w:val="21"/>
              </w:rPr>
              <w:t>6</w:t>
            </w:r>
          </w:p>
        </w:tc>
        <w:tc>
          <w:tcPr>
            <w:tcW w:w="1963" w:type="pct"/>
            <w:shd w:val="clear" w:color="auto" w:fill="auto"/>
          </w:tcPr>
          <w:p w14:paraId="7A549BED"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Inspections and/or investigations undertaken;</w:t>
            </w:r>
          </w:p>
        </w:tc>
        <w:tc>
          <w:tcPr>
            <w:tcW w:w="2641" w:type="pct"/>
            <w:shd w:val="clear" w:color="auto" w:fill="auto"/>
          </w:tcPr>
          <w:p w14:paraId="1AEED361" w14:textId="7E052BAC"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 xml:space="preserve">Physical Inspection done on </w:t>
            </w:r>
            <w:r w:rsidR="00BD63C5">
              <w:rPr>
                <w:rFonts w:ascii="Arial Narrow" w:hAnsi="Arial Narrow" w:cs="BookmanOldStyle"/>
                <w:sz w:val="21"/>
                <w:szCs w:val="21"/>
              </w:rPr>
              <w:t>11.02.2025</w:t>
            </w:r>
          </w:p>
        </w:tc>
      </w:tr>
      <w:tr w:rsidR="00B569C6" w:rsidRPr="009F2102" w14:paraId="379993AD" w14:textId="77777777" w:rsidTr="00C176F3">
        <w:trPr>
          <w:trHeight w:val="20"/>
        </w:trPr>
        <w:tc>
          <w:tcPr>
            <w:tcW w:w="396" w:type="pct"/>
            <w:shd w:val="clear" w:color="auto" w:fill="auto"/>
          </w:tcPr>
          <w:p w14:paraId="6311B738" w14:textId="77777777" w:rsidR="00B569C6" w:rsidRPr="009F2102" w:rsidRDefault="00B569C6" w:rsidP="00C176F3">
            <w:pPr>
              <w:pStyle w:val="TableParagraph"/>
              <w:spacing w:before="1"/>
              <w:ind w:left="0" w:right="91"/>
              <w:jc w:val="center"/>
              <w:rPr>
                <w:rFonts w:ascii="Arial Narrow" w:hAnsi="Arial Narrow"/>
                <w:w w:val="110"/>
                <w:sz w:val="21"/>
                <w:szCs w:val="21"/>
              </w:rPr>
            </w:pPr>
            <w:r w:rsidRPr="009F2102">
              <w:rPr>
                <w:rFonts w:ascii="Arial Narrow" w:hAnsi="Arial Narrow"/>
                <w:w w:val="110"/>
                <w:sz w:val="21"/>
                <w:szCs w:val="21"/>
              </w:rPr>
              <w:t xml:space="preserve">  7</w:t>
            </w:r>
          </w:p>
        </w:tc>
        <w:tc>
          <w:tcPr>
            <w:tcW w:w="1963" w:type="pct"/>
            <w:shd w:val="clear" w:color="auto" w:fill="auto"/>
          </w:tcPr>
          <w:p w14:paraId="39AED44F"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Nature and sources of the information used or relied upon;</w:t>
            </w:r>
          </w:p>
        </w:tc>
        <w:tc>
          <w:tcPr>
            <w:tcW w:w="2641" w:type="pct"/>
            <w:shd w:val="clear" w:color="auto" w:fill="auto"/>
          </w:tcPr>
          <w:p w14:paraId="0313A2EF" w14:textId="77777777" w:rsidR="00B569C6" w:rsidRPr="009F2102" w:rsidRDefault="00B569C6" w:rsidP="00C176F3">
            <w:pPr>
              <w:pStyle w:val="TableParagraph"/>
              <w:numPr>
                <w:ilvl w:val="0"/>
                <w:numId w:val="48"/>
              </w:numPr>
              <w:ind w:left="309" w:right="98" w:hanging="283"/>
              <w:jc w:val="both"/>
              <w:rPr>
                <w:rFonts w:ascii="Arial Narrow" w:hAnsi="Arial Narrow"/>
                <w:w w:val="105"/>
                <w:sz w:val="21"/>
                <w:szCs w:val="21"/>
              </w:rPr>
            </w:pPr>
            <w:r w:rsidRPr="009F2102">
              <w:rPr>
                <w:rFonts w:ascii="Arial Narrow" w:hAnsi="Arial Narrow"/>
                <w:w w:val="105"/>
                <w:sz w:val="21"/>
                <w:szCs w:val="21"/>
              </w:rPr>
              <w:t>Market Survey at the time of site visit</w:t>
            </w:r>
          </w:p>
          <w:p w14:paraId="235E6233" w14:textId="77777777" w:rsidR="00B569C6" w:rsidRPr="009F2102" w:rsidRDefault="00B569C6" w:rsidP="00C176F3">
            <w:pPr>
              <w:pStyle w:val="TableParagraph"/>
              <w:numPr>
                <w:ilvl w:val="0"/>
                <w:numId w:val="48"/>
              </w:numPr>
              <w:ind w:left="309" w:right="98" w:hanging="283"/>
              <w:jc w:val="both"/>
              <w:rPr>
                <w:rFonts w:ascii="Arial Narrow" w:hAnsi="Arial Narrow"/>
                <w:w w:val="105"/>
                <w:sz w:val="21"/>
                <w:szCs w:val="21"/>
              </w:rPr>
            </w:pPr>
            <w:r w:rsidRPr="009F2102">
              <w:rPr>
                <w:rFonts w:ascii="Arial Narrow" w:hAnsi="Arial Narrow"/>
                <w:w w:val="105"/>
                <w:sz w:val="21"/>
                <w:szCs w:val="21"/>
              </w:rPr>
              <w:t>Ready Reckoner rates / Circle rates</w:t>
            </w:r>
          </w:p>
          <w:p w14:paraId="76E9FAEB" w14:textId="77777777" w:rsidR="00B569C6" w:rsidRPr="009F2102" w:rsidRDefault="00B569C6" w:rsidP="00C176F3">
            <w:pPr>
              <w:numPr>
                <w:ilvl w:val="0"/>
                <w:numId w:val="48"/>
              </w:numPr>
              <w:ind w:left="309" w:hanging="283"/>
              <w:rPr>
                <w:rFonts w:ascii="Arial Narrow" w:hAnsi="Arial Narrow"/>
                <w:w w:val="105"/>
                <w:sz w:val="21"/>
                <w:szCs w:val="21"/>
              </w:rPr>
            </w:pPr>
            <w:r w:rsidRPr="009F2102">
              <w:rPr>
                <w:rFonts w:ascii="Arial Narrow" w:hAnsi="Arial Narrow"/>
                <w:w w:val="105"/>
                <w:sz w:val="21"/>
                <w:szCs w:val="21"/>
              </w:rPr>
              <w:t>Online search for Registered Transactions</w:t>
            </w:r>
          </w:p>
          <w:p w14:paraId="094C09A7" w14:textId="77777777" w:rsidR="00B569C6" w:rsidRPr="009F2102" w:rsidRDefault="00B569C6" w:rsidP="00C176F3">
            <w:pPr>
              <w:numPr>
                <w:ilvl w:val="0"/>
                <w:numId w:val="48"/>
              </w:numPr>
              <w:ind w:left="309" w:hanging="283"/>
              <w:rPr>
                <w:rFonts w:ascii="Arial Narrow" w:hAnsi="Arial Narrow"/>
                <w:w w:val="105"/>
                <w:sz w:val="21"/>
                <w:szCs w:val="21"/>
              </w:rPr>
            </w:pPr>
            <w:r w:rsidRPr="009F2102">
              <w:rPr>
                <w:rFonts w:ascii="Arial Narrow" w:hAnsi="Arial Narrow"/>
                <w:w w:val="105"/>
                <w:sz w:val="21"/>
                <w:szCs w:val="21"/>
              </w:rPr>
              <w:t>Online Price Indicators on real estate portals</w:t>
            </w:r>
          </w:p>
          <w:p w14:paraId="451AFDF2" w14:textId="77777777" w:rsidR="00B569C6" w:rsidRPr="009F2102" w:rsidRDefault="00B569C6" w:rsidP="00C176F3">
            <w:pPr>
              <w:pStyle w:val="TableParagraph"/>
              <w:numPr>
                <w:ilvl w:val="0"/>
                <w:numId w:val="48"/>
              </w:numPr>
              <w:ind w:left="309" w:right="98" w:hanging="283"/>
              <w:jc w:val="both"/>
              <w:rPr>
                <w:rFonts w:ascii="Arial Narrow" w:hAnsi="Arial Narrow"/>
                <w:w w:val="105"/>
                <w:sz w:val="21"/>
                <w:szCs w:val="21"/>
              </w:rPr>
            </w:pPr>
            <w:r w:rsidRPr="009F2102">
              <w:rPr>
                <w:rFonts w:ascii="Arial Narrow" w:hAnsi="Arial Narrow"/>
                <w:w w:val="105"/>
                <w:sz w:val="21"/>
                <w:szCs w:val="21"/>
              </w:rPr>
              <w:t>Enquiries with Real estate consultants</w:t>
            </w:r>
          </w:p>
          <w:p w14:paraId="378D022F" w14:textId="77777777" w:rsidR="00B569C6" w:rsidRPr="009F2102" w:rsidRDefault="00B569C6" w:rsidP="00C176F3">
            <w:pPr>
              <w:pStyle w:val="TableParagraph"/>
              <w:numPr>
                <w:ilvl w:val="0"/>
                <w:numId w:val="48"/>
              </w:numPr>
              <w:ind w:left="309" w:right="98" w:hanging="283"/>
              <w:jc w:val="both"/>
              <w:rPr>
                <w:rFonts w:ascii="Arial Narrow" w:hAnsi="Arial Narrow"/>
                <w:w w:val="105"/>
                <w:sz w:val="21"/>
                <w:szCs w:val="21"/>
              </w:rPr>
            </w:pPr>
            <w:r w:rsidRPr="009F2102">
              <w:rPr>
                <w:rFonts w:ascii="Arial Narrow" w:hAnsi="Arial Narrow"/>
                <w:w w:val="105"/>
                <w:sz w:val="21"/>
                <w:szCs w:val="21"/>
              </w:rPr>
              <w:t>Existing data of Valuation assignments carried out by us</w:t>
            </w:r>
          </w:p>
        </w:tc>
      </w:tr>
      <w:tr w:rsidR="00B569C6" w:rsidRPr="009F2102" w14:paraId="33B1008A" w14:textId="77777777" w:rsidTr="00C176F3">
        <w:trPr>
          <w:trHeight w:val="20"/>
        </w:trPr>
        <w:tc>
          <w:tcPr>
            <w:tcW w:w="396" w:type="pct"/>
            <w:shd w:val="clear" w:color="auto" w:fill="auto"/>
          </w:tcPr>
          <w:p w14:paraId="19C31C15" w14:textId="77777777" w:rsidR="00B569C6" w:rsidRPr="009F2102" w:rsidRDefault="00B569C6" w:rsidP="00C176F3">
            <w:pPr>
              <w:pStyle w:val="TableParagraph"/>
              <w:ind w:left="0"/>
              <w:jc w:val="center"/>
              <w:rPr>
                <w:rFonts w:ascii="Arial Narrow" w:hAnsi="Arial Narrow"/>
                <w:w w:val="110"/>
                <w:sz w:val="21"/>
                <w:szCs w:val="21"/>
              </w:rPr>
            </w:pPr>
            <w:r w:rsidRPr="009F2102">
              <w:rPr>
                <w:rFonts w:ascii="Arial Narrow" w:hAnsi="Arial Narrow"/>
                <w:w w:val="110"/>
                <w:sz w:val="21"/>
                <w:szCs w:val="21"/>
              </w:rPr>
              <w:t>8</w:t>
            </w:r>
          </w:p>
        </w:tc>
        <w:tc>
          <w:tcPr>
            <w:tcW w:w="1963" w:type="pct"/>
            <w:shd w:val="clear" w:color="auto" w:fill="auto"/>
          </w:tcPr>
          <w:p w14:paraId="6D190900"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Procedures adopted in carrying out the valuation and valuation standards followed;</w:t>
            </w:r>
          </w:p>
        </w:tc>
        <w:tc>
          <w:tcPr>
            <w:tcW w:w="2641" w:type="pct"/>
            <w:shd w:val="clear" w:color="auto" w:fill="auto"/>
          </w:tcPr>
          <w:p w14:paraId="747B27C1" w14:textId="77777777" w:rsidR="00B569C6" w:rsidRPr="009F2102" w:rsidRDefault="00B569C6" w:rsidP="00C176F3">
            <w:pPr>
              <w:pStyle w:val="TableParagraph"/>
              <w:ind w:left="38"/>
              <w:rPr>
                <w:rFonts w:ascii="Arial Narrow" w:hAnsi="Arial Narrow"/>
                <w:w w:val="105"/>
                <w:sz w:val="21"/>
                <w:szCs w:val="21"/>
              </w:rPr>
            </w:pPr>
            <w:r w:rsidRPr="009F2102">
              <w:rPr>
                <w:rFonts w:ascii="Arial Narrow" w:hAnsi="Arial Narrow"/>
                <w:w w:val="105"/>
                <w:sz w:val="21"/>
                <w:szCs w:val="21"/>
              </w:rPr>
              <w:t>Comparative Sales Method / Market Approach</w:t>
            </w:r>
          </w:p>
        </w:tc>
      </w:tr>
      <w:tr w:rsidR="00B569C6" w:rsidRPr="009F2102" w14:paraId="63367EDA" w14:textId="77777777" w:rsidTr="00C176F3">
        <w:trPr>
          <w:trHeight w:val="20"/>
        </w:trPr>
        <w:tc>
          <w:tcPr>
            <w:tcW w:w="396" w:type="pct"/>
            <w:shd w:val="clear" w:color="auto" w:fill="auto"/>
          </w:tcPr>
          <w:p w14:paraId="286E777D" w14:textId="77777777" w:rsidR="00B569C6" w:rsidRPr="009F2102" w:rsidRDefault="00B569C6" w:rsidP="00C176F3">
            <w:pPr>
              <w:pStyle w:val="TableParagraph"/>
              <w:ind w:left="0"/>
              <w:jc w:val="center"/>
              <w:rPr>
                <w:rFonts w:ascii="Arial Narrow" w:hAnsi="Arial Narrow"/>
                <w:w w:val="105"/>
                <w:sz w:val="21"/>
                <w:szCs w:val="21"/>
              </w:rPr>
            </w:pPr>
            <w:r w:rsidRPr="009F2102">
              <w:rPr>
                <w:rFonts w:ascii="Arial Narrow" w:hAnsi="Arial Narrow"/>
                <w:w w:val="105"/>
                <w:sz w:val="21"/>
                <w:szCs w:val="21"/>
              </w:rPr>
              <w:t>9</w:t>
            </w:r>
          </w:p>
        </w:tc>
        <w:tc>
          <w:tcPr>
            <w:tcW w:w="1963" w:type="pct"/>
            <w:shd w:val="clear" w:color="auto" w:fill="auto"/>
          </w:tcPr>
          <w:p w14:paraId="30EAC995"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Restrictions on use of the report, if any;</w:t>
            </w:r>
          </w:p>
        </w:tc>
        <w:tc>
          <w:tcPr>
            <w:tcW w:w="2641" w:type="pct"/>
            <w:shd w:val="clear" w:color="auto" w:fill="auto"/>
          </w:tcPr>
          <w:p w14:paraId="3A44246F"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B569C6" w:rsidRPr="009F2102" w14:paraId="1B03E481" w14:textId="77777777" w:rsidTr="00C176F3">
        <w:trPr>
          <w:trHeight w:val="20"/>
        </w:trPr>
        <w:tc>
          <w:tcPr>
            <w:tcW w:w="396" w:type="pct"/>
            <w:shd w:val="clear" w:color="auto" w:fill="auto"/>
          </w:tcPr>
          <w:p w14:paraId="3CAD6ACE" w14:textId="77777777" w:rsidR="00B569C6" w:rsidRPr="009F2102" w:rsidRDefault="00B569C6" w:rsidP="00C176F3">
            <w:pPr>
              <w:pStyle w:val="TableParagraph"/>
              <w:ind w:left="0"/>
              <w:jc w:val="center"/>
              <w:rPr>
                <w:rFonts w:ascii="Arial Narrow" w:hAnsi="Arial Narrow"/>
                <w:w w:val="110"/>
                <w:sz w:val="21"/>
                <w:szCs w:val="21"/>
              </w:rPr>
            </w:pPr>
            <w:r w:rsidRPr="009F2102">
              <w:rPr>
                <w:rFonts w:ascii="Arial Narrow" w:hAnsi="Arial Narrow"/>
                <w:w w:val="110"/>
                <w:sz w:val="21"/>
                <w:szCs w:val="21"/>
              </w:rPr>
              <w:t>10</w:t>
            </w:r>
          </w:p>
        </w:tc>
        <w:tc>
          <w:tcPr>
            <w:tcW w:w="1963" w:type="pct"/>
            <w:shd w:val="clear" w:color="auto" w:fill="auto"/>
          </w:tcPr>
          <w:p w14:paraId="63E7331B"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Major factors that were taken into account during the valuation.</w:t>
            </w:r>
          </w:p>
          <w:p w14:paraId="37A07D95" w14:textId="77777777" w:rsidR="00B569C6" w:rsidRPr="009F2102" w:rsidRDefault="00B569C6" w:rsidP="00C176F3">
            <w:pPr>
              <w:pStyle w:val="TableParagraph"/>
              <w:ind w:left="38"/>
              <w:jc w:val="both"/>
              <w:rPr>
                <w:rFonts w:ascii="Arial Narrow" w:hAnsi="Arial Narrow"/>
                <w:w w:val="105"/>
                <w:sz w:val="21"/>
                <w:szCs w:val="21"/>
              </w:rPr>
            </w:pPr>
          </w:p>
        </w:tc>
        <w:tc>
          <w:tcPr>
            <w:tcW w:w="2641" w:type="pct"/>
            <w:shd w:val="clear" w:color="auto" w:fill="auto"/>
          </w:tcPr>
          <w:p w14:paraId="22FE90C0"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 xml:space="preserve">Current market conditions, demand and supply position, flat size, location, sustained demand for such flat, </w:t>
            </w:r>
            <w:proofErr w:type="gramStart"/>
            <w:r w:rsidRPr="009F2102">
              <w:rPr>
                <w:rFonts w:ascii="Arial Narrow" w:hAnsi="Arial Narrow"/>
                <w:w w:val="105"/>
                <w:sz w:val="21"/>
                <w:szCs w:val="21"/>
              </w:rPr>
              <w:t>all round</w:t>
            </w:r>
            <w:proofErr w:type="gramEnd"/>
            <w:r w:rsidRPr="009F2102">
              <w:rPr>
                <w:rFonts w:ascii="Arial Narrow" w:hAnsi="Arial Narrow"/>
                <w:w w:val="105"/>
                <w:sz w:val="21"/>
                <w:szCs w:val="21"/>
              </w:rPr>
              <w:t xml:space="preserve"> development of residential and commercial application in the locality etc.</w:t>
            </w:r>
          </w:p>
        </w:tc>
      </w:tr>
      <w:tr w:rsidR="00B569C6" w:rsidRPr="009F2102" w14:paraId="5557073C" w14:textId="77777777" w:rsidTr="00C176F3">
        <w:trPr>
          <w:trHeight w:val="524"/>
        </w:trPr>
        <w:tc>
          <w:tcPr>
            <w:tcW w:w="396" w:type="pct"/>
            <w:shd w:val="clear" w:color="auto" w:fill="auto"/>
          </w:tcPr>
          <w:p w14:paraId="7F61D8AA" w14:textId="77777777" w:rsidR="00B569C6" w:rsidRPr="009F2102" w:rsidRDefault="00B569C6" w:rsidP="00C176F3">
            <w:pPr>
              <w:pStyle w:val="TableParagraph"/>
              <w:ind w:left="0"/>
              <w:jc w:val="center"/>
              <w:rPr>
                <w:rFonts w:ascii="Arial Narrow" w:hAnsi="Arial Narrow"/>
                <w:w w:val="110"/>
                <w:sz w:val="21"/>
                <w:szCs w:val="21"/>
              </w:rPr>
            </w:pPr>
            <w:r w:rsidRPr="009F2102">
              <w:rPr>
                <w:rFonts w:ascii="Arial Narrow" w:hAnsi="Arial Narrow"/>
                <w:w w:val="110"/>
                <w:sz w:val="21"/>
                <w:szCs w:val="21"/>
              </w:rPr>
              <w:t>11</w:t>
            </w:r>
          </w:p>
        </w:tc>
        <w:tc>
          <w:tcPr>
            <w:tcW w:w="1963" w:type="pct"/>
            <w:shd w:val="clear" w:color="auto" w:fill="auto"/>
          </w:tcPr>
          <w:p w14:paraId="67C1ED9D"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Major factors that were not taken into account during the valuation.</w:t>
            </w:r>
          </w:p>
        </w:tc>
        <w:tc>
          <w:tcPr>
            <w:tcW w:w="2641" w:type="pct"/>
            <w:shd w:val="clear" w:color="auto" w:fill="auto"/>
          </w:tcPr>
          <w:p w14:paraId="15C5839E" w14:textId="77777777" w:rsidR="00B569C6" w:rsidRPr="009F2102" w:rsidRDefault="00B569C6" w:rsidP="00C176F3">
            <w:pPr>
              <w:pStyle w:val="TableParagraph"/>
              <w:ind w:left="38"/>
              <w:rPr>
                <w:rFonts w:ascii="Arial Narrow" w:hAnsi="Arial Narrow"/>
                <w:w w:val="105"/>
                <w:sz w:val="21"/>
                <w:szCs w:val="21"/>
              </w:rPr>
            </w:pPr>
            <w:r w:rsidRPr="009F2102">
              <w:rPr>
                <w:rFonts w:ascii="Arial Narrow" w:hAnsi="Arial Narrow"/>
                <w:w w:val="105"/>
                <w:sz w:val="21"/>
                <w:szCs w:val="21"/>
              </w:rPr>
              <w:t>Nil</w:t>
            </w:r>
          </w:p>
        </w:tc>
      </w:tr>
      <w:tr w:rsidR="00B569C6" w:rsidRPr="009F2102" w14:paraId="04DC4339" w14:textId="77777777" w:rsidTr="00C176F3">
        <w:trPr>
          <w:trHeight w:val="20"/>
        </w:trPr>
        <w:tc>
          <w:tcPr>
            <w:tcW w:w="396" w:type="pct"/>
            <w:shd w:val="clear" w:color="auto" w:fill="auto"/>
          </w:tcPr>
          <w:p w14:paraId="06BD638A" w14:textId="77777777" w:rsidR="00B569C6" w:rsidRPr="009F2102" w:rsidRDefault="00B569C6" w:rsidP="00C176F3">
            <w:pPr>
              <w:pStyle w:val="TableParagraph"/>
              <w:ind w:left="0" w:right="96"/>
              <w:jc w:val="center"/>
              <w:rPr>
                <w:rFonts w:ascii="Arial Narrow" w:hAnsi="Arial Narrow"/>
                <w:w w:val="110"/>
                <w:sz w:val="21"/>
                <w:szCs w:val="21"/>
              </w:rPr>
            </w:pPr>
            <w:r w:rsidRPr="009F2102">
              <w:rPr>
                <w:rFonts w:ascii="Arial Narrow" w:hAnsi="Arial Narrow"/>
                <w:w w:val="110"/>
                <w:sz w:val="21"/>
                <w:szCs w:val="21"/>
              </w:rPr>
              <w:t xml:space="preserve">  12</w:t>
            </w:r>
          </w:p>
        </w:tc>
        <w:tc>
          <w:tcPr>
            <w:tcW w:w="1963" w:type="pct"/>
            <w:shd w:val="clear" w:color="auto" w:fill="auto"/>
          </w:tcPr>
          <w:p w14:paraId="2AA05756" w14:textId="77777777" w:rsidR="00B569C6" w:rsidRPr="009F2102" w:rsidRDefault="00B569C6" w:rsidP="00C176F3">
            <w:pPr>
              <w:pStyle w:val="TableParagraph"/>
              <w:ind w:left="38"/>
              <w:jc w:val="both"/>
              <w:rPr>
                <w:rFonts w:ascii="Arial Narrow" w:hAnsi="Arial Narrow"/>
                <w:w w:val="105"/>
                <w:sz w:val="21"/>
                <w:szCs w:val="21"/>
              </w:rPr>
            </w:pPr>
            <w:r w:rsidRPr="009F2102">
              <w:rPr>
                <w:rFonts w:ascii="Arial Narrow" w:hAnsi="Arial Narrow"/>
                <w:w w:val="105"/>
                <w:sz w:val="21"/>
                <w:szCs w:val="21"/>
              </w:rPr>
              <w:t>Caveats, limitations, and disclaimers to the extent they explain or elucidate the limitations faced by valuer, which shall not be for the purpose of limiting his responsibility for the valuation report.</w:t>
            </w:r>
          </w:p>
        </w:tc>
        <w:tc>
          <w:tcPr>
            <w:tcW w:w="2641" w:type="pct"/>
            <w:shd w:val="clear" w:color="auto" w:fill="auto"/>
          </w:tcPr>
          <w:p w14:paraId="64434C8A" w14:textId="77777777" w:rsidR="00B569C6" w:rsidRPr="009F2102" w:rsidRDefault="00B569C6" w:rsidP="00C176F3">
            <w:pPr>
              <w:pStyle w:val="TableParagraph"/>
              <w:ind w:left="38" w:right="134"/>
              <w:rPr>
                <w:rFonts w:ascii="Arial Narrow" w:hAnsi="Arial Narrow"/>
                <w:w w:val="105"/>
                <w:sz w:val="21"/>
                <w:szCs w:val="21"/>
              </w:rPr>
            </w:pPr>
            <w:r w:rsidRPr="009F2102">
              <w:rPr>
                <w:rFonts w:ascii="Arial Narrow" w:hAnsi="Arial Narrow"/>
                <w:w w:val="105"/>
                <w:sz w:val="21"/>
                <w:szCs w:val="21"/>
              </w:rPr>
              <w:t xml:space="preserve">Attached </w:t>
            </w:r>
          </w:p>
        </w:tc>
      </w:tr>
    </w:tbl>
    <w:bookmarkEnd w:id="7"/>
    <w:p w14:paraId="110B8334" w14:textId="77777777" w:rsidR="00B569C6" w:rsidRPr="00CB5C47" w:rsidRDefault="00B569C6" w:rsidP="00B569C6">
      <w:pPr>
        <w:pStyle w:val="BodyText"/>
        <w:rPr>
          <w:rFonts w:ascii="Arial Narrow" w:hAnsi="Arial Narrow"/>
          <w:b/>
          <w:sz w:val="2"/>
          <w:szCs w:val="2"/>
          <w:lang w:val="en-US"/>
        </w:rPr>
      </w:pPr>
      <w:r w:rsidRPr="00CB5C47">
        <w:rPr>
          <w:rFonts w:ascii="Arial Narrow" w:hAnsi="Arial Narrow"/>
          <w:b/>
          <w:lang w:val="en-US"/>
        </w:rPr>
        <w:t xml:space="preserve"> </w:t>
      </w:r>
    </w:p>
    <w:p w14:paraId="4C6201B4" w14:textId="77777777" w:rsidR="009F2102" w:rsidRDefault="009F2102" w:rsidP="00B569C6">
      <w:pPr>
        <w:spacing w:line="276" w:lineRule="auto"/>
        <w:jc w:val="center"/>
        <w:rPr>
          <w:rFonts w:ascii="Arial Narrow" w:eastAsia="Arial Narrow" w:hAnsi="Arial Narrow" w:cs="Arial Narrow"/>
          <w:b/>
          <w:sz w:val="30"/>
          <w:szCs w:val="30"/>
          <w:u w:val="single"/>
          <w:lang w:val="en-IN" w:eastAsia="en-IN"/>
        </w:rPr>
      </w:pPr>
      <w:bookmarkStart w:id="8" w:name="_Toc164763456"/>
    </w:p>
    <w:p w14:paraId="01B51CCA" w14:textId="66E82B48" w:rsidR="00B569C6" w:rsidRPr="00CB5C47" w:rsidRDefault="00B569C6" w:rsidP="00B569C6">
      <w:pPr>
        <w:spacing w:line="276" w:lineRule="auto"/>
        <w:jc w:val="center"/>
      </w:pPr>
      <w:r w:rsidRPr="00CB5C47">
        <w:rPr>
          <w:rFonts w:ascii="Arial Narrow" w:eastAsia="Arial Narrow" w:hAnsi="Arial Narrow" w:cs="Arial Narrow"/>
          <w:b/>
          <w:sz w:val="30"/>
          <w:szCs w:val="30"/>
          <w:u w:val="single"/>
          <w:lang w:val="en-IN" w:eastAsia="en-IN"/>
        </w:rPr>
        <w:lastRenderedPageBreak/>
        <w:t>ASSUMPTIONS, DISCLAIMERS, LIMITATIONS &amp; QUALIFICATIONS</w:t>
      </w:r>
      <w:bookmarkEnd w:id="8"/>
    </w:p>
    <w:p w14:paraId="1C1E1C05" w14:textId="77777777" w:rsidR="00B569C6" w:rsidRPr="00CB5C47" w:rsidRDefault="00B569C6" w:rsidP="00B569C6">
      <w:pPr>
        <w:rPr>
          <w:lang w:val="x-none" w:eastAsia="x-none"/>
        </w:rPr>
      </w:pPr>
    </w:p>
    <w:p w14:paraId="4A25ACDB" w14:textId="77777777" w:rsidR="00B569C6" w:rsidRPr="00CB5C47" w:rsidRDefault="00B569C6" w:rsidP="00B569C6">
      <w:pPr>
        <w:pStyle w:val="BodyText3"/>
        <w:spacing w:line="360" w:lineRule="auto"/>
        <w:rPr>
          <w:rFonts w:ascii="Arial Narrow" w:hAnsi="Arial Narrow"/>
          <w:b/>
          <w:bCs/>
          <w:sz w:val="22"/>
          <w:szCs w:val="22"/>
        </w:rPr>
      </w:pPr>
      <w:r w:rsidRPr="00CB5C47">
        <w:rPr>
          <w:rFonts w:ascii="Arial Narrow" w:hAnsi="Arial Narrow"/>
          <w:b/>
          <w:bCs/>
          <w:sz w:val="22"/>
          <w:szCs w:val="22"/>
        </w:rPr>
        <w:t>Value Subject to Change</w:t>
      </w:r>
    </w:p>
    <w:p w14:paraId="22653184" w14:textId="045E3D99" w:rsidR="00B569C6" w:rsidRPr="00CB5C47" w:rsidRDefault="00B569C6" w:rsidP="00B569C6">
      <w:pPr>
        <w:pStyle w:val="BodyText3"/>
        <w:spacing w:line="360" w:lineRule="auto"/>
        <w:rPr>
          <w:rFonts w:ascii="Arial Narrow" w:hAnsi="Arial Narrow"/>
          <w:b/>
          <w:sz w:val="22"/>
          <w:szCs w:val="22"/>
          <w:lang w:val="en-IN"/>
        </w:rPr>
      </w:pPr>
      <w:r w:rsidRPr="00CB5C47">
        <w:rPr>
          <w:rFonts w:ascii="Arial Narrow" w:hAnsi="Arial Narrow"/>
          <w:sz w:val="22"/>
          <w:szCs w:val="22"/>
        </w:rPr>
        <w:t xml:space="preserve">The subject appraisal exercise is based on prevailing market dynamics as on </w:t>
      </w:r>
      <w:r w:rsidR="006036F4">
        <w:rPr>
          <w:rFonts w:ascii="Arial Narrow" w:hAnsi="Arial Narrow"/>
          <w:b/>
          <w:sz w:val="22"/>
          <w:szCs w:val="22"/>
          <w:lang w:val="en-IN"/>
        </w:rPr>
        <w:t>1</w:t>
      </w:r>
      <w:r w:rsidR="00FB189C">
        <w:rPr>
          <w:rFonts w:ascii="Arial Narrow" w:hAnsi="Arial Narrow"/>
          <w:b/>
          <w:sz w:val="22"/>
          <w:szCs w:val="22"/>
          <w:lang w:val="en-IN"/>
        </w:rPr>
        <w:t>3</w:t>
      </w:r>
      <w:r w:rsidR="00FB189C" w:rsidRPr="00FB189C">
        <w:rPr>
          <w:rFonts w:ascii="Arial Narrow" w:hAnsi="Arial Narrow"/>
          <w:b/>
          <w:sz w:val="22"/>
          <w:szCs w:val="22"/>
          <w:vertAlign w:val="superscript"/>
          <w:lang w:val="en-IN"/>
        </w:rPr>
        <w:t>th</w:t>
      </w:r>
      <w:r w:rsidR="00FB189C">
        <w:rPr>
          <w:rFonts w:ascii="Arial Narrow" w:hAnsi="Arial Narrow"/>
          <w:b/>
          <w:sz w:val="22"/>
          <w:szCs w:val="22"/>
          <w:lang w:val="en-IN"/>
        </w:rPr>
        <w:t xml:space="preserve"> February</w:t>
      </w:r>
      <w:r w:rsidRPr="00CB5C47">
        <w:rPr>
          <w:rFonts w:ascii="Arial Narrow" w:hAnsi="Arial Narrow"/>
          <w:b/>
          <w:sz w:val="22"/>
          <w:szCs w:val="22"/>
          <w:lang w:val="en-IN"/>
        </w:rPr>
        <w:t xml:space="preserve"> </w:t>
      </w:r>
      <w:r w:rsidR="00FB189C">
        <w:rPr>
          <w:rFonts w:ascii="Arial Narrow" w:hAnsi="Arial Narrow"/>
          <w:b/>
          <w:sz w:val="22"/>
          <w:szCs w:val="22"/>
          <w:lang w:val="en-IN"/>
        </w:rPr>
        <w:t>2025</w:t>
      </w:r>
      <w:r w:rsidRPr="00CB5C47">
        <w:rPr>
          <w:rFonts w:ascii="Arial Narrow" w:hAnsi="Arial Narrow"/>
          <w:b/>
          <w:sz w:val="22"/>
          <w:szCs w:val="22"/>
          <w:lang w:val="en-IN"/>
        </w:rPr>
        <w:t xml:space="preserve"> </w:t>
      </w:r>
      <w:r w:rsidRPr="00CB5C47">
        <w:rPr>
          <w:rFonts w:ascii="Arial Narrow" w:hAnsi="Arial Narrow"/>
          <w:sz w:val="22"/>
          <w:szCs w:val="22"/>
        </w:rPr>
        <w:t>and does not take into account any unforeseeable developments which could impact the same in the future.</w:t>
      </w:r>
    </w:p>
    <w:p w14:paraId="1F295445"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Our Investigations</w:t>
      </w:r>
    </w:p>
    <w:p w14:paraId="0F92A134" w14:textId="77777777" w:rsidR="00B569C6" w:rsidRPr="00CB5C47" w:rsidRDefault="00B569C6" w:rsidP="00B569C6">
      <w:pPr>
        <w:pStyle w:val="BodyText3"/>
        <w:spacing w:line="360" w:lineRule="auto"/>
        <w:rPr>
          <w:rFonts w:ascii="Arial Narrow" w:hAnsi="Arial Narrow"/>
          <w:sz w:val="22"/>
          <w:szCs w:val="22"/>
          <w:lang w:val="en-US"/>
        </w:rPr>
      </w:pPr>
      <w:r w:rsidRPr="00CB5C47">
        <w:rPr>
          <w:rFonts w:ascii="Arial Narrow" w:hAnsi="Arial Narrow"/>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r w:rsidRPr="00CB5C47">
        <w:rPr>
          <w:rFonts w:ascii="Arial Narrow" w:hAnsi="Arial Narrow"/>
          <w:sz w:val="22"/>
          <w:szCs w:val="22"/>
          <w:lang w:val="en-US"/>
        </w:rPr>
        <w:t>Vastukala Consultants India Pvt. Ltd. (VCIPL)</w:t>
      </w:r>
      <w:r w:rsidRPr="00CB5C47">
        <w:rPr>
          <w:rFonts w:ascii="Arial Narrow" w:hAnsi="Arial Narrow"/>
          <w:sz w:val="22"/>
          <w:szCs w:val="22"/>
        </w:rPr>
        <w:t xml:space="preserve"> is not liable for any loss occasioned by a decision not to conduct further investigations</w:t>
      </w:r>
      <w:r w:rsidRPr="00CB5C47">
        <w:rPr>
          <w:rFonts w:ascii="Arial Narrow" w:hAnsi="Arial Narrow"/>
          <w:sz w:val="22"/>
          <w:szCs w:val="22"/>
          <w:lang w:val="en-US"/>
        </w:rPr>
        <w:t>.</w:t>
      </w:r>
    </w:p>
    <w:p w14:paraId="073EFBF8"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Assumptions</w:t>
      </w:r>
    </w:p>
    <w:p w14:paraId="165515CA"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 xml:space="preserve">Assumptions are a necessary part of undertaking valuations. </w:t>
      </w:r>
      <w:r w:rsidRPr="00CB5C47">
        <w:rPr>
          <w:rFonts w:ascii="Arial Narrow" w:hAnsi="Arial Narrow"/>
          <w:sz w:val="22"/>
          <w:szCs w:val="22"/>
          <w:lang w:val="en-US"/>
        </w:rPr>
        <w:t>VCIPL</w:t>
      </w:r>
      <w:r w:rsidRPr="00CB5C47">
        <w:rPr>
          <w:rFonts w:ascii="Arial Narrow" w:hAnsi="Arial Narrow"/>
          <w:sz w:val="22"/>
          <w:szCs w:val="22"/>
        </w:rPr>
        <w:t xml:space="preserve">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59319ECD"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Information Supplied by Others</w:t>
      </w:r>
    </w:p>
    <w:p w14:paraId="5FA6160E"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 xml:space="preserve">The appraisal is based on the information provided by the client. The same has been assumed to be correct and has been used for appraisal exercise. Where it is stated in the report that another party has supplied information to </w:t>
      </w:r>
      <w:r w:rsidRPr="00CB5C47">
        <w:rPr>
          <w:rFonts w:ascii="Arial Narrow" w:hAnsi="Arial Narrow"/>
          <w:sz w:val="22"/>
          <w:szCs w:val="22"/>
          <w:lang w:val="en-US"/>
        </w:rPr>
        <w:t>VCIPL</w:t>
      </w:r>
      <w:r w:rsidRPr="00CB5C47">
        <w:rPr>
          <w:rFonts w:ascii="Arial Narrow" w:hAnsi="Arial Narrow"/>
          <w:sz w:val="22"/>
          <w:szCs w:val="22"/>
        </w:rPr>
        <w:t xml:space="preserve">, this information is believed to be reliable but </w:t>
      </w:r>
      <w:r w:rsidRPr="00CB5C47">
        <w:rPr>
          <w:rFonts w:ascii="Arial Narrow" w:hAnsi="Arial Narrow"/>
          <w:sz w:val="22"/>
          <w:szCs w:val="22"/>
          <w:lang w:val="en-US"/>
        </w:rPr>
        <w:t>VCIPL</w:t>
      </w:r>
      <w:r w:rsidRPr="00CB5C47">
        <w:rPr>
          <w:rFonts w:ascii="Arial Narrow" w:hAnsi="Arial Narrow"/>
          <w:sz w:val="22"/>
          <w:szCs w:val="22"/>
        </w:rPr>
        <w:t xml:space="preserve"> can accept no responsibility if this should prove not to be so.</w:t>
      </w:r>
    </w:p>
    <w:p w14:paraId="01A91365"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Future Matters</w:t>
      </w:r>
    </w:p>
    <w:p w14:paraId="4E59CA47"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 xml:space="preserve">To the extent that the valuation includes any statement as to a future matter, that statement is provided as an estimate and/or opinion based on the information known to </w:t>
      </w:r>
      <w:r w:rsidRPr="00CB5C47">
        <w:rPr>
          <w:rFonts w:ascii="Arial Narrow" w:hAnsi="Arial Narrow"/>
          <w:sz w:val="22"/>
          <w:szCs w:val="22"/>
          <w:lang w:val="en-US"/>
        </w:rPr>
        <w:t xml:space="preserve">VCIPL </w:t>
      </w:r>
      <w:r w:rsidRPr="00CB5C47">
        <w:rPr>
          <w:rFonts w:ascii="Arial Narrow" w:hAnsi="Arial Narrow"/>
          <w:sz w:val="22"/>
          <w:szCs w:val="22"/>
        </w:rPr>
        <w:t xml:space="preserve">at the date of this document. </w:t>
      </w:r>
      <w:r w:rsidRPr="00CB5C47">
        <w:rPr>
          <w:rFonts w:ascii="Arial Narrow" w:hAnsi="Arial Narrow"/>
          <w:sz w:val="22"/>
          <w:szCs w:val="22"/>
          <w:lang w:val="en-US"/>
        </w:rPr>
        <w:t>VCIPL</w:t>
      </w:r>
      <w:r w:rsidRPr="00CB5C47">
        <w:rPr>
          <w:rFonts w:ascii="Arial Narrow" w:hAnsi="Arial Narrow"/>
          <w:sz w:val="22"/>
          <w:szCs w:val="22"/>
        </w:rPr>
        <w:t xml:space="preserve"> does not warrant that such statements are accurate or correct.</w:t>
      </w:r>
    </w:p>
    <w:p w14:paraId="65B1F5A9"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Map and Plans</w:t>
      </w:r>
    </w:p>
    <w:p w14:paraId="772A40F6"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 xml:space="preserve">Any sketch, plan or map </w:t>
      </w:r>
    </w:p>
    <w:p w14:paraId="2B0B2524"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this report is included to assist the reader while visualizing the property and assume no responsibility in connection with such matters.</w:t>
      </w:r>
    </w:p>
    <w:p w14:paraId="60F083EE"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Site Details</w:t>
      </w:r>
    </w:p>
    <w:p w14:paraId="0602292A" w14:textId="2F468557" w:rsidR="00B569C6" w:rsidRPr="00CB5C47" w:rsidRDefault="00B569C6" w:rsidP="00B569C6">
      <w:pPr>
        <w:pStyle w:val="BodyText3"/>
        <w:spacing w:line="360" w:lineRule="auto"/>
        <w:ind w:firstLine="720"/>
        <w:rPr>
          <w:rFonts w:ascii="Arial Narrow" w:hAnsi="Arial Narrow"/>
          <w:b/>
          <w:sz w:val="22"/>
          <w:szCs w:val="22"/>
          <w:lang w:val="en-US"/>
        </w:rPr>
      </w:pPr>
      <w:r w:rsidRPr="00CB5C47">
        <w:rPr>
          <w:rFonts w:ascii="Arial Narrow" w:hAnsi="Arial Narrow"/>
          <w:sz w:val="22"/>
          <w:szCs w:val="22"/>
        </w:rPr>
        <w:t xml:space="preserve">Based on inputs received from Client's representative and site visit conducted, we understand that the subject property is a </w:t>
      </w:r>
      <w:r w:rsidRPr="00CB5C47">
        <w:rPr>
          <w:rFonts w:ascii="Arial Narrow" w:hAnsi="Arial Narrow"/>
          <w:sz w:val="22"/>
          <w:szCs w:val="22"/>
          <w:lang w:val="en-IN"/>
        </w:rPr>
        <w:t>Proposed Residential Flat</w:t>
      </w:r>
      <w:r w:rsidRPr="00CB5C47">
        <w:rPr>
          <w:rFonts w:ascii="Arial Narrow" w:hAnsi="Arial Narrow"/>
          <w:sz w:val="22"/>
          <w:szCs w:val="22"/>
        </w:rPr>
        <w:t xml:space="preserve"> admeasuring </w:t>
      </w:r>
      <w:r w:rsidR="00FB189C">
        <w:rPr>
          <w:rFonts w:ascii="Arial Narrow" w:hAnsi="Arial Narrow" w:cs="Arial"/>
          <w:b/>
          <w:sz w:val="22"/>
          <w:szCs w:val="22"/>
          <w:lang w:val="en-IN"/>
        </w:rPr>
        <w:t>Total</w:t>
      </w:r>
      <w:r w:rsidRPr="00CB5C47">
        <w:rPr>
          <w:rFonts w:ascii="Arial Narrow" w:hAnsi="Arial Narrow" w:cs="Arial"/>
          <w:b/>
          <w:sz w:val="22"/>
          <w:szCs w:val="22"/>
          <w:lang w:val="en-IN"/>
        </w:rPr>
        <w:t xml:space="preserve"> Carpet Area in Sq. Ft. = </w:t>
      </w:r>
      <w:r w:rsidR="00FB189C">
        <w:rPr>
          <w:rFonts w:ascii="Arial Narrow" w:hAnsi="Arial Narrow" w:cs="Arial"/>
          <w:b/>
          <w:sz w:val="22"/>
          <w:szCs w:val="22"/>
          <w:lang w:val="en-IN"/>
        </w:rPr>
        <w:t>409</w:t>
      </w:r>
      <w:r w:rsidRPr="00CB5C47">
        <w:rPr>
          <w:rFonts w:ascii="Arial Narrow" w:hAnsi="Arial Narrow" w:cs="Arial"/>
          <w:b/>
          <w:sz w:val="22"/>
          <w:szCs w:val="22"/>
          <w:lang w:val="en-IN"/>
        </w:rPr>
        <w:t xml:space="preserve">.00. </w:t>
      </w:r>
      <w:r w:rsidRPr="00CB5C47">
        <w:rPr>
          <w:rFonts w:ascii="Arial Narrow" w:hAnsi="Arial Narrow"/>
          <w:sz w:val="22"/>
          <w:szCs w:val="22"/>
          <w:lang w:val="en-US"/>
        </w:rPr>
        <w:t xml:space="preserve">The property is owned by </w:t>
      </w:r>
      <w:r w:rsidR="00C80CD5">
        <w:rPr>
          <w:rFonts w:ascii="Arial Narrow" w:hAnsi="Arial Narrow"/>
          <w:b/>
          <w:sz w:val="22"/>
          <w:szCs w:val="22"/>
        </w:rPr>
        <w:t xml:space="preserve">Mrs. Pradnya Bhaskar Kale &amp; Mr. Prashant Prabhakar </w:t>
      </w:r>
      <w:proofErr w:type="spellStart"/>
      <w:r w:rsidR="00C80CD5">
        <w:rPr>
          <w:rFonts w:ascii="Arial Narrow" w:hAnsi="Arial Narrow"/>
          <w:b/>
          <w:sz w:val="22"/>
          <w:szCs w:val="22"/>
        </w:rPr>
        <w:t>Kasbe</w:t>
      </w:r>
      <w:proofErr w:type="spellEnd"/>
      <w:r w:rsidRPr="00CB5C47">
        <w:rPr>
          <w:rFonts w:ascii="Arial Narrow" w:hAnsi="Arial Narrow"/>
          <w:b/>
          <w:sz w:val="22"/>
          <w:szCs w:val="22"/>
        </w:rPr>
        <w:t>.</w:t>
      </w:r>
      <w:r w:rsidRPr="00CB5C47">
        <w:rPr>
          <w:rFonts w:ascii="Arial Narrow" w:hAnsi="Arial Narrow"/>
          <w:sz w:val="22"/>
          <w:szCs w:val="22"/>
          <w:lang w:val="en-US"/>
        </w:rPr>
        <w:t xml:space="preserve"> At present, the building is Under </w:t>
      </w:r>
      <w:r w:rsidRPr="00CB5C47">
        <w:rPr>
          <w:rFonts w:ascii="Arial Narrow" w:hAnsi="Arial Narrow"/>
          <w:sz w:val="22"/>
          <w:szCs w:val="22"/>
          <w:lang w:val="en-US"/>
        </w:rPr>
        <w:lastRenderedPageBreak/>
        <w:t>Construction</w:t>
      </w:r>
      <w:r w:rsidRPr="00CB5C47">
        <w:rPr>
          <w:rFonts w:ascii="Arial Narrow" w:hAnsi="Arial Narrow" w:cs="Arial"/>
          <w:bCs/>
          <w:sz w:val="22"/>
          <w:szCs w:val="22"/>
          <w:lang w:val="en-US"/>
        </w:rPr>
        <w:t xml:space="preserve">. </w:t>
      </w:r>
      <w:r w:rsidRPr="00CB5C47">
        <w:rPr>
          <w:rFonts w:ascii="Arial Narrow" w:hAnsi="Arial Narrow"/>
          <w:sz w:val="22"/>
          <w:szCs w:val="22"/>
        </w:rPr>
        <w:t xml:space="preserve">Further, </w:t>
      </w:r>
      <w:r w:rsidRPr="00CB5C47">
        <w:rPr>
          <w:rFonts w:ascii="Arial Narrow" w:hAnsi="Arial Narrow"/>
          <w:sz w:val="22"/>
          <w:szCs w:val="22"/>
          <w:lang w:val="en-US"/>
        </w:rPr>
        <w:t>VCIPL</w:t>
      </w:r>
      <w:r w:rsidRPr="00CB5C47">
        <w:rPr>
          <w:rFonts w:ascii="Arial Narrow" w:hAnsi="Arial Narrow"/>
          <w:sz w:val="22"/>
          <w:szCs w:val="22"/>
        </w:rPr>
        <w:t xml:space="preserve"> has assumed that the subject property is free from any encroachment and is available as on the date</w:t>
      </w:r>
      <w:r w:rsidRPr="00CB5C47">
        <w:rPr>
          <w:rFonts w:ascii="Arial Narrow" w:hAnsi="Arial Narrow"/>
          <w:sz w:val="22"/>
          <w:szCs w:val="22"/>
          <w:lang w:val="en-US"/>
        </w:rPr>
        <w:t xml:space="preserve"> </w:t>
      </w:r>
      <w:r w:rsidRPr="00CB5C47">
        <w:rPr>
          <w:rFonts w:ascii="Arial Narrow" w:hAnsi="Arial Narrow"/>
          <w:sz w:val="22"/>
          <w:szCs w:val="22"/>
        </w:rPr>
        <w:t>of the appraisal.</w:t>
      </w:r>
    </w:p>
    <w:p w14:paraId="1BF1F2B9"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Property Title</w:t>
      </w:r>
    </w:p>
    <w:p w14:paraId="2BF95B1B" w14:textId="08415A3B"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Based on our discussion with the Client, we understand that the</w:t>
      </w:r>
      <w:r w:rsidRPr="00CB5C47">
        <w:rPr>
          <w:rFonts w:ascii="Arial Narrow" w:hAnsi="Arial Narrow"/>
          <w:sz w:val="22"/>
          <w:szCs w:val="22"/>
          <w:lang w:val="en-US"/>
        </w:rPr>
        <w:t xml:space="preserve"> property is in the name of </w:t>
      </w:r>
      <w:r w:rsidR="00C80CD5">
        <w:rPr>
          <w:rFonts w:ascii="Arial Narrow" w:hAnsi="Arial Narrow"/>
          <w:b/>
          <w:sz w:val="22"/>
          <w:szCs w:val="22"/>
        </w:rPr>
        <w:t xml:space="preserve">Mrs. Pradnya Bhaskar Kale &amp; Mr. Prashant Prabhakar </w:t>
      </w:r>
      <w:proofErr w:type="spellStart"/>
      <w:r w:rsidR="00C80CD5">
        <w:rPr>
          <w:rFonts w:ascii="Arial Narrow" w:hAnsi="Arial Narrow"/>
          <w:b/>
          <w:sz w:val="22"/>
          <w:szCs w:val="22"/>
        </w:rPr>
        <w:t>Kasbe</w:t>
      </w:r>
      <w:proofErr w:type="spellEnd"/>
      <w:r w:rsidR="00C80CD5">
        <w:rPr>
          <w:rFonts w:ascii="Arial Narrow" w:hAnsi="Arial Narrow"/>
          <w:b/>
          <w:sz w:val="22"/>
          <w:szCs w:val="22"/>
        </w:rPr>
        <w:t xml:space="preserve"> </w:t>
      </w:r>
      <w:r w:rsidRPr="00CB5C47">
        <w:rPr>
          <w:rFonts w:ascii="Arial Narrow" w:hAnsi="Arial Narrow"/>
          <w:b/>
          <w:sz w:val="22"/>
          <w:szCs w:val="22"/>
        </w:rPr>
        <w:t>.</w:t>
      </w:r>
      <w:r w:rsidRPr="00CB5C47">
        <w:rPr>
          <w:rFonts w:ascii="Arial Narrow" w:hAnsi="Arial Narrow" w:cs="Tahoma"/>
          <w:b/>
          <w:sz w:val="22"/>
          <w:szCs w:val="22"/>
          <w:lang w:val="en-US"/>
        </w:rPr>
        <w:t xml:space="preserve"> </w:t>
      </w:r>
      <w:r w:rsidRPr="00CB5C47">
        <w:rPr>
          <w:rFonts w:ascii="Arial Narrow" w:hAnsi="Arial Narrow"/>
          <w:b/>
          <w:bCs/>
          <w:sz w:val="22"/>
          <w:szCs w:val="22"/>
          <w:lang w:val="en-US"/>
        </w:rPr>
        <w:t xml:space="preserve"> </w:t>
      </w:r>
      <w:r w:rsidRPr="00CB5C47">
        <w:rPr>
          <w:rFonts w:ascii="Arial Narrow" w:hAnsi="Arial Narrow"/>
          <w:sz w:val="22"/>
          <w:szCs w:val="22"/>
        </w:rPr>
        <w:t xml:space="preserve">For the purpose of this appraisal exercise, we have assumed that the subject property has a clear title and is free from any encumbrances, disputes and claims. </w:t>
      </w:r>
      <w:r w:rsidRPr="00CB5C47">
        <w:rPr>
          <w:rFonts w:ascii="Arial Narrow" w:hAnsi="Arial Narrow"/>
          <w:sz w:val="22"/>
          <w:szCs w:val="22"/>
          <w:lang w:val="en-US"/>
        </w:rPr>
        <w:t>VCIPL</w:t>
      </w:r>
      <w:r w:rsidRPr="00CB5C47">
        <w:rPr>
          <w:rFonts w:ascii="Arial Narrow" w:hAnsi="Arial Narrow"/>
          <w:sz w:val="22"/>
          <w:szCs w:val="22"/>
        </w:rPr>
        <w:t xml:space="preserve">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1828E19E"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Environmental Conditions</w:t>
      </w:r>
    </w:p>
    <w:p w14:paraId="736436D3"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669820FB"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Town Planning</w:t>
      </w:r>
    </w:p>
    <w:p w14:paraId="75361F69"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 xml:space="preserve">The permissible land use, zoning, achievable FSI, area statement adopted for purpose of this valuation is based on the information provided by the Client's representative and the same has been adopted for this valuation purpose. </w:t>
      </w:r>
      <w:r w:rsidRPr="00CB5C47">
        <w:rPr>
          <w:rFonts w:ascii="Arial Narrow" w:hAnsi="Arial Narrow"/>
          <w:sz w:val="22"/>
          <w:szCs w:val="22"/>
          <w:lang w:val="en-US"/>
        </w:rPr>
        <w:t>VCIPL</w:t>
      </w:r>
      <w:r w:rsidRPr="00CB5C47">
        <w:rPr>
          <w:rFonts w:ascii="Arial Narrow" w:hAnsi="Arial Narrow"/>
          <w:sz w:val="22"/>
          <w:szCs w:val="22"/>
        </w:rPr>
        <w:t xml:space="preserve"> has assumed the same to be correct and permissible. </w:t>
      </w:r>
      <w:r w:rsidRPr="00CB5C47">
        <w:rPr>
          <w:rFonts w:ascii="Arial Narrow" w:hAnsi="Arial Narrow"/>
          <w:sz w:val="22"/>
          <w:szCs w:val="22"/>
          <w:lang w:val="en-US"/>
        </w:rPr>
        <w:t>VCIPL</w:t>
      </w:r>
      <w:r w:rsidRPr="00CB5C47">
        <w:rPr>
          <w:rFonts w:ascii="Arial Narrow" w:hAnsi="Arial Narrow"/>
          <w:sz w:val="22"/>
          <w:szCs w:val="22"/>
        </w:rPr>
        <w:t xml:space="preserve"> has not validated the same from any authority.</w:t>
      </w:r>
    </w:p>
    <w:p w14:paraId="3860045E"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Area</w:t>
      </w:r>
    </w:p>
    <w:p w14:paraId="5694627D" w14:textId="2F6F05A0" w:rsidR="00B569C6" w:rsidRPr="00CB5C47" w:rsidRDefault="00B569C6" w:rsidP="00B569C6">
      <w:pPr>
        <w:pStyle w:val="BodyText3"/>
        <w:spacing w:line="360" w:lineRule="auto"/>
        <w:ind w:firstLine="720"/>
        <w:rPr>
          <w:rFonts w:ascii="Arial Narrow" w:hAnsi="Arial Narrow" w:cs="Arial"/>
          <w:b/>
          <w:sz w:val="22"/>
          <w:szCs w:val="22"/>
        </w:rPr>
      </w:pPr>
      <w:r w:rsidRPr="00CB5C47">
        <w:rPr>
          <w:rFonts w:ascii="Arial Narrow" w:hAnsi="Arial Narrow"/>
          <w:sz w:val="22"/>
          <w:szCs w:val="22"/>
        </w:rPr>
        <w:t xml:space="preserve">Based on the </w:t>
      </w:r>
      <w:r w:rsidRPr="00CB5C47">
        <w:rPr>
          <w:rFonts w:ascii="Arial Narrow" w:hAnsi="Arial Narrow"/>
          <w:sz w:val="22"/>
          <w:szCs w:val="22"/>
          <w:lang w:val="en-US"/>
        </w:rPr>
        <w:t>documents</w:t>
      </w:r>
      <w:r w:rsidRPr="00CB5C47">
        <w:rPr>
          <w:rFonts w:ascii="Arial Narrow" w:hAnsi="Arial Narrow"/>
          <w:sz w:val="22"/>
          <w:szCs w:val="22"/>
        </w:rPr>
        <w:t xml:space="preserve">, we understand that the subject property is a </w:t>
      </w:r>
      <w:r w:rsidRPr="00CB5C47">
        <w:rPr>
          <w:rFonts w:ascii="Arial Narrow" w:hAnsi="Arial Narrow"/>
          <w:sz w:val="22"/>
          <w:szCs w:val="22"/>
          <w:lang w:val="en-IN"/>
        </w:rPr>
        <w:t>Proposed Residential Flat</w:t>
      </w:r>
      <w:r w:rsidRPr="00CB5C47">
        <w:rPr>
          <w:rFonts w:ascii="Arial Narrow" w:hAnsi="Arial Narrow"/>
          <w:sz w:val="22"/>
          <w:szCs w:val="22"/>
        </w:rPr>
        <w:t xml:space="preserve"> admeasuring </w:t>
      </w:r>
      <w:r w:rsidR="00FB189C">
        <w:rPr>
          <w:rFonts w:ascii="Arial Narrow" w:hAnsi="Arial Narrow" w:cs="Arial"/>
          <w:b/>
          <w:sz w:val="22"/>
          <w:szCs w:val="22"/>
          <w:lang w:val="en-IN"/>
        </w:rPr>
        <w:t>Total</w:t>
      </w:r>
      <w:r w:rsidR="00FB189C" w:rsidRPr="00CB5C47">
        <w:rPr>
          <w:rFonts w:ascii="Arial Narrow" w:hAnsi="Arial Narrow" w:cs="Arial"/>
          <w:b/>
          <w:sz w:val="22"/>
          <w:szCs w:val="22"/>
          <w:lang w:val="en-IN"/>
        </w:rPr>
        <w:t xml:space="preserve"> Carpet Area in Sq. Ft. = </w:t>
      </w:r>
      <w:r w:rsidR="00FB189C">
        <w:rPr>
          <w:rFonts w:ascii="Arial Narrow" w:hAnsi="Arial Narrow" w:cs="Arial"/>
          <w:b/>
          <w:sz w:val="22"/>
          <w:szCs w:val="22"/>
          <w:lang w:val="en-IN"/>
        </w:rPr>
        <w:t>409</w:t>
      </w:r>
      <w:r w:rsidR="00FB189C" w:rsidRPr="00CB5C47">
        <w:rPr>
          <w:rFonts w:ascii="Arial Narrow" w:hAnsi="Arial Narrow" w:cs="Arial"/>
          <w:b/>
          <w:sz w:val="22"/>
          <w:szCs w:val="22"/>
          <w:lang w:val="en-IN"/>
        </w:rPr>
        <w:t>.00</w:t>
      </w:r>
      <w:r w:rsidRPr="00CB5C47">
        <w:rPr>
          <w:rFonts w:ascii="Arial Narrow" w:hAnsi="Arial Narrow" w:cs="Arial"/>
          <w:b/>
          <w:sz w:val="22"/>
          <w:szCs w:val="22"/>
          <w:lang w:val="en-IN"/>
        </w:rPr>
        <w:t>.</w:t>
      </w:r>
    </w:p>
    <w:p w14:paraId="1593352C"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Condition &amp; Repair</w:t>
      </w:r>
    </w:p>
    <w:p w14:paraId="4B6B91B4" w14:textId="77777777" w:rsidR="00B569C6" w:rsidRPr="00CB5C47" w:rsidRDefault="00B569C6" w:rsidP="00B569C6">
      <w:pPr>
        <w:pStyle w:val="BodyText3"/>
        <w:spacing w:line="360" w:lineRule="auto"/>
        <w:rPr>
          <w:rFonts w:ascii="Arial Narrow" w:hAnsi="Arial Narrow"/>
          <w:sz w:val="22"/>
          <w:szCs w:val="22"/>
          <w:lang w:val="en-US"/>
        </w:rPr>
      </w:pPr>
      <w:r w:rsidRPr="00CB5C47">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w:t>
      </w:r>
      <w:r w:rsidRPr="00CB5C47">
        <w:rPr>
          <w:rFonts w:ascii="Arial Narrow" w:hAnsi="Arial Narrow"/>
          <w:sz w:val="22"/>
          <w:szCs w:val="22"/>
          <w:lang w:val="en-US"/>
        </w:rPr>
        <w:t>. T</w:t>
      </w:r>
      <w:r w:rsidRPr="00CB5C47">
        <w:rPr>
          <w:rFonts w:ascii="Arial Narrow" w:hAnsi="Arial Narrow"/>
          <w:sz w:val="22"/>
          <w:szCs w:val="22"/>
        </w:rPr>
        <w:t>he property is free from rat, infestation, structural or latent defect</w:t>
      </w:r>
      <w:r w:rsidRPr="00CB5C47">
        <w:rPr>
          <w:rFonts w:ascii="Arial Narrow" w:hAnsi="Arial Narrow"/>
          <w:sz w:val="22"/>
          <w:szCs w:val="22"/>
          <w:lang w:val="en-US"/>
        </w:rPr>
        <w:t>. N</w:t>
      </w:r>
      <w:r w:rsidRPr="00CB5C47">
        <w:rPr>
          <w:rFonts w:ascii="Arial Narrow" w:hAnsi="Arial Narrow"/>
          <w:sz w:val="22"/>
          <w:szCs w:val="22"/>
        </w:rPr>
        <w:t>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r w:rsidRPr="00CB5C47">
        <w:rPr>
          <w:rFonts w:ascii="Arial Narrow" w:hAnsi="Arial Narrow"/>
          <w:sz w:val="22"/>
          <w:szCs w:val="22"/>
          <w:lang w:val="en-US"/>
        </w:rPr>
        <w:t>.</w:t>
      </w:r>
    </w:p>
    <w:p w14:paraId="78C1937C"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Valuation Methodology</w:t>
      </w:r>
    </w:p>
    <w:p w14:paraId="3543E7DF"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 xml:space="preserve">For the purpose of this valuation exercise, the valuation methodology used is Direct Comparison Approach Method and proposed Current use / Exiting use </w:t>
      </w:r>
      <w:r w:rsidRPr="00CB5C47">
        <w:rPr>
          <w:rFonts w:ascii="Arial Narrow" w:hAnsi="Arial Narrow"/>
          <w:sz w:val="22"/>
          <w:szCs w:val="22"/>
          <w:lang w:val="en-IN"/>
        </w:rPr>
        <w:t>model is used for analysing development potential</w:t>
      </w:r>
      <w:r w:rsidRPr="00CB5C47">
        <w:rPr>
          <w:rFonts w:ascii="Arial Narrow" w:hAnsi="Arial Narrow"/>
          <w:sz w:val="22"/>
          <w:szCs w:val="22"/>
        </w:rPr>
        <w:t>.</w:t>
      </w:r>
    </w:p>
    <w:p w14:paraId="0923182D"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lastRenderedPageBreak/>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Pr="00CB5C47">
        <w:rPr>
          <w:rFonts w:ascii="Arial Narrow" w:hAnsi="Arial Narrow"/>
          <w:sz w:val="22"/>
          <w:szCs w:val="22"/>
          <w:lang w:val="en-IN"/>
        </w:rPr>
        <w:t>Office</w:t>
      </w:r>
      <w:r w:rsidRPr="00CB5C47">
        <w:rPr>
          <w:rFonts w:ascii="Arial Narrow" w:hAnsi="Arial Narrow"/>
          <w:sz w:val="22"/>
          <w:szCs w:val="22"/>
        </w:rPr>
        <w:t xml:space="preserve"> and properties that are typically traded on a unit basis.</w:t>
      </w:r>
    </w:p>
    <w:p w14:paraId="226338BC"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14:paraId="53845B96"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17BA7AC9" w14:textId="77777777" w:rsidR="00B569C6" w:rsidRPr="00CB5C47" w:rsidRDefault="00B569C6" w:rsidP="00B569C6">
      <w:pPr>
        <w:pStyle w:val="BodyText3"/>
        <w:spacing w:before="120"/>
        <w:rPr>
          <w:rFonts w:ascii="Arial Narrow" w:hAnsi="Arial Narrow"/>
          <w:b/>
          <w:bCs/>
          <w:sz w:val="22"/>
          <w:szCs w:val="22"/>
        </w:rPr>
      </w:pPr>
      <w:r w:rsidRPr="00CB5C47">
        <w:rPr>
          <w:rFonts w:ascii="Arial Narrow" w:hAnsi="Arial Narrow"/>
          <w:b/>
          <w:bCs/>
          <w:sz w:val="22"/>
          <w:szCs w:val="22"/>
        </w:rPr>
        <w:t>Not a Structural Survey</w:t>
      </w:r>
    </w:p>
    <w:p w14:paraId="68053D12" w14:textId="77777777" w:rsidR="00B569C6" w:rsidRPr="00CB5C47" w:rsidRDefault="00B569C6" w:rsidP="00B569C6">
      <w:pPr>
        <w:pStyle w:val="BodyText3"/>
        <w:rPr>
          <w:rFonts w:ascii="Arial Narrow" w:hAnsi="Arial Narrow"/>
          <w:b/>
          <w:bCs/>
          <w:sz w:val="22"/>
          <w:szCs w:val="22"/>
        </w:rPr>
      </w:pPr>
    </w:p>
    <w:p w14:paraId="2C04C364" w14:textId="77777777" w:rsidR="00B569C6" w:rsidRPr="00CB5C47" w:rsidRDefault="00B569C6" w:rsidP="00B569C6">
      <w:pPr>
        <w:pStyle w:val="BodyText3"/>
        <w:rPr>
          <w:rFonts w:ascii="Arial Narrow" w:hAnsi="Arial Narrow"/>
          <w:sz w:val="22"/>
          <w:szCs w:val="22"/>
          <w:lang w:val="en-US"/>
        </w:rPr>
      </w:pPr>
      <w:r w:rsidRPr="00CB5C47">
        <w:rPr>
          <w:rFonts w:ascii="Arial Narrow" w:hAnsi="Arial Narrow"/>
          <w:sz w:val="22"/>
          <w:szCs w:val="22"/>
        </w:rPr>
        <w:t>We state that this is a valuation report and not a structural survey</w:t>
      </w:r>
      <w:r w:rsidRPr="00CB5C47">
        <w:rPr>
          <w:rFonts w:ascii="Arial Narrow" w:hAnsi="Arial Narrow"/>
          <w:sz w:val="22"/>
          <w:szCs w:val="22"/>
          <w:lang w:val="en-US"/>
        </w:rPr>
        <w:t>.</w:t>
      </w:r>
    </w:p>
    <w:p w14:paraId="4DC8A3BA" w14:textId="77777777" w:rsidR="00B569C6" w:rsidRPr="00CB5C47" w:rsidRDefault="00B569C6" w:rsidP="00B569C6">
      <w:pPr>
        <w:pStyle w:val="BodyText3"/>
        <w:spacing w:before="120"/>
        <w:rPr>
          <w:rFonts w:ascii="Arial Narrow" w:hAnsi="Arial Narrow"/>
          <w:b/>
          <w:bCs/>
          <w:sz w:val="22"/>
          <w:szCs w:val="22"/>
        </w:rPr>
      </w:pPr>
      <w:r w:rsidRPr="00CB5C47">
        <w:rPr>
          <w:rFonts w:ascii="Arial Narrow" w:hAnsi="Arial Narrow"/>
          <w:b/>
          <w:bCs/>
          <w:sz w:val="22"/>
          <w:szCs w:val="22"/>
        </w:rPr>
        <w:t>Other</w:t>
      </w:r>
    </w:p>
    <w:p w14:paraId="253DEC97" w14:textId="77777777" w:rsidR="00B569C6" w:rsidRPr="00CB5C47" w:rsidRDefault="00B569C6" w:rsidP="00B569C6">
      <w:pPr>
        <w:pStyle w:val="BodyText3"/>
        <w:rPr>
          <w:rFonts w:ascii="Arial Narrow" w:hAnsi="Arial Narrow"/>
          <w:sz w:val="22"/>
          <w:szCs w:val="22"/>
        </w:rPr>
      </w:pPr>
    </w:p>
    <w:p w14:paraId="53AA2469" w14:textId="77777777" w:rsidR="00B569C6" w:rsidRPr="00CB5C47" w:rsidRDefault="00B569C6" w:rsidP="00B569C6">
      <w:pPr>
        <w:pStyle w:val="BodyText3"/>
        <w:rPr>
          <w:rFonts w:ascii="Arial Narrow" w:hAnsi="Arial Narrow"/>
          <w:sz w:val="22"/>
          <w:szCs w:val="22"/>
          <w:lang w:val="en-US"/>
        </w:rPr>
      </w:pPr>
      <w:r w:rsidRPr="00CB5C47">
        <w:rPr>
          <w:rFonts w:ascii="Arial Narrow" w:hAnsi="Arial Narrow"/>
          <w:sz w:val="22"/>
          <w:szCs w:val="22"/>
        </w:rPr>
        <w:t>All measurements, areas and ages quoted in our report are approximate</w:t>
      </w:r>
      <w:r w:rsidRPr="00CB5C47">
        <w:rPr>
          <w:rFonts w:ascii="Arial Narrow" w:hAnsi="Arial Narrow"/>
          <w:sz w:val="22"/>
          <w:szCs w:val="22"/>
          <w:lang w:val="en-US"/>
        </w:rPr>
        <w:t>.</w:t>
      </w:r>
    </w:p>
    <w:p w14:paraId="4143BBE4" w14:textId="77777777" w:rsidR="00B569C6" w:rsidRPr="00CB5C47" w:rsidRDefault="00B569C6" w:rsidP="00B569C6">
      <w:pPr>
        <w:pStyle w:val="BodyText3"/>
        <w:rPr>
          <w:rFonts w:ascii="Arial Narrow" w:hAnsi="Arial Narrow"/>
          <w:b/>
          <w:bCs/>
          <w:sz w:val="22"/>
          <w:szCs w:val="22"/>
        </w:rPr>
      </w:pPr>
    </w:p>
    <w:p w14:paraId="5E8BFB4F" w14:textId="77777777" w:rsidR="00B569C6" w:rsidRPr="00CB5C47" w:rsidRDefault="00B569C6" w:rsidP="00B569C6">
      <w:pPr>
        <w:pStyle w:val="BodyText3"/>
        <w:spacing w:before="120"/>
        <w:rPr>
          <w:rFonts w:ascii="Arial Narrow" w:hAnsi="Arial Narrow"/>
          <w:b/>
          <w:bCs/>
          <w:sz w:val="22"/>
          <w:szCs w:val="22"/>
        </w:rPr>
      </w:pPr>
      <w:r w:rsidRPr="00CB5C47">
        <w:rPr>
          <w:rFonts w:ascii="Arial Narrow" w:hAnsi="Arial Narrow"/>
          <w:b/>
          <w:bCs/>
          <w:sz w:val="22"/>
          <w:szCs w:val="22"/>
        </w:rPr>
        <w:t>Legal</w:t>
      </w:r>
    </w:p>
    <w:p w14:paraId="3B34EB9A" w14:textId="77777777" w:rsidR="00B569C6" w:rsidRPr="00CB5C47" w:rsidRDefault="00B569C6" w:rsidP="00B569C6">
      <w:pPr>
        <w:pStyle w:val="BodyText3"/>
        <w:rPr>
          <w:rFonts w:ascii="Arial Narrow" w:hAnsi="Arial Narrow"/>
          <w:b/>
          <w:bCs/>
          <w:sz w:val="22"/>
          <w:szCs w:val="22"/>
        </w:rPr>
      </w:pPr>
    </w:p>
    <w:p w14:paraId="783F4DFB" w14:textId="77777777" w:rsidR="00B569C6" w:rsidRPr="00CB5C47" w:rsidRDefault="00B569C6" w:rsidP="00B569C6">
      <w:pPr>
        <w:pStyle w:val="BodyText3"/>
        <w:spacing w:line="360" w:lineRule="auto"/>
        <w:rPr>
          <w:rFonts w:ascii="Arial Narrow" w:hAnsi="Arial Narrow"/>
          <w:sz w:val="22"/>
          <w:szCs w:val="22"/>
        </w:rPr>
      </w:pPr>
      <w:r w:rsidRPr="00CB5C47">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2F9F8AA0" w14:textId="77777777" w:rsidR="00B569C6" w:rsidRPr="00CB5C47" w:rsidRDefault="00B569C6" w:rsidP="00B569C6">
      <w:pPr>
        <w:pStyle w:val="BodyText3"/>
        <w:spacing w:before="120" w:line="360" w:lineRule="auto"/>
        <w:rPr>
          <w:rFonts w:ascii="Arial Narrow" w:hAnsi="Arial Narrow"/>
          <w:b/>
          <w:bCs/>
          <w:sz w:val="22"/>
          <w:szCs w:val="22"/>
        </w:rPr>
      </w:pPr>
      <w:r w:rsidRPr="00CB5C47">
        <w:rPr>
          <w:rFonts w:ascii="Arial Narrow" w:hAnsi="Arial Narrow"/>
          <w:b/>
          <w:bCs/>
          <w:sz w:val="22"/>
          <w:szCs w:val="22"/>
        </w:rPr>
        <w:t>Property specific assumptions</w:t>
      </w:r>
    </w:p>
    <w:p w14:paraId="1695DA18" w14:textId="3924CD7C" w:rsidR="00B569C6" w:rsidRPr="00CB5C47" w:rsidRDefault="00B569C6" w:rsidP="00B569C6">
      <w:pPr>
        <w:pStyle w:val="BodyText3"/>
        <w:spacing w:before="120" w:line="360" w:lineRule="auto"/>
        <w:rPr>
          <w:rFonts w:ascii="Arial Narrow" w:hAnsi="Arial Narrow"/>
          <w:b/>
          <w:bCs/>
          <w:sz w:val="2"/>
          <w:szCs w:val="2"/>
        </w:rPr>
      </w:pPr>
      <w:r w:rsidRPr="00CB5C47">
        <w:rPr>
          <w:rFonts w:ascii="Arial Narrow" w:hAnsi="Arial Narrow"/>
          <w:sz w:val="22"/>
          <w:szCs w:val="22"/>
        </w:rPr>
        <w:t xml:space="preserve">Based on inputs received from the client and site visit conducted, we understand that the subject property is </w:t>
      </w:r>
      <w:r w:rsidRPr="00CB5C47">
        <w:rPr>
          <w:rFonts w:ascii="Arial Narrow" w:hAnsi="Arial Narrow"/>
          <w:sz w:val="22"/>
          <w:szCs w:val="22"/>
          <w:lang w:val="en-IN"/>
        </w:rPr>
        <w:t xml:space="preserve">a proposed </w:t>
      </w:r>
      <w:r w:rsidRPr="00CB5C47">
        <w:rPr>
          <w:rFonts w:ascii="Arial Narrow" w:hAnsi="Arial Narrow"/>
          <w:b/>
          <w:bCs/>
          <w:sz w:val="22"/>
          <w:szCs w:val="22"/>
          <w:lang w:val="en-IN"/>
        </w:rPr>
        <w:t>Residential Flat,</w:t>
      </w:r>
      <w:r w:rsidRPr="00CB5C47">
        <w:rPr>
          <w:rFonts w:ascii="Arial Narrow" w:hAnsi="Arial Narrow"/>
          <w:sz w:val="22"/>
          <w:szCs w:val="22"/>
        </w:rPr>
        <w:t xml:space="preserve"> admeasuring </w:t>
      </w:r>
      <w:r>
        <w:rPr>
          <w:rFonts w:ascii="Arial Narrow" w:hAnsi="Arial Narrow" w:cs="Arial"/>
          <w:b/>
          <w:sz w:val="22"/>
          <w:szCs w:val="22"/>
          <w:lang w:val="en-IN"/>
        </w:rPr>
        <w:t>RERA</w:t>
      </w:r>
      <w:r w:rsidRPr="00CB5C47">
        <w:rPr>
          <w:rFonts w:ascii="Arial Narrow" w:hAnsi="Arial Narrow" w:cs="Arial"/>
          <w:b/>
          <w:sz w:val="22"/>
          <w:szCs w:val="22"/>
          <w:lang w:val="en-IN"/>
        </w:rPr>
        <w:t xml:space="preserve"> Carpet Area in Sq. Ft. = </w:t>
      </w:r>
      <w:r w:rsidR="006D67C7">
        <w:rPr>
          <w:rFonts w:ascii="Arial Narrow" w:hAnsi="Arial Narrow" w:cs="Arial"/>
          <w:b/>
          <w:sz w:val="22"/>
          <w:szCs w:val="22"/>
          <w:lang w:val="en-IN"/>
        </w:rPr>
        <w:t>497</w:t>
      </w:r>
      <w:r w:rsidRPr="00CB5C47">
        <w:rPr>
          <w:rFonts w:ascii="Arial Narrow" w:hAnsi="Arial Narrow" w:cs="Arial"/>
          <w:b/>
          <w:sz w:val="22"/>
          <w:szCs w:val="22"/>
          <w:lang w:val="en-IN"/>
        </w:rPr>
        <w:t>.00</w:t>
      </w:r>
      <w:r w:rsidRPr="00CB5C47">
        <w:rPr>
          <w:rFonts w:ascii="Arial Narrow" w:hAnsi="Arial Narrow"/>
          <w:sz w:val="22"/>
          <w:szCs w:val="22"/>
          <w:lang w:val="en-IN"/>
        </w:rPr>
        <w:t>.</w:t>
      </w:r>
    </w:p>
    <w:p w14:paraId="0DDC8684" w14:textId="77777777" w:rsidR="00B569C6" w:rsidRPr="00CB5C47" w:rsidRDefault="00B569C6" w:rsidP="00B569C6">
      <w:pPr>
        <w:rPr>
          <w:rFonts w:ascii="Arial Narrow" w:hAnsi="Arial Narrow"/>
          <w:sz w:val="22"/>
          <w:szCs w:val="22"/>
        </w:rPr>
      </w:pPr>
    </w:p>
    <w:p w14:paraId="6021277B" w14:textId="77777777" w:rsidR="00B569C6" w:rsidRPr="00CB5C47" w:rsidRDefault="00B569C6" w:rsidP="00B569C6">
      <w:pPr>
        <w:rPr>
          <w:rFonts w:ascii="Arial Narrow" w:hAnsi="Arial Narrow"/>
          <w:sz w:val="22"/>
          <w:szCs w:val="22"/>
        </w:rPr>
      </w:pPr>
    </w:p>
    <w:p w14:paraId="72F475FE" w14:textId="77777777" w:rsidR="00B569C6" w:rsidRPr="00CB5C47" w:rsidRDefault="00B569C6" w:rsidP="00B569C6">
      <w:pPr>
        <w:spacing w:line="276" w:lineRule="auto"/>
        <w:jc w:val="center"/>
        <w:rPr>
          <w:rFonts w:ascii="Arial Narrow" w:eastAsia="Arial Narrow" w:hAnsi="Arial Narrow" w:cs="Arial Narrow"/>
          <w:b/>
          <w:sz w:val="30"/>
          <w:szCs w:val="30"/>
          <w:u w:val="single"/>
          <w:lang w:val="en-IN" w:eastAsia="en-IN"/>
        </w:rPr>
      </w:pPr>
      <w:bookmarkStart w:id="9" w:name="_Toc164763457"/>
      <w:r w:rsidRPr="00CB5C47">
        <w:rPr>
          <w:rFonts w:ascii="Arial Narrow" w:eastAsia="Arial Narrow" w:hAnsi="Arial Narrow" w:cs="Arial Narrow"/>
          <w:b/>
          <w:sz w:val="30"/>
          <w:szCs w:val="30"/>
          <w:u w:val="single"/>
          <w:lang w:val="en-IN" w:eastAsia="en-IN"/>
        </w:rPr>
        <w:t>ASSUMPTIONS, CAVEATS, LIMITATION AND DISCLAIMERS</w:t>
      </w:r>
      <w:bookmarkEnd w:id="9"/>
    </w:p>
    <w:p w14:paraId="275F8916" w14:textId="77777777" w:rsidR="00B569C6" w:rsidRPr="00CB5C47" w:rsidRDefault="00B569C6" w:rsidP="00B569C6">
      <w:pPr>
        <w:pStyle w:val="BodyText2"/>
        <w:numPr>
          <w:ilvl w:val="0"/>
          <w:numId w:val="42"/>
        </w:numPr>
        <w:spacing w:before="120" w:line="276" w:lineRule="auto"/>
        <w:ind w:left="567" w:hanging="295"/>
        <w:jc w:val="both"/>
        <w:rPr>
          <w:rFonts w:ascii="Arial Narrow" w:hAnsi="Arial Narrow"/>
          <w:sz w:val="22"/>
          <w:szCs w:val="22"/>
        </w:rPr>
      </w:pPr>
      <w:r w:rsidRPr="00CB5C47">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171AD58E" w14:textId="77777777" w:rsidR="00B569C6" w:rsidRPr="00CB5C47" w:rsidRDefault="00B569C6" w:rsidP="00B569C6">
      <w:pPr>
        <w:pStyle w:val="BodyText2"/>
        <w:numPr>
          <w:ilvl w:val="0"/>
          <w:numId w:val="42"/>
        </w:numPr>
        <w:spacing w:before="120" w:line="276" w:lineRule="auto"/>
        <w:ind w:left="567" w:hanging="295"/>
        <w:jc w:val="both"/>
        <w:rPr>
          <w:rFonts w:ascii="Arial Narrow" w:hAnsi="Arial Narrow"/>
          <w:sz w:val="22"/>
          <w:szCs w:val="22"/>
        </w:rPr>
      </w:pPr>
      <w:r w:rsidRPr="00CB5C47">
        <w:rPr>
          <w:rFonts w:ascii="Arial Narrow" w:hAnsi="Arial Narrow"/>
          <w:sz w:val="22"/>
          <w:szCs w:val="22"/>
        </w:rPr>
        <w:t>The property is valued as though under responsible ownership.</w:t>
      </w:r>
    </w:p>
    <w:p w14:paraId="7B7F63C7" w14:textId="77777777" w:rsidR="00B569C6" w:rsidRPr="00CB5C47" w:rsidRDefault="00B569C6" w:rsidP="00B569C6">
      <w:pPr>
        <w:pStyle w:val="BodyText2"/>
        <w:numPr>
          <w:ilvl w:val="0"/>
          <w:numId w:val="42"/>
        </w:numPr>
        <w:spacing w:before="120" w:line="276" w:lineRule="auto"/>
        <w:ind w:left="567" w:hanging="295"/>
        <w:jc w:val="both"/>
        <w:rPr>
          <w:rFonts w:ascii="Arial Narrow" w:hAnsi="Arial Narrow"/>
          <w:sz w:val="22"/>
          <w:szCs w:val="22"/>
        </w:rPr>
      </w:pPr>
      <w:r w:rsidRPr="00CB5C47">
        <w:rPr>
          <w:rFonts w:ascii="Arial Narrow" w:hAnsi="Arial Narrow"/>
          <w:sz w:val="22"/>
          <w:szCs w:val="22"/>
        </w:rPr>
        <w:lastRenderedPageBreak/>
        <w:t>It is assumed that the property is free of liens and encumbrances.</w:t>
      </w:r>
    </w:p>
    <w:p w14:paraId="6123B629" w14:textId="77777777" w:rsidR="00B569C6" w:rsidRPr="00CB5C47" w:rsidRDefault="00B569C6" w:rsidP="00B569C6">
      <w:pPr>
        <w:pStyle w:val="BodyText2"/>
        <w:numPr>
          <w:ilvl w:val="0"/>
          <w:numId w:val="42"/>
        </w:numPr>
        <w:spacing w:before="120" w:line="276" w:lineRule="auto"/>
        <w:ind w:left="567" w:hanging="295"/>
        <w:jc w:val="both"/>
        <w:rPr>
          <w:rFonts w:ascii="Arial Narrow" w:hAnsi="Arial Narrow"/>
          <w:sz w:val="22"/>
          <w:szCs w:val="22"/>
        </w:rPr>
      </w:pPr>
      <w:r w:rsidRPr="00CB5C47">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32104040" w14:textId="77777777" w:rsidR="00B569C6" w:rsidRPr="00CB5C47" w:rsidRDefault="00B569C6" w:rsidP="00B569C6">
      <w:pPr>
        <w:pStyle w:val="BodyText2"/>
        <w:numPr>
          <w:ilvl w:val="0"/>
          <w:numId w:val="42"/>
        </w:numPr>
        <w:spacing w:before="120" w:line="276" w:lineRule="auto"/>
        <w:ind w:left="567" w:hanging="295"/>
        <w:jc w:val="both"/>
        <w:rPr>
          <w:rFonts w:ascii="Arial Narrow" w:hAnsi="Arial Narrow"/>
          <w:sz w:val="22"/>
          <w:szCs w:val="22"/>
        </w:rPr>
      </w:pPr>
      <w:r w:rsidRPr="00CB5C47">
        <w:rPr>
          <w:rFonts w:ascii="Arial Narrow" w:hAnsi="Arial Narrow"/>
          <w:sz w:val="22"/>
          <w:szCs w:val="22"/>
        </w:rPr>
        <w:t>There is no direct/ indirect interest in the property valued.</w:t>
      </w:r>
    </w:p>
    <w:p w14:paraId="347DACAB" w14:textId="77777777" w:rsidR="00B569C6" w:rsidRPr="00CB5C47" w:rsidRDefault="00B569C6" w:rsidP="00B569C6">
      <w:pPr>
        <w:pStyle w:val="BodyText2"/>
        <w:numPr>
          <w:ilvl w:val="0"/>
          <w:numId w:val="42"/>
        </w:numPr>
        <w:spacing w:before="120" w:line="276" w:lineRule="auto"/>
        <w:ind w:left="567" w:hanging="295"/>
        <w:jc w:val="both"/>
        <w:rPr>
          <w:rFonts w:ascii="Arial Narrow" w:hAnsi="Arial Narrow"/>
          <w:sz w:val="22"/>
          <w:szCs w:val="22"/>
        </w:rPr>
      </w:pPr>
      <w:r w:rsidRPr="00CB5C47">
        <w:rPr>
          <w:rFonts w:ascii="Arial Narrow" w:hAnsi="Arial Narrow"/>
          <w:sz w:val="22"/>
          <w:szCs w:val="22"/>
        </w:rPr>
        <w:t>The rates for valuation of the property are in accordance with the Govt. approved rates and prevailing market rates.</w:t>
      </w:r>
    </w:p>
    <w:p w14:paraId="5455F8A8" w14:textId="77777777" w:rsidR="00B569C6" w:rsidRPr="00CB5C47" w:rsidRDefault="00B569C6" w:rsidP="00B569C6">
      <w:pPr>
        <w:pStyle w:val="BodyText3"/>
        <w:spacing w:line="360" w:lineRule="auto"/>
        <w:ind w:left="720"/>
        <w:jc w:val="right"/>
        <w:rPr>
          <w:rFonts w:ascii="Arial Narrow" w:hAnsi="Arial Narrow"/>
          <w:sz w:val="22"/>
          <w:szCs w:val="22"/>
        </w:rPr>
      </w:pPr>
      <w:r w:rsidRPr="00CB5C47">
        <w:rPr>
          <w:rFonts w:ascii="Arial Narrow" w:hAnsi="Arial Narrow"/>
          <w:b/>
          <w:lang w:val="en-US"/>
        </w:rPr>
        <w:br w:type="page"/>
      </w:r>
      <w:r w:rsidRPr="00CB5C47">
        <w:rPr>
          <w:rFonts w:ascii="Arial Narrow" w:hAnsi="Arial Narrow"/>
          <w:b/>
          <w:lang w:val="en-US"/>
        </w:rPr>
        <w:lastRenderedPageBreak/>
        <w:t>(Annexure - V)</w:t>
      </w:r>
    </w:p>
    <w:p w14:paraId="01312B63" w14:textId="77777777" w:rsidR="00B569C6" w:rsidRPr="00CB5C47" w:rsidRDefault="00B569C6" w:rsidP="00B569C6">
      <w:pPr>
        <w:pStyle w:val="BodyText"/>
        <w:spacing w:before="9"/>
        <w:rPr>
          <w:rFonts w:ascii="Arial Narrow" w:hAnsi="Arial Narrow"/>
          <w:b/>
          <w:sz w:val="12"/>
        </w:rPr>
      </w:pPr>
    </w:p>
    <w:p w14:paraId="565A2D16" w14:textId="77777777" w:rsidR="00B569C6" w:rsidRPr="00CB5C47" w:rsidRDefault="00B569C6" w:rsidP="00B569C6">
      <w:pPr>
        <w:spacing w:line="276" w:lineRule="auto"/>
        <w:jc w:val="center"/>
        <w:rPr>
          <w:rFonts w:ascii="Arial Narrow" w:eastAsia="Arial Narrow" w:hAnsi="Arial Narrow" w:cs="Arial Narrow"/>
          <w:b/>
          <w:sz w:val="30"/>
          <w:szCs w:val="30"/>
          <w:u w:val="single"/>
          <w:lang w:val="en-IN" w:eastAsia="en-IN"/>
        </w:rPr>
      </w:pPr>
      <w:bookmarkStart w:id="10" w:name="_Toc164763458"/>
      <w:r w:rsidRPr="00CB5C47">
        <w:rPr>
          <w:rFonts w:ascii="Arial Narrow" w:eastAsia="Arial Narrow" w:hAnsi="Arial Narrow" w:cs="Arial Narrow"/>
          <w:b/>
          <w:sz w:val="30"/>
          <w:szCs w:val="30"/>
          <w:u w:val="single"/>
          <w:lang w:val="en-IN" w:eastAsia="en-IN"/>
        </w:rPr>
        <w:t>MODEL CODE OF CONDUCT FOR VALUERS</w:t>
      </w:r>
      <w:bookmarkEnd w:id="10"/>
    </w:p>
    <w:p w14:paraId="5C8080B4" w14:textId="77777777" w:rsidR="00B569C6" w:rsidRPr="00CB5C47" w:rsidRDefault="00B569C6" w:rsidP="00B569C6">
      <w:pPr>
        <w:pStyle w:val="BodyText"/>
        <w:spacing w:before="6"/>
        <w:rPr>
          <w:rFonts w:ascii="Arial Narrow" w:hAnsi="Arial Narrow"/>
          <w:b/>
          <w:sz w:val="20"/>
        </w:rPr>
      </w:pPr>
    </w:p>
    <w:p w14:paraId="48D66B48" w14:textId="77777777" w:rsidR="00B569C6" w:rsidRPr="00CB5C47" w:rsidRDefault="00B569C6" w:rsidP="00B569C6">
      <w:pPr>
        <w:pStyle w:val="BodyText3"/>
        <w:spacing w:before="120" w:line="360" w:lineRule="auto"/>
        <w:ind w:left="142"/>
        <w:rPr>
          <w:rFonts w:ascii="Arial Narrow" w:hAnsi="Arial Narrow"/>
          <w:b/>
          <w:bCs/>
          <w:sz w:val="22"/>
          <w:szCs w:val="22"/>
        </w:rPr>
      </w:pPr>
      <w:r w:rsidRPr="00CB5C47">
        <w:rPr>
          <w:rFonts w:ascii="Arial Narrow" w:hAnsi="Arial Narrow"/>
          <w:b/>
          <w:bCs/>
          <w:sz w:val="22"/>
          <w:szCs w:val="22"/>
        </w:rPr>
        <w:t>Integrity and Fairness</w:t>
      </w:r>
    </w:p>
    <w:p w14:paraId="64DE8697" w14:textId="77777777" w:rsidR="00B569C6" w:rsidRPr="00CB5C47" w:rsidRDefault="00B569C6" w:rsidP="00B569C6">
      <w:pPr>
        <w:pStyle w:val="BodyText2"/>
        <w:numPr>
          <w:ilvl w:val="0"/>
          <w:numId w:val="45"/>
        </w:numPr>
        <w:spacing w:before="120" w:line="276" w:lineRule="auto"/>
        <w:ind w:left="567" w:hanging="283"/>
        <w:jc w:val="both"/>
        <w:rPr>
          <w:rFonts w:ascii="Arial Narrow" w:hAnsi="Arial Narrow"/>
          <w:sz w:val="22"/>
          <w:szCs w:val="22"/>
        </w:rPr>
      </w:pPr>
      <w:r w:rsidRPr="00CB5C47">
        <w:rPr>
          <w:rFonts w:ascii="Arial Narrow" w:hAnsi="Arial Narrow"/>
          <w:sz w:val="22"/>
          <w:szCs w:val="22"/>
        </w:rPr>
        <w:t>A valuer shall, in the conduct of his/its business, follow high standards of integrity and fairness in all his/its dealings with his/its clients and other valuers.</w:t>
      </w:r>
    </w:p>
    <w:p w14:paraId="47DE3C1A"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maintain integrity by being honest, straightforward, and forthright in all professional relationships.</w:t>
      </w:r>
    </w:p>
    <w:p w14:paraId="33B484D7"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endeavour to ensure that he/it provides true and adequate information and shall not misrepresent any facts or situations.</w:t>
      </w:r>
    </w:p>
    <w:p w14:paraId="2F590C51"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refrain from being involved in any action that would bring disrepute to the profession.</w:t>
      </w:r>
    </w:p>
    <w:p w14:paraId="063A3B99"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keep public interest foremost while delivering his services.</w:t>
      </w:r>
    </w:p>
    <w:p w14:paraId="030D0A98" w14:textId="77777777" w:rsidR="00B569C6" w:rsidRPr="00CB5C47" w:rsidRDefault="00B569C6" w:rsidP="00B569C6">
      <w:pPr>
        <w:pStyle w:val="BodyText3"/>
        <w:spacing w:before="360" w:line="360" w:lineRule="auto"/>
        <w:ind w:left="142"/>
        <w:rPr>
          <w:rFonts w:ascii="Arial Narrow" w:hAnsi="Arial Narrow"/>
          <w:b/>
          <w:bCs/>
          <w:sz w:val="22"/>
          <w:szCs w:val="22"/>
        </w:rPr>
      </w:pPr>
      <w:r w:rsidRPr="00CB5C47">
        <w:rPr>
          <w:rFonts w:ascii="Arial Narrow" w:hAnsi="Arial Narrow"/>
          <w:b/>
          <w:bCs/>
          <w:sz w:val="22"/>
          <w:szCs w:val="22"/>
        </w:rPr>
        <w:t>Professional Competence and Due Care</w:t>
      </w:r>
    </w:p>
    <w:p w14:paraId="265C0A90"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render at all times high standards of service, exercise due diligence, ensure proper care and exercise independent professional judgment.</w:t>
      </w:r>
    </w:p>
    <w:p w14:paraId="340E09A3"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carry out professional services in accordance with the relevant technical and professional standards that may be specified from time to time.</w:t>
      </w:r>
    </w:p>
    <w:p w14:paraId="19947C19"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continuously maintain professional knowledge and skill to provide competent professional service based on up-to-date developments in  practice,  prevailing  regulations / guidelines and techniques.</w:t>
      </w:r>
    </w:p>
    <w:p w14:paraId="7069824D"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AB8BF28"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carry out any instruction of the client insofar as they are incompatible with the requirements of integrity, objectivity and independence.</w:t>
      </w:r>
    </w:p>
    <w:p w14:paraId="3C8A2CAF"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1BE11689" w14:textId="77777777" w:rsidR="00B569C6" w:rsidRPr="00CB5C47" w:rsidRDefault="00B569C6" w:rsidP="00B569C6">
      <w:pPr>
        <w:pStyle w:val="BodyText3"/>
        <w:spacing w:before="360" w:line="360" w:lineRule="auto"/>
        <w:ind w:left="142"/>
        <w:rPr>
          <w:rFonts w:ascii="Arial Narrow" w:hAnsi="Arial Narrow"/>
          <w:b/>
          <w:bCs/>
          <w:sz w:val="22"/>
          <w:szCs w:val="22"/>
        </w:rPr>
      </w:pPr>
      <w:r w:rsidRPr="00CB5C47">
        <w:rPr>
          <w:rFonts w:ascii="Arial Narrow" w:hAnsi="Arial Narrow"/>
          <w:b/>
          <w:bCs/>
          <w:sz w:val="22"/>
          <w:szCs w:val="22"/>
        </w:rPr>
        <w:t>Independence and Disclosure of Interest</w:t>
      </w:r>
    </w:p>
    <w:p w14:paraId="252A3AE5"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602234B6"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take up an assignment if he/it or any of his/its relatives or associates is not independent in terms of association to the company.</w:t>
      </w:r>
    </w:p>
    <w:p w14:paraId="1B4D1BF0"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lastRenderedPageBreak/>
        <w:t>A valuer shall maintain complete independence in his/its professional relationships and shall conduct the valuation independent of external influences.</w:t>
      </w:r>
    </w:p>
    <w:p w14:paraId="7835764A"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wherever necessary disclose to the clients, possible sources  of  conflicts  of duties and interests, while providing unbiased services.</w:t>
      </w:r>
    </w:p>
    <w:p w14:paraId="3607E640"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6818F858"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indulge in "mandate snatching" or offering "convenience valuations" in order to cater to a company or client's needs.</w:t>
      </w:r>
    </w:p>
    <w:p w14:paraId="20FC32AB"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 xml:space="preserve">As an independent valuer, the valuer shall not charge success fee. </w:t>
      </w:r>
    </w:p>
    <w:p w14:paraId="063096C7"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1114FCCE" w14:textId="77777777" w:rsidR="00B569C6" w:rsidRPr="00CB5C47" w:rsidRDefault="00B569C6" w:rsidP="00B569C6">
      <w:pPr>
        <w:pStyle w:val="BodyText3"/>
        <w:spacing w:before="360" w:line="360" w:lineRule="auto"/>
        <w:ind w:left="142"/>
        <w:rPr>
          <w:rFonts w:ascii="Arial Narrow" w:hAnsi="Arial Narrow"/>
          <w:b/>
          <w:bCs/>
          <w:sz w:val="22"/>
          <w:szCs w:val="22"/>
        </w:rPr>
      </w:pPr>
      <w:r w:rsidRPr="00CB5C47">
        <w:rPr>
          <w:rFonts w:ascii="Arial Narrow" w:hAnsi="Arial Narrow"/>
          <w:b/>
          <w:bCs/>
          <w:sz w:val="22"/>
          <w:szCs w:val="22"/>
        </w:rPr>
        <w:t>Confidentiality</w:t>
      </w:r>
    </w:p>
    <w:p w14:paraId="6D331A43"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5C837BB7" w14:textId="77777777" w:rsidR="00B569C6" w:rsidRPr="00CB5C47" w:rsidRDefault="00B569C6" w:rsidP="00B569C6">
      <w:pPr>
        <w:pStyle w:val="BodyText3"/>
        <w:spacing w:before="360" w:line="360" w:lineRule="auto"/>
        <w:ind w:left="142"/>
        <w:rPr>
          <w:rFonts w:ascii="Arial Narrow" w:hAnsi="Arial Narrow"/>
          <w:b/>
          <w:bCs/>
          <w:sz w:val="22"/>
          <w:szCs w:val="22"/>
        </w:rPr>
      </w:pPr>
      <w:r w:rsidRPr="00CB5C47">
        <w:rPr>
          <w:rFonts w:ascii="Arial Narrow" w:hAnsi="Arial Narrow"/>
          <w:b/>
          <w:bCs/>
          <w:sz w:val="22"/>
          <w:szCs w:val="22"/>
        </w:rPr>
        <w:t>Information Management</w:t>
      </w:r>
    </w:p>
    <w:p w14:paraId="3B2E1397"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71B26836"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14:paraId="6454D015"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provide all information and records as may be required by the authority, the Tribunal, Appellate Tribunal, the registered valuers organisation with which he/it is registered, or any other statutory regulatory body.</w:t>
      </w:r>
    </w:p>
    <w:p w14:paraId="24BFA832"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67A45596" w14:textId="77777777" w:rsidR="00B569C6" w:rsidRPr="00CB5C47" w:rsidRDefault="00B569C6" w:rsidP="00B569C6">
      <w:pPr>
        <w:pStyle w:val="BodyText3"/>
        <w:spacing w:before="360" w:line="360" w:lineRule="auto"/>
        <w:ind w:left="142"/>
        <w:rPr>
          <w:rFonts w:ascii="Arial Narrow" w:hAnsi="Arial Narrow"/>
          <w:b/>
          <w:bCs/>
          <w:sz w:val="22"/>
          <w:szCs w:val="22"/>
        </w:rPr>
      </w:pPr>
    </w:p>
    <w:p w14:paraId="26744A03" w14:textId="77777777" w:rsidR="00B569C6" w:rsidRPr="00CB5C47" w:rsidRDefault="00B569C6" w:rsidP="00B569C6">
      <w:pPr>
        <w:pStyle w:val="BodyText3"/>
        <w:spacing w:before="360" w:line="360" w:lineRule="auto"/>
        <w:ind w:left="142"/>
        <w:rPr>
          <w:rFonts w:ascii="Arial Narrow" w:hAnsi="Arial Narrow"/>
          <w:b/>
          <w:bCs/>
          <w:sz w:val="22"/>
          <w:szCs w:val="22"/>
        </w:rPr>
      </w:pPr>
      <w:r w:rsidRPr="00CB5C47">
        <w:rPr>
          <w:rFonts w:ascii="Arial Narrow" w:hAnsi="Arial Narrow"/>
          <w:b/>
          <w:bCs/>
          <w:sz w:val="22"/>
          <w:szCs w:val="22"/>
        </w:rPr>
        <w:lastRenderedPageBreak/>
        <w:t>Gifts and hospitality:</w:t>
      </w:r>
    </w:p>
    <w:p w14:paraId="56482BDB"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or his / its relative shall not accept gifts or hospitality which undermines or affects his independence as a valuer.</w:t>
      </w:r>
      <w:r w:rsidRPr="00CB5C47">
        <w:rPr>
          <w:rFonts w:ascii="Arial Narrow" w:hAnsi="Arial Narrow"/>
          <w:sz w:val="22"/>
          <w:szCs w:val="22"/>
          <w:lang w:val="en-IN"/>
        </w:rPr>
        <w:t xml:space="preserve"> </w:t>
      </w:r>
      <w:r w:rsidRPr="00CB5C47">
        <w:rPr>
          <w:rFonts w:ascii="Arial Narrow" w:hAnsi="Arial Narrow"/>
          <w:sz w:val="22"/>
          <w:szCs w:val="22"/>
        </w:rPr>
        <w:t>Explanation: For the purposes of this code the term 'relative' shall have the same meaning as defined in clause (77) of Section 2 of the Companies Act, 2013 (18 of 2013).</w:t>
      </w:r>
    </w:p>
    <w:p w14:paraId="29C75770"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5F722639" w14:textId="77777777" w:rsidR="00B569C6" w:rsidRPr="00CB5C47" w:rsidRDefault="00B569C6" w:rsidP="00B569C6">
      <w:pPr>
        <w:pStyle w:val="BodyText3"/>
        <w:spacing w:before="360" w:line="360" w:lineRule="auto"/>
        <w:ind w:left="142"/>
        <w:rPr>
          <w:rFonts w:ascii="Arial Narrow" w:hAnsi="Arial Narrow"/>
          <w:b/>
          <w:bCs/>
          <w:sz w:val="22"/>
          <w:szCs w:val="22"/>
        </w:rPr>
      </w:pPr>
      <w:r w:rsidRPr="00CB5C47">
        <w:rPr>
          <w:rFonts w:ascii="Arial Narrow" w:hAnsi="Arial Narrow"/>
          <w:b/>
          <w:bCs/>
          <w:sz w:val="22"/>
          <w:szCs w:val="22"/>
        </w:rPr>
        <w:t>Remuneration and Costs.</w:t>
      </w:r>
    </w:p>
    <w:p w14:paraId="39313DF0"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provide services for remuneration which is charged in a transparent manner, is a reasonable reflection of the work necessarily and properly undertaken, and is not inconsistent with the applicable rules.</w:t>
      </w:r>
    </w:p>
    <w:p w14:paraId="3121E2E0"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accept any fees or charges other than those which are disclosed in a written contract with the person to whom he would be rendering service.</w:t>
      </w:r>
    </w:p>
    <w:p w14:paraId="7C09782C" w14:textId="77777777" w:rsidR="00B569C6" w:rsidRPr="00CB5C47" w:rsidRDefault="00B569C6" w:rsidP="00B569C6">
      <w:pPr>
        <w:pStyle w:val="BodyText3"/>
        <w:spacing w:before="360" w:line="360" w:lineRule="auto"/>
        <w:ind w:left="142"/>
        <w:rPr>
          <w:rFonts w:ascii="Arial Narrow" w:hAnsi="Arial Narrow"/>
          <w:b/>
          <w:bCs/>
          <w:sz w:val="22"/>
          <w:szCs w:val="22"/>
          <w:lang w:val="en-US"/>
        </w:rPr>
      </w:pPr>
      <w:r w:rsidRPr="00CB5C47">
        <w:rPr>
          <w:rFonts w:ascii="Arial Narrow" w:hAnsi="Arial Narrow"/>
          <w:b/>
          <w:bCs/>
          <w:sz w:val="22"/>
          <w:szCs w:val="22"/>
        </w:rPr>
        <w:t>Occupation, employability and restrictions</w:t>
      </w:r>
      <w:r w:rsidRPr="00CB5C47">
        <w:rPr>
          <w:rFonts w:ascii="Arial Narrow" w:hAnsi="Arial Narrow"/>
          <w:b/>
          <w:bCs/>
          <w:sz w:val="22"/>
          <w:szCs w:val="22"/>
          <w:lang w:val="en-US"/>
        </w:rPr>
        <w:t>.</w:t>
      </w:r>
    </w:p>
    <w:p w14:paraId="12543728"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refrain from accepting too many assignments, if he/it is unlikely to be able to devote adequate time to each of his/ its assignments.</w:t>
      </w:r>
    </w:p>
    <w:p w14:paraId="43D4C715"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not conduct business which in the opinion of the authority or the registered valuer organisation discredits the profession.</w:t>
      </w:r>
    </w:p>
    <w:p w14:paraId="54E64A64" w14:textId="77777777" w:rsidR="00B569C6" w:rsidRPr="00CB5C47" w:rsidRDefault="00B569C6" w:rsidP="00B569C6">
      <w:pPr>
        <w:pStyle w:val="BodyText3"/>
        <w:spacing w:before="360" w:line="360" w:lineRule="auto"/>
        <w:ind w:left="142"/>
        <w:rPr>
          <w:rFonts w:ascii="Arial Narrow" w:hAnsi="Arial Narrow"/>
          <w:b/>
          <w:bCs/>
          <w:sz w:val="22"/>
          <w:szCs w:val="22"/>
        </w:rPr>
      </w:pPr>
      <w:r w:rsidRPr="00CB5C47">
        <w:rPr>
          <w:rFonts w:ascii="Arial Narrow" w:hAnsi="Arial Narrow"/>
          <w:b/>
          <w:bCs/>
          <w:sz w:val="22"/>
          <w:szCs w:val="22"/>
        </w:rPr>
        <w:t>Miscellaneous</w:t>
      </w:r>
    </w:p>
    <w:p w14:paraId="21C0CF66"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refrain from undertaking to review the work of another valuer of the same client except under written orders from the bank or housing finance institutions and with knowledge of the concerned valuer.</w:t>
      </w:r>
    </w:p>
    <w:p w14:paraId="7CE13333" w14:textId="77777777" w:rsidR="00B569C6" w:rsidRPr="00CB5C47" w:rsidRDefault="00B569C6" w:rsidP="00B569C6">
      <w:pPr>
        <w:pStyle w:val="BodyText2"/>
        <w:numPr>
          <w:ilvl w:val="0"/>
          <w:numId w:val="45"/>
        </w:numPr>
        <w:spacing w:before="120" w:line="276" w:lineRule="auto"/>
        <w:ind w:left="567" w:hanging="295"/>
        <w:jc w:val="both"/>
        <w:rPr>
          <w:rFonts w:ascii="Arial Narrow" w:hAnsi="Arial Narrow"/>
          <w:sz w:val="22"/>
          <w:szCs w:val="22"/>
        </w:rPr>
      </w:pPr>
      <w:r w:rsidRPr="00CB5C47">
        <w:rPr>
          <w:rFonts w:ascii="Arial Narrow" w:hAnsi="Arial Narrow"/>
          <w:sz w:val="22"/>
          <w:szCs w:val="22"/>
        </w:rPr>
        <w:t>A valuer shall follow this code as amended or revised from time to time.</w:t>
      </w:r>
    </w:p>
    <w:p w14:paraId="66761FBD" w14:textId="77777777" w:rsidR="00B569C6" w:rsidRPr="00CB5C47" w:rsidRDefault="00B569C6" w:rsidP="00B569C6">
      <w:pPr>
        <w:rPr>
          <w:rFonts w:ascii="Arial Narrow" w:hAnsi="Arial Narrow"/>
          <w:b/>
          <w:sz w:val="26"/>
          <w:szCs w:val="26"/>
        </w:rPr>
      </w:pPr>
    </w:p>
    <w:p w14:paraId="5CAC8B5F" w14:textId="77777777" w:rsidR="00B569C6" w:rsidRPr="00CB5C47" w:rsidRDefault="00B569C6" w:rsidP="00B569C6"/>
    <w:p w14:paraId="626BA310" w14:textId="77777777" w:rsidR="00B569C6" w:rsidRPr="00CB5C47" w:rsidRDefault="00B569C6" w:rsidP="00B569C6">
      <w:pPr>
        <w:autoSpaceDE w:val="0"/>
        <w:autoSpaceDN w:val="0"/>
        <w:adjustRightInd w:val="0"/>
        <w:spacing w:line="360" w:lineRule="auto"/>
        <w:jc w:val="both"/>
        <w:rPr>
          <w:rFonts w:ascii="Arial Narrow" w:hAnsi="Arial Narrow" w:cs="Tahoma"/>
          <w:i/>
          <w:sz w:val="22"/>
          <w:szCs w:val="22"/>
        </w:rPr>
      </w:pPr>
      <w:r w:rsidRPr="00CB5C47">
        <w:rPr>
          <w:rFonts w:ascii="Arial Narrow" w:hAnsi="Arial Narrow" w:cs="TTFFB52530t00"/>
          <w:sz w:val="22"/>
          <w:szCs w:val="22"/>
        </w:rPr>
        <w:t xml:space="preserve">Place: Mumbai                                                                                                            </w:t>
      </w:r>
    </w:p>
    <w:p w14:paraId="565B77B3" w14:textId="00D34549" w:rsidR="00B569C6" w:rsidRPr="00CB5C47" w:rsidRDefault="00B569C6" w:rsidP="00B569C6">
      <w:pPr>
        <w:autoSpaceDE w:val="0"/>
        <w:autoSpaceDN w:val="0"/>
        <w:adjustRightInd w:val="0"/>
        <w:rPr>
          <w:rFonts w:ascii="Arial Narrow" w:hAnsi="Arial Narrow" w:cs="Tahoma"/>
          <w:sz w:val="22"/>
          <w:szCs w:val="22"/>
        </w:rPr>
      </w:pPr>
      <w:r w:rsidRPr="00CB5C47">
        <w:rPr>
          <w:rFonts w:ascii="Arial Narrow" w:hAnsi="Arial Narrow" w:cs="TTFFB52530t00"/>
          <w:sz w:val="22"/>
          <w:szCs w:val="22"/>
        </w:rPr>
        <w:t xml:space="preserve">Date: </w:t>
      </w:r>
      <w:r w:rsidR="00B131EB">
        <w:rPr>
          <w:rFonts w:ascii="Arial Narrow" w:hAnsi="Arial Narrow"/>
          <w:w w:val="105"/>
        </w:rPr>
        <w:t>13.02.2025</w:t>
      </w:r>
    </w:p>
    <w:p w14:paraId="0E0BF488" w14:textId="77777777" w:rsidR="00B569C6" w:rsidRPr="00CB5C47" w:rsidRDefault="00B569C6" w:rsidP="00B569C6"/>
    <w:p w14:paraId="7BB0CB76" w14:textId="77777777" w:rsidR="00B569C6" w:rsidRPr="00CB5C47" w:rsidRDefault="00B569C6" w:rsidP="00B569C6">
      <w:pPr>
        <w:jc w:val="center"/>
      </w:pPr>
    </w:p>
    <w:p w14:paraId="487A67B3" w14:textId="77777777" w:rsidR="00B569C6" w:rsidRPr="00CB5C47" w:rsidRDefault="00B569C6" w:rsidP="00B569C6">
      <w:pPr>
        <w:pStyle w:val="Heading2"/>
        <w:spacing w:before="0" w:after="0"/>
        <w:rPr>
          <w:rFonts w:ascii="Arial Narrow" w:hAnsi="Arial Narrow"/>
          <w:i w:val="0"/>
          <w:sz w:val="22"/>
          <w:szCs w:val="22"/>
        </w:rPr>
      </w:pPr>
      <w:r w:rsidRPr="00CB5C47">
        <w:rPr>
          <w:rFonts w:ascii="Arial Narrow" w:hAnsi="Arial Narrow" w:cs="Tahoma"/>
          <w:i w:val="0"/>
          <w:sz w:val="22"/>
          <w:szCs w:val="22"/>
        </w:rPr>
        <w:t>Manoj Chalikwar</w:t>
      </w:r>
    </w:p>
    <w:p w14:paraId="1AE9255B" w14:textId="77777777" w:rsidR="00B569C6" w:rsidRPr="00CB5C47" w:rsidRDefault="00B569C6" w:rsidP="00B569C6">
      <w:pPr>
        <w:pStyle w:val="BodyText"/>
        <w:rPr>
          <w:rFonts w:ascii="Arial Narrow" w:hAnsi="Arial Narrow" w:cs="Tahoma"/>
          <w:sz w:val="22"/>
          <w:szCs w:val="22"/>
        </w:rPr>
      </w:pPr>
      <w:r w:rsidRPr="00CB5C47">
        <w:rPr>
          <w:rFonts w:ascii="Arial Narrow" w:hAnsi="Arial Narrow" w:cs="Tahoma"/>
          <w:sz w:val="22"/>
          <w:szCs w:val="22"/>
        </w:rPr>
        <w:t xml:space="preserve">Govt. Reg. Valuer </w:t>
      </w:r>
    </w:p>
    <w:p w14:paraId="7D4ADA0A" w14:textId="77777777" w:rsidR="00B569C6" w:rsidRPr="00CB5C47" w:rsidRDefault="00B569C6" w:rsidP="00B569C6">
      <w:pPr>
        <w:pStyle w:val="BodyText"/>
        <w:rPr>
          <w:rFonts w:ascii="Arial Narrow" w:hAnsi="Arial Narrow" w:cs="Tahoma"/>
          <w:sz w:val="22"/>
          <w:szCs w:val="22"/>
        </w:rPr>
      </w:pPr>
      <w:r w:rsidRPr="00CB5C47">
        <w:rPr>
          <w:rFonts w:ascii="Arial Narrow" w:hAnsi="Arial Narrow" w:cs="Tahoma"/>
          <w:sz w:val="22"/>
          <w:szCs w:val="22"/>
        </w:rPr>
        <w:t>Chartered Engineer (India)</w:t>
      </w:r>
    </w:p>
    <w:p w14:paraId="3B9BA480" w14:textId="77777777" w:rsidR="00B569C6" w:rsidRPr="00CB5C47" w:rsidRDefault="00B569C6" w:rsidP="00B569C6">
      <w:pPr>
        <w:spacing w:line="276" w:lineRule="auto"/>
        <w:jc w:val="both"/>
        <w:rPr>
          <w:rFonts w:ascii="Arial Narrow" w:hAnsi="Arial Narrow"/>
          <w:sz w:val="22"/>
          <w:szCs w:val="22"/>
        </w:rPr>
      </w:pPr>
      <w:r w:rsidRPr="00CB5C47">
        <w:rPr>
          <w:rFonts w:ascii="Arial Narrow" w:hAnsi="Arial Narrow" w:cs="Tahoma"/>
          <w:sz w:val="22"/>
          <w:szCs w:val="22"/>
        </w:rPr>
        <w:t>Reg. No. IBBI/RV/07/2018/10366</w:t>
      </w:r>
      <w:r w:rsidRPr="00CB5C47">
        <w:rPr>
          <w:rFonts w:ascii="Arial Narrow" w:hAnsi="Arial Narrow" w:cs="Tahoma"/>
          <w:sz w:val="22"/>
          <w:szCs w:val="22"/>
        </w:rPr>
        <w:cr/>
        <w:t>SBI Empanelment No.: SME/TCC/2021-22/86/3</w:t>
      </w:r>
    </w:p>
    <w:p w14:paraId="3965B9B0" w14:textId="77777777" w:rsidR="00755221" w:rsidRDefault="00755221"/>
    <w:sectPr w:rsidR="00755221" w:rsidSect="008379FD">
      <w:headerReference w:type="default" r:id="rId19"/>
      <w:pgSz w:w="11909" w:h="16834" w:code="9"/>
      <w:pgMar w:top="1170" w:right="1440" w:bottom="1800" w:left="1440" w:header="1584"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4ECE0" w14:textId="77777777" w:rsidR="00753104" w:rsidRDefault="00753104">
      <w:r>
        <w:separator/>
      </w:r>
    </w:p>
  </w:endnote>
  <w:endnote w:type="continuationSeparator" w:id="0">
    <w:p w14:paraId="0990F414" w14:textId="77777777" w:rsidR="00753104" w:rsidRDefault="00753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CG Omega">
    <w:altName w:val="Candara"/>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Roman">
    <w:panose1 w:val="00000000000000000000"/>
    <w:charset w:val="00"/>
    <w:family w:val="auto"/>
    <w:notTrueType/>
    <w:pitch w:val="default"/>
    <w:sig w:usb0="00000003" w:usb1="00000000" w:usb2="00000000" w:usb3="00000000" w:csb0="00000001" w:csb1="00000000"/>
  </w:font>
  <w:font w:name="ArialBlack">
    <w:panose1 w:val="00000000000000000000"/>
    <w:charset w:val="00"/>
    <w:family w:val="roman"/>
    <w:notTrueType/>
    <w:pitch w:val="default"/>
  </w:font>
  <w:font w:name="Bookman Old Style">
    <w:panose1 w:val="02050604050505020204"/>
    <w:charset w:val="00"/>
    <w:family w:val="roman"/>
    <w:pitch w:val="variable"/>
    <w:sig w:usb0="00000287" w:usb1="00000000" w:usb2="00000000" w:usb3="00000000" w:csb0="0000009F" w:csb1="00000000"/>
  </w:font>
  <w:font w:name="BookmanOldStyle">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REN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9AC895" w14:textId="77777777" w:rsidR="00753104" w:rsidRDefault="00753104">
      <w:r>
        <w:separator/>
      </w:r>
    </w:p>
  </w:footnote>
  <w:footnote w:type="continuationSeparator" w:id="0">
    <w:p w14:paraId="649AAD85" w14:textId="77777777" w:rsidR="00753104" w:rsidRDefault="007531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28782" w14:textId="498498E4" w:rsidR="00CA6098" w:rsidRDefault="00164AE2">
    <w:pPr>
      <w:pStyle w:val="Header"/>
    </w:pPr>
    <w:r w:rsidRPr="002007E2">
      <w:rPr>
        <w:rFonts w:ascii="Arial Narrow" w:hAnsi="Arial Narrow"/>
        <w:sz w:val="15"/>
        <w:szCs w:val="15"/>
      </w:rPr>
      <w:t>Valuation Report: SBI</w:t>
    </w:r>
    <w:r w:rsidRPr="002007E2">
      <w:rPr>
        <w:rFonts w:ascii="Arial Narrow" w:hAnsi="Arial Narrow"/>
        <w:sz w:val="15"/>
        <w:szCs w:val="15"/>
        <w:lang w:val="en-IN"/>
      </w:rPr>
      <w:t xml:space="preserve"> </w:t>
    </w:r>
    <w:r w:rsidRPr="002007E2">
      <w:rPr>
        <w:rFonts w:ascii="Arial Narrow" w:hAnsi="Arial Narrow"/>
        <w:sz w:val="15"/>
        <w:szCs w:val="15"/>
      </w:rPr>
      <w:t>/</w:t>
    </w:r>
    <w:r w:rsidRPr="002007E2">
      <w:rPr>
        <w:rFonts w:ascii="Arial Narrow" w:hAnsi="Arial Narrow"/>
        <w:sz w:val="15"/>
        <w:szCs w:val="15"/>
        <w:lang w:val="en-US"/>
      </w:rPr>
      <w:t xml:space="preserve"> RASMECCC </w:t>
    </w:r>
    <w:proofErr w:type="spellStart"/>
    <w:r w:rsidRPr="002007E2">
      <w:rPr>
        <w:rFonts w:ascii="Arial Narrow" w:hAnsi="Arial Narrow"/>
        <w:sz w:val="15"/>
        <w:szCs w:val="15"/>
        <w:lang w:val="en-US"/>
      </w:rPr>
      <w:t>Panvel</w:t>
    </w:r>
    <w:proofErr w:type="spellEnd"/>
    <w:r w:rsidRPr="002007E2">
      <w:rPr>
        <w:rFonts w:ascii="Arial Narrow" w:hAnsi="Arial Narrow"/>
        <w:sz w:val="15"/>
        <w:szCs w:val="15"/>
        <w:lang w:val="en-US"/>
      </w:rPr>
      <w:t xml:space="preserve"> /</w:t>
    </w:r>
    <w:r w:rsidRPr="002007E2">
      <w:rPr>
        <w:rFonts w:ascii="Arial Narrow" w:hAnsi="Arial Narrow" w:cs="Tahoma"/>
        <w:sz w:val="15"/>
        <w:szCs w:val="15"/>
      </w:rPr>
      <w:t xml:space="preserve"> </w:t>
    </w:r>
    <w:r w:rsidR="00B131EB" w:rsidRPr="00B131EB">
      <w:rPr>
        <w:rFonts w:ascii="Arial Narrow" w:hAnsi="Arial Narrow" w:cs="Tahoma"/>
        <w:sz w:val="15"/>
        <w:szCs w:val="15"/>
        <w:lang w:val="en-US"/>
      </w:rPr>
      <w:t xml:space="preserve">Mrs. Pradnya Bhaskar Kale </w:t>
    </w:r>
    <w:r w:rsidRPr="002007E2">
      <w:rPr>
        <w:rFonts w:ascii="Arial Narrow" w:hAnsi="Arial Narrow" w:cs="Tahoma"/>
        <w:sz w:val="15"/>
        <w:szCs w:val="15"/>
        <w:lang w:val="en-US"/>
      </w:rPr>
      <w:t>(</w:t>
    </w:r>
    <w:r w:rsidRPr="00CA6098">
      <w:rPr>
        <w:rFonts w:ascii="Arial Narrow" w:hAnsi="Arial Narrow"/>
        <w:sz w:val="16"/>
        <w:szCs w:val="16"/>
      </w:rPr>
      <w:t>12247/2308970</w:t>
    </w:r>
    <w:r w:rsidRPr="002007E2">
      <w:rPr>
        <w:rFonts w:ascii="Arial Narrow" w:hAnsi="Arial Narrow" w:cs="Tahoma"/>
        <w:sz w:val="15"/>
        <w:szCs w:val="15"/>
        <w:lang w:val="en-US"/>
      </w:rPr>
      <w:t>)</w:t>
    </w:r>
    <w:r>
      <w:rPr>
        <w:rFonts w:ascii="Arial Narrow" w:hAnsi="Arial Narrow" w:cs="Tahoma"/>
        <w:sz w:val="15"/>
        <w:szCs w:val="15"/>
        <w:lang w:val="en-US"/>
      </w:rPr>
      <w:tab/>
    </w:r>
    <w:r w:rsidRPr="00CA6098">
      <w:rPr>
        <w:rFonts w:ascii="Arial Narrow" w:hAnsi="Arial Narrow" w:cs="Tahoma"/>
        <w:sz w:val="15"/>
        <w:szCs w:val="15"/>
        <w:lang w:val="en-US"/>
      </w:rPr>
      <w:t xml:space="preserve">Page </w:t>
    </w:r>
    <w:r w:rsidRPr="00CA6098">
      <w:rPr>
        <w:rFonts w:ascii="Arial Narrow" w:hAnsi="Arial Narrow" w:cs="Tahoma"/>
        <w:sz w:val="15"/>
        <w:szCs w:val="15"/>
        <w:lang w:val="en-US"/>
      </w:rPr>
      <w:fldChar w:fldCharType="begin"/>
    </w:r>
    <w:r w:rsidRPr="00CA6098">
      <w:rPr>
        <w:rFonts w:ascii="Arial Narrow" w:hAnsi="Arial Narrow" w:cs="Tahoma"/>
        <w:sz w:val="15"/>
        <w:szCs w:val="15"/>
        <w:lang w:val="en-US"/>
      </w:rPr>
      <w:instrText xml:space="preserve"> PAGE </w:instrText>
    </w:r>
    <w:r w:rsidRPr="00CA6098">
      <w:rPr>
        <w:rFonts w:ascii="Arial Narrow" w:hAnsi="Arial Narrow" w:cs="Tahoma"/>
        <w:sz w:val="15"/>
        <w:szCs w:val="15"/>
        <w:lang w:val="en-US"/>
      </w:rPr>
      <w:fldChar w:fldCharType="separate"/>
    </w:r>
    <w:r w:rsidRPr="00CA6098">
      <w:rPr>
        <w:rFonts w:ascii="Arial Narrow" w:hAnsi="Arial Narrow" w:cs="Tahoma"/>
        <w:sz w:val="15"/>
        <w:szCs w:val="15"/>
        <w:lang w:val="en-US"/>
      </w:rPr>
      <w:t>2</w:t>
    </w:r>
    <w:r w:rsidRPr="00CA6098">
      <w:rPr>
        <w:rFonts w:ascii="Arial Narrow" w:hAnsi="Arial Narrow" w:cs="Tahoma"/>
        <w:sz w:val="15"/>
        <w:szCs w:val="15"/>
        <w:lang w:val="en-US"/>
      </w:rPr>
      <w:fldChar w:fldCharType="end"/>
    </w:r>
    <w:r w:rsidRPr="00CA6098">
      <w:rPr>
        <w:rFonts w:ascii="Arial Narrow" w:hAnsi="Arial Narrow" w:cs="Tahoma"/>
        <w:sz w:val="15"/>
        <w:szCs w:val="15"/>
        <w:lang w:val="en-US"/>
      </w:rPr>
      <w:t xml:space="preserve"> of </w:t>
    </w:r>
    <w:r w:rsidRPr="00CA6098">
      <w:rPr>
        <w:rFonts w:ascii="Arial Narrow" w:hAnsi="Arial Narrow" w:cs="Tahoma"/>
        <w:sz w:val="15"/>
        <w:szCs w:val="15"/>
        <w:lang w:val="en-US"/>
      </w:rPr>
      <w:fldChar w:fldCharType="begin"/>
    </w:r>
    <w:r w:rsidRPr="00CA6098">
      <w:rPr>
        <w:rFonts w:ascii="Arial Narrow" w:hAnsi="Arial Narrow" w:cs="Tahoma"/>
        <w:sz w:val="15"/>
        <w:szCs w:val="15"/>
        <w:lang w:val="en-US"/>
      </w:rPr>
      <w:instrText xml:space="preserve"> NUMPAGES  </w:instrText>
    </w:r>
    <w:r w:rsidRPr="00CA6098">
      <w:rPr>
        <w:rFonts w:ascii="Arial Narrow" w:hAnsi="Arial Narrow" w:cs="Tahoma"/>
        <w:sz w:val="15"/>
        <w:szCs w:val="15"/>
        <w:lang w:val="en-US"/>
      </w:rPr>
      <w:fldChar w:fldCharType="separate"/>
    </w:r>
    <w:r w:rsidRPr="00CA6098">
      <w:rPr>
        <w:rFonts w:ascii="Arial Narrow" w:hAnsi="Arial Narrow" w:cs="Tahoma"/>
        <w:sz w:val="15"/>
        <w:szCs w:val="15"/>
        <w:lang w:val="en-US"/>
      </w:rPr>
      <w:t>2</w:t>
    </w:r>
    <w:r w:rsidRPr="00CA6098">
      <w:rPr>
        <w:rFonts w:ascii="Arial Narrow" w:hAnsi="Arial Narrow" w:cs="Tahoma"/>
        <w:sz w:val="15"/>
        <w:szCs w:val="15"/>
        <w:lang w:val="en-US"/>
      </w:rPr>
      <w:fldChar w:fldCharType="end"/>
    </w:r>
  </w:p>
  <w:p w14:paraId="45156B3B" w14:textId="77777777" w:rsidR="00345C7B" w:rsidRPr="002007E2" w:rsidRDefault="00753104" w:rsidP="00345C7B">
    <w:pPr>
      <w:pStyle w:val="Footer"/>
      <w:jc w:val="center"/>
      <w:rPr>
        <w:rFonts w:ascii="Arial Narrow" w:hAnsi="Arial Narrow"/>
        <w:sz w:val="15"/>
        <w:szCs w:val="15"/>
        <w:lang w:val="en-I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685A17"/>
    <w:multiLevelType w:val="hybridMultilevel"/>
    <w:tmpl w:val="6D748E36"/>
    <w:lvl w:ilvl="0" w:tplc="C3901E5E">
      <w:start w:val="1"/>
      <w:numFmt w:val="decimal"/>
      <w:lvlText w:val="%1)"/>
      <w:lvlJc w:val="left"/>
      <w:pPr>
        <w:ind w:left="405" w:hanging="360"/>
      </w:pPr>
      <w:rPr>
        <w:rFonts w:hint="default"/>
      </w:rPr>
    </w:lvl>
    <w:lvl w:ilvl="1" w:tplc="40090019" w:tentative="1">
      <w:start w:val="1"/>
      <w:numFmt w:val="lowerLetter"/>
      <w:lvlText w:val="%2."/>
      <w:lvlJc w:val="left"/>
      <w:pPr>
        <w:ind w:left="1125" w:hanging="360"/>
      </w:pPr>
    </w:lvl>
    <w:lvl w:ilvl="2" w:tplc="4009001B" w:tentative="1">
      <w:start w:val="1"/>
      <w:numFmt w:val="lowerRoman"/>
      <w:lvlText w:val="%3."/>
      <w:lvlJc w:val="right"/>
      <w:pPr>
        <w:ind w:left="1845" w:hanging="180"/>
      </w:pPr>
    </w:lvl>
    <w:lvl w:ilvl="3" w:tplc="4009000F" w:tentative="1">
      <w:start w:val="1"/>
      <w:numFmt w:val="decimal"/>
      <w:lvlText w:val="%4."/>
      <w:lvlJc w:val="left"/>
      <w:pPr>
        <w:ind w:left="2565" w:hanging="360"/>
      </w:pPr>
    </w:lvl>
    <w:lvl w:ilvl="4" w:tplc="40090019" w:tentative="1">
      <w:start w:val="1"/>
      <w:numFmt w:val="lowerLetter"/>
      <w:lvlText w:val="%5."/>
      <w:lvlJc w:val="left"/>
      <w:pPr>
        <w:ind w:left="3285" w:hanging="360"/>
      </w:pPr>
    </w:lvl>
    <w:lvl w:ilvl="5" w:tplc="4009001B" w:tentative="1">
      <w:start w:val="1"/>
      <w:numFmt w:val="lowerRoman"/>
      <w:lvlText w:val="%6."/>
      <w:lvlJc w:val="right"/>
      <w:pPr>
        <w:ind w:left="4005" w:hanging="180"/>
      </w:pPr>
    </w:lvl>
    <w:lvl w:ilvl="6" w:tplc="4009000F" w:tentative="1">
      <w:start w:val="1"/>
      <w:numFmt w:val="decimal"/>
      <w:lvlText w:val="%7."/>
      <w:lvlJc w:val="left"/>
      <w:pPr>
        <w:ind w:left="4725" w:hanging="360"/>
      </w:pPr>
    </w:lvl>
    <w:lvl w:ilvl="7" w:tplc="40090019" w:tentative="1">
      <w:start w:val="1"/>
      <w:numFmt w:val="lowerLetter"/>
      <w:lvlText w:val="%8."/>
      <w:lvlJc w:val="left"/>
      <w:pPr>
        <w:ind w:left="5445" w:hanging="360"/>
      </w:pPr>
    </w:lvl>
    <w:lvl w:ilvl="8" w:tplc="4009001B" w:tentative="1">
      <w:start w:val="1"/>
      <w:numFmt w:val="lowerRoman"/>
      <w:lvlText w:val="%9."/>
      <w:lvlJc w:val="right"/>
      <w:pPr>
        <w:ind w:left="6165" w:hanging="180"/>
      </w:pPr>
    </w:lvl>
  </w:abstractNum>
  <w:abstractNum w:abstractNumId="2" w15:restartNumberingAfterBreak="0">
    <w:nsid w:val="0689668C"/>
    <w:multiLevelType w:val="hybridMultilevel"/>
    <w:tmpl w:val="8BB0730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834629D"/>
    <w:multiLevelType w:val="hybridMultilevel"/>
    <w:tmpl w:val="714CF90A"/>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C03087A"/>
    <w:multiLevelType w:val="hybridMultilevel"/>
    <w:tmpl w:val="02967E12"/>
    <w:lvl w:ilvl="0" w:tplc="11287DA8">
      <w:start w:val="1"/>
      <w:numFmt w:val="decimal"/>
      <w:lvlText w:val="%1."/>
      <w:lvlJc w:val="left"/>
      <w:pPr>
        <w:ind w:left="450" w:hanging="360"/>
      </w:pPr>
      <w:rPr>
        <w:rFonts w:hint="default"/>
        <w:color w:val="auto"/>
      </w:rPr>
    </w:lvl>
    <w:lvl w:ilvl="1" w:tplc="40090019" w:tentative="1">
      <w:start w:val="1"/>
      <w:numFmt w:val="lowerLetter"/>
      <w:lvlText w:val="%2."/>
      <w:lvlJc w:val="left"/>
      <w:pPr>
        <w:ind w:left="1125" w:hanging="360"/>
      </w:pPr>
    </w:lvl>
    <w:lvl w:ilvl="2" w:tplc="4009001B" w:tentative="1">
      <w:start w:val="1"/>
      <w:numFmt w:val="lowerRoman"/>
      <w:lvlText w:val="%3."/>
      <w:lvlJc w:val="right"/>
      <w:pPr>
        <w:ind w:left="1845" w:hanging="180"/>
      </w:pPr>
    </w:lvl>
    <w:lvl w:ilvl="3" w:tplc="4009000F" w:tentative="1">
      <w:start w:val="1"/>
      <w:numFmt w:val="decimal"/>
      <w:lvlText w:val="%4."/>
      <w:lvlJc w:val="left"/>
      <w:pPr>
        <w:ind w:left="2565" w:hanging="360"/>
      </w:pPr>
    </w:lvl>
    <w:lvl w:ilvl="4" w:tplc="40090019" w:tentative="1">
      <w:start w:val="1"/>
      <w:numFmt w:val="lowerLetter"/>
      <w:lvlText w:val="%5."/>
      <w:lvlJc w:val="left"/>
      <w:pPr>
        <w:ind w:left="3285" w:hanging="360"/>
      </w:pPr>
    </w:lvl>
    <w:lvl w:ilvl="5" w:tplc="4009001B" w:tentative="1">
      <w:start w:val="1"/>
      <w:numFmt w:val="lowerRoman"/>
      <w:lvlText w:val="%6."/>
      <w:lvlJc w:val="right"/>
      <w:pPr>
        <w:ind w:left="4005" w:hanging="180"/>
      </w:pPr>
    </w:lvl>
    <w:lvl w:ilvl="6" w:tplc="4009000F" w:tentative="1">
      <w:start w:val="1"/>
      <w:numFmt w:val="decimal"/>
      <w:lvlText w:val="%7."/>
      <w:lvlJc w:val="left"/>
      <w:pPr>
        <w:ind w:left="4725" w:hanging="360"/>
      </w:pPr>
    </w:lvl>
    <w:lvl w:ilvl="7" w:tplc="40090019" w:tentative="1">
      <w:start w:val="1"/>
      <w:numFmt w:val="lowerLetter"/>
      <w:lvlText w:val="%8."/>
      <w:lvlJc w:val="left"/>
      <w:pPr>
        <w:ind w:left="5445" w:hanging="360"/>
      </w:pPr>
    </w:lvl>
    <w:lvl w:ilvl="8" w:tplc="4009001B" w:tentative="1">
      <w:start w:val="1"/>
      <w:numFmt w:val="lowerRoman"/>
      <w:lvlText w:val="%9."/>
      <w:lvlJc w:val="right"/>
      <w:pPr>
        <w:ind w:left="6165" w:hanging="180"/>
      </w:pPr>
    </w:lvl>
  </w:abstractNum>
  <w:abstractNum w:abstractNumId="6" w15:restartNumberingAfterBreak="0">
    <w:nsid w:val="0F333CB3"/>
    <w:multiLevelType w:val="hybridMultilevel"/>
    <w:tmpl w:val="D496259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086053E"/>
    <w:multiLevelType w:val="hybridMultilevel"/>
    <w:tmpl w:val="19CAC52A"/>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2B25DDE"/>
    <w:multiLevelType w:val="hybridMultilevel"/>
    <w:tmpl w:val="A16C5E5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928382C"/>
    <w:multiLevelType w:val="hybridMultilevel"/>
    <w:tmpl w:val="0BEEF50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19DB09F9"/>
    <w:multiLevelType w:val="hybridMultilevel"/>
    <w:tmpl w:val="5B98350E"/>
    <w:lvl w:ilvl="0" w:tplc="BDCA7C76">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1" w15:restartNumberingAfterBreak="0">
    <w:nsid w:val="1DA27EB1"/>
    <w:multiLevelType w:val="hybridMultilevel"/>
    <w:tmpl w:val="09D21626"/>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178392F"/>
    <w:multiLevelType w:val="hybridMultilevel"/>
    <w:tmpl w:val="FB38161A"/>
    <w:lvl w:ilvl="0" w:tplc="6332DCAA">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3" w15:restartNumberingAfterBreak="0">
    <w:nsid w:val="224B4A82"/>
    <w:multiLevelType w:val="hybridMultilevel"/>
    <w:tmpl w:val="0E82DB3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251437B9"/>
    <w:multiLevelType w:val="hybridMultilevel"/>
    <w:tmpl w:val="4856A156"/>
    <w:lvl w:ilvl="0" w:tplc="FAD460A2">
      <w:start w:val="1"/>
      <w:numFmt w:val="lowerLetter"/>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15:restartNumberingAfterBreak="0">
    <w:nsid w:val="29CE6DC7"/>
    <w:multiLevelType w:val="hybridMultilevel"/>
    <w:tmpl w:val="9498FF9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836EC1"/>
    <w:multiLevelType w:val="hybridMultilevel"/>
    <w:tmpl w:val="6A944872"/>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31944572"/>
    <w:multiLevelType w:val="hybridMultilevel"/>
    <w:tmpl w:val="CD0A9482"/>
    <w:lvl w:ilvl="0" w:tplc="11C87D0C">
      <w:start w:val="1"/>
      <w:numFmt w:val="decimal"/>
      <w:lvlText w:val="%1."/>
      <w:lvlJc w:val="left"/>
      <w:pPr>
        <w:ind w:left="394" w:hanging="360"/>
      </w:pPr>
      <w:rPr>
        <w:rFonts w:hint="default"/>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abstractNum w:abstractNumId="18" w15:restartNumberingAfterBreak="0">
    <w:nsid w:val="319B34DF"/>
    <w:multiLevelType w:val="hybridMultilevel"/>
    <w:tmpl w:val="840E6F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A434FD"/>
    <w:multiLevelType w:val="hybridMultilevel"/>
    <w:tmpl w:val="4A622678"/>
    <w:lvl w:ilvl="0" w:tplc="40090019">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1E661AA"/>
    <w:multiLevelType w:val="hybridMultilevel"/>
    <w:tmpl w:val="FD06904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440D747D"/>
    <w:multiLevelType w:val="hybridMultilevel"/>
    <w:tmpl w:val="3E70ACD2"/>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45742408"/>
    <w:multiLevelType w:val="hybridMultilevel"/>
    <w:tmpl w:val="032643FC"/>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4B746178"/>
    <w:multiLevelType w:val="hybridMultilevel"/>
    <w:tmpl w:val="9DC62FC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4F4D0193"/>
    <w:multiLevelType w:val="hybridMultilevel"/>
    <w:tmpl w:val="7048D8F0"/>
    <w:lvl w:ilvl="0" w:tplc="0409001B">
      <w:start w:val="1"/>
      <w:numFmt w:val="lowerRoman"/>
      <w:lvlText w:val="%1."/>
      <w:lvlJc w:val="right"/>
      <w:pPr>
        <w:ind w:left="566" w:hanging="360"/>
      </w:pPr>
    </w:lvl>
    <w:lvl w:ilvl="1" w:tplc="04090019" w:tentative="1">
      <w:start w:val="1"/>
      <w:numFmt w:val="lowerLetter"/>
      <w:lvlText w:val="%2."/>
      <w:lvlJc w:val="left"/>
      <w:pPr>
        <w:ind w:left="1366" w:hanging="360"/>
      </w:pPr>
    </w:lvl>
    <w:lvl w:ilvl="2" w:tplc="0409001B" w:tentative="1">
      <w:start w:val="1"/>
      <w:numFmt w:val="lowerRoman"/>
      <w:lvlText w:val="%3."/>
      <w:lvlJc w:val="right"/>
      <w:pPr>
        <w:ind w:left="2086" w:hanging="180"/>
      </w:pPr>
    </w:lvl>
    <w:lvl w:ilvl="3" w:tplc="0409000F" w:tentative="1">
      <w:start w:val="1"/>
      <w:numFmt w:val="decimal"/>
      <w:lvlText w:val="%4."/>
      <w:lvlJc w:val="left"/>
      <w:pPr>
        <w:ind w:left="2806" w:hanging="360"/>
      </w:pPr>
    </w:lvl>
    <w:lvl w:ilvl="4" w:tplc="04090019" w:tentative="1">
      <w:start w:val="1"/>
      <w:numFmt w:val="lowerLetter"/>
      <w:lvlText w:val="%5."/>
      <w:lvlJc w:val="left"/>
      <w:pPr>
        <w:ind w:left="3526" w:hanging="360"/>
      </w:pPr>
    </w:lvl>
    <w:lvl w:ilvl="5" w:tplc="0409001B" w:tentative="1">
      <w:start w:val="1"/>
      <w:numFmt w:val="lowerRoman"/>
      <w:lvlText w:val="%6."/>
      <w:lvlJc w:val="right"/>
      <w:pPr>
        <w:ind w:left="4246" w:hanging="180"/>
      </w:pPr>
    </w:lvl>
    <w:lvl w:ilvl="6" w:tplc="0409000F" w:tentative="1">
      <w:start w:val="1"/>
      <w:numFmt w:val="decimal"/>
      <w:lvlText w:val="%7."/>
      <w:lvlJc w:val="left"/>
      <w:pPr>
        <w:ind w:left="4966" w:hanging="360"/>
      </w:pPr>
    </w:lvl>
    <w:lvl w:ilvl="7" w:tplc="04090019" w:tentative="1">
      <w:start w:val="1"/>
      <w:numFmt w:val="lowerLetter"/>
      <w:lvlText w:val="%8."/>
      <w:lvlJc w:val="left"/>
      <w:pPr>
        <w:ind w:left="5686" w:hanging="360"/>
      </w:pPr>
    </w:lvl>
    <w:lvl w:ilvl="8" w:tplc="0409001B" w:tentative="1">
      <w:start w:val="1"/>
      <w:numFmt w:val="lowerRoman"/>
      <w:lvlText w:val="%9."/>
      <w:lvlJc w:val="right"/>
      <w:pPr>
        <w:ind w:left="6406" w:hanging="180"/>
      </w:pPr>
    </w:lvl>
  </w:abstractNum>
  <w:abstractNum w:abstractNumId="25" w15:restartNumberingAfterBreak="0">
    <w:nsid w:val="51D34D8F"/>
    <w:multiLevelType w:val="hybridMultilevel"/>
    <w:tmpl w:val="584839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25D00CA"/>
    <w:multiLevelType w:val="hybridMultilevel"/>
    <w:tmpl w:val="CEC6FD1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59E85AC0"/>
    <w:multiLevelType w:val="hybridMultilevel"/>
    <w:tmpl w:val="62C4795C"/>
    <w:lvl w:ilvl="0" w:tplc="FFFFFFFF">
      <w:start w:val="1"/>
      <w:numFmt w:val="decimal"/>
      <w:lvlText w:val="%1."/>
      <w:lvlJc w:val="center"/>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5C3C2C1E"/>
    <w:multiLevelType w:val="hybridMultilevel"/>
    <w:tmpl w:val="54D838C2"/>
    <w:lvl w:ilvl="0" w:tplc="03F8BADE">
      <w:start w:val="1"/>
      <w:numFmt w:val="lowerLetter"/>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0" w15:restartNumberingAfterBreak="0">
    <w:nsid w:val="5E9251FC"/>
    <w:multiLevelType w:val="hybridMultilevel"/>
    <w:tmpl w:val="BA1066BC"/>
    <w:lvl w:ilvl="0" w:tplc="9CDC4928">
      <w:start w:val="1"/>
      <w:numFmt w:val="lowerRoman"/>
      <w:lvlText w:val="%1."/>
      <w:lvlJc w:val="righ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461E03"/>
    <w:multiLevelType w:val="hybridMultilevel"/>
    <w:tmpl w:val="182A4606"/>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FF24EA"/>
    <w:multiLevelType w:val="hybridMultilevel"/>
    <w:tmpl w:val="AAC49914"/>
    <w:lvl w:ilvl="0" w:tplc="0409001B">
      <w:start w:val="1"/>
      <w:numFmt w:val="lowerRoman"/>
      <w:lvlText w:val="%1."/>
      <w:lvlJc w:val="righ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3" w15:restartNumberingAfterBreak="0">
    <w:nsid w:val="68C47939"/>
    <w:multiLevelType w:val="hybridMultilevel"/>
    <w:tmpl w:val="9AE4A954"/>
    <w:lvl w:ilvl="0" w:tplc="4009001B">
      <w:start w:val="1"/>
      <w:numFmt w:val="low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6A157B41"/>
    <w:multiLevelType w:val="hybridMultilevel"/>
    <w:tmpl w:val="9892BD3E"/>
    <w:lvl w:ilvl="0" w:tplc="40090001">
      <w:start w:val="1"/>
      <w:numFmt w:val="bullet"/>
      <w:lvlText w:val=""/>
      <w:lvlJc w:val="left"/>
      <w:pPr>
        <w:ind w:left="760" w:hanging="360"/>
      </w:pPr>
      <w:rPr>
        <w:rFonts w:ascii="Symbol" w:hAnsi="Symbol" w:hint="default"/>
      </w:rPr>
    </w:lvl>
    <w:lvl w:ilvl="1" w:tplc="40090003" w:tentative="1">
      <w:start w:val="1"/>
      <w:numFmt w:val="bullet"/>
      <w:lvlText w:val="o"/>
      <w:lvlJc w:val="left"/>
      <w:pPr>
        <w:ind w:left="1480" w:hanging="360"/>
      </w:pPr>
      <w:rPr>
        <w:rFonts w:ascii="Courier New" w:hAnsi="Courier New" w:cs="Courier New" w:hint="default"/>
      </w:rPr>
    </w:lvl>
    <w:lvl w:ilvl="2" w:tplc="40090005" w:tentative="1">
      <w:start w:val="1"/>
      <w:numFmt w:val="bullet"/>
      <w:lvlText w:val=""/>
      <w:lvlJc w:val="left"/>
      <w:pPr>
        <w:ind w:left="2200" w:hanging="360"/>
      </w:pPr>
      <w:rPr>
        <w:rFonts w:ascii="Wingdings" w:hAnsi="Wingdings" w:hint="default"/>
      </w:rPr>
    </w:lvl>
    <w:lvl w:ilvl="3" w:tplc="40090001" w:tentative="1">
      <w:start w:val="1"/>
      <w:numFmt w:val="bullet"/>
      <w:lvlText w:val=""/>
      <w:lvlJc w:val="left"/>
      <w:pPr>
        <w:ind w:left="2920" w:hanging="360"/>
      </w:pPr>
      <w:rPr>
        <w:rFonts w:ascii="Symbol" w:hAnsi="Symbol" w:hint="default"/>
      </w:rPr>
    </w:lvl>
    <w:lvl w:ilvl="4" w:tplc="40090003" w:tentative="1">
      <w:start w:val="1"/>
      <w:numFmt w:val="bullet"/>
      <w:lvlText w:val="o"/>
      <w:lvlJc w:val="left"/>
      <w:pPr>
        <w:ind w:left="3640" w:hanging="360"/>
      </w:pPr>
      <w:rPr>
        <w:rFonts w:ascii="Courier New" w:hAnsi="Courier New" w:cs="Courier New" w:hint="default"/>
      </w:rPr>
    </w:lvl>
    <w:lvl w:ilvl="5" w:tplc="40090005" w:tentative="1">
      <w:start w:val="1"/>
      <w:numFmt w:val="bullet"/>
      <w:lvlText w:val=""/>
      <w:lvlJc w:val="left"/>
      <w:pPr>
        <w:ind w:left="4360" w:hanging="360"/>
      </w:pPr>
      <w:rPr>
        <w:rFonts w:ascii="Wingdings" w:hAnsi="Wingdings" w:hint="default"/>
      </w:rPr>
    </w:lvl>
    <w:lvl w:ilvl="6" w:tplc="40090001" w:tentative="1">
      <w:start w:val="1"/>
      <w:numFmt w:val="bullet"/>
      <w:lvlText w:val=""/>
      <w:lvlJc w:val="left"/>
      <w:pPr>
        <w:ind w:left="5080" w:hanging="360"/>
      </w:pPr>
      <w:rPr>
        <w:rFonts w:ascii="Symbol" w:hAnsi="Symbol" w:hint="default"/>
      </w:rPr>
    </w:lvl>
    <w:lvl w:ilvl="7" w:tplc="40090003" w:tentative="1">
      <w:start w:val="1"/>
      <w:numFmt w:val="bullet"/>
      <w:lvlText w:val="o"/>
      <w:lvlJc w:val="left"/>
      <w:pPr>
        <w:ind w:left="5800" w:hanging="360"/>
      </w:pPr>
      <w:rPr>
        <w:rFonts w:ascii="Courier New" w:hAnsi="Courier New" w:cs="Courier New" w:hint="default"/>
      </w:rPr>
    </w:lvl>
    <w:lvl w:ilvl="8" w:tplc="40090005" w:tentative="1">
      <w:start w:val="1"/>
      <w:numFmt w:val="bullet"/>
      <w:lvlText w:val=""/>
      <w:lvlJc w:val="left"/>
      <w:pPr>
        <w:ind w:left="6520" w:hanging="360"/>
      </w:pPr>
      <w:rPr>
        <w:rFonts w:ascii="Wingdings" w:hAnsi="Wingdings" w:hint="default"/>
      </w:rPr>
    </w:lvl>
  </w:abstractNum>
  <w:abstractNum w:abstractNumId="35" w15:restartNumberingAfterBreak="0">
    <w:nsid w:val="6DE12211"/>
    <w:multiLevelType w:val="hybridMultilevel"/>
    <w:tmpl w:val="EE64360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6" w15:restartNumberingAfterBreak="0">
    <w:nsid w:val="6FE90B9B"/>
    <w:multiLevelType w:val="hybridMultilevel"/>
    <w:tmpl w:val="B9AA2086"/>
    <w:lvl w:ilvl="0" w:tplc="36887C58">
      <w:start w:val="1"/>
      <w:numFmt w:val="decimal"/>
      <w:lvlText w:val="%1."/>
      <w:lvlJc w:val="left"/>
      <w:pPr>
        <w:ind w:left="1080" w:hanging="360"/>
      </w:pPr>
      <w:rPr>
        <w:rFonts w:hint="default"/>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7" w15:restartNumberingAfterBreak="0">
    <w:nsid w:val="713A1C80"/>
    <w:multiLevelType w:val="hybridMultilevel"/>
    <w:tmpl w:val="08E0CC42"/>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15:restartNumberingAfterBreak="0">
    <w:nsid w:val="745D6C7B"/>
    <w:multiLevelType w:val="hybridMultilevel"/>
    <w:tmpl w:val="BFBC28E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15:restartNumberingAfterBreak="0">
    <w:nsid w:val="74886782"/>
    <w:multiLevelType w:val="hybridMultilevel"/>
    <w:tmpl w:val="F22404AE"/>
    <w:lvl w:ilvl="0" w:tplc="E3A6192C">
      <w:start w:val="1"/>
      <w:numFmt w:val="lowerLetter"/>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15:restartNumberingAfterBreak="0">
    <w:nsid w:val="75784F60"/>
    <w:multiLevelType w:val="hybridMultilevel"/>
    <w:tmpl w:val="9712FE24"/>
    <w:lvl w:ilvl="0" w:tplc="3BFE10D2">
      <w:start w:val="1"/>
      <w:numFmt w:val="decimal"/>
      <w:lvlText w:val="%1)"/>
      <w:lvlJc w:val="left"/>
      <w:rPr>
        <w:rFonts w:ascii="Arial Narrow" w:hAnsi="Arial Narrow" w:hint="default"/>
        <w:color w:val="auto"/>
        <w:sz w:val="20"/>
        <w:szCs w:val="2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41" w15:restartNumberingAfterBreak="0">
    <w:nsid w:val="76D767E0"/>
    <w:multiLevelType w:val="hybridMultilevel"/>
    <w:tmpl w:val="C9AEB304"/>
    <w:lvl w:ilvl="0" w:tplc="12A6D4AC">
      <w:start w:val="1"/>
      <w:numFmt w:val="upperLetter"/>
      <w:lvlText w:val="%1."/>
      <w:lvlJc w:val="left"/>
      <w:pPr>
        <w:ind w:left="720" w:hanging="36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2" w15:restartNumberingAfterBreak="0">
    <w:nsid w:val="787157C4"/>
    <w:multiLevelType w:val="hybridMultilevel"/>
    <w:tmpl w:val="E5962D7C"/>
    <w:lvl w:ilvl="0" w:tplc="40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BF408F0"/>
    <w:multiLevelType w:val="hybridMultilevel"/>
    <w:tmpl w:val="56124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D3779A0"/>
    <w:multiLevelType w:val="hybridMultilevel"/>
    <w:tmpl w:val="E6EEB900"/>
    <w:lvl w:ilvl="0" w:tplc="D478B8D4">
      <w:start w:val="1"/>
      <w:numFmt w:val="decimal"/>
      <w:lvlText w:val="%1."/>
      <w:lvlJc w:val="left"/>
      <w:pPr>
        <w:ind w:left="1080" w:hanging="360"/>
      </w:pPr>
      <w:rPr>
        <w:b/>
        <w:bCs/>
        <w:color w:val="auto"/>
        <w:sz w:val="28"/>
        <w:szCs w:val="28"/>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45" w15:restartNumberingAfterBreak="0">
    <w:nsid w:val="7F9964AF"/>
    <w:multiLevelType w:val="hybridMultilevel"/>
    <w:tmpl w:val="CD0A9482"/>
    <w:lvl w:ilvl="0" w:tplc="11C87D0C">
      <w:start w:val="1"/>
      <w:numFmt w:val="decimal"/>
      <w:lvlText w:val="%1."/>
      <w:lvlJc w:val="left"/>
      <w:pPr>
        <w:ind w:left="394" w:hanging="360"/>
      </w:pPr>
      <w:rPr>
        <w:rFonts w:hint="default"/>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num w:numId="1" w16cid:durableId="204752914">
    <w:abstractNumId w:val="6"/>
  </w:num>
  <w:num w:numId="2" w16cid:durableId="514540740">
    <w:abstractNumId w:val="38"/>
  </w:num>
  <w:num w:numId="3" w16cid:durableId="1625231093">
    <w:abstractNumId w:val="13"/>
  </w:num>
  <w:num w:numId="4" w16cid:durableId="210071552">
    <w:abstractNumId w:val="14"/>
  </w:num>
  <w:num w:numId="5" w16cid:durableId="2123455096">
    <w:abstractNumId w:val="10"/>
  </w:num>
  <w:num w:numId="6" w16cid:durableId="29763596">
    <w:abstractNumId w:val="29"/>
  </w:num>
  <w:num w:numId="7" w16cid:durableId="525023959">
    <w:abstractNumId w:val="12"/>
  </w:num>
  <w:num w:numId="8" w16cid:durableId="375275997">
    <w:abstractNumId w:val="36"/>
  </w:num>
  <w:num w:numId="9" w16cid:durableId="1969123817">
    <w:abstractNumId w:val="41"/>
  </w:num>
  <w:num w:numId="10" w16cid:durableId="1159618342">
    <w:abstractNumId w:val="20"/>
  </w:num>
  <w:num w:numId="11" w16cid:durableId="232931188">
    <w:abstractNumId w:val="11"/>
  </w:num>
  <w:num w:numId="12" w16cid:durableId="1974019197">
    <w:abstractNumId w:val="19"/>
  </w:num>
  <w:num w:numId="13" w16cid:durableId="2127851312">
    <w:abstractNumId w:val="3"/>
  </w:num>
  <w:num w:numId="14" w16cid:durableId="1161190405">
    <w:abstractNumId w:val="9"/>
  </w:num>
  <w:num w:numId="15" w16cid:durableId="1884436248">
    <w:abstractNumId w:val="35"/>
  </w:num>
  <w:num w:numId="16" w16cid:durableId="1064185395">
    <w:abstractNumId w:val="34"/>
  </w:num>
  <w:num w:numId="17" w16cid:durableId="561840655">
    <w:abstractNumId w:val="30"/>
  </w:num>
  <w:num w:numId="18" w16cid:durableId="732002608">
    <w:abstractNumId w:val="23"/>
  </w:num>
  <w:num w:numId="19" w16cid:durableId="1977490587">
    <w:abstractNumId w:val="5"/>
  </w:num>
  <w:num w:numId="20" w16cid:durableId="777021946">
    <w:abstractNumId w:val="40"/>
  </w:num>
  <w:num w:numId="21" w16cid:durableId="1631743520">
    <w:abstractNumId w:val="37"/>
  </w:num>
  <w:num w:numId="22" w16cid:durableId="587421123">
    <w:abstractNumId w:val="1"/>
  </w:num>
  <w:num w:numId="23" w16cid:durableId="123393102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24544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138835347">
    <w:abstractNumId w:val="26"/>
  </w:num>
  <w:num w:numId="26" w16cid:durableId="1832989866">
    <w:abstractNumId w:val="31"/>
  </w:num>
  <w:num w:numId="27" w16cid:durableId="198199782">
    <w:abstractNumId w:val="7"/>
  </w:num>
  <w:num w:numId="28" w16cid:durableId="1009211692">
    <w:abstractNumId w:val="24"/>
  </w:num>
  <w:num w:numId="29" w16cid:durableId="960454175">
    <w:abstractNumId w:val="15"/>
  </w:num>
  <w:num w:numId="30" w16cid:durableId="348289695">
    <w:abstractNumId w:val="25"/>
  </w:num>
  <w:num w:numId="31" w16cid:durableId="142894011">
    <w:abstractNumId w:val="43"/>
  </w:num>
  <w:num w:numId="32" w16cid:durableId="1451705340">
    <w:abstractNumId w:val="18"/>
  </w:num>
  <w:num w:numId="33" w16cid:durableId="1653488499">
    <w:abstractNumId w:val="45"/>
  </w:num>
  <w:num w:numId="34" w16cid:durableId="1610234011">
    <w:abstractNumId w:val="17"/>
  </w:num>
  <w:num w:numId="35" w16cid:durableId="1608808013">
    <w:abstractNumId w:val="33"/>
  </w:num>
  <w:num w:numId="36" w16cid:durableId="674191121">
    <w:abstractNumId w:val="16"/>
  </w:num>
  <w:num w:numId="37" w16cid:durableId="1756511925">
    <w:abstractNumId w:val="21"/>
  </w:num>
  <w:num w:numId="38" w16cid:durableId="1744718619">
    <w:abstractNumId w:val="0"/>
  </w:num>
  <w:num w:numId="39" w16cid:durableId="192421675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992561940">
    <w:abstractNumId w:val="44"/>
  </w:num>
  <w:num w:numId="41" w16cid:durableId="340163782">
    <w:abstractNumId w:val="2"/>
  </w:num>
  <w:num w:numId="42" w16cid:durableId="427239259">
    <w:abstractNumId w:val="27"/>
  </w:num>
  <w:num w:numId="43" w16cid:durableId="320817283">
    <w:abstractNumId w:val="22"/>
  </w:num>
  <w:num w:numId="44" w16cid:durableId="2116057267">
    <w:abstractNumId w:val="4"/>
  </w:num>
  <w:num w:numId="45" w16cid:durableId="857502109">
    <w:abstractNumId w:val="28"/>
  </w:num>
  <w:num w:numId="46" w16cid:durableId="1444301370">
    <w:abstractNumId w:val="39"/>
  </w:num>
  <w:num w:numId="47" w16cid:durableId="1242443112">
    <w:abstractNumId w:val="8"/>
  </w:num>
  <w:num w:numId="48" w16cid:durableId="550072362">
    <w:abstractNumId w:val="42"/>
  </w:num>
  <w:num w:numId="49" w16cid:durableId="8665754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9C6"/>
    <w:rsid w:val="00006E77"/>
    <w:rsid w:val="0004787C"/>
    <w:rsid w:val="000E2CC4"/>
    <w:rsid w:val="00111E33"/>
    <w:rsid w:val="00164AE2"/>
    <w:rsid w:val="001E60EF"/>
    <w:rsid w:val="001F255B"/>
    <w:rsid w:val="002633BC"/>
    <w:rsid w:val="003403E0"/>
    <w:rsid w:val="003A69E2"/>
    <w:rsid w:val="003B4F7E"/>
    <w:rsid w:val="00425226"/>
    <w:rsid w:val="004807A5"/>
    <w:rsid w:val="00554FD1"/>
    <w:rsid w:val="006036F4"/>
    <w:rsid w:val="00681289"/>
    <w:rsid w:val="006A4B1A"/>
    <w:rsid w:val="006D67C7"/>
    <w:rsid w:val="006E0C8C"/>
    <w:rsid w:val="006E60A0"/>
    <w:rsid w:val="007377FE"/>
    <w:rsid w:val="00753104"/>
    <w:rsid w:val="00755221"/>
    <w:rsid w:val="007750CF"/>
    <w:rsid w:val="00844178"/>
    <w:rsid w:val="00976C82"/>
    <w:rsid w:val="0098641A"/>
    <w:rsid w:val="009B0DEB"/>
    <w:rsid w:val="009B3C32"/>
    <w:rsid w:val="009F2102"/>
    <w:rsid w:val="00A02DD4"/>
    <w:rsid w:val="00AE27FA"/>
    <w:rsid w:val="00B129AA"/>
    <w:rsid w:val="00B131EB"/>
    <w:rsid w:val="00B27F89"/>
    <w:rsid w:val="00B569C6"/>
    <w:rsid w:val="00BB4E84"/>
    <w:rsid w:val="00BD63C5"/>
    <w:rsid w:val="00C801E1"/>
    <w:rsid w:val="00C80CD5"/>
    <w:rsid w:val="00CB0802"/>
    <w:rsid w:val="00CE424E"/>
    <w:rsid w:val="00D41D0A"/>
    <w:rsid w:val="00D8074A"/>
    <w:rsid w:val="00DF09EA"/>
    <w:rsid w:val="00F15F48"/>
    <w:rsid w:val="00F71E45"/>
    <w:rsid w:val="00FB189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233EB1"/>
  <w15:chartTrackingRefBased/>
  <w15:docId w15:val="{DA44C16D-59D6-410B-83D7-F29DEBCE8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69C6"/>
    <w:pPr>
      <w:spacing w:after="0" w:line="240" w:lineRule="auto"/>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B569C6"/>
    <w:pPr>
      <w:keepNext/>
      <w:ind w:left="360"/>
      <w:jc w:val="center"/>
      <w:outlineLvl w:val="0"/>
    </w:pPr>
    <w:rPr>
      <w:rFonts w:ascii="CG Omega" w:eastAsia="Batang" w:hAnsi="CG Omega"/>
      <w:sz w:val="28"/>
      <w:szCs w:val="28"/>
      <w:lang w:val="x-none" w:eastAsia="x-none"/>
    </w:rPr>
  </w:style>
  <w:style w:type="paragraph" w:styleId="Heading2">
    <w:name w:val="heading 2"/>
    <w:basedOn w:val="Normal"/>
    <w:next w:val="Normal"/>
    <w:link w:val="Heading2Char"/>
    <w:uiPriority w:val="9"/>
    <w:unhideWhenUsed/>
    <w:qFormat/>
    <w:rsid w:val="00B569C6"/>
    <w:pPr>
      <w:keepNext/>
      <w:spacing w:before="240" w:after="60"/>
      <w:outlineLvl w:val="1"/>
    </w:pPr>
    <w:rPr>
      <w:rFonts w:ascii="Cambria" w:hAnsi="Cambria"/>
      <w:b/>
      <w:bCs/>
      <w:i/>
      <w:iCs/>
      <w:sz w:val="28"/>
      <w:szCs w:val="28"/>
      <w:lang w:val="x-none" w:eastAsia="x-none"/>
    </w:rPr>
  </w:style>
  <w:style w:type="paragraph" w:styleId="Heading3">
    <w:name w:val="heading 3"/>
    <w:basedOn w:val="Normal"/>
    <w:next w:val="Normal"/>
    <w:link w:val="Heading3Char"/>
    <w:uiPriority w:val="9"/>
    <w:unhideWhenUsed/>
    <w:qFormat/>
    <w:rsid w:val="00B569C6"/>
    <w:pPr>
      <w:keepNext/>
      <w:spacing w:before="240" w:after="60"/>
      <w:outlineLvl w:val="2"/>
    </w:pPr>
    <w:rPr>
      <w:rFonts w:ascii="Cambria" w:hAnsi="Cambria"/>
      <w:b/>
      <w:bCs/>
      <w:sz w:val="26"/>
      <w:szCs w:val="26"/>
      <w:lang w:val="x-none" w:eastAsia="x-none"/>
    </w:rPr>
  </w:style>
  <w:style w:type="paragraph" w:styleId="Heading4">
    <w:name w:val="heading 4"/>
    <w:basedOn w:val="Normal"/>
    <w:next w:val="Normal"/>
    <w:link w:val="Heading4Char"/>
    <w:semiHidden/>
    <w:unhideWhenUsed/>
    <w:qFormat/>
    <w:rsid w:val="00B569C6"/>
    <w:pPr>
      <w:keepNext/>
      <w:spacing w:before="240" w:after="60"/>
      <w:outlineLvl w:val="3"/>
    </w:pPr>
    <w:rPr>
      <w:rFonts w:ascii="Calibri" w:hAnsi="Calibri"/>
      <w:b/>
      <w:bCs/>
      <w:sz w:val="28"/>
      <w:szCs w:val="28"/>
      <w:lang w:val="x-none" w:eastAsia="x-none"/>
    </w:rPr>
  </w:style>
  <w:style w:type="paragraph" w:styleId="Heading5">
    <w:name w:val="heading 5"/>
    <w:basedOn w:val="Normal"/>
    <w:next w:val="Normal"/>
    <w:link w:val="Heading5Char"/>
    <w:uiPriority w:val="9"/>
    <w:semiHidden/>
    <w:unhideWhenUsed/>
    <w:qFormat/>
    <w:rsid w:val="00B569C6"/>
    <w:pPr>
      <w:spacing w:before="240" w:after="60"/>
      <w:outlineLvl w:val="4"/>
    </w:pPr>
    <w:rPr>
      <w:rFonts w:ascii="Calibri" w:hAnsi="Calibri"/>
      <w:b/>
      <w:bCs/>
      <w:i/>
      <w:iCs/>
      <w:sz w:val="26"/>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569C6"/>
    <w:rPr>
      <w:rFonts w:ascii="CG Omega" w:eastAsia="Batang" w:hAnsi="CG Omega" w:cs="Times New Roman"/>
      <w:sz w:val="28"/>
      <w:szCs w:val="28"/>
      <w:lang w:val="x-none" w:eastAsia="x-none"/>
    </w:rPr>
  </w:style>
  <w:style w:type="character" w:customStyle="1" w:styleId="Heading2Char">
    <w:name w:val="Heading 2 Char"/>
    <w:basedOn w:val="DefaultParagraphFont"/>
    <w:link w:val="Heading2"/>
    <w:uiPriority w:val="9"/>
    <w:rsid w:val="00B569C6"/>
    <w:rPr>
      <w:rFonts w:ascii="Cambria" w:eastAsia="Times New Roman" w:hAnsi="Cambria" w:cs="Times New Roman"/>
      <w:b/>
      <w:bCs/>
      <w:i/>
      <w:iCs/>
      <w:sz w:val="28"/>
      <w:szCs w:val="28"/>
      <w:lang w:val="x-none" w:eastAsia="x-none"/>
    </w:rPr>
  </w:style>
  <w:style w:type="character" w:customStyle="1" w:styleId="Heading3Char">
    <w:name w:val="Heading 3 Char"/>
    <w:basedOn w:val="DefaultParagraphFont"/>
    <w:link w:val="Heading3"/>
    <w:uiPriority w:val="9"/>
    <w:rsid w:val="00B569C6"/>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semiHidden/>
    <w:rsid w:val="00B569C6"/>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B569C6"/>
    <w:rPr>
      <w:rFonts w:ascii="Calibri" w:eastAsia="Times New Roman" w:hAnsi="Calibri" w:cs="Times New Roman"/>
      <w:b/>
      <w:bCs/>
      <w:i/>
      <w:iCs/>
      <w:sz w:val="26"/>
      <w:szCs w:val="26"/>
      <w:lang w:val="x-none" w:eastAsia="x-none"/>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B569C6"/>
    <w:rPr>
      <w:rFonts w:ascii="Verdana" w:hAnsi="Verdana"/>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B569C6"/>
    <w:rPr>
      <w:rFonts w:ascii="Verdana" w:eastAsia="Times New Roman" w:hAnsi="Verdana" w:cs="Times New Roman"/>
      <w:sz w:val="24"/>
      <w:szCs w:val="20"/>
      <w:lang w:val="x-none" w:eastAsia="x-none"/>
    </w:rPr>
  </w:style>
  <w:style w:type="paragraph" w:styleId="BodyText3">
    <w:name w:val="Body Text 3"/>
    <w:basedOn w:val="Normal"/>
    <w:link w:val="BodyText3Char"/>
    <w:uiPriority w:val="99"/>
    <w:semiHidden/>
    <w:rsid w:val="00B569C6"/>
    <w:pPr>
      <w:jc w:val="both"/>
    </w:pPr>
    <w:rPr>
      <w:rFonts w:ascii="Verdana" w:hAnsi="Verdana"/>
      <w:szCs w:val="20"/>
      <w:lang w:val="x-none" w:eastAsia="x-none"/>
    </w:rPr>
  </w:style>
  <w:style w:type="character" w:customStyle="1" w:styleId="BodyText3Char">
    <w:name w:val="Body Text 3 Char"/>
    <w:basedOn w:val="DefaultParagraphFont"/>
    <w:link w:val="BodyText3"/>
    <w:uiPriority w:val="99"/>
    <w:semiHidden/>
    <w:rsid w:val="00B569C6"/>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B569C6"/>
    <w:pPr>
      <w:spacing w:after="120" w:line="480" w:lineRule="auto"/>
    </w:pPr>
    <w:rPr>
      <w:lang w:val="x-none" w:eastAsia="x-none"/>
    </w:rPr>
  </w:style>
  <w:style w:type="character" w:customStyle="1" w:styleId="BodyText2Char">
    <w:name w:val="Body Text 2 Char"/>
    <w:basedOn w:val="DefaultParagraphFont"/>
    <w:link w:val="BodyText2"/>
    <w:uiPriority w:val="99"/>
    <w:rsid w:val="00B569C6"/>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nhideWhenUsed/>
    <w:rsid w:val="00B569C6"/>
    <w:pPr>
      <w:spacing w:after="120"/>
      <w:ind w:left="360"/>
    </w:pPr>
    <w:rPr>
      <w:lang w:val="x-none" w:eastAsia="x-none"/>
    </w:rPr>
  </w:style>
  <w:style w:type="character" w:customStyle="1" w:styleId="BodyTextIndentChar">
    <w:name w:val="Body Text Indent Char"/>
    <w:basedOn w:val="DefaultParagraphFont"/>
    <w:link w:val="BodyTextIndent"/>
    <w:rsid w:val="00B569C6"/>
    <w:rPr>
      <w:rFonts w:ascii="Times New Roman" w:eastAsia="Times New Roman" w:hAnsi="Times New Roman" w:cs="Times New Roman"/>
      <w:sz w:val="24"/>
      <w:szCs w:val="24"/>
      <w:lang w:val="x-none" w:eastAsia="x-none"/>
    </w:rPr>
  </w:style>
  <w:style w:type="paragraph" w:styleId="Header">
    <w:name w:val="header"/>
    <w:basedOn w:val="Normal"/>
    <w:link w:val="HeaderChar"/>
    <w:uiPriority w:val="99"/>
    <w:rsid w:val="00B569C6"/>
    <w:pPr>
      <w:tabs>
        <w:tab w:val="center" w:pos="4320"/>
        <w:tab w:val="right" w:pos="8640"/>
      </w:tabs>
    </w:pPr>
    <w:rPr>
      <w:lang w:val="x-none" w:eastAsia="x-none"/>
    </w:rPr>
  </w:style>
  <w:style w:type="character" w:customStyle="1" w:styleId="HeaderChar">
    <w:name w:val="Header Char"/>
    <w:basedOn w:val="DefaultParagraphFont"/>
    <w:link w:val="Header"/>
    <w:uiPriority w:val="99"/>
    <w:rsid w:val="00B569C6"/>
    <w:rPr>
      <w:rFonts w:ascii="Times New Roman" w:eastAsia="Times New Roman" w:hAnsi="Times New Roman" w:cs="Times New Roman"/>
      <w:sz w:val="24"/>
      <w:szCs w:val="24"/>
      <w:lang w:val="x-none" w:eastAsia="x-none"/>
    </w:rPr>
  </w:style>
  <w:style w:type="table" w:styleId="TableGrid">
    <w:name w:val="Table Grid"/>
    <w:basedOn w:val="TableNormal"/>
    <w:uiPriority w:val="59"/>
    <w:rsid w:val="00B569C6"/>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B569C6"/>
    <w:pPr>
      <w:tabs>
        <w:tab w:val="center" w:pos="4680"/>
        <w:tab w:val="right" w:pos="9360"/>
      </w:tabs>
    </w:pPr>
    <w:rPr>
      <w:lang w:val="x-none" w:eastAsia="x-none"/>
    </w:rPr>
  </w:style>
  <w:style w:type="character" w:customStyle="1" w:styleId="FooterChar">
    <w:name w:val="Footer Char"/>
    <w:basedOn w:val="DefaultParagraphFont"/>
    <w:link w:val="Footer"/>
    <w:uiPriority w:val="99"/>
    <w:rsid w:val="00B569C6"/>
    <w:rPr>
      <w:rFonts w:ascii="Times New Roman" w:eastAsia="Times New Roman" w:hAnsi="Times New Roman" w:cs="Times New Roman"/>
      <w:sz w:val="24"/>
      <w:szCs w:val="24"/>
      <w:lang w:val="x-none" w:eastAsia="x-none"/>
    </w:rPr>
  </w:style>
  <w:style w:type="paragraph" w:styleId="BalloonText">
    <w:name w:val="Balloon Text"/>
    <w:basedOn w:val="Normal"/>
    <w:link w:val="BalloonTextChar"/>
    <w:uiPriority w:val="99"/>
    <w:semiHidden/>
    <w:unhideWhenUsed/>
    <w:rsid w:val="00B569C6"/>
    <w:rPr>
      <w:rFonts w:ascii="Tahoma" w:hAnsi="Tahoma"/>
      <w:sz w:val="16"/>
      <w:szCs w:val="16"/>
      <w:lang w:val="x-none" w:eastAsia="x-none"/>
    </w:rPr>
  </w:style>
  <w:style w:type="character" w:customStyle="1" w:styleId="BalloonTextChar">
    <w:name w:val="Balloon Text Char"/>
    <w:basedOn w:val="DefaultParagraphFont"/>
    <w:link w:val="BalloonText"/>
    <w:uiPriority w:val="99"/>
    <w:semiHidden/>
    <w:rsid w:val="00B569C6"/>
    <w:rPr>
      <w:rFonts w:ascii="Tahoma" w:eastAsia="Times New Roman" w:hAnsi="Tahoma" w:cs="Times New Roman"/>
      <w:sz w:val="16"/>
      <w:szCs w:val="16"/>
      <w:lang w:val="x-none" w:eastAsia="x-none"/>
    </w:rPr>
  </w:style>
  <w:style w:type="paragraph" w:styleId="ListParagraph">
    <w:name w:val="List Paragraph"/>
    <w:basedOn w:val="Normal"/>
    <w:uiPriority w:val="34"/>
    <w:qFormat/>
    <w:rsid w:val="00B569C6"/>
    <w:pPr>
      <w:ind w:left="720"/>
    </w:pPr>
  </w:style>
  <w:style w:type="paragraph" w:styleId="NoSpacing">
    <w:name w:val="No Spacing"/>
    <w:uiPriority w:val="1"/>
    <w:qFormat/>
    <w:rsid w:val="00B569C6"/>
    <w:pPr>
      <w:spacing w:after="0" w:line="240" w:lineRule="auto"/>
    </w:pPr>
    <w:rPr>
      <w:rFonts w:ascii="Times New Roman" w:eastAsia="Times New Roman" w:hAnsi="Times New Roman" w:cs="Times New Roman"/>
      <w:sz w:val="24"/>
      <w:szCs w:val="24"/>
      <w:lang w:val="en-US"/>
    </w:rPr>
  </w:style>
  <w:style w:type="paragraph" w:customStyle="1" w:styleId="Default">
    <w:name w:val="Default"/>
    <w:rsid w:val="00B569C6"/>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customStyle="1" w:styleId="TableParagraph">
    <w:name w:val="Table Paragraph"/>
    <w:basedOn w:val="Normal"/>
    <w:uiPriority w:val="1"/>
    <w:qFormat/>
    <w:rsid w:val="00B569C6"/>
    <w:pPr>
      <w:widowControl w:val="0"/>
      <w:autoSpaceDE w:val="0"/>
      <w:autoSpaceDN w:val="0"/>
      <w:ind w:left="105"/>
    </w:pPr>
    <w:rPr>
      <w:sz w:val="22"/>
      <w:szCs w:val="22"/>
    </w:rPr>
  </w:style>
  <w:style w:type="paragraph" w:styleId="NormalWeb">
    <w:name w:val="Normal (Web)"/>
    <w:basedOn w:val="Normal"/>
    <w:uiPriority w:val="99"/>
    <w:semiHidden/>
    <w:unhideWhenUsed/>
    <w:rsid w:val="00B569C6"/>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25</Pages>
  <Words>5375</Words>
  <Characters>30644</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vaishali_vastu@outlook.com</dc:creator>
  <cp:keywords/>
  <dc:description/>
  <cp:lastModifiedBy>vaishali_vastu@outlook.com</cp:lastModifiedBy>
  <cp:revision>38</cp:revision>
  <dcterms:created xsi:type="dcterms:W3CDTF">2024-11-18T12:11:00Z</dcterms:created>
  <dcterms:modified xsi:type="dcterms:W3CDTF">2025-02-13T12:08:00Z</dcterms:modified>
</cp:coreProperties>
</file>