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2B382A" w14:textId="77777777" w:rsidR="00A9686F" w:rsidRPr="009D75C0" w:rsidRDefault="00A9686F" w:rsidP="00BF0A11">
      <w:pPr>
        <w:jc w:val="center"/>
        <w:rPr>
          <w:rFonts w:ascii="Arial Rounded MT Bold" w:hAnsi="Arial Rounded MT Bold"/>
          <w:color w:val="FF0000"/>
          <w:sz w:val="40"/>
          <w:szCs w:val="40"/>
        </w:rPr>
      </w:pPr>
    </w:p>
    <w:p w14:paraId="4B165E3A" w14:textId="77777777" w:rsidR="00AE1DD1" w:rsidRPr="009822CD" w:rsidRDefault="00AE1DD1" w:rsidP="00BF0A11">
      <w:pPr>
        <w:jc w:val="center"/>
        <w:rPr>
          <w:rFonts w:ascii="Arial Rounded MT Bold" w:hAnsi="Arial Rounded MT Bold"/>
          <w:color w:val="000000" w:themeColor="text1"/>
          <w:sz w:val="40"/>
          <w:szCs w:val="40"/>
        </w:rPr>
      </w:pPr>
      <w:r w:rsidRPr="009822CD">
        <w:rPr>
          <w:rFonts w:ascii="Arial Rounded MT Bold" w:hAnsi="Arial Rounded MT Bold"/>
          <w:color w:val="000000" w:themeColor="text1"/>
          <w:sz w:val="40"/>
          <w:szCs w:val="40"/>
        </w:rPr>
        <w:t xml:space="preserve">Valuation Report of the </w:t>
      </w:r>
      <w:r w:rsidR="00AC590A" w:rsidRPr="009822CD">
        <w:rPr>
          <w:rFonts w:ascii="Arial Rounded MT Bold" w:hAnsi="Arial Rounded MT Bold"/>
          <w:color w:val="000000" w:themeColor="text1"/>
          <w:sz w:val="40"/>
          <w:szCs w:val="40"/>
        </w:rPr>
        <w:t>I</w:t>
      </w:r>
      <w:r w:rsidRPr="009822CD">
        <w:rPr>
          <w:rFonts w:ascii="Arial Rounded MT Bold" w:hAnsi="Arial Rounded MT Bold"/>
          <w:color w:val="000000" w:themeColor="text1"/>
          <w:sz w:val="40"/>
          <w:szCs w:val="40"/>
        </w:rPr>
        <w:t xml:space="preserve">mmovable </w:t>
      </w:r>
      <w:r w:rsidR="00AC590A" w:rsidRPr="009822CD">
        <w:rPr>
          <w:rFonts w:ascii="Arial Rounded MT Bold" w:hAnsi="Arial Rounded MT Bold"/>
          <w:color w:val="000000" w:themeColor="text1"/>
          <w:sz w:val="40"/>
          <w:szCs w:val="40"/>
        </w:rPr>
        <w:t>P</w:t>
      </w:r>
      <w:r w:rsidRPr="009822CD">
        <w:rPr>
          <w:rFonts w:ascii="Arial Rounded MT Bold" w:hAnsi="Arial Rounded MT Bold"/>
          <w:color w:val="000000" w:themeColor="text1"/>
          <w:sz w:val="40"/>
          <w:szCs w:val="40"/>
        </w:rPr>
        <w:t>roperty</w:t>
      </w:r>
    </w:p>
    <w:p w14:paraId="3429AF0A" w14:textId="77777777" w:rsidR="00A9686F" w:rsidRPr="009822CD" w:rsidRDefault="00B9229C" w:rsidP="00BF0A11">
      <w:pPr>
        <w:jc w:val="center"/>
        <w:rPr>
          <w:rFonts w:ascii="Arial Rounded MT Bold" w:hAnsi="Arial Rounded MT Bold"/>
          <w:color w:val="000000" w:themeColor="text1"/>
          <w:sz w:val="40"/>
          <w:szCs w:val="40"/>
        </w:rPr>
      </w:pPr>
      <w:r>
        <w:rPr>
          <w:noProof/>
        </w:rPr>
        <w:drawing>
          <wp:anchor distT="0" distB="0" distL="114300" distR="114300" simplePos="0" relativeHeight="251692032" behindDoc="1" locked="0" layoutInCell="1" allowOverlap="1" wp14:anchorId="6739DEB8" wp14:editId="32222784">
            <wp:simplePos x="0" y="0"/>
            <wp:positionH relativeFrom="margin">
              <wp:align>center</wp:align>
            </wp:positionH>
            <wp:positionV relativeFrom="paragraph">
              <wp:posOffset>15875</wp:posOffset>
            </wp:positionV>
            <wp:extent cx="2880000" cy="3840107"/>
            <wp:effectExtent l="19050" t="19050" r="15875" b="27305"/>
            <wp:wrapNone/>
            <wp:docPr id="16674844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2880000" cy="3840107"/>
                    </a:xfrm>
                    <a:prstGeom prst="rect">
                      <a:avLst/>
                    </a:prstGeom>
                    <a:noFill/>
                    <a:ln w="12700">
                      <a:solidFill>
                        <a:schemeClr val="tx1"/>
                      </a:solidFill>
                    </a:ln>
                  </pic:spPr>
                </pic:pic>
              </a:graphicData>
            </a:graphic>
          </wp:anchor>
        </w:drawing>
      </w:r>
    </w:p>
    <w:p w14:paraId="3E2CCF8D" w14:textId="77777777" w:rsidR="00AE1DD1" w:rsidRPr="009D75C0" w:rsidRDefault="00AE1DD1" w:rsidP="00AE1DD1">
      <w:pPr>
        <w:jc w:val="center"/>
        <w:rPr>
          <w:rFonts w:ascii="Verdana" w:hAnsi="Verdana"/>
          <w:color w:val="FF0000"/>
          <w:sz w:val="14"/>
        </w:rPr>
      </w:pPr>
    </w:p>
    <w:p w14:paraId="5823218C" w14:textId="77777777" w:rsidR="00CF007A" w:rsidRPr="009D75C0" w:rsidRDefault="001975A6" w:rsidP="00634695">
      <w:pPr>
        <w:jc w:val="center"/>
        <w:rPr>
          <w:noProof/>
          <w:color w:val="FF0000"/>
        </w:rPr>
      </w:pPr>
      <w:r>
        <w:rPr>
          <w:noProof/>
          <w:color w:val="FF0000"/>
        </w:rPr>
      </w:r>
      <w:r>
        <w:rPr>
          <w:noProof/>
          <w:color w:val="FF0000"/>
        </w:rPr>
        <w:pict w14:anchorId="766868E1">
          <v:rect id="Rectangle 1" o:spid="_x0000_s1028" style="width:23.05pt;height:23.05pt;visibility:visible;mso-left-percent:-10001;mso-top-percent:-10001;mso-position-horizontal:absolute;mso-position-horizontal-relative:char;mso-position-vertical:absolute;mso-position-vertical-relative:line;mso-left-percent:-10001;mso-top-percent:-10001" filled="f" stroked="f">
            <o:lock v:ext="edit" rotation="t" aspectratio="t" position="t"/>
            <w10:anchorlock/>
          </v:rect>
        </w:pict>
      </w:r>
    </w:p>
    <w:p w14:paraId="56CAE315" w14:textId="77777777" w:rsidR="004005C9" w:rsidRPr="009D75C0" w:rsidRDefault="004005C9" w:rsidP="00634695">
      <w:pPr>
        <w:jc w:val="center"/>
        <w:rPr>
          <w:noProof/>
          <w:color w:val="FF0000"/>
        </w:rPr>
      </w:pPr>
    </w:p>
    <w:p w14:paraId="407673B2" w14:textId="77777777" w:rsidR="004005C9" w:rsidRPr="009D75C0" w:rsidRDefault="004005C9" w:rsidP="00634695">
      <w:pPr>
        <w:jc w:val="center"/>
        <w:rPr>
          <w:noProof/>
          <w:color w:val="FF0000"/>
        </w:rPr>
      </w:pPr>
    </w:p>
    <w:p w14:paraId="1B41500E" w14:textId="77777777" w:rsidR="004005C9" w:rsidRPr="009D75C0" w:rsidRDefault="004005C9" w:rsidP="00634695">
      <w:pPr>
        <w:jc w:val="center"/>
        <w:rPr>
          <w:noProof/>
          <w:color w:val="FF0000"/>
        </w:rPr>
      </w:pPr>
    </w:p>
    <w:p w14:paraId="33A8DB24" w14:textId="77777777" w:rsidR="004005C9" w:rsidRPr="009D75C0" w:rsidRDefault="004005C9" w:rsidP="00634695">
      <w:pPr>
        <w:jc w:val="center"/>
        <w:rPr>
          <w:noProof/>
          <w:color w:val="FF0000"/>
        </w:rPr>
      </w:pPr>
    </w:p>
    <w:p w14:paraId="6FEBB470" w14:textId="77777777" w:rsidR="004005C9" w:rsidRPr="009D75C0" w:rsidRDefault="004005C9" w:rsidP="00634695">
      <w:pPr>
        <w:jc w:val="center"/>
        <w:rPr>
          <w:noProof/>
          <w:color w:val="FF0000"/>
        </w:rPr>
      </w:pPr>
    </w:p>
    <w:p w14:paraId="40762E04" w14:textId="77777777" w:rsidR="004005C9" w:rsidRPr="009D75C0" w:rsidRDefault="004005C9" w:rsidP="00634695">
      <w:pPr>
        <w:jc w:val="center"/>
        <w:rPr>
          <w:noProof/>
          <w:color w:val="FF0000"/>
        </w:rPr>
      </w:pPr>
    </w:p>
    <w:p w14:paraId="10D016B7" w14:textId="77777777" w:rsidR="004005C9" w:rsidRDefault="004005C9" w:rsidP="00634695">
      <w:pPr>
        <w:jc w:val="center"/>
        <w:rPr>
          <w:noProof/>
          <w:color w:val="FF0000"/>
        </w:rPr>
      </w:pPr>
    </w:p>
    <w:p w14:paraId="1A0413FE" w14:textId="77777777" w:rsidR="00B9229C" w:rsidRPr="009D75C0" w:rsidRDefault="00B9229C" w:rsidP="00634695">
      <w:pPr>
        <w:jc w:val="center"/>
        <w:rPr>
          <w:noProof/>
          <w:color w:val="FF0000"/>
        </w:rPr>
      </w:pPr>
    </w:p>
    <w:p w14:paraId="297FC2E1" w14:textId="77777777" w:rsidR="004005C9" w:rsidRPr="009D75C0" w:rsidRDefault="004005C9" w:rsidP="00634695">
      <w:pPr>
        <w:jc w:val="center"/>
        <w:rPr>
          <w:noProof/>
          <w:color w:val="FF0000"/>
        </w:rPr>
      </w:pPr>
    </w:p>
    <w:p w14:paraId="2563EFC8" w14:textId="77777777" w:rsidR="004005C9" w:rsidRPr="009D75C0" w:rsidRDefault="004005C9" w:rsidP="00634695">
      <w:pPr>
        <w:jc w:val="center"/>
        <w:rPr>
          <w:noProof/>
          <w:color w:val="FF0000"/>
        </w:rPr>
      </w:pPr>
    </w:p>
    <w:p w14:paraId="05F28E6C" w14:textId="77777777" w:rsidR="004005C9" w:rsidRPr="009D75C0" w:rsidRDefault="004005C9" w:rsidP="00634695">
      <w:pPr>
        <w:jc w:val="center"/>
        <w:rPr>
          <w:noProof/>
          <w:color w:val="FF0000"/>
        </w:rPr>
      </w:pPr>
    </w:p>
    <w:p w14:paraId="454E72A4" w14:textId="77777777" w:rsidR="004005C9" w:rsidRPr="009D75C0" w:rsidRDefault="004005C9" w:rsidP="00634695">
      <w:pPr>
        <w:jc w:val="center"/>
        <w:rPr>
          <w:noProof/>
          <w:color w:val="FF0000"/>
        </w:rPr>
      </w:pPr>
    </w:p>
    <w:p w14:paraId="6D90DA43" w14:textId="77777777" w:rsidR="004005C9" w:rsidRPr="009D75C0" w:rsidRDefault="004005C9" w:rsidP="00634695">
      <w:pPr>
        <w:jc w:val="center"/>
        <w:rPr>
          <w:noProof/>
          <w:color w:val="FF0000"/>
        </w:rPr>
      </w:pPr>
    </w:p>
    <w:p w14:paraId="691230A0" w14:textId="77777777" w:rsidR="004005C9" w:rsidRPr="009D75C0" w:rsidRDefault="004005C9" w:rsidP="00DF0D9E">
      <w:pPr>
        <w:rPr>
          <w:rFonts w:ascii="Verdana" w:hAnsi="Verdana"/>
          <w:color w:val="FF0000"/>
          <w:sz w:val="58"/>
        </w:rPr>
      </w:pPr>
    </w:p>
    <w:p w14:paraId="79E066BA" w14:textId="77777777" w:rsidR="00296112" w:rsidRDefault="00296112" w:rsidP="00AE1DD1">
      <w:pPr>
        <w:jc w:val="center"/>
        <w:rPr>
          <w:rFonts w:ascii="Arial Narrow" w:hAnsi="Arial Narrow" w:cs="Tahoma"/>
          <w:b/>
          <w:color w:val="FF0000"/>
          <w:u w:val="single"/>
        </w:rPr>
      </w:pPr>
    </w:p>
    <w:p w14:paraId="30D1F065" w14:textId="77777777" w:rsidR="003C45D5" w:rsidRDefault="003C45D5" w:rsidP="00AE1DD1">
      <w:pPr>
        <w:jc w:val="center"/>
        <w:rPr>
          <w:rFonts w:ascii="Arial Narrow" w:hAnsi="Arial Narrow" w:cs="Tahoma"/>
          <w:b/>
          <w:color w:val="FF0000"/>
          <w:u w:val="single"/>
        </w:rPr>
      </w:pPr>
    </w:p>
    <w:p w14:paraId="0100323B" w14:textId="77777777" w:rsidR="003C45D5" w:rsidRPr="009D75C0" w:rsidRDefault="003C45D5" w:rsidP="00AE1DD1">
      <w:pPr>
        <w:jc w:val="center"/>
        <w:rPr>
          <w:rFonts w:ascii="Arial Narrow" w:hAnsi="Arial Narrow" w:cs="Tahoma"/>
          <w:b/>
          <w:color w:val="FF0000"/>
          <w:u w:val="single"/>
        </w:rPr>
      </w:pPr>
    </w:p>
    <w:p w14:paraId="7F93A53F" w14:textId="77777777" w:rsidR="004005C9" w:rsidRPr="009D75C0" w:rsidRDefault="004005C9" w:rsidP="009D395C">
      <w:pPr>
        <w:jc w:val="center"/>
        <w:rPr>
          <w:rFonts w:ascii="Arial Narrow" w:hAnsi="Arial Narrow" w:cs="Tahoma"/>
          <w:b/>
          <w:color w:val="000000" w:themeColor="text1"/>
          <w:u w:val="single"/>
        </w:rPr>
      </w:pPr>
      <w:r w:rsidRPr="009D75C0">
        <w:rPr>
          <w:rFonts w:ascii="Arial Narrow" w:hAnsi="Arial Narrow" w:cs="Tahoma"/>
          <w:b/>
          <w:color w:val="000000" w:themeColor="text1"/>
          <w:u w:val="single"/>
        </w:rPr>
        <w:t>Details of the property under consideration:</w:t>
      </w:r>
    </w:p>
    <w:p w14:paraId="5E375B58" w14:textId="77777777" w:rsidR="004005C9" w:rsidRPr="009D75C0" w:rsidRDefault="004005C9" w:rsidP="009D395C">
      <w:pPr>
        <w:jc w:val="center"/>
        <w:rPr>
          <w:rFonts w:ascii="Arial Narrow" w:hAnsi="Arial Narrow" w:cs="Tahoma"/>
          <w:color w:val="000000" w:themeColor="text1"/>
        </w:rPr>
      </w:pPr>
    </w:p>
    <w:p w14:paraId="0CB83549" w14:textId="25E82A7B" w:rsidR="00275E52" w:rsidRDefault="004005C9" w:rsidP="009D395C">
      <w:pPr>
        <w:jc w:val="center"/>
        <w:rPr>
          <w:rFonts w:ascii="Arial Narrow" w:hAnsi="Arial Narrow" w:cs="Tahoma"/>
          <w:bCs/>
          <w:color w:val="000000" w:themeColor="text1"/>
        </w:rPr>
      </w:pPr>
      <w:r w:rsidRPr="00275E52">
        <w:rPr>
          <w:rFonts w:ascii="Arial Narrow" w:hAnsi="Arial Narrow" w:cs="Tahoma"/>
          <w:bCs/>
          <w:color w:val="000000" w:themeColor="text1"/>
          <w:u w:val="single"/>
        </w:rPr>
        <w:t>Name of the Owner</w:t>
      </w:r>
      <w:r w:rsidRPr="00275E52">
        <w:rPr>
          <w:rFonts w:ascii="Arial Narrow" w:hAnsi="Arial Narrow" w:cs="Tahoma"/>
          <w:bCs/>
          <w:color w:val="000000" w:themeColor="text1"/>
        </w:rPr>
        <w:t>:</w:t>
      </w:r>
    </w:p>
    <w:p w14:paraId="56B28893" w14:textId="77777777" w:rsidR="0020433B" w:rsidRDefault="0020433B" w:rsidP="009D395C">
      <w:pPr>
        <w:jc w:val="center"/>
        <w:rPr>
          <w:rFonts w:ascii="Arial Narrow" w:hAnsi="Arial Narrow"/>
          <w:b/>
          <w:bCs/>
          <w:color w:val="000000" w:themeColor="text1"/>
          <w:sz w:val="22"/>
        </w:rPr>
      </w:pPr>
    </w:p>
    <w:p w14:paraId="11E0DDBB" w14:textId="02797397" w:rsidR="004005C9" w:rsidRPr="009D75C0" w:rsidRDefault="00183058" w:rsidP="009D395C">
      <w:pPr>
        <w:jc w:val="center"/>
        <w:rPr>
          <w:rFonts w:ascii="Arial Narrow" w:hAnsi="Arial Narrow"/>
          <w:b/>
          <w:bCs/>
          <w:color w:val="000000" w:themeColor="text1"/>
          <w:sz w:val="22"/>
          <w:szCs w:val="22"/>
        </w:rPr>
      </w:pPr>
      <w:r w:rsidRPr="00733061">
        <w:rPr>
          <w:rFonts w:ascii="Arial Narrow" w:hAnsi="Arial Narrow" w:cs="Arial"/>
          <w:b/>
          <w:color w:val="000000" w:themeColor="text1"/>
          <w:sz w:val="22"/>
          <w:szCs w:val="22"/>
        </w:rPr>
        <w:t>Mr.</w:t>
      </w:r>
      <w:r>
        <w:rPr>
          <w:rFonts w:ascii="Arial Narrow" w:hAnsi="Arial Narrow" w:cs="Arial"/>
          <w:b/>
          <w:color w:val="000000" w:themeColor="text1"/>
          <w:sz w:val="22"/>
          <w:szCs w:val="22"/>
        </w:rPr>
        <w:t xml:space="preserve"> </w:t>
      </w:r>
      <w:r w:rsidR="0092094A">
        <w:rPr>
          <w:rFonts w:ascii="Arial Narrow" w:hAnsi="Arial Narrow"/>
          <w:b/>
          <w:bCs/>
          <w:color w:val="000000" w:themeColor="text1"/>
          <w:sz w:val="22"/>
        </w:rPr>
        <w:t>Deepak Shribhagawan Gaggad</w:t>
      </w:r>
    </w:p>
    <w:p w14:paraId="7AA708DA" w14:textId="77777777" w:rsidR="004005C9" w:rsidRPr="009D75C0" w:rsidRDefault="004005C9" w:rsidP="009D395C">
      <w:pPr>
        <w:jc w:val="center"/>
        <w:rPr>
          <w:rFonts w:asciiTheme="majorHAnsi" w:hAnsiTheme="majorHAnsi"/>
          <w:b/>
          <w:color w:val="000000" w:themeColor="text1"/>
        </w:rPr>
      </w:pPr>
    </w:p>
    <w:p w14:paraId="750B7CB1" w14:textId="77777777" w:rsidR="004005C9" w:rsidRPr="009D75C0" w:rsidRDefault="004005C9" w:rsidP="009D395C">
      <w:pPr>
        <w:jc w:val="center"/>
        <w:rPr>
          <w:rFonts w:ascii="Arial Narrow" w:hAnsi="Arial Narrow"/>
          <w:b/>
          <w:color w:val="000000" w:themeColor="text1"/>
        </w:rPr>
      </w:pPr>
    </w:p>
    <w:p w14:paraId="010D0365" w14:textId="77777777" w:rsidR="0020433B" w:rsidRDefault="0092094A" w:rsidP="009D395C">
      <w:pPr>
        <w:jc w:val="center"/>
        <w:rPr>
          <w:rFonts w:ascii="Arial Narrow" w:hAnsi="Arial Narrow"/>
          <w:color w:val="000000" w:themeColor="text1"/>
          <w:sz w:val="22"/>
        </w:rPr>
      </w:pPr>
      <w:r>
        <w:rPr>
          <w:rFonts w:ascii="Arial Narrow" w:hAnsi="Arial Narrow"/>
          <w:color w:val="000000" w:themeColor="text1"/>
          <w:sz w:val="22"/>
        </w:rPr>
        <w:t>Residential Row House No. 06</w:t>
      </w:r>
      <w:r w:rsidR="0020433B">
        <w:rPr>
          <w:rFonts w:ascii="Arial Narrow" w:hAnsi="Arial Narrow"/>
          <w:color w:val="000000" w:themeColor="text1"/>
          <w:sz w:val="22"/>
        </w:rPr>
        <w:t>, Plot No 36,37,38,39,</w:t>
      </w:r>
      <w:r w:rsidR="009E0493">
        <w:rPr>
          <w:rFonts w:ascii="Arial Narrow" w:hAnsi="Arial Narrow"/>
          <w:color w:val="000000" w:themeColor="text1"/>
          <w:sz w:val="22"/>
        </w:rPr>
        <w:t xml:space="preserve"> </w:t>
      </w:r>
      <w:r w:rsidR="0020433B">
        <w:rPr>
          <w:rFonts w:ascii="Arial Narrow" w:hAnsi="Arial Narrow"/>
          <w:color w:val="000000" w:themeColor="text1"/>
          <w:sz w:val="22"/>
        </w:rPr>
        <w:t>Survey No. 61/A/1 (Part),</w:t>
      </w:r>
      <w:r w:rsidR="009E0493">
        <w:rPr>
          <w:rFonts w:ascii="Arial Narrow" w:hAnsi="Arial Narrow"/>
          <w:color w:val="000000" w:themeColor="text1"/>
          <w:sz w:val="22"/>
        </w:rPr>
        <w:t xml:space="preserve"> Abhinandan Casa</w:t>
      </w:r>
      <w:r w:rsidR="0065399B">
        <w:rPr>
          <w:rFonts w:ascii="Arial Narrow" w:hAnsi="Arial Narrow"/>
          <w:color w:val="000000" w:themeColor="text1"/>
          <w:sz w:val="22"/>
        </w:rPr>
        <w:t xml:space="preserve">, </w:t>
      </w:r>
    </w:p>
    <w:p w14:paraId="0850BF07" w14:textId="00C0D737" w:rsidR="0092094A" w:rsidRPr="009822CD" w:rsidRDefault="0020433B" w:rsidP="009D395C">
      <w:pPr>
        <w:jc w:val="center"/>
        <w:rPr>
          <w:rFonts w:ascii="Arial Narrow" w:hAnsi="Arial Narrow"/>
          <w:color w:val="000000" w:themeColor="text1"/>
          <w:sz w:val="22"/>
        </w:rPr>
      </w:pPr>
      <w:r>
        <w:rPr>
          <w:rFonts w:ascii="Arial Narrow" w:hAnsi="Arial Narrow"/>
          <w:color w:val="000000" w:themeColor="text1"/>
          <w:sz w:val="22"/>
        </w:rPr>
        <w:t xml:space="preserve">Village </w:t>
      </w:r>
      <w:r w:rsidR="0092124C">
        <w:rPr>
          <w:rFonts w:ascii="Arial Narrow" w:hAnsi="Arial Narrow"/>
          <w:color w:val="000000" w:themeColor="text1"/>
          <w:sz w:val="22"/>
        </w:rPr>
        <w:t>Vasarani</w:t>
      </w:r>
      <w:r>
        <w:rPr>
          <w:rFonts w:ascii="Arial Narrow" w:hAnsi="Arial Narrow"/>
          <w:color w:val="000000" w:themeColor="text1"/>
          <w:sz w:val="22"/>
        </w:rPr>
        <w:t xml:space="preserve">, </w:t>
      </w:r>
      <w:r w:rsidR="0065399B">
        <w:rPr>
          <w:rFonts w:ascii="Arial Narrow" w:hAnsi="Arial Narrow"/>
          <w:color w:val="000000" w:themeColor="text1"/>
          <w:sz w:val="22"/>
        </w:rPr>
        <w:t>Nanded</w:t>
      </w:r>
      <w:r w:rsidR="0092094A">
        <w:rPr>
          <w:rFonts w:ascii="Arial Narrow" w:hAnsi="Arial Narrow"/>
          <w:color w:val="000000" w:themeColor="text1"/>
          <w:sz w:val="22"/>
        </w:rPr>
        <w:t xml:space="preserve"> </w:t>
      </w:r>
      <w:r w:rsidR="00F57451">
        <w:rPr>
          <w:rFonts w:ascii="Arial Narrow" w:hAnsi="Arial Narrow"/>
          <w:color w:val="000000" w:themeColor="text1"/>
          <w:sz w:val="22"/>
        </w:rPr>
        <w:t xml:space="preserve">- </w:t>
      </w:r>
      <w:r w:rsidR="0092094A">
        <w:rPr>
          <w:rFonts w:ascii="Arial Narrow" w:hAnsi="Arial Narrow"/>
          <w:color w:val="000000" w:themeColor="text1"/>
          <w:sz w:val="22"/>
        </w:rPr>
        <w:t>431 206,</w:t>
      </w:r>
      <w:r w:rsidR="00F57451">
        <w:rPr>
          <w:rFonts w:ascii="Arial Narrow" w:hAnsi="Arial Narrow"/>
          <w:color w:val="000000" w:themeColor="text1"/>
          <w:sz w:val="22"/>
        </w:rPr>
        <w:t xml:space="preserve"> Taluka &amp; Dist. Nanded,</w:t>
      </w:r>
      <w:r w:rsidR="0092094A">
        <w:rPr>
          <w:rFonts w:ascii="Arial Narrow" w:hAnsi="Arial Narrow"/>
          <w:color w:val="000000" w:themeColor="text1"/>
          <w:sz w:val="22"/>
        </w:rPr>
        <w:t xml:space="preserve"> Maharashtra, India </w:t>
      </w:r>
    </w:p>
    <w:p w14:paraId="1CBD300F" w14:textId="77777777" w:rsidR="004005C9" w:rsidRPr="009D75C0" w:rsidRDefault="004005C9" w:rsidP="009D395C">
      <w:pPr>
        <w:jc w:val="center"/>
        <w:rPr>
          <w:rFonts w:ascii="Arial Narrow" w:hAnsi="Arial Narrow" w:cs="Tahoma"/>
          <w:color w:val="FF0000"/>
        </w:rPr>
      </w:pPr>
    </w:p>
    <w:p w14:paraId="20E971FD" w14:textId="77777777" w:rsidR="004005C9" w:rsidRPr="009D75C0" w:rsidRDefault="004005C9" w:rsidP="009D395C">
      <w:pPr>
        <w:jc w:val="center"/>
        <w:rPr>
          <w:rFonts w:ascii="Arial Narrow" w:hAnsi="Arial Narrow" w:cs="Tahoma"/>
          <w:color w:val="FF0000"/>
        </w:rPr>
      </w:pPr>
    </w:p>
    <w:p w14:paraId="36C6B5C7" w14:textId="77777777" w:rsidR="00AD38FA" w:rsidRPr="0092094A" w:rsidRDefault="004005C9" w:rsidP="009D395C">
      <w:pPr>
        <w:pStyle w:val="Heading1"/>
        <w:ind w:left="0"/>
        <w:rPr>
          <w:rFonts w:ascii="Arial Narrow" w:hAnsi="Arial Narrow"/>
          <w:b/>
          <w:bCs/>
          <w:color w:val="000000" w:themeColor="text1"/>
          <w:sz w:val="24"/>
          <w:szCs w:val="24"/>
          <w:u w:val="single"/>
        </w:rPr>
      </w:pPr>
      <w:r w:rsidRPr="0092094A">
        <w:rPr>
          <w:rFonts w:ascii="Arial Narrow" w:hAnsi="Arial Narrow"/>
          <w:b/>
          <w:color w:val="000000" w:themeColor="text1"/>
          <w:sz w:val="24"/>
          <w:szCs w:val="24"/>
          <w:u w:val="single"/>
        </w:rPr>
        <w:t xml:space="preserve">Longitude Latitude: </w:t>
      </w:r>
      <w:r w:rsidR="0092094A" w:rsidRPr="0092094A">
        <w:rPr>
          <w:rFonts w:ascii="Arial Narrow" w:hAnsi="Arial Narrow"/>
          <w:b/>
          <w:bCs/>
          <w:color w:val="000000" w:themeColor="text1"/>
          <w:sz w:val="24"/>
          <w:szCs w:val="24"/>
          <w:u w:val="single"/>
        </w:rPr>
        <w:t>19°07'29.9"N 77°18'24.7"E</w:t>
      </w:r>
    </w:p>
    <w:p w14:paraId="003855FC" w14:textId="77777777" w:rsidR="00123531" w:rsidRPr="009D75C0" w:rsidRDefault="00123531" w:rsidP="009D395C">
      <w:pPr>
        <w:jc w:val="center"/>
        <w:rPr>
          <w:color w:val="FF0000"/>
        </w:rPr>
      </w:pPr>
    </w:p>
    <w:p w14:paraId="0C474AFD" w14:textId="77777777" w:rsidR="00A64353" w:rsidRPr="00003DE1" w:rsidRDefault="001E7277" w:rsidP="009D395C">
      <w:pPr>
        <w:jc w:val="center"/>
        <w:rPr>
          <w:rFonts w:ascii="Arial Narrow" w:hAnsi="Arial Narrow" w:cs="Tahoma"/>
          <w:b/>
          <w:color w:val="000000" w:themeColor="text1"/>
          <w:sz w:val="28"/>
          <w:szCs w:val="28"/>
          <w:u w:val="single"/>
        </w:rPr>
      </w:pPr>
      <w:r>
        <w:rPr>
          <w:rFonts w:ascii="Arial Narrow" w:hAnsi="Arial Narrow" w:cs="Tahoma"/>
          <w:b/>
          <w:color w:val="000000" w:themeColor="text1"/>
          <w:sz w:val="28"/>
          <w:szCs w:val="28"/>
          <w:u w:val="single"/>
        </w:rPr>
        <w:t>Intended User</w:t>
      </w:r>
      <w:r w:rsidR="00AE1DD1" w:rsidRPr="00003DE1">
        <w:rPr>
          <w:rFonts w:ascii="Arial Narrow" w:hAnsi="Arial Narrow" w:cs="Tahoma"/>
          <w:b/>
          <w:color w:val="000000" w:themeColor="text1"/>
          <w:sz w:val="28"/>
          <w:szCs w:val="28"/>
          <w:u w:val="single"/>
        </w:rPr>
        <w:t>:</w:t>
      </w:r>
    </w:p>
    <w:p w14:paraId="2614865C" w14:textId="77777777" w:rsidR="0067154B" w:rsidRPr="00003DE1" w:rsidRDefault="007A44E5" w:rsidP="009D395C">
      <w:pPr>
        <w:jc w:val="center"/>
        <w:rPr>
          <w:rFonts w:ascii="Arial Narrow" w:hAnsi="Arial Narrow" w:cs="Tahoma"/>
          <w:b/>
          <w:color w:val="000000" w:themeColor="text1"/>
        </w:rPr>
      </w:pPr>
      <w:r w:rsidRPr="00003DE1">
        <w:rPr>
          <w:rFonts w:ascii="Arial Narrow" w:hAnsi="Arial Narrow" w:cs="Tahoma"/>
          <w:b/>
          <w:color w:val="000000" w:themeColor="text1"/>
        </w:rPr>
        <w:t>State Bank of India</w:t>
      </w:r>
    </w:p>
    <w:p w14:paraId="7C732CFC" w14:textId="08541ACF" w:rsidR="00AC590A" w:rsidRPr="00003DE1" w:rsidRDefault="00AB4D25" w:rsidP="009D395C">
      <w:pPr>
        <w:tabs>
          <w:tab w:val="center" w:pos="4514"/>
          <w:tab w:val="left" w:pos="5643"/>
        </w:tabs>
        <w:jc w:val="center"/>
        <w:rPr>
          <w:rFonts w:ascii="Arial Narrow" w:hAnsi="Arial Narrow" w:cs="Tahoma"/>
          <w:b/>
          <w:color w:val="000000" w:themeColor="text1"/>
          <w:sz w:val="22"/>
          <w:szCs w:val="22"/>
        </w:rPr>
      </w:pPr>
      <w:r>
        <w:rPr>
          <w:rFonts w:ascii="Arial Narrow" w:hAnsi="Arial Narrow" w:cs="Tahoma"/>
          <w:b/>
          <w:color w:val="000000" w:themeColor="text1"/>
          <w:sz w:val="22"/>
          <w:szCs w:val="22"/>
        </w:rPr>
        <w:t xml:space="preserve">RACPC, New Mondha </w:t>
      </w:r>
    </w:p>
    <w:p w14:paraId="6991ABA1" w14:textId="77777777" w:rsidR="00AB4D25" w:rsidRDefault="00AB4D25" w:rsidP="009D395C">
      <w:pPr>
        <w:tabs>
          <w:tab w:val="center" w:pos="4514"/>
          <w:tab w:val="left" w:pos="5643"/>
        </w:tabs>
        <w:jc w:val="center"/>
        <w:rPr>
          <w:rFonts w:ascii="Arial Narrow" w:eastAsia="Batang" w:hAnsi="Arial Narrow"/>
          <w:color w:val="000000" w:themeColor="text1"/>
          <w:sz w:val="22"/>
          <w:szCs w:val="22"/>
        </w:rPr>
      </w:pPr>
      <w:r>
        <w:rPr>
          <w:rFonts w:ascii="Arial Narrow" w:eastAsia="Batang" w:hAnsi="Arial Narrow"/>
          <w:color w:val="000000" w:themeColor="text1"/>
          <w:sz w:val="22"/>
          <w:szCs w:val="22"/>
        </w:rPr>
        <w:t xml:space="preserve">A, P, M, C, Branch Compound, Second Floor, Nanded, </w:t>
      </w:r>
    </w:p>
    <w:p w14:paraId="14722D43" w14:textId="77777777" w:rsidR="00003DE1" w:rsidRPr="00003DE1" w:rsidRDefault="00AB4D25" w:rsidP="009D395C">
      <w:pPr>
        <w:tabs>
          <w:tab w:val="center" w:pos="4514"/>
          <w:tab w:val="left" w:pos="5643"/>
        </w:tabs>
        <w:jc w:val="center"/>
        <w:rPr>
          <w:rFonts w:ascii="Arial Narrow" w:eastAsia="Batang" w:hAnsi="Arial Narrow"/>
          <w:color w:val="000000" w:themeColor="text1"/>
          <w:sz w:val="22"/>
          <w:szCs w:val="22"/>
        </w:rPr>
      </w:pPr>
      <w:r>
        <w:rPr>
          <w:rFonts w:ascii="Arial Narrow" w:eastAsia="Batang" w:hAnsi="Arial Narrow"/>
          <w:color w:val="000000" w:themeColor="text1"/>
          <w:sz w:val="22"/>
          <w:szCs w:val="22"/>
        </w:rPr>
        <w:t>Maharashtra, Pin Code – 431 602.</w:t>
      </w:r>
    </w:p>
    <w:p w14:paraId="7B3F1AC9" w14:textId="77777777" w:rsidR="006176A2" w:rsidRPr="00003DE1" w:rsidRDefault="006176A2" w:rsidP="00AE1DD1">
      <w:pPr>
        <w:ind w:left="360"/>
        <w:jc w:val="center"/>
        <w:rPr>
          <w:rFonts w:ascii="Verdana" w:eastAsia="Batang" w:hAnsi="Verdana"/>
          <w:color w:val="000000" w:themeColor="text1"/>
          <w:sz w:val="4"/>
          <w:szCs w:val="28"/>
        </w:rPr>
      </w:pPr>
    </w:p>
    <w:p w14:paraId="3EF37ABE" w14:textId="77777777" w:rsidR="006176A2" w:rsidRPr="009D75C0" w:rsidRDefault="006176A2" w:rsidP="00AE1DD1">
      <w:pPr>
        <w:ind w:left="360"/>
        <w:jc w:val="center"/>
        <w:rPr>
          <w:rFonts w:ascii="Verdana" w:eastAsia="Batang" w:hAnsi="Verdana"/>
          <w:color w:val="FF0000"/>
          <w:sz w:val="6"/>
          <w:szCs w:val="28"/>
        </w:rPr>
      </w:pPr>
    </w:p>
    <w:p w14:paraId="1DB8B041" w14:textId="77777777" w:rsidR="006176A2" w:rsidRPr="009D75C0" w:rsidRDefault="006176A2" w:rsidP="00AE1DD1">
      <w:pPr>
        <w:ind w:left="360"/>
        <w:jc w:val="center"/>
        <w:rPr>
          <w:rFonts w:ascii="Verdana" w:eastAsia="Batang" w:hAnsi="Verdana"/>
          <w:color w:val="FF0000"/>
          <w:sz w:val="6"/>
          <w:szCs w:val="28"/>
        </w:rPr>
      </w:pPr>
    </w:p>
    <w:p w14:paraId="514E704C" w14:textId="77777777" w:rsidR="006176A2" w:rsidRPr="009D75C0" w:rsidRDefault="006176A2" w:rsidP="00AE1DD1">
      <w:pPr>
        <w:ind w:left="360"/>
        <w:jc w:val="center"/>
        <w:rPr>
          <w:rFonts w:ascii="Verdana" w:eastAsia="Batang" w:hAnsi="Verdana"/>
          <w:color w:val="FF0000"/>
          <w:sz w:val="6"/>
          <w:szCs w:val="28"/>
        </w:rPr>
      </w:pPr>
    </w:p>
    <w:p w14:paraId="493706C6" w14:textId="77777777" w:rsidR="00552053" w:rsidRPr="009D75C0" w:rsidRDefault="009567EE" w:rsidP="009567EE">
      <w:pPr>
        <w:ind w:left="5040"/>
        <w:jc w:val="right"/>
        <w:rPr>
          <w:rFonts w:ascii="Arial Rounded MT Bold" w:hAnsi="Arial Rounded MT Bold"/>
          <w:color w:val="FF0000"/>
          <w:sz w:val="18"/>
          <w:szCs w:val="36"/>
        </w:rPr>
      </w:pPr>
      <w:r w:rsidRPr="009D75C0">
        <w:rPr>
          <w:rFonts w:ascii="Arial Rounded MT Bold" w:hAnsi="Arial Rounded MT Bold"/>
          <w:color w:val="FF0000"/>
          <w:sz w:val="36"/>
          <w:szCs w:val="36"/>
        </w:rPr>
        <w:br w:type="page"/>
      </w:r>
    </w:p>
    <w:p w14:paraId="5F0BBABC" w14:textId="596978D3" w:rsidR="00884776" w:rsidRPr="00884776" w:rsidRDefault="00884776" w:rsidP="00884776">
      <w:pPr>
        <w:pStyle w:val="Heading1"/>
        <w:jc w:val="right"/>
        <w:rPr>
          <w:rFonts w:ascii="Arial Narrow" w:eastAsia="Times New Roman" w:hAnsi="Arial Narrow" w:cs="Arial"/>
          <w:color w:val="FF0000"/>
          <w:sz w:val="20"/>
          <w:szCs w:val="20"/>
        </w:rPr>
      </w:pPr>
      <w:r w:rsidRPr="00C273B1">
        <w:rPr>
          <w:rFonts w:ascii="Arial Narrow" w:eastAsia="Times New Roman" w:hAnsi="Arial Narrow" w:cs="Arial"/>
          <w:sz w:val="20"/>
          <w:szCs w:val="20"/>
        </w:rPr>
        <w:lastRenderedPageBreak/>
        <w:t>Vastu/Nanded /11/2024/</w:t>
      </w:r>
      <w:r w:rsidR="00A67DC4" w:rsidRPr="00C273B1">
        <w:rPr>
          <w:rFonts w:ascii="Arial Narrow" w:eastAsia="Times New Roman" w:hAnsi="Arial Narrow" w:cs="Arial"/>
          <w:sz w:val="20"/>
          <w:szCs w:val="20"/>
        </w:rPr>
        <w:t>012759</w:t>
      </w:r>
      <w:r w:rsidRPr="00884776">
        <w:rPr>
          <w:rFonts w:ascii="Arial Narrow" w:eastAsia="Times New Roman" w:hAnsi="Arial Narrow" w:cs="Arial"/>
          <w:color w:val="FF0000"/>
          <w:sz w:val="20"/>
          <w:szCs w:val="20"/>
        </w:rPr>
        <w:t>/230xxxx</w:t>
      </w:r>
    </w:p>
    <w:p w14:paraId="6007B236" w14:textId="77777777" w:rsidR="00884776" w:rsidRPr="00884776" w:rsidRDefault="00884776" w:rsidP="00884776">
      <w:pPr>
        <w:pStyle w:val="Heading1"/>
        <w:jc w:val="right"/>
        <w:rPr>
          <w:rFonts w:ascii="Arial Narrow" w:eastAsia="Times New Roman" w:hAnsi="Arial Narrow" w:cs="Arial"/>
          <w:color w:val="FF0000"/>
          <w:sz w:val="20"/>
          <w:szCs w:val="20"/>
        </w:rPr>
      </w:pPr>
      <w:r w:rsidRPr="00884776">
        <w:rPr>
          <w:rFonts w:ascii="Arial Narrow" w:eastAsia="Times New Roman" w:hAnsi="Arial Narrow" w:cs="Arial"/>
          <w:color w:val="FF0000"/>
          <w:sz w:val="20"/>
          <w:szCs w:val="20"/>
        </w:rPr>
        <w:t>18/dd-mmm-BH</w:t>
      </w:r>
      <w:r>
        <w:rPr>
          <w:rFonts w:ascii="Arial Narrow" w:eastAsia="Times New Roman" w:hAnsi="Arial Narrow" w:cs="Arial"/>
          <w:color w:val="FF0000"/>
          <w:sz w:val="20"/>
          <w:szCs w:val="20"/>
        </w:rPr>
        <w:t>AK</w:t>
      </w:r>
    </w:p>
    <w:p w14:paraId="224C9B62" w14:textId="6179AD29" w:rsidR="009567EE" w:rsidRPr="00CD7B02" w:rsidRDefault="00884776" w:rsidP="00884776">
      <w:pPr>
        <w:pStyle w:val="Heading1"/>
        <w:jc w:val="right"/>
        <w:rPr>
          <w:rFonts w:ascii="Arial Narrow" w:hAnsi="Arial Narrow"/>
          <w:b/>
          <w:sz w:val="12"/>
          <w:szCs w:val="22"/>
        </w:rPr>
      </w:pPr>
      <w:r w:rsidRPr="00CD7B02">
        <w:rPr>
          <w:rFonts w:ascii="Arial Narrow" w:eastAsia="Times New Roman" w:hAnsi="Arial Narrow" w:cs="Arial"/>
          <w:sz w:val="20"/>
          <w:szCs w:val="20"/>
        </w:rPr>
        <w:t xml:space="preserve">Date: </w:t>
      </w:r>
      <w:r w:rsidR="00CD7B02" w:rsidRPr="00CD7B02">
        <w:rPr>
          <w:rFonts w:ascii="Arial Narrow" w:eastAsia="Times New Roman" w:hAnsi="Arial Narrow" w:cs="Arial"/>
          <w:sz w:val="20"/>
          <w:szCs w:val="20"/>
        </w:rPr>
        <w:t>04.12</w:t>
      </w:r>
      <w:r w:rsidRPr="00CD7B02">
        <w:rPr>
          <w:rFonts w:ascii="Arial Narrow" w:eastAsia="Times New Roman" w:hAnsi="Arial Narrow" w:cs="Arial"/>
          <w:sz w:val="20"/>
          <w:szCs w:val="20"/>
        </w:rPr>
        <w:t>.2024</w:t>
      </w:r>
    </w:p>
    <w:p w14:paraId="6FF1C94D" w14:textId="77777777" w:rsidR="009567EE" w:rsidRPr="00DB5E0D" w:rsidRDefault="007F22E4" w:rsidP="009567EE">
      <w:pPr>
        <w:pStyle w:val="Heading1"/>
        <w:rPr>
          <w:rFonts w:ascii="Arial Narrow" w:hAnsi="Arial Narrow"/>
          <w:b/>
          <w:color w:val="000000" w:themeColor="text1"/>
          <w:szCs w:val="24"/>
          <w:u w:val="single"/>
        </w:rPr>
      </w:pPr>
      <w:r w:rsidRPr="00DB5E0D">
        <w:rPr>
          <w:rFonts w:ascii="Arial Narrow" w:hAnsi="Arial Narrow"/>
          <w:b/>
          <w:color w:val="000000" w:themeColor="text1"/>
          <w:szCs w:val="24"/>
          <w:u w:val="single"/>
        </w:rPr>
        <w:t>VALU</w:t>
      </w:r>
      <w:r w:rsidR="00E77340" w:rsidRPr="00DB5E0D">
        <w:rPr>
          <w:rFonts w:ascii="Arial Narrow" w:hAnsi="Arial Narrow"/>
          <w:b/>
          <w:color w:val="000000" w:themeColor="text1"/>
          <w:szCs w:val="24"/>
          <w:u w:val="single"/>
        </w:rPr>
        <w:t>ER’S</w:t>
      </w:r>
      <w:r w:rsidRPr="00DB5E0D">
        <w:rPr>
          <w:rFonts w:ascii="Arial Narrow" w:hAnsi="Arial Narrow"/>
          <w:b/>
          <w:color w:val="000000" w:themeColor="text1"/>
          <w:szCs w:val="24"/>
          <w:u w:val="single"/>
        </w:rPr>
        <w:t xml:space="preserve"> OPINION REPORT</w:t>
      </w:r>
    </w:p>
    <w:p w14:paraId="29C492D9" w14:textId="77777777" w:rsidR="00E34414" w:rsidRPr="009D75C0" w:rsidRDefault="00E34414" w:rsidP="009822CD">
      <w:pPr>
        <w:spacing w:line="360" w:lineRule="auto"/>
        <w:rPr>
          <w:color w:val="FF0000"/>
        </w:rPr>
      </w:pPr>
    </w:p>
    <w:p w14:paraId="75425CAE" w14:textId="6926A539" w:rsidR="00245099" w:rsidRPr="00733061" w:rsidRDefault="00E34414" w:rsidP="0020433B">
      <w:pPr>
        <w:jc w:val="both"/>
        <w:rPr>
          <w:rFonts w:ascii="Arial Narrow" w:hAnsi="Arial Narrow"/>
          <w:color w:val="000000" w:themeColor="text1"/>
          <w:sz w:val="22"/>
        </w:rPr>
      </w:pPr>
      <w:r w:rsidRPr="000A4915">
        <w:rPr>
          <w:rFonts w:ascii="Arial Narrow" w:hAnsi="Arial Narrow"/>
          <w:color w:val="000000" w:themeColor="text1"/>
          <w:sz w:val="22"/>
          <w:szCs w:val="22"/>
        </w:rPr>
        <w:t xml:space="preserve">This is to certify that the </w:t>
      </w:r>
      <w:r w:rsidR="0020433B" w:rsidRPr="0020433B">
        <w:rPr>
          <w:rFonts w:ascii="Arial Narrow" w:hAnsi="Arial Narrow"/>
          <w:color w:val="000000" w:themeColor="text1"/>
          <w:sz w:val="22"/>
        </w:rPr>
        <w:t>Residential Row House No. 06, Plot No 36,37,38,39, Survey No. 61/A/1 (Part), Abhinandan Casa, Village Vasarani, Nanded - 431 206, Taluka &amp; Dist. Nanded, Maharashtra, India</w:t>
      </w:r>
      <w:r w:rsidR="00733061">
        <w:rPr>
          <w:rFonts w:ascii="Arial Narrow" w:hAnsi="Arial Narrow"/>
          <w:color w:val="000000" w:themeColor="text1"/>
          <w:sz w:val="22"/>
        </w:rPr>
        <w:t xml:space="preserve"> </w:t>
      </w:r>
      <w:r w:rsidRPr="000A4915">
        <w:rPr>
          <w:rFonts w:ascii="Arial Narrow" w:hAnsi="Arial Narrow" w:cs="Arial"/>
          <w:color w:val="000000" w:themeColor="text1"/>
          <w:sz w:val="22"/>
          <w:szCs w:val="22"/>
        </w:rPr>
        <w:t>belongs to</w:t>
      </w:r>
      <w:r w:rsidR="00733061">
        <w:rPr>
          <w:rFonts w:ascii="Arial Narrow" w:hAnsi="Arial Narrow" w:cs="Arial"/>
          <w:color w:val="000000" w:themeColor="text1"/>
          <w:sz w:val="22"/>
          <w:szCs w:val="22"/>
        </w:rPr>
        <w:t xml:space="preserve">            </w:t>
      </w:r>
      <w:r w:rsidR="00733061" w:rsidRPr="00733061">
        <w:rPr>
          <w:rFonts w:ascii="Arial Narrow" w:hAnsi="Arial Narrow" w:cs="Arial"/>
          <w:b/>
          <w:color w:val="000000" w:themeColor="text1"/>
          <w:sz w:val="22"/>
          <w:szCs w:val="22"/>
        </w:rPr>
        <w:t>Mr.</w:t>
      </w:r>
      <w:r w:rsidRPr="00733061">
        <w:rPr>
          <w:rFonts w:ascii="Arial Narrow" w:hAnsi="Arial Narrow" w:cs="Arial"/>
          <w:b/>
          <w:color w:val="000000" w:themeColor="text1"/>
          <w:sz w:val="22"/>
          <w:szCs w:val="22"/>
        </w:rPr>
        <w:t xml:space="preserve"> </w:t>
      </w:r>
      <w:r w:rsidR="0092094A">
        <w:rPr>
          <w:rFonts w:ascii="Arial Narrow" w:hAnsi="Arial Narrow"/>
          <w:b/>
          <w:bCs/>
          <w:color w:val="000000" w:themeColor="text1"/>
          <w:sz w:val="22"/>
        </w:rPr>
        <w:t>Deepak Shribhagawan Gaggad</w:t>
      </w:r>
      <w:r w:rsidR="0092094A">
        <w:rPr>
          <w:rFonts w:ascii="Arial Narrow" w:hAnsi="Arial Narrow"/>
          <w:b/>
          <w:bCs/>
          <w:color w:val="000000" w:themeColor="text1"/>
          <w:sz w:val="22"/>
          <w:szCs w:val="22"/>
        </w:rPr>
        <w:t>.</w:t>
      </w:r>
    </w:p>
    <w:p w14:paraId="0DEA74DA" w14:textId="77777777" w:rsidR="009822CD" w:rsidRPr="009822CD" w:rsidRDefault="009822CD" w:rsidP="009822CD">
      <w:pPr>
        <w:rPr>
          <w:rFonts w:ascii="Arial Narrow" w:hAnsi="Arial Narrow"/>
          <w:color w:val="000000" w:themeColor="text1"/>
          <w:sz w:val="22"/>
        </w:rPr>
      </w:pPr>
    </w:p>
    <w:p w14:paraId="76918990" w14:textId="77777777" w:rsidR="00245099" w:rsidRPr="00215CE2" w:rsidRDefault="00245099" w:rsidP="00245099">
      <w:pPr>
        <w:spacing w:line="276" w:lineRule="auto"/>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Boundaries of the property:</w:t>
      </w:r>
    </w:p>
    <w:tbl>
      <w:tblPr>
        <w:tblW w:w="5000" w:type="pct"/>
        <w:tblLook w:val="0000" w:firstRow="0" w:lastRow="0" w:firstColumn="0" w:lastColumn="0" w:noHBand="0" w:noVBand="0"/>
      </w:tblPr>
      <w:tblGrid>
        <w:gridCol w:w="2519"/>
        <w:gridCol w:w="425"/>
        <w:gridCol w:w="6301"/>
      </w:tblGrid>
      <w:tr w:rsidR="00215CE2" w:rsidRPr="00215CE2" w14:paraId="028D6ADA" w14:textId="77777777" w:rsidTr="00245099">
        <w:trPr>
          <w:trHeight w:val="60"/>
        </w:trPr>
        <w:tc>
          <w:tcPr>
            <w:tcW w:w="1362" w:type="pct"/>
            <w:tcBorders>
              <w:top w:val="nil"/>
              <w:left w:val="nil"/>
              <w:bottom w:val="nil"/>
              <w:right w:val="nil"/>
            </w:tcBorders>
            <w:shd w:val="clear" w:color="auto" w:fill="auto"/>
          </w:tcPr>
          <w:p w14:paraId="48574642" w14:textId="77777777" w:rsidR="00245099" w:rsidRPr="00215CE2" w:rsidRDefault="00245099" w:rsidP="00275E52">
            <w:pPr>
              <w:ind w:left="-108" w:firstLine="90"/>
              <w:jc w:val="both"/>
              <w:rPr>
                <w:rFonts w:ascii="Arial Narrow" w:hAnsi="Arial Narrow" w:cs="Arial"/>
                <w:color w:val="000000" w:themeColor="text1"/>
                <w:sz w:val="22"/>
                <w:szCs w:val="22"/>
              </w:rPr>
            </w:pPr>
            <w:bookmarkStart w:id="0" w:name="_Hlk184143250"/>
            <w:r w:rsidRPr="00215CE2">
              <w:rPr>
                <w:rFonts w:ascii="Arial Narrow" w:hAnsi="Arial Narrow" w:cs="Arial"/>
                <w:color w:val="000000" w:themeColor="text1"/>
                <w:sz w:val="22"/>
                <w:szCs w:val="22"/>
              </w:rPr>
              <w:t>On or towards the North by</w:t>
            </w:r>
          </w:p>
        </w:tc>
        <w:tc>
          <w:tcPr>
            <w:tcW w:w="230" w:type="pct"/>
            <w:tcBorders>
              <w:top w:val="nil"/>
              <w:left w:val="nil"/>
              <w:bottom w:val="nil"/>
              <w:right w:val="nil"/>
            </w:tcBorders>
            <w:shd w:val="clear" w:color="auto" w:fill="auto"/>
            <w:noWrap/>
          </w:tcPr>
          <w:p w14:paraId="572F3003" w14:textId="77777777" w:rsidR="00245099" w:rsidRPr="00215CE2" w:rsidRDefault="00245099" w:rsidP="00275E5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4851BB5B" w14:textId="05302239" w:rsidR="00245099" w:rsidRPr="00215CE2" w:rsidRDefault="0092094A" w:rsidP="00275E52">
            <w:pPr>
              <w:pStyle w:val="TableParagraph"/>
              <w:jc w:val="both"/>
              <w:rPr>
                <w:rFonts w:ascii="Arial Narrow" w:hAnsi="Arial Narrow" w:cs="Arial"/>
                <w:color w:val="000000" w:themeColor="text1"/>
              </w:rPr>
            </w:pPr>
            <w:r>
              <w:rPr>
                <w:rFonts w:ascii="Arial Narrow" w:hAnsi="Arial Narrow" w:cs="Arial"/>
                <w:color w:val="000000" w:themeColor="text1"/>
              </w:rPr>
              <w:t>Row House No</w:t>
            </w:r>
            <w:r w:rsidR="00F914CD">
              <w:rPr>
                <w:rFonts w:ascii="Arial Narrow" w:hAnsi="Arial Narrow" w:cs="Arial"/>
                <w:color w:val="000000" w:themeColor="text1"/>
              </w:rPr>
              <w:t>.</w:t>
            </w:r>
            <w:r>
              <w:rPr>
                <w:rFonts w:ascii="Arial Narrow" w:hAnsi="Arial Narrow" w:cs="Arial"/>
                <w:color w:val="000000" w:themeColor="text1"/>
              </w:rPr>
              <w:t xml:space="preserve"> 05</w:t>
            </w:r>
          </w:p>
        </w:tc>
      </w:tr>
      <w:tr w:rsidR="00215CE2" w:rsidRPr="00215CE2" w14:paraId="42994497" w14:textId="77777777" w:rsidTr="00245099">
        <w:trPr>
          <w:trHeight w:val="60"/>
        </w:trPr>
        <w:tc>
          <w:tcPr>
            <w:tcW w:w="1362" w:type="pct"/>
            <w:tcBorders>
              <w:top w:val="nil"/>
              <w:left w:val="nil"/>
              <w:bottom w:val="nil"/>
              <w:right w:val="nil"/>
            </w:tcBorders>
            <w:shd w:val="clear" w:color="auto" w:fill="auto"/>
          </w:tcPr>
          <w:p w14:paraId="0648EA0A" w14:textId="77777777" w:rsidR="00245099" w:rsidRPr="00215CE2" w:rsidRDefault="00245099" w:rsidP="00275E52">
            <w:pPr>
              <w:ind w:left="-108" w:firstLine="90"/>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On or towards the South by</w:t>
            </w:r>
          </w:p>
        </w:tc>
        <w:tc>
          <w:tcPr>
            <w:tcW w:w="230" w:type="pct"/>
            <w:tcBorders>
              <w:top w:val="nil"/>
              <w:left w:val="nil"/>
              <w:bottom w:val="nil"/>
              <w:right w:val="nil"/>
            </w:tcBorders>
            <w:shd w:val="clear" w:color="auto" w:fill="auto"/>
            <w:noWrap/>
          </w:tcPr>
          <w:p w14:paraId="364747FE" w14:textId="77777777" w:rsidR="00245099" w:rsidRPr="00215CE2" w:rsidRDefault="00245099" w:rsidP="00275E5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67A1BB3F" w14:textId="6C5350B8" w:rsidR="00245099" w:rsidRPr="00215CE2" w:rsidRDefault="00F914CD" w:rsidP="00275E52">
            <w:pPr>
              <w:pStyle w:val="TableParagraph"/>
              <w:jc w:val="both"/>
              <w:rPr>
                <w:rFonts w:ascii="Arial Narrow" w:hAnsi="Arial Narrow" w:cs="Arial"/>
                <w:color w:val="000000" w:themeColor="text1"/>
              </w:rPr>
            </w:pPr>
            <w:r>
              <w:rPr>
                <w:rFonts w:ascii="Arial Narrow" w:hAnsi="Arial Narrow" w:cs="Arial"/>
                <w:color w:val="000000" w:themeColor="text1"/>
              </w:rPr>
              <w:t xml:space="preserve">Part of </w:t>
            </w:r>
            <w:r w:rsidR="0092094A">
              <w:rPr>
                <w:rFonts w:ascii="Arial Narrow" w:hAnsi="Arial Narrow" w:cs="Arial"/>
                <w:color w:val="000000" w:themeColor="text1"/>
              </w:rPr>
              <w:t xml:space="preserve">Survey No </w:t>
            </w:r>
            <w:r>
              <w:rPr>
                <w:rFonts w:ascii="Arial Narrow" w:hAnsi="Arial Narrow" w:cs="Arial"/>
                <w:color w:val="000000" w:themeColor="text1"/>
              </w:rPr>
              <w:t>6</w:t>
            </w:r>
            <w:r w:rsidR="0092094A">
              <w:rPr>
                <w:rFonts w:ascii="Arial Narrow" w:hAnsi="Arial Narrow" w:cs="Arial"/>
                <w:color w:val="000000" w:themeColor="text1"/>
              </w:rPr>
              <w:t>1</w:t>
            </w:r>
          </w:p>
        </w:tc>
      </w:tr>
      <w:tr w:rsidR="00215CE2" w:rsidRPr="00215CE2" w14:paraId="6B00420D" w14:textId="77777777" w:rsidTr="00245099">
        <w:trPr>
          <w:trHeight w:val="80"/>
        </w:trPr>
        <w:tc>
          <w:tcPr>
            <w:tcW w:w="1362" w:type="pct"/>
            <w:tcBorders>
              <w:top w:val="nil"/>
              <w:left w:val="nil"/>
              <w:bottom w:val="nil"/>
              <w:right w:val="nil"/>
            </w:tcBorders>
            <w:shd w:val="clear" w:color="auto" w:fill="auto"/>
          </w:tcPr>
          <w:p w14:paraId="0CE9337E" w14:textId="77777777" w:rsidR="00215CE2" w:rsidRPr="00215CE2" w:rsidRDefault="00215CE2" w:rsidP="00215CE2">
            <w:pPr>
              <w:ind w:left="-108" w:firstLine="90"/>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On or towards the East by</w:t>
            </w:r>
          </w:p>
        </w:tc>
        <w:tc>
          <w:tcPr>
            <w:tcW w:w="230" w:type="pct"/>
            <w:tcBorders>
              <w:top w:val="nil"/>
              <w:left w:val="nil"/>
              <w:bottom w:val="nil"/>
              <w:right w:val="nil"/>
            </w:tcBorders>
            <w:shd w:val="clear" w:color="auto" w:fill="auto"/>
            <w:noWrap/>
          </w:tcPr>
          <w:p w14:paraId="69692C0F" w14:textId="77777777" w:rsidR="00215CE2" w:rsidRPr="00215CE2" w:rsidRDefault="00215CE2" w:rsidP="00215CE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02CC19A3" w14:textId="77777777" w:rsidR="00215CE2" w:rsidRPr="00215CE2" w:rsidRDefault="0092094A" w:rsidP="00215CE2">
            <w:pPr>
              <w:pStyle w:val="TableParagraph"/>
              <w:jc w:val="both"/>
              <w:rPr>
                <w:rFonts w:ascii="Arial Narrow" w:hAnsi="Arial Narrow" w:cs="Arial"/>
                <w:color w:val="000000" w:themeColor="text1"/>
              </w:rPr>
            </w:pPr>
            <w:r>
              <w:rPr>
                <w:rFonts w:ascii="Arial Narrow" w:hAnsi="Arial Narrow" w:cs="Arial"/>
                <w:color w:val="000000" w:themeColor="text1"/>
              </w:rPr>
              <w:t>Plot No. 32,33,34,35</w:t>
            </w:r>
          </w:p>
        </w:tc>
      </w:tr>
      <w:tr w:rsidR="00215CE2" w:rsidRPr="00215CE2" w14:paraId="3BD62785" w14:textId="77777777" w:rsidTr="0092094A">
        <w:trPr>
          <w:trHeight w:val="80"/>
        </w:trPr>
        <w:tc>
          <w:tcPr>
            <w:tcW w:w="1362" w:type="pct"/>
            <w:tcBorders>
              <w:top w:val="nil"/>
              <w:left w:val="nil"/>
              <w:bottom w:val="nil"/>
              <w:right w:val="nil"/>
            </w:tcBorders>
            <w:shd w:val="clear" w:color="auto" w:fill="auto"/>
          </w:tcPr>
          <w:p w14:paraId="03F2E3A4" w14:textId="77777777" w:rsidR="00215CE2" w:rsidRPr="00215CE2" w:rsidRDefault="00215CE2" w:rsidP="00215CE2">
            <w:pPr>
              <w:ind w:left="-108" w:firstLine="90"/>
              <w:jc w:val="both"/>
              <w:rPr>
                <w:rFonts w:ascii="Arial Narrow" w:hAnsi="Arial Narrow" w:cs="Arial"/>
                <w:color w:val="000000" w:themeColor="text1"/>
                <w:sz w:val="22"/>
                <w:szCs w:val="22"/>
              </w:rPr>
            </w:pPr>
            <w:r w:rsidRPr="00215CE2">
              <w:rPr>
                <w:rFonts w:ascii="Arial Narrow" w:hAnsi="Arial Narrow" w:cs="Arial"/>
                <w:color w:val="000000" w:themeColor="text1"/>
                <w:sz w:val="22"/>
                <w:szCs w:val="22"/>
              </w:rPr>
              <w:t>On or towards the West by</w:t>
            </w:r>
          </w:p>
        </w:tc>
        <w:tc>
          <w:tcPr>
            <w:tcW w:w="230" w:type="pct"/>
            <w:tcBorders>
              <w:top w:val="nil"/>
              <w:left w:val="nil"/>
              <w:bottom w:val="nil"/>
              <w:right w:val="nil"/>
            </w:tcBorders>
            <w:shd w:val="clear" w:color="auto" w:fill="auto"/>
            <w:noWrap/>
          </w:tcPr>
          <w:p w14:paraId="1813B8D0" w14:textId="77777777" w:rsidR="00215CE2" w:rsidRPr="00215CE2" w:rsidRDefault="00215CE2" w:rsidP="00215CE2">
            <w:pPr>
              <w:jc w:val="center"/>
              <w:rPr>
                <w:rFonts w:ascii="Arial Narrow" w:hAnsi="Arial Narrow" w:cs="Arial"/>
                <w:color w:val="000000" w:themeColor="text1"/>
                <w:sz w:val="22"/>
                <w:szCs w:val="22"/>
              </w:rPr>
            </w:pPr>
            <w:r w:rsidRPr="00215CE2">
              <w:rPr>
                <w:rFonts w:ascii="Arial Narrow" w:hAnsi="Arial Narrow" w:cs="Arial"/>
                <w:color w:val="000000" w:themeColor="text1"/>
                <w:sz w:val="22"/>
                <w:szCs w:val="22"/>
              </w:rPr>
              <w:t>:</w:t>
            </w:r>
          </w:p>
        </w:tc>
        <w:tc>
          <w:tcPr>
            <w:tcW w:w="3408" w:type="pct"/>
            <w:tcBorders>
              <w:top w:val="nil"/>
              <w:left w:val="nil"/>
              <w:bottom w:val="nil"/>
              <w:right w:val="nil"/>
            </w:tcBorders>
            <w:shd w:val="clear" w:color="auto" w:fill="auto"/>
            <w:noWrap/>
          </w:tcPr>
          <w:p w14:paraId="47A5B9CF" w14:textId="77777777" w:rsidR="00215CE2" w:rsidRPr="00215CE2" w:rsidRDefault="0092094A" w:rsidP="00215CE2">
            <w:pPr>
              <w:pStyle w:val="Default"/>
              <w:rPr>
                <w:rFonts w:ascii="Arial Narrow" w:hAnsi="Arial Narrow" w:cs="Arial"/>
                <w:color w:val="000000" w:themeColor="text1"/>
                <w:sz w:val="22"/>
                <w:szCs w:val="22"/>
              </w:rPr>
            </w:pPr>
            <w:r>
              <w:rPr>
                <w:rFonts w:ascii="Arial Narrow" w:hAnsi="Arial Narrow" w:cs="Arial"/>
                <w:color w:val="000000" w:themeColor="text1"/>
                <w:sz w:val="22"/>
                <w:szCs w:val="22"/>
              </w:rPr>
              <w:t xml:space="preserve">  6.00 M Wide Road</w:t>
            </w:r>
          </w:p>
        </w:tc>
      </w:tr>
      <w:bookmarkEnd w:id="0"/>
    </w:tbl>
    <w:p w14:paraId="21B6F3AF" w14:textId="77777777" w:rsidR="000A54BF" w:rsidRPr="00A86391" w:rsidRDefault="000A54BF" w:rsidP="00245099">
      <w:pPr>
        <w:spacing w:line="360" w:lineRule="auto"/>
        <w:jc w:val="both"/>
        <w:rPr>
          <w:rFonts w:ascii="Arial Narrow" w:hAnsi="Arial Narrow"/>
          <w:b/>
          <w:color w:val="000000" w:themeColor="text1"/>
          <w:sz w:val="22"/>
          <w:szCs w:val="22"/>
        </w:rPr>
      </w:pPr>
    </w:p>
    <w:p w14:paraId="02AF364D" w14:textId="77777777" w:rsidR="0060342D" w:rsidRPr="00A86391" w:rsidRDefault="0060342D" w:rsidP="003C7D42">
      <w:pPr>
        <w:pStyle w:val="Default"/>
        <w:spacing w:line="276" w:lineRule="auto"/>
        <w:jc w:val="both"/>
        <w:rPr>
          <w:rFonts w:ascii="Arial Narrow" w:hAnsi="Arial Narrow"/>
          <w:color w:val="000000" w:themeColor="text1"/>
          <w:sz w:val="22"/>
          <w:szCs w:val="22"/>
        </w:rPr>
      </w:pPr>
      <w:r w:rsidRPr="00A86391">
        <w:rPr>
          <w:rFonts w:ascii="Arial Narrow" w:hAnsi="Arial Narrow"/>
          <w:color w:val="000000" w:themeColor="text1"/>
          <w:sz w:val="22"/>
          <w:szCs w:val="22"/>
        </w:rPr>
        <w:t>Considering various parameters recorded, existing economic scenario, and the information that is available with reference to the development of neighborhood and method selected for valuation, we are of the opinion that, the property premises can be assessed and valued for this particular purpose as under</w:t>
      </w:r>
      <w:r w:rsidR="00733061">
        <w:rPr>
          <w:rFonts w:ascii="Arial Narrow" w:hAnsi="Arial Narrow"/>
          <w:color w:val="000000" w:themeColor="text1"/>
          <w:sz w:val="22"/>
          <w:szCs w:val="22"/>
        </w:rPr>
        <w:t>:</w:t>
      </w:r>
    </w:p>
    <w:p w14:paraId="16C2E484" w14:textId="77777777" w:rsidR="003C7D42" w:rsidRPr="009D75C0" w:rsidRDefault="003C7D42" w:rsidP="0060342D">
      <w:pPr>
        <w:pStyle w:val="Default"/>
        <w:spacing w:line="360" w:lineRule="auto"/>
        <w:jc w:val="both"/>
        <w:rPr>
          <w:rFonts w:ascii="Arial Narrow" w:hAnsi="Arial Narrow"/>
          <w:color w:val="FF0000"/>
          <w:sz w:val="22"/>
          <w:szCs w:val="22"/>
        </w:rPr>
      </w:pPr>
    </w:p>
    <w:tbl>
      <w:tblPr>
        <w:tblW w:w="9974" w:type="dxa"/>
        <w:jc w:val="center"/>
        <w:tblLook w:val="04A0" w:firstRow="1" w:lastRow="0" w:firstColumn="1" w:lastColumn="0" w:noHBand="0" w:noVBand="1"/>
      </w:tblPr>
      <w:tblGrid>
        <w:gridCol w:w="4500"/>
        <w:gridCol w:w="5474"/>
      </w:tblGrid>
      <w:tr w:rsidR="009D75C0" w:rsidRPr="009D75C0" w14:paraId="59BABDAD" w14:textId="77777777" w:rsidTr="00E022E3">
        <w:trPr>
          <w:trHeight w:val="269"/>
          <w:jc w:val="center"/>
        </w:trPr>
        <w:tc>
          <w:tcPr>
            <w:tcW w:w="4500" w:type="dxa"/>
            <w:hideMark/>
          </w:tcPr>
          <w:p w14:paraId="4DC56CCD" w14:textId="77777777" w:rsidR="00AF658C" w:rsidRPr="00E012A9" w:rsidRDefault="00AF658C"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Guideline Value of the Property </w:t>
            </w:r>
          </w:p>
        </w:tc>
        <w:tc>
          <w:tcPr>
            <w:tcW w:w="5474" w:type="dxa"/>
            <w:hideMark/>
          </w:tcPr>
          <w:p w14:paraId="29EBE4F1" w14:textId="77777777" w:rsidR="00AF658C" w:rsidRPr="00724A37" w:rsidRDefault="00AF658C" w:rsidP="00A9686F">
            <w:pPr>
              <w:rPr>
                <w:rFonts w:ascii="Arial Narrow" w:hAnsi="Arial Narrow"/>
                <w:b/>
                <w:color w:val="000000" w:themeColor="text1"/>
              </w:rPr>
            </w:pPr>
            <w:r w:rsidRPr="00724A37">
              <w:rPr>
                <w:rFonts w:ascii="Arial Narrow" w:hAnsi="Arial Narrow"/>
                <w:b/>
                <w:color w:val="000000" w:themeColor="text1"/>
              </w:rPr>
              <w:t xml:space="preserve">Rs. </w:t>
            </w:r>
            <w:r w:rsidR="00791810">
              <w:rPr>
                <w:rFonts w:ascii="Arial Narrow" w:hAnsi="Arial Narrow"/>
                <w:b/>
                <w:color w:val="000000" w:themeColor="text1"/>
              </w:rPr>
              <w:t>61,89,950.00</w:t>
            </w:r>
          </w:p>
        </w:tc>
      </w:tr>
      <w:tr w:rsidR="009D75C0" w:rsidRPr="009D75C0" w14:paraId="7D97FF98" w14:textId="77777777" w:rsidTr="00E022E3">
        <w:trPr>
          <w:trHeight w:val="269"/>
          <w:jc w:val="center"/>
        </w:trPr>
        <w:tc>
          <w:tcPr>
            <w:tcW w:w="4500" w:type="dxa"/>
            <w:hideMark/>
          </w:tcPr>
          <w:p w14:paraId="6C0B84AA" w14:textId="77777777" w:rsidR="00086995" w:rsidRPr="00E012A9" w:rsidRDefault="00086995"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Fair Market Value of the Property </w:t>
            </w:r>
          </w:p>
        </w:tc>
        <w:tc>
          <w:tcPr>
            <w:tcW w:w="5474" w:type="dxa"/>
            <w:hideMark/>
          </w:tcPr>
          <w:p w14:paraId="10ED6067" w14:textId="77777777" w:rsidR="00086995" w:rsidRPr="00724A37" w:rsidRDefault="00086995" w:rsidP="00A9686F">
            <w:pPr>
              <w:rPr>
                <w:rFonts w:ascii="Arial Narrow" w:hAnsi="Arial Narrow"/>
                <w:b/>
                <w:color w:val="000000" w:themeColor="text1"/>
              </w:rPr>
            </w:pPr>
            <w:r w:rsidRPr="00724A37">
              <w:rPr>
                <w:rFonts w:ascii="Arial Narrow" w:hAnsi="Arial Narrow"/>
                <w:b/>
                <w:color w:val="000000" w:themeColor="text1"/>
              </w:rPr>
              <w:t>Rs.</w:t>
            </w:r>
            <w:r w:rsidR="0092094A">
              <w:rPr>
                <w:rFonts w:ascii="Arial Narrow" w:hAnsi="Arial Narrow" w:cs="TTFFB52530t00"/>
                <w:b/>
                <w:color w:val="000000" w:themeColor="text1"/>
              </w:rPr>
              <w:t>1,</w:t>
            </w:r>
            <w:r w:rsidR="00791810">
              <w:rPr>
                <w:rFonts w:ascii="Arial Narrow" w:hAnsi="Arial Narrow" w:cs="TTFFB52530t00"/>
                <w:b/>
                <w:color w:val="000000" w:themeColor="text1"/>
              </w:rPr>
              <w:t>1</w:t>
            </w:r>
            <w:r w:rsidR="0092094A">
              <w:rPr>
                <w:rFonts w:ascii="Arial Narrow" w:hAnsi="Arial Narrow" w:cs="TTFFB52530t00"/>
                <w:b/>
                <w:color w:val="000000" w:themeColor="text1"/>
              </w:rPr>
              <w:t>6,05,250.00</w:t>
            </w:r>
          </w:p>
        </w:tc>
      </w:tr>
      <w:tr w:rsidR="009D75C0" w:rsidRPr="009D75C0" w14:paraId="1A0F28E5" w14:textId="77777777" w:rsidTr="00E022E3">
        <w:trPr>
          <w:trHeight w:val="180"/>
          <w:jc w:val="center"/>
        </w:trPr>
        <w:tc>
          <w:tcPr>
            <w:tcW w:w="4500" w:type="dxa"/>
            <w:hideMark/>
          </w:tcPr>
          <w:p w14:paraId="4B35628E" w14:textId="77777777" w:rsidR="00086995" w:rsidRPr="00E012A9" w:rsidRDefault="00086995"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Realizable Value </w:t>
            </w:r>
          </w:p>
        </w:tc>
        <w:tc>
          <w:tcPr>
            <w:tcW w:w="5474" w:type="dxa"/>
            <w:hideMark/>
          </w:tcPr>
          <w:p w14:paraId="5A12B0A2" w14:textId="77777777" w:rsidR="00086995" w:rsidRPr="00724A37" w:rsidRDefault="00086995" w:rsidP="00A9686F">
            <w:pPr>
              <w:rPr>
                <w:rFonts w:ascii="Arial Narrow" w:hAnsi="Arial Narrow"/>
                <w:b/>
                <w:color w:val="000000" w:themeColor="text1"/>
              </w:rPr>
            </w:pPr>
            <w:r w:rsidRPr="00724A37">
              <w:rPr>
                <w:rFonts w:ascii="Arial Narrow" w:hAnsi="Arial Narrow"/>
                <w:b/>
                <w:color w:val="000000" w:themeColor="text1"/>
              </w:rPr>
              <w:t xml:space="preserve">Rs. </w:t>
            </w:r>
            <w:r w:rsidR="0092094A">
              <w:rPr>
                <w:rFonts w:ascii="Arial Narrow" w:hAnsi="Arial Narrow"/>
                <w:b/>
                <w:color w:val="000000" w:themeColor="text1"/>
              </w:rPr>
              <w:t>1,04,44,725.00</w:t>
            </w:r>
          </w:p>
        </w:tc>
      </w:tr>
      <w:tr w:rsidR="009D75C0" w:rsidRPr="009D75C0" w14:paraId="6645554F" w14:textId="77777777" w:rsidTr="00E022E3">
        <w:trPr>
          <w:trHeight w:val="270"/>
          <w:jc w:val="center"/>
        </w:trPr>
        <w:tc>
          <w:tcPr>
            <w:tcW w:w="4500" w:type="dxa"/>
            <w:hideMark/>
          </w:tcPr>
          <w:p w14:paraId="52A09E33" w14:textId="77777777" w:rsidR="00086995" w:rsidRPr="00E012A9" w:rsidRDefault="00086995" w:rsidP="00A9686F">
            <w:pPr>
              <w:pStyle w:val="Default"/>
              <w:ind w:left="244" w:firstLine="149"/>
              <w:jc w:val="both"/>
              <w:rPr>
                <w:rFonts w:ascii="Arial Narrow" w:hAnsi="Arial Narrow" w:cs="Arial"/>
                <w:b/>
                <w:color w:val="000000" w:themeColor="text1"/>
              </w:rPr>
            </w:pPr>
            <w:r w:rsidRPr="00E012A9">
              <w:rPr>
                <w:rFonts w:ascii="Arial Narrow" w:hAnsi="Arial Narrow" w:cs="Arial"/>
                <w:b/>
                <w:color w:val="000000" w:themeColor="text1"/>
              </w:rPr>
              <w:t xml:space="preserve">Forced/ Distress Sale value. </w:t>
            </w:r>
          </w:p>
          <w:p w14:paraId="76E1EF87" w14:textId="77777777" w:rsidR="00086995" w:rsidRPr="00E012A9" w:rsidRDefault="00086995" w:rsidP="00A9686F">
            <w:pPr>
              <w:jc w:val="both"/>
              <w:rPr>
                <w:color w:val="000000" w:themeColor="text1"/>
              </w:rPr>
            </w:pPr>
          </w:p>
          <w:p w14:paraId="54AF088D" w14:textId="77777777" w:rsidR="00086995" w:rsidRPr="00E012A9" w:rsidRDefault="00086995" w:rsidP="00A9686F">
            <w:pPr>
              <w:rPr>
                <w:color w:val="000000" w:themeColor="text1"/>
              </w:rPr>
            </w:pPr>
          </w:p>
          <w:p w14:paraId="59E7E276" w14:textId="77777777" w:rsidR="00086995" w:rsidRPr="00E012A9" w:rsidRDefault="00086995" w:rsidP="00A9686F">
            <w:pPr>
              <w:tabs>
                <w:tab w:val="left" w:pos="3250"/>
              </w:tabs>
              <w:rPr>
                <w:color w:val="000000" w:themeColor="text1"/>
              </w:rPr>
            </w:pPr>
            <w:r w:rsidRPr="00E012A9">
              <w:rPr>
                <w:color w:val="000000" w:themeColor="text1"/>
              </w:rPr>
              <w:tab/>
            </w:r>
          </w:p>
        </w:tc>
        <w:tc>
          <w:tcPr>
            <w:tcW w:w="5474" w:type="dxa"/>
          </w:tcPr>
          <w:p w14:paraId="2FE7AF85" w14:textId="77777777" w:rsidR="00086995" w:rsidRPr="00724A37" w:rsidRDefault="00086995" w:rsidP="00A9686F">
            <w:pPr>
              <w:rPr>
                <w:rFonts w:ascii="Arial Narrow" w:hAnsi="Arial Narrow"/>
                <w:b/>
                <w:color w:val="000000" w:themeColor="text1"/>
              </w:rPr>
            </w:pPr>
            <w:r w:rsidRPr="00724A37">
              <w:rPr>
                <w:rFonts w:ascii="Arial Narrow" w:hAnsi="Arial Narrow"/>
                <w:b/>
                <w:color w:val="000000" w:themeColor="text1"/>
              </w:rPr>
              <w:t xml:space="preserve">Rs. </w:t>
            </w:r>
            <w:r w:rsidR="0092094A">
              <w:rPr>
                <w:rFonts w:ascii="Arial Narrow" w:hAnsi="Arial Narrow"/>
                <w:b/>
                <w:color w:val="000000" w:themeColor="text1"/>
              </w:rPr>
              <w:t>92,84,200.00</w:t>
            </w:r>
          </w:p>
        </w:tc>
      </w:tr>
    </w:tbl>
    <w:p w14:paraId="0CE6A94B" w14:textId="77777777" w:rsidR="00F9013C" w:rsidRDefault="00F9013C" w:rsidP="009567EE">
      <w:pPr>
        <w:spacing w:line="360" w:lineRule="auto"/>
        <w:rPr>
          <w:rFonts w:ascii="Arial Narrow" w:hAnsi="Arial Narrow"/>
          <w:color w:val="FF0000"/>
          <w:sz w:val="22"/>
          <w:szCs w:val="22"/>
        </w:rPr>
      </w:pPr>
    </w:p>
    <w:p w14:paraId="07F963D0" w14:textId="77777777" w:rsidR="00392DB5" w:rsidRPr="00F9013C" w:rsidRDefault="009567EE" w:rsidP="009567EE">
      <w:pPr>
        <w:spacing w:line="360" w:lineRule="auto"/>
        <w:rPr>
          <w:rFonts w:ascii="Arial Narrow" w:hAnsi="Arial Narrow"/>
          <w:color w:val="000000" w:themeColor="text1"/>
          <w:sz w:val="22"/>
          <w:szCs w:val="22"/>
        </w:rPr>
      </w:pPr>
      <w:r w:rsidRPr="00F9013C">
        <w:rPr>
          <w:rFonts w:ascii="Arial Narrow" w:hAnsi="Arial Narrow"/>
          <w:color w:val="000000" w:themeColor="text1"/>
          <w:sz w:val="22"/>
          <w:szCs w:val="22"/>
        </w:rPr>
        <w:t>Hence certified</w:t>
      </w:r>
    </w:p>
    <w:p w14:paraId="0576D392" w14:textId="77777777" w:rsidR="00392DB5" w:rsidRPr="00F9013C" w:rsidRDefault="00C458FE" w:rsidP="00C458FE">
      <w:pPr>
        <w:rPr>
          <w:color w:val="000000" w:themeColor="text1"/>
        </w:rPr>
      </w:pPr>
      <w:r w:rsidRPr="00F9013C">
        <w:rPr>
          <w:rFonts w:ascii="Arial Narrow" w:hAnsi="Arial Narrow"/>
          <w:color w:val="000000" w:themeColor="text1"/>
        </w:rPr>
        <w:t xml:space="preserve">For, </w:t>
      </w:r>
      <w:r w:rsidRPr="00F9013C">
        <w:rPr>
          <w:rFonts w:ascii="Arial Narrow" w:hAnsi="Arial Narrow"/>
          <w:b/>
          <w:bCs/>
          <w:color w:val="000000" w:themeColor="text1"/>
        </w:rPr>
        <w:t>Vastukala Consultants (I) Pvt. Ltd.</w:t>
      </w:r>
    </w:p>
    <w:p w14:paraId="3A9F3393" w14:textId="77777777" w:rsidR="00C458FE" w:rsidRPr="00F9013C" w:rsidRDefault="00C458FE" w:rsidP="00C458FE">
      <w:pPr>
        <w:rPr>
          <w:color w:val="000000" w:themeColor="text1"/>
        </w:rPr>
      </w:pPr>
    </w:p>
    <w:p w14:paraId="088A5656" w14:textId="77777777" w:rsidR="00A9686F" w:rsidRPr="00F9013C" w:rsidRDefault="00A9686F" w:rsidP="00C458FE">
      <w:pPr>
        <w:rPr>
          <w:color w:val="000000" w:themeColor="text1"/>
        </w:rPr>
      </w:pPr>
    </w:p>
    <w:p w14:paraId="3E1EE31B" w14:textId="77777777" w:rsidR="00A9686F" w:rsidRPr="00F9013C" w:rsidRDefault="00A9686F" w:rsidP="00C458FE">
      <w:pPr>
        <w:rPr>
          <w:color w:val="000000" w:themeColor="text1"/>
        </w:rPr>
      </w:pPr>
    </w:p>
    <w:p w14:paraId="41FB4FAF" w14:textId="77777777" w:rsidR="00A9686F" w:rsidRPr="00F9013C" w:rsidRDefault="00A9686F" w:rsidP="00C458FE">
      <w:pPr>
        <w:rPr>
          <w:color w:val="000000" w:themeColor="text1"/>
        </w:rPr>
      </w:pPr>
    </w:p>
    <w:p w14:paraId="612CD459" w14:textId="77777777" w:rsidR="0060342D" w:rsidRPr="00F9013C" w:rsidRDefault="0060342D" w:rsidP="00C458FE">
      <w:pPr>
        <w:rPr>
          <w:color w:val="000000" w:themeColor="text1"/>
        </w:rPr>
      </w:pPr>
    </w:p>
    <w:p w14:paraId="0FDB4A21" w14:textId="77777777" w:rsidR="00C458FE" w:rsidRPr="00F9013C" w:rsidRDefault="00C458FE" w:rsidP="00C458FE">
      <w:pPr>
        <w:rPr>
          <w:rFonts w:ascii="Arial Narrow" w:eastAsia="Arial Narrow" w:hAnsi="Arial Narrow" w:cs="Arial Narrow"/>
          <w:b/>
          <w:color w:val="000000" w:themeColor="text1"/>
          <w:sz w:val="22"/>
          <w:szCs w:val="22"/>
        </w:rPr>
      </w:pPr>
      <w:r w:rsidRPr="00F9013C">
        <w:rPr>
          <w:rFonts w:ascii="Arial Narrow" w:eastAsia="Arial Narrow" w:hAnsi="Arial Narrow" w:cs="Arial Narrow"/>
          <w:b/>
          <w:color w:val="000000" w:themeColor="text1"/>
          <w:sz w:val="22"/>
          <w:szCs w:val="22"/>
        </w:rPr>
        <w:t>Sharadkumar B. Chalikwar</w:t>
      </w:r>
    </w:p>
    <w:p w14:paraId="6AB787C3" w14:textId="77777777" w:rsidR="00C458FE" w:rsidRPr="00F9013C" w:rsidRDefault="00C458FE" w:rsidP="00C458FE">
      <w:pPr>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B.E. (Civil), M.E. (Civil), M.Sc. (Real Estate Valuation), M.Sc. (P&amp;M Valuation), FIE (I), FIV, FIWRS</w:t>
      </w:r>
    </w:p>
    <w:p w14:paraId="1DE03163" w14:textId="77777777" w:rsidR="00C458FE" w:rsidRPr="00F9013C" w:rsidRDefault="00C458FE" w:rsidP="00C458FE">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Chairman &amp; Managing Director</w:t>
      </w:r>
    </w:p>
    <w:p w14:paraId="3CD36BDF" w14:textId="77777777" w:rsidR="00C458FE" w:rsidRPr="00F9013C" w:rsidRDefault="00C458FE" w:rsidP="00C458FE">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Govt. Reg. Valuer</w:t>
      </w:r>
    </w:p>
    <w:p w14:paraId="15DE19BD" w14:textId="77777777" w:rsidR="00C458FE" w:rsidRPr="00F9013C" w:rsidRDefault="00C458FE" w:rsidP="00C458FE">
      <w:pPr>
        <w:rPr>
          <w:rFonts w:ascii="Arial Narrow" w:hAnsi="Arial Narrow"/>
          <w:color w:val="000000" w:themeColor="text1"/>
          <w:sz w:val="18"/>
          <w:szCs w:val="18"/>
        </w:rPr>
      </w:pPr>
      <w:r w:rsidRPr="00F9013C">
        <w:rPr>
          <w:rFonts w:ascii="Arial Narrow" w:eastAsia="Arial Narrow" w:hAnsi="Arial Narrow" w:cs="Arial Narrow"/>
          <w:color w:val="000000" w:themeColor="text1"/>
          <w:sz w:val="18"/>
          <w:szCs w:val="18"/>
        </w:rPr>
        <w:t>Chartered Engineer (India)</w:t>
      </w:r>
    </w:p>
    <w:p w14:paraId="048E2555" w14:textId="77777777" w:rsidR="00C458FE" w:rsidRPr="00F9013C" w:rsidRDefault="00C458FE" w:rsidP="00C458FE">
      <w:pPr>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Reg. No. (N) CCIT/1-14/52/2008-09</w:t>
      </w:r>
    </w:p>
    <w:p w14:paraId="5C3ACDCC" w14:textId="77777777" w:rsidR="00C458FE" w:rsidRPr="00F9013C" w:rsidRDefault="00C458FE" w:rsidP="00C458FE">
      <w:pPr>
        <w:pStyle w:val="BodyText3"/>
        <w:rPr>
          <w:rFonts w:ascii="Arial Narrow" w:eastAsia="Arial Narrow" w:hAnsi="Arial Narrow" w:cs="Arial Narrow"/>
          <w:color w:val="000000" w:themeColor="text1"/>
          <w:sz w:val="18"/>
          <w:szCs w:val="18"/>
        </w:rPr>
      </w:pPr>
      <w:r w:rsidRPr="00F9013C">
        <w:rPr>
          <w:rFonts w:ascii="Arial Narrow" w:eastAsia="Arial Narrow" w:hAnsi="Arial Narrow" w:cs="Arial Narrow"/>
          <w:color w:val="000000" w:themeColor="text1"/>
          <w:sz w:val="18"/>
          <w:szCs w:val="18"/>
        </w:rPr>
        <w:t>IBBI Reg.No. IBBI/RV/07/2019/11744</w:t>
      </w:r>
    </w:p>
    <w:p w14:paraId="56F5F37C" w14:textId="77777777" w:rsidR="00C458FE" w:rsidRPr="00F9013C" w:rsidRDefault="00C458FE" w:rsidP="00C458FE">
      <w:pPr>
        <w:pStyle w:val="BodyText3"/>
        <w:rPr>
          <w:rFonts w:ascii="Arial Narrow" w:eastAsia="Arial Narrow" w:hAnsi="Arial Narrow" w:cs="Arial Narrow"/>
          <w:color w:val="000000" w:themeColor="text1"/>
          <w:sz w:val="18"/>
          <w:szCs w:val="18"/>
        </w:rPr>
      </w:pPr>
      <w:r w:rsidRPr="00F9013C">
        <w:rPr>
          <w:rFonts w:ascii="Arial Narrow" w:hAnsi="Arial Narrow" w:cs="Tahoma"/>
          <w:color w:val="000000" w:themeColor="text1"/>
          <w:sz w:val="18"/>
          <w:szCs w:val="18"/>
        </w:rPr>
        <w:t>SBI Empanelment No.: SME/TCC/2017-18/942/178</w:t>
      </w:r>
    </w:p>
    <w:p w14:paraId="348AB6DC" w14:textId="77777777" w:rsidR="003E0813" w:rsidRPr="00F9013C" w:rsidRDefault="003E0813" w:rsidP="003E0813">
      <w:pPr>
        <w:pStyle w:val="BodyText3"/>
        <w:rPr>
          <w:rFonts w:ascii="Arial Narrow" w:hAnsi="Arial Narrow" w:cs="Tahoma"/>
          <w:color w:val="000000" w:themeColor="text1"/>
          <w:sz w:val="22"/>
          <w:szCs w:val="22"/>
        </w:rPr>
      </w:pPr>
    </w:p>
    <w:p w14:paraId="4895F575" w14:textId="77777777" w:rsidR="00E012A9" w:rsidRPr="00E012A9" w:rsidRDefault="003E0813" w:rsidP="00E012A9">
      <w:pPr>
        <w:rPr>
          <w:rFonts w:ascii="Arial Narrow" w:hAnsi="Arial Narrow"/>
          <w:color w:val="000000" w:themeColor="text1"/>
          <w:sz w:val="22"/>
          <w:szCs w:val="22"/>
        </w:rPr>
      </w:pPr>
      <w:r w:rsidRPr="00F9013C">
        <w:rPr>
          <w:rFonts w:ascii="Arial Narrow" w:hAnsi="Arial Narrow"/>
          <w:color w:val="000000" w:themeColor="text1"/>
          <w:sz w:val="22"/>
          <w:szCs w:val="22"/>
        </w:rPr>
        <w:t xml:space="preserve">Encl: Valuation report. </w:t>
      </w:r>
    </w:p>
    <w:tbl>
      <w:tblPr>
        <w:tblW w:w="10009" w:type="dxa"/>
        <w:tblLayout w:type="fixed"/>
        <w:tblLook w:val="04A0" w:firstRow="1" w:lastRow="0" w:firstColumn="1" w:lastColumn="0" w:noHBand="0" w:noVBand="1"/>
      </w:tblPr>
      <w:tblGrid>
        <w:gridCol w:w="10009"/>
      </w:tblGrid>
      <w:tr w:rsidR="009D75C0" w:rsidRPr="009D75C0" w14:paraId="4EA4F139" w14:textId="77777777" w:rsidTr="00D83349">
        <w:trPr>
          <w:trHeight w:val="13758"/>
        </w:trPr>
        <w:tc>
          <w:tcPr>
            <w:tcW w:w="10009" w:type="dxa"/>
            <w:tcBorders>
              <w:bottom w:val="nil"/>
            </w:tcBorders>
            <w:shd w:val="clear" w:color="auto" w:fill="auto"/>
          </w:tcPr>
          <w:p w14:paraId="199E732C" w14:textId="33A6CB4F" w:rsidR="00F23E7F" w:rsidRDefault="00F23E7F" w:rsidP="00F23E7F">
            <w:pPr>
              <w:rPr>
                <w:rFonts w:ascii="Arial Narrow" w:hAnsi="Arial Narrow" w:cs="Tahoma"/>
                <w:b/>
                <w:color w:val="000000" w:themeColor="text1"/>
              </w:rPr>
            </w:pPr>
            <w:r>
              <w:rPr>
                <w:rFonts w:ascii="Arial Narrow" w:hAnsi="Arial Narrow" w:cs="Tahoma"/>
                <w:b/>
                <w:color w:val="000000" w:themeColor="text1"/>
              </w:rPr>
              <w:lastRenderedPageBreak/>
              <w:t>To,</w:t>
            </w:r>
          </w:p>
          <w:p w14:paraId="7A648DD5" w14:textId="41CE123D" w:rsidR="00F23E7F" w:rsidRPr="00003DE1" w:rsidRDefault="00F23E7F" w:rsidP="00F23E7F">
            <w:pPr>
              <w:rPr>
                <w:rFonts w:ascii="Arial Narrow" w:hAnsi="Arial Narrow" w:cs="Tahoma"/>
                <w:b/>
                <w:color w:val="000000" w:themeColor="text1"/>
              </w:rPr>
            </w:pPr>
            <w:r w:rsidRPr="00003DE1">
              <w:rPr>
                <w:rFonts w:ascii="Arial Narrow" w:hAnsi="Arial Narrow" w:cs="Tahoma"/>
                <w:b/>
                <w:color w:val="000000" w:themeColor="text1"/>
              </w:rPr>
              <w:t>State Bank of India</w:t>
            </w:r>
          </w:p>
          <w:p w14:paraId="7EA22BFF" w14:textId="77777777" w:rsidR="00F23E7F" w:rsidRPr="00003DE1" w:rsidRDefault="00F23E7F" w:rsidP="00F23E7F">
            <w:pPr>
              <w:tabs>
                <w:tab w:val="center" w:pos="4514"/>
                <w:tab w:val="left" w:pos="5643"/>
              </w:tabs>
              <w:rPr>
                <w:rFonts w:ascii="Arial Narrow" w:hAnsi="Arial Narrow" w:cs="Tahoma"/>
                <w:b/>
                <w:color w:val="000000" w:themeColor="text1"/>
                <w:sz w:val="22"/>
                <w:szCs w:val="22"/>
              </w:rPr>
            </w:pPr>
            <w:r>
              <w:rPr>
                <w:rFonts w:ascii="Arial Narrow" w:hAnsi="Arial Narrow" w:cs="Tahoma"/>
                <w:b/>
                <w:color w:val="000000" w:themeColor="text1"/>
                <w:sz w:val="22"/>
                <w:szCs w:val="22"/>
              </w:rPr>
              <w:t xml:space="preserve">RACPC, New Mondha </w:t>
            </w:r>
          </w:p>
          <w:p w14:paraId="40399EE8" w14:textId="77777777" w:rsidR="00F23E7F" w:rsidRDefault="00F23E7F" w:rsidP="00F23E7F">
            <w:pPr>
              <w:tabs>
                <w:tab w:val="center" w:pos="4514"/>
                <w:tab w:val="left" w:pos="5643"/>
              </w:tabs>
              <w:rPr>
                <w:rFonts w:ascii="Arial Narrow" w:eastAsia="Batang" w:hAnsi="Arial Narrow"/>
                <w:color w:val="000000" w:themeColor="text1"/>
                <w:sz w:val="22"/>
                <w:szCs w:val="22"/>
              </w:rPr>
            </w:pPr>
            <w:r>
              <w:rPr>
                <w:rFonts w:ascii="Arial Narrow" w:eastAsia="Batang" w:hAnsi="Arial Narrow"/>
                <w:color w:val="000000" w:themeColor="text1"/>
                <w:sz w:val="22"/>
                <w:szCs w:val="22"/>
              </w:rPr>
              <w:t xml:space="preserve">A, P, M, C, Branch Compound, Second Floor, </w:t>
            </w:r>
          </w:p>
          <w:p w14:paraId="62121A66" w14:textId="7D91F581" w:rsidR="00F23E7F" w:rsidRDefault="00F23E7F" w:rsidP="00F23E7F">
            <w:pPr>
              <w:tabs>
                <w:tab w:val="center" w:pos="4514"/>
                <w:tab w:val="left" w:pos="5643"/>
              </w:tabs>
              <w:rPr>
                <w:rFonts w:ascii="Arial Narrow" w:hAnsi="Arial Narrow"/>
                <w:b/>
                <w:color w:val="000000" w:themeColor="text1"/>
              </w:rPr>
            </w:pPr>
            <w:r>
              <w:rPr>
                <w:rFonts w:ascii="Arial Narrow" w:eastAsia="Batang" w:hAnsi="Arial Narrow"/>
                <w:color w:val="000000" w:themeColor="text1"/>
                <w:sz w:val="22"/>
                <w:szCs w:val="22"/>
              </w:rPr>
              <w:t>Nanded, Maharashtra, Pin Code – 431 602</w:t>
            </w:r>
          </w:p>
          <w:p w14:paraId="67852836" w14:textId="77777777" w:rsidR="00F23E7F" w:rsidRDefault="00F23E7F" w:rsidP="00CA1277">
            <w:pPr>
              <w:jc w:val="center"/>
              <w:rPr>
                <w:rFonts w:ascii="Arial Narrow" w:hAnsi="Arial Narrow"/>
                <w:b/>
                <w:color w:val="000000" w:themeColor="text1"/>
              </w:rPr>
            </w:pPr>
          </w:p>
          <w:p w14:paraId="3BF653AF" w14:textId="6B8BA6A6" w:rsidR="00B60D1E" w:rsidRPr="00E012A9" w:rsidRDefault="005F190A" w:rsidP="00CA1277">
            <w:pPr>
              <w:jc w:val="center"/>
              <w:rPr>
                <w:color w:val="FF0000"/>
                <w:sz w:val="4"/>
              </w:rPr>
            </w:pPr>
            <w:r w:rsidRPr="009D0AA7">
              <w:rPr>
                <w:rFonts w:ascii="Arial Narrow" w:hAnsi="Arial Narrow"/>
                <w:b/>
                <w:color w:val="000000" w:themeColor="text1"/>
              </w:rPr>
              <w:t>VALUAT</w:t>
            </w:r>
            <w:r w:rsidR="00B60D1E" w:rsidRPr="009D0AA7">
              <w:rPr>
                <w:rFonts w:ascii="Arial Narrow" w:hAnsi="Arial Narrow"/>
                <w:b/>
                <w:color w:val="000000" w:themeColor="text1"/>
              </w:rPr>
              <w:t>ION REPORT</w:t>
            </w:r>
          </w:p>
          <w:p w14:paraId="73F533AB" w14:textId="77777777" w:rsidR="00CC3859" w:rsidRPr="009D0AA7" w:rsidRDefault="00B60D1E" w:rsidP="00CC3859">
            <w:pPr>
              <w:jc w:val="center"/>
              <w:rPr>
                <w:rFonts w:ascii="Arial Narrow" w:hAnsi="Arial Narrow"/>
                <w:color w:val="000000" w:themeColor="text1"/>
              </w:rPr>
            </w:pPr>
            <w:r w:rsidRPr="009D0AA7">
              <w:rPr>
                <w:rFonts w:ascii="Arial Narrow" w:hAnsi="Arial Narrow"/>
                <w:color w:val="000000" w:themeColor="text1"/>
              </w:rPr>
              <w:t>(IN RESPECT OF LAND / SITE &amp;</w:t>
            </w:r>
            <w:r w:rsidR="005919C7" w:rsidRPr="009D0AA7">
              <w:rPr>
                <w:rFonts w:ascii="Arial Narrow" w:hAnsi="Arial Narrow"/>
                <w:color w:val="000000" w:themeColor="text1"/>
              </w:rPr>
              <w:t>B</w:t>
            </w:r>
            <w:r w:rsidRPr="009D0AA7">
              <w:rPr>
                <w:rFonts w:ascii="Arial Narrow" w:hAnsi="Arial Narrow"/>
                <w:color w:val="000000" w:themeColor="text1"/>
              </w:rPr>
              <w:t>UILDING</w:t>
            </w:r>
            <w:r w:rsidR="00421D46" w:rsidRPr="009D0AA7">
              <w:rPr>
                <w:rFonts w:ascii="Arial Narrow" w:hAnsi="Arial Narrow"/>
                <w:color w:val="000000" w:themeColor="text1"/>
              </w:rPr>
              <w:t>)</w:t>
            </w:r>
          </w:p>
          <w:tbl>
            <w:tblPr>
              <w:tblW w:w="9549"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5"/>
              <w:gridCol w:w="375"/>
              <w:gridCol w:w="90"/>
              <w:gridCol w:w="210"/>
              <w:gridCol w:w="62"/>
              <w:gridCol w:w="3094"/>
              <w:gridCol w:w="1764"/>
              <w:gridCol w:w="966"/>
              <w:gridCol w:w="2373"/>
            </w:tblGrid>
            <w:tr w:rsidR="009D75C0" w:rsidRPr="009D75C0" w14:paraId="2423FD6C" w14:textId="77777777" w:rsidTr="009B6168">
              <w:tc>
                <w:tcPr>
                  <w:tcW w:w="615" w:type="dxa"/>
                  <w:shd w:val="clear" w:color="auto" w:fill="D9D9D9"/>
                </w:tcPr>
                <w:p w14:paraId="20CC11D2" w14:textId="77777777" w:rsidR="005F190A" w:rsidRPr="00136DD1" w:rsidRDefault="00124788" w:rsidP="00A12369">
                  <w:pPr>
                    <w:spacing w:line="276" w:lineRule="auto"/>
                    <w:jc w:val="center"/>
                    <w:rPr>
                      <w:rFonts w:ascii="Arial Narrow" w:hAnsi="Arial Narrow"/>
                      <w:color w:val="000000" w:themeColor="text1"/>
                      <w:sz w:val="22"/>
                      <w:szCs w:val="22"/>
                    </w:rPr>
                  </w:pPr>
                  <w:r w:rsidRPr="00136DD1">
                    <w:rPr>
                      <w:rFonts w:ascii="Arial Narrow" w:hAnsi="Arial Narrow"/>
                      <w:color w:val="000000" w:themeColor="text1"/>
                      <w:sz w:val="22"/>
                      <w:szCs w:val="22"/>
                    </w:rPr>
                    <w:t>I</w:t>
                  </w:r>
                  <w:r w:rsidR="00CC3859" w:rsidRPr="00136DD1">
                    <w:rPr>
                      <w:rFonts w:ascii="Arial Narrow" w:hAnsi="Arial Narrow"/>
                      <w:color w:val="000000" w:themeColor="text1"/>
                      <w:sz w:val="22"/>
                      <w:szCs w:val="22"/>
                    </w:rPr>
                    <w:t>.</w:t>
                  </w:r>
                </w:p>
              </w:tc>
              <w:tc>
                <w:tcPr>
                  <w:tcW w:w="8934" w:type="dxa"/>
                  <w:gridSpan w:val="8"/>
                  <w:shd w:val="clear" w:color="auto" w:fill="D9D9D9"/>
                </w:tcPr>
                <w:p w14:paraId="4FD471F1" w14:textId="77777777" w:rsidR="00124788" w:rsidRPr="00136DD1" w:rsidRDefault="00124788" w:rsidP="00A12369">
                  <w:pPr>
                    <w:spacing w:line="276" w:lineRule="auto"/>
                    <w:jc w:val="both"/>
                    <w:rPr>
                      <w:rFonts w:ascii="Arial Narrow" w:hAnsi="Arial Narrow"/>
                      <w:b/>
                      <w:color w:val="000000" w:themeColor="text1"/>
                      <w:sz w:val="22"/>
                      <w:szCs w:val="22"/>
                    </w:rPr>
                  </w:pPr>
                  <w:r w:rsidRPr="00136DD1">
                    <w:rPr>
                      <w:rFonts w:ascii="Arial Narrow" w:hAnsi="Arial Narrow"/>
                      <w:b/>
                      <w:color w:val="000000" w:themeColor="text1"/>
                      <w:sz w:val="22"/>
                      <w:szCs w:val="22"/>
                    </w:rPr>
                    <w:t xml:space="preserve">General </w:t>
                  </w:r>
                </w:p>
              </w:tc>
            </w:tr>
            <w:tr w:rsidR="009D75C0" w:rsidRPr="009D75C0" w14:paraId="5591E319" w14:textId="77777777" w:rsidTr="00AC3CAB">
              <w:tc>
                <w:tcPr>
                  <w:tcW w:w="615" w:type="dxa"/>
                  <w:shd w:val="clear" w:color="auto" w:fill="auto"/>
                </w:tcPr>
                <w:p w14:paraId="13BDEE08" w14:textId="77777777" w:rsidR="00EB29F6" w:rsidRPr="00136DD1" w:rsidRDefault="00EB29F6" w:rsidP="00A12369">
                  <w:pPr>
                    <w:spacing w:line="276" w:lineRule="auto"/>
                    <w:jc w:val="center"/>
                    <w:rPr>
                      <w:rFonts w:ascii="Arial Narrow" w:hAnsi="Arial Narrow"/>
                      <w:color w:val="000000" w:themeColor="text1"/>
                      <w:sz w:val="22"/>
                      <w:szCs w:val="22"/>
                    </w:rPr>
                  </w:pPr>
                  <w:r w:rsidRPr="00136DD1">
                    <w:rPr>
                      <w:rFonts w:ascii="Arial Narrow" w:hAnsi="Arial Narrow"/>
                      <w:color w:val="000000" w:themeColor="text1"/>
                      <w:sz w:val="22"/>
                      <w:szCs w:val="22"/>
                    </w:rPr>
                    <w:t>1.</w:t>
                  </w:r>
                </w:p>
              </w:tc>
              <w:tc>
                <w:tcPr>
                  <w:tcW w:w="3831" w:type="dxa"/>
                  <w:gridSpan w:val="5"/>
                  <w:shd w:val="clear" w:color="auto" w:fill="auto"/>
                </w:tcPr>
                <w:p w14:paraId="78615B8E" w14:textId="77777777" w:rsidR="00EB29F6" w:rsidRPr="00136DD1" w:rsidRDefault="00EB29F6" w:rsidP="00A12369">
                  <w:pPr>
                    <w:autoSpaceDE w:val="0"/>
                    <w:autoSpaceDN w:val="0"/>
                    <w:adjustRightInd w:val="0"/>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Purpose for which the valuation is made</w:t>
                  </w:r>
                </w:p>
              </w:tc>
              <w:tc>
                <w:tcPr>
                  <w:tcW w:w="5103" w:type="dxa"/>
                  <w:gridSpan w:val="3"/>
                  <w:shd w:val="clear" w:color="auto" w:fill="auto"/>
                </w:tcPr>
                <w:p w14:paraId="4A024EB2" w14:textId="77777777" w:rsidR="00EB29F6" w:rsidRPr="00136DD1" w:rsidRDefault="00245099" w:rsidP="00381B58">
                  <w:pPr>
                    <w:spacing w:line="276" w:lineRule="auto"/>
                    <w:jc w:val="both"/>
                    <w:rPr>
                      <w:rFonts w:ascii="Arial Narrow" w:hAnsi="Arial Narrow"/>
                      <w:color w:val="000000" w:themeColor="text1"/>
                      <w:sz w:val="22"/>
                      <w:szCs w:val="22"/>
                    </w:rPr>
                  </w:pPr>
                  <w:r w:rsidRPr="00136DD1">
                    <w:rPr>
                      <w:rFonts w:ascii="Arial Narrow" w:hAnsi="Arial Narrow"/>
                      <w:color w:val="000000" w:themeColor="text1"/>
                      <w:sz w:val="22"/>
                      <w:szCs w:val="22"/>
                    </w:rPr>
                    <w:t>To assess Fair Market Value of the Property</w:t>
                  </w:r>
                </w:p>
              </w:tc>
            </w:tr>
            <w:tr w:rsidR="009D75C0" w:rsidRPr="009D75C0" w14:paraId="3728D433" w14:textId="77777777" w:rsidTr="00AC3CAB">
              <w:tc>
                <w:tcPr>
                  <w:tcW w:w="615" w:type="dxa"/>
                  <w:shd w:val="clear" w:color="auto" w:fill="auto"/>
                </w:tcPr>
                <w:p w14:paraId="58C20727" w14:textId="77777777" w:rsidR="00EB29F6" w:rsidRPr="00136DD1" w:rsidRDefault="00EB29F6" w:rsidP="00A12369">
                  <w:pPr>
                    <w:spacing w:line="276" w:lineRule="auto"/>
                    <w:jc w:val="center"/>
                    <w:rPr>
                      <w:rFonts w:ascii="Arial Narrow" w:hAnsi="Arial Narrow"/>
                      <w:color w:val="000000" w:themeColor="text1"/>
                      <w:sz w:val="22"/>
                      <w:szCs w:val="22"/>
                    </w:rPr>
                  </w:pPr>
                  <w:r w:rsidRPr="00136DD1">
                    <w:rPr>
                      <w:rFonts w:ascii="Arial Narrow" w:hAnsi="Arial Narrow"/>
                      <w:color w:val="000000" w:themeColor="text1"/>
                      <w:sz w:val="22"/>
                      <w:szCs w:val="22"/>
                    </w:rPr>
                    <w:t>2.</w:t>
                  </w:r>
                </w:p>
              </w:tc>
              <w:tc>
                <w:tcPr>
                  <w:tcW w:w="465" w:type="dxa"/>
                  <w:gridSpan w:val="2"/>
                  <w:shd w:val="clear" w:color="auto" w:fill="auto"/>
                </w:tcPr>
                <w:p w14:paraId="2699518A" w14:textId="77777777" w:rsidR="00EB29F6" w:rsidRPr="00136DD1" w:rsidRDefault="00EB29F6" w:rsidP="00A12369">
                  <w:pPr>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 xml:space="preserve">a) </w:t>
                  </w:r>
                </w:p>
              </w:tc>
              <w:tc>
                <w:tcPr>
                  <w:tcW w:w="3366" w:type="dxa"/>
                  <w:gridSpan w:val="3"/>
                  <w:shd w:val="clear" w:color="auto" w:fill="auto"/>
                </w:tcPr>
                <w:p w14:paraId="62D9E3F6" w14:textId="77777777" w:rsidR="00EB29F6" w:rsidRPr="00136DD1" w:rsidRDefault="00EB29F6" w:rsidP="00A12369">
                  <w:pPr>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Date of inspection</w:t>
                  </w:r>
                </w:p>
              </w:tc>
              <w:tc>
                <w:tcPr>
                  <w:tcW w:w="5103" w:type="dxa"/>
                  <w:gridSpan w:val="3"/>
                  <w:shd w:val="clear" w:color="auto" w:fill="auto"/>
                </w:tcPr>
                <w:p w14:paraId="5C0B437C" w14:textId="77777777" w:rsidR="00EB29F6" w:rsidRPr="00136DD1" w:rsidRDefault="0092094A" w:rsidP="00392DB5">
                  <w:pPr>
                    <w:tabs>
                      <w:tab w:val="left" w:pos="1282"/>
                    </w:tabs>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23.11.2024</w:t>
                  </w:r>
                </w:p>
              </w:tc>
            </w:tr>
            <w:tr w:rsidR="009D75C0" w:rsidRPr="009D75C0" w14:paraId="0703C771" w14:textId="77777777" w:rsidTr="00AC3CAB">
              <w:trPr>
                <w:trHeight w:val="255"/>
              </w:trPr>
              <w:tc>
                <w:tcPr>
                  <w:tcW w:w="615" w:type="dxa"/>
                  <w:shd w:val="clear" w:color="auto" w:fill="auto"/>
                </w:tcPr>
                <w:p w14:paraId="34616E70" w14:textId="77777777" w:rsidR="00EB29F6" w:rsidRPr="00136DD1" w:rsidRDefault="00EB29F6" w:rsidP="00A12369">
                  <w:pPr>
                    <w:spacing w:line="276" w:lineRule="auto"/>
                    <w:jc w:val="center"/>
                    <w:rPr>
                      <w:rFonts w:ascii="Arial Narrow" w:hAnsi="Arial Narrow"/>
                      <w:color w:val="000000" w:themeColor="text1"/>
                      <w:sz w:val="22"/>
                      <w:szCs w:val="22"/>
                    </w:rPr>
                  </w:pPr>
                </w:p>
              </w:tc>
              <w:tc>
                <w:tcPr>
                  <w:tcW w:w="465" w:type="dxa"/>
                  <w:gridSpan w:val="2"/>
                  <w:shd w:val="clear" w:color="auto" w:fill="auto"/>
                </w:tcPr>
                <w:p w14:paraId="18D68439" w14:textId="77777777" w:rsidR="00EB29F6" w:rsidRPr="00136DD1" w:rsidRDefault="00EB29F6" w:rsidP="00A12369">
                  <w:pPr>
                    <w:autoSpaceDE w:val="0"/>
                    <w:autoSpaceDN w:val="0"/>
                    <w:adjustRightInd w:val="0"/>
                    <w:spacing w:line="276" w:lineRule="auto"/>
                    <w:jc w:val="both"/>
                    <w:rPr>
                      <w:rFonts w:ascii="Arial Narrow" w:hAnsi="Arial Narrow"/>
                      <w:color w:val="000000" w:themeColor="text1"/>
                      <w:sz w:val="22"/>
                      <w:szCs w:val="22"/>
                    </w:rPr>
                  </w:pPr>
                  <w:r w:rsidRPr="00136DD1">
                    <w:rPr>
                      <w:rFonts w:ascii="Arial Narrow" w:hAnsi="Arial Narrow" w:cs="TTFFB52530t00"/>
                      <w:color w:val="000000" w:themeColor="text1"/>
                      <w:sz w:val="22"/>
                      <w:szCs w:val="22"/>
                    </w:rPr>
                    <w:t xml:space="preserve">b) </w:t>
                  </w:r>
                </w:p>
              </w:tc>
              <w:tc>
                <w:tcPr>
                  <w:tcW w:w="3366" w:type="dxa"/>
                  <w:gridSpan w:val="3"/>
                  <w:shd w:val="clear" w:color="auto" w:fill="auto"/>
                </w:tcPr>
                <w:p w14:paraId="789B47C2" w14:textId="77777777" w:rsidR="00EB29F6" w:rsidRPr="00136DD1" w:rsidRDefault="00EB29F6" w:rsidP="00A12369">
                  <w:pPr>
                    <w:autoSpaceDE w:val="0"/>
                    <w:autoSpaceDN w:val="0"/>
                    <w:adjustRightInd w:val="0"/>
                    <w:spacing w:line="276" w:lineRule="auto"/>
                    <w:jc w:val="both"/>
                    <w:rPr>
                      <w:rFonts w:ascii="Arial Narrow" w:hAnsi="Arial Narrow" w:cs="TTFFB52530t00"/>
                      <w:color w:val="000000" w:themeColor="text1"/>
                      <w:sz w:val="22"/>
                      <w:szCs w:val="22"/>
                    </w:rPr>
                  </w:pPr>
                  <w:r w:rsidRPr="00136DD1">
                    <w:rPr>
                      <w:rFonts w:ascii="Arial Narrow" w:hAnsi="Arial Narrow" w:cs="TTFFB52530t00"/>
                      <w:color w:val="000000" w:themeColor="text1"/>
                      <w:sz w:val="22"/>
                      <w:szCs w:val="22"/>
                    </w:rPr>
                    <w:t>Date on which the valuation is made</w:t>
                  </w:r>
                </w:p>
              </w:tc>
              <w:tc>
                <w:tcPr>
                  <w:tcW w:w="5103" w:type="dxa"/>
                  <w:gridSpan w:val="3"/>
                  <w:shd w:val="clear" w:color="auto" w:fill="auto"/>
                </w:tcPr>
                <w:p w14:paraId="781CE17F" w14:textId="2B04CF93" w:rsidR="00EB29F6" w:rsidRPr="00136DD1" w:rsidRDefault="00891582" w:rsidP="00392DB5">
                  <w:pPr>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04</w:t>
                  </w:r>
                  <w:r w:rsidR="0020433B">
                    <w:rPr>
                      <w:rFonts w:ascii="Arial Narrow" w:hAnsi="Arial Narrow"/>
                      <w:color w:val="000000" w:themeColor="text1"/>
                      <w:sz w:val="22"/>
                      <w:szCs w:val="22"/>
                    </w:rPr>
                    <w:t>.12</w:t>
                  </w:r>
                  <w:r w:rsidR="00866B44">
                    <w:rPr>
                      <w:rFonts w:ascii="Arial Narrow" w:hAnsi="Arial Narrow"/>
                      <w:color w:val="000000" w:themeColor="text1"/>
                      <w:sz w:val="22"/>
                      <w:szCs w:val="22"/>
                    </w:rPr>
                    <w:t>.</w:t>
                  </w:r>
                  <w:r w:rsidR="0092094A">
                    <w:rPr>
                      <w:rFonts w:ascii="Arial Narrow" w:hAnsi="Arial Narrow"/>
                      <w:color w:val="000000" w:themeColor="text1"/>
                      <w:sz w:val="22"/>
                      <w:szCs w:val="22"/>
                    </w:rPr>
                    <w:t>2024</w:t>
                  </w:r>
                </w:p>
              </w:tc>
            </w:tr>
            <w:tr w:rsidR="009D75C0" w:rsidRPr="009D75C0" w14:paraId="4AB7B34C" w14:textId="77777777" w:rsidTr="00AC3CAB">
              <w:trPr>
                <w:trHeight w:val="255"/>
              </w:trPr>
              <w:tc>
                <w:tcPr>
                  <w:tcW w:w="615" w:type="dxa"/>
                  <w:shd w:val="clear" w:color="auto" w:fill="auto"/>
                </w:tcPr>
                <w:p w14:paraId="3706E8BB" w14:textId="77777777" w:rsidR="006D3A66" w:rsidRPr="009D75C0" w:rsidRDefault="006D3A66" w:rsidP="00A12369">
                  <w:pPr>
                    <w:spacing w:line="276" w:lineRule="auto"/>
                    <w:jc w:val="center"/>
                    <w:rPr>
                      <w:rFonts w:ascii="Arial Narrow" w:hAnsi="Arial Narrow"/>
                      <w:color w:val="FF0000"/>
                      <w:sz w:val="22"/>
                      <w:szCs w:val="22"/>
                    </w:rPr>
                  </w:pPr>
                </w:p>
              </w:tc>
              <w:tc>
                <w:tcPr>
                  <w:tcW w:w="465" w:type="dxa"/>
                  <w:gridSpan w:val="2"/>
                  <w:shd w:val="clear" w:color="auto" w:fill="auto"/>
                </w:tcPr>
                <w:p w14:paraId="1F1B2DFE" w14:textId="77777777" w:rsidR="006D3A66" w:rsidRPr="009D0AA7" w:rsidRDefault="006D3A66" w:rsidP="00A12369">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c)</w:t>
                  </w:r>
                </w:p>
              </w:tc>
              <w:tc>
                <w:tcPr>
                  <w:tcW w:w="3366" w:type="dxa"/>
                  <w:gridSpan w:val="3"/>
                  <w:shd w:val="clear" w:color="auto" w:fill="auto"/>
                </w:tcPr>
                <w:p w14:paraId="70C03DDD" w14:textId="77777777" w:rsidR="006D3A66" w:rsidRPr="009D0AA7" w:rsidRDefault="006D3A66" w:rsidP="00A12369">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Date of Report</w:t>
                  </w:r>
                </w:p>
              </w:tc>
              <w:tc>
                <w:tcPr>
                  <w:tcW w:w="5103" w:type="dxa"/>
                  <w:gridSpan w:val="3"/>
                  <w:shd w:val="clear" w:color="auto" w:fill="auto"/>
                </w:tcPr>
                <w:p w14:paraId="1A124A43" w14:textId="59A75264" w:rsidR="006D3A66" w:rsidRPr="009D0AA7" w:rsidRDefault="00891582" w:rsidP="00392DB5">
                  <w:pPr>
                    <w:spacing w:line="276" w:lineRule="auto"/>
                    <w:jc w:val="both"/>
                    <w:rPr>
                      <w:rFonts w:ascii="Arial Narrow" w:hAnsi="Arial Narrow"/>
                      <w:color w:val="000000" w:themeColor="text1"/>
                      <w:sz w:val="22"/>
                      <w:szCs w:val="22"/>
                    </w:rPr>
                  </w:pPr>
                  <w:r>
                    <w:rPr>
                      <w:rFonts w:ascii="Arial Narrow" w:hAnsi="Arial Narrow"/>
                      <w:color w:val="000000" w:themeColor="text1"/>
                      <w:sz w:val="22"/>
                      <w:szCs w:val="22"/>
                    </w:rPr>
                    <w:t>04</w:t>
                  </w:r>
                  <w:r w:rsidR="0020433B">
                    <w:rPr>
                      <w:rFonts w:ascii="Arial Narrow" w:hAnsi="Arial Narrow"/>
                      <w:color w:val="000000" w:themeColor="text1"/>
                      <w:sz w:val="22"/>
                      <w:szCs w:val="22"/>
                    </w:rPr>
                    <w:t>.12.2024</w:t>
                  </w:r>
                </w:p>
              </w:tc>
            </w:tr>
            <w:tr w:rsidR="009D75C0" w:rsidRPr="009D75C0" w14:paraId="1F631767" w14:textId="77777777" w:rsidTr="002267FE">
              <w:tc>
                <w:tcPr>
                  <w:tcW w:w="615" w:type="dxa"/>
                  <w:vMerge w:val="restart"/>
                  <w:shd w:val="clear" w:color="auto" w:fill="auto"/>
                </w:tcPr>
                <w:p w14:paraId="046644FA" w14:textId="77777777" w:rsidR="001C4784" w:rsidRPr="009D0AA7" w:rsidRDefault="001C4784" w:rsidP="00A12369">
                  <w:pPr>
                    <w:spacing w:line="276" w:lineRule="auto"/>
                    <w:jc w:val="center"/>
                    <w:rPr>
                      <w:rFonts w:ascii="Arial Narrow" w:hAnsi="Arial Narrow"/>
                      <w:color w:val="000000" w:themeColor="text1"/>
                      <w:sz w:val="22"/>
                      <w:szCs w:val="22"/>
                    </w:rPr>
                  </w:pPr>
                  <w:r w:rsidRPr="009D0AA7">
                    <w:rPr>
                      <w:rFonts w:ascii="Arial Narrow" w:hAnsi="Arial Narrow"/>
                      <w:color w:val="000000" w:themeColor="text1"/>
                      <w:sz w:val="22"/>
                      <w:szCs w:val="22"/>
                    </w:rPr>
                    <w:t>3.</w:t>
                  </w:r>
                </w:p>
              </w:tc>
              <w:tc>
                <w:tcPr>
                  <w:tcW w:w="8934" w:type="dxa"/>
                  <w:gridSpan w:val="8"/>
                  <w:shd w:val="clear" w:color="auto" w:fill="auto"/>
                </w:tcPr>
                <w:p w14:paraId="6270E08B" w14:textId="77777777" w:rsidR="001C4784" w:rsidRPr="009D0AA7" w:rsidRDefault="001C4784" w:rsidP="001C4784">
                  <w:pPr>
                    <w:autoSpaceDE w:val="0"/>
                    <w:autoSpaceDN w:val="0"/>
                    <w:adjustRightInd w:val="0"/>
                    <w:spacing w:line="276" w:lineRule="auto"/>
                    <w:jc w:val="both"/>
                    <w:rPr>
                      <w:rFonts w:ascii="Arial Narrow" w:hAnsi="Arial Narrow"/>
                      <w:color w:val="000000" w:themeColor="text1"/>
                      <w:sz w:val="22"/>
                      <w:szCs w:val="22"/>
                    </w:rPr>
                  </w:pPr>
                  <w:r w:rsidRPr="009D0AA7">
                    <w:rPr>
                      <w:rFonts w:ascii="Arial Narrow" w:hAnsi="Arial Narrow" w:cs="TTFFB52530t00"/>
                      <w:color w:val="000000" w:themeColor="text1"/>
                      <w:sz w:val="22"/>
                      <w:szCs w:val="22"/>
                    </w:rPr>
                    <w:t>List of documents produced for perusal</w:t>
                  </w:r>
                </w:p>
              </w:tc>
            </w:tr>
            <w:tr w:rsidR="0020433B" w:rsidRPr="009D75C0" w14:paraId="1AA7B28C" w14:textId="77777777" w:rsidTr="000D515F">
              <w:tc>
                <w:tcPr>
                  <w:tcW w:w="615" w:type="dxa"/>
                  <w:vMerge/>
                  <w:shd w:val="clear" w:color="auto" w:fill="auto"/>
                </w:tcPr>
                <w:p w14:paraId="1244C155"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72B99837" w14:textId="1C904B83"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1</w:t>
                  </w:r>
                </w:p>
              </w:tc>
              <w:tc>
                <w:tcPr>
                  <w:tcW w:w="8559" w:type="dxa"/>
                  <w:gridSpan w:val="7"/>
                  <w:shd w:val="clear" w:color="auto" w:fill="auto"/>
                </w:tcPr>
                <w:p w14:paraId="55117AFA" w14:textId="594BE80E" w:rsidR="0020433B"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 xml:space="preserve">Copy of </w:t>
                  </w:r>
                  <w:r w:rsidRPr="0020433B">
                    <w:rPr>
                      <w:rFonts w:ascii="Arial Narrow" w:hAnsi="Arial Narrow"/>
                      <w:color w:val="000000" w:themeColor="text1"/>
                      <w:sz w:val="22"/>
                      <w:szCs w:val="22"/>
                    </w:rPr>
                    <w:t>Correction deed No. 8124/2024</w:t>
                  </w:r>
                  <w:r>
                    <w:rPr>
                      <w:rFonts w:ascii="Arial Narrow" w:hAnsi="Arial Narrow"/>
                      <w:color w:val="000000" w:themeColor="text1"/>
                      <w:sz w:val="22"/>
                      <w:szCs w:val="22"/>
                    </w:rPr>
                    <w:t xml:space="preserve"> received on 03.12.2024 </w:t>
                  </w:r>
                </w:p>
              </w:tc>
            </w:tr>
            <w:tr w:rsidR="0020433B" w:rsidRPr="009D75C0" w14:paraId="42BD688F" w14:textId="77777777" w:rsidTr="000D515F">
              <w:tc>
                <w:tcPr>
                  <w:tcW w:w="615" w:type="dxa"/>
                  <w:vMerge/>
                  <w:shd w:val="clear" w:color="auto" w:fill="auto"/>
                </w:tcPr>
                <w:p w14:paraId="37859B44"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1BA2592C" w14:textId="66ADA1ED"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2</w:t>
                  </w:r>
                </w:p>
              </w:tc>
              <w:tc>
                <w:tcPr>
                  <w:tcW w:w="8559" w:type="dxa"/>
                  <w:gridSpan w:val="7"/>
                  <w:shd w:val="clear" w:color="auto" w:fill="auto"/>
                </w:tcPr>
                <w:p w14:paraId="3E439BD1"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Sale Deed between Mr. Deepak Gaggad (Buyer) AND M/s. Abhinandan Developers &amp; Partners (Seller) through Registered Doc No. NDG3/2989/2024 dated 22.07.2024.</w:t>
                  </w:r>
                </w:p>
              </w:tc>
            </w:tr>
            <w:tr w:rsidR="0020433B" w:rsidRPr="009D75C0" w14:paraId="2943B5CA" w14:textId="77777777" w:rsidTr="000D515F">
              <w:tc>
                <w:tcPr>
                  <w:tcW w:w="615" w:type="dxa"/>
                  <w:vMerge/>
                  <w:shd w:val="clear" w:color="auto" w:fill="auto"/>
                </w:tcPr>
                <w:p w14:paraId="7761024C"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5FA22155" w14:textId="2E29E9EC"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3</w:t>
                  </w:r>
                </w:p>
              </w:tc>
              <w:tc>
                <w:tcPr>
                  <w:tcW w:w="8559" w:type="dxa"/>
                  <w:gridSpan w:val="7"/>
                  <w:shd w:val="clear" w:color="auto" w:fill="auto"/>
                </w:tcPr>
                <w:p w14:paraId="69E5A04E"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Commencement Certificate No. DDMCW/RB/2023/APL/00023 dated 21.09.2023 issued by Nanded Waghala City Municipal Corporation, Nanded</w:t>
                  </w:r>
                </w:p>
              </w:tc>
            </w:tr>
            <w:tr w:rsidR="0020433B" w:rsidRPr="009D75C0" w14:paraId="218CBEA2" w14:textId="77777777" w:rsidTr="00733061">
              <w:trPr>
                <w:trHeight w:val="120"/>
              </w:trPr>
              <w:tc>
                <w:tcPr>
                  <w:tcW w:w="615" w:type="dxa"/>
                  <w:shd w:val="clear" w:color="auto" w:fill="auto"/>
                </w:tcPr>
                <w:p w14:paraId="25A1DDFA"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4DCD8042" w14:textId="18FFE0FF"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4</w:t>
                  </w:r>
                </w:p>
              </w:tc>
              <w:tc>
                <w:tcPr>
                  <w:tcW w:w="8559" w:type="dxa"/>
                  <w:gridSpan w:val="7"/>
                  <w:shd w:val="clear" w:color="auto" w:fill="auto"/>
                </w:tcPr>
                <w:p w14:paraId="5FBE45E8"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 xml:space="preserve">Copy of Layout dated 26.09.2007 sanctioned by Nanded Waghala Municipal Corporation </w:t>
                  </w:r>
                </w:p>
              </w:tc>
            </w:tr>
            <w:tr w:rsidR="0020433B" w:rsidRPr="009D75C0" w14:paraId="5612E576" w14:textId="77777777" w:rsidTr="000D515F">
              <w:tc>
                <w:tcPr>
                  <w:tcW w:w="615" w:type="dxa"/>
                  <w:shd w:val="clear" w:color="auto" w:fill="auto"/>
                </w:tcPr>
                <w:p w14:paraId="2F7A0F2A"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78A48E94" w14:textId="2B675D72"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sidRPr="009D0AA7">
                    <w:rPr>
                      <w:rFonts w:ascii="Arial Narrow" w:hAnsi="Arial Narrow" w:cs="TTFFB52530t00"/>
                      <w:color w:val="000000" w:themeColor="text1"/>
                      <w:sz w:val="22"/>
                      <w:szCs w:val="22"/>
                    </w:rPr>
                    <w:t>5</w:t>
                  </w:r>
                </w:p>
              </w:tc>
              <w:tc>
                <w:tcPr>
                  <w:tcW w:w="8559" w:type="dxa"/>
                  <w:gridSpan w:val="7"/>
                  <w:shd w:val="clear" w:color="auto" w:fill="auto"/>
                </w:tcPr>
                <w:p w14:paraId="5BFEB92D" w14:textId="1DCA7D40"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N</w:t>
                  </w:r>
                  <w:r w:rsidR="00F914CD">
                    <w:rPr>
                      <w:rFonts w:ascii="Arial Narrow" w:hAnsi="Arial Narrow"/>
                      <w:color w:val="000000" w:themeColor="text1"/>
                      <w:sz w:val="22"/>
                      <w:szCs w:val="22"/>
                    </w:rPr>
                    <w:t>.</w:t>
                  </w:r>
                  <w:r>
                    <w:rPr>
                      <w:rFonts w:ascii="Arial Narrow" w:hAnsi="Arial Narrow"/>
                      <w:color w:val="000000" w:themeColor="text1"/>
                      <w:sz w:val="22"/>
                      <w:szCs w:val="22"/>
                    </w:rPr>
                    <w:t>A</w:t>
                  </w:r>
                  <w:r w:rsidR="00F914CD">
                    <w:rPr>
                      <w:rFonts w:ascii="Arial Narrow" w:hAnsi="Arial Narrow"/>
                      <w:color w:val="000000" w:themeColor="text1"/>
                      <w:sz w:val="22"/>
                      <w:szCs w:val="22"/>
                    </w:rPr>
                    <w:t>.</w:t>
                  </w:r>
                  <w:r>
                    <w:rPr>
                      <w:rFonts w:ascii="Arial Narrow" w:hAnsi="Arial Narrow"/>
                      <w:color w:val="000000" w:themeColor="text1"/>
                      <w:sz w:val="22"/>
                      <w:szCs w:val="22"/>
                    </w:rPr>
                    <w:t xml:space="preserve"> order dated 09.06.2008.</w:t>
                  </w:r>
                </w:p>
              </w:tc>
            </w:tr>
            <w:tr w:rsidR="0020433B" w:rsidRPr="009D75C0" w14:paraId="17CCB671" w14:textId="77777777" w:rsidTr="000D515F">
              <w:tc>
                <w:tcPr>
                  <w:tcW w:w="615" w:type="dxa"/>
                  <w:shd w:val="clear" w:color="auto" w:fill="auto"/>
                </w:tcPr>
                <w:p w14:paraId="2DF9D236"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64021C22" w14:textId="3778AAD7"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6</w:t>
                  </w:r>
                </w:p>
              </w:tc>
              <w:tc>
                <w:tcPr>
                  <w:tcW w:w="8559" w:type="dxa"/>
                  <w:gridSpan w:val="7"/>
                  <w:shd w:val="clear" w:color="auto" w:fill="auto"/>
                </w:tcPr>
                <w:p w14:paraId="3FFE3F3C" w14:textId="77777777" w:rsidR="0020433B" w:rsidRPr="009D0AA7"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Approved plan dated 21.09.2023, Doc No. DDMCW/RB/2023/APL/00023 sanctioned by Nanded Waghala City Municipal Corporation, Nanded.</w:t>
                  </w:r>
                </w:p>
              </w:tc>
            </w:tr>
            <w:tr w:rsidR="0020433B" w:rsidRPr="009D75C0" w14:paraId="6841261B" w14:textId="77777777" w:rsidTr="000D515F">
              <w:tc>
                <w:tcPr>
                  <w:tcW w:w="615" w:type="dxa"/>
                  <w:shd w:val="clear" w:color="auto" w:fill="auto"/>
                </w:tcPr>
                <w:p w14:paraId="237FD822" w14:textId="77777777" w:rsidR="0020433B" w:rsidRPr="009D0AA7" w:rsidRDefault="0020433B" w:rsidP="0020433B">
                  <w:pPr>
                    <w:spacing w:line="276" w:lineRule="auto"/>
                    <w:jc w:val="center"/>
                    <w:rPr>
                      <w:rFonts w:ascii="Arial Narrow" w:hAnsi="Arial Narrow"/>
                      <w:color w:val="000000" w:themeColor="text1"/>
                      <w:sz w:val="22"/>
                      <w:szCs w:val="22"/>
                    </w:rPr>
                  </w:pPr>
                </w:p>
              </w:tc>
              <w:tc>
                <w:tcPr>
                  <w:tcW w:w="375" w:type="dxa"/>
                  <w:shd w:val="clear" w:color="auto" w:fill="auto"/>
                </w:tcPr>
                <w:p w14:paraId="7A9343F9" w14:textId="2B3EDE70" w:rsidR="0020433B" w:rsidRPr="009D0AA7" w:rsidRDefault="0020433B" w:rsidP="0020433B">
                  <w:pPr>
                    <w:autoSpaceDE w:val="0"/>
                    <w:autoSpaceDN w:val="0"/>
                    <w:adjustRightInd w:val="0"/>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7</w:t>
                  </w:r>
                </w:p>
              </w:tc>
              <w:tc>
                <w:tcPr>
                  <w:tcW w:w="8559" w:type="dxa"/>
                  <w:gridSpan w:val="7"/>
                  <w:shd w:val="clear" w:color="auto" w:fill="auto"/>
                </w:tcPr>
                <w:p w14:paraId="7EA3AD6D" w14:textId="77777777" w:rsidR="0020433B" w:rsidRDefault="0020433B" w:rsidP="0020433B">
                  <w:pPr>
                    <w:jc w:val="both"/>
                    <w:rPr>
                      <w:rFonts w:ascii="Arial Narrow" w:hAnsi="Arial Narrow"/>
                      <w:color w:val="000000" w:themeColor="text1"/>
                      <w:sz w:val="22"/>
                      <w:szCs w:val="22"/>
                    </w:rPr>
                  </w:pPr>
                  <w:r>
                    <w:rPr>
                      <w:rFonts w:ascii="Arial Narrow" w:hAnsi="Arial Narrow"/>
                      <w:color w:val="000000" w:themeColor="text1"/>
                      <w:sz w:val="22"/>
                      <w:szCs w:val="22"/>
                    </w:rPr>
                    <w:t>Copy of Lease deed dated 25.07.2024 between Mr. Deepak Shribhagawan Daggad (The Lessor) AND SJVN Green Energy Limited (SGCL) (The Lessee) through registered Agreement No. NDH1/939/2024.</w:t>
                  </w:r>
                </w:p>
              </w:tc>
            </w:tr>
            <w:tr w:rsidR="00120DBF" w:rsidRPr="009D75C0" w14:paraId="71EAB875" w14:textId="77777777" w:rsidTr="000D515F">
              <w:tc>
                <w:tcPr>
                  <w:tcW w:w="615" w:type="dxa"/>
                  <w:shd w:val="clear" w:color="auto" w:fill="auto"/>
                </w:tcPr>
                <w:p w14:paraId="265FCF39" w14:textId="77777777" w:rsidR="00120DBF" w:rsidRPr="009D0AA7" w:rsidRDefault="00120DBF" w:rsidP="00246B87">
                  <w:pPr>
                    <w:spacing w:line="276" w:lineRule="auto"/>
                    <w:jc w:val="center"/>
                    <w:rPr>
                      <w:rFonts w:ascii="Arial Narrow" w:hAnsi="Arial Narrow"/>
                      <w:color w:val="000000" w:themeColor="text1"/>
                      <w:sz w:val="22"/>
                      <w:szCs w:val="22"/>
                    </w:rPr>
                  </w:pPr>
                </w:p>
              </w:tc>
              <w:tc>
                <w:tcPr>
                  <w:tcW w:w="375" w:type="dxa"/>
                  <w:shd w:val="clear" w:color="auto" w:fill="auto"/>
                </w:tcPr>
                <w:p w14:paraId="449D8962" w14:textId="167F63C6" w:rsidR="00120DBF" w:rsidRDefault="008B5B57" w:rsidP="00246B87">
                  <w:pPr>
                    <w:autoSpaceDE w:val="0"/>
                    <w:autoSpaceDN w:val="0"/>
                    <w:adjustRightInd w:val="0"/>
                    <w:spacing w:line="276" w:lineRule="auto"/>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8</w:t>
                  </w:r>
                </w:p>
              </w:tc>
              <w:tc>
                <w:tcPr>
                  <w:tcW w:w="8559" w:type="dxa"/>
                  <w:gridSpan w:val="7"/>
                  <w:shd w:val="clear" w:color="auto" w:fill="auto"/>
                </w:tcPr>
                <w:p w14:paraId="6AAC5FF9" w14:textId="77777777" w:rsidR="00120DBF" w:rsidRDefault="00120DBF" w:rsidP="00246B87">
                  <w:pPr>
                    <w:jc w:val="both"/>
                    <w:rPr>
                      <w:rFonts w:ascii="Arial Narrow" w:hAnsi="Arial Narrow"/>
                      <w:color w:val="000000" w:themeColor="text1"/>
                      <w:sz w:val="22"/>
                      <w:szCs w:val="22"/>
                    </w:rPr>
                  </w:pPr>
                  <w:r>
                    <w:rPr>
                      <w:rFonts w:ascii="Arial Narrow" w:hAnsi="Arial Narrow"/>
                      <w:color w:val="000000" w:themeColor="text1"/>
                      <w:sz w:val="22"/>
                      <w:szCs w:val="22"/>
                    </w:rPr>
                    <w:t>Copy of Property Tax Receipt dated 13.11.2024 issued by Nanded Waghala City Municipal Corporation.</w:t>
                  </w:r>
                </w:p>
              </w:tc>
            </w:tr>
            <w:tr w:rsidR="009D75C0" w:rsidRPr="009D75C0" w14:paraId="6761355E" w14:textId="77777777" w:rsidTr="00AC3CAB">
              <w:tc>
                <w:tcPr>
                  <w:tcW w:w="615" w:type="dxa"/>
                  <w:shd w:val="clear" w:color="auto" w:fill="auto"/>
                </w:tcPr>
                <w:p w14:paraId="54B35B03" w14:textId="77777777" w:rsidR="00EB29F6" w:rsidRPr="00724A37" w:rsidRDefault="00EB29F6" w:rsidP="00A12369">
                  <w:pPr>
                    <w:spacing w:line="276" w:lineRule="auto"/>
                    <w:jc w:val="center"/>
                    <w:rPr>
                      <w:rFonts w:ascii="Arial Narrow" w:hAnsi="Arial Narrow"/>
                      <w:color w:val="000000" w:themeColor="text1"/>
                      <w:sz w:val="22"/>
                      <w:szCs w:val="22"/>
                    </w:rPr>
                  </w:pPr>
                  <w:r w:rsidRPr="00724A37">
                    <w:rPr>
                      <w:rFonts w:ascii="Arial Narrow" w:hAnsi="Arial Narrow"/>
                      <w:color w:val="000000" w:themeColor="text1"/>
                      <w:sz w:val="22"/>
                      <w:szCs w:val="22"/>
                    </w:rPr>
                    <w:t>4.</w:t>
                  </w:r>
                </w:p>
              </w:tc>
              <w:tc>
                <w:tcPr>
                  <w:tcW w:w="3831" w:type="dxa"/>
                  <w:gridSpan w:val="5"/>
                  <w:shd w:val="clear" w:color="auto" w:fill="auto"/>
                </w:tcPr>
                <w:p w14:paraId="7FB75B53" w14:textId="77777777" w:rsidR="00EB29F6" w:rsidRPr="00724A37" w:rsidRDefault="00EB29F6" w:rsidP="00A12369">
                  <w:pPr>
                    <w:autoSpaceDE w:val="0"/>
                    <w:autoSpaceDN w:val="0"/>
                    <w:adjustRightInd w:val="0"/>
                    <w:spacing w:line="276" w:lineRule="auto"/>
                    <w:jc w:val="both"/>
                    <w:rPr>
                      <w:rFonts w:ascii="Arial Narrow" w:hAnsi="Arial Narrow"/>
                      <w:color w:val="000000" w:themeColor="text1"/>
                      <w:sz w:val="22"/>
                      <w:szCs w:val="22"/>
                    </w:rPr>
                  </w:pPr>
                  <w:r w:rsidRPr="00724A37">
                    <w:rPr>
                      <w:rFonts w:ascii="Arial Narrow" w:hAnsi="Arial Narrow" w:cs="TTFFB52530t00"/>
                      <w:color w:val="000000" w:themeColor="text1"/>
                      <w:sz w:val="22"/>
                      <w:szCs w:val="22"/>
                    </w:rPr>
                    <w:t>Name of the owner(s) and his / their address (es) with Phone no. (details of share of each owner in case of joint ownership)</w:t>
                  </w:r>
                </w:p>
              </w:tc>
              <w:tc>
                <w:tcPr>
                  <w:tcW w:w="5103" w:type="dxa"/>
                  <w:gridSpan w:val="3"/>
                  <w:shd w:val="clear" w:color="auto" w:fill="auto"/>
                </w:tcPr>
                <w:p w14:paraId="38378C2B" w14:textId="69DDC3F2" w:rsidR="00724A37" w:rsidRPr="00724A37" w:rsidRDefault="0020433B" w:rsidP="00724A37">
                  <w:pPr>
                    <w:spacing w:line="276" w:lineRule="auto"/>
                    <w:rPr>
                      <w:rFonts w:ascii="Arial Narrow" w:hAnsi="Arial Narrow"/>
                      <w:b/>
                      <w:bCs/>
                      <w:color w:val="000000" w:themeColor="text1"/>
                      <w:sz w:val="22"/>
                      <w:szCs w:val="22"/>
                    </w:rPr>
                  </w:pPr>
                  <w:r w:rsidRPr="0020433B">
                    <w:rPr>
                      <w:rFonts w:ascii="Arial Narrow" w:hAnsi="Arial Narrow"/>
                      <w:b/>
                      <w:bCs/>
                      <w:color w:val="000000" w:themeColor="text1"/>
                      <w:sz w:val="22"/>
                      <w:szCs w:val="22"/>
                    </w:rPr>
                    <w:t>Mr. Deepak Shribhagawan Gaggad</w:t>
                  </w:r>
                </w:p>
                <w:p w14:paraId="460921C4" w14:textId="77777777" w:rsidR="00EB29F6" w:rsidRPr="00724A37" w:rsidRDefault="00ED16A9" w:rsidP="00724A37">
                  <w:pPr>
                    <w:spacing w:line="276" w:lineRule="auto"/>
                    <w:rPr>
                      <w:rFonts w:ascii="Arial Narrow" w:hAnsi="Arial Narrow" w:cs="Arial"/>
                      <w:color w:val="000000" w:themeColor="text1"/>
                      <w:sz w:val="22"/>
                      <w:szCs w:val="22"/>
                    </w:rPr>
                  </w:pPr>
                  <w:r w:rsidRPr="00724A37">
                    <w:rPr>
                      <w:rFonts w:ascii="Arial Narrow" w:hAnsi="Arial Narrow" w:cs="Arial"/>
                      <w:color w:val="000000" w:themeColor="text1"/>
                      <w:sz w:val="22"/>
                      <w:szCs w:val="22"/>
                    </w:rPr>
                    <w:t>Sole</w:t>
                  </w:r>
                  <w:r w:rsidR="00EB29F6" w:rsidRPr="00724A37">
                    <w:rPr>
                      <w:rFonts w:ascii="Arial Narrow" w:hAnsi="Arial Narrow" w:cs="Arial"/>
                      <w:color w:val="000000" w:themeColor="text1"/>
                      <w:sz w:val="22"/>
                      <w:szCs w:val="22"/>
                    </w:rPr>
                    <w:t xml:space="preserve"> Ownership</w:t>
                  </w:r>
                </w:p>
              </w:tc>
            </w:tr>
            <w:tr w:rsidR="009D75C0" w:rsidRPr="009D75C0" w14:paraId="327CE7D2" w14:textId="77777777" w:rsidTr="00AC3CAB">
              <w:tc>
                <w:tcPr>
                  <w:tcW w:w="615" w:type="dxa"/>
                  <w:shd w:val="clear" w:color="auto" w:fill="auto"/>
                </w:tcPr>
                <w:p w14:paraId="174936D6" w14:textId="77777777" w:rsidR="00EB29F6" w:rsidRPr="00724A37" w:rsidRDefault="00EB29F6" w:rsidP="00A12369">
                  <w:pPr>
                    <w:spacing w:line="276" w:lineRule="auto"/>
                    <w:jc w:val="center"/>
                    <w:rPr>
                      <w:rFonts w:ascii="Arial Narrow" w:hAnsi="Arial Narrow"/>
                      <w:color w:val="000000" w:themeColor="text1"/>
                      <w:sz w:val="22"/>
                      <w:szCs w:val="22"/>
                    </w:rPr>
                  </w:pPr>
                  <w:r w:rsidRPr="00724A37">
                    <w:rPr>
                      <w:rFonts w:ascii="Arial Narrow" w:hAnsi="Arial Narrow"/>
                      <w:color w:val="000000" w:themeColor="text1"/>
                      <w:sz w:val="22"/>
                      <w:szCs w:val="22"/>
                    </w:rPr>
                    <w:t>5.</w:t>
                  </w:r>
                </w:p>
              </w:tc>
              <w:tc>
                <w:tcPr>
                  <w:tcW w:w="3831" w:type="dxa"/>
                  <w:gridSpan w:val="5"/>
                  <w:shd w:val="clear" w:color="auto" w:fill="auto"/>
                </w:tcPr>
                <w:p w14:paraId="6EC9617E" w14:textId="77777777" w:rsidR="00EB29F6" w:rsidRPr="00724A37" w:rsidRDefault="00EB29F6" w:rsidP="00A12369">
                  <w:pPr>
                    <w:spacing w:line="276" w:lineRule="auto"/>
                    <w:jc w:val="both"/>
                    <w:rPr>
                      <w:rFonts w:ascii="Arial Narrow" w:hAnsi="Arial Narrow" w:cs="TTFFB52530t00"/>
                      <w:color w:val="000000" w:themeColor="text1"/>
                      <w:sz w:val="22"/>
                      <w:szCs w:val="22"/>
                    </w:rPr>
                  </w:pPr>
                  <w:r w:rsidRPr="00724A37">
                    <w:rPr>
                      <w:rFonts w:ascii="Arial Narrow" w:hAnsi="Arial Narrow" w:cs="TTFFB52530t00"/>
                      <w:color w:val="000000" w:themeColor="text1"/>
                      <w:sz w:val="22"/>
                      <w:szCs w:val="22"/>
                    </w:rPr>
                    <w:t>Brief description of the property</w:t>
                  </w:r>
                </w:p>
                <w:p w14:paraId="3EAE0FFE" w14:textId="77777777" w:rsidR="00EB29F6" w:rsidRPr="00724A37" w:rsidRDefault="00EB29F6" w:rsidP="00A12369">
                  <w:pPr>
                    <w:spacing w:line="276" w:lineRule="auto"/>
                    <w:jc w:val="both"/>
                    <w:rPr>
                      <w:rFonts w:ascii="Arial Narrow" w:hAnsi="Arial Narrow"/>
                      <w:color w:val="000000" w:themeColor="text1"/>
                      <w:sz w:val="22"/>
                      <w:szCs w:val="22"/>
                    </w:rPr>
                  </w:pPr>
                  <w:r w:rsidRPr="00724A37">
                    <w:rPr>
                      <w:rFonts w:ascii="Arial Narrow" w:hAnsi="Arial Narrow" w:cs="TTFFB52530t00"/>
                      <w:color w:val="000000" w:themeColor="text1"/>
                      <w:sz w:val="22"/>
                      <w:szCs w:val="22"/>
                    </w:rPr>
                    <w:t>(Including Leasehold / freehold etc.)</w:t>
                  </w:r>
                </w:p>
              </w:tc>
              <w:tc>
                <w:tcPr>
                  <w:tcW w:w="5103" w:type="dxa"/>
                  <w:gridSpan w:val="3"/>
                  <w:shd w:val="clear" w:color="auto" w:fill="auto"/>
                </w:tcPr>
                <w:p w14:paraId="36A8486F" w14:textId="77777777" w:rsidR="00CF4FC9" w:rsidRPr="00724A37" w:rsidRDefault="00EB29F6" w:rsidP="00010346">
                  <w:pPr>
                    <w:jc w:val="both"/>
                    <w:rPr>
                      <w:rFonts w:ascii="Arial Narrow" w:hAnsi="Arial Narrow" w:cs="Arial"/>
                      <w:color w:val="000000" w:themeColor="text1"/>
                      <w:sz w:val="22"/>
                      <w:szCs w:val="22"/>
                    </w:rPr>
                  </w:pPr>
                  <w:r w:rsidRPr="00724A37">
                    <w:rPr>
                      <w:rFonts w:ascii="Arial Narrow" w:hAnsi="Arial Narrow" w:cs="Arial"/>
                      <w:color w:val="000000" w:themeColor="text1"/>
                      <w:sz w:val="22"/>
                      <w:szCs w:val="22"/>
                    </w:rPr>
                    <w:t>Freehold Property</w:t>
                  </w:r>
                  <w:r w:rsidR="00733061">
                    <w:rPr>
                      <w:rFonts w:ascii="Arial Narrow" w:hAnsi="Arial Narrow" w:cs="Arial"/>
                      <w:color w:val="000000" w:themeColor="text1"/>
                      <w:sz w:val="22"/>
                      <w:szCs w:val="22"/>
                    </w:rPr>
                    <w:t>.</w:t>
                  </w:r>
                </w:p>
                <w:p w14:paraId="290F7977" w14:textId="77777777" w:rsidR="00031BA5" w:rsidRDefault="008B06C1" w:rsidP="00971A5B">
                  <w:pPr>
                    <w:jc w:val="both"/>
                    <w:rPr>
                      <w:rFonts w:ascii="Arial Narrow" w:hAnsi="Arial Narrow"/>
                      <w:color w:val="000000" w:themeColor="text1"/>
                      <w:sz w:val="22"/>
                    </w:rPr>
                  </w:pPr>
                  <w:r w:rsidRPr="0020433B">
                    <w:rPr>
                      <w:rFonts w:ascii="Arial Narrow" w:hAnsi="Arial Narrow"/>
                      <w:color w:val="000000" w:themeColor="text1"/>
                      <w:sz w:val="22"/>
                    </w:rPr>
                    <w:t>Residential Row House No. 06, Plot No 36,37,38,39, Survey No. 61/A/1 (Part), Abhinandan Casa, Village Vasarani, Nanded - 431 206, Taluka &amp; Dist. Nanded, Maharashtra, India</w:t>
                  </w:r>
                  <w:r w:rsidR="00733061">
                    <w:rPr>
                      <w:rFonts w:ascii="Arial Narrow" w:hAnsi="Arial Narrow"/>
                      <w:color w:val="000000" w:themeColor="text1"/>
                      <w:sz w:val="22"/>
                    </w:rPr>
                    <w:t>.</w:t>
                  </w:r>
                </w:p>
                <w:p w14:paraId="70EF96E6" w14:textId="2274DBAD" w:rsidR="001975A6" w:rsidRPr="00971A5B" w:rsidRDefault="001975A6" w:rsidP="00971A5B">
                  <w:pPr>
                    <w:jc w:val="both"/>
                    <w:rPr>
                      <w:rFonts w:ascii="Arial Narrow" w:hAnsi="Arial Narrow"/>
                      <w:color w:val="000000" w:themeColor="text1"/>
                      <w:sz w:val="22"/>
                    </w:rPr>
                  </w:pPr>
                  <w:r>
                    <w:rPr>
                      <w:rFonts w:ascii="Arial Narrow" w:hAnsi="Arial Narrow"/>
                      <w:color w:val="000000" w:themeColor="text1"/>
                      <w:sz w:val="22"/>
                    </w:rPr>
                    <w:t xml:space="preserve">It is fully furnished service Row House. </w:t>
                  </w:r>
                </w:p>
              </w:tc>
            </w:tr>
            <w:tr w:rsidR="009D75C0" w:rsidRPr="009D75C0" w14:paraId="1AE9D5A7" w14:textId="77777777" w:rsidTr="00AC3CAB">
              <w:tc>
                <w:tcPr>
                  <w:tcW w:w="615" w:type="dxa"/>
                  <w:shd w:val="clear" w:color="auto" w:fill="auto"/>
                </w:tcPr>
                <w:p w14:paraId="7CD63D46" w14:textId="77777777" w:rsidR="003C6C13" w:rsidRPr="00AA608A" w:rsidRDefault="003C6C13" w:rsidP="00A12369">
                  <w:pPr>
                    <w:spacing w:line="276" w:lineRule="auto"/>
                    <w:jc w:val="center"/>
                    <w:rPr>
                      <w:rFonts w:ascii="Arial Narrow" w:hAnsi="Arial Narrow"/>
                      <w:color w:val="000000" w:themeColor="text1"/>
                      <w:sz w:val="22"/>
                      <w:szCs w:val="22"/>
                    </w:rPr>
                  </w:pPr>
                  <w:r w:rsidRPr="00AA608A">
                    <w:rPr>
                      <w:rFonts w:ascii="Arial Narrow" w:hAnsi="Arial Narrow"/>
                      <w:color w:val="000000" w:themeColor="text1"/>
                      <w:sz w:val="22"/>
                      <w:szCs w:val="22"/>
                    </w:rPr>
                    <w:t>6.</w:t>
                  </w:r>
                </w:p>
              </w:tc>
              <w:tc>
                <w:tcPr>
                  <w:tcW w:w="3831" w:type="dxa"/>
                  <w:gridSpan w:val="5"/>
                  <w:shd w:val="clear" w:color="auto" w:fill="auto"/>
                </w:tcPr>
                <w:p w14:paraId="41F9AC67"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Location of property</w:t>
                  </w:r>
                </w:p>
              </w:tc>
              <w:tc>
                <w:tcPr>
                  <w:tcW w:w="5103" w:type="dxa"/>
                  <w:gridSpan w:val="3"/>
                  <w:shd w:val="clear" w:color="auto" w:fill="auto"/>
                </w:tcPr>
                <w:p w14:paraId="2257BC91" w14:textId="77777777" w:rsidR="003C6C13" w:rsidRPr="00AA608A" w:rsidRDefault="003C6C13" w:rsidP="00A12369">
                  <w:pPr>
                    <w:spacing w:line="276" w:lineRule="auto"/>
                    <w:jc w:val="both"/>
                    <w:rPr>
                      <w:rFonts w:ascii="Arial Narrow" w:hAnsi="Arial Narrow"/>
                      <w:color w:val="000000" w:themeColor="text1"/>
                      <w:sz w:val="22"/>
                      <w:szCs w:val="22"/>
                    </w:rPr>
                  </w:pPr>
                </w:p>
              </w:tc>
            </w:tr>
            <w:tr w:rsidR="009D75C0" w:rsidRPr="009D75C0" w14:paraId="70EE1E7B" w14:textId="77777777" w:rsidTr="00AC3CAB">
              <w:tc>
                <w:tcPr>
                  <w:tcW w:w="615" w:type="dxa"/>
                  <w:shd w:val="clear" w:color="auto" w:fill="auto"/>
                </w:tcPr>
                <w:p w14:paraId="17B62C61" w14:textId="77777777" w:rsidR="001A5E17" w:rsidRPr="00AA608A" w:rsidRDefault="001A5E17" w:rsidP="001A5E17">
                  <w:pPr>
                    <w:spacing w:line="276" w:lineRule="auto"/>
                    <w:jc w:val="center"/>
                    <w:rPr>
                      <w:rFonts w:ascii="Arial Narrow" w:hAnsi="Arial Narrow"/>
                      <w:color w:val="000000" w:themeColor="text1"/>
                      <w:sz w:val="22"/>
                      <w:szCs w:val="22"/>
                    </w:rPr>
                  </w:pPr>
                </w:p>
              </w:tc>
              <w:tc>
                <w:tcPr>
                  <w:tcW w:w="737" w:type="dxa"/>
                  <w:gridSpan w:val="4"/>
                  <w:shd w:val="clear" w:color="auto" w:fill="auto"/>
                </w:tcPr>
                <w:p w14:paraId="42D14E5E" w14:textId="77777777" w:rsidR="001A5E17" w:rsidRPr="00AA608A" w:rsidRDefault="001A5E17" w:rsidP="001A5E17">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a)</w:t>
                  </w:r>
                </w:p>
              </w:tc>
              <w:tc>
                <w:tcPr>
                  <w:tcW w:w="3094" w:type="dxa"/>
                  <w:shd w:val="clear" w:color="auto" w:fill="auto"/>
                </w:tcPr>
                <w:p w14:paraId="72B850C6" w14:textId="77777777" w:rsidR="001A5E17" w:rsidRPr="00AA608A" w:rsidRDefault="001A5E17" w:rsidP="001A5E17">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Plot No. / Survey No.</w:t>
                  </w:r>
                </w:p>
              </w:tc>
              <w:tc>
                <w:tcPr>
                  <w:tcW w:w="5103" w:type="dxa"/>
                  <w:gridSpan w:val="3"/>
                  <w:shd w:val="clear" w:color="auto" w:fill="auto"/>
                </w:tcPr>
                <w:p w14:paraId="248DD9ED" w14:textId="11E16D9C" w:rsidR="001A5E17" w:rsidRPr="00AA608A" w:rsidRDefault="00971A5B" w:rsidP="008B5B57">
                  <w:pPr>
                    <w:spacing w:line="276" w:lineRule="auto"/>
                    <w:jc w:val="both"/>
                    <w:rPr>
                      <w:rFonts w:ascii="Arial Narrow" w:hAnsi="Arial Narrow" w:cs="Arial"/>
                      <w:color w:val="000000" w:themeColor="text1"/>
                      <w:sz w:val="22"/>
                      <w:szCs w:val="22"/>
                    </w:rPr>
                  </w:pPr>
                  <w:r>
                    <w:rPr>
                      <w:rFonts w:ascii="Arial Narrow" w:hAnsi="Arial Narrow" w:cs="Arial"/>
                      <w:color w:val="000000" w:themeColor="text1"/>
                      <w:sz w:val="22"/>
                      <w:szCs w:val="22"/>
                    </w:rPr>
                    <w:t>Plot No 36,37,38,39</w:t>
                  </w:r>
                  <w:r w:rsidR="008B5B57">
                    <w:rPr>
                      <w:rFonts w:ascii="Arial Narrow" w:hAnsi="Arial Narrow" w:cs="Arial"/>
                      <w:color w:val="000000" w:themeColor="text1"/>
                      <w:sz w:val="22"/>
                      <w:szCs w:val="22"/>
                    </w:rPr>
                    <w:t>,</w:t>
                  </w:r>
                  <w:r w:rsidR="005B31FE">
                    <w:rPr>
                      <w:rFonts w:ascii="Arial Narrow" w:hAnsi="Arial Narrow" w:cs="Arial"/>
                      <w:color w:val="000000" w:themeColor="text1"/>
                      <w:sz w:val="22"/>
                      <w:szCs w:val="22"/>
                    </w:rPr>
                    <w:t xml:space="preserve"> Survey No 61/A/1 (Part)</w:t>
                  </w:r>
                </w:p>
              </w:tc>
            </w:tr>
            <w:tr w:rsidR="009D75C0" w:rsidRPr="009D75C0" w14:paraId="22F19DB3" w14:textId="77777777" w:rsidTr="00AC3CAB">
              <w:tc>
                <w:tcPr>
                  <w:tcW w:w="615" w:type="dxa"/>
                  <w:shd w:val="clear" w:color="auto" w:fill="auto"/>
                </w:tcPr>
                <w:p w14:paraId="7A143629" w14:textId="77777777" w:rsidR="001A5E17" w:rsidRPr="00AA608A" w:rsidRDefault="001A5E17" w:rsidP="001A5E17">
                  <w:pPr>
                    <w:spacing w:line="276" w:lineRule="auto"/>
                    <w:jc w:val="center"/>
                    <w:rPr>
                      <w:rFonts w:ascii="Arial Narrow" w:hAnsi="Arial Narrow"/>
                      <w:color w:val="000000" w:themeColor="text1"/>
                      <w:sz w:val="22"/>
                      <w:szCs w:val="22"/>
                    </w:rPr>
                  </w:pPr>
                </w:p>
              </w:tc>
              <w:tc>
                <w:tcPr>
                  <w:tcW w:w="737" w:type="dxa"/>
                  <w:gridSpan w:val="4"/>
                  <w:shd w:val="clear" w:color="auto" w:fill="auto"/>
                </w:tcPr>
                <w:p w14:paraId="746ECF3B" w14:textId="77777777" w:rsidR="001A5E17" w:rsidRPr="00AA608A" w:rsidRDefault="001A5E17" w:rsidP="001A5E17">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b)</w:t>
                  </w:r>
                </w:p>
              </w:tc>
              <w:tc>
                <w:tcPr>
                  <w:tcW w:w="3094" w:type="dxa"/>
                  <w:shd w:val="clear" w:color="auto" w:fill="auto"/>
                </w:tcPr>
                <w:p w14:paraId="5A1112E0" w14:textId="77777777" w:rsidR="001A5E17" w:rsidRPr="00AA608A" w:rsidRDefault="001A5E17" w:rsidP="001A5E17">
                  <w:pPr>
                    <w:jc w:val="both"/>
                    <w:rPr>
                      <w:color w:val="000000" w:themeColor="text1"/>
                      <w:sz w:val="22"/>
                      <w:szCs w:val="22"/>
                    </w:rPr>
                  </w:pPr>
                  <w:r w:rsidRPr="00AA608A">
                    <w:rPr>
                      <w:rFonts w:ascii="Arial Narrow" w:hAnsi="Arial Narrow" w:cs="TTFFB52530t00"/>
                      <w:color w:val="000000" w:themeColor="text1"/>
                      <w:sz w:val="22"/>
                      <w:szCs w:val="22"/>
                    </w:rPr>
                    <w:t>Door No.</w:t>
                  </w:r>
                </w:p>
              </w:tc>
              <w:tc>
                <w:tcPr>
                  <w:tcW w:w="5103" w:type="dxa"/>
                  <w:gridSpan w:val="3"/>
                  <w:shd w:val="clear" w:color="auto" w:fill="auto"/>
                </w:tcPr>
                <w:p w14:paraId="5C0E12BC" w14:textId="77777777" w:rsidR="001A5E17" w:rsidRPr="00AA608A" w:rsidRDefault="00733061" w:rsidP="001A5E17">
                  <w:pPr>
                    <w:spacing w:line="276" w:lineRule="auto"/>
                    <w:rPr>
                      <w:rFonts w:ascii="Arial Narrow" w:hAnsi="Arial Narrow"/>
                      <w:color w:val="000000" w:themeColor="text1"/>
                      <w:sz w:val="22"/>
                      <w:szCs w:val="22"/>
                    </w:rPr>
                  </w:pPr>
                  <w:r>
                    <w:rPr>
                      <w:rFonts w:ascii="Arial Narrow" w:hAnsi="Arial Narrow"/>
                      <w:color w:val="000000" w:themeColor="text1"/>
                      <w:sz w:val="22"/>
                      <w:szCs w:val="22"/>
                    </w:rPr>
                    <w:t>Row House No 6</w:t>
                  </w:r>
                </w:p>
              </w:tc>
            </w:tr>
            <w:tr w:rsidR="009D75C0" w:rsidRPr="009D75C0" w14:paraId="27EF677A" w14:textId="77777777" w:rsidTr="00AC3CAB">
              <w:tc>
                <w:tcPr>
                  <w:tcW w:w="615" w:type="dxa"/>
                  <w:shd w:val="clear" w:color="auto" w:fill="auto"/>
                </w:tcPr>
                <w:p w14:paraId="2A3BA8FB" w14:textId="77777777" w:rsidR="003C6C13" w:rsidRPr="00AA608A" w:rsidRDefault="003C6C13" w:rsidP="00A12369">
                  <w:pPr>
                    <w:spacing w:line="276" w:lineRule="auto"/>
                    <w:jc w:val="center"/>
                    <w:rPr>
                      <w:rFonts w:ascii="Arial Narrow" w:hAnsi="Arial Narrow"/>
                      <w:color w:val="000000" w:themeColor="text1"/>
                      <w:sz w:val="22"/>
                      <w:szCs w:val="22"/>
                    </w:rPr>
                  </w:pPr>
                </w:p>
              </w:tc>
              <w:tc>
                <w:tcPr>
                  <w:tcW w:w="737" w:type="dxa"/>
                  <w:gridSpan w:val="4"/>
                  <w:shd w:val="clear" w:color="auto" w:fill="auto"/>
                </w:tcPr>
                <w:p w14:paraId="4DCE6D90"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c)</w:t>
                  </w:r>
                </w:p>
              </w:tc>
              <w:tc>
                <w:tcPr>
                  <w:tcW w:w="3094" w:type="dxa"/>
                  <w:shd w:val="clear" w:color="auto" w:fill="auto"/>
                </w:tcPr>
                <w:p w14:paraId="034E18FD" w14:textId="77777777" w:rsidR="003C6C13" w:rsidRPr="00AA608A" w:rsidRDefault="003C6C13" w:rsidP="00010346">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T.S. No. / Village</w:t>
                  </w:r>
                </w:p>
              </w:tc>
              <w:tc>
                <w:tcPr>
                  <w:tcW w:w="5103" w:type="dxa"/>
                  <w:gridSpan w:val="3"/>
                  <w:shd w:val="clear" w:color="auto" w:fill="auto"/>
                </w:tcPr>
                <w:p w14:paraId="6621560F" w14:textId="77777777" w:rsidR="003C6C13" w:rsidRPr="00AA608A" w:rsidRDefault="00971A5B" w:rsidP="00A12369">
                  <w:pPr>
                    <w:spacing w:line="276" w:lineRule="auto"/>
                    <w:jc w:val="both"/>
                    <w:rPr>
                      <w:rFonts w:ascii="Arial Narrow" w:hAnsi="Arial Narrow"/>
                      <w:color w:val="000000" w:themeColor="text1"/>
                      <w:sz w:val="22"/>
                      <w:szCs w:val="22"/>
                    </w:rPr>
                  </w:pPr>
                  <w:r>
                    <w:rPr>
                      <w:rFonts w:ascii="Arial Narrow" w:hAnsi="Arial Narrow" w:cs="Arial"/>
                      <w:bCs/>
                      <w:color w:val="000000" w:themeColor="text1"/>
                      <w:sz w:val="22"/>
                      <w:szCs w:val="22"/>
                    </w:rPr>
                    <w:t>Vasarani</w:t>
                  </w:r>
                </w:p>
              </w:tc>
            </w:tr>
            <w:tr w:rsidR="009D75C0" w:rsidRPr="009D75C0" w14:paraId="4180D696" w14:textId="77777777" w:rsidTr="00AC3CAB">
              <w:tc>
                <w:tcPr>
                  <w:tcW w:w="615" w:type="dxa"/>
                  <w:shd w:val="clear" w:color="auto" w:fill="auto"/>
                </w:tcPr>
                <w:p w14:paraId="26617EA0" w14:textId="77777777" w:rsidR="003C6C13" w:rsidRPr="009D75C0" w:rsidRDefault="003C6C13" w:rsidP="00A12369">
                  <w:pPr>
                    <w:spacing w:line="276" w:lineRule="auto"/>
                    <w:jc w:val="center"/>
                    <w:rPr>
                      <w:rFonts w:ascii="Arial Narrow" w:hAnsi="Arial Narrow"/>
                      <w:color w:val="FF0000"/>
                      <w:sz w:val="22"/>
                      <w:szCs w:val="22"/>
                    </w:rPr>
                  </w:pPr>
                </w:p>
              </w:tc>
              <w:tc>
                <w:tcPr>
                  <w:tcW w:w="737" w:type="dxa"/>
                  <w:gridSpan w:val="4"/>
                  <w:shd w:val="clear" w:color="auto" w:fill="auto"/>
                </w:tcPr>
                <w:p w14:paraId="054388A9"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d)</w:t>
                  </w:r>
                </w:p>
              </w:tc>
              <w:tc>
                <w:tcPr>
                  <w:tcW w:w="3094" w:type="dxa"/>
                  <w:shd w:val="clear" w:color="auto" w:fill="auto"/>
                </w:tcPr>
                <w:p w14:paraId="0ADE6848" w14:textId="77777777" w:rsidR="003C6C13" w:rsidRPr="00AA608A" w:rsidRDefault="003C6C13" w:rsidP="00010346">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Ward / Taluka</w:t>
                  </w:r>
                </w:p>
              </w:tc>
              <w:tc>
                <w:tcPr>
                  <w:tcW w:w="5103" w:type="dxa"/>
                  <w:gridSpan w:val="3"/>
                  <w:shd w:val="clear" w:color="auto" w:fill="auto"/>
                </w:tcPr>
                <w:p w14:paraId="11533E11" w14:textId="77777777" w:rsidR="003C6C13" w:rsidRPr="00AA608A" w:rsidRDefault="00D40611" w:rsidP="00A12369">
                  <w:pPr>
                    <w:spacing w:line="276" w:lineRule="auto"/>
                    <w:jc w:val="both"/>
                    <w:rPr>
                      <w:rFonts w:ascii="Arial Narrow" w:hAnsi="Arial Narrow"/>
                      <w:color w:val="000000" w:themeColor="text1"/>
                      <w:sz w:val="22"/>
                      <w:szCs w:val="22"/>
                    </w:rPr>
                  </w:pPr>
                  <w:r w:rsidRPr="00AA608A">
                    <w:rPr>
                      <w:rFonts w:ascii="Arial Narrow" w:hAnsi="Arial Narrow" w:cs="Arial"/>
                      <w:color w:val="000000" w:themeColor="text1"/>
                      <w:sz w:val="22"/>
                      <w:szCs w:val="22"/>
                    </w:rPr>
                    <w:t>Nanded</w:t>
                  </w:r>
                </w:p>
              </w:tc>
            </w:tr>
            <w:tr w:rsidR="009D75C0" w:rsidRPr="009D75C0" w14:paraId="3B82A577" w14:textId="77777777" w:rsidTr="00AC3CAB">
              <w:tc>
                <w:tcPr>
                  <w:tcW w:w="615" w:type="dxa"/>
                  <w:shd w:val="clear" w:color="auto" w:fill="auto"/>
                </w:tcPr>
                <w:p w14:paraId="06B50C1E" w14:textId="77777777" w:rsidR="003C6C13" w:rsidRPr="009D75C0" w:rsidRDefault="003C6C13" w:rsidP="00A12369">
                  <w:pPr>
                    <w:spacing w:line="276" w:lineRule="auto"/>
                    <w:jc w:val="center"/>
                    <w:rPr>
                      <w:rFonts w:ascii="Arial Narrow" w:hAnsi="Arial Narrow"/>
                      <w:color w:val="FF0000"/>
                      <w:sz w:val="22"/>
                      <w:szCs w:val="22"/>
                    </w:rPr>
                  </w:pPr>
                </w:p>
              </w:tc>
              <w:tc>
                <w:tcPr>
                  <w:tcW w:w="737" w:type="dxa"/>
                  <w:gridSpan w:val="4"/>
                  <w:shd w:val="clear" w:color="auto" w:fill="auto"/>
                </w:tcPr>
                <w:p w14:paraId="6A9E8348" w14:textId="77777777" w:rsidR="003C6C13" w:rsidRPr="00AA608A" w:rsidRDefault="003C6C13" w:rsidP="00A12369">
                  <w:pPr>
                    <w:spacing w:line="276" w:lineRule="auto"/>
                    <w:jc w:val="both"/>
                    <w:rPr>
                      <w:rFonts w:ascii="Arial Narrow" w:hAnsi="Arial Narrow"/>
                      <w:color w:val="000000" w:themeColor="text1"/>
                      <w:sz w:val="22"/>
                      <w:szCs w:val="22"/>
                    </w:rPr>
                  </w:pPr>
                  <w:r w:rsidRPr="00AA608A">
                    <w:rPr>
                      <w:rFonts w:ascii="Arial Narrow" w:hAnsi="Arial Narrow"/>
                      <w:color w:val="000000" w:themeColor="text1"/>
                      <w:sz w:val="22"/>
                      <w:szCs w:val="22"/>
                    </w:rPr>
                    <w:t>e)</w:t>
                  </w:r>
                </w:p>
              </w:tc>
              <w:tc>
                <w:tcPr>
                  <w:tcW w:w="3094" w:type="dxa"/>
                  <w:shd w:val="clear" w:color="auto" w:fill="auto"/>
                </w:tcPr>
                <w:p w14:paraId="5E1F5DB0" w14:textId="77777777" w:rsidR="003C6C13" w:rsidRPr="00AA608A" w:rsidRDefault="003C6C13" w:rsidP="00010346">
                  <w:pPr>
                    <w:jc w:val="both"/>
                    <w:rPr>
                      <w:rFonts w:ascii="Arial Narrow" w:hAnsi="Arial Narrow"/>
                      <w:color w:val="000000" w:themeColor="text1"/>
                      <w:sz w:val="22"/>
                      <w:szCs w:val="22"/>
                    </w:rPr>
                  </w:pPr>
                  <w:r w:rsidRPr="00AA608A">
                    <w:rPr>
                      <w:rFonts w:ascii="Arial Narrow" w:hAnsi="Arial Narrow" w:cs="TTFFB52530t00"/>
                      <w:color w:val="000000" w:themeColor="text1"/>
                      <w:sz w:val="22"/>
                      <w:szCs w:val="22"/>
                    </w:rPr>
                    <w:t>Mandal / District</w:t>
                  </w:r>
                </w:p>
              </w:tc>
              <w:tc>
                <w:tcPr>
                  <w:tcW w:w="5103" w:type="dxa"/>
                  <w:gridSpan w:val="3"/>
                  <w:shd w:val="clear" w:color="auto" w:fill="auto"/>
                </w:tcPr>
                <w:p w14:paraId="7459FE6E" w14:textId="77777777" w:rsidR="00780ED1" w:rsidRPr="00AA608A" w:rsidRDefault="00797554" w:rsidP="00892060">
                  <w:pPr>
                    <w:spacing w:line="276" w:lineRule="auto"/>
                    <w:jc w:val="both"/>
                    <w:rPr>
                      <w:rFonts w:ascii="Arial Narrow" w:hAnsi="Arial Narrow" w:cs="Arial"/>
                      <w:color w:val="000000" w:themeColor="text1"/>
                      <w:sz w:val="22"/>
                      <w:szCs w:val="22"/>
                    </w:rPr>
                  </w:pPr>
                  <w:r w:rsidRPr="00AA608A">
                    <w:rPr>
                      <w:rFonts w:ascii="Arial Narrow" w:hAnsi="Arial Narrow" w:cs="Arial"/>
                      <w:color w:val="000000" w:themeColor="text1"/>
                      <w:sz w:val="22"/>
                      <w:szCs w:val="22"/>
                    </w:rPr>
                    <w:t>Nanded</w:t>
                  </w:r>
                </w:p>
              </w:tc>
            </w:tr>
            <w:tr w:rsidR="009D75C0" w:rsidRPr="009D75C0" w14:paraId="31D182AA" w14:textId="77777777" w:rsidTr="00AC3CAB">
              <w:tc>
                <w:tcPr>
                  <w:tcW w:w="615" w:type="dxa"/>
                  <w:shd w:val="clear" w:color="auto" w:fill="auto"/>
                </w:tcPr>
                <w:p w14:paraId="1E12A877" w14:textId="77777777" w:rsidR="003C6C13" w:rsidRPr="00BE11B4" w:rsidRDefault="003C6C13" w:rsidP="00A12369">
                  <w:pPr>
                    <w:spacing w:line="276" w:lineRule="auto"/>
                    <w:jc w:val="center"/>
                    <w:rPr>
                      <w:rFonts w:ascii="Arial Narrow" w:hAnsi="Arial Narrow"/>
                      <w:color w:val="000000" w:themeColor="text1"/>
                      <w:sz w:val="22"/>
                      <w:szCs w:val="22"/>
                    </w:rPr>
                  </w:pPr>
                  <w:r w:rsidRPr="00BE11B4">
                    <w:rPr>
                      <w:rFonts w:ascii="Arial Narrow" w:hAnsi="Arial Narrow"/>
                      <w:color w:val="000000" w:themeColor="text1"/>
                      <w:sz w:val="22"/>
                      <w:szCs w:val="22"/>
                    </w:rPr>
                    <w:t>7.</w:t>
                  </w:r>
                </w:p>
              </w:tc>
              <w:tc>
                <w:tcPr>
                  <w:tcW w:w="3831" w:type="dxa"/>
                  <w:gridSpan w:val="5"/>
                  <w:shd w:val="clear" w:color="auto" w:fill="auto"/>
                </w:tcPr>
                <w:p w14:paraId="4CD595BA" w14:textId="77777777" w:rsidR="003C6C13" w:rsidRPr="00BE11B4" w:rsidRDefault="003C6C13" w:rsidP="003F2521">
                  <w:pPr>
                    <w:jc w:val="both"/>
                    <w:rPr>
                      <w:rFonts w:ascii="Arial Narrow" w:hAnsi="Arial Narrow"/>
                      <w:color w:val="000000" w:themeColor="text1"/>
                      <w:sz w:val="22"/>
                      <w:szCs w:val="22"/>
                    </w:rPr>
                  </w:pPr>
                  <w:r w:rsidRPr="00BE11B4">
                    <w:rPr>
                      <w:rFonts w:ascii="Arial Narrow" w:hAnsi="Arial Narrow" w:cs="TTFFB52530t00"/>
                      <w:color w:val="000000" w:themeColor="text1"/>
                      <w:sz w:val="22"/>
                      <w:szCs w:val="22"/>
                    </w:rPr>
                    <w:t>Postal address of the property</w:t>
                  </w:r>
                </w:p>
              </w:tc>
              <w:tc>
                <w:tcPr>
                  <w:tcW w:w="5103" w:type="dxa"/>
                  <w:gridSpan w:val="3"/>
                  <w:shd w:val="clear" w:color="auto" w:fill="auto"/>
                </w:tcPr>
                <w:p w14:paraId="38DDD8C3" w14:textId="58332DAF" w:rsidR="003C6C13" w:rsidRPr="00BE11B4" w:rsidRDefault="008B06C1" w:rsidP="000A4915">
                  <w:pPr>
                    <w:ind w:left="-54"/>
                    <w:jc w:val="both"/>
                    <w:rPr>
                      <w:rFonts w:ascii="Arial Narrow" w:hAnsi="Arial Narrow" w:cs="Arial"/>
                      <w:color w:val="000000" w:themeColor="text1"/>
                      <w:sz w:val="22"/>
                      <w:szCs w:val="22"/>
                    </w:rPr>
                  </w:pPr>
                  <w:r w:rsidRPr="0020433B">
                    <w:rPr>
                      <w:rFonts w:ascii="Arial Narrow" w:hAnsi="Arial Narrow"/>
                      <w:color w:val="000000" w:themeColor="text1"/>
                      <w:sz w:val="22"/>
                    </w:rPr>
                    <w:t>Residential Row House No. 06, Plot No 36,37,38,39, Survey No. 61/A/1 (Part), Abhinandan Casa, Village Vasarani, Nanded - 431 206, Taluka &amp; Dist. Nanded, Maharashtra, India</w:t>
                  </w:r>
                </w:p>
              </w:tc>
            </w:tr>
            <w:tr w:rsidR="009D75C0" w:rsidRPr="009D75C0" w14:paraId="52B88458" w14:textId="77777777" w:rsidTr="00AC3CAB">
              <w:tc>
                <w:tcPr>
                  <w:tcW w:w="615" w:type="dxa"/>
                  <w:vMerge w:val="restart"/>
                  <w:shd w:val="clear" w:color="auto" w:fill="auto"/>
                </w:tcPr>
                <w:p w14:paraId="4D8E74B8" w14:textId="77777777" w:rsidR="007E2B4E" w:rsidRPr="00CA464A" w:rsidRDefault="007E2B4E" w:rsidP="00A12369">
                  <w:pPr>
                    <w:spacing w:line="276" w:lineRule="auto"/>
                    <w:jc w:val="center"/>
                    <w:rPr>
                      <w:rFonts w:ascii="Arial Narrow" w:hAnsi="Arial Narrow"/>
                      <w:color w:val="000000" w:themeColor="text1"/>
                      <w:sz w:val="22"/>
                      <w:szCs w:val="22"/>
                    </w:rPr>
                  </w:pPr>
                  <w:r w:rsidRPr="00CA464A">
                    <w:rPr>
                      <w:rFonts w:ascii="Arial Narrow" w:hAnsi="Arial Narrow"/>
                      <w:color w:val="000000" w:themeColor="text1"/>
                      <w:sz w:val="22"/>
                      <w:szCs w:val="22"/>
                    </w:rPr>
                    <w:t>8.</w:t>
                  </w:r>
                </w:p>
              </w:tc>
              <w:tc>
                <w:tcPr>
                  <w:tcW w:w="3831" w:type="dxa"/>
                  <w:gridSpan w:val="5"/>
                  <w:shd w:val="clear" w:color="auto" w:fill="auto"/>
                </w:tcPr>
                <w:p w14:paraId="6D20A330" w14:textId="77777777" w:rsidR="007E2B4E" w:rsidRPr="00CA464A" w:rsidRDefault="007E2B4E" w:rsidP="003F2521">
                  <w:pPr>
                    <w:jc w:val="both"/>
                    <w:rPr>
                      <w:rFonts w:ascii="Arial Narrow" w:hAnsi="Arial Narrow"/>
                      <w:color w:val="000000" w:themeColor="text1"/>
                      <w:sz w:val="22"/>
                      <w:szCs w:val="22"/>
                    </w:rPr>
                  </w:pPr>
                  <w:r w:rsidRPr="00CA464A">
                    <w:rPr>
                      <w:rFonts w:ascii="Arial Narrow" w:hAnsi="Arial Narrow" w:cs="TTFFB52530t00"/>
                      <w:color w:val="000000" w:themeColor="text1"/>
                      <w:sz w:val="22"/>
                      <w:szCs w:val="22"/>
                    </w:rPr>
                    <w:t>City / Town</w:t>
                  </w:r>
                </w:p>
              </w:tc>
              <w:tc>
                <w:tcPr>
                  <w:tcW w:w="5103" w:type="dxa"/>
                  <w:gridSpan w:val="3"/>
                  <w:shd w:val="clear" w:color="auto" w:fill="auto"/>
                </w:tcPr>
                <w:p w14:paraId="18215B4E" w14:textId="77777777" w:rsidR="007E2B4E" w:rsidRPr="00CA464A" w:rsidRDefault="00971A5B" w:rsidP="003F2521">
                  <w:pPr>
                    <w:jc w:val="both"/>
                    <w:rPr>
                      <w:rFonts w:ascii="Arial Narrow" w:hAnsi="Arial Narrow"/>
                      <w:color w:val="000000" w:themeColor="text1"/>
                      <w:sz w:val="22"/>
                      <w:szCs w:val="22"/>
                    </w:rPr>
                  </w:pPr>
                  <w:r>
                    <w:rPr>
                      <w:rFonts w:ascii="Arial Narrow" w:hAnsi="Arial Narrow" w:cs="Arial"/>
                      <w:bCs/>
                      <w:color w:val="000000" w:themeColor="text1"/>
                      <w:sz w:val="22"/>
                      <w:szCs w:val="22"/>
                    </w:rPr>
                    <w:t>Vasarani</w:t>
                  </w:r>
                  <w:r w:rsidR="00CA464A" w:rsidRPr="00CA464A">
                    <w:rPr>
                      <w:rFonts w:ascii="Arial Narrow" w:hAnsi="Arial Narrow"/>
                      <w:color w:val="000000" w:themeColor="text1"/>
                      <w:sz w:val="22"/>
                      <w:szCs w:val="22"/>
                    </w:rPr>
                    <w:t xml:space="preserve">, </w:t>
                  </w:r>
                  <w:r w:rsidR="00EA7AC8" w:rsidRPr="00CA464A">
                    <w:rPr>
                      <w:rFonts w:ascii="Arial Narrow" w:hAnsi="Arial Narrow"/>
                      <w:color w:val="000000" w:themeColor="text1"/>
                      <w:sz w:val="22"/>
                      <w:szCs w:val="22"/>
                    </w:rPr>
                    <w:t>Nanded</w:t>
                  </w:r>
                </w:p>
              </w:tc>
            </w:tr>
            <w:tr w:rsidR="009D75C0" w:rsidRPr="009D75C0" w14:paraId="30209702" w14:textId="77777777" w:rsidTr="00AC3CAB">
              <w:tc>
                <w:tcPr>
                  <w:tcW w:w="615" w:type="dxa"/>
                  <w:vMerge/>
                  <w:shd w:val="clear" w:color="auto" w:fill="auto"/>
                </w:tcPr>
                <w:p w14:paraId="0BBA08FA" w14:textId="77777777" w:rsidR="007E2B4E" w:rsidRPr="00CA464A" w:rsidRDefault="007E2B4E" w:rsidP="000D515F">
                  <w:pPr>
                    <w:jc w:val="both"/>
                    <w:rPr>
                      <w:rFonts w:ascii="Arial Narrow" w:hAnsi="Arial Narrow"/>
                      <w:color w:val="000000" w:themeColor="text1"/>
                      <w:sz w:val="22"/>
                      <w:szCs w:val="22"/>
                    </w:rPr>
                  </w:pPr>
                </w:p>
              </w:tc>
              <w:tc>
                <w:tcPr>
                  <w:tcW w:w="3831" w:type="dxa"/>
                  <w:gridSpan w:val="5"/>
                  <w:tcBorders>
                    <w:bottom w:val="single" w:sz="4" w:space="0" w:color="auto"/>
                  </w:tcBorders>
                  <w:shd w:val="clear" w:color="auto" w:fill="auto"/>
                </w:tcPr>
                <w:p w14:paraId="7AF70C99" w14:textId="77777777" w:rsidR="007E2B4E" w:rsidRPr="00CA464A" w:rsidRDefault="007E2B4E" w:rsidP="003F2521">
                  <w:pPr>
                    <w:tabs>
                      <w:tab w:val="right" w:pos="4014"/>
                    </w:tabs>
                    <w:jc w:val="both"/>
                    <w:rPr>
                      <w:rFonts w:ascii="Arial Narrow" w:hAnsi="Arial Narrow" w:cs="TTFFB52530t00"/>
                      <w:color w:val="000000" w:themeColor="text1"/>
                      <w:sz w:val="22"/>
                      <w:szCs w:val="22"/>
                    </w:rPr>
                  </w:pPr>
                  <w:r w:rsidRPr="00CA464A">
                    <w:rPr>
                      <w:rFonts w:ascii="Arial Narrow" w:hAnsi="Arial Narrow" w:cs="TTFFB52530t00"/>
                      <w:color w:val="000000" w:themeColor="text1"/>
                      <w:sz w:val="22"/>
                      <w:szCs w:val="22"/>
                    </w:rPr>
                    <w:t>Residential area</w:t>
                  </w:r>
                </w:p>
              </w:tc>
              <w:tc>
                <w:tcPr>
                  <w:tcW w:w="5103" w:type="dxa"/>
                  <w:gridSpan w:val="3"/>
                  <w:tcBorders>
                    <w:bottom w:val="single" w:sz="4" w:space="0" w:color="auto"/>
                  </w:tcBorders>
                  <w:shd w:val="clear" w:color="auto" w:fill="auto"/>
                </w:tcPr>
                <w:p w14:paraId="72AB491B" w14:textId="77777777" w:rsidR="007E2B4E" w:rsidRPr="00CA464A" w:rsidRDefault="007E2B4E" w:rsidP="003F2521">
                  <w:pPr>
                    <w:jc w:val="both"/>
                    <w:rPr>
                      <w:rFonts w:ascii="Arial Narrow" w:hAnsi="Arial Narrow"/>
                      <w:color w:val="000000" w:themeColor="text1"/>
                      <w:sz w:val="22"/>
                      <w:szCs w:val="22"/>
                    </w:rPr>
                  </w:pPr>
                  <w:r w:rsidRPr="00CA464A">
                    <w:rPr>
                      <w:rFonts w:ascii="Arial Narrow" w:hAnsi="Arial Narrow"/>
                      <w:color w:val="000000" w:themeColor="text1"/>
                      <w:sz w:val="22"/>
                      <w:szCs w:val="22"/>
                    </w:rPr>
                    <w:t>Yes.</w:t>
                  </w:r>
                </w:p>
              </w:tc>
            </w:tr>
            <w:tr w:rsidR="009D75C0" w:rsidRPr="009D75C0" w14:paraId="04B8449D" w14:textId="77777777" w:rsidTr="00AC3CAB">
              <w:tc>
                <w:tcPr>
                  <w:tcW w:w="615" w:type="dxa"/>
                  <w:vMerge/>
                  <w:shd w:val="clear" w:color="auto" w:fill="auto"/>
                </w:tcPr>
                <w:p w14:paraId="6D4DE77D" w14:textId="77777777" w:rsidR="007E2B4E" w:rsidRPr="00CA464A"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60B6965A" w14:textId="77777777" w:rsidR="007E2B4E" w:rsidRPr="00CA464A" w:rsidRDefault="007E2B4E" w:rsidP="003F2521">
                  <w:pPr>
                    <w:tabs>
                      <w:tab w:val="right" w:pos="4014"/>
                    </w:tabs>
                    <w:jc w:val="both"/>
                    <w:rPr>
                      <w:rFonts w:ascii="Arial Narrow" w:hAnsi="Arial Narrow"/>
                      <w:color w:val="000000" w:themeColor="text1"/>
                      <w:sz w:val="22"/>
                      <w:szCs w:val="22"/>
                    </w:rPr>
                  </w:pPr>
                  <w:r w:rsidRPr="00CA464A">
                    <w:rPr>
                      <w:rFonts w:ascii="Arial Narrow" w:hAnsi="Arial Narrow" w:cs="TTFFB52530t00"/>
                      <w:color w:val="000000" w:themeColor="text1"/>
                      <w:sz w:val="22"/>
                      <w:szCs w:val="22"/>
                    </w:rPr>
                    <w:t>Commercial area</w:t>
                  </w:r>
                </w:p>
              </w:tc>
              <w:tc>
                <w:tcPr>
                  <w:tcW w:w="5103" w:type="dxa"/>
                  <w:gridSpan w:val="3"/>
                  <w:shd w:val="clear" w:color="auto" w:fill="auto"/>
                </w:tcPr>
                <w:p w14:paraId="57B2E2EB" w14:textId="77777777" w:rsidR="007E2B4E" w:rsidRPr="00CA464A" w:rsidRDefault="007E2B4E" w:rsidP="003F2521">
                  <w:pPr>
                    <w:jc w:val="both"/>
                    <w:rPr>
                      <w:rFonts w:ascii="Arial Narrow" w:hAnsi="Arial Narrow"/>
                      <w:color w:val="000000" w:themeColor="text1"/>
                      <w:sz w:val="22"/>
                      <w:szCs w:val="22"/>
                    </w:rPr>
                  </w:pPr>
                  <w:r w:rsidRPr="00CA464A">
                    <w:rPr>
                      <w:rFonts w:ascii="Arial Narrow" w:hAnsi="Arial Narrow"/>
                      <w:color w:val="000000" w:themeColor="text1"/>
                      <w:sz w:val="22"/>
                      <w:szCs w:val="22"/>
                    </w:rPr>
                    <w:t>No</w:t>
                  </w:r>
                </w:p>
              </w:tc>
            </w:tr>
            <w:tr w:rsidR="009D75C0" w:rsidRPr="009D75C0" w14:paraId="6FB63747" w14:textId="77777777" w:rsidTr="00AC3CAB">
              <w:tc>
                <w:tcPr>
                  <w:tcW w:w="615" w:type="dxa"/>
                  <w:vMerge/>
                  <w:shd w:val="clear" w:color="auto" w:fill="auto"/>
                </w:tcPr>
                <w:p w14:paraId="2C2CFC73" w14:textId="77777777" w:rsidR="007E2B4E" w:rsidRPr="00CA464A"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54DD9135" w14:textId="77777777" w:rsidR="007E2B4E" w:rsidRPr="00CA464A" w:rsidRDefault="007E2B4E" w:rsidP="003F2521">
                  <w:pPr>
                    <w:tabs>
                      <w:tab w:val="right" w:pos="4014"/>
                    </w:tabs>
                    <w:jc w:val="both"/>
                    <w:rPr>
                      <w:rFonts w:ascii="Arial Narrow" w:hAnsi="Arial Narrow" w:cs="TTFFB52530t00"/>
                      <w:color w:val="000000" w:themeColor="text1"/>
                      <w:sz w:val="22"/>
                      <w:szCs w:val="22"/>
                    </w:rPr>
                  </w:pPr>
                  <w:r w:rsidRPr="00CA464A">
                    <w:rPr>
                      <w:rFonts w:ascii="Arial Narrow" w:hAnsi="Arial Narrow" w:cs="TTFFB52530t00"/>
                      <w:color w:val="000000" w:themeColor="text1"/>
                      <w:sz w:val="22"/>
                      <w:szCs w:val="22"/>
                    </w:rPr>
                    <w:t>Industrial area</w:t>
                  </w:r>
                </w:p>
              </w:tc>
              <w:tc>
                <w:tcPr>
                  <w:tcW w:w="5103" w:type="dxa"/>
                  <w:gridSpan w:val="3"/>
                  <w:shd w:val="clear" w:color="auto" w:fill="auto"/>
                </w:tcPr>
                <w:p w14:paraId="53187864" w14:textId="77777777" w:rsidR="00A71EDE" w:rsidRPr="00CA464A" w:rsidRDefault="007E2B4E" w:rsidP="003F2521">
                  <w:pPr>
                    <w:jc w:val="both"/>
                    <w:rPr>
                      <w:rFonts w:ascii="Arial Narrow" w:hAnsi="Arial Narrow"/>
                      <w:color w:val="000000" w:themeColor="text1"/>
                      <w:sz w:val="2"/>
                      <w:szCs w:val="22"/>
                    </w:rPr>
                  </w:pPr>
                  <w:r w:rsidRPr="00CA464A">
                    <w:rPr>
                      <w:rFonts w:ascii="Arial Narrow" w:hAnsi="Arial Narrow"/>
                      <w:color w:val="000000" w:themeColor="text1"/>
                      <w:sz w:val="22"/>
                      <w:szCs w:val="22"/>
                    </w:rPr>
                    <w:t>No.</w:t>
                  </w:r>
                </w:p>
                <w:p w14:paraId="6CCF81DF" w14:textId="77777777" w:rsidR="007E2B4E" w:rsidRPr="00CA464A" w:rsidRDefault="007E2B4E" w:rsidP="003F2521">
                  <w:pPr>
                    <w:jc w:val="both"/>
                    <w:rPr>
                      <w:rFonts w:ascii="Arial Narrow" w:hAnsi="Arial Narrow"/>
                      <w:color w:val="000000" w:themeColor="text1"/>
                      <w:sz w:val="4"/>
                      <w:szCs w:val="22"/>
                    </w:rPr>
                  </w:pPr>
                </w:p>
              </w:tc>
            </w:tr>
            <w:tr w:rsidR="009D75C0" w:rsidRPr="009D75C0" w14:paraId="0D27FD4E" w14:textId="77777777" w:rsidTr="00AC3CAB">
              <w:tc>
                <w:tcPr>
                  <w:tcW w:w="615" w:type="dxa"/>
                  <w:vMerge w:val="restart"/>
                  <w:shd w:val="clear" w:color="auto" w:fill="auto"/>
                </w:tcPr>
                <w:p w14:paraId="3C7394F5" w14:textId="77777777" w:rsidR="007E2B4E" w:rsidRPr="00A6252E" w:rsidRDefault="007E2B4E" w:rsidP="000D515F">
                  <w:pPr>
                    <w:jc w:val="both"/>
                    <w:rPr>
                      <w:rFonts w:ascii="Arial Narrow" w:hAnsi="Arial Narrow"/>
                      <w:color w:val="000000" w:themeColor="text1"/>
                      <w:sz w:val="22"/>
                      <w:szCs w:val="22"/>
                    </w:rPr>
                  </w:pPr>
                  <w:r w:rsidRPr="00A6252E">
                    <w:rPr>
                      <w:rFonts w:ascii="Arial Narrow" w:hAnsi="Arial Narrow"/>
                      <w:color w:val="000000" w:themeColor="text1"/>
                      <w:sz w:val="22"/>
                      <w:szCs w:val="22"/>
                    </w:rPr>
                    <w:t>9.</w:t>
                  </w:r>
                </w:p>
              </w:tc>
              <w:tc>
                <w:tcPr>
                  <w:tcW w:w="3831" w:type="dxa"/>
                  <w:gridSpan w:val="5"/>
                  <w:shd w:val="clear" w:color="auto" w:fill="auto"/>
                </w:tcPr>
                <w:p w14:paraId="39263FB7" w14:textId="77777777" w:rsidR="007E2B4E" w:rsidRPr="00A6252E" w:rsidRDefault="007E2B4E"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Classification of the area</w:t>
                  </w:r>
                </w:p>
              </w:tc>
              <w:tc>
                <w:tcPr>
                  <w:tcW w:w="5103" w:type="dxa"/>
                  <w:gridSpan w:val="3"/>
                  <w:shd w:val="clear" w:color="auto" w:fill="auto"/>
                </w:tcPr>
                <w:p w14:paraId="0B67189D" w14:textId="77777777" w:rsidR="007E2B4E" w:rsidRPr="00A6252E" w:rsidRDefault="007E2B4E" w:rsidP="003F2521">
                  <w:pPr>
                    <w:jc w:val="both"/>
                    <w:rPr>
                      <w:rFonts w:ascii="Arial Narrow" w:hAnsi="Arial Narrow"/>
                      <w:color w:val="000000" w:themeColor="text1"/>
                      <w:sz w:val="22"/>
                      <w:szCs w:val="22"/>
                    </w:rPr>
                  </w:pPr>
                </w:p>
              </w:tc>
            </w:tr>
            <w:tr w:rsidR="009D75C0" w:rsidRPr="009D75C0" w14:paraId="04DD25C9" w14:textId="77777777" w:rsidTr="00AC3CAB">
              <w:tc>
                <w:tcPr>
                  <w:tcW w:w="615" w:type="dxa"/>
                  <w:vMerge/>
                  <w:shd w:val="clear" w:color="auto" w:fill="auto"/>
                </w:tcPr>
                <w:p w14:paraId="522D4AA3" w14:textId="77777777" w:rsidR="007E2B4E" w:rsidRPr="00A6252E"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2E953CFC" w14:textId="77777777" w:rsidR="007E2B4E" w:rsidRPr="00A6252E" w:rsidRDefault="007E2B4E" w:rsidP="003F2521">
                  <w:pPr>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i) High / Middle / Poor</w:t>
                  </w:r>
                </w:p>
              </w:tc>
              <w:tc>
                <w:tcPr>
                  <w:tcW w:w="5103" w:type="dxa"/>
                  <w:gridSpan w:val="3"/>
                  <w:shd w:val="clear" w:color="auto" w:fill="auto"/>
                </w:tcPr>
                <w:p w14:paraId="2E516D5C" w14:textId="646AAA45" w:rsidR="007E2B4E" w:rsidRPr="00A6252E" w:rsidRDefault="00EE4E0A" w:rsidP="003F2521">
                  <w:pPr>
                    <w:jc w:val="both"/>
                    <w:rPr>
                      <w:rFonts w:ascii="Arial Narrow" w:hAnsi="Arial Narrow"/>
                      <w:color w:val="000000" w:themeColor="text1"/>
                      <w:sz w:val="22"/>
                      <w:szCs w:val="22"/>
                    </w:rPr>
                  </w:pPr>
                  <w:r>
                    <w:rPr>
                      <w:rFonts w:ascii="Arial Narrow" w:hAnsi="Arial Narrow"/>
                      <w:color w:val="000000" w:themeColor="text1"/>
                      <w:sz w:val="22"/>
                      <w:szCs w:val="22"/>
                    </w:rPr>
                    <w:t xml:space="preserve">Higher </w:t>
                  </w:r>
                  <w:r w:rsidR="0023264D" w:rsidRPr="00A6252E">
                    <w:rPr>
                      <w:rFonts w:ascii="Arial Narrow" w:hAnsi="Arial Narrow"/>
                      <w:color w:val="000000" w:themeColor="text1"/>
                      <w:sz w:val="22"/>
                      <w:szCs w:val="22"/>
                    </w:rPr>
                    <w:t>Middle</w:t>
                  </w:r>
                  <w:r w:rsidR="007E2B4E" w:rsidRPr="00A6252E">
                    <w:rPr>
                      <w:rFonts w:ascii="Arial Narrow" w:hAnsi="Arial Narrow"/>
                      <w:color w:val="000000" w:themeColor="text1"/>
                      <w:sz w:val="22"/>
                      <w:szCs w:val="22"/>
                    </w:rPr>
                    <w:t xml:space="preserve"> Class</w:t>
                  </w:r>
                </w:p>
              </w:tc>
            </w:tr>
            <w:tr w:rsidR="009D75C0" w:rsidRPr="009D75C0" w14:paraId="499513B3" w14:textId="77777777" w:rsidTr="00AC3CAB">
              <w:tc>
                <w:tcPr>
                  <w:tcW w:w="615" w:type="dxa"/>
                  <w:vMerge/>
                  <w:shd w:val="clear" w:color="auto" w:fill="auto"/>
                </w:tcPr>
                <w:p w14:paraId="32FF4ED0" w14:textId="77777777" w:rsidR="007E2B4E" w:rsidRPr="00A6252E" w:rsidRDefault="007E2B4E" w:rsidP="000D515F">
                  <w:pPr>
                    <w:jc w:val="both"/>
                    <w:rPr>
                      <w:rFonts w:ascii="Arial Narrow" w:hAnsi="Arial Narrow"/>
                      <w:color w:val="000000" w:themeColor="text1"/>
                      <w:sz w:val="22"/>
                      <w:szCs w:val="22"/>
                    </w:rPr>
                  </w:pPr>
                </w:p>
              </w:tc>
              <w:tc>
                <w:tcPr>
                  <w:tcW w:w="3831" w:type="dxa"/>
                  <w:gridSpan w:val="5"/>
                  <w:shd w:val="clear" w:color="auto" w:fill="auto"/>
                </w:tcPr>
                <w:p w14:paraId="077F3D49" w14:textId="77777777" w:rsidR="007E2B4E" w:rsidRPr="00A6252E" w:rsidRDefault="007E2B4E"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ii) Urban / Semi Urban / Rural</w:t>
                  </w:r>
                </w:p>
              </w:tc>
              <w:tc>
                <w:tcPr>
                  <w:tcW w:w="5103" w:type="dxa"/>
                  <w:gridSpan w:val="3"/>
                  <w:shd w:val="clear" w:color="auto" w:fill="auto"/>
                </w:tcPr>
                <w:p w14:paraId="375EC414" w14:textId="77777777" w:rsidR="007E2B4E" w:rsidRPr="00A6252E" w:rsidRDefault="007E2B4E" w:rsidP="003F2521">
                  <w:pPr>
                    <w:jc w:val="both"/>
                    <w:rPr>
                      <w:rFonts w:ascii="Arial Narrow" w:hAnsi="Arial Narrow"/>
                      <w:color w:val="000000" w:themeColor="text1"/>
                      <w:sz w:val="22"/>
                      <w:szCs w:val="22"/>
                    </w:rPr>
                  </w:pPr>
                  <w:r w:rsidRPr="00A6252E">
                    <w:rPr>
                      <w:rFonts w:ascii="Arial Narrow" w:hAnsi="Arial Narrow"/>
                      <w:color w:val="000000" w:themeColor="text1"/>
                      <w:sz w:val="22"/>
                      <w:szCs w:val="22"/>
                    </w:rPr>
                    <w:t>Urban</w:t>
                  </w:r>
                </w:p>
              </w:tc>
            </w:tr>
            <w:tr w:rsidR="009D75C0" w:rsidRPr="009D75C0" w14:paraId="2B76C716" w14:textId="77777777" w:rsidTr="00AC3CAB">
              <w:tc>
                <w:tcPr>
                  <w:tcW w:w="615" w:type="dxa"/>
                  <w:shd w:val="clear" w:color="auto" w:fill="auto"/>
                </w:tcPr>
                <w:p w14:paraId="77218B19" w14:textId="77777777" w:rsidR="003C6C13" w:rsidRPr="00275E52" w:rsidRDefault="003C6C13" w:rsidP="000D515F">
                  <w:pPr>
                    <w:jc w:val="both"/>
                    <w:rPr>
                      <w:rFonts w:ascii="Arial Narrow" w:hAnsi="Arial Narrow"/>
                      <w:sz w:val="22"/>
                      <w:szCs w:val="22"/>
                    </w:rPr>
                  </w:pPr>
                  <w:r w:rsidRPr="00275E52">
                    <w:rPr>
                      <w:rFonts w:ascii="Arial Narrow" w:hAnsi="Arial Narrow"/>
                      <w:sz w:val="22"/>
                      <w:szCs w:val="22"/>
                    </w:rPr>
                    <w:t>10.</w:t>
                  </w:r>
                </w:p>
              </w:tc>
              <w:tc>
                <w:tcPr>
                  <w:tcW w:w="3831" w:type="dxa"/>
                  <w:gridSpan w:val="5"/>
                  <w:shd w:val="clear" w:color="auto" w:fill="auto"/>
                </w:tcPr>
                <w:p w14:paraId="5CE22C73" w14:textId="77777777" w:rsidR="003C6C13" w:rsidRPr="00275E52" w:rsidRDefault="003C6C13" w:rsidP="003F2521">
                  <w:pPr>
                    <w:tabs>
                      <w:tab w:val="right" w:pos="4014"/>
                    </w:tabs>
                    <w:jc w:val="both"/>
                    <w:rPr>
                      <w:rFonts w:ascii="Arial Narrow" w:hAnsi="Arial Narrow" w:cs="TTFFB52530t00"/>
                      <w:sz w:val="22"/>
                      <w:szCs w:val="22"/>
                    </w:rPr>
                  </w:pPr>
                  <w:r w:rsidRPr="00275E52">
                    <w:rPr>
                      <w:rFonts w:ascii="Arial Narrow" w:hAnsi="Arial Narrow" w:cs="TTFFB52530t00"/>
                      <w:sz w:val="22"/>
                      <w:szCs w:val="22"/>
                    </w:rPr>
                    <w:t>Coming under Corporation limit / Village Panchayat / Municipality</w:t>
                  </w:r>
                </w:p>
              </w:tc>
              <w:tc>
                <w:tcPr>
                  <w:tcW w:w="5103" w:type="dxa"/>
                  <w:gridSpan w:val="3"/>
                  <w:shd w:val="clear" w:color="auto" w:fill="auto"/>
                </w:tcPr>
                <w:p w14:paraId="6BD0270B" w14:textId="77777777" w:rsidR="0060342D" w:rsidRPr="00275E52" w:rsidRDefault="00971A5B" w:rsidP="00971A5B">
                  <w:pPr>
                    <w:jc w:val="both"/>
                    <w:rPr>
                      <w:rFonts w:ascii="Arial Narrow" w:hAnsi="Arial Narrow"/>
                      <w:sz w:val="22"/>
                      <w:szCs w:val="22"/>
                    </w:rPr>
                  </w:pPr>
                  <w:r>
                    <w:rPr>
                      <w:rFonts w:ascii="Arial Narrow" w:hAnsi="Arial Narrow"/>
                      <w:color w:val="000000" w:themeColor="text1"/>
                      <w:sz w:val="22"/>
                      <w:szCs w:val="22"/>
                    </w:rPr>
                    <w:t>Nanded Waghala City Municipal Corporation, Nanded</w:t>
                  </w:r>
                </w:p>
              </w:tc>
            </w:tr>
            <w:tr w:rsidR="009D75C0" w:rsidRPr="009D75C0" w14:paraId="738F0B84" w14:textId="77777777" w:rsidTr="00AC3CAB">
              <w:tc>
                <w:tcPr>
                  <w:tcW w:w="615" w:type="dxa"/>
                  <w:shd w:val="clear" w:color="auto" w:fill="auto"/>
                </w:tcPr>
                <w:p w14:paraId="06C054A9" w14:textId="77777777" w:rsidR="003C6C13" w:rsidRPr="00A6252E" w:rsidRDefault="003C6C13" w:rsidP="000D515F">
                  <w:pPr>
                    <w:jc w:val="both"/>
                    <w:rPr>
                      <w:rFonts w:ascii="Arial Narrow" w:hAnsi="Arial Narrow"/>
                      <w:color w:val="000000" w:themeColor="text1"/>
                      <w:sz w:val="22"/>
                      <w:szCs w:val="22"/>
                    </w:rPr>
                  </w:pPr>
                  <w:r w:rsidRPr="00A6252E">
                    <w:rPr>
                      <w:rFonts w:ascii="Arial Narrow" w:hAnsi="Arial Narrow"/>
                      <w:color w:val="000000" w:themeColor="text1"/>
                      <w:sz w:val="22"/>
                      <w:szCs w:val="22"/>
                    </w:rPr>
                    <w:t>11.</w:t>
                  </w:r>
                </w:p>
              </w:tc>
              <w:tc>
                <w:tcPr>
                  <w:tcW w:w="3831" w:type="dxa"/>
                  <w:gridSpan w:val="5"/>
                  <w:shd w:val="clear" w:color="auto" w:fill="auto"/>
                </w:tcPr>
                <w:p w14:paraId="1B7C9DAE" w14:textId="77777777" w:rsidR="003C6C13" w:rsidRPr="00A6252E" w:rsidRDefault="003C6C13"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Whether covered under any State / Central Govt. enactments (e.g., Urban Land Ceiling Act) or notified under agency area/ scheduled area / cantonment area</w:t>
                  </w:r>
                </w:p>
              </w:tc>
              <w:tc>
                <w:tcPr>
                  <w:tcW w:w="5103" w:type="dxa"/>
                  <w:gridSpan w:val="3"/>
                  <w:shd w:val="clear" w:color="auto" w:fill="auto"/>
                </w:tcPr>
                <w:p w14:paraId="16B9DE3A" w14:textId="77777777" w:rsidR="003C6C13" w:rsidRPr="00A6252E" w:rsidRDefault="003C6C13" w:rsidP="003F2521">
                  <w:pPr>
                    <w:jc w:val="both"/>
                    <w:rPr>
                      <w:rFonts w:ascii="Arial Narrow" w:hAnsi="Arial Narrow"/>
                      <w:color w:val="000000" w:themeColor="text1"/>
                      <w:sz w:val="22"/>
                      <w:szCs w:val="22"/>
                    </w:rPr>
                  </w:pPr>
                  <w:r w:rsidRPr="00A6252E">
                    <w:rPr>
                      <w:rFonts w:ascii="Arial Narrow" w:hAnsi="Arial Narrow"/>
                      <w:color w:val="000000" w:themeColor="text1"/>
                      <w:sz w:val="22"/>
                      <w:szCs w:val="22"/>
                    </w:rPr>
                    <w:t>No</w:t>
                  </w:r>
                </w:p>
              </w:tc>
            </w:tr>
            <w:tr w:rsidR="009D75C0" w:rsidRPr="009D75C0" w14:paraId="014B98B0" w14:textId="77777777" w:rsidTr="00AC3CAB">
              <w:trPr>
                <w:trHeight w:val="494"/>
              </w:trPr>
              <w:tc>
                <w:tcPr>
                  <w:tcW w:w="615" w:type="dxa"/>
                  <w:tcBorders>
                    <w:bottom w:val="single" w:sz="4" w:space="0" w:color="auto"/>
                  </w:tcBorders>
                  <w:shd w:val="clear" w:color="auto" w:fill="auto"/>
                </w:tcPr>
                <w:p w14:paraId="51B9CCD9" w14:textId="77777777" w:rsidR="003C6C13" w:rsidRPr="00A6252E" w:rsidRDefault="003C6C13" w:rsidP="000D515F">
                  <w:pPr>
                    <w:jc w:val="both"/>
                    <w:rPr>
                      <w:rFonts w:ascii="Arial Narrow" w:hAnsi="Arial Narrow"/>
                      <w:color w:val="000000" w:themeColor="text1"/>
                      <w:sz w:val="22"/>
                      <w:szCs w:val="22"/>
                    </w:rPr>
                  </w:pPr>
                  <w:r w:rsidRPr="00A6252E">
                    <w:rPr>
                      <w:rFonts w:ascii="Arial Narrow" w:hAnsi="Arial Narrow"/>
                      <w:color w:val="000000" w:themeColor="text1"/>
                      <w:sz w:val="22"/>
                      <w:szCs w:val="22"/>
                    </w:rPr>
                    <w:t>12.</w:t>
                  </w:r>
                </w:p>
              </w:tc>
              <w:tc>
                <w:tcPr>
                  <w:tcW w:w="3831" w:type="dxa"/>
                  <w:gridSpan w:val="5"/>
                  <w:tcBorders>
                    <w:bottom w:val="single" w:sz="4" w:space="0" w:color="auto"/>
                  </w:tcBorders>
                  <w:shd w:val="clear" w:color="auto" w:fill="auto"/>
                </w:tcPr>
                <w:p w14:paraId="5FF49173" w14:textId="77777777" w:rsidR="003C6C13" w:rsidRPr="00A6252E" w:rsidRDefault="003C6C13" w:rsidP="003F2521">
                  <w:pPr>
                    <w:tabs>
                      <w:tab w:val="right" w:pos="4014"/>
                    </w:tabs>
                    <w:jc w:val="both"/>
                    <w:rPr>
                      <w:rFonts w:ascii="Arial Narrow" w:hAnsi="Arial Narrow" w:cs="TTFFB52530t00"/>
                      <w:color w:val="000000" w:themeColor="text1"/>
                      <w:sz w:val="22"/>
                      <w:szCs w:val="22"/>
                    </w:rPr>
                  </w:pPr>
                  <w:r w:rsidRPr="00A6252E">
                    <w:rPr>
                      <w:rFonts w:ascii="Arial Narrow" w:hAnsi="Arial Narrow" w:cs="TTFFB52530t00"/>
                      <w:color w:val="000000" w:themeColor="text1"/>
                      <w:sz w:val="22"/>
                      <w:szCs w:val="22"/>
                    </w:rPr>
                    <w:t>In Case it is Agricultural land, any conversion to house site plots is contemplated</w:t>
                  </w:r>
                </w:p>
              </w:tc>
              <w:tc>
                <w:tcPr>
                  <w:tcW w:w="5103" w:type="dxa"/>
                  <w:gridSpan w:val="3"/>
                  <w:shd w:val="clear" w:color="auto" w:fill="auto"/>
                </w:tcPr>
                <w:p w14:paraId="447CC2D7" w14:textId="77777777" w:rsidR="003C6C13" w:rsidRPr="00A6252E" w:rsidRDefault="003C6C13" w:rsidP="003F2521">
                  <w:pPr>
                    <w:jc w:val="both"/>
                    <w:rPr>
                      <w:rFonts w:ascii="Arial Narrow" w:hAnsi="Arial Narrow"/>
                      <w:color w:val="000000" w:themeColor="text1"/>
                      <w:sz w:val="22"/>
                      <w:szCs w:val="22"/>
                    </w:rPr>
                  </w:pPr>
                  <w:r w:rsidRPr="00A6252E">
                    <w:rPr>
                      <w:rFonts w:ascii="Arial Narrow" w:hAnsi="Arial Narrow"/>
                      <w:color w:val="000000" w:themeColor="text1"/>
                      <w:sz w:val="22"/>
                      <w:szCs w:val="22"/>
                    </w:rPr>
                    <w:t>N.A.</w:t>
                  </w:r>
                </w:p>
              </w:tc>
            </w:tr>
            <w:tr w:rsidR="009D75C0" w:rsidRPr="009D75C0" w14:paraId="431F5543" w14:textId="77777777" w:rsidTr="00031BA5">
              <w:trPr>
                <w:trHeight w:val="341"/>
              </w:trPr>
              <w:tc>
                <w:tcPr>
                  <w:tcW w:w="615" w:type="dxa"/>
                  <w:vMerge w:val="restart"/>
                  <w:tcBorders>
                    <w:top w:val="single" w:sz="4" w:space="0" w:color="auto"/>
                  </w:tcBorders>
                  <w:shd w:val="clear" w:color="auto" w:fill="auto"/>
                </w:tcPr>
                <w:p w14:paraId="4C2D3E9A" w14:textId="77777777" w:rsidR="00031BA5" w:rsidRPr="00977D7B" w:rsidRDefault="00031BA5" w:rsidP="000D515F">
                  <w:pPr>
                    <w:jc w:val="both"/>
                    <w:rPr>
                      <w:rFonts w:ascii="Arial Narrow" w:hAnsi="Arial Narrow"/>
                      <w:color w:val="000000" w:themeColor="text1"/>
                      <w:sz w:val="22"/>
                      <w:szCs w:val="22"/>
                    </w:rPr>
                  </w:pPr>
                  <w:r w:rsidRPr="00977D7B">
                    <w:rPr>
                      <w:rFonts w:ascii="Arial Narrow" w:hAnsi="Arial Narrow"/>
                      <w:color w:val="000000" w:themeColor="text1"/>
                      <w:sz w:val="22"/>
                      <w:szCs w:val="22"/>
                    </w:rPr>
                    <w:t>13.</w:t>
                  </w:r>
                </w:p>
              </w:tc>
              <w:tc>
                <w:tcPr>
                  <w:tcW w:w="8934" w:type="dxa"/>
                  <w:gridSpan w:val="8"/>
                  <w:tcBorders>
                    <w:top w:val="single" w:sz="4" w:space="0" w:color="auto"/>
                  </w:tcBorders>
                  <w:shd w:val="clear" w:color="auto" w:fill="auto"/>
                  <w:vAlign w:val="center"/>
                </w:tcPr>
                <w:p w14:paraId="7EC7694B" w14:textId="77777777" w:rsidR="00031BA5" w:rsidRPr="00977D7B" w:rsidRDefault="00031BA5" w:rsidP="003F2521">
                  <w:pPr>
                    <w:rPr>
                      <w:rFonts w:ascii="Arial Narrow" w:hAnsi="Arial Narrow"/>
                      <w:color w:val="000000" w:themeColor="text1"/>
                      <w:sz w:val="22"/>
                      <w:szCs w:val="22"/>
                    </w:rPr>
                  </w:pPr>
                  <w:r w:rsidRPr="00977D7B">
                    <w:rPr>
                      <w:rFonts w:ascii="Arial Narrow" w:hAnsi="Arial Narrow" w:cs="TTFFB52530t00"/>
                      <w:color w:val="000000" w:themeColor="text1"/>
                      <w:sz w:val="22"/>
                      <w:szCs w:val="22"/>
                    </w:rPr>
                    <w:t>Boundaries of the property</w:t>
                  </w:r>
                </w:p>
              </w:tc>
            </w:tr>
            <w:tr w:rsidR="00242607" w:rsidRPr="009D75C0" w14:paraId="6B33654D" w14:textId="77777777" w:rsidTr="00242607">
              <w:trPr>
                <w:trHeight w:val="233"/>
              </w:trPr>
              <w:tc>
                <w:tcPr>
                  <w:tcW w:w="615" w:type="dxa"/>
                  <w:vMerge/>
                  <w:shd w:val="clear" w:color="auto" w:fill="auto"/>
                </w:tcPr>
                <w:p w14:paraId="2416BE4A" w14:textId="77777777" w:rsidR="00242607" w:rsidRPr="00977D7B" w:rsidRDefault="00242607" w:rsidP="000D515F">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178ED349" w14:textId="77777777" w:rsidR="00242607" w:rsidRPr="00977D7B" w:rsidRDefault="00242607" w:rsidP="000D515F">
                  <w:pPr>
                    <w:tabs>
                      <w:tab w:val="right" w:pos="4014"/>
                    </w:tabs>
                    <w:jc w:val="both"/>
                    <w:rPr>
                      <w:rFonts w:ascii="Arial Narrow" w:hAnsi="Arial Narrow" w:cs="TTFFB52530t00"/>
                      <w:b/>
                      <w:color w:val="000000" w:themeColor="text1"/>
                      <w:sz w:val="22"/>
                      <w:szCs w:val="22"/>
                    </w:rPr>
                  </w:pPr>
                  <w:r w:rsidRPr="00977D7B">
                    <w:rPr>
                      <w:rFonts w:ascii="Arial Narrow" w:hAnsi="Arial Narrow" w:cs="TTFFB52530t00"/>
                      <w:b/>
                      <w:bCs/>
                      <w:color w:val="000000" w:themeColor="text1"/>
                      <w:sz w:val="22"/>
                      <w:szCs w:val="22"/>
                    </w:rPr>
                    <w:t>Boundaries of the property</w:t>
                  </w:r>
                </w:p>
              </w:tc>
              <w:tc>
                <w:tcPr>
                  <w:tcW w:w="2730" w:type="dxa"/>
                  <w:gridSpan w:val="2"/>
                  <w:tcBorders>
                    <w:top w:val="single" w:sz="4" w:space="0" w:color="auto"/>
                  </w:tcBorders>
                  <w:shd w:val="clear" w:color="auto" w:fill="auto"/>
                </w:tcPr>
                <w:p w14:paraId="5D4C460C" w14:textId="77777777" w:rsidR="00242607" w:rsidRPr="00977D7B" w:rsidRDefault="00242607" w:rsidP="00242607">
                  <w:pPr>
                    <w:jc w:val="center"/>
                    <w:rPr>
                      <w:rFonts w:ascii="Arial Narrow" w:hAnsi="Arial Narrow"/>
                      <w:b/>
                      <w:color w:val="000000" w:themeColor="text1"/>
                      <w:sz w:val="22"/>
                      <w:szCs w:val="22"/>
                    </w:rPr>
                  </w:pPr>
                  <w:r w:rsidRPr="00977D7B">
                    <w:rPr>
                      <w:rFonts w:ascii="Arial Narrow" w:hAnsi="Arial Narrow"/>
                      <w:b/>
                      <w:bCs/>
                      <w:color w:val="000000" w:themeColor="text1"/>
                      <w:sz w:val="22"/>
                      <w:szCs w:val="22"/>
                    </w:rPr>
                    <w:t xml:space="preserve">As Per </w:t>
                  </w:r>
                  <w:r>
                    <w:rPr>
                      <w:rFonts w:ascii="Arial Narrow" w:hAnsi="Arial Narrow"/>
                      <w:b/>
                      <w:bCs/>
                      <w:color w:val="000000" w:themeColor="text1"/>
                      <w:sz w:val="22"/>
                      <w:szCs w:val="22"/>
                    </w:rPr>
                    <w:t>Deed</w:t>
                  </w:r>
                </w:p>
              </w:tc>
              <w:tc>
                <w:tcPr>
                  <w:tcW w:w="2373" w:type="dxa"/>
                  <w:tcBorders>
                    <w:top w:val="single" w:sz="4" w:space="0" w:color="auto"/>
                  </w:tcBorders>
                  <w:shd w:val="clear" w:color="auto" w:fill="auto"/>
                </w:tcPr>
                <w:p w14:paraId="522832D8" w14:textId="77777777" w:rsidR="00242607" w:rsidRPr="00242607" w:rsidRDefault="00242607" w:rsidP="00242607">
                  <w:pPr>
                    <w:jc w:val="center"/>
                    <w:rPr>
                      <w:rFonts w:ascii="Arial Narrow" w:hAnsi="Arial Narrow"/>
                      <w:b/>
                      <w:bCs/>
                      <w:color w:val="000000" w:themeColor="text1"/>
                      <w:sz w:val="22"/>
                      <w:szCs w:val="22"/>
                    </w:rPr>
                  </w:pPr>
                  <w:r w:rsidRPr="00242607">
                    <w:rPr>
                      <w:rFonts w:ascii="Arial Narrow" w:hAnsi="Arial Narrow"/>
                      <w:b/>
                      <w:bCs/>
                      <w:color w:val="000000" w:themeColor="text1"/>
                      <w:sz w:val="22"/>
                      <w:szCs w:val="22"/>
                    </w:rPr>
                    <w:t>As per the Actual</w:t>
                  </w:r>
                </w:p>
              </w:tc>
            </w:tr>
            <w:tr w:rsidR="00F914CD" w:rsidRPr="009D75C0" w14:paraId="0F6510CF" w14:textId="77777777" w:rsidTr="00242607">
              <w:trPr>
                <w:trHeight w:val="233"/>
              </w:trPr>
              <w:tc>
                <w:tcPr>
                  <w:tcW w:w="615" w:type="dxa"/>
                  <w:vMerge/>
                  <w:shd w:val="clear" w:color="auto" w:fill="auto"/>
                </w:tcPr>
                <w:p w14:paraId="2DC23D33"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0FB29BAE"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North</w:t>
                  </w:r>
                </w:p>
              </w:tc>
              <w:tc>
                <w:tcPr>
                  <w:tcW w:w="2730" w:type="dxa"/>
                  <w:gridSpan w:val="2"/>
                  <w:tcBorders>
                    <w:top w:val="single" w:sz="4" w:space="0" w:color="auto"/>
                  </w:tcBorders>
                  <w:shd w:val="clear" w:color="auto" w:fill="auto"/>
                </w:tcPr>
                <w:p w14:paraId="5697FDAE" w14:textId="77777777" w:rsidR="00F914CD"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 xml:space="preserve">Row House No. 5 on </w:t>
                  </w:r>
                </w:p>
                <w:p w14:paraId="520B26FF" w14:textId="16B270A4"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Plot No. 38</w:t>
                  </w:r>
                </w:p>
              </w:tc>
              <w:tc>
                <w:tcPr>
                  <w:tcW w:w="2373" w:type="dxa"/>
                  <w:tcBorders>
                    <w:top w:val="single" w:sz="4" w:space="0" w:color="auto"/>
                  </w:tcBorders>
                  <w:shd w:val="clear" w:color="auto" w:fill="auto"/>
                </w:tcPr>
                <w:p w14:paraId="10E3D4BD" w14:textId="2BC16E9C"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rPr>
                    <w:t>Row House No. 05</w:t>
                  </w:r>
                </w:p>
              </w:tc>
            </w:tr>
            <w:tr w:rsidR="00F914CD" w:rsidRPr="009D75C0" w14:paraId="43AF4E15" w14:textId="77777777" w:rsidTr="00242607">
              <w:trPr>
                <w:trHeight w:val="233"/>
              </w:trPr>
              <w:tc>
                <w:tcPr>
                  <w:tcW w:w="615" w:type="dxa"/>
                  <w:vMerge/>
                  <w:shd w:val="clear" w:color="auto" w:fill="auto"/>
                </w:tcPr>
                <w:p w14:paraId="334286E1"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1A3D29A0"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 xml:space="preserve">South </w:t>
                  </w:r>
                </w:p>
              </w:tc>
              <w:tc>
                <w:tcPr>
                  <w:tcW w:w="2730" w:type="dxa"/>
                  <w:gridSpan w:val="2"/>
                  <w:tcBorders>
                    <w:top w:val="single" w:sz="4" w:space="0" w:color="auto"/>
                  </w:tcBorders>
                  <w:shd w:val="clear" w:color="auto" w:fill="auto"/>
                </w:tcPr>
                <w:p w14:paraId="3772A855" w14:textId="5739BAD2"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Part of Survey No. 61</w:t>
                  </w:r>
                </w:p>
              </w:tc>
              <w:tc>
                <w:tcPr>
                  <w:tcW w:w="2373" w:type="dxa"/>
                  <w:tcBorders>
                    <w:top w:val="single" w:sz="4" w:space="0" w:color="auto"/>
                  </w:tcBorders>
                  <w:shd w:val="clear" w:color="auto" w:fill="auto"/>
                </w:tcPr>
                <w:p w14:paraId="44B08A1D" w14:textId="1020C41D"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rPr>
                    <w:t>Part of Survey No 61</w:t>
                  </w:r>
                </w:p>
              </w:tc>
            </w:tr>
            <w:tr w:rsidR="00F914CD" w:rsidRPr="009D75C0" w14:paraId="40559DBD" w14:textId="77777777" w:rsidTr="00242607">
              <w:trPr>
                <w:trHeight w:val="233"/>
              </w:trPr>
              <w:tc>
                <w:tcPr>
                  <w:tcW w:w="615" w:type="dxa"/>
                  <w:vMerge/>
                  <w:shd w:val="clear" w:color="auto" w:fill="auto"/>
                </w:tcPr>
                <w:p w14:paraId="37534369"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104DED70"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East</w:t>
                  </w:r>
                </w:p>
              </w:tc>
              <w:tc>
                <w:tcPr>
                  <w:tcW w:w="2730" w:type="dxa"/>
                  <w:gridSpan w:val="2"/>
                  <w:tcBorders>
                    <w:top w:val="single" w:sz="4" w:space="0" w:color="auto"/>
                  </w:tcBorders>
                  <w:shd w:val="clear" w:color="auto" w:fill="auto"/>
                </w:tcPr>
                <w:p w14:paraId="189A9072" w14:textId="77777777"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Plot No 32</w:t>
                  </w:r>
                </w:p>
              </w:tc>
              <w:tc>
                <w:tcPr>
                  <w:tcW w:w="2373" w:type="dxa"/>
                  <w:tcBorders>
                    <w:top w:val="single" w:sz="4" w:space="0" w:color="auto"/>
                  </w:tcBorders>
                  <w:shd w:val="clear" w:color="auto" w:fill="auto"/>
                </w:tcPr>
                <w:p w14:paraId="7CA42613" w14:textId="1006F2A9"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rPr>
                    <w:t>Plot No. 32,33,34,35</w:t>
                  </w:r>
                </w:p>
              </w:tc>
            </w:tr>
            <w:tr w:rsidR="00F914CD" w:rsidRPr="009D75C0" w14:paraId="760F604D" w14:textId="77777777" w:rsidTr="00242607">
              <w:trPr>
                <w:trHeight w:val="233"/>
              </w:trPr>
              <w:tc>
                <w:tcPr>
                  <w:tcW w:w="615" w:type="dxa"/>
                  <w:vMerge/>
                  <w:shd w:val="clear" w:color="auto" w:fill="auto"/>
                </w:tcPr>
                <w:p w14:paraId="2F9138CC" w14:textId="77777777" w:rsidR="00F914CD" w:rsidRPr="00977D7B" w:rsidRDefault="00F914CD" w:rsidP="00F914CD">
                  <w:pPr>
                    <w:jc w:val="both"/>
                    <w:rPr>
                      <w:rFonts w:ascii="Arial Narrow" w:hAnsi="Arial Narrow"/>
                      <w:color w:val="000000" w:themeColor="text1"/>
                      <w:sz w:val="22"/>
                      <w:szCs w:val="22"/>
                    </w:rPr>
                  </w:pPr>
                </w:p>
              </w:tc>
              <w:tc>
                <w:tcPr>
                  <w:tcW w:w="3831" w:type="dxa"/>
                  <w:gridSpan w:val="5"/>
                  <w:tcBorders>
                    <w:top w:val="single" w:sz="4" w:space="0" w:color="auto"/>
                  </w:tcBorders>
                  <w:shd w:val="clear" w:color="auto" w:fill="auto"/>
                </w:tcPr>
                <w:p w14:paraId="713CBB7B" w14:textId="77777777" w:rsidR="00F914CD" w:rsidRPr="00977D7B" w:rsidRDefault="00F914CD" w:rsidP="00F914CD">
                  <w:pPr>
                    <w:jc w:val="both"/>
                    <w:rPr>
                      <w:rFonts w:ascii="Arial Narrow" w:hAnsi="Arial Narrow" w:cs="Arial"/>
                      <w:b/>
                      <w:color w:val="000000" w:themeColor="text1"/>
                      <w:sz w:val="22"/>
                      <w:szCs w:val="22"/>
                    </w:rPr>
                  </w:pPr>
                  <w:r w:rsidRPr="00977D7B">
                    <w:rPr>
                      <w:rFonts w:ascii="Arial Narrow" w:hAnsi="Arial Narrow" w:cs="TTFFB52530t00"/>
                      <w:b/>
                      <w:bCs/>
                      <w:color w:val="000000" w:themeColor="text1"/>
                      <w:sz w:val="22"/>
                      <w:szCs w:val="22"/>
                    </w:rPr>
                    <w:t>West</w:t>
                  </w:r>
                </w:p>
              </w:tc>
              <w:tc>
                <w:tcPr>
                  <w:tcW w:w="2730" w:type="dxa"/>
                  <w:gridSpan w:val="2"/>
                  <w:tcBorders>
                    <w:top w:val="single" w:sz="4" w:space="0" w:color="auto"/>
                  </w:tcBorders>
                  <w:shd w:val="clear" w:color="auto" w:fill="auto"/>
                </w:tcPr>
                <w:p w14:paraId="41F14190" w14:textId="77777777"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6.00-Meter-Wide Road</w:t>
                  </w:r>
                </w:p>
              </w:tc>
              <w:tc>
                <w:tcPr>
                  <w:tcW w:w="2373" w:type="dxa"/>
                  <w:tcBorders>
                    <w:top w:val="single" w:sz="4" w:space="0" w:color="auto"/>
                  </w:tcBorders>
                  <w:shd w:val="clear" w:color="auto" w:fill="auto"/>
                </w:tcPr>
                <w:p w14:paraId="5F6D1018" w14:textId="60B5B00B" w:rsidR="00F914CD" w:rsidRPr="00977D7B" w:rsidRDefault="00F914CD" w:rsidP="00F914CD">
                  <w:pPr>
                    <w:jc w:val="center"/>
                    <w:rPr>
                      <w:rFonts w:ascii="Arial Narrow" w:hAnsi="Arial Narrow" w:cs="Arial"/>
                      <w:color w:val="000000" w:themeColor="text1"/>
                      <w:sz w:val="22"/>
                      <w:szCs w:val="22"/>
                    </w:rPr>
                  </w:pPr>
                  <w:r>
                    <w:rPr>
                      <w:rFonts w:ascii="Arial Narrow" w:hAnsi="Arial Narrow" w:cs="Arial"/>
                      <w:color w:val="000000" w:themeColor="text1"/>
                      <w:sz w:val="22"/>
                      <w:szCs w:val="22"/>
                    </w:rPr>
                    <w:t xml:space="preserve">  6.00 M Wide Road</w:t>
                  </w:r>
                </w:p>
              </w:tc>
            </w:tr>
            <w:tr w:rsidR="00242607" w:rsidRPr="009D75C0" w14:paraId="077E8CE7" w14:textId="77777777" w:rsidTr="00242607">
              <w:trPr>
                <w:trHeight w:val="340"/>
              </w:trPr>
              <w:tc>
                <w:tcPr>
                  <w:tcW w:w="615" w:type="dxa"/>
                  <w:vMerge w:val="restart"/>
                  <w:shd w:val="clear" w:color="auto" w:fill="auto"/>
                </w:tcPr>
                <w:p w14:paraId="46EE6647"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14</w:t>
                  </w:r>
                </w:p>
                <w:p w14:paraId="42D698D2" w14:textId="77777777" w:rsidR="00242607" w:rsidRPr="00977D7B" w:rsidRDefault="00242607" w:rsidP="00242607">
                  <w:pPr>
                    <w:jc w:val="both"/>
                    <w:rPr>
                      <w:rFonts w:ascii="Arial Narrow" w:hAnsi="Arial Narrow"/>
                      <w:color w:val="000000" w:themeColor="text1"/>
                      <w:sz w:val="22"/>
                      <w:szCs w:val="22"/>
                    </w:rPr>
                  </w:pPr>
                </w:p>
              </w:tc>
              <w:tc>
                <w:tcPr>
                  <w:tcW w:w="3831" w:type="dxa"/>
                  <w:gridSpan w:val="5"/>
                  <w:shd w:val="clear" w:color="auto" w:fill="auto"/>
                </w:tcPr>
                <w:p w14:paraId="3DB180C3" w14:textId="77777777"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Dimensions of the site in meter</w:t>
                  </w:r>
                </w:p>
              </w:tc>
              <w:tc>
                <w:tcPr>
                  <w:tcW w:w="2730" w:type="dxa"/>
                  <w:gridSpan w:val="2"/>
                  <w:shd w:val="clear" w:color="auto" w:fill="DDD9C3"/>
                </w:tcPr>
                <w:p w14:paraId="5DA595D3" w14:textId="77777777" w:rsidR="00242607" w:rsidRPr="00977D7B" w:rsidRDefault="00242607" w:rsidP="00242607">
                  <w:pPr>
                    <w:pStyle w:val="NoSpacing"/>
                    <w:jc w:val="center"/>
                    <w:rPr>
                      <w:rFonts w:ascii="Arial Narrow" w:hAnsi="Arial Narrow" w:cs="Arial"/>
                      <w:b/>
                      <w:color w:val="000000" w:themeColor="text1"/>
                      <w:sz w:val="22"/>
                      <w:szCs w:val="22"/>
                    </w:rPr>
                  </w:pPr>
                  <w:r w:rsidRPr="00977D7B">
                    <w:rPr>
                      <w:rFonts w:ascii="Arial Narrow" w:hAnsi="Arial Narrow"/>
                      <w:b/>
                      <w:bCs/>
                      <w:color w:val="000000" w:themeColor="text1"/>
                      <w:sz w:val="22"/>
                      <w:szCs w:val="22"/>
                    </w:rPr>
                    <w:t xml:space="preserve">As Per </w:t>
                  </w:r>
                  <w:r>
                    <w:rPr>
                      <w:rFonts w:ascii="Arial Narrow" w:hAnsi="Arial Narrow"/>
                      <w:b/>
                      <w:bCs/>
                      <w:color w:val="000000" w:themeColor="text1"/>
                      <w:sz w:val="22"/>
                      <w:szCs w:val="22"/>
                    </w:rPr>
                    <w:t>Deed</w:t>
                  </w:r>
                </w:p>
              </w:tc>
              <w:tc>
                <w:tcPr>
                  <w:tcW w:w="2373" w:type="dxa"/>
                  <w:shd w:val="clear" w:color="auto" w:fill="DDD9C3"/>
                </w:tcPr>
                <w:p w14:paraId="3471A974" w14:textId="77777777" w:rsidR="00242607" w:rsidRPr="00977D7B" w:rsidRDefault="00242607" w:rsidP="00242607">
                  <w:pPr>
                    <w:pStyle w:val="NoSpacing"/>
                    <w:jc w:val="center"/>
                    <w:rPr>
                      <w:rFonts w:ascii="Arial Narrow" w:hAnsi="Arial Narrow" w:cs="Arial"/>
                      <w:b/>
                      <w:color w:val="000000" w:themeColor="text1"/>
                      <w:sz w:val="22"/>
                      <w:szCs w:val="22"/>
                    </w:rPr>
                  </w:pPr>
                  <w:r w:rsidRPr="00242607">
                    <w:rPr>
                      <w:rFonts w:ascii="Arial Narrow" w:hAnsi="Arial Narrow"/>
                      <w:b/>
                      <w:bCs/>
                      <w:color w:val="000000" w:themeColor="text1"/>
                      <w:sz w:val="22"/>
                      <w:szCs w:val="22"/>
                    </w:rPr>
                    <w:t>As per the Actual</w:t>
                  </w:r>
                </w:p>
              </w:tc>
            </w:tr>
            <w:tr w:rsidR="008B5B57" w:rsidRPr="009D75C0" w14:paraId="265B4674" w14:textId="77777777" w:rsidTr="00242607">
              <w:trPr>
                <w:trHeight w:val="183"/>
              </w:trPr>
              <w:tc>
                <w:tcPr>
                  <w:tcW w:w="615" w:type="dxa"/>
                  <w:vMerge/>
                  <w:shd w:val="clear" w:color="auto" w:fill="auto"/>
                </w:tcPr>
                <w:p w14:paraId="1CF03184" w14:textId="77777777" w:rsidR="008B5B57" w:rsidRPr="00977D7B" w:rsidRDefault="008B5B57" w:rsidP="008B5B57">
                  <w:pPr>
                    <w:jc w:val="both"/>
                    <w:rPr>
                      <w:rFonts w:ascii="Arial Narrow" w:hAnsi="Arial Narrow"/>
                      <w:color w:val="000000" w:themeColor="text1"/>
                      <w:sz w:val="22"/>
                      <w:szCs w:val="22"/>
                    </w:rPr>
                  </w:pPr>
                </w:p>
              </w:tc>
              <w:tc>
                <w:tcPr>
                  <w:tcW w:w="3831" w:type="dxa"/>
                  <w:gridSpan w:val="5"/>
                  <w:shd w:val="clear" w:color="auto" w:fill="auto"/>
                </w:tcPr>
                <w:p w14:paraId="45A86640" w14:textId="77777777" w:rsidR="008B5B57" w:rsidRPr="00977D7B" w:rsidRDefault="008B5B57" w:rsidP="008B5B57">
                  <w:pPr>
                    <w:jc w:val="both"/>
                    <w:rPr>
                      <w:rFonts w:ascii="Arial Narrow" w:hAnsi="Arial Narrow" w:cs="TTFFB52530t00"/>
                      <w:b/>
                      <w:color w:val="000000" w:themeColor="text1"/>
                      <w:sz w:val="22"/>
                      <w:szCs w:val="22"/>
                    </w:rPr>
                  </w:pPr>
                  <w:r w:rsidRPr="00977D7B">
                    <w:rPr>
                      <w:rFonts w:ascii="Arial Narrow" w:hAnsi="Arial Narrow" w:cs="TTFFB52530t00"/>
                      <w:b/>
                      <w:bCs/>
                      <w:color w:val="000000" w:themeColor="text1"/>
                      <w:sz w:val="22"/>
                      <w:szCs w:val="22"/>
                    </w:rPr>
                    <w:t>North</w:t>
                  </w:r>
                </w:p>
              </w:tc>
              <w:tc>
                <w:tcPr>
                  <w:tcW w:w="2730" w:type="dxa"/>
                  <w:gridSpan w:val="2"/>
                  <w:shd w:val="clear" w:color="auto" w:fill="auto"/>
                </w:tcPr>
                <w:p w14:paraId="68678229" w14:textId="75B7993F" w:rsidR="008B5B57" w:rsidRPr="00977D7B" w:rsidRDefault="008B5B57" w:rsidP="008B5B57">
                  <w:pPr>
                    <w:pStyle w:val="NoSpacing"/>
                    <w:jc w:val="center"/>
                    <w:rPr>
                      <w:rFonts w:ascii="Arial Narrow" w:hAnsi="Arial Narrow"/>
                      <w:color w:val="000000" w:themeColor="text1"/>
                      <w:sz w:val="22"/>
                      <w:szCs w:val="22"/>
                    </w:rPr>
                  </w:pPr>
                  <w:r>
                    <w:rPr>
                      <w:rFonts w:ascii="Arial Narrow" w:hAnsi="Arial Narrow"/>
                      <w:color w:val="000000" w:themeColor="text1"/>
                      <w:sz w:val="22"/>
                      <w:szCs w:val="22"/>
                    </w:rPr>
                    <w:t>6.00 M.</w:t>
                  </w:r>
                </w:p>
              </w:tc>
              <w:tc>
                <w:tcPr>
                  <w:tcW w:w="2373" w:type="dxa"/>
                  <w:shd w:val="clear" w:color="auto" w:fill="auto"/>
                </w:tcPr>
                <w:p w14:paraId="65F941B9" w14:textId="065261BE" w:rsidR="008B5B57" w:rsidRPr="00977D7B" w:rsidRDefault="008B5B57" w:rsidP="008B5B57">
                  <w:pPr>
                    <w:pStyle w:val="NoSpacing"/>
                    <w:jc w:val="center"/>
                    <w:rPr>
                      <w:rFonts w:ascii="Arial Narrow" w:hAnsi="Arial Narrow"/>
                      <w:color w:val="000000" w:themeColor="text1"/>
                      <w:sz w:val="22"/>
                      <w:szCs w:val="22"/>
                    </w:rPr>
                  </w:pPr>
                  <w:r>
                    <w:rPr>
                      <w:rFonts w:ascii="Arial Narrow" w:hAnsi="Arial Narrow"/>
                      <w:color w:val="000000" w:themeColor="text1"/>
                      <w:sz w:val="22"/>
                      <w:szCs w:val="22"/>
                    </w:rPr>
                    <w:t>6.00 M.</w:t>
                  </w:r>
                </w:p>
              </w:tc>
            </w:tr>
            <w:tr w:rsidR="008B5B57" w:rsidRPr="009D75C0" w14:paraId="1AA86524" w14:textId="77777777" w:rsidTr="00242607">
              <w:tc>
                <w:tcPr>
                  <w:tcW w:w="615" w:type="dxa"/>
                  <w:vMerge/>
                  <w:shd w:val="clear" w:color="auto" w:fill="auto"/>
                </w:tcPr>
                <w:p w14:paraId="16AA875E" w14:textId="77777777" w:rsidR="008B5B57" w:rsidRPr="00977D7B" w:rsidRDefault="008B5B57" w:rsidP="008B5B57">
                  <w:pPr>
                    <w:jc w:val="both"/>
                    <w:rPr>
                      <w:rFonts w:ascii="Arial Narrow" w:hAnsi="Arial Narrow"/>
                      <w:color w:val="000000" w:themeColor="text1"/>
                      <w:sz w:val="22"/>
                      <w:szCs w:val="22"/>
                      <w:highlight w:val="yellow"/>
                    </w:rPr>
                  </w:pPr>
                </w:p>
              </w:tc>
              <w:tc>
                <w:tcPr>
                  <w:tcW w:w="3831" w:type="dxa"/>
                  <w:gridSpan w:val="5"/>
                  <w:shd w:val="clear" w:color="auto" w:fill="auto"/>
                </w:tcPr>
                <w:p w14:paraId="2717CF9B" w14:textId="77777777" w:rsidR="008B5B57" w:rsidRPr="00977D7B" w:rsidRDefault="008B5B57" w:rsidP="008B5B57">
                  <w:pPr>
                    <w:jc w:val="both"/>
                    <w:rPr>
                      <w:rFonts w:ascii="Arial Narrow" w:hAnsi="Arial Narrow" w:cs="TTFFB52530t00"/>
                      <w:color w:val="000000" w:themeColor="text1"/>
                      <w:sz w:val="22"/>
                      <w:szCs w:val="22"/>
                    </w:rPr>
                  </w:pPr>
                  <w:r w:rsidRPr="00977D7B">
                    <w:rPr>
                      <w:rFonts w:ascii="Arial Narrow" w:hAnsi="Arial Narrow" w:cs="TTFFB52530t00"/>
                      <w:b/>
                      <w:bCs/>
                      <w:color w:val="000000" w:themeColor="text1"/>
                      <w:sz w:val="22"/>
                      <w:szCs w:val="22"/>
                    </w:rPr>
                    <w:t xml:space="preserve">South </w:t>
                  </w:r>
                </w:p>
              </w:tc>
              <w:tc>
                <w:tcPr>
                  <w:tcW w:w="2730" w:type="dxa"/>
                  <w:gridSpan w:val="2"/>
                  <w:shd w:val="clear" w:color="auto" w:fill="auto"/>
                </w:tcPr>
                <w:p w14:paraId="57843876" w14:textId="0949B5B9"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6.00 M.</w:t>
                  </w:r>
                </w:p>
              </w:tc>
              <w:tc>
                <w:tcPr>
                  <w:tcW w:w="2373" w:type="dxa"/>
                  <w:shd w:val="clear" w:color="auto" w:fill="auto"/>
                </w:tcPr>
                <w:p w14:paraId="0676E7D4" w14:textId="3E6953D8"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6.00 M.</w:t>
                  </w:r>
                </w:p>
              </w:tc>
            </w:tr>
            <w:tr w:rsidR="008B5B57" w:rsidRPr="009D75C0" w14:paraId="0ABE5899" w14:textId="77777777" w:rsidTr="00242607">
              <w:tc>
                <w:tcPr>
                  <w:tcW w:w="615" w:type="dxa"/>
                  <w:vMerge/>
                  <w:shd w:val="clear" w:color="auto" w:fill="auto"/>
                </w:tcPr>
                <w:p w14:paraId="493CE79A" w14:textId="77777777" w:rsidR="008B5B57" w:rsidRPr="00977D7B" w:rsidRDefault="008B5B57" w:rsidP="008B5B57">
                  <w:pPr>
                    <w:jc w:val="both"/>
                    <w:rPr>
                      <w:rFonts w:ascii="Arial Narrow" w:hAnsi="Arial Narrow"/>
                      <w:color w:val="000000" w:themeColor="text1"/>
                      <w:sz w:val="22"/>
                      <w:szCs w:val="22"/>
                      <w:highlight w:val="yellow"/>
                    </w:rPr>
                  </w:pPr>
                </w:p>
              </w:tc>
              <w:tc>
                <w:tcPr>
                  <w:tcW w:w="3831" w:type="dxa"/>
                  <w:gridSpan w:val="5"/>
                  <w:shd w:val="clear" w:color="auto" w:fill="auto"/>
                </w:tcPr>
                <w:p w14:paraId="408DCA66" w14:textId="77777777" w:rsidR="008B5B57" w:rsidRPr="00977D7B" w:rsidRDefault="008B5B57" w:rsidP="008B5B57">
                  <w:pPr>
                    <w:jc w:val="both"/>
                    <w:rPr>
                      <w:rFonts w:ascii="Arial Narrow" w:hAnsi="Arial Narrow" w:cs="TTFFB52530t00"/>
                      <w:color w:val="000000" w:themeColor="text1"/>
                      <w:sz w:val="22"/>
                      <w:szCs w:val="22"/>
                    </w:rPr>
                  </w:pPr>
                  <w:r w:rsidRPr="00977D7B">
                    <w:rPr>
                      <w:rFonts w:ascii="Arial Narrow" w:hAnsi="Arial Narrow" w:cs="TTFFB52530t00"/>
                      <w:b/>
                      <w:bCs/>
                      <w:color w:val="000000" w:themeColor="text1"/>
                      <w:sz w:val="22"/>
                      <w:szCs w:val="22"/>
                    </w:rPr>
                    <w:t>East</w:t>
                  </w:r>
                </w:p>
              </w:tc>
              <w:tc>
                <w:tcPr>
                  <w:tcW w:w="2730" w:type="dxa"/>
                  <w:gridSpan w:val="2"/>
                  <w:shd w:val="clear" w:color="auto" w:fill="auto"/>
                </w:tcPr>
                <w:p w14:paraId="1A9A8186" w14:textId="27EA31F8"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 xml:space="preserve">18.00 M. </w:t>
                  </w:r>
                </w:p>
              </w:tc>
              <w:tc>
                <w:tcPr>
                  <w:tcW w:w="2373" w:type="dxa"/>
                  <w:shd w:val="clear" w:color="auto" w:fill="auto"/>
                </w:tcPr>
                <w:p w14:paraId="3467BCAF" w14:textId="5E794645"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 xml:space="preserve">18.00 M. </w:t>
                  </w:r>
                </w:p>
              </w:tc>
            </w:tr>
            <w:tr w:rsidR="008B5B57" w:rsidRPr="009D75C0" w14:paraId="255E59A7" w14:textId="77777777" w:rsidTr="00242607">
              <w:tc>
                <w:tcPr>
                  <w:tcW w:w="615" w:type="dxa"/>
                  <w:vMerge/>
                  <w:shd w:val="clear" w:color="auto" w:fill="auto"/>
                </w:tcPr>
                <w:p w14:paraId="4359A2F3" w14:textId="77777777" w:rsidR="008B5B57" w:rsidRPr="00977D7B" w:rsidRDefault="008B5B57" w:rsidP="008B5B57">
                  <w:pPr>
                    <w:jc w:val="both"/>
                    <w:rPr>
                      <w:rFonts w:ascii="Arial Narrow" w:hAnsi="Arial Narrow"/>
                      <w:color w:val="000000" w:themeColor="text1"/>
                      <w:sz w:val="22"/>
                      <w:szCs w:val="22"/>
                      <w:highlight w:val="yellow"/>
                    </w:rPr>
                  </w:pPr>
                </w:p>
              </w:tc>
              <w:tc>
                <w:tcPr>
                  <w:tcW w:w="3831" w:type="dxa"/>
                  <w:gridSpan w:val="5"/>
                  <w:shd w:val="clear" w:color="auto" w:fill="auto"/>
                </w:tcPr>
                <w:p w14:paraId="60CD150C" w14:textId="77777777" w:rsidR="008B5B57" w:rsidRPr="00977D7B" w:rsidRDefault="008B5B57" w:rsidP="008B5B57">
                  <w:pPr>
                    <w:jc w:val="both"/>
                    <w:rPr>
                      <w:rFonts w:ascii="Arial Narrow" w:hAnsi="Arial Narrow" w:cs="TTFFB52530t00"/>
                      <w:color w:val="000000" w:themeColor="text1"/>
                      <w:sz w:val="22"/>
                      <w:szCs w:val="22"/>
                    </w:rPr>
                  </w:pPr>
                  <w:r w:rsidRPr="00977D7B">
                    <w:rPr>
                      <w:rFonts w:ascii="Arial Narrow" w:hAnsi="Arial Narrow" w:cs="TTFFB52530t00"/>
                      <w:b/>
                      <w:bCs/>
                      <w:color w:val="000000" w:themeColor="text1"/>
                      <w:sz w:val="22"/>
                      <w:szCs w:val="22"/>
                    </w:rPr>
                    <w:t>West</w:t>
                  </w:r>
                </w:p>
              </w:tc>
              <w:tc>
                <w:tcPr>
                  <w:tcW w:w="2730" w:type="dxa"/>
                  <w:gridSpan w:val="2"/>
                  <w:shd w:val="clear" w:color="auto" w:fill="auto"/>
                </w:tcPr>
                <w:p w14:paraId="36AD6638" w14:textId="4A31C0E5"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18.00 M.</w:t>
                  </w:r>
                </w:p>
              </w:tc>
              <w:tc>
                <w:tcPr>
                  <w:tcW w:w="2373" w:type="dxa"/>
                  <w:shd w:val="clear" w:color="auto" w:fill="auto"/>
                </w:tcPr>
                <w:p w14:paraId="35374BA9" w14:textId="558AA5F7" w:rsidR="008B5B57" w:rsidRPr="00977D7B" w:rsidRDefault="008B5B57" w:rsidP="008B5B57">
                  <w:pPr>
                    <w:jc w:val="center"/>
                    <w:rPr>
                      <w:rFonts w:ascii="Arial Narrow" w:hAnsi="Arial Narrow"/>
                      <w:color w:val="000000" w:themeColor="text1"/>
                      <w:sz w:val="22"/>
                      <w:szCs w:val="22"/>
                    </w:rPr>
                  </w:pPr>
                  <w:r>
                    <w:rPr>
                      <w:rFonts w:ascii="Arial Narrow" w:hAnsi="Arial Narrow"/>
                      <w:color w:val="000000" w:themeColor="text1"/>
                      <w:sz w:val="22"/>
                      <w:szCs w:val="22"/>
                    </w:rPr>
                    <w:t>18.00 M.</w:t>
                  </w:r>
                </w:p>
              </w:tc>
            </w:tr>
            <w:tr w:rsidR="00242607" w:rsidRPr="009D75C0" w14:paraId="76F967C0" w14:textId="77777777" w:rsidTr="00855C85">
              <w:trPr>
                <w:trHeight w:val="287"/>
              </w:trPr>
              <w:tc>
                <w:tcPr>
                  <w:tcW w:w="615" w:type="dxa"/>
                  <w:shd w:val="clear" w:color="auto" w:fill="auto"/>
                </w:tcPr>
                <w:p w14:paraId="2FA22B8B"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14.1</w:t>
                  </w:r>
                </w:p>
              </w:tc>
              <w:tc>
                <w:tcPr>
                  <w:tcW w:w="3831" w:type="dxa"/>
                  <w:gridSpan w:val="5"/>
                  <w:shd w:val="clear" w:color="auto" w:fill="auto"/>
                </w:tcPr>
                <w:p w14:paraId="7B6D3F18" w14:textId="326C5DFB"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Extent of the site (NA Plot) in Sqm.</w:t>
                  </w:r>
                  <w:r w:rsidR="008B5B57">
                    <w:rPr>
                      <w:rFonts w:ascii="Arial Narrow" w:hAnsi="Arial Narrow" w:cs="TTFFB52530t00"/>
                      <w:color w:val="000000" w:themeColor="text1"/>
                      <w:sz w:val="22"/>
                      <w:szCs w:val="22"/>
                    </w:rPr>
                    <w:t xml:space="preserve"> </w:t>
                  </w:r>
                  <w:r w:rsidR="006F1644">
                    <w:rPr>
                      <w:rFonts w:ascii="Arial Narrow" w:hAnsi="Arial Narrow" w:cs="TTFFB52530t00"/>
                      <w:color w:val="000000" w:themeColor="text1"/>
                      <w:sz w:val="22"/>
                      <w:szCs w:val="22"/>
                    </w:rPr>
                    <w:t>/</w:t>
                  </w:r>
                  <w:r w:rsidR="008B5B57">
                    <w:rPr>
                      <w:rFonts w:ascii="Arial Narrow" w:hAnsi="Arial Narrow" w:cs="TTFFB52530t00"/>
                      <w:color w:val="000000" w:themeColor="text1"/>
                      <w:sz w:val="22"/>
                      <w:szCs w:val="22"/>
                    </w:rPr>
                    <w:t xml:space="preserve"> </w:t>
                  </w:r>
                  <w:r w:rsidR="006F1644">
                    <w:rPr>
                      <w:rFonts w:ascii="Arial Narrow" w:hAnsi="Arial Narrow" w:cs="TTFFB52530t00"/>
                      <w:color w:val="000000" w:themeColor="text1"/>
                      <w:sz w:val="22"/>
                      <w:szCs w:val="22"/>
                    </w:rPr>
                    <w:t>Sq.</w:t>
                  </w:r>
                  <w:r w:rsidR="008B5B57">
                    <w:rPr>
                      <w:rFonts w:ascii="Arial Narrow" w:hAnsi="Arial Narrow" w:cs="TTFFB52530t00"/>
                      <w:color w:val="000000" w:themeColor="text1"/>
                      <w:sz w:val="22"/>
                      <w:szCs w:val="22"/>
                    </w:rPr>
                    <w:t xml:space="preserve"> </w:t>
                  </w:r>
                  <w:r w:rsidR="006F1644">
                    <w:rPr>
                      <w:rFonts w:ascii="Arial Narrow" w:hAnsi="Arial Narrow" w:cs="TTFFB52530t00"/>
                      <w:color w:val="000000" w:themeColor="text1"/>
                      <w:sz w:val="22"/>
                      <w:szCs w:val="22"/>
                    </w:rPr>
                    <w:t>Ft.</w:t>
                  </w:r>
                </w:p>
              </w:tc>
              <w:tc>
                <w:tcPr>
                  <w:tcW w:w="5103" w:type="dxa"/>
                  <w:gridSpan w:val="3"/>
                  <w:shd w:val="clear" w:color="auto" w:fill="auto"/>
                </w:tcPr>
                <w:p w14:paraId="291A867D" w14:textId="3F5E3406" w:rsidR="00242607" w:rsidRPr="008B5B57" w:rsidRDefault="008B5B5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 xml:space="preserve">Plot area = </w:t>
                  </w:r>
                  <w:r w:rsidR="00971A5B" w:rsidRPr="008B5B57">
                    <w:rPr>
                      <w:rFonts w:ascii="Arial Narrow" w:hAnsi="Arial Narrow"/>
                      <w:bCs/>
                      <w:color w:val="000000" w:themeColor="text1"/>
                      <w:sz w:val="22"/>
                      <w:szCs w:val="22"/>
                    </w:rPr>
                    <w:t>144.00</w:t>
                  </w:r>
                  <w:r w:rsidR="00242607" w:rsidRPr="008B5B57">
                    <w:rPr>
                      <w:rFonts w:ascii="Arial Narrow" w:hAnsi="Arial Narrow"/>
                      <w:bCs/>
                      <w:color w:val="000000" w:themeColor="text1"/>
                      <w:sz w:val="22"/>
                      <w:szCs w:val="22"/>
                    </w:rPr>
                    <w:t xml:space="preserve"> Sq</w:t>
                  </w:r>
                  <w:r w:rsidR="008311B8" w:rsidRPr="008B5B57">
                    <w:rPr>
                      <w:rFonts w:ascii="Arial Narrow" w:hAnsi="Arial Narrow"/>
                      <w:bCs/>
                      <w:color w:val="000000" w:themeColor="text1"/>
                      <w:sz w:val="22"/>
                      <w:szCs w:val="22"/>
                    </w:rPr>
                    <w:t>.</w:t>
                  </w:r>
                  <w:r w:rsidR="00242607" w:rsidRPr="008B5B57">
                    <w:rPr>
                      <w:rFonts w:ascii="Arial Narrow" w:hAnsi="Arial Narrow"/>
                      <w:bCs/>
                      <w:color w:val="000000" w:themeColor="text1"/>
                      <w:sz w:val="22"/>
                      <w:szCs w:val="22"/>
                    </w:rPr>
                    <w:t xml:space="preserve"> Mts. </w:t>
                  </w:r>
                  <w:r w:rsidR="001D7FE3" w:rsidRPr="008B5B57">
                    <w:rPr>
                      <w:rFonts w:ascii="Arial Narrow" w:hAnsi="Arial Narrow"/>
                      <w:bCs/>
                      <w:color w:val="000000" w:themeColor="text1"/>
                      <w:sz w:val="22"/>
                      <w:szCs w:val="22"/>
                    </w:rPr>
                    <w:t>i.e., 1,550.00 Sq. Ft.</w:t>
                  </w:r>
                </w:p>
                <w:p w14:paraId="07E7D89B" w14:textId="77777777" w:rsidR="00242607" w:rsidRPr="008B5B57" w:rsidRDefault="0024260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 xml:space="preserve">(Area as </w:t>
                  </w:r>
                  <w:r w:rsidR="00971A5B" w:rsidRPr="008B5B57">
                    <w:rPr>
                      <w:rFonts w:ascii="Arial Narrow" w:hAnsi="Arial Narrow"/>
                      <w:bCs/>
                      <w:color w:val="000000" w:themeColor="text1"/>
                      <w:sz w:val="22"/>
                      <w:szCs w:val="22"/>
                    </w:rPr>
                    <w:t>per Sale Agreement</w:t>
                  </w:r>
                  <w:r w:rsidRPr="008B5B57">
                    <w:rPr>
                      <w:rFonts w:ascii="Arial Narrow" w:hAnsi="Arial Narrow"/>
                      <w:bCs/>
                      <w:color w:val="000000" w:themeColor="text1"/>
                      <w:sz w:val="22"/>
                      <w:szCs w:val="22"/>
                    </w:rPr>
                    <w:t>)</w:t>
                  </w:r>
                </w:p>
                <w:p w14:paraId="540EDFE1" w14:textId="77777777" w:rsidR="008B5B57" w:rsidRPr="008B5B57" w:rsidRDefault="008B5B57" w:rsidP="00242607">
                  <w:pPr>
                    <w:jc w:val="both"/>
                    <w:rPr>
                      <w:rFonts w:ascii="Arial Narrow" w:hAnsi="Arial Narrow"/>
                      <w:bCs/>
                      <w:color w:val="000000" w:themeColor="text1"/>
                      <w:sz w:val="22"/>
                      <w:szCs w:val="22"/>
                    </w:rPr>
                  </w:pPr>
                </w:p>
                <w:p w14:paraId="34D16DCA" w14:textId="77777777" w:rsidR="008B5B57" w:rsidRPr="008B5B57" w:rsidRDefault="008B5B5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 xml:space="preserve">Built up area = 218.21 Sq. Mts. </w:t>
                  </w:r>
                </w:p>
                <w:p w14:paraId="79A62C2B" w14:textId="48FC377C" w:rsidR="008B5B57" w:rsidRPr="00977D7B" w:rsidRDefault="008B5B57" w:rsidP="00242607">
                  <w:pPr>
                    <w:jc w:val="both"/>
                    <w:rPr>
                      <w:rFonts w:ascii="Arial Narrow" w:hAnsi="Arial Narrow"/>
                      <w:bCs/>
                      <w:color w:val="000000" w:themeColor="text1"/>
                      <w:sz w:val="22"/>
                      <w:szCs w:val="22"/>
                    </w:rPr>
                  </w:pPr>
                  <w:r w:rsidRPr="008B5B57">
                    <w:rPr>
                      <w:rFonts w:ascii="Arial Narrow" w:hAnsi="Arial Narrow"/>
                      <w:bCs/>
                      <w:color w:val="000000" w:themeColor="text1"/>
                      <w:sz w:val="22"/>
                      <w:szCs w:val="22"/>
                    </w:rPr>
                    <w:t>(Area as per Sale Agreement)</w:t>
                  </w:r>
                </w:p>
              </w:tc>
            </w:tr>
            <w:tr w:rsidR="00242607" w:rsidRPr="009D75C0" w14:paraId="6501C25D" w14:textId="77777777" w:rsidTr="00855C85">
              <w:trPr>
                <w:trHeight w:val="287"/>
              </w:trPr>
              <w:tc>
                <w:tcPr>
                  <w:tcW w:w="615" w:type="dxa"/>
                  <w:shd w:val="clear" w:color="auto" w:fill="auto"/>
                </w:tcPr>
                <w:p w14:paraId="590E33F3"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14.1</w:t>
                  </w:r>
                </w:p>
              </w:tc>
              <w:tc>
                <w:tcPr>
                  <w:tcW w:w="3831" w:type="dxa"/>
                  <w:gridSpan w:val="5"/>
                  <w:shd w:val="clear" w:color="auto" w:fill="auto"/>
                </w:tcPr>
                <w:p w14:paraId="10EBCD38" w14:textId="77777777"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Latitude, Longitude &amp; Co-ordinates of flat</w:t>
                  </w:r>
                </w:p>
              </w:tc>
              <w:tc>
                <w:tcPr>
                  <w:tcW w:w="5103" w:type="dxa"/>
                  <w:gridSpan w:val="3"/>
                  <w:shd w:val="clear" w:color="auto" w:fill="auto"/>
                </w:tcPr>
                <w:p w14:paraId="412C8BF3" w14:textId="77777777" w:rsidR="00242607" w:rsidRPr="00A1777A" w:rsidRDefault="00A1777A" w:rsidP="00242607">
                  <w:pPr>
                    <w:jc w:val="both"/>
                    <w:rPr>
                      <w:rFonts w:ascii="Arial Narrow" w:hAnsi="Arial Narrow"/>
                      <w:b/>
                      <w:color w:val="000000" w:themeColor="text1"/>
                      <w:sz w:val="22"/>
                      <w:szCs w:val="22"/>
                    </w:rPr>
                  </w:pPr>
                  <w:r w:rsidRPr="00A1777A">
                    <w:rPr>
                      <w:rFonts w:ascii="Arial Narrow" w:hAnsi="Arial Narrow"/>
                      <w:b/>
                      <w:color w:val="000000" w:themeColor="text1"/>
                      <w:sz w:val="22"/>
                      <w:szCs w:val="22"/>
                    </w:rPr>
                    <w:t>19°07'29.9"N 77°18'24.7"E</w:t>
                  </w:r>
                </w:p>
              </w:tc>
            </w:tr>
            <w:tr w:rsidR="00242607" w:rsidRPr="009D75C0" w14:paraId="13AD02B7" w14:textId="77777777" w:rsidTr="00855C85">
              <w:tc>
                <w:tcPr>
                  <w:tcW w:w="615" w:type="dxa"/>
                  <w:shd w:val="clear" w:color="auto" w:fill="auto"/>
                </w:tcPr>
                <w:p w14:paraId="0F8A68DE"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15.</w:t>
                  </w:r>
                </w:p>
              </w:tc>
              <w:tc>
                <w:tcPr>
                  <w:tcW w:w="3831" w:type="dxa"/>
                  <w:gridSpan w:val="5"/>
                  <w:shd w:val="clear" w:color="auto" w:fill="auto"/>
                </w:tcPr>
                <w:p w14:paraId="4BE5C285" w14:textId="77777777" w:rsidR="00242607" w:rsidRPr="00977D7B" w:rsidRDefault="00242607" w:rsidP="00242607">
                  <w:pPr>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Extent of the site considered for Valuation (least of 14.1 A&amp; 14.1 B)</w:t>
                  </w:r>
                </w:p>
              </w:tc>
              <w:tc>
                <w:tcPr>
                  <w:tcW w:w="5103" w:type="dxa"/>
                  <w:gridSpan w:val="3"/>
                  <w:shd w:val="clear" w:color="auto" w:fill="auto"/>
                </w:tcPr>
                <w:p w14:paraId="4FAAF519" w14:textId="77777777" w:rsidR="008B5B57" w:rsidRPr="008B5B57" w:rsidRDefault="008B5B57" w:rsidP="008B5B57">
                  <w:pPr>
                    <w:jc w:val="both"/>
                    <w:rPr>
                      <w:rFonts w:ascii="Arial Narrow" w:hAnsi="Arial Narrow"/>
                      <w:b/>
                      <w:color w:val="000000" w:themeColor="text1"/>
                      <w:sz w:val="22"/>
                      <w:szCs w:val="22"/>
                    </w:rPr>
                  </w:pPr>
                  <w:r w:rsidRPr="008B5B57">
                    <w:rPr>
                      <w:rFonts w:ascii="Arial Narrow" w:hAnsi="Arial Narrow"/>
                      <w:b/>
                      <w:color w:val="000000" w:themeColor="text1"/>
                      <w:sz w:val="22"/>
                      <w:szCs w:val="22"/>
                    </w:rPr>
                    <w:t>Plot area = 144.00 Sq. Mts. i.e., 1,550.00 Sq. Ft.</w:t>
                  </w:r>
                </w:p>
                <w:p w14:paraId="6C899D37" w14:textId="77777777" w:rsidR="008B5B57" w:rsidRPr="008B5B57" w:rsidRDefault="008B5B57" w:rsidP="008B5B57">
                  <w:pPr>
                    <w:jc w:val="both"/>
                    <w:rPr>
                      <w:rFonts w:ascii="Arial Narrow" w:hAnsi="Arial Narrow"/>
                      <w:b/>
                      <w:color w:val="000000" w:themeColor="text1"/>
                      <w:sz w:val="22"/>
                      <w:szCs w:val="22"/>
                    </w:rPr>
                  </w:pPr>
                  <w:r w:rsidRPr="008B5B57">
                    <w:rPr>
                      <w:rFonts w:ascii="Arial Narrow" w:hAnsi="Arial Narrow"/>
                      <w:b/>
                      <w:color w:val="000000" w:themeColor="text1"/>
                      <w:sz w:val="22"/>
                      <w:szCs w:val="22"/>
                    </w:rPr>
                    <w:t>(Area as per Sale Agreement)</w:t>
                  </w:r>
                </w:p>
                <w:p w14:paraId="76613EB7" w14:textId="77777777" w:rsidR="008B5B57" w:rsidRPr="008B5B57" w:rsidRDefault="008B5B57" w:rsidP="008B5B57">
                  <w:pPr>
                    <w:jc w:val="both"/>
                    <w:rPr>
                      <w:rFonts w:ascii="Arial Narrow" w:hAnsi="Arial Narrow"/>
                      <w:b/>
                      <w:color w:val="000000" w:themeColor="text1"/>
                      <w:sz w:val="22"/>
                      <w:szCs w:val="22"/>
                    </w:rPr>
                  </w:pPr>
                </w:p>
                <w:p w14:paraId="0BAFD683" w14:textId="77777777" w:rsidR="008B5B57" w:rsidRPr="008B5B57" w:rsidRDefault="008B5B57" w:rsidP="008B5B57">
                  <w:pPr>
                    <w:jc w:val="both"/>
                    <w:rPr>
                      <w:rFonts w:ascii="Arial Narrow" w:hAnsi="Arial Narrow"/>
                      <w:b/>
                      <w:color w:val="000000" w:themeColor="text1"/>
                      <w:sz w:val="22"/>
                      <w:szCs w:val="22"/>
                    </w:rPr>
                  </w:pPr>
                  <w:r w:rsidRPr="008B5B57">
                    <w:rPr>
                      <w:rFonts w:ascii="Arial Narrow" w:hAnsi="Arial Narrow"/>
                      <w:b/>
                      <w:color w:val="000000" w:themeColor="text1"/>
                      <w:sz w:val="22"/>
                      <w:szCs w:val="22"/>
                    </w:rPr>
                    <w:t xml:space="preserve">Built up area = 218.21 Sq. Mts. </w:t>
                  </w:r>
                </w:p>
                <w:p w14:paraId="4CBD4280" w14:textId="73C525F2" w:rsidR="00242607" w:rsidRPr="00977D7B" w:rsidRDefault="008B5B57" w:rsidP="008B5B57">
                  <w:pPr>
                    <w:adjustRightInd w:val="0"/>
                    <w:jc w:val="both"/>
                    <w:rPr>
                      <w:rFonts w:ascii="Arial Narrow" w:hAnsi="Arial Narrow"/>
                      <w:b/>
                      <w:color w:val="000000" w:themeColor="text1"/>
                      <w:sz w:val="22"/>
                      <w:szCs w:val="22"/>
                    </w:rPr>
                  </w:pPr>
                  <w:r w:rsidRPr="008B5B57">
                    <w:rPr>
                      <w:rFonts w:ascii="Arial Narrow" w:hAnsi="Arial Narrow"/>
                      <w:b/>
                      <w:color w:val="000000" w:themeColor="text1"/>
                      <w:sz w:val="22"/>
                      <w:szCs w:val="22"/>
                    </w:rPr>
                    <w:t>(Area as per Sale Agreement)</w:t>
                  </w:r>
                </w:p>
              </w:tc>
            </w:tr>
            <w:tr w:rsidR="00242607" w:rsidRPr="009D75C0" w14:paraId="16ED2604" w14:textId="77777777" w:rsidTr="00855C85">
              <w:tc>
                <w:tcPr>
                  <w:tcW w:w="615" w:type="dxa"/>
                  <w:shd w:val="clear" w:color="auto" w:fill="auto"/>
                </w:tcPr>
                <w:p w14:paraId="6F4DF4A1" w14:textId="77777777" w:rsidR="00242607" w:rsidRPr="00977D7B" w:rsidRDefault="00242607" w:rsidP="00242607">
                  <w:pPr>
                    <w:jc w:val="both"/>
                    <w:rPr>
                      <w:rFonts w:ascii="Arial Narrow" w:hAnsi="Arial Narrow"/>
                      <w:color w:val="000000" w:themeColor="text1"/>
                      <w:sz w:val="22"/>
                      <w:szCs w:val="22"/>
                    </w:rPr>
                  </w:pPr>
                  <w:r w:rsidRPr="00977D7B">
                    <w:rPr>
                      <w:rFonts w:ascii="Arial Narrow" w:hAnsi="Arial Narrow"/>
                      <w:color w:val="000000" w:themeColor="text1"/>
                      <w:sz w:val="22"/>
                      <w:szCs w:val="22"/>
                    </w:rPr>
                    <w:t>16</w:t>
                  </w:r>
                </w:p>
              </w:tc>
              <w:tc>
                <w:tcPr>
                  <w:tcW w:w="3831" w:type="dxa"/>
                  <w:gridSpan w:val="5"/>
                  <w:shd w:val="clear" w:color="auto" w:fill="auto"/>
                </w:tcPr>
                <w:p w14:paraId="1CAEAFA3" w14:textId="77777777" w:rsidR="00242607" w:rsidRPr="00977D7B" w:rsidRDefault="00242607" w:rsidP="00242607">
                  <w:pPr>
                    <w:autoSpaceDE w:val="0"/>
                    <w:autoSpaceDN w:val="0"/>
                    <w:adjustRightInd w:val="0"/>
                    <w:jc w:val="both"/>
                    <w:rPr>
                      <w:rFonts w:ascii="Arial Narrow" w:hAnsi="Arial Narrow" w:cs="TTFFB52530t00"/>
                      <w:color w:val="000000" w:themeColor="text1"/>
                      <w:sz w:val="22"/>
                      <w:szCs w:val="22"/>
                    </w:rPr>
                  </w:pPr>
                  <w:r w:rsidRPr="00977D7B">
                    <w:rPr>
                      <w:rFonts w:ascii="Arial Narrow" w:hAnsi="Arial Narrow" w:cs="TTFFB52530t00"/>
                      <w:color w:val="000000" w:themeColor="text1"/>
                      <w:sz w:val="22"/>
                      <w:szCs w:val="22"/>
                    </w:rPr>
                    <w:t>Whether occupied by the owner / tenant? If occupied by tenant since how long? Rent received per month.</w:t>
                  </w:r>
                </w:p>
                <w:p w14:paraId="7494D076" w14:textId="77777777" w:rsidR="00242607" w:rsidRPr="00977D7B" w:rsidRDefault="00242607" w:rsidP="00242607">
                  <w:pPr>
                    <w:autoSpaceDE w:val="0"/>
                    <w:autoSpaceDN w:val="0"/>
                    <w:adjustRightInd w:val="0"/>
                    <w:jc w:val="both"/>
                    <w:rPr>
                      <w:rFonts w:ascii="Arial Narrow" w:hAnsi="Arial Narrow" w:cs="TTFFB52530t00"/>
                      <w:color w:val="000000" w:themeColor="text1"/>
                      <w:sz w:val="4"/>
                      <w:szCs w:val="22"/>
                    </w:rPr>
                  </w:pPr>
                </w:p>
              </w:tc>
              <w:tc>
                <w:tcPr>
                  <w:tcW w:w="5103" w:type="dxa"/>
                  <w:gridSpan w:val="3"/>
                  <w:shd w:val="clear" w:color="auto" w:fill="auto"/>
                </w:tcPr>
                <w:p w14:paraId="7D6B3140" w14:textId="6599A988" w:rsidR="00242607" w:rsidRDefault="00EE4E0A" w:rsidP="00242607">
                  <w:pPr>
                    <w:jc w:val="both"/>
                    <w:rPr>
                      <w:rFonts w:ascii="Arial Narrow" w:hAnsi="Arial Narrow" w:cs="Arial"/>
                      <w:color w:val="000000" w:themeColor="text1"/>
                      <w:sz w:val="22"/>
                      <w:szCs w:val="22"/>
                    </w:rPr>
                  </w:pPr>
                  <w:r>
                    <w:rPr>
                      <w:rFonts w:ascii="Arial Narrow" w:hAnsi="Arial Narrow" w:cs="Arial"/>
                      <w:color w:val="000000" w:themeColor="text1"/>
                      <w:sz w:val="22"/>
                      <w:szCs w:val="22"/>
                    </w:rPr>
                    <w:t>Tenant</w:t>
                  </w:r>
                  <w:r w:rsidR="00A1777A">
                    <w:rPr>
                      <w:rFonts w:ascii="Arial Narrow" w:hAnsi="Arial Narrow" w:cs="Arial"/>
                      <w:color w:val="000000" w:themeColor="text1"/>
                      <w:sz w:val="22"/>
                      <w:szCs w:val="22"/>
                    </w:rPr>
                    <w:t xml:space="preserve"> Occupied</w:t>
                  </w:r>
                  <w:r>
                    <w:rPr>
                      <w:rFonts w:ascii="Arial Narrow" w:hAnsi="Arial Narrow" w:cs="Arial"/>
                      <w:color w:val="000000" w:themeColor="text1"/>
                      <w:sz w:val="22"/>
                      <w:szCs w:val="22"/>
                    </w:rPr>
                    <w:t xml:space="preserve"> – M/s. SJVN Green Energy Limited</w:t>
                  </w:r>
                  <w:r w:rsidR="001975A6">
                    <w:rPr>
                      <w:rFonts w:ascii="Arial Narrow" w:hAnsi="Arial Narrow" w:cs="Arial"/>
                      <w:color w:val="000000" w:themeColor="text1"/>
                      <w:sz w:val="22"/>
                      <w:szCs w:val="22"/>
                    </w:rPr>
                    <w:t xml:space="preserve"> since 01.08.2024 to 31.07.2027.</w:t>
                  </w:r>
                </w:p>
                <w:p w14:paraId="0C0E2D51" w14:textId="64684E0C" w:rsidR="00EE4E0A" w:rsidRPr="00977D7B" w:rsidRDefault="00EE4E0A" w:rsidP="00242607">
                  <w:pPr>
                    <w:jc w:val="both"/>
                    <w:rPr>
                      <w:rFonts w:ascii="Arial Narrow" w:hAnsi="Arial Narrow" w:cs="Arial"/>
                      <w:color w:val="000000" w:themeColor="text1"/>
                      <w:sz w:val="22"/>
                      <w:szCs w:val="22"/>
                    </w:rPr>
                  </w:pPr>
                  <w:r>
                    <w:rPr>
                      <w:rFonts w:ascii="Arial Narrow" w:hAnsi="Arial Narrow" w:cs="Arial"/>
                      <w:color w:val="000000" w:themeColor="text1"/>
                      <w:sz w:val="22"/>
                      <w:szCs w:val="22"/>
                    </w:rPr>
                    <w:t>Rent – 1,62,000/- per month</w:t>
                  </w:r>
                  <w:r w:rsidR="001975A6">
                    <w:rPr>
                      <w:rFonts w:ascii="Arial Narrow" w:hAnsi="Arial Narrow" w:cs="Arial"/>
                      <w:color w:val="000000" w:themeColor="text1"/>
                      <w:sz w:val="22"/>
                      <w:szCs w:val="22"/>
                    </w:rPr>
                    <w:t xml:space="preserve"> with annual increment of 7%</w:t>
                  </w:r>
                </w:p>
              </w:tc>
            </w:tr>
            <w:tr w:rsidR="00242607" w:rsidRPr="009D75C0" w14:paraId="32474859" w14:textId="77777777" w:rsidTr="009B6168">
              <w:tc>
                <w:tcPr>
                  <w:tcW w:w="615" w:type="dxa"/>
                  <w:shd w:val="clear" w:color="auto" w:fill="D9D9D9"/>
                </w:tcPr>
                <w:p w14:paraId="22D813AA" w14:textId="77777777" w:rsidR="00242607" w:rsidRPr="0079510B" w:rsidRDefault="00242607" w:rsidP="00242607">
                  <w:pPr>
                    <w:jc w:val="center"/>
                    <w:rPr>
                      <w:rFonts w:ascii="Arial Narrow" w:hAnsi="Arial Narrow"/>
                      <w:b/>
                      <w:color w:val="000000" w:themeColor="text1"/>
                      <w:sz w:val="22"/>
                      <w:szCs w:val="22"/>
                    </w:rPr>
                  </w:pPr>
                  <w:r w:rsidRPr="0079510B">
                    <w:rPr>
                      <w:rFonts w:ascii="Arial Narrow" w:hAnsi="Arial Narrow"/>
                      <w:b/>
                      <w:color w:val="000000" w:themeColor="text1"/>
                      <w:sz w:val="22"/>
                      <w:szCs w:val="22"/>
                    </w:rPr>
                    <w:t>II</w:t>
                  </w:r>
                </w:p>
              </w:tc>
              <w:tc>
                <w:tcPr>
                  <w:tcW w:w="8934" w:type="dxa"/>
                  <w:gridSpan w:val="8"/>
                  <w:shd w:val="clear" w:color="auto" w:fill="D9D9D9"/>
                </w:tcPr>
                <w:p w14:paraId="56771AAD" w14:textId="77777777" w:rsidR="00242607" w:rsidRPr="0079510B" w:rsidRDefault="00242607" w:rsidP="00242607">
                  <w:pPr>
                    <w:rPr>
                      <w:rFonts w:ascii="Arial Narrow" w:hAnsi="Arial Narrow"/>
                      <w:color w:val="000000" w:themeColor="text1"/>
                      <w:sz w:val="22"/>
                      <w:szCs w:val="22"/>
                    </w:rPr>
                  </w:pPr>
                  <w:r w:rsidRPr="0079510B">
                    <w:rPr>
                      <w:rFonts w:ascii="Arial Narrow" w:hAnsi="Arial Narrow" w:cs="Times-Bold"/>
                      <w:b/>
                      <w:bCs/>
                      <w:color w:val="000000" w:themeColor="text1"/>
                      <w:sz w:val="22"/>
                      <w:szCs w:val="22"/>
                    </w:rPr>
                    <w:t>CHARACTERSTICS OF THE SITE</w:t>
                  </w:r>
                </w:p>
              </w:tc>
            </w:tr>
            <w:tr w:rsidR="00242607" w:rsidRPr="009D75C0" w14:paraId="2B9DFA40" w14:textId="77777777" w:rsidTr="00AC3CAB">
              <w:tc>
                <w:tcPr>
                  <w:tcW w:w="615" w:type="dxa"/>
                  <w:shd w:val="clear" w:color="auto" w:fill="auto"/>
                </w:tcPr>
                <w:p w14:paraId="73AF4E94"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7667236" w14:textId="77777777" w:rsidR="00242607" w:rsidRPr="0079510B" w:rsidRDefault="00242607" w:rsidP="00242607">
                  <w:pPr>
                    <w:autoSpaceDE w:val="0"/>
                    <w:autoSpaceDN w:val="0"/>
                    <w:adjustRightInd w:val="0"/>
                    <w:jc w:val="both"/>
                    <w:rPr>
                      <w:rFonts w:ascii="Arial Narrow" w:hAnsi="Arial Narrow" w:cs="TTFFB52530t00"/>
                      <w:b/>
                      <w:color w:val="000000" w:themeColor="text1"/>
                      <w:sz w:val="22"/>
                      <w:szCs w:val="22"/>
                    </w:rPr>
                  </w:pPr>
                  <w:r w:rsidRPr="0079510B">
                    <w:rPr>
                      <w:rFonts w:ascii="Arial Narrow" w:hAnsi="Arial Narrow" w:cs="TTFFB52530t00"/>
                      <w:color w:val="000000" w:themeColor="text1"/>
                      <w:sz w:val="22"/>
                      <w:szCs w:val="22"/>
                    </w:rPr>
                    <w:t>Classification of locality</w:t>
                  </w:r>
                </w:p>
              </w:tc>
              <w:tc>
                <w:tcPr>
                  <w:tcW w:w="5103" w:type="dxa"/>
                  <w:gridSpan w:val="3"/>
                  <w:shd w:val="clear" w:color="auto" w:fill="auto"/>
                </w:tcPr>
                <w:p w14:paraId="20385191" w14:textId="77777777" w:rsidR="00242607" w:rsidRPr="0079510B" w:rsidRDefault="00242607" w:rsidP="00242607">
                  <w:pPr>
                    <w:rPr>
                      <w:rFonts w:ascii="Arial Narrow" w:hAnsi="Arial Narrow" w:cs="TTFFB52530t00"/>
                      <w:b/>
                      <w:color w:val="000000" w:themeColor="text1"/>
                      <w:sz w:val="22"/>
                      <w:szCs w:val="22"/>
                    </w:rPr>
                  </w:pPr>
                  <w:r w:rsidRPr="0079510B">
                    <w:rPr>
                      <w:rFonts w:ascii="Arial Narrow" w:hAnsi="Arial Narrow"/>
                      <w:color w:val="000000" w:themeColor="text1"/>
                      <w:sz w:val="22"/>
                      <w:szCs w:val="22"/>
                    </w:rPr>
                    <w:t>Middle class</w:t>
                  </w:r>
                </w:p>
              </w:tc>
            </w:tr>
            <w:tr w:rsidR="00242607" w:rsidRPr="009D75C0" w14:paraId="1E7E0CAC" w14:textId="77777777" w:rsidTr="00AC3CAB">
              <w:tc>
                <w:tcPr>
                  <w:tcW w:w="615" w:type="dxa"/>
                  <w:shd w:val="clear" w:color="auto" w:fill="auto"/>
                </w:tcPr>
                <w:p w14:paraId="6696232B"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8D0121F"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Development of surrounding areas</w:t>
                  </w:r>
                </w:p>
              </w:tc>
              <w:tc>
                <w:tcPr>
                  <w:tcW w:w="5103" w:type="dxa"/>
                  <w:gridSpan w:val="3"/>
                  <w:shd w:val="clear" w:color="auto" w:fill="auto"/>
                </w:tcPr>
                <w:p w14:paraId="5153FF82" w14:textId="77777777" w:rsidR="00242607" w:rsidRPr="0079510B" w:rsidRDefault="00242607" w:rsidP="00242607">
                  <w:pPr>
                    <w:rPr>
                      <w:rFonts w:ascii="Arial Narrow" w:hAnsi="Arial Narrow" w:cs="TTFFB52530t00"/>
                      <w:color w:val="000000" w:themeColor="text1"/>
                      <w:sz w:val="22"/>
                      <w:szCs w:val="22"/>
                    </w:rPr>
                  </w:pPr>
                  <w:r w:rsidRPr="0079510B">
                    <w:rPr>
                      <w:rFonts w:ascii="Arial Narrow" w:hAnsi="Arial Narrow"/>
                      <w:color w:val="000000" w:themeColor="text1"/>
                      <w:sz w:val="22"/>
                      <w:szCs w:val="22"/>
                    </w:rPr>
                    <w:t xml:space="preserve">Good  </w:t>
                  </w:r>
                </w:p>
              </w:tc>
            </w:tr>
            <w:tr w:rsidR="00242607" w:rsidRPr="009D75C0" w14:paraId="7562060C" w14:textId="77777777" w:rsidTr="00AC3CAB">
              <w:tc>
                <w:tcPr>
                  <w:tcW w:w="615" w:type="dxa"/>
                  <w:shd w:val="clear" w:color="auto" w:fill="auto"/>
                </w:tcPr>
                <w:p w14:paraId="64B8F248"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6339F28"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Possibility of frequent flooding/ sub-merging</w:t>
                  </w:r>
                </w:p>
              </w:tc>
              <w:tc>
                <w:tcPr>
                  <w:tcW w:w="5103" w:type="dxa"/>
                  <w:gridSpan w:val="3"/>
                  <w:shd w:val="clear" w:color="auto" w:fill="auto"/>
                </w:tcPr>
                <w:p w14:paraId="256D83B2" w14:textId="77777777" w:rsidR="00242607" w:rsidRPr="0079510B" w:rsidRDefault="00242607" w:rsidP="00242607">
                  <w:pPr>
                    <w:rPr>
                      <w:rFonts w:ascii="Arial Narrow" w:hAnsi="Arial Narrow" w:cs="TTFFB52530t00"/>
                      <w:color w:val="000000" w:themeColor="text1"/>
                      <w:sz w:val="22"/>
                      <w:szCs w:val="22"/>
                    </w:rPr>
                  </w:pPr>
                  <w:r w:rsidRPr="0079510B">
                    <w:rPr>
                      <w:rFonts w:ascii="Arial Narrow" w:hAnsi="Arial Narrow"/>
                      <w:color w:val="000000" w:themeColor="text1"/>
                      <w:sz w:val="22"/>
                      <w:szCs w:val="22"/>
                    </w:rPr>
                    <w:t>No</w:t>
                  </w:r>
                </w:p>
              </w:tc>
            </w:tr>
            <w:tr w:rsidR="00242607" w:rsidRPr="009D75C0" w14:paraId="4B8C6369" w14:textId="77777777" w:rsidTr="00AC3CAB">
              <w:tc>
                <w:tcPr>
                  <w:tcW w:w="615" w:type="dxa"/>
                  <w:shd w:val="clear" w:color="auto" w:fill="auto"/>
                </w:tcPr>
                <w:p w14:paraId="4C8EF804"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3CD7C75"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Feasibility to the Civic amenities like School, Hospital, Bus Stop, Market etc.</w:t>
                  </w:r>
                </w:p>
              </w:tc>
              <w:tc>
                <w:tcPr>
                  <w:tcW w:w="5103" w:type="dxa"/>
                  <w:gridSpan w:val="3"/>
                  <w:shd w:val="clear" w:color="auto" w:fill="auto"/>
                </w:tcPr>
                <w:p w14:paraId="1D2C6787" w14:textId="77777777" w:rsidR="00242607" w:rsidRPr="0092094A" w:rsidRDefault="00242607" w:rsidP="0092094A">
                  <w:pPr>
                    <w:jc w:val="both"/>
                    <w:rPr>
                      <w:rFonts w:ascii="Arial Narrow" w:hAnsi="Arial Narrow"/>
                      <w:color w:val="000000" w:themeColor="text1"/>
                      <w:sz w:val="22"/>
                      <w:szCs w:val="22"/>
                    </w:rPr>
                  </w:pPr>
                  <w:r w:rsidRPr="0079510B">
                    <w:rPr>
                      <w:rFonts w:ascii="Arial Narrow" w:hAnsi="Arial Narrow"/>
                      <w:color w:val="000000" w:themeColor="text1"/>
                      <w:sz w:val="22"/>
                      <w:szCs w:val="22"/>
                    </w:rPr>
                    <w:t>All available near by</w:t>
                  </w:r>
                </w:p>
              </w:tc>
            </w:tr>
            <w:tr w:rsidR="00242607" w:rsidRPr="009D75C0" w14:paraId="1BFCF3FD" w14:textId="77777777" w:rsidTr="00AC3CAB">
              <w:tc>
                <w:tcPr>
                  <w:tcW w:w="615" w:type="dxa"/>
                  <w:shd w:val="clear" w:color="auto" w:fill="auto"/>
                </w:tcPr>
                <w:p w14:paraId="63CE83EA"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4A7A0DF"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Level of land with topographical conditions</w:t>
                  </w:r>
                </w:p>
              </w:tc>
              <w:tc>
                <w:tcPr>
                  <w:tcW w:w="5103" w:type="dxa"/>
                  <w:gridSpan w:val="3"/>
                  <w:shd w:val="clear" w:color="auto" w:fill="auto"/>
                </w:tcPr>
                <w:p w14:paraId="2DD33DF7" w14:textId="77777777" w:rsidR="00242607" w:rsidRPr="0079510B" w:rsidRDefault="00242607" w:rsidP="00242607">
                  <w:pPr>
                    <w:rPr>
                      <w:rFonts w:ascii="Arial Narrow" w:hAnsi="Arial Narrow" w:cs="Arial"/>
                      <w:color w:val="000000" w:themeColor="text1"/>
                      <w:sz w:val="22"/>
                      <w:szCs w:val="22"/>
                    </w:rPr>
                  </w:pPr>
                  <w:r w:rsidRPr="0079510B">
                    <w:rPr>
                      <w:rFonts w:ascii="Arial Narrow" w:hAnsi="Arial Narrow"/>
                      <w:color w:val="000000" w:themeColor="text1"/>
                      <w:sz w:val="22"/>
                      <w:szCs w:val="22"/>
                    </w:rPr>
                    <w:t>Plain</w:t>
                  </w:r>
                </w:p>
              </w:tc>
            </w:tr>
            <w:tr w:rsidR="00242607" w:rsidRPr="009D75C0" w14:paraId="26FAC662" w14:textId="77777777" w:rsidTr="00AC3CAB">
              <w:tc>
                <w:tcPr>
                  <w:tcW w:w="615" w:type="dxa"/>
                  <w:shd w:val="clear" w:color="auto" w:fill="auto"/>
                </w:tcPr>
                <w:p w14:paraId="522900C8"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A0FEAA0"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Shape of land</w:t>
                  </w:r>
                </w:p>
              </w:tc>
              <w:tc>
                <w:tcPr>
                  <w:tcW w:w="5103" w:type="dxa"/>
                  <w:gridSpan w:val="3"/>
                  <w:shd w:val="clear" w:color="auto" w:fill="auto"/>
                </w:tcPr>
                <w:p w14:paraId="1FA8BA2B" w14:textId="77777777" w:rsidR="00242607" w:rsidRPr="0079510B" w:rsidRDefault="00242607" w:rsidP="00242607">
                  <w:pPr>
                    <w:jc w:val="both"/>
                    <w:rPr>
                      <w:rFonts w:ascii="Arial Narrow" w:hAnsi="Arial Narrow" w:cs="Arial"/>
                      <w:color w:val="000000" w:themeColor="text1"/>
                      <w:sz w:val="22"/>
                      <w:szCs w:val="22"/>
                    </w:rPr>
                  </w:pPr>
                  <w:r w:rsidRPr="0079510B">
                    <w:rPr>
                      <w:rFonts w:ascii="Arial Narrow" w:hAnsi="Arial Narrow"/>
                      <w:color w:val="000000" w:themeColor="text1"/>
                      <w:sz w:val="22"/>
                      <w:szCs w:val="22"/>
                    </w:rPr>
                    <w:t>Rectangular</w:t>
                  </w:r>
                </w:p>
              </w:tc>
            </w:tr>
            <w:tr w:rsidR="00242607" w:rsidRPr="009D75C0" w14:paraId="627D5841" w14:textId="77777777" w:rsidTr="00AC3CAB">
              <w:tc>
                <w:tcPr>
                  <w:tcW w:w="615" w:type="dxa"/>
                  <w:shd w:val="clear" w:color="auto" w:fill="auto"/>
                </w:tcPr>
                <w:p w14:paraId="7D99715E"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29F2634"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Type of use to which it can be put</w:t>
                  </w:r>
                </w:p>
              </w:tc>
              <w:tc>
                <w:tcPr>
                  <w:tcW w:w="5103" w:type="dxa"/>
                  <w:gridSpan w:val="3"/>
                  <w:shd w:val="clear" w:color="auto" w:fill="auto"/>
                </w:tcPr>
                <w:p w14:paraId="2E894087" w14:textId="77777777" w:rsidR="00242607" w:rsidRPr="0079510B" w:rsidRDefault="00242607" w:rsidP="00242607">
                  <w:pPr>
                    <w:jc w:val="both"/>
                    <w:rPr>
                      <w:rFonts w:ascii="Arial Narrow" w:hAnsi="Arial Narrow" w:cs="Arial"/>
                      <w:color w:val="000000" w:themeColor="text1"/>
                      <w:sz w:val="22"/>
                      <w:szCs w:val="22"/>
                    </w:rPr>
                  </w:pPr>
                  <w:r w:rsidRPr="0079510B">
                    <w:rPr>
                      <w:rFonts w:ascii="Arial Narrow" w:hAnsi="Arial Narrow"/>
                      <w:color w:val="000000" w:themeColor="text1"/>
                      <w:sz w:val="22"/>
                      <w:szCs w:val="22"/>
                    </w:rPr>
                    <w:t>Residential purpose</w:t>
                  </w:r>
                </w:p>
              </w:tc>
            </w:tr>
            <w:tr w:rsidR="00242607" w:rsidRPr="009D75C0" w14:paraId="51DA72EE" w14:textId="77777777" w:rsidTr="00AC3CAB">
              <w:tc>
                <w:tcPr>
                  <w:tcW w:w="615" w:type="dxa"/>
                  <w:shd w:val="clear" w:color="auto" w:fill="auto"/>
                </w:tcPr>
                <w:p w14:paraId="7DAFA4F4"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565821B2"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Any usage restriction</w:t>
                  </w:r>
                </w:p>
              </w:tc>
              <w:tc>
                <w:tcPr>
                  <w:tcW w:w="5103" w:type="dxa"/>
                  <w:gridSpan w:val="3"/>
                  <w:shd w:val="clear" w:color="auto" w:fill="auto"/>
                </w:tcPr>
                <w:p w14:paraId="0E1189A7" w14:textId="77777777" w:rsidR="00242607" w:rsidRPr="0079510B" w:rsidRDefault="00242607" w:rsidP="00242607">
                  <w:pPr>
                    <w:rPr>
                      <w:rFonts w:ascii="Arial Narrow" w:hAnsi="Arial Narrow" w:cs="Arial"/>
                      <w:color w:val="000000" w:themeColor="text1"/>
                      <w:sz w:val="22"/>
                      <w:szCs w:val="22"/>
                    </w:rPr>
                  </w:pPr>
                  <w:r w:rsidRPr="0079510B">
                    <w:rPr>
                      <w:rFonts w:ascii="Arial Narrow" w:hAnsi="Arial Narrow"/>
                      <w:color w:val="000000" w:themeColor="text1"/>
                      <w:sz w:val="22"/>
                      <w:szCs w:val="22"/>
                    </w:rPr>
                    <w:t>Residential.</w:t>
                  </w:r>
                </w:p>
              </w:tc>
            </w:tr>
            <w:tr w:rsidR="00242607" w:rsidRPr="009D75C0" w14:paraId="1394DDC3" w14:textId="77777777" w:rsidTr="00AC3CAB">
              <w:tc>
                <w:tcPr>
                  <w:tcW w:w="615" w:type="dxa"/>
                  <w:shd w:val="clear" w:color="auto" w:fill="auto"/>
                </w:tcPr>
                <w:p w14:paraId="4477F532"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90645BF"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Is plot in town planning approved layout?</w:t>
                  </w:r>
                </w:p>
              </w:tc>
              <w:tc>
                <w:tcPr>
                  <w:tcW w:w="5103" w:type="dxa"/>
                  <w:gridSpan w:val="3"/>
                  <w:shd w:val="clear" w:color="auto" w:fill="auto"/>
                </w:tcPr>
                <w:p w14:paraId="10AE8E46" w14:textId="77777777" w:rsidR="00242607" w:rsidRPr="0079510B" w:rsidRDefault="00242607" w:rsidP="00242607">
                  <w:pPr>
                    <w:jc w:val="both"/>
                    <w:rPr>
                      <w:rFonts w:ascii="Arial Narrow" w:hAnsi="Arial Narrow" w:cs="TTFFB52530t00"/>
                      <w:color w:val="000000" w:themeColor="text1"/>
                      <w:sz w:val="22"/>
                      <w:szCs w:val="22"/>
                    </w:rPr>
                  </w:pPr>
                  <w:r w:rsidRPr="0079510B">
                    <w:rPr>
                      <w:rFonts w:ascii="Arial Narrow" w:hAnsi="Arial Narrow"/>
                      <w:color w:val="000000" w:themeColor="text1"/>
                      <w:sz w:val="22"/>
                      <w:szCs w:val="22"/>
                    </w:rPr>
                    <w:t>Yes.</w:t>
                  </w:r>
                </w:p>
              </w:tc>
            </w:tr>
            <w:tr w:rsidR="00242607" w:rsidRPr="009D75C0" w14:paraId="6F72A1A5" w14:textId="77777777" w:rsidTr="00AC3CAB">
              <w:tc>
                <w:tcPr>
                  <w:tcW w:w="615" w:type="dxa"/>
                  <w:shd w:val="clear" w:color="auto" w:fill="auto"/>
                </w:tcPr>
                <w:p w14:paraId="510C3C82"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5D7A29AE"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Corner plot or intermittent plot?</w:t>
                  </w:r>
                </w:p>
              </w:tc>
              <w:tc>
                <w:tcPr>
                  <w:tcW w:w="5103" w:type="dxa"/>
                  <w:gridSpan w:val="3"/>
                  <w:shd w:val="clear" w:color="auto" w:fill="auto"/>
                </w:tcPr>
                <w:p w14:paraId="329DEBFA" w14:textId="77777777" w:rsidR="00242607" w:rsidRPr="0079510B" w:rsidRDefault="00242607" w:rsidP="00242607">
                  <w:pPr>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Intermittent plot</w:t>
                  </w:r>
                </w:p>
              </w:tc>
            </w:tr>
            <w:tr w:rsidR="00242607" w:rsidRPr="009D75C0" w14:paraId="7A0BCE8E" w14:textId="77777777" w:rsidTr="00AC3CAB">
              <w:tc>
                <w:tcPr>
                  <w:tcW w:w="615" w:type="dxa"/>
                  <w:shd w:val="clear" w:color="auto" w:fill="auto"/>
                </w:tcPr>
                <w:p w14:paraId="1BB03041"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5137E416"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Road facilities</w:t>
                  </w:r>
                </w:p>
              </w:tc>
              <w:tc>
                <w:tcPr>
                  <w:tcW w:w="5103" w:type="dxa"/>
                  <w:gridSpan w:val="3"/>
                  <w:shd w:val="clear" w:color="auto" w:fill="auto"/>
                </w:tcPr>
                <w:p w14:paraId="6835FBDA" w14:textId="77777777" w:rsidR="00242607" w:rsidRPr="0079510B" w:rsidRDefault="00242607" w:rsidP="00242607">
                  <w:pPr>
                    <w:tabs>
                      <w:tab w:val="left" w:pos="3463"/>
                    </w:tabs>
                    <w:rPr>
                      <w:rFonts w:ascii="Arial Narrow" w:hAnsi="Arial Narrow"/>
                      <w:color w:val="000000" w:themeColor="text1"/>
                      <w:sz w:val="22"/>
                      <w:szCs w:val="22"/>
                    </w:rPr>
                  </w:pPr>
                  <w:r w:rsidRPr="0079510B">
                    <w:rPr>
                      <w:rFonts w:ascii="Arial Narrow" w:hAnsi="Arial Narrow"/>
                      <w:color w:val="000000" w:themeColor="text1"/>
                      <w:sz w:val="22"/>
                      <w:szCs w:val="22"/>
                    </w:rPr>
                    <w:t>Yes</w:t>
                  </w:r>
                </w:p>
              </w:tc>
            </w:tr>
            <w:tr w:rsidR="00242607" w:rsidRPr="009D75C0" w14:paraId="015BB9AD" w14:textId="77777777" w:rsidTr="00AC3CAB">
              <w:tc>
                <w:tcPr>
                  <w:tcW w:w="615" w:type="dxa"/>
                  <w:shd w:val="clear" w:color="auto" w:fill="auto"/>
                </w:tcPr>
                <w:p w14:paraId="32002129" w14:textId="77777777" w:rsidR="00242607" w:rsidRPr="0079510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A04FA3C" w14:textId="77777777" w:rsidR="00242607" w:rsidRPr="0079510B" w:rsidRDefault="00242607" w:rsidP="00242607">
                  <w:pPr>
                    <w:autoSpaceDE w:val="0"/>
                    <w:autoSpaceDN w:val="0"/>
                    <w:adjustRightInd w:val="0"/>
                    <w:jc w:val="both"/>
                    <w:rPr>
                      <w:rFonts w:ascii="Arial Narrow" w:hAnsi="Arial Narrow" w:cs="TTFFB52530t00"/>
                      <w:color w:val="000000" w:themeColor="text1"/>
                      <w:sz w:val="22"/>
                      <w:szCs w:val="22"/>
                    </w:rPr>
                  </w:pPr>
                  <w:r w:rsidRPr="0079510B">
                    <w:rPr>
                      <w:rFonts w:ascii="Arial Narrow" w:hAnsi="Arial Narrow" w:cs="TTFFB52530t00"/>
                      <w:color w:val="000000" w:themeColor="text1"/>
                      <w:sz w:val="22"/>
                      <w:szCs w:val="22"/>
                    </w:rPr>
                    <w:t>Type of road available at present</w:t>
                  </w:r>
                </w:p>
              </w:tc>
              <w:tc>
                <w:tcPr>
                  <w:tcW w:w="5103" w:type="dxa"/>
                  <w:gridSpan w:val="3"/>
                  <w:shd w:val="clear" w:color="auto" w:fill="auto"/>
                </w:tcPr>
                <w:p w14:paraId="3C00AF8E" w14:textId="77777777" w:rsidR="00242607" w:rsidRPr="0079510B" w:rsidRDefault="000E4581" w:rsidP="00242607">
                  <w:pPr>
                    <w:rPr>
                      <w:rFonts w:ascii="Arial Narrow" w:hAnsi="Arial Narrow" w:cs="TTFFB52530t00"/>
                      <w:color w:val="000000" w:themeColor="text1"/>
                      <w:sz w:val="22"/>
                      <w:szCs w:val="22"/>
                    </w:rPr>
                  </w:pPr>
                  <w:r w:rsidRPr="000E4581">
                    <w:rPr>
                      <w:rFonts w:ascii="Arial Narrow" w:hAnsi="Arial Narrow" w:cs="Arial"/>
                      <w:color w:val="000000" w:themeColor="text1"/>
                      <w:sz w:val="22"/>
                      <w:szCs w:val="22"/>
                    </w:rPr>
                    <w:t>Cement Concrete Road</w:t>
                  </w:r>
                </w:p>
              </w:tc>
            </w:tr>
            <w:tr w:rsidR="00242607" w:rsidRPr="009D75C0" w14:paraId="6F9D26BA" w14:textId="77777777" w:rsidTr="00AC3CAB">
              <w:tc>
                <w:tcPr>
                  <w:tcW w:w="615" w:type="dxa"/>
                  <w:shd w:val="clear" w:color="auto" w:fill="auto"/>
                </w:tcPr>
                <w:p w14:paraId="36EEC238" w14:textId="77777777" w:rsidR="00242607" w:rsidRPr="009D75C0" w:rsidRDefault="00242607" w:rsidP="00242607">
                  <w:pPr>
                    <w:numPr>
                      <w:ilvl w:val="0"/>
                      <w:numId w:val="8"/>
                    </w:numPr>
                    <w:jc w:val="both"/>
                    <w:rPr>
                      <w:rFonts w:ascii="Arial Narrow" w:hAnsi="Arial Narrow" w:cs="TTFFB52530t00"/>
                      <w:color w:val="FF0000"/>
                      <w:sz w:val="22"/>
                      <w:szCs w:val="22"/>
                    </w:rPr>
                  </w:pPr>
                </w:p>
              </w:tc>
              <w:tc>
                <w:tcPr>
                  <w:tcW w:w="3831" w:type="dxa"/>
                  <w:gridSpan w:val="5"/>
                  <w:shd w:val="clear" w:color="auto" w:fill="auto"/>
                </w:tcPr>
                <w:p w14:paraId="009DA3CF"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Width of road – is it below 20 ft. or more than 20 ft.</w:t>
                  </w:r>
                </w:p>
              </w:tc>
              <w:tc>
                <w:tcPr>
                  <w:tcW w:w="5103" w:type="dxa"/>
                  <w:gridSpan w:val="3"/>
                  <w:shd w:val="clear" w:color="auto" w:fill="auto"/>
                </w:tcPr>
                <w:p w14:paraId="3AA1E363" w14:textId="465FDAC5" w:rsidR="00242607" w:rsidRPr="00F6047B" w:rsidRDefault="00242607" w:rsidP="00242607">
                  <w:pPr>
                    <w:rPr>
                      <w:rFonts w:ascii="Arial Narrow" w:hAnsi="Arial Narrow" w:cs="TTFFB52530t00"/>
                      <w:color w:val="000000" w:themeColor="text1"/>
                      <w:sz w:val="22"/>
                      <w:szCs w:val="22"/>
                    </w:rPr>
                  </w:pPr>
                  <w:r w:rsidRPr="00F6047B">
                    <w:rPr>
                      <w:rFonts w:ascii="Arial Narrow" w:hAnsi="Arial Narrow"/>
                      <w:color w:val="000000" w:themeColor="text1"/>
                      <w:sz w:val="22"/>
                      <w:szCs w:val="22"/>
                    </w:rPr>
                    <w:t xml:space="preserve">More than </w:t>
                  </w:r>
                  <w:r w:rsidR="00EE28F8">
                    <w:rPr>
                      <w:rFonts w:ascii="Arial Narrow" w:hAnsi="Arial Narrow"/>
                      <w:color w:val="000000" w:themeColor="text1"/>
                      <w:sz w:val="22"/>
                      <w:szCs w:val="22"/>
                    </w:rPr>
                    <w:t>6.00 Meter</w:t>
                  </w:r>
                  <w:r w:rsidRPr="00F6047B">
                    <w:rPr>
                      <w:rFonts w:ascii="Arial Narrow" w:hAnsi="Arial Narrow"/>
                      <w:color w:val="000000" w:themeColor="text1"/>
                      <w:sz w:val="22"/>
                      <w:szCs w:val="22"/>
                    </w:rPr>
                    <w:t xml:space="preserve"> Wide Road</w:t>
                  </w:r>
                </w:p>
              </w:tc>
            </w:tr>
            <w:tr w:rsidR="00242607" w:rsidRPr="009D75C0" w14:paraId="5988AA2F" w14:textId="77777777" w:rsidTr="00AC3CAB">
              <w:tc>
                <w:tcPr>
                  <w:tcW w:w="615" w:type="dxa"/>
                  <w:shd w:val="clear" w:color="auto" w:fill="auto"/>
                </w:tcPr>
                <w:p w14:paraId="7AE3AA19"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B017D18"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Is it a Land – Locked land?</w:t>
                  </w:r>
                </w:p>
              </w:tc>
              <w:tc>
                <w:tcPr>
                  <w:tcW w:w="5103" w:type="dxa"/>
                  <w:gridSpan w:val="3"/>
                  <w:shd w:val="clear" w:color="auto" w:fill="auto"/>
                </w:tcPr>
                <w:p w14:paraId="5328A682" w14:textId="77777777" w:rsidR="00242607" w:rsidRPr="00F6047B" w:rsidRDefault="00242607" w:rsidP="00242607">
                  <w:pPr>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No Land Lock</w:t>
                  </w:r>
                </w:p>
              </w:tc>
            </w:tr>
            <w:tr w:rsidR="00242607" w:rsidRPr="009D75C0" w14:paraId="2ACD32B5" w14:textId="77777777" w:rsidTr="00AC3CAB">
              <w:tc>
                <w:tcPr>
                  <w:tcW w:w="615" w:type="dxa"/>
                  <w:shd w:val="clear" w:color="auto" w:fill="auto"/>
                </w:tcPr>
                <w:p w14:paraId="6AF5A88F"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6D506DD5"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Water potentiality</w:t>
                  </w:r>
                </w:p>
              </w:tc>
              <w:tc>
                <w:tcPr>
                  <w:tcW w:w="5103" w:type="dxa"/>
                  <w:gridSpan w:val="3"/>
                  <w:shd w:val="clear" w:color="auto" w:fill="auto"/>
                </w:tcPr>
                <w:p w14:paraId="41927632" w14:textId="77777777" w:rsidR="00242607" w:rsidRPr="00F6047B" w:rsidRDefault="00242607" w:rsidP="00242607">
                  <w:pPr>
                    <w:jc w:val="both"/>
                    <w:rPr>
                      <w:rFonts w:ascii="Arial Narrow" w:hAnsi="Arial Narrow" w:cs="Arial"/>
                      <w:color w:val="000000" w:themeColor="text1"/>
                      <w:sz w:val="22"/>
                      <w:szCs w:val="22"/>
                    </w:rPr>
                  </w:pPr>
                  <w:r w:rsidRPr="00F6047B">
                    <w:rPr>
                      <w:rFonts w:ascii="Arial Narrow" w:hAnsi="Arial Narrow" w:cs="Arial"/>
                      <w:color w:val="000000" w:themeColor="text1"/>
                      <w:sz w:val="22"/>
                      <w:szCs w:val="22"/>
                    </w:rPr>
                    <w:t>Yes</w:t>
                  </w:r>
                </w:p>
              </w:tc>
            </w:tr>
            <w:tr w:rsidR="00242607" w:rsidRPr="009D75C0" w14:paraId="5792C847" w14:textId="77777777" w:rsidTr="00AC3CAB">
              <w:tc>
                <w:tcPr>
                  <w:tcW w:w="615" w:type="dxa"/>
                  <w:shd w:val="clear" w:color="auto" w:fill="auto"/>
                </w:tcPr>
                <w:p w14:paraId="1D1F1BBA"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D777D78"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Underground sewerage system</w:t>
                  </w:r>
                </w:p>
              </w:tc>
              <w:tc>
                <w:tcPr>
                  <w:tcW w:w="5103" w:type="dxa"/>
                  <w:gridSpan w:val="3"/>
                  <w:shd w:val="clear" w:color="auto" w:fill="auto"/>
                </w:tcPr>
                <w:p w14:paraId="7C1548B2" w14:textId="77777777" w:rsidR="00242607" w:rsidRPr="00F6047B" w:rsidRDefault="00242607" w:rsidP="00242607">
                  <w:pPr>
                    <w:jc w:val="both"/>
                    <w:rPr>
                      <w:rFonts w:ascii="Arial Narrow" w:hAnsi="Arial Narrow" w:cs="Arial"/>
                      <w:color w:val="000000" w:themeColor="text1"/>
                      <w:sz w:val="22"/>
                      <w:szCs w:val="22"/>
                    </w:rPr>
                  </w:pPr>
                  <w:r w:rsidRPr="00F6047B">
                    <w:rPr>
                      <w:rFonts w:ascii="Arial Narrow" w:hAnsi="Arial Narrow" w:cs="Arial"/>
                      <w:color w:val="000000" w:themeColor="text1"/>
                      <w:sz w:val="22"/>
                      <w:szCs w:val="22"/>
                    </w:rPr>
                    <w:t>No.</w:t>
                  </w:r>
                </w:p>
              </w:tc>
            </w:tr>
            <w:tr w:rsidR="00242607" w:rsidRPr="009D75C0" w14:paraId="37586427" w14:textId="77777777" w:rsidTr="00AC3CAB">
              <w:tc>
                <w:tcPr>
                  <w:tcW w:w="615" w:type="dxa"/>
                  <w:shd w:val="clear" w:color="auto" w:fill="auto"/>
                </w:tcPr>
                <w:p w14:paraId="351A301F"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48B4F76B"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Is Power supply is available in the site</w:t>
                  </w:r>
                </w:p>
              </w:tc>
              <w:tc>
                <w:tcPr>
                  <w:tcW w:w="5103" w:type="dxa"/>
                  <w:gridSpan w:val="3"/>
                  <w:shd w:val="clear" w:color="auto" w:fill="auto"/>
                </w:tcPr>
                <w:p w14:paraId="61849BC3" w14:textId="77777777" w:rsidR="00242607" w:rsidRPr="00F6047B" w:rsidRDefault="00242607" w:rsidP="00242607">
                  <w:pPr>
                    <w:jc w:val="both"/>
                    <w:rPr>
                      <w:rFonts w:ascii="Arial Narrow" w:hAnsi="Arial Narrow" w:cs="TTFFB52530t00"/>
                      <w:color w:val="000000" w:themeColor="text1"/>
                      <w:sz w:val="22"/>
                      <w:szCs w:val="22"/>
                    </w:rPr>
                  </w:pPr>
                  <w:r w:rsidRPr="00F6047B">
                    <w:rPr>
                      <w:rFonts w:ascii="Arial Narrow" w:hAnsi="Arial Narrow"/>
                      <w:color w:val="000000" w:themeColor="text1"/>
                      <w:sz w:val="22"/>
                      <w:szCs w:val="22"/>
                    </w:rPr>
                    <w:t>Yes</w:t>
                  </w:r>
                </w:p>
              </w:tc>
            </w:tr>
            <w:tr w:rsidR="00242607" w:rsidRPr="009D75C0" w14:paraId="1644D2EF" w14:textId="77777777" w:rsidTr="00AC3CAB">
              <w:tc>
                <w:tcPr>
                  <w:tcW w:w="615" w:type="dxa"/>
                  <w:shd w:val="clear" w:color="auto" w:fill="auto"/>
                </w:tcPr>
                <w:p w14:paraId="5506FD9D"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083C5AE3"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Advantages of the site</w:t>
                  </w:r>
                </w:p>
              </w:tc>
              <w:tc>
                <w:tcPr>
                  <w:tcW w:w="5103" w:type="dxa"/>
                  <w:gridSpan w:val="3"/>
                  <w:shd w:val="clear" w:color="auto" w:fill="auto"/>
                </w:tcPr>
                <w:p w14:paraId="0E776AB1" w14:textId="77777777" w:rsidR="00242607" w:rsidRPr="00F6047B" w:rsidRDefault="00242607" w:rsidP="00242607">
                  <w:pPr>
                    <w:jc w:val="both"/>
                    <w:rPr>
                      <w:rFonts w:ascii="Arial Narrow" w:hAnsi="Arial Narrow"/>
                      <w:color w:val="000000" w:themeColor="text1"/>
                      <w:sz w:val="22"/>
                      <w:szCs w:val="22"/>
                    </w:rPr>
                  </w:pPr>
                  <w:r w:rsidRPr="00F6047B">
                    <w:rPr>
                      <w:rFonts w:ascii="Arial Narrow" w:hAnsi="Arial Narrow"/>
                      <w:color w:val="000000" w:themeColor="text1"/>
                      <w:sz w:val="22"/>
                      <w:szCs w:val="22"/>
                    </w:rPr>
                    <w:t>Located in develop</w:t>
                  </w:r>
                  <w:r w:rsidR="00EE28F8">
                    <w:rPr>
                      <w:rFonts w:ascii="Arial Narrow" w:hAnsi="Arial Narrow"/>
                      <w:color w:val="000000" w:themeColor="text1"/>
                      <w:sz w:val="22"/>
                      <w:szCs w:val="22"/>
                    </w:rPr>
                    <w:t>ing</w:t>
                  </w:r>
                  <w:r w:rsidRPr="00F6047B">
                    <w:rPr>
                      <w:rFonts w:ascii="Arial Narrow" w:hAnsi="Arial Narrow"/>
                      <w:color w:val="000000" w:themeColor="text1"/>
                      <w:sz w:val="22"/>
                      <w:szCs w:val="22"/>
                    </w:rPr>
                    <w:t xml:space="preserve"> Residential Area</w:t>
                  </w:r>
                </w:p>
              </w:tc>
            </w:tr>
            <w:tr w:rsidR="00242607" w:rsidRPr="009D75C0" w14:paraId="7A82A22E" w14:textId="77777777" w:rsidTr="00AC3CAB">
              <w:tc>
                <w:tcPr>
                  <w:tcW w:w="615" w:type="dxa"/>
                  <w:shd w:val="clear" w:color="auto" w:fill="auto"/>
                </w:tcPr>
                <w:p w14:paraId="695CCB00" w14:textId="77777777" w:rsidR="00242607" w:rsidRPr="00F6047B" w:rsidRDefault="00242607" w:rsidP="00242607">
                  <w:pPr>
                    <w:numPr>
                      <w:ilvl w:val="0"/>
                      <w:numId w:val="8"/>
                    </w:numPr>
                    <w:jc w:val="both"/>
                    <w:rPr>
                      <w:rFonts w:ascii="Arial Narrow" w:hAnsi="Arial Narrow" w:cs="TTFFB52530t00"/>
                      <w:color w:val="000000" w:themeColor="text1"/>
                      <w:sz w:val="22"/>
                      <w:szCs w:val="22"/>
                    </w:rPr>
                  </w:pPr>
                </w:p>
              </w:tc>
              <w:tc>
                <w:tcPr>
                  <w:tcW w:w="3831" w:type="dxa"/>
                  <w:gridSpan w:val="5"/>
                  <w:shd w:val="clear" w:color="auto" w:fill="auto"/>
                </w:tcPr>
                <w:p w14:paraId="27E4B756" w14:textId="77777777" w:rsidR="00242607" w:rsidRPr="00F6047B" w:rsidRDefault="00242607" w:rsidP="00242607">
                  <w:pPr>
                    <w:autoSpaceDE w:val="0"/>
                    <w:autoSpaceDN w:val="0"/>
                    <w:adjustRightInd w:val="0"/>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 xml:space="preserve">Special remarks, if any like threat of acquisition of land for publics </w:t>
                  </w:r>
                  <w:r w:rsidR="005B0889" w:rsidRPr="00F6047B">
                    <w:rPr>
                      <w:rFonts w:ascii="Arial Narrow" w:hAnsi="Arial Narrow" w:cs="TTFFB52530t00"/>
                      <w:color w:val="000000" w:themeColor="text1"/>
                      <w:sz w:val="22"/>
                      <w:szCs w:val="22"/>
                    </w:rPr>
                    <w:t>service purposes</w:t>
                  </w:r>
                  <w:r w:rsidRPr="00F6047B">
                    <w:rPr>
                      <w:rFonts w:ascii="Arial Narrow" w:hAnsi="Arial Narrow" w:cs="TTFFB52530t00"/>
                      <w:color w:val="000000" w:themeColor="text1"/>
                      <w:sz w:val="22"/>
                      <w:szCs w:val="22"/>
                    </w:rPr>
                    <w:t>, road widening or applicability of CRZ provisions etc.(Distance from sea-cost / tidal level must be incorporated)</w:t>
                  </w:r>
                </w:p>
              </w:tc>
              <w:tc>
                <w:tcPr>
                  <w:tcW w:w="5103" w:type="dxa"/>
                  <w:gridSpan w:val="3"/>
                  <w:shd w:val="clear" w:color="auto" w:fill="auto"/>
                </w:tcPr>
                <w:p w14:paraId="0C5A2D25" w14:textId="77777777" w:rsidR="00242607" w:rsidRPr="00F6047B" w:rsidRDefault="00242607" w:rsidP="00242607">
                  <w:pPr>
                    <w:jc w:val="both"/>
                    <w:rPr>
                      <w:rFonts w:ascii="Arial Narrow" w:hAnsi="Arial Narrow" w:cs="TTFFB52530t00"/>
                      <w:color w:val="000000" w:themeColor="text1"/>
                      <w:sz w:val="22"/>
                      <w:szCs w:val="22"/>
                    </w:rPr>
                  </w:pPr>
                  <w:r w:rsidRPr="00F6047B">
                    <w:rPr>
                      <w:rFonts w:ascii="Arial Narrow" w:hAnsi="Arial Narrow" w:cs="TTFFB52530t00"/>
                      <w:color w:val="000000" w:themeColor="text1"/>
                      <w:sz w:val="22"/>
                      <w:szCs w:val="22"/>
                    </w:rPr>
                    <w:t>No threat of acquisition of land for publics service purposes, road widening or applicability of CRZ provisions etc.</w:t>
                  </w:r>
                </w:p>
              </w:tc>
            </w:tr>
            <w:tr w:rsidR="00242607" w:rsidRPr="009D75C0" w14:paraId="6389FE7B" w14:textId="77777777" w:rsidTr="009B6168">
              <w:tc>
                <w:tcPr>
                  <w:tcW w:w="9549" w:type="dxa"/>
                  <w:gridSpan w:val="9"/>
                  <w:shd w:val="clear" w:color="auto" w:fill="D9D9D9"/>
                </w:tcPr>
                <w:p w14:paraId="0094B254" w14:textId="77777777" w:rsidR="00242607" w:rsidRPr="00C012FE" w:rsidRDefault="00242607" w:rsidP="00242607">
                  <w:pPr>
                    <w:jc w:val="center"/>
                    <w:rPr>
                      <w:rFonts w:ascii="Arial Narrow" w:hAnsi="Arial Narrow" w:cs="TTFFB52530t00"/>
                      <w:color w:val="000000" w:themeColor="text1"/>
                      <w:sz w:val="22"/>
                      <w:szCs w:val="22"/>
                    </w:rPr>
                  </w:pPr>
                  <w:r w:rsidRPr="00C012FE">
                    <w:rPr>
                      <w:rFonts w:ascii="Arial Narrow" w:hAnsi="Arial Narrow" w:cs="Arial"/>
                      <w:b/>
                      <w:color w:val="000000" w:themeColor="text1"/>
                      <w:sz w:val="22"/>
                      <w:szCs w:val="22"/>
                    </w:rPr>
                    <w:t>Part – A (Valuation of land)</w:t>
                  </w:r>
                </w:p>
              </w:tc>
            </w:tr>
            <w:tr w:rsidR="00242607" w:rsidRPr="009D75C0" w14:paraId="386DE514" w14:textId="77777777" w:rsidTr="00275E52">
              <w:trPr>
                <w:trHeight w:val="216"/>
              </w:trPr>
              <w:tc>
                <w:tcPr>
                  <w:tcW w:w="615" w:type="dxa"/>
                  <w:shd w:val="clear" w:color="auto" w:fill="auto"/>
                </w:tcPr>
                <w:p w14:paraId="3FF496D7"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1</w:t>
                  </w:r>
                </w:p>
              </w:tc>
              <w:tc>
                <w:tcPr>
                  <w:tcW w:w="3831" w:type="dxa"/>
                  <w:gridSpan w:val="5"/>
                  <w:shd w:val="clear" w:color="auto" w:fill="auto"/>
                  <w:vAlign w:val="center"/>
                </w:tcPr>
                <w:p w14:paraId="254B9976" w14:textId="77777777" w:rsidR="00242607" w:rsidRPr="00C2063D" w:rsidRDefault="00242607" w:rsidP="00242607">
                  <w:pPr>
                    <w:rPr>
                      <w:rFonts w:ascii="Arial Narrow" w:hAnsi="Arial Narrow" w:cs="Arial"/>
                      <w:color w:val="000000" w:themeColor="text1"/>
                      <w:sz w:val="22"/>
                      <w:szCs w:val="22"/>
                    </w:rPr>
                  </w:pPr>
                  <w:r w:rsidRPr="00C2063D">
                    <w:rPr>
                      <w:rFonts w:ascii="Arial Narrow" w:hAnsi="Arial Narrow" w:cs="TTFFB52530t00"/>
                      <w:color w:val="000000" w:themeColor="text1"/>
                      <w:sz w:val="22"/>
                      <w:szCs w:val="22"/>
                    </w:rPr>
                    <w:t>Size of plot in M.</w:t>
                  </w:r>
                </w:p>
              </w:tc>
              <w:tc>
                <w:tcPr>
                  <w:tcW w:w="5103" w:type="dxa"/>
                  <w:gridSpan w:val="3"/>
                  <w:shd w:val="clear" w:color="auto" w:fill="auto"/>
                </w:tcPr>
                <w:p w14:paraId="604B1829" w14:textId="77777777" w:rsidR="00242607" w:rsidRPr="00C2063D" w:rsidRDefault="00A1777A" w:rsidP="00242607">
                  <w:pPr>
                    <w:jc w:val="both"/>
                    <w:rPr>
                      <w:rFonts w:ascii="Arial Narrow" w:hAnsi="Arial Narrow"/>
                      <w:b/>
                      <w:color w:val="000000" w:themeColor="text1"/>
                      <w:sz w:val="22"/>
                      <w:szCs w:val="22"/>
                    </w:rPr>
                  </w:pPr>
                  <w:r>
                    <w:rPr>
                      <w:rFonts w:ascii="Arial Narrow" w:hAnsi="Arial Narrow"/>
                      <w:b/>
                      <w:color w:val="000000" w:themeColor="text1"/>
                      <w:sz w:val="22"/>
                      <w:szCs w:val="22"/>
                    </w:rPr>
                    <w:t>144.00</w:t>
                  </w:r>
                  <w:r w:rsidR="00242607" w:rsidRPr="00C2063D">
                    <w:rPr>
                      <w:rFonts w:ascii="Arial Narrow" w:hAnsi="Arial Narrow"/>
                      <w:b/>
                      <w:color w:val="000000" w:themeColor="text1"/>
                      <w:sz w:val="22"/>
                      <w:szCs w:val="22"/>
                    </w:rPr>
                    <w:t xml:space="preserve"> Sq Mts. </w:t>
                  </w:r>
                  <w:r w:rsidR="00C03FD5">
                    <w:rPr>
                      <w:rFonts w:ascii="Arial Narrow" w:hAnsi="Arial Narrow"/>
                      <w:b/>
                      <w:color w:val="000000" w:themeColor="text1"/>
                      <w:sz w:val="22"/>
                      <w:szCs w:val="22"/>
                    </w:rPr>
                    <w:t>i.e. 1,550.00 Sq.Ft.</w:t>
                  </w:r>
                </w:p>
                <w:p w14:paraId="3BEAC3FF" w14:textId="77777777" w:rsidR="00242607" w:rsidRPr="00C2063D" w:rsidRDefault="00A1777A" w:rsidP="00242607">
                  <w:pPr>
                    <w:rPr>
                      <w:rFonts w:ascii="Arial Narrow" w:hAnsi="Arial Narrow" w:cs="Arial"/>
                      <w:color w:val="000000" w:themeColor="text1"/>
                      <w:sz w:val="22"/>
                      <w:szCs w:val="22"/>
                    </w:rPr>
                  </w:pPr>
                  <w:r>
                    <w:rPr>
                      <w:rFonts w:ascii="Arial Narrow" w:hAnsi="Arial Narrow"/>
                      <w:b/>
                      <w:color w:val="000000" w:themeColor="text1"/>
                      <w:sz w:val="22"/>
                      <w:szCs w:val="22"/>
                    </w:rPr>
                    <w:t>(Area as per Sale Agreement)</w:t>
                  </w:r>
                </w:p>
              </w:tc>
            </w:tr>
            <w:tr w:rsidR="00242607" w:rsidRPr="009D75C0" w14:paraId="0182E5D7" w14:textId="77777777" w:rsidTr="00AC3CAB">
              <w:tc>
                <w:tcPr>
                  <w:tcW w:w="615" w:type="dxa"/>
                  <w:tcBorders>
                    <w:bottom w:val="single" w:sz="4" w:space="0" w:color="auto"/>
                  </w:tcBorders>
                  <w:shd w:val="clear" w:color="auto" w:fill="auto"/>
                </w:tcPr>
                <w:p w14:paraId="6AFA0921"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2</w:t>
                  </w:r>
                </w:p>
              </w:tc>
              <w:tc>
                <w:tcPr>
                  <w:tcW w:w="3831" w:type="dxa"/>
                  <w:gridSpan w:val="5"/>
                  <w:tcBorders>
                    <w:bottom w:val="single" w:sz="4" w:space="0" w:color="auto"/>
                  </w:tcBorders>
                  <w:shd w:val="clear" w:color="auto" w:fill="auto"/>
                </w:tcPr>
                <w:p w14:paraId="153D212A"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Total extent of the plot</w:t>
                  </w:r>
                </w:p>
              </w:tc>
              <w:tc>
                <w:tcPr>
                  <w:tcW w:w="5103" w:type="dxa"/>
                  <w:gridSpan w:val="3"/>
                  <w:tcBorders>
                    <w:bottom w:val="single" w:sz="4" w:space="0" w:color="auto"/>
                  </w:tcBorders>
                  <w:shd w:val="clear" w:color="auto" w:fill="auto"/>
                </w:tcPr>
                <w:p w14:paraId="652E0A91" w14:textId="77777777" w:rsidR="00242607" w:rsidRPr="00C2063D" w:rsidRDefault="00A1777A" w:rsidP="00242607">
                  <w:pPr>
                    <w:jc w:val="both"/>
                    <w:rPr>
                      <w:rFonts w:ascii="Arial Narrow" w:hAnsi="Arial Narrow"/>
                      <w:b/>
                      <w:color w:val="000000" w:themeColor="text1"/>
                      <w:sz w:val="22"/>
                      <w:szCs w:val="22"/>
                    </w:rPr>
                  </w:pPr>
                  <w:r>
                    <w:rPr>
                      <w:rFonts w:ascii="Arial Narrow" w:hAnsi="Arial Narrow"/>
                      <w:b/>
                      <w:color w:val="000000" w:themeColor="text1"/>
                      <w:sz w:val="22"/>
                      <w:szCs w:val="22"/>
                    </w:rPr>
                    <w:t>144.00</w:t>
                  </w:r>
                  <w:r w:rsidR="00242607" w:rsidRPr="00C2063D">
                    <w:rPr>
                      <w:rFonts w:ascii="Arial Narrow" w:hAnsi="Arial Narrow"/>
                      <w:b/>
                      <w:color w:val="000000" w:themeColor="text1"/>
                      <w:sz w:val="22"/>
                      <w:szCs w:val="22"/>
                    </w:rPr>
                    <w:t xml:space="preserve"> Sq Mts</w:t>
                  </w:r>
                  <w:r w:rsidR="004B55ED">
                    <w:rPr>
                      <w:rFonts w:ascii="Arial Narrow" w:hAnsi="Arial Narrow"/>
                      <w:b/>
                      <w:color w:val="000000" w:themeColor="text1"/>
                      <w:sz w:val="22"/>
                      <w:szCs w:val="22"/>
                    </w:rPr>
                    <w:t>.</w:t>
                  </w:r>
                  <w:r w:rsidR="00C03FD5">
                    <w:rPr>
                      <w:rFonts w:ascii="Arial Narrow" w:hAnsi="Arial Narrow"/>
                      <w:b/>
                      <w:color w:val="000000" w:themeColor="text1"/>
                      <w:sz w:val="22"/>
                      <w:szCs w:val="22"/>
                    </w:rPr>
                    <w:t xml:space="preserve"> i.e. 1,550.00 Sq.Ft.</w:t>
                  </w:r>
                </w:p>
                <w:p w14:paraId="3258535D" w14:textId="77777777" w:rsidR="00242607" w:rsidRPr="00C2063D" w:rsidRDefault="00A1777A" w:rsidP="00242607">
                  <w:pPr>
                    <w:jc w:val="both"/>
                    <w:rPr>
                      <w:rFonts w:ascii="Arial Narrow" w:hAnsi="Arial Narrow" w:cs="TTFFB52530t00"/>
                      <w:color w:val="000000" w:themeColor="text1"/>
                      <w:sz w:val="22"/>
                      <w:szCs w:val="22"/>
                    </w:rPr>
                  </w:pPr>
                  <w:r>
                    <w:rPr>
                      <w:rFonts w:ascii="Arial Narrow" w:hAnsi="Arial Narrow"/>
                      <w:b/>
                      <w:color w:val="000000" w:themeColor="text1"/>
                      <w:sz w:val="22"/>
                      <w:szCs w:val="22"/>
                    </w:rPr>
                    <w:t>(Area as per Sale Agreement).</w:t>
                  </w:r>
                </w:p>
              </w:tc>
            </w:tr>
            <w:tr w:rsidR="00242607" w:rsidRPr="009D75C0" w14:paraId="7EBBA4E1" w14:textId="77777777" w:rsidTr="00AC3CAB">
              <w:tc>
                <w:tcPr>
                  <w:tcW w:w="615" w:type="dxa"/>
                  <w:tcBorders>
                    <w:bottom w:val="single" w:sz="4" w:space="0" w:color="auto"/>
                  </w:tcBorders>
                  <w:shd w:val="clear" w:color="auto" w:fill="auto"/>
                </w:tcPr>
                <w:p w14:paraId="15B80E6C"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3</w:t>
                  </w:r>
                </w:p>
              </w:tc>
              <w:tc>
                <w:tcPr>
                  <w:tcW w:w="3831" w:type="dxa"/>
                  <w:gridSpan w:val="5"/>
                  <w:tcBorders>
                    <w:bottom w:val="single" w:sz="4" w:space="0" w:color="auto"/>
                  </w:tcBorders>
                  <w:shd w:val="clear" w:color="auto" w:fill="auto"/>
                </w:tcPr>
                <w:p w14:paraId="510E0A3E" w14:textId="77777777" w:rsidR="00242607" w:rsidRPr="00C2063D"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color w:val="000000" w:themeColor="text1"/>
                      <w:sz w:val="22"/>
                      <w:szCs w:val="22"/>
                    </w:rPr>
                    <w:t>Prevailing market rate (Along With details / reference of at least two latest deals / transactions with respect to adjacent properties in the areas)</w:t>
                  </w:r>
                </w:p>
              </w:tc>
              <w:tc>
                <w:tcPr>
                  <w:tcW w:w="5103" w:type="dxa"/>
                  <w:gridSpan w:val="3"/>
                  <w:tcBorders>
                    <w:bottom w:val="single" w:sz="4" w:space="0" w:color="auto"/>
                  </w:tcBorders>
                  <w:shd w:val="clear" w:color="auto" w:fill="auto"/>
                </w:tcPr>
                <w:p w14:paraId="7DB71DC7" w14:textId="77777777" w:rsidR="008B5B57" w:rsidRDefault="00242607" w:rsidP="00242607">
                  <w:pPr>
                    <w:jc w:val="both"/>
                    <w:rPr>
                      <w:rFonts w:ascii="Arial Narrow" w:hAnsi="Arial Narrow" w:cs="TTFFB52530t00"/>
                      <w:color w:val="000000" w:themeColor="text1"/>
                      <w:sz w:val="22"/>
                      <w:szCs w:val="22"/>
                    </w:rPr>
                  </w:pPr>
                  <w:r w:rsidRPr="00C2063D">
                    <w:rPr>
                      <w:rFonts w:ascii="Arial Narrow" w:hAnsi="Arial Narrow" w:cs="TTFFB52530t00"/>
                      <w:b/>
                      <w:color w:val="000000" w:themeColor="text1"/>
                      <w:sz w:val="22"/>
                      <w:szCs w:val="22"/>
                    </w:rPr>
                    <w:t xml:space="preserve">Rs. </w:t>
                  </w:r>
                  <w:r w:rsidR="00C03FD5">
                    <w:rPr>
                      <w:rFonts w:ascii="Arial Narrow" w:hAnsi="Arial Narrow" w:cs="TTFFB52530t00"/>
                      <w:b/>
                      <w:color w:val="000000" w:themeColor="text1"/>
                      <w:sz w:val="22"/>
                      <w:szCs w:val="22"/>
                    </w:rPr>
                    <w:t>2,600.00</w:t>
                  </w:r>
                  <w:r w:rsidRPr="00C2063D">
                    <w:rPr>
                      <w:rFonts w:ascii="Arial Narrow" w:hAnsi="Arial Narrow" w:cs="TTFFB52530t00"/>
                      <w:b/>
                      <w:color w:val="000000" w:themeColor="text1"/>
                      <w:sz w:val="22"/>
                      <w:szCs w:val="22"/>
                    </w:rPr>
                    <w:t xml:space="preserve"> to </w:t>
                  </w:r>
                  <w:r w:rsidR="00C03FD5">
                    <w:rPr>
                      <w:rFonts w:ascii="Arial Narrow" w:hAnsi="Arial Narrow" w:cs="TTFFB52530t00"/>
                      <w:b/>
                      <w:color w:val="000000" w:themeColor="text1"/>
                      <w:sz w:val="22"/>
                      <w:szCs w:val="22"/>
                    </w:rPr>
                    <w:t>3,100</w:t>
                  </w:r>
                  <w:r w:rsidRPr="00C2063D">
                    <w:rPr>
                      <w:rFonts w:ascii="Arial Narrow" w:hAnsi="Arial Narrow" w:cs="TTFFB52530t00"/>
                      <w:b/>
                      <w:color w:val="000000" w:themeColor="text1"/>
                      <w:sz w:val="22"/>
                      <w:szCs w:val="22"/>
                    </w:rPr>
                    <w:t xml:space="preserve">.00 per </w:t>
                  </w:r>
                  <w:r w:rsidR="00C03FD5">
                    <w:rPr>
                      <w:rFonts w:ascii="Arial Narrow" w:hAnsi="Arial Narrow" w:cs="TTFFB52530t00"/>
                      <w:b/>
                      <w:color w:val="000000" w:themeColor="text1"/>
                      <w:sz w:val="22"/>
                      <w:szCs w:val="22"/>
                    </w:rPr>
                    <w:t>Sq.</w:t>
                  </w:r>
                  <w:r w:rsidR="008B5B57">
                    <w:rPr>
                      <w:rFonts w:ascii="Arial Narrow" w:hAnsi="Arial Narrow" w:cs="TTFFB52530t00"/>
                      <w:b/>
                      <w:color w:val="000000" w:themeColor="text1"/>
                      <w:sz w:val="22"/>
                      <w:szCs w:val="22"/>
                    </w:rPr>
                    <w:t xml:space="preserve"> </w:t>
                  </w:r>
                  <w:r w:rsidR="00C03FD5">
                    <w:rPr>
                      <w:rFonts w:ascii="Arial Narrow" w:hAnsi="Arial Narrow" w:cs="TTFFB52530t00"/>
                      <w:b/>
                      <w:color w:val="000000" w:themeColor="text1"/>
                      <w:sz w:val="22"/>
                      <w:szCs w:val="22"/>
                    </w:rPr>
                    <w:t>Ft.</w:t>
                  </w:r>
                  <w:r w:rsidRPr="00C2063D">
                    <w:rPr>
                      <w:rFonts w:ascii="Arial Narrow" w:hAnsi="Arial Narrow" w:cs="TTFFB52530t00"/>
                      <w:color w:val="000000" w:themeColor="text1"/>
                      <w:sz w:val="22"/>
                      <w:szCs w:val="22"/>
                    </w:rPr>
                    <w:t xml:space="preserve"> </w:t>
                  </w:r>
                </w:p>
                <w:p w14:paraId="364B384D" w14:textId="4805AC30" w:rsidR="00242607" w:rsidRPr="00C2063D" w:rsidRDefault="001975A6" w:rsidP="00561E3B">
                  <w:pPr>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A</w:t>
                  </w:r>
                  <w:r w:rsidR="00242607" w:rsidRPr="00C2063D">
                    <w:rPr>
                      <w:rFonts w:ascii="Arial Narrow" w:hAnsi="Arial Narrow" w:cs="TTFFB52530t00"/>
                      <w:color w:val="000000" w:themeColor="text1"/>
                      <w:sz w:val="22"/>
                      <w:szCs w:val="22"/>
                    </w:rPr>
                    <w:t>ccording to location, approach road and infra structure facilities available.</w:t>
                  </w:r>
                </w:p>
              </w:tc>
            </w:tr>
            <w:tr w:rsidR="00242607" w:rsidRPr="009D75C0" w14:paraId="6A800516" w14:textId="77777777" w:rsidTr="00AC3CAB">
              <w:tc>
                <w:tcPr>
                  <w:tcW w:w="615" w:type="dxa"/>
                  <w:tcBorders>
                    <w:bottom w:val="single" w:sz="4" w:space="0" w:color="auto"/>
                  </w:tcBorders>
                  <w:shd w:val="clear" w:color="auto" w:fill="auto"/>
                </w:tcPr>
                <w:p w14:paraId="7FB153CE"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4</w:t>
                  </w:r>
                </w:p>
              </w:tc>
              <w:tc>
                <w:tcPr>
                  <w:tcW w:w="3831" w:type="dxa"/>
                  <w:gridSpan w:val="5"/>
                  <w:tcBorders>
                    <w:bottom w:val="single" w:sz="4" w:space="0" w:color="auto"/>
                  </w:tcBorders>
                  <w:shd w:val="clear" w:color="auto" w:fill="auto"/>
                </w:tcPr>
                <w:p w14:paraId="50E900A5" w14:textId="77777777" w:rsidR="00242607" w:rsidRPr="000464EE" w:rsidRDefault="00242607" w:rsidP="00242607">
                  <w:pPr>
                    <w:ind w:left="33"/>
                    <w:rPr>
                      <w:rFonts w:ascii="Arial Narrow" w:hAnsi="Arial Narrow" w:cs="TTFFB52530t00"/>
                      <w:color w:val="000000" w:themeColor="text1"/>
                      <w:sz w:val="22"/>
                      <w:szCs w:val="22"/>
                    </w:rPr>
                  </w:pPr>
                  <w:r w:rsidRPr="000464EE">
                    <w:rPr>
                      <w:rFonts w:ascii="Arial Narrow" w:hAnsi="Arial Narrow"/>
                      <w:color w:val="000000" w:themeColor="text1"/>
                      <w:sz w:val="22"/>
                      <w:szCs w:val="22"/>
                    </w:rPr>
                    <w:t xml:space="preserve">Guideline rate obtained from the Register’s Office </w:t>
                  </w:r>
                  <w:r w:rsidR="00AB4D25" w:rsidRPr="000464EE">
                    <w:rPr>
                      <w:rFonts w:ascii="Arial Narrow" w:hAnsi="Arial Narrow"/>
                      <w:color w:val="000000" w:themeColor="text1"/>
                      <w:sz w:val="22"/>
                      <w:szCs w:val="22"/>
                    </w:rPr>
                    <w:t>(an</w:t>
                  </w:r>
                  <w:r w:rsidRPr="000464EE">
                    <w:rPr>
                      <w:rFonts w:ascii="Arial Narrow" w:hAnsi="Arial Narrow"/>
                      <w:color w:val="000000" w:themeColor="text1"/>
                      <w:sz w:val="22"/>
                      <w:szCs w:val="22"/>
                    </w:rPr>
                    <w:t xml:space="preserve"> evidence </w:t>
                  </w:r>
                  <w:r w:rsidR="00AB4D25" w:rsidRPr="000464EE">
                    <w:rPr>
                      <w:rFonts w:ascii="Arial Narrow" w:hAnsi="Arial Narrow"/>
                      <w:color w:val="000000" w:themeColor="text1"/>
                      <w:sz w:val="22"/>
                      <w:szCs w:val="22"/>
                    </w:rPr>
                    <w:t>thereof to</w:t>
                  </w:r>
                  <w:r w:rsidRPr="000464EE">
                    <w:rPr>
                      <w:rFonts w:ascii="Arial Narrow" w:hAnsi="Arial Narrow"/>
                      <w:color w:val="000000" w:themeColor="text1"/>
                      <w:sz w:val="22"/>
                      <w:szCs w:val="22"/>
                    </w:rPr>
                    <w:t xml:space="preserve"> be enclosed)</w:t>
                  </w:r>
                </w:p>
              </w:tc>
              <w:tc>
                <w:tcPr>
                  <w:tcW w:w="5103" w:type="dxa"/>
                  <w:gridSpan w:val="3"/>
                  <w:tcBorders>
                    <w:bottom w:val="single" w:sz="4" w:space="0" w:color="auto"/>
                  </w:tcBorders>
                  <w:shd w:val="clear" w:color="auto" w:fill="auto"/>
                </w:tcPr>
                <w:p w14:paraId="15CA88B2" w14:textId="77777777" w:rsidR="00242607" w:rsidRDefault="00242607" w:rsidP="00242607">
                  <w:pPr>
                    <w:jc w:val="both"/>
                    <w:rPr>
                      <w:rFonts w:ascii="Arial Narrow" w:hAnsi="Arial Narrow" w:cs="TTFFB52530t00"/>
                      <w:b/>
                      <w:color w:val="000000" w:themeColor="text1"/>
                      <w:sz w:val="22"/>
                      <w:szCs w:val="22"/>
                    </w:rPr>
                  </w:pPr>
                  <w:r w:rsidRPr="000464EE">
                    <w:rPr>
                      <w:rFonts w:ascii="Rupee Foradian" w:hAnsi="Rupee Foradian" w:cs="TTFFB52530t00"/>
                      <w:b/>
                      <w:color w:val="000000" w:themeColor="text1"/>
                      <w:sz w:val="22"/>
                      <w:szCs w:val="22"/>
                    </w:rPr>
                    <w:t xml:space="preserve">Rs. </w:t>
                  </w:r>
                  <w:r w:rsidR="00A1777A">
                    <w:rPr>
                      <w:rFonts w:ascii="Arial Narrow" w:hAnsi="Arial Narrow" w:cs="TTFFB52530t00"/>
                      <w:b/>
                      <w:color w:val="000000" w:themeColor="text1"/>
                      <w:sz w:val="22"/>
                      <w:szCs w:val="22"/>
                    </w:rPr>
                    <w:t>5,100</w:t>
                  </w:r>
                  <w:r w:rsidRPr="000464EE">
                    <w:rPr>
                      <w:rFonts w:ascii="Arial Narrow" w:hAnsi="Arial Narrow" w:cs="TTFFB52530t00"/>
                      <w:b/>
                      <w:color w:val="000000" w:themeColor="text1"/>
                      <w:sz w:val="22"/>
                      <w:szCs w:val="22"/>
                    </w:rPr>
                    <w:t>.00 per Sqm</w:t>
                  </w:r>
                  <w:r w:rsidR="00A5453E">
                    <w:rPr>
                      <w:rFonts w:ascii="Arial Narrow" w:hAnsi="Arial Narrow" w:cs="TTFFB52530t00"/>
                      <w:b/>
                      <w:color w:val="000000" w:themeColor="text1"/>
                      <w:sz w:val="22"/>
                      <w:szCs w:val="22"/>
                    </w:rPr>
                    <w:t>.</w:t>
                  </w:r>
                </w:p>
                <w:p w14:paraId="15EAC479" w14:textId="74FE55F3" w:rsidR="00C03FD5" w:rsidRPr="000464EE" w:rsidRDefault="00AB4D25" w:rsidP="00AB4D25">
                  <w:pPr>
                    <w:tabs>
                      <w:tab w:val="left" w:pos="2835"/>
                    </w:tabs>
                    <w:jc w:val="both"/>
                    <w:rPr>
                      <w:rFonts w:ascii="Arial Narrow" w:hAnsi="Arial Narrow" w:cs="TTFFB52530t00"/>
                      <w:b/>
                      <w:color w:val="000000" w:themeColor="text1"/>
                      <w:sz w:val="22"/>
                      <w:szCs w:val="22"/>
                    </w:rPr>
                  </w:pPr>
                  <w:r>
                    <w:rPr>
                      <w:rFonts w:ascii="Arial Narrow" w:hAnsi="Arial Narrow" w:cs="TTFFB52530t00"/>
                      <w:b/>
                      <w:color w:val="000000" w:themeColor="text1"/>
                      <w:sz w:val="22"/>
                      <w:szCs w:val="22"/>
                    </w:rPr>
                    <w:t>i.e.,</w:t>
                  </w:r>
                  <w:r w:rsidR="00C03FD5">
                    <w:rPr>
                      <w:rFonts w:ascii="Arial Narrow" w:hAnsi="Arial Narrow" w:cs="TTFFB52530t00"/>
                      <w:b/>
                      <w:color w:val="000000" w:themeColor="text1"/>
                      <w:sz w:val="22"/>
                      <w:szCs w:val="22"/>
                    </w:rPr>
                    <w:t xml:space="preserve"> Rs. 474.00 Per Sq.</w:t>
                  </w:r>
                  <w:r w:rsidR="008B5B57">
                    <w:rPr>
                      <w:rFonts w:ascii="Arial Narrow" w:hAnsi="Arial Narrow" w:cs="TTFFB52530t00"/>
                      <w:b/>
                      <w:color w:val="000000" w:themeColor="text1"/>
                      <w:sz w:val="22"/>
                      <w:szCs w:val="22"/>
                    </w:rPr>
                    <w:t xml:space="preserve"> </w:t>
                  </w:r>
                  <w:r w:rsidR="00C03FD5">
                    <w:rPr>
                      <w:rFonts w:ascii="Arial Narrow" w:hAnsi="Arial Narrow" w:cs="TTFFB52530t00"/>
                      <w:b/>
                      <w:color w:val="000000" w:themeColor="text1"/>
                      <w:sz w:val="22"/>
                      <w:szCs w:val="22"/>
                    </w:rPr>
                    <w:t>Ft.</w:t>
                  </w:r>
                  <w:r>
                    <w:rPr>
                      <w:rFonts w:ascii="Arial Narrow" w:hAnsi="Arial Narrow" w:cs="TTFFB52530t00"/>
                      <w:b/>
                      <w:color w:val="000000" w:themeColor="text1"/>
                      <w:sz w:val="22"/>
                      <w:szCs w:val="22"/>
                    </w:rPr>
                    <w:tab/>
                  </w:r>
                </w:p>
              </w:tc>
            </w:tr>
            <w:tr w:rsidR="00242607" w:rsidRPr="009D75C0" w14:paraId="6396DFEA" w14:textId="77777777" w:rsidTr="00AC3CAB">
              <w:tc>
                <w:tcPr>
                  <w:tcW w:w="615" w:type="dxa"/>
                  <w:shd w:val="clear" w:color="auto" w:fill="auto"/>
                </w:tcPr>
                <w:p w14:paraId="4C50007F"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5</w:t>
                  </w:r>
                </w:p>
              </w:tc>
              <w:tc>
                <w:tcPr>
                  <w:tcW w:w="3831" w:type="dxa"/>
                  <w:gridSpan w:val="5"/>
                  <w:shd w:val="clear" w:color="auto" w:fill="auto"/>
                </w:tcPr>
                <w:p w14:paraId="342FEA5E"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Assessed / adopted rate of valuation</w:t>
                  </w:r>
                </w:p>
              </w:tc>
              <w:tc>
                <w:tcPr>
                  <w:tcW w:w="5103" w:type="dxa"/>
                  <w:gridSpan w:val="3"/>
                  <w:shd w:val="clear" w:color="auto" w:fill="auto"/>
                </w:tcPr>
                <w:p w14:paraId="2D3EF702" w14:textId="77777777" w:rsidR="00242607" w:rsidRPr="000464EE" w:rsidRDefault="00242607" w:rsidP="00242607">
                  <w:pPr>
                    <w:jc w:val="both"/>
                    <w:rPr>
                      <w:rFonts w:ascii="Arial Narrow" w:hAnsi="Arial Narrow" w:cs="TTFFB52530t00"/>
                      <w:b/>
                      <w:color w:val="000000" w:themeColor="text1"/>
                      <w:sz w:val="22"/>
                      <w:szCs w:val="22"/>
                    </w:rPr>
                  </w:pPr>
                  <w:r w:rsidRPr="000464EE">
                    <w:rPr>
                      <w:rFonts w:ascii="Arial Narrow" w:hAnsi="Arial Narrow" w:cs="TTFFB52530t00"/>
                      <w:b/>
                      <w:color w:val="000000" w:themeColor="text1"/>
                      <w:sz w:val="22"/>
                      <w:szCs w:val="22"/>
                    </w:rPr>
                    <w:t xml:space="preserve">Rs. </w:t>
                  </w:r>
                  <w:r w:rsidR="00C03FD5">
                    <w:rPr>
                      <w:rFonts w:ascii="Arial Narrow" w:hAnsi="Arial Narrow" w:cs="TTFFB52530t00"/>
                      <w:b/>
                      <w:color w:val="000000" w:themeColor="text1"/>
                      <w:sz w:val="22"/>
                      <w:szCs w:val="22"/>
                    </w:rPr>
                    <w:t>3,000.00 Per Sq. Ft.</w:t>
                  </w:r>
                </w:p>
              </w:tc>
            </w:tr>
            <w:tr w:rsidR="00242607" w:rsidRPr="009D75C0" w14:paraId="24114AF6" w14:textId="77777777" w:rsidTr="00AC3CAB">
              <w:tc>
                <w:tcPr>
                  <w:tcW w:w="615" w:type="dxa"/>
                  <w:tcBorders>
                    <w:bottom w:val="single" w:sz="4" w:space="0" w:color="auto"/>
                  </w:tcBorders>
                  <w:shd w:val="clear" w:color="auto" w:fill="auto"/>
                </w:tcPr>
                <w:p w14:paraId="2E190C32"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6</w:t>
                  </w:r>
                </w:p>
              </w:tc>
              <w:tc>
                <w:tcPr>
                  <w:tcW w:w="3831" w:type="dxa"/>
                  <w:gridSpan w:val="5"/>
                  <w:tcBorders>
                    <w:bottom w:val="single" w:sz="4" w:space="0" w:color="auto"/>
                  </w:tcBorders>
                  <w:shd w:val="clear" w:color="auto" w:fill="auto"/>
                </w:tcPr>
                <w:p w14:paraId="11F59B21" w14:textId="77777777" w:rsidR="00242607" w:rsidRPr="000464EE" w:rsidRDefault="00242607" w:rsidP="00242607">
                  <w:pPr>
                    <w:jc w:val="both"/>
                    <w:rPr>
                      <w:rFonts w:ascii="Arial Narrow" w:hAnsi="Arial Narrow" w:cs="TTFFB52530t00"/>
                      <w:color w:val="000000" w:themeColor="text1"/>
                      <w:sz w:val="22"/>
                      <w:szCs w:val="22"/>
                    </w:rPr>
                  </w:pPr>
                  <w:r w:rsidRPr="000464EE">
                    <w:rPr>
                      <w:rFonts w:ascii="Arial Narrow" w:hAnsi="Arial Narrow" w:cs="TTFFB52530t00"/>
                      <w:color w:val="000000" w:themeColor="text1"/>
                      <w:sz w:val="22"/>
                      <w:szCs w:val="22"/>
                    </w:rPr>
                    <w:t>Estimated value of land</w:t>
                  </w:r>
                </w:p>
              </w:tc>
              <w:tc>
                <w:tcPr>
                  <w:tcW w:w="5103" w:type="dxa"/>
                  <w:gridSpan w:val="3"/>
                  <w:tcBorders>
                    <w:bottom w:val="single" w:sz="4" w:space="0" w:color="auto"/>
                  </w:tcBorders>
                  <w:shd w:val="clear" w:color="auto" w:fill="auto"/>
                </w:tcPr>
                <w:p w14:paraId="164D06F9" w14:textId="77777777" w:rsidR="00242607" w:rsidRPr="000464EE" w:rsidRDefault="00242607" w:rsidP="00242607">
                  <w:pPr>
                    <w:jc w:val="both"/>
                    <w:rPr>
                      <w:rFonts w:ascii="Arial Narrow" w:hAnsi="Arial Narrow" w:cs="TTFFB52530t00"/>
                      <w:b/>
                      <w:color w:val="000000" w:themeColor="text1"/>
                      <w:sz w:val="22"/>
                      <w:szCs w:val="22"/>
                    </w:rPr>
                  </w:pPr>
                  <w:r w:rsidRPr="000464EE">
                    <w:rPr>
                      <w:rFonts w:ascii="Arial Narrow" w:hAnsi="Arial Narrow" w:cs="TTFFB52530t00"/>
                      <w:b/>
                      <w:color w:val="000000" w:themeColor="text1"/>
                      <w:sz w:val="22"/>
                      <w:szCs w:val="22"/>
                    </w:rPr>
                    <w:t xml:space="preserve">Rs. </w:t>
                  </w:r>
                  <w:r w:rsidR="00A1777A">
                    <w:rPr>
                      <w:rFonts w:ascii="Arial Narrow" w:hAnsi="Arial Narrow" w:cs="TTFFB52530t00"/>
                      <w:b/>
                      <w:color w:val="000000" w:themeColor="text1"/>
                      <w:sz w:val="22"/>
                      <w:szCs w:val="22"/>
                    </w:rPr>
                    <w:t>46,50,0</w:t>
                  </w:r>
                  <w:r w:rsidR="00C03FD5">
                    <w:rPr>
                      <w:rFonts w:ascii="Arial Narrow" w:hAnsi="Arial Narrow" w:cs="TTFFB52530t00"/>
                      <w:b/>
                      <w:color w:val="000000" w:themeColor="text1"/>
                      <w:sz w:val="22"/>
                      <w:szCs w:val="22"/>
                    </w:rPr>
                    <w:t>00.00</w:t>
                  </w:r>
                </w:p>
              </w:tc>
            </w:tr>
            <w:tr w:rsidR="00242607" w:rsidRPr="009D75C0" w14:paraId="25615C02" w14:textId="77777777" w:rsidTr="009B6168">
              <w:tc>
                <w:tcPr>
                  <w:tcW w:w="9549" w:type="dxa"/>
                  <w:gridSpan w:val="9"/>
                  <w:tcBorders>
                    <w:bottom w:val="single" w:sz="4" w:space="0" w:color="auto"/>
                  </w:tcBorders>
                  <w:shd w:val="clear" w:color="auto" w:fill="D9D9D9"/>
                </w:tcPr>
                <w:p w14:paraId="4675844D" w14:textId="77777777" w:rsidR="00242607" w:rsidRPr="000464EE" w:rsidRDefault="00242607" w:rsidP="00242607">
                  <w:pPr>
                    <w:jc w:val="center"/>
                    <w:rPr>
                      <w:rFonts w:ascii="Arial Narrow" w:hAnsi="Arial Narrow" w:cs="TTFFB52530t00"/>
                      <w:color w:val="000000" w:themeColor="text1"/>
                      <w:sz w:val="22"/>
                      <w:szCs w:val="22"/>
                    </w:rPr>
                  </w:pPr>
                  <w:r w:rsidRPr="000464EE">
                    <w:rPr>
                      <w:rFonts w:ascii="Arial Narrow" w:hAnsi="Arial Narrow" w:cs="TTFFB52530t00"/>
                      <w:b/>
                      <w:color w:val="000000" w:themeColor="text1"/>
                      <w:sz w:val="22"/>
                      <w:szCs w:val="22"/>
                    </w:rPr>
                    <w:t>Part – B (Valuation of Building)</w:t>
                  </w:r>
                </w:p>
              </w:tc>
            </w:tr>
            <w:tr w:rsidR="00242607" w:rsidRPr="009D75C0" w14:paraId="2450CC2D" w14:textId="77777777" w:rsidTr="008E29DA">
              <w:tc>
                <w:tcPr>
                  <w:tcW w:w="615" w:type="dxa"/>
                  <w:vMerge w:val="restart"/>
                  <w:shd w:val="clear" w:color="auto" w:fill="auto"/>
                </w:tcPr>
                <w:p w14:paraId="231390FF"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1</w:t>
                  </w:r>
                </w:p>
              </w:tc>
              <w:tc>
                <w:tcPr>
                  <w:tcW w:w="5595" w:type="dxa"/>
                  <w:gridSpan w:val="6"/>
                  <w:shd w:val="clear" w:color="auto" w:fill="auto"/>
                </w:tcPr>
                <w:p w14:paraId="40AE3910"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Technical details of the building</w:t>
                  </w:r>
                </w:p>
              </w:tc>
              <w:tc>
                <w:tcPr>
                  <w:tcW w:w="3339" w:type="dxa"/>
                  <w:gridSpan w:val="2"/>
                  <w:shd w:val="clear" w:color="auto" w:fill="auto"/>
                </w:tcPr>
                <w:p w14:paraId="76CFFE04" w14:textId="77777777" w:rsidR="00242607" w:rsidRPr="009916EF" w:rsidRDefault="00242607" w:rsidP="00242607">
                  <w:pPr>
                    <w:rPr>
                      <w:rFonts w:ascii="Arial Narrow" w:hAnsi="Arial Narrow" w:cs="TTFFB52530t00"/>
                      <w:color w:val="000000" w:themeColor="text1"/>
                      <w:sz w:val="22"/>
                      <w:szCs w:val="22"/>
                    </w:rPr>
                  </w:pPr>
                </w:p>
              </w:tc>
            </w:tr>
            <w:tr w:rsidR="00242607" w:rsidRPr="009D75C0" w14:paraId="0B6F473C" w14:textId="77777777" w:rsidTr="008E29DA">
              <w:trPr>
                <w:trHeight w:val="266"/>
              </w:trPr>
              <w:tc>
                <w:tcPr>
                  <w:tcW w:w="615" w:type="dxa"/>
                  <w:vMerge/>
                  <w:shd w:val="clear" w:color="auto" w:fill="auto"/>
                </w:tcPr>
                <w:p w14:paraId="4AB5A367"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354A8414"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06B9CF0E"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Type of Building (Residential / Commercial / Industrial)</w:t>
                  </w:r>
                </w:p>
              </w:tc>
              <w:tc>
                <w:tcPr>
                  <w:tcW w:w="3339" w:type="dxa"/>
                  <w:gridSpan w:val="2"/>
                  <w:tcBorders>
                    <w:bottom w:val="single" w:sz="4" w:space="0" w:color="auto"/>
                  </w:tcBorders>
                  <w:shd w:val="clear" w:color="auto" w:fill="auto"/>
                </w:tcPr>
                <w:p w14:paraId="2149131F" w14:textId="77777777" w:rsidR="00242607" w:rsidRPr="009916EF" w:rsidRDefault="00242607" w:rsidP="005B0889">
                  <w:pPr>
                    <w:jc w:val="both"/>
                    <w:rPr>
                      <w:rFonts w:ascii="Arial Narrow" w:hAnsi="Arial Narrow" w:cs="TTFFB52530t00"/>
                      <w:color w:val="000000" w:themeColor="text1"/>
                      <w:sz w:val="22"/>
                      <w:szCs w:val="22"/>
                    </w:rPr>
                  </w:pPr>
                  <w:r w:rsidRPr="00274CB2">
                    <w:rPr>
                      <w:rFonts w:ascii="Arial Narrow" w:hAnsi="Arial Narrow" w:cs="TTFFB52530t00"/>
                      <w:color w:val="000000" w:themeColor="text1"/>
                      <w:sz w:val="22"/>
                      <w:szCs w:val="22"/>
                    </w:rPr>
                    <w:t>Residential</w:t>
                  </w:r>
                </w:p>
              </w:tc>
            </w:tr>
            <w:tr w:rsidR="00242607" w:rsidRPr="009D75C0" w14:paraId="3D90E59F" w14:textId="77777777" w:rsidTr="008E29DA">
              <w:tc>
                <w:tcPr>
                  <w:tcW w:w="615" w:type="dxa"/>
                  <w:vMerge/>
                  <w:shd w:val="clear" w:color="auto" w:fill="auto"/>
                </w:tcPr>
                <w:p w14:paraId="470C7A66"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44C07E56"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27BB7692"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Type of construction (Load bearing / RCC / Steel Framed)</w:t>
                  </w:r>
                </w:p>
              </w:tc>
              <w:tc>
                <w:tcPr>
                  <w:tcW w:w="3339" w:type="dxa"/>
                  <w:gridSpan w:val="2"/>
                  <w:tcBorders>
                    <w:bottom w:val="single" w:sz="4" w:space="0" w:color="auto"/>
                  </w:tcBorders>
                  <w:shd w:val="clear" w:color="auto" w:fill="auto"/>
                </w:tcPr>
                <w:p w14:paraId="5DC083E6" w14:textId="77777777" w:rsidR="00242607" w:rsidRPr="009916EF" w:rsidRDefault="00A1777A" w:rsidP="005B0889">
                  <w:pPr>
                    <w:jc w:val="both"/>
                    <w:rPr>
                      <w:color w:val="000000" w:themeColor="text1"/>
                      <w:sz w:val="22"/>
                      <w:szCs w:val="22"/>
                    </w:rPr>
                  </w:pPr>
                  <w:r>
                    <w:rPr>
                      <w:rFonts w:ascii="Arial Narrow" w:hAnsi="Arial Narrow" w:cs="TTFFB52530t00"/>
                      <w:color w:val="000000" w:themeColor="text1"/>
                      <w:sz w:val="22"/>
                      <w:szCs w:val="22"/>
                    </w:rPr>
                    <w:t>RCC Framed Structure</w:t>
                  </w:r>
                </w:p>
              </w:tc>
            </w:tr>
            <w:tr w:rsidR="00242607" w:rsidRPr="009D75C0" w14:paraId="6A0B9AF8" w14:textId="77777777" w:rsidTr="008E29DA">
              <w:tc>
                <w:tcPr>
                  <w:tcW w:w="615" w:type="dxa"/>
                  <w:vMerge/>
                  <w:shd w:val="clear" w:color="auto" w:fill="auto"/>
                </w:tcPr>
                <w:p w14:paraId="7AC5E125"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145B4739"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0CC81613"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Year of construction</w:t>
                  </w:r>
                </w:p>
              </w:tc>
              <w:tc>
                <w:tcPr>
                  <w:tcW w:w="3339" w:type="dxa"/>
                  <w:gridSpan w:val="2"/>
                  <w:tcBorders>
                    <w:bottom w:val="single" w:sz="4" w:space="0" w:color="auto"/>
                  </w:tcBorders>
                  <w:shd w:val="clear" w:color="auto" w:fill="auto"/>
                </w:tcPr>
                <w:p w14:paraId="73038B80" w14:textId="77777777" w:rsidR="00242607" w:rsidRPr="009916EF" w:rsidRDefault="00242607" w:rsidP="005B0889">
                  <w:pPr>
                    <w:jc w:val="both"/>
                    <w:rPr>
                      <w:rFonts w:ascii="Arial Narrow" w:hAnsi="Arial Narrow"/>
                      <w:color w:val="000000" w:themeColor="text1"/>
                      <w:sz w:val="22"/>
                      <w:szCs w:val="22"/>
                    </w:rPr>
                  </w:pPr>
                  <w:r>
                    <w:rPr>
                      <w:rFonts w:ascii="Arial Narrow" w:hAnsi="Arial Narrow"/>
                      <w:color w:val="000000" w:themeColor="text1"/>
                      <w:sz w:val="22"/>
                      <w:szCs w:val="22"/>
                    </w:rPr>
                    <w:t>20</w:t>
                  </w:r>
                  <w:r w:rsidR="00A1777A">
                    <w:rPr>
                      <w:rFonts w:ascii="Arial Narrow" w:hAnsi="Arial Narrow"/>
                      <w:color w:val="000000" w:themeColor="text1"/>
                      <w:sz w:val="22"/>
                      <w:szCs w:val="22"/>
                    </w:rPr>
                    <w:t>24</w:t>
                  </w:r>
                  <w:r w:rsidR="005B0889">
                    <w:rPr>
                      <w:rFonts w:ascii="Arial Narrow" w:hAnsi="Arial Narrow"/>
                      <w:color w:val="000000" w:themeColor="text1"/>
                      <w:sz w:val="22"/>
                      <w:szCs w:val="22"/>
                    </w:rPr>
                    <w:t>(</w:t>
                  </w:r>
                  <w:r>
                    <w:rPr>
                      <w:rFonts w:ascii="Arial Narrow" w:hAnsi="Arial Narrow"/>
                      <w:color w:val="000000" w:themeColor="text1"/>
                      <w:sz w:val="22"/>
                      <w:szCs w:val="22"/>
                    </w:rPr>
                    <w:t xml:space="preserve">As per </w:t>
                  </w:r>
                  <w:r w:rsidR="00A1777A">
                    <w:rPr>
                      <w:rFonts w:ascii="Arial Narrow" w:hAnsi="Arial Narrow"/>
                      <w:color w:val="000000" w:themeColor="text1"/>
                      <w:sz w:val="22"/>
                      <w:szCs w:val="22"/>
                    </w:rPr>
                    <w:t>Site Information</w:t>
                  </w:r>
                  <w:r w:rsidR="005B0889">
                    <w:rPr>
                      <w:rFonts w:ascii="Arial Narrow" w:hAnsi="Arial Narrow"/>
                      <w:color w:val="000000" w:themeColor="text1"/>
                      <w:sz w:val="22"/>
                      <w:szCs w:val="22"/>
                    </w:rPr>
                    <w:t>)</w:t>
                  </w:r>
                </w:p>
              </w:tc>
            </w:tr>
            <w:tr w:rsidR="00242607" w:rsidRPr="009D75C0" w14:paraId="34D77568" w14:textId="77777777" w:rsidTr="008E29DA">
              <w:tc>
                <w:tcPr>
                  <w:tcW w:w="615" w:type="dxa"/>
                  <w:vMerge/>
                  <w:shd w:val="clear" w:color="auto" w:fill="auto"/>
                </w:tcPr>
                <w:p w14:paraId="5A450478"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24C94A69"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59385750" w14:textId="77777777" w:rsidR="00242607" w:rsidRPr="009916EF" w:rsidRDefault="00242607" w:rsidP="00242607">
                  <w:pPr>
                    <w:ind w:left="18"/>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Number of floors and height of each floor including basement, if any</w:t>
                  </w:r>
                </w:p>
              </w:tc>
              <w:tc>
                <w:tcPr>
                  <w:tcW w:w="3339" w:type="dxa"/>
                  <w:gridSpan w:val="2"/>
                  <w:tcBorders>
                    <w:bottom w:val="single" w:sz="4" w:space="0" w:color="auto"/>
                  </w:tcBorders>
                  <w:shd w:val="clear" w:color="auto" w:fill="auto"/>
                </w:tcPr>
                <w:p w14:paraId="617A889A" w14:textId="56A34ED1" w:rsidR="00242607" w:rsidRPr="009916EF" w:rsidRDefault="00242607" w:rsidP="005B0889">
                  <w:pPr>
                    <w:jc w:val="both"/>
                    <w:rPr>
                      <w:color w:val="000000" w:themeColor="text1"/>
                      <w:sz w:val="22"/>
                      <w:szCs w:val="22"/>
                    </w:rPr>
                  </w:pPr>
                  <w:r w:rsidRPr="00274CB2">
                    <w:rPr>
                      <w:rFonts w:ascii="Arial Narrow" w:hAnsi="Arial Narrow"/>
                      <w:color w:val="000000" w:themeColor="text1"/>
                      <w:sz w:val="22"/>
                      <w:szCs w:val="22"/>
                    </w:rPr>
                    <w:t>As per Observation–</w:t>
                  </w:r>
                  <w:r w:rsidR="008B5B57">
                    <w:rPr>
                      <w:rFonts w:ascii="Arial Narrow" w:hAnsi="Arial Narrow"/>
                      <w:color w:val="000000" w:themeColor="text1"/>
                      <w:sz w:val="22"/>
                      <w:szCs w:val="22"/>
                    </w:rPr>
                    <w:t xml:space="preserve"> </w:t>
                  </w:r>
                  <w:r w:rsidRPr="00274CB2">
                    <w:rPr>
                      <w:rFonts w:ascii="Arial Narrow" w:hAnsi="Arial Narrow"/>
                      <w:color w:val="000000" w:themeColor="text1"/>
                      <w:sz w:val="22"/>
                      <w:szCs w:val="22"/>
                    </w:rPr>
                    <w:t>Ground</w:t>
                  </w:r>
                  <w:r w:rsidR="008B5B57">
                    <w:rPr>
                      <w:rFonts w:ascii="Arial Narrow" w:hAnsi="Arial Narrow"/>
                      <w:color w:val="000000" w:themeColor="text1"/>
                      <w:sz w:val="22"/>
                      <w:szCs w:val="22"/>
                    </w:rPr>
                    <w:t xml:space="preserve"> </w:t>
                  </w:r>
                  <w:r w:rsidRPr="00274CB2">
                    <w:rPr>
                      <w:rFonts w:ascii="Arial Narrow" w:hAnsi="Arial Narrow"/>
                      <w:color w:val="000000" w:themeColor="text1"/>
                      <w:sz w:val="22"/>
                      <w:szCs w:val="22"/>
                    </w:rPr>
                    <w:t>Floor</w:t>
                  </w:r>
                  <w:r w:rsidR="00A1777A">
                    <w:rPr>
                      <w:rFonts w:ascii="Arial Narrow" w:hAnsi="Arial Narrow"/>
                      <w:color w:val="000000" w:themeColor="text1"/>
                      <w:sz w:val="22"/>
                      <w:szCs w:val="22"/>
                    </w:rPr>
                    <w:t xml:space="preserve"> + 1</w:t>
                  </w:r>
                  <w:r w:rsidR="00A1777A" w:rsidRPr="00A1777A">
                    <w:rPr>
                      <w:rFonts w:ascii="Arial Narrow" w:hAnsi="Arial Narrow"/>
                      <w:color w:val="000000" w:themeColor="text1"/>
                      <w:sz w:val="22"/>
                      <w:szCs w:val="22"/>
                      <w:vertAlign w:val="superscript"/>
                    </w:rPr>
                    <w:t>st</w:t>
                  </w:r>
                  <w:r w:rsidR="00A1777A">
                    <w:rPr>
                      <w:rFonts w:ascii="Arial Narrow" w:hAnsi="Arial Narrow"/>
                      <w:color w:val="000000" w:themeColor="text1"/>
                      <w:sz w:val="22"/>
                      <w:szCs w:val="22"/>
                    </w:rPr>
                    <w:t xml:space="preserve"> Floor &amp; 2</w:t>
                  </w:r>
                  <w:r w:rsidR="00A1777A" w:rsidRPr="00A1777A">
                    <w:rPr>
                      <w:rFonts w:ascii="Arial Narrow" w:hAnsi="Arial Narrow"/>
                      <w:color w:val="000000" w:themeColor="text1"/>
                      <w:sz w:val="22"/>
                      <w:szCs w:val="22"/>
                      <w:vertAlign w:val="superscript"/>
                    </w:rPr>
                    <w:t>nd</w:t>
                  </w:r>
                  <w:r w:rsidR="00AB4D25">
                    <w:rPr>
                      <w:rFonts w:ascii="Arial Narrow" w:hAnsi="Arial Narrow"/>
                      <w:color w:val="000000" w:themeColor="text1"/>
                      <w:sz w:val="22"/>
                      <w:szCs w:val="22"/>
                    </w:rPr>
                    <w:t xml:space="preserve">Floor </w:t>
                  </w:r>
                  <w:r w:rsidR="00AB4D25" w:rsidRPr="00274CB2">
                    <w:rPr>
                      <w:rFonts w:ascii="Arial Narrow" w:hAnsi="Arial Narrow"/>
                      <w:color w:val="000000" w:themeColor="text1"/>
                      <w:sz w:val="22"/>
                      <w:szCs w:val="22"/>
                    </w:rPr>
                    <w:t>(</w:t>
                  </w:r>
                  <w:r w:rsidRPr="00274CB2">
                    <w:rPr>
                      <w:rFonts w:ascii="Arial Narrow" w:hAnsi="Arial Narrow"/>
                      <w:color w:val="000000" w:themeColor="text1"/>
                      <w:sz w:val="22"/>
                      <w:szCs w:val="22"/>
                    </w:rPr>
                    <w:t>3.</w:t>
                  </w:r>
                  <w:r w:rsidR="00A1777A">
                    <w:rPr>
                      <w:rFonts w:ascii="Arial Narrow" w:hAnsi="Arial Narrow"/>
                      <w:color w:val="000000" w:themeColor="text1"/>
                      <w:sz w:val="22"/>
                      <w:szCs w:val="22"/>
                    </w:rPr>
                    <w:t>00</w:t>
                  </w:r>
                  <w:r w:rsidR="000E4581">
                    <w:rPr>
                      <w:rFonts w:ascii="Arial Narrow" w:hAnsi="Arial Narrow"/>
                      <w:color w:val="000000" w:themeColor="text1"/>
                      <w:sz w:val="22"/>
                      <w:szCs w:val="22"/>
                    </w:rPr>
                    <w:t xml:space="preserve"> Mts.</w:t>
                  </w:r>
                  <w:r w:rsidRPr="00274CB2">
                    <w:rPr>
                      <w:rFonts w:ascii="Arial Narrow" w:hAnsi="Arial Narrow"/>
                      <w:color w:val="000000" w:themeColor="text1"/>
                      <w:sz w:val="22"/>
                      <w:szCs w:val="22"/>
                    </w:rPr>
                    <w:t xml:space="preserve"> floor height)</w:t>
                  </w:r>
                </w:p>
              </w:tc>
            </w:tr>
            <w:tr w:rsidR="00242607" w:rsidRPr="009D75C0" w14:paraId="6FA1F25A" w14:textId="77777777" w:rsidTr="008E29DA">
              <w:tc>
                <w:tcPr>
                  <w:tcW w:w="615" w:type="dxa"/>
                  <w:vMerge/>
                  <w:shd w:val="clear" w:color="auto" w:fill="auto"/>
                </w:tcPr>
                <w:p w14:paraId="48BFDB1E"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0345DA8E"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29DE2618"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Plinth area floor-wise</w:t>
                  </w:r>
                </w:p>
              </w:tc>
              <w:tc>
                <w:tcPr>
                  <w:tcW w:w="3339" w:type="dxa"/>
                  <w:gridSpan w:val="2"/>
                  <w:tcBorders>
                    <w:bottom w:val="single" w:sz="4" w:space="0" w:color="auto"/>
                  </w:tcBorders>
                  <w:shd w:val="clear" w:color="auto" w:fill="auto"/>
                </w:tcPr>
                <w:p w14:paraId="4A683C84" w14:textId="77777777" w:rsidR="00242607" w:rsidRDefault="002108FE" w:rsidP="005B0889">
                  <w:pPr>
                    <w:adjustRightInd w:val="0"/>
                    <w:jc w:val="both"/>
                    <w:rPr>
                      <w:rFonts w:ascii="Arial Narrow" w:hAnsi="Arial Narrow"/>
                      <w:color w:val="000000" w:themeColor="text1"/>
                      <w:sz w:val="22"/>
                      <w:szCs w:val="22"/>
                    </w:rPr>
                  </w:pPr>
                  <w:r>
                    <w:rPr>
                      <w:rFonts w:ascii="Arial Narrow" w:hAnsi="Arial Narrow"/>
                      <w:color w:val="000000" w:themeColor="text1"/>
                      <w:sz w:val="22"/>
                      <w:szCs w:val="22"/>
                    </w:rPr>
                    <w:t>Built up area</w:t>
                  </w:r>
                  <w:r w:rsidR="00242607" w:rsidRPr="00274CB2">
                    <w:rPr>
                      <w:rFonts w:ascii="Arial Narrow" w:hAnsi="Arial Narrow"/>
                      <w:color w:val="000000" w:themeColor="text1"/>
                      <w:sz w:val="22"/>
                      <w:szCs w:val="22"/>
                    </w:rPr>
                    <w:t xml:space="preserve"> –</w:t>
                  </w:r>
                  <w:r w:rsidR="00A1777A">
                    <w:rPr>
                      <w:rFonts w:ascii="Arial Narrow" w:hAnsi="Arial Narrow"/>
                      <w:color w:val="000000" w:themeColor="text1"/>
                      <w:sz w:val="22"/>
                      <w:szCs w:val="22"/>
                    </w:rPr>
                    <w:t>218.01</w:t>
                  </w:r>
                  <w:r w:rsidR="00242607" w:rsidRPr="00274CB2">
                    <w:rPr>
                      <w:rFonts w:ascii="Arial Narrow" w:hAnsi="Arial Narrow"/>
                      <w:color w:val="000000" w:themeColor="text1"/>
                      <w:sz w:val="22"/>
                      <w:szCs w:val="22"/>
                    </w:rPr>
                    <w:t xml:space="preserve"> Sq.</w:t>
                  </w:r>
                  <w:r w:rsidR="00AB4D25">
                    <w:rPr>
                      <w:rFonts w:ascii="Arial Narrow" w:hAnsi="Arial Narrow"/>
                      <w:color w:val="000000" w:themeColor="text1"/>
                      <w:sz w:val="22"/>
                      <w:szCs w:val="22"/>
                    </w:rPr>
                    <w:t xml:space="preserve"> M</w:t>
                  </w:r>
                  <w:r>
                    <w:rPr>
                      <w:rFonts w:ascii="Arial Narrow" w:hAnsi="Arial Narrow"/>
                      <w:color w:val="000000" w:themeColor="text1"/>
                      <w:sz w:val="22"/>
                      <w:szCs w:val="22"/>
                    </w:rPr>
                    <w:t>.</w:t>
                  </w:r>
                </w:p>
                <w:p w14:paraId="1BE65D9C" w14:textId="77777777" w:rsidR="002108FE" w:rsidRPr="009916EF" w:rsidRDefault="002108FE" w:rsidP="005B0889">
                  <w:pPr>
                    <w:adjustRightInd w:val="0"/>
                    <w:jc w:val="both"/>
                    <w:rPr>
                      <w:rFonts w:ascii="Arial Narrow" w:hAnsi="Arial Narrow"/>
                      <w:color w:val="000000" w:themeColor="text1"/>
                      <w:sz w:val="22"/>
                      <w:szCs w:val="22"/>
                    </w:rPr>
                  </w:pPr>
                  <w:r>
                    <w:rPr>
                      <w:rFonts w:ascii="Arial Narrow" w:hAnsi="Arial Narrow"/>
                      <w:color w:val="000000" w:themeColor="text1"/>
                      <w:sz w:val="22"/>
                      <w:szCs w:val="22"/>
                    </w:rPr>
                    <w:t xml:space="preserve">(As per </w:t>
                  </w:r>
                  <w:r w:rsidR="00A1777A">
                    <w:rPr>
                      <w:rFonts w:ascii="Arial Narrow" w:hAnsi="Arial Narrow"/>
                      <w:color w:val="000000" w:themeColor="text1"/>
                      <w:sz w:val="22"/>
                      <w:szCs w:val="22"/>
                    </w:rPr>
                    <w:t>Sale Agreement</w:t>
                  </w:r>
                  <w:r>
                    <w:rPr>
                      <w:rFonts w:ascii="Arial Narrow" w:hAnsi="Arial Narrow"/>
                      <w:color w:val="000000" w:themeColor="text1"/>
                      <w:sz w:val="22"/>
                      <w:szCs w:val="22"/>
                    </w:rPr>
                    <w:t>)</w:t>
                  </w:r>
                </w:p>
              </w:tc>
            </w:tr>
            <w:tr w:rsidR="00242607" w:rsidRPr="009D75C0" w14:paraId="16C9DFEA" w14:textId="77777777" w:rsidTr="008E29DA">
              <w:tc>
                <w:tcPr>
                  <w:tcW w:w="615" w:type="dxa"/>
                  <w:vMerge/>
                  <w:shd w:val="clear" w:color="auto" w:fill="auto"/>
                </w:tcPr>
                <w:p w14:paraId="32DB47E1"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tcBorders>
                    <w:bottom w:val="single" w:sz="4" w:space="0" w:color="auto"/>
                  </w:tcBorders>
                  <w:shd w:val="clear" w:color="auto" w:fill="auto"/>
                </w:tcPr>
                <w:p w14:paraId="21614CD8" w14:textId="77777777" w:rsidR="00242607" w:rsidRPr="009916EF" w:rsidRDefault="00242607" w:rsidP="00242607">
                  <w:pPr>
                    <w:numPr>
                      <w:ilvl w:val="0"/>
                      <w:numId w:val="9"/>
                    </w:numPr>
                    <w:ind w:left="373" w:hanging="373"/>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2CCDC699"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Condition of the building</w:t>
                  </w:r>
                </w:p>
              </w:tc>
              <w:tc>
                <w:tcPr>
                  <w:tcW w:w="3339" w:type="dxa"/>
                  <w:gridSpan w:val="2"/>
                  <w:tcBorders>
                    <w:bottom w:val="single" w:sz="4" w:space="0" w:color="auto"/>
                  </w:tcBorders>
                  <w:shd w:val="clear" w:color="auto" w:fill="auto"/>
                </w:tcPr>
                <w:p w14:paraId="6D48A409" w14:textId="77777777" w:rsidR="00242607" w:rsidRPr="009916EF" w:rsidRDefault="00242607" w:rsidP="005B0889">
                  <w:pPr>
                    <w:jc w:val="both"/>
                    <w:rPr>
                      <w:rFonts w:ascii="Arial Narrow" w:hAnsi="Arial Narrow" w:cs="TTFFB52530t00"/>
                      <w:color w:val="000000" w:themeColor="text1"/>
                      <w:sz w:val="22"/>
                      <w:szCs w:val="22"/>
                    </w:rPr>
                  </w:pPr>
                </w:p>
              </w:tc>
            </w:tr>
            <w:tr w:rsidR="00242607" w:rsidRPr="009D75C0" w14:paraId="4D7B32EB" w14:textId="77777777" w:rsidTr="008E29DA">
              <w:trPr>
                <w:trHeight w:val="206"/>
              </w:trPr>
              <w:tc>
                <w:tcPr>
                  <w:tcW w:w="615" w:type="dxa"/>
                  <w:vMerge/>
                  <w:shd w:val="clear" w:color="auto" w:fill="auto"/>
                </w:tcPr>
                <w:p w14:paraId="599FC42F"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vMerge w:val="restart"/>
                  <w:shd w:val="clear" w:color="auto" w:fill="auto"/>
                </w:tcPr>
                <w:p w14:paraId="61363768" w14:textId="77777777" w:rsidR="00242607" w:rsidRPr="009916EF" w:rsidRDefault="00242607" w:rsidP="00242607">
                  <w:pPr>
                    <w:ind w:left="459"/>
                    <w:jc w:val="both"/>
                    <w:rPr>
                      <w:rFonts w:ascii="Arial Narrow" w:hAnsi="Arial Narrow" w:cs="TTFFB52530t00"/>
                      <w:color w:val="000000" w:themeColor="text1"/>
                      <w:sz w:val="22"/>
                      <w:szCs w:val="22"/>
                    </w:rPr>
                  </w:pPr>
                </w:p>
                <w:p w14:paraId="77F8860A" w14:textId="77777777" w:rsidR="00242607" w:rsidRPr="009916EF" w:rsidRDefault="00242607" w:rsidP="00242607">
                  <w:pPr>
                    <w:jc w:val="both"/>
                    <w:rPr>
                      <w:rFonts w:ascii="Arial Narrow" w:hAnsi="Arial Narrow" w:cs="TTFFB52530t00"/>
                      <w:color w:val="000000" w:themeColor="text1"/>
                      <w:sz w:val="22"/>
                      <w:szCs w:val="22"/>
                    </w:rPr>
                  </w:pPr>
                </w:p>
              </w:tc>
              <w:tc>
                <w:tcPr>
                  <w:tcW w:w="4920" w:type="dxa"/>
                  <w:gridSpan w:val="3"/>
                  <w:tcBorders>
                    <w:bottom w:val="single" w:sz="4" w:space="0" w:color="auto"/>
                  </w:tcBorders>
                  <w:shd w:val="clear" w:color="auto" w:fill="auto"/>
                </w:tcPr>
                <w:p w14:paraId="143B381A" w14:textId="77777777" w:rsidR="00242607" w:rsidRPr="009916EF" w:rsidRDefault="002108FE"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I. Exterior:</w:t>
                  </w:r>
                  <w:r w:rsidR="00242607" w:rsidRPr="009916EF">
                    <w:rPr>
                      <w:rFonts w:ascii="Arial Narrow" w:hAnsi="Arial Narrow" w:cs="TTFFB52530t00"/>
                      <w:color w:val="000000" w:themeColor="text1"/>
                      <w:sz w:val="22"/>
                      <w:szCs w:val="22"/>
                    </w:rPr>
                    <w:t xml:space="preserve"> Excellent, Good, Normal, Poor</w:t>
                  </w:r>
                </w:p>
              </w:tc>
              <w:tc>
                <w:tcPr>
                  <w:tcW w:w="3339" w:type="dxa"/>
                  <w:gridSpan w:val="2"/>
                  <w:tcBorders>
                    <w:bottom w:val="single" w:sz="4" w:space="0" w:color="auto"/>
                  </w:tcBorders>
                  <w:shd w:val="clear" w:color="auto" w:fill="auto"/>
                </w:tcPr>
                <w:p w14:paraId="3EE40AB2" w14:textId="77777777" w:rsidR="00242607" w:rsidRPr="009916EF" w:rsidRDefault="00242607" w:rsidP="005B0889">
                  <w:pPr>
                    <w:jc w:val="both"/>
                    <w:rPr>
                      <w:color w:val="000000" w:themeColor="text1"/>
                    </w:rPr>
                  </w:pPr>
                  <w:r>
                    <w:rPr>
                      <w:rFonts w:ascii="Arial Narrow" w:hAnsi="Arial Narrow"/>
                      <w:color w:val="000000" w:themeColor="text1"/>
                      <w:sz w:val="22"/>
                      <w:szCs w:val="22"/>
                    </w:rPr>
                    <w:t>Good</w:t>
                  </w:r>
                </w:p>
              </w:tc>
            </w:tr>
            <w:tr w:rsidR="00242607" w:rsidRPr="009D75C0" w14:paraId="2253846E" w14:textId="77777777" w:rsidTr="008E29DA">
              <w:trPr>
                <w:trHeight w:val="291"/>
              </w:trPr>
              <w:tc>
                <w:tcPr>
                  <w:tcW w:w="615" w:type="dxa"/>
                  <w:vMerge/>
                  <w:shd w:val="clear" w:color="auto" w:fill="auto"/>
                </w:tcPr>
                <w:p w14:paraId="0A5D3C90"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vMerge/>
                  <w:shd w:val="clear" w:color="auto" w:fill="auto"/>
                </w:tcPr>
                <w:p w14:paraId="35E915F6" w14:textId="77777777" w:rsidR="00242607" w:rsidRPr="009916EF" w:rsidRDefault="00242607" w:rsidP="00242607">
                  <w:pPr>
                    <w:jc w:val="both"/>
                    <w:rPr>
                      <w:rFonts w:ascii="Arial Narrow" w:hAnsi="Arial Narrow" w:cs="TTFFB52530t00"/>
                      <w:color w:val="000000" w:themeColor="text1"/>
                      <w:sz w:val="22"/>
                      <w:szCs w:val="22"/>
                    </w:rPr>
                  </w:pPr>
                </w:p>
              </w:tc>
              <w:tc>
                <w:tcPr>
                  <w:tcW w:w="4920" w:type="dxa"/>
                  <w:gridSpan w:val="3"/>
                  <w:shd w:val="clear" w:color="auto" w:fill="auto"/>
                </w:tcPr>
                <w:p w14:paraId="49FC5A4E"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ii. Interior: Excellent, Good, Normal, Poor</w:t>
                  </w:r>
                </w:p>
              </w:tc>
              <w:tc>
                <w:tcPr>
                  <w:tcW w:w="3339" w:type="dxa"/>
                  <w:gridSpan w:val="2"/>
                  <w:shd w:val="clear" w:color="auto" w:fill="auto"/>
                </w:tcPr>
                <w:p w14:paraId="7121374D" w14:textId="77777777" w:rsidR="00242607" w:rsidRPr="009916EF" w:rsidRDefault="00242607" w:rsidP="005B0889">
                  <w:pPr>
                    <w:jc w:val="both"/>
                    <w:rPr>
                      <w:color w:val="000000" w:themeColor="text1"/>
                    </w:rPr>
                  </w:pPr>
                  <w:r>
                    <w:rPr>
                      <w:rFonts w:ascii="Arial Narrow" w:hAnsi="Arial Narrow"/>
                      <w:color w:val="000000" w:themeColor="text1"/>
                      <w:sz w:val="22"/>
                      <w:szCs w:val="22"/>
                    </w:rPr>
                    <w:t>Good</w:t>
                  </w:r>
                </w:p>
              </w:tc>
            </w:tr>
            <w:tr w:rsidR="00AC33B5" w:rsidRPr="009D75C0" w14:paraId="1EB3861F" w14:textId="77777777" w:rsidTr="008E29DA">
              <w:trPr>
                <w:trHeight w:val="222"/>
              </w:trPr>
              <w:tc>
                <w:tcPr>
                  <w:tcW w:w="615" w:type="dxa"/>
                  <w:vMerge/>
                  <w:shd w:val="clear" w:color="auto" w:fill="auto"/>
                </w:tcPr>
                <w:p w14:paraId="790C2262" w14:textId="77777777" w:rsidR="00AC33B5" w:rsidRPr="009916EF" w:rsidRDefault="00AC33B5" w:rsidP="00242607">
                  <w:pPr>
                    <w:jc w:val="both"/>
                    <w:rPr>
                      <w:rFonts w:ascii="Arial Narrow" w:hAnsi="Arial Narrow" w:cs="TTFFB52530t00"/>
                      <w:color w:val="000000" w:themeColor="text1"/>
                      <w:sz w:val="22"/>
                      <w:szCs w:val="22"/>
                    </w:rPr>
                  </w:pPr>
                </w:p>
              </w:tc>
              <w:tc>
                <w:tcPr>
                  <w:tcW w:w="675" w:type="dxa"/>
                  <w:gridSpan w:val="3"/>
                  <w:shd w:val="clear" w:color="auto" w:fill="auto"/>
                </w:tcPr>
                <w:p w14:paraId="6190132B" w14:textId="77777777" w:rsidR="00AC33B5" w:rsidRPr="009916EF" w:rsidRDefault="00AC33B5" w:rsidP="00242607">
                  <w:pPr>
                    <w:numPr>
                      <w:ilvl w:val="0"/>
                      <w:numId w:val="9"/>
                    </w:numPr>
                    <w:ind w:left="459" w:hanging="373"/>
                    <w:jc w:val="both"/>
                    <w:rPr>
                      <w:rFonts w:ascii="Arial Narrow" w:hAnsi="Arial Narrow" w:cs="TTFFB52530t00"/>
                      <w:color w:val="000000" w:themeColor="text1"/>
                      <w:sz w:val="22"/>
                      <w:szCs w:val="22"/>
                    </w:rPr>
                  </w:pPr>
                </w:p>
              </w:tc>
              <w:tc>
                <w:tcPr>
                  <w:tcW w:w="4920" w:type="dxa"/>
                  <w:gridSpan w:val="3"/>
                  <w:shd w:val="clear" w:color="auto" w:fill="auto"/>
                </w:tcPr>
                <w:p w14:paraId="6F3C4557" w14:textId="77777777" w:rsidR="00AC33B5" w:rsidRPr="009916EF" w:rsidRDefault="00AC33B5"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Date of issue and validity of layout of approved map</w:t>
                  </w:r>
                </w:p>
              </w:tc>
              <w:tc>
                <w:tcPr>
                  <w:tcW w:w="3339" w:type="dxa"/>
                  <w:gridSpan w:val="2"/>
                  <w:vMerge w:val="restart"/>
                  <w:shd w:val="clear" w:color="auto" w:fill="auto"/>
                </w:tcPr>
                <w:p w14:paraId="763D09F2" w14:textId="77777777" w:rsidR="00AC33B5" w:rsidRPr="009916EF" w:rsidRDefault="00AC33B5" w:rsidP="005B0889">
                  <w:pPr>
                    <w:jc w:val="both"/>
                    <w:rPr>
                      <w:rFonts w:ascii="Arial Narrow" w:hAnsi="Arial Narrow" w:cs="TTFFB52530t00"/>
                      <w:color w:val="000000" w:themeColor="text1"/>
                      <w:sz w:val="22"/>
                      <w:szCs w:val="22"/>
                    </w:rPr>
                  </w:pPr>
                  <w:r w:rsidRPr="00EE28F8">
                    <w:rPr>
                      <w:rFonts w:ascii="Arial Narrow" w:hAnsi="Arial Narrow"/>
                      <w:color w:val="000000" w:themeColor="text1"/>
                      <w:sz w:val="22"/>
                      <w:szCs w:val="22"/>
                    </w:rPr>
                    <w:t>Copy of Approved plan dated 21.09.2023, Doc No. DDMCW/RB/2023/APL/00023 issued by Nanded Waghala City Municipal Corporation</w:t>
                  </w:r>
                  <w:r>
                    <w:rPr>
                      <w:rFonts w:ascii="Arial Narrow" w:hAnsi="Arial Narrow"/>
                      <w:color w:val="000000" w:themeColor="text1"/>
                      <w:sz w:val="22"/>
                      <w:szCs w:val="22"/>
                    </w:rPr>
                    <w:t xml:space="preserve"> Has been Verified.</w:t>
                  </w:r>
                </w:p>
              </w:tc>
            </w:tr>
            <w:tr w:rsidR="00AC33B5" w:rsidRPr="009D75C0" w14:paraId="294E50E4" w14:textId="77777777" w:rsidTr="008E29DA">
              <w:trPr>
                <w:trHeight w:val="269"/>
              </w:trPr>
              <w:tc>
                <w:tcPr>
                  <w:tcW w:w="615" w:type="dxa"/>
                  <w:vMerge/>
                  <w:shd w:val="clear" w:color="auto" w:fill="auto"/>
                </w:tcPr>
                <w:p w14:paraId="682D1AD1" w14:textId="77777777" w:rsidR="00AC33B5" w:rsidRPr="009916EF" w:rsidRDefault="00AC33B5" w:rsidP="00242607">
                  <w:pPr>
                    <w:jc w:val="both"/>
                    <w:rPr>
                      <w:rFonts w:ascii="Arial Narrow" w:hAnsi="Arial Narrow" w:cs="TTFFB52530t00"/>
                      <w:color w:val="000000" w:themeColor="text1"/>
                      <w:sz w:val="22"/>
                      <w:szCs w:val="22"/>
                    </w:rPr>
                  </w:pPr>
                </w:p>
              </w:tc>
              <w:tc>
                <w:tcPr>
                  <w:tcW w:w="675" w:type="dxa"/>
                  <w:gridSpan w:val="3"/>
                  <w:shd w:val="clear" w:color="auto" w:fill="auto"/>
                </w:tcPr>
                <w:p w14:paraId="256AAFAD" w14:textId="77777777" w:rsidR="00AC33B5" w:rsidRPr="009916EF" w:rsidRDefault="00AC33B5" w:rsidP="00242607">
                  <w:pPr>
                    <w:numPr>
                      <w:ilvl w:val="0"/>
                      <w:numId w:val="9"/>
                    </w:numPr>
                    <w:ind w:left="373" w:hanging="373"/>
                    <w:jc w:val="center"/>
                    <w:rPr>
                      <w:rFonts w:ascii="Arial Narrow" w:hAnsi="Arial Narrow" w:cs="TTFFB52530t00"/>
                      <w:color w:val="000000" w:themeColor="text1"/>
                      <w:sz w:val="22"/>
                      <w:szCs w:val="22"/>
                    </w:rPr>
                  </w:pPr>
                </w:p>
              </w:tc>
              <w:tc>
                <w:tcPr>
                  <w:tcW w:w="4920" w:type="dxa"/>
                  <w:gridSpan w:val="3"/>
                  <w:shd w:val="clear" w:color="auto" w:fill="auto"/>
                </w:tcPr>
                <w:p w14:paraId="08E23AF8" w14:textId="77777777" w:rsidR="00AC33B5" w:rsidRPr="009916EF" w:rsidRDefault="00AC33B5"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Approved map / plan issuing authority</w:t>
                  </w:r>
                </w:p>
              </w:tc>
              <w:tc>
                <w:tcPr>
                  <w:tcW w:w="3339" w:type="dxa"/>
                  <w:gridSpan w:val="2"/>
                  <w:vMerge/>
                  <w:shd w:val="clear" w:color="auto" w:fill="auto"/>
                </w:tcPr>
                <w:p w14:paraId="69FCFBA1" w14:textId="77777777" w:rsidR="00AC33B5" w:rsidRPr="009916EF" w:rsidRDefault="00AC33B5" w:rsidP="005B0889">
                  <w:pPr>
                    <w:jc w:val="both"/>
                    <w:rPr>
                      <w:rFonts w:ascii="Arial Narrow" w:hAnsi="Arial Narrow" w:cs="TTFFB52530t00"/>
                      <w:color w:val="000000" w:themeColor="text1"/>
                      <w:sz w:val="22"/>
                      <w:szCs w:val="22"/>
                    </w:rPr>
                  </w:pPr>
                </w:p>
              </w:tc>
            </w:tr>
            <w:tr w:rsidR="00AC33B5" w:rsidRPr="009D75C0" w14:paraId="3F13E660" w14:textId="77777777" w:rsidTr="008E29DA">
              <w:trPr>
                <w:trHeight w:val="269"/>
              </w:trPr>
              <w:tc>
                <w:tcPr>
                  <w:tcW w:w="615" w:type="dxa"/>
                  <w:vMerge/>
                  <w:shd w:val="clear" w:color="auto" w:fill="auto"/>
                </w:tcPr>
                <w:p w14:paraId="3C8208E7" w14:textId="77777777" w:rsidR="00AC33B5" w:rsidRPr="009916EF" w:rsidRDefault="00AC33B5" w:rsidP="00242607">
                  <w:pPr>
                    <w:jc w:val="both"/>
                    <w:rPr>
                      <w:rFonts w:ascii="Arial Narrow" w:hAnsi="Arial Narrow" w:cs="TTFFB52530t00"/>
                      <w:color w:val="000000" w:themeColor="text1"/>
                      <w:sz w:val="22"/>
                      <w:szCs w:val="22"/>
                    </w:rPr>
                  </w:pPr>
                </w:p>
              </w:tc>
              <w:tc>
                <w:tcPr>
                  <w:tcW w:w="675" w:type="dxa"/>
                  <w:gridSpan w:val="3"/>
                  <w:shd w:val="clear" w:color="auto" w:fill="auto"/>
                </w:tcPr>
                <w:p w14:paraId="639C6A18" w14:textId="77777777" w:rsidR="00AC33B5" w:rsidRPr="009916EF" w:rsidRDefault="00AC33B5" w:rsidP="00242607">
                  <w:pPr>
                    <w:numPr>
                      <w:ilvl w:val="0"/>
                      <w:numId w:val="9"/>
                    </w:numPr>
                    <w:ind w:left="373" w:hanging="373"/>
                    <w:jc w:val="center"/>
                    <w:rPr>
                      <w:rFonts w:ascii="Arial Narrow" w:hAnsi="Arial Narrow" w:cs="TTFFB52530t00"/>
                      <w:color w:val="000000" w:themeColor="text1"/>
                      <w:sz w:val="22"/>
                      <w:szCs w:val="22"/>
                    </w:rPr>
                  </w:pPr>
                </w:p>
              </w:tc>
              <w:tc>
                <w:tcPr>
                  <w:tcW w:w="4920" w:type="dxa"/>
                  <w:gridSpan w:val="3"/>
                  <w:shd w:val="clear" w:color="auto" w:fill="auto"/>
                </w:tcPr>
                <w:p w14:paraId="029F154E" w14:textId="77777777" w:rsidR="00AC33B5" w:rsidRPr="009916EF" w:rsidRDefault="00AC33B5"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Whether genuineness or authenticity of approved map / plan is verified`</w:t>
                  </w:r>
                </w:p>
              </w:tc>
              <w:tc>
                <w:tcPr>
                  <w:tcW w:w="3339" w:type="dxa"/>
                  <w:gridSpan w:val="2"/>
                  <w:vMerge/>
                  <w:shd w:val="clear" w:color="auto" w:fill="auto"/>
                </w:tcPr>
                <w:p w14:paraId="2C010B1B" w14:textId="77777777" w:rsidR="00AC33B5" w:rsidRPr="009916EF" w:rsidRDefault="00AC33B5" w:rsidP="005B0889">
                  <w:pPr>
                    <w:jc w:val="both"/>
                    <w:rPr>
                      <w:rFonts w:ascii="Arial Narrow" w:hAnsi="Arial Narrow" w:cs="TTFFB52530t00"/>
                      <w:color w:val="000000" w:themeColor="text1"/>
                      <w:sz w:val="22"/>
                      <w:szCs w:val="22"/>
                    </w:rPr>
                  </w:pPr>
                </w:p>
              </w:tc>
            </w:tr>
            <w:tr w:rsidR="00242607" w:rsidRPr="009D75C0" w14:paraId="4FDD3DB4" w14:textId="77777777" w:rsidTr="008E29DA">
              <w:trPr>
                <w:trHeight w:val="431"/>
              </w:trPr>
              <w:tc>
                <w:tcPr>
                  <w:tcW w:w="615" w:type="dxa"/>
                  <w:vMerge/>
                  <w:shd w:val="clear" w:color="auto" w:fill="auto"/>
                </w:tcPr>
                <w:p w14:paraId="7979BA00" w14:textId="77777777" w:rsidR="00242607" w:rsidRPr="009916EF" w:rsidRDefault="00242607" w:rsidP="00242607">
                  <w:pPr>
                    <w:jc w:val="both"/>
                    <w:rPr>
                      <w:rFonts w:ascii="Arial Narrow" w:hAnsi="Arial Narrow" w:cs="TTFFB52530t00"/>
                      <w:color w:val="000000" w:themeColor="text1"/>
                      <w:sz w:val="22"/>
                      <w:szCs w:val="22"/>
                    </w:rPr>
                  </w:pPr>
                </w:p>
              </w:tc>
              <w:tc>
                <w:tcPr>
                  <w:tcW w:w="675" w:type="dxa"/>
                  <w:gridSpan w:val="3"/>
                  <w:shd w:val="clear" w:color="auto" w:fill="auto"/>
                </w:tcPr>
                <w:p w14:paraId="4DE19CFE" w14:textId="77777777" w:rsidR="00242607" w:rsidRPr="009916EF" w:rsidRDefault="00242607" w:rsidP="00242607">
                  <w:pPr>
                    <w:numPr>
                      <w:ilvl w:val="0"/>
                      <w:numId w:val="9"/>
                    </w:numPr>
                    <w:ind w:left="373" w:hanging="373"/>
                    <w:jc w:val="center"/>
                    <w:rPr>
                      <w:rFonts w:ascii="Arial Narrow" w:hAnsi="Arial Narrow" w:cs="TTFFB52530t00"/>
                      <w:color w:val="000000" w:themeColor="text1"/>
                      <w:sz w:val="22"/>
                      <w:szCs w:val="22"/>
                    </w:rPr>
                  </w:pPr>
                </w:p>
              </w:tc>
              <w:tc>
                <w:tcPr>
                  <w:tcW w:w="4920" w:type="dxa"/>
                  <w:gridSpan w:val="3"/>
                  <w:shd w:val="clear" w:color="auto" w:fill="auto"/>
                </w:tcPr>
                <w:p w14:paraId="63509403" w14:textId="77777777" w:rsidR="00242607" w:rsidRPr="009916EF" w:rsidRDefault="00242607" w:rsidP="00242607">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 xml:space="preserve">Any other comments by our </w:t>
                  </w:r>
                  <w:r w:rsidR="00A5453E">
                    <w:rPr>
                      <w:rFonts w:ascii="Arial Narrow" w:hAnsi="Arial Narrow" w:cs="TTFFB52530t00"/>
                      <w:color w:val="000000" w:themeColor="text1"/>
                      <w:sz w:val="22"/>
                      <w:szCs w:val="22"/>
                    </w:rPr>
                    <w:t xml:space="preserve">empaneled </w:t>
                  </w:r>
                  <w:r w:rsidRPr="009916EF">
                    <w:rPr>
                      <w:rFonts w:ascii="Arial Narrow" w:hAnsi="Arial Narrow" w:cs="TTFFB52530t00"/>
                      <w:color w:val="000000" w:themeColor="text1"/>
                      <w:sz w:val="22"/>
                      <w:szCs w:val="22"/>
                    </w:rPr>
                    <w:t>valuers on authentic of approved plan</w:t>
                  </w:r>
                </w:p>
              </w:tc>
              <w:tc>
                <w:tcPr>
                  <w:tcW w:w="3339" w:type="dxa"/>
                  <w:gridSpan w:val="2"/>
                  <w:shd w:val="clear" w:color="auto" w:fill="auto"/>
                </w:tcPr>
                <w:p w14:paraId="254B2BD4" w14:textId="77777777" w:rsidR="00242607" w:rsidRPr="009916EF" w:rsidRDefault="00242607" w:rsidP="005B0889">
                  <w:pPr>
                    <w:jc w:val="both"/>
                    <w:rPr>
                      <w:rFonts w:ascii="Arial Narrow" w:hAnsi="Arial Narrow" w:cs="TTFFB52530t00"/>
                      <w:color w:val="000000" w:themeColor="text1"/>
                      <w:sz w:val="22"/>
                      <w:szCs w:val="22"/>
                    </w:rPr>
                  </w:pPr>
                  <w:r w:rsidRPr="009916EF">
                    <w:rPr>
                      <w:rFonts w:ascii="Arial Narrow" w:hAnsi="Arial Narrow" w:cs="TTFFB52530t00"/>
                      <w:color w:val="000000" w:themeColor="text1"/>
                      <w:sz w:val="22"/>
                      <w:szCs w:val="22"/>
                    </w:rPr>
                    <w:t>No.</w:t>
                  </w:r>
                </w:p>
              </w:tc>
            </w:tr>
          </w:tbl>
          <w:p w14:paraId="75950C7C" w14:textId="77777777" w:rsidR="00DE7B2D" w:rsidRPr="009D75C0" w:rsidRDefault="00DE7B2D" w:rsidP="000D515F">
            <w:pPr>
              <w:ind w:firstLine="720"/>
              <w:rPr>
                <w:rFonts w:ascii="Arial Narrow" w:hAnsi="Arial Narrow"/>
                <w:color w:val="FF0000"/>
                <w:sz w:val="2"/>
                <w:szCs w:val="22"/>
              </w:rPr>
            </w:pPr>
          </w:p>
          <w:p w14:paraId="720CF90A" w14:textId="77777777" w:rsidR="00DE7B2D" w:rsidRPr="009D75C0" w:rsidRDefault="00DE7B2D" w:rsidP="000D515F">
            <w:pPr>
              <w:ind w:firstLine="720"/>
              <w:rPr>
                <w:rFonts w:ascii="Arial Narrow" w:hAnsi="Arial Narrow"/>
                <w:color w:val="FF0000"/>
                <w:sz w:val="2"/>
                <w:szCs w:val="22"/>
              </w:rPr>
            </w:pPr>
          </w:p>
          <w:p w14:paraId="76BAE88B" w14:textId="77777777" w:rsidR="00DE7B2D" w:rsidRPr="009D75C0" w:rsidRDefault="00DE7B2D" w:rsidP="000D515F">
            <w:pPr>
              <w:ind w:firstLine="720"/>
              <w:rPr>
                <w:rFonts w:ascii="Arial Narrow" w:hAnsi="Arial Narrow"/>
                <w:color w:val="FF0000"/>
                <w:sz w:val="2"/>
                <w:szCs w:val="22"/>
              </w:rPr>
            </w:pPr>
          </w:p>
          <w:p w14:paraId="7B781CB2" w14:textId="77777777" w:rsidR="00B31E05" w:rsidRPr="009D75C0" w:rsidRDefault="00B31E05" w:rsidP="000D515F">
            <w:pPr>
              <w:ind w:firstLine="720"/>
              <w:rPr>
                <w:rFonts w:ascii="Arial Narrow" w:hAnsi="Arial Narrow"/>
                <w:color w:val="FF0000"/>
                <w:sz w:val="2"/>
                <w:szCs w:val="22"/>
              </w:rPr>
            </w:pPr>
          </w:p>
          <w:p w14:paraId="49F1D0C6" w14:textId="77777777" w:rsidR="00B31E05" w:rsidRPr="009D75C0" w:rsidRDefault="00B31E05" w:rsidP="000D515F">
            <w:pPr>
              <w:ind w:firstLine="720"/>
              <w:rPr>
                <w:rFonts w:ascii="Arial Narrow" w:hAnsi="Arial Narrow"/>
                <w:color w:val="FF0000"/>
                <w:sz w:val="2"/>
                <w:szCs w:val="22"/>
              </w:rPr>
            </w:pPr>
          </w:p>
          <w:p w14:paraId="5CE31C5C" w14:textId="77777777" w:rsidR="00B31E05" w:rsidRPr="009D75C0" w:rsidRDefault="00B31E05" w:rsidP="000D515F">
            <w:pPr>
              <w:ind w:firstLine="720"/>
              <w:rPr>
                <w:rFonts w:ascii="Arial Narrow" w:hAnsi="Arial Narrow"/>
                <w:color w:val="FF0000"/>
                <w:sz w:val="2"/>
                <w:szCs w:val="22"/>
              </w:rPr>
            </w:pPr>
          </w:p>
          <w:p w14:paraId="0FC3ECDC" w14:textId="77777777" w:rsidR="00B31E05" w:rsidRPr="00883540" w:rsidRDefault="001A27C8" w:rsidP="000D515F">
            <w:pPr>
              <w:rPr>
                <w:rFonts w:ascii="Arial Narrow" w:hAnsi="Arial Narrow"/>
                <w:b/>
                <w:color w:val="000000" w:themeColor="text1"/>
                <w:sz w:val="22"/>
                <w:szCs w:val="22"/>
              </w:rPr>
            </w:pPr>
            <w:r w:rsidRPr="00883540">
              <w:rPr>
                <w:rFonts w:ascii="Arial Narrow" w:hAnsi="Arial Narrow"/>
                <w:b/>
                <w:color w:val="000000" w:themeColor="text1"/>
                <w:sz w:val="22"/>
                <w:szCs w:val="22"/>
              </w:rPr>
              <w:t xml:space="preserve">Specifications of construction in respect of </w:t>
            </w:r>
          </w:p>
          <w:p w14:paraId="6A627BED" w14:textId="77777777" w:rsidR="00B31E05" w:rsidRPr="00883540" w:rsidRDefault="00B31E05" w:rsidP="000D515F">
            <w:pPr>
              <w:ind w:firstLine="720"/>
              <w:rPr>
                <w:rFonts w:ascii="Arial Narrow" w:hAnsi="Arial Narrow"/>
                <w:color w:val="000000" w:themeColor="text1"/>
                <w:sz w:val="2"/>
                <w:szCs w:val="22"/>
              </w:rPr>
            </w:pPr>
          </w:p>
          <w:p w14:paraId="5F39224A" w14:textId="77777777" w:rsidR="00B31E05" w:rsidRPr="00883540" w:rsidRDefault="00B31E05" w:rsidP="000D515F">
            <w:pPr>
              <w:ind w:firstLine="720"/>
              <w:rPr>
                <w:rFonts w:ascii="Arial Narrow" w:hAnsi="Arial Narrow"/>
                <w:color w:val="000000" w:themeColor="text1"/>
                <w:sz w:val="2"/>
                <w:szCs w:val="22"/>
              </w:rPr>
            </w:pPr>
          </w:p>
          <w:p w14:paraId="2DE56001" w14:textId="77777777" w:rsidR="00B31E05" w:rsidRPr="00883540" w:rsidRDefault="00B31E05" w:rsidP="000D515F">
            <w:pPr>
              <w:ind w:firstLine="720"/>
              <w:rPr>
                <w:rFonts w:ascii="Arial Narrow" w:hAnsi="Arial Narrow"/>
                <w:color w:val="000000" w:themeColor="text1"/>
                <w:sz w:val="2"/>
                <w:szCs w:val="22"/>
              </w:rPr>
            </w:pPr>
          </w:p>
          <w:p w14:paraId="53A0C826" w14:textId="77777777" w:rsidR="00B31E05" w:rsidRPr="00883540" w:rsidRDefault="00B31E05" w:rsidP="000D515F">
            <w:pPr>
              <w:ind w:firstLine="720"/>
              <w:rPr>
                <w:rFonts w:ascii="Arial Narrow" w:hAnsi="Arial Narrow"/>
                <w:color w:val="000000" w:themeColor="text1"/>
                <w:sz w:val="2"/>
                <w:szCs w:val="22"/>
              </w:rPr>
            </w:pPr>
          </w:p>
          <w:p w14:paraId="5A2B4613" w14:textId="77777777" w:rsidR="00DE7B2D" w:rsidRPr="00883540" w:rsidRDefault="00DE7B2D" w:rsidP="000D515F">
            <w:pPr>
              <w:ind w:firstLine="720"/>
              <w:rPr>
                <w:rFonts w:ascii="Arial Narrow" w:hAnsi="Arial Narrow"/>
                <w:color w:val="000000" w:themeColor="text1"/>
                <w:sz w:val="2"/>
                <w:szCs w:val="22"/>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681"/>
              <w:gridCol w:w="3240"/>
            </w:tblGrid>
            <w:tr w:rsidR="00883540" w:rsidRPr="00883540" w14:paraId="22B23BBF" w14:textId="77777777" w:rsidTr="0080237A">
              <w:tc>
                <w:tcPr>
                  <w:tcW w:w="704" w:type="dxa"/>
                  <w:tcBorders>
                    <w:bottom w:val="single" w:sz="4" w:space="0" w:color="auto"/>
                  </w:tcBorders>
                  <w:shd w:val="clear" w:color="auto" w:fill="D9D9D9"/>
                </w:tcPr>
                <w:p w14:paraId="492C32CD" w14:textId="77777777" w:rsidR="003C6C13" w:rsidRPr="009E342F" w:rsidRDefault="003C6C13" w:rsidP="000D515F">
                  <w:pPr>
                    <w:ind w:left="171"/>
                    <w:rPr>
                      <w:rFonts w:ascii="Arial Narrow" w:hAnsi="Arial Narrow" w:cs="TTFFB52530t00"/>
                      <w:b/>
                      <w:color w:val="000000" w:themeColor="text1"/>
                      <w:sz w:val="22"/>
                      <w:szCs w:val="22"/>
                    </w:rPr>
                  </w:pPr>
                  <w:r w:rsidRPr="009E342F">
                    <w:rPr>
                      <w:rFonts w:ascii="Arial Narrow" w:hAnsi="Arial Narrow" w:cs="TTFFB52530t00"/>
                      <w:b/>
                      <w:color w:val="000000" w:themeColor="text1"/>
                      <w:sz w:val="22"/>
                      <w:szCs w:val="22"/>
                    </w:rPr>
                    <w:t>Sr.</w:t>
                  </w:r>
                </w:p>
                <w:p w14:paraId="3FA5AB87" w14:textId="77777777" w:rsidR="003C6C13" w:rsidRPr="009E342F" w:rsidRDefault="003C6C13" w:rsidP="000D515F">
                  <w:pPr>
                    <w:ind w:left="171"/>
                    <w:rPr>
                      <w:rFonts w:ascii="Arial Narrow" w:hAnsi="Arial Narrow" w:cs="TTFFB52530t00"/>
                      <w:color w:val="000000" w:themeColor="text1"/>
                      <w:sz w:val="22"/>
                      <w:szCs w:val="22"/>
                    </w:rPr>
                  </w:pPr>
                  <w:r w:rsidRPr="009E342F">
                    <w:rPr>
                      <w:rFonts w:ascii="Arial Narrow" w:hAnsi="Arial Narrow" w:cs="TTFFB52530t00"/>
                      <w:b/>
                      <w:color w:val="000000" w:themeColor="text1"/>
                      <w:sz w:val="22"/>
                      <w:szCs w:val="22"/>
                    </w:rPr>
                    <w:t>No.</w:t>
                  </w:r>
                </w:p>
              </w:tc>
              <w:tc>
                <w:tcPr>
                  <w:tcW w:w="5681" w:type="dxa"/>
                  <w:tcBorders>
                    <w:bottom w:val="single" w:sz="4" w:space="0" w:color="auto"/>
                  </w:tcBorders>
                  <w:shd w:val="clear" w:color="auto" w:fill="D9D9D9"/>
                </w:tcPr>
                <w:p w14:paraId="51B237B4" w14:textId="77777777" w:rsidR="003C6C13" w:rsidRPr="009E342F" w:rsidRDefault="003C6C13" w:rsidP="000D515F">
                  <w:pPr>
                    <w:jc w:val="center"/>
                    <w:rPr>
                      <w:rFonts w:ascii="Arial Narrow" w:hAnsi="Arial Narrow" w:cs="TTFFB52530t00"/>
                      <w:b/>
                      <w:color w:val="000000" w:themeColor="text1"/>
                      <w:sz w:val="22"/>
                      <w:szCs w:val="22"/>
                    </w:rPr>
                  </w:pPr>
                  <w:r w:rsidRPr="009E342F">
                    <w:rPr>
                      <w:rFonts w:ascii="Arial Narrow" w:hAnsi="Arial Narrow" w:cs="TTFFB52530t00"/>
                      <w:b/>
                      <w:color w:val="000000" w:themeColor="text1"/>
                      <w:sz w:val="22"/>
                      <w:szCs w:val="22"/>
                    </w:rPr>
                    <w:t>Description</w:t>
                  </w:r>
                </w:p>
              </w:tc>
              <w:tc>
                <w:tcPr>
                  <w:tcW w:w="3240" w:type="dxa"/>
                  <w:tcBorders>
                    <w:bottom w:val="single" w:sz="4" w:space="0" w:color="auto"/>
                  </w:tcBorders>
                  <w:shd w:val="clear" w:color="auto" w:fill="D9D9D9"/>
                </w:tcPr>
                <w:p w14:paraId="3D0FD02E" w14:textId="77777777" w:rsidR="003C6C13" w:rsidRPr="009E342F" w:rsidRDefault="003C6C13" w:rsidP="000D515F">
                  <w:pPr>
                    <w:jc w:val="center"/>
                    <w:rPr>
                      <w:rFonts w:ascii="Arial Narrow" w:hAnsi="Arial Narrow" w:cs="TTFFB52530t00"/>
                      <w:b/>
                      <w:color w:val="000000" w:themeColor="text1"/>
                      <w:sz w:val="22"/>
                      <w:szCs w:val="22"/>
                    </w:rPr>
                  </w:pPr>
                  <w:r w:rsidRPr="009E342F">
                    <w:rPr>
                      <w:rFonts w:ascii="Arial Narrow" w:hAnsi="Arial Narrow" w:cs="TTFFB52530t00"/>
                      <w:b/>
                      <w:color w:val="000000" w:themeColor="text1"/>
                      <w:sz w:val="22"/>
                      <w:szCs w:val="22"/>
                    </w:rPr>
                    <w:t>Ground floor</w:t>
                  </w:r>
                </w:p>
              </w:tc>
            </w:tr>
            <w:tr w:rsidR="00883540" w:rsidRPr="00883540" w14:paraId="01EE0146" w14:textId="77777777" w:rsidTr="0080237A">
              <w:tc>
                <w:tcPr>
                  <w:tcW w:w="704" w:type="dxa"/>
                  <w:tcBorders>
                    <w:bottom w:val="single" w:sz="4" w:space="0" w:color="auto"/>
                  </w:tcBorders>
                  <w:shd w:val="clear" w:color="auto" w:fill="auto"/>
                </w:tcPr>
                <w:p w14:paraId="2AAAC95B" w14:textId="77777777" w:rsidR="003C6C13" w:rsidRPr="009E342F" w:rsidRDefault="003C6C13"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74FB8006" w14:textId="77777777" w:rsidR="003C6C13" w:rsidRPr="009E342F" w:rsidRDefault="003C6C13"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Foundation</w:t>
                  </w:r>
                </w:p>
              </w:tc>
              <w:tc>
                <w:tcPr>
                  <w:tcW w:w="3240" w:type="dxa"/>
                  <w:tcBorders>
                    <w:bottom w:val="single" w:sz="4" w:space="0" w:color="auto"/>
                  </w:tcBorders>
                  <w:shd w:val="clear" w:color="auto" w:fill="auto"/>
                </w:tcPr>
                <w:p w14:paraId="6F6B4975" w14:textId="77777777" w:rsidR="003C6C13" w:rsidRPr="009E342F" w:rsidRDefault="00A1777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RCC Framed Structure</w:t>
                  </w:r>
                </w:p>
              </w:tc>
            </w:tr>
            <w:tr w:rsidR="00883540" w:rsidRPr="00883540" w14:paraId="3EC473B7" w14:textId="77777777" w:rsidTr="0080237A">
              <w:tc>
                <w:tcPr>
                  <w:tcW w:w="704" w:type="dxa"/>
                  <w:tcBorders>
                    <w:bottom w:val="single" w:sz="4" w:space="0" w:color="auto"/>
                  </w:tcBorders>
                  <w:shd w:val="clear" w:color="auto" w:fill="auto"/>
                </w:tcPr>
                <w:p w14:paraId="22B37FF9" w14:textId="77777777" w:rsidR="003C6C13" w:rsidRPr="009E342F" w:rsidRDefault="003C6C13"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5B412702" w14:textId="77777777" w:rsidR="003C6C13" w:rsidRPr="009E342F" w:rsidRDefault="003C6C13"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Basement</w:t>
                  </w:r>
                </w:p>
              </w:tc>
              <w:tc>
                <w:tcPr>
                  <w:tcW w:w="3240" w:type="dxa"/>
                  <w:tcBorders>
                    <w:bottom w:val="single" w:sz="4" w:space="0" w:color="auto"/>
                  </w:tcBorders>
                  <w:shd w:val="clear" w:color="auto" w:fill="auto"/>
                </w:tcPr>
                <w:p w14:paraId="6D82675E" w14:textId="77777777" w:rsidR="003C6C13" w:rsidRPr="009E342F" w:rsidRDefault="005B0889" w:rsidP="000D515F">
                  <w:pPr>
                    <w:rPr>
                      <w:rFonts w:ascii="Arial Narrow" w:hAnsi="Arial Narrow" w:cs="Arial"/>
                      <w:color w:val="000000" w:themeColor="text1"/>
                      <w:sz w:val="22"/>
                      <w:szCs w:val="22"/>
                    </w:rPr>
                  </w:pPr>
                  <w:r>
                    <w:rPr>
                      <w:rFonts w:ascii="Arial Narrow" w:hAnsi="Arial Narrow" w:cs="Arial"/>
                      <w:color w:val="000000" w:themeColor="text1"/>
                      <w:sz w:val="22"/>
                      <w:szCs w:val="22"/>
                    </w:rPr>
                    <w:t xml:space="preserve">No </w:t>
                  </w:r>
                </w:p>
              </w:tc>
            </w:tr>
            <w:tr w:rsidR="009D75C0" w:rsidRPr="009D75C0" w14:paraId="04005239" w14:textId="77777777" w:rsidTr="0080237A">
              <w:tc>
                <w:tcPr>
                  <w:tcW w:w="704" w:type="dxa"/>
                  <w:tcBorders>
                    <w:bottom w:val="single" w:sz="4" w:space="0" w:color="auto"/>
                  </w:tcBorders>
                  <w:shd w:val="clear" w:color="auto" w:fill="auto"/>
                </w:tcPr>
                <w:p w14:paraId="119802FC"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0FB72650"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Superstructure</w:t>
                  </w:r>
                </w:p>
              </w:tc>
              <w:tc>
                <w:tcPr>
                  <w:tcW w:w="3240" w:type="dxa"/>
                  <w:tcBorders>
                    <w:bottom w:val="single" w:sz="4" w:space="0" w:color="auto"/>
                  </w:tcBorders>
                  <w:shd w:val="clear" w:color="auto" w:fill="auto"/>
                </w:tcPr>
                <w:p w14:paraId="00457759" w14:textId="77777777" w:rsidR="00814E32" w:rsidRPr="009E342F" w:rsidRDefault="00883540"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Brickwork with plaster</w:t>
                  </w:r>
                </w:p>
              </w:tc>
            </w:tr>
            <w:tr w:rsidR="009D75C0" w:rsidRPr="009D75C0" w14:paraId="2C3464E8" w14:textId="77777777" w:rsidTr="0080237A">
              <w:trPr>
                <w:trHeight w:val="629"/>
              </w:trPr>
              <w:tc>
                <w:tcPr>
                  <w:tcW w:w="704" w:type="dxa"/>
                  <w:tcBorders>
                    <w:bottom w:val="single" w:sz="4" w:space="0" w:color="auto"/>
                  </w:tcBorders>
                  <w:shd w:val="clear" w:color="auto" w:fill="auto"/>
                </w:tcPr>
                <w:p w14:paraId="1B5F13BA"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29847F34"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Joinery / Doors &amp; Windows (Please furnish details about size of frames, shutters, glazing, fitting etc. and specify the species of timber</w:t>
                  </w:r>
                </w:p>
              </w:tc>
              <w:tc>
                <w:tcPr>
                  <w:tcW w:w="3240" w:type="dxa"/>
                  <w:tcBorders>
                    <w:bottom w:val="single" w:sz="4" w:space="0" w:color="auto"/>
                  </w:tcBorders>
                  <w:shd w:val="clear" w:color="auto" w:fill="auto"/>
                </w:tcPr>
                <w:p w14:paraId="5B10BD20" w14:textId="77777777" w:rsidR="00814E32" w:rsidRPr="009E342F" w:rsidRDefault="00883540"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 xml:space="preserve">M.S Grill, </w:t>
                  </w:r>
                  <w:r w:rsidR="00EE28F8" w:rsidRPr="009E342F">
                    <w:rPr>
                      <w:rFonts w:ascii="Arial Narrow" w:hAnsi="Arial Narrow" w:cs="Arial"/>
                      <w:color w:val="000000" w:themeColor="text1"/>
                      <w:sz w:val="22"/>
                      <w:szCs w:val="22"/>
                    </w:rPr>
                    <w:t>Aluminum</w:t>
                  </w:r>
                  <w:r w:rsidRPr="009E342F">
                    <w:rPr>
                      <w:rFonts w:ascii="Arial Narrow" w:hAnsi="Arial Narrow" w:cs="Arial"/>
                      <w:color w:val="000000" w:themeColor="text1"/>
                      <w:sz w:val="22"/>
                      <w:szCs w:val="22"/>
                    </w:rPr>
                    <w:t xml:space="preserve"> Sliding Window, </w:t>
                  </w:r>
                  <w:r w:rsidR="009E342F" w:rsidRPr="009E342F">
                    <w:rPr>
                      <w:rFonts w:ascii="Arial Narrow" w:hAnsi="Arial Narrow" w:cs="Arial"/>
                      <w:color w:val="000000" w:themeColor="text1"/>
                      <w:sz w:val="22"/>
                      <w:szCs w:val="22"/>
                    </w:rPr>
                    <w:t>Teak wood door frame with flush doors</w:t>
                  </w:r>
                </w:p>
              </w:tc>
            </w:tr>
            <w:tr w:rsidR="009D75C0" w:rsidRPr="009D75C0" w14:paraId="77CF3DD5" w14:textId="77777777" w:rsidTr="0080237A">
              <w:tc>
                <w:tcPr>
                  <w:tcW w:w="704" w:type="dxa"/>
                  <w:tcBorders>
                    <w:bottom w:val="single" w:sz="4" w:space="0" w:color="auto"/>
                  </w:tcBorders>
                  <w:shd w:val="clear" w:color="auto" w:fill="auto"/>
                </w:tcPr>
                <w:p w14:paraId="710FE634"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tcBorders>
                    <w:bottom w:val="single" w:sz="4" w:space="0" w:color="auto"/>
                  </w:tcBorders>
                  <w:shd w:val="clear" w:color="auto" w:fill="auto"/>
                </w:tcPr>
                <w:p w14:paraId="09FF5580"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RCC Works</w:t>
                  </w:r>
                </w:p>
              </w:tc>
              <w:tc>
                <w:tcPr>
                  <w:tcW w:w="3240" w:type="dxa"/>
                  <w:tcBorders>
                    <w:bottom w:val="single" w:sz="4" w:space="0" w:color="auto"/>
                  </w:tcBorders>
                  <w:shd w:val="clear" w:color="auto" w:fill="auto"/>
                </w:tcPr>
                <w:p w14:paraId="237FC5AD" w14:textId="77777777" w:rsidR="00814E32" w:rsidRPr="009E342F" w:rsidRDefault="009E342F" w:rsidP="000D515F">
                  <w:pPr>
                    <w:rPr>
                      <w:rFonts w:ascii="Arial Narrow" w:hAnsi="Arial Narrow" w:cs="Arial"/>
                      <w:color w:val="000000" w:themeColor="text1"/>
                      <w:sz w:val="22"/>
                      <w:szCs w:val="22"/>
                    </w:rPr>
                  </w:pPr>
                  <w:r w:rsidRPr="009E342F">
                    <w:rPr>
                      <w:rFonts w:ascii="Arial Narrow" w:hAnsi="Arial Narrow" w:cs="TTFFB52530t00"/>
                      <w:color w:val="000000" w:themeColor="text1"/>
                      <w:sz w:val="22"/>
                      <w:szCs w:val="22"/>
                    </w:rPr>
                    <w:t>RCC Slab, Beam, Column</w:t>
                  </w:r>
                </w:p>
              </w:tc>
            </w:tr>
            <w:tr w:rsidR="009D75C0" w:rsidRPr="009D75C0" w14:paraId="2A66E0F9" w14:textId="77777777" w:rsidTr="0080237A">
              <w:tc>
                <w:tcPr>
                  <w:tcW w:w="704" w:type="dxa"/>
                  <w:shd w:val="clear" w:color="auto" w:fill="auto"/>
                </w:tcPr>
                <w:p w14:paraId="6484193A"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3AC8A1DC"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Plastering</w:t>
                  </w:r>
                </w:p>
              </w:tc>
              <w:tc>
                <w:tcPr>
                  <w:tcW w:w="3240" w:type="dxa"/>
                  <w:shd w:val="clear" w:color="auto" w:fill="auto"/>
                </w:tcPr>
                <w:p w14:paraId="3DF63BF4" w14:textId="77777777" w:rsidR="00814E32" w:rsidRPr="009E342F" w:rsidRDefault="009E342F"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Cement Plastering</w:t>
                  </w:r>
                </w:p>
              </w:tc>
            </w:tr>
            <w:tr w:rsidR="009D75C0" w:rsidRPr="009D75C0" w14:paraId="2B807A04" w14:textId="77777777" w:rsidTr="0080237A">
              <w:tc>
                <w:tcPr>
                  <w:tcW w:w="704" w:type="dxa"/>
                  <w:shd w:val="clear" w:color="auto" w:fill="auto"/>
                </w:tcPr>
                <w:p w14:paraId="47D1886C"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4C6B7A84"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Flooring, Skirting, dado</w:t>
                  </w:r>
                </w:p>
              </w:tc>
              <w:tc>
                <w:tcPr>
                  <w:tcW w:w="3240" w:type="dxa"/>
                  <w:shd w:val="clear" w:color="auto" w:fill="auto"/>
                </w:tcPr>
                <w:p w14:paraId="5247E747" w14:textId="5CACE756" w:rsidR="00814E32" w:rsidRPr="009E342F" w:rsidRDefault="00EE4E0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 xml:space="preserve">Vitrified tiles in all rooms, Anti – skild </w:t>
                  </w:r>
                  <w:r>
                    <w:rPr>
                      <w:rFonts w:ascii="Arial Narrow" w:hAnsi="Arial Narrow" w:cs="Arial"/>
                      <w:color w:val="000000" w:themeColor="text1"/>
                      <w:sz w:val="22"/>
                      <w:szCs w:val="22"/>
                    </w:rPr>
                    <w:lastRenderedPageBreak/>
                    <w:t>tiles in balcony</w:t>
                  </w:r>
                </w:p>
              </w:tc>
            </w:tr>
            <w:tr w:rsidR="009D75C0" w:rsidRPr="009D75C0" w14:paraId="6548F682" w14:textId="77777777" w:rsidTr="0080237A">
              <w:tc>
                <w:tcPr>
                  <w:tcW w:w="704" w:type="dxa"/>
                  <w:shd w:val="clear" w:color="auto" w:fill="auto"/>
                </w:tcPr>
                <w:p w14:paraId="7AD5C284"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759444B3"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Special finish as marble, granite, wooden paneling, grills etc.</w:t>
                  </w:r>
                </w:p>
              </w:tc>
              <w:tc>
                <w:tcPr>
                  <w:tcW w:w="3240" w:type="dxa"/>
                  <w:shd w:val="clear" w:color="auto" w:fill="auto"/>
                </w:tcPr>
                <w:p w14:paraId="541C85E1" w14:textId="2D618D7A" w:rsidR="00814E32" w:rsidRPr="009E342F" w:rsidRDefault="00EE4E0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Provided</w:t>
                  </w:r>
                </w:p>
              </w:tc>
            </w:tr>
            <w:tr w:rsidR="009D75C0" w:rsidRPr="009D75C0" w14:paraId="039E9DAF" w14:textId="77777777" w:rsidTr="0080237A">
              <w:tc>
                <w:tcPr>
                  <w:tcW w:w="704" w:type="dxa"/>
                  <w:shd w:val="clear" w:color="auto" w:fill="auto"/>
                </w:tcPr>
                <w:p w14:paraId="3B25B70A"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30EBBDFF"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Roofing including weather proof course</w:t>
                  </w:r>
                </w:p>
              </w:tc>
              <w:tc>
                <w:tcPr>
                  <w:tcW w:w="3240" w:type="dxa"/>
                  <w:shd w:val="clear" w:color="auto" w:fill="auto"/>
                </w:tcPr>
                <w:p w14:paraId="5EE49E6D" w14:textId="77777777" w:rsidR="00814E32" w:rsidRPr="009E342F" w:rsidRDefault="00A1777A" w:rsidP="000D515F">
                  <w:pPr>
                    <w:rPr>
                      <w:rFonts w:ascii="Arial Narrow" w:hAnsi="Arial Narrow" w:cs="Arial"/>
                      <w:color w:val="000000" w:themeColor="text1"/>
                      <w:sz w:val="22"/>
                      <w:szCs w:val="22"/>
                    </w:rPr>
                  </w:pPr>
                  <w:r>
                    <w:rPr>
                      <w:rFonts w:ascii="Arial Narrow" w:hAnsi="Arial Narrow" w:cs="Arial"/>
                      <w:color w:val="000000" w:themeColor="text1"/>
                      <w:sz w:val="22"/>
                      <w:szCs w:val="22"/>
                    </w:rPr>
                    <w:t>RCC Slab</w:t>
                  </w:r>
                </w:p>
              </w:tc>
            </w:tr>
            <w:tr w:rsidR="009D75C0" w:rsidRPr="009D75C0" w14:paraId="220BC999" w14:textId="77777777" w:rsidTr="0080237A">
              <w:tc>
                <w:tcPr>
                  <w:tcW w:w="704" w:type="dxa"/>
                  <w:shd w:val="clear" w:color="auto" w:fill="auto"/>
                </w:tcPr>
                <w:p w14:paraId="7713ED21" w14:textId="77777777" w:rsidR="00814E32" w:rsidRPr="009E342F"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527D11C9" w14:textId="77777777" w:rsidR="00814E32" w:rsidRPr="009E342F" w:rsidRDefault="00814E32" w:rsidP="000D515F">
                  <w:pPr>
                    <w:jc w:val="both"/>
                    <w:rPr>
                      <w:rFonts w:ascii="Arial Narrow" w:hAnsi="Arial Narrow" w:cs="TTFFB52530t00"/>
                      <w:color w:val="000000" w:themeColor="text1"/>
                      <w:sz w:val="22"/>
                      <w:szCs w:val="22"/>
                    </w:rPr>
                  </w:pPr>
                  <w:r w:rsidRPr="009E342F">
                    <w:rPr>
                      <w:rFonts w:ascii="Arial Narrow" w:hAnsi="Arial Narrow" w:cs="TTFFB52530t00"/>
                      <w:color w:val="000000" w:themeColor="text1"/>
                      <w:sz w:val="22"/>
                      <w:szCs w:val="22"/>
                    </w:rPr>
                    <w:t>Drainage</w:t>
                  </w:r>
                </w:p>
              </w:tc>
              <w:tc>
                <w:tcPr>
                  <w:tcW w:w="3240" w:type="dxa"/>
                  <w:shd w:val="clear" w:color="auto" w:fill="auto"/>
                </w:tcPr>
                <w:p w14:paraId="23201D2B" w14:textId="77777777" w:rsidR="00814E32" w:rsidRPr="009E342F" w:rsidRDefault="009E342F" w:rsidP="000D515F">
                  <w:pPr>
                    <w:rPr>
                      <w:rFonts w:ascii="Arial Narrow" w:hAnsi="Arial Narrow" w:cs="Arial"/>
                      <w:color w:val="000000" w:themeColor="text1"/>
                      <w:sz w:val="22"/>
                      <w:szCs w:val="22"/>
                    </w:rPr>
                  </w:pPr>
                  <w:r w:rsidRPr="009E342F">
                    <w:rPr>
                      <w:rFonts w:ascii="Arial Narrow" w:hAnsi="Arial Narrow" w:cs="Arial"/>
                      <w:color w:val="000000" w:themeColor="text1"/>
                      <w:sz w:val="22"/>
                      <w:szCs w:val="22"/>
                    </w:rPr>
                    <w:t>Connected to Municipal Sewerage System</w:t>
                  </w:r>
                </w:p>
              </w:tc>
            </w:tr>
            <w:tr w:rsidR="009D75C0" w:rsidRPr="009D75C0" w14:paraId="29218161" w14:textId="77777777" w:rsidTr="009B6168">
              <w:trPr>
                <w:trHeight w:val="224"/>
              </w:trPr>
              <w:tc>
                <w:tcPr>
                  <w:tcW w:w="9625" w:type="dxa"/>
                  <w:gridSpan w:val="3"/>
                  <w:shd w:val="clear" w:color="auto" w:fill="auto"/>
                </w:tcPr>
                <w:p w14:paraId="3941B74B" w14:textId="77777777" w:rsidR="00AE2855" w:rsidRPr="009D75C0" w:rsidRDefault="00AE2855" w:rsidP="000D515F">
                  <w:pPr>
                    <w:rPr>
                      <w:rFonts w:ascii="Arial Narrow" w:hAnsi="Arial Narrow" w:cs="Arial"/>
                      <w:color w:val="FF0000"/>
                      <w:sz w:val="22"/>
                      <w:szCs w:val="22"/>
                    </w:rPr>
                  </w:pPr>
                </w:p>
              </w:tc>
            </w:tr>
            <w:tr w:rsidR="009D75C0" w:rsidRPr="009D75C0" w14:paraId="4E27D15F" w14:textId="77777777" w:rsidTr="0080237A">
              <w:tc>
                <w:tcPr>
                  <w:tcW w:w="704" w:type="dxa"/>
                  <w:vMerge w:val="restart"/>
                  <w:shd w:val="clear" w:color="auto" w:fill="auto"/>
                </w:tcPr>
                <w:p w14:paraId="056D2482"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b/>
                      <w:color w:val="000000" w:themeColor="text1"/>
                      <w:sz w:val="22"/>
                      <w:szCs w:val="22"/>
                    </w:rPr>
                    <w:t>2.</w:t>
                  </w:r>
                </w:p>
              </w:tc>
              <w:tc>
                <w:tcPr>
                  <w:tcW w:w="5681" w:type="dxa"/>
                  <w:shd w:val="clear" w:color="auto" w:fill="auto"/>
                </w:tcPr>
                <w:p w14:paraId="471E4087"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b/>
                      <w:color w:val="000000" w:themeColor="text1"/>
                      <w:sz w:val="22"/>
                      <w:szCs w:val="22"/>
                    </w:rPr>
                    <w:t>Compound Wall</w:t>
                  </w:r>
                </w:p>
              </w:tc>
              <w:tc>
                <w:tcPr>
                  <w:tcW w:w="3240" w:type="dxa"/>
                  <w:shd w:val="clear" w:color="auto" w:fill="auto"/>
                </w:tcPr>
                <w:p w14:paraId="6E9E68CF" w14:textId="77777777" w:rsidR="00814E32" w:rsidRPr="00A65C47" w:rsidRDefault="00814E32"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9D75C0" w:rsidRPr="009D75C0" w14:paraId="5A240758" w14:textId="77777777" w:rsidTr="0080237A">
              <w:tc>
                <w:tcPr>
                  <w:tcW w:w="704" w:type="dxa"/>
                  <w:vMerge/>
                  <w:shd w:val="clear" w:color="auto" w:fill="auto"/>
                </w:tcPr>
                <w:p w14:paraId="6898133C" w14:textId="77777777" w:rsidR="00814E32" w:rsidRPr="00A65C47"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2D26C9F4"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Height</w:t>
                  </w:r>
                </w:p>
              </w:tc>
              <w:tc>
                <w:tcPr>
                  <w:tcW w:w="3240" w:type="dxa"/>
                  <w:shd w:val="clear" w:color="auto" w:fill="auto"/>
                </w:tcPr>
                <w:p w14:paraId="441E515C" w14:textId="77777777" w:rsidR="00814E32" w:rsidRPr="00A65C47" w:rsidRDefault="00814E32" w:rsidP="000D515F">
                  <w:pPr>
                    <w:rPr>
                      <w:rFonts w:ascii="Arial Narrow" w:hAnsi="Arial Narrow" w:cs="Arial"/>
                      <w:color w:val="000000" w:themeColor="text1"/>
                      <w:sz w:val="22"/>
                      <w:szCs w:val="22"/>
                    </w:rPr>
                  </w:pPr>
                </w:p>
              </w:tc>
            </w:tr>
            <w:tr w:rsidR="009D75C0" w:rsidRPr="009D75C0" w14:paraId="176C6D7D" w14:textId="77777777" w:rsidTr="0080237A">
              <w:tc>
                <w:tcPr>
                  <w:tcW w:w="704" w:type="dxa"/>
                  <w:vMerge/>
                  <w:shd w:val="clear" w:color="auto" w:fill="auto"/>
                </w:tcPr>
                <w:p w14:paraId="333A9B67" w14:textId="77777777" w:rsidR="00814E32" w:rsidRPr="00A65C47"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6A688F7D"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Length</w:t>
                  </w:r>
                </w:p>
              </w:tc>
              <w:tc>
                <w:tcPr>
                  <w:tcW w:w="3240" w:type="dxa"/>
                  <w:shd w:val="clear" w:color="auto" w:fill="auto"/>
                </w:tcPr>
                <w:p w14:paraId="48559CC8" w14:textId="77777777" w:rsidR="00814E32" w:rsidRPr="00A65C47" w:rsidRDefault="00814E32" w:rsidP="000D515F">
                  <w:pPr>
                    <w:tabs>
                      <w:tab w:val="left" w:pos="882"/>
                    </w:tabs>
                    <w:rPr>
                      <w:rFonts w:ascii="Arial Narrow" w:hAnsi="Arial Narrow" w:cs="Arial"/>
                      <w:color w:val="000000" w:themeColor="text1"/>
                      <w:sz w:val="22"/>
                      <w:szCs w:val="22"/>
                    </w:rPr>
                  </w:pPr>
                </w:p>
              </w:tc>
            </w:tr>
            <w:tr w:rsidR="00A65C47" w:rsidRPr="00A65C47" w14:paraId="7D8DB49E" w14:textId="77777777" w:rsidTr="0080237A">
              <w:tc>
                <w:tcPr>
                  <w:tcW w:w="704" w:type="dxa"/>
                  <w:vMerge/>
                  <w:shd w:val="clear" w:color="auto" w:fill="auto"/>
                </w:tcPr>
                <w:p w14:paraId="35B11D2B" w14:textId="77777777" w:rsidR="00814E32" w:rsidRPr="00A65C47" w:rsidRDefault="00814E32"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66B8BC68" w14:textId="77777777" w:rsidR="00814E32" w:rsidRPr="00A65C47" w:rsidRDefault="00814E32"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Type of construction</w:t>
                  </w:r>
                </w:p>
              </w:tc>
              <w:tc>
                <w:tcPr>
                  <w:tcW w:w="3240" w:type="dxa"/>
                  <w:shd w:val="clear" w:color="auto" w:fill="auto"/>
                </w:tcPr>
                <w:p w14:paraId="5820CE0D" w14:textId="77777777" w:rsidR="00814E32" w:rsidRPr="00A65C47" w:rsidRDefault="00814E32" w:rsidP="000D515F">
                  <w:pPr>
                    <w:rPr>
                      <w:rFonts w:ascii="Arial Narrow" w:hAnsi="Arial Narrow" w:cs="Arial"/>
                      <w:color w:val="000000" w:themeColor="text1"/>
                      <w:sz w:val="22"/>
                      <w:szCs w:val="22"/>
                    </w:rPr>
                  </w:pPr>
                </w:p>
              </w:tc>
            </w:tr>
            <w:tr w:rsidR="00A65C47" w:rsidRPr="00A65C47" w14:paraId="64C72FA9" w14:textId="77777777" w:rsidTr="009B6168">
              <w:tc>
                <w:tcPr>
                  <w:tcW w:w="9625" w:type="dxa"/>
                  <w:gridSpan w:val="3"/>
                  <w:shd w:val="clear" w:color="auto" w:fill="auto"/>
                </w:tcPr>
                <w:p w14:paraId="405700D1" w14:textId="77777777" w:rsidR="00814E32" w:rsidRPr="00A65C47" w:rsidRDefault="00814E32" w:rsidP="000D515F">
                  <w:pPr>
                    <w:rPr>
                      <w:rFonts w:ascii="Arial Narrow" w:hAnsi="Arial Narrow" w:cs="Arial"/>
                      <w:color w:val="000000" w:themeColor="text1"/>
                      <w:sz w:val="22"/>
                      <w:szCs w:val="22"/>
                    </w:rPr>
                  </w:pPr>
                </w:p>
              </w:tc>
            </w:tr>
            <w:tr w:rsidR="00A65C47" w:rsidRPr="00A65C47" w14:paraId="25E10098" w14:textId="77777777" w:rsidTr="0080237A">
              <w:tc>
                <w:tcPr>
                  <w:tcW w:w="704" w:type="dxa"/>
                  <w:vMerge w:val="restart"/>
                  <w:shd w:val="clear" w:color="auto" w:fill="auto"/>
                </w:tcPr>
                <w:p w14:paraId="487C4926" w14:textId="77777777" w:rsidR="00814E32" w:rsidRPr="00A65C47" w:rsidRDefault="00814E32"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3.</w:t>
                  </w:r>
                </w:p>
                <w:p w14:paraId="630F2014" w14:textId="77777777" w:rsidR="00814E32" w:rsidRPr="00A65C47" w:rsidRDefault="00814E32" w:rsidP="000D515F">
                  <w:pPr>
                    <w:jc w:val="both"/>
                    <w:rPr>
                      <w:rFonts w:ascii="Arial Narrow" w:hAnsi="Arial Narrow" w:cs="TTFFB52530t00"/>
                      <w:b/>
                      <w:color w:val="000000" w:themeColor="text1"/>
                      <w:sz w:val="22"/>
                      <w:szCs w:val="22"/>
                    </w:rPr>
                  </w:pPr>
                </w:p>
              </w:tc>
              <w:tc>
                <w:tcPr>
                  <w:tcW w:w="5681" w:type="dxa"/>
                  <w:shd w:val="clear" w:color="auto" w:fill="auto"/>
                </w:tcPr>
                <w:p w14:paraId="564E80F9" w14:textId="77777777" w:rsidR="00814E32" w:rsidRPr="00A65C47" w:rsidRDefault="00814E32"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Electrical installation</w:t>
                  </w:r>
                </w:p>
              </w:tc>
              <w:tc>
                <w:tcPr>
                  <w:tcW w:w="3240" w:type="dxa"/>
                  <w:shd w:val="clear" w:color="auto" w:fill="auto"/>
                </w:tcPr>
                <w:p w14:paraId="1CB6A4E7" w14:textId="77777777" w:rsidR="00814E32" w:rsidRPr="00A65C47" w:rsidRDefault="00814E32" w:rsidP="000D515F">
                  <w:pPr>
                    <w:rPr>
                      <w:rFonts w:ascii="Arial Narrow" w:hAnsi="Arial Narrow" w:cs="TTFFB52530t00"/>
                      <w:color w:val="000000" w:themeColor="text1"/>
                      <w:sz w:val="22"/>
                      <w:szCs w:val="22"/>
                    </w:rPr>
                  </w:pPr>
                </w:p>
              </w:tc>
            </w:tr>
            <w:tr w:rsidR="00A65C47" w:rsidRPr="00A65C47" w14:paraId="466C9C1A" w14:textId="77777777" w:rsidTr="0080237A">
              <w:tc>
                <w:tcPr>
                  <w:tcW w:w="704" w:type="dxa"/>
                  <w:vMerge/>
                  <w:shd w:val="clear" w:color="auto" w:fill="auto"/>
                </w:tcPr>
                <w:p w14:paraId="43E0966B"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19F7607D"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Type of wiring</w:t>
                  </w:r>
                </w:p>
              </w:tc>
              <w:tc>
                <w:tcPr>
                  <w:tcW w:w="3240" w:type="dxa"/>
                  <w:shd w:val="clear" w:color="auto" w:fill="auto"/>
                </w:tcPr>
                <w:p w14:paraId="423D582D"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08DF198F" w14:textId="77777777" w:rsidTr="0080237A">
              <w:tc>
                <w:tcPr>
                  <w:tcW w:w="704" w:type="dxa"/>
                  <w:vMerge/>
                  <w:shd w:val="clear" w:color="auto" w:fill="auto"/>
                </w:tcPr>
                <w:p w14:paraId="4FAD5E8C"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4910F72D"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Class of fittings (superior / ordinary / poor)</w:t>
                  </w:r>
                </w:p>
              </w:tc>
              <w:tc>
                <w:tcPr>
                  <w:tcW w:w="3240" w:type="dxa"/>
                  <w:shd w:val="clear" w:color="auto" w:fill="auto"/>
                </w:tcPr>
                <w:p w14:paraId="2AE75CC7"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645CAC77" w14:textId="77777777" w:rsidTr="0080237A">
              <w:tc>
                <w:tcPr>
                  <w:tcW w:w="704" w:type="dxa"/>
                  <w:vMerge/>
                  <w:shd w:val="clear" w:color="auto" w:fill="auto"/>
                </w:tcPr>
                <w:p w14:paraId="71E43F90"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5C67757E"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Number of light points</w:t>
                  </w:r>
                </w:p>
              </w:tc>
              <w:tc>
                <w:tcPr>
                  <w:tcW w:w="3240" w:type="dxa"/>
                  <w:shd w:val="clear" w:color="auto" w:fill="auto"/>
                </w:tcPr>
                <w:p w14:paraId="0813381F"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0F6CAFF8" w14:textId="77777777" w:rsidTr="0080237A">
              <w:tc>
                <w:tcPr>
                  <w:tcW w:w="704" w:type="dxa"/>
                  <w:vMerge/>
                  <w:shd w:val="clear" w:color="auto" w:fill="auto"/>
                </w:tcPr>
                <w:p w14:paraId="52513BB4"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116C4681"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Fan points</w:t>
                  </w:r>
                </w:p>
              </w:tc>
              <w:tc>
                <w:tcPr>
                  <w:tcW w:w="3240" w:type="dxa"/>
                  <w:shd w:val="clear" w:color="auto" w:fill="auto"/>
                </w:tcPr>
                <w:p w14:paraId="01D97BBD"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67EC353E" w14:textId="77777777" w:rsidTr="0080237A">
              <w:tc>
                <w:tcPr>
                  <w:tcW w:w="704" w:type="dxa"/>
                  <w:vMerge/>
                  <w:shd w:val="clear" w:color="auto" w:fill="auto"/>
                </w:tcPr>
                <w:p w14:paraId="57A77A50" w14:textId="77777777" w:rsidR="0042707D" w:rsidRPr="00A65C47" w:rsidRDefault="0042707D" w:rsidP="000D515F">
                  <w:pPr>
                    <w:numPr>
                      <w:ilvl w:val="0"/>
                      <w:numId w:val="11"/>
                    </w:numPr>
                    <w:ind w:left="171" w:firstLine="0"/>
                    <w:jc w:val="center"/>
                    <w:rPr>
                      <w:rFonts w:ascii="Arial Narrow" w:hAnsi="Arial Narrow" w:cs="TTFFB52530t00"/>
                      <w:color w:val="000000" w:themeColor="text1"/>
                      <w:sz w:val="22"/>
                      <w:szCs w:val="22"/>
                    </w:rPr>
                  </w:pPr>
                </w:p>
              </w:tc>
              <w:tc>
                <w:tcPr>
                  <w:tcW w:w="5681" w:type="dxa"/>
                  <w:shd w:val="clear" w:color="auto" w:fill="auto"/>
                </w:tcPr>
                <w:p w14:paraId="4F0C28E7"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Spare plug points</w:t>
                  </w:r>
                </w:p>
              </w:tc>
              <w:tc>
                <w:tcPr>
                  <w:tcW w:w="3240" w:type="dxa"/>
                  <w:shd w:val="clear" w:color="auto" w:fill="auto"/>
                </w:tcPr>
                <w:p w14:paraId="2089F798"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194496AD" w14:textId="77777777" w:rsidTr="0080237A">
              <w:tc>
                <w:tcPr>
                  <w:tcW w:w="704" w:type="dxa"/>
                  <w:tcBorders>
                    <w:top w:val="nil"/>
                  </w:tcBorders>
                  <w:shd w:val="clear" w:color="auto" w:fill="auto"/>
                </w:tcPr>
                <w:p w14:paraId="6BC3801C" w14:textId="77777777" w:rsidR="0042707D" w:rsidRPr="00A65C47" w:rsidRDefault="0042707D" w:rsidP="000D515F">
                  <w:pPr>
                    <w:jc w:val="both"/>
                    <w:rPr>
                      <w:rFonts w:ascii="Arial Narrow" w:hAnsi="Arial Narrow" w:cs="TTFFB52530t00"/>
                      <w:color w:val="000000" w:themeColor="text1"/>
                      <w:sz w:val="22"/>
                      <w:szCs w:val="22"/>
                    </w:rPr>
                  </w:pPr>
                </w:p>
              </w:tc>
              <w:tc>
                <w:tcPr>
                  <w:tcW w:w="5681" w:type="dxa"/>
                  <w:shd w:val="clear" w:color="auto" w:fill="auto"/>
                </w:tcPr>
                <w:p w14:paraId="4616A44A" w14:textId="77777777" w:rsidR="0042707D" w:rsidRPr="00A65C47" w:rsidRDefault="0042707D" w:rsidP="000D515F">
                  <w:pPr>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Power point</w:t>
                  </w:r>
                </w:p>
              </w:tc>
              <w:tc>
                <w:tcPr>
                  <w:tcW w:w="3240" w:type="dxa"/>
                  <w:shd w:val="clear" w:color="auto" w:fill="auto"/>
                </w:tcPr>
                <w:p w14:paraId="6DA976EF"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bl>
          <w:p w14:paraId="77553B64" w14:textId="77777777" w:rsidR="00DE7B2D" w:rsidRPr="00A65C47" w:rsidRDefault="00AE2855" w:rsidP="000D515F">
            <w:pPr>
              <w:tabs>
                <w:tab w:val="left" w:pos="2697"/>
              </w:tabs>
              <w:ind w:firstLine="720"/>
              <w:rPr>
                <w:rFonts w:ascii="Arial Narrow" w:hAnsi="Arial Narrow"/>
                <w:color w:val="000000" w:themeColor="text1"/>
                <w:sz w:val="22"/>
                <w:szCs w:val="22"/>
              </w:rPr>
            </w:pPr>
            <w:r w:rsidRPr="00A65C47">
              <w:rPr>
                <w:rFonts w:ascii="Arial Narrow" w:hAnsi="Arial Narrow"/>
                <w:color w:val="000000" w:themeColor="text1"/>
                <w:sz w:val="22"/>
                <w:szCs w:val="22"/>
              </w:rPr>
              <w:tab/>
            </w:r>
          </w:p>
          <w:tbl>
            <w:tblPr>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9"/>
              <w:gridCol w:w="1149"/>
              <w:gridCol w:w="946"/>
              <w:gridCol w:w="765"/>
              <w:gridCol w:w="1224"/>
              <w:gridCol w:w="1260"/>
              <w:gridCol w:w="744"/>
              <w:gridCol w:w="711"/>
              <w:gridCol w:w="1249"/>
              <w:gridCol w:w="1134"/>
            </w:tblGrid>
            <w:tr w:rsidR="00A65C47" w:rsidRPr="00A65C47" w14:paraId="7038B469" w14:textId="77777777" w:rsidTr="00A5453E">
              <w:tc>
                <w:tcPr>
                  <w:tcW w:w="489" w:type="dxa"/>
                  <w:shd w:val="clear" w:color="auto" w:fill="auto"/>
                </w:tcPr>
                <w:p w14:paraId="1BD475A6" w14:textId="77777777" w:rsidR="009B6168" w:rsidRPr="00A65C47" w:rsidRDefault="009B6168"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4.</w:t>
                  </w:r>
                </w:p>
              </w:tc>
              <w:tc>
                <w:tcPr>
                  <w:tcW w:w="6088" w:type="dxa"/>
                  <w:gridSpan w:val="6"/>
                  <w:shd w:val="clear" w:color="auto" w:fill="auto"/>
                </w:tcPr>
                <w:p w14:paraId="40B220C5" w14:textId="77777777" w:rsidR="009B6168" w:rsidRPr="00A65C47" w:rsidRDefault="009B6168" w:rsidP="000D515F">
                  <w:pPr>
                    <w:jc w:val="both"/>
                    <w:rPr>
                      <w:rFonts w:ascii="Arial Narrow" w:hAnsi="Arial Narrow" w:cs="TTFFB52530t00"/>
                      <w:b/>
                      <w:color w:val="000000" w:themeColor="text1"/>
                      <w:sz w:val="22"/>
                      <w:szCs w:val="22"/>
                    </w:rPr>
                  </w:pPr>
                  <w:r w:rsidRPr="00A65C47">
                    <w:rPr>
                      <w:rFonts w:ascii="Arial Narrow" w:hAnsi="Arial Narrow" w:cs="TTFFB52530t00"/>
                      <w:b/>
                      <w:color w:val="000000" w:themeColor="text1"/>
                      <w:sz w:val="22"/>
                      <w:szCs w:val="22"/>
                    </w:rPr>
                    <w:t>Plumbing installation</w:t>
                  </w:r>
                </w:p>
              </w:tc>
              <w:tc>
                <w:tcPr>
                  <w:tcW w:w="3094" w:type="dxa"/>
                  <w:gridSpan w:val="3"/>
                  <w:shd w:val="clear" w:color="auto" w:fill="auto"/>
                </w:tcPr>
                <w:p w14:paraId="0C9FF9A4" w14:textId="77777777" w:rsidR="009B6168" w:rsidRPr="00A65C47" w:rsidRDefault="009B6168" w:rsidP="000D515F">
                  <w:pPr>
                    <w:rPr>
                      <w:rFonts w:ascii="Rupee Foradian" w:hAnsi="Rupee Foradian" w:cs="TTFFB52530t00"/>
                      <w:color w:val="000000" w:themeColor="text1"/>
                      <w:sz w:val="22"/>
                      <w:szCs w:val="22"/>
                    </w:rPr>
                  </w:pPr>
                </w:p>
              </w:tc>
            </w:tr>
            <w:tr w:rsidR="00A65C47" w:rsidRPr="00A65C47" w14:paraId="46F9A8A4" w14:textId="77777777" w:rsidTr="00A5453E">
              <w:tc>
                <w:tcPr>
                  <w:tcW w:w="489" w:type="dxa"/>
                  <w:shd w:val="clear" w:color="auto" w:fill="auto"/>
                </w:tcPr>
                <w:p w14:paraId="4A6E03F3"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799A5904"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water closets and their type</w:t>
                  </w:r>
                </w:p>
              </w:tc>
              <w:tc>
                <w:tcPr>
                  <w:tcW w:w="3094" w:type="dxa"/>
                  <w:gridSpan w:val="3"/>
                  <w:shd w:val="clear" w:color="auto" w:fill="auto"/>
                </w:tcPr>
                <w:p w14:paraId="3155E331"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4B83D875" w14:textId="77777777" w:rsidTr="00A5453E">
              <w:tc>
                <w:tcPr>
                  <w:tcW w:w="489" w:type="dxa"/>
                  <w:shd w:val="clear" w:color="auto" w:fill="auto"/>
                </w:tcPr>
                <w:p w14:paraId="72C76D3F"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67B709A3"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wash basins</w:t>
                  </w:r>
                </w:p>
              </w:tc>
              <w:tc>
                <w:tcPr>
                  <w:tcW w:w="3094" w:type="dxa"/>
                  <w:gridSpan w:val="3"/>
                  <w:shd w:val="clear" w:color="auto" w:fill="auto"/>
                </w:tcPr>
                <w:p w14:paraId="73F9A6E0"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7CC27678" w14:textId="77777777" w:rsidTr="00A5453E">
              <w:tc>
                <w:tcPr>
                  <w:tcW w:w="489" w:type="dxa"/>
                  <w:shd w:val="clear" w:color="auto" w:fill="auto"/>
                </w:tcPr>
                <w:p w14:paraId="1C13EEBA"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43BA1077"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urinals</w:t>
                  </w:r>
                </w:p>
              </w:tc>
              <w:tc>
                <w:tcPr>
                  <w:tcW w:w="3094" w:type="dxa"/>
                  <w:gridSpan w:val="3"/>
                  <w:shd w:val="clear" w:color="auto" w:fill="auto"/>
                </w:tcPr>
                <w:p w14:paraId="5416763A"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3AE0639A" w14:textId="77777777" w:rsidTr="00A5453E">
              <w:tc>
                <w:tcPr>
                  <w:tcW w:w="489" w:type="dxa"/>
                  <w:shd w:val="clear" w:color="auto" w:fill="auto"/>
                </w:tcPr>
                <w:p w14:paraId="4B47CCE8"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1C8CCF1A"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No. of bath tubs</w:t>
                  </w:r>
                </w:p>
              </w:tc>
              <w:tc>
                <w:tcPr>
                  <w:tcW w:w="3094" w:type="dxa"/>
                  <w:gridSpan w:val="3"/>
                  <w:shd w:val="clear" w:color="auto" w:fill="auto"/>
                </w:tcPr>
                <w:p w14:paraId="60F1E4B8"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51979085" w14:textId="77777777" w:rsidTr="00A5453E">
              <w:tc>
                <w:tcPr>
                  <w:tcW w:w="489" w:type="dxa"/>
                  <w:shd w:val="clear" w:color="auto" w:fill="auto"/>
                </w:tcPr>
                <w:p w14:paraId="4D59CEFB"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09664A54"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Water meters, taps etc.</w:t>
                  </w:r>
                </w:p>
              </w:tc>
              <w:tc>
                <w:tcPr>
                  <w:tcW w:w="3094" w:type="dxa"/>
                  <w:gridSpan w:val="3"/>
                  <w:shd w:val="clear" w:color="auto" w:fill="auto"/>
                </w:tcPr>
                <w:p w14:paraId="343E3582"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A65C47" w:rsidRPr="00A65C47" w14:paraId="32986846" w14:textId="77777777" w:rsidTr="00A5453E">
              <w:tc>
                <w:tcPr>
                  <w:tcW w:w="489" w:type="dxa"/>
                  <w:shd w:val="clear" w:color="auto" w:fill="auto"/>
                </w:tcPr>
                <w:p w14:paraId="3E90256B" w14:textId="77777777" w:rsidR="0042707D" w:rsidRPr="00A65C47" w:rsidRDefault="0042707D" w:rsidP="000D515F">
                  <w:pPr>
                    <w:jc w:val="both"/>
                    <w:rPr>
                      <w:rFonts w:ascii="Arial Narrow" w:hAnsi="Arial Narrow" w:cs="TTFFB52530t00"/>
                      <w:b/>
                      <w:color w:val="000000" w:themeColor="text1"/>
                      <w:sz w:val="22"/>
                      <w:szCs w:val="22"/>
                    </w:rPr>
                  </w:pPr>
                </w:p>
              </w:tc>
              <w:tc>
                <w:tcPr>
                  <w:tcW w:w="6088" w:type="dxa"/>
                  <w:gridSpan w:val="6"/>
                  <w:shd w:val="clear" w:color="auto" w:fill="auto"/>
                </w:tcPr>
                <w:p w14:paraId="3AF85150" w14:textId="77777777" w:rsidR="0042707D" w:rsidRPr="00A65C47" w:rsidRDefault="0042707D" w:rsidP="000D515F">
                  <w:pPr>
                    <w:numPr>
                      <w:ilvl w:val="0"/>
                      <w:numId w:val="12"/>
                    </w:numPr>
                    <w:ind w:left="373" w:hanging="373"/>
                    <w:jc w:val="both"/>
                    <w:rPr>
                      <w:rFonts w:ascii="Arial Narrow" w:hAnsi="Arial Narrow" w:cs="TTFFB52530t00"/>
                      <w:color w:val="000000" w:themeColor="text1"/>
                      <w:sz w:val="22"/>
                      <w:szCs w:val="22"/>
                    </w:rPr>
                  </w:pPr>
                  <w:r w:rsidRPr="00A65C47">
                    <w:rPr>
                      <w:rFonts w:ascii="Arial Narrow" w:hAnsi="Arial Narrow" w:cs="TTFFB52530t00"/>
                      <w:color w:val="000000" w:themeColor="text1"/>
                      <w:sz w:val="22"/>
                      <w:szCs w:val="22"/>
                    </w:rPr>
                    <w:t>Any other fixtures</w:t>
                  </w:r>
                </w:p>
              </w:tc>
              <w:tc>
                <w:tcPr>
                  <w:tcW w:w="3094" w:type="dxa"/>
                  <w:gridSpan w:val="3"/>
                  <w:tcBorders>
                    <w:top w:val="single" w:sz="4" w:space="0" w:color="auto"/>
                    <w:bottom w:val="nil"/>
                  </w:tcBorders>
                  <w:shd w:val="clear" w:color="auto" w:fill="auto"/>
                </w:tcPr>
                <w:p w14:paraId="635442ED" w14:textId="77777777" w:rsidR="0042707D" w:rsidRPr="00A65C47" w:rsidRDefault="0042707D" w:rsidP="000D515F">
                  <w:pPr>
                    <w:rPr>
                      <w:rFonts w:ascii="Arial Narrow" w:hAnsi="Arial Narrow" w:cs="Arial"/>
                      <w:color w:val="000000" w:themeColor="text1"/>
                      <w:sz w:val="22"/>
                      <w:szCs w:val="22"/>
                    </w:rPr>
                  </w:pPr>
                  <w:r w:rsidRPr="00A65C47">
                    <w:rPr>
                      <w:rFonts w:ascii="Arial Narrow" w:hAnsi="Arial Narrow" w:cs="Arial"/>
                      <w:color w:val="000000" w:themeColor="text1"/>
                      <w:sz w:val="22"/>
                      <w:szCs w:val="22"/>
                    </w:rPr>
                    <w:t>N.A.</w:t>
                  </w:r>
                </w:p>
              </w:tc>
            </w:tr>
            <w:tr w:rsidR="009D75C0" w:rsidRPr="00A5453E" w14:paraId="09B64B6A" w14:textId="77777777" w:rsidTr="00A5453E">
              <w:tc>
                <w:tcPr>
                  <w:tcW w:w="489" w:type="dxa"/>
                </w:tcPr>
                <w:p w14:paraId="1BE507AB"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S. No</w:t>
                  </w:r>
                </w:p>
              </w:tc>
              <w:tc>
                <w:tcPr>
                  <w:tcW w:w="1149" w:type="dxa"/>
                </w:tcPr>
                <w:p w14:paraId="3C63F47A"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Particulars of item</w:t>
                  </w:r>
                </w:p>
              </w:tc>
              <w:tc>
                <w:tcPr>
                  <w:tcW w:w="946" w:type="dxa"/>
                </w:tcPr>
                <w:p w14:paraId="61A6BF7D"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Plinth</w:t>
                  </w:r>
                </w:p>
                <w:p w14:paraId="550D1013"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Area</w:t>
                  </w:r>
                </w:p>
              </w:tc>
              <w:tc>
                <w:tcPr>
                  <w:tcW w:w="765" w:type="dxa"/>
                </w:tcPr>
                <w:p w14:paraId="712E97CB"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Roof height</w:t>
                  </w:r>
                </w:p>
              </w:tc>
              <w:tc>
                <w:tcPr>
                  <w:tcW w:w="1224" w:type="dxa"/>
                </w:tcPr>
                <w:p w14:paraId="2382405B"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Age of building</w:t>
                  </w:r>
                </w:p>
              </w:tc>
              <w:tc>
                <w:tcPr>
                  <w:tcW w:w="1260" w:type="dxa"/>
                </w:tcPr>
                <w:p w14:paraId="56EBB567"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Estimated replacement rate of construction</w:t>
                  </w:r>
                </w:p>
              </w:tc>
              <w:tc>
                <w:tcPr>
                  <w:tcW w:w="1455" w:type="dxa"/>
                  <w:gridSpan w:val="2"/>
                </w:tcPr>
                <w:p w14:paraId="2B9B2229"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Replacement cost</w:t>
                  </w:r>
                </w:p>
                <w:p w14:paraId="797A4E64" w14:textId="77777777" w:rsidR="009B6168" w:rsidRPr="00A5453E" w:rsidRDefault="009B6168" w:rsidP="000D515F">
                  <w:pPr>
                    <w:jc w:val="center"/>
                    <w:rPr>
                      <w:rFonts w:ascii="Arial Narrow" w:hAnsi="Arial Narrow"/>
                      <w:b/>
                      <w:color w:val="000000" w:themeColor="text1"/>
                      <w:sz w:val="20"/>
                      <w:szCs w:val="20"/>
                    </w:rPr>
                  </w:pPr>
                </w:p>
              </w:tc>
              <w:tc>
                <w:tcPr>
                  <w:tcW w:w="1249" w:type="dxa"/>
                </w:tcPr>
                <w:p w14:paraId="641E47D0"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 xml:space="preserve">Depreciation </w:t>
                  </w:r>
                </w:p>
                <w:p w14:paraId="78B5EF92" w14:textId="77777777" w:rsidR="009B6168" w:rsidRPr="00A5453E" w:rsidRDefault="009B6168" w:rsidP="000D515F">
                  <w:pPr>
                    <w:jc w:val="center"/>
                    <w:rPr>
                      <w:rFonts w:ascii="Arial Narrow" w:hAnsi="Arial Narrow"/>
                      <w:b/>
                      <w:color w:val="000000" w:themeColor="text1"/>
                      <w:sz w:val="20"/>
                      <w:szCs w:val="20"/>
                    </w:rPr>
                  </w:pPr>
                </w:p>
              </w:tc>
              <w:tc>
                <w:tcPr>
                  <w:tcW w:w="1134" w:type="dxa"/>
                </w:tcPr>
                <w:p w14:paraId="76B49B4A"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Net Value after depreciation</w:t>
                  </w:r>
                </w:p>
              </w:tc>
            </w:tr>
            <w:tr w:rsidR="009D75C0" w:rsidRPr="00A5453E" w14:paraId="76508A72" w14:textId="77777777" w:rsidTr="00A5453E">
              <w:tc>
                <w:tcPr>
                  <w:tcW w:w="489" w:type="dxa"/>
                </w:tcPr>
                <w:p w14:paraId="3177D9C8" w14:textId="77777777" w:rsidR="009B6168" w:rsidRPr="00A5453E" w:rsidRDefault="009B6168" w:rsidP="000D515F">
                  <w:pPr>
                    <w:rPr>
                      <w:rFonts w:ascii="Arial Narrow" w:hAnsi="Arial Narrow"/>
                      <w:b/>
                      <w:color w:val="000000" w:themeColor="text1"/>
                      <w:sz w:val="20"/>
                      <w:szCs w:val="20"/>
                    </w:rPr>
                  </w:pPr>
                </w:p>
              </w:tc>
              <w:tc>
                <w:tcPr>
                  <w:tcW w:w="1149" w:type="dxa"/>
                </w:tcPr>
                <w:p w14:paraId="5DEA90F1" w14:textId="77777777" w:rsidR="009B6168" w:rsidRPr="00A5453E" w:rsidRDefault="009B6168" w:rsidP="000D515F">
                  <w:pPr>
                    <w:rPr>
                      <w:rFonts w:ascii="Arial Narrow" w:hAnsi="Arial Narrow"/>
                      <w:b/>
                      <w:color w:val="000000" w:themeColor="text1"/>
                      <w:sz w:val="20"/>
                      <w:szCs w:val="20"/>
                    </w:rPr>
                  </w:pPr>
                </w:p>
              </w:tc>
              <w:tc>
                <w:tcPr>
                  <w:tcW w:w="946" w:type="dxa"/>
                </w:tcPr>
                <w:p w14:paraId="0AC74BBD" w14:textId="77777777" w:rsidR="009B6168" w:rsidRPr="00A5453E" w:rsidRDefault="009B6168"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(Sq.</w:t>
                  </w:r>
                  <w:r w:rsidR="00A5453E" w:rsidRPr="00A5453E">
                    <w:rPr>
                      <w:rFonts w:ascii="Arial Narrow" w:hAnsi="Arial Narrow"/>
                      <w:b/>
                      <w:color w:val="000000" w:themeColor="text1"/>
                      <w:sz w:val="20"/>
                      <w:szCs w:val="20"/>
                    </w:rPr>
                    <w:t>M</w:t>
                  </w:r>
                  <w:r w:rsidR="00A5453E">
                    <w:rPr>
                      <w:rFonts w:ascii="Arial Narrow" w:hAnsi="Arial Narrow"/>
                      <w:b/>
                      <w:color w:val="000000" w:themeColor="text1"/>
                      <w:sz w:val="20"/>
                      <w:szCs w:val="20"/>
                    </w:rPr>
                    <w:t>.</w:t>
                  </w:r>
                  <w:r w:rsidRPr="00A5453E">
                    <w:rPr>
                      <w:rFonts w:ascii="Arial Narrow" w:hAnsi="Arial Narrow"/>
                      <w:b/>
                      <w:color w:val="000000" w:themeColor="text1"/>
                      <w:sz w:val="20"/>
                      <w:szCs w:val="20"/>
                    </w:rPr>
                    <w:t xml:space="preserve">) </w:t>
                  </w:r>
                </w:p>
              </w:tc>
              <w:tc>
                <w:tcPr>
                  <w:tcW w:w="765" w:type="dxa"/>
                </w:tcPr>
                <w:p w14:paraId="1AB15180" w14:textId="77777777" w:rsidR="009B6168" w:rsidRPr="00A5453E" w:rsidRDefault="009B6168"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(R.M.)</w:t>
                  </w:r>
                </w:p>
              </w:tc>
              <w:tc>
                <w:tcPr>
                  <w:tcW w:w="1224" w:type="dxa"/>
                </w:tcPr>
                <w:p w14:paraId="1F906C0D" w14:textId="77777777" w:rsidR="009B6168" w:rsidRPr="00A5453E" w:rsidRDefault="00555A1B"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(Years)</w:t>
                  </w:r>
                </w:p>
              </w:tc>
              <w:tc>
                <w:tcPr>
                  <w:tcW w:w="1260" w:type="dxa"/>
                </w:tcPr>
                <w:p w14:paraId="028DEC51" w14:textId="77777777" w:rsidR="009B6168" w:rsidRPr="00A5453E" w:rsidRDefault="009B6168" w:rsidP="000D515F">
                  <w:pPr>
                    <w:jc w:val="center"/>
                    <w:rPr>
                      <w:rFonts w:ascii="Arial Narrow" w:hAnsi="Arial Narrow"/>
                      <w:b/>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c>
                <w:tcPr>
                  <w:tcW w:w="1455" w:type="dxa"/>
                  <w:gridSpan w:val="2"/>
                </w:tcPr>
                <w:p w14:paraId="19AF9EBE" w14:textId="77777777" w:rsidR="009B6168" w:rsidRPr="00A5453E" w:rsidRDefault="009B6168" w:rsidP="000D515F">
                  <w:pPr>
                    <w:jc w:val="center"/>
                    <w:rPr>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c>
                <w:tcPr>
                  <w:tcW w:w="1249" w:type="dxa"/>
                </w:tcPr>
                <w:p w14:paraId="0169A52A" w14:textId="77777777" w:rsidR="009B6168" w:rsidRPr="00A5453E" w:rsidRDefault="009B6168" w:rsidP="000D515F">
                  <w:pPr>
                    <w:jc w:val="center"/>
                    <w:rPr>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c>
                <w:tcPr>
                  <w:tcW w:w="1134" w:type="dxa"/>
                </w:tcPr>
                <w:p w14:paraId="4CF1E0F9" w14:textId="77777777" w:rsidR="009B6168" w:rsidRPr="00A5453E" w:rsidRDefault="009B6168" w:rsidP="000D515F">
                  <w:pPr>
                    <w:jc w:val="center"/>
                    <w:rPr>
                      <w:color w:val="000000" w:themeColor="text1"/>
                      <w:sz w:val="20"/>
                      <w:szCs w:val="20"/>
                    </w:rPr>
                  </w:pPr>
                  <w:r w:rsidRPr="00A5453E">
                    <w:rPr>
                      <w:rFonts w:ascii="Arial Narrow" w:hAnsi="Arial Narrow"/>
                      <w:b/>
                      <w:color w:val="000000" w:themeColor="text1"/>
                      <w:sz w:val="20"/>
                      <w:szCs w:val="20"/>
                    </w:rPr>
                    <w:t>(</w:t>
                  </w:r>
                  <w:r w:rsidRPr="00A5453E">
                    <w:rPr>
                      <w:rFonts w:ascii="Rupee Foradian" w:hAnsi="Rupee Foradian"/>
                      <w:b/>
                      <w:color w:val="000000" w:themeColor="text1"/>
                      <w:sz w:val="20"/>
                      <w:szCs w:val="20"/>
                    </w:rPr>
                    <w:t>Rs.</w:t>
                  </w:r>
                  <w:r w:rsidRPr="00A5453E">
                    <w:rPr>
                      <w:rFonts w:ascii="Arial Narrow" w:hAnsi="Arial Narrow"/>
                      <w:b/>
                      <w:color w:val="000000" w:themeColor="text1"/>
                      <w:sz w:val="20"/>
                      <w:szCs w:val="20"/>
                    </w:rPr>
                    <w:t>)</w:t>
                  </w:r>
                </w:p>
              </w:tc>
            </w:tr>
            <w:tr w:rsidR="009D75C0" w:rsidRPr="00A5453E" w14:paraId="20F5DC99" w14:textId="77777777" w:rsidTr="00A5453E">
              <w:tc>
                <w:tcPr>
                  <w:tcW w:w="489" w:type="dxa"/>
                </w:tcPr>
                <w:p w14:paraId="0ADC227D" w14:textId="77777777" w:rsidR="009B6168" w:rsidRPr="00A5453E" w:rsidRDefault="009B6168"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1.</w:t>
                  </w:r>
                </w:p>
              </w:tc>
              <w:tc>
                <w:tcPr>
                  <w:tcW w:w="1149" w:type="dxa"/>
                </w:tcPr>
                <w:p w14:paraId="3A23DE9E" w14:textId="77777777" w:rsidR="009B6168" w:rsidRPr="00A5453E" w:rsidRDefault="002108FE" w:rsidP="000D515F">
                  <w:pPr>
                    <w:rPr>
                      <w:rFonts w:ascii="Arial Narrow" w:hAnsi="Arial Narrow"/>
                      <w:b/>
                      <w:color w:val="000000" w:themeColor="text1"/>
                      <w:sz w:val="20"/>
                      <w:szCs w:val="20"/>
                    </w:rPr>
                  </w:pPr>
                  <w:r w:rsidRPr="00A5453E">
                    <w:rPr>
                      <w:rFonts w:ascii="Arial Narrow" w:hAnsi="Arial Narrow"/>
                      <w:b/>
                      <w:color w:val="000000" w:themeColor="text1"/>
                      <w:sz w:val="20"/>
                      <w:szCs w:val="20"/>
                    </w:rPr>
                    <w:t>Built up area</w:t>
                  </w:r>
                </w:p>
              </w:tc>
              <w:tc>
                <w:tcPr>
                  <w:tcW w:w="946" w:type="dxa"/>
                </w:tcPr>
                <w:p w14:paraId="0D2018A3" w14:textId="77777777" w:rsidR="009B6168" w:rsidRPr="00A5453E" w:rsidRDefault="00A1777A" w:rsidP="000D515F">
                  <w:pPr>
                    <w:rPr>
                      <w:rFonts w:ascii="Arial Narrow" w:hAnsi="Arial Narrow"/>
                      <w:bCs/>
                      <w:color w:val="000000" w:themeColor="text1"/>
                      <w:sz w:val="20"/>
                      <w:szCs w:val="20"/>
                    </w:rPr>
                  </w:pPr>
                  <w:r>
                    <w:rPr>
                      <w:rFonts w:ascii="Arial Narrow" w:hAnsi="Arial Narrow"/>
                      <w:bCs/>
                      <w:color w:val="000000" w:themeColor="text1"/>
                      <w:sz w:val="20"/>
                      <w:szCs w:val="20"/>
                    </w:rPr>
                    <w:t>218.21</w:t>
                  </w:r>
                </w:p>
              </w:tc>
              <w:tc>
                <w:tcPr>
                  <w:tcW w:w="765" w:type="dxa"/>
                </w:tcPr>
                <w:p w14:paraId="235DD266" w14:textId="77777777" w:rsidR="009B6168" w:rsidRPr="00A5453E" w:rsidRDefault="00A1777A" w:rsidP="000D515F">
                  <w:pPr>
                    <w:rPr>
                      <w:rFonts w:ascii="Arial Narrow" w:hAnsi="Arial Narrow"/>
                      <w:bCs/>
                      <w:color w:val="000000" w:themeColor="text1"/>
                      <w:sz w:val="20"/>
                      <w:szCs w:val="20"/>
                    </w:rPr>
                  </w:pPr>
                  <w:r>
                    <w:rPr>
                      <w:rFonts w:ascii="Arial Narrow" w:hAnsi="Arial Narrow"/>
                      <w:bCs/>
                      <w:color w:val="000000" w:themeColor="text1"/>
                      <w:sz w:val="20"/>
                      <w:szCs w:val="20"/>
                    </w:rPr>
                    <w:t>3.00</w:t>
                  </w:r>
                </w:p>
              </w:tc>
              <w:tc>
                <w:tcPr>
                  <w:tcW w:w="1224" w:type="dxa"/>
                </w:tcPr>
                <w:p w14:paraId="615D5AD6" w14:textId="77777777" w:rsidR="009B6168" w:rsidRPr="00A5453E" w:rsidRDefault="00A1777A" w:rsidP="000D515F">
                  <w:pPr>
                    <w:jc w:val="center"/>
                    <w:rPr>
                      <w:rFonts w:ascii="Arial Narrow" w:hAnsi="Arial Narrow"/>
                      <w:bCs/>
                      <w:color w:val="000000" w:themeColor="text1"/>
                      <w:sz w:val="20"/>
                      <w:szCs w:val="20"/>
                    </w:rPr>
                  </w:pPr>
                  <w:r>
                    <w:rPr>
                      <w:rFonts w:ascii="Arial Narrow" w:hAnsi="Arial Narrow"/>
                      <w:bCs/>
                      <w:color w:val="000000" w:themeColor="text1"/>
                      <w:sz w:val="20"/>
                      <w:szCs w:val="20"/>
                    </w:rPr>
                    <w:t>New Construction</w:t>
                  </w:r>
                </w:p>
              </w:tc>
              <w:tc>
                <w:tcPr>
                  <w:tcW w:w="1260" w:type="dxa"/>
                </w:tcPr>
                <w:p w14:paraId="55729E08" w14:textId="77777777" w:rsidR="009B6168" w:rsidRPr="00A5453E" w:rsidRDefault="00A1777A" w:rsidP="000D515F">
                  <w:pPr>
                    <w:jc w:val="center"/>
                    <w:rPr>
                      <w:rFonts w:ascii="Arial Narrow" w:hAnsi="Arial Narrow"/>
                      <w:color w:val="000000" w:themeColor="text1"/>
                      <w:sz w:val="20"/>
                      <w:szCs w:val="20"/>
                    </w:rPr>
                  </w:pPr>
                  <w:r>
                    <w:rPr>
                      <w:rFonts w:ascii="Arial Narrow" w:hAnsi="Arial Narrow"/>
                      <w:color w:val="000000" w:themeColor="text1"/>
                      <w:sz w:val="20"/>
                      <w:szCs w:val="20"/>
                    </w:rPr>
                    <w:t>25,000.00</w:t>
                  </w:r>
                </w:p>
              </w:tc>
              <w:tc>
                <w:tcPr>
                  <w:tcW w:w="1455" w:type="dxa"/>
                  <w:gridSpan w:val="2"/>
                </w:tcPr>
                <w:p w14:paraId="29256E07" w14:textId="77777777" w:rsidR="0033301C" w:rsidRPr="00A5453E" w:rsidRDefault="00A1777A" w:rsidP="0033301C">
                  <w:pPr>
                    <w:jc w:val="center"/>
                    <w:rPr>
                      <w:rFonts w:ascii="Arial Narrow" w:hAnsi="Arial Narrow" w:cs="Calibri"/>
                      <w:color w:val="000000" w:themeColor="text1"/>
                      <w:sz w:val="20"/>
                      <w:szCs w:val="20"/>
                    </w:rPr>
                  </w:pPr>
                  <w:r>
                    <w:rPr>
                      <w:rFonts w:ascii="Arial Narrow" w:hAnsi="Arial Narrow" w:cs="Calibri"/>
                      <w:color w:val="000000" w:themeColor="text1"/>
                      <w:sz w:val="20"/>
                      <w:szCs w:val="20"/>
                    </w:rPr>
                    <w:t>54,55,250.00</w:t>
                  </w:r>
                </w:p>
                <w:p w14:paraId="1BFAC335" w14:textId="77777777" w:rsidR="009B6168" w:rsidRPr="00A5453E" w:rsidRDefault="009B6168" w:rsidP="000D515F">
                  <w:pPr>
                    <w:jc w:val="center"/>
                    <w:rPr>
                      <w:rFonts w:ascii="Arial Narrow" w:hAnsi="Arial Narrow"/>
                      <w:color w:val="000000" w:themeColor="text1"/>
                      <w:sz w:val="20"/>
                      <w:szCs w:val="20"/>
                    </w:rPr>
                  </w:pPr>
                </w:p>
              </w:tc>
              <w:tc>
                <w:tcPr>
                  <w:tcW w:w="1249" w:type="dxa"/>
                </w:tcPr>
                <w:p w14:paraId="7E1F98B9" w14:textId="77777777" w:rsidR="0033301C" w:rsidRPr="00A5453E" w:rsidRDefault="00A1777A" w:rsidP="0033301C">
                  <w:pPr>
                    <w:jc w:val="center"/>
                    <w:rPr>
                      <w:rFonts w:ascii="Arial Narrow" w:hAnsi="Arial Narrow" w:cs="Calibri"/>
                      <w:color w:val="000000" w:themeColor="text1"/>
                      <w:sz w:val="20"/>
                      <w:szCs w:val="20"/>
                    </w:rPr>
                  </w:pPr>
                  <w:r>
                    <w:rPr>
                      <w:rFonts w:ascii="Arial Narrow" w:hAnsi="Arial Narrow" w:cs="Calibri"/>
                      <w:color w:val="000000" w:themeColor="text1"/>
                      <w:sz w:val="20"/>
                      <w:szCs w:val="20"/>
                    </w:rPr>
                    <w:t>Nill</w:t>
                  </w:r>
                </w:p>
                <w:p w14:paraId="1D32F48F" w14:textId="77777777" w:rsidR="009B6168" w:rsidRPr="00A5453E" w:rsidRDefault="009B6168" w:rsidP="000D515F">
                  <w:pPr>
                    <w:tabs>
                      <w:tab w:val="center" w:pos="582"/>
                    </w:tabs>
                    <w:jc w:val="center"/>
                    <w:rPr>
                      <w:rFonts w:ascii="Arial Narrow" w:hAnsi="Arial Narrow"/>
                      <w:color w:val="000000" w:themeColor="text1"/>
                      <w:sz w:val="20"/>
                      <w:szCs w:val="20"/>
                    </w:rPr>
                  </w:pPr>
                </w:p>
              </w:tc>
              <w:tc>
                <w:tcPr>
                  <w:tcW w:w="1134" w:type="dxa"/>
                </w:tcPr>
                <w:p w14:paraId="46DCD576" w14:textId="77777777" w:rsidR="009B6168" w:rsidRPr="00A5453E" w:rsidRDefault="00A1777A" w:rsidP="000D515F">
                  <w:pPr>
                    <w:jc w:val="center"/>
                    <w:rPr>
                      <w:rFonts w:ascii="Arial Narrow" w:hAnsi="Arial Narrow"/>
                      <w:b/>
                      <w:color w:val="000000" w:themeColor="text1"/>
                      <w:sz w:val="20"/>
                      <w:szCs w:val="20"/>
                    </w:rPr>
                  </w:pPr>
                  <w:r>
                    <w:rPr>
                      <w:rFonts w:ascii="Arial Narrow" w:hAnsi="Arial Narrow"/>
                      <w:b/>
                      <w:color w:val="000000" w:themeColor="text1"/>
                      <w:sz w:val="20"/>
                      <w:szCs w:val="20"/>
                    </w:rPr>
                    <w:t>54,55,250.0</w:t>
                  </w:r>
                </w:p>
              </w:tc>
            </w:tr>
            <w:tr w:rsidR="009D75C0" w:rsidRPr="009D75C0" w14:paraId="7B4CB4E4" w14:textId="77777777" w:rsidTr="00A5453E">
              <w:tc>
                <w:tcPr>
                  <w:tcW w:w="489" w:type="dxa"/>
                </w:tcPr>
                <w:p w14:paraId="131C8D10" w14:textId="77777777" w:rsidR="009B6168" w:rsidRPr="00A5453E" w:rsidRDefault="009B6168" w:rsidP="000D515F">
                  <w:pPr>
                    <w:rPr>
                      <w:rFonts w:ascii="Arial Narrow" w:hAnsi="Arial Narrow"/>
                      <w:b/>
                      <w:color w:val="000000" w:themeColor="text1"/>
                      <w:sz w:val="20"/>
                      <w:szCs w:val="20"/>
                    </w:rPr>
                  </w:pPr>
                </w:p>
              </w:tc>
              <w:tc>
                <w:tcPr>
                  <w:tcW w:w="8048" w:type="dxa"/>
                  <w:gridSpan w:val="8"/>
                </w:tcPr>
                <w:p w14:paraId="495C4A1F" w14:textId="77777777" w:rsidR="009B6168" w:rsidRPr="00A5453E" w:rsidRDefault="009B6168" w:rsidP="000D515F">
                  <w:pPr>
                    <w:jc w:val="right"/>
                    <w:rPr>
                      <w:rFonts w:ascii="Arial Narrow" w:hAnsi="Arial Narrow"/>
                      <w:b/>
                      <w:color w:val="000000" w:themeColor="text1"/>
                      <w:sz w:val="20"/>
                      <w:szCs w:val="20"/>
                    </w:rPr>
                  </w:pPr>
                  <w:r w:rsidRPr="00A5453E">
                    <w:rPr>
                      <w:rFonts w:ascii="Arial Narrow" w:hAnsi="Arial Narrow"/>
                      <w:b/>
                      <w:color w:val="000000" w:themeColor="text1"/>
                      <w:sz w:val="20"/>
                      <w:szCs w:val="20"/>
                    </w:rPr>
                    <w:t xml:space="preserve">Total </w:t>
                  </w:r>
                </w:p>
              </w:tc>
              <w:tc>
                <w:tcPr>
                  <w:tcW w:w="1134" w:type="dxa"/>
                </w:tcPr>
                <w:p w14:paraId="749460A6" w14:textId="77777777" w:rsidR="009B6168" w:rsidRPr="00A5453E" w:rsidRDefault="00AC33B5" w:rsidP="000D515F">
                  <w:pPr>
                    <w:jc w:val="center"/>
                    <w:rPr>
                      <w:rFonts w:ascii="Arial Narrow" w:hAnsi="Arial Narrow"/>
                      <w:b/>
                      <w:color w:val="000000" w:themeColor="text1"/>
                      <w:sz w:val="20"/>
                      <w:szCs w:val="20"/>
                    </w:rPr>
                  </w:pPr>
                  <w:r>
                    <w:rPr>
                      <w:rFonts w:ascii="Arial Narrow" w:hAnsi="Arial Narrow"/>
                      <w:b/>
                      <w:color w:val="000000" w:themeColor="text1"/>
                      <w:sz w:val="20"/>
                      <w:szCs w:val="20"/>
                    </w:rPr>
                    <w:t>54,55,250.0</w:t>
                  </w:r>
                </w:p>
              </w:tc>
            </w:tr>
          </w:tbl>
          <w:p w14:paraId="48C480F2" w14:textId="77777777" w:rsidR="004B55ED" w:rsidRDefault="004B55ED"/>
          <w:p w14:paraId="35938FF8" w14:textId="77777777" w:rsidR="004B55ED" w:rsidRPr="004B55ED" w:rsidRDefault="004B55ED">
            <w:pPr>
              <w:rPr>
                <w:rFonts w:ascii="Arial Narrow" w:hAnsi="Arial Narrow"/>
                <w:b/>
                <w:bCs/>
              </w:rPr>
            </w:pPr>
            <w:r w:rsidRPr="004B55ED">
              <w:rPr>
                <w:rFonts w:ascii="Arial Narrow" w:hAnsi="Arial Narrow"/>
                <w:b/>
                <w:bCs/>
              </w:rPr>
              <w:t>Interior</w:t>
            </w:r>
          </w:p>
          <w:p w14:paraId="7906DE94" w14:textId="77777777" w:rsidR="004B55ED" w:rsidRDefault="004B55ED"/>
          <w:tbl>
            <w:tblPr>
              <w:tblStyle w:val="TableGrid"/>
              <w:tblW w:w="0" w:type="auto"/>
              <w:tblLayout w:type="fixed"/>
              <w:tblLook w:val="04A0" w:firstRow="1" w:lastRow="0" w:firstColumn="1" w:lastColumn="0" w:noHBand="0" w:noVBand="1"/>
            </w:tblPr>
            <w:tblGrid>
              <w:gridCol w:w="4891"/>
              <w:gridCol w:w="4780"/>
            </w:tblGrid>
            <w:tr w:rsidR="004B55ED" w:rsidRPr="004B55ED" w14:paraId="2F58D43E" w14:textId="77777777" w:rsidTr="00AC33B5">
              <w:tc>
                <w:tcPr>
                  <w:tcW w:w="4891" w:type="dxa"/>
                </w:tcPr>
                <w:p w14:paraId="1795CA88" w14:textId="77777777" w:rsidR="004B55ED" w:rsidRPr="004B55ED" w:rsidRDefault="004B55ED">
                  <w:pPr>
                    <w:rPr>
                      <w:rFonts w:ascii="Arial Narrow" w:hAnsi="Arial Narrow"/>
                      <w:b/>
                      <w:bCs/>
                    </w:rPr>
                  </w:pPr>
                  <w:r w:rsidRPr="004B55ED">
                    <w:rPr>
                      <w:rFonts w:ascii="Arial Narrow" w:hAnsi="Arial Narrow"/>
                      <w:b/>
                      <w:bCs/>
                    </w:rPr>
                    <w:t>Particulars</w:t>
                  </w:r>
                </w:p>
              </w:tc>
              <w:tc>
                <w:tcPr>
                  <w:tcW w:w="4780" w:type="dxa"/>
                </w:tcPr>
                <w:p w14:paraId="68877322" w14:textId="77777777" w:rsidR="004B55ED" w:rsidRPr="004B55ED" w:rsidRDefault="004B55ED">
                  <w:pPr>
                    <w:rPr>
                      <w:rFonts w:ascii="Arial Narrow" w:hAnsi="Arial Narrow"/>
                      <w:b/>
                      <w:bCs/>
                    </w:rPr>
                  </w:pPr>
                  <w:r w:rsidRPr="004B55ED">
                    <w:rPr>
                      <w:rFonts w:ascii="Arial Narrow" w:hAnsi="Arial Narrow"/>
                      <w:b/>
                      <w:bCs/>
                    </w:rPr>
                    <w:t>Lumpsum Value In Rs.</w:t>
                  </w:r>
                </w:p>
              </w:tc>
            </w:tr>
            <w:tr w:rsidR="004B55ED" w:rsidRPr="004B55ED" w14:paraId="29973AE8" w14:textId="77777777" w:rsidTr="00AC33B5">
              <w:tc>
                <w:tcPr>
                  <w:tcW w:w="4891" w:type="dxa"/>
                </w:tcPr>
                <w:p w14:paraId="7DD30FC8" w14:textId="77777777" w:rsidR="004B55ED" w:rsidRPr="004B55ED" w:rsidRDefault="004B55ED">
                  <w:pPr>
                    <w:rPr>
                      <w:rFonts w:ascii="Arial Narrow" w:hAnsi="Arial Narrow"/>
                    </w:rPr>
                  </w:pPr>
                  <w:r w:rsidRPr="004B55ED">
                    <w:rPr>
                      <w:rFonts w:ascii="Arial Narrow" w:hAnsi="Arial Narrow"/>
                    </w:rPr>
                    <w:t>Interior, Furniture &amp; Fixtures</w:t>
                  </w:r>
                </w:p>
              </w:tc>
              <w:tc>
                <w:tcPr>
                  <w:tcW w:w="4780" w:type="dxa"/>
                </w:tcPr>
                <w:p w14:paraId="251173E1" w14:textId="77777777" w:rsidR="004B55ED" w:rsidRPr="00AC33B5" w:rsidRDefault="004B55ED">
                  <w:pPr>
                    <w:rPr>
                      <w:rFonts w:ascii="Arial Narrow" w:hAnsi="Arial Narrow"/>
                      <w:b/>
                      <w:bCs/>
                    </w:rPr>
                  </w:pPr>
                  <w:r w:rsidRPr="00AC33B5">
                    <w:rPr>
                      <w:rFonts w:ascii="Arial Narrow" w:hAnsi="Arial Narrow"/>
                      <w:b/>
                      <w:bCs/>
                    </w:rPr>
                    <w:t>15,00,000.00</w:t>
                  </w:r>
                </w:p>
              </w:tc>
            </w:tr>
          </w:tbl>
          <w:p w14:paraId="29BBAAA7" w14:textId="77777777" w:rsidR="004B55ED" w:rsidRDefault="004B55ED"/>
          <w:tbl>
            <w:tblPr>
              <w:tblW w:w="9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
              <w:gridCol w:w="4120"/>
              <w:gridCol w:w="5044"/>
            </w:tblGrid>
            <w:tr w:rsidR="009D75C0" w:rsidRPr="009D75C0" w14:paraId="753A0567" w14:textId="77777777" w:rsidTr="00A5453E">
              <w:tc>
                <w:tcPr>
                  <w:tcW w:w="4627" w:type="dxa"/>
                  <w:gridSpan w:val="2"/>
                  <w:shd w:val="clear" w:color="auto" w:fill="auto"/>
                </w:tcPr>
                <w:p w14:paraId="1F8E9060" w14:textId="77777777" w:rsidR="00006EC5" w:rsidRPr="00C82936" w:rsidRDefault="00006EC5" w:rsidP="000D515F">
                  <w:pPr>
                    <w:jc w:val="both"/>
                    <w:rPr>
                      <w:rFonts w:ascii="Arial Narrow" w:hAnsi="Arial Narrow" w:cs="TTFFB52530t00"/>
                      <w:color w:val="000000" w:themeColor="text1"/>
                      <w:sz w:val="22"/>
                      <w:szCs w:val="22"/>
                    </w:rPr>
                  </w:pPr>
                  <w:r w:rsidRPr="00C82936">
                    <w:rPr>
                      <w:rFonts w:ascii="Arial Narrow" w:hAnsi="Arial Narrow" w:cs="TTFFB52530t00"/>
                      <w:color w:val="000000" w:themeColor="text1"/>
                      <w:sz w:val="22"/>
                      <w:szCs w:val="22"/>
                    </w:rPr>
                    <w:t>Part – C (Extra Items)</w:t>
                  </w:r>
                </w:p>
              </w:tc>
              <w:tc>
                <w:tcPr>
                  <w:tcW w:w="5044" w:type="dxa"/>
                  <w:shd w:val="clear" w:color="auto" w:fill="auto"/>
                </w:tcPr>
                <w:p w14:paraId="3B458632" w14:textId="77777777" w:rsidR="00006EC5" w:rsidRPr="00C82936" w:rsidRDefault="00006EC5" w:rsidP="000D515F">
                  <w:pPr>
                    <w:jc w:val="center"/>
                    <w:rPr>
                      <w:rFonts w:ascii="Arial Narrow" w:hAnsi="Arial Narrow"/>
                      <w:color w:val="000000" w:themeColor="text1"/>
                      <w:sz w:val="22"/>
                      <w:szCs w:val="22"/>
                    </w:rPr>
                  </w:pPr>
                  <w:r w:rsidRPr="00C82936">
                    <w:rPr>
                      <w:rFonts w:ascii="Arial Narrow" w:hAnsi="Arial Narrow"/>
                      <w:color w:val="000000" w:themeColor="text1"/>
                      <w:sz w:val="22"/>
                      <w:szCs w:val="22"/>
                    </w:rPr>
                    <w:t xml:space="preserve">Amount in </w:t>
                  </w:r>
                  <w:r w:rsidR="001E3096" w:rsidRPr="00C82936">
                    <w:rPr>
                      <w:rFonts w:ascii="Rupee Foradian" w:hAnsi="Rupee Foradian"/>
                      <w:color w:val="000000" w:themeColor="text1"/>
                      <w:sz w:val="22"/>
                      <w:szCs w:val="22"/>
                    </w:rPr>
                    <w:t>Rs.</w:t>
                  </w:r>
                </w:p>
              </w:tc>
            </w:tr>
            <w:tr w:rsidR="00AC33B5" w:rsidRPr="009D75C0" w14:paraId="2D43B558" w14:textId="77777777" w:rsidTr="00AC33B5">
              <w:tc>
                <w:tcPr>
                  <w:tcW w:w="507" w:type="dxa"/>
                  <w:shd w:val="clear" w:color="auto" w:fill="auto"/>
                </w:tcPr>
                <w:p w14:paraId="4DEE2712"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445DB1AF"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color w:val="000000" w:themeColor="text1"/>
                      <w:sz w:val="22"/>
                      <w:szCs w:val="22"/>
                    </w:rPr>
                    <w:t>Portico</w:t>
                  </w:r>
                </w:p>
              </w:tc>
              <w:tc>
                <w:tcPr>
                  <w:tcW w:w="5044" w:type="dxa"/>
                  <w:vMerge w:val="restart"/>
                  <w:shd w:val="clear" w:color="auto" w:fill="auto"/>
                  <w:vAlign w:val="center"/>
                </w:tcPr>
                <w:p w14:paraId="59765FBD" w14:textId="77777777" w:rsidR="00AC33B5" w:rsidRPr="002B4E00" w:rsidRDefault="00AC33B5" w:rsidP="00AC33B5">
                  <w:pPr>
                    <w:jc w:val="center"/>
                    <w:rPr>
                      <w:rFonts w:ascii="Arial Narrow" w:hAnsi="Arial Narrow" w:cs="Arial"/>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9D75C0" w14:paraId="0534B4FC" w14:textId="77777777" w:rsidTr="00A5453E">
              <w:tc>
                <w:tcPr>
                  <w:tcW w:w="507" w:type="dxa"/>
                  <w:shd w:val="clear" w:color="auto" w:fill="auto"/>
                </w:tcPr>
                <w:p w14:paraId="1990C916"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627F1BD8"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Ornamental front door</w:t>
                  </w:r>
                </w:p>
              </w:tc>
              <w:tc>
                <w:tcPr>
                  <w:tcW w:w="5044" w:type="dxa"/>
                  <w:vMerge/>
                  <w:shd w:val="clear" w:color="auto" w:fill="auto"/>
                </w:tcPr>
                <w:p w14:paraId="415C18EB" w14:textId="77777777" w:rsidR="00AC33B5" w:rsidRPr="002B4E00" w:rsidRDefault="00AC33B5" w:rsidP="000D515F">
                  <w:pPr>
                    <w:rPr>
                      <w:rFonts w:ascii="Arial Narrow" w:hAnsi="Arial Narrow" w:cs="Arial"/>
                      <w:color w:val="000000" w:themeColor="text1"/>
                      <w:sz w:val="22"/>
                      <w:szCs w:val="22"/>
                    </w:rPr>
                  </w:pPr>
                </w:p>
              </w:tc>
            </w:tr>
            <w:tr w:rsidR="00AC33B5" w:rsidRPr="009D75C0" w14:paraId="717E2827" w14:textId="77777777" w:rsidTr="00A5453E">
              <w:tc>
                <w:tcPr>
                  <w:tcW w:w="507" w:type="dxa"/>
                  <w:shd w:val="clear" w:color="auto" w:fill="auto"/>
                </w:tcPr>
                <w:p w14:paraId="520FD135"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43D9B7CB"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Sit out / Verandah / Porch with steel grills</w:t>
                  </w:r>
                </w:p>
              </w:tc>
              <w:tc>
                <w:tcPr>
                  <w:tcW w:w="5044" w:type="dxa"/>
                  <w:vMerge/>
                  <w:shd w:val="clear" w:color="auto" w:fill="auto"/>
                </w:tcPr>
                <w:p w14:paraId="126CC2E9" w14:textId="77777777" w:rsidR="00AC33B5" w:rsidRPr="002B4E00" w:rsidRDefault="00AC33B5" w:rsidP="000D515F">
                  <w:pPr>
                    <w:rPr>
                      <w:rFonts w:ascii="Arial Narrow" w:hAnsi="Arial Narrow" w:cs="Arial"/>
                      <w:color w:val="000000" w:themeColor="text1"/>
                      <w:sz w:val="22"/>
                      <w:szCs w:val="22"/>
                    </w:rPr>
                  </w:pPr>
                </w:p>
              </w:tc>
            </w:tr>
            <w:tr w:rsidR="00AC33B5" w:rsidRPr="009D75C0" w14:paraId="09CE81FA" w14:textId="77777777" w:rsidTr="00A5453E">
              <w:tc>
                <w:tcPr>
                  <w:tcW w:w="507" w:type="dxa"/>
                  <w:shd w:val="clear" w:color="auto" w:fill="auto"/>
                </w:tcPr>
                <w:p w14:paraId="0FD75343"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52A1E4D1"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Water tank</w:t>
                  </w:r>
                </w:p>
              </w:tc>
              <w:tc>
                <w:tcPr>
                  <w:tcW w:w="5044" w:type="dxa"/>
                  <w:vMerge/>
                  <w:shd w:val="clear" w:color="auto" w:fill="auto"/>
                </w:tcPr>
                <w:p w14:paraId="27D3F799" w14:textId="77777777" w:rsidR="00AC33B5" w:rsidRPr="002B4E00" w:rsidRDefault="00AC33B5" w:rsidP="000D515F">
                  <w:pPr>
                    <w:rPr>
                      <w:rFonts w:ascii="Arial Narrow" w:hAnsi="Arial Narrow" w:cs="Arial"/>
                      <w:color w:val="000000" w:themeColor="text1"/>
                      <w:sz w:val="22"/>
                      <w:szCs w:val="22"/>
                    </w:rPr>
                  </w:pPr>
                </w:p>
              </w:tc>
            </w:tr>
            <w:tr w:rsidR="00AC33B5" w:rsidRPr="009D75C0" w14:paraId="342130A8" w14:textId="77777777" w:rsidTr="00A5453E">
              <w:tc>
                <w:tcPr>
                  <w:tcW w:w="507" w:type="dxa"/>
                  <w:shd w:val="clear" w:color="auto" w:fill="auto"/>
                </w:tcPr>
                <w:p w14:paraId="525CFBAE" w14:textId="77777777" w:rsidR="00AC33B5" w:rsidRPr="002B4E00" w:rsidRDefault="00AC33B5" w:rsidP="000D515F">
                  <w:pPr>
                    <w:numPr>
                      <w:ilvl w:val="0"/>
                      <w:numId w:val="13"/>
                    </w:numPr>
                    <w:jc w:val="both"/>
                    <w:rPr>
                      <w:rFonts w:ascii="Arial Narrow" w:hAnsi="Arial Narrow" w:cs="TTFFB52530t00"/>
                      <w:color w:val="000000" w:themeColor="text1"/>
                      <w:sz w:val="22"/>
                      <w:szCs w:val="22"/>
                    </w:rPr>
                  </w:pPr>
                </w:p>
              </w:tc>
              <w:tc>
                <w:tcPr>
                  <w:tcW w:w="4120" w:type="dxa"/>
                  <w:shd w:val="clear" w:color="auto" w:fill="auto"/>
                </w:tcPr>
                <w:p w14:paraId="54303453"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Extra steel / collapsible gates</w:t>
                  </w:r>
                </w:p>
              </w:tc>
              <w:tc>
                <w:tcPr>
                  <w:tcW w:w="5044" w:type="dxa"/>
                  <w:vMerge/>
                  <w:shd w:val="clear" w:color="auto" w:fill="auto"/>
                </w:tcPr>
                <w:p w14:paraId="5854467E" w14:textId="77777777" w:rsidR="00AC33B5" w:rsidRPr="002B4E00" w:rsidRDefault="00AC33B5" w:rsidP="000D515F">
                  <w:pPr>
                    <w:rPr>
                      <w:rFonts w:ascii="Arial Narrow" w:hAnsi="Arial Narrow" w:cs="Arial"/>
                      <w:color w:val="000000" w:themeColor="text1"/>
                      <w:sz w:val="22"/>
                      <w:szCs w:val="22"/>
                    </w:rPr>
                  </w:pPr>
                </w:p>
              </w:tc>
            </w:tr>
            <w:tr w:rsidR="00AC33B5" w:rsidRPr="009D75C0" w14:paraId="3057676E" w14:textId="77777777" w:rsidTr="00A5453E">
              <w:tc>
                <w:tcPr>
                  <w:tcW w:w="507" w:type="dxa"/>
                  <w:shd w:val="clear" w:color="auto" w:fill="auto"/>
                </w:tcPr>
                <w:p w14:paraId="7854718C" w14:textId="77777777" w:rsidR="00AC33B5" w:rsidRPr="002B4E00" w:rsidRDefault="00AC33B5" w:rsidP="000D515F">
                  <w:pPr>
                    <w:ind w:left="360"/>
                    <w:jc w:val="both"/>
                    <w:rPr>
                      <w:rFonts w:ascii="Arial Narrow" w:hAnsi="Arial Narrow" w:cs="TTFFB52530t00"/>
                      <w:color w:val="000000" w:themeColor="text1"/>
                      <w:sz w:val="22"/>
                      <w:szCs w:val="22"/>
                    </w:rPr>
                  </w:pPr>
                </w:p>
              </w:tc>
              <w:tc>
                <w:tcPr>
                  <w:tcW w:w="4120" w:type="dxa"/>
                  <w:shd w:val="clear" w:color="auto" w:fill="auto"/>
                </w:tcPr>
                <w:p w14:paraId="5A9503DD"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21C226CE" w14:textId="77777777" w:rsidR="00AC33B5" w:rsidRPr="002B4E00" w:rsidRDefault="00AC33B5" w:rsidP="000D515F">
                  <w:pPr>
                    <w:rPr>
                      <w:rFonts w:ascii="Arial Narrow" w:hAnsi="Arial Narrow" w:cs="Arial"/>
                      <w:color w:val="000000" w:themeColor="text1"/>
                      <w:sz w:val="22"/>
                      <w:szCs w:val="22"/>
                    </w:rPr>
                  </w:pPr>
                </w:p>
              </w:tc>
            </w:tr>
            <w:tr w:rsidR="009D75C0" w:rsidRPr="009D75C0" w14:paraId="245B874D" w14:textId="77777777" w:rsidTr="00A5453E">
              <w:tc>
                <w:tcPr>
                  <w:tcW w:w="9671" w:type="dxa"/>
                  <w:gridSpan w:val="3"/>
                  <w:shd w:val="clear" w:color="auto" w:fill="auto"/>
                </w:tcPr>
                <w:p w14:paraId="2427C273" w14:textId="77777777" w:rsidR="00E90E22" w:rsidRPr="002B4E00" w:rsidRDefault="00E90E22" w:rsidP="000D515F">
                  <w:pPr>
                    <w:rPr>
                      <w:rFonts w:ascii="Arial Narrow" w:hAnsi="Arial Narrow"/>
                      <w:b/>
                      <w:color w:val="000000" w:themeColor="text1"/>
                      <w:sz w:val="22"/>
                      <w:szCs w:val="22"/>
                    </w:rPr>
                  </w:pPr>
                </w:p>
              </w:tc>
            </w:tr>
            <w:tr w:rsidR="009D75C0" w:rsidRPr="009D75C0" w14:paraId="6D4DB32D" w14:textId="77777777" w:rsidTr="00A5453E">
              <w:tc>
                <w:tcPr>
                  <w:tcW w:w="4627" w:type="dxa"/>
                  <w:gridSpan w:val="2"/>
                  <w:shd w:val="clear" w:color="auto" w:fill="auto"/>
                </w:tcPr>
                <w:p w14:paraId="6662606C" w14:textId="77777777" w:rsidR="00006EC5" w:rsidRPr="002B4E00" w:rsidRDefault="00006EC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Part – D (Amenities)</w:t>
                  </w:r>
                </w:p>
              </w:tc>
              <w:tc>
                <w:tcPr>
                  <w:tcW w:w="5044" w:type="dxa"/>
                  <w:shd w:val="clear" w:color="auto" w:fill="auto"/>
                </w:tcPr>
                <w:p w14:paraId="671A0C10" w14:textId="77777777" w:rsidR="00006EC5" w:rsidRPr="002B4E00" w:rsidRDefault="00006EC5" w:rsidP="000D515F">
                  <w:pPr>
                    <w:jc w:val="center"/>
                    <w:rPr>
                      <w:rFonts w:ascii="Arial Narrow" w:hAnsi="Arial Narrow"/>
                      <w:color w:val="000000" w:themeColor="text1"/>
                      <w:sz w:val="22"/>
                      <w:szCs w:val="22"/>
                    </w:rPr>
                  </w:pPr>
                  <w:r w:rsidRPr="002B4E00">
                    <w:rPr>
                      <w:rFonts w:ascii="Arial Narrow" w:hAnsi="Arial Narrow"/>
                      <w:color w:val="000000" w:themeColor="text1"/>
                      <w:sz w:val="23"/>
                      <w:szCs w:val="23"/>
                    </w:rPr>
                    <w:t xml:space="preserve">Amount in </w:t>
                  </w:r>
                  <w:r w:rsidR="001E3096" w:rsidRPr="002B4E00">
                    <w:rPr>
                      <w:rFonts w:ascii="Rupee Foradian" w:hAnsi="Rupee Foradian"/>
                      <w:color w:val="000000" w:themeColor="text1"/>
                      <w:sz w:val="23"/>
                      <w:szCs w:val="23"/>
                    </w:rPr>
                    <w:t>Rs.</w:t>
                  </w:r>
                </w:p>
              </w:tc>
            </w:tr>
            <w:tr w:rsidR="00AC33B5" w:rsidRPr="009D75C0" w14:paraId="27F8BCE7" w14:textId="77777777" w:rsidTr="00AC33B5">
              <w:tc>
                <w:tcPr>
                  <w:tcW w:w="507" w:type="dxa"/>
                  <w:shd w:val="clear" w:color="auto" w:fill="auto"/>
                </w:tcPr>
                <w:p w14:paraId="58DFBEBB"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1AA4EFAA"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Wardrobes</w:t>
                  </w:r>
                </w:p>
              </w:tc>
              <w:tc>
                <w:tcPr>
                  <w:tcW w:w="5044" w:type="dxa"/>
                  <w:vMerge w:val="restart"/>
                  <w:shd w:val="clear" w:color="auto" w:fill="auto"/>
                  <w:vAlign w:val="center"/>
                </w:tcPr>
                <w:p w14:paraId="448B1D88" w14:textId="77777777" w:rsidR="00AC33B5" w:rsidRPr="002B4E00" w:rsidRDefault="00AC33B5" w:rsidP="00AC33B5">
                  <w:pPr>
                    <w:jc w:val="center"/>
                    <w:rPr>
                      <w:rFonts w:ascii="Arial Narrow" w:hAnsi="Arial Narrow" w:cs="Arial"/>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9D75C0" w14:paraId="5F2F6CF8" w14:textId="77777777" w:rsidTr="00A5453E">
              <w:tc>
                <w:tcPr>
                  <w:tcW w:w="507" w:type="dxa"/>
                  <w:shd w:val="clear" w:color="auto" w:fill="auto"/>
                </w:tcPr>
                <w:p w14:paraId="0C73C33C"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0159C0E"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Glazed tiles</w:t>
                  </w:r>
                </w:p>
              </w:tc>
              <w:tc>
                <w:tcPr>
                  <w:tcW w:w="5044" w:type="dxa"/>
                  <w:vMerge/>
                  <w:shd w:val="clear" w:color="auto" w:fill="auto"/>
                </w:tcPr>
                <w:p w14:paraId="681094F5" w14:textId="77777777" w:rsidR="00AC33B5" w:rsidRPr="002B4E00" w:rsidRDefault="00AC33B5" w:rsidP="000D515F">
                  <w:pPr>
                    <w:rPr>
                      <w:rFonts w:ascii="Arial Narrow" w:hAnsi="Arial Narrow" w:cs="Arial"/>
                      <w:color w:val="000000" w:themeColor="text1"/>
                      <w:sz w:val="22"/>
                      <w:szCs w:val="22"/>
                    </w:rPr>
                  </w:pPr>
                </w:p>
              </w:tc>
            </w:tr>
            <w:tr w:rsidR="00AC33B5" w:rsidRPr="009D75C0" w14:paraId="7E6A5FDB" w14:textId="77777777" w:rsidTr="00A5453E">
              <w:tc>
                <w:tcPr>
                  <w:tcW w:w="507" w:type="dxa"/>
                  <w:shd w:val="clear" w:color="auto" w:fill="auto"/>
                </w:tcPr>
                <w:p w14:paraId="39744A80"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3D5AD343"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Extra sinks and bath tub</w:t>
                  </w:r>
                </w:p>
              </w:tc>
              <w:tc>
                <w:tcPr>
                  <w:tcW w:w="5044" w:type="dxa"/>
                  <w:vMerge/>
                  <w:shd w:val="clear" w:color="auto" w:fill="auto"/>
                </w:tcPr>
                <w:p w14:paraId="6067851C" w14:textId="77777777" w:rsidR="00AC33B5" w:rsidRPr="002B4E00" w:rsidRDefault="00AC33B5" w:rsidP="000D515F">
                  <w:pPr>
                    <w:rPr>
                      <w:rFonts w:ascii="Arial Narrow" w:hAnsi="Arial Narrow" w:cs="Arial"/>
                      <w:color w:val="000000" w:themeColor="text1"/>
                      <w:sz w:val="22"/>
                      <w:szCs w:val="22"/>
                    </w:rPr>
                  </w:pPr>
                </w:p>
              </w:tc>
            </w:tr>
            <w:tr w:rsidR="00AC33B5" w:rsidRPr="009D75C0" w14:paraId="06566B53" w14:textId="77777777" w:rsidTr="00A5453E">
              <w:tc>
                <w:tcPr>
                  <w:tcW w:w="507" w:type="dxa"/>
                  <w:shd w:val="clear" w:color="auto" w:fill="auto"/>
                </w:tcPr>
                <w:p w14:paraId="51EC48D9"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70B38312"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Marble / ceramic tiles flooring</w:t>
                  </w:r>
                </w:p>
              </w:tc>
              <w:tc>
                <w:tcPr>
                  <w:tcW w:w="5044" w:type="dxa"/>
                  <w:vMerge/>
                  <w:shd w:val="clear" w:color="auto" w:fill="auto"/>
                </w:tcPr>
                <w:p w14:paraId="31B84C5D" w14:textId="77777777" w:rsidR="00AC33B5" w:rsidRPr="002B4E00" w:rsidRDefault="00AC33B5" w:rsidP="000D515F">
                  <w:pPr>
                    <w:rPr>
                      <w:rFonts w:ascii="Arial Narrow" w:hAnsi="Arial Narrow" w:cs="Arial"/>
                      <w:color w:val="000000" w:themeColor="text1"/>
                      <w:sz w:val="22"/>
                      <w:szCs w:val="22"/>
                    </w:rPr>
                  </w:pPr>
                </w:p>
              </w:tc>
            </w:tr>
            <w:tr w:rsidR="00AC33B5" w:rsidRPr="009D75C0" w14:paraId="0B80965F" w14:textId="77777777" w:rsidTr="00A5453E">
              <w:tc>
                <w:tcPr>
                  <w:tcW w:w="507" w:type="dxa"/>
                  <w:shd w:val="clear" w:color="auto" w:fill="auto"/>
                </w:tcPr>
                <w:p w14:paraId="3C5FF2F8"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47F8E730"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Interior decorations</w:t>
                  </w:r>
                </w:p>
              </w:tc>
              <w:tc>
                <w:tcPr>
                  <w:tcW w:w="5044" w:type="dxa"/>
                  <w:vMerge/>
                  <w:shd w:val="clear" w:color="auto" w:fill="auto"/>
                </w:tcPr>
                <w:p w14:paraId="32CA0723" w14:textId="77777777" w:rsidR="00AC33B5" w:rsidRPr="002B4E00" w:rsidRDefault="00AC33B5" w:rsidP="000D515F">
                  <w:pPr>
                    <w:rPr>
                      <w:rFonts w:ascii="Arial Narrow" w:hAnsi="Arial Narrow" w:cs="Arial"/>
                      <w:color w:val="000000" w:themeColor="text1"/>
                      <w:sz w:val="22"/>
                      <w:szCs w:val="22"/>
                    </w:rPr>
                  </w:pPr>
                </w:p>
              </w:tc>
            </w:tr>
            <w:tr w:rsidR="00AC33B5" w:rsidRPr="009D75C0" w14:paraId="4053E6AF" w14:textId="77777777" w:rsidTr="00A5453E">
              <w:tc>
                <w:tcPr>
                  <w:tcW w:w="507" w:type="dxa"/>
                  <w:shd w:val="clear" w:color="auto" w:fill="auto"/>
                </w:tcPr>
                <w:p w14:paraId="5F156704"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31E009C"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Architectural elevation works</w:t>
                  </w:r>
                </w:p>
              </w:tc>
              <w:tc>
                <w:tcPr>
                  <w:tcW w:w="5044" w:type="dxa"/>
                  <w:vMerge/>
                  <w:shd w:val="clear" w:color="auto" w:fill="auto"/>
                </w:tcPr>
                <w:p w14:paraId="410A39B0" w14:textId="77777777" w:rsidR="00AC33B5" w:rsidRPr="002B4E00" w:rsidRDefault="00AC33B5" w:rsidP="000D515F">
                  <w:pPr>
                    <w:rPr>
                      <w:rFonts w:ascii="Arial Narrow" w:hAnsi="Arial Narrow" w:cs="Arial"/>
                      <w:color w:val="000000" w:themeColor="text1"/>
                      <w:sz w:val="22"/>
                      <w:szCs w:val="22"/>
                    </w:rPr>
                  </w:pPr>
                </w:p>
              </w:tc>
            </w:tr>
            <w:tr w:rsidR="00AC33B5" w:rsidRPr="009D75C0" w14:paraId="02745430" w14:textId="77777777" w:rsidTr="00A5453E">
              <w:tc>
                <w:tcPr>
                  <w:tcW w:w="507" w:type="dxa"/>
                  <w:shd w:val="clear" w:color="auto" w:fill="auto"/>
                </w:tcPr>
                <w:p w14:paraId="6DC5A7EE"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2C845ED"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Paneling works</w:t>
                  </w:r>
                </w:p>
              </w:tc>
              <w:tc>
                <w:tcPr>
                  <w:tcW w:w="5044" w:type="dxa"/>
                  <w:vMerge/>
                  <w:shd w:val="clear" w:color="auto" w:fill="auto"/>
                </w:tcPr>
                <w:p w14:paraId="682F87A9" w14:textId="77777777" w:rsidR="00AC33B5" w:rsidRPr="002B4E00" w:rsidRDefault="00AC33B5" w:rsidP="000D515F">
                  <w:pPr>
                    <w:rPr>
                      <w:rFonts w:ascii="Arial Narrow" w:hAnsi="Arial Narrow" w:cs="Arial"/>
                      <w:color w:val="000000" w:themeColor="text1"/>
                      <w:sz w:val="22"/>
                      <w:szCs w:val="22"/>
                    </w:rPr>
                  </w:pPr>
                </w:p>
              </w:tc>
            </w:tr>
            <w:tr w:rsidR="00AC33B5" w:rsidRPr="009D75C0" w14:paraId="5522A09D" w14:textId="77777777" w:rsidTr="00A5453E">
              <w:tc>
                <w:tcPr>
                  <w:tcW w:w="507" w:type="dxa"/>
                  <w:shd w:val="clear" w:color="auto" w:fill="auto"/>
                </w:tcPr>
                <w:p w14:paraId="43CE573B"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5DF54934"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Aluminum works</w:t>
                  </w:r>
                </w:p>
              </w:tc>
              <w:tc>
                <w:tcPr>
                  <w:tcW w:w="5044" w:type="dxa"/>
                  <w:vMerge/>
                  <w:shd w:val="clear" w:color="auto" w:fill="auto"/>
                </w:tcPr>
                <w:p w14:paraId="26062769" w14:textId="77777777" w:rsidR="00AC33B5" w:rsidRPr="002B4E00" w:rsidRDefault="00AC33B5" w:rsidP="000D515F">
                  <w:pPr>
                    <w:rPr>
                      <w:rFonts w:ascii="Arial Narrow" w:hAnsi="Arial Narrow" w:cs="Arial"/>
                      <w:color w:val="000000" w:themeColor="text1"/>
                      <w:sz w:val="22"/>
                      <w:szCs w:val="22"/>
                    </w:rPr>
                  </w:pPr>
                </w:p>
              </w:tc>
            </w:tr>
            <w:tr w:rsidR="00AC33B5" w:rsidRPr="009D75C0" w14:paraId="2B6DD107" w14:textId="77777777" w:rsidTr="00A5453E">
              <w:tc>
                <w:tcPr>
                  <w:tcW w:w="507" w:type="dxa"/>
                  <w:shd w:val="clear" w:color="auto" w:fill="auto"/>
                </w:tcPr>
                <w:p w14:paraId="2C788D17"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27C96DF8"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Aluminum hand rails</w:t>
                  </w:r>
                </w:p>
              </w:tc>
              <w:tc>
                <w:tcPr>
                  <w:tcW w:w="5044" w:type="dxa"/>
                  <w:vMerge/>
                  <w:shd w:val="clear" w:color="auto" w:fill="auto"/>
                </w:tcPr>
                <w:p w14:paraId="758C88ED" w14:textId="77777777" w:rsidR="00AC33B5" w:rsidRPr="002B4E00" w:rsidRDefault="00AC33B5" w:rsidP="000D515F">
                  <w:pPr>
                    <w:rPr>
                      <w:rFonts w:ascii="Arial Narrow" w:hAnsi="Arial Narrow" w:cs="Arial"/>
                      <w:color w:val="000000" w:themeColor="text1"/>
                      <w:sz w:val="22"/>
                      <w:szCs w:val="22"/>
                    </w:rPr>
                  </w:pPr>
                </w:p>
              </w:tc>
            </w:tr>
            <w:tr w:rsidR="00AC33B5" w:rsidRPr="009D75C0" w14:paraId="4DDF4A73" w14:textId="77777777" w:rsidTr="00A5453E">
              <w:tc>
                <w:tcPr>
                  <w:tcW w:w="507" w:type="dxa"/>
                  <w:shd w:val="clear" w:color="auto" w:fill="auto"/>
                </w:tcPr>
                <w:p w14:paraId="2EF8C6CC" w14:textId="77777777" w:rsidR="00AC33B5" w:rsidRPr="002B4E00" w:rsidRDefault="00AC33B5" w:rsidP="000D515F">
                  <w:pPr>
                    <w:numPr>
                      <w:ilvl w:val="0"/>
                      <w:numId w:val="14"/>
                    </w:numPr>
                    <w:jc w:val="both"/>
                    <w:rPr>
                      <w:rFonts w:ascii="Arial Narrow" w:hAnsi="Arial Narrow" w:cs="TTFFB52530t00"/>
                      <w:color w:val="000000" w:themeColor="text1"/>
                      <w:sz w:val="22"/>
                      <w:szCs w:val="22"/>
                    </w:rPr>
                  </w:pPr>
                </w:p>
              </w:tc>
              <w:tc>
                <w:tcPr>
                  <w:tcW w:w="4120" w:type="dxa"/>
                  <w:shd w:val="clear" w:color="auto" w:fill="auto"/>
                </w:tcPr>
                <w:p w14:paraId="18EF3E01"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False ceiling</w:t>
                  </w:r>
                </w:p>
              </w:tc>
              <w:tc>
                <w:tcPr>
                  <w:tcW w:w="5044" w:type="dxa"/>
                  <w:vMerge/>
                  <w:shd w:val="clear" w:color="auto" w:fill="auto"/>
                </w:tcPr>
                <w:p w14:paraId="2D2A6130" w14:textId="77777777" w:rsidR="00AC33B5" w:rsidRPr="002B4E00" w:rsidRDefault="00AC33B5" w:rsidP="000D515F">
                  <w:pPr>
                    <w:rPr>
                      <w:rFonts w:ascii="Arial Narrow" w:hAnsi="Arial Narrow" w:cs="Arial"/>
                      <w:color w:val="000000" w:themeColor="text1"/>
                      <w:sz w:val="22"/>
                      <w:szCs w:val="22"/>
                    </w:rPr>
                  </w:pPr>
                </w:p>
              </w:tc>
            </w:tr>
            <w:tr w:rsidR="00AC33B5" w:rsidRPr="009D75C0" w14:paraId="1E4B475E" w14:textId="77777777" w:rsidTr="00A5453E">
              <w:tc>
                <w:tcPr>
                  <w:tcW w:w="507" w:type="dxa"/>
                  <w:shd w:val="clear" w:color="auto" w:fill="auto"/>
                </w:tcPr>
                <w:p w14:paraId="0A37F9B8" w14:textId="77777777" w:rsidR="00AC33B5" w:rsidRPr="002B4E00" w:rsidRDefault="00AC33B5" w:rsidP="000D515F">
                  <w:pPr>
                    <w:ind w:left="360"/>
                    <w:jc w:val="both"/>
                    <w:rPr>
                      <w:rFonts w:ascii="Arial Narrow" w:hAnsi="Arial Narrow" w:cs="TTFFB52530t00"/>
                      <w:b/>
                      <w:color w:val="000000" w:themeColor="text1"/>
                      <w:sz w:val="22"/>
                      <w:szCs w:val="22"/>
                    </w:rPr>
                  </w:pPr>
                </w:p>
              </w:tc>
              <w:tc>
                <w:tcPr>
                  <w:tcW w:w="4120" w:type="dxa"/>
                  <w:shd w:val="clear" w:color="auto" w:fill="auto"/>
                </w:tcPr>
                <w:p w14:paraId="2073B674"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122B32DF" w14:textId="77777777" w:rsidR="00AC33B5" w:rsidRPr="002B4E00" w:rsidRDefault="00AC33B5" w:rsidP="000D515F">
                  <w:pPr>
                    <w:rPr>
                      <w:rFonts w:ascii="Arial Narrow" w:hAnsi="Arial Narrow" w:cs="Arial"/>
                      <w:color w:val="000000" w:themeColor="text1"/>
                      <w:sz w:val="22"/>
                      <w:szCs w:val="22"/>
                    </w:rPr>
                  </w:pPr>
                </w:p>
              </w:tc>
            </w:tr>
            <w:tr w:rsidR="009D75C0" w:rsidRPr="009D75C0" w14:paraId="43978BA9" w14:textId="77777777" w:rsidTr="00A5453E">
              <w:tc>
                <w:tcPr>
                  <w:tcW w:w="9671" w:type="dxa"/>
                  <w:gridSpan w:val="3"/>
                  <w:shd w:val="clear" w:color="auto" w:fill="auto"/>
                </w:tcPr>
                <w:p w14:paraId="48FD9706" w14:textId="77777777" w:rsidR="00E90E22" w:rsidRPr="009D75C0" w:rsidRDefault="00E90E22" w:rsidP="000D515F">
                  <w:pPr>
                    <w:rPr>
                      <w:rFonts w:ascii="Arial Narrow" w:hAnsi="Arial Narrow"/>
                      <w:b/>
                      <w:color w:val="FF0000"/>
                      <w:sz w:val="22"/>
                      <w:szCs w:val="22"/>
                    </w:rPr>
                  </w:pPr>
                </w:p>
              </w:tc>
            </w:tr>
            <w:tr w:rsidR="009D75C0" w:rsidRPr="009D75C0" w14:paraId="7641F121" w14:textId="77777777" w:rsidTr="00A5453E">
              <w:tc>
                <w:tcPr>
                  <w:tcW w:w="4627" w:type="dxa"/>
                  <w:gridSpan w:val="2"/>
                  <w:shd w:val="clear" w:color="auto" w:fill="auto"/>
                </w:tcPr>
                <w:p w14:paraId="27D59B00" w14:textId="77777777" w:rsidR="00006EC5" w:rsidRPr="002B4E00" w:rsidRDefault="00006EC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Part – E (Miscellaneous)</w:t>
                  </w:r>
                </w:p>
              </w:tc>
              <w:tc>
                <w:tcPr>
                  <w:tcW w:w="5044" w:type="dxa"/>
                  <w:shd w:val="clear" w:color="auto" w:fill="auto"/>
                </w:tcPr>
                <w:p w14:paraId="48A82937" w14:textId="77777777" w:rsidR="00006EC5" w:rsidRPr="002B4E00" w:rsidRDefault="00006EC5" w:rsidP="000D515F">
                  <w:pPr>
                    <w:jc w:val="center"/>
                    <w:rPr>
                      <w:rFonts w:ascii="Arial Narrow" w:hAnsi="Arial Narrow"/>
                      <w:color w:val="000000" w:themeColor="text1"/>
                      <w:sz w:val="22"/>
                      <w:szCs w:val="22"/>
                    </w:rPr>
                  </w:pPr>
                  <w:r w:rsidRPr="002B4E00">
                    <w:rPr>
                      <w:rFonts w:ascii="Arial Narrow" w:hAnsi="Arial Narrow"/>
                      <w:color w:val="000000" w:themeColor="text1"/>
                      <w:sz w:val="23"/>
                      <w:szCs w:val="23"/>
                    </w:rPr>
                    <w:t xml:space="preserve">Amount in </w:t>
                  </w:r>
                  <w:r w:rsidR="00ED4639" w:rsidRPr="002B4E00">
                    <w:rPr>
                      <w:rFonts w:ascii="Rupee Foradian" w:hAnsi="Rupee Foradian"/>
                      <w:color w:val="000000" w:themeColor="text1"/>
                      <w:sz w:val="23"/>
                      <w:szCs w:val="23"/>
                    </w:rPr>
                    <w:t>Rs.</w:t>
                  </w:r>
                </w:p>
              </w:tc>
            </w:tr>
            <w:tr w:rsidR="00AC33B5" w:rsidRPr="009D75C0" w14:paraId="3EB5CA83" w14:textId="77777777" w:rsidTr="00AC33B5">
              <w:tc>
                <w:tcPr>
                  <w:tcW w:w="507" w:type="dxa"/>
                  <w:shd w:val="clear" w:color="auto" w:fill="auto"/>
                </w:tcPr>
                <w:p w14:paraId="5ACC6A22"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6F1090F6"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color w:val="000000" w:themeColor="text1"/>
                      <w:sz w:val="22"/>
                      <w:szCs w:val="22"/>
                    </w:rPr>
                    <w:t>Separate toilet room</w:t>
                  </w:r>
                </w:p>
              </w:tc>
              <w:tc>
                <w:tcPr>
                  <w:tcW w:w="5044" w:type="dxa"/>
                  <w:vMerge w:val="restart"/>
                  <w:shd w:val="clear" w:color="auto" w:fill="auto"/>
                  <w:vAlign w:val="center"/>
                </w:tcPr>
                <w:p w14:paraId="69961BCF" w14:textId="77777777" w:rsidR="00AC33B5" w:rsidRPr="002B4E00" w:rsidRDefault="00AC33B5" w:rsidP="00AC33B5">
                  <w:pPr>
                    <w:jc w:val="center"/>
                    <w:rPr>
                      <w:rFonts w:ascii="Arial Narrow" w:hAnsi="Arial Narrow"/>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9D75C0" w14:paraId="78AD1B14" w14:textId="77777777" w:rsidTr="00A5453E">
              <w:tc>
                <w:tcPr>
                  <w:tcW w:w="507" w:type="dxa"/>
                  <w:shd w:val="clear" w:color="auto" w:fill="auto"/>
                </w:tcPr>
                <w:p w14:paraId="5F26D629"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6FF2C32D"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Separate lumber room</w:t>
                  </w:r>
                </w:p>
              </w:tc>
              <w:tc>
                <w:tcPr>
                  <w:tcW w:w="5044" w:type="dxa"/>
                  <w:vMerge/>
                  <w:shd w:val="clear" w:color="auto" w:fill="auto"/>
                </w:tcPr>
                <w:p w14:paraId="4F367ED9" w14:textId="77777777" w:rsidR="00AC33B5" w:rsidRPr="002B4E00" w:rsidRDefault="00AC33B5" w:rsidP="000D515F">
                  <w:pPr>
                    <w:rPr>
                      <w:rFonts w:ascii="Arial Narrow" w:hAnsi="Arial Narrow"/>
                      <w:color w:val="000000" w:themeColor="text1"/>
                      <w:sz w:val="22"/>
                      <w:szCs w:val="22"/>
                    </w:rPr>
                  </w:pPr>
                </w:p>
              </w:tc>
            </w:tr>
            <w:tr w:rsidR="00AC33B5" w:rsidRPr="009D75C0" w14:paraId="671197D1" w14:textId="77777777" w:rsidTr="00A5453E">
              <w:tc>
                <w:tcPr>
                  <w:tcW w:w="507" w:type="dxa"/>
                  <w:shd w:val="clear" w:color="auto" w:fill="auto"/>
                </w:tcPr>
                <w:p w14:paraId="23F4BCB6"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7EF86210"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Separate water tank / sump</w:t>
                  </w:r>
                </w:p>
              </w:tc>
              <w:tc>
                <w:tcPr>
                  <w:tcW w:w="5044" w:type="dxa"/>
                  <w:vMerge/>
                  <w:shd w:val="clear" w:color="auto" w:fill="auto"/>
                </w:tcPr>
                <w:p w14:paraId="19D6F8C0" w14:textId="77777777" w:rsidR="00AC33B5" w:rsidRPr="002B4E00" w:rsidRDefault="00AC33B5" w:rsidP="000D515F">
                  <w:pPr>
                    <w:rPr>
                      <w:rFonts w:ascii="Arial Narrow" w:hAnsi="Arial Narrow"/>
                      <w:color w:val="000000" w:themeColor="text1"/>
                      <w:sz w:val="22"/>
                      <w:szCs w:val="22"/>
                    </w:rPr>
                  </w:pPr>
                </w:p>
              </w:tc>
            </w:tr>
            <w:tr w:rsidR="00AC33B5" w:rsidRPr="009D75C0" w14:paraId="52A43D85" w14:textId="77777777" w:rsidTr="00A5453E">
              <w:tc>
                <w:tcPr>
                  <w:tcW w:w="507" w:type="dxa"/>
                  <w:shd w:val="clear" w:color="auto" w:fill="auto"/>
                </w:tcPr>
                <w:p w14:paraId="28FA245D" w14:textId="77777777" w:rsidR="00AC33B5" w:rsidRPr="002B4E00" w:rsidRDefault="00AC33B5" w:rsidP="000D515F">
                  <w:pPr>
                    <w:numPr>
                      <w:ilvl w:val="0"/>
                      <w:numId w:val="15"/>
                    </w:numPr>
                    <w:jc w:val="both"/>
                    <w:rPr>
                      <w:rFonts w:ascii="Arial Narrow" w:hAnsi="Arial Narrow" w:cs="TTFFB52530t00"/>
                      <w:color w:val="000000" w:themeColor="text1"/>
                      <w:sz w:val="22"/>
                      <w:szCs w:val="22"/>
                    </w:rPr>
                  </w:pPr>
                </w:p>
              </w:tc>
              <w:tc>
                <w:tcPr>
                  <w:tcW w:w="4120" w:type="dxa"/>
                  <w:shd w:val="clear" w:color="auto" w:fill="auto"/>
                </w:tcPr>
                <w:p w14:paraId="1F51CBCB"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Trees, gardening</w:t>
                  </w:r>
                </w:p>
              </w:tc>
              <w:tc>
                <w:tcPr>
                  <w:tcW w:w="5044" w:type="dxa"/>
                  <w:vMerge/>
                  <w:shd w:val="clear" w:color="auto" w:fill="auto"/>
                </w:tcPr>
                <w:p w14:paraId="2003F394" w14:textId="77777777" w:rsidR="00AC33B5" w:rsidRPr="002B4E00" w:rsidRDefault="00AC33B5" w:rsidP="000D515F">
                  <w:pPr>
                    <w:rPr>
                      <w:rFonts w:ascii="Arial Narrow" w:hAnsi="Arial Narrow"/>
                      <w:color w:val="000000" w:themeColor="text1"/>
                      <w:sz w:val="22"/>
                      <w:szCs w:val="22"/>
                    </w:rPr>
                  </w:pPr>
                </w:p>
              </w:tc>
            </w:tr>
            <w:tr w:rsidR="00AC33B5" w:rsidRPr="009D75C0" w14:paraId="75B91F2F" w14:textId="77777777" w:rsidTr="00A5453E">
              <w:tc>
                <w:tcPr>
                  <w:tcW w:w="507" w:type="dxa"/>
                  <w:shd w:val="clear" w:color="auto" w:fill="auto"/>
                </w:tcPr>
                <w:p w14:paraId="01D8FF79" w14:textId="77777777" w:rsidR="00AC33B5" w:rsidRPr="002B4E00" w:rsidRDefault="00AC33B5" w:rsidP="000D515F">
                  <w:pPr>
                    <w:ind w:left="360"/>
                    <w:jc w:val="both"/>
                    <w:rPr>
                      <w:rFonts w:ascii="Arial Narrow" w:hAnsi="Arial Narrow" w:cs="TTFFB52530t00"/>
                      <w:color w:val="000000" w:themeColor="text1"/>
                      <w:sz w:val="22"/>
                      <w:szCs w:val="22"/>
                    </w:rPr>
                  </w:pPr>
                </w:p>
              </w:tc>
              <w:tc>
                <w:tcPr>
                  <w:tcW w:w="4120" w:type="dxa"/>
                  <w:shd w:val="clear" w:color="auto" w:fill="auto"/>
                </w:tcPr>
                <w:p w14:paraId="7CCD6480"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6E956E66" w14:textId="77777777" w:rsidR="00AC33B5" w:rsidRPr="002B4E00" w:rsidRDefault="00AC33B5" w:rsidP="000D515F">
                  <w:pPr>
                    <w:rPr>
                      <w:rFonts w:ascii="Arial Narrow" w:hAnsi="Arial Narrow"/>
                      <w:b/>
                      <w:color w:val="000000" w:themeColor="text1"/>
                      <w:sz w:val="22"/>
                      <w:szCs w:val="22"/>
                    </w:rPr>
                  </w:pPr>
                </w:p>
              </w:tc>
            </w:tr>
            <w:tr w:rsidR="002B4E00" w:rsidRPr="002B4E00" w14:paraId="2682C870" w14:textId="77777777" w:rsidTr="00A5453E">
              <w:tc>
                <w:tcPr>
                  <w:tcW w:w="9671" w:type="dxa"/>
                  <w:gridSpan w:val="3"/>
                  <w:tcBorders>
                    <w:left w:val="nil"/>
                    <w:right w:val="nil"/>
                  </w:tcBorders>
                  <w:shd w:val="clear" w:color="auto" w:fill="auto"/>
                </w:tcPr>
                <w:p w14:paraId="59EE5013" w14:textId="77777777" w:rsidR="00AE2855" w:rsidRPr="002B4E00" w:rsidRDefault="00AE2855" w:rsidP="000D515F">
                  <w:pPr>
                    <w:rPr>
                      <w:rFonts w:ascii="Arial Narrow" w:hAnsi="Arial Narrow"/>
                      <w:b/>
                      <w:color w:val="000000" w:themeColor="text1"/>
                      <w:sz w:val="22"/>
                      <w:szCs w:val="22"/>
                    </w:rPr>
                  </w:pPr>
                </w:p>
              </w:tc>
            </w:tr>
            <w:tr w:rsidR="002B4E00" w:rsidRPr="002B4E00" w14:paraId="242148BA" w14:textId="77777777" w:rsidTr="00A5453E">
              <w:tc>
                <w:tcPr>
                  <w:tcW w:w="4627" w:type="dxa"/>
                  <w:gridSpan w:val="2"/>
                  <w:shd w:val="clear" w:color="auto" w:fill="auto"/>
                </w:tcPr>
                <w:p w14:paraId="02503ADF" w14:textId="77777777" w:rsidR="00006EC5" w:rsidRPr="002B4E00" w:rsidRDefault="00006EC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Part – F (Services)</w:t>
                  </w:r>
                </w:p>
              </w:tc>
              <w:tc>
                <w:tcPr>
                  <w:tcW w:w="5044" w:type="dxa"/>
                  <w:shd w:val="clear" w:color="auto" w:fill="auto"/>
                </w:tcPr>
                <w:p w14:paraId="5AEF29BE" w14:textId="77777777" w:rsidR="00006EC5" w:rsidRPr="002B4E00" w:rsidRDefault="00006EC5" w:rsidP="000D515F">
                  <w:pPr>
                    <w:jc w:val="center"/>
                    <w:rPr>
                      <w:rFonts w:ascii="Arial Narrow" w:hAnsi="Arial Narrow"/>
                      <w:color w:val="000000" w:themeColor="text1"/>
                      <w:sz w:val="22"/>
                      <w:szCs w:val="22"/>
                    </w:rPr>
                  </w:pPr>
                  <w:r w:rsidRPr="002B4E00">
                    <w:rPr>
                      <w:rFonts w:ascii="Arial Narrow" w:hAnsi="Arial Narrow"/>
                      <w:color w:val="000000" w:themeColor="text1"/>
                      <w:sz w:val="23"/>
                      <w:szCs w:val="23"/>
                    </w:rPr>
                    <w:t xml:space="preserve">Amount in </w:t>
                  </w:r>
                  <w:r w:rsidR="001E3096" w:rsidRPr="002B4E00">
                    <w:rPr>
                      <w:rFonts w:ascii="Rupee Foradian" w:hAnsi="Rupee Foradian"/>
                      <w:color w:val="000000" w:themeColor="text1"/>
                      <w:sz w:val="23"/>
                      <w:szCs w:val="23"/>
                    </w:rPr>
                    <w:t>Rs.</w:t>
                  </w:r>
                </w:p>
              </w:tc>
            </w:tr>
            <w:tr w:rsidR="00AC33B5" w:rsidRPr="002B4E00" w14:paraId="66EE4D65" w14:textId="77777777" w:rsidTr="00AC33B5">
              <w:tc>
                <w:tcPr>
                  <w:tcW w:w="507" w:type="dxa"/>
                  <w:shd w:val="clear" w:color="auto" w:fill="auto"/>
                </w:tcPr>
                <w:p w14:paraId="2BEFC4DD"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28601C17"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color w:val="000000" w:themeColor="text1"/>
                      <w:sz w:val="22"/>
                      <w:szCs w:val="22"/>
                    </w:rPr>
                    <w:t>Water supply arrangements</w:t>
                  </w:r>
                </w:p>
              </w:tc>
              <w:tc>
                <w:tcPr>
                  <w:tcW w:w="5044" w:type="dxa"/>
                  <w:vMerge w:val="restart"/>
                  <w:shd w:val="clear" w:color="auto" w:fill="auto"/>
                  <w:vAlign w:val="center"/>
                </w:tcPr>
                <w:p w14:paraId="0A2274FA" w14:textId="77777777" w:rsidR="00AC33B5" w:rsidRPr="002B4E00" w:rsidRDefault="00AC33B5" w:rsidP="00AC33B5">
                  <w:pPr>
                    <w:jc w:val="center"/>
                    <w:rPr>
                      <w:rFonts w:ascii="Arial Narrow" w:hAnsi="Arial Narrow" w:cs="Arial"/>
                      <w:color w:val="000000" w:themeColor="text1"/>
                      <w:sz w:val="22"/>
                      <w:szCs w:val="22"/>
                    </w:rPr>
                  </w:pPr>
                  <w:r>
                    <w:rPr>
                      <w:rFonts w:ascii="Arial Narrow" w:hAnsi="Arial Narrow" w:cs="Arial"/>
                      <w:color w:val="000000" w:themeColor="text1"/>
                      <w:sz w:val="22"/>
                      <w:szCs w:val="22"/>
                    </w:rPr>
                    <w:t>Included in the Cost of Construction</w:t>
                  </w:r>
                </w:p>
              </w:tc>
            </w:tr>
            <w:tr w:rsidR="00AC33B5" w:rsidRPr="002B4E00" w14:paraId="4A58B651" w14:textId="77777777" w:rsidTr="00A5453E">
              <w:tc>
                <w:tcPr>
                  <w:tcW w:w="507" w:type="dxa"/>
                  <w:shd w:val="clear" w:color="auto" w:fill="auto"/>
                </w:tcPr>
                <w:p w14:paraId="5F1C0CD5"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52252BDB"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Drainage arrangements</w:t>
                  </w:r>
                </w:p>
              </w:tc>
              <w:tc>
                <w:tcPr>
                  <w:tcW w:w="5044" w:type="dxa"/>
                  <w:vMerge/>
                  <w:shd w:val="clear" w:color="auto" w:fill="auto"/>
                </w:tcPr>
                <w:p w14:paraId="771060A6" w14:textId="77777777" w:rsidR="00AC33B5" w:rsidRPr="002B4E00" w:rsidRDefault="00AC33B5" w:rsidP="000D515F">
                  <w:pPr>
                    <w:rPr>
                      <w:rFonts w:ascii="Arial Narrow" w:hAnsi="Arial Narrow" w:cs="Arial"/>
                      <w:color w:val="000000" w:themeColor="text1"/>
                      <w:sz w:val="22"/>
                      <w:szCs w:val="22"/>
                    </w:rPr>
                  </w:pPr>
                </w:p>
              </w:tc>
            </w:tr>
            <w:tr w:rsidR="00AC33B5" w:rsidRPr="002B4E00" w14:paraId="0757ACDB" w14:textId="77777777" w:rsidTr="00A5453E">
              <w:tc>
                <w:tcPr>
                  <w:tcW w:w="507" w:type="dxa"/>
                  <w:shd w:val="clear" w:color="auto" w:fill="auto"/>
                </w:tcPr>
                <w:p w14:paraId="48571E90"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513C4BAF" w14:textId="77777777" w:rsidR="00AC33B5" w:rsidRPr="002B4E00" w:rsidRDefault="00AC33B5" w:rsidP="0064480D">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Compound wall</w:t>
                  </w:r>
                </w:p>
              </w:tc>
              <w:tc>
                <w:tcPr>
                  <w:tcW w:w="5044" w:type="dxa"/>
                  <w:vMerge/>
                  <w:shd w:val="clear" w:color="auto" w:fill="auto"/>
                </w:tcPr>
                <w:p w14:paraId="11305C75" w14:textId="77777777" w:rsidR="00AC33B5" w:rsidRPr="002B4E00" w:rsidRDefault="00AC33B5" w:rsidP="000D515F">
                  <w:pPr>
                    <w:rPr>
                      <w:rFonts w:ascii="Arial Narrow" w:hAnsi="Arial Narrow" w:cs="Arial"/>
                      <w:color w:val="000000" w:themeColor="text1"/>
                      <w:sz w:val="22"/>
                      <w:szCs w:val="22"/>
                    </w:rPr>
                  </w:pPr>
                </w:p>
              </w:tc>
            </w:tr>
            <w:tr w:rsidR="00AC33B5" w:rsidRPr="002B4E00" w14:paraId="17311E9A" w14:textId="77777777" w:rsidTr="00A5453E">
              <w:tc>
                <w:tcPr>
                  <w:tcW w:w="507" w:type="dxa"/>
                  <w:shd w:val="clear" w:color="auto" w:fill="auto"/>
                </w:tcPr>
                <w:p w14:paraId="498EF173"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0BD1A2D8"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C.B. deposits, fittings etc.</w:t>
                  </w:r>
                </w:p>
              </w:tc>
              <w:tc>
                <w:tcPr>
                  <w:tcW w:w="5044" w:type="dxa"/>
                  <w:vMerge/>
                  <w:shd w:val="clear" w:color="auto" w:fill="auto"/>
                </w:tcPr>
                <w:p w14:paraId="0460F8B0" w14:textId="77777777" w:rsidR="00AC33B5" w:rsidRPr="002B4E00" w:rsidRDefault="00AC33B5" w:rsidP="000D515F">
                  <w:pPr>
                    <w:rPr>
                      <w:rFonts w:ascii="Arial Narrow" w:hAnsi="Arial Narrow" w:cs="Arial"/>
                      <w:color w:val="000000" w:themeColor="text1"/>
                      <w:sz w:val="22"/>
                      <w:szCs w:val="22"/>
                    </w:rPr>
                  </w:pPr>
                </w:p>
              </w:tc>
            </w:tr>
            <w:tr w:rsidR="00AC33B5" w:rsidRPr="002B4E00" w14:paraId="7CC08A23" w14:textId="77777777" w:rsidTr="00A5453E">
              <w:tc>
                <w:tcPr>
                  <w:tcW w:w="507" w:type="dxa"/>
                  <w:shd w:val="clear" w:color="auto" w:fill="auto"/>
                </w:tcPr>
                <w:p w14:paraId="526FC94B" w14:textId="77777777" w:rsidR="00AC33B5" w:rsidRPr="002B4E00" w:rsidRDefault="00AC33B5" w:rsidP="000D515F">
                  <w:pPr>
                    <w:numPr>
                      <w:ilvl w:val="0"/>
                      <w:numId w:val="16"/>
                    </w:numPr>
                    <w:jc w:val="both"/>
                    <w:rPr>
                      <w:rFonts w:ascii="Arial Narrow" w:hAnsi="Arial Narrow" w:cs="TTFFB52530t00"/>
                      <w:color w:val="000000" w:themeColor="text1"/>
                      <w:sz w:val="22"/>
                      <w:szCs w:val="22"/>
                    </w:rPr>
                  </w:pPr>
                </w:p>
              </w:tc>
              <w:tc>
                <w:tcPr>
                  <w:tcW w:w="4120" w:type="dxa"/>
                  <w:shd w:val="clear" w:color="auto" w:fill="auto"/>
                </w:tcPr>
                <w:p w14:paraId="258A29CD" w14:textId="77777777" w:rsidR="00AC33B5" w:rsidRPr="002B4E00" w:rsidRDefault="00AC33B5" w:rsidP="000D515F">
                  <w:pPr>
                    <w:jc w:val="both"/>
                    <w:rPr>
                      <w:rFonts w:ascii="Arial Narrow" w:hAnsi="Arial Narrow" w:cs="TTFFB52530t00"/>
                      <w:color w:val="000000" w:themeColor="text1"/>
                      <w:sz w:val="22"/>
                      <w:szCs w:val="22"/>
                    </w:rPr>
                  </w:pPr>
                  <w:r w:rsidRPr="002B4E00">
                    <w:rPr>
                      <w:rFonts w:ascii="Arial Narrow" w:hAnsi="Arial Narrow" w:cs="TTFFB52530t00"/>
                      <w:color w:val="000000" w:themeColor="text1"/>
                      <w:sz w:val="22"/>
                      <w:szCs w:val="22"/>
                    </w:rPr>
                    <w:t>Site Development</w:t>
                  </w:r>
                </w:p>
              </w:tc>
              <w:tc>
                <w:tcPr>
                  <w:tcW w:w="5044" w:type="dxa"/>
                  <w:vMerge/>
                  <w:shd w:val="clear" w:color="auto" w:fill="auto"/>
                </w:tcPr>
                <w:p w14:paraId="407251FF" w14:textId="77777777" w:rsidR="00AC33B5" w:rsidRPr="002B4E00" w:rsidRDefault="00AC33B5" w:rsidP="000D515F">
                  <w:pPr>
                    <w:rPr>
                      <w:rFonts w:ascii="Arial Narrow" w:hAnsi="Arial Narrow" w:cs="Arial"/>
                      <w:color w:val="000000" w:themeColor="text1"/>
                      <w:sz w:val="22"/>
                      <w:szCs w:val="22"/>
                    </w:rPr>
                  </w:pPr>
                </w:p>
              </w:tc>
            </w:tr>
            <w:tr w:rsidR="00AC33B5" w:rsidRPr="002B4E00" w14:paraId="16AB780E" w14:textId="77777777" w:rsidTr="00A5453E">
              <w:tc>
                <w:tcPr>
                  <w:tcW w:w="507" w:type="dxa"/>
                  <w:shd w:val="clear" w:color="auto" w:fill="auto"/>
                </w:tcPr>
                <w:p w14:paraId="01804D24" w14:textId="77777777" w:rsidR="00AC33B5" w:rsidRPr="002B4E00" w:rsidRDefault="00AC33B5" w:rsidP="000D515F">
                  <w:pPr>
                    <w:ind w:left="360"/>
                    <w:jc w:val="both"/>
                    <w:rPr>
                      <w:rFonts w:ascii="Arial Narrow" w:hAnsi="Arial Narrow" w:cs="TTFFB52530t00"/>
                      <w:color w:val="000000" w:themeColor="text1"/>
                      <w:sz w:val="22"/>
                      <w:szCs w:val="22"/>
                    </w:rPr>
                  </w:pPr>
                </w:p>
              </w:tc>
              <w:tc>
                <w:tcPr>
                  <w:tcW w:w="4120" w:type="dxa"/>
                  <w:shd w:val="clear" w:color="auto" w:fill="auto"/>
                </w:tcPr>
                <w:p w14:paraId="321C0B43" w14:textId="77777777" w:rsidR="00AC33B5" w:rsidRPr="002B4E00" w:rsidRDefault="00AC33B5" w:rsidP="000D515F">
                  <w:pPr>
                    <w:jc w:val="both"/>
                    <w:rPr>
                      <w:rFonts w:ascii="Arial Narrow" w:hAnsi="Arial Narrow" w:cs="TTFFB52530t00"/>
                      <w:b/>
                      <w:color w:val="000000" w:themeColor="text1"/>
                      <w:sz w:val="22"/>
                      <w:szCs w:val="22"/>
                    </w:rPr>
                  </w:pPr>
                  <w:r w:rsidRPr="002B4E00">
                    <w:rPr>
                      <w:rFonts w:ascii="Arial Narrow" w:hAnsi="Arial Narrow" w:cs="TTFFB52530t00"/>
                      <w:b/>
                      <w:color w:val="000000" w:themeColor="text1"/>
                      <w:sz w:val="22"/>
                      <w:szCs w:val="22"/>
                    </w:rPr>
                    <w:t>Total</w:t>
                  </w:r>
                </w:p>
              </w:tc>
              <w:tc>
                <w:tcPr>
                  <w:tcW w:w="5044" w:type="dxa"/>
                  <w:vMerge/>
                  <w:shd w:val="clear" w:color="auto" w:fill="auto"/>
                </w:tcPr>
                <w:p w14:paraId="78E8D11F" w14:textId="77777777" w:rsidR="00AC33B5" w:rsidRPr="002B4E00" w:rsidRDefault="00AC33B5" w:rsidP="000D515F">
                  <w:pPr>
                    <w:rPr>
                      <w:rFonts w:ascii="Arial Narrow" w:hAnsi="Arial Narrow" w:cs="Arial"/>
                      <w:color w:val="000000" w:themeColor="text1"/>
                      <w:sz w:val="22"/>
                      <w:szCs w:val="22"/>
                    </w:rPr>
                  </w:pPr>
                </w:p>
              </w:tc>
            </w:tr>
          </w:tbl>
          <w:p w14:paraId="4B296E9A" w14:textId="77777777" w:rsidR="00A5453E" w:rsidRDefault="00A5453E" w:rsidP="006F66A2">
            <w:pPr>
              <w:jc w:val="center"/>
              <w:rPr>
                <w:rFonts w:ascii="Arial Narrow" w:hAnsi="Arial Narrow"/>
                <w:b/>
                <w:bCs/>
                <w:color w:val="000000" w:themeColor="text1"/>
                <w:sz w:val="23"/>
                <w:szCs w:val="23"/>
                <w:u w:val="single"/>
              </w:rPr>
            </w:pPr>
          </w:p>
          <w:p w14:paraId="0F84E8A8" w14:textId="77777777" w:rsidR="00315E12" w:rsidRDefault="00315E12" w:rsidP="006F66A2">
            <w:pPr>
              <w:jc w:val="center"/>
              <w:rPr>
                <w:rFonts w:ascii="Arial Narrow" w:hAnsi="Arial Narrow"/>
                <w:b/>
                <w:bCs/>
                <w:color w:val="000000" w:themeColor="text1"/>
                <w:sz w:val="23"/>
                <w:szCs w:val="23"/>
                <w:u w:val="single"/>
              </w:rPr>
            </w:pPr>
            <w:r w:rsidRPr="00763F3B">
              <w:rPr>
                <w:rFonts w:ascii="Arial Narrow" w:hAnsi="Arial Narrow"/>
                <w:b/>
                <w:bCs/>
                <w:color w:val="000000" w:themeColor="text1"/>
                <w:sz w:val="23"/>
                <w:szCs w:val="23"/>
                <w:u w:val="single"/>
              </w:rPr>
              <w:t>Total abstract of the entire property</w:t>
            </w:r>
          </w:p>
          <w:p w14:paraId="78DE3F48" w14:textId="77777777" w:rsidR="00A5453E" w:rsidRPr="00763F3B" w:rsidRDefault="00A5453E" w:rsidP="006F66A2">
            <w:pPr>
              <w:jc w:val="center"/>
              <w:rPr>
                <w:rFonts w:ascii="Arial Narrow" w:hAnsi="Arial Narrow"/>
                <w:b/>
                <w:bCs/>
                <w:color w:val="000000" w:themeColor="text1"/>
                <w:sz w:val="23"/>
                <w:szCs w:val="23"/>
                <w:u w:val="single"/>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402"/>
              <w:gridCol w:w="5145"/>
            </w:tblGrid>
            <w:tr w:rsidR="00763F3B" w:rsidRPr="00763F3B" w14:paraId="6CCC4E53" w14:textId="77777777" w:rsidTr="009B6168">
              <w:tc>
                <w:tcPr>
                  <w:tcW w:w="988" w:type="dxa"/>
                  <w:shd w:val="clear" w:color="auto" w:fill="auto"/>
                </w:tcPr>
                <w:p w14:paraId="012EAD96"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A</w:t>
                  </w:r>
                </w:p>
              </w:tc>
              <w:tc>
                <w:tcPr>
                  <w:tcW w:w="3402" w:type="dxa"/>
                  <w:shd w:val="clear" w:color="auto" w:fill="auto"/>
                </w:tcPr>
                <w:p w14:paraId="76C613DA" w14:textId="77777777" w:rsidR="00006EC5" w:rsidRPr="00763F3B" w:rsidRDefault="00006EC5" w:rsidP="000D515F">
                  <w:pPr>
                    <w:jc w:val="both"/>
                    <w:rPr>
                      <w:rFonts w:ascii="Arial Narrow" w:hAnsi="Arial Narrow" w:cs="TTFFB52530t00"/>
                      <w:b/>
                      <w:color w:val="000000" w:themeColor="text1"/>
                      <w:sz w:val="22"/>
                      <w:szCs w:val="22"/>
                    </w:rPr>
                  </w:pPr>
                  <w:r w:rsidRPr="00763F3B">
                    <w:rPr>
                      <w:rFonts w:ascii="Arial Narrow" w:hAnsi="Arial Narrow" w:cs="TTFFB52530t00"/>
                      <w:color w:val="000000" w:themeColor="text1"/>
                      <w:sz w:val="22"/>
                      <w:szCs w:val="22"/>
                    </w:rPr>
                    <w:t>Land</w:t>
                  </w:r>
                </w:p>
              </w:tc>
              <w:tc>
                <w:tcPr>
                  <w:tcW w:w="5145" w:type="dxa"/>
                  <w:shd w:val="clear" w:color="auto" w:fill="auto"/>
                </w:tcPr>
                <w:p w14:paraId="27F49386" w14:textId="77777777" w:rsidR="00006EC5" w:rsidRPr="00763F3B" w:rsidRDefault="000C106C" w:rsidP="00AF658C">
                  <w:pPr>
                    <w:rPr>
                      <w:rFonts w:ascii="Arial Narrow" w:hAnsi="Arial Narrow" w:cs="Arial"/>
                      <w:color w:val="000000" w:themeColor="text1"/>
                      <w:sz w:val="22"/>
                      <w:szCs w:val="22"/>
                    </w:rPr>
                  </w:pPr>
                  <w:r w:rsidRPr="00763F3B">
                    <w:rPr>
                      <w:rFonts w:ascii="Arial Narrow" w:hAnsi="Arial Narrow" w:cs="Arial"/>
                      <w:color w:val="000000" w:themeColor="text1"/>
                      <w:sz w:val="22"/>
                      <w:szCs w:val="22"/>
                    </w:rPr>
                    <w:t xml:space="preserve">Rs. </w:t>
                  </w:r>
                  <w:r w:rsidR="00A1777A">
                    <w:rPr>
                      <w:rFonts w:ascii="Arial Narrow" w:hAnsi="Arial Narrow" w:cs="TTFFB52530t00"/>
                      <w:bCs/>
                      <w:color w:val="000000" w:themeColor="text1"/>
                      <w:sz w:val="22"/>
                      <w:szCs w:val="22"/>
                    </w:rPr>
                    <w:t>46,50,0</w:t>
                  </w:r>
                  <w:r w:rsidR="00C03FD5">
                    <w:rPr>
                      <w:rFonts w:ascii="Arial Narrow" w:hAnsi="Arial Narrow" w:cs="TTFFB52530t00"/>
                      <w:bCs/>
                      <w:color w:val="000000" w:themeColor="text1"/>
                      <w:sz w:val="22"/>
                      <w:szCs w:val="22"/>
                    </w:rPr>
                    <w:t>00</w:t>
                  </w:r>
                  <w:r w:rsidR="00A1777A">
                    <w:rPr>
                      <w:rFonts w:ascii="Arial Narrow" w:hAnsi="Arial Narrow" w:cs="TTFFB52530t00"/>
                      <w:bCs/>
                      <w:color w:val="000000" w:themeColor="text1"/>
                      <w:sz w:val="22"/>
                      <w:szCs w:val="22"/>
                    </w:rPr>
                    <w:t>.00</w:t>
                  </w:r>
                </w:p>
              </w:tc>
            </w:tr>
            <w:tr w:rsidR="00763F3B" w:rsidRPr="00763F3B" w14:paraId="74ED9381" w14:textId="77777777" w:rsidTr="009B6168">
              <w:tc>
                <w:tcPr>
                  <w:tcW w:w="988" w:type="dxa"/>
                  <w:shd w:val="clear" w:color="auto" w:fill="auto"/>
                </w:tcPr>
                <w:p w14:paraId="74E5AD67"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B</w:t>
                  </w:r>
                </w:p>
              </w:tc>
              <w:tc>
                <w:tcPr>
                  <w:tcW w:w="3402" w:type="dxa"/>
                  <w:shd w:val="clear" w:color="auto" w:fill="auto"/>
                </w:tcPr>
                <w:p w14:paraId="2A3A2DF3" w14:textId="77777777" w:rsidR="00006EC5" w:rsidRPr="00763F3B" w:rsidRDefault="00006EC5"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Building</w:t>
                  </w:r>
                </w:p>
              </w:tc>
              <w:tc>
                <w:tcPr>
                  <w:tcW w:w="5145" w:type="dxa"/>
                  <w:shd w:val="clear" w:color="auto" w:fill="auto"/>
                </w:tcPr>
                <w:p w14:paraId="15017B8D" w14:textId="77777777" w:rsidR="00006EC5" w:rsidRPr="00763F3B" w:rsidRDefault="000871DC" w:rsidP="000D515F">
                  <w:pPr>
                    <w:rPr>
                      <w:rFonts w:ascii="Arial Narrow" w:hAnsi="Arial Narrow" w:cs="TTFFB52530t00"/>
                      <w:color w:val="000000" w:themeColor="text1"/>
                      <w:sz w:val="22"/>
                      <w:szCs w:val="22"/>
                    </w:rPr>
                  </w:pPr>
                  <w:r w:rsidRPr="00763F3B">
                    <w:rPr>
                      <w:rFonts w:ascii="Arial Narrow" w:hAnsi="Arial Narrow"/>
                      <w:color w:val="000000" w:themeColor="text1"/>
                      <w:sz w:val="22"/>
                      <w:szCs w:val="22"/>
                    </w:rPr>
                    <w:t xml:space="preserve">Rs. </w:t>
                  </w:r>
                  <w:r w:rsidR="00A1777A">
                    <w:rPr>
                      <w:rFonts w:ascii="Arial Narrow" w:hAnsi="Arial Narrow"/>
                      <w:color w:val="000000" w:themeColor="text1"/>
                      <w:sz w:val="22"/>
                      <w:szCs w:val="22"/>
                    </w:rPr>
                    <w:t>54,55,250.00</w:t>
                  </w:r>
                </w:p>
              </w:tc>
            </w:tr>
            <w:tr w:rsidR="00A1777A" w:rsidRPr="00763F3B" w14:paraId="22F1C596" w14:textId="77777777" w:rsidTr="009B6168">
              <w:tc>
                <w:tcPr>
                  <w:tcW w:w="988" w:type="dxa"/>
                  <w:shd w:val="clear" w:color="auto" w:fill="auto"/>
                </w:tcPr>
                <w:p w14:paraId="5940C069" w14:textId="77777777" w:rsidR="00A1777A" w:rsidRPr="00763F3B" w:rsidRDefault="00A1777A" w:rsidP="000D515F">
                  <w:pPr>
                    <w:ind w:left="29"/>
                    <w:rPr>
                      <w:rFonts w:ascii="Arial Narrow" w:hAnsi="Arial Narrow" w:cs="TTFFB52530t00"/>
                      <w:color w:val="000000" w:themeColor="text1"/>
                      <w:sz w:val="22"/>
                      <w:szCs w:val="22"/>
                    </w:rPr>
                  </w:pPr>
                </w:p>
              </w:tc>
              <w:tc>
                <w:tcPr>
                  <w:tcW w:w="3402" w:type="dxa"/>
                  <w:shd w:val="clear" w:color="auto" w:fill="auto"/>
                </w:tcPr>
                <w:p w14:paraId="2422626C" w14:textId="77777777" w:rsidR="00A1777A" w:rsidRPr="00763F3B" w:rsidRDefault="00A1777A" w:rsidP="000D515F">
                  <w:pPr>
                    <w:jc w:val="both"/>
                    <w:rPr>
                      <w:rFonts w:ascii="Arial Narrow" w:hAnsi="Arial Narrow" w:cs="TTFFB52530t00"/>
                      <w:color w:val="000000" w:themeColor="text1"/>
                      <w:sz w:val="22"/>
                      <w:szCs w:val="22"/>
                    </w:rPr>
                  </w:pPr>
                  <w:r>
                    <w:rPr>
                      <w:rFonts w:ascii="Arial Narrow" w:hAnsi="Arial Narrow" w:cs="TTFFB52530t00"/>
                      <w:color w:val="000000" w:themeColor="text1"/>
                      <w:sz w:val="22"/>
                      <w:szCs w:val="22"/>
                    </w:rPr>
                    <w:t>Interior and other Development</w:t>
                  </w:r>
                </w:p>
              </w:tc>
              <w:tc>
                <w:tcPr>
                  <w:tcW w:w="5145" w:type="dxa"/>
                  <w:shd w:val="clear" w:color="auto" w:fill="auto"/>
                </w:tcPr>
                <w:p w14:paraId="5626A0C0" w14:textId="77777777" w:rsidR="00A1777A" w:rsidRPr="00763F3B" w:rsidRDefault="00A1777A" w:rsidP="000D515F">
                  <w:pPr>
                    <w:rPr>
                      <w:rFonts w:ascii="Arial Narrow" w:hAnsi="Arial Narrow"/>
                      <w:color w:val="000000" w:themeColor="text1"/>
                      <w:sz w:val="22"/>
                      <w:szCs w:val="22"/>
                    </w:rPr>
                  </w:pPr>
                  <w:r>
                    <w:rPr>
                      <w:rFonts w:ascii="Arial Narrow" w:hAnsi="Arial Narrow"/>
                      <w:color w:val="000000" w:themeColor="text1"/>
                      <w:sz w:val="22"/>
                      <w:szCs w:val="22"/>
                    </w:rPr>
                    <w:t>Rs. 15,00,000.00</w:t>
                  </w:r>
                </w:p>
              </w:tc>
            </w:tr>
            <w:tr w:rsidR="00763F3B" w:rsidRPr="00763F3B" w14:paraId="646AC77E" w14:textId="77777777" w:rsidTr="009B6168">
              <w:tc>
                <w:tcPr>
                  <w:tcW w:w="988" w:type="dxa"/>
                  <w:shd w:val="clear" w:color="auto" w:fill="auto"/>
                </w:tcPr>
                <w:p w14:paraId="3035CB2F"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C</w:t>
                  </w:r>
                </w:p>
              </w:tc>
              <w:tc>
                <w:tcPr>
                  <w:tcW w:w="3402" w:type="dxa"/>
                  <w:shd w:val="clear" w:color="auto" w:fill="auto"/>
                </w:tcPr>
                <w:p w14:paraId="1AC08CB0" w14:textId="77777777" w:rsidR="00006EC5" w:rsidRPr="00763F3B" w:rsidRDefault="000C106C"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Extra Items</w:t>
                  </w:r>
                </w:p>
              </w:tc>
              <w:tc>
                <w:tcPr>
                  <w:tcW w:w="5145" w:type="dxa"/>
                  <w:shd w:val="clear" w:color="auto" w:fill="auto"/>
                </w:tcPr>
                <w:p w14:paraId="67E201C5" w14:textId="77777777" w:rsidR="00006EC5" w:rsidRPr="00763F3B" w:rsidRDefault="000871DC" w:rsidP="000D515F">
                  <w:pPr>
                    <w:rPr>
                      <w:rFonts w:ascii="Arial Narrow" w:hAnsi="Arial Narrow"/>
                      <w:color w:val="000000" w:themeColor="text1"/>
                      <w:sz w:val="22"/>
                      <w:szCs w:val="22"/>
                    </w:rPr>
                  </w:pPr>
                  <w:r w:rsidRPr="00763F3B">
                    <w:rPr>
                      <w:rFonts w:ascii="Arial Narrow" w:hAnsi="Arial Narrow"/>
                      <w:color w:val="000000" w:themeColor="text1"/>
                      <w:sz w:val="22"/>
                      <w:szCs w:val="22"/>
                    </w:rPr>
                    <w:t xml:space="preserve">Rs.  </w:t>
                  </w:r>
                  <w:r w:rsidR="006D2785" w:rsidRPr="00763F3B">
                    <w:rPr>
                      <w:rFonts w:ascii="Arial Narrow" w:hAnsi="Arial Narrow"/>
                      <w:color w:val="000000" w:themeColor="text1"/>
                      <w:sz w:val="22"/>
                      <w:szCs w:val="22"/>
                    </w:rPr>
                    <w:t>NIL</w:t>
                  </w:r>
                </w:p>
              </w:tc>
            </w:tr>
            <w:tr w:rsidR="00763F3B" w:rsidRPr="00763F3B" w14:paraId="63455A16" w14:textId="77777777" w:rsidTr="009B6168">
              <w:tc>
                <w:tcPr>
                  <w:tcW w:w="988" w:type="dxa"/>
                  <w:shd w:val="clear" w:color="auto" w:fill="auto"/>
                </w:tcPr>
                <w:p w14:paraId="6F74204F"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D</w:t>
                  </w:r>
                </w:p>
              </w:tc>
              <w:tc>
                <w:tcPr>
                  <w:tcW w:w="3402" w:type="dxa"/>
                  <w:shd w:val="clear" w:color="auto" w:fill="auto"/>
                </w:tcPr>
                <w:p w14:paraId="55087A59" w14:textId="77777777" w:rsidR="00006EC5" w:rsidRPr="00763F3B" w:rsidRDefault="00006EC5" w:rsidP="000D515F">
                  <w:pPr>
                    <w:jc w:val="both"/>
                    <w:rPr>
                      <w:rFonts w:ascii="Arial Narrow" w:hAnsi="Arial Narrow"/>
                      <w:color w:val="000000" w:themeColor="text1"/>
                      <w:sz w:val="22"/>
                      <w:szCs w:val="22"/>
                    </w:rPr>
                  </w:pPr>
                  <w:r w:rsidRPr="00763F3B">
                    <w:rPr>
                      <w:rFonts w:ascii="Arial Narrow" w:hAnsi="Arial Narrow"/>
                      <w:color w:val="000000" w:themeColor="text1"/>
                      <w:sz w:val="22"/>
                      <w:szCs w:val="22"/>
                    </w:rPr>
                    <w:t>Amenities</w:t>
                  </w:r>
                </w:p>
              </w:tc>
              <w:tc>
                <w:tcPr>
                  <w:tcW w:w="5145" w:type="dxa"/>
                  <w:shd w:val="clear" w:color="auto" w:fill="auto"/>
                </w:tcPr>
                <w:p w14:paraId="414A87B7" w14:textId="77777777" w:rsidR="00006EC5" w:rsidRPr="00763F3B" w:rsidRDefault="000871DC" w:rsidP="000D515F">
                  <w:pPr>
                    <w:rPr>
                      <w:rFonts w:ascii="Arial Narrow" w:hAnsi="Arial Narrow"/>
                      <w:color w:val="000000" w:themeColor="text1"/>
                      <w:sz w:val="22"/>
                      <w:szCs w:val="22"/>
                    </w:rPr>
                  </w:pPr>
                  <w:r w:rsidRPr="00763F3B">
                    <w:rPr>
                      <w:rFonts w:ascii="Arial Narrow" w:hAnsi="Arial Narrow"/>
                      <w:color w:val="000000" w:themeColor="text1"/>
                      <w:sz w:val="22"/>
                      <w:szCs w:val="22"/>
                    </w:rPr>
                    <w:t xml:space="preserve">Rs.  </w:t>
                  </w:r>
                  <w:r w:rsidR="006D2785" w:rsidRPr="00763F3B">
                    <w:rPr>
                      <w:rFonts w:ascii="Arial Narrow" w:hAnsi="Arial Narrow"/>
                      <w:color w:val="000000" w:themeColor="text1"/>
                      <w:sz w:val="22"/>
                      <w:szCs w:val="22"/>
                    </w:rPr>
                    <w:t>NIL</w:t>
                  </w:r>
                </w:p>
              </w:tc>
            </w:tr>
            <w:tr w:rsidR="00763F3B" w:rsidRPr="00763F3B" w14:paraId="1A6BDE8F" w14:textId="77777777" w:rsidTr="009B6168">
              <w:tc>
                <w:tcPr>
                  <w:tcW w:w="988" w:type="dxa"/>
                  <w:shd w:val="clear" w:color="auto" w:fill="auto"/>
                </w:tcPr>
                <w:p w14:paraId="769DD954" w14:textId="77777777" w:rsidR="00006EC5" w:rsidRPr="00763F3B" w:rsidRDefault="00006EC5"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E</w:t>
                  </w:r>
                </w:p>
              </w:tc>
              <w:tc>
                <w:tcPr>
                  <w:tcW w:w="3402" w:type="dxa"/>
                  <w:shd w:val="clear" w:color="auto" w:fill="auto"/>
                </w:tcPr>
                <w:p w14:paraId="20A75577" w14:textId="77777777" w:rsidR="00006EC5" w:rsidRPr="00763F3B" w:rsidRDefault="000871DC"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Miscellaneous</w:t>
                  </w:r>
                </w:p>
              </w:tc>
              <w:tc>
                <w:tcPr>
                  <w:tcW w:w="5145" w:type="dxa"/>
                  <w:shd w:val="clear" w:color="auto" w:fill="auto"/>
                </w:tcPr>
                <w:p w14:paraId="4E868A13" w14:textId="77777777" w:rsidR="00006EC5" w:rsidRPr="00763F3B" w:rsidRDefault="009833F9" w:rsidP="000D515F">
                  <w:pPr>
                    <w:rPr>
                      <w:rFonts w:ascii="Arial Narrow" w:hAnsi="Arial Narrow"/>
                      <w:color w:val="000000" w:themeColor="text1"/>
                      <w:sz w:val="22"/>
                      <w:szCs w:val="22"/>
                    </w:rPr>
                  </w:pPr>
                  <w:r w:rsidRPr="00763F3B">
                    <w:rPr>
                      <w:rFonts w:ascii="Arial Narrow" w:hAnsi="Arial Narrow"/>
                      <w:color w:val="000000" w:themeColor="text1"/>
                      <w:sz w:val="22"/>
                      <w:szCs w:val="22"/>
                    </w:rPr>
                    <w:t>Rs</w:t>
                  </w:r>
                  <w:r w:rsidR="00E022E3" w:rsidRPr="00763F3B">
                    <w:rPr>
                      <w:rFonts w:ascii="Arial Narrow" w:hAnsi="Arial Narrow"/>
                      <w:color w:val="000000" w:themeColor="text1"/>
                      <w:sz w:val="22"/>
                      <w:szCs w:val="22"/>
                    </w:rPr>
                    <w:t xml:space="preserve">.  </w:t>
                  </w:r>
                  <w:r w:rsidR="006D2785" w:rsidRPr="00763F3B">
                    <w:rPr>
                      <w:rFonts w:ascii="Arial Narrow" w:hAnsi="Arial Narrow"/>
                      <w:color w:val="000000" w:themeColor="text1"/>
                      <w:sz w:val="22"/>
                      <w:szCs w:val="22"/>
                    </w:rPr>
                    <w:t>NIL</w:t>
                  </w:r>
                </w:p>
              </w:tc>
            </w:tr>
            <w:tr w:rsidR="00763F3B" w:rsidRPr="00763F3B" w14:paraId="4003A527" w14:textId="77777777" w:rsidTr="009B6168">
              <w:tc>
                <w:tcPr>
                  <w:tcW w:w="988" w:type="dxa"/>
                  <w:vMerge w:val="restart"/>
                  <w:shd w:val="clear" w:color="auto" w:fill="auto"/>
                </w:tcPr>
                <w:p w14:paraId="3745DDC1" w14:textId="77777777" w:rsidR="00D02D19" w:rsidRPr="00763F3B" w:rsidRDefault="00D02D19" w:rsidP="000D515F">
                  <w:pPr>
                    <w:ind w:left="29"/>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Part – F</w:t>
                  </w:r>
                </w:p>
              </w:tc>
              <w:tc>
                <w:tcPr>
                  <w:tcW w:w="3402" w:type="dxa"/>
                  <w:shd w:val="clear" w:color="auto" w:fill="auto"/>
                </w:tcPr>
                <w:p w14:paraId="0E590BBC" w14:textId="77777777" w:rsidR="00D02D19" w:rsidRPr="00763F3B" w:rsidRDefault="00D02D19" w:rsidP="000D515F">
                  <w:pPr>
                    <w:jc w:val="both"/>
                    <w:rPr>
                      <w:rFonts w:ascii="Arial Narrow" w:hAnsi="Arial Narrow" w:cs="TTFFB52530t00"/>
                      <w:color w:val="000000" w:themeColor="text1"/>
                      <w:sz w:val="22"/>
                      <w:szCs w:val="22"/>
                    </w:rPr>
                  </w:pPr>
                  <w:r w:rsidRPr="00763F3B">
                    <w:rPr>
                      <w:rFonts w:ascii="Arial Narrow" w:hAnsi="Arial Narrow" w:cs="TTFFB52530t00"/>
                      <w:color w:val="000000" w:themeColor="text1"/>
                      <w:sz w:val="22"/>
                      <w:szCs w:val="22"/>
                    </w:rPr>
                    <w:t>Services</w:t>
                  </w:r>
                </w:p>
              </w:tc>
              <w:tc>
                <w:tcPr>
                  <w:tcW w:w="5145" w:type="dxa"/>
                  <w:shd w:val="clear" w:color="auto" w:fill="auto"/>
                </w:tcPr>
                <w:p w14:paraId="0923DDE1" w14:textId="77777777" w:rsidR="00D02D19" w:rsidRPr="00763F3B" w:rsidRDefault="00E022E3" w:rsidP="000D515F">
                  <w:pPr>
                    <w:rPr>
                      <w:rFonts w:ascii="Arial Narrow" w:hAnsi="Arial Narrow"/>
                      <w:color w:val="000000" w:themeColor="text1"/>
                      <w:sz w:val="22"/>
                      <w:szCs w:val="22"/>
                    </w:rPr>
                  </w:pPr>
                  <w:r w:rsidRPr="00763F3B">
                    <w:rPr>
                      <w:rFonts w:ascii="Arial Narrow" w:hAnsi="Arial Narrow"/>
                      <w:color w:val="000000" w:themeColor="text1"/>
                      <w:sz w:val="22"/>
                      <w:szCs w:val="22"/>
                    </w:rPr>
                    <w:t xml:space="preserve">Rs. </w:t>
                  </w:r>
                  <w:r w:rsidR="00D02D19" w:rsidRPr="00763F3B">
                    <w:rPr>
                      <w:rFonts w:ascii="Arial Narrow" w:hAnsi="Arial Narrow"/>
                      <w:color w:val="000000" w:themeColor="text1"/>
                      <w:sz w:val="22"/>
                      <w:szCs w:val="22"/>
                    </w:rPr>
                    <w:t>NIL</w:t>
                  </w:r>
                </w:p>
              </w:tc>
            </w:tr>
            <w:tr w:rsidR="00763F3B" w:rsidRPr="00763F3B" w14:paraId="76F3776E" w14:textId="77777777" w:rsidTr="009B6168">
              <w:tc>
                <w:tcPr>
                  <w:tcW w:w="988" w:type="dxa"/>
                  <w:vMerge/>
                  <w:shd w:val="clear" w:color="auto" w:fill="auto"/>
                </w:tcPr>
                <w:p w14:paraId="66E3ADA5"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47898309" w14:textId="77777777" w:rsidR="00D02D19" w:rsidRPr="00763F3B" w:rsidRDefault="00D02D19" w:rsidP="000D515F">
                  <w:pPr>
                    <w:jc w:val="both"/>
                    <w:rPr>
                      <w:rFonts w:ascii="Arial Narrow" w:hAnsi="Arial Narrow" w:cs="TTFFB52530t00"/>
                      <w:b/>
                      <w:color w:val="000000" w:themeColor="text1"/>
                      <w:sz w:val="22"/>
                      <w:szCs w:val="22"/>
                    </w:rPr>
                  </w:pPr>
                  <w:r w:rsidRPr="00763F3B">
                    <w:rPr>
                      <w:rFonts w:ascii="Arial Narrow" w:hAnsi="Arial Narrow" w:cs="TTFFB52530t00"/>
                      <w:b/>
                      <w:color w:val="000000" w:themeColor="text1"/>
                      <w:sz w:val="22"/>
                      <w:szCs w:val="22"/>
                    </w:rPr>
                    <w:t>Total</w:t>
                  </w:r>
                </w:p>
              </w:tc>
              <w:tc>
                <w:tcPr>
                  <w:tcW w:w="5145" w:type="dxa"/>
                  <w:shd w:val="clear" w:color="auto" w:fill="auto"/>
                </w:tcPr>
                <w:p w14:paraId="0174BFEC" w14:textId="77777777" w:rsidR="00D02D19" w:rsidRPr="00763F3B" w:rsidRDefault="00D02D19" w:rsidP="000D515F">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A1777A">
                    <w:rPr>
                      <w:rFonts w:ascii="Arial Narrow" w:hAnsi="Arial Narrow" w:cs="TTFFB52530t00"/>
                      <w:b/>
                      <w:color w:val="000000" w:themeColor="text1"/>
                      <w:sz w:val="22"/>
                      <w:szCs w:val="22"/>
                    </w:rPr>
                    <w:t>1,16,05,2</w:t>
                  </w:r>
                  <w:r w:rsidR="00C03FD5">
                    <w:rPr>
                      <w:rFonts w:ascii="Arial Narrow" w:hAnsi="Arial Narrow" w:cs="TTFFB52530t00"/>
                      <w:b/>
                      <w:color w:val="000000" w:themeColor="text1"/>
                      <w:sz w:val="22"/>
                      <w:szCs w:val="22"/>
                    </w:rPr>
                    <w:t>50</w:t>
                  </w:r>
                  <w:r w:rsidR="00A1777A">
                    <w:rPr>
                      <w:rFonts w:ascii="Arial Narrow" w:hAnsi="Arial Narrow" w:cs="TTFFB52530t00"/>
                      <w:b/>
                      <w:color w:val="000000" w:themeColor="text1"/>
                      <w:sz w:val="22"/>
                      <w:szCs w:val="22"/>
                    </w:rPr>
                    <w:t>.00</w:t>
                  </w:r>
                </w:p>
              </w:tc>
            </w:tr>
            <w:tr w:rsidR="00763F3B" w:rsidRPr="00763F3B" w14:paraId="44411293" w14:textId="77777777" w:rsidTr="009B6168">
              <w:tc>
                <w:tcPr>
                  <w:tcW w:w="988" w:type="dxa"/>
                  <w:vMerge/>
                  <w:shd w:val="clear" w:color="auto" w:fill="auto"/>
                </w:tcPr>
                <w:p w14:paraId="7539A7BA"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3FE47E2F" w14:textId="77777777" w:rsidR="00D02D19" w:rsidRPr="00763F3B" w:rsidRDefault="00D02D19" w:rsidP="000D515F">
                  <w:pPr>
                    <w:contextualSpacing/>
                    <w:rPr>
                      <w:rFonts w:ascii="Arial Narrow" w:eastAsia="Arial Narrow" w:hAnsi="Arial Narrow" w:cs="Arial Narrow"/>
                      <w:color w:val="000000" w:themeColor="text1"/>
                      <w:sz w:val="22"/>
                      <w:szCs w:val="22"/>
                    </w:rPr>
                  </w:pPr>
                  <w:r w:rsidRPr="00763F3B">
                    <w:rPr>
                      <w:rFonts w:ascii="Arial Narrow" w:eastAsia="Arial Narrow" w:hAnsi="Arial Narrow" w:cs="Arial Narrow"/>
                      <w:b/>
                      <w:color w:val="000000" w:themeColor="text1"/>
                      <w:sz w:val="22"/>
                      <w:szCs w:val="22"/>
                    </w:rPr>
                    <w:t>Fair Market Value of the Property</w:t>
                  </w:r>
                </w:p>
              </w:tc>
              <w:tc>
                <w:tcPr>
                  <w:tcW w:w="5145" w:type="dxa"/>
                  <w:shd w:val="clear" w:color="auto" w:fill="auto"/>
                </w:tcPr>
                <w:p w14:paraId="3BC9B567" w14:textId="77777777" w:rsidR="00D02D19" w:rsidRPr="00763F3B" w:rsidRDefault="00AF658C" w:rsidP="000D515F">
                  <w:pPr>
                    <w:rPr>
                      <w:rFonts w:ascii="Arial Narrow" w:hAnsi="Arial Narrow"/>
                      <w:b/>
                      <w:color w:val="000000" w:themeColor="text1"/>
                      <w:sz w:val="22"/>
                      <w:szCs w:val="22"/>
                    </w:rPr>
                  </w:pPr>
                  <w:r w:rsidRPr="00763F3B">
                    <w:rPr>
                      <w:rFonts w:ascii="Arial Narrow" w:hAnsi="Arial Narrow"/>
                      <w:b/>
                      <w:color w:val="000000" w:themeColor="text1"/>
                      <w:sz w:val="22"/>
                      <w:szCs w:val="22"/>
                    </w:rPr>
                    <w:t>Rs</w:t>
                  </w:r>
                  <w:r w:rsidR="000B070B">
                    <w:rPr>
                      <w:rFonts w:ascii="Arial Narrow" w:hAnsi="Arial Narrow"/>
                      <w:b/>
                      <w:color w:val="000000" w:themeColor="text1"/>
                      <w:sz w:val="22"/>
                      <w:szCs w:val="22"/>
                    </w:rPr>
                    <w:t xml:space="preserve">. </w:t>
                  </w:r>
                  <w:r w:rsidR="004B55ED">
                    <w:rPr>
                      <w:rFonts w:ascii="Arial Narrow" w:hAnsi="Arial Narrow" w:cs="TTFFB52530t00"/>
                      <w:b/>
                      <w:color w:val="000000" w:themeColor="text1"/>
                      <w:sz w:val="22"/>
                      <w:szCs w:val="22"/>
                    </w:rPr>
                    <w:t>1,16,05,2</w:t>
                  </w:r>
                  <w:r w:rsidR="00C03FD5">
                    <w:rPr>
                      <w:rFonts w:ascii="Arial Narrow" w:hAnsi="Arial Narrow" w:cs="TTFFB52530t00"/>
                      <w:b/>
                      <w:color w:val="000000" w:themeColor="text1"/>
                      <w:sz w:val="22"/>
                      <w:szCs w:val="22"/>
                    </w:rPr>
                    <w:t>50</w:t>
                  </w:r>
                  <w:r w:rsidR="004B55ED">
                    <w:rPr>
                      <w:rFonts w:ascii="Arial Narrow" w:hAnsi="Arial Narrow" w:cs="TTFFB52530t00"/>
                      <w:b/>
                      <w:color w:val="000000" w:themeColor="text1"/>
                      <w:sz w:val="22"/>
                      <w:szCs w:val="22"/>
                    </w:rPr>
                    <w:t>.00</w:t>
                  </w:r>
                </w:p>
              </w:tc>
            </w:tr>
            <w:tr w:rsidR="00763F3B" w:rsidRPr="00763F3B" w14:paraId="7D8B9E89" w14:textId="77777777" w:rsidTr="009B6168">
              <w:tc>
                <w:tcPr>
                  <w:tcW w:w="988" w:type="dxa"/>
                  <w:vMerge/>
                  <w:shd w:val="clear" w:color="auto" w:fill="auto"/>
                </w:tcPr>
                <w:p w14:paraId="0F72694C"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333E3E8F" w14:textId="77777777" w:rsidR="00D02D19" w:rsidRPr="00763F3B" w:rsidRDefault="00D02D19" w:rsidP="000D515F">
                  <w:pPr>
                    <w:contextualSpacing/>
                    <w:rPr>
                      <w:rFonts w:ascii="Arial Narrow" w:hAnsi="Arial Narrow"/>
                      <w:b/>
                      <w:color w:val="000000" w:themeColor="text1"/>
                      <w:sz w:val="22"/>
                      <w:szCs w:val="22"/>
                    </w:rPr>
                  </w:pPr>
                  <w:r w:rsidRPr="00763F3B">
                    <w:rPr>
                      <w:rFonts w:ascii="Arial Narrow" w:eastAsia="Arial Narrow" w:hAnsi="Arial Narrow" w:cs="Arial Narrow"/>
                      <w:b/>
                      <w:color w:val="000000" w:themeColor="text1"/>
                      <w:sz w:val="22"/>
                      <w:szCs w:val="22"/>
                    </w:rPr>
                    <w:t>Realizable Value of the Property</w:t>
                  </w:r>
                </w:p>
              </w:tc>
              <w:tc>
                <w:tcPr>
                  <w:tcW w:w="5145" w:type="dxa"/>
                  <w:shd w:val="clear" w:color="auto" w:fill="auto"/>
                </w:tcPr>
                <w:p w14:paraId="75F2C565" w14:textId="77777777" w:rsidR="00D02D19" w:rsidRPr="00763F3B" w:rsidRDefault="00E022E3" w:rsidP="00EF22DE">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4B55ED">
                    <w:rPr>
                      <w:rFonts w:ascii="Arial Narrow" w:hAnsi="Arial Narrow"/>
                      <w:b/>
                      <w:color w:val="000000" w:themeColor="text1"/>
                      <w:sz w:val="22"/>
                      <w:szCs w:val="22"/>
                    </w:rPr>
                    <w:t>1,04,44,7</w:t>
                  </w:r>
                  <w:r w:rsidR="00C03FD5">
                    <w:rPr>
                      <w:rFonts w:ascii="Arial Narrow" w:hAnsi="Arial Narrow"/>
                      <w:b/>
                      <w:color w:val="000000" w:themeColor="text1"/>
                      <w:sz w:val="22"/>
                      <w:szCs w:val="22"/>
                    </w:rPr>
                    <w:t>25</w:t>
                  </w:r>
                  <w:r w:rsidR="004B55ED">
                    <w:rPr>
                      <w:rFonts w:ascii="Arial Narrow" w:hAnsi="Arial Narrow"/>
                      <w:b/>
                      <w:color w:val="000000" w:themeColor="text1"/>
                      <w:sz w:val="22"/>
                      <w:szCs w:val="22"/>
                    </w:rPr>
                    <w:t>.00</w:t>
                  </w:r>
                </w:p>
              </w:tc>
            </w:tr>
            <w:tr w:rsidR="00763F3B" w:rsidRPr="00763F3B" w14:paraId="4FB575BB" w14:textId="77777777" w:rsidTr="009B6168">
              <w:tc>
                <w:tcPr>
                  <w:tcW w:w="988" w:type="dxa"/>
                  <w:vMerge/>
                  <w:shd w:val="clear" w:color="auto" w:fill="auto"/>
                </w:tcPr>
                <w:p w14:paraId="704DEEDE"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78D1B9A6" w14:textId="77777777" w:rsidR="00D02D19" w:rsidRPr="00763F3B" w:rsidRDefault="00D02D19" w:rsidP="000D515F">
                  <w:pPr>
                    <w:contextualSpacing/>
                    <w:rPr>
                      <w:rFonts w:ascii="Arial Narrow" w:hAnsi="Arial Narrow"/>
                      <w:b/>
                      <w:color w:val="000000" w:themeColor="text1"/>
                    </w:rPr>
                  </w:pPr>
                  <w:r w:rsidRPr="00763F3B">
                    <w:rPr>
                      <w:rFonts w:ascii="Arial Narrow" w:eastAsia="Arial Narrow" w:hAnsi="Arial Narrow" w:cs="Arial Narrow"/>
                      <w:b/>
                      <w:color w:val="000000" w:themeColor="text1"/>
                      <w:sz w:val="22"/>
                      <w:szCs w:val="22"/>
                    </w:rPr>
                    <w:t>Distress / Force Sale Value</w:t>
                  </w:r>
                </w:p>
              </w:tc>
              <w:tc>
                <w:tcPr>
                  <w:tcW w:w="5145" w:type="dxa"/>
                  <w:shd w:val="clear" w:color="auto" w:fill="auto"/>
                </w:tcPr>
                <w:p w14:paraId="20CC1103" w14:textId="77777777" w:rsidR="00D02D19" w:rsidRPr="00763F3B" w:rsidRDefault="00E022E3" w:rsidP="00EF22DE">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4B55ED">
                    <w:rPr>
                      <w:rFonts w:ascii="Arial Narrow" w:hAnsi="Arial Narrow"/>
                      <w:b/>
                      <w:color w:val="000000" w:themeColor="text1"/>
                      <w:sz w:val="22"/>
                      <w:szCs w:val="22"/>
                    </w:rPr>
                    <w:t>92,84,</w:t>
                  </w:r>
                  <w:r w:rsidR="00C03FD5">
                    <w:rPr>
                      <w:rFonts w:ascii="Arial Narrow" w:hAnsi="Arial Narrow"/>
                      <w:b/>
                      <w:color w:val="000000" w:themeColor="text1"/>
                      <w:sz w:val="22"/>
                      <w:szCs w:val="22"/>
                    </w:rPr>
                    <w:t>200</w:t>
                  </w:r>
                  <w:r w:rsidR="004B55ED">
                    <w:rPr>
                      <w:rFonts w:ascii="Arial Narrow" w:hAnsi="Arial Narrow"/>
                      <w:b/>
                      <w:color w:val="000000" w:themeColor="text1"/>
                      <w:sz w:val="22"/>
                      <w:szCs w:val="22"/>
                    </w:rPr>
                    <w:t>.00</w:t>
                  </w:r>
                </w:p>
              </w:tc>
            </w:tr>
            <w:tr w:rsidR="00763F3B" w:rsidRPr="00763F3B" w14:paraId="491F5F36" w14:textId="77777777" w:rsidTr="009B6168">
              <w:tc>
                <w:tcPr>
                  <w:tcW w:w="988" w:type="dxa"/>
                  <w:vMerge/>
                  <w:shd w:val="clear" w:color="auto" w:fill="auto"/>
                </w:tcPr>
                <w:p w14:paraId="7F72785F" w14:textId="77777777" w:rsidR="00D02D19" w:rsidRPr="00763F3B" w:rsidRDefault="00D02D19" w:rsidP="000D515F">
                  <w:pPr>
                    <w:ind w:left="360"/>
                    <w:jc w:val="both"/>
                    <w:rPr>
                      <w:rFonts w:ascii="Arial Narrow" w:hAnsi="Arial Narrow" w:cs="TTFFB52530t00"/>
                      <w:b/>
                      <w:color w:val="000000" w:themeColor="text1"/>
                      <w:sz w:val="22"/>
                      <w:szCs w:val="22"/>
                    </w:rPr>
                  </w:pPr>
                </w:p>
              </w:tc>
              <w:tc>
                <w:tcPr>
                  <w:tcW w:w="3402" w:type="dxa"/>
                  <w:shd w:val="clear" w:color="auto" w:fill="auto"/>
                </w:tcPr>
                <w:p w14:paraId="6580D4DD" w14:textId="77777777" w:rsidR="00D02D19" w:rsidRPr="00763F3B" w:rsidRDefault="00D02D19" w:rsidP="000D515F">
                  <w:pPr>
                    <w:contextualSpacing/>
                    <w:rPr>
                      <w:rFonts w:ascii="Arial Narrow" w:eastAsia="Arial Narrow" w:hAnsi="Arial Narrow" w:cs="Arial Narrow"/>
                      <w:color w:val="000000" w:themeColor="text1"/>
                      <w:sz w:val="22"/>
                      <w:szCs w:val="22"/>
                    </w:rPr>
                  </w:pPr>
                  <w:r w:rsidRPr="00763F3B">
                    <w:rPr>
                      <w:rFonts w:ascii="Arial Narrow" w:eastAsia="Arial Narrow" w:hAnsi="Arial Narrow" w:cs="Arial Narrow"/>
                      <w:b/>
                      <w:color w:val="000000" w:themeColor="text1"/>
                      <w:sz w:val="22"/>
                      <w:szCs w:val="22"/>
                    </w:rPr>
                    <w:t>Guideline Value of the Property</w:t>
                  </w:r>
                </w:p>
              </w:tc>
              <w:tc>
                <w:tcPr>
                  <w:tcW w:w="5145" w:type="dxa"/>
                  <w:shd w:val="clear" w:color="auto" w:fill="auto"/>
                </w:tcPr>
                <w:p w14:paraId="1A7301F9" w14:textId="77777777" w:rsidR="00D02D19" w:rsidRPr="00763F3B" w:rsidRDefault="00E022E3" w:rsidP="003201B7">
                  <w:pPr>
                    <w:rPr>
                      <w:rFonts w:ascii="Arial Narrow" w:hAnsi="Arial Narrow"/>
                      <w:b/>
                      <w:color w:val="000000" w:themeColor="text1"/>
                      <w:sz w:val="22"/>
                      <w:szCs w:val="22"/>
                    </w:rPr>
                  </w:pPr>
                  <w:r w:rsidRPr="00763F3B">
                    <w:rPr>
                      <w:rFonts w:ascii="Arial Narrow" w:hAnsi="Arial Narrow"/>
                      <w:b/>
                      <w:color w:val="000000" w:themeColor="text1"/>
                      <w:sz w:val="22"/>
                      <w:szCs w:val="22"/>
                    </w:rPr>
                    <w:t xml:space="preserve">Rs. </w:t>
                  </w:r>
                  <w:r w:rsidR="00C03FD5">
                    <w:rPr>
                      <w:rFonts w:ascii="Arial Narrow" w:hAnsi="Arial Narrow"/>
                      <w:b/>
                      <w:color w:val="000000" w:themeColor="text1"/>
                      <w:sz w:val="22"/>
                      <w:szCs w:val="22"/>
                    </w:rPr>
                    <w:t>61,89,950.00</w:t>
                  </w:r>
                </w:p>
              </w:tc>
            </w:tr>
            <w:tr w:rsidR="00A5453E" w:rsidRPr="00763F3B" w14:paraId="14A6A39C" w14:textId="77777777" w:rsidTr="0092124C">
              <w:tc>
                <w:tcPr>
                  <w:tcW w:w="988" w:type="dxa"/>
                  <w:shd w:val="clear" w:color="auto" w:fill="auto"/>
                </w:tcPr>
                <w:p w14:paraId="53946578" w14:textId="77777777" w:rsidR="00A5453E" w:rsidRPr="00763F3B" w:rsidRDefault="00A5453E" w:rsidP="00A5453E">
                  <w:pPr>
                    <w:jc w:val="both"/>
                    <w:rPr>
                      <w:rFonts w:ascii="Arial Narrow" w:hAnsi="Arial Narrow" w:cs="TTFFB52530t00"/>
                      <w:b/>
                      <w:color w:val="000000" w:themeColor="text1"/>
                      <w:sz w:val="22"/>
                      <w:szCs w:val="22"/>
                    </w:rPr>
                  </w:pPr>
                  <w:r>
                    <w:rPr>
                      <w:rFonts w:ascii="Arial Narrow" w:hAnsi="Arial Narrow" w:cs="TTFFB52530t00"/>
                      <w:b/>
                      <w:color w:val="000000" w:themeColor="text1"/>
                      <w:sz w:val="22"/>
                      <w:szCs w:val="22"/>
                    </w:rPr>
                    <w:t>Remarks</w:t>
                  </w:r>
                </w:p>
              </w:tc>
              <w:tc>
                <w:tcPr>
                  <w:tcW w:w="8547" w:type="dxa"/>
                  <w:gridSpan w:val="2"/>
                  <w:shd w:val="clear" w:color="auto" w:fill="auto"/>
                </w:tcPr>
                <w:p w14:paraId="7F05980A" w14:textId="77777777" w:rsidR="00A5453E" w:rsidRPr="00A5453E" w:rsidRDefault="00A5453E" w:rsidP="00A5453E">
                  <w:pPr>
                    <w:jc w:val="both"/>
                    <w:rPr>
                      <w:rFonts w:ascii="Arial Narrow" w:hAnsi="Arial Narrow"/>
                      <w:b/>
                      <w:i/>
                      <w:iCs/>
                      <w:color w:val="000000" w:themeColor="text1"/>
                      <w:sz w:val="22"/>
                      <w:szCs w:val="22"/>
                      <w:u w:val="single"/>
                    </w:rPr>
                  </w:pPr>
                </w:p>
              </w:tc>
            </w:tr>
          </w:tbl>
          <w:p w14:paraId="57DF4168" w14:textId="77777777" w:rsidR="003C32C0" w:rsidRPr="005E3E65" w:rsidRDefault="003C32C0" w:rsidP="006F66A2">
            <w:pPr>
              <w:jc w:val="both"/>
              <w:rPr>
                <w:rFonts w:ascii="Arial Narrow" w:hAnsi="Arial Narrow" w:cs="Times-Roman"/>
                <w:color w:val="000000" w:themeColor="text1"/>
                <w:sz w:val="22"/>
                <w:szCs w:val="22"/>
              </w:rPr>
            </w:pPr>
          </w:p>
          <w:p w14:paraId="2ADD134A" w14:textId="77777777" w:rsidR="0046356C"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 xml:space="preserve">The cost approach is a </w:t>
            </w:r>
            <w:r w:rsidR="0046356C" w:rsidRPr="005E3E65">
              <w:rPr>
                <w:rFonts w:ascii="Arial Narrow" w:hAnsi="Arial Narrow" w:cs="Times-Roman"/>
                <w:color w:val="000000" w:themeColor="text1"/>
                <w:sz w:val="22"/>
                <w:szCs w:val="22"/>
              </w:rPr>
              <w:t>R</w:t>
            </w:r>
            <w:r w:rsidRPr="005E3E65">
              <w:rPr>
                <w:rFonts w:ascii="Arial Narrow" w:hAnsi="Arial Narrow" w:cs="Times-Roman"/>
                <w:color w:val="000000" w:themeColor="text1"/>
                <w:sz w:val="22"/>
                <w:szCs w:val="22"/>
              </w:rPr>
              <w:t xml:space="preserve">eal </w:t>
            </w:r>
            <w:r w:rsidR="0046356C" w:rsidRPr="005E3E65">
              <w:rPr>
                <w:rFonts w:ascii="Arial Narrow" w:hAnsi="Arial Narrow" w:cs="Times-Roman"/>
                <w:color w:val="000000" w:themeColor="text1"/>
                <w:sz w:val="22"/>
                <w:szCs w:val="22"/>
              </w:rPr>
              <w:t>P</w:t>
            </w:r>
            <w:r w:rsidRPr="005E3E65">
              <w:rPr>
                <w:rFonts w:ascii="Arial Narrow" w:hAnsi="Arial Narrow" w:cs="Times-Roman"/>
                <w:color w:val="000000" w:themeColor="text1"/>
                <w:sz w:val="22"/>
                <w:szCs w:val="22"/>
              </w:rPr>
              <w:t xml:space="preserve">roperty </w:t>
            </w:r>
            <w:r w:rsidR="0046356C" w:rsidRPr="005E3E65">
              <w:rPr>
                <w:rFonts w:ascii="Arial Narrow" w:hAnsi="Arial Narrow" w:cs="Times-Roman"/>
                <w:color w:val="000000" w:themeColor="text1"/>
                <w:sz w:val="22"/>
                <w:szCs w:val="22"/>
              </w:rPr>
              <w:t>V</w:t>
            </w:r>
            <w:r w:rsidRPr="005E3E65">
              <w:rPr>
                <w:rFonts w:ascii="Arial Narrow" w:hAnsi="Arial Narrow" w:cs="Times-Roman"/>
                <w:color w:val="000000" w:themeColor="text1"/>
                <w:sz w:val="22"/>
                <w:szCs w:val="22"/>
              </w:rPr>
              <w:t xml:space="preserve">aluation method which considers the value of a property as the cost of the land plus the </w:t>
            </w:r>
            <w:r w:rsidR="0046356C" w:rsidRPr="005E3E65">
              <w:rPr>
                <w:rFonts w:ascii="Arial Narrow" w:hAnsi="Arial Narrow" w:cs="Times-Roman"/>
                <w:color w:val="000000" w:themeColor="text1"/>
                <w:sz w:val="22"/>
                <w:szCs w:val="22"/>
              </w:rPr>
              <w:t>replacement cost of</w:t>
            </w:r>
            <w:r w:rsidRPr="005E3E65">
              <w:rPr>
                <w:rFonts w:ascii="Arial Narrow" w:hAnsi="Arial Narrow" w:cs="Times-Roman"/>
                <w:color w:val="000000" w:themeColor="text1"/>
                <w:sz w:val="22"/>
                <w:szCs w:val="22"/>
              </w:rPr>
              <w:t xml:space="preserve"> the </w:t>
            </w:r>
            <w:r w:rsidR="0046356C" w:rsidRPr="005E3E65">
              <w:rPr>
                <w:rFonts w:ascii="Arial Narrow" w:hAnsi="Arial Narrow" w:cs="Times-Roman"/>
                <w:color w:val="000000" w:themeColor="text1"/>
                <w:sz w:val="22"/>
                <w:szCs w:val="22"/>
              </w:rPr>
              <w:t>building</w:t>
            </w:r>
            <w:r w:rsidRPr="005E3E65">
              <w:rPr>
                <w:rFonts w:ascii="Arial Narrow" w:hAnsi="Arial Narrow" w:cs="Times-Roman"/>
                <w:color w:val="000000" w:themeColor="text1"/>
                <w:sz w:val="22"/>
                <w:szCs w:val="22"/>
              </w:rPr>
              <w:t xml:space="preserve"> (construction costs) minus the physical and functional depreciation. </w:t>
            </w:r>
          </w:p>
          <w:p w14:paraId="7E39D5EC" w14:textId="77777777" w:rsidR="00883EBF"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This approach is most commonly used for real estate properties that are not easily sold like schools, hospitals, and government buildings.</w:t>
            </w:r>
          </w:p>
          <w:p w14:paraId="0BD0A8FC" w14:textId="77777777" w:rsidR="003C32C0" w:rsidRPr="005E3E65" w:rsidRDefault="003C32C0" w:rsidP="006F66A2">
            <w:pPr>
              <w:jc w:val="both"/>
              <w:rPr>
                <w:rFonts w:ascii="Arial Narrow" w:hAnsi="Arial Narrow" w:cs="Times-Roman"/>
                <w:color w:val="000000" w:themeColor="text1"/>
                <w:sz w:val="22"/>
                <w:szCs w:val="22"/>
              </w:rPr>
            </w:pPr>
          </w:p>
          <w:p w14:paraId="5EEF94E6" w14:textId="77777777" w:rsidR="0046356C"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Land c</w:t>
            </w:r>
            <w:r w:rsidR="0046356C" w:rsidRPr="005E3E65">
              <w:rPr>
                <w:rFonts w:ascii="Arial Narrow" w:hAnsi="Arial Narrow" w:cs="Times-Roman"/>
                <w:color w:val="000000" w:themeColor="text1"/>
                <w:sz w:val="22"/>
                <w:szCs w:val="22"/>
              </w:rPr>
              <w:t>ost can be estimated using the S</w:t>
            </w:r>
            <w:r w:rsidRPr="005E3E65">
              <w:rPr>
                <w:rFonts w:ascii="Arial Narrow" w:hAnsi="Arial Narrow" w:cs="Times-Roman"/>
                <w:color w:val="000000" w:themeColor="text1"/>
                <w:sz w:val="22"/>
                <w:szCs w:val="22"/>
              </w:rPr>
              <w:t xml:space="preserve">ales </w:t>
            </w:r>
            <w:r w:rsidR="0046356C" w:rsidRPr="005E3E65">
              <w:rPr>
                <w:rFonts w:ascii="Arial Narrow" w:hAnsi="Arial Narrow" w:cs="Times-Roman"/>
                <w:color w:val="000000" w:themeColor="text1"/>
                <w:sz w:val="22"/>
                <w:szCs w:val="22"/>
              </w:rPr>
              <w:t>C</w:t>
            </w:r>
            <w:r w:rsidRPr="005E3E65">
              <w:rPr>
                <w:rFonts w:ascii="Arial Narrow" w:hAnsi="Arial Narrow" w:cs="Times-Roman"/>
                <w:color w:val="000000" w:themeColor="text1"/>
                <w:sz w:val="22"/>
                <w:szCs w:val="22"/>
              </w:rPr>
              <w:t xml:space="preserve">omparison </w:t>
            </w:r>
            <w:r w:rsidR="0046356C" w:rsidRPr="005E3E65">
              <w:rPr>
                <w:rFonts w:ascii="Arial Narrow" w:hAnsi="Arial Narrow" w:cs="Times-Roman"/>
                <w:color w:val="000000" w:themeColor="text1"/>
                <w:sz w:val="22"/>
                <w:szCs w:val="22"/>
              </w:rPr>
              <w:t>A</w:t>
            </w:r>
            <w:r w:rsidRPr="005E3E65">
              <w:rPr>
                <w:rFonts w:ascii="Arial Narrow" w:hAnsi="Arial Narrow" w:cs="Times-Roman"/>
                <w:color w:val="000000" w:themeColor="text1"/>
                <w:sz w:val="22"/>
                <w:szCs w:val="22"/>
              </w:rPr>
              <w:t>pproach by studying recent sales of land close to the subject property, and these sales should be comparable in size and location</w:t>
            </w:r>
            <w:r w:rsidR="0046356C" w:rsidRPr="005E3E65">
              <w:rPr>
                <w:rFonts w:ascii="Arial Narrow" w:hAnsi="Arial Narrow" w:cs="Times-Roman"/>
                <w:color w:val="000000" w:themeColor="text1"/>
                <w:sz w:val="22"/>
                <w:szCs w:val="22"/>
              </w:rPr>
              <w:t xml:space="preserve"> with subject property</w:t>
            </w:r>
            <w:r w:rsidRPr="005E3E65">
              <w:rPr>
                <w:rFonts w:ascii="Arial Narrow" w:hAnsi="Arial Narrow" w:cs="Times-Roman"/>
                <w:color w:val="000000" w:themeColor="text1"/>
                <w:sz w:val="22"/>
                <w:szCs w:val="22"/>
              </w:rPr>
              <w:t xml:space="preserve">. </w:t>
            </w:r>
          </w:p>
          <w:p w14:paraId="28303517" w14:textId="77777777" w:rsidR="003C32C0" w:rsidRPr="005E3E65" w:rsidRDefault="003C32C0" w:rsidP="006F66A2">
            <w:pPr>
              <w:jc w:val="both"/>
              <w:rPr>
                <w:rFonts w:ascii="Arial Narrow" w:hAnsi="Arial Narrow" w:cs="Times-Roman"/>
                <w:color w:val="000000" w:themeColor="text1"/>
                <w:sz w:val="22"/>
                <w:szCs w:val="22"/>
              </w:rPr>
            </w:pPr>
          </w:p>
          <w:p w14:paraId="5C717EA8" w14:textId="77777777" w:rsidR="0046356C" w:rsidRPr="005E3E65" w:rsidRDefault="00883EBF"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There are different ways to estimate replacement costs, the most common being finding out the cost to build a square foot of comparable properties multiplied by the total square footage of the building</w:t>
            </w:r>
            <w:r w:rsidR="00E8556D" w:rsidRPr="005E3E65">
              <w:rPr>
                <w:rFonts w:ascii="Arial Narrow" w:hAnsi="Arial Narrow" w:cs="Times-Roman"/>
                <w:color w:val="000000" w:themeColor="text1"/>
                <w:sz w:val="22"/>
                <w:szCs w:val="22"/>
              </w:rPr>
              <w:t xml:space="preserve">. </w:t>
            </w:r>
            <w:r w:rsidRPr="005E3E65">
              <w:rPr>
                <w:rFonts w:ascii="Arial Narrow" w:hAnsi="Arial Narrow" w:cs="Times-Roman"/>
                <w:color w:val="000000" w:themeColor="text1"/>
                <w:sz w:val="22"/>
                <w:szCs w:val="22"/>
              </w:rPr>
              <w:t>The cost approach</w:t>
            </w:r>
            <w:r w:rsidR="00E8556D" w:rsidRPr="005E3E65">
              <w:rPr>
                <w:rFonts w:ascii="Arial Narrow" w:hAnsi="Arial Narrow" w:cs="Times-Roman"/>
                <w:color w:val="000000" w:themeColor="text1"/>
                <w:sz w:val="22"/>
                <w:szCs w:val="22"/>
              </w:rPr>
              <w:t xml:space="preserve"> is commonly used for </w:t>
            </w:r>
            <w:r w:rsidR="00AE3B65" w:rsidRPr="005E3E65">
              <w:rPr>
                <w:rFonts w:ascii="Arial Narrow" w:hAnsi="Arial Narrow" w:cs="Times-Roman"/>
                <w:color w:val="000000" w:themeColor="text1"/>
                <w:sz w:val="22"/>
                <w:szCs w:val="22"/>
              </w:rPr>
              <w:t>Residential Bungalow, Industrial Building</w:t>
            </w:r>
            <w:r w:rsidR="00D56492" w:rsidRPr="005E3E65">
              <w:rPr>
                <w:rFonts w:ascii="Arial Narrow" w:hAnsi="Arial Narrow" w:cs="Times-Roman"/>
                <w:color w:val="000000" w:themeColor="text1"/>
                <w:sz w:val="22"/>
                <w:szCs w:val="22"/>
              </w:rPr>
              <w:t xml:space="preserve"> and properties mentioned above.</w:t>
            </w:r>
          </w:p>
          <w:p w14:paraId="0914E1EE" w14:textId="77777777" w:rsidR="003C32C0" w:rsidRPr="005E3E65" w:rsidRDefault="003C32C0" w:rsidP="006F66A2">
            <w:pPr>
              <w:jc w:val="both"/>
              <w:rPr>
                <w:rFonts w:ascii="Arial Narrow" w:hAnsi="Arial Narrow" w:cs="Times-Roman"/>
                <w:color w:val="000000" w:themeColor="text1"/>
                <w:sz w:val="22"/>
                <w:szCs w:val="22"/>
              </w:rPr>
            </w:pPr>
          </w:p>
          <w:p w14:paraId="012C1459" w14:textId="0AA67756" w:rsidR="00EC6271" w:rsidRDefault="00E8556D" w:rsidP="006F66A2">
            <w:pPr>
              <w:jc w:val="both"/>
              <w:rPr>
                <w:rFonts w:ascii="Arial Narrow" w:hAnsi="Arial Narrow" w:cs="Times-Roman"/>
                <w:color w:val="000000" w:themeColor="text1"/>
                <w:sz w:val="22"/>
                <w:szCs w:val="22"/>
              </w:rPr>
            </w:pPr>
            <w:r w:rsidRPr="005E3E65">
              <w:rPr>
                <w:rFonts w:ascii="Arial Narrow" w:hAnsi="Arial Narrow" w:cs="Times-Roman"/>
                <w:color w:val="000000" w:themeColor="text1"/>
                <w:sz w:val="22"/>
                <w:szCs w:val="22"/>
              </w:rPr>
              <w:t>As the property is a residential</w:t>
            </w:r>
            <w:r w:rsidR="008B5B57">
              <w:rPr>
                <w:rFonts w:ascii="Arial Narrow" w:hAnsi="Arial Narrow" w:cs="Times-Roman"/>
                <w:color w:val="000000" w:themeColor="text1"/>
                <w:sz w:val="22"/>
                <w:szCs w:val="22"/>
              </w:rPr>
              <w:t xml:space="preserve"> </w:t>
            </w:r>
            <w:r w:rsidR="00630D17" w:rsidRPr="005E3E65">
              <w:rPr>
                <w:rFonts w:ascii="Arial Narrow" w:hAnsi="Arial Narrow" w:cs="Times-Roman"/>
                <w:color w:val="000000" w:themeColor="text1"/>
                <w:sz w:val="22"/>
                <w:szCs w:val="22"/>
              </w:rPr>
              <w:t>Building</w:t>
            </w:r>
            <w:r w:rsidR="008B5B57">
              <w:rPr>
                <w:rFonts w:ascii="Arial Narrow" w:hAnsi="Arial Narrow" w:cs="Times-Roman"/>
                <w:color w:val="000000" w:themeColor="text1"/>
                <w:sz w:val="22"/>
                <w:szCs w:val="22"/>
              </w:rPr>
              <w:t xml:space="preserve"> </w:t>
            </w:r>
            <w:r w:rsidR="00156D14" w:rsidRPr="006F66A2">
              <w:rPr>
                <w:rFonts w:ascii="Arial Narrow" w:hAnsi="Arial Narrow" w:cs="Times-Roman"/>
                <w:color w:val="000000" w:themeColor="text1"/>
                <w:sz w:val="22"/>
                <w:szCs w:val="22"/>
              </w:rPr>
              <w:t>thereof</w:t>
            </w:r>
            <w:r w:rsidRPr="006F66A2">
              <w:rPr>
                <w:rFonts w:ascii="Arial Narrow" w:hAnsi="Arial Narrow" w:cs="Times-Roman"/>
                <w:color w:val="000000" w:themeColor="text1"/>
                <w:sz w:val="22"/>
                <w:szCs w:val="22"/>
              </w:rPr>
              <w:t xml:space="preserve">, we have adopted </w:t>
            </w:r>
            <w:r w:rsidR="00AE3B65" w:rsidRPr="006F66A2">
              <w:rPr>
                <w:rFonts w:ascii="Arial Narrow" w:hAnsi="Arial Narrow" w:cs="Times-Roman"/>
                <w:color w:val="000000" w:themeColor="text1"/>
                <w:sz w:val="22"/>
                <w:szCs w:val="22"/>
              </w:rPr>
              <w:t xml:space="preserve">Cost </w:t>
            </w:r>
            <w:r w:rsidR="00010D69" w:rsidRPr="006F66A2">
              <w:rPr>
                <w:rFonts w:ascii="Arial Narrow" w:hAnsi="Arial Narrow" w:cs="Times-Roman"/>
                <w:color w:val="000000" w:themeColor="text1"/>
                <w:sz w:val="22"/>
                <w:szCs w:val="22"/>
              </w:rPr>
              <w:t>approach /</w:t>
            </w:r>
            <w:r w:rsidR="00156D14" w:rsidRPr="006F66A2">
              <w:rPr>
                <w:rFonts w:ascii="Arial Narrow" w:hAnsi="Arial Narrow" w:cs="Times-Roman"/>
                <w:color w:val="000000" w:themeColor="text1"/>
                <w:sz w:val="22"/>
                <w:szCs w:val="22"/>
              </w:rPr>
              <w:t>Land And Building</w:t>
            </w:r>
            <w:r w:rsidRPr="006F66A2">
              <w:rPr>
                <w:rFonts w:ascii="Arial Narrow" w:hAnsi="Arial Narrow" w:cs="Times-Roman"/>
                <w:color w:val="000000" w:themeColor="text1"/>
                <w:sz w:val="22"/>
                <w:szCs w:val="22"/>
              </w:rPr>
              <w:t xml:space="preserve"> Method for the purpose of valuation.</w:t>
            </w:r>
            <w:r w:rsidR="008B5B57">
              <w:rPr>
                <w:rFonts w:ascii="Arial Narrow" w:hAnsi="Arial Narrow" w:cs="Times-Roman"/>
                <w:color w:val="000000" w:themeColor="text1"/>
                <w:sz w:val="22"/>
                <w:szCs w:val="22"/>
              </w:rPr>
              <w:t xml:space="preserve"> </w:t>
            </w:r>
            <w:r w:rsidRPr="006F66A2">
              <w:rPr>
                <w:rFonts w:ascii="Arial Narrow" w:hAnsi="Arial Narrow" w:cs="Times-Roman"/>
                <w:color w:val="000000" w:themeColor="text1"/>
                <w:sz w:val="22"/>
                <w:szCs w:val="22"/>
              </w:rPr>
              <w:t xml:space="preserve">The Price for similar type of property in the </w:t>
            </w:r>
            <w:r w:rsidR="000E2E0C" w:rsidRPr="006F66A2">
              <w:rPr>
                <w:rFonts w:ascii="Arial Narrow" w:hAnsi="Arial Narrow" w:cs="Times-Roman"/>
                <w:color w:val="000000" w:themeColor="text1"/>
                <w:sz w:val="22"/>
                <w:szCs w:val="22"/>
              </w:rPr>
              <w:t>nearby</w:t>
            </w:r>
            <w:r w:rsidRPr="006F66A2">
              <w:rPr>
                <w:rFonts w:ascii="Arial Narrow" w:hAnsi="Arial Narrow" w:cs="Times-Roman"/>
                <w:color w:val="000000" w:themeColor="text1"/>
                <w:sz w:val="22"/>
                <w:szCs w:val="22"/>
              </w:rPr>
              <w:t xml:space="preserve"> vicinity is in the range of</w:t>
            </w:r>
            <w:r w:rsidR="008B5B57">
              <w:rPr>
                <w:rFonts w:ascii="Arial Narrow" w:hAnsi="Arial Narrow" w:cs="Times-Roman"/>
                <w:color w:val="000000" w:themeColor="text1"/>
                <w:sz w:val="22"/>
                <w:szCs w:val="22"/>
              </w:rPr>
              <w:t xml:space="preserve"> </w:t>
            </w:r>
            <w:r w:rsidR="001E3096" w:rsidRPr="006F66A2">
              <w:rPr>
                <w:rFonts w:ascii="Arial Narrow" w:hAnsi="Arial Narrow" w:cs="Times-Roman"/>
                <w:color w:val="000000" w:themeColor="text1"/>
                <w:sz w:val="22"/>
                <w:szCs w:val="22"/>
              </w:rPr>
              <w:t>Rs.</w:t>
            </w:r>
            <w:r w:rsidR="00C03FD5">
              <w:rPr>
                <w:rFonts w:ascii="Arial Narrow" w:hAnsi="Arial Narrow" w:cs="TTFFB52530t00"/>
                <w:color w:val="000000" w:themeColor="text1"/>
                <w:sz w:val="22"/>
                <w:szCs w:val="22"/>
              </w:rPr>
              <w:t>2,600</w:t>
            </w:r>
            <w:r w:rsidR="000E2E0C" w:rsidRPr="006F66A2">
              <w:rPr>
                <w:rFonts w:ascii="Arial Narrow" w:hAnsi="Arial Narrow" w:cs="TTFFB52530t00"/>
                <w:color w:val="000000" w:themeColor="text1"/>
                <w:sz w:val="22"/>
                <w:szCs w:val="22"/>
              </w:rPr>
              <w:t xml:space="preserve">.00 to </w:t>
            </w:r>
            <w:r w:rsidR="001E3096" w:rsidRPr="006F66A2">
              <w:rPr>
                <w:rFonts w:ascii="Arial Narrow" w:hAnsi="Arial Narrow" w:cs="TTFFB52530t00"/>
                <w:color w:val="000000" w:themeColor="text1"/>
                <w:sz w:val="22"/>
                <w:szCs w:val="22"/>
              </w:rPr>
              <w:t>Rs</w:t>
            </w:r>
            <w:r w:rsidR="001E3096" w:rsidRPr="006F66A2">
              <w:rPr>
                <w:rFonts w:ascii="Rupee Foradian" w:hAnsi="Rupee Foradian" w:cs="TTFFB52530t00"/>
                <w:color w:val="000000" w:themeColor="text1"/>
                <w:sz w:val="22"/>
                <w:szCs w:val="22"/>
              </w:rPr>
              <w:t>.</w:t>
            </w:r>
            <w:r w:rsidR="00C03FD5">
              <w:rPr>
                <w:rFonts w:ascii="Arial Narrow" w:hAnsi="Arial Narrow" w:cs="TTFFB52530t00"/>
                <w:color w:val="000000" w:themeColor="text1"/>
                <w:sz w:val="22"/>
                <w:szCs w:val="22"/>
              </w:rPr>
              <w:t>3,100.00</w:t>
            </w:r>
            <w:r w:rsidR="000E2E0C" w:rsidRPr="006F66A2">
              <w:rPr>
                <w:rFonts w:ascii="Arial Narrow" w:hAnsi="Arial Narrow" w:cs="TTFFB52530t00"/>
                <w:color w:val="000000" w:themeColor="text1"/>
                <w:sz w:val="22"/>
                <w:szCs w:val="22"/>
              </w:rPr>
              <w:t xml:space="preserve"> per Sq. </w:t>
            </w:r>
            <w:r w:rsidR="00C03FD5">
              <w:rPr>
                <w:rFonts w:ascii="Arial Narrow" w:hAnsi="Arial Narrow" w:cs="TTFFB52530t00"/>
                <w:color w:val="000000" w:themeColor="text1"/>
                <w:sz w:val="22"/>
                <w:szCs w:val="22"/>
              </w:rPr>
              <w:t>Ft.</w:t>
            </w:r>
            <w:r w:rsidR="00771EFF" w:rsidRPr="006F66A2">
              <w:rPr>
                <w:rFonts w:ascii="Arial Narrow" w:hAnsi="Arial Narrow" w:cs="TTFFB52530t00"/>
                <w:color w:val="000000" w:themeColor="text1"/>
                <w:sz w:val="22"/>
                <w:szCs w:val="22"/>
              </w:rPr>
              <w:t xml:space="preserve"> for land</w:t>
            </w:r>
            <w:r w:rsidRPr="006F66A2">
              <w:rPr>
                <w:rFonts w:ascii="Arial Narrow" w:hAnsi="Arial Narrow" w:cs="Times-Roman"/>
                <w:color w:val="000000" w:themeColor="text1"/>
                <w:sz w:val="22"/>
                <w:szCs w:val="22"/>
              </w:rPr>
              <w:t xml:space="preserve"> Considering the rate with attached report, current market conditions, demand and supply </w:t>
            </w:r>
            <w:r w:rsidRPr="006F66A2">
              <w:rPr>
                <w:rFonts w:ascii="Arial Narrow" w:hAnsi="Arial Narrow" w:cs="Times-Roman"/>
                <w:color w:val="000000" w:themeColor="text1"/>
                <w:sz w:val="22"/>
                <w:szCs w:val="22"/>
              </w:rPr>
              <w:lastRenderedPageBreak/>
              <w:t xml:space="preserve">position, </w:t>
            </w:r>
            <w:r w:rsidR="00AE3B65" w:rsidRPr="006F66A2">
              <w:rPr>
                <w:rFonts w:ascii="Arial Narrow" w:hAnsi="Arial Narrow" w:cs="Times-Roman"/>
                <w:color w:val="000000" w:themeColor="text1"/>
                <w:sz w:val="22"/>
                <w:szCs w:val="22"/>
              </w:rPr>
              <w:t>Land</w:t>
            </w:r>
            <w:r w:rsidRPr="006F66A2">
              <w:rPr>
                <w:rFonts w:ascii="Arial Narrow" w:hAnsi="Arial Narrow" w:cs="Times-Roman"/>
                <w:color w:val="000000" w:themeColor="text1"/>
                <w:sz w:val="22"/>
                <w:szCs w:val="22"/>
              </w:rPr>
              <w:t xml:space="preserve"> size, location, upswing in real estate prices, sustained demand for Residential </w:t>
            </w:r>
            <w:r w:rsidR="00586B33" w:rsidRPr="006F66A2">
              <w:rPr>
                <w:rFonts w:ascii="Arial Narrow" w:hAnsi="Arial Narrow" w:cs="Times-Roman"/>
                <w:color w:val="000000" w:themeColor="text1"/>
                <w:sz w:val="22"/>
                <w:szCs w:val="22"/>
              </w:rPr>
              <w:t>Bungalow</w:t>
            </w:r>
            <w:r w:rsidR="00AE3B65" w:rsidRPr="006F66A2">
              <w:rPr>
                <w:rFonts w:ascii="Arial Narrow" w:hAnsi="Arial Narrow" w:cs="Times-Roman"/>
                <w:color w:val="000000" w:themeColor="text1"/>
                <w:sz w:val="22"/>
                <w:szCs w:val="22"/>
              </w:rPr>
              <w:t xml:space="preserve"> / Plot</w:t>
            </w:r>
            <w:r w:rsidRPr="006F66A2">
              <w:rPr>
                <w:rFonts w:ascii="Arial Narrow" w:hAnsi="Arial Narrow" w:cs="Times-Roman"/>
                <w:color w:val="000000" w:themeColor="text1"/>
                <w:sz w:val="22"/>
                <w:szCs w:val="22"/>
              </w:rPr>
              <w:t>, all round development of commercial and residential application in the locality etc. We estimate</w:t>
            </w:r>
            <w:r w:rsidR="008B5B57">
              <w:rPr>
                <w:rFonts w:ascii="Arial Narrow" w:hAnsi="Arial Narrow" w:cs="Times-Roman"/>
                <w:color w:val="000000" w:themeColor="text1"/>
                <w:sz w:val="22"/>
                <w:szCs w:val="22"/>
              </w:rPr>
              <w:t xml:space="preserve"> </w:t>
            </w:r>
            <w:r w:rsidR="001E3096" w:rsidRPr="006F66A2">
              <w:rPr>
                <w:rFonts w:ascii="Arial Narrow" w:hAnsi="Arial Narrow" w:cs="Times-Roman"/>
                <w:b/>
                <w:color w:val="000000" w:themeColor="text1"/>
                <w:sz w:val="22"/>
                <w:szCs w:val="22"/>
              </w:rPr>
              <w:t>Rs.</w:t>
            </w:r>
            <w:r w:rsidR="00C03FD5">
              <w:rPr>
                <w:rFonts w:ascii="Arial Narrow" w:hAnsi="Arial Narrow" w:cs="Times-Roman"/>
                <w:b/>
                <w:color w:val="000000" w:themeColor="text1"/>
                <w:sz w:val="22"/>
                <w:szCs w:val="22"/>
              </w:rPr>
              <w:t>3,000</w:t>
            </w:r>
            <w:r w:rsidR="004B55ED">
              <w:rPr>
                <w:rFonts w:ascii="Arial Narrow" w:hAnsi="Arial Narrow" w:cs="Times-Roman"/>
                <w:b/>
                <w:color w:val="000000" w:themeColor="text1"/>
                <w:sz w:val="22"/>
                <w:szCs w:val="22"/>
              </w:rPr>
              <w:t>.00</w:t>
            </w:r>
            <w:r w:rsidRPr="006F66A2">
              <w:rPr>
                <w:rFonts w:ascii="Arial Narrow" w:hAnsi="Arial Narrow" w:cs="Times-Roman"/>
                <w:color w:val="000000" w:themeColor="text1"/>
                <w:sz w:val="22"/>
                <w:szCs w:val="22"/>
              </w:rPr>
              <w:t xml:space="preserve"> per Sq. </w:t>
            </w:r>
            <w:r w:rsidR="00C03FD5">
              <w:rPr>
                <w:rFonts w:ascii="Arial Narrow" w:hAnsi="Arial Narrow" w:cs="Times-Roman"/>
                <w:color w:val="000000" w:themeColor="text1"/>
                <w:sz w:val="22"/>
                <w:szCs w:val="22"/>
              </w:rPr>
              <w:t>Ft.</w:t>
            </w:r>
            <w:r w:rsidR="008B5B57">
              <w:rPr>
                <w:rFonts w:ascii="Arial Narrow" w:hAnsi="Arial Narrow" w:cs="Times-Roman"/>
                <w:color w:val="000000" w:themeColor="text1"/>
                <w:sz w:val="22"/>
                <w:szCs w:val="22"/>
              </w:rPr>
              <w:t xml:space="preserve"> </w:t>
            </w:r>
            <w:r w:rsidR="000E2E0C" w:rsidRPr="006F66A2">
              <w:rPr>
                <w:rFonts w:ascii="Arial Narrow" w:hAnsi="Arial Narrow" w:cs="Times-Roman"/>
                <w:color w:val="000000" w:themeColor="text1"/>
                <w:sz w:val="22"/>
                <w:szCs w:val="22"/>
              </w:rPr>
              <w:t xml:space="preserve">for </w:t>
            </w:r>
            <w:r w:rsidR="00AE3B65" w:rsidRPr="006F66A2">
              <w:rPr>
                <w:rFonts w:ascii="Arial Narrow" w:hAnsi="Arial Narrow" w:cs="Times-Roman"/>
                <w:color w:val="000000" w:themeColor="text1"/>
                <w:sz w:val="22"/>
                <w:szCs w:val="22"/>
              </w:rPr>
              <w:t xml:space="preserve">Land for </w:t>
            </w:r>
            <w:r w:rsidR="000E2E0C" w:rsidRPr="006F66A2">
              <w:rPr>
                <w:rFonts w:ascii="Arial Narrow" w:hAnsi="Arial Narrow" w:cs="Times-Roman"/>
                <w:color w:val="000000" w:themeColor="text1"/>
                <w:sz w:val="22"/>
                <w:szCs w:val="22"/>
              </w:rPr>
              <w:t>valuation</w:t>
            </w:r>
            <w:r w:rsidRPr="006F66A2">
              <w:rPr>
                <w:rFonts w:ascii="Arial Narrow" w:hAnsi="Arial Narrow" w:cs="Times-Roman"/>
                <w:color w:val="000000" w:themeColor="text1"/>
                <w:sz w:val="22"/>
                <w:szCs w:val="22"/>
              </w:rPr>
              <w:t>.</w:t>
            </w:r>
          </w:p>
          <w:p w14:paraId="2F3CE13B" w14:textId="77777777" w:rsidR="008B5B57" w:rsidRPr="006F66A2" w:rsidRDefault="008B5B57" w:rsidP="006F66A2">
            <w:pPr>
              <w:jc w:val="both"/>
              <w:rPr>
                <w:rFonts w:ascii="Arial Narrow" w:hAnsi="Arial Narrow" w:cs="Times-Roman"/>
                <w:color w:val="000000" w:themeColor="text1"/>
                <w:sz w:val="22"/>
                <w:szCs w:val="22"/>
              </w:rPr>
            </w:pPr>
          </w:p>
          <w:p w14:paraId="2FEB2A5D" w14:textId="77777777" w:rsidR="00EE4E0A" w:rsidRDefault="00A526EC" w:rsidP="00EE4E0A">
            <w:pPr>
              <w:jc w:val="both"/>
              <w:rPr>
                <w:rFonts w:ascii="Arial Narrow" w:hAnsi="Arial Narrow" w:cs="Times-Roman"/>
                <w:color w:val="000000" w:themeColor="text1"/>
                <w:sz w:val="22"/>
                <w:szCs w:val="22"/>
              </w:rPr>
            </w:pPr>
            <w:r w:rsidRPr="006F66A2">
              <w:rPr>
                <w:rFonts w:ascii="Arial Narrow" w:hAnsi="Arial Narrow" w:cs="Times-Roman"/>
                <w:color w:val="000000" w:themeColor="text1"/>
                <w:sz w:val="22"/>
                <w:szCs w:val="22"/>
              </w:rPr>
              <w:t xml:space="preserve">The </w:t>
            </w:r>
            <w:r w:rsidR="000E4581" w:rsidRPr="006F66A2">
              <w:rPr>
                <w:rFonts w:ascii="Arial Narrow" w:hAnsi="Arial Narrow" w:cs="Times-Roman"/>
                <w:color w:val="000000" w:themeColor="text1"/>
                <w:sz w:val="22"/>
                <w:szCs w:val="22"/>
              </w:rPr>
              <w:t>salability of</w:t>
            </w:r>
            <w:r w:rsidR="00C35E13" w:rsidRPr="006F66A2">
              <w:rPr>
                <w:rFonts w:ascii="Arial Narrow" w:hAnsi="Arial Narrow" w:cs="Times-Roman"/>
                <w:color w:val="000000" w:themeColor="text1"/>
                <w:sz w:val="22"/>
                <w:szCs w:val="22"/>
              </w:rPr>
              <w:t xml:space="preserve"> the property </w:t>
            </w:r>
            <w:r w:rsidR="00A5453E" w:rsidRPr="006F66A2">
              <w:rPr>
                <w:rFonts w:ascii="Arial Narrow" w:hAnsi="Arial Narrow" w:cs="Times-Roman"/>
                <w:color w:val="000000" w:themeColor="text1"/>
                <w:sz w:val="22"/>
                <w:szCs w:val="22"/>
              </w:rPr>
              <w:t>is:</w:t>
            </w:r>
            <w:r w:rsidR="008B5B57">
              <w:rPr>
                <w:rFonts w:ascii="Arial Narrow" w:hAnsi="Arial Narrow" w:cs="Times-Roman"/>
                <w:color w:val="000000" w:themeColor="text1"/>
                <w:sz w:val="22"/>
                <w:szCs w:val="22"/>
              </w:rPr>
              <w:t xml:space="preserve"> </w:t>
            </w:r>
            <w:r w:rsidR="007D0108" w:rsidRPr="006F66A2">
              <w:rPr>
                <w:rFonts w:ascii="Arial Narrow" w:hAnsi="Arial Narrow" w:cs="Times-Roman"/>
                <w:color w:val="000000" w:themeColor="text1"/>
                <w:sz w:val="22"/>
                <w:szCs w:val="22"/>
              </w:rPr>
              <w:t>Normal</w:t>
            </w:r>
          </w:p>
          <w:p w14:paraId="6BC4FD29" w14:textId="7F29D2CA" w:rsidR="00EE4E0A" w:rsidRPr="00753CEC" w:rsidRDefault="00EE4E0A" w:rsidP="00EE4E0A">
            <w:pPr>
              <w:spacing w:line="276" w:lineRule="auto"/>
              <w:ind w:right="1189"/>
              <w:jc w:val="both"/>
              <w:rPr>
                <w:rFonts w:ascii="Arial Narrow" w:hAnsi="Arial Narrow" w:cs="Times-Roman"/>
                <w:sz w:val="22"/>
                <w:szCs w:val="22"/>
              </w:rPr>
            </w:pPr>
            <w:r w:rsidRPr="00753CEC">
              <w:rPr>
                <w:rFonts w:ascii="Arial Narrow" w:hAnsi="Arial Narrow" w:cs="Times-Roman"/>
                <w:sz w:val="22"/>
                <w:szCs w:val="22"/>
              </w:rPr>
              <w:t xml:space="preserve">Likely rental values in future in: </w:t>
            </w:r>
            <w:r w:rsidR="00A67DC4" w:rsidRPr="008B374F">
              <w:rPr>
                <w:rFonts w:ascii="Rupee Foradian" w:hAnsi="Rupee Foradian" w:cs="Times-Roman"/>
                <w:sz w:val="22"/>
                <w:szCs w:val="22"/>
              </w:rPr>
              <w:t>`</w:t>
            </w:r>
            <w:r w:rsidR="00A67DC4">
              <w:rPr>
                <w:rFonts w:ascii="Rupee Foradian" w:hAnsi="Rupee Foradian" w:cs="Times-Roman"/>
                <w:sz w:val="22"/>
                <w:szCs w:val="22"/>
              </w:rPr>
              <w:t xml:space="preserve"> </w:t>
            </w:r>
            <w:r w:rsidR="001975A6">
              <w:rPr>
                <w:rFonts w:ascii="Arial Narrow" w:hAnsi="Arial Narrow" w:cs="Arial"/>
                <w:color w:val="000000" w:themeColor="text1"/>
                <w:sz w:val="22"/>
                <w:szCs w:val="22"/>
              </w:rPr>
              <w:t>1,62,000/- per month with annual increment of 7%</w:t>
            </w:r>
          </w:p>
          <w:p w14:paraId="1315463E" w14:textId="1E158E27" w:rsidR="003C32C0" w:rsidRPr="006F66A2" w:rsidRDefault="00EE4E0A" w:rsidP="00EE4E0A">
            <w:pPr>
              <w:jc w:val="both"/>
              <w:rPr>
                <w:rFonts w:ascii="Arial Narrow" w:hAnsi="Arial Narrow" w:cs="Times-Roman"/>
                <w:color w:val="000000" w:themeColor="text1"/>
                <w:sz w:val="22"/>
                <w:szCs w:val="22"/>
              </w:rPr>
            </w:pPr>
            <w:r w:rsidRPr="00753CEC">
              <w:rPr>
                <w:rFonts w:ascii="Arial Narrow" w:hAnsi="Arial Narrow" w:cs="Times-Roman"/>
                <w:sz w:val="22"/>
                <w:szCs w:val="22"/>
              </w:rPr>
              <w:t xml:space="preserve">Any likely income it may generate: </w:t>
            </w:r>
            <w:r w:rsidR="00A67DC4">
              <w:rPr>
                <w:rFonts w:ascii="Arial Narrow" w:hAnsi="Arial Narrow" w:cs="Times-Roman"/>
                <w:sz w:val="22"/>
                <w:szCs w:val="22"/>
              </w:rPr>
              <w:t>Rental Income</w:t>
            </w:r>
          </w:p>
          <w:p w14:paraId="32347CEF" w14:textId="77777777" w:rsidR="004B55ED" w:rsidRDefault="004B55ED" w:rsidP="00D83349">
            <w:pPr>
              <w:jc w:val="both"/>
              <w:rPr>
                <w:rFonts w:ascii="Arial Narrow" w:hAnsi="Arial Narrow" w:cs="Times-Roman"/>
                <w:color w:val="000000" w:themeColor="text1"/>
                <w:sz w:val="22"/>
                <w:szCs w:val="22"/>
              </w:rPr>
            </w:pPr>
          </w:p>
          <w:p w14:paraId="22A9BBF3" w14:textId="77777777" w:rsidR="004B55ED" w:rsidRDefault="004B55ED" w:rsidP="00D83349">
            <w:pPr>
              <w:jc w:val="both"/>
              <w:rPr>
                <w:rFonts w:ascii="Arial Narrow" w:hAnsi="Arial Narrow" w:cs="Times-Roman"/>
                <w:color w:val="000000" w:themeColor="text1"/>
                <w:sz w:val="22"/>
                <w:szCs w:val="22"/>
              </w:rPr>
            </w:pPr>
          </w:p>
          <w:p w14:paraId="649C104F" w14:textId="77777777" w:rsidR="004B55ED" w:rsidRDefault="004B55ED" w:rsidP="00D83349">
            <w:pPr>
              <w:jc w:val="both"/>
              <w:rPr>
                <w:rFonts w:ascii="Arial Narrow" w:hAnsi="Arial Narrow" w:cs="Times-Roman"/>
                <w:color w:val="000000" w:themeColor="text1"/>
                <w:sz w:val="22"/>
                <w:szCs w:val="22"/>
              </w:rPr>
            </w:pPr>
          </w:p>
          <w:p w14:paraId="522AA3A4" w14:textId="77777777" w:rsidR="004B55ED" w:rsidRDefault="004B55ED" w:rsidP="00D83349">
            <w:pPr>
              <w:jc w:val="both"/>
              <w:rPr>
                <w:rFonts w:ascii="Arial Narrow" w:hAnsi="Arial Narrow" w:cs="Times-Roman"/>
                <w:color w:val="000000" w:themeColor="text1"/>
                <w:sz w:val="22"/>
                <w:szCs w:val="22"/>
              </w:rPr>
            </w:pPr>
          </w:p>
          <w:p w14:paraId="48D4B32E" w14:textId="77777777" w:rsidR="004B55ED" w:rsidRDefault="004B55ED" w:rsidP="00D83349">
            <w:pPr>
              <w:jc w:val="both"/>
              <w:rPr>
                <w:rFonts w:ascii="Arial Narrow" w:hAnsi="Arial Narrow" w:cs="Times-Roman"/>
                <w:color w:val="000000" w:themeColor="text1"/>
                <w:sz w:val="22"/>
                <w:szCs w:val="22"/>
              </w:rPr>
            </w:pPr>
          </w:p>
          <w:p w14:paraId="22EAB511" w14:textId="77777777" w:rsidR="004B55ED" w:rsidRDefault="004B55ED" w:rsidP="00D83349">
            <w:pPr>
              <w:jc w:val="both"/>
              <w:rPr>
                <w:rFonts w:ascii="Arial Narrow" w:hAnsi="Arial Narrow" w:cs="Times-Roman"/>
                <w:color w:val="000000" w:themeColor="text1"/>
                <w:sz w:val="22"/>
                <w:szCs w:val="22"/>
              </w:rPr>
            </w:pPr>
          </w:p>
          <w:p w14:paraId="21312059" w14:textId="77777777" w:rsidR="004B55ED" w:rsidRDefault="004B55ED" w:rsidP="00D83349">
            <w:pPr>
              <w:jc w:val="both"/>
              <w:rPr>
                <w:rFonts w:ascii="Arial Narrow" w:hAnsi="Arial Narrow" w:cs="Times-Roman"/>
                <w:color w:val="000000" w:themeColor="text1"/>
                <w:sz w:val="22"/>
                <w:szCs w:val="22"/>
              </w:rPr>
            </w:pPr>
          </w:p>
          <w:p w14:paraId="74B2C1A2" w14:textId="77777777" w:rsidR="004B55ED" w:rsidRPr="00D83349" w:rsidRDefault="004B55ED" w:rsidP="00D83349">
            <w:pPr>
              <w:jc w:val="both"/>
              <w:rPr>
                <w:rFonts w:ascii="Arial Narrow" w:hAnsi="Arial Narrow" w:cs="Times-Roman"/>
                <w:color w:val="000000" w:themeColor="text1"/>
                <w:sz w:val="22"/>
                <w:szCs w:val="22"/>
              </w:rPr>
            </w:pPr>
          </w:p>
          <w:p w14:paraId="08BB52C0" w14:textId="77777777" w:rsidR="00A5453E" w:rsidRDefault="00A5453E" w:rsidP="00EF1E68">
            <w:pPr>
              <w:rPr>
                <w:rFonts w:ascii="Arial Narrow" w:hAnsi="Arial Narrow"/>
                <w:color w:val="000000" w:themeColor="text1"/>
              </w:rPr>
            </w:pPr>
          </w:p>
          <w:p w14:paraId="15623CA3" w14:textId="77777777" w:rsidR="00A9686F" w:rsidRDefault="00EF1E68" w:rsidP="00EF1E68">
            <w:pPr>
              <w:rPr>
                <w:rFonts w:ascii="Arial Narrow" w:hAnsi="Arial Narrow"/>
                <w:b/>
                <w:bCs/>
                <w:color w:val="000000" w:themeColor="text1"/>
              </w:rPr>
            </w:pPr>
            <w:r w:rsidRPr="006F66A2">
              <w:rPr>
                <w:rFonts w:ascii="Arial Narrow" w:hAnsi="Arial Narrow"/>
                <w:color w:val="000000" w:themeColor="text1"/>
              </w:rPr>
              <w:t xml:space="preserve">For, </w:t>
            </w:r>
            <w:r w:rsidRPr="006F66A2">
              <w:rPr>
                <w:rFonts w:ascii="Arial Narrow" w:hAnsi="Arial Narrow"/>
                <w:b/>
                <w:bCs/>
                <w:color w:val="000000" w:themeColor="text1"/>
              </w:rPr>
              <w:t>Vastukala Consultants (I) Pvt. Ltd</w:t>
            </w:r>
          </w:p>
          <w:p w14:paraId="74BCE51F" w14:textId="77777777" w:rsidR="00D83349" w:rsidRPr="006F66A2" w:rsidRDefault="00D83349" w:rsidP="00EF1E68">
            <w:pPr>
              <w:rPr>
                <w:color w:val="000000" w:themeColor="text1"/>
              </w:rPr>
            </w:pPr>
          </w:p>
          <w:p w14:paraId="0DAEC10A" w14:textId="77777777" w:rsidR="00A5453E" w:rsidRDefault="00A5453E" w:rsidP="00EF1E68">
            <w:pPr>
              <w:rPr>
                <w:rFonts w:ascii="Arial Narrow" w:eastAsia="Arial Narrow" w:hAnsi="Arial Narrow" w:cs="Arial Narrow"/>
                <w:b/>
                <w:color w:val="000000" w:themeColor="text1"/>
                <w:sz w:val="22"/>
                <w:szCs w:val="22"/>
              </w:rPr>
            </w:pPr>
          </w:p>
          <w:p w14:paraId="043049F8" w14:textId="77777777" w:rsidR="00A5453E" w:rsidRDefault="00A5453E" w:rsidP="00EF1E68">
            <w:pPr>
              <w:rPr>
                <w:rFonts w:ascii="Arial Narrow" w:eastAsia="Arial Narrow" w:hAnsi="Arial Narrow" w:cs="Arial Narrow"/>
                <w:b/>
                <w:color w:val="000000" w:themeColor="text1"/>
                <w:sz w:val="22"/>
                <w:szCs w:val="22"/>
              </w:rPr>
            </w:pPr>
          </w:p>
          <w:p w14:paraId="4B925E73" w14:textId="77777777" w:rsidR="00A5453E" w:rsidRDefault="00A5453E" w:rsidP="00EF1E68">
            <w:pPr>
              <w:rPr>
                <w:rFonts w:ascii="Arial Narrow" w:eastAsia="Arial Narrow" w:hAnsi="Arial Narrow" w:cs="Arial Narrow"/>
                <w:b/>
                <w:color w:val="000000" w:themeColor="text1"/>
                <w:sz w:val="22"/>
                <w:szCs w:val="22"/>
              </w:rPr>
            </w:pPr>
          </w:p>
          <w:p w14:paraId="493E33D3" w14:textId="77777777" w:rsidR="00A5453E" w:rsidRDefault="00A5453E" w:rsidP="00EF1E68">
            <w:pPr>
              <w:rPr>
                <w:rFonts w:ascii="Arial Narrow" w:eastAsia="Arial Narrow" w:hAnsi="Arial Narrow" w:cs="Arial Narrow"/>
                <w:b/>
                <w:color w:val="000000" w:themeColor="text1"/>
                <w:sz w:val="22"/>
                <w:szCs w:val="22"/>
              </w:rPr>
            </w:pPr>
          </w:p>
          <w:p w14:paraId="7256FB84" w14:textId="77777777" w:rsidR="00A5453E" w:rsidRDefault="00A5453E" w:rsidP="00EF1E68">
            <w:pPr>
              <w:rPr>
                <w:rFonts w:ascii="Arial Narrow" w:eastAsia="Arial Narrow" w:hAnsi="Arial Narrow" w:cs="Arial Narrow"/>
                <w:b/>
                <w:color w:val="000000" w:themeColor="text1"/>
                <w:sz w:val="22"/>
                <w:szCs w:val="22"/>
              </w:rPr>
            </w:pPr>
          </w:p>
          <w:p w14:paraId="0DFBFD4E" w14:textId="77777777" w:rsidR="00EF1E68" w:rsidRPr="00D83349" w:rsidRDefault="00EF1E68" w:rsidP="00EF1E68">
            <w:pPr>
              <w:rPr>
                <w:rFonts w:ascii="Arial Narrow" w:eastAsia="Arial Narrow" w:hAnsi="Arial Narrow" w:cs="Arial Narrow"/>
                <w:b/>
                <w:color w:val="000000" w:themeColor="text1"/>
                <w:sz w:val="22"/>
                <w:szCs w:val="22"/>
              </w:rPr>
            </w:pPr>
            <w:r w:rsidRPr="00D83349">
              <w:rPr>
                <w:rFonts w:ascii="Arial Narrow" w:eastAsia="Arial Narrow" w:hAnsi="Arial Narrow" w:cs="Arial Narrow"/>
                <w:b/>
                <w:color w:val="000000" w:themeColor="text1"/>
                <w:sz w:val="22"/>
                <w:szCs w:val="22"/>
              </w:rPr>
              <w:t>Sharadkumar B. Chalikwar</w:t>
            </w:r>
          </w:p>
          <w:p w14:paraId="173140AD" w14:textId="77777777" w:rsidR="00EF1E68" w:rsidRPr="00D83349" w:rsidRDefault="00EF1E68" w:rsidP="00EF1E68">
            <w:pPr>
              <w:rPr>
                <w:rFonts w:ascii="Arial Narrow" w:eastAsia="Arial Narrow" w:hAnsi="Arial Narrow" w:cs="Arial Narrow"/>
                <w:color w:val="000000" w:themeColor="text1"/>
                <w:sz w:val="18"/>
                <w:szCs w:val="18"/>
              </w:rPr>
            </w:pPr>
            <w:r w:rsidRPr="00D83349">
              <w:rPr>
                <w:rFonts w:ascii="Arial Narrow" w:eastAsia="Arial Narrow" w:hAnsi="Arial Narrow" w:cs="Arial Narrow"/>
                <w:color w:val="000000" w:themeColor="text1"/>
                <w:sz w:val="18"/>
                <w:szCs w:val="18"/>
              </w:rPr>
              <w:t>B.E. (Civil), M.E. (Civil), M.Sc. (Real Estate Valuation), M.Sc. (P&amp;M Valuation), FIE (I), FIV, FIWRS</w:t>
            </w:r>
          </w:p>
          <w:p w14:paraId="578AEE2F" w14:textId="77777777" w:rsidR="00EF1E68" w:rsidRPr="00D83349" w:rsidRDefault="00EF1E68" w:rsidP="00EF1E68">
            <w:pPr>
              <w:rPr>
                <w:rFonts w:ascii="Arial Narrow" w:hAnsi="Arial Narrow"/>
                <w:color w:val="000000" w:themeColor="text1"/>
                <w:sz w:val="18"/>
                <w:szCs w:val="18"/>
              </w:rPr>
            </w:pPr>
            <w:r w:rsidRPr="00D83349">
              <w:rPr>
                <w:rFonts w:ascii="Arial Narrow" w:eastAsia="Arial Narrow" w:hAnsi="Arial Narrow" w:cs="Arial Narrow"/>
                <w:color w:val="000000" w:themeColor="text1"/>
                <w:sz w:val="18"/>
                <w:szCs w:val="18"/>
              </w:rPr>
              <w:t>Chairman &amp; Managing Director</w:t>
            </w:r>
          </w:p>
          <w:p w14:paraId="07E069E7" w14:textId="77777777" w:rsidR="00EF1E68" w:rsidRPr="00D83349" w:rsidRDefault="00EF1E68" w:rsidP="00EF1E68">
            <w:pPr>
              <w:rPr>
                <w:rFonts w:ascii="Arial Narrow" w:hAnsi="Arial Narrow"/>
                <w:color w:val="000000" w:themeColor="text1"/>
                <w:sz w:val="18"/>
                <w:szCs w:val="18"/>
              </w:rPr>
            </w:pPr>
            <w:r w:rsidRPr="00D83349">
              <w:rPr>
                <w:rFonts w:ascii="Arial Narrow" w:eastAsia="Arial Narrow" w:hAnsi="Arial Narrow" w:cs="Arial Narrow"/>
                <w:color w:val="000000" w:themeColor="text1"/>
                <w:sz w:val="18"/>
                <w:szCs w:val="18"/>
              </w:rPr>
              <w:t>Govt. Reg. Valuer</w:t>
            </w:r>
          </w:p>
          <w:p w14:paraId="474B7AD0" w14:textId="77777777" w:rsidR="00EF1E68" w:rsidRPr="00D83349" w:rsidRDefault="00EF1E68" w:rsidP="00EF1E68">
            <w:pPr>
              <w:rPr>
                <w:rFonts w:ascii="Arial Narrow" w:hAnsi="Arial Narrow"/>
                <w:color w:val="000000" w:themeColor="text1"/>
                <w:sz w:val="18"/>
                <w:szCs w:val="18"/>
              </w:rPr>
            </w:pPr>
            <w:r w:rsidRPr="00D83349">
              <w:rPr>
                <w:rFonts w:ascii="Arial Narrow" w:eastAsia="Arial Narrow" w:hAnsi="Arial Narrow" w:cs="Arial Narrow"/>
                <w:color w:val="000000" w:themeColor="text1"/>
                <w:sz w:val="18"/>
                <w:szCs w:val="18"/>
              </w:rPr>
              <w:t>Chartered Engineer (India)</w:t>
            </w:r>
          </w:p>
          <w:p w14:paraId="35B36ABC" w14:textId="77777777" w:rsidR="00EF1E68" w:rsidRPr="00D83349" w:rsidRDefault="00EF1E68" w:rsidP="00EF1E68">
            <w:pPr>
              <w:rPr>
                <w:rFonts w:ascii="Arial Narrow" w:eastAsia="Arial Narrow" w:hAnsi="Arial Narrow" w:cs="Arial Narrow"/>
                <w:color w:val="000000" w:themeColor="text1"/>
                <w:sz w:val="18"/>
                <w:szCs w:val="18"/>
              </w:rPr>
            </w:pPr>
            <w:r w:rsidRPr="00D83349">
              <w:rPr>
                <w:rFonts w:ascii="Arial Narrow" w:eastAsia="Arial Narrow" w:hAnsi="Arial Narrow" w:cs="Arial Narrow"/>
                <w:color w:val="000000" w:themeColor="text1"/>
                <w:sz w:val="18"/>
                <w:szCs w:val="18"/>
              </w:rPr>
              <w:t>Reg. No. (N) CCIT/1-14/52/2008-09</w:t>
            </w:r>
          </w:p>
          <w:p w14:paraId="3F127AB9" w14:textId="77777777" w:rsidR="00EF1E68" w:rsidRPr="00D83349" w:rsidRDefault="00EF1E68" w:rsidP="00EF1E68">
            <w:pPr>
              <w:pStyle w:val="BodyText3"/>
              <w:rPr>
                <w:rFonts w:ascii="Arial Narrow" w:eastAsia="Arial Narrow" w:hAnsi="Arial Narrow" w:cs="Arial Narrow"/>
                <w:color w:val="000000" w:themeColor="text1"/>
                <w:sz w:val="18"/>
                <w:szCs w:val="18"/>
              </w:rPr>
            </w:pPr>
            <w:r w:rsidRPr="00D83349">
              <w:rPr>
                <w:rFonts w:ascii="Arial Narrow" w:eastAsia="Arial Narrow" w:hAnsi="Arial Narrow" w:cs="Arial Narrow"/>
                <w:color w:val="000000" w:themeColor="text1"/>
                <w:sz w:val="18"/>
                <w:szCs w:val="18"/>
              </w:rPr>
              <w:t>IBBI Reg.No. IBBI/RV/07/2019/11744</w:t>
            </w:r>
          </w:p>
          <w:p w14:paraId="42FAEF89" w14:textId="77777777" w:rsidR="00630D17" w:rsidRPr="00D83349" w:rsidRDefault="00EF1E68" w:rsidP="00976C7F">
            <w:pPr>
              <w:pStyle w:val="BodyText3"/>
              <w:rPr>
                <w:rFonts w:ascii="Arial Narrow" w:eastAsia="Arial Narrow" w:hAnsi="Arial Narrow" w:cs="Arial Narrow"/>
                <w:color w:val="000000" w:themeColor="text1"/>
                <w:sz w:val="18"/>
                <w:szCs w:val="18"/>
              </w:rPr>
            </w:pPr>
            <w:r w:rsidRPr="00D83349">
              <w:rPr>
                <w:rFonts w:ascii="Arial Narrow" w:hAnsi="Arial Narrow" w:cs="Tahoma"/>
                <w:color w:val="000000" w:themeColor="text1"/>
                <w:sz w:val="18"/>
                <w:szCs w:val="18"/>
              </w:rPr>
              <w:t>SBI Empanelment No.: SME/TCC/2017-18/942/178</w:t>
            </w:r>
          </w:p>
          <w:p w14:paraId="2FC43CED" w14:textId="4DD1436B" w:rsidR="00D83349" w:rsidRPr="00D83349" w:rsidRDefault="00D4020F" w:rsidP="00E022E3">
            <w:pPr>
              <w:autoSpaceDE w:val="0"/>
              <w:autoSpaceDN w:val="0"/>
              <w:adjustRightInd w:val="0"/>
              <w:rPr>
                <w:rFonts w:ascii="Arial Narrow" w:eastAsia="Arial Narrow" w:hAnsi="Arial Narrow" w:cs="Arial Narrow"/>
                <w:color w:val="000000" w:themeColor="text1"/>
                <w:sz w:val="22"/>
                <w:szCs w:val="22"/>
              </w:rPr>
            </w:pPr>
            <w:r w:rsidRPr="00D83349">
              <w:rPr>
                <w:rFonts w:ascii="Arial Narrow" w:hAnsi="Arial Narrow" w:cs="TTFFB52530t00"/>
                <w:color w:val="000000" w:themeColor="text1"/>
                <w:sz w:val="22"/>
                <w:szCs w:val="22"/>
              </w:rPr>
              <w:t>Date:</w:t>
            </w:r>
            <w:r w:rsidR="00891582">
              <w:rPr>
                <w:rFonts w:ascii="Arial Narrow" w:hAnsi="Arial Narrow" w:cs="TTFFB52530t00"/>
                <w:color w:val="000000" w:themeColor="text1"/>
                <w:sz w:val="22"/>
                <w:szCs w:val="22"/>
              </w:rPr>
              <w:t>04.12</w:t>
            </w:r>
            <w:r w:rsidR="009D0AA7" w:rsidRPr="00D83349">
              <w:rPr>
                <w:rFonts w:ascii="Arial Narrow" w:hAnsi="Arial Narrow" w:cs="TTFFB52530t00"/>
                <w:color w:val="000000" w:themeColor="text1"/>
                <w:sz w:val="22"/>
                <w:szCs w:val="22"/>
              </w:rPr>
              <w:t>.2024</w:t>
            </w:r>
          </w:p>
          <w:p w14:paraId="166227FE" w14:textId="77777777" w:rsidR="00A42502" w:rsidRPr="009D75C0" w:rsidRDefault="00D4020F" w:rsidP="00E022E3">
            <w:pPr>
              <w:autoSpaceDE w:val="0"/>
              <w:autoSpaceDN w:val="0"/>
              <w:adjustRightInd w:val="0"/>
              <w:rPr>
                <w:rFonts w:ascii="Arial Narrow" w:hAnsi="Arial Narrow" w:cs="Tahoma"/>
                <w:color w:val="FF0000"/>
                <w:sz w:val="22"/>
                <w:szCs w:val="22"/>
              </w:rPr>
            </w:pPr>
            <w:r w:rsidRPr="00D83349">
              <w:rPr>
                <w:rFonts w:ascii="Arial Narrow" w:eastAsia="Arial Narrow" w:hAnsi="Arial Narrow" w:cs="Arial Narrow"/>
                <w:color w:val="000000" w:themeColor="text1"/>
                <w:sz w:val="22"/>
                <w:szCs w:val="22"/>
              </w:rPr>
              <w:t>Place:</w:t>
            </w:r>
            <w:r w:rsidR="00D83349" w:rsidRPr="00D83349">
              <w:rPr>
                <w:rFonts w:ascii="Arial Narrow" w:eastAsia="Arial Narrow" w:hAnsi="Arial Narrow" w:cs="Arial Narrow"/>
                <w:color w:val="000000" w:themeColor="text1"/>
                <w:sz w:val="22"/>
                <w:szCs w:val="22"/>
              </w:rPr>
              <w:t xml:space="preserve"> Nanded</w:t>
            </w:r>
          </w:p>
        </w:tc>
      </w:tr>
    </w:tbl>
    <w:p w14:paraId="28C6E928" w14:textId="77777777" w:rsidR="001C40A0" w:rsidRPr="00AB1EF4" w:rsidRDefault="00E022E3" w:rsidP="00E022E3">
      <w:pPr>
        <w:pStyle w:val="BodyText"/>
        <w:tabs>
          <w:tab w:val="left" w:pos="2870"/>
          <w:tab w:val="center" w:pos="4514"/>
        </w:tabs>
        <w:spacing w:line="360" w:lineRule="auto"/>
        <w:rPr>
          <w:rFonts w:ascii="Arial Narrow" w:hAnsi="Arial Narrow"/>
          <w:b/>
          <w:bCs/>
          <w:color w:val="000000" w:themeColor="text1"/>
          <w:sz w:val="28"/>
          <w:szCs w:val="28"/>
          <w:u w:val="single"/>
        </w:rPr>
      </w:pPr>
      <w:r w:rsidRPr="009D75C0">
        <w:rPr>
          <w:rFonts w:ascii="Arial Narrow" w:hAnsi="Arial Narrow"/>
          <w:b/>
          <w:bCs/>
          <w:color w:val="FF0000"/>
          <w:sz w:val="28"/>
          <w:szCs w:val="28"/>
        </w:rPr>
        <w:lastRenderedPageBreak/>
        <w:tab/>
      </w:r>
      <w:r w:rsidRPr="009D75C0">
        <w:rPr>
          <w:rFonts w:ascii="Arial Narrow" w:hAnsi="Arial Narrow"/>
          <w:b/>
          <w:bCs/>
          <w:color w:val="FF0000"/>
          <w:sz w:val="28"/>
          <w:szCs w:val="28"/>
        </w:rPr>
        <w:tab/>
      </w:r>
      <w:r w:rsidR="0061578E" w:rsidRPr="00AB1EF4">
        <w:rPr>
          <w:rFonts w:ascii="Arial Narrow" w:hAnsi="Arial Narrow"/>
          <w:b/>
          <w:bCs/>
          <w:color w:val="000000" w:themeColor="text1"/>
          <w:sz w:val="28"/>
          <w:szCs w:val="28"/>
          <w:u w:val="single"/>
        </w:rPr>
        <w:t>Actual Site Photographs</w:t>
      </w:r>
    </w:p>
    <w:p w14:paraId="71EB6803" w14:textId="77777777" w:rsidR="00E11A32" w:rsidRPr="009D75C0" w:rsidRDefault="001039F8" w:rsidP="00EE2981">
      <w:pPr>
        <w:spacing w:line="360" w:lineRule="auto"/>
        <w:ind w:left="-90" w:right="-610"/>
        <w:rPr>
          <w:rFonts w:ascii="Arial Narrow" w:hAnsi="Arial Narrow"/>
          <w:b/>
          <w:color w:val="FF0000"/>
          <w:sz w:val="28"/>
          <w:szCs w:val="22"/>
        </w:rPr>
      </w:pPr>
      <w:r>
        <w:rPr>
          <w:noProof/>
        </w:rPr>
        <w:drawing>
          <wp:anchor distT="0" distB="0" distL="114300" distR="114300" simplePos="0" relativeHeight="251671552" behindDoc="1" locked="0" layoutInCell="1" allowOverlap="1" wp14:anchorId="1E8C6964" wp14:editId="0BB3D94E">
            <wp:simplePos x="0" y="0"/>
            <wp:positionH relativeFrom="margin">
              <wp:posOffset>2942590</wp:posOffset>
            </wp:positionH>
            <wp:positionV relativeFrom="paragraph">
              <wp:posOffset>5876925</wp:posOffset>
            </wp:positionV>
            <wp:extent cx="2399665" cy="1799590"/>
            <wp:effectExtent l="19050" t="19050" r="19685" b="10160"/>
            <wp:wrapNone/>
            <wp:docPr id="11336857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69504" behindDoc="1" locked="0" layoutInCell="1" allowOverlap="1" wp14:anchorId="0DA42CC0" wp14:editId="6E558A0E">
            <wp:simplePos x="0" y="0"/>
            <wp:positionH relativeFrom="column">
              <wp:posOffset>390525</wp:posOffset>
            </wp:positionH>
            <wp:positionV relativeFrom="paragraph">
              <wp:posOffset>5867400</wp:posOffset>
            </wp:positionV>
            <wp:extent cx="2399665" cy="1799590"/>
            <wp:effectExtent l="19050" t="19050" r="19685" b="10160"/>
            <wp:wrapNone/>
            <wp:docPr id="14261667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2576" behindDoc="1" locked="0" layoutInCell="1" allowOverlap="1" wp14:anchorId="629E1FCA" wp14:editId="67366704">
            <wp:simplePos x="0" y="0"/>
            <wp:positionH relativeFrom="margin">
              <wp:posOffset>2942590</wp:posOffset>
            </wp:positionH>
            <wp:positionV relativeFrom="paragraph">
              <wp:posOffset>3962400</wp:posOffset>
            </wp:positionV>
            <wp:extent cx="2399665" cy="1799590"/>
            <wp:effectExtent l="19050" t="19050" r="19685" b="10160"/>
            <wp:wrapNone/>
            <wp:docPr id="18956809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68480" behindDoc="1" locked="0" layoutInCell="1" allowOverlap="1" wp14:anchorId="2D1AEE1A" wp14:editId="7D2D39A0">
            <wp:simplePos x="0" y="0"/>
            <wp:positionH relativeFrom="column">
              <wp:posOffset>390525</wp:posOffset>
            </wp:positionH>
            <wp:positionV relativeFrom="paragraph">
              <wp:posOffset>3962400</wp:posOffset>
            </wp:positionV>
            <wp:extent cx="2399665" cy="1799590"/>
            <wp:effectExtent l="19050" t="19050" r="19685" b="10160"/>
            <wp:wrapNone/>
            <wp:docPr id="1080721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67456" behindDoc="1" locked="0" layoutInCell="1" allowOverlap="1" wp14:anchorId="4B08BBB1" wp14:editId="291545DA">
            <wp:simplePos x="0" y="0"/>
            <wp:positionH relativeFrom="column">
              <wp:posOffset>390525</wp:posOffset>
            </wp:positionH>
            <wp:positionV relativeFrom="paragraph">
              <wp:posOffset>2000250</wp:posOffset>
            </wp:positionV>
            <wp:extent cx="2399665" cy="1799590"/>
            <wp:effectExtent l="19050" t="19050" r="19685" b="10160"/>
            <wp:wrapNone/>
            <wp:docPr id="1996332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3600" behindDoc="1" locked="0" layoutInCell="1" allowOverlap="1" wp14:anchorId="302579CA" wp14:editId="28BDF9B3">
            <wp:simplePos x="0" y="0"/>
            <wp:positionH relativeFrom="margin">
              <wp:posOffset>2942590</wp:posOffset>
            </wp:positionH>
            <wp:positionV relativeFrom="paragraph">
              <wp:posOffset>1981200</wp:posOffset>
            </wp:positionV>
            <wp:extent cx="2399665" cy="1799590"/>
            <wp:effectExtent l="19050" t="19050" r="19685" b="10160"/>
            <wp:wrapNone/>
            <wp:docPr id="4291727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4624" behindDoc="1" locked="0" layoutInCell="1" allowOverlap="1" wp14:anchorId="1B210E2A" wp14:editId="5E291555">
            <wp:simplePos x="0" y="0"/>
            <wp:positionH relativeFrom="margin">
              <wp:posOffset>2942590</wp:posOffset>
            </wp:positionH>
            <wp:positionV relativeFrom="paragraph">
              <wp:posOffset>28575</wp:posOffset>
            </wp:positionV>
            <wp:extent cx="2399665" cy="1799590"/>
            <wp:effectExtent l="19050" t="19050" r="19685" b="10160"/>
            <wp:wrapNone/>
            <wp:docPr id="19797584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0528" behindDoc="1" locked="0" layoutInCell="1" allowOverlap="1" wp14:anchorId="692440EF" wp14:editId="2EDBEF9C">
            <wp:simplePos x="0" y="0"/>
            <wp:positionH relativeFrom="column">
              <wp:posOffset>390525</wp:posOffset>
            </wp:positionH>
            <wp:positionV relativeFrom="paragraph">
              <wp:posOffset>28575</wp:posOffset>
            </wp:positionV>
            <wp:extent cx="2399911" cy="1800000"/>
            <wp:effectExtent l="19050" t="19050" r="19685" b="10160"/>
            <wp:wrapNone/>
            <wp:docPr id="16175035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399911" cy="1800000"/>
                    </a:xfrm>
                    <a:prstGeom prst="rect">
                      <a:avLst/>
                    </a:prstGeom>
                    <a:noFill/>
                    <a:ln w="12700">
                      <a:solidFill>
                        <a:schemeClr val="tx1"/>
                      </a:solidFill>
                    </a:ln>
                  </pic:spPr>
                </pic:pic>
              </a:graphicData>
            </a:graphic>
          </wp:anchor>
        </w:drawing>
      </w:r>
    </w:p>
    <w:p w14:paraId="6F023C0A" w14:textId="77777777" w:rsidR="00E022E3" w:rsidRPr="009D75C0" w:rsidRDefault="00E022E3" w:rsidP="00EE2981">
      <w:pPr>
        <w:spacing w:line="360" w:lineRule="auto"/>
        <w:ind w:left="-90" w:right="-610"/>
        <w:rPr>
          <w:rFonts w:ascii="Arial Narrow" w:hAnsi="Arial Narrow"/>
          <w:b/>
          <w:color w:val="FF0000"/>
          <w:sz w:val="28"/>
          <w:szCs w:val="22"/>
        </w:rPr>
      </w:pPr>
    </w:p>
    <w:p w14:paraId="43C63CB3" w14:textId="77777777" w:rsidR="00E022E3" w:rsidRPr="009D75C0" w:rsidRDefault="00E022E3" w:rsidP="00636B29">
      <w:pPr>
        <w:spacing w:line="360" w:lineRule="auto"/>
        <w:ind w:left="-90" w:right="-610"/>
        <w:rPr>
          <w:color w:val="FF0000"/>
        </w:rPr>
      </w:pPr>
    </w:p>
    <w:p w14:paraId="27137C9D" w14:textId="77777777" w:rsidR="00E022E3" w:rsidRPr="009D75C0" w:rsidRDefault="00E022E3" w:rsidP="00636B29">
      <w:pPr>
        <w:spacing w:line="360" w:lineRule="auto"/>
        <w:ind w:left="-90" w:right="-610"/>
        <w:rPr>
          <w:color w:val="FF0000"/>
        </w:rPr>
      </w:pPr>
    </w:p>
    <w:p w14:paraId="31A067DB" w14:textId="77777777" w:rsidR="00E11A32" w:rsidRPr="009D75C0" w:rsidRDefault="00E11A32" w:rsidP="00E022E3">
      <w:pPr>
        <w:spacing w:line="360" w:lineRule="auto"/>
        <w:ind w:left="-90" w:right="-610"/>
        <w:rPr>
          <w:snapToGrid w:val="0"/>
          <w:color w:val="FF0000"/>
          <w:w w:val="0"/>
          <w:sz w:val="0"/>
          <w:szCs w:val="0"/>
          <w:u w:color="000000"/>
          <w:bdr w:val="none" w:sz="0" w:space="0" w:color="000000"/>
          <w:shd w:val="clear" w:color="000000" w:fill="000000"/>
        </w:rPr>
      </w:pPr>
    </w:p>
    <w:p w14:paraId="71BD07B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BDDB21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3055E8B"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008B3A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8E1714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BC4811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C9839E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6F111E7"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4948A85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36F71F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572FDF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7850D2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65540C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FA3801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E76C69B"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4DADFBA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69B28BB"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9764E39"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AA3B4B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558289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21B1D5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540D08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28C5037"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BEE15E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7CB73DE"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328FEE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6C7323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2DF3DF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958AAC8"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99C9F23"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891CB72"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C36A40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740D6D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D8019E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66F8F08"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0CF2283"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56BD80E"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54C4A1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AC3D06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351F4DD9"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CFA416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7AC799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EC0856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ACA45B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CE23988"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DC5D006"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8CA6A2C"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857D45A"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C7A6DA4"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FCD0A9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81D014D"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BC7BFC3"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69147F0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25AB5B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FA1CD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230A15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AA8CF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FEE3A4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3E236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7E2464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EAEA2F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AE34F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232EF2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70C812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C3AFE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F3FF89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31E58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93EFF9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E07A1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EB847E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EAA4AD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6052A1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F2C78F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82A6A6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420D2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6FF491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A2D7F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444AAF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95FF6C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8B5F2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CF196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60DD54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BBC480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125289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91F03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B9F20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E87EF2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FEDC25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457F6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834D58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DEF75D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890AA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26B90E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3A3942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577CE5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341B0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FCB3B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86DF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726D2D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772ED3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F02A3C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352ED5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68758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571A21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3645BB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C1E818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95ACA1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B06BB5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4E48F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252A49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780314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EF727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C0835B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01CDE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A44ECB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39DB2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98791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B6A948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2D05D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E8D9D8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9E1F30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3628D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4C9A84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748B20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E2D6B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54F7D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5B4AB2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16CBE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899943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6D700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4992D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938A3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D2B263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B6606F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42501C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AC2DC6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08F426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2F3261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509DEF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6BB2E3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E9540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348FB5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DF030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3834BB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EFCFCE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7F1E0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9B0EDC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9DE9D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C1FD58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C50B89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FC6A3E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28B3C2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8F461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D8184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CD3640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4B08A6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3B9631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A1A1CA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CA033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EA38E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970EA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19F0B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E3554D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F05395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767C8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94156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0683B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F7AEC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AF954C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A35FE2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464104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DD18C7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B07C5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41E256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38E09C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B191E6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DB162A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923D60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ED6872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70C07B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390A67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F4ED27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DEBD6F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A1EDF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E32CD5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DFD17D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1886FA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A2FCCE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6D5A4F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D25B3A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A68E78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587F1A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B4F517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CF41C7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BF5C95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F39F7F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DEA345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E5D7D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8958FB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CB860E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86AB24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45E2E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41F5A1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D0F75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8AD47D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AA9629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F37F4C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0B6396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9C6013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C293CB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50A6EF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503F6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D9CBF9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16FAD2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453413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8FA62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8B021A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8092F8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3706EA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B521A7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7CE359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CEB1DD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2E503E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6D4326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9E5FB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7CA3E6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C8D04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6EC26D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9ACC2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9973AB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9B4D8B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9EBF5C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C4167D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3A00B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3B5E1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95E68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1BAD0F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6F0805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78117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432B9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r w:rsidRPr="009D75C0">
        <w:rPr>
          <w:snapToGrid w:val="0"/>
          <w:color w:val="FF0000"/>
          <w:w w:val="0"/>
          <w:sz w:val="0"/>
          <w:szCs w:val="0"/>
          <w:u w:color="000000"/>
          <w:bdr w:val="none" w:sz="0" w:space="0" w:color="000000"/>
          <w:shd w:val="clear" w:color="000000" w:fill="000000"/>
        </w:rPr>
        <w:br/>
      </w:r>
    </w:p>
    <w:p w14:paraId="6BEB46F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C0F7F0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987FF3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15791A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77B093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61C2A4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18F270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BD9490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9D46E2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593E1A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544C90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AE16AC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4C9846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1E9E4F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500FD3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1FF170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2223AA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631C7B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EC796E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9F505F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7F1C94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1C3F48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5888DF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BA71E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5AF8D0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AC2C3B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CDA88A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6B9A50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AFD755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88B0BA8"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4AF47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B922BB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A2D554"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EDEE1E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78DA527"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005862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EF8A73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432C38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A845C9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2E04C4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1DAB6E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EA697FA"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8211B2C"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91C608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0AF99C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BAAF10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7EDB14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4B69D7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CC32881"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5F5D3FF"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2D2D6A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0D815F32"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72DC02E"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71327555"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7CC28CD"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2E46221B"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5397334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A974A5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90AD44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F7D7863"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4B803F56"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120AAA20"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3E2D45F9" w14:textId="77777777" w:rsidR="00E9530F" w:rsidRPr="009D75C0" w:rsidRDefault="00E9530F" w:rsidP="00E022E3">
      <w:pPr>
        <w:spacing w:line="360" w:lineRule="auto"/>
        <w:ind w:left="-90" w:right="-610"/>
        <w:rPr>
          <w:snapToGrid w:val="0"/>
          <w:color w:val="FF0000"/>
          <w:w w:val="0"/>
          <w:sz w:val="0"/>
          <w:szCs w:val="0"/>
          <w:u w:color="000000"/>
          <w:bdr w:val="none" w:sz="0" w:space="0" w:color="000000"/>
          <w:shd w:val="clear" w:color="000000" w:fill="000000"/>
        </w:rPr>
      </w:pPr>
    </w:p>
    <w:p w14:paraId="69E22BB5"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24B3BF2F"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EBA2E4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8E99E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4B34EF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DEA4DD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0B8728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F0EFEA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D4B794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37845E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81E6FE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2B6F71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031D37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28B741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AF0CB9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2BEBBF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A3DCC5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FD52F1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07CB7D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BA559F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17A498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639B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747027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A35B6D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9B33CE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C334C1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6FC069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D94E9A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4D3901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34CA57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E73B21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7843F0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772B02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5DBD1D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D0E9FA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510262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795A25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282494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B415ED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5E02D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434031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A66FD8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C18967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651CB3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AEEEC3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AE8693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11888F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54C4C5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199E2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0D5951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CC45E8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46C3BF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745260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2D1D13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652D9B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376C23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E0624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CA8BA4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FFE531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AC750E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B77B82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AE0DBA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F58738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F541F2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93B648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68D18B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DFAE83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DAC8DB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FC523E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8FF5C5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854B8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FAEFAB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6D530A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BB9096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4AB9DC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6D1770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CD0DC5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3A15B9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044220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0DA1C6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A80FF5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1D0E84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66CAC3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2167B9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39014A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974A7A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B51785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F83131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280905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92DD6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E808EF8"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4F98B6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465909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7689DB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3782DE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486EE3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76E476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CB6A29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589840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99F6D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89EDC0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16C27E1"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D4297B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EC30B1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B8C5ED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32066B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D11E5F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2B0A40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D927DB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7ED17B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DB2DF2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228C78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17C058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DEDB4D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33F3B9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DD5B5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605990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FCD8B60"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B689AD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670845E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36F748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5D7552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0EADD1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D31657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B0F894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E13832D"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D9C294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AE8005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1615C3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F1AE785"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630AEB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4AC3ED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5EF357B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8797F6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281A0796"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9A1C58F"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E24BE0B"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29B5D3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1D543A83"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3556F29"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F9651E2"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4D02AB7"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1035944"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388454AE"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7B15BE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7A2035DC"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40BF43EA" w14:textId="77777777" w:rsidR="00A3688E" w:rsidRPr="009D75C0" w:rsidRDefault="00A3688E" w:rsidP="00E022E3">
      <w:pPr>
        <w:spacing w:line="360" w:lineRule="auto"/>
        <w:ind w:left="-90" w:right="-610"/>
        <w:rPr>
          <w:snapToGrid w:val="0"/>
          <w:color w:val="FF0000"/>
          <w:w w:val="0"/>
          <w:sz w:val="0"/>
          <w:szCs w:val="0"/>
          <w:u w:color="000000"/>
          <w:bdr w:val="none" w:sz="0" w:space="0" w:color="000000"/>
          <w:shd w:val="clear" w:color="000000" w:fill="000000"/>
        </w:rPr>
      </w:pPr>
    </w:p>
    <w:p w14:paraId="049D3FC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FA37721"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D1DE050"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5E334729"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703DD186"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0E9BF586" w14:textId="77777777" w:rsidR="00E022E3" w:rsidRPr="009D75C0" w:rsidRDefault="00E022E3" w:rsidP="00E022E3">
      <w:pPr>
        <w:spacing w:line="360" w:lineRule="auto"/>
        <w:ind w:left="-90" w:right="-610"/>
        <w:rPr>
          <w:snapToGrid w:val="0"/>
          <w:color w:val="FF0000"/>
          <w:w w:val="0"/>
          <w:sz w:val="0"/>
          <w:szCs w:val="0"/>
          <w:u w:color="000000"/>
          <w:bdr w:val="none" w:sz="0" w:space="0" w:color="000000"/>
          <w:shd w:val="clear" w:color="000000" w:fill="000000"/>
        </w:rPr>
      </w:pPr>
    </w:p>
    <w:p w14:paraId="1026C244" w14:textId="77777777" w:rsidR="00E022E3" w:rsidRPr="009D75C0" w:rsidRDefault="00E022E3" w:rsidP="00E022E3">
      <w:pPr>
        <w:spacing w:line="360" w:lineRule="auto"/>
        <w:ind w:left="-90" w:right="-610"/>
        <w:rPr>
          <w:rFonts w:ascii="Arial Narrow" w:hAnsi="Arial Narrow"/>
          <w:b/>
          <w:color w:val="FF0000"/>
          <w:sz w:val="28"/>
          <w:szCs w:val="22"/>
        </w:rPr>
      </w:pPr>
    </w:p>
    <w:p w14:paraId="39F7611A" w14:textId="77777777" w:rsidR="00A3688E" w:rsidRPr="009D75C0" w:rsidRDefault="00A3688E" w:rsidP="00E022E3">
      <w:pPr>
        <w:spacing w:line="360" w:lineRule="auto"/>
        <w:ind w:left="-90" w:right="-610"/>
        <w:rPr>
          <w:rFonts w:ascii="Arial Narrow" w:hAnsi="Arial Narrow"/>
          <w:b/>
          <w:color w:val="FF0000"/>
          <w:sz w:val="28"/>
          <w:szCs w:val="22"/>
        </w:rPr>
      </w:pPr>
    </w:p>
    <w:p w14:paraId="6254F756" w14:textId="77777777" w:rsidR="00A3688E" w:rsidRPr="009D75C0" w:rsidRDefault="00A3688E" w:rsidP="00E022E3">
      <w:pPr>
        <w:spacing w:line="360" w:lineRule="auto"/>
        <w:ind w:left="-90" w:right="-610"/>
        <w:rPr>
          <w:rFonts w:ascii="Arial Narrow" w:hAnsi="Arial Narrow"/>
          <w:b/>
          <w:color w:val="FF0000"/>
          <w:sz w:val="28"/>
          <w:szCs w:val="22"/>
        </w:rPr>
      </w:pPr>
    </w:p>
    <w:p w14:paraId="70A196B9" w14:textId="77777777" w:rsidR="00A3688E" w:rsidRPr="009D75C0" w:rsidRDefault="00A3688E" w:rsidP="00E022E3">
      <w:pPr>
        <w:spacing w:line="360" w:lineRule="auto"/>
        <w:ind w:left="-90" w:right="-610"/>
        <w:rPr>
          <w:rFonts w:ascii="Arial Narrow" w:hAnsi="Arial Narrow"/>
          <w:b/>
          <w:color w:val="FF0000"/>
          <w:sz w:val="28"/>
          <w:szCs w:val="22"/>
        </w:rPr>
      </w:pPr>
    </w:p>
    <w:p w14:paraId="02203A69" w14:textId="77777777" w:rsidR="00A3688E" w:rsidRPr="009D75C0" w:rsidRDefault="00A3688E" w:rsidP="00E022E3">
      <w:pPr>
        <w:spacing w:line="360" w:lineRule="auto"/>
        <w:ind w:left="-90" w:right="-610"/>
        <w:rPr>
          <w:rFonts w:ascii="Arial Narrow" w:hAnsi="Arial Narrow"/>
          <w:b/>
          <w:color w:val="FF0000"/>
          <w:sz w:val="28"/>
          <w:szCs w:val="22"/>
        </w:rPr>
      </w:pPr>
    </w:p>
    <w:p w14:paraId="296D83B8" w14:textId="77777777" w:rsidR="00A3688E" w:rsidRPr="009D75C0" w:rsidRDefault="00A3688E" w:rsidP="00E022E3">
      <w:pPr>
        <w:spacing w:line="360" w:lineRule="auto"/>
        <w:ind w:left="-90" w:right="-610"/>
        <w:rPr>
          <w:rFonts w:ascii="Arial Narrow" w:hAnsi="Arial Narrow"/>
          <w:b/>
          <w:color w:val="FF0000"/>
          <w:sz w:val="28"/>
          <w:szCs w:val="22"/>
        </w:rPr>
      </w:pPr>
    </w:p>
    <w:p w14:paraId="6962FED0" w14:textId="77777777" w:rsidR="00A3688E" w:rsidRPr="009D75C0" w:rsidRDefault="00A3688E" w:rsidP="004D797D">
      <w:pPr>
        <w:spacing w:line="360" w:lineRule="auto"/>
        <w:ind w:right="-610"/>
        <w:rPr>
          <w:rFonts w:ascii="Arial Narrow" w:hAnsi="Arial Narrow"/>
          <w:b/>
          <w:color w:val="FF0000"/>
          <w:sz w:val="28"/>
          <w:szCs w:val="22"/>
        </w:rPr>
      </w:pPr>
    </w:p>
    <w:p w14:paraId="15D661A8" w14:textId="77777777" w:rsidR="001039F8" w:rsidRDefault="001039F8" w:rsidP="00630D17">
      <w:pPr>
        <w:pStyle w:val="BodyText"/>
        <w:spacing w:line="276" w:lineRule="auto"/>
        <w:ind w:left="-450"/>
        <w:jc w:val="center"/>
        <w:rPr>
          <w:rFonts w:ascii="Arial Narrow" w:hAnsi="Arial Narrow"/>
          <w:b/>
          <w:bCs/>
          <w:color w:val="000000" w:themeColor="text1"/>
          <w:sz w:val="28"/>
          <w:szCs w:val="28"/>
        </w:rPr>
      </w:pPr>
    </w:p>
    <w:p w14:paraId="5C6D39AE" w14:textId="77777777" w:rsidR="001039F8" w:rsidRDefault="001039F8" w:rsidP="00630D17">
      <w:pPr>
        <w:pStyle w:val="BodyText"/>
        <w:spacing w:line="276" w:lineRule="auto"/>
        <w:ind w:left="-450"/>
        <w:jc w:val="center"/>
        <w:rPr>
          <w:rFonts w:ascii="Arial Narrow" w:hAnsi="Arial Narrow"/>
          <w:b/>
          <w:bCs/>
          <w:color w:val="000000" w:themeColor="text1"/>
          <w:sz w:val="28"/>
          <w:szCs w:val="22"/>
          <w:u w:val="single"/>
        </w:rPr>
      </w:pPr>
      <w:r w:rsidRPr="00AB1EF4">
        <w:rPr>
          <w:rFonts w:ascii="Arial Narrow" w:hAnsi="Arial Narrow"/>
          <w:b/>
          <w:bCs/>
          <w:color w:val="000000" w:themeColor="text1"/>
          <w:sz w:val="28"/>
          <w:szCs w:val="28"/>
          <w:u w:val="single"/>
        </w:rPr>
        <w:lastRenderedPageBreak/>
        <w:t>Actual Site Photographs</w:t>
      </w:r>
    </w:p>
    <w:p w14:paraId="654AA545" w14:textId="77777777" w:rsidR="001039F8" w:rsidRDefault="001039F8" w:rsidP="00630D17">
      <w:pPr>
        <w:pStyle w:val="BodyText"/>
        <w:spacing w:line="276" w:lineRule="auto"/>
        <w:ind w:left="-450"/>
        <w:jc w:val="center"/>
        <w:rPr>
          <w:rFonts w:ascii="Arial Narrow" w:hAnsi="Arial Narrow"/>
          <w:b/>
          <w:bCs/>
          <w:color w:val="000000" w:themeColor="text1"/>
          <w:sz w:val="28"/>
          <w:szCs w:val="22"/>
          <w:u w:val="single"/>
        </w:rPr>
      </w:pPr>
      <w:r>
        <w:rPr>
          <w:noProof/>
        </w:rPr>
        <w:drawing>
          <wp:anchor distT="0" distB="0" distL="114300" distR="114300" simplePos="0" relativeHeight="251685888" behindDoc="1" locked="0" layoutInCell="1" allowOverlap="1" wp14:anchorId="468404E5" wp14:editId="51BC9B22">
            <wp:simplePos x="0" y="0"/>
            <wp:positionH relativeFrom="column">
              <wp:posOffset>990600</wp:posOffset>
            </wp:positionH>
            <wp:positionV relativeFrom="paragraph">
              <wp:posOffset>5873750</wp:posOffset>
            </wp:positionV>
            <wp:extent cx="1800000" cy="2400066"/>
            <wp:effectExtent l="19050" t="19050" r="10160" b="19685"/>
            <wp:wrapNone/>
            <wp:docPr id="6783747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800000" cy="2400066"/>
                    </a:xfrm>
                    <a:prstGeom prst="rect">
                      <a:avLst/>
                    </a:prstGeom>
                    <a:noFill/>
                    <a:ln w="12700">
                      <a:solidFill>
                        <a:schemeClr val="tx1"/>
                      </a:solidFill>
                    </a:ln>
                  </pic:spPr>
                </pic:pic>
              </a:graphicData>
            </a:graphic>
          </wp:anchor>
        </w:drawing>
      </w:r>
      <w:r>
        <w:rPr>
          <w:noProof/>
        </w:rPr>
        <w:drawing>
          <wp:anchor distT="0" distB="0" distL="114300" distR="114300" simplePos="0" relativeHeight="251680768" behindDoc="1" locked="0" layoutInCell="1" allowOverlap="1" wp14:anchorId="4B984E4D" wp14:editId="2D00CFD8">
            <wp:simplePos x="0" y="0"/>
            <wp:positionH relativeFrom="column">
              <wp:posOffset>400050</wp:posOffset>
            </wp:positionH>
            <wp:positionV relativeFrom="paragraph">
              <wp:posOffset>3971925</wp:posOffset>
            </wp:positionV>
            <wp:extent cx="2399665" cy="1799590"/>
            <wp:effectExtent l="19050" t="19050" r="19685" b="10160"/>
            <wp:wrapNone/>
            <wp:docPr id="7794952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81792" behindDoc="1" locked="0" layoutInCell="1" allowOverlap="1" wp14:anchorId="13324C37" wp14:editId="0BA29D0B">
            <wp:simplePos x="0" y="0"/>
            <wp:positionH relativeFrom="margin">
              <wp:posOffset>2942590</wp:posOffset>
            </wp:positionH>
            <wp:positionV relativeFrom="paragraph">
              <wp:posOffset>5895975</wp:posOffset>
            </wp:positionV>
            <wp:extent cx="2399665" cy="1799590"/>
            <wp:effectExtent l="19050" t="19050" r="19685" b="10160"/>
            <wp:wrapNone/>
            <wp:docPr id="6361753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82816" behindDoc="1" locked="0" layoutInCell="1" allowOverlap="1" wp14:anchorId="786F7846" wp14:editId="676607FE">
            <wp:simplePos x="0" y="0"/>
            <wp:positionH relativeFrom="margin">
              <wp:posOffset>2942590</wp:posOffset>
            </wp:positionH>
            <wp:positionV relativeFrom="paragraph">
              <wp:posOffset>3962400</wp:posOffset>
            </wp:positionV>
            <wp:extent cx="2399665" cy="1799590"/>
            <wp:effectExtent l="19050" t="19050" r="19685" b="10160"/>
            <wp:wrapNone/>
            <wp:docPr id="17706719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6672" behindDoc="1" locked="0" layoutInCell="1" allowOverlap="1" wp14:anchorId="504D9123" wp14:editId="4AC5BAD7">
            <wp:simplePos x="0" y="0"/>
            <wp:positionH relativeFrom="column">
              <wp:posOffset>400050</wp:posOffset>
            </wp:positionH>
            <wp:positionV relativeFrom="paragraph">
              <wp:posOffset>2000250</wp:posOffset>
            </wp:positionV>
            <wp:extent cx="2399665" cy="1799590"/>
            <wp:effectExtent l="19050" t="19050" r="19685" b="10160"/>
            <wp:wrapNone/>
            <wp:docPr id="5373463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7696" behindDoc="1" locked="0" layoutInCell="1" allowOverlap="1" wp14:anchorId="1E9D9CC1" wp14:editId="1F935901">
            <wp:simplePos x="0" y="0"/>
            <wp:positionH relativeFrom="margin">
              <wp:posOffset>2942590</wp:posOffset>
            </wp:positionH>
            <wp:positionV relativeFrom="paragraph">
              <wp:posOffset>2009775</wp:posOffset>
            </wp:positionV>
            <wp:extent cx="2399665" cy="1799590"/>
            <wp:effectExtent l="19050" t="19050" r="19685" b="10160"/>
            <wp:wrapNone/>
            <wp:docPr id="19746457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79744" behindDoc="1" locked="0" layoutInCell="1" allowOverlap="1" wp14:anchorId="72CA3A60" wp14:editId="532E6BDC">
            <wp:simplePos x="0" y="0"/>
            <wp:positionH relativeFrom="column">
              <wp:posOffset>381000</wp:posOffset>
            </wp:positionH>
            <wp:positionV relativeFrom="paragraph">
              <wp:posOffset>57150</wp:posOffset>
            </wp:positionV>
            <wp:extent cx="2399665" cy="1799590"/>
            <wp:effectExtent l="19050" t="19050" r="19685" b="10160"/>
            <wp:wrapNone/>
            <wp:docPr id="2506119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399665" cy="1799590"/>
                    </a:xfrm>
                    <a:prstGeom prst="rect">
                      <a:avLst/>
                    </a:prstGeom>
                    <a:noFill/>
                    <a:ln w="12700">
                      <a:solidFill>
                        <a:schemeClr val="tx1"/>
                      </a:solidFill>
                    </a:ln>
                  </pic:spPr>
                </pic:pic>
              </a:graphicData>
            </a:graphic>
          </wp:anchor>
        </w:drawing>
      </w:r>
      <w:r>
        <w:rPr>
          <w:noProof/>
        </w:rPr>
        <w:drawing>
          <wp:anchor distT="0" distB="0" distL="114300" distR="114300" simplePos="0" relativeHeight="251683840" behindDoc="1" locked="0" layoutInCell="1" allowOverlap="1" wp14:anchorId="36ECC1D8" wp14:editId="33D55D07">
            <wp:simplePos x="0" y="0"/>
            <wp:positionH relativeFrom="margin">
              <wp:posOffset>2942590</wp:posOffset>
            </wp:positionH>
            <wp:positionV relativeFrom="paragraph">
              <wp:posOffset>47625</wp:posOffset>
            </wp:positionV>
            <wp:extent cx="2399911" cy="1800000"/>
            <wp:effectExtent l="19050" t="19050" r="19685" b="10160"/>
            <wp:wrapNone/>
            <wp:docPr id="8768979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399911" cy="1800000"/>
                    </a:xfrm>
                    <a:prstGeom prst="rect">
                      <a:avLst/>
                    </a:prstGeom>
                    <a:noFill/>
                    <a:ln w="12700">
                      <a:solidFill>
                        <a:schemeClr val="tx1"/>
                      </a:solidFill>
                    </a:ln>
                  </pic:spPr>
                </pic:pic>
              </a:graphicData>
            </a:graphic>
          </wp:anchor>
        </w:drawing>
      </w:r>
      <w:r>
        <w:rPr>
          <w:rFonts w:ascii="Arial Narrow" w:hAnsi="Arial Narrow"/>
          <w:b/>
          <w:bCs/>
          <w:color w:val="000000" w:themeColor="text1"/>
          <w:sz w:val="28"/>
          <w:szCs w:val="22"/>
          <w:u w:val="single"/>
        </w:rPr>
        <w:br w:type="page"/>
      </w:r>
    </w:p>
    <w:p w14:paraId="7BB338D5" w14:textId="77777777" w:rsidR="001039F8" w:rsidRPr="004D797D" w:rsidRDefault="001039F8" w:rsidP="001039F8">
      <w:pPr>
        <w:spacing w:line="276" w:lineRule="auto"/>
        <w:ind w:left="-540" w:right="-180"/>
        <w:jc w:val="center"/>
        <w:rPr>
          <w:rFonts w:ascii="Arial Narrow" w:hAnsi="Arial Narrow"/>
          <w:b/>
          <w:color w:val="000000" w:themeColor="text1"/>
          <w:sz w:val="28"/>
          <w:szCs w:val="22"/>
          <w:u w:val="single"/>
        </w:rPr>
      </w:pPr>
      <w:r w:rsidRPr="004D797D">
        <w:rPr>
          <w:rFonts w:ascii="Arial Narrow" w:hAnsi="Arial Narrow"/>
          <w:b/>
          <w:color w:val="000000" w:themeColor="text1"/>
          <w:sz w:val="28"/>
          <w:szCs w:val="22"/>
          <w:u w:val="single"/>
        </w:rPr>
        <w:lastRenderedPageBreak/>
        <w:t>Route Map of the property</w:t>
      </w:r>
    </w:p>
    <w:p w14:paraId="25982B62" w14:textId="77777777" w:rsidR="00630D17" w:rsidRPr="004D797D" w:rsidRDefault="00630D17" w:rsidP="00630D17">
      <w:pPr>
        <w:pStyle w:val="BodyText"/>
        <w:spacing w:line="276" w:lineRule="auto"/>
        <w:ind w:left="-450"/>
        <w:jc w:val="center"/>
        <w:rPr>
          <w:noProof/>
          <w:color w:val="000000" w:themeColor="text1"/>
          <w:lang w:val="en-IN" w:eastAsia="en-IN"/>
        </w:rPr>
      </w:pPr>
      <w:r w:rsidRPr="004D797D">
        <w:rPr>
          <w:rFonts w:ascii="Arial Narrow" w:hAnsi="Arial Narrow"/>
          <w:b/>
          <w:bCs/>
          <w:color w:val="000000" w:themeColor="text1"/>
          <w:sz w:val="28"/>
          <w:szCs w:val="22"/>
          <w:u w:val="single"/>
        </w:rPr>
        <w:t>Site u/r</w:t>
      </w:r>
    </w:p>
    <w:p w14:paraId="59C50692" w14:textId="77777777" w:rsidR="001D0080" w:rsidRPr="009D75C0" w:rsidRDefault="001975A6" w:rsidP="00630D17">
      <w:pPr>
        <w:pStyle w:val="BodyText"/>
        <w:spacing w:line="276" w:lineRule="auto"/>
        <w:ind w:left="-450"/>
        <w:jc w:val="center"/>
        <w:rPr>
          <w:rFonts w:ascii="Arial Narrow" w:hAnsi="Arial Narrow"/>
          <w:b/>
          <w:color w:val="FF0000"/>
          <w:sz w:val="22"/>
          <w:szCs w:val="22"/>
        </w:rPr>
      </w:pPr>
      <w:r>
        <w:rPr>
          <w:rFonts w:ascii="Arial Narrow" w:hAnsi="Arial Narrow"/>
          <w:b/>
          <w:bCs/>
          <w:noProof/>
          <w:color w:val="FF0000"/>
          <w:sz w:val="28"/>
          <w:szCs w:val="22"/>
          <w:u w:val="single"/>
        </w:rPr>
        <w:pict w14:anchorId="1B5E9C0E">
          <v:shapetype id="_x0000_t32" coordsize="21600,21600" o:spt="32" o:oned="t" path="m,l21600,21600e" filled="f">
            <v:path arrowok="t" fillok="f" o:connecttype="none"/>
            <o:lock v:ext="edit" shapetype="t"/>
          </v:shapetype>
          <v:shape id="Straight Arrow Connector 1" o:spid="_x0000_s1027" type="#_x0000_t32" style="position:absolute;left:0;text-align:left;margin-left:3in;margin-top:.5pt;width:18.75pt;height:129.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">
            <v:stroke endarrow="block"/>
          </v:shape>
        </w:pict>
      </w:r>
      <w:r w:rsidR="001039F8" w:rsidRPr="001039F8">
        <w:rPr>
          <w:rFonts w:ascii="Arial Narrow" w:hAnsi="Arial Narrow"/>
          <w:b/>
          <w:noProof/>
          <w:color w:val="FF0000"/>
          <w:sz w:val="22"/>
          <w:szCs w:val="22"/>
        </w:rPr>
        <w:drawing>
          <wp:anchor distT="0" distB="0" distL="114300" distR="114300" simplePos="0" relativeHeight="251689984" behindDoc="1" locked="0" layoutInCell="1" allowOverlap="1" wp14:anchorId="179575A4" wp14:editId="5BCEE307">
            <wp:simplePos x="0" y="0"/>
            <wp:positionH relativeFrom="margin">
              <wp:align>center</wp:align>
            </wp:positionH>
            <wp:positionV relativeFrom="paragraph">
              <wp:posOffset>67310</wp:posOffset>
            </wp:positionV>
            <wp:extent cx="5400000" cy="3458057"/>
            <wp:effectExtent l="0" t="0" r="0" b="9525"/>
            <wp:wrapNone/>
            <wp:docPr id="18755904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90490" name=""/>
                    <pic:cNvPicPr/>
                  </pic:nvPicPr>
                  <pic:blipFill>
                    <a:blip r:embed="rId25"/>
                    <a:stretch>
                      <a:fillRect/>
                    </a:stretch>
                  </pic:blipFill>
                  <pic:spPr>
                    <a:xfrm>
                      <a:off x="0" y="0"/>
                      <a:ext cx="5400000" cy="3458057"/>
                    </a:xfrm>
                    <a:prstGeom prst="rect">
                      <a:avLst/>
                    </a:prstGeom>
                  </pic:spPr>
                </pic:pic>
              </a:graphicData>
            </a:graphic>
          </wp:anchor>
        </w:drawing>
      </w:r>
    </w:p>
    <w:p w14:paraId="769A032D" w14:textId="77777777" w:rsidR="00590D17" w:rsidRPr="009D75C0" w:rsidRDefault="00590D17" w:rsidP="00630D17">
      <w:pPr>
        <w:pStyle w:val="BodyText"/>
        <w:spacing w:line="276" w:lineRule="auto"/>
        <w:ind w:left="-450"/>
        <w:jc w:val="center"/>
        <w:rPr>
          <w:rFonts w:ascii="Arial Narrow" w:hAnsi="Arial Narrow"/>
          <w:b/>
          <w:color w:val="FF0000"/>
          <w:sz w:val="22"/>
          <w:szCs w:val="22"/>
        </w:rPr>
      </w:pPr>
    </w:p>
    <w:p w14:paraId="0D78C40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D04B23B"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836670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A1BA9CD"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24DD5AB"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5F0AE3CD"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FD211C7" w14:textId="77777777" w:rsidR="006D138F" w:rsidRPr="009D75C0" w:rsidRDefault="001975A6" w:rsidP="00630D17">
      <w:pPr>
        <w:pStyle w:val="BodyText"/>
        <w:spacing w:line="276" w:lineRule="auto"/>
        <w:ind w:left="-450"/>
        <w:jc w:val="center"/>
        <w:rPr>
          <w:rFonts w:ascii="Arial Narrow" w:hAnsi="Arial Narrow"/>
          <w:b/>
          <w:color w:val="FF0000"/>
          <w:sz w:val="22"/>
          <w:szCs w:val="22"/>
        </w:rPr>
      </w:pPr>
      <w:r>
        <w:rPr>
          <w:rFonts w:ascii="Arial Narrow" w:hAnsi="Arial Narrow"/>
          <w:b/>
          <w:bCs/>
          <w:noProof/>
          <w:color w:val="FF0000"/>
          <w:sz w:val="22"/>
          <w:szCs w:val="22"/>
          <w:u w:val="single"/>
        </w:rPr>
        <w:pict w14:anchorId="2AE86434">
          <v:rect id="_x0000_s1026" style="position:absolute;left:0;text-align:left;margin-left:212.4pt;margin-top:9.8pt;width:60.7pt;height:34.45pt;rotation:11638912fd;flip:y;z-index:25166336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" filled="f" strokecolor="red" strokeweight="1pt">
            <w10:wrap anchorx="margin"/>
          </v:rect>
        </w:pict>
      </w:r>
    </w:p>
    <w:p w14:paraId="7900E51E"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262AA5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E2D513A"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B91E972"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27B5B047"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03862F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E3A83E4"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5E27E98"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D1F8158"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CB1B6DB"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8C0B7A4"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451DE61" w14:textId="77777777" w:rsidR="006D138F" w:rsidRPr="009D75C0" w:rsidRDefault="001039F8" w:rsidP="00630D17">
      <w:pPr>
        <w:pStyle w:val="BodyText"/>
        <w:spacing w:line="276" w:lineRule="auto"/>
        <w:ind w:left="-450"/>
        <w:jc w:val="center"/>
        <w:rPr>
          <w:rFonts w:ascii="Arial Narrow" w:hAnsi="Arial Narrow"/>
          <w:b/>
          <w:color w:val="FF0000"/>
          <w:sz w:val="22"/>
          <w:szCs w:val="22"/>
        </w:rPr>
      </w:pPr>
      <w:r w:rsidRPr="001039F8">
        <w:rPr>
          <w:rFonts w:ascii="Arial Narrow" w:hAnsi="Arial Narrow"/>
          <w:b/>
          <w:noProof/>
          <w:color w:val="FF0000"/>
          <w:sz w:val="22"/>
          <w:szCs w:val="22"/>
        </w:rPr>
        <w:drawing>
          <wp:anchor distT="0" distB="0" distL="114300" distR="114300" simplePos="0" relativeHeight="251687936" behindDoc="1" locked="0" layoutInCell="1" allowOverlap="1" wp14:anchorId="3058DE82" wp14:editId="5C5CDCDE">
            <wp:simplePos x="0" y="0"/>
            <wp:positionH relativeFrom="margin">
              <wp:align>center</wp:align>
            </wp:positionH>
            <wp:positionV relativeFrom="paragraph">
              <wp:posOffset>29210</wp:posOffset>
            </wp:positionV>
            <wp:extent cx="5400000" cy="3440115"/>
            <wp:effectExtent l="19050" t="19050" r="10795" b="27305"/>
            <wp:wrapNone/>
            <wp:docPr id="11420313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31349"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400000" cy="3440115"/>
                    </a:xfrm>
                    <a:prstGeom prst="rect">
                      <a:avLst/>
                    </a:prstGeom>
                    <a:ln w="12700">
                      <a:solidFill>
                        <a:schemeClr val="tx1"/>
                      </a:solidFill>
                    </a:ln>
                  </pic:spPr>
                </pic:pic>
              </a:graphicData>
            </a:graphic>
          </wp:anchor>
        </w:drawing>
      </w:r>
    </w:p>
    <w:p w14:paraId="43CCF3D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28B49A8A"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399628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E655F9C"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211AE9A"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B6415F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9ACBF7C"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733AEEF5"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36EE110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66104CA0"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A58857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51052349"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4D27876D"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0834D9F"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48458B40"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2EFC02D3"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15051F2A" w14:textId="77777777" w:rsidR="006D138F" w:rsidRDefault="006D138F" w:rsidP="00630D17">
      <w:pPr>
        <w:pStyle w:val="BodyText"/>
        <w:spacing w:line="276" w:lineRule="auto"/>
        <w:ind w:left="-450"/>
        <w:jc w:val="center"/>
        <w:rPr>
          <w:rFonts w:ascii="Arial Narrow" w:hAnsi="Arial Narrow"/>
          <w:b/>
          <w:color w:val="FF0000"/>
          <w:sz w:val="22"/>
          <w:szCs w:val="22"/>
        </w:rPr>
      </w:pPr>
    </w:p>
    <w:p w14:paraId="00893ED1" w14:textId="77777777" w:rsidR="004D797D" w:rsidRPr="009D75C0" w:rsidRDefault="004D797D" w:rsidP="00630D17">
      <w:pPr>
        <w:pStyle w:val="BodyText"/>
        <w:spacing w:line="276" w:lineRule="auto"/>
        <w:ind w:left="-450"/>
        <w:jc w:val="center"/>
        <w:rPr>
          <w:rFonts w:ascii="Arial Narrow" w:hAnsi="Arial Narrow"/>
          <w:b/>
          <w:color w:val="FF0000"/>
          <w:sz w:val="22"/>
          <w:szCs w:val="22"/>
        </w:rPr>
      </w:pPr>
    </w:p>
    <w:p w14:paraId="2C3B8004" w14:textId="77777777" w:rsidR="006D138F" w:rsidRPr="009D75C0" w:rsidRDefault="006D138F" w:rsidP="00630D17">
      <w:pPr>
        <w:pStyle w:val="BodyText"/>
        <w:spacing w:line="276" w:lineRule="auto"/>
        <w:ind w:left="-450"/>
        <w:jc w:val="center"/>
        <w:rPr>
          <w:rFonts w:ascii="Arial Narrow" w:hAnsi="Arial Narrow"/>
          <w:b/>
          <w:color w:val="FF0000"/>
          <w:sz w:val="22"/>
          <w:szCs w:val="22"/>
        </w:rPr>
      </w:pPr>
    </w:p>
    <w:p w14:paraId="01AAD3C1" w14:textId="77777777" w:rsidR="004D797D" w:rsidRPr="001039F8" w:rsidRDefault="00630D17" w:rsidP="004D797D">
      <w:pPr>
        <w:pStyle w:val="Heading1"/>
        <w:ind w:left="0"/>
        <w:rPr>
          <w:rFonts w:ascii="Arial Narrow" w:hAnsi="Arial Narrow"/>
          <w:b/>
          <w:bCs/>
          <w:color w:val="000000" w:themeColor="text1"/>
          <w:sz w:val="24"/>
          <w:szCs w:val="24"/>
          <w:u w:val="single"/>
        </w:rPr>
      </w:pPr>
      <w:r w:rsidRPr="001039F8">
        <w:rPr>
          <w:rFonts w:ascii="Arial Narrow" w:hAnsi="Arial Narrow" w:cs="Arial"/>
          <w:b/>
          <w:color w:val="000000" w:themeColor="text1"/>
          <w:sz w:val="22"/>
          <w:szCs w:val="22"/>
          <w:u w:val="single"/>
          <w:shd w:val="clear" w:color="auto" w:fill="FFFFFF"/>
        </w:rPr>
        <w:t xml:space="preserve">LATITUDE &amp; LONGITUDE: </w:t>
      </w:r>
      <w:r w:rsidR="001039F8" w:rsidRPr="001039F8">
        <w:rPr>
          <w:rFonts w:ascii="Arial Narrow" w:hAnsi="Arial Narrow"/>
          <w:b/>
          <w:bCs/>
          <w:color w:val="000000" w:themeColor="text1"/>
          <w:sz w:val="24"/>
          <w:szCs w:val="24"/>
          <w:u w:val="single"/>
        </w:rPr>
        <w:t>19°07'29.9"N 77°18'24.7"E</w:t>
      </w:r>
    </w:p>
    <w:p w14:paraId="118A37DE" w14:textId="77777777" w:rsidR="00630D17" w:rsidRPr="004D797D" w:rsidRDefault="00630D17" w:rsidP="004D797D">
      <w:pPr>
        <w:pStyle w:val="Heading1"/>
        <w:shd w:val="clear" w:color="auto" w:fill="FFFFFF"/>
        <w:spacing w:after="30" w:line="276" w:lineRule="auto"/>
        <w:ind w:left="0"/>
        <w:textAlignment w:val="top"/>
        <w:rPr>
          <w:rFonts w:ascii="Arial Narrow" w:hAnsi="Arial Narrow" w:cs="Arial"/>
          <w:b/>
          <w:color w:val="000000" w:themeColor="text1"/>
          <w:sz w:val="22"/>
          <w:szCs w:val="22"/>
          <w:lang w:val="en-IN"/>
        </w:rPr>
      </w:pPr>
    </w:p>
    <w:p w14:paraId="7E8E09F0" w14:textId="77777777" w:rsidR="004D797D" w:rsidRDefault="00630D17" w:rsidP="00A5453E">
      <w:pPr>
        <w:pStyle w:val="Heading1"/>
        <w:spacing w:line="276" w:lineRule="auto"/>
        <w:ind w:left="284"/>
        <w:jc w:val="left"/>
        <w:rPr>
          <w:rFonts w:ascii="Arial Narrow" w:hAnsi="Arial Narrow"/>
          <w:color w:val="000000" w:themeColor="text1"/>
          <w:sz w:val="22"/>
          <w:szCs w:val="22"/>
        </w:rPr>
      </w:pPr>
      <w:r w:rsidRPr="004D797D">
        <w:rPr>
          <w:rFonts w:ascii="Arial Narrow" w:hAnsi="Arial Narrow"/>
          <w:b/>
          <w:color w:val="000000" w:themeColor="text1"/>
          <w:sz w:val="22"/>
          <w:szCs w:val="22"/>
        </w:rPr>
        <w:t>Note:</w:t>
      </w:r>
    </w:p>
    <w:p w14:paraId="2A2043EC" w14:textId="77777777" w:rsidR="00A5453E" w:rsidRPr="009A36F7" w:rsidRDefault="00A5453E" w:rsidP="00A5453E">
      <w:pPr>
        <w:numPr>
          <w:ilvl w:val="0"/>
          <w:numId w:val="31"/>
        </w:numPr>
        <w:rPr>
          <w:rFonts w:ascii="Arial Narrow" w:hAnsi="Arial Narrow" w:cs="Aharoni"/>
          <w:color w:val="000000" w:themeColor="text1"/>
          <w:sz w:val="22"/>
          <w:szCs w:val="22"/>
        </w:rPr>
      </w:pPr>
      <w:r w:rsidRPr="009A36F7">
        <w:rPr>
          <w:rFonts w:ascii="Arial Narrow" w:hAnsi="Arial Narrow" w:cs="Aharoni"/>
          <w:color w:val="000000" w:themeColor="text1"/>
          <w:sz w:val="22"/>
          <w:szCs w:val="22"/>
        </w:rPr>
        <w:t xml:space="preserve">Red Pointer shows Approx. Property Location </w:t>
      </w:r>
    </w:p>
    <w:p w14:paraId="32DA7D0B" w14:textId="5ABD9F08" w:rsidR="00A5453E" w:rsidRPr="00A5453E" w:rsidRDefault="00A5453E" w:rsidP="00A5453E">
      <w:pPr>
        <w:numPr>
          <w:ilvl w:val="0"/>
          <w:numId w:val="31"/>
        </w:numPr>
        <w:rPr>
          <w:rFonts w:ascii="Arial Narrow" w:hAnsi="Arial Narrow" w:cs="Aharoni"/>
          <w:color w:val="000000" w:themeColor="text1"/>
          <w:sz w:val="22"/>
          <w:szCs w:val="22"/>
        </w:rPr>
      </w:pPr>
      <w:r w:rsidRPr="009A36F7">
        <w:rPr>
          <w:rFonts w:ascii="Arial Narrow" w:hAnsi="Arial Narrow" w:cs="Aharoni"/>
          <w:color w:val="000000" w:themeColor="text1"/>
          <w:sz w:val="22"/>
          <w:szCs w:val="22"/>
        </w:rPr>
        <w:t>Blue line shows Route from Nanded Railway Station</w:t>
      </w:r>
      <w:r w:rsidR="001975A6">
        <w:rPr>
          <w:rFonts w:ascii="Arial Narrow" w:hAnsi="Arial Narrow" w:cs="Aharoni"/>
          <w:color w:val="000000" w:themeColor="text1"/>
          <w:sz w:val="22"/>
          <w:szCs w:val="22"/>
        </w:rPr>
        <w:t xml:space="preserve"> </w:t>
      </w:r>
      <w:r>
        <w:rPr>
          <w:rFonts w:ascii="Arial Narrow" w:hAnsi="Arial Narrow" w:cs="Aharoni"/>
          <w:color w:val="000000" w:themeColor="text1"/>
          <w:sz w:val="22"/>
          <w:szCs w:val="22"/>
        </w:rPr>
        <w:t>(</w:t>
      </w:r>
      <w:r w:rsidR="001039F8">
        <w:rPr>
          <w:rFonts w:ascii="Arial Narrow" w:hAnsi="Arial Narrow" w:cs="Aharoni"/>
          <w:color w:val="000000" w:themeColor="text1"/>
          <w:sz w:val="22"/>
          <w:szCs w:val="22"/>
        </w:rPr>
        <w:t>4.7</w:t>
      </w:r>
      <w:r w:rsidRPr="00A5453E">
        <w:rPr>
          <w:rFonts w:ascii="Arial Narrow" w:hAnsi="Arial Narrow" w:cs="Aharoni"/>
          <w:color w:val="000000" w:themeColor="text1"/>
          <w:sz w:val="22"/>
          <w:szCs w:val="22"/>
        </w:rPr>
        <w:t xml:space="preserve"> Km.</w:t>
      </w:r>
      <w:r w:rsidR="008311B8">
        <w:rPr>
          <w:rFonts w:ascii="Arial Narrow" w:hAnsi="Arial Narrow" w:cs="Aharoni"/>
          <w:color w:val="000000" w:themeColor="text1"/>
          <w:sz w:val="22"/>
          <w:szCs w:val="22"/>
        </w:rPr>
        <w:t>)</w:t>
      </w:r>
    </w:p>
    <w:p w14:paraId="02FBCD57" w14:textId="77777777" w:rsidR="00086995" w:rsidRPr="004D797D" w:rsidRDefault="00086995" w:rsidP="004D797D">
      <w:pPr>
        <w:rPr>
          <w:color w:val="000000" w:themeColor="text1"/>
        </w:rPr>
      </w:pPr>
    </w:p>
    <w:p w14:paraId="11013AE1" w14:textId="4A3DDB81" w:rsidR="006D4D86" w:rsidRDefault="00C35E13" w:rsidP="00CA43A2">
      <w:pPr>
        <w:jc w:val="center"/>
        <w:rPr>
          <w:rFonts w:ascii="Arial Narrow" w:hAnsi="Arial Narrow"/>
          <w:color w:val="000000" w:themeColor="text1"/>
          <w:sz w:val="36"/>
          <w:szCs w:val="36"/>
          <w:u w:val="single"/>
        </w:rPr>
      </w:pPr>
      <w:r w:rsidRPr="004D797D">
        <w:rPr>
          <w:rFonts w:ascii="Arial Narrow" w:hAnsi="Arial Narrow"/>
          <w:color w:val="000000" w:themeColor="text1"/>
          <w:sz w:val="36"/>
          <w:szCs w:val="36"/>
          <w:u w:val="single"/>
        </w:rPr>
        <w:t>Ready Reckoner Rate</w:t>
      </w:r>
    </w:p>
    <w:p w14:paraId="421ABB4E" w14:textId="77777777" w:rsidR="00A352DF" w:rsidRPr="004D797D" w:rsidRDefault="00A352DF" w:rsidP="00CA43A2">
      <w:pPr>
        <w:jc w:val="center"/>
        <w:rPr>
          <w:rFonts w:ascii="Arial Narrow" w:hAnsi="Arial Narrow"/>
          <w:color w:val="000000" w:themeColor="text1"/>
          <w:sz w:val="36"/>
          <w:szCs w:val="36"/>
          <w:u w:val="single"/>
        </w:rPr>
      </w:pPr>
    </w:p>
    <w:p w14:paraId="773C8D06" w14:textId="77777777" w:rsidR="00010346" w:rsidRPr="009D75C0" w:rsidRDefault="00A1777A" w:rsidP="00A47471">
      <w:pPr>
        <w:ind w:left="-284"/>
        <w:jc w:val="center"/>
        <w:rPr>
          <w:noProof/>
          <w:color w:val="FF0000"/>
        </w:rPr>
      </w:pPr>
      <w:r w:rsidRPr="00A1777A">
        <w:rPr>
          <w:noProof/>
          <w:color w:val="FF0000"/>
        </w:rPr>
        <w:drawing>
          <wp:anchor distT="0" distB="0" distL="114300" distR="114300" simplePos="0" relativeHeight="251665408" behindDoc="1" locked="0" layoutInCell="1" allowOverlap="1" wp14:anchorId="719220F7" wp14:editId="0E07884A">
            <wp:simplePos x="0" y="0"/>
            <wp:positionH relativeFrom="column">
              <wp:posOffset>0</wp:posOffset>
            </wp:positionH>
            <wp:positionV relativeFrom="paragraph">
              <wp:posOffset>0</wp:posOffset>
            </wp:positionV>
            <wp:extent cx="5733415" cy="4476750"/>
            <wp:effectExtent l="19050" t="19050" r="19685" b="19050"/>
            <wp:wrapNone/>
            <wp:docPr id="1590327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27186"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733415" cy="4476750"/>
                    </a:xfrm>
                    <a:prstGeom prst="rect">
                      <a:avLst/>
                    </a:prstGeom>
                    <a:ln w="12700">
                      <a:solidFill>
                        <a:schemeClr val="tx1"/>
                      </a:solidFill>
                    </a:ln>
                  </pic:spPr>
                </pic:pic>
              </a:graphicData>
            </a:graphic>
          </wp:anchor>
        </w:drawing>
      </w:r>
    </w:p>
    <w:p w14:paraId="68FB145E" w14:textId="77777777" w:rsidR="00387973" w:rsidRPr="009D75C0" w:rsidRDefault="00387973" w:rsidP="00232C6A">
      <w:pPr>
        <w:jc w:val="center"/>
        <w:rPr>
          <w:b/>
          <w:noProof/>
          <w:color w:val="FF0000"/>
          <w:sz w:val="32"/>
          <w:u w:val="single"/>
        </w:rPr>
      </w:pPr>
    </w:p>
    <w:p w14:paraId="0349374A" w14:textId="77777777" w:rsidR="0063548C" w:rsidRPr="009D75C0" w:rsidRDefault="0063548C" w:rsidP="00232C6A">
      <w:pPr>
        <w:jc w:val="center"/>
        <w:rPr>
          <w:b/>
          <w:noProof/>
          <w:color w:val="FF0000"/>
          <w:sz w:val="32"/>
          <w:u w:val="single"/>
        </w:rPr>
      </w:pPr>
    </w:p>
    <w:p w14:paraId="2ADABCE5" w14:textId="77777777" w:rsidR="0063548C" w:rsidRPr="009D75C0" w:rsidRDefault="0063548C" w:rsidP="00232C6A">
      <w:pPr>
        <w:jc w:val="center"/>
        <w:rPr>
          <w:b/>
          <w:noProof/>
          <w:color w:val="FF0000"/>
          <w:sz w:val="32"/>
          <w:u w:val="single"/>
        </w:rPr>
      </w:pPr>
    </w:p>
    <w:p w14:paraId="248D5AB6" w14:textId="77777777" w:rsidR="0063548C" w:rsidRPr="009D75C0" w:rsidRDefault="0063548C" w:rsidP="00232C6A">
      <w:pPr>
        <w:jc w:val="center"/>
        <w:rPr>
          <w:b/>
          <w:noProof/>
          <w:color w:val="FF0000"/>
          <w:sz w:val="32"/>
          <w:u w:val="single"/>
        </w:rPr>
      </w:pPr>
    </w:p>
    <w:p w14:paraId="5DDDC777" w14:textId="77777777" w:rsidR="0063548C" w:rsidRPr="009D75C0" w:rsidRDefault="0063548C" w:rsidP="00232C6A">
      <w:pPr>
        <w:jc w:val="center"/>
        <w:rPr>
          <w:b/>
          <w:noProof/>
          <w:color w:val="FF0000"/>
          <w:sz w:val="32"/>
          <w:u w:val="single"/>
        </w:rPr>
      </w:pPr>
    </w:p>
    <w:p w14:paraId="203A07C9" w14:textId="77777777" w:rsidR="0063548C" w:rsidRPr="009D75C0" w:rsidRDefault="0063548C" w:rsidP="00232C6A">
      <w:pPr>
        <w:jc w:val="center"/>
        <w:rPr>
          <w:b/>
          <w:noProof/>
          <w:color w:val="FF0000"/>
          <w:sz w:val="32"/>
          <w:u w:val="single"/>
        </w:rPr>
      </w:pPr>
    </w:p>
    <w:p w14:paraId="6D495E8B" w14:textId="77777777" w:rsidR="0063548C" w:rsidRPr="009D75C0" w:rsidRDefault="0063548C" w:rsidP="00232C6A">
      <w:pPr>
        <w:jc w:val="center"/>
        <w:rPr>
          <w:b/>
          <w:noProof/>
          <w:color w:val="FF0000"/>
          <w:sz w:val="32"/>
          <w:u w:val="single"/>
        </w:rPr>
      </w:pPr>
    </w:p>
    <w:p w14:paraId="32BCE100" w14:textId="77777777" w:rsidR="0063548C" w:rsidRPr="009D75C0" w:rsidRDefault="0063548C" w:rsidP="00232C6A">
      <w:pPr>
        <w:jc w:val="center"/>
        <w:rPr>
          <w:b/>
          <w:noProof/>
          <w:color w:val="FF0000"/>
          <w:sz w:val="32"/>
          <w:u w:val="single"/>
        </w:rPr>
      </w:pPr>
    </w:p>
    <w:p w14:paraId="13108310" w14:textId="77777777" w:rsidR="0063548C" w:rsidRPr="009D75C0" w:rsidRDefault="0063548C" w:rsidP="00232C6A">
      <w:pPr>
        <w:jc w:val="center"/>
        <w:rPr>
          <w:b/>
          <w:noProof/>
          <w:color w:val="FF0000"/>
          <w:sz w:val="32"/>
          <w:u w:val="single"/>
        </w:rPr>
      </w:pPr>
    </w:p>
    <w:p w14:paraId="7B80A9EB" w14:textId="77777777" w:rsidR="0063548C" w:rsidRPr="009D75C0" w:rsidRDefault="0063548C" w:rsidP="00232C6A">
      <w:pPr>
        <w:jc w:val="center"/>
        <w:rPr>
          <w:b/>
          <w:noProof/>
          <w:color w:val="FF0000"/>
          <w:sz w:val="32"/>
          <w:u w:val="single"/>
        </w:rPr>
      </w:pPr>
    </w:p>
    <w:p w14:paraId="1203838D" w14:textId="77777777" w:rsidR="0063548C" w:rsidRPr="009D75C0" w:rsidRDefault="0063548C" w:rsidP="00232C6A">
      <w:pPr>
        <w:jc w:val="center"/>
        <w:rPr>
          <w:b/>
          <w:noProof/>
          <w:color w:val="FF0000"/>
          <w:sz w:val="32"/>
          <w:u w:val="single"/>
        </w:rPr>
      </w:pPr>
    </w:p>
    <w:p w14:paraId="2BDA7058" w14:textId="77777777" w:rsidR="00A9686F" w:rsidRPr="009D75C0" w:rsidRDefault="00A9686F" w:rsidP="00232C6A">
      <w:pPr>
        <w:jc w:val="center"/>
        <w:rPr>
          <w:b/>
          <w:noProof/>
          <w:color w:val="FF0000"/>
          <w:sz w:val="32"/>
          <w:u w:val="single"/>
        </w:rPr>
      </w:pPr>
    </w:p>
    <w:p w14:paraId="7614BBAE" w14:textId="77777777" w:rsidR="00A1777A" w:rsidRDefault="00A1777A" w:rsidP="00232C6A">
      <w:pPr>
        <w:jc w:val="center"/>
        <w:rPr>
          <w:b/>
          <w:noProof/>
          <w:color w:val="FF0000"/>
          <w:sz w:val="32"/>
          <w:u w:val="single"/>
        </w:rPr>
      </w:pPr>
      <w:r>
        <w:rPr>
          <w:b/>
          <w:noProof/>
          <w:color w:val="FF0000"/>
          <w:sz w:val="32"/>
          <w:u w:val="single"/>
        </w:rPr>
        <w:br w:type="page"/>
      </w:r>
    </w:p>
    <w:p w14:paraId="1470E8A4" w14:textId="7E17BAAC" w:rsidR="0063548C" w:rsidRDefault="00A352DF" w:rsidP="00232C6A">
      <w:pPr>
        <w:jc w:val="center"/>
        <w:rPr>
          <w:b/>
          <w:noProof/>
          <w:sz w:val="32"/>
          <w:u w:val="single"/>
        </w:rPr>
      </w:pPr>
      <w:r w:rsidRPr="00A352DF">
        <w:rPr>
          <w:b/>
          <w:noProof/>
          <w:sz w:val="32"/>
          <w:u w:val="single"/>
        </w:rPr>
        <w:lastRenderedPageBreak/>
        <w:t>Project Photos</w:t>
      </w:r>
    </w:p>
    <w:p w14:paraId="6F615CBB" w14:textId="052F62B4" w:rsidR="00A352DF" w:rsidRDefault="00A352DF" w:rsidP="00232C6A">
      <w:pPr>
        <w:jc w:val="center"/>
        <w:rPr>
          <w:b/>
          <w:noProof/>
          <w:sz w:val="32"/>
          <w:u w:val="single"/>
        </w:rPr>
      </w:pPr>
    </w:p>
    <w:p w14:paraId="05EA551B" w14:textId="798EE25D" w:rsidR="00A352DF" w:rsidRPr="00A352DF" w:rsidRDefault="00A352DF" w:rsidP="00232C6A">
      <w:pPr>
        <w:jc w:val="center"/>
        <w:rPr>
          <w:b/>
          <w:noProof/>
          <w:sz w:val="32"/>
          <w:u w:val="single"/>
        </w:rPr>
      </w:pPr>
      <w:r w:rsidRPr="00A352DF">
        <w:rPr>
          <w:b/>
          <w:noProof/>
          <w:sz w:val="32"/>
          <w:u w:val="single"/>
        </w:rPr>
        <w:drawing>
          <wp:anchor distT="0" distB="0" distL="114300" distR="114300" simplePos="0" relativeHeight="251694080" behindDoc="1" locked="0" layoutInCell="1" allowOverlap="1" wp14:anchorId="798F0736" wp14:editId="0B8E0ECD">
            <wp:simplePos x="0" y="0"/>
            <wp:positionH relativeFrom="column">
              <wp:posOffset>0</wp:posOffset>
            </wp:positionH>
            <wp:positionV relativeFrom="paragraph">
              <wp:posOffset>-635</wp:posOffset>
            </wp:positionV>
            <wp:extent cx="5733415" cy="7424420"/>
            <wp:effectExtent l="19050" t="19050" r="635"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3415" cy="7424420"/>
                    </a:xfrm>
                    <a:prstGeom prst="rect">
                      <a:avLst/>
                    </a:prstGeom>
                    <a:ln w="12700">
                      <a:solidFill>
                        <a:schemeClr val="tx1"/>
                      </a:solidFill>
                    </a:ln>
                  </pic:spPr>
                </pic:pic>
              </a:graphicData>
            </a:graphic>
          </wp:anchor>
        </w:drawing>
      </w:r>
    </w:p>
    <w:p w14:paraId="3F6026B3" w14:textId="77777777" w:rsidR="00A352DF" w:rsidRDefault="00A352DF">
      <w:pPr>
        <w:rPr>
          <w:rFonts w:ascii="Arial Narrow" w:eastAsia="Batang" w:hAnsi="Arial Narrow"/>
          <w:color w:val="000000" w:themeColor="text1"/>
          <w:sz w:val="28"/>
          <w:szCs w:val="28"/>
          <w:u w:val="single"/>
        </w:rPr>
      </w:pPr>
      <w:r>
        <w:rPr>
          <w:rFonts w:ascii="Arial Narrow" w:hAnsi="Arial Narrow"/>
          <w:color w:val="000000" w:themeColor="text1"/>
          <w:u w:val="single"/>
        </w:rPr>
        <w:br w:type="page"/>
      </w:r>
    </w:p>
    <w:p w14:paraId="3F1EC26C" w14:textId="3CDE566B" w:rsidR="00A352DF" w:rsidRDefault="00A352DF">
      <w:pPr>
        <w:rPr>
          <w:rFonts w:ascii="Arial Narrow" w:eastAsia="Batang" w:hAnsi="Arial Narrow"/>
          <w:color w:val="000000" w:themeColor="text1"/>
          <w:sz w:val="28"/>
          <w:szCs w:val="28"/>
          <w:u w:val="single"/>
        </w:rPr>
      </w:pPr>
      <w:r w:rsidRPr="00A352DF">
        <w:rPr>
          <w:rFonts w:ascii="Arial Narrow" w:hAnsi="Arial Narrow"/>
          <w:noProof/>
          <w:color w:val="000000" w:themeColor="text1"/>
          <w:u w:val="single"/>
        </w:rPr>
        <w:lastRenderedPageBreak/>
        <w:drawing>
          <wp:anchor distT="0" distB="0" distL="114300" distR="114300" simplePos="0" relativeHeight="251641344" behindDoc="1" locked="0" layoutInCell="1" allowOverlap="1" wp14:anchorId="0A76E6F4" wp14:editId="2AE9664C">
            <wp:simplePos x="0" y="0"/>
            <wp:positionH relativeFrom="column">
              <wp:posOffset>0</wp:posOffset>
            </wp:positionH>
            <wp:positionV relativeFrom="paragraph">
              <wp:posOffset>620064</wp:posOffset>
            </wp:positionV>
            <wp:extent cx="5733415" cy="7460615"/>
            <wp:effectExtent l="19050" t="19050" r="635"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3415" cy="7460615"/>
                    </a:xfrm>
                    <a:prstGeom prst="rect">
                      <a:avLst/>
                    </a:prstGeom>
                    <a:ln w="12700">
                      <a:solidFill>
                        <a:schemeClr val="tx1"/>
                      </a:solidFill>
                    </a:ln>
                  </pic:spPr>
                </pic:pic>
              </a:graphicData>
            </a:graphic>
          </wp:anchor>
        </w:drawing>
      </w:r>
      <w:r>
        <w:rPr>
          <w:rFonts w:ascii="Arial Narrow" w:hAnsi="Arial Narrow"/>
          <w:color w:val="000000" w:themeColor="text1"/>
          <w:u w:val="single"/>
        </w:rPr>
        <w:br w:type="page"/>
      </w:r>
    </w:p>
    <w:p w14:paraId="6D9275C6" w14:textId="77777777" w:rsidR="00A352DF" w:rsidRDefault="00A352DF">
      <w:pPr>
        <w:rPr>
          <w:rFonts w:ascii="Arial Narrow" w:hAnsi="Arial Narrow"/>
          <w:color w:val="000000" w:themeColor="text1"/>
          <w:u w:val="single"/>
        </w:rPr>
      </w:pPr>
    </w:p>
    <w:p w14:paraId="3F180A1A" w14:textId="7BC0E0FA" w:rsidR="00A352DF" w:rsidRDefault="00A352DF">
      <w:pPr>
        <w:rPr>
          <w:rFonts w:ascii="Arial Narrow" w:hAnsi="Arial Narrow"/>
          <w:color w:val="000000" w:themeColor="text1"/>
          <w:u w:val="single"/>
        </w:rPr>
      </w:pPr>
    </w:p>
    <w:p w14:paraId="57BD246C" w14:textId="3183DAB2" w:rsidR="00A352DF" w:rsidRDefault="00A352DF">
      <w:pPr>
        <w:rPr>
          <w:rFonts w:ascii="Arial Narrow" w:hAnsi="Arial Narrow"/>
          <w:color w:val="000000" w:themeColor="text1"/>
          <w:u w:val="single"/>
        </w:rPr>
      </w:pPr>
      <w:r w:rsidRPr="00A352DF">
        <w:rPr>
          <w:rFonts w:ascii="Arial Narrow" w:hAnsi="Arial Narrow"/>
          <w:noProof/>
          <w:color w:val="000000" w:themeColor="text1"/>
          <w:u w:val="single"/>
        </w:rPr>
        <w:drawing>
          <wp:anchor distT="0" distB="0" distL="114300" distR="114300" simplePos="0" relativeHeight="251644416" behindDoc="1" locked="0" layoutInCell="1" allowOverlap="1" wp14:anchorId="2446D7B0" wp14:editId="5D4511AB">
            <wp:simplePos x="0" y="0"/>
            <wp:positionH relativeFrom="column">
              <wp:posOffset>7952</wp:posOffset>
            </wp:positionH>
            <wp:positionV relativeFrom="paragraph">
              <wp:posOffset>88403</wp:posOffset>
            </wp:positionV>
            <wp:extent cx="5733415" cy="7412355"/>
            <wp:effectExtent l="19050" t="1905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3415" cy="7412355"/>
                    </a:xfrm>
                    <a:prstGeom prst="rect">
                      <a:avLst/>
                    </a:prstGeom>
                    <a:ln w="12700">
                      <a:solidFill>
                        <a:schemeClr val="tx1"/>
                      </a:solidFill>
                    </a:ln>
                  </pic:spPr>
                </pic:pic>
              </a:graphicData>
            </a:graphic>
          </wp:anchor>
        </w:drawing>
      </w:r>
      <w:r w:rsidRPr="00A352DF">
        <w:rPr>
          <w:rFonts w:ascii="Arial Narrow" w:hAnsi="Arial Narrow"/>
          <w:color w:val="000000" w:themeColor="text1"/>
          <w:u w:val="single"/>
        </w:rPr>
        <w:t xml:space="preserve"> </w:t>
      </w:r>
      <w:r>
        <w:rPr>
          <w:rFonts w:ascii="Arial Narrow" w:hAnsi="Arial Narrow"/>
          <w:color w:val="000000" w:themeColor="text1"/>
          <w:u w:val="single"/>
        </w:rPr>
        <w:br w:type="page"/>
      </w:r>
    </w:p>
    <w:p w14:paraId="6E45AA99" w14:textId="3CCEC491" w:rsidR="00A352DF" w:rsidRPr="00F914CD" w:rsidRDefault="00F914CD" w:rsidP="00F914CD">
      <w:pPr>
        <w:jc w:val="center"/>
        <w:rPr>
          <w:b/>
          <w:noProof/>
          <w:sz w:val="32"/>
          <w:u w:val="single"/>
        </w:rPr>
      </w:pPr>
      <w:r w:rsidRPr="00F914CD">
        <w:rPr>
          <w:b/>
          <w:noProof/>
          <w:sz w:val="32"/>
          <w:u w:val="single"/>
        </w:rPr>
        <w:lastRenderedPageBreak/>
        <w:t>Building Construction Permission</w:t>
      </w:r>
    </w:p>
    <w:p w14:paraId="181644BC" w14:textId="2957A276" w:rsidR="00F914CD" w:rsidRDefault="00F914CD" w:rsidP="00F914CD">
      <w:pPr>
        <w:tabs>
          <w:tab w:val="center" w:pos="4514"/>
        </w:tabs>
        <w:rPr>
          <w:rFonts w:ascii="Arial Narrow" w:hAnsi="Arial Narrow"/>
          <w:color w:val="000000" w:themeColor="text1"/>
          <w:u w:val="single"/>
        </w:rPr>
      </w:pPr>
    </w:p>
    <w:p w14:paraId="22004B41" w14:textId="65ADC26B" w:rsidR="00F914CD" w:rsidRPr="00F914CD" w:rsidRDefault="00F914CD" w:rsidP="00F914CD">
      <w:pPr>
        <w:tabs>
          <w:tab w:val="center" w:pos="4514"/>
        </w:tabs>
        <w:rPr>
          <w:rFonts w:ascii="Arial Narrow" w:hAnsi="Arial Narrow"/>
          <w:color w:val="000000" w:themeColor="text1"/>
        </w:rPr>
      </w:pPr>
      <w:r w:rsidRPr="00F914CD">
        <w:rPr>
          <w:rFonts w:ascii="Arial Narrow" w:hAnsi="Arial Narrow"/>
          <w:noProof/>
          <w:color w:val="000000" w:themeColor="text1"/>
        </w:rPr>
        <w:drawing>
          <wp:anchor distT="0" distB="0" distL="114300" distR="114300" simplePos="0" relativeHeight="251702272" behindDoc="1" locked="0" layoutInCell="1" allowOverlap="1" wp14:anchorId="56087489" wp14:editId="1D6B9AAA">
            <wp:simplePos x="0" y="0"/>
            <wp:positionH relativeFrom="column">
              <wp:posOffset>0</wp:posOffset>
            </wp:positionH>
            <wp:positionV relativeFrom="paragraph">
              <wp:posOffset>-635</wp:posOffset>
            </wp:positionV>
            <wp:extent cx="5733415" cy="8115935"/>
            <wp:effectExtent l="0" t="0" r="63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3415" cy="8115935"/>
                    </a:xfrm>
                    <a:prstGeom prst="rect">
                      <a:avLst/>
                    </a:prstGeom>
                  </pic:spPr>
                </pic:pic>
              </a:graphicData>
            </a:graphic>
          </wp:anchor>
        </w:drawing>
      </w:r>
      <w:r w:rsidRPr="00F914CD">
        <w:rPr>
          <w:rFonts w:ascii="Arial Narrow" w:hAnsi="Arial Narrow"/>
          <w:color w:val="000000" w:themeColor="text1"/>
        </w:rPr>
        <w:tab/>
      </w:r>
    </w:p>
    <w:p w14:paraId="40532D18" w14:textId="44193F01" w:rsidR="00F914CD" w:rsidRDefault="00F914CD" w:rsidP="00F914CD">
      <w:pPr>
        <w:tabs>
          <w:tab w:val="center" w:pos="4514"/>
        </w:tabs>
        <w:rPr>
          <w:rFonts w:ascii="Arial Narrow" w:hAnsi="Arial Narrow"/>
          <w:color w:val="000000" w:themeColor="text1"/>
        </w:rPr>
      </w:pPr>
      <w:r w:rsidRPr="00F914CD">
        <w:rPr>
          <w:rFonts w:ascii="Arial Narrow" w:hAnsi="Arial Narrow"/>
        </w:rPr>
        <w:br w:type="page"/>
      </w:r>
      <w:r w:rsidRPr="00F914CD">
        <w:rPr>
          <w:rFonts w:ascii="Arial Narrow" w:hAnsi="Arial Narrow"/>
          <w:color w:val="000000" w:themeColor="text1"/>
        </w:rPr>
        <w:lastRenderedPageBreak/>
        <w:tab/>
      </w:r>
    </w:p>
    <w:p w14:paraId="1792DBA3" w14:textId="62C110AD" w:rsidR="00F914CD" w:rsidRPr="00F914CD" w:rsidRDefault="00F914CD" w:rsidP="00F914CD">
      <w:pPr>
        <w:tabs>
          <w:tab w:val="center" w:pos="4514"/>
        </w:tabs>
        <w:rPr>
          <w:rFonts w:ascii="Arial Narrow" w:hAnsi="Arial Narrow"/>
          <w:color w:val="000000" w:themeColor="text1"/>
        </w:rPr>
      </w:pPr>
    </w:p>
    <w:p w14:paraId="473DC624" w14:textId="23A99B2F" w:rsidR="00F914CD" w:rsidRDefault="00F914CD">
      <w:pPr>
        <w:rPr>
          <w:rFonts w:ascii="Arial Narrow" w:eastAsia="Batang" w:hAnsi="Arial Narrow"/>
          <w:color w:val="000000" w:themeColor="text1"/>
          <w:sz w:val="28"/>
          <w:szCs w:val="28"/>
          <w:u w:val="single"/>
        </w:rPr>
      </w:pPr>
      <w:r w:rsidRPr="00F914CD">
        <w:rPr>
          <w:rFonts w:ascii="Arial Narrow" w:hAnsi="Arial Narrow"/>
          <w:noProof/>
          <w:color w:val="000000" w:themeColor="text1"/>
        </w:rPr>
        <w:drawing>
          <wp:anchor distT="0" distB="0" distL="114300" distR="114300" simplePos="0" relativeHeight="251645440" behindDoc="1" locked="0" layoutInCell="1" allowOverlap="1" wp14:anchorId="21F73F5C" wp14:editId="31E18253">
            <wp:simplePos x="0" y="0"/>
            <wp:positionH relativeFrom="column">
              <wp:posOffset>7952</wp:posOffset>
            </wp:positionH>
            <wp:positionV relativeFrom="paragraph">
              <wp:posOffset>120844</wp:posOffset>
            </wp:positionV>
            <wp:extent cx="5733415" cy="8115935"/>
            <wp:effectExtent l="19050" t="19050" r="63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3415" cy="8115935"/>
                    </a:xfrm>
                    <a:prstGeom prst="rect">
                      <a:avLst/>
                    </a:prstGeom>
                    <a:ln w="12700">
                      <a:solidFill>
                        <a:schemeClr val="tx1"/>
                      </a:solidFill>
                    </a:ln>
                  </pic:spPr>
                </pic:pic>
              </a:graphicData>
            </a:graphic>
          </wp:anchor>
        </w:drawing>
      </w:r>
    </w:p>
    <w:p w14:paraId="2CBFC950" w14:textId="77777777" w:rsidR="00F914CD" w:rsidRDefault="00F914CD">
      <w:pPr>
        <w:rPr>
          <w:rFonts w:ascii="Arial Narrow" w:eastAsia="Batang" w:hAnsi="Arial Narrow"/>
          <w:color w:val="000000" w:themeColor="text1"/>
          <w:sz w:val="28"/>
          <w:szCs w:val="28"/>
          <w:u w:val="single"/>
        </w:rPr>
      </w:pPr>
      <w:r>
        <w:rPr>
          <w:rFonts w:ascii="Arial Narrow" w:hAnsi="Arial Narrow"/>
          <w:color w:val="000000" w:themeColor="text1"/>
          <w:u w:val="single"/>
        </w:rPr>
        <w:br w:type="page"/>
      </w:r>
    </w:p>
    <w:p w14:paraId="400C9E80" w14:textId="4B3AE675" w:rsidR="00F914CD" w:rsidRDefault="00F914CD" w:rsidP="00F914CD">
      <w:pPr>
        <w:pStyle w:val="Heading1"/>
        <w:rPr>
          <w:rFonts w:ascii="Arial Narrow" w:hAnsi="Arial Narrow"/>
          <w:color w:val="000000" w:themeColor="text1"/>
          <w:u w:val="single"/>
        </w:rPr>
      </w:pPr>
      <w:r>
        <w:rPr>
          <w:rFonts w:ascii="Arial Narrow" w:hAnsi="Arial Narrow"/>
          <w:color w:val="000000" w:themeColor="text1"/>
          <w:u w:val="single"/>
        </w:rPr>
        <w:lastRenderedPageBreak/>
        <w:t>Layout Plan</w:t>
      </w:r>
    </w:p>
    <w:p w14:paraId="2DA7F61D" w14:textId="1F9987AF" w:rsidR="00F914CD" w:rsidRDefault="00F914CD" w:rsidP="00F914CD"/>
    <w:p w14:paraId="5FF7138C" w14:textId="6300C4CC" w:rsidR="00F914CD" w:rsidRPr="00F914CD" w:rsidRDefault="00F914CD" w:rsidP="00F914CD">
      <w:r w:rsidRPr="00F914CD">
        <w:rPr>
          <w:noProof/>
        </w:rPr>
        <w:drawing>
          <wp:anchor distT="0" distB="0" distL="114300" distR="114300" simplePos="0" relativeHeight="251706368" behindDoc="1" locked="0" layoutInCell="1" allowOverlap="1" wp14:anchorId="2F32FB8F" wp14:editId="6A129D76">
            <wp:simplePos x="0" y="0"/>
            <wp:positionH relativeFrom="column">
              <wp:posOffset>7952</wp:posOffset>
            </wp:positionH>
            <wp:positionV relativeFrom="paragraph">
              <wp:posOffset>159026</wp:posOffset>
            </wp:positionV>
            <wp:extent cx="5733415" cy="4413250"/>
            <wp:effectExtent l="0" t="0" r="635"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3415" cy="4413250"/>
                    </a:xfrm>
                    <a:prstGeom prst="rect">
                      <a:avLst/>
                    </a:prstGeom>
                  </pic:spPr>
                </pic:pic>
              </a:graphicData>
            </a:graphic>
          </wp:anchor>
        </w:drawing>
      </w:r>
    </w:p>
    <w:p w14:paraId="3A4D86D8" w14:textId="10C4A529" w:rsidR="00F914CD" w:rsidRDefault="00F914CD">
      <w:pPr>
        <w:rPr>
          <w:rFonts w:ascii="Arial Narrow" w:eastAsia="Batang" w:hAnsi="Arial Narrow"/>
          <w:color w:val="000000" w:themeColor="text1"/>
          <w:sz w:val="28"/>
          <w:szCs w:val="28"/>
          <w:u w:val="single"/>
        </w:rPr>
      </w:pPr>
      <w:r>
        <w:rPr>
          <w:rFonts w:ascii="Arial Narrow" w:hAnsi="Arial Narrow"/>
          <w:color w:val="000000" w:themeColor="text1"/>
          <w:u w:val="single"/>
        </w:rPr>
        <w:br w:type="page"/>
      </w:r>
    </w:p>
    <w:p w14:paraId="26EF2CF2" w14:textId="14D99D3E" w:rsidR="008B06C1" w:rsidRDefault="008B06C1" w:rsidP="008B06C1">
      <w:pPr>
        <w:pStyle w:val="Heading1"/>
        <w:rPr>
          <w:rFonts w:ascii="Arial Narrow" w:hAnsi="Arial Narrow"/>
          <w:color w:val="000000" w:themeColor="text1"/>
          <w:u w:val="single"/>
        </w:rPr>
      </w:pPr>
      <w:r>
        <w:rPr>
          <w:rFonts w:ascii="Arial Narrow" w:hAnsi="Arial Narrow"/>
          <w:color w:val="000000" w:themeColor="text1"/>
          <w:u w:val="single"/>
        </w:rPr>
        <w:lastRenderedPageBreak/>
        <w:t>Approved Building Plan</w:t>
      </w:r>
    </w:p>
    <w:p w14:paraId="63DA68D4" w14:textId="514DEF8F" w:rsidR="008B06C1" w:rsidRDefault="008B06C1">
      <w:pPr>
        <w:rPr>
          <w:rFonts w:ascii="Arial Narrow" w:hAnsi="Arial Narrow"/>
          <w:color w:val="000000" w:themeColor="text1"/>
          <w:u w:val="single"/>
        </w:rPr>
      </w:pPr>
      <w:r w:rsidRPr="008B06C1">
        <w:rPr>
          <w:rFonts w:ascii="Arial Narrow" w:hAnsi="Arial Narrow"/>
          <w:noProof/>
          <w:color w:val="000000" w:themeColor="text1"/>
          <w:u w:val="single"/>
        </w:rPr>
        <w:drawing>
          <wp:anchor distT="0" distB="0" distL="114300" distR="114300" simplePos="0" relativeHeight="251657728" behindDoc="1" locked="0" layoutInCell="1" allowOverlap="1" wp14:anchorId="6E293497" wp14:editId="4A8955F3">
            <wp:simplePos x="0" y="0"/>
            <wp:positionH relativeFrom="column">
              <wp:posOffset>-4031</wp:posOffset>
            </wp:positionH>
            <wp:positionV relativeFrom="paragraph">
              <wp:posOffset>4527218</wp:posOffset>
            </wp:positionV>
            <wp:extent cx="5733415" cy="4058285"/>
            <wp:effectExtent l="19050" t="19050" r="63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3415" cy="4058285"/>
                    </a:xfrm>
                    <a:prstGeom prst="rect">
                      <a:avLst/>
                    </a:prstGeom>
                    <a:ln w="12700">
                      <a:solidFill>
                        <a:schemeClr val="tx1"/>
                      </a:solidFill>
                    </a:ln>
                  </pic:spPr>
                </pic:pic>
              </a:graphicData>
            </a:graphic>
          </wp:anchor>
        </w:drawing>
      </w:r>
      <w:r w:rsidRPr="008B06C1">
        <w:rPr>
          <w:rFonts w:ascii="Arial Narrow" w:hAnsi="Arial Narrow"/>
          <w:noProof/>
          <w:color w:val="000000" w:themeColor="text1"/>
          <w:u w:val="single"/>
        </w:rPr>
        <w:drawing>
          <wp:anchor distT="0" distB="0" distL="114300" distR="114300" simplePos="0" relativeHeight="251649536" behindDoc="1" locked="0" layoutInCell="1" allowOverlap="1" wp14:anchorId="661E1465" wp14:editId="5BC113F0">
            <wp:simplePos x="0" y="0"/>
            <wp:positionH relativeFrom="column">
              <wp:posOffset>0</wp:posOffset>
            </wp:positionH>
            <wp:positionV relativeFrom="paragraph">
              <wp:posOffset>349857</wp:posOffset>
            </wp:positionV>
            <wp:extent cx="5733415" cy="4033520"/>
            <wp:effectExtent l="19050" t="19050" r="635"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3415" cy="4033520"/>
                    </a:xfrm>
                    <a:prstGeom prst="rect">
                      <a:avLst/>
                    </a:prstGeom>
                    <a:ln w="12700">
                      <a:solidFill>
                        <a:schemeClr val="tx1"/>
                      </a:solidFill>
                    </a:ln>
                  </pic:spPr>
                </pic:pic>
              </a:graphicData>
            </a:graphic>
          </wp:anchor>
        </w:drawing>
      </w:r>
      <w:r>
        <w:rPr>
          <w:rFonts w:ascii="Arial Narrow" w:hAnsi="Arial Narrow"/>
          <w:color w:val="000000" w:themeColor="text1"/>
          <w:u w:val="single"/>
        </w:rPr>
        <w:br w:type="page"/>
      </w:r>
    </w:p>
    <w:p w14:paraId="5DB21B99" w14:textId="25E2A325"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lastRenderedPageBreak/>
        <w:drawing>
          <wp:anchor distT="0" distB="0" distL="114300" distR="114300" simplePos="0" relativeHeight="251714560" behindDoc="1" locked="0" layoutInCell="1" allowOverlap="1" wp14:anchorId="2D957954" wp14:editId="626EB69D">
            <wp:simplePos x="0" y="0"/>
            <wp:positionH relativeFrom="column">
              <wp:posOffset>15902</wp:posOffset>
            </wp:positionH>
            <wp:positionV relativeFrom="paragraph">
              <wp:posOffset>4253948</wp:posOffset>
            </wp:positionV>
            <wp:extent cx="5733415" cy="4028440"/>
            <wp:effectExtent l="19050" t="19050" r="63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3415" cy="4028440"/>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sidRPr="008B06C1">
        <w:rPr>
          <w:rFonts w:ascii="Arial Narrow" w:hAnsi="Arial Narrow"/>
          <w:noProof/>
          <w:color w:val="000000" w:themeColor="text1"/>
          <w:u w:val="single"/>
        </w:rPr>
        <w:drawing>
          <wp:anchor distT="0" distB="0" distL="114300" distR="114300" simplePos="0" relativeHeight="251663872" behindDoc="1" locked="0" layoutInCell="1" allowOverlap="1" wp14:anchorId="3C282DFB" wp14:editId="765FDBF6">
            <wp:simplePos x="0" y="0"/>
            <wp:positionH relativeFrom="column">
              <wp:posOffset>26091</wp:posOffset>
            </wp:positionH>
            <wp:positionV relativeFrom="paragraph">
              <wp:posOffset>15627</wp:posOffset>
            </wp:positionV>
            <wp:extent cx="5733415" cy="4034155"/>
            <wp:effectExtent l="19050" t="19050" r="635" b="444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3415" cy="4034155"/>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Pr>
          <w:rFonts w:ascii="Arial Narrow" w:hAnsi="Arial Narrow"/>
          <w:color w:val="000000" w:themeColor="text1"/>
          <w:u w:val="single"/>
        </w:rPr>
        <w:br w:type="page"/>
      </w:r>
    </w:p>
    <w:p w14:paraId="7B91B117" w14:textId="0328DA5E" w:rsidR="008B06C1" w:rsidRDefault="008B06C1" w:rsidP="008B06C1">
      <w:pPr>
        <w:pStyle w:val="Heading1"/>
        <w:rPr>
          <w:rFonts w:ascii="Arial Narrow" w:hAnsi="Arial Narrow"/>
          <w:color w:val="000000" w:themeColor="text1"/>
          <w:u w:val="single"/>
        </w:rPr>
      </w:pPr>
    </w:p>
    <w:p w14:paraId="31319809" w14:textId="6697F4AB"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drawing>
          <wp:anchor distT="0" distB="0" distL="114300" distR="114300" simplePos="0" relativeHeight="251667968" behindDoc="1" locked="0" layoutInCell="1" allowOverlap="1" wp14:anchorId="39B242B8" wp14:editId="367DD177">
            <wp:simplePos x="0" y="0"/>
            <wp:positionH relativeFrom="column">
              <wp:posOffset>717</wp:posOffset>
            </wp:positionH>
            <wp:positionV relativeFrom="paragraph">
              <wp:posOffset>4221204</wp:posOffset>
            </wp:positionV>
            <wp:extent cx="5733415" cy="4044315"/>
            <wp:effectExtent l="19050" t="19050" r="63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3415" cy="4044315"/>
                    </a:xfrm>
                    <a:prstGeom prst="rect">
                      <a:avLst/>
                    </a:prstGeom>
                    <a:ln w="12700">
                      <a:solidFill>
                        <a:schemeClr val="tx1"/>
                      </a:solidFill>
                    </a:ln>
                  </pic:spPr>
                </pic:pic>
              </a:graphicData>
            </a:graphic>
          </wp:anchor>
        </w:drawing>
      </w:r>
      <w:r w:rsidRPr="008B06C1">
        <w:rPr>
          <w:rFonts w:ascii="Arial Narrow" w:hAnsi="Arial Narrow"/>
          <w:noProof/>
          <w:color w:val="000000" w:themeColor="text1"/>
          <w:u w:val="single"/>
        </w:rPr>
        <w:drawing>
          <wp:anchor distT="0" distB="0" distL="114300" distR="114300" simplePos="0" relativeHeight="251665920" behindDoc="1" locked="0" layoutInCell="1" allowOverlap="1" wp14:anchorId="72572639" wp14:editId="2DF0994B">
            <wp:simplePos x="0" y="0"/>
            <wp:positionH relativeFrom="column">
              <wp:posOffset>7951</wp:posOffset>
            </wp:positionH>
            <wp:positionV relativeFrom="paragraph">
              <wp:posOffset>23854</wp:posOffset>
            </wp:positionV>
            <wp:extent cx="5733415" cy="4046220"/>
            <wp:effectExtent l="19050" t="19050" r="63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3415" cy="4046220"/>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Pr>
          <w:rFonts w:ascii="Arial Narrow" w:hAnsi="Arial Narrow"/>
          <w:color w:val="000000" w:themeColor="text1"/>
          <w:u w:val="single"/>
        </w:rPr>
        <w:br w:type="page"/>
      </w:r>
    </w:p>
    <w:p w14:paraId="1F7E821E" w14:textId="7D52740B"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lastRenderedPageBreak/>
        <w:drawing>
          <wp:anchor distT="0" distB="0" distL="114300" distR="114300" simplePos="0" relativeHeight="251722752" behindDoc="1" locked="0" layoutInCell="1" allowOverlap="1" wp14:anchorId="525DB121" wp14:editId="075E1D1E">
            <wp:simplePos x="0" y="0"/>
            <wp:positionH relativeFrom="column">
              <wp:posOffset>2678</wp:posOffset>
            </wp:positionH>
            <wp:positionV relativeFrom="paragraph">
              <wp:posOffset>4325510</wp:posOffset>
            </wp:positionV>
            <wp:extent cx="5733415" cy="4038600"/>
            <wp:effectExtent l="19050" t="19050" r="63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3415" cy="4038600"/>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Pr>
          <w:rFonts w:ascii="Arial Narrow" w:hAnsi="Arial Narrow"/>
          <w:color w:val="000000" w:themeColor="text1"/>
          <w:u w:val="single"/>
        </w:rPr>
        <w:br w:type="page"/>
      </w:r>
      <w:r w:rsidRPr="008B06C1">
        <w:rPr>
          <w:rFonts w:ascii="Arial Narrow" w:hAnsi="Arial Narrow"/>
          <w:noProof/>
          <w:color w:val="000000" w:themeColor="text1"/>
          <w:u w:val="single"/>
        </w:rPr>
        <w:drawing>
          <wp:anchor distT="0" distB="0" distL="114300" distR="114300" simplePos="0" relativeHeight="251720704" behindDoc="1" locked="0" layoutInCell="1" allowOverlap="1" wp14:anchorId="717632BC" wp14:editId="287E32DF">
            <wp:simplePos x="0" y="0"/>
            <wp:positionH relativeFrom="column">
              <wp:posOffset>0</wp:posOffset>
            </wp:positionH>
            <wp:positionV relativeFrom="paragraph">
              <wp:posOffset>0</wp:posOffset>
            </wp:positionV>
            <wp:extent cx="5733415" cy="4079875"/>
            <wp:effectExtent l="19050" t="1905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3415" cy="4079875"/>
                    </a:xfrm>
                    <a:prstGeom prst="rect">
                      <a:avLst/>
                    </a:prstGeom>
                    <a:ln w="12700">
                      <a:solidFill>
                        <a:schemeClr val="tx1"/>
                      </a:solidFill>
                    </a:ln>
                  </pic:spPr>
                </pic:pic>
              </a:graphicData>
            </a:graphic>
          </wp:anchor>
        </w:drawing>
      </w:r>
    </w:p>
    <w:p w14:paraId="63BB3310" w14:textId="42CFE857" w:rsidR="008B06C1" w:rsidRDefault="008B06C1">
      <w:pPr>
        <w:rPr>
          <w:rFonts w:ascii="Arial Narrow" w:eastAsia="Batang" w:hAnsi="Arial Narrow"/>
          <w:color w:val="000000" w:themeColor="text1"/>
          <w:sz w:val="28"/>
          <w:szCs w:val="28"/>
          <w:u w:val="single"/>
        </w:rPr>
      </w:pPr>
      <w:r w:rsidRPr="008B06C1">
        <w:rPr>
          <w:rFonts w:ascii="Arial Narrow" w:hAnsi="Arial Narrow"/>
          <w:noProof/>
          <w:color w:val="000000" w:themeColor="text1"/>
          <w:u w:val="single"/>
        </w:rPr>
        <w:lastRenderedPageBreak/>
        <w:drawing>
          <wp:anchor distT="0" distB="0" distL="114300" distR="114300" simplePos="0" relativeHeight="251672064" behindDoc="1" locked="0" layoutInCell="1" allowOverlap="1" wp14:anchorId="0AF7C187" wp14:editId="7A1EB7A4">
            <wp:simplePos x="0" y="0"/>
            <wp:positionH relativeFrom="column">
              <wp:posOffset>-7620</wp:posOffset>
            </wp:positionH>
            <wp:positionV relativeFrom="paragraph">
              <wp:posOffset>262034</wp:posOffset>
            </wp:positionV>
            <wp:extent cx="5733415" cy="4034155"/>
            <wp:effectExtent l="19050" t="19050" r="635"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3415" cy="4034155"/>
                    </a:xfrm>
                    <a:prstGeom prst="rect">
                      <a:avLst/>
                    </a:prstGeom>
                    <a:ln w="12700">
                      <a:solidFill>
                        <a:schemeClr val="tx1"/>
                      </a:solidFill>
                    </a:ln>
                  </pic:spPr>
                </pic:pic>
              </a:graphicData>
            </a:graphic>
          </wp:anchor>
        </w:drawing>
      </w:r>
      <w:r w:rsidRPr="008B06C1">
        <w:rPr>
          <w:rFonts w:ascii="Arial Narrow" w:hAnsi="Arial Narrow"/>
          <w:color w:val="000000" w:themeColor="text1"/>
          <w:u w:val="single"/>
        </w:rPr>
        <w:t xml:space="preserve"> </w:t>
      </w:r>
      <w:r w:rsidR="008B5B57" w:rsidRPr="008B5B57">
        <w:rPr>
          <w:rFonts w:ascii="Arial Narrow" w:hAnsi="Arial Narrow"/>
          <w:color w:val="000000" w:themeColor="text1"/>
          <w:u w:val="single"/>
        </w:rPr>
        <w:t xml:space="preserve"> </w:t>
      </w:r>
      <w:r>
        <w:rPr>
          <w:rFonts w:ascii="Arial Narrow" w:hAnsi="Arial Narrow"/>
          <w:color w:val="000000" w:themeColor="text1"/>
          <w:u w:val="single"/>
        </w:rPr>
        <w:br w:type="page"/>
      </w:r>
    </w:p>
    <w:p w14:paraId="602311BC" w14:textId="3D112AD8" w:rsidR="008B5B57" w:rsidRDefault="008B5B57">
      <w:pPr>
        <w:rPr>
          <w:rFonts w:ascii="Arial Narrow" w:eastAsia="Batang" w:hAnsi="Arial Narrow"/>
          <w:color w:val="000000" w:themeColor="text1"/>
          <w:sz w:val="28"/>
          <w:szCs w:val="28"/>
          <w:u w:val="single"/>
        </w:rPr>
      </w:pPr>
      <w:r w:rsidRPr="008B5B57">
        <w:rPr>
          <w:rFonts w:ascii="Arial Narrow" w:hAnsi="Arial Narrow"/>
          <w:noProof/>
          <w:color w:val="000000" w:themeColor="text1"/>
          <w:u w:val="single"/>
        </w:rPr>
        <w:lastRenderedPageBreak/>
        <w:drawing>
          <wp:anchor distT="0" distB="0" distL="114300" distR="114300" simplePos="0" relativeHeight="251676160" behindDoc="1" locked="0" layoutInCell="1" allowOverlap="1" wp14:anchorId="2F040CE9" wp14:editId="039E175E">
            <wp:simplePos x="0" y="0"/>
            <wp:positionH relativeFrom="column">
              <wp:posOffset>15599</wp:posOffset>
            </wp:positionH>
            <wp:positionV relativeFrom="paragraph">
              <wp:posOffset>63196</wp:posOffset>
            </wp:positionV>
            <wp:extent cx="5733415" cy="8101965"/>
            <wp:effectExtent l="19050" t="1905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3415" cy="8101965"/>
                    </a:xfrm>
                    <a:prstGeom prst="rect">
                      <a:avLst/>
                    </a:prstGeom>
                    <a:ln w="12700">
                      <a:solidFill>
                        <a:schemeClr val="tx1"/>
                      </a:solidFill>
                    </a:ln>
                  </pic:spPr>
                </pic:pic>
              </a:graphicData>
            </a:graphic>
          </wp:anchor>
        </w:drawing>
      </w:r>
      <w:r>
        <w:rPr>
          <w:rFonts w:ascii="Arial Narrow" w:hAnsi="Arial Narrow"/>
          <w:color w:val="000000" w:themeColor="text1"/>
          <w:u w:val="single"/>
        </w:rPr>
        <w:br w:type="page"/>
      </w:r>
    </w:p>
    <w:p w14:paraId="273D8442" w14:textId="78B65761" w:rsidR="008B5B57" w:rsidRDefault="008B5B57">
      <w:pPr>
        <w:rPr>
          <w:rFonts w:ascii="Arial Narrow" w:eastAsia="Batang" w:hAnsi="Arial Narrow"/>
          <w:color w:val="000000" w:themeColor="text1"/>
          <w:sz w:val="28"/>
          <w:szCs w:val="28"/>
          <w:u w:val="single"/>
        </w:rPr>
      </w:pPr>
      <w:r w:rsidRPr="008B5B57">
        <w:rPr>
          <w:rFonts w:ascii="Arial Narrow" w:hAnsi="Arial Narrow"/>
          <w:noProof/>
          <w:color w:val="000000" w:themeColor="text1"/>
          <w:u w:val="single"/>
        </w:rPr>
        <w:lastRenderedPageBreak/>
        <w:drawing>
          <wp:anchor distT="0" distB="0" distL="114300" distR="114300" simplePos="0" relativeHeight="251728896" behindDoc="1" locked="0" layoutInCell="1" allowOverlap="1" wp14:anchorId="5BFFBD19" wp14:editId="736739E3">
            <wp:simplePos x="0" y="0"/>
            <wp:positionH relativeFrom="column">
              <wp:posOffset>-119269</wp:posOffset>
            </wp:positionH>
            <wp:positionV relativeFrom="paragraph">
              <wp:posOffset>206733</wp:posOffset>
            </wp:positionV>
            <wp:extent cx="5733415" cy="8101965"/>
            <wp:effectExtent l="19050" t="19050" r="63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3415" cy="8101965"/>
                    </a:xfrm>
                    <a:prstGeom prst="rect">
                      <a:avLst/>
                    </a:prstGeom>
                    <a:ln w="12700">
                      <a:solidFill>
                        <a:schemeClr val="tx1"/>
                      </a:solidFill>
                    </a:ln>
                  </pic:spPr>
                </pic:pic>
              </a:graphicData>
            </a:graphic>
          </wp:anchor>
        </w:drawing>
      </w:r>
      <w:r w:rsidRPr="008B5B57">
        <w:rPr>
          <w:rFonts w:ascii="Arial Narrow" w:hAnsi="Arial Narrow"/>
          <w:color w:val="000000" w:themeColor="text1"/>
          <w:u w:val="single"/>
        </w:rPr>
        <w:t xml:space="preserve"> </w:t>
      </w:r>
      <w:r>
        <w:rPr>
          <w:rFonts w:ascii="Arial Narrow" w:hAnsi="Arial Narrow"/>
          <w:color w:val="000000" w:themeColor="text1"/>
          <w:u w:val="single"/>
        </w:rPr>
        <w:br w:type="page"/>
      </w:r>
    </w:p>
    <w:p w14:paraId="4A999ABE" w14:textId="56A5871F" w:rsidR="0063548C" w:rsidRPr="004D797D" w:rsidRDefault="0063548C" w:rsidP="0063548C">
      <w:pPr>
        <w:pStyle w:val="Heading1"/>
        <w:rPr>
          <w:rFonts w:ascii="Arial Narrow" w:hAnsi="Arial Narrow"/>
          <w:color w:val="000000" w:themeColor="text1"/>
          <w:u w:val="single"/>
        </w:rPr>
      </w:pPr>
      <w:r w:rsidRPr="004D797D">
        <w:rPr>
          <w:rFonts w:ascii="Arial Narrow" w:hAnsi="Arial Narrow"/>
          <w:color w:val="000000" w:themeColor="text1"/>
          <w:u w:val="single"/>
        </w:rPr>
        <w:lastRenderedPageBreak/>
        <w:t>Assumptions, Disclaimers, Limitations &amp; Qualifications</w:t>
      </w:r>
    </w:p>
    <w:p w14:paraId="01D24996"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Value Subject to Change</w:t>
      </w:r>
    </w:p>
    <w:p w14:paraId="7B5DBBCE" w14:textId="299C4A33"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 xml:space="preserve">The subject appraisal exercise is based on prevailing market dynamics as on </w:t>
      </w:r>
      <w:r w:rsidR="00891582">
        <w:rPr>
          <w:rFonts w:ascii="Arial Narrow" w:hAnsi="Arial Narrow"/>
          <w:b/>
          <w:bCs/>
          <w:color w:val="000000" w:themeColor="text1"/>
          <w:sz w:val="22"/>
          <w:szCs w:val="22"/>
        </w:rPr>
        <w:t>4</w:t>
      </w:r>
      <w:r w:rsidR="00891582">
        <w:rPr>
          <w:rFonts w:ascii="Arial Narrow" w:hAnsi="Arial Narrow"/>
          <w:b/>
          <w:bCs/>
          <w:color w:val="000000" w:themeColor="text1"/>
          <w:sz w:val="22"/>
          <w:szCs w:val="22"/>
          <w:vertAlign w:val="superscript"/>
        </w:rPr>
        <w:t>th</w:t>
      </w:r>
      <w:r w:rsidR="008B5B57" w:rsidRPr="008B5B57">
        <w:rPr>
          <w:rFonts w:ascii="Arial Narrow" w:hAnsi="Arial Narrow"/>
          <w:b/>
          <w:bCs/>
          <w:color w:val="000000" w:themeColor="text1"/>
          <w:sz w:val="22"/>
          <w:szCs w:val="22"/>
          <w:vertAlign w:val="superscript"/>
        </w:rPr>
        <w:t xml:space="preserve"> </w:t>
      </w:r>
      <w:r w:rsidR="008B5B57" w:rsidRPr="008B5B57">
        <w:rPr>
          <w:rFonts w:ascii="Arial Narrow" w:hAnsi="Arial Narrow"/>
          <w:b/>
          <w:bCs/>
          <w:color w:val="000000" w:themeColor="text1"/>
          <w:sz w:val="22"/>
          <w:szCs w:val="22"/>
        </w:rPr>
        <w:t>December</w:t>
      </w:r>
      <w:r w:rsidRPr="008B5B57">
        <w:rPr>
          <w:rFonts w:ascii="Arial Narrow" w:hAnsi="Arial Narrow"/>
          <w:b/>
          <w:bCs/>
          <w:color w:val="000000" w:themeColor="text1"/>
          <w:sz w:val="22"/>
          <w:szCs w:val="22"/>
        </w:rPr>
        <w:t>, 2024</w:t>
      </w:r>
      <w:r w:rsidRPr="004D797D">
        <w:rPr>
          <w:rFonts w:ascii="Arial Narrow" w:hAnsi="Arial Narrow"/>
          <w:color w:val="000000" w:themeColor="text1"/>
          <w:sz w:val="22"/>
          <w:szCs w:val="22"/>
        </w:rPr>
        <w:t xml:space="preserve"> and does not take into account any unforeseeable developments which could impact the same in the future.</w:t>
      </w:r>
    </w:p>
    <w:p w14:paraId="55FAD682"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Our Investigations</w:t>
      </w:r>
    </w:p>
    <w:p w14:paraId="13040FC6" w14:textId="77777777"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are not engaged to carry out all possible investigations in relation to the subject property. Where in our report we identify certain limitations to our investigations, this is to enable the reliant party to instruct further investigations where considered appropriate or where we recommend as necessary prior to reliance. Vastukala Consultants India Pvt. Ltd. (VCIPL) is not liable for any loss occasioned by a decision not to conduct further investigations</w:t>
      </w:r>
    </w:p>
    <w:p w14:paraId="1DDDCA8A"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Assumptions</w:t>
      </w:r>
    </w:p>
    <w:p w14:paraId="60AFDF08" w14:textId="77777777"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Assumptions are a necessary part of undertaking valuations. VCIPL adopts assumptions for the purpose of providing valuation advise because some matters are not capable of accurate calculations or fall outside the scope of our expertise, or out instructions. The reliant party accepts that the valuation contains certain specific assumptions and acknowledge and accept the risk of that if any of the assumptions adopted in the valuation are incorrect, then this may have an effect on the valuation.</w:t>
      </w:r>
    </w:p>
    <w:p w14:paraId="560C1A02"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Information Supplied by Others</w:t>
      </w:r>
    </w:p>
    <w:p w14:paraId="294EB258" w14:textId="77777777" w:rsidR="0063548C" w:rsidRPr="004D797D" w:rsidRDefault="0063548C" w:rsidP="00A352DF">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The appraisal is based on the information provided by the client. The same has been assumed to be correct and has been used for appraisal exercise. Where it is stated in the report that another party has supplied information to VCIPL, this information is believed to be reliable but VCIPL can accept no responsibility if this should prove not to be so.</w:t>
      </w:r>
    </w:p>
    <w:p w14:paraId="4B1C97DC" w14:textId="77777777" w:rsidR="0063548C" w:rsidRPr="004D797D" w:rsidRDefault="0063548C" w:rsidP="00A352DF">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Future Matters</w:t>
      </w:r>
    </w:p>
    <w:p w14:paraId="22FAAE1D" w14:textId="77777777" w:rsidR="0063548C" w:rsidRPr="00E012A9" w:rsidRDefault="0063548C" w:rsidP="00A352DF">
      <w:pPr>
        <w:pStyle w:val="BodyText3"/>
        <w:spacing w:line="276" w:lineRule="auto"/>
        <w:ind w:firstLine="720"/>
        <w:rPr>
          <w:rFonts w:ascii="Arial Narrow" w:hAnsi="Arial Narrow"/>
          <w:color w:val="000000" w:themeColor="text1"/>
          <w:sz w:val="22"/>
          <w:szCs w:val="22"/>
        </w:rPr>
      </w:pPr>
      <w:r w:rsidRPr="00E012A9">
        <w:rPr>
          <w:rFonts w:ascii="Arial Narrow" w:hAnsi="Arial Narrow"/>
          <w:color w:val="000000" w:themeColor="text1"/>
          <w:sz w:val="22"/>
          <w:szCs w:val="22"/>
        </w:rPr>
        <w:t>To the extent that the valuation includes any statement as to a future matter, that statement is provided as an estimate and/or opinion based on the information known to VCIPL at the date of this document. VCIPL does not warrant that such statements are accurate or correct.</w:t>
      </w:r>
    </w:p>
    <w:p w14:paraId="05F64430" w14:textId="77777777" w:rsidR="0063548C" w:rsidRPr="00E012A9" w:rsidRDefault="0063548C" w:rsidP="00A352DF">
      <w:pPr>
        <w:pStyle w:val="BodyText3"/>
        <w:spacing w:line="276" w:lineRule="auto"/>
        <w:rPr>
          <w:rFonts w:ascii="Arial Narrow" w:hAnsi="Arial Narrow"/>
          <w:b/>
          <w:bCs/>
          <w:color w:val="000000" w:themeColor="text1"/>
          <w:sz w:val="22"/>
          <w:szCs w:val="22"/>
        </w:rPr>
      </w:pPr>
      <w:r w:rsidRPr="00E012A9">
        <w:rPr>
          <w:rFonts w:ascii="Arial Narrow" w:hAnsi="Arial Narrow"/>
          <w:b/>
          <w:bCs/>
          <w:color w:val="000000" w:themeColor="text1"/>
          <w:sz w:val="22"/>
          <w:szCs w:val="22"/>
        </w:rPr>
        <w:t>Map and Plans</w:t>
      </w:r>
    </w:p>
    <w:p w14:paraId="53A29B03" w14:textId="77777777" w:rsidR="0063548C" w:rsidRPr="00E012A9" w:rsidRDefault="0063548C" w:rsidP="00A352DF">
      <w:pPr>
        <w:pStyle w:val="BodyText3"/>
        <w:spacing w:line="276" w:lineRule="auto"/>
        <w:ind w:firstLine="720"/>
        <w:rPr>
          <w:rFonts w:ascii="Arial Narrow" w:hAnsi="Arial Narrow"/>
          <w:color w:val="000000" w:themeColor="text1"/>
          <w:sz w:val="22"/>
          <w:szCs w:val="22"/>
        </w:rPr>
      </w:pPr>
      <w:r w:rsidRPr="00E012A9">
        <w:rPr>
          <w:rFonts w:ascii="Arial Narrow" w:hAnsi="Arial Narrow"/>
          <w:color w:val="000000" w:themeColor="text1"/>
          <w:sz w:val="22"/>
          <w:szCs w:val="22"/>
        </w:rPr>
        <w:t>Any sketch, plan or map in this report is included to assist the reader while visualising the property and assume no responsibility in connection with such matters.</w:t>
      </w:r>
    </w:p>
    <w:p w14:paraId="20219710" w14:textId="77777777" w:rsidR="0063548C" w:rsidRPr="00E012A9" w:rsidRDefault="0063548C" w:rsidP="00A352DF">
      <w:pPr>
        <w:pStyle w:val="BodyText3"/>
        <w:spacing w:line="276" w:lineRule="auto"/>
        <w:rPr>
          <w:rFonts w:ascii="Arial Narrow" w:hAnsi="Arial Narrow"/>
          <w:b/>
          <w:bCs/>
          <w:color w:val="000000" w:themeColor="text1"/>
          <w:sz w:val="22"/>
          <w:szCs w:val="22"/>
        </w:rPr>
      </w:pPr>
      <w:r w:rsidRPr="00E012A9">
        <w:rPr>
          <w:rFonts w:ascii="Arial Narrow" w:hAnsi="Arial Narrow"/>
          <w:b/>
          <w:bCs/>
          <w:color w:val="000000" w:themeColor="text1"/>
          <w:sz w:val="22"/>
          <w:szCs w:val="22"/>
        </w:rPr>
        <w:t>Site Details</w:t>
      </w:r>
    </w:p>
    <w:p w14:paraId="43ACF38A" w14:textId="6A13D51F" w:rsidR="0063548C" w:rsidRPr="00115432" w:rsidRDefault="0063548C" w:rsidP="00A352DF">
      <w:pPr>
        <w:spacing w:line="276" w:lineRule="auto"/>
        <w:jc w:val="both"/>
        <w:rPr>
          <w:rFonts w:ascii="Arial Narrow" w:hAnsi="Arial Narrow"/>
          <w:b/>
          <w:bCs/>
          <w:color w:val="000000" w:themeColor="text1"/>
          <w:sz w:val="22"/>
          <w:szCs w:val="22"/>
        </w:rPr>
      </w:pPr>
      <w:r w:rsidRPr="00E012A9">
        <w:rPr>
          <w:rFonts w:ascii="Arial Narrow" w:hAnsi="Arial Narrow"/>
          <w:color w:val="000000" w:themeColor="text1"/>
          <w:sz w:val="22"/>
          <w:szCs w:val="22"/>
        </w:rPr>
        <w:t xml:space="preserve">Based on inputs received from Client's representative and site visit conducted, we understand that the subject property is Plot admeasuring </w:t>
      </w:r>
      <w:r w:rsidR="00115432" w:rsidRPr="004D797D">
        <w:rPr>
          <w:rFonts w:ascii="Arial Narrow" w:hAnsi="Arial Narrow"/>
          <w:b/>
          <w:color w:val="000000" w:themeColor="text1"/>
          <w:sz w:val="22"/>
          <w:szCs w:val="22"/>
        </w:rPr>
        <w:t xml:space="preserve">Plot Area </w:t>
      </w:r>
      <w:r w:rsidR="00115432" w:rsidRPr="004D797D">
        <w:rPr>
          <w:rFonts w:ascii="Arial Narrow" w:hAnsi="Arial Narrow" w:cs="Arial"/>
          <w:b/>
          <w:color w:val="000000" w:themeColor="text1"/>
          <w:sz w:val="22"/>
          <w:szCs w:val="22"/>
        </w:rPr>
        <w:t>1</w:t>
      </w:r>
      <w:r w:rsidR="00115432">
        <w:rPr>
          <w:rFonts w:ascii="Arial Narrow" w:hAnsi="Arial Narrow" w:cs="Arial"/>
          <w:b/>
          <w:color w:val="000000" w:themeColor="text1"/>
          <w:sz w:val="22"/>
          <w:szCs w:val="22"/>
        </w:rPr>
        <w:t>,550</w:t>
      </w:r>
      <w:r w:rsidR="00115432" w:rsidRPr="004D797D">
        <w:rPr>
          <w:rFonts w:ascii="Arial Narrow" w:hAnsi="Arial Narrow" w:cs="Arial"/>
          <w:b/>
          <w:color w:val="000000" w:themeColor="text1"/>
          <w:sz w:val="22"/>
          <w:szCs w:val="22"/>
        </w:rPr>
        <w:t>.</w:t>
      </w:r>
      <w:r w:rsidR="00115432">
        <w:rPr>
          <w:rFonts w:ascii="Arial Narrow" w:hAnsi="Arial Narrow" w:cs="Arial"/>
          <w:b/>
          <w:color w:val="000000" w:themeColor="text1"/>
          <w:sz w:val="22"/>
          <w:szCs w:val="22"/>
        </w:rPr>
        <w:t>00</w:t>
      </w:r>
      <w:r w:rsidR="00115432" w:rsidRPr="004D797D">
        <w:rPr>
          <w:rFonts w:ascii="Arial Narrow" w:hAnsi="Arial Narrow" w:cs="Arial"/>
          <w:b/>
          <w:color w:val="000000" w:themeColor="text1"/>
          <w:sz w:val="22"/>
          <w:szCs w:val="22"/>
        </w:rPr>
        <w:t xml:space="preserve"> Sq</w:t>
      </w:r>
      <w:r w:rsidR="00115432">
        <w:rPr>
          <w:rFonts w:ascii="Arial Narrow" w:hAnsi="Arial Narrow" w:cs="Arial"/>
          <w:b/>
          <w:color w:val="000000" w:themeColor="text1"/>
          <w:sz w:val="22"/>
          <w:szCs w:val="22"/>
        </w:rPr>
        <w:t>. Ft. And Structure thereof</w:t>
      </w:r>
      <w:r w:rsidR="00115432" w:rsidRPr="004D797D">
        <w:rPr>
          <w:rFonts w:ascii="Arial Narrow" w:hAnsi="Arial Narrow" w:cs="Arial"/>
          <w:b/>
          <w:color w:val="000000" w:themeColor="text1"/>
          <w:sz w:val="22"/>
          <w:szCs w:val="22"/>
        </w:rPr>
        <w:t>.</w:t>
      </w:r>
      <w:r w:rsidR="0020433B">
        <w:rPr>
          <w:rFonts w:ascii="Arial Narrow" w:hAnsi="Arial Narrow" w:cs="Arial"/>
          <w:b/>
          <w:color w:val="000000" w:themeColor="text1"/>
          <w:sz w:val="22"/>
          <w:szCs w:val="22"/>
        </w:rPr>
        <w:t xml:space="preserve"> </w:t>
      </w:r>
      <w:r w:rsidRPr="00E012A9">
        <w:rPr>
          <w:rFonts w:ascii="Arial Narrow" w:hAnsi="Arial Narrow"/>
          <w:color w:val="000000" w:themeColor="text1"/>
          <w:sz w:val="22"/>
          <w:szCs w:val="22"/>
        </w:rPr>
        <w:t xml:space="preserve">in the name of </w:t>
      </w:r>
      <w:r w:rsidR="00F914CD" w:rsidRPr="00F914CD">
        <w:rPr>
          <w:rFonts w:ascii="Arial Narrow" w:hAnsi="Arial Narrow"/>
          <w:b/>
          <w:bCs/>
          <w:color w:val="000000" w:themeColor="text1"/>
          <w:sz w:val="22"/>
          <w:szCs w:val="22"/>
        </w:rPr>
        <w:t>Mr. Deepak Shribhagawan Gaggad</w:t>
      </w:r>
      <w:r w:rsidR="00115432">
        <w:rPr>
          <w:rFonts w:ascii="Arial Narrow" w:hAnsi="Arial Narrow"/>
          <w:b/>
          <w:bCs/>
          <w:color w:val="000000" w:themeColor="text1"/>
          <w:sz w:val="22"/>
          <w:szCs w:val="22"/>
        </w:rPr>
        <w:t xml:space="preserve">. </w:t>
      </w:r>
      <w:r w:rsidRPr="00E012A9">
        <w:rPr>
          <w:rFonts w:ascii="Arial Narrow" w:hAnsi="Arial Narrow"/>
          <w:color w:val="000000" w:themeColor="text1"/>
          <w:sz w:val="22"/>
          <w:szCs w:val="22"/>
        </w:rPr>
        <w:t>Further, VCIPL has assumed that the subject property is free from any encroachment and is available as on the date of the appraisal.</w:t>
      </w:r>
    </w:p>
    <w:p w14:paraId="5D07CDD9" w14:textId="77777777" w:rsidR="00EC6110" w:rsidRDefault="00EC6110" w:rsidP="00A352DF">
      <w:pPr>
        <w:pStyle w:val="BodyText3"/>
        <w:spacing w:line="276" w:lineRule="auto"/>
        <w:rPr>
          <w:rFonts w:ascii="Arial Narrow" w:hAnsi="Arial Narrow"/>
          <w:b/>
          <w:bCs/>
          <w:color w:val="000000" w:themeColor="text1"/>
          <w:sz w:val="22"/>
          <w:szCs w:val="22"/>
        </w:rPr>
      </w:pPr>
    </w:p>
    <w:p w14:paraId="0F70DA12" w14:textId="77777777" w:rsidR="0063548C" w:rsidRPr="00E012A9" w:rsidRDefault="0063548C" w:rsidP="00A352DF">
      <w:pPr>
        <w:pStyle w:val="BodyText3"/>
        <w:spacing w:line="276" w:lineRule="auto"/>
        <w:rPr>
          <w:rFonts w:ascii="Arial Narrow" w:hAnsi="Arial Narrow"/>
          <w:b/>
          <w:bCs/>
          <w:color w:val="000000" w:themeColor="text1"/>
          <w:sz w:val="22"/>
          <w:szCs w:val="22"/>
        </w:rPr>
      </w:pPr>
      <w:r w:rsidRPr="00E012A9">
        <w:rPr>
          <w:rFonts w:ascii="Arial Narrow" w:hAnsi="Arial Narrow"/>
          <w:b/>
          <w:bCs/>
          <w:color w:val="000000" w:themeColor="text1"/>
          <w:sz w:val="22"/>
          <w:szCs w:val="22"/>
        </w:rPr>
        <w:t>Property Title</w:t>
      </w:r>
    </w:p>
    <w:p w14:paraId="776AAF04" w14:textId="2BDAD528" w:rsidR="0063548C" w:rsidRPr="00115432" w:rsidRDefault="0063548C" w:rsidP="00A352DF">
      <w:pPr>
        <w:spacing w:line="276" w:lineRule="auto"/>
        <w:jc w:val="both"/>
        <w:rPr>
          <w:rFonts w:ascii="Arial Narrow" w:hAnsi="Arial Narrow"/>
          <w:b/>
          <w:bCs/>
          <w:color w:val="000000" w:themeColor="text1"/>
          <w:sz w:val="22"/>
          <w:szCs w:val="22"/>
        </w:rPr>
      </w:pPr>
      <w:r w:rsidRPr="00E012A9">
        <w:rPr>
          <w:rFonts w:ascii="Arial Narrow" w:hAnsi="Arial Narrow"/>
          <w:color w:val="000000" w:themeColor="text1"/>
          <w:sz w:val="22"/>
          <w:szCs w:val="22"/>
        </w:rPr>
        <w:t xml:space="preserve">Based on our discussion with the Client's representative, we understand that the subject property is owned by </w:t>
      </w:r>
      <w:r w:rsidR="00F914CD" w:rsidRPr="00F914CD">
        <w:rPr>
          <w:rFonts w:ascii="Arial Narrow" w:hAnsi="Arial Narrow"/>
          <w:b/>
          <w:bCs/>
          <w:color w:val="000000" w:themeColor="text1"/>
          <w:sz w:val="22"/>
          <w:szCs w:val="22"/>
        </w:rPr>
        <w:t>Mr. Deepak Shribhagawan Gaggad</w:t>
      </w:r>
      <w:r w:rsidRPr="00E012A9">
        <w:rPr>
          <w:rFonts w:ascii="Arial Narrow" w:hAnsi="Arial Narrow"/>
          <w:color w:val="000000" w:themeColor="text1"/>
          <w:sz w:val="22"/>
          <w:szCs w:val="22"/>
        </w:rPr>
        <w:t>. For the purpose of this appraisal exercise, we have assumed that the subject property has a clear title and is free from any encumbrances, disputes and claims. VCIPL has made no further enquiries with the relevant local authorities in this regard and does not certify the property as having a clear and marketable title. Further, no legal advice regarding the title and ownership of the subject property has been obtained for the purpose of this appraisal exercise. It has been assumed that the title deeds are clear and marketable.</w:t>
      </w:r>
    </w:p>
    <w:p w14:paraId="52C91B6C" w14:textId="77777777" w:rsidR="0063548C" w:rsidRPr="00E012A9" w:rsidRDefault="0063548C" w:rsidP="0063548C">
      <w:pPr>
        <w:pStyle w:val="BodyText3"/>
        <w:spacing w:line="276" w:lineRule="auto"/>
        <w:ind w:firstLine="720"/>
        <w:rPr>
          <w:rFonts w:ascii="Arial Narrow" w:hAnsi="Arial Narrow"/>
          <w:color w:val="000000" w:themeColor="text1"/>
          <w:sz w:val="22"/>
          <w:szCs w:val="22"/>
        </w:rPr>
      </w:pPr>
    </w:p>
    <w:p w14:paraId="082DD887"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61D861CC"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452CB623"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5F542D30" w14:textId="77777777" w:rsidR="00A9686F" w:rsidRPr="009D75C0" w:rsidRDefault="00A9686F" w:rsidP="0063548C">
      <w:pPr>
        <w:pStyle w:val="BodyText3"/>
        <w:spacing w:line="276" w:lineRule="auto"/>
        <w:ind w:firstLine="720"/>
        <w:rPr>
          <w:rFonts w:ascii="Arial Narrow" w:hAnsi="Arial Narrow"/>
          <w:color w:val="FF0000"/>
          <w:sz w:val="22"/>
          <w:szCs w:val="22"/>
        </w:rPr>
      </w:pPr>
    </w:p>
    <w:p w14:paraId="3B56676D"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7CCA8408"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lastRenderedPageBreak/>
        <w:t>Environmental Conditions</w:t>
      </w:r>
    </w:p>
    <w:p w14:paraId="00381308"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have assumed that the subject property is not contaminated and is not adversely affected by any existing or proposed environmental law and any processes which are carried out on the property are regulated by environmental legislation and are properly licensed by the appropriate authorities.</w:t>
      </w:r>
    </w:p>
    <w:p w14:paraId="023ED195"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Area</w:t>
      </w:r>
    </w:p>
    <w:p w14:paraId="3EFAF308" w14:textId="77777777" w:rsidR="0063548C" w:rsidRPr="004D797D" w:rsidRDefault="0063548C" w:rsidP="0063548C">
      <w:pPr>
        <w:pStyle w:val="BodyText3"/>
        <w:spacing w:line="276" w:lineRule="auto"/>
        <w:ind w:firstLine="720"/>
        <w:rPr>
          <w:rFonts w:ascii="Arial Narrow" w:hAnsi="Arial Narrow"/>
          <w:b/>
          <w:color w:val="000000" w:themeColor="text1"/>
          <w:sz w:val="22"/>
          <w:szCs w:val="22"/>
        </w:rPr>
      </w:pPr>
      <w:r w:rsidRPr="004D797D">
        <w:rPr>
          <w:rFonts w:ascii="Arial Narrow" w:hAnsi="Arial Narrow"/>
          <w:color w:val="000000" w:themeColor="text1"/>
          <w:sz w:val="22"/>
          <w:szCs w:val="22"/>
        </w:rPr>
        <w:t xml:space="preserve">Based on the information provided by the Client's representative, we understand that the Plot admeasuring area </w:t>
      </w:r>
      <w:r w:rsidR="00EC6110" w:rsidRPr="004D797D">
        <w:rPr>
          <w:rFonts w:ascii="Arial Narrow" w:hAnsi="Arial Narrow"/>
          <w:b/>
          <w:color w:val="000000" w:themeColor="text1"/>
          <w:sz w:val="22"/>
          <w:szCs w:val="22"/>
        </w:rPr>
        <w:t xml:space="preserve">Plot Area </w:t>
      </w:r>
      <w:r w:rsidR="00EC6110" w:rsidRPr="004D797D">
        <w:rPr>
          <w:rFonts w:ascii="Arial Narrow" w:hAnsi="Arial Narrow" w:cs="Arial"/>
          <w:b/>
          <w:color w:val="000000" w:themeColor="text1"/>
          <w:sz w:val="22"/>
          <w:szCs w:val="22"/>
        </w:rPr>
        <w:t>1</w:t>
      </w:r>
      <w:r w:rsidR="00115432">
        <w:rPr>
          <w:rFonts w:ascii="Arial Narrow" w:hAnsi="Arial Narrow" w:cs="Arial"/>
          <w:b/>
          <w:color w:val="000000" w:themeColor="text1"/>
          <w:sz w:val="22"/>
          <w:szCs w:val="22"/>
        </w:rPr>
        <w:t>,550</w:t>
      </w:r>
      <w:r w:rsidR="00EC6110" w:rsidRPr="004D797D">
        <w:rPr>
          <w:rFonts w:ascii="Arial Narrow" w:hAnsi="Arial Narrow" w:cs="Arial"/>
          <w:b/>
          <w:color w:val="000000" w:themeColor="text1"/>
          <w:sz w:val="22"/>
          <w:szCs w:val="22"/>
        </w:rPr>
        <w:t>.</w:t>
      </w:r>
      <w:r w:rsidR="00115432">
        <w:rPr>
          <w:rFonts w:ascii="Arial Narrow" w:hAnsi="Arial Narrow" w:cs="Arial"/>
          <w:b/>
          <w:color w:val="000000" w:themeColor="text1"/>
          <w:sz w:val="22"/>
          <w:szCs w:val="22"/>
        </w:rPr>
        <w:t>00</w:t>
      </w:r>
      <w:r w:rsidR="00EC6110" w:rsidRPr="004D797D">
        <w:rPr>
          <w:rFonts w:ascii="Arial Narrow" w:hAnsi="Arial Narrow" w:cs="Arial"/>
          <w:b/>
          <w:color w:val="000000" w:themeColor="text1"/>
          <w:sz w:val="22"/>
          <w:szCs w:val="22"/>
        </w:rPr>
        <w:t xml:space="preserve"> Sq</w:t>
      </w:r>
      <w:r w:rsidR="00115432">
        <w:rPr>
          <w:rFonts w:ascii="Arial Narrow" w:hAnsi="Arial Narrow" w:cs="Arial"/>
          <w:b/>
          <w:color w:val="000000" w:themeColor="text1"/>
          <w:sz w:val="22"/>
          <w:szCs w:val="22"/>
        </w:rPr>
        <w:t>. Ft.</w:t>
      </w:r>
      <w:r w:rsidR="00EC6110">
        <w:rPr>
          <w:rFonts w:ascii="Arial Narrow" w:hAnsi="Arial Narrow" w:cs="Arial"/>
          <w:b/>
          <w:color w:val="000000" w:themeColor="text1"/>
          <w:sz w:val="22"/>
          <w:szCs w:val="22"/>
        </w:rPr>
        <w:t xml:space="preserve"> And Structure thereof</w:t>
      </w:r>
      <w:r w:rsidR="004D797D" w:rsidRPr="004D797D">
        <w:rPr>
          <w:rFonts w:ascii="Arial Narrow" w:hAnsi="Arial Narrow" w:cs="Arial"/>
          <w:b/>
          <w:color w:val="000000" w:themeColor="text1"/>
          <w:sz w:val="22"/>
          <w:szCs w:val="22"/>
        </w:rPr>
        <w:t>.</w:t>
      </w:r>
    </w:p>
    <w:p w14:paraId="3C4A6112" w14:textId="77777777" w:rsidR="0063548C" w:rsidRPr="004D797D" w:rsidRDefault="0063548C" w:rsidP="0063548C">
      <w:pPr>
        <w:pStyle w:val="BodyText3"/>
        <w:spacing w:line="276" w:lineRule="auto"/>
        <w:rPr>
          <w:rFonts w:ascii="Arial Narrow" w:hAnsi="Arial Narrow"/>
          <w:b/>
          <w:bCs/>
          <w:color w:val="000000" w:themeColor="text1"/>
          <w:sz w:val="22"/>
          <w:szCs w:val="22"/>
        </w:rPr>
      </w:pPr>
    </w:p>
    <w:p w14:paraId="0C7ACE07"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Condition &amp; Repair</w:t>
      </w:r>
    </w:p>
    <w:p w14:paraId="5E3E97E4"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In the absence of any information to the contrary, we have assumed that there are no abnormal ground conditions, nor archaeological remains present which might adversely affect the current or future occupation, development or value of the property. The property is free from rat, infestation, structural or latent defect. No currently known deleterious or hazardous materials or suspect techniques will be used in the construction of or subsequent alteration or additions to the property and comments made in the property details do not purport to express an opinion about, or advise upon, the condition of uninspected parts and should not be taken as making an implied representation or statement about such parts</w:t>
      </w:r>
    </w:p>
    <w:p w14:paraId="2255EC42"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Valuation Methodology</w:t>
      </w:r>
    </w:p>
    <w:p w14:paraId="55555F11"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For the purpose of this valuation exercise, the valuation methodology used is Direct Comparison Approach Method and proposed Highest and Best Use model is used for analysing development potential.</w:t>
      </w:r>
    </w:p>
    <w:p w14:paraId="472CE6C4" w14:textId="77777777" w:rsidR="0063548C" w:rsidRPr="004D797D" w:rsidRDefault="0063548C" w:rsidP="0063548C">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ab/>
        <w:t>The Direct Comparison Approach involves a comparison of the property being valued to similar properties that have actually been sold in arms - length transactions or are offered for sale. This approach demonstrates what buyers have historically been willing to pay (and sellers willing to accept) for similar properties in an open and competitive market and is particularly useful in estimating the value of the flat and properties that are typically traded on a unit basis.</w:t>
      </w:r>
    </w:p>
    <w:p w14:paraId="209DD402" w14:textId="77777777" w:rsidR="0063548C" w:rsidRPr="004D797D" w:rsidRDefault="0063548C" w:rsidP="0063548C">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ab/>
        <w:t>In case of inadequate recent transaction activity in the subject micro-market, the appraiser would collate details of older transactions. Subsequently, the appraiser would analyse rental / capital value trends in the subject micro-market in order to calculate the percentage increase / decrease in values since the date of the identified transactions. This percentage would then be adopted to project the current value of the same.</w:t>
      </w:r>
    </w:p>
    <w:p w14:paraId="61DB0C4B" w14:textId="77777777" w:rsidR="0063548C" w:rsidRPr="004D797D" w:rsidRDefault="0063548C" w:rsidP="0063548C">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ab/>
        <w:t>Where reliance has been placed upon external sources of information in applying the valuation methodologies, unless otherwise specifically instructed by Client and/or stated in the valuation, VCIPL has not independently verified that information and VCIPL does not advise nor accept it as reliable. The person or entity to whom the report is addressed acknowledges and accepts the risk that if any of the unverified information in the valuation is incorrect, then this may have an effect on the valuation.</w:t>
      </w:r>
    </w:p>
    <w:p w14:paraId="2B738299"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Not a Structural Survey</w:t>
      </w:r>
    </w:p>
    <w:p w14:paraId="0965E9E6"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state that this is a valuation report and not a structural survey</w:t>
      </w:r>
    </w:p>
    <w:p w14:paraId="25CAC684"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Other</w:t>
      </w:r>
    </w:p>
    <w:p w14:paraId="6F2E8500"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All measurements, areas and ages quoted in our report are approximate</w:t>
      </w:r>
    </w:p>
    <w:p w14:paraId="66B1430A"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t>Legal</w:t>
      </w:r>
    </w:p>
    <w:p w14:paraId="3965C228" w14:textId="77777777" w:rsidR="0063548C" w:rsidRPr="004D797D" w:rsidRDefault="0063548C" w:rsidP="0063548C">
      <w:pPr>
        <w:pStyle w:val="BodyText3"/>
        <w:spacing w:line="276" w:lineRule="auto"/>
        <w:ind w:firstLine="720"/>
        <w:rPr>
          <w:rFonts w:ascii="Arial Narrow" w:hAnsi="Arial Narrow"/>
          <w:color w:val="000000" w:themeColor="text1"/>
          <w:sz w:val="22"/>
          <w:szCs w:val="22"/>
        </w:rPr>
      </w:pPr>
      <w:r w:rsidRPr="004D797D">
        <w:rPr>
          <w:rFonts w:ascii="Arial Narrow" w:hAnsi="Arial Narrow"/>
          <w:color w:val="000000" w:themeColor="text1"/>
          <w:sz w:val="22"/>
          <w:szCs w:val="22"/>
        </w:rPr>
        <w:t>We have not made any allowances with respect to any existing or proposed local legislation relating to taxation on realization of the sale value of the subject property. VCIPL is not required to give testimony or to appear in court by reason of this appraisal report, with reference to the property in question, unless arrangement has been made thereof. Further, no legal advice on any aspects has been obtained for the purpose of this appraisal exercise</w:t>
      </w:r>
    </w:p>
    <w:p w14:paraId="0FD6451C" w14:textId="77777777" w:rsidR="0063548C" w:rsidRPr="009D75C0" w:rsidRDefault="0063548C" w:rsidP="0063548C">
      <w:pPr>
        <w:pStyle w:val="BodyText3"/>
        <w:spacing w:line="276" w:lineRule="auto"/>
        <w:ind w:firstLine="720"/>
        <w:rPr>
          <w:rFonts w:ascii="Arial Narrow" w:hAnsi="Arial Narrow"/>
          <w:color w:val="FF0000"/>
          <w:sz w:val="22"/>
          <w:szCs w:val="22"/>
        </w:rPr>
      </w:pPr>
    </w:p>
    <w:p w14:paraId="2A260F13" w14:textId="77777777" w:rsidR="0063548C" w:rsidRDefault="00115432" w:rsidP="0063548C">
      <w:pPr>
        <w:pStyle w:val="BodyText3"/>
        <w:spacing w:line="276" w:lineRule="auto"/>
        <w:ind w:firstLine="720"/>
        <w:rPr>
          <w:rFonts w:ascii="Arial Narrow" w:hAnsi="Arial Narrow"/>
          <w:color w:val="FF0000"/>
          <w:sz w:val="22"/>
          <w:szCs w:val="22"/>
        </w:rPr>
      </w:pPr>
      <w:r>
        <w:rPr>
          <w:rFonts w:ascii="Arial Narrow" w:hAnsi="Arial Narrow"/>
          <w:color w:val="FF0000"/>
          <w:sz w:val="22"/>
          <w:szCs w:val="22"/>
        </w:rPr>
        <w:t>.</w:t>
      </w:r>
    </w:p>
    <w:p w14:paraId="111D25D2" w14:textId="77777777" w:rsidR="00115432" w:rsidRDefault="00115432" w:rsidP="0063548C">
      <w:pPr>
        <w:pStyle w:val="BodyText3"/>
        <w:spacing w:line="276" w:lineRule="auto"/>
        <w:ind w:firstLine="720"/>
        <w:rPr>
          <w:rFonts w:ascii="Arial Narrow" w:hAnsi="Arial Narrow"/>
          <w:color w:val="FF0000"/>
          <w:sz w:val="22"/>
          <w:szCs w:val="22"/>
        </w:rPr>
      </w:pPr>
    </w:p>
    <w:p w14:paraId="26409B91" w14:textId="6BD74192" w:rsidR="00115432" w:rsidRDefault="00115432" w:rsidP="0063548C">
      <w:pPr>
        <w:pStyle w:val="BodyText3"/>
        <w:spacing w:line="276" w:lineRule="auto"/>
        <w:ind w:firstLine="720"/>
        <w:rPr>
          <w:rFonts w:ascii="Arial Narrow" w:hAnsi="Arial Narrow"/>
          <w:color w:val="FF0000"/>
          <w:sz w:val="22"/>
          <w:szCs w:val="22"/>
        </w:rPr>
      </w:pPr>
    </w:p>
    <w:p w14:paraId="3BFB5CF9" w14:textId="77777777" w:rsidR="00891582" w:rsidRDefault="00891582" w:rsidP="0063548C">
      <w:pPr>
        <w:pStyle w:val="BodyText3"/>
        <w:spacing w:line="276" w:lineRule="auto"/>
        <w:ind w:firstLine="720"/>
        <w:rPr>
          <w:rFonts w:ascii="Arial Narrow" w:hAnsi="Arial Narrow"/>
          <w:color w:val="FF0000"/>
          <w:sz w:val="22"/>
          <w:szCs w:val="22"/>
        </w:rPr>
      </w:pPr>
    </w:p>
    <w:p w14:paraId="179CDEF2" w14:textId="77777777" w:rsidR="0063548C" w:rsidRPr="004D797D" w:rsidRDefault="0063548C" w:rsidP="0063548C">
      <w:pPr>
        <w:pStyle w:val="BodyText3"/>
        <w:spacing w:line="276" w:lineRule="auto"/>
        <w:rPr>
          <w:rFonts w:ascii="Arial Narrow" w:hAnsi="Arial Narrow"/>
          <w:b/>
          <w:bCs/>
          <w:color w:val="000000" w:themeColor="text1"/>
          <w:sz w:val="22"/>
          <w:szCs w:val="22"/>
        </w:rPr>
      </w:pPr>
      <w:r w:rsidRPr="004D797D">
        <w:rPr>
          <w:rFonts w:ascii="Arial Narrow" w:hAnsi="Arial Narrow"/>
          <w:b/>
          <w:bCs/>
          <w:color w:val="000000" w:themeColor="text1"/>
          <w:sz w:val="22"/>
          <w:szCs w:val="22"/>
        </w:rPr>
        <w:lastRenderedPageBreak/>
        <w:t>Property specific assumptions</w:t>
      </w:r>
    </w:p>
    <w:p w14:paraId="7821B883" w14:textId="31B2883E" w:rsidR="0063548C" w:rsidRPr="004D797D" w:rsidRDefault="0063548C" w:rsidP="0063548C">
      <w:pPr>
        <w:pStyle w:val="BodyText3"/>
        <w:spacing w:line="276" w:lineRule="auto"/>
        <w:ind w:firstLine="720"/>
        <w:rPr>
          <w:rFonts w:ascii="Arial Narrow" w:hAnsi="Arial Narrow" w:cs="Tahoma"/>
          <w:color w:val="000000" w:themeColor="text1"/>
          <w:sz w:val="22"/>
          <w:szCs w:val="22"/>
        </w:rPr>
      </w:pPr>
      <w:r w:rsidRPr="004D797D">
        <w:rPr>
          <w:rFonts w:ascii="Arial Narrow" w:hAnsi="Arial Narrow"/>
          <w:color w:val="000000" w:themeColor="text1"/>
          <w:sz w:val="22"/>
          <w:szCs w:val="22"/>
        </w:rPr>
        <w:t>Based on inputs received from the client's representative and site visit conducted, we understand that the subject property is</w:t>
      </w:r>
      <w:r w:rsidR="00791770">
        <w:rPr>
          <w:rFonts w:ascii="Arial Narrow" w:hAnsi="Arial Narrow"/>
          <w:color w:val="000000" w:themeColor="text1"/>
          <w:sz w:val="22"/>
          <w:szCs w:val="22"/>
        </w:rPr>
        <w:t xml:space="preserve"> </w:t>
      </w:r>
      <w:r w:rsidR="00115432" w:rsidRPr="004D797D">
        <w:rPr>
          <w:rFonts w:ascii="Arial Narrow" w:hAnsi="Arial Narrow"/>
          <w:b/>
          <w:color w:val="000000" w:themeColor="text1"/>
          <w:sz w:val="22"/>
          <w:szCs w:val="22"/>
        </w:rPr>
        <w:t xml:space="preserve">Plot Area </w:t>
      </w:r>
      <w:r w:rsidR="00115432" w:rsidRPr="004D797D">
        <w:rPr>
          <w:rFonts w:ascii="Arial Narrow" w:hAnsi="Arial Narrow" w:cs="Arial"/>
          <w:b/>
          <w:color w:val="000000" w:themeColor="text1"/>
          <w:sz w:val="22"/>
          <w:szCs w:val="22"/>
        </w:rPr>
        <w:t>1</w:t>
      </w:r>
      <w:r w:rsidR="00115432">
        <w:rPr>
          <w:rFonts w:ascii="Arial Narrow" w:hAnsi="Arial Narrow" w:cs="Arial"/>
          <w:b/>
          <w:color w:val="000000" w:themeColor="text1"/>
          <w:sz w:val="22"/>
          <w:szCs w:val="22"/>
        </w:rPr>
        <w:t>,550</w:t>
      </w:r>
      <w:r w:rsidR="00115432" w:rsidRPr="004D797D">
        <w:rPr>
          <w:rFonts w:ascii="Arial Narrow" w:hAnsi="Arial Narrow" w:cs="Arial"/>
          <w:b/>
          <w:color w:val="000000" w:themeColor="text1"/>
          <w:sz w:val="22"/>
          <w:szCs w:val="22"/>
        </w:rPr>
        <w:t>.</w:t>
      </w:r>
      <w:r w:rsidR="00115432">
        <w:rPr>
          <w:rFonts w:ascii="Arial Narrow" w:hAnsi="Arial Narrow" w:cs="Arial"/>
          <w:b/>
          <w:color w:val="000000" w:themeColor="text1"/>
          <w:sz w:val="22"/>
          <w:szCs w:val="22"/>
        </w:rPr>
        <w:t>00</w:t>
      </w:r>
      <w:r w:rsidR="00115432" w:rsidRPr="004D797D">
        <w:rPr>
          <w:rFonts w:ascii="Arial Narrow" w:hAnsi="Arial Narrow" w:cs="Arial"/>
          <w:b/>
          <w:color w:val="000000" w:themeColor="text1"/>
          <w:sz w:val="22"/>
          <w:szCs w:val="22"/>
        </w:rPr>
        <w:t xml:space="preserve"> Sq</w:t>
      </w:r>
      <w:r w:rsidR="00115432">
        <w:rPr>
          <w:rFonts w:ascii="Arial Narrow" w:hAnsi="Arial Narrow" w:cs="Arial"/>
          <w:b/>
          <w:color w:val="000000" w:themeColor="text1"/>
          <w:sz w:val="22"/>
          <w:szCs w:val="22"/>
        </w:rPr>
        <w:t>. Ft. And Structure thereof</w:t>
      </w:r>
      <w:r w:rsidR="00115432" w:rsidRPr="004D797D">
        <w:rPr>
          <w:rFonts w:ascii="Arial Narrow" w:hAnsi="Arial Narrow" w:cs="Arial"/>
          <w:b/>
          <w:color w:val="000000" w:themeColor="text1"/>
          <w:sz w:val="22"/>
          <w:szCs w:val="22"/>
        </w:rPr>
        <w:t>.</w:t>
      </w:r>
    </w:p>
    <w:p w14:paraId="40B0682F" w14:textId="77777777" w:rsidR="0063548C" w:rsidRPr="004D797D" w:rsidRDefault="0063548C" w:rsidP="0063548C">
      <w:pPr>
        <w:pStyle w:val="Heading2"/>
        <w:spacing w:after="0" w:line="276" w:lineRule="auto"/>
        <w:rPr>
          <w:rFonts w:ascii="Arial Narrow" w:hAnsi="Arial Narrow"/>
          <w:color w:val="000000" w:themeColor="text1"/>
          <w:sz w:val="24"/>
          <w:szCs w:val="24"/>
        </w:rPr>
      </w:pPr>
      <w:r w:rsidRPr="004D797D">
        <w:rPr>
          <w:rFonts w:ascii="Arial Narrow" w:hAnsi="Arial Narrow"/>
          <w:color w:val="000000" w:themeColor="text1"/>
          <w:sz w:val="24"/>
          <w:szCs w:val="24"/>
        </w:rPr>
        <w:t>ASSUMPTIONS, CAVEATS, LIMITATION AND DISCLAIMERS</w:t>
      </w:r>
    </w:p>
    <w:p w14:paraId="4A99B0CF"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 xml:space="preserve">We assume no responsibility for matters of legal nature affecting the property appraised or the title thereto, nor do we render our opinion as to the title, which is assumed to be good and marketable. </w:t>
      </w:r>
    </w:p>
    <w:p w14:paraId="0520D7F5"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The property is valued as though under responsible ownership.</w:t>
      </w:r>
    </w:p>
    <w:p w14:paraId="580994EA"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It is assumed that the property is free of liens and encumbrances.</w:t>
      </w:r>
    </w:p>
    <w:p w14:paraId="02A2B6B8"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It is assumed that there are no hidden or unapparent conditions of the subsoil or structure that would render it more or less valuable. No responsibility is assumed for such conditions or for engineering that might be required to discover such factors.</w:t>
      </w:r>
    </w:p>
    <w:p w14:paraId="37485EED" w14:textId="77777777" w:rsidR="0063548C" w:rsidRPr="004D797D" w:rsidRDefault="0063548C" w:rsidP="0063548C">
      <w:pPr>
        <w:pStyle w:val="BodyText2"/>
        <w:numPr>
          <w:ilvl w:val="0"/>
          <w:numId w:val="26"/>
        </w:numPr>
        <w:spacing w:before="240" w:line="276" w:lineRule="auto"/>
        <w:ind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There is no direct/ indirect interest in the property valued.</w:t>
      </w:r>
    </w:p>
    <w:p w14:paraId="6E6E78C6" w14:textId="77777777" w:rsidR="0063548C" w:rsidRPr="004D797D" w:rsidRDefault="0063548C" w:rsidP="0063548C">
      <w:pPr>
        <w:pStyle w:val="BodyText3"/>
        <w:numPr>
          <w:ilvl w:val="0"/>
          <w:numId w:val="26"/>
        </w:numPr>
        <w:spacing w:line="360" w:lineRule="auto"/>
        <w:ind w:hanging="720"/>
        <w:rPr>
          <w:rFonts w:ascii="Arial Narrow" w:hAnsi="Arial Narrow"/>
          <w:color w:val="000000" w:themeColor="text1"/>
          <w:sz w:val="22"/>
          <w:szCs w:val="22"/>
        </w:rPr>
      </w:pPr>
      <w:r w:rsidRPr="004D797D">
        <w:rPr>
          <w:rFonts w:ascii="Arial Narrow" w:hAnsi="Arial Narrow"/>
          <w:color w:val="000000" w:themeColor="text1"/>
          <w:sz w:val="22"/>
          <w:szCs w:val="22"/>
        </w:rPr>
        <w:t>The rates for valuation of the property are in accordance with the Govt. approved rates and prevailing market rates</w:t>
      </w:r>
    </w:p>
    <w:p w14:paraId="1F1C2A22" w14:textId="77777777" w:rsidR="0063548C" w:rsidRPr="004D797D" w:rsidRDefault="0063548C" w:rsidP="0063548C">
      <w:pPr>
        <w:pStyle w:val="BodyText3"/>
        <w:numPr>
          <w:ilvl w:val="0"/>
          <w:numId w:val="26"/>
        </w:numPr>
        <w:spacing w:line="360" w:lineRule="auto"/>
        <w:ind w:hanging="720"/>
        <w:rPr>
          <w:rFonts w:ascii="Arial Narrow" w:hAnsi="Arial Narrow"/>
          <w:color w:val="000000" w:themeColor="text1"/>
          <w:sz w:val="22"/>
          <w:szCs w:val="22"/>
        </w:rPr>
      </w:pPr>
      <w:r w:rsidRPr="004D797D">
        <w:rPr>
          <w:rFonts w:ascii="Arial Narrow" w:hAnsi="Arial Narrow"/>
          <w:b/>
          <w:color w:val="000000" w:themeColor="text1"/>
          <w:sz w:val="22"/>
          <w:szCs w:val="22"/>
        </w:rPr>
        <w:t>The impact on real estate market due to pandemic Covid-19 is not considered for this valuation report</w:t>
      </w:r>
    </w:p>
    <w:p w14:paraId="16892AE7" w14:textId="77777777" w:rsidR="0063548C" w:rsidRPr="009D75C0" w:rsidRDefault="0063548C" w:rsidP="0063548C">
      <w:pPr>
        <w:pStyle w:val="BodyText3"/>
        <w:spacing w:line="360" w:lineRule="auto"/>
        <w:ind w:firstLine="720"/>
        <w:rPr>
          <w:rFonts w:ascii="Arial Narrow" w:hAnsi="Arial Narrow"/>
          <w:color w:val="FF0000"/>
          <w:sz w:val="22"/>
          <w:szCs w:val="22"/>
        </w:rPr>
      </w:pPr>
    </w:p>
    <w:p w14:paraId="273F9D83" w14:textId="77777777" w:rsidR="0063548C" w:rsidRPr="009D75C0" w:rsidRDefault="0063548C" w:rsidP="0063548C">
      <w:pPr>
        <w:rPr>
          <w:rFonts w:ascii="Arial Narrow" w:hAnsi="Arial Narrow" w:cs="Tahoma"/>
          <w:color w:val="FF0000"/>
          <w:sz w:val="22"/>
          <w:szCs w:val="22"/>
        </w:rPr>
      </w:pPr>
    </w:p>
    <w:p w14:paraId="4E8A69E7" w14:textId="77777777" w:rsidR="0063548C" w:rsidRPr="009D75C0" w:rsidRDefault="0063548C" w:rsidP="0063548C">
      <w:pPr>
        <w:rPr>
          <w:rFonts w:ascii="Arial Narrow" w:hAnsi="Arial Narrow" w:cs="Tahoma"/>
          <w:color w:val="FF0000"/>
          <w:sz w:val="22"/>
          <w:szCs w:val="22"/>
        </w:rPr>
      </w:pPr>
    </w:p>
    <w:p w14:paraId="2F0DAF6A" w14:textId="77777777" w:rsidR="0063548C" w:rsidRPr="009D75C0" w:rsidRDefault="0063548C" w:rsidP="0063548C">
      <w:pPr>
        <w:tabs>
          <w:tab w:val="left" w:pos="1640"/>
        </w:tabs>
        <w:rPr>
          <w:rFonts w:ascii="Arial Narrow" w:hAnsi="Arial Narrow" w:cs="Tahoma"/>
          <w:color w:val="FF0000"/>
          <w:sz w:val="22"/>
          <w:szCs w:val="22"/>
        </w:rPr>
      </w:pPr>
      <w:r w:rsidRPr="009D75C0">
        <w:rPr>
          <w:rFonts w:ascii="Arial Narrow" w:hAnsi="Arial Narrow" w:cs="Tahoma"/>
          <w:color w:val="FF0000"/>
          <w:sz w:val="22"/>
          <w:szCs w:val="22"/>
        </w:rPr>
        <w:tab/>
      </w:r>
    </w:p>
    <w:p w14:paraId="3B0F4FF2" w14:textId="77777777" w:rsidR="000C5798" w:rsidRPr="009D75C0" w:rsidRDefault="0063548C" w:rsidP="00232C6A">
      <w:pPr>
        <w:jc w:val="center"/>
        <w:rPr>
          <w:b/>
          <w:noProof/>
          <w:color w:val="FF0000"/>
          <w:sz w:val="32"/>
          <w:u w:val="single"/>
        </w:rPr>
      </w:pPr>
      <w:r w:rsidRPr="009D75C0">
        <w:rPr>
          <w:rFonts w:ascii="Arial Narrow" w:hAnsi="Arial Narrow" w:cs="Tahoma"/>
          <w:color w:val="FF0000"/>
          <w:sz w:val="22"/>
          <w:szCs w:val="22"/>
        </w:rPr>
        <w:br w:type="page"/>
      </w:r>
    </w:p>
    <w:p w14:paraId="557AD9F8" w14:textId="77777777" w:rsidR="000C5798" w:rsidRPr="004D797D" w:rsidRDefault="000C5798" w:rsidP="000C5798">
      <w:pPr>
        <w:pStyle w:val="BodyText"/>
        <w:tabs>
          <w:tab w:val="left" w:pos="1020"/>
        </w:tabs>
        <w:jc w:val="center"/>
        <w:rPr>
          <w:rFonts w:ascii="Arial Narrow" w:hAnsi="Arial Narrow"/>
          <w:b/>
          <w:color w:val="000000" w:themeColor="text1"/>
          <w:szCs w:val="24"/>
        </w:rPr>
      </w:pPr>
      <w:r w:rsidRPr="004D797D">
        <w:rPr>
          <w:rFonts w:ascii="Arial Narrow" w:hAnsi="Arial Narrow"/>
          <w:b/>
          <w:color w:val="000000" w:themeColor="text1"/>
          <w:szCs w:val="24"/>
          <w:u w:val="single"/>
        </w:rPr>
        <w:lastRenderedPageBreak/>
        <w:t>DEFINITION OF VALUE FOR THIS SPECIFIC PURPOSE</w:t>
      </w:r>
    </w:p>
    <w:p w14:paraId="6508DDE0" w14:textId="77777777" w:rsidR="000C5798" w:rsidRPr="004D797D" w:rsidRDefault="000C5798" w:rsidP="000C5798">
      <w:pPr>
        <w:rPr>
          <w:rFonts w:ascii="Arial Narrow" w:hAnsi="Arial Narrow"/>
          <w:color w:val="000000" w:themeColor="text1"/>
          <w:sz w:val="20"/>
          <w:szCs w:val="20"/>
        </w:rPr>
      </w:pPr>
    </w:p>
    <w:p w14:paraId="2034D1F6" w14:textId="174E2951" w:rsidR="000C5798" w:rsidRPr="004D797D" w:rsidRDefault="000C5798" w:rsidP="000C5798">
      <w:pPr>
        <w:spacing w:line="360" w:lineRule="auto"/>
        <w:rPr>
          <w:rFonts w:ascii="Arial Narrow" w:hAnsi="Arial Narrow"/>
          <w:b/>
          <w:color w:val="000000" w:themeColor="text1"/>
          <w:sz w:val="22"/>
          <w:szCs w:val="22"/>
        </w:rPr>
      </w:pPr>
      <w:r w:rsidRPr="004D797D">
        <w:rPr>
          <w:rFonts w:ascii="Arial Narrow" w:hAnsi="Arial Narrow"/>
          <w:color w:val="000000" w:themeColor="text1"/>
          <w:sz w:val="22"/>
          <w:szCs w:val="22"/>
        </w:rPr>
        <w:t xml:space="preserve">This exercise is to assess </w:t>
      </w:r>
      <w:r w:rsidRPr="004D797D">
        <w:rPr>
          <w:rFonts w:ascii="Arial Narrow" w:hAnsi="Arial Narrow"/>
          <w:b/>
          <w:bCs/>
          <w:color w:val="000000" w:themeColor="text1"/>
          <w:sz w:val="22"/>
          <w:szCs w:val="22"/>
        </w:rPr>
        <w:t>Fair Market Value</w:t>
      </w:r>
      <w:r w:rsidRPr="004D797D">
        <w:rPr>
          <w:rFonts w:ascii="Arial Narrow" w:hAnsi="Arial Narrow"/>
          <w:color w:val="000000" w:themeColor="text1"/>
          <w:sz w:val="22"/>
          <w:szCs w:val="22"/>
        </w:rPr>
        <w:t xml:space="preserve"> of the property under reference as on </w:t>
      </w:r>
      <w:r w:rsidR="00891582">
        <w:rPr>
          <w:rFonts w:ascii="Arial Narrow" w:hAnsi="Arial Narrow"/>
          <w:b/>
          <w:color w:val="000000" w:themeColor="text1"/>
          <w:sz w:val="22"/>
          <w:szCs w:val="22"/>
        </w:rPr>
        <w:t>4</w:t>
      </w:r>
      <w:r w:rsidR="00891582">
        <w:rPr>
          <w:rFonts w:ascii="Arial Narrow" w:hAnsi="Arial Narrow"/>
          <w:b/>
          <w:color w:val="000000" w:themeColor="text1"/>
          <w:sz w:val="22"/>
          <w:szCs w:val="22"/>
          <w:vertAlign w:val="superscript"/>
        </w:rPr>
        <w:t>th</w:t>
      </w:r>
      <w:bookmarkStart w:id="1" w:name="_GoBack"/>
      <w:bookmarkEnd w:id="1"/>
      <w:r w:rsidR="00791770">
        <w:rPr>
          <w:rFonts w:ascii="Arial Narrow" w:hAnsi="Arial Narrow"/>
          <w:b/>
          <w:color w:val="000000" w:themeColor="text1"/>
          <w:sz w:val="22"/>
          <w:szCs w:val="22"/>
          <w:vertAlign w:val="superscript"/>
        </w:rPr>
        <w:t xml:space="preserve"> </w:t>
      </w:r>
      <w:r w:rsidR="00A352DF">
        <w:rPr>
          <w:rFonts w:ascii="Arial Narrow" w:hAnsi="Arial Narrow"/>
          <w:b/>
          <w:color w:val="000000" w:themeColor="text1"/>
          <w:sz w:val="22"/>
          <w:szCs w:val="22"/>
        </w:rPr>
        <w:t>December</w:t>
      </w:r>
      <w:r w:rsidR="00387443" w:rsidRPr="004D797D">
        <w:rPr>
          <w:rFonts w:ascii="Arial Narrow" w:hAnsi="Arial Narrow"/>
          <w:b/>
          <w:color w:val="000000" w:themeColor="text1"/>
          <w:sz w:val="22"/>
          <w:szCs w:val="22"/>
        </w:rPr>
        <w:t xml:space="preserve"> 2024</w:t>
      </w:r>
      <w:r w:rsidRPr="004D797D">
        <w:rPr>
          <w:rFonts w:ascii="Arial Narrow" w:hAnsi="Arial Narrow"/>
          <w:b/>
          <w:color w:val="000000" w:themeColor="text1"/>
          <w:sz w:val="22"/>
          <w:szCs w:val="22"/>
        </w:rPr>
        <w:t>.</w:t>
      </w:r>
    </w:p>
    <w:p w14:paraId="2567A050" w14:textId="77777777" w:rsidR="000C5798" w:rsidRPr="004D797D" w:rsidRDefault="000C5798" w:rsidP="000C5798">
      <w:pPr>
        <w:spacing w:line="360" w:lineRule="auto"/>
        <w:rPr>
          <w:rFonts w:ascii="Arial Narrow" w:hAnsi="Arial Narrow"/>
          <w:color w:val="000000" w:themeColor="text1"/>
          <w:sz w:val="22"/>
          <w:szCs w:val="22"/>
        </w:rPr>
      </w:pPr>
      <w:r w:rsidRPr="004D797D">
        <w:rPr>
          <w:rFonts w:ascii="Arial Narrow" w:hAnsi="Arial Narrow"/>
          <w:color w:val="000000" w:themeColor="text1"/>
          <w:sz w:val="22"/>
          <w:szCs w:val="22"/>
        </w:rPr>
        <w:t xml:space="preserve">The term </w:t>
      </w:r>
      <w:r w:rsidRPr="004D797D">
        <w:rPr>
          <w:rFonts w:ascii="Arial Narrow" w:hAnsi="Arial Narrow"/>
          <w:b/>
          <w:bCs/>
          <w:color w:val="000000" w:themeColor="text1"/>
          <w:sz w:val="22"/>
          <w:szCs w:val="22"/>
        </w:rPr>
        <w:t>Fair Market Value</w:t>
      </w:r>
      <w:r w:rsidRPr="004D797D">
        <w:rPr>
          <w:rFonts w:ascii="Arial Narrow" w:hAnsi="Arial Narrow"/>
          <w:color w:val="000000" w:themeColor="text1"/>
          <w:sz w:val="22"/>
          <w:szCs w:val="22"/>
        </w:rPr>
        <w:t xml:space="preserve"> is defined as</w:t>
      </w:r>
    </w:p>
    <w:p w14:paraId="137DDDA7" w14:textId="77777777" w:rsidR="000C5798" w:rsidRPr="004D797D" w:rsidRDefault="000C5798" w:rsidP="000C5798">
      <w:pPr>
        <w:spacing w:line="276" w:lineRule="auto"/>
        <w:jc w:val="both"/>
        <w:rPr>
          <w:rFonts w:ascii="Arial Narrow" w:hAnsi="Arial Narrow"/>
          <w:color w:val="000000" w:themeColor="text1"/>
          <w:sz w:val="22"/>
          <w:szCs w:val="22"/>
        </w:rPr>
      </w:pPr>
    </w:p>
    <w:p w14:paraId="5EAD192C" w14:textId="77777777" w:rsidR="000C5798" w:rsidRPr="004D797D" w:rsidRDefault="000C5798" w:rsidP="000C5798">
      <w:pPr>
        <w:pStyle w:val="BodyText2"/>
        <w:spacing w:line="276" w:lineRule="auto"/>
        <w:jc w:val="both"/>
        <w:rPr>
          <w:rFonts w:ascii="Arial Narrow" w:hAnsi="Arial Narrow"/>
          <w:i/>
          <w:iCs/>
          <w:color w:val="000000" w:themeColor="text1"/>
          <w:sz w:val="22"/>
          <w:szCs w:val="22"/>
        </w:rPr>
      </w:pPr>
      <w:r w:rsidRPr="004D797D">
        <w:rPr>
          <w:rFonts w:ascii="Arial Narrow" w:hAnsi="Arial Narrow"/>
          <w:i/>
          <w:iCs/>
          <w:color w:val="000000" w:themeColor="text1"/>
          <w:sz w:val="22"/>
          <w:szCs w:val="22"/>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31AB8E18" w14:textId="77777777" w:rsidR="000C5798" w:rsidRPr="004D797D" w:rsidRDefault="000C5798" w:rsidP="000C5798">
      <w:pPr>
        <w:pStyle w:val="BodyText3"/>
        <w:spacing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Fundamental assumptions and conditions presumed in this definition are:</w:t>
      </w:r>
    </w:p>
    <w:p w14:paraId="1D76F1C8" w14:textId="77777777" w:rsidR="000C5798" w:rsidRPr="004D797D" w:rsidRDefault="000C5798" w:rsidP="000C5798">
      <w:pPr>
        <w:spacing w:line="276" w:lineRule="auto"/>
        <w:jc w:val="right"/>
        <w:rPr>
          <w:rFonts w:ascii="Arial Narrow" w:hAnsi="Arial Narrow"/>
          <w:color w:val="000000" w:themeColor="text1"/>
          <w:sz w:val="22"/>
          <w:szCs w:val="22"/>
        </w:rPr>
      </w:pPr>
    </w:p>
    <w:p w14:paraId="77264EEF" w14:textId="77777777" w:rsidR="000C5798" w:rsidRPr="004D797D" w:rsidRDefault="000C5798" w:rsidP="000C5798">
      <w:pPr>
        <w:pStyle w:val="BodyText3"/>
        <w:spacing w:line="360" w:lineRule="auto"/>
        <w:rPr>
          <w:rFonts w:ascii="Arial Narrow" w:hAnsi="Arial Narrow"/>
          <w:color w:val="000000" w:themeColor="text1"/>
          <w:sz w:val="22"/>
          <w:szCs w:val="22"/>
        </w:rPr>
      </w:pPr>
      <w:r w:rsidRPr="004D797D">
        <w:rPr>
          <w:rFonts w:ascii="Arial Narrow" w:hAnsi="Arial Narrow"/>
          <w:color w:val="000000" w:themeColor="text1"/>
          <w:sz w:val="22"/>
          <w:szCs w:val="22"/>
        </w:rPr>
        <w:t>1.</w:t>
      </w:r>
      <w:r w:rsidRPr="004D797D">
        <w:rPr>
          <w:rFonts w:ascii="Arial Narrow" w:hAnsi="Arial Narrow"/>
          <w:color w:val="000000" w:themeColor="text1"/>
          <w:sz w:val="22"/>
          <w:szCs w:val="22"/>
        </w:rPr>
        <w:tab/>
        <w:t>Buyer and seller are motivated by self-interest.</w:t>
      </w:r>
    </w:p>
    <w:p w14:paraId="13AF1965" w14:textId="77777777" w:rsidR="000C5798" w:rsidRPr="004D797D" w:rsidRDefault="000C5798" w:rsidP="000C5798">
      <w:pPr>
        <w:spacing w:line="360" w:lineRule="auto"/>
        <w:jc w:val="both"/>
        <w:rPr>
          <w:rFonts w:ascii="Arial Narrow" w:hAnsi="Arial Narrow"/>
          <w:color w:val="000000" w:themeColor="text1"/>
          <w:sz w:val="22"/>
          <w:szCs w:val="22"/>
        </w:rPr>
      </w:pPr>
      <w:r w:rsidRPr="004D797D">
        <w:rPr>
          <w:rFonts w:ascii="Arial Narrow" w:hAnsi="Arial Narrow"/>
          <w:color w:val="000000" w:themeColor="text1"/>
          <w:sz w:val="22"/>
          <w:szCs w:val="22"/>
        </w:rPr>
        <w:t>2.</w:t>
      </w:r>
      <w:r w:rsidRPr="004D797D">
        <w:rPr>
          <w:rFonts w:ascii="Arial Narrow" w:hAnsi="Arial Narrow"/>
          <w:color w:val="000000" w:themeColor="text1"/>
          <w:sz w:val="22"/>
          <w:szCs w:val="22"/>
        </w:rPr>
        <w:tab/>
        <w:t>Buyer and seller are well informed and are acting prudently.</w:t>
      </w:r>
    </w:p>
    <w:p w14:paraId="3F6DE0D4" w14:textId="77777777" w:rsidR="000C5798" w:rsidRPr="004D797D" w:rsidRDefault="000C5798" w:rsidP="000C5798">
      <w:pPr>
        <w:spacing w:line="360" w:lineRule="auto"/>
        <w:ind w:left="720"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3.</w:t>
      </w:r>
      <w:r w:rsidRPr="004D797D">
        <w:rPr>
          <w:rFonts w:ascii="Arial Narrow" w:hAnsi="Arial Narrow"/>
          <w:color w:val="000000" w:themeColor="text1"/>
          <w:sz w:val="22"/>
          <w:szCs w:val="22"/>
        </w:rPr>
        <w:tab/>
        <w:t>The property is exposed for a reasonable time on the open market.</w:t>
      </w:r>
    </w:p>
    <w:p w14:paraId="7556F423" w14:textId="77777777" w:rsidR="000C5798" w:rsidRPr="004D797D" w:rsidRDefault="000C5798" w:rsidP="000C5798">
      <w:pPr>
        <w:pStyle w:val="BodyTextIndent"/>
        <w:spacing w:line="360" w:lineRule="auto"/>
        <w:ind w:left="0"/>
        <w:rPr>
          <w:rFonts w:ascii="Arial Narrow" w:hAnsi="Arial Narrow"/>
          <w:color w:val="000000" w:themeColor="text1"/>
          <w:sz w:val="22"/>
          <w:szCs w:val="22"/>
        </w:rPr>
      </w:pPr>
      <w:r w:rsidRPr="004D797D">
        <w:rPr>
          <w:rFonts w:ascii="Arial Narrow" w:hAnsi="Arial Narrow"/>
          <w:color w:val="000000" w:themeColor="text1"/>
          <w:sz w:val="22"/>
          <w:szCs w:val="22"/>
        </w:rPr>
        <w:t>4.</w:t>
      </w:r>
      <w:r w:rsidRPr="004D797D">
        <w:rPr>
          <w:rFonts w:ascii="Arial Narrow" w:hAnsi="Arial Narrow"/>
          <w:color w:val="000000" w:themeColor="text1"/>
          <w:sz w:val="22"/>
          <w:szCs w:val="22"/>
        </w:rPr>
        <w:tab/>
        <w:t>Payment is made in cash or equivalent or in specified financing terms.</w:t>
      </w:r>
    </w:p>
    <w:p w14:paraId="23E0DBBA" w14:textId="77777777" w:rsidR="000C5798" w:rsidRPr="004D797D" w:rsidRDefault="000C5798" w:rsidP="000C5798">
      <w:pPr>
        <w:pStyle w:val="Heading4"/>
        <w:spacing w:line="276" w:lineRule="auto"/>
        <w:jc w:val="center"/>
        <w:rPr>
          <w:rFonts w:ascii="Arial Narrow" w:hAnsi="Arial Narrow"/>
          <w:color w:val="000000" w:themeColor="text1"/>
          <w:sz w:val="22"/>
          <w:szCs w:val="22"/>
          <w:u w:val="single"/>
        </w:rPr>
      </w:pPr>
      <w:r w:rsidRPr="004D797D">
        <w:rPr>
          <w:rFonts w:ascii="Arial Narrow" w:hAnsi="Arial Narrow"/>
          <w:color w:val="000000" w:themeColor="text1"/>
          <w:sz w:val="22"/>
          <w:szCs w:val="22"/>
          <w:u w:val="single"/>
        </w:rPr>
        <w:t>UNDER LYING ASSUMPTIONS</w:t>
      </w:r>
    </w:p>
    <w:p w14:paraId="045A2F8A" w14:textId="77777777" w:rsidR="000C5798" w:rsidRPr="004D797D" w:rsidRDefault="000C5798" w:rsidP="000C5798">
      <w:pPr>
        <w:pStyle w:val="BodyText2"/>
        <w:spacing w:before="240" w:line="276" w:lineRule="auto"/>
        <w:ind w:left="720"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1.</w:t>
      </w:r>
      <w:r w:rsidRPr="004D797D">
        <w:rPr>
          <w:rFonts w:ascii="Arial Narrow" w:hAnsi="Arial Narrow"/>
          <w:color w:val="000000" w:themeColor="text1"/>
          <w:sz w:val="22"/>
          <w:szCs w:val="22"/>
        </w:rPr>
        <w:tab/>
        <w:t xml:space="preserve">We assume no responsibility for matters of legal nature affecting the property appraised or the title thereto, nor do we render our opinion as to the title, which is assumed to be good and marketable. </w:t>
      </w:r>
    </w:p>
    <w:p w14:paraId="12DE60C1" w14:textId="77777777" w:rsidR="000C5798" w:rsidRPr="004D797D" w:rsidRDefault="000C5798" w:rsidP="000C5798">
      <w:pPr>
        <w:pStyle w:val="BodyText2"/>
        <w:spacing w:before="240" w:line="276" w:lineRule="auto"/>
        <w:rPr>
          <w:rFonts w:ascii="Arial Narrow" w:hAnsi="Arial Narrow"/>
          <w:color w:val="000000" w:themeColor="text1"/>
          <w:sz w:val="22"/>
          <w:szCs w:val="22"/>
        </w:rPr>
      </w:pPr>
      <w:r w:rsidRPr="004D797D">
        <w:rPr>
          <w:rFonts w:ascii="Arial Narrow" w:hAnsi="Arial Narrow"/>
          <w:color w:val="000000" w:themeColor="text1"/>
          <w:sz w:val="22"/>
          <w:szCs w:val="22"/>
        </w:rPr>
        <w:t>2.</w:t>
      </w:r>
      <w:r w:rsidRPr="004D797D">
        <w:rPr>
          <w:rFonts w:ascii="Arial Narrow" w:hAnsi="Arial Narrow"/>
          <w:color w:val="000000" w:themeColor="text1"/>
          <w:sz w:val="22"/>
          <w:szCs w:val="22"/>
        </w:rPr>
        <w:tab/>
        <w:t>The property is valued as though under responsible ownership.</w:t>
      </w:r>
    </w:p>
    <w:p w14:paraId="7832989D" w14:textId="77777777" w:rsidR="000C5798" w:rsidRPr="004D797D" w:rsidRDefault="000C5798" w:rsidP="000C5798">
      <w:pPr>
        <w:pStyle w:val="BodyTextIndent"/>
        <w:spacing w:before="240" w:line="276" w:lineRule="auto"/>
        <w:ind w:left="0"/>
        <w:rPr>
          <w:rFonts w:ascii="Arial Narrow" w:hAnsi="Arial Narrow"/>
          <w:color w:val="000000" w:themeColor="text1"/>
          <w:sz w:val="22"/>
          <w:szCs w:val="22"/>
        </w:rPr>
      </w:pPr>
      <w:r w:rsidRPr="004D797D">
        <w:rPr>
          <w:rFonts w:ascii="Arial Narrow" w:hAnsi="Arial Narrow"/>
          <w:color w:val="000000" w:themeColor="text1"/>
          <w:sz w:val="22"/>
          <w:szCs w:val="22"/>
        </w:rPr>
        <w:t>3.</w:t>
      </w:r>
      <w:r w:rsidRPr="004D797D">
        <w:rPr>
          <w:rFonts w:ascii="Arial Narrow" w:hAnsi="Arial Narrow"/>
          <w:color w:val="000000" w:themeColor="text1"/>
          <w:sz w:val="22"/>
          <w:szCs w:val="22"/>
        </w:rPr>
        <w:tab/>
        <w:t>It is assumed that the property is free of liens and encumbrances.</w:t>
      </w:r>
    </w:p>
    <w:p w14:paraId="4815AA55" w14:textId="77777777" w:rsidR="000C5798" w:rsidRPr="004D797D" w:rsidRDefault="000C5798" w:rsidP="000C5798">
      <w:pPr>
        <w:pStyle w:val="BodyTextIndent"/>
        <w:spacing w:before="240" w:line="276" w:lineRule="auto"/>
        <w:ind w:left="720" w:hanging="720"/>
        <w:jc w:val="both"/>
        <w:rPr>
          <w:rFonts w:ascii="Arial Narrow" w:hAnsi="Arial Narrow"/>
          <w:color w:val="000000" w:themeColor="text1"/>
          <w:sz w:val="22"/>
          <w:szCs w:val="22"/>
        </w:rPr>
      </w:pPr>
      <w:r w:rsidRPr="004D797D">
        <w:rPr>
          <w:rFonts w:ascii="Arial Narrow" w:hAnsi="Arial Narrow"/>
          <w:color w:val="000000" w:themeColor="text1"/>
          <w:sz w:val="22"/>
          <w:szCs w:val="22"/>
        </w:rPr>
        <w:t>4.</w:t>
      </w:r>
      <w:r w:rsidRPr="004D797D">
        <w:rPr>
          <w:rFonts w:ascii="Arial Narrow" w:hAnsi="Arial Narrow"/>
          <w:color w:val="000000" w:themeColor="text1"/>
          <w:sz w:val="22"/>
          <w:szCs w:val="22"/>
        </w:rPr>
        <w:tab/>
        <w:t>It is assumed that there are no hidden or unapparent conditions of the subsoil or structure that would render it more or less valuable. No responsibility is assumed for such conditions or for engineering that might be required to discover such factors.</w:t>
      </w:r>
    </w:p>
    <w:p w14:paraId="02345CEB" w14:textId="77777777" w:rsidR="000C5798" w:rsidRPr="004D797D" w:rsidRDefault="000C5798" w:rsidP="000C5798">
      <w:pPr>
        <w:jc w:val="both"/>
        <w:rPr>
          <w:rFonts w:ascii="Arial Narrow" w:hAnsi="Arial Narrow"/>
          <w:color w:val="000000" w:themeColor="text1"/>
          <w:sz w:val="18"/>
          <w:szCs w:val="22"/>
        </w:rPr>
      </w:pPr>
    </w:p>
    <w:p w14:paraId="2DDD5546" w14:textId="77777777" w:rsidR="000C5798" w:rsidRPr="004D797D" w:rsidRDefault="000C5798" w:rsidP="000C5798">
      <w:pPr>
        <w:jc w:val="both"/>
        <w:rPr>
          <w:rFonts w:ascii="Arial Narrow" w:hAnsi="Arial Narrow"/>
          <w:color w:val="000000" w:themeColor="text1"/>
          <w:sz w:val="2"/>
          <w:szCs w:val="22"/>
        </w:rPr>
      </w:pPr>
    </w:p>
    <w:p w14:paraId="1F1D3739" w14:textId="77777777" w:rsidR="000C5798" w:rsidRPr="004D797D" w:rsidRDefault="000C5798" w:rsidP="000C5798">
      <w:pPr>
        <w:jc w:val="both"/>
        <w:rPr>
          <w:rFonts w:ascii="Arial Narrow" w:hAnsi="Arial Narrow"/>
          <w:b/>
          <w:bCs/>
          <w:color w:val="000000" w:themeColor="text1"/>
          <w:sz w:val="2"/>
          <w:szCs w:val="22"/>
        </w:rPr>
      </w:pPr>
    </w:p>
    <w:p w14:paraId="3EDC598D" w14:textId="77777777" w:rsidR="000C5798" w:rsidRPr="004D797D" w:rsidRDefault="000C5798" w:rsidP="000C5798">
      <w:pPr>
        <w:rPr>
          <w:rFonts w:ascii="Arial Narrow" w:hAnsi="Arial Narrow"/>
          <w:b/>
          <w:color w:val="000000" w:themeColor="text1"/>
        </w:rPr>
      </w:pPr>
      <w:r w:rsidRPr="004D797D">
        <w:rPr>
          <w:rFonts w:ascii="Arial Narrow" w:hAnsi="Arial Narrow"/>
          <w:color w:val="000000" w:themeColor="text1"/>
        </w:rPr>
        <w:t xml:space="preserve">For, </w:t>
      </w:r>
      <w:r w:rsidRPr="004D797D">
        <w:rPr>
          <w:rFonts w:ascii="Arial Narrow" w:hAnsi="Arial Narrow"/>
          <w:b/>
          <w:color w:val="000000" w:themeColor="text1"/>
        </w:rPr>
        <w:t>Vastukala Consultants (I) Pvt. Ltd.</w:t>
      </w:r>
    </w:p>
    <w:p w14:paraId="266459E1" w14:textId="77777777" w:rsidR="000C5798" w:rsidRPr="004D797D" w:rsidRDefault="000C5798" w:rsidP="000C5798">
      <w:pPr>
        <w:rPr>
          <w:rFonts w:ascii="Verdana" w:hAnsi="Verdana"/>
          <w:b/>
          <w:color w:val="000000" w:themeColor="text1"/>
        </w:rPr>
      </w:pPr>
    </w:p>
    <w:p w14:paraId="72D8D68A" w14:textId="77777777" w:rsidR="000C5798" w:rsidRPr="004D797D" w:rsidRDefault="000C5798" w:rsidP="000C5798">
      <w:pPr>
        <w:rPr>
          <w:rFonts w:ascii="Verdana" w:eastAsia="Arial Narrow" w:hAnsi="Verdana" w:cs="Arial Narrow"/>
          <w:b/>
          <w:color w:val="000000" w:themeColor="text1"/>
        </w:rPr>
      </w:pPr>
    </w:p>
    <w:p w14:paraId="03AB691E" w14:textId="77777777" w:rsidR="00A9686F" w:rsidRPr="004D797D" w:rsidRDefault="00A9686F" w:rsidP="000C5798">
      <w:pPr>
        <w:rPr>
          <w:rFonts w:ascii="Verdana" w:eastAsia="Arial Narrow" w:hAnsi="Verdana" w:cs="Arial Narrow"/>
          <w:b/>
          <w:color w:val="000000" w:themeColor="text1"/>
        </w:rPr>
      </w:pPr>
    </w:p>
    <w:p w14:paraId="61EC5679" w14:textId="77777777" w:rsidR="00A9686F" w:rsidRPr="004D797D" w:rsidRDefault="00A9686F" w:rsidP="000C5798">
      <w:pPr>
        <w:rPr>
          <w:rFonts w:ascii="Verdana" w:eastAsia="Arial Narrow" w:hAnsi="Verdana" w:cs="Arial Narrow"/>
          <w:b/>
          <w:color w:val="000000" w:themeColor="text1"/>
        </w:rPr>
      </w:pPr>
    </w:p>
    <w:p w14:paraId="42BE5119" w14:textId="77777777" w:rsidR="000C5798" w:rsidRPr="004D797D" w:rsidRDefault="000C5798" w:rsidP="000C5798">
      <w:pPr>
        <w:rPr>
          <w:rFonts w:ascii="Verdana" w:eastAsia="Arial Narrow" w:hAnsi="Verdana" w:cs="Arial Narrow"/>
          <w:b/>
          <w:color w:val="000000" w:themeColor="text1"/>
        </w:rPr>
      </w:pPr>
    </w:p>
    <w:p w14:paraId="1A3A1090" w14:textId="77777777" w:rsidR="000C5798" w:rsidRPr="004D797D" w:rsidRDefault="000C5798" w:rsidP="000C5798">
      <w:pPr>
        <w:rPr>
          <w:rFonts w:ascii="Arial Narrow" w:eastAsia="Arial Narrow" w:hAnsi="Arial Narrow" w:cs="Arial Narrow"/>
          <w:b/>
          <w:color w:val="000000" w:themeColor="text1"/>
          <w:sz w:val="22"/>
          <w:szCs w:val="22"/>
        </w:rPr>
      </w:pPr>
      <w:r w:rsidRPr="004D797D">
        <w:rPr>
          <w:rFonts w:ascii="Arial Narrow" w:eastAsia="Arial Narrow" w:hAnsi="Arial Narrow" w:cs="Arial Narrow"/>
          <w:b/>
          <w:color w:val="000000" w:themeColor="text1"/>
          <w:sz w:val="22"/>
          <w:szCs w:val="22"/>
        </w:rPr>
        <w:t>Sharadkumar B. Chalikwar</w:t>
      </w:r>
    </w:p>
    <w:p w14:paraId="409A2E0B" w14:textId="77777777" w:rsidR="000C5798" w:rsidRPr="004D797D" w:rsidRDefault="000C5798" w:rsidP="000C5798">
      <w:pPr>
        <w:rPr>
          <w:rFonts w:ascii="Arial Narrow" w:eastAsia="Arial Narrow" w:hAnsi="Arial Narrow" w:cs="Arial Narrow"/>
          <w:color w:val="000000" w:themeColor="text1"/>
          <w:sz w:val="20"/>
          <w:szCs w:val="20"/>
        </w:rPr>
      </w:pPr>
      <w:r w:rsidRPr="004D797D">
        <w:rPr>
          <w:rFonts w:ascii="Arial Narrow" w:eastAsia="Arial Narrow" w:hAnsi="Arial Narrow" w:cs="Arial Narrow"/>
          <w:color w:val="000000" w:themeColor="text1"/>
          <w:sz w:val="20"/>
          <w:szCs w:val="20"/>
        </w:rPr>
        <w:t>B.E.(Civil), M.E.(Civil), M.Sc. (Real Estate Valuation), M.Sc. (P&amp;M Valuation),FIE(I), FIV, FIWRS</w:t>
      </w:r>
    </w:p>
    <w:p w14:paraId="75E52BA4" w14:textId="77777777" w:rsidR="000C5798" w:rsidRPr="004D797D" w:rsidRDefault="000C5798" w:rsidP="000C5798">
      <w:pPr>
        <w:rPr>
          <w:rFonts w:ascii="Arial Narrow" w:hAnsi="Arial Narrow"/>
          <w:b/>
          <w:color w:val="000000" w:themeColor="text1"/>
          <w:sz w:val="20"/>
          <w:szCs w:val="20"/>
        </w:rPr>
      </w:pPr>
      <w:r w:rsidRPr="004D797D">
        <w:rPr>
          <w:rFonts w:ascii="Arial Narrow" w:eastAsia="Arial Narrow" w:hAnsi="Arial Narrow" w:cs="Arial Narrow"/>
          <w:b/>
          <w:color w:val="000000" w:themeColor="text1"/>
          <w:sz w:val="20"/>
          <w:szCs w:val="20"/>
        </w:rPr>
        <w:t>Chairman &amp; Managing Director</w:t>
      </w:r>
    </w:p>
    <w:p w14:paraId="73C83600" w14:textId="77777777" w:rsidR="000C5798" w:rsidRPr="004D797D" w:rsidRDefault="000C5798" w:rsidP="000C5798">
      <w:pPr>
        <w:rPr>
          <w:rFonts w:ascii="Arial Narrow" w:hAnsi="Arial Narrow"/>
          <w:b/>
          <w:color w:val="000000" w:themeColor="text1"/>
          <w:sz w:val="20"/>
          <w:szCs w:val="20"/>
        </w:rPr>
      </w:pPr>
      <w:r w:rsidRPr="004D797D">
        <w:rPr>
          <w:rFonts w:ascii="Arial Narrow" w:eastAsia="Arial Narrow" w:hAnsi="Arial Narrow" w:cs="Arial Narrow"/>
          <w:b/>
          <w:color w:val="000000" w:themeColor="text1"/>
          <w:sz w:val="20"/>
          <w:szCs w:val="20"/>
        </w:rPr>
        <w:t>Govt. Reg. Valuer</w:t>
      </w:r>
    </w:p>
    <w:p w14:paraId="62CC8EEA" w14:textId="77777777" w:rsidR="000C5798" w:rsidRPr="004D797D" w:rsidRDefault="000C5798" w:rsidP="000C5798">
      <w:pPr>
        <w:rPr>
          <w:rFonts w:ascii="Arial Narrow" w:hAnsi="Arial Narrow"/>
          <w:b/>
          <w:color w:val="000000" w:themeColor="text1"/>
          <w:sz w:val="20"/>
          <w:szCs w:val="20"/>
        </w:rPr>
      </w:pPr>
      <w:r w:rsidRPr="004D797D">
        <w:rPr>
          <w:rFonts w:ascii="Arial Narrow" w:eastAsia="Arial Narrow" w:hAnsi="Arial Narrow" w:cs="Arial Narrow"/>
          <w:b/>
          <w:color w:val="000000" w:themeColor="text1"/>
          <w:sz w:val="20"/>
          <w:szCs w:val="20"/>
        </w:rPr>
        <w:t>Chartered Engineer (India)</w:t>
      </w:r>
    </w:p>
    <w:p w14:paraId="5C939D05" w14:textId="77777777" w:rsidR="000C5798" w:rsidRPr="004D797D" w:rsidRDefault="000C5798" w:rsidP="000C5798">
      <w:pPr>
        <w:rPr>
          <w:rFonts w:ascii="Arial Narrow" w:eastAsia="Arial Narrow" w:hAnsi="Arial Narrow" w:cs="Arial Narrow"/>
          <w:color w:val="000000" w:themeColor="text1"/>
          <w:sz w:val="20"/>
          <w:szCs w:val="20"/>
        </w:rPr>
      </w:pPr>
      <w:r w:rsidRPr="004D797D">
        <w:rPr>
          <w:rFonts w:ascii="Arial Narrow" w:eastAsia="Arial Narrow" w:hAnsi="Arial Narrow" w:cs="Arial Narrow"/>
          <w:color w:val="000000" w:themeColor="text1"/>
          <w:sz w:val="20"/>
          <w:szCs w:val="20"/>
        </w:rPr>
        <w:t>Reg. No. (N) CCIT/1-14/52/2008-09</w:t>
      </w:r>
    </w:p>
    <w:p w14:paraId="25FBA5E1" w14:textId="77777777" w:rsidR="000C5798" w:rsidRPr="004D797D" w:rsidRDefault="000C5798" w:rsidP="000C5798">
      <w:pPr>
        <w:pStyle w:val="BodyText3"/>
        <w:rPr>
          <w:rFonts w:ascii="Arial Narrow" w:eastAsia="Arial Narrow" w:hAnsi="Arial Narrow" w:cs="Arial Narrow"/>
          <w:color w:val="000000" w:themeColor="text1"/>
          <w:sz w:val="20"/>
        </w:rPr>
      </w:pPr>
      <w:r w:rsidRPr="004D797D">
        <w:rPr>
          <w:rFonts w:ascii="Arial Narrow" w:eastAsia="Arial Narrow" w:hAnsi="Arial Narrow" w:cs="Arial Narrow"/>
          <w:color w:val="000000" w:themeColor="text1"/>
          <w:sz w:val="20"/>
        </w:rPr>
        <w:t>IBBI Reg.No. IBBI/RV/07/2019/11744</w:t>
      </w:r>
    </w:p>
    <w:p w14:paraId="42177324" w14:textId="77777777" w:rsidR="000C5798" w:rsidRPr="004D797D" w:rsidRDefault="000C5798" w:rsidP="000C5798">
      <w:pPr>
        <w:pStyle w:val="BodyText"/>
        <w:jc w:val="center"/>
        <w:rPr>
          <w:rFonts w:ascii="Arial Narrow" w:hAnsi="Arial Narrow" w:cs="Tahoma"/>
          <w:color w:val="000000" w:themeColor="text1"/>
          <w:sz w:val="22"/>
          <w:szCs w:val="22"/>
        </w:rPr>
      </w:pPr>
    </w:p>
    <w:p w14:paraId="18A91415" w14:textId="77777777" w:rsidR="000C5798" w:rsidRPr="004D797D" w:rsidRDefault="000C5798" w:rsidP="000C5798">
      <w:pPr>
        <w:pStyle w:val="BodyText"/>
        <w:jc w:val="center"/>
        <w:rPr>
          <w:rFonts w:ascii="Arial Narrow" w:hAnsi="Arial Narrow" w:cs="Tahoma"/>
          <w:color w:val="000000" w:themeColor="text1"/>
          <w:sz w:val="22"/>
          <w:szCs w:val="22"/>
        </w:rPr>
      </w:pPr>
    </w:p>
    <w:p w14:paraId="2974219A" w14:textId="77777777" w:rsidR="000C5798" w:rsidRPr="004D797D" w:rsidRDefault="000C5798" w:rsidP="000C5798">
      <w:pPr>
        <w:pStyle w:val="BodyText"/>
        <w:jc w:val="center"/>
        <w:rPr>
          <w:rFonts w:ascii="Arial Narrow" w:hAnsi="Arial Narrow" w:cs="Tahoma"/>
          <w:color w:val="000000" w:themeColor="text1"/>
          <w:sz w:val="22"/>
          <w:szCs w:val="22"/>
        </w:rPr>
      </w:pPr>
    </w:p>
    <w:sectPr w:rsidR="000C5798" w:rsidRPr="004D797D" w:rsidSect="00A9686F">
      <w:headerReference w:type="default" r:id="rId43"/>
      <w:footerReference w:type="default" r:id="rId44"/>
      <w:pgSz w:w="11909" w:h="16834" w:code="9"/>
      <w:pgMar w:top="1166" w:right="1440" w:bottom="1440" w:left="1440" w:header="576" w:footer="144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56B87A" w14:textId="77777777" w:rsidR="003C2F55" w:rsidRDefault="003C2F55" w:rsidP="00CC2D1E">
      <w:r>
        <w:separator/>
      </w:r>
    </w:p>
  </w:endnote>
  <w:endnote w:type="continuationSeparator" w:id="0">
    <w:p w14:paraId="60C9ACB5" w14:textId="77777777" w:rsidR="003C2F55" w:rsidRDefault="003C2F55" w:rsidP="00CC2D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charset w:val="00"/>
    <w:family w:val="swiss"/>
    <w:pitch w:val="variable"/>
    <w:sig w:usb0="00000287" w:usb1="00000800" w:usb2="00000000" w:usb3="00000000" w:csb0="0000009F" w:csb1="00000000"/>
  </w:font>
  <w:font w:name="CG Omega">
    <w:altName w:val="Segoe UI"/>
    <w:charset w:val="00"/>
    <w:family w:val="swiss"/>
    <w:pitch w:val="variable"/>
    <w:sig w:usb0="00000001"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TFFB52530t00">
    <w:panose1 w:val="00000000000000000000"/>
    <w:charset w:val="00"/>
    <w:family w:val="auto"/>
    <w:notTrueType/>
    <w:pitch w:val="default"/>
    <w:sig w:usb0="00000003" w:usb1="00000000" w:usb2="00000000" w:usb3="00000000" w:csb0="00000001" w:csb1="00000000"/>
  </w:font>
  <w:font w:name="Times-Bold">
    <w:panose1 w:val="00000000000000000000"/>
    <w:charset w:val="00"/>
    <w:family w:val="auto"/>
    <w:notTrueType/>
    <w:pitch w:val="default"/>
    <w:sig w:usb0="00000003" w:usb1="00000000" w:usb2="00000000" w:usb3="00000000" w:csb0="00000001" w:csb1="00000000"/>
  </w:font>
  <w:font w:name="Rupee Foradian">
    <w:altName w:val="Malgun Gothic"/>
    <w:panose1 w:val="020B0603030804020204"/>
    <w:charset w:val="00"/>
    <w:family w:val="swiss"/>
    <w:pitch w:val="variable"/>
    <w:sig w:usb0="800000AF" w:usb1="1000204A"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Aharoni">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B7FFF" w14:textId="77777777" w:rsidR="001975A6" w:rsidRDefault="001975A6">
    <w:pPr>
      <w:pStyle w:val="Footer"/>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8E4F2E" w14:textId="77777777" w:rsidR="003C2F55" w:rsidRDefault="003C2F55" w:rsidP="00CC2D1E">
      <w:r>
        <w:separator/>
      </w:r>
    </w:p>
  </w:footnote>
  <w:footnote w:type="continuationSeparator" w:id="0">
    <w:p w14:paraId="4BA29623" w14:textId="77777777" w:rsidR="003C2F55" w:rsidRDefault="003C2F55" w:rsidP="00CC2D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2086CB" w14:textId="42800EF1" w:rsidR="001975A6" w:rsidRPr="00C273B1" w:rsidRDefault="001975A6" w:rsidP="000A54BF">
    <w:pPr>
      <w:pStyle w:val="Footer"/>
      <w:rPr>
        <w:rFonts w:ascii="Arial Narrow" w:hAnsi="Arial Narrow"/>
        <w:b/>
        <w:bCs/>
        <w:sz w:val="16"/>
        <w:szCs w:val="16"/>
      </w:rPr>
    </w:pPr>
    <w:r w:rsidRPr="00C273B1">
      <w:rPr>
        <w:rFonts w:ascii="Arial Narrow" w:hAnsi="Arial Narrow"/>
        <w:sz w:val="16"/>
        <w:szCs w:val="16"/>
      </w:rPr>
      <w:t xml:space="preserve">Valuation Report Prepared For: SBI / </w:t>
    </w:r>
    <w:r w:rsidRPr="00C273B1">
      <w:rPr>
        <w:rFonts w:ascii="Arial Narrow" w:hAnsi="Arial Narrow" w:cs="Tahoma"/>
        <w:sz w:val="16"/>
        <w:szCs w:val="16"/>
      </w:rPr>
      <w:t xml:space="preserve">RACPC, New Mondha </w:t>
    </w:r>
    <w:r w:rsidRPr="00C273B1">
      <w:rPr>
        <w:rFonts w:ascii="Arial Narrow" w:hAnsi="Arial Narrow"/>
        <w:sz w:val="16"/>
        <w:szCs w:val="16"/>
      </w:rPr>
      <w:t xml:space="preserve">/ </w:t>
    </w:r>
    <w:r w:rsidRPr="00C273B1">
      <w:rPr>
        <w:rFonts w:ascii="Arial Narrow" w:hAnsi="Arial Narrow" w:cs="Arial"/>
        <w:sz w:val="16"/>
        <w:szCs w:val="16"/>
      </w:rPr>
      <w:t>Mr. Deepak Shribhagawan Gaggad</w:t>
    </w:r>
    <w:r w:rsidRPr="00C273B1">
      <w:rPr>
        <w:rFonts w:ascii="Arial Narrow" w:hAnsi="Arial Narrow" w:cs="Arial"/>
        <w:b/>
        <w:bCs/>
        <w:color w:val="000000"/>
        <w:sz w:val="16"/>
        <w:szCs w:val="16"/>
      </w:rPr>
      <w:t xml:space="preserve"> (</w:t>
    </w:r>
    <w:r w:rsidRPr="00C273B1">
      <w:rPr>
        <w:rFonts w:ascii="Arial Narrow" w:hAnsi="Arial Narrow" w:cs="Arial"/>
        <w:sz w:val="16"/>
        <w:szCs w:val="16"/>
      </w:rPr>
      <w:t>012759</w:t>
    </w:r>
    <w:r w:rsidRPr="00C273B1">
      <w:rPr>
        <w:rFonts w:ascii="Arial Narrow" w:hAnsi="Arial Narrow" w:cs="Arial"/>
        <w:color w:val="FF0000"/>
        <w:sz w:val="16"/>
        <w:szCs w:val="16"/>
      </w:rPr>
      <w:t xml:space="preserve">/230xxxx)                      </w:t>
    </w:r>
    <w:r w:rsidRPr="00C273B1">
      <w:rPr>
        <w:rFonts w:ascii="Arial Narrow" w:hAnsi="Arial Narrow"/>
        <w:sz w:val="16"/>
        <w:szCs w:val="16"/>
      </w:rPr>
      <w:t xml:space="preserve">Page </w:t>
    </w:r>
    <w:r w:rsidRPr="00C273B1">
      <w:rPr>
        <w:rFonts w:ascii="Arial Narrow" w:hAnsi="Arial Narrow"/>
        <w:b/>
        <w:bCs/>
        <w:sz w:val="16"/>
        <w:szCs w:val="16"/>
      </w:rPr>
      <w:fldChar w:fldCharType="begin"/>
    </w:r>
    <w:r w:rsidRPr="00C273B1">
      <w:rPr>
        <w:rFonts w:ascii="Arial Narrow" w:hAnsi="Arial Narrow"/>
        <w:b/>
        <w:bCs/>
        <w:sz w:val="16"/>
        <w:szCs w:val="16"/>
      </w:rPr>
      <w:instrText xml:space="preserve"> PAGE </w:instrText>
    </w:r>
    <w:r w:rsidRPr="00C273B1">
      <w:rPr>
        <w:rFonts w:ascii="Arial Narrow" w:hAnsi="Arial Narrow"/>
        <w:b/>
        <w:bCs/>
        <w:sz w:val="16"/>
        <w:szCs w:val="16"/>
      </w:rPr>
      <w:fldChar w:fldCharType="separate"/>
    </w:r>
    <w:r w:rsidRPr="00C273B1">
      <w:rPr>
        <w:rFonts w:ascii="Arial Narrow" w:hAnsi="Arial Narrow"/>
        <w:b/>
        <w:bCs/>
        <w:noProof/>
        <w:sz w:val="16"/>
        <w:szCs w:val="16"/>
      </w:rPr>
      <w:t>4</w:t>
    </w:r>
    <w:r w:rsidRPr="00C273B1">
      <w:rPr>
        <w:rFonts w:ascii="Arial Narrow" w:hAnsi="Arial Narrow"/>
        <w:b/>
        <w:bCs/>
        <w:sz w:val="16"/>
        <w:szCs w:val="16"/>
      </w:rPr>
      <w:fldChar w:fldCharType="end"/>
    </w:r>
    <w:r w:rsidRPr="00C273B1">
      <w:rPr>
        <w:rFonts w:ascii="Arial Narrow" w:hAnsi="Arial Narrow"/>
        <w:sz w:val="16"/>
        <w:szCs w:val="16"/>
      </w:rPr>
      <w:t xml:space="preserve"> of </w:t>
    </w:r>
    <w:r w:rsidRPr="00C273B1">
      <w:rPr>
        <w:rFonts w:ascii="Arial Narrow" w:hAnsi="Arial Narrow"/>
        <w:b/>
        <w:bCs/>
        <w:sz w:val="16"/>
        <w:szCs w:val="16"/>
      </w:rPr>
      <w:t>15</w:t>
    </w:r>
  </w:p>
  <w:p w14:paraId="46DFF8D4" w14:textId="77777777" w:rsidR="001975A6" w:rsidRPr="005919C7" w:rsidRDefault="001975A6" w:rsidP="00892060">
    <w:pPr>
      <w:pStyle w:val="Footer"/>
      <w:tabs>
        <w:tab w:val="left" w:pos="5011"/>
      </w:tabs>
      <w:rPr>
        <w:rFonts w:ascii="Arial Narrow" w:hAnsi="Arial Narrow"/>
        <w:color w:val="FF0000"/>
        <w:sz w:val="16"/>
        <w:szCs w:val="16"/>
      </w:rPr>
    </w:pPr>
    <w:r>
      <w:rPr>
        <w:rFonts w:ascii="Arial Narrow" w:hAnsi="Arial Narrow"/>
        <w:color w:val="FF0000"/>
        <w:sz w:val="16"/>
        <w:szCs w:val="1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96A76"/>
    <w:multiLevelType w:val="hybridMultilevel"/>
    <w:tmpl w:val="3746CD8E"/>
    <w:lvl w:ilvl="0" w:tplc="4F9471D4">
      <w:start w:val="1"/>
      <w:numFmt w:val="decimal"/>
      <w:lvlText w:val="%1."/>
      <w:lvlJc w:val="right"/>
      <w:pPr>
        <w:ind w:left="786"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683BF8"/>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A1D23F0"/>
    <w:multiLevelType w:val="hybridMultilevel"/>
    <w:tmpl w:val="EAF2EA8C"/>
    <w:lvl w:ilvl="0" w:tplc="C96A59F8">
      <w:start w:val="1"/>
      <w:numFmt w:val="decimal"/>
      <w:lvlText w:val="%1."/>
      <w:lvlJc w:val="center"/>
      <w:pPr>
        <w:ind w:left="825" w:hanging="360"/>
      </w:pPr>
      <w:rPr>
        <w:rFonts w:hint="default"/>
      </w:rPr>
    </w:lvl>
    <w:lvl w:ilvl="1" w:tplc="40090019" w:tentative="1">
      <w:start w:val="1"/>
      <w:numFmt w:val="lowerLetter"/>
      <w:lvlText w:val="%2."/>
      <w:lvlJc w:val="left"/>
      <w:pPr>
        <w:ind w:left="1545" w:hanging="360"/>
      </w:pPr>
    </w:lvl>
    <w:lvl w:ilvl="2" w:tplc="4009001B" w:tentative="1">
      <w:start w:val="1"/>
      <w:numFmt w:val="lowerRoman"/>
      <w:lvlText w:val="%3."/>
      <w:lvlJc w:val="right"/>
      <w:pPr>
        <w:ind w:left="2265" w:hanging="180"/>
      </w:pPr>
    </w:lvl>
    <w:lvl w:ilvl="3" w:tplc="4009000F" w:tentative="1">
      <w:start w:val="1"/>
      <w:numFmt w:val="decimal"/>
      <w:lvlText w:val="%4."/>
      <w:lvlJc w:val="left"/>
      <w:pPr>
        <w:ind w:left="2985" w:hanging="360"/>
      </w:pPr>
    </w:lvl>
    <w:lvl w:ilvl="4" w:tplc="40090019" w:tentative="1">
      <w:start w:val="1"/>
      <w:numFmt w:val="lowerLetter"/>
      <w:lvlText w:val="%5."/>
      <w:lvlJc w:val="left"/>
      <w:pPr>
        <w:ind w:left="3705" w:hanging="360"/>
      </w:pPr>
    </w:lvl>
    <w:lvl w:ilvl="5" w:tplc="4009001B" w:tentative="1">
      <w:start w:val="1"/>
      <w:numFmt w:val="lowerRoman"/>
      <w:lvlText w:val="%6."/>
      <w:lvlJc w:val="right"/>
      <w:pPr>
        <w:ind w:left="4425" w:hanging="180"/>
      </w:pPr>
    </w:lvl>
    <w:lvl w:ilvl="6" w:tplc="4009000F" w:tentative="1">
      <w:start w:val="1"/>
      <w:numFmt w:val="decimal"/>
      <w:lvlText w:val="%7."/>
      <w:lvlJc w:val="left"/>
      <w:pPr>
        <w:ind w:left="5145" w:hanging="360"/>
      </w:pPr>
    </w:lvl>
    <w:lvl w:ilvl="7" w:tplc="40090019" w:tentative="1">
      <w:start w:val="1"/>
      <w:numFmt w:val="lowerLetter"/>
      <w:lvlText w:val="%8."/>
      <w:lvlJc w:val="left"/>
      <w:pPr>
        <w:ind w:left="5865" w:hanging="360"/>
      </w:pPr>
    </w:lvl>
    <w:lvl w:ilvl="8" w:tplc="4009001B" w:tentative="1">
      <w:start w:val="1"/>
      <w:numFmt w:val="lowerRoman"/>
      <w:lvlText w:val="%9."/>
      <w:lvlJc w:val="right"/>
      <w:pPr>
        <w:ind w:left="6585" w:hanging="180"/>
      </w:pPr>
    </w:lvl>
  </w:abstractNum>
  <w:abstractNum w:abstractNumId="3" w15:restartNumberingAfterBreak="0">
    <w:nsid w:val="0AFB6B3F"/>
    <w:multiLevelType w:val="hybridMultilevel"/>
    <w:tmpl w:val="558A0AC4"/>
    <w:lvl w:ilvl="0" w:tplc="A6CC7E56">
      <w:start w:val="1"/>
      <w:numFmt w:val="decimal"/>
      <w:lvlText w:val="%1."/>
      <w:lvlJc w:val="right"/>
      <w:pPr>
        <w:ind w:left="825"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BB07DDA"/>
    <w:multiLevelType w:val="hybridMultilevel"/>
    <w:tmpl w:val="BACCD63E"/>
    <w:lvl w:ilvl="0" w:tplc="70EA33EE">
      <w:start w:val="1"/>
      <w:numFmt w:val="decimal"/>
      <w:lvlText w:val="%1."/>
      <w:lvlJc w:val="center"/>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BFC06E8"/>
    <w:multiLevelType w:val="hybridMultilevel"/>
    <w:tmpl w:val="62C4795C"/>
    <w:lvl w:ilvl="0" w:tplc="01D46F42">
      <w:start w:val="1"/>
      <w:numFmt w:val="decimal"/>
      <w:lvlText w:val="%1."/>
      <w:lvlJc w:val="center"/>
      <w:pPr>
        <w:ind w:left="720" w:hanging="360"/>
      </w:pPr>
      <w:rPr>
        <w:color w:val="auto"/>
      </w:r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6" w15:restartNumberingAfterBreak="0">
    <w:nsid w:val="0C03087A"/>
    <w:multiLevelType w:val="hybridMultilevel"/>
    <w:tmpl w:val="02967E12"/>
    <w:lvl w:ilvl="0" w:tplc="11287DA8">
      <w:start w:val="1"/>
      <w:numFmt w:val="decimal"/>
      <w:lvlText w:val="%1."/>
      <w:lvlJc w:val="left"/>
      <w:pPr>
        <w:ind w:left="450" w:hanging="360"/>
      </w:pPr>
      <w:rPr>
        <w:color w:val="auto"/>
      </w:rPr>
    </w:lvl>
    <w:lvl w:ilvl="1" w:tplc="40090019">
      <w:start w:val="1"/>
      <w:numFmt w:val="lowerLetter"/>
      <w:lvlText w:val="%2."/>
      <w:lvlJc w:val="left"/>
      <w:pPr>
        <w:ind w:left="1125" w:hanging="360"/>
      </w:pPr>
    </w:lvl>
    <w:lvl w:ilvl="2" w:tplc="4009001B">
      <w:start w:val="1"/>
      <w:numFmt w:val="lowerRoman"/>
      <w:lvlText w:val="%3."/>
      <w:lvlJc w:val="right"/>
      <w:pPr>
        <w:ind w:left="1845" w:hanging="180"/>
      </w:pPr>
    </w:lvl>
    <w:lvl w:ilvl="3" w:tplc="4009000F">
      <w:start w:val="1"/>
      <w:numFmt w:val="decimal"/>
      <w:lvlText w:val="%4."/>
      <w:lvlJc w:val="left"/>
      <w:pPr>
        <w:ind w:left="2565" w:hanging="360"/>
      </w:pPr>
    </w:lvl>
    <w:lvl w:ilvl="4" w:tplc="40090019">
      <w:start w:val="1"/>
      <w:numFmt w:val="lowerLetter"/>
      <w:lvlText w:val="%5."/>
      <w:lvlJc w:val="left"/>
      <w:pPr>
        <w:ind w:left="3285" w:hanging="360"/>
      </w:pPr>
    </w:lvl>
    <w:lvl w:ilvl="5" w:tplc="4009001B">
      <w:start w:val="1"/>
      <w:numFmt w:val="lowerRoman"/>
      <w:lvlText w:val="%6."/>
      <w:lvlJc w:val="right"/>
      <w:pPr>
        <w:ind w:left="4005" w:hanging="180"/>
      </w:pPr>
    </w:lvl>
    <w:lvl w:ilvl="6" w:tplc="4009000F">
      <w:start w:val="1"/>
      <w:numFmt w:val="decimal"/>
      <w:lvlText w:val="%7."/>
      <w:lvlJc w:val="left"/>
      <w:pPr>
        <w:ind w:left="4725" w:hanging="360"/>
      </w:pPr>
    </w:lvl>
    <w:lvl w:ilvl="7" w:tplc="40090019">
      <w:start w:val="1"/>
      <w:numFmt w:val="lowerLetter"/>
      <w:lvlText w:val="%8."/>
      <w:lvlJc w:val="left"/>
      <w:pPr>
        <w:ind w:left="5445" w:hanging="360"/>
      </w:pPr>
    </w:lvl>
    <w:lvl w:ilvl="8" w:tplc="4009001B">
      <w:start w:val="1"/>
      <w:numFmt w:val="lowerRoman"/>
      <w:lvlText w:val="%9."/>
      <w:lvlJc w:val="right"/>
      <w:pPr>
        <w:ind w:left="6165" w:hanging="180"/>
      </w:pPr>
    </w:lvl>
  </w:abstractNum>
  <w:abstractNum w:abstractNumId="7" w15:restartNumberingAfterBreak="0">
    <w:nsid w:val="118301BD"/>
    <w:multiLevelType w:val="hybridMultilevel"/>
    <w:tmpl w:val="DB14118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209296D"/>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E73497F"/>
    <w:multiLevelType w:val="hybridMultilevel"/>
    <w:tmpl w:val="DA06BA4A"/>
    <w:lvl w:ilvl="0" w:tplc="B3EAC6B6">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052735"/>
    <w:multiLevelType w:val="hybridMultilevel"/>
    <w:tmpl w:val="FCD40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9B523E"/>
    <w:multiLevelType w:val="hybridMultilevel"/>
    <w:tmpl w:val="0DFCD4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DE0B19"/>
    <w:multiLevelType w:val="hybridMultilevel"/>
    <w:tmpl w:val="D3BC8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D556BEC"/>
    <w:multiLevelType w:val="hybridMultilevel"/>
    <w:tmpl w:val="CF28A804"/>
    <w:lvl w:ilvl="0" w:tplc="492A36AC">
      <w:start w:val="1"/>
      <w:numFmt w:val="lowerLetter"/>
      <w:lvlText w:val="%1)"/>
      <w:lvlJc w:val="left"/>
      <w:pPr>
        <w:ind w:left="786" w:hanging="360"/>
      </w:pPr>
      <w:rPr>
        <w:color w:val="000000" w:themeColor="text1"/>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4F78664E"/>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5E1D4025"/>
    <w:multiLevelType w:val="hybridMultilevel"/>
    <w:tmpl w:val="1058568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2937EB0"/>
    <w:multiLevelType w:val="hybridMultilevel"/>
    <w:tmpl w:val="DD024F46"/>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64F8540A"/>
    <w:multiLevelType w:val="hybridMultilevel"/>
    <w:tmpl w:val="77F45ED6"/>
    <w:lvl w:ilvl="0" w:tplc="C33C4C0A">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661A355E"/>
    <w:multiLevelType w:val="hybridMultilevel"/>
    <w:tmpl w:val="48927AF2"/>
    <w:lvl w:ilvl="0" w:tplc="C07E281C">
      <w:start w:val="1"/>
      <w:numFmt w:val="lowerRoman"/>
      <w:lvlText w:val="%1)"/>
      <w:lvlJc w:val="right"/>
      <w:pPr>
        <w:ind w:left="54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83D4A9A"/>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68AE302D"/>
    <w:multiLevelType w:val="hybridMultilevel"/>
    <w:tmpl w:val="CEDC530C"/>
    <w:lvl w:ilvl="0" w:tplc="B37E7A36">
      <w:start w:val="1"/>
      <w:numFmt w:val="decimal"/>
      <w:lvlText w:val="%1."/>
      <w:lvlJc w:val="right"/>
      <w:pPr>
        <w:ind w:left="825"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9A23AD4"/>
    <w:multiLevelType w:val="hybridMultilevel"/>
    <w:tmpl w:val="1834F88A"/>
    <w:lvl w:ilvl="0" w:tplc="1C4614CC">
      <w:start w:val="1"/>
      <w:numFmt w:val="decimal"/>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A325898"/>
    <w:multiLevelType w:val="hybridMultilevel"/>
    <w:tmpl w:val="FC32C1A2"/>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3" w15:restartNumberingAfterBreak="0">
    <w:nsid w:val="6B973DBF"/>
    <w:multiLevelType w:val="hybridMultilevel"/>
    <w:tmpl w:val="EE76B6B0"/>
    <w:lvl w:ilvl="0" w:tplc="521462AC">
      <w:start w:val="1"/>
      <w:numFmt w:val="decimal"/>
      <w:lvlText w:val="%1."/>
      <w:lvlJc w:val="center"/>
      <w:pPr>
        <w:ind w:left="825"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2B27086"/>
    <w:multiLevelType w:val="hybridMultilevel"/>
    <w:tmpl w:val="0AFE2C4A"/>
    <w:lvl w:ilvl="0" w:tplc="C96A59F8">
      <w:start w:val="1"/>
      <w:numFmt w:val="decimal"/>
      <w:lvlText w:val="%1."/>
      <w:lvlJc w:val="center"/>
      <w:pPr>
        <w:ind w:left="940" w:hanging="360"/>
      </w:pPr>
      <w:rPr>
        <w:rFonts w:hint="default"/>
      </w:rPr>
    </w:lvl>
    <w:lvl w:ilvl="1" w:tplc="40090019" w:tentative="1">
      <w:start w:val="1"/>
      <w:numFmt w:val="lowerLetter"/>
      <w:lvlText w:val="%2."/>
      <w:lvlJc w:val="left"/>
      <w:pPr>
        <w:ind w:left="1660" w:hanging="360"/>
      </w:pPr>
    </w:lvl>
    <w:lvl w:ilvl="2" w:tplc="4009001B" w:tentative="1">
      <w:start w:val="1"/>
      <w:numFmt w:val="lowerRoman"/>
      <w:lvlText w:val="%3."/>
      <w:lvlJc w:val="right"/>
      <w:pPr>
        <w:ind w:left="2380" w:hanging="180"/>
      </w:pPr>
    </w:lvl>
    <w:lvl w:ilvl="3" w:tplc="4009000F" w:tentative="1">
      <w:start w:val="1"/>
      <w:numFmt w:val="decimal"/>
      <w:lvlText w:val="%4."/>
      <w:lvlJc w:val="left"/>
      <w:pPr>
        <w:ind w:left="3100" w:hanging="360"/>
      </w:pPr>
    </w:lvl>
    <w:lvl w:ilvl="4" w:tplc="40090019" w:tentative="1">
      <w:start w:val="1"/>
      <w:numFmt w:val="lowerLetter"/>
      <w:lvlText w:val="%5."/>
      <w:lvlJc w:val="left"/>
      <w:pPr>
        <w:ind w:left="3820" w:hanging="360"/>
      </w:pPr>
    </w:lvl>
    <w:lvl w:ilvl="5" w:tplc="4009001B" w:tentative="1">
      <w:start w:val="1"/>
      <w:numFmt w:val="lowerRoman"/>
      <w:lvlText w:val="%6."/>
      <w:lvlJc w:val="right"/>
      <w:pPr>
        <w:ind w:left="4540" w:hanging="180"/>
      </w:pPr>
    </w:lvl>
    <w:lvl w:ilvl="6" w:tplc="4009000F" w:tentative="1">
      <w:start w:val="1"/>
      <w:numFmt w:val="decimal"/>
      <w:lvlText w:val="%7."/>
      <w:lvlJc w:val="left"/>
      <w:pPr>
        <w:ind w:left="5260" w:hanging="360"/>
      </w:pPr>
    </w:lvl>
    <w:lvl w:ilvl="7" w:tplc="40090019" w:tentative="1">
      <w:start w:val="1"/>
      <w:numFmt w:val="lowerLetter"/>
      <w:lvlText w:val="%8."/>
      <w:lvlJc w:val="left"/>
      <w:pPr>
        <w:ind w:left="5980" w:hanging="360"/>
      </w:pPr>
    </w:lvl>
    <w:lvl w:ilvl="8" w:tplc="4009001B" w:tentative="1">
      <w:start w:val="1"/>
      <w:numFmt w:val="lowerRoman"/>
      <w:lvlText w:val="%9."/>
      <w:lvlJc w:val="right"/>
      <w:pPr>
        <w:ind w:left="6700" w:hanging="180"/>
      </w:pPr>
    </w:lvl>
  </w:abstractNum>
  <w:abstractNum w:abstractNumId="25" w15:restartNumberingAfterBreak="0">
    <w:nsid w:val="764E5D30"/>
    <w:multiLevelType w:val="hybridMultilevel"/>
    <w:tmpl w:val="09F45328"/>
    <w:lvl w:ilvl="0" w:tplc="79AC2A44">
      <w:start w:val="1"/>
      <w:numFmt w:val="lowerLetter"/>
      <w:lvlText w:val="%1."/>
      <w:lvlJc w:val="left"/>
      <w:pPr>
        <w:ind w:left="940" w:hanging="720"/>
      </w:pPr>
      <w:rPr>
        <w:rFonts w:ascii="Arial Narrow" w:eastAsia="Times New Roman" w:hAnsi="Arial Narrow" w:cs="Times New Roman" w:hint="default"/>
        <w:color w:val="auto"/>
        <w:spacing w:val="-2"/>
        <w:w w:val="111"/>
        <w:sz w:val="22"/>
        <w:szCs w:val="22"/>
      </w:rPr>
    </w:lvl>
    <w:lvl w:ilvl="1" w:tplc="72ACCE4E">
      <w:numFmt w:val="bullet"/>
      <w:lvlText w:val="•"/>
      <w:lvlJc w:val="left"/>
      <w:pPr>
        <w:ind w:left="1870" w:hanging="720"/>
      </w:pPr>
      <w:rPr>
        <w:rFonts w:hint="default"/>
      </w:rPr>
    </w:lvl>
    <w:lvl w:ilvl="2" w:tplc="1E3E9E26">
      <w:numFmt w:val="bullet"/>
      <w:lvlText w:val="•"/>
      <w:lvlJc w:val="left"/>
      <w:pPr>
        <w:ind w:left="2800" w:hanging="720"/>
      </w:pPr>
      <w:rPr>
        <w:rFonts w:hint="default"/>
      </w:rPr>
    </w:lvl>
    <w:lvl w:ilvl="3" w:tplc="B7A6DB14">
      <w:numFmt w:val="bullet"/>
      <w:lvlText w:val="•"/>
      <w:lvlJc w:val="left"/>
      <w:pPr>
        <w:ind w:left="3730" w:hanging="720"/>
      </w:pPr>
      <w:rPr>
        <w:rFonts w:hint="default"/>
      </w:rPr>
    </w:lvl>
    <w:lvl w:ilvl="4" w:tplc="19704898">
      <w:numFmt w:val="bullet"/>
      <w:lvlText w:val="•"/>
      <w:lvlJc w:val="left"/>
      <w:pPr>
        <w:ind w:left="4660" w:hanging="720"/>
      </w:pPr>
      <w:rPr>
        <w:rFonts w:hint="default"/>
      </w:rPr>
    </w:lvl>
    <w:lvl w:ilvl="5" w:tplc="3D461B90">
      <w:numFmt w:val="bullet"/>
      <w:lvlText w:val="•"/>
      <w:lvlJc w:val="left"/>
      <w:pPr>
        <w:ind w:left="5590" w:hanging="720"/>
      </w:pPr>
      <w:rPr>
        <w:rFonts w:hint="default"/>
      </w:rPr>
    </w:lvl>
    <w:lvl w:ilvl="6" w:tplc="CCAC9598">
      <w:numFmt w:val="bullet"/>
      <w:lvlText w:val="•"/>
      <w:lvlJc w:val="left"/>
      <w:pPr>
        <w:ind w:left="6520" w:hanging="720"/>
      </w:pPr>
      <w:rPr>
        <w:rFonts w:hint="default"/>
      </w:rPr>
    </w:lvl>
    <w:lvl w:ilvl="7" w:tplc="51C0B9C4">
      <w:numFmt w:val="bullet"/>
      <w:lvlText w:val="•"/>
      <w:lvlJc w:val="left"/>
      <w:pPr>
        <w:ind w:left="7450" w:hanging="720"/>
      </w:pPr>
      <w:rPr>
        <w:rFonts w:hint="default"/>
      </w:rPr>
    </w:lvl>
    <w:lvl w:ilvl="8" w:tplc="38CEB928">
      <w:numFmt w:val="bullet"/>
      <w:lvlText w:val="•"/>
      <w:lvlJc w:val="left"/>
      <w:pPr>
        <w:ind w:left="8380" w:hanging="720"/>
      </w:pPr>
      <w:rPr>
        <w:rFonts w:hint="default"/>
      </w:rPr>
    </w:lvl>
  </w:abstractNum>
  <w:abstractNum w:abstractNumId="26" w15:restartNumberingAfterBreak="0">
    <w:nsid w:val="77820775"/>
    <w:multiLevelType w:val="hybridMultilevel"/>
    <w:tmpl w:val="BF56D70C"/>
    <w:lvl w:ilvl="0" w:tplc="92E00490">
      <w:start w:val="1"/>
      <w:numFmt w:val="upperLetter"/>
      <w:lvlText w:val="%1."/>
      <w:lvlJc w:val="left"/>
      <w:pPr>
        <w:ind w:left="720" w:hanging="360"/>
      </w:pPr>
      <w:rPr>
        <w:rFonts w:hint="default"/>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8C86C3A"/>
    <w:multiLevelType w:val="hybridMultilevel"/>
    <w:tmpl w:val="3A8ED91C"/>
    <w:lvl w:ilvl="0" w:tplc="5A525200">
      <w:start w:val="1"/>
      <w:numFmt w:val="upperLetter"/>
      <w:lvlText w:val="%1."/>
      <w:lvlJc w:val="left"/>
      <w:pPr>
        <w:ind w:left="4785" w:hanging="360"/>
      </w:pPr>
      <w:rPr>
        <w:rFonts w:hint="default"/>
      </w:rPr>
    </w:lvl>
    <w:lvl w:ilvl="1" w:tplc="04090019" w:tentative="1">
      <w:start w:val="1"/>
      <w:numFmt w:val="lowerLetter"/>
      <w:lvlText w:val="%2."/>
      <w:lvlJc w:val="left"/>
      <w:pPr>
        <w:ind w:left="5505" w:hanging="360"/>
      </w:pPr>
    </w:lvl>
    <w:lvl w:ilvl="2" w:tplc="0409001B" w:tentative="1">
      <w:start w:val="1"/>
      <w:numFmt w:val="lowerRoman"/>
      <w:lvlText w:val="%3."/>
      <w:lvlJc w:val="right"/>
      <w:pPr>
        <w:ind w:left="6225" w:hanging="180"/>
      </w:pPr>
    </w:lvl>
    <w:lvl w:ilvl="3" w:tplc="0409000F" w:tentative="1">
      <w:start w:val="1"/>
      <w:numFmt w:val="decimal"/>
      <w:lvlText w:val="%4."/>
      <w:lvlJc w:val="left"/>
      <w:pPr>
        <w:ind w:left="6945" w:hanging="360"/>
      </w:pPr>
    </w:lvl>
    <w:lvl w:ilvl="4" w:tplc="04090019" w:tentative="1">
      <w:start w:val="1"/>
      <w:numFmt w:val="lowerLetter"/>
      <w:lvlText w:val="%5."/>
      <w:lvlJc w:val="left"/>
      <w:pPr>
        <w:ind w:left="7665" w:hanging="360"/>
      </w:pPr>
    </w:lvl>
    <w:lvl w:ilvl="5" w:tplc="0409001B" w:tentative="1">
      <w:start w:val="1"/>
      <w:numFmt w:val="lowerRoman"/>
      <w:lvlText w:val="%6."/>
      <w:lvlJc w:val="right"/>
      <w:pPr>
        <w:ind w:left="8385" w:hanging="180"/>
      </w:pPr>
    </w:lvl>
    <w:lvl w:ilvl="6" w:tplc="0409000F" w:tentative="1">
      <w:start w:val="1"/>
      <w:numFmt w:val="decimal"/>
      <w:lvlText w:val="%7."/>
      <w:lvlJc w:val="left"/>
      <w:pPr>
        <w:ind w:left="9105" w:hanging="360"/>
      </w:pPr>
    </w:lvl>
    <w:lvl w:ilvl="7" w:tplc="04090019" w:tentative="1">
      <w:start w:val="1"/>
      <w:numFmt w:val="lowerLetter"/>
      <w:lvlText w:val="%8."/>
      <w:lvlJc w:val="left"/>
      <w:pPr>
        <w:ind w:left="9825" w:hanging="360"/>
      </w:pPr>
    </w:lvl>
    <w:lvl w:ilvl="8" w:tplc="0409001B" w:tentative="1">
      <w:start w:val="1"/>
      <w:numFmt w:val="lowerRoman"/>
      <w:lvlText w:val="%9."/>
      <w:lvlJc w:val="right"/>
      <w:pPr>
        <w:ind w:left="10545" w:hanging="180"/>
      </w:pPr>
    </w:lvl>
  </w:abstractNum>
  <w:num w:numId="1">
    <w:abstractNumId w:val="12"/>
  </w:num>
  <w:num w:numId="2">
    <w:abstractNumId w:val="9"/>
  </w:num>
  <w:num w:numId="3">
    <w:abstractNumId w:val="7"/>
  </w:num>
  <w:num w:numId="4">
    <w:abstractNumId w:val="18"/>
  </w:num>
  <w:num w:numId="5">
    <w:abstractNumId w:val="27"/>
  </w:num>
  <w:num w:numId="6">
    <w:abstractNumId w:val="26"/>
  </w:num>
  <w:num w:numId="7">
    <w:abstractNumId w:val="16"/>
  </w:num>
  <w:num w:numId="8">
    <w:abstractNumId w:val="0"/>
  </w:num>
  <w:num w:numId="9">
    <w:abstractNumId w:val="13"/>
  </w:num>
  <w:num w:numId="10">
    <w:abstractNumId w:val="17"/>
  </w:num>
  <w:num w:numId="11">
    <w:abstractNumId w:val="4"/>
  </w:num>
  <w:num w:numId="12">
    <w:abstractNumId w:val="15"/>
  </w:num>
  <w:num w:numId="13">
    <w:abstractNumId w:val="14"/>
  </w:num>
  <w:num w:numId="14">
    <w:abstractNumId w:val="19"/>
  </w:num>
  <w:num w:numId="15">
    <w:abstractNumId w:val="21"/>
  </w:num>
  <w:num w:numId="16">
    <w:abstractNumId w:val="1"/>
  </w:num>
  <w:num w:numId="17">
    <w:abstractNumId w:val="8"/>
  </w:num>
  <w:num w:numId="18">
    <w:abstractNumId w:val="24"/>
  </w:num>
  <w:num w:numId="19">
    <w:abstractNumId w:val="25"/>
  </w:num>
  <w:num w:numId="20">
    <w:abstractNumId w:val="2"/>
  </w:num>
  <w:num w:numId="21">
    <w:abstractNumId w:val="3"/>
  </w:num>
  <w:num w:numId="22">
    <w:abstractNumId w:val="23"/>
  </w:num>
  <w:num w:numId="23">
    <w:abstractNumId w:val="20"/>
  </w:num>
  <w:num w:numId="24">
    <w:abstractNumId w:val="25"/>
    <w:lvlOverride w:ilvl="0">
      <w:startOverride w:val="1"/>
    </w:lvlOverride>
    <w:lvlOverride w:ilvl="1"/>
    <w:lvlOverride w:ilvl="2"/>
    <w:lvlOverride w:ilvl="3"/>
    <w:lvlOverride w:ilvl="4"/>
    <w:lvlOverride w:ilvl="5"/>
    <w:lvlOverride w:ilvl="6"/>
    <w:lvlOverride w:ilvl="7"/>
    <w:lvlOverride w:ilvl="8"/>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22"/>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720"/>
  <w:drawingGridHorizontalSpacing w:val="120"/>
  <w:displayHorizontalDrawingGridEvery w:val="2"/>
  <w:noPunctuationKerning/>
  <w:characterSpacingControl w:val="doNotCompress"/>
  <w:hdrShapeDefaults>
    <o:shapedefaults v:ext="edit" spidmax="2049">
      <o:colormru v:ext="edit" colors="#ddd8c2"/>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5384D"/>
    <w:rsid w:val="00000C1B"/>
    <w:rsid w:val="00000D67"/>
    <w:rsid w:val="000012CD"/>
    <w:rsid w:val="00001E3B"/>
    <w:rsid w:val="00003DE1"/>
    <w:rsid w:val="0000434C"/>
    <w:rsid w:val="00005529"/>
    <w:rsid w:val="00006DB0"/>
    <w:rsid w:val="00006EC5"/>
    <w:rsid w:val="00007901"/>
    <w:rsid w:val="00010346"/>
    <w:rsid w:val="000109DC"/>
    <w:rsid w:val="00010D69"/>
    <w:rsid w:val="000110D5"/>
    <w:rsid w:val="00011EE4"/>
    <w:rsid w:val="00012C7C"/>
    <w:rsid w:val="00013066"/>
    <w:rsid w:val="00021064"/>
    <w:rsid w:val="000214AA"/>
    <w:rsid w:val="00021AED"/>
    <w:rsid w:val="00021C0A"/>
    <w:rsid w:val="00021E82"/>
    <w:rsid w:val="00021FBF"/>
    <w:rsid w:val="00023456"/>
    <w:rsid w:val="000278F8"/>
    <w:rsid w:val="00027CDD"/>
    <w:rsid w:val="00031BA5"/>
    <w:rsid w:val="00031C3F"/>
    <w:rsid w:val="0003517D"/>
    <w:rsid w:val="000356C1"/>
    <w:rsid w:val="00036240"/>
    <w:rsid w:val="00044B59"/>
    <w:rsid w:val="00044D02"/>
    <w:rsid w:val="000454D6"/>
    <w:rsid w:val="000464EE"/>
    <w:rsid w:val="00047242"/>
    <w:rsid w:val="00052404"/>
    <w:rsid w:val="000543EB"/>
    <w:rsid w:val="000550A5"/>
    <w:rsid w:val="0005534C"/>
    <w:rsid w:val="00057926"/>
    <w:rsid w:val="00061250"/>
    <w:rsid w:val="00061AA6"/>
    <w:rsid w:val="000659C1"/>
    <w:rsid w:val="000672F0"/>
    <w:rsid w:val="00070618"/>
    <w:rsid w:val="00071F5C"/>
    <w:rsid w:val="0007265D"/>
    <w:rsid w:val="00073F95"/>
    <w:rsid w:val="000754FD"/>
    <w:rsid w:val="000762FD"/>
    <w:rsid w:val="00077C9D"/>
    <w:rsid w:val="00080668"/>
    <w:rsid w:val="00082BF7"/>
    <w:rsid w:val="0008310E"/>
    <w:rsid w:val="0008340D"/>
    <w:rsid w:val="000868D3"/>
    <w:rsid w:val="00086995"/>
    <w:rsid w:val="000871DC"/>
    <w:rsid w:val="000902F2"/>
    <w:rsid w:val="0009410E"/>
    <w:rsid w:val="00094A8D"/>
    <w:rsid w:val="000959FE"/>
    <w:rsid w:val="00095CE6"/>
    <w:rsid w:val="000978A0"/>
    <w:rsid w:val="00097DFA"/>
    <w:rsid w:val="000A117A"/>
    <w:rsid w:val="000A119A"/>
    <w:rsid w:val="000A173A"/>
    <w:rsid w:val="000A1B74"/>
    <w:rsid w:val="000A1D6B"/>
    <w:rsid w:val="000A27A0"/>
    <w:rsid w:val="000A2C4E"/>
    <w:rsid w:val="000A3397"/>
    <w:rsid w:val="000A4915"/>
    <w:rsid w:val="000A4CA9"/>
    <w:rsid w:val="000A54BF"/>
    <w:rsid w:val="000A5891"/>
    <w:rsid w:val="000A7484"/>
    <w:rsid w:val="000A7503"/>
    <w:rsid w:val="000A7E0B"/>
    <w:rsid w:val="000B042B"/>
    <w:rsid w:val="000B070B"/>
    <w:rsid w:val="000B0E4E"/>
    <w:rsid w:val="000B4EAB"/>
    <w:rsid w:val="000B5D0E"/>
    <w:rsid w:val="000B6CCB"/>
    <w:rsid w:val="000C076D"/>
    <w:rsid w:val="000C0C1E"/>
    <w:rsid w:val="000C106C"/>
    <w:rsid w:val="000C235B"/>
    <w:rsid w:val="000C44A1"/>
    <w:rsid w:val="000C54A0"/>
    <w:rsid w:val="000C5798"/>
    <w:rsid w:val="000C6E6E"/>
    <w:rsid w:val="000D085B"/>
    <w:rsid w:val="000D1A66"/>
    <w:rsid w:val="000D1B35"/>
    <w:rsid w:val="000D1D2D"/>
    <w:rsid w:val="000D1F89"/>
    <w:rsid w:val="000D2C3C"/>
    <w:rsid w:val="000D515F"/>
    <w:rsid w:val="000D5226"/>
    <w:rsid w:val="000D548D"/>
    <w:rsid w:val="000D64C9"/>
    <w:rsid w:val="000E2573"/>
    <w:rsid w:val="000E2C98"/>
    <w:rsid w:val="000E2E0C"/>
    <w:rsid w:val="000E315A"/>
    <w:rsid w:val="000E32F3"/>
    <w:rsid w:val="000E43BA"/>
    <w:rsid w:val="000E4581"/>
    <w:rsid w:val="000E7B85"/>
    <w:rsid w:val="000F3B94"/>
    <w:rsid w:val="000F3E93"/>
    <w:rsid w:val="000F5414"/>
    <w:rsid w:val="000F5C20"/>
    <w:rsid w:val="000F6203"/>
    <w:rsid w:val="000F7DF3"/>
    <w:rsid w:val="001039F8"/>
    <w:rsid w:val="00103E03"/>
    <w:rsid w:val="0010662D"/>
    <w:rsid w:val="00106A1B"/>
    <w:rsid w:val="00106F3E"/>
    <w:rsid w:val="0010768C"/>
    <w:rsid w:val="001104BF"/>
    <w:rsid w:val="001111C9"/>
    <w:rsid w:val="0011527B"/>
    <w:rsid w:val="00115432"/>
    <w:rsid w:val="00115616"/>
    <w:rsid w:val="001166E7"/>
    <w:rsid w:val="001167B3"/>
    <w:rsid w:val="00117C32"/>
    <w:rsid w:val="001204C1"/>
    <w:rsid w:val="00120DBF"/>
    <w:rsid w:val="00121966"/>
    <w:rsid w:val="00121D63"/>
    <w:rsid w:val="00121EA4"/>
    <w:rsid w:val="00123531"/>
    <w:rsid w:val="00123C75"/>
    <w:rsid w:val="00124021"/>
    <w:rsid w:val="00124600"/>
    <w:rsid w:val="00124788"/>
    <w:rsid w:val="00130A91"/>
    <w:rsid w:val="00130C72"/>
    <w:rsid w:val="0013260C"/>
    <w:rsid w:val="00132BAD"/>
    <w:rsid w:val="001346B4"/>
    <w:rsid w:val="00136621"/>
    <w:rsid w:val="00136DD1"/>
    <w:rsid w:val="0014025E"/>
    <w:rsid w:val="001417FD"/>
    <w:rsid w:val="00141E0C"/>
    <w:rsid w:val="00142C38"/>
    <w:rsid w:val="00144740"/>
    <w:rsid w:val="001457F5"/>
    <w:rsid w:val="00146F86"/>
    <w:rsid w:val="00147CDB"/>
    <w:rsid w:val="001509FB"/>
    <w:rsid w:val="00151279"/>
    <w:rsid w:val="00151CDB"/>
    <w:rsid w:val="00152628"/>
    <w:rsid w:val="00152C27"/>
    <w:rsid w:val="00153499"/>
    <w:rsid w:val="00154AE6"/>
    <w:rsid w:val="001553D5"/>
    <w:rsid w:val="00156D14"/>
    <w:rsid w:val="00160080"/>
    <w:rsid w:val="00161F6E"/>
    <w:rsid w:val="00165E0C"/>
    <w:rsid w:val="0016676A"/>
    <w:rsid w:val="0016697C"/>
    <w:rsid w:val="001670B1"/>
    <w:rsid w:val="001702EC"/>
    <w:rsid w:val="00170EA0"/>
    <w:rsid w:val="00171790"/>
    <w:rsid w:val="001748E8"/>
    <w:rsid w:val="00176D08"/>
    <w:rsid w:val="00182478"/>
    <w:rsid w:val="00182F82"/>
    <w:rsid w:val="00183058"/>
    <w:rsid w:val="00184FFC"/>
    <w:rsid w:val="00187018"/>
    <w:rsid w:val="00187247"/>
    <w:rsid w:val="0018724E"/>
    <w:rsid w:val="001902DC"/>
    <w:rsid w:val="00193AA6"/>
    <w:rsid w:val="001975A6"/>
    <w:rsid w:val="001975FE"/>
    <w:rsid w:val="001A0C10"/>
    <w:rsid w:val="001A0F6A"/>
    <w:rsid w:val="001A1B86"/>
    <w:rsid w:val="001A226A"/>
    <w:rsid w:val="001A27C8"/>
    <w:rsid w:val="001A45AC"/>
    <w:rsid w:val="001A5E17"/>
    <w:rsid w:val="001A795F"/>
    <w:rsid w:val="001A7DD4"/>
    <w:rsid w:val="001B0178"/>
    <w:rsid w:val="001B03A4"/>
    <w:rsid w:val="001B22A5"/>
    <w:rsid w:val="001B23CD"/>
    <w:rsid w:val="001B4343"/>
    <w:rsid w:val="001B52EC"/>
    <w:rsid w:val="001B5C5D"/>
    <w:rsid w:val="001B6A57"/>
    <w:rsid w:val="001B7413"/>
    <w:rsid w:val="001C097D"/>
    <w:rsid w:val="001C2482"/>
    <w:rsid w:val="001C40A0"/>
    <w:rsid w:val="001C430B"/>
    <w:rsid w:val="001C4784"/>
    <w:rsid w:val="001C678B"/>
    <w:rsid w:val="001C7141"/>
    <w:rsid w:val="001D0080"/>
    <w:rsid w:val="001D048F"/>
    <w:rsid w:val="001D06F3"/>
    <w:rsid w:val="001D1425"/>
    <w:rsid w:val="001D3EF3"/>
    <w:rsid w:val="001D3F42"/>
    <w:rsid w:val="001D444C"/>
    <w:rsid w:val="001D57A6"/>
    <w:rsid w:val="001D7549"/>
    <w:rsid w:val="001D7944"/>
    <w:rsid w:val="001D7FE3"/>
    <w:rsid w:val="001E03F8"/>
    <w:rsid w:val="001E055B"/>
    <w:rsid w:val="001E19EE"/>
    <w:rsid w:val="001E1F66"/>
    <w:rsid w:val="001E3096"/>
    <w:rsid w:val="001E32AC"/>
    <w:rsid w:val="001E51D1"/>
    <w:rsid w:val="001E5212"/>
    <w:rsid w:val="001E7277"/>
    <w:rsid w:val="001E767A"/>
    <w:rsid w:val="001E7CDF"/>
    <w:rsid w:val="001F06DE"/>
    <w:rsid w:val="001F0F88"/>
    <w:rsid w:val="001F1FD4"/>
    <w:rsid w:val="001F3E43"/>
    <w:rsid w:val="001F41A3"/>
    <w:rsid w:val="001F4E5F"/>
    <w:rsid w:val="001F573B"/>
    <w:rsid w:val="001F7893"/>
    <w:rsid w:val="00200417"/>
    <w:rsid w:val="00200B3F"/>
    <w:rsid w:val="00200BB8"/>
    <w:rsid w:val="0020433B"/>
    <w:rsid w:val="00204D17"/>
    <w:rsid w:val="0020624A"/>
    <w:rsid w:val="00207C96"/>
    <w:rsid w:val="002104AA"/>
    <w:rsid w:val="002108FE"/>
    <w:rsid w:val="00211C67"/>
    <w:rsid w:val="00212A69"/>
    <w:rsid w:val="00212D26"/>
    <w:rsid w:val="00213E48"/>
    <w:rsid w:val="0021539A"/>
    <w:rsid w:val="002158A9"/>
    <w:rsid w:val="00215A27"/>
    <w:rsid w:val="00215CE2"/>
    <w:rsid w:val="00217300"/>
    <w:rsid w:val="00220403"/>
    <w:rsid w:val="00222746"/>
    <w:rsid w:val="00223400"/>
    <w:rsid w:val="002236F3"/>
    <w:rsid w:val="002237BC"/>
    <w:rsid w:val="002267FE"/>
    <w:rsid w:val="00226AF8"/>
    <w:rsid w:val="00226E2F"/>
    <w:rsid w:val="00231C20"/>
    <w:rsid w:val="0023264D"/>
    <w:rsid w:val="00232A1A"/>
    <w:rsid w:val="00232C6A"/>
    <w:rsid w:val="00232F79"/>
    <w:rsid w:val="00234EB8"/>
    <w:rsid w:val="002355F8"/>
    <w:rsid w:val="00235E80"/>
    <w:rsid w:val="00236FE2"/>
    <w:rsid w:val="00237867"/>
    <w:rsid w:val="0024060F"/>
    <w:rsid w:val="00240750"/>
    <w:rsid w:val="00241540"/>
    <w:rsid w:val="00242607"/>
    <w:rsid w:val="00243212"/>
    <w:rsid w:val="0024374D"/>
    <w:rsid w:val="00244BAF"/>
    <w:rsid w:val="00245099"/>
    <w:rsid w:val="00245CB3"/>
    <w:rsid w:val="00246630"/>
    <w:rsid w:val="00246B87"/>
    <w:rsid w:val="00246F55"/>
    <w:rsid w:val="00250031"/>
    <w:rsid w:val="00251ADB"/>
    <w:rsid w:val="00251AF2"/>
    <w:rsid w:val="00253341"/>
    <w:rsid w:val="00253457"/>
    <w:rsid w:val="00253DCB"/>
    <w:rsid w:val="00255B58"/>
    <w:rsid w:val="00256202"/>
    <w:rsid w:val="00256233"/>
    <w:rsid w:val="00256F32"/>
    <w:rsid w:val="002601DA"/>
    <w:rsid w:val="00261BF2"/>
    <w:rsid w:val="00261E99"/>
    <w:rsid w:val="002636FB"/>
    <w:rsid w:val="00264BDE"/>
    <w:rsid w:val="00265239"/>
    <w:rsid w:val="00265A64"/>
    <w:rsid w:val="00265EC7"/>
    <w:rsid w:val="00267163"/>
    <w:rsid w:val="0027131D"/>
    <w:rsid w:val="00274966"/>
    <w:rsid w:val="00274CB2"/>
    <w:rsid w:val="00274E41"/>
    <w:rsid w:val="00275E52"/>
    <w:rsid w:val="00275E79"/>
    <w:rsid w:val="0027640D"/>
    <w:rsid w:val="00276A90"/>
    <w:rsid w:val="00280734"/>
    <w:rsid w:val="002820BB"/>
    <w:rsid w:val="00282F8D"/>
    <w:rsid w:val="0028498E"/>
    <w:rsid w:val="002866A8"/>
    <w:rsid w:val="002870D2"/>
    <w:rsid w:val="00287645"/>
    <w:rsid w:val="002912DD"/>
    <w:rsid w:val="0029204D"/>
    <w:rsid w:val="0029373B"/>
    <w:rsid w:val="002939EB"/>
    <w:rsid w:val="0029450E"/>
    <w:rsid w:val="00295167"/>
    <w:rsid w:val="0029534C"/>
    <w:rsid w:val="00296112"/>
    <w:rsid w:val="002963F9"/>
    <w:rsid w:val="00297055"/>
    <w:rsid w:val="002A0C59"/>
    <w:rsid w:val="002A0DE1"/>
    <w:rsid w:val="002A23E1"/>
    <w:rsid w:val="002B23FF"/>
    <w:rsid w:val="002B29E2"/>
    <w:rsid w:val="002B41E7"/>
    <w:rsid w:val="002B4D2F"/>
    <w:rsid w:val="002B4E00"/>
    <w:rsid w:val="002B588C"/>
    <w:rsid w:val="002B5DCD"/>
    <w:rsid w:val="002B6135"/>
    <w:rsid w:val="002B7361"/>
    <w:rsid w:val="002C0FDD"/>
    <w:rsid w:val="002C1A01"/>
    <w:rsid w:val="002C246E"/>
    <w:rsid w:val="002C2471"/>
    <w:rsid w:val="002C24FD"/>
    <w:rsid w:val="002C3321"/>
    <w:rsid w:val="002D109F"/>
    <w:rsid w:val="002D2A62"/>
    <w:rsid w:val="002D5434"/>
    <w:rsid w:val="002D6BBB"/>
    <w:rsid w:val="002D6C20"/>
    <w:rsid w:val="002D7977"/>
    <w:rsid w:val="002E174C"/>
    <w:rsid w:val="002E17F3"/>
    <w:rsid w:val="002E367B"/>
    <w:rsid w:val="002E4FD5"/>
    <w:rsid w:val="002E60DC"/>
    <w:rsid w:val="002F10B5"/>
    <w:rsid w:val="002F1743"/>
    <w:rsid w:val="002F1852"/>
    <w:rsid w:val="002F1AD5"/>
    <w:rsid w:val="002F1CB7"/>
    <w:rsid w:val="002F2CC3"/>
    <w:rsid w:val="002F2CCB"/>
    <w:rsid w:val="002F42F1"/>
    <w:rsid w:val="002F7848"/>
    <w:rsid w:val="002F7FBC"/>
    <w:rsid w:val="00300250"/>
    <w:rsid w:val="0030074C"/>
    <w:rsid w:val="003042C0"/>
    <w:rsid w:val="003048D4"/>
    <w:rsid w:val="00305785"/>
    <w:rsid w:val="00307B25"/>
    <w:rsid w:val="0031043D"/>
    <w:rsid w:val="00310F78"/>
    <w:rsid w:val="003123FC"/>
    <w:rsid w:val="00313080"/>
    <w:rsid w:val="00315E12"/>
    <w:rsid w:val="003201B7"/>
    <w:rsid w:val="003223DF"/>
    <w:rsid w:val="00325806"/>
    <w:rsid w:val="0032605E"/>
    <w:rsid w:val="00326121"/>
    <w:rsid w:val="00332B64"/>
    <w:rsid w:val="00332D0A"/>
    <w:rsid w:val="0033301C"/>
    <w:rsid w:val="00334631"/>
    <w:rsid w:val="00334BFF"/>
    <w:rsid w:val="00334EE1"/>
    <w:rsid w:val="003354E1"/>
    <w:rsid w:val="00335DF2"/>
    <w:rsid w:val="00340140"/>
    <w:rsid w:val="00340D58"/>
    <w:rsid w:val="00341F49"/>
    <w:rsid w:val="00342682"/>
    <w:rsid w:val="00342E4E"/>
    <w:rsid w:val="003438E5"/>
    <w:rsid w:val="003440F7"/>
    <w:rsid w:val="00345197"/>
    <w:rsid w:val="00351112"/>
    <w:rsid w:val="0035360F"/>
    <w:rsid w:val="00354CF4"/>
    <w:rsid w:val="00355764"/>
    <w:rsid w:val="00356249"/>
    <w:rsid w:val="00356D27"/>
    <w:rsid w:val="0035737C"/>
    <w:rsid w:val="0036066B"/>
    <w:rsid w:val="00363B53"/>
    <w:rsid w:val="00364258"/>
    <w:rsid w:val="003673C5"/>
    <w:rsid w:val="00370361"/>
    <w:rsid w:val="0037079D"/>
    <w:rsid w:val="00370D51"/>
    <w:rsid w:val="003715DE"/>
    <w:rsid w:val="003723BB"/>
    <w:rsid w:val="0037308E"/>
    <w:rsid w:val="00374685"/>
    <w:rsid w:val="00374C14"/>
    <w:rsid w:val="003775EE"/>
    <w:rsid w:val="00380E36"/>
    <w:rsid w:val="00381B58"/>
    <w:rsid w:val="00383F88"/>
    <w:rsid w:val="00384586"/>
    <w:rsid w:val="0038566C"/>
    <w:rsid w:val="00386B77"/>
    <w:rsid w:val="00386F18"/>
    <w:rsid w:val="00387443"/>
    <w:rsid w:val="00387973"/>
    <w:rsid w:val="00387A54"/>
    <w:rsid w:val="003924CF"/>
    <w:rsid w:val="00392897"/>
    <w:rsid w:val="00392DB5"/>
    <w:rsid w:val="00392DE2"/>
    <w:rsid w:val="0039526D"/>
    <w:rsid w:val="00397CB6"/>
    <w:rsid w:val="003A2ABD"/>
    <w:rsid w:val="003A3E1A"/>
    <w:rsid w:val="003A3E48"/>
    <w:rsid w:val="003A47F7"/>
    <w:rsid w:val="003A4FC6"/>
    <w:rsid w:val="003A4FE5"/>
    <w:rsid w:val="003A5A34"/>
    <w:rsid w:val="003A7268"/>
    <w:rsid w:val="003B0360"/>
    <w:rsid w:val="003B0A3B"/>
    <w:rsid w:val="003B0A77"/>
    <w:rsid w:val="003B0FBF"/>
    <w:rsid w:val="003B1309"/>
    <w:rsid w:val="003B172D"/>
    <w:rsid w:val="003B1B6D"/>
    <w:rsid w:val="003B1DEA"/>
    <w:rsid w:val="003B3DD2"/>
    <w:rsid w:val="003B5BBE"/>
    <w:rsid w:val="003B6332"/>
    <w:rsid w:val="003B6572"/>
    <w:rsid w:val="003B70D6"/>
    <w:rsid w:val="003C2F55"/>
    <w:rsid w:val="003C32C0"/>
    <w:rsid w:val="003C3B7E"/>
    <w:rsid w:val="003C4063"/>
    <w:rsid w:val="003C45D5"/>
    <w:rsid w:val="003C5456"/>
    <w:rsid w:val="003C55B5"/>
    <w:rsid w:val="003C6C13"/>
    <w:rsid w:val="003C6F17"/>
    <w:rsid w:val="003C75A8"/>
    <w:rsid w:val="003C7BE9"/>
    <w:rsid w:val="003C7D20"/>
    <w:rsid w:val="003C7D42"/>
    <w:rsid w:val="003C7F42"/>
    <w:rsid w:val="003D09ED"/>
    <w:rsid w:val="003D3061"/>
    <w:rsid w:val="003D5780"/>
    <w:rsid w:val="003D5836"/>
    <w:rsid w:val="003E04D7"/>
    <w:rsid w:val="003E05D2"/>
    <w:rsid w:val="003E0813"/>
    <w:rsid w:val="003E0C97"/>
    <w:rsid w:val="003E2BC6"/>
    <w:rsid w:val="003E4C91"/>
    <w:rsid w:val="003E7641"/>
    <w:rsid w:val="003F2521"/>
    <w:rsid w:val="003F7243"/>
    <w:rsid w:val="003F7781"/>
    <w:rsid w:val="003F77FC"/>
    <w:rsid w:val="003F78B3"/>
    <w:rsid w:val="00400567"/>
    <w:rsid w:val="004005C9"/>
    <w:rsid w:val="00401F5F"/>
    <w:rsid w:val="00403B36"/>
    <w:rsid w:val="004065AB"/>
    <w:rsid w:val="00410046"/>
    <w:rsid w:val="004106C4"/>
    <w:rsid w:val="004134C8"/>
    <w:rsid w:val="00413FD3"/>
    <w:rsid w:val="004147AD"/>
    <w:rsid w:val="00414ABE"/>
    <w:rsid w:val="004204FF"/>
    <w:rsid w:val="004216BA"/>
    <w:rsid w:val="00421CCA"/>
    <w:rsid w:val="00421D46"/>
    <w:rsid w:val="00423119"/>
    <w:rsid w:val="004236F1"/>
    <w:rsid w:val="004248FB"/>
    <w:rsid w:val="0042707D"/>
    <w:rsid w:val="0042766C"/>
    <w:rsid w:val="00427EC2"/>
    <w:rsid w:val="004305EC"/>
    <w:rsid w:val="00430709"/>
    <w:rsid w:val="0043078A"/>
    <w:rsid w:val="00431449"/>
    <w:rsid w:val="0043653E"/>
    <w:rsid w:val="004416F5"/>
    <w:rsid w:val="004419AC"/>
    <w:rsid w:val="00442B73"/>
    <w:rsid w:val="00443D4A"/>
    <w:rsid w:val="00444A9B"/>
    <w:rsid w:val="0044679B"/>
    <w:rsid w:val="0044702A"/>
    <w:rsid w:val="00447B54"/>
    <w:rsid w:val="00447E40"/>
    <w:rsid w:val="0045140D"/>
    <w:rsid w:val="00454939"/>
    <w:rsid w:val="0045554A"/>
    <w:rsid w:val="00455F70"/>
    <w:rsid w:val="00456AD2"/>
    <w:rsid w:val="00456E74"/>
    <w:rsid w:val="00460B4F"/>
    <w:rsid w:val="0046222F"/>
    <w:rsid w:val="004627F9"/>
    <w:rsid w:val="0046356C"/>
    <w:rsid w:val="00471706"/>
    <w:rsid w:val="00471711"/>
    <w:rsid w:val="00473487"/>
    <w:rsid w:val="0047416D"/>
    <w:rsid w:val="00474FB3"/>
    <w:rsid w:val="00475729"/>
    <w:rsid w:val="00475870"/>
    <w:rsid w:val="00475B7A"/>
    <w:rsid w:val="004765D3"/>
    <w:rsid w:val="00480626"/>
    <w:rsid w:val="00480DB2"/>
    <w:rsid w:val="00480FBC"/>
    <w:rsid w:val="00481CAF"/>
    <w:rsid w:val="00481F77"/>
    <w:rsid w:val="004820BB"/>
    <w:rsid w:val="00483748"/>
    <w:rsid w:val="00483A5C"/>
    <w:rsid w:val="00483B85"/>
    <w:rsid w:val="0048418A"/>
    <w:rsid w:val="00485108"/>
    <w:rsid w:val="0048555C"/>
    <w:rsid w:val="004863E2"/>
    <w:rsid w:val="0049050F"/>
    <w:rsid w:val="0049137C"/>
    <w:rsid w:val="004923DC"/>
    <w:rsid w:val="00492E11"/>
    <w:rsid w:val="004934B9"/>
    <w:rsid w:val="004952FE"/>
    <w:rsid w:val="00495D56"/>
    <w:rsid w:val="004965E1"/>
    <w:rsid w:val="004A0781"/>
    <w:rsid w:val="004A0917"/>
    <w:rsid w:val="004A098E"/>
    <w:rsid w:val="004A0D26"/>
    <w:rsid w:val="004A51DD"/>
    <w:rsid w:val="004A56B1"/>
    <w:rsid w:val="004A720A"/>
    <w:rsid w:val="004B0246"/>
    <w:rsid w:val="004B0C44"/>
    <w:rsid w:val="004B1EEB"/>
    <w:rsid w:val="004B55ED"/>
    <w:rsid w:val="004B6BE2"/>
    <w:rsid w:val="004B77AE"/>
    <w:rsid w:val="004C08FE"/>
    <w:rsid w:val="004C700A"/>
    <w:rsid w:val="004C7C81"/>
    <w:rsid w:val="004C7F9A"/>
    <w:rsid w:val="004D0BB4"/>
    <w:rsid w:val="004D0D2C"/>
    <w:rsid w:val="004D26B9"/>
    <w:rsid w:val="004D2CAE"/>
    <w:rsid w:val="004D4576"/>
    <w:rsid w:val="004D47D8"/>
    <w:rsid w:val="004D71B4"/>
    <w:rsid w:val="004D76AD"/>
    <w:rsid w:val="004D797D"/>
    <w:rsid w:val="004E0B4A"/>
    <w:rsid w:val="004E0EEF"/>
    <w:rsid w:val="004E677B"/>
    <w:rsid w:val="004E78A6"/>
    <w:rsid w:val="004E78F3"/>
    <w:rsid w:val="004E7CB9"/>
    <w:rsid w:val="004F0A47"/>
    <w:rsid w:val="004F1655"/>
    <w:rsid w:val="004F30AF"/>
    <w:rsid w:val="004F339C"/>
    <w:rsid w:val="004F4A26"/>
    <w:rsid w:val="004F57F4"/>
    <w:rsid w:val="004F6E49"/>
    <w:rsid w:val="004F70AA"/>
    <w:rsid w:val="004F73F9"/>
    <w:rsid w:val="005002EC"/>
    <w:rsid w:val="00500BAC"/>
    <w:rsid w:val="00503238"/>
    <w:rsid w:val="00503C61"/>
    <w:rsid w:val="00504A95"/>
    <w:rsid w:val="00504AD7"/>
    <w:rsid w:val="00505C2C"/>
    <w:rsid w:val="00505F67"/>
    <w:rsid w:val="00506E3C"/>
    <w:rsid w:val="005070C0"/>
    <w:rsid w:val="0051165A"/>
    <w:rsid w:val="00511945"/>
    <w:rsid w:val="005129B2"/>
    <w:rsid w:val="00512CEA"/>
    <w:rsid w:val="00512F63"/>
    <w:rsid w:val="0051379A"/>
    <w:rsid w:val="00513DF4"/>
    <w:rsid w:val="00520A43"/>
    <w:rsid w:val="00523BBD"/>
    <w:rsid w:val="00525CDA"/>
    <w:rsid w:val="005277C2"/>
    <w:rsid w:val="00531B6F"/>
    <w:rsid w:val="00531E1D"/>
    <w:rsid w:val="00532D7F"/>
    <w:rsid w:val="00534418"/>
    <w:rsid w:val="00534446"/>
    <w:rsid w:val="00535589"/>
    <w:rsid w:val="00535693"/>
    <w:rsid w:val="00536733"/>
    <w:rsid w:val="00542A7D"/>
    <w:rsid w:val="005448BF"/>
    <w:rsid w:val="00544C40"/>
    <w:rsid w:val="00545B6D"/>
    <w:rsid w:val="005465CF"/>
    <w:rsid w:val="0054690D"/>
    <w:rsid w:val="005470E5"/>
    <w:rsid w:val="0054731C"/>
    <w:rsid w:val="0055015C"/>
    <w:rsid w:val="0055050A"/>
    <w:rsid w:val="0055152E"/>
    <w:rsid w:val="005518FD"/>
    <w:rsid w:val="00551A16"/>
    <w:rsid w:val="00552053"/>
    <w:rsid w:val="00552BD9"/>
    <w:rsid w:val="005539A4"/>
    <w:rsid w:val="00554BAF"/>
    <w:rsid w:val="0055595F"/>
    <w:rsid w:val="00555A1B"/>
    <w:rsid w:val="005564E0"/>
    <w:rsid w:val="005576C8"/>
    <w:rsid w:val="00557EC8"/>
    <w:rsid w:val="00561D25"/>
    <w:rsid w:val="00561E3B"/>
    <w:rsid w:val="005620EF"/>
    <w:rsid w:val="00563556"/>
    <w:rsid w:val="00563C61"/>
    <w:rsid w:val="00563FA6"/>
    <w:rsid w:val="00567896"/>
    <w:rsid w:val="00567A6B"/>
    <w:rsid w:val="00570623"/>
    <w:rsid w:val="00572122"/>
    <w:rsid w:val="00572C85"/>
    <w:rsid w:val="00573631"/>
    <w:rsid w:val="005769D6"/>
    <w:rsid w:val="00580150"/>
    <w:rsid w:val="00580A74"/>
    <w:rsid w:val="00584771"/>
    <w:rsid w:val="00586B33"/>
    <w:rsid w:val="00586DF9"/>
    <w:rsid w:val="00587C29"/>
    <w:rsid w:val="00590D17"/>
    <w:rsid w:val="005919C7"/>
    <w:rsid w:val="00592872"/>
    <w:rsid w:val="00593BDC"/>
    <w:rsid w:val="0059478B"/>
    <w:rsid w:val="00594CCC"/>
    <w:rsid w:val="005971E8"/>
    <w:rsid w:val="005A08DD"/>
    <w:rsid w:val="005A1BD5"/>
    <w:rsid w:val="005A2374"/>
    <w:rsid w:val="005A4F1A"/>
    <w:rsid w:val="005A6EDB"/>
    <w:rsid w:val="005A7102"/>
    <w:rsid w:val="005B0889"/>
    <w:rsid w:val="005B0ED5"/>
    <w:rsid w:val="005B1619"/>
    <w:rsid w:val="005B31FE"/>
    <w:rsid w:val="005B41FB"/>
    <w:rsid w:val="005B4233"/>
    <w:rsid w:val="005B5F66"/>
    <w:rsid w:val="005B6316"/>
    <w:rsid w:val="005B7131"/>
    <w:rsid w:val="005C0238"/>
    <w:rsid w:val="005C0901"/>
    <w:rsid w:val="005C2997"/>
    <w:rsid w:val="005C54C5"/>
    <w:rsid w:val="005C7074"/>
    <w:rsid w:val="005D108D"/>
    <w:rsid w:val="005D1C1B"/>
    <w:rsid w:val="005D2F3F"/>
    <w:rsid w:val="005D45AE"/>
    <w:rsid w:val="005D5A9E"/>
    <w:rsid w:val="005D7385"/>
    <w:rsid w:val="005D7C4B"/>
    <w:rsid w:val="005E0459"/>
    <w:rsid w:val="005E075C"/>
    <w:rsid w:val="005E181B"/>
    <w:rsid w:val="005E382A"/>
    <w:rsid w:val="005E3BB7"/>
    <w:rsid w:val="005E3E65"/>
    <w:rsid w:val="005E708D"/>
    <w:rsid w:val="005F0878"/>
    <w:rsid w:val="005F1644"/>
    <w:rsid w:val="005F190A"/>
    <w:rsid w:val="005F3B5B"/>
    <w:rsid w:val="005F44AD"/>
    <w:rsid w:val="005F65E4"/>
    <w:rsid w:val="005F6ECD"/>
    <w:rsid w:val="005F7C3E"/>
    <w:rsid w:val="005F7D56"/>
    <w:rsid w:val="00600358"/>
    <w:rsid w:val="00600B01"/>
    <w:rsid w:val="00602A08"/>
    <w:rsid w:val="0060342D"/>
    <w:rsid w:val="00606434"/>
    <w:rsid w:val="006071CE"/>
    <w:rsid w:val="00607A51"/>
    <w:rsid w:val="006106F6"/>
    <w:rsid w:val="0061107F"/>
    <w:rsid w:val="00612542"/>
    <w:rsid w:val="006147BA"/>
    <w:rsid w:val="00614A12"/>
    <w:rsid w:val="0061578E"/>
    <w:rsid w:val="006167CD"/>
    <w:rsid w:val="006176A2"/>
    <w:rsid w:val="00620104"/>
    <w:rsid w:val="006209B1"/>
    <w:rsid w:val="00620E08"/>
    <w:rsid w:val="006229A0"/>
    <w:rsid w:val="006248E2"/>
    <w:rsid w:val="00624C65"/>
    <w:rsid w:val="00625040"/>
    <w:rsid w:val="00625312"/>
    <w:rsid w:val="006265C1"/>
    <w:rsid w:val="00630D17"/>
    <w:rsid w:val="006313D0"/>
    <w:rsid w:val="00632348"/>
    <w:rsid w:val="0063259C"/>
    <w:rsid w:val="00632DCD"/>
    <w:rsid w:val="0063309B"/>
    <w:rsid w:val="00633A31"/>
    <w:rsid w:val="00634695"/>
    <w:rsid w:val="00634DE8"/>
    <w:rsid w:val="006350E3"/>
    <w:rsid w:val="0063548C"/>
    <w:rsid w:val="00636B29"/>
    <w:rsid w:val="00640CCD"/>
    <w:rsid w:val="006437A6"/>
    <w:rsid w:val="00643FB1"/>
    <w:rsid w:val="0064480D"/>
    <w:rsid w:val="00645604"/>
    <w:rsid w:val="00645A2F"/>
    <w:rsid w:val="00647494"/>
    <w:rsid w:val="00647D41"/>
    <w:rsid w:val="00652447"/>
    <w:rsid w:val="00652DCF"/>
    <w:rsid w:val="0065384D"/>
    <w:rsid w:val="0065399B"/>
    <w:rsid w:val="006542D8"/>
    <w:rsid w:val="00656012"/>
    <w:rsid w:val="00665001"/>
    <w:rsid w:val="00665854"/>
    <w:rsid w:val="00665FF1"/>
    <w:rsid w:val="00666AD6"/>
    <w:rsid w:val="00666B49"/>
    <w:rsid w:val="00670073"/>
    <w:rsid w:val="0067031F"/>
    <w:rsid w:val="0067154B"/>
    <w:rsid w:val="006721BD"/>
    <w:rsid w:val="00672EFF"/>
    <w:rsid w:val="00673588"/>
    <w:rsid w:val="006765B0"/>
    <w:rsid w:val="00676856"/>
    <w:rsid w:val="006832F3"/>
    <w:rsid w:val="0068496B"/>
    <w:rsid w:val="00687F5E"/>
    <w:rsid w:val="006930F7"/>
    <w:rsid w:val="00693725"/>
    <w:rsid w:val="00693BAD"/>
    <w:rsid w:val="00693CCE"/>
    <w:rsid w:val="0069446D"/>
    <w:rsid w:val="00694C86"/>
    <w:rsid w:val="00696CF9"/>
    <w:rsid w:val="00696FD6"/>
    <w:rsid w:val="006A0B98"/>
    <w:rsid w:val="006A156E"/>
    <w:rsid w:val="006A276D"/>
    <w:rsid w:val="006A3D81"/>
    <w:rsid w:val="006A4AE7"/>
    <w:rsid w:val="006A5185"/>
    <w:rsid w:val="006A5700"/>
    <w:rsid w:val="006A58B3"/>
    <w:rsid w:val="006A6AA6"/>
    <w:rsid w:val="006A72FF"/>
    <w:rsid w:val="006A7625"/>
    <w:rsid w:val="006B0730"/>
    <w:rsid w:val="006B0F0C"/>
    <w:rsid w:val="006B1545"/>
    <w:rsid w:val="006B1C79"/>
    <w:rsid w:val="006B1CD2"/>
    <w:rsid w:val="006B2A20"/>
    <w:rsid w:val="006B4FED"/>
    <w:rsid w:val="006B594B"/>
    <w:rsid w:val="006B74CB"/>
    <w:rsid w:val="006C08B9"/>
    <w:rsid w:val="006C144B"/>
    <w:rsid w:val="006C1EDF"/>
    <w:rsid w:val="006C2313"/>
    <w:rsid w:val="006C30F0"/>
    <w:rsid w:val="006C31B7"/>
    <w:rsid w:val="006C4CFB"/>
    <w:rsid w:val="006C5C54"/>
    <w:rsid w:val="006C71C6"/>
    <w:rsid w:val="006C7ABC"/>
    <w:rsid w:val="006D00F8"/>
    <w:rsid w:val="006D138F"/>
    <w:rsid w:val="006D150F"/>
    <w:rsid w:val="006D2785"/>
    <w:rsid w:val="006D2892"/>
    <w:rsid w:val="006D37AD"/>
    <w:rsid w:val="006D3A66"/>
    <w:rsid w:val="006D4268"/>
    <w:rsid w:val="006D4C51"/>
    <w:rsid w:val="006D4D86"/>
    <w:rsid w:val="006D500B"/>
    <w:rsid w:val="006D5606"/>
    <w:rsid w:val="006D57D1"/>
    <w:rsid w:val="006E2139"/>
    <w:rsid w:val="006E2601"/>
    <w:rsid w:val="006E31BE"/>
    <w:rsid w:val="006E401B"/>
    <w:rsid w:val="006E45EF"/>
    <w:rsid w:val="006E4625"/>
    <w:rsid w:val="006E56CA"/>
    <w:rsid w:val="006E5D1E"/>
    <w:rsid w:val="006E616F"/>
    <w:rsid w:val="006E6307"/>
    <w:rsid w:val="006F09BC"/>
    <w:rsid w:val="006F0B52"/>
    <w:rsid w:val="006F0C04"/>
    <w:rsid w:val="006F12E7"/>
    <w:rsid w:val="006F1644"/>
    <w:rsid w:val="006F190F"/>
    <w:rsid w:val="006F19EE"/>
    <w:rsid w:val="006F406A"/>
    <w:rsid w:val="006F42E0"/>
    <w:rsid w:val="006F5665"/>
    <w:rsid w:val="006F66A2"/>
    <w:rsid w:val="00701665"/>
    <w:rsid w:val="00702370"/>
    <w:rsid w:val="00704C4D"/>
    <w:rsid w:val="00705526"/>
    <w:rsid w:val="00706145"/>
    <w:rsid w:val="00706156"/>
    <w:rsid w:val="007077F7"/>
    <w:rsid w:val="00707CE3"/>
    <w:rsid w:val="00710014"/>
    <w:rsid w:val="007101FC"/>
    <w:rsid w:val="00710804"/>
    <w:rsid w:val="0071083D"/>
    <w:rsid w:val="00710EFF"/>
    <w:rsid w:val="00712E51"/>
    <w:rsid w:val="007140BA"/>
    <w:rsid w:val="0071522B"/>
    <w:rsid w:val="00715930"/>
    <w:rsid w:val="0071675D"/>
    <w:rsid w:val="0071677E"/>
    <w:rsid w:val="00720F34"/>
    <w:rsid w:val="007239C4"/>
    <w:rsid w:val="00724A37"/>
    <w:rsid w:val="007252BB"/>
    <w:rsid w:val="00726047"/>
    <w:rsid w:val="00726C51"/>
    <w:rsid w:val="007278A8"/>
    <w:rsid w:val="00730B44"/>
    <w:rsid w:val="007319CA"/>
    <w:rsid w:val="007319FD"/>
    <w:rsid w:val="00731CF7"/>
    <w:rsid w:val="00731FB9"/>
    <w:rsid w:val="00732D1D"/>
    <w:rsid w:val="00733061"/>
    <w:rsid w:val="0073314F"/>
    <w:rsid w:val="00733CAD"/>
    <w:rsid w:val="00733CD1"/>
    <w:rsid w:val="007369DB"/>
    <w:rsid w:val="0074015F"/>
    <w:rsid w:val="00740C5C"/>
    <w:rsid w:val="0074101B"/>
    <w:rsid w:val="00742669"/>
    <w:rsid w:val="007455F5"/>
    <w:rsid w:val="0074712E"/>
    <w:rsid w:val="00750AE7"/>
    <w:rsid w:val="00751007"/>
    <w:rsid w:val="00751966"/>
    <w:rsid w:val="00752263"/>
    <w:rsid w:val="00752F1F"/>
    <w:rsid w:val="00754883"/>
    <w:rsid w:val="00754B11"/>
    <w:rsid w:val="00761609"/>
    <w:rsid w:val="00762519"/>
    <w:rsid w:val="00763A28"/>
    <w:rsid w:val="00763F3B"/>
    <w:rsid w:val="00764630"/>
    <w:rsid w:val="007702DF"/>
    <w:rsid w:val="00771EFF"/>
    <w:rsid w:val="00772284"/>
    <w:rsid w:val="00774608"/>
    <w:rsid w:val="007746B1"/>
    <w:rsid w:val="007753BA"/>
    <w:rsid w:val="00776019"/>
    <w:rsid w:val="00776F08"/>
    <w:rsid w:val="00780387"/>
    <w:rsid w:val="00780ED1"/>
    <w:rsid w:val="00781146"/>
    <w:rsid w:val="00782E6A"/>
    <w:rsid w:val="007836BD"/>
    <w:rsid w:val="007838BE"/>
    <w:rsid w:val="0078544B"/>
    <w:rsid w:val="007907E0"/>
    <w:rsid w:val="0079084F"/>
    <w:rsid w:val="00791770"/>
    <w:rsid w:val="00791810"/>
    <w:rsid w:val="00791ADC"/>
    <w:rsid w:val="00791D06"/>
    <w:rsid w:val="0079510B"/>
    <w:rsid w:val="00795664"/>
    <w:rsid w:val="007957C0"/>
    <w:rsid w:val="00796BAC"/>
    <w:rsid w:val="007974B2"/>
    <w:rsid w:val="00797554"/>
    <w:rsid w:val="007A04DC"/>
    <w:rsid w:val="007A0E3E"/>
    <w:rsid w:val="007A2578"/>
    <w:rsid w:val="007A306C"/>
    <w:rsid w:val="007A364E"/>
    <w:rsid w:val="007A4443"/>
    <w:rsid w:val="007A44E5"/>
    <w:rsid w:val="007A4742"/>
    <w:rsid w:val="007A5B56"/>
    <w:rsid w:val="007A5F96"/>
    <w:rsid w:val="007B0482"/>
    <w:rsid w:val="007B22FE"/>
    <w:rsid w:val="007B56BA"/>
    <w:rsid w:val="007B6E5E"/>
    <w:rsid w:val="007B71C6"/>
    <w:rsid w:val="007B7D9E"/>
    <w:rsid w:val="007C0E8B"/>
    <w:rsid w:val="007C191C"/>
    <w:rsid w:val="007C6562"/>
    <w:rsid w:val="007C7A7E"/>
    <w:rsid w:val="007C7B9A"/>
    <w:rsid w:val="007D00E2"/>
    <w:rsid w:val="007D0108"/>
    <w:rsid w:val="007D074D"/>
    <w:rsid w:val="007D0E06"/>
    <w:rsid w:val="007D1325"/>
    <w:rsid w:val="007D1DA0"/>
    <w:rsid w:val="007D1DA3"/>
    <w:rsid w:val="007D7F44"/>
    <w:rsid w:val="007E1465"/>
    <w:rsid w:val="007E28BB"/>
    <w:rsid w:val="007E2B4E"/>
    <w:rsid w:val="007E4094"/>
    <w:rsid w:val="007E4C82"/>
    <w:rsid w:val="007E6AAB"/>
    <w:rsid w:val="007E7EE2"/>
    <w:rsid w:val="007F22E4"/>
    <w:rsid w:val="007F3F1A"/>
    <w:rsid w:val="00800D43"/>
    <w:rsid w:val="0080192A"/>
    <w:rsid w:val="00801955"/>
    <w:rsid w:val="0080237A"/>
    <w:rsid w:val="008028E2"/>
    <w:rsid w:val="00803604"/>
    <w:rsid w:val="00803F9E"/>
    <w:rsid w:val="0080422E"/>
    <w:rsid w:val="008048D1"/>
    <w:rsid w:val="00807DDF"/>
    <w:rsid w:val="008125A4"/>
    <w:rsid w:val="00814C49"/>
    <w:rsid w:val="00814E32"/>
    <w:rsid w:val="008156BC"/>
    <w:rsid w:val="008166CE"/>
    <w:rsid w:val="00820DEF"/>
    <w:rsid w:val="00821D4D"/>
    <w:rsid w:val="0082339A"/>
    <w:rsid w:val="00823DD7"/>
    <w:rsid w:val="00825329"/>
    <w:rsid w:val="00826558"/>
    <w:rsid w:val="008274DE"/>
    <w:rsid w:val="00827623"/>
    <w:rsid w:val="008311B8"/>
    <w:rsid w:val="00833DAF"/>
    <w:rsid w:val="00834390"/>
    <w:rsid w:val="00840DD9"/>
    <w:rsid w:val="008422C0"/>
    <w:rsid w:val="00843E69"/>
    <w:rsid w:val="00847FDA"/>
    <w:rsid w:val="0085003D"/>
    <w:rsid w:val="008500D3"/>
    <w:rsid w:val="00853382"/>
    <w:rsid w:val="00853385"/>
    <w:rsid w:val="00854029"/>
    <w:rsid w:val="00855C85"/>
    <w:rsid w:val="00855E7C"/>
    <w:rsid w:val="008567E3"/>
    <w:rsid w:val="00856860"/>
    <w:rsid w:val="008568F3"/>
    <w:rsid w:val="00857E50"/>
    <w:rsid w:val="00861E94"/>
    <w:rsid w:val="00862AE2"/>
    <w:rsid w:val="0086339B"/>
    <w:rsid w:val="00863785"/>
    <w:rsid w:val="00864698"/>
    <w:rsid w:val="00865AF8"/>
    <w:rsid w:val="00866A33"/>
    <w:rsid w:val="00866B44"/>
    <w:rsid w:val="00867F02"/>
    <w:rsid w:val="00871E87"/>
    <w:rsid w:val="00873C95"/>
    <w:rsid w:val="00874E95"/>
    <w:rsid w:val="008757BA"/>
    <w:rsid w:val="00875DBE"/>
    <w:rsid w:val="00876400"/>
    <w:rsid w:val="00876692"/>
    <w:rsid w:val="00876DA7"/>
    <w:rsid w:val="008773EB"/>
    <w:rsid w:val="00877A5D"/>
    <w:rsid w:val="00880780"/>
    <w:rsid w:val="00881633"/>
    <w:rsid w:val="00881734"/>
    <w:rsid w:val="00883540"/>
    <w:rsid w:val="00883A62"/>
    <w:rsid w:val="00883EBF"/>
    <w:rsid w:val="00884776"/>
    <w:rsid w:val="008854AC"/>
    <w:rsid w:val="00886DB9"/>
    <w:rsid w:val="00890933"/>
    <w:rsid w:val="00890C84"/>
    <w:rsid w:val="00891582"/>
    <w:rsid w:val="00892060"/>
    <w:rsid w:val="008922C4"/>
    <w:rsid w:val="00892F8F"/>
    <w:rsid w:val="00894399"/>
    <w:rsid w:val="008956A9"/>
    <w:rsid w:val="0089648F"/>
    <w:rsid w:val="00896709"/>
    <w:rsid w:val="008973E1"/>
    <w:rsid w:val="008A2123"/>
    <w:rsid w:val="008A2A1F"/>
    <w:rsid w:val="008A3BE1"/>
    <w:rsid w:val="008A3C2B"/>
    <w:rsid w:val="008A543C"/>
    <w:rsid w:val="008A63CF"/>
    <w:rsid w:val="008A7370"/>
    <w:rsid w:val="008A74DD"/>
    <w:rsid w:val="008A7811"/>
    <w:rsid w:val="008A7993"/>
    <w:rsid w:val="008B0464"/>
    <w:rsid w:val="008B06C1"/>
    <w:rsid w:val="008B5193"/>
    <w:rsid w:val="008B534B"/>
    <w:rsid w:val="008B5B57"/>
    <w:rsid w:val="008B626B"/>
    <w:rsid w:val="008B6472"/>
    <w:rsid w:val="008B79BF"/>
    <w:rsid w:val="008C0972"/>
    <w:rsid w:val="008C0D5B"/>
    <w:rsid w:val="008C2DF1"/>
    <w:rsid w:val="008C7283"/>
    <w:rsid w:val="008C7421"/>
    <w:rsid w:val="008D0161"/>
    <w:rsid w:val="008D082D"/>
    <w:rsid w:val="008D111C"/>
    <w:rsid w:val="008D226E"/>
    <w:rsid w:val="008D3674"/>
    <w:rsid w:val="008D37FE"/>
    <w:rsid w:val="008D43BA"/>
    <w:rsid w:val="008D498F"/>
    <w:rsid w:val="008D50A5"/>
    <w:rsid w:val="008D522B"/>
    <w:rsid w:val="008D52A2"/>
    <w:rsid w:val="008D59FD"/>
    <w:rsid w:val="008D6F49"/>
    <w:rsid w:val="008D7737"/>
    <w:rsid w:val="008E03A7"/>
    <w:rsid w:val="008E1BD0"/>
    <w:rsid w:val="008E2075"/>
    <w:rsid w:val="008E24C6"/>
    <w:rsid w:val="008E270F"/>
    <w:rsid w:val="008E29DA"/>
    <w:rsid w:val="008E329C"/>
    <w:rsid w:val="008E346C"/>
    <w:rsid w:val="008E400E"/>
    <w:rsid w:val="008E6170"/>
    <w:rsid w:val="008E65AD"/>
    <w:rsid w:val="008E77A5"/>
    <w:rsid w:val="008E7C1B"/>
    <w:rsid w:val="008F2BFF"/>
    <w:rsid w:val="008F5F37"/>
    <w:rsid w:val="008F70C6"/>
    <w:rsid w:val="00904967"/>
    <w:rsid w:val="00905B3E"/>
    <w:rsid w:val="00906793"/>
    <w:rsid w:val="00906D84"/>
    <w:rsid w:val="00906DAE"/>
    <w:rsid w:val="00907157"/>
    <w:rsid w:val="0091055E"/>
    <w:rsid w:val="00913DA1"/>
    <w:rsid w:val="00914F5B"/>
    <w:rsid w:val="00916653"/>
    <w:rsid w:val="0092094A"/>
    <w:rsid w:val="0092124C"/>
    <w:rsid w:val="0092245F"/>
    <w:rsid w:val="00922ACF"/>
    <w:rsid w:val="0092397A"/>
    <w:rsid w:val="00923A8E"/>
    <w:rsid w:val="009248F3"/>
    <w:rsid w:val="0092622F"/>
    <w:rsid w:val="009264F8"/>
    <w:rsid w:val="00927126"/>
    <w:rsid w:val="00927246"/>
    <w:rsid w:val="00927319"/>
    <w:rsid w:val="009321F6"/>
    <w:rsid w:val="00932C4E"/>
    <w:rsid w:val="0093405D"/>
    <w:rsid w:val="0093473C"/>
    <w:rsid w:val="00934C76"/>
    <w:rsid w:val="0093544E"/>
    <w:rsid w:val="00935969"/>
    <w:rsid w:val="00937C63"/>
    <w:rsid w:val="0094030C"/>
    <w:rsid w:val="0094107A"/>
    <w:rsid w:val="00941706"/>
    <w:rsid w:val="00942BDC"/>
    <w:rsid w:val="00942DFA"/>
    <w:rsid w:val="00943469"/>
    <w:rsid w:val="009439F7"/>
    <w:rsid w:val="00947D82"/>
    <w:rsid w:val="00947E41"/>
    <w:rsid w:val="009504A7"/>
    <w:rsid w:val="00953D6F"/>
    <w:rsid w:val="00955774"/>
    <w:rsid w:val="00955BE4"/>
    <w:rsid w:val="009561DE"/>
    <w:rsid w:val="009567EE"/>
    <w:rsid w:val="00963BE0"/>
    <w:rsid w:val="00966BB7"/>
    <w:rsid w:val="00966D6A"/>
    <w:rsid w:val="00966FD2"/>
    <w:rsid w:val="009703B9"/>
    <w:rsid w:val="0097098A"/>
    <w:rsid w:val="00971127"/>
    <w:rsid w:val="00971A5B"/>
    <w:rsid w:val="00974C1F"/>
    <w:rsid w:val="009755CF"/>
    <w:rsid w:val="009763AA"/>
    <w:rsid w:val="00976C7F"/>
    <w:rsid w:val="00976DF1"/>
    <w:rsid w:val="009771C0"/>
    <w:rsid w:val="0097760B"/>
    <w:rsid w:val="00977BF6"/>
    <w:rsid w:val="00977D7B"/>
    <w:rsid w:val="00980173"/>
    <w:rsid w:val="00980C6D"/>
    <w:rsid w:val="009819D6"/>
    <w:rsid w:val="009822CD"/>
    <w:rsid w:val="009833F9"/>
    <w:rsid w:val="00983B53"/>
    <w:rsid w:val="0098423B"/>
    <w:rsid w:val="00984723"/>
    <w:rsid w:val="00985A83"/>
    <w:rsid w:val="00985BC6"/>
    <w:rsid w:val="009901DB"/>
    <w:rsid w:val="00990516"/>
    <w:rsid w:val="00990DAE"/>
    <w:rsid w:val="009916EF"/>
    <w:rsid w:val="00991841"/>
    <w:rsid w:val="00992746"/>
    <w:rsid w:val="009928B9"/>
    <w:rsid w:val="00997334"/>
    <w:rsid w:val="00997E98"/>
    <w:rsid w:val="009A04EC"/>
    <w:rsid w:val="009A3E77"/>
    <w:rsid w:val="009A5282"/>
    <w:rsid w:val="009A70D9"/>
    <w:rsid w:val="009A7733"/>
    <w:rsid w:val="009B1EBD"/>
    <w:rsid w:val="009B6168"/>
    <w:rsid w:val="009B7713"/>
    <w:rsid w:val="009B7960"/>
    <w:rsid w:val="009C10B6"/>
    <w:rsid w:val="009C341D"/>
    <w:rsid w:val="009C4138"/>
    <w:rsid w:val="009C57DD"/>
    <w:rsid w:val="009C64B0"/>
    <w:rsid w:val="009C7119"/>
    <w:rsid w:val="009C7F0B"/>
    <w:rsid w:val="009D0306"/>
    <w:rsid w:val="009D0447"/>
    <w:rsid w:val="009D0AA7"/>
    <w:rsid w:val="009D1B0B"/>
    <w:rsid w:val="009D24CE"/>
    <w:rsid w:val="009D395C"/>
    <w:rsid w:val="009D3C63"/>
    <w:rsid w:val="009D75C0"/>
    <w:rsid w:val="009E0493"/>
    <w:rsid w:val="009E16C8"/>
    <w:rsid w:val="009E19C1"/>
    <w:rsid w:val="009E1B2B"/>
    <w:rsid w:val="009E302E"/>
    <w:rsid w:val="009E342F"/>
    <w:rsid w:val="009E600F"/>
    <w:rsid w:val="009E6CB4"/>
    <w:rsid w:val="009E767C"/>
    <w:rsid w:val="009E7B24"/>
    <w:rsid w:val="009F0851"/>
    <w:rsid w:val="009F44DA"/>
    <w:rsid w:val="009F57FF"/>
    <w:rsid w:val="009F58D7"/>
    <w:rsid w:val="009F735A"/>
    <w:rsid w:val="00A010FD"/>
    <w:rsid w:val="00A01DA4"/>
    <w:rsid w:val="00A03CD4"/>
    <w:rsid w:val="00A06F8F"/>
    <w:rsid w:val="00A071F6"/>
    <w:rsid w:val="00A07561"/>
    <w:rsid w:val="00A07D1C"/>
    <w:rsid w:val="00A1059E"/>
    <w:rsid w:val="00A1120B"/>
    <w:rsid w:val="00A12369"/>
    <w:rsid w:val="00A14855"/>
    <w:rsid w:val="00A16E8B"/>
    <w:rsid w:val="00A1777A"/>
    <w:rsid w:val="00A20699"/>
    <w:rsid w:val="00A2289E"/>
    <w:rsid w:val="00A24A9F"/>
    <w:rsid w:val="00A24DB1"/>
    <w:rsid w:val="00A24F82"/>
    <w:rsid w:val="00A31C97"/>
    <w:rsid w:val="00A32A26"/>
    <w:rsid w:val="00A32F8C"/>
    <w:rsid w:val="00A352DF"/>
    <w:rsid w:val="00A3688E"/>
    <w:rsid w:val="00A405D7"/>
    <w:rsid w:val="00A41A1C"/>
    <w:rsid w:val="00A41B6B"/>
    <w:rsid w:val="00A42502"/>
    <w:rsid w:val="00A43700"/>
    <w:rsid w:val="00A43931"/>
    <w:rsid w:val="00A461E7"/>
    <w:rsid w:val="00A47471"/>
    <w:rsid w:val="00A514F7"/>
    <w:rsid w:val="00A516B8"/>
    <w:rsid w:val="00A5233E"/>
    <w:rsid w:val="00A526EC"/>
    <w:rsid w:val="00A5277B"/>
    <w:rsid w:val="00A52D35"/>
    <w:rsid w:val="00A5453E"/>
    <w:rsid w:val="00A54C22"/>
    <w:rsid w:val="00A555E7"/>
    <w:rsid w:val="00A5794C"/>
    <w:rsid w:val="00A60C2E"/>
    <w:rsid w:val="00A62447"/>
    <w:rsid w:val="00A6252E"/>
    <w:rsid w:val="00A62858"/>
    <w:rsid w:val="00A64353"/>
    <w:rsid w:val="00A651F4"/>
    <w:rsid w:val="00A65B16"/>
    <w:rsid w:val="00A65C47"/>
    <w:rsid w:val="00A662B7"/>
    <w:rsid w:val="00A66CC1"/>
    <w:rsid w:val="00A67CF0"/>
    <w:rsid w:val="00A67DC4"/>
    <w:rsid w:val="00A710CD"/>
    <w:rsid w:val="00A71EDE"/>
    <w:rsid w:val="00A71FC9"/>
    <w:rsid w:val="00A72589"/>
    <w:rsid w:val="00A729BD"/>
    <w:rsid w:val="00A74C2D"/>
    <w:rsid w:val="00A76F07"/>
    <w:rsid w:val="00A8109D"/>
    <w:rsid w:val="00A8186A"/>
    <w:rsid w:val="00A82450"/>
    <w:rsid w:val="00A827B2"/>
    <w:rsid w:val="00A828BC"/>
    <w:rsid w:val="00A8558B"/>
    <w:rsid w:val="00A86391"/>
    <w:rsid w:val="00A86E73"/>
    <w:rsid w:val="00A86FCA"/>
    <w:rsid w:val="00A901D2"/>
    <w:rsid w:val="00A9057F"/>
    <w:rsid w:val="00A90755"/>
    <w:rsid w:val="00A9101C"/>
    <w:rsid w:val="00A9155D"/>
    <w:rsid w:val="00A9189B"/>
    <w:rsid w:val="00A920D1"/>
    <w:rsid w:val="00A9292F"/>
    <w:rsid w:val="00A9686F"/>
    <w:rsid w:val="00A96CE5"/>
    <w:rsid w:val="00A97AEE"/>
    <w:rsid w:val="00AA046E"/>
    <w:rsid w:val="00AA04D7"/>
    <w:rsid w:val="00AA3CE9"/>
    <w:rsid w:val="00AA4A69"/>
    <w:rsid w:val="00AA5F3B"/>
    <w:rsid w:val="00AA608A"/>
    <w:rsid w:val="00AA7003"/>
    <w:rsid w:val="00AB1EF4"/>
    <w:rsid w:val="00AB2985"/>
    <w:rsid w:val="00AB4D25"/>
    <w:rsid w:val="00AC1464"/>
    <w:rsid w:val="00AC1D7C"/>
    <w:rsid w:val="00AC33B5"/>
    <w:rsid w:val="00AC37C4"/>
    <w:rsid w:val="00AC3A65"/>
    <w:rsid w:val="00AC3CAB"/>
    <w:rsid w:val="00AC590A"/>
    <w:rsid w:val="00AC605A"/>
    <w:rsid w:val="00AC624E"/>
    <w:rsid w:val="00AD1046"/>
    <w:rsid w:val="00AD1813"/>
    <w:rsid w:val="00AD2D37"/>
    <w:rsid w:val="00AD3729"/>
    <w:rsid w:val="00AD38FA"/>
    <w:rsid w:val="00AD3F7E"/>
    <w:rsid w:val="00AD4824"/>
    <w:rsid w:val="00AD557F"/>
    <w:rsid w:val="00AD585D"/>
    <w:rsid w:val="00AE12C9"/>
    <w:rsid w:val="00AE1D0F"/>
    <w:rsid w:val="00AE1DD1"/>
    <w:rsid w:val="00AE2855"/>
    <w:rsid w:val="00AE2FE9"/>
    <w:rsid w:val="00AE3B65"/>
    <w:rsid w:val="00AE6ECB"/>
    <w:rsid w:val="00AE72FD"/>
    <w:rsid w:val="00AF124A"/>
    <w:rsid w:val="00AF1319"/>
    <w:rsid w:val="00AF13BA"/>
    <w:rsid w:val="00AF1DBA"/>
    <w:rsid w:val="00AF32A7"/>
    <w:rsid w:val="00AF4B54"/>
    <w:rsid w:val="00AF4B91"/>
    <w:rsid w:val="00AF658C"/>
    <w:rsid w:val="00AF69BD"/>
    <w:rsid w:val="00B0068A"/>
    <w:rsid w:val="00B027EE"/>
    <w:rsid w:val="00B052FF"/>
    <w:rsid w:val="00B05D8C"/>
    <w:rsid w:val="00B06C1F"/>
    <w:rsid w:val="00B06EBE"/>
    <w:rsid w:val="00B10223"/>
    <w:rsid w:val="00B105A9"/>
    <w:rsid w:val="00B109B6"/>
    <w:rsid w:val="00B10A55"/>
    <w:rsid w:val="00B10C70"/>
    <w:rsid w:val="00B10D11"/>
    <w:rsid w:val="00B10FF7"/>
    <w:rsid w:val="00B12FF4"/>
    <w:rsid w:val="00B13FFE"/>
    <w:rsid w:val="00B146C4"/>
    <w:rsid w:val="00B1571E"/>
    <w:rsid w:val="00B15DD1"/>
    <w:rsid w:val="00B210A0"/>
    <w:rsid w:val="00B219EF"/>
    <w:rsid w:val="00B220A7"/>
    <w:rsid w:val="00B22CBC"/>
    <w:rsid w:val="00B240D6"/>
    <w:rsid w:val="00B2484F"/>
    <w:rsid w:val="00B25550"/>
    <w:rsid w:val="00B25E74"/>
    <w:rsid w:val="00B26607"/>
    <w:rsid w:val="00B308B2"/>
    <w:rsid w:val="00B31E05"/>
    <w:rsid w:val="00B32489"/>
    <w:rsid w:val="00B33F73"/>
    <w:rsid w:val="00B40074"/>
    <w:rsid w:val="00B40172"/>
    <w:rsid w:val="00B40874"/>
    <w:rsid w:val="00B4165A"/>
    <w:rsid w:val="00B416BC"/>
    <w:rsid w:val="00B417EA"/>
    <w:rsid w:val="00B43678"/>
    <w:rsid w:val="00B43B75"/>
    <w:rsid w:val="00B43C5B"/>
    <w:rsid w:val="00B43E47"/>
    <w:rsid w:val="00B47146"/>
    <w:rsid w:val="00B47651"/>
    <w:rsid w:val="00B50C12"/>
    <w:rsid w:val="00B5597B"/>
    <w:rsid w:val="00B609F7"/>
    <w:rsid w:val="00B60D1E"/>
    <w:rsid w:val="00B636A9"/>
    <w:rsid w:val="00B63869"/>
    <w:rsid w:val="00B65EDD"/>
    <w:rsid w:val="00B7269E"/>
    <w:rsid w:val="00B7384C"/>
    <w:rsid w:val="00B769E8"/>
    <w:rsid w:val="00B819FE"/>
    <w:rsid w:val="00B856A9"/>
    <w:rsid w:val="00B85934"/>
    <w:rsid w:val="00B86AB9"/>
    <w:rsid w:val="00B90A6C"/>
    <w:rsid w:val="00B9229C"/>
    <w:rsid w:val="00B93161"/>
    <w:rsid w:val="00B93283"/>
    <w:rsid w:val="00B93AD8"/>
    <w:rsid w:val="00B93F72"/>
    <w:rsid w:val="00B95F10"/>
    <w:rsid w:val="00B96BE4"/>
    <w:rsid w:val="00BA2E2C"/>
    <w:rsid w:val="00BA37AC"/>
    <w:rsid w:val="00BA467B"/>
    <w:rsid w:val="00BA4732"/>
    <w:rsid w:val="00BA524B"/>
    <w:rsid w:val="00BA5C09"/>
    <w:rsid w:val="00BA6170"/>
    <w:rsid w:val="00BA636A"/>
    <w:rsid w:val="00BA6EC2"/>
    <w:rsid w:val="00BA7364"/>
    <w:rsid w:val="00BA7DA7"/>
    <w:rsid w:val="00BB1D43"/>
    <w:rsid w:val="00BB20FE"/>
    <w:rsid w:val="00BB249F"/>
    <w:rsid w:val="00BB2FEB"/>
    <w:rsid w:val="00BB3FE4"/>
    <w:rsid w:val="00BB428B"/>
    <w:rsid w:val="00BB42D8"/>
    <w:rsid w:val="00BB4412"/>
    <w:rsid w:val="00BB4BDC"/>
    <w:rsid w:val="00BC1497"/>
    <w:rsid w:val="00BC215B"/>
    <w:rsid w:val="00BC4AA7"/>
    <w:rsid w:val="00BC5BCF"/>
    <w:rsid w:val="00BD130D"/>
    <w:rsid w:val="00BD2397"/>
    <w:rsid w:val="00BD4875"/>
    <w:rsid w:val="00BD5F78"/>
    <w:rsid w:val="00BD6C9A"/>
    <w:rsid w:val="00BD7AD5"/>
    <w:rsid w:val="00BD7C05"/>
    <w:rsid w:val="00BE0659"/>
    <w:rsid w:val="00BE11B4"/>
    <w:rsid w:val="00BE1E60"/>
    <w:rsid w:val="00BE1EAE"/>
    <w:rsid w:val="00BE22A1"/>
    <w:rsid w:val="00BE28FD"/>
    <w:rsid w:val="00BE431D"/>
    <w:rsid w:val="00BE716C"/>
    <w:rsid w:val="00BF01F3"/>
    <w:rsid w:val="00BF0A11"/>
    <w:rsid w:val="00BF0E1B"/>
    <w:rsid w:val="00BF1BF0"/>
    <w:rsid w:val="00BF488E"/>
    <w:rsid w:val="00BF61BF"/>
    <w:rsid w:val="00BF672B"/>
    <w:rsid w:val="00C012FE"/>
    <w:rsid w:val="00C03684"/>
    <w:rsid w:val="00C03F7A"/>
    <w:rsid w:val="00C03FD5"/>
    <w:rsid w:val="00C049CD"/>
    <w:rsid w:val="00C0603C"/>
    <w:rsid w:val="00C10ECA"/>
    <w:rsid w:val="00C121CB"/>
    <w:rsid w:val="00C12265"/>
    <w:rsid w:val="00C12393"/>
    <w:rsid w:val="00C12D7E"/>
    <w:rsid w:val="00C13696"/>
    <w:rsid w:val="00C1412B"/>
    <w:rsid w:val="00C14F4E"/>
    <w:rsid w:val="00C16946"/>
    <w:rsid w:val="00C170EC"/>
    <w:rsid w:val="00C17D22"/>
    <w:rsid w:val="00C2063D"/>
    <w:rsid w:val="00C21D1E"/>
    <w:rsid w:val="00C23758"/>
    <w:rsid w:val="00C24325"/>
    <w:rsid w:val="00C273B1"/>
    <w:rsid w:val="00C27703"/>
    <w:rsid w:val="00C30139"/>
    <w:rsid w:val="00C32823"/>
    <w:rsid w:val="00C3416E"/>
    <w:rsid w:val="00C34DB8"/>
    <w:rsid w:val="00C34F33"/>
    <w:rsid w:val="00C35DC3"/>
    <w:rsid w:val="00C35E13"/>
    <w:rsid w:val="00C36E79"/>
    <w:rsid w:val="00C4168A"/>
    <w:rsid w:val="00C41D29"/>
    <w:rsid w:val="00C425B6"/>
    <w:rsid w:val="00C42A74"/>
    <w:rsid w:val="00C42DC1"/>
    <w:rsid w:val="00C458FE"/>
    <w:rsid w:val="00C53923"/>
    <w:rsid w:val="00C5432A"/>
    <w:rsid w:val="00C55AB9"/>
    <w:rsid w:val="00C57320"/>
    <w:rsid w:val="00C610C7"/>
    <w:rsid w:val="00C6142F"/>
    <w:rsid w:val="00C61557"/>
    <w:rsid w:val="00C67459"/>
    <w:rsid w:val="00C67F83"/>
    <w:rsid w:val="00C709F1"/>
    <w:rsid w:val="00C71CB4"/>
    <w:rsid w:val="00C740F0"/>
    <w:rsid w:val="00C75A95"/>
    <w:rsid w:val="00C77CF2"/>
    <w:rsid w:val="00C820F5"/>
    <w:rsid w:val="00C82936"/>
    <w:rsid w:val="00C82B40"/>
    <w:rsid w:val="00C83972"/>
    <w:rsid w:val="00C8681D"/>
    <w:rsid w:val="00C9198E"/>
    <w:rsid w:val="00C91CCF"/>
    <w:rsid w:val="00C92854"/>
    <w:rsid w:val="00C9317E"/>
    <w:rsid w:val="00C942CB"/>
    <w:rsid w:val="00C9567E"/>
    <w:rsid w:val="00C95693"/>
    <w:rsid w:val="00CA0FBC"/>
    <w:rsid w:val="00CA1277"/>
    <w:rsid w:val="00CA2837"/>
    <w:rsid w:val="00CA43A2"/>
    <w:rsid w:val="00CA464A"/>
    <w:rsid w:val="00CA6AAC"/>
    <w:rsid w:val="00CA6E25"/>
    <w:rsid w:val="00CB1C6A"/>
    <w:rsid w:val="00CB223F"/>
    <w:rsid w:val="00CB4B35"/>
    <w:rsid w:val="00CB4C37"/>
    <w:rsid w:val="00CB74CE"/>
    <w:rsid w:val="00CB7657"/>
    <w:rsid w:val="00CC2A75"/>
    <w:rsid w:val="00CC2D1E"/>
    <w:rsid w:val="00CC30D3"/>
    <w:rsid w:val="00CC3859"/>
    <w:rsid w:val="00CC3D42"/>
    <w:rsid w:val="00CC56EE"/>
    <w:rsid w:val="00CC6A92"/>
    <w:rsid w:val="00CC6FD8"/>
    <w:rsid w:val="00CC787F"/>
    <w:rsid w:val="00CC7C7E"/>
    <w:rsid w:val="00CD0CEE"/>
    <w:rsid w:val="00CD0EAA"/>
    <w:rsid w:val="00CD2125"/>
    <w:rsid w:val="00CD2DA2"/>
    <w:rsid w:val="00CD5F13"/>
    <w:rsid w:val="00CD6A15"/>
    <w:rsid w:val="00CD71BA"/>
    <w:rsid w:val="00CD7B02"/>
    <w:rsid w:val="00CE1661"/>
    <w:rsid w:val="00CE179A"/>
    <w:rsid w:val="00CE1B99"/>
    <w:rsid w:val="00CE2C57"/>
    <w:rsid w:val="00CE31A7"/>
    <w:rsid w:val="00CE77F7"/>
    <w:rsid w:val="00CF007A"/>
    <w:rsid w:val="00CF0D70"/>
    <w:rsid w:val="00CF10F7"/>
    <w:rsid w:val="00CF2579"/>
    <w:rsid w:val="00CF3A18"/>
    <w:rsid w:val="00CF3DDC"/>
    <w:rsid w:val="00CF4FC9"/>
    <w:rsid w:val="00CF6F94"/>
    <w:rsid w:val="00D0052C"/>
    <w:rsid w:val="00D01AC2"/>
    <w:rsid w:val="00D01F62"/>
    <w:rsid w:val="00D02743"/>
    <w:rsid w:val="00D02D19"/>
    <w:rsid w:val="00D055E0"/>
    <w:rsid w:val="00D05B7B"/>
    <w:rsid w:val="00D06A8A"/>
    <w:rsid w:val="00D07321"/>
    <w:rsid w:val="00D11239"/>
    <w:rsid w:val="00D14640"/>
    <w:rsid w:val="00D15BA1"/>
    <w:rsid w:val="00D160EC"/>
    <w:rsid w:val="00D17078"/>
    <w:rsid w:val="00D226AD"/>
    <w:rsid w:val="00D23825"/>
    <w:rsid w:val="00D31C3E"/>
    <w:rsid w:val="00D3231B"/>
    <w:rsid w:val="00D3421F"/>
    <w:rsid w:val="00D35E9C"/>
    <w:rsid w:val="00D4020F"/>
    <w:rsid w:val="00D40611"/>
    <w:rsid w:val="00D40FD1"/>
    <w:rsid w:val="00D41E65"/>
    <w:rsid w:val="00D42727"/>
    <w:rsid w:val="00D45FBB"/>
    <w:rsid w:val="00D46569"/>
    <w:rsid w:val="00D479D8"/>
    <w:rsid w:val="00D50794"/>
    <w:rsid w:val="00D51418"/>
    <w:rsid w:val="00D51981"/>
    <w:rsid w:val="00D526DA"/>
    <w:rsid w:val="00D54176"/>
    <w:rsid w:val="00D56082"/>
    <w:rsid w:val="00D56492"/>
    <w:rsid w:val="00D565C8"/>
    <w:rsid w:val="00D569E8"/>
    <w:rsid w:val="00D606AC"/>
    <w:rsid w:val="00D6104C"/>
    <w:rsid w:val="00D636C0"/>
    <w:rsid w:val="00D63C45"/>
    <w:rsid w:val="00D657D7"/>
    <w:rsid w:val="00D66127"/>
    <w:rsid w:val="00D6706A"/>
    <w:rsid w:val="00D6707A"/>
    <w:rsid w:val="00D674FE"/>
    <w:rsid w:val="00D67751"/>
    <w:rsid w:val="00D67ECF"/>
    <w:rsid w:val="00D70016"/>
    <w:rsid w:val="00D727BC"/>
    <w:rsid w:val="00D73783"/>
    <w:rsid w:val="00D73BA9"/>
    <w:rsid w:val="00D757E0"/>
    <w:rsid w:val="00D802CA"/>
    <w:rsid w:val="00D803FC"/>
    <w:rsid w:val="00D80EE3"/>
    <w:rsid w:val="00D83349"/>
    <w:rsid w:val="00D83D3A"/>
    <w:rsid w:val="00D8469B"/>
    <w:rsid w:val="00D85B4F"/>
    <w:rsid w:val="00D867AD"/>
    <w:rsid w:val="00D87515"/>
    <w:rsid w:val="00D906E3"/>
    <w:rsid w:val="00D91647"/>
    <w:rsid w:val="00D922C6"/>
    <w:rsid w:val="00D9292B"/>
    <w:rsid w:val="00D92EC7"/>
    <w:rsid w:val="00D93941"/>
    <w:rsid w:val="00D943D6"/>
    <w:rsid w:val="00D94F93"/>
    <w:rsid w:val="00D9721F"/>
    <w:rsid w:val="00D97FDB"/>
    <w:rsid w:val="00DA0FEB"/>
    <w:rsid w:val="00DA2B4A"/>
    <w:rsid w:val="00DA4AE9"/>
    <w:rsid w:val="00DA55BE"/>
    <w:rsid w:val="00DA6ACD"/>
    <w:rsid w:val="00DA77FA"/>
    <w:rsid w:val="00DB1105"/>
    <w:rsid w:val="00DB1269"/>
    <w:rsid w:val="00DB144D"/>
    <w:rsid w:val="00DB4018"/>
    <w:rsid w:val="00DB5D96"/>
    <w:rsid w:val="00DB5E0D"/>
    <w:rsid w:val="00DC01C6"/>
    <w:rsid w:val="00DC23F8"/>
    <w:rsid w:val="00DC31D9"/>
    <w:rsid w:val="00DC3910"/>
    <w:rsid w:val="00DC4E90"/>
    <w:rsid w:val="00DC53D2"/>
    <w:rsid w:val="00DC7406"/>
    <w:rsid w:val="00DD1595"/>
    <w:rsid w:val="00DD3265"/>
    <w:rsid w:val="00DD395A"/>
    <w:rsid w:val="00DD6D32"/>
    <w:rsid w:val="00DD7B54"/>
    <w:rsid w:val="00DE17B3"/>
    <w:rsid w:val="00DE427E"/>
    <w:rsid w:val="00DE47D3"/>
    <w:rsid w:val="00DE4A53"/>
    <w:rsid w:val="00DE52CB"/>
    <w:rsid w:val="00DE5F1B"/>
    <w:rsid w:val="00DE6F29"/>
    <w:rsid w:val="00DE7B2D"/>
    <w:rsid w:val="00DF07F9"/>
    <w:rsid w:val="00DF0CDB"/>
    <w:rsid w:val="00DF0D9E"/>
    <w:rsid w:val="00DF50C9"/>
    <w:rsid w:val="00DF616D"/>
    <w:rsid w:val="00DF74EE"/>
    <w:rsid w:val="00E00476"/>
    <w:rsid w:val="00E012A9"/>
    <w:rsid w:val="00E022E3"/>
    <w:rsid w:val="00E025B6"/>
    <w:rsid w:val="00E02C4F"/>
    <w:rsid w:val="00E04946"/>
    <w:rsid w:val="00E064CB"/>
    <w:rsid w:val="00E10370"/>
    <w:rsid w:val="00E10C42"/>
    <w:rsid w:val="00E11A32"/>
    <w:rsid w:val="00E147C9"/>
    <w:rsid w:val="00E1639E"/>
    <w:rsid w:val="00E167F9"/>
    <w:rsid w:val="00E17CCA"/>
    <w:rsid w:val="00E21B38"/>
    <w:rsid w:val="00E232A0"/>
    <w:rsid w:val="00E242ED"/>
    <w:rsid w:val="00E25588"/>
    <w:rsid w:val="00E26C83"/>
    <w:rsid w:val="00E26D8D"/>
    <w:rsid w:val="00E2724B"/>
    <w:rsid w:val="00E31120"/>
    <w:rsid w:val="00E312A6"/>
    <w:rsid w:val="00E32FCB"/>
    <w:rsid w:val="00E343BF"/>
    <w:rsid w:val="00E34414"/>
    <w:rsid w:val="00E369E3"/>
    <w:rsid w:val="00E3738A"/>
    <w:rsid w:val="00E40798"/>
    <w:rsid w:val="00E42ABE"/>
    <w:rsid w:val="00E44289"/>
    <w:rsid w:val="00E44DAF"/>
    <w:rsid w:val="00E44DFC"/>
    <w:rsid w:val="00E458F8"/>
    <w:rsid w:val="00E50FA9"/>
    <w:rsid w:val="00E51F5D"/>
    <w:rsid w:val="00E5455C"/>
    <w:rsid w:val="00E56339"/>
    <w:rsid w:val="00E6052B"/>
    <w:rsid w:val="00E63363"/>
    <w:rsid w:val="00E63DC7"/>
    <w:rsid w:val="00E6613B"/>
    <w:rsid w:val="00E665BD"/>
    <w:rsid w:val="00E7094B"/>
    <w:rsid w:val="00E70C98"/>
    <w:rsid w:val="00E71A3A"/>
    <w:rsid w:val="00E749EA"/>
    <w:rsid w:val="00E77340"/>
    <w:rsid w:val="00E77B1B"/>
    <w:rsid w:val="00E818B4"/>
    <w:rsid w:val="00E81AC1"/>
    <w:rsid w:val="00E81C85"/>
    <w:rsid w:val="00E81E0A"/>
    <w:rsid w:val="00E81F35"/>
    <w:rsid w:val="00E82CE3"/>
    <w:rsid w:val="00E8556D"/>
    <w:rsid w:val="00E907D7"/>
    <w:rsid w:val="00E90C55"/>
    <w:rsid w:val="00E90E22"/>
    <w:rsid w:val="00E93328"/>
    <w:rsid w:val="00E93638"/>
    <w:rsid w:val="00E94999"/>
    <w:rsid w:val="00E9530F"/>
    <w:rsid w:val="00E9624E"/>
    <w:rsid w:val="00EA128A"/>
    <w:rsid w:val="00EA19C6"/>
    <w:rsid w:val="00EA402F"/>
    <w:rsid w:val="00EA4691"/>
    <w:rsid w:val="00EA61D7"/>
    <w:rsid w:val="00EA7AC8"/>
    <w:rsid w:val="00EB0632"/>
    <w:rsid w:val="00EB29F6"/>
    <w:rsid w:val="00EB38B5"/>
    <w:rsid w:val="00EB4629"/>
    <w:rsid w:val="00EB5143"/>
    <w:rsid w:val="00EB56D7"/>
    <w:rsid w:val="00EB703C"/>
    <w:rsid w:val="00EB7DB3"/>
    <w:rsid w:val="00EC1B28"/>
    <w:rsid w:val="00EC3D4A"/>
    <w:rsid w:val="00EC6110"/>
    <w:rsid w:val="00EC6271"/>
    <w:rsid w:val="00EC6B88"/>
    <w:rsid w:val="00EC76C2"/>
    <w:rsid w:val="00ED0156"/>
    <w:rsid w:val="00ED01AB"/>
    <w:rsid w:val="00ED0B47"/>
    <w:rsid w:val="00ED16A9"/>
    <w:rsid w:val="00ED2A2F"/>
    <w:rsid w:val="00ED4639"/>
    <w:rsid w:val="00ED7646"/>
    <w:rsid w:val="00EE0FF5"/>
    <w:rsid w:val="00EE28F8"/>
    <w:rsid w:val="00EE2981"/>
    <w:rsid w:val="00EE2BB0"/>
    <w:rsid w:val="00EE4106"/>
    <w:rsid w:val="00EE4E0A"/>
    <w:rsid w:val="00EE63F3"/>
    <w:rsid w:val="00EE77DE"/>
    <w:rsid w:val="00EE7D80"/>
    <w:rsid w:val="00EF1E68"/>
    <w:rsid w:val="00EF22DE"/>
    <w:rsid w:val="00EF2309"/>
    <w:rsid w:val="00F03CE9"/>
    <w:rsid w:val="00F10CC6"/>
    <w:rsid w:val="00F11C74"/>
    <w:rsid w:val="00F13C87"/>
    <w:rsid w:val="00F15AF1"/>
    <w:rsid w:val="00F15FA8"/>
    <w:rsid w:val="00F1624D"/>
    <w:rsid w:val="00F16D4B"/>
    <w:rsid w:val="00F1718D"/>
    <w:rsid w:val="00F211F9"/>
    <w:rsid w:val="00F216D8"/>
    <w:rsid w:val="00F2382B"/>
    <w:rsid w:val="00F23D94"/>
    <w:rsid w:val="00F23E7F"/>
    <w:rsid w:val="00F24156"/>
    <w:rsid w:val="00F30379"/>
    <w:rsid w:val="00F30844"/>
    <w:rsid w:val="00F339B7"/>
    <w:rsid w:val="00F344D9"/>
    <w:rsid w:val="00F35010"/>
    <w:rsid w:val="00F362E3"/>
    <w:rsid w:val="00F4052C"/>
    <w:rsid w:val="00F479D2"/>
    <w:rsid w:val="00F47D1D"/>
    <w:rsid w:val="00F52C56"/>
    <w:rsid w:val="00F530FD"/>
    <w:rsid w:val="00F53153"/>
    <w:rsid w:val="00F53CBE"/>
    <w:rsid w:val="00F547A9"/>
    <w:rsid w:val="00F5654F"/>
    <w:rsid w:val="00F57451"/>
    <w:rsid w:val="00F577FE"/>
    <w:rsid w:val="00F57DDC"/>
    <w:rsid w:val="00F6047B"/>
    <w:rsid w:val="00F633EE"/>
    <w:rsid w:val="00F63574"/>
    <w:rsid w:val="00F646F2"/>
    <w:rsid w:val="00F65945"/>
    <w:rsid w:val="00F664AB"/>
    <w:rsid w:val="00F66625"/>
    <w:rsid w:val="00F67D81"/>
    <w:rsid w:val="00F67E21"/>
    <w:rsid w:val="00F7064A"/>
    <w:rsid w:val="00F71F37"/>
    <w:rsid w:val="00F72359"/>
    <w:rsid w:val="00F738D4"/>
    <w:rsid w:val="00F75ABB"/>
    <w:rsid w:val="00F76205"/>
    <w:rsid w:val="00F765A2"/>
    <w:rsid w:val="00F816F9"/>
    <w:rsid w:val="00F83F75"/>
    <w:rsid w:val="00F86CB7"/>
    <w:rsid w:val="00F876CD"/>
    <w:rsid w:val="00F9013C"/>
    <w:rsid w:val="00F907BD"/>
    <w:rsid w:val="00F914CD"/>
    <w:rsid w:val="00F92BD3"/>
    <w:rsid w:val="00F93CD9"/>
    <w:rsid w:val="00F95422"/>
    <w:rsid w:val="00F9663A"/>
    <w:rsid w:val="00F97509"/>
    <w:rsid w:val="00F97547"/>
    <w:rsid w:val="00FA0B8C"/>
    <w:rsid w:val="00FA3B45"/>
    <w:rsid w:val="00FA423C"/>
    <w:rsid w:val="00FA5B55"/>
    <w:rsid w:val="00FA7273"/>
    <w:rsid w:val="00FA76E0"/>
    <w:rsid w:val="00FB1EDA"/>
    <w:rsid w:val="00FB331B"/>
    <w:rsid w:val="00FB36F1"/>
    <w:rsid w:val="00FB3E0D"/>
    <w:rsid w:val="00FB4310"/>
    <w:rsid w:val="00FB531B"/>
    <w:rsid w:val="00FB58BE"/>
    <w:rsid w:val="00FB6765"/>
    <w:rsid w:val="00FC1491"/>
    <w:rsid w:val="00FC1D59"/>
    <w:rsid w:val="00FC2104"/>
    <w:rsid w:val="00FC3C16"/>
    <w:rsid w:val="00FC56B3"/>
    <w:rsid w:val="00FD09DE"/>
    <w:rsid w:val="00FD0AAC"/>
    <w:rsid w:val="00FD232A"/>
    <w:rsid w:val="00FD4E6E"/>
    <w:rsid w:val="00FD64C9"/>
    <w:rsid w:val="00FD6910"/>
    <w:rsid w:val="00FE2056"/>
    <w:rsid w:val="00FE7961"/>
    <w:rsid w:val="00FE7B4A"/>
    <w:rsid w:val="00FF00F8"/>
    <w:rsid w:val="00FF0A28"/>
    <w:rsid w:val="00FF24DD"/>
    <w:rsid w:val="00FF250E"/>
    <w:rsid w:val="00FF33DE"/>
    <w:rsid w:val="00FF3F63"/>
    <w:rsid w:val="00FF44B7"/>
    <w:rsid w:val="00FF461E"/>
    <w:rsid w:val="00FF5B60"/>
    <w:rsid w:val="00FF5D20"/>
    <w:rsid w:val="00FF7DD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dd8c2"/>
    </o:shapedefaults>
    <o:shapelayout v:ext="edit">
      <o:idmap v:ext="edit" data="1"/>
      <o:rules v:ext="edit">
        <o:r id="V:Rule1" type="connector" idref="#Straight Arrow Connector 1"/>
      </o:rules>
    </o:shapelayout>
  </w:shapeDefaults>
  <w:decimalSymbol w:val="."/>
  <w:listSeparator w:val=","/>
  <w14:docId w14:val="4A363CB5"/>
  <w15:docId w15:val="{48EDD53D-2753-4824-B508-A2B415BF5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5604"/>
    <w:rPr>
      <w:sz w:val="24"/>
      <w:szCs w:val="24"/>
    </w:rPr>
  </w:style>
  <w:style w:type="paragraph" w:styleId="Heading1">
    <w:name w:val="heading 1"/>
    <w:basedOn w:val="Normal"/>
    <w:next w:val="Normal"/>
    <w:link w:val="Heading1Char"/>
    <w:qFormat/>
    <w:rsid w:val="00AE1DD1"/>
    <w:pPr>
      <w:keepNext/>
      <w:ind w:left="360"/>
      <w:jc w:val="center"/>
      <w:outlineLvl w:val="0"/>
    </w:pPr>
    <w:rPr>
      <w:rFonts w:ascii="CG Omega" w:eastAsia="Batang" w:hAnsi="CG Omega"/>
      <w:sz w:val="28"/>
      <w:szCs w:val="28"/>
    </w:rPr>
  </w:style>
  <w:style w:type="paragraph" w:styleId="Heading2">
    <w:name w:val="heading 2"/>
    <w:basedOn w:val="Normal"/>
    <w:next w:val="Normal"/>
    <w:link w:val="Heading2Char"/>
    <w:uiPriority w:val="9"/>
    <w:semiHidden/>
    <w:unhideWhenUsed/>
    <w:qFormat/>
    <w:rsid w:val="009567E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9567EE"/>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semiHidden/>
    <w:unhideWhenUsed/>
    <w:qFormat/>
    <w:rsid w:val="009567EE"/>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semiHidden/>
    <w:unhideWhenUsed/>
    <w:qFormat/>
    <w:rsid w:val="009567EE"/>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E1DD1"/>
    <w:rPr>
      <w:rFonts w:ascii="CG Omega" w:eastAsia="Batang" w:hAnsi="CG Omega"/>
      <w:sz w:val="28"/>
      <w:szCs w:val="28"/>
    </w:rPr>
  </w:style>
  <w:style w:type="character" w:customStyle="1" w:styleId="Heading2Char">
    <w:name w:val="Heading 2 Char"/>
    <w:link w:val="Heading2"/>
    <w:uiPriority w:val="9"/>
    <w:semiHidden/>
    <w:rsid w:val="009567EE"/>
    <w:rPr>
      <w:rFonts w:ascii="Cambria" w:eastAsia="Times New Roman" w:hAnsi="Cambria" w:cs="Times New Roman"/>
      <w:b/>
      <w:bCs/>
      <w:i/>
      <w:iCs/>
      <w:sz w:val="28"/>
      <w:szCs w:val="28"/>
    </w:rPr>
  </w:style>
  <w:style w:type="character" w:customStyle="1" w:styleId="Heading3Char">
    <w:name w:val="Heading 3 Char"/>
    <w:link w:val="Heading3"/>
    <w:uiPriority w:val="9"/>
    <w:rsid w:val="009567EE"/>
    <w:rPr>
      <w:rFonts w:ascii="Cambria" w:eastAsia="Times New Roman" w:hAnsi="Cambria" w:cs="Times New Roman"/>
      <w:b/>
      <w:bCs/>
      <w:sz w:val="26"/>
      <w:szCs w:val="26"/>
    </w:rPr>
  </w:style>
  <w:style w:type="character" w:customStyle="1" w:styleId="Heading4Char">
    <w:name w:val="Heading 4 Char"/>
    <w:link w:val="Heading4"/>
    <w:uiPriority w:val="9"/>
    <w:semiHidden/>
    <w:rsid w:val="009567EE"/>
    <w:rPr>
      <w:rFonts w:ascii="Calibri" w:eastAsia="Times New Roman" w:hAnsi="Calibri" w:cs="Times New Roman"/>
      <w:b/>
      <w:bCs/>
      <w:sz w:val="28"/>
      <w:szCs w:val="28"/>
    </w:rPr>
  </w:style>
  <w:style w:type="character" w:customStyle="1" w:styleId="Heading5Char">
    <w:name w:val="Heading 5 Char"/>
    <w:link w:val="Heading5"/>
    <w:uiPriority w:val="9"/>
    <w:semiHidden/>
    <w:rsid w:val="009567EE"/>
    <w:rPr>
      <w:rFonts w:ascii="Calibri" w:eastAsia="Times New Roman" w:hAnsi="Calibri" w:cs="Times New Roman"/>
      <w:b/>
      <w:bCs/>
      <w:i/>
      <w:iCs/>
      <w:sz w:val="26"/>
      <w:szCs w:val="26"/>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9567EE"/>
    <w:rPr>
      <w:rFonts w:ascii="Verdana" w:hAnsi="Verdana"/>
      <w:szCs w:val="20"/>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link w:val="BodyText"/>
    <w:semiHidden/>
    <w:rsid w:val="009567EE"/>
    <w:rPr>
      <w:rFonts w:ascii="Verdana" w:hAnsi="Verdana"/>
      <w:sz w:val="24"/>
    </w:rPr>
  </w:style>
  <w:style w:type="paragraph" w:styleId="BodyText3">
    <w:name w:val="Body Text 3"/>
    <w:basedOn w:val="Normal"/>
    <w:link w:val="BodyText3Char"/>
    <w:semiHidden/>
    <w:rsid w:val="009567EE"/>
    <w:pPr>
      <w:jc w:val="both"/>
    </w:pPr>
    <w:rPr>
      <w:rFonts w:ascii="Verdana" w:hAnsi="Verdana"/>
      <w:szCs w:val="20"/>
    </w:rPr>
  </w:style>
  <w:style w:type="character" w:customStyle="1" w:styleId="BodyText3Char">
    <w:name w:val="Body Text 3 Char"/>
    <w:link w:val="BodyText3"/>
    <w:semiHidden/>
    <w:rsid w:val="009567EE"/>
    <w:rPr>
      <w:rFonts w:ascii="Verdana" w:hAnsi="Verdana"/>
      <w:sz w:val="24"/>
    </w:rPr>
  </w:style>
  <w:style w:type="paragraph" w:styleId="BodyText2">
    <w:name w:val="Body Text 2"/>
    <w:basedOn w:val="Normal"/>
    <w:link w:val="BodyText2Char"/>
    <w:uiPriority w:val="99"/>
    <w:unhideWhenUsed/>
    <w:rsid w:val="009567EE"/>
    <w:pPr>
      <w:spacing w:after="120" w:line="480" w:lineRule="auto"/>
    </w:pPr>
  </w:style>
  <w:style w:type="character" w:customStyle="1" w:styleId="BodyText2Char">
    <w:name w:val="Body Text 2 Char"/>
    <w:link w:val="BodyText2"/>
    <w:uiPriority w:val="99"/>
    <w:rsid w:val="009567EE"/>
    <w:rPr>
      <w:sz w:val="24"/>
      <w:szCs w:val="24"/>
    </w:rPr>
  </w:style>
  <w:style w:type="paragraph" w:styleId="BodyTextIndent">
    <w:name w:val="Body Text Indent"/>
    <w:basedOn w:val="Normal"/>
    <w:link w:val="BodyTextIndentChar"/>
    <w:uiPriority w:val="99"/>
    <w:semiHidden/>
    <w:unhideWhenUsed/>
    <w:rsid w:val="009567EE"/>
    <w:pPr>
      <w:spacing w:after="120"/>
      <w:ind w:left="360"/>
    </w:pPr>
  </w:style>
  <w:style w:type="character" w:customStyle="1" w:styleId="BodyTextIndentChar">
    <w:name w:val="Body Text Indent Char"/>
    <w:link w:val="BodyTextIndent"/>
    <w:uiPriority w:val="99"/>
    <w:semiHidden/>
    <w:rsid w:val="009567EE"/>
    <w:rPr>
      <w:sz w:val="24"/>
      <w:szCs w:val="24"/>
    </w:rPr>
  </w:style>
  <w:style w:type="paragraph" w:styleId="Header">
    <w:name w:val="header"/>
    <w:basedOn w:val="Normal"/>
    <w:link w:val="HeaderChar"/>
    <w:uiPriority w:val="99"/>
    <w:rsid w:val="009567EE"/>
    <w:pPr>
      <w:tabs>
        <w:tab w:val="center" w:pos="4320"/>
        <w:tab w:val="right" w:pos="8640"/>
      </w:tabs>
    </w:pPr>
  </w:style>
  <w:style w:type="character" w:customStyle="1" w:styleId="HeaderChar">
    <w:name w:val="Header Char"/>
    <w:link w:val="Header"/>
    <w:uiPriority w:val="99"/>
    <w:rsid w:val="009567EE"/>
    <w:rPr>
      <w:sz w:val="24"/>
      <w:szCs w:val="24"/>
    </w:rPr>
  </w:style>
  <w:style w:type="table" w:styleId="TableGrid">
    <w:name w:val="Table Grid"/>
    <w:basedOn w:val="TableNormal"/>
    <w:uiPriority w:val="59"/>
    <w:rsid w:val="00557E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C2D1E"/>
    <w:pPr>
      <w:tabs>
        <w:tab w:val="center" w:pos="4680"/>
        <w:tab w:val="right" w:pos="9360"/>
      </w:tabs>
    </w:pPr>
  </w:style>
  <w:style w:type="character" w:customStyle="1" w:styleId="FooterChar">
    <w:name w:val="Footer Char"/>
    <w:link w:val="Footer"/>
    <w:uiPriority w:val="99"/>
    <w:rsid w:val="00CC2D1E"/>
    <w:rPr>
      <w:sz w:val="24"/>
      <w:szCs w:val="24"/>
    </w:rPr>
  </w:style>
  <w:style w:type="paragraph" w:styleId="BalloonText">
    <w:name w:val="Balloon Text"/>
    <w:basedOn w:val="Normal"/>
    <w:link w:val="BalloonTextChar"/>
    <w:uiPriority w:val="99"/>
    <w:semiHidden/>
    <w:unhideWhenUsed/>
    <w:rsid w:val="00CC2D1E"/>
    <w:rPr>
      <w:rFonts w:ascii="Tahoma" w:hAnsi="Tahoma"/>
      <w:sz w:val="16"/>
      <w:szCs w:val="16"/>
    </w:rPr>
  </w:style>
  <w:style w:type="character" w:customStyle="1" w:styleId="BalloonTextChar">
    <w:name w:val="Balloon Text Char"/>
    <w:link w:val="BalloonText"/>
    <w:uiPriority w:val="99"/>
    <w:semiHidden/>
    <w:rsid w:val="00CC2D1E"/>
    <w:rPr>
      <w:rFonts w:ascii="Tahoma" w:hAnsi="Tahoma" w:cs="Tahoma"/>
      <w:sz w:val="16"/>
      <w:szCs w:val="16"/>
    </w:rPr>
  </w:style>
  <w:style w:type="paragraph" w:styleId="NoSpacing">
    <w:name w:val="No Spacing"/>
    <w:uiPriority w:val="1"/>
    <w:qFormat/>
    <w:rsid w:val="005F190A"/>
    <w:rPr>
      <w:sz w:val="24"/>
      <w:szCs w:val="24"/>
    </w:rPr>
  </w:style>
  <w:style w:type="character" w:customStyle="1" w:styleId="apple-converted-space">
    <w:name w:val="apple-converted-space"/>
    <w:rsid w:val="00AC1464"/>
  </w:style>
  <w:style w:type="paragraph" w:customStyle="1" w:styleId="Default">
    <w:name w:val="Default"/>
    <w:rsid w:val="001C40A0"/>
    <w:pPr>
      <w:widowControl w:val="0"/>
      <w:autoSpaceDE w:val="0"/>
      <w:autoSpaceDN w:val="0"/>
      <w:adjustRightInd w:val="0"/>
    </w:pPr>
    <w:rPr>
      <w:rFonts w:ascii="IHGLOA+MonotypeCorsiva" w:hAnsi="IHGLOA+MonotypeCorsiva" w:cs="IHGLOA+MonotypeCorsiva"/>
      <w:color w:val="000000"/>
      <w:sz w:val="24"/>
      <w:szCs w:val="24"/>
    </w:rPr>
  </w:style>
  <w:style w:type="paragraph" w:styleId="ListParagraph">
    <w:name w:val="List Paragraph"/>
    <w:basedOn w:val="Normal"/>
    <w:uiPriority w:val="34"/>
    <w:qFormat/>
    <w:rsid w:val="00ED0156"/>
    <w:pPr>
      <w:ind w:left="720"/>
    </w:pPr>
  </w:style>
  <w:style w:type="paragraph" w:customStyle="1" w:styleId="TableParagraph">
    <w:name w:val="Table Paragraph"/>
    <w:basedOn w:val="Normal"/>
    <w:uiPriority w:val="1"/>
    <w:qFormat/>
    <w:rsid w:val="00ED0156"/>
    <w:pPr>
      <w:widowControl w:val="0"/>
      <w:autoSpaceDE w:val="0"/>
      <w:autoSpaceDN w:val="0"/>
      <w:ind w:left="105"/>
    </w:pPr>
    <w:rPr>
      <w:sz w:val="22"/>
      <w:szCs w:val="22"/>
    </w:rPr>
  </w:style>
  <w:style w:type="paragraph" w:styleId="NormalWeb">
    <w:name w:val="Normal (Web)"/>
    <w:basedOn w:val="Normal"/>
    <w:uiPriority w:val="99"/>
    <w:unhideWhenUsed/>
    <w:rsid w:val="007D7F44"/>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48446">
      <w:bodyDiv w:val="1"/>
      <w:marLeft w:val="0"/>
      <w:marRight w:val="0"/>
      <w:marTop w:val="0"/>
      <w:marBottom w:val="0"/>
      <w:divBdr>
        <w:top w:val="none" w:sz="0" w:space="0" w:color="auto"/>
        <w:left w:val="none" w:sz="0" w:space="0" w:color="auto"/>
        <w:bottom w:val="none" w:sz="0" w:space="0" w:color="auto"/>
        <w:right w:val="none" w:sz="0" w:space="0" w:color="auto"/>
      </w:divBdr>
    </w:div>
    <w:div w:id="17854446">
      <w:bodyDiv w:val="1"/>
      <w:marLeft w:val="0"/>
      <w:marRight w:val="0"/>
      <w:marTop w:val="0"/>
      <w:marBottom w:val="0"/>
      <w:divBdr>
        <w:top w:val="none" w:sz="0" w:space="0" w:color="auto"/>
        <w:left w:val="none" w:sz="0" w:space="0" w:color="auto"/>
        <w:bottom w:val="none" w:sz="0" w:space="0" w:color="auto"/>
        <w:right w:val="none" w:sz="0" w:space="0" w:color="auto"/>
      </w:divBdr>
    </w:div>
    <w:div w:id="26639904">
      <w:bodyDiv w:val="1"/>
      <w:marLeft w:val="0"/>
      <w:marRight w:val="0"/>
      <w:marTop w:val="0"/>
      <w:marBottom w:val="0"/>
      <w:divBdr>
        <w:top w:val="none" w:sz="0" w:space="0" w:color="auto"/>
        <w:left w:val="none" w:sz="0" w:space="0" w:color="auto"/>
        <w:bottom w:val="none" w:sz="0" w:space="0" w:color="auto"/>
        <w:right w:val="none" w:sz="0" w:space="0" w:color="auto"/>
      </w:divBdr>
    </w:div>
    <w:div w:id="36854723">
      <w:bodyDiv w:val="1"/>
      <w:marLeft w:val="0"/>
      <w:marRight w:val="0"/>
      <w:marTop w:val="0"/>
      <w:marBottom w:val="0"/>
      <w:divBdr>
        <w:top w:val="none" w:sz="0" w:space="0" w:color="auto"/>
        <w:left w:val="none" w:sz="0" w:space="0" w:color="auto"/>
        <w:bottom w:val="none" w:sz="0" w:space="0" w:color="auto"/>
        <w:right w:val="none" w:sz="0" w:space="0" w:color="auto"/>
      </w:divBdr>
    </w:div>
    <w:div w:id="48845357">
      <w:bodyDiv w:val="1"/>
      <w:marLeft w:val="0"/>
      <w:marRight w:val="0"/>
      <w:marTop w:val="0"/>
      <w:marBottom w:val="0"/>
      <w:divBdr>
        <w:top w:val="none" w:sz="0" w:space="0" w:color="auto"/>
        <w:left w:val="none" w:sz="0" w:space="0" w:color="auto"/>
        <w:bottom w:val="none" w:sz="0" w:space="0" w:color="auto"/>
        <w:right w:val="none" w:sz="0" w:space="0" w:color="auto"/>
      </w:divBdr>
    </w:div>
    <w:div w:id="108162487">
      <w:bodyDiv w:val="1"/>
      <w:marLeft w:val="0"/>
      <w:marRight w:val="0"/>
      <w:marTop w:val="0"/>
      <w:marBottom w:val="0"/>
      <w:divBdr>
        <w:top w:val="none" w:sz="0" w:space="0" w:color="auto"/>
        <w:left w:val="none" w:sz="0" w:space="0" w:color="auto"/>
        <w:bottom w:val="none" w:sz="0" w:space="0" w:color="auto"/>
        <w:right w:val="none" w:sz="0" w:space="0" w:color="auto"/>
      </w:divBdr>
    </w:div>
    <w:div w:id="225576138">
      <w:bodyDiv w:val="1"/>
      <w:marLeft w:val="0"/>
      <w:marRight w:val="0"/>
      <w:marTop w:val="0"/>
      <w:marBottom w:val="0"/>
      <w:divBdr>
        <w:top w:val="none" w:sz="0" w:space="0" w:color="auto"/>
        <w:left w:val="none" w:sz="0" w:space="0" w:color="auto"/>
        <w:bottom w:val="none" w:sz="0" w:space="0" w:color="auto"/>
        <w:right w:val="none" w:sz="0" w:space="0" w:color="auto"/>
      </w:divBdr>
    </w:div>
    <w:div w:id="246378508">
      <w:bodyDiv w:val="1"/>
      <w:marLeft w:val="0"/>
      <w:marRight w:val="0"/>
      <w:marTop w:val="0"/>
      <w:marBottom w:val="0"/>
      <w:divBdr>
        <w:top w:val="none" w:sz="0" w:space="0" w:color="auto"/>
        <w:left w:val="none" w:sz="0" w:space="0" w:color="auto"/>
        <w:bottom w:val="none" w:sz="0" w:space="0" w:color="auto"/>
        <w:right w:val="none" w:sz="0" w:space="0" w:color="auto"/>
      </w:divBdr>
    </w:div>
    <w:div w:id="246427389">
      <w:bodyDiv w:val="1"/>
      <w:marLeft w:val="0"/>
      <w:marRight w:val="0"/>
      <w:marTop w:val="0"/>
      <w:marBottom w:val="0"/>
      <w:divBdr>
        <w:top w:val="none" w:sz="0" w:space="0" w:color="auto"/>
        <w:left w:val="none" w:sz="0" w:space="0" w:color="auto"/>
        <w:bottom w:val="none" w:sz="0" w:space="0" w:color="auto"/>
        <w:right w:val="none" w:sz="0" w:space="0" w:color="auto"/>
      </w:divBdr>
    </w:div>
    <w:div w:id="265771815">
      <w:bodyDiv w:val="1"/>
      <w:marLeft w:val="0"/>
      <w:marRight w:val="0"/>
      <w:marTop w:val="0"/>
      <w:marBottom w:val="0"/>
      <w:divBdr>
        <w:top w:val="none" w:sz="0" w:space="0" w:color="auto"/>
        <w:left w:val="none" w:sz="0" w:space="0" w:color="auto"/>
        <w:bottom w:val="none" w:sz="0" w:space="0" w:color="auto"/>
        <w:right w:val="none" w:sz="0" w:space="0" w:color="auto"/>
      </w:divBdr>
    </w:div>
    <w:div w:id="305820596">
      <w:bodyDiv w:val="1"/>
      <w:marLeft w:val="0"/>
      <w:marRight w:val="0"/>
      <w:marTop w:val="0"/>
      <w:marBottom w:val="0"/>
      <w:divBdr>
        <w:top w:val="none" w:sz="0" w:space="0" w:color="auto"/>
        <w:left w:val="none" w:sz="0" w:space="0" w:color="auto"/>
        <w:bottom w:val="none" w:sz="0" w:space="0" w:color="auto"/>
        <w:right w:val="none" w:sz="0" w:space="0" w:color="auto"/>
      </w:divBdr>
    </w:div>
    <w:div w:id="307439096">
      <w:bodyDiv w:val="1"/>
      <w:marLeft w:val="0"/>
      <w:marRight w:val="0"/>
      <w:marTop w:val="0"/>
      <w:marBottom w:val="0"/>
      <w:divBdr>
        <w:top w:val="none" w:sz="0" w:space="0" w:color="auto"/>
        <w:left w:val="none" w:sz="0" w:space="0" w:color="auto"/>
        <w:bottom w:val="none" w:sz="0" w:space="0" w:color="auto"/>
        <w:right w:val="none" w:sz="0" w:space="0" w:color="auto"/>
      </w:divBdr>
    </w:div>
    <w:div w:id="334957886">
      <w:bodyDiv w:val="1"/>
      <w:marLeft w:val="0"/>
      <w:marRight w:val="0"/>
      <w:marTop w:val="0"/>
      <w:marBottom w:val="0"/>
      <w:divBdr>
        <w:top w:val="none" w:sz="0" w:space="0" w:color="auto"/>
        <w:left w:val="none" w:sz="0" w:space="0" w:color="auto"/>
        <w:bottom w:val="none" w:sz="0" w:space="0" w:color="auto"/>
        <w:right w:val="none" w:sz="0" w:space="0" w:color="auto"/>
      </w:divBdr>
    </w:div>
    <w:div w:id="348917576">
      <w:bodyDiv w:val="1"/>
      <w:marLeft w:val="0"/>
      <w:marRight w:val="0"/>
      <w:marTop w:val="0"/>
      <w:marBottom w:val="0"/>
      <w:divBdr>
        <w:top w:val="none" w:sz="0" w:space="0" w:color="auto"/>
        <w:left w:val="none" w:sz="0" w:space="0" w:color="auto"/>
        <w:bottom w:val="none" w:sz="0" w:space="0" w:color="auto"/>
        <w:right w:val="none" w:sz="0" w:space="0" w:color="auto"/>
      </w:divBdr>
    </w:div>
    <w:div w:id="380524710">
      <w:bodyDiv w:val="1"/>
      <w:marLeft w:val="0"/>
      <w:marRight w:val="0"/>
      <w:marTop w:val="0"/>
      <w:marBottom w:val="0"/>
      <w:divBdr>
        <w:top w:val="none" w:sz="0" w:space="0" w:color="auto"/>
        <w:left w:val="none" w:sz="0" w:space="0" w:color="auto"/>
        <w:bottom w:val="none" w:sz="0" w:space="0" w:color="auto"/>
        <w:right w:val="none" w:sz="0" w:space="0" w:color="auto"/>
      </w:divBdr>
    </w:div>
    <w:div w:id="433479420">
      <w:bodyDiv w:val="1"/>
      <w:marLeft w:val="0"/>
      <w:marRight w:val="0"/>
      <w:marTop w:val="0"/>
      <w:marBottom w:val="0"/>
      <w:divBdr>
        <w:top w:val="none" w:sz="0" w:space="0" w:color="auto"/>
        <w:left w:val="none" w:sz="0" w:space="0" w:color="auto"/>
        <w:bottom w:val="none" w:sz="0" w:space="0" w:color="auto"/>
        <w:right w:val="none" w:sz="0" w:space="0" w:color="auto"/>
      </w:divBdr>
    </w:div>
    <w:div w:id="436482996">
      <w:bodyDiv w:val="1"/>
      <w:marLeft w:val="0"/>
      <w:marRight w:val="0"/>
      <w:marTop w:val="0"/>
      <w:marBottom w:val="0"/>
      <w:divBdr>
        <w:top w:val="none" w:sz="0" w:space="0" w:color="auto"/>
        <w:left w:val="none" w:sz="0" w:space="0" w:color="auto"/>
        <w:bottom w:val="none" w:sz="0" w:space="0" w:color="auto"/>
        <w:right w:val="none" w:sz="0" w:space="0" w:color="auto"/>
      </w:divBdr>
    </w:div>
    <w:div w:id="455562414">
      <w:bodyDiv w:val="1"/>
      <w:marLeft w:val="0"/>
      <w:marRight w:val="0"/>
      <w:marTop w:val="0"/>
      <w:marBottom w:val="0"/>
      <w:divBdr>
        <w:top w:val="none" w:sz="0" w:space="0" w:color="auto"/>
        <w:left w:val="none" w:sz="0" w:space="0" w:color="auto"/>
        <w:bottom w:val="none" w:sz="0" w:space="0" w:color="auto"/>
        <w:right w:val="none" w:sz="0" w:space="0" w:color="auto"/>
      </w:divBdr>
    </w:div>
    <w:div w:id="461505062">
      <w:bodyDiv w:val="1"/>
      <w:marLeft w:val="0"/>
      <w:marRight w:val="0"/>
      <w:marTop w:val="0"/>
      <w:marBottom w:val="0"/>
      <w:divBdr>
        <w:top w:val="none" w:sz="0" w:space="0" w:color="auto"/>
        <w:left w:val="none" w:sz="0" w:space="0" w:color="auto"/>
        <w:bottom w:val="none" w:sz="0" w:space="0" w:color="auto"/>
        <w:right w:val="none" w:sz="0" w:space="0" w:color="auto"/>
      </w:divBdr>
    </w:div>
    <w:div w:id="491407973">
      <w:bodyDiv w:val="1"/>
      <w:marLeft w:val="0"/>
      <w:marRight w:val="0"/>
      <w:marTop w:val="0"/>
      <w:marBottom w:val="0"/>
      <w:divBdr>
        <w:top w:val="none" w:sz="0" w:space="0" w:color="auto"/>
        <w:left w:val="none" w:sz="0" w:space="0" w:color="auto"/>
        <w:bottom w:val="none" w:sz="0" w:space="0" w:color="auto"/>
        <w:right w:val="none" w:sz="0" w:space="0" w:color="auto"/>
      </w:divBdr>
    </w:div>
    <w:div w:id="511918435">
      <w:bodyDiv w:val="1"/>
      <w:marLeft w:val="0"/>
      <w:marRight w:val="0"/>
      <w:marTop w:val="0"/>
      <w:marBottom w:val="0"/>
      <w:divBdr>
        <w:top w:val="none" w:sz="0" w:space="0" w:color="auto"/>
        <w:left w:val="none" w:sz="0" w:space="0" w:color="auto"/>
        <w:bottom w:val="none" w:sz="0" w:space="0" w:color="auto"/>
        <w:right w:val="none" w:sz="0" w:space="0" w:color="auto"/>
      </w:divBdr>
    </w:div>
    <w:div w:id="524097433">
      <w:bodyDiv w:val="1"/>
      <w:marLeft w:val="0"/>
      <w:marRight w:val="0"/>
      <w:marTop w:val="0"/>
      <w:marBottom w:val="0"/>
      <w:divBdr>
        <w:top w:val="none" w:sz="0" w:space="0" w:color="auto"/>
        <w:left w:val="none" w:sz="0" w:space="0" w:color="auto"/>
        <w:bottom w:val="none" w:sz="0" w:space="0" w:color="auto"/>
        <w:right w:val="none" w:sz="0" w:space="0" w:color="auto"/>
      </w:divBdr>
    </w:div>
    <w:div w:id="527260017">
      <w:bodyDiv w:val="1"/>
      <w:marLeft w:val="0"/>
      <w:marRight w:val="0"/>
      <w:marTop w:val="0"/>
      <w:marBottom w:val="0"/>
      <w:divBdr>
        <w:top w:val="none" w:sz="0" w:space="0" w:color="auto"/>
        <w:left w:val="none" w:sz="0" w:space="0" w:color="auto"/>
        <w:bottom w:val="none" w:sz="0" w:space="0" w:color="auto"/>
        <w:right w:val="none" w:sz="0" w:space="0" w:color="auto"/>
      </w:divBdr>
    </w:div>
    <w:div w:id="598100008">
      <w:bodyDiv w:val="1"/>
      <w:marLeft w:val="0"/>
      <w:marRight w:val="0"/>
      <w:marTop w:val="0"/>
      <w:marBottom w:val="0"/>
      <w:divBdr>
        <w:top w:val="none" w:sz="0" w:space="0" w:color="auto"/>
        <w:left w:val="none" w:sz="0" w:space="0" w:color="auto"/>
        <w:bottom w:val="none" w:sz="0" w:space="0" w:color="auto"/>
        <w:right w:val="none" w:sz="0" w:space="0" w:color="auto"/>
      </w:divBdr>
    </w:div>
    <w:div w:id="605843255">
      <w:bodyDiv w:val="1"/>
      <w:marLeft w:val="0"/>
      <w:marRight w:val="0"/>
      <w:marTop w:val="0"/>
      <w:marBottom w:val="0"/>
      <w:divBdr>
        <w:top w:val="none" w:sz="0" w:space="0" w:color="auto"/>
        <w:left w:val="none" w:sz="0" w:space="0" w:color="auto"/>
        <w:bottom w:val="none" w:sz="0" w:space="0" w:color="auto"/>
        <w:right w:val="none" w:sz="0" w:space="0" w:color="auto"/>
      </w:divBdr>
    </w:div>
    <w:div w:id="627397460">
      <w:bodyDiv w:val="1"/>
      <w:marLeft w:val="0"/>
      <w:marRight w:val="0"/>
      <w:marTop w:val="0"/>
      <w:marBottom w:val="0"/>
      <w:divBdr>
        <w:top w:val="none" w:sz="0" w:space="0" w:color="auto"/>
        <w:left w:val="none" w:sz="0" w:space="0" w:color="auto"/>
        <w:bottom w:val="none" w:sz="0" w:space="0" w:color="auto"/>
        <w:right w:val="none" w:sz="0" w:space="0" w:color="auto"/>
      </w:divBdr>
    </w:div>
    <w:div w:id="637879894">
      <w:bodyDiv w:val="1"/>
      <w:marLeft w:val="0"/>
      <w:marRight w:val="0"/>
      <w:marTop w:val="0"/>
      <w:marBottom w:val="0"/>
      <w:divBdr>
        <w:top w:val="none" w:sz="0" w:space="0" w:color="auto"/>
        <w:left w:val="none" w:sz="0" w:space="0" w:color="auto"/>
        <w:bottom w:val="none" w:sz="0" w:space="0" w:color="auto"/>
        <w:right w:val="none" w:sz="0" w:space="0" w:color="auto"/>
      </w:divBdr>
    </w:div>
    <w:div w:id="679047067">
      <w:bodyDiv w:val="1"/>
      <w:marLeft w:val="0"/>
      <w:marRight w:val="0"/>
      <w:marTop w:val="0"/>
      <w:marBottom w:val="0"/>
      <w:divBdr>
        <w:top w:val="none" w:sz="0" w:space="0" w:color="auto"/>
        <w:left w:val="none" w:sz="0" w:space="0" w:color="auto"/>
        <w:bottom w:val="none" w:sz="0" w:space="0" w:color="auto"/>
        <w:right w:val="none" w:sz="0" w:space="0" w:color="auto"/>
      </w:divBdr>
    </w:div>
    <w:div w:id="694961100">
      <w:bodyDiv w:val="1"/>
      <w:marLeft w:val="0"/>
      <w:marRight w:val="0"/>
      <w:marTop w:val="0"/>
      <w:marBottom w:val="0"/>
      <w:divBdr>
        <w:top w:val="none" w:sz="0" w:space="0" w:color="auto"/>
        <w:left w:val="none" w:sz="0" w:space="0" w:color="auto"/>
        <w:bottom w:val="none" w:sz="0" w:space="0" w:color="auto"/>
        <w:right w:val="none" w:sz="0" w:space="0" w:color="auto"/>
      </w:divBdr>
    </w:div>
    <w:div w:id="696195388">
      <w:bodyDiv w:val="1"/>
      <w:marLeft w:val="0"/>
      <w:marRight w:val="0"/>
      <w:marTop w:val="0"/>
      <w:marBottom w:val="0"/>
      <w:divBdr>
        <w:top w:val="none" w:sz="0" w:space="0" w:color="auto"/>
        <w:left w:val="none" w:sz="0" w:space="0" w:color="auto"/>
        <w:bottom w:val="none" w:sz="0" w:space="0" w:color="auto"/>
        <w:right w:val="none" w:sz="0" w:space="0" w:color="auto"/>
      </w:divBdr>
    </w:div>
    <w:div w:id="744104754">
      <w:bodyDiv w:val="1"/>
      <w:marLeft w:val="0"/>
      <w:marRight w:val="0"/>
      <w:marTop w:val="0"/>
      <w:marBottom w:val="0"/>
      <w:divBdr>
        <w:top w:val="none" w:sz="0" w:space="0" w:color="auto"/>
        <w:left w:val="none" w:sz="0" w:space="0" w:color="auto"/>
        <w:bottom w:val="none" w:sz="0" w:space="0" w:color="auto"/>
        <w:right w:val="none" w:sz="0" w:space="0" w:color="auto"/>
      </w:divBdr>
    </w:div>
    <w:div w:id="748622557">
      <w:bodyDiv w:val="1"/>
      <w:marLeft w:val="0"/>
      <w:marRight w:val="0"/>
      <w:marTop w:val="0"/>
      <w:marBottom w:val="0"/>
      <w:divBdr>
        <w:top w:val="none" w:sz="0" w:space="0" w:color="auto"/>
        <w:left w:val="none" w:sz="0" w:space="0" w:color="auto"/>
        <w:bottom w:val="none" w:sz="0" w:space="0" w:color="auto"/>
        <w:right w:val="none" w:sz="0" w:space="0" w:color="auto"/>
      </w:divBdr>
    </w:div>
    <w:div w:id="752163700">
      <w:bodyDiv w:val="1"/>
      <w:marLeft w:val="0"/>
      <w:marRight w:val="0"/>
      <w:marTop w:val="0"/>
      <w:marBottom w:val="0"/>
      <w:divBdr>
        <w:top w:val="none" w:sz="0" w:space="0" w:color="auto"/>
        <w:left w:val="none" w:sz="0" w:space="0" w:color="auto"/>
        <w:bottom w:val="none" w:sz="0" w:space="0" w:color="auto"/>
        <w:right w:val="none" w:sz="0" w:space="0" w:color="auto"/>
      </w:divBdr>
    </w:div>
    <w:div w:id="754203095">
      <w:bodyDiv w:val="1"/>
      <w:marLeft w:val="0"/>
      <w:marRight w:val="0"/>
      <w:marTop w:val="0"/>
      <w:marBottom w:val="0"/>
      <w:divBdr>
        <w:top w:val="none" w:sz="0" w:space="0" w:color="auto"/>
        <w:left w:val="none" w:sz="0" w:space="0" w:color="auto"/>
        <w:bottom w:val="none" w:sz="0" w:space="0" w:color="auto"/>
        <w:right w:val="none" w:sz="0" w:space="0" w:color="auto"/>
      </w:divBdr>
    </w:div>
    <w:div w:id="815799913">
      <w:bodyDiv w:val="1"/>
      <w:marLeft w:val="0"/>
      <w:marRight w:val="0"/>
      <w:marTop w:val="0"/>
      <w:marBottom w:val="0"/>
      <w:divBdr>
        <w:top w:val="none" w:sz="0" w:space="0" w:color="auto"/>
        <w:left w:val="none" w:sz="0" w:space="0" w:color="auto"/>
        <w:bottom w:val="none" w:sz="0" w:space="0" w:color="auto"/>
        <w:right w:val="none" w:sz="0" w:space="0" w:color="auto"/>
      </w:divBdr>
    </w:div>
    <w:div w:id="825362657">
      <w:bodyDiv w:val="1"/>
      <w:marLeft w:val="0"/>
      <w:marRight w:val="0"/>
      <w:marTop w:val="0"/>
      <w:marBottom w:val="0"/>
      <w:divBdr>
        <w:top w:val="none" w:sz="0" w:space="0" w:color="auto"/>
        <w:left w:val="none" w:sz="0" w:space="0" w:color="auto"/>
        <w:bottom w:val="none" w:sz="0" w:space="0" w:color="auto"/>
        <w:right w:val="none" w:sz="0" w:space="0" w:color="auto"/>
      </w:divBdr>
    </w:div>
    <w:div w:id="834952987">
      <w:bodyDiv w:val="1"/>
      <w:marLeft w:val="0"/>
      <w:marRight w:val="0"/>
      <w:marTop w:val="0"/>
      <w:marBottom w:val="0"/>
      <w:divBdr>
        <w:top w:val="none" w:sz="0" w:space="0" w:color="auto"/>
        <w:left w:val="none" w:sz="0" w:space="0" w:color="auto"/>
        <w:bottom w:val="none" w:sz="0" w:space="0" w:color="auto"/>
        <w:right w:val="none" w:sz="0" w:space="0" w:color="auto"/>
      </w:divBdr>
    </w:div>
    <w:div w:id="840581908">
      <w:bodyDiv w:val="1"/>
      <w:marLeft w:val="0"/>
      <w:marRight w:val="0"/>
      <w:marTop w:val="0"/>
      <w:marBottom w:val="0"/>
      <w:divBdr>
        <w:top w:val="none" w:sz="0" w:space="0" w:color="auto"/>
        <w:left w:val="none" w:sz="0" w:space="0" w:color="auto"/>
        <w:bottom w:val="none" w:sz="0" w:space="0" w:color="auto"/>
        <w:right w:val="none" w:sz="0" w:space="0" w:color="auto"/>
      </w:divBdr>
    </w:div>
    <w:div w:id="846211610">
      <w:bodyDiv w:val="1"/>
      <w:marLeft w:val="0"/>
      <w:marRight w:val="0"/>
      <w:marTop w:val="0"/>
      <w:marBottom w:val="0"/>
      <w:divBdr>
        <w:top w:val="none" w:sz="0" w:space="0" w:color="auto"/>
        <w:left w:val="none" w:sz="0" w:space="0" w:color="auto"/>
        <w:bottom w:val="none" w:sz="0" w:space="0" w:color="auto"/>
        <w:right w:val="none" w:sz="0" w:space="0" w:color="auto"/>
      </w:divBdr>
    </w:div>
    <w:div w:id="860899751">
      <w:bodyDiv w:val="1"/>
      <w:marLeft w:val="0"/>
      <w:marRight w:val="0"/>
      <w:marTop w:val="0"/>
      <w:marBottom w:val="0"/>
      <w:divBdr>
        <w:top w:val="none" w:sz="0" w:space="0" w:color="auto"/>
        <w:left w:val="none" w:sz="0" w:space="0" w:color="auto"/>
        <w:bottom w:val="none" w:sz="0" w:space="0" w:color="auto"/>
        <w:right w:val="none" w:sz="0" w:space="0" w:color="auto"/>
      </w:divBdr>
    </w:div>
    <w:div w:id="899251347">
      <w:bodyDiv w:val="1"/>
      <w:marLeft w:val="0"/>
      <w:marRight w:val="0"/>
      <w:marTop w:val="0"/>
      <w:marBottom w:val="0"/>
      <w:divBdr>
        <w:top w:val="none" w:sz="0" w:space="0" w:color="auto"/>
        <w:left w:val="none" w:sz="0" w:space="0" w:color="auto"/>
        <w:bottom w:val="none" w:sz="0" w:space="0" w:color="auto"/>
        <w:right w:val="none" w:sz="0" w:space="0" w:color="auto"/>
      </w:divBdr>
    </w:div>
    <w:div w:id="937715855">
      <w:bodyDiv w:val="1"/>
      <w:marLeft w:val="0"/>
      <w:marRight w:val="0"/>
      <w:marTop w:val="0"/>
      <w:marBottom w:val="0"/>
      <w:divBdr>
        <w:top w:val="none" w:sz="0" w:space="0" w:color="auto"/>
        <w:left w:val="none" w:sz="0" w:space="0" w:color="auto"/>
        <w:bottom w:val="none" w:sz="0" w:space="0" w:color="auto"/>
        <w:right w:val="none" w:sz="0" w:space="0" w:color="auto"/>
      </w:divBdr>
    </w:div>
    <w:div w:id="939021702">
      <w:bodyDiv w:val="1"/>
      <w:marLeft w:val="0"/>
      <w:marRight w:val="0"/>
      <w:marTop w:val="0"/>
      <w:marBottom w:val="0"/>
      <w:divBdr>
        <w:top w:val="none" w:sz="0" w:space="0" w:color="auto"/>
        <w:left w:val="none" w:sz="0" w:space="0" w:color="auto"/>
        <w:bottom w:val="none" w:sz="0" w:space="0" w:color="auto"/>
        <w:right w:val="none" w:sz="0" w:space="0" w:color="auto"/>
      </w:divBdr>
    </w:div>
    <w:div w:id="955910561">
      <w:bodyDiv w:val="1"/>
      <w:marLeft w:val="0"/>
      <w:marRight w:val="0"/>
      <w:marTop w:val="0"/>
      <w:marBottom w:val="0"/>
      <w:divBdr>
        <w:top w:val="none" w:sz="0" w:space="0" w:color="auto"/>
        <w:left w:val="none" w:sz="0" w:space="0" w:color="auto"/>
        <w:bottom w:val="none" w:sz="0" w:space="0" w:color="auto"/>
        <w:right w:val="none" w:sz="0" w:space="0" w:color="auto"/>
      </w:divBdr>
    </w:div>
    <w:div w:id="996572438">
      <w:bodyDiv w:val="1"/>
      <w:marLeft w:val="0"/>
      <w:marRight w:val="0"/>
      <w:marTop w:val="0"/>
      <w:marBottom w:val="0"/>
      <w:divBdr>
        <w:top w:val="none" w:sz="0" w:space="0" w:color="auto"/>
        <w:left w:val="none" w:sz="0" w:space="0" w:color="auto"/>
        <w:bottom w:val="none" w:sz="0" w:space="0" w:color="auto"/>
        <w:right w:val="none" w:sz="0" w:space="0" w:color="auto"/>
      </w:divBdr>
    </w:div>
    <w:div w:id="1007750238">
      <w:bodyDiv w:val="1"/>
      <w:marLeft w:val="0"/>
      <w:marRight w:val="0"/>
      <w:marTop w:val="0"/>
      <w:marBottom w:val="0"/>
      <w:divBdr>
        <w:top w:val="none" w:sz="0" w:space="0" w:color="auto"/>
        <w:left w:val="none" w:sz="0" w:space="0" w:color="auto"/>
        <w:bottom w:val="none" w:sz="0" w:space="0" w:color="auto"/>
        <w:right w:val="none" w:sz="0" w:space="0" w:color="auto"/>
      </w:divBdr>
    </w:div>
    <w:div w:id="1039746342">
      <w:bodyDiv w:val="1"/>
      <w:marLeft w:val="0"/>
      <w:marRight w:val="0"/>
      <w:marTop w:val="0"/>
      <w:marBottom w:val="0"/>
      <w:divBdr>
        <w:top w:val="none" w:sz="0" w:space="0" w:color="auto"/>
        <w:left w:val="none" w:sz="0" w:space="0" w:color="auto"/>
        <w:bottom w:val="none" w:sz="0" w:space="0" w:color="auto"/>
        <w:right w:val="none" w:sz="0" w:space="0" w:color="auto"/>
      </w:divBdr>
    </w:div>
    <w:div w:id="1040938014">
      <w:bodyDiv w:val="1"/>
      <w:marLeft w:val="0"/>
      <w:marRight w:val="0"/>
      <w:marTop w:val="0"/>
      <w:marBottom w:val="0"/>
      <w:divBdr>
        <w:top w:val="none" w:sz="0" w:space="0" w:color="auto"/>
        <w:left w:val="none" w:sz="0" w:space="0" w:color="auto"/>
        <w:bottom w:val="none" w:sz="0" w:space="0" w:color="auto"/>
        <w:right w:val="none" w:sz="0" w:space="0" w:color="auto"/>
      </w:divBdr>
    </w:div>
    <w:div w:id="1083182182">
      <w:bodyDiv w:val="1"/>
      <w:marLeft w:val="0"/>
      <w:marRight w:val="0"/>
      <w:marTop w:val="0"/>
      <w:marBottom w:val="0"/>
      <w:divBdr>
        <w:top w:val="none" w:sz="0" w:space="0" w:color="auto"/>
        <w:left w:val="none" w:sz="0" w:space="0" w:color="auto"/>
        <w:bottom w:val="none" w:sz="0" w:space="0" w:color="auto"/>
        <w:right w:val="none" w:sz="0" w:space="0" w:color="auto"/>
      </w:divBdr>
    </w:div>
    <w:div w:id="1085301761">
      <w:bodyDiv w:val="1"/>
      <w:marLeft w:val="0"/>
      <w:marRight w:val="0"/>
      <w:marTop w:val="0"/>
      <w:marBottom w:val="0"/>
      <w:divBdr>
        <w:top w:val="none" w:sz="0" w:space="0" w:color="auto"/>
        <w:left w:val="none" w:sz="0" w:space="0" w:color="auto"/>
        <w:bottom w:val="none" w:sz="0" w:space="0" w:color="auto"/>
        <w:right w:val="none" w:sz="0" w:space="0" w:color="auto"/>
      </w:divBdr>
    </w:div>
    <w:div w:id="1093865016">
      <w:bodyDiv w:val="1"/>
      <w:marLeft w:val="0"/>
      <w:marRight w:val="0"/>
      <w:marTop w:val="0"/>
      <w:marBottom w:val="0"/>
      <w:divBdr>
        <w:top w:val="none" w:sz="0" w:space="0" w:color="auto"/>
        <w:left w:val="none" w:sz="0" w:space="0" w:color="auto"/>
        <w:bottom w:val="none" w:sz="0" w:space="0" w:color="auto"/>
        <w:right w:val="none" w:sz="0" w:space="0" w:color="auto"/>
      </w:divBdr>
    </w:div>
    <w:div w:id="1101071993">
      <w:bodyDiv w:val="1"/>
      <w:marLeft w:val="0"/>
      <w:marRight w:val="0"/>
      <w:marTop w:val="0"/>
      <w:marBottom w:val="0"/>
      <w:divBdr>
        <w:top w:val="none" w:sz="0" w:space="0" w:color="auto"/>
        <w:left w:val="none" w:sz="0" w:space="0" w:color="auto"/>
        <w:bottom w:val="none" w:sz="0" w:space="0" w:color="auto"/>
        <w:right w:val="none" w:sz="0" w:space="0" w:color="auto"/>
      </w:divBdr>
    </w:div>
    <w:div w:id="1124470333">
      <w:bodyDiv w:val="1"/>
      <w:marLeft w:val="0"/>
      <w:marRight w:val="0"/>
      <w:marTop w:val="0"/>
      <w:marBottom w:val="0"/>
      <w:divBdr>
        <w:top w:val="none" w:sz="0" w:space="0" w:color="auto"/>
        <w:left w:val="none" w:sz="0" w:space="0" w:color="auto"/>
        <w:bottom w:val="none" w:sz="0" w:space="0" w:color="auto"/>
        <w:right w:val="none" w:sz="0" w:space="0" w:color="auto"/>
      </w:divBdr>
    </w:div>
    <w:div w:id="1125808193">
      <w:bodyDiv w:val="1"/>
      <w:marLeft w:val="0"/>
      <w:marRight w:val="0"/>
      <w:marTop w:val="0"/>
      <w:marBottom w:val="0"/>
      <w:divBdr>
        <w:top w:val="none" w:sz="0" w:space="0" w:color="auto"/>
        <w:left w:val="none" w:sz="0" w:space="0" w:color="auto"/>
        <w:bottom w:val="none" w:sz="0" w:space="0" w:color="auto"/>
        <w:right w:val="none" w:sz="0" w:space="0" w:color="auto"/>
      </w:divBdr>
    </w:div>
    <w:div w:id="1169904268">
      <w:bodyDiv w:val="1"/>
      <w:marLeft w:val="0"/>
      <w:marRight w:val="0"/>
      <w:marTop w:val="0"/>
      <w:marBottom w:val="0"/>
      <w:divBdr>
        <w:top w:val="none" w:sz="0" w:space="0" w:color="auto"/>
        <w:left w:val="none" w:sz="0" w:space="0" w:color="auto"/>
        <w:bottom w:val="none" w:sz="0" w:space="0" w:color="auto"/>
        <w:right w:val="none" w:sz="0" w:space="0" w:color="auto"/>
      </w:divBdr>
    </w:div>
    <w:div w:id="1174228929">
      <w:bodyDiv w:val="1"/>
      <w:marLeft w:val="0"/>
      <w:marRight w:val="0"/>
      <w:marTop w:val="0"/>
      <w:marBottom w:val="0"/>
      <w:divBdr>
        <w:top w:val="none" w:sz="0" w:space="0" w:color="auto"/>
        <w:left w:val="none" w:sz="0" w:space="0" w:color="auto"/>
        <w:bottom w:val="none" w:sz="0" w:space="0" w:color="auto"/>
        <w:right w:val="none" w:sz="0" w:space="0" w:color="auto"/>
      </w:divBdr>
    </w:div>
    <w:div w:id="1179270436">
      <w:bodyDiv w:val="1"/>
      <w:marLeft w:val="0"/>
      <w:marRight w:val="0"/>
      <w:marTop w:val="0"/>
      <w:marBottom w:val="0"/>
      <w:divBdr>
        <w:top w:val="none" w:sz="0" w:space="0" w:color="auto"/>
        <w:left w:val="none" w:sz="0" w:space="0" w:color="auto"/>
        <w:bottom w:val="none" w:sz="0" w:space="0" w:color="auto"/>
        <w:right w:val="none" w:sz="0" w:space="0" w:color="auto"/>
      </w:divBdr>
    </w:div>
    <w:div w:id="1186754140">
      <w:bodyDiv w:val="1"/>
      <w:marLeft w:val="0"/>
      <w:marRight w:val="0"/>
      <w:marTop w:val="0"/>
      <w:marBottom w:val="0"/>
      <w:divBdr>
        <w:top w:val="none" w:sz="0" w:space="0" w:color="auto"/>
        <w:left w:val="none" w:sz="0" w:space="0" w:color="auto"/>
        <w:bottom w:val="none" w:sz="0" w:space="0" w:color="auto"/>
        <w:right w:val="none" w:sz="0" w:space="0" w:color="auto"/>
      </w:divBdr>
    </w:div>
    <w:div w:id="1187789748">
      <w:bodyDiv w:val="1"/>
      <w:marLeft w:val="0"/>
      <w:marRight w:val="0"/>
      <w:marTop w:val="0"/>
      <w:marBottom w:val="0"/>
      <w:divBdr>
        <w:top w:val="none" w:sz="0" w:space="0" w:color="auto"/>
        <w:left w:val="none" w:sz="0" w:space="0" w:color="auto"/>
        <w:bottom w:val="none" w:sz="0" w:space="0" w:color="auto"/>
        <w:right w:val="none" w:sz="0" w:space="0" w:color="auto"/>
      </w:divBdr>
    </w:div>
    <w:div w:id="1188520768">
      <w:bodyDiv w:val="1"/>
      <w:marLeft w:val="0"/>
      <w:marRight w:val="0"/>
      <w:marTop w:val="0"/>
      <w:marBottom w:val="0"/>
      <w:divBdr>
        <w:top w:val="none" w:sz="0" w:space="0" w:color="auto"/>
        <w:left w:val="none" w:sz="0" w:space="0" w:color="auto"/>
        <w:bottom w:val="none" w:sz="0" w:space="0" w:color="auto"/>
        <w:right w:val="none" w:sz="0" w:space="0" w:color="auto"/>
      </w:divBdr>
    </w:div>
    <w:div w:id="1209606570">
      <w:bodyDiv w:val="1"/>
      <w:marLeft w:val="0"/>
      <w:marRight w:val="0"/>
      <w:marTop w:val="0"/>
      <w:marBottom w:val="0"/>
      <w:divBdr>
        <w:top w:val="none" w:sz="0" w:space="0" w:color="auto"/>
        <w:left w:val="none" w:sz="0" w:space="0" w:color="auto"/>
        <w:bottom w:val="none" w:sz="0" w:space="0" w:color="auto"/>
        <w:right w:val="none" w:sz="0" w:space="0" w:color="auto"/>
      </w:divBdr>
    </w:div>
    <w:div w:id="1217664427">
      <w:bodyDiv w:val="1"/>
      <w:marLeft w:val="0"/>
      <w:marRight w:val="0"/>
      <w:marTop w:val="0"/>
      <w:marBottom w:val="0"/>
      <w:divBdr>
        <w:top w:val="none" w:sz="0" w:space="0" w:color="auto"/>
        <w:left w:val="none" w:sz="0" w:space="0" w:color="auto"/>
        <w:bottom w:val="none" w:sz="0" w:space="0" w:color="auto"/>
        <w:right w:val="none" w:sz="0" w:space="0" w:color="auto"/>
      </w:divBdr>
    </w:div>
    <w:div w:id="1218470970">
      <w:bodyDiv w:val="1"/>
      <w:marLeft w:val="0"/>
      <w:marRight w:val="0"/>
      <w:marTop w:val="0"/>
      <w:marBottom w:val="0"/>
      <w:divBdr>
        <w:top w:val="none" w:sz="0" w:space="0" w:color="auto"/>
        <w:left w:val="none" w:sz="0" w:space="0" w:color="auto"/>
        <w:bottom w:val="none" w:sz="0" w:space="0" w:color="auto"/>
        <w:right w:val="none" w:sz="0" w:space="0" w:color="auto"/>
      </w:divBdr>
    </w:div>
    <w:div w:id="1252350565">
      <w:bodyDiv w:val="1"/>
      <w:marLeft w:val="0"/>
      <w:marRight w:val="0"/>
      <w:marTop w:val="0"/>
      <w:marBottom w:val="0"/>
      <w:divBdr>
        <w:top w:val="none" w:sz="0" w:space="0" w:color="auto"/>
        <w:left w:val="none" w:sz="0" w:space="0" w:color="auto"/>
        <w:bottom w:val="none" w:sz="0" w:space="0" w:color="auto"/>
        <w:right w:val="none" w:sz="0" w:space="0" w:color="auto"/>
      </w:divBdr>
    </w:div>
    <w:div w:id="1283850526">
      <w:bodyDiv w:val="1"/>
      <w:marLeft w:val="0"/>
      <w:marRight w:val="0"/>
      <w:marTop w:val="0"/>
      <w:marBottom w:val="0"/>
      <w:divBdr>
        <w:top w:val="none" w:sz="0" w:space="0" w:color="auto"/>
        <w:left w:val="none" w:sz="0" w:space="0" w:color="auto"/>
        <w:bottom w:val="none" w:sz="0" w:space="0" w:color="auto"/>
        <w:right w:val="none" w:sz="0" w:space="0" w:color="auto"/>
      </w:divBdr>
    </w:div>
    <w:div w:id="1287471398">
      <w:bodyDiv w:val="1"/>
      <w:marLeft w:val="0"/>
      <w:marRight w:val="0"/>
      <w:marTop w:val="0"/>
      <w:marBottom w:val="0"/>
      <w:divBdr>
        <w:top w:val="none" w:sz="0" w:space="0" w:color="auto"/>
        <w:left w:val="none" w:sz="0" w:space="0" w:color="auto"/>
        <w:bottom w:val="none" w:sz="0" w:space="0" w:color="auto"/>
        <w:right w:val="none" w:sz="0" w:space="0" w:color="auto"/>
      </w:divBdr>
    </w:div>
    <w:div w:id="1328971482">
      <w:bodyDiv w:val="1"/>
      <w:marLeft w:val="0"/>
      <w:marRight w:val="0"/>
      <w:marTop w:val="0"/>
      <w:marBottom w:val="0"/>
      <w:divBdr>
        <w:top w:val="none" w:sz="0" w:space="0" w:color="auto"/>
        <w:left w:val="none" w:sz="0" w:space="0" w:color="auto"/>
        <w:bottom w:val="none" w:sz="0" w:space="0" w:color="auto"/>
        <w:right w:val="none" w:sz="0" w:space="0" w:color="auto"/>
      </w:divBdr>
    </w:div>
    <w:div w:id="1346324528">
      <w:bodyDiv w:val="1"/>
      <w:marLeft w:val="0"/>
      <w:marRight w:val="0"/>
      <w:marTop w:val="0"/>
      <w:marBottom w:val="0"/>
      <w:divBdr>
        <w:top w:val="none" w:sz="0" w:space="0" w:color="auto"/>
        <w:left w:val="none" w:sz="0" w:space="0" w:color="auto"/>
        <w:bottom w:val="none" w:sz="0" w:space="0" w:color="auto"/>
        <w:right w:val="none" w:sz="0" w:space="0" w:color="auto"/>
      </w:divBdr>
    </w:div>
    <w:div w:id="1367875969">
      <w:bodyDiv w:val="1"/>
      <w:marLeft w:val="0"/>
      <w:marRight w:val="0"/>
      <w:marTop w:val="0"/>
      <w:marBottom w:val="0"/>
      <w:divBdr>
        <w:top w:val="none" w:sz="0" w:space="0" w:color="auto"/>
        <w:left w:val="none" w:sz="0" w:space="0" w:color="auto"/>
        <w:bottom w:val="none" w:sz="0" w:space="0" w:color="auto"/>
        <w:right w:val="none" w:sz="0" w:space="0" w:color="auto"/>
      </w:divBdr>
    </w:div>
    <w:div w:id="1385331464">
      <w:bodyDiv w:val="1"/>
      <w:marLeft w:val="0"/>
      <w:marRight w:val="0"/>
      <w:marTop w:val="0"/>
      <w:marBottom w:val="0"/>
      <w:divBdr>
        <w:top w:val="none" w:sz="0" w:space="0" w:color="auto"/>
        <w:left w:val="none" w:sz="0" w:space="0" w:color="auto"/>
        <w:bottom w:val="none" w:sz="0" w:space="0" w:color="auto"/>
        <w:right w:val="none" w:sz="0" w:space="0" w:color="auto"/>
      </w:divBdr>
    </w:div>
    <w:div w:id="1388259507">
      <w:bodyDiv w:val="1"/>
      <w:marLeft w:val="0"/>
      <w:marRight w:val="0"/>
      <w:marTop w:val="0"/>
      <w:marBottom w:val="0"/>
      <w:divBdr>
        <w:top w:val="none" w:sz="0" w:space="0" w:color="auto"/>
        <w:left w:val="none" w:sz="0" w:space="0" w:color="auto"/>
        <w:bottom w:val="none" w:sz="0" w:space="0" w:color="auto"/>
        <w:right w:val="none" w:sz="0" w:space="0" w:color="auto"/>
      </w:divBdr>
    </w:div>
    <w:div w:id="1400791589">
      <w:bodyDiv w:val="1"/>
      <w:marLeft w:val="0"/>
      <w:marRight w:val="0"/>
      <w:marTop w:val="0"/>
      <w:marBottom w:val="0"/>
      <w:divBdr>
        <w:top w:val="none" w:sz="0" w:space="0" w:color="auto"/>
        <w:left w:val="none" w:sz="0" w:space="0" w:color="auto"/>
        <w:bottom w:val="none" w:sz="0" w:space="0" w:color="auto"/>
        <w:right w:val="none" w:sz="0" w:space="0" w:color="auto"/>
      </w:divBdr>
    </w:div>
    <w:div w:id="1409812020">
      <w:bodyDiv w:val="1"/>
      <w:marLeft w:val="0"/>
      <w:marRight w:val="0"/>
      <w:marTop w:val="0"/>
      <w:marBottom w:val="0"/>
      <w:divBdr>
        <w:top w:val="none" w:sz="0" w:space="0" w:color="auto"/>
        <w:left w:val="none" w:sz="0" w:space="0" w:color="auto"/>
        <w:bottom w:val="none" w:sz="0" w:space="0" w:color="auto"/>
        <w:right w:val="none" w:sz="0" w:space="0" w:color="auto"/>
      </w:divBdr>
    </w:div>
    <w:div w:id="1494878128">
      <w:bodyDiv w:val="1"/>
      <w:marLeft w:val="0"/>
      <w:marRight w:val="0"/>
      <w:marTop w:val="0"/>
      <w:marBottom w:val="0"/>
      <w:divBdr>
        <w:top w:val="none" w:sz="0" w:space="0" w:color="auto"/>
        <w:left w:val="none" w:sz="0" w:space="0" w:color="auto"/>
        <w:bottom w:val="none" w:sz="0" w:space="0" w:color="auto"/>
        <w:right w:val="none" w:sz="0" w:space="0" w:color="auto"/>
      </w:divBdr>
    </w:div>
    <w:div w:id="1503273261">
      <w:bodyDiv w:val="1"/>
      <w:marLeft w:val="0"/>
      <w:marRight w:val="0"/>
      <w:marTop w:val="0"/>
      <w:marBottom w:val="0"/>
      <w:divBdr>
        <w:top w:val="none" w:sz="0" w:space="0" w:color="auto"/>
        <w:left w:val="none" w:sz="0" w:space="0" w:color="auto"/>
        <w:bottom w:val="none" w:sz="0" w:space="0" w:color="auto"/>
        <w:right w:val="none" w:sz="0" w:space="0" w:color="auto"/>
      </w:divBdr>
    </w:div>
    <w:div w:id="1550454130">
      <w:bodyDiv w:val="1"/>
      <w:marLeft w:val="0"/>
      <w:marRight w:val="0"/>
      <w:marTop w:val="0"/>
      <w:marBottom w:val="0"/>
      <w:divBdr>
        <w:top w:val="none" w:sz="0" w:space="0" w:color="auto"/>
        <w:left w:val="none" w:sz="0" w:space="0" w:color="auto"/>
        <w:bottom w:val="none" w:sz="0" w:space="0" w:color="auto"/>
        <w:right w:val="none" w:sz="0" w:space="0" w:color="auto"/>
      </w:divBdr>
    </w:div>
    <w:div w:id="1551306626">
      <w:bodyDiv w:val="1"/>
      <w:marLeft w:val="0"/>
      <w:marRight w:val="0"/>
      <w:marTop w:val="0"/>
      <w:marBottom w:val="0"/>
      <w:divBdr>
        <w:top w:val="none" w:sz="0" w:space="0" w:color="auto"/>
        <w:left w:val="none" w:sz="0" w:space="0" w:color="auto"/>
        <w:bottom w:val="none" w:sz="0" w:space="0" w:color="auto"/>
        <w:right w:val="none" w:sz="0" w:space="0" w:color="auto"/>
      </w:divBdr>
    </w:div>
    <w:div w:id="1566572895">
      <w:bodyDiv w:val="1"/>
      <w:marLeft w:val="0"/>
      <w:marRight w:val="0"/>
      <w:marTop w:val="0"/>
      <w:marBottom w:val="0"/>
      <w:divBdr>
        <w:top w:val="none" w:sz="0" w:space="0" w:color="auto"/>
        <w:left w:val="none" w:sz="0" w:space="0" w:color="auto"/>
        <w:bottom w:val="none" w:sz="0" w:space="0" w:color="auto"/>
        <w:right w:val="none" w:sz="0" w:space="0" w:color="auto"/>
      </w:divBdr>
    </w:div>
    <w:div w:id="1597860913">
      <w:bodyDiv w:val="1"/>
      <w:marLeft w:val="0"/>
      <w:marRight w:val="0"/>
      <w:marTop w:val="0"/>
      <w:marBottom w:val="0"/>
      <w:divBdr>
        <w:top w:val="none" w:sz="0" w:space="0" w:color="auto"/>
        <w:left w:val="none" w:sz="0" w:space="0" w:color="auto"/>
        <w:bottom w:val="none" w:sz="0" w:space="0" w:color="auto"/>
        <w:right w:val="none" w:sz="0" w:space="0" w:color="auto"/>
      </w:divBdr>
    </w:div>
    <w:div w:id="1603994792">
      <w:bodyDiv w:val="1"/>
      <w:marLeft w:val="0"/>
      <w:marRight w:val="0"/>
      <w:marTop w:val="0"/>
      <w:marBottom w:val="0"/>
      <w:divBdr>
        <w:top w:val="none" w:sz="0" w:space="0" w:color="auto"/>
        <w:left w:val="none" w:sz="0" w:space="0" w:color="auto"/>
        <w:bottom w:val="none" w:sz="0" w:space="0" w:color="auto"/>
        <w:right w:val="none" w:sz="0" w:space="0" w:color="auto"/>
      </w:divBdr>
    </w:div>
    <w:div w:id="1627618022">
      <w:bodyDiv w:val="1"/>
      <w:marLeft w:val="0"/>
      <w:marRight w:val="0"/>
      <w:marTop w:val="0"/>
      <w:marBottom w:val="0"/>
      <w:divBdr>
        <w:top w:val="none" w:sz="0" w:space="0" w:color="auto"/>
        <w:left w:val="none" w:sz="0" w:space="0" w:color="auto"/>
        <w:bottom w:val="none" w:sz="0" w:space="0" w:color="auto"/>
        <w:right w:val="none" w:sz="0" w:space="0" w:color="auto"/>
      </w:divBdr>
    </w:div>
    <w:div w:id="1651324954">
      <w:bodyDiv w:val="1"/>
      <w:marLeft w:val="0"/>
      <w:marRight w:val="0"/>
      <w:marTop w:val="0"/>
      <w:marBottom w:val="0"/>
      <w:divBdr>
        <w:top w:val="none" w:sz="0" w:space="0" w:color="auto"/>
        <w:left w:val="none" w:sz="0" w:space="0" w:color="auto"/>
        <w:bottom w:val="none" w:sz="0" w:space="0" w:color="auto"/>
        <w:right w:val="none" w:sz="0" w:space="0" w:color="auto"/>
      </w:divBdr>
    </w:div>
    <w:div w:id="1682928311">
      <w:bodyDiv w:val="1"/>
      <w:marLeft w:val="0"/>
      <w:marRight w:val="0"/>
      <w:marTop w:val="0"/>
      <w:marBottom w:val="0"/>
      <w:divBdr>
        <w:top w:val="none" w:sz="0" w:space="0" w:color="auto"/>
        <w:left w:val="none" w:sz="0" w:space="0" w:color="auto"/>
        <w:bottom w:val="none" w:sz="0" w:space="0" w:color="auto"/>
        <w:right w:val="none" w:sz="0" w:space="0" w:color="auto"/>
      </w:divBdr>
    </w:div>
    <w:div w:id="1692339788">
      <w:bodyDiv w:val="1"/>
      <w:marLeft w:val="0"/>
      <w:marRight w:val="0"/>
      <w:marTop w:val="0"/>
      <w:marBottom w:val="0"/>
      <w:divBdr>
        <w:top w:val="none" w:sz="0" w:space="0" w:color="auto"/>
        <w:left w:val="none" w:sz="0" w:space="0" w:color="auto"/>
        <w:bottom w:val="none" w:sz="0" w:space="0" w:color="auto"/>
        <w:right w:val="none" w:sz="0" w:space="0" w:color="auto"/>
      </w:divBdr>
    </w:div>
    <w:div w:id="1714184871">
      <w:bodyDiv w:val="1"/>
      <w:marLeft w:val="0"/>
      <w:marRight w:val="0"/>
      <w:marTop w:val="0"/>
      <w:marBottom w:val="0"/>
      <w:divBdr>
        <w:top w:val="none" w:sz="0" w:space="0" w:color="auto"/>
        <w:left w:val="none" w:sz="0" w:space="0" w:color="auto"/>
        <w:bottom w:val="none" w:sz="0" w:space="0" w:color="auto"/>
        <w:right w:val="none" w:sz="0" w:space="0" w:color="auto"/>
      </w:divBdr>
    </w:div>
    <w:div w:id="1720980104">
      <w:bodyDiv w:val="1"/>
      <w:marLeft w:val="0"/>
      <w:marRight w:val="0"/>
      <w:marTop w:val="0"/>
      <w:marBottom w:val="0"/>
      <w:divBdr>
        <w:top w:val="none" w:sz="0" w:space="0" w:color="auto"/>
        <w:left w:val="none" w:sz="0" w:space="0" w:color="auto"/>
        <w:bottom w:val="none" w:sz="0" w:space="0" w:color="auto"/>
        <w:right w:val="none" w:sz="0" w:space="0" w:color="auto"/>
      </w:divBdr>
    </w:div>
    <w:div w:id="1732002188">
      <w:bodyDiv w:val="1"/>
      <w:marLeft w:val="0"/>
      <w:marRight w:val="0"/>
      <w:marTop w:val="0"/>
      <w:marBottom w:val="0"/>
      <w:divBdr>
        <w:top w:val="none" w:sz="0" w:space="0" w:color="auto"/>
        <w:left w:val="none" w:sz="0" w:space="0" w:color="auto"/>
        <w:bottom w:val="none" w:sz="0" w:space="0" w:color="auto"/>
        <w:right w:val="none" w:sz="0" w:space="0" w:color="auto"/>
      </w:divBdr>
    </w:div>
    <w:div w:id="1749957693">
      <w:bodyDiv w:val="1"/>
      <w:marLeft w:val="0"/>
      <w:marRight w:val="0"/>
      <w:marTop w:val="0"/>
      <w:marBottom w:val="0"/>
      <w:divBdr>
        <w:top w:val="none" w:sz="0" w:space="0" w:color="auto"/>
        <w:left w:val="none" w:sz="0" w:space="0" w:color="auto"/>
        <w:bottom w:val="none" w:sz="0" w:space="0" w:color="auto"/>
        <w:right w:val="none" w:sz="0" w:space="0" w:color="auto"/>
      </w:divBdr>
    </w:div>
    <w:div w:id="1777863177">
      <w:bodyDiv w:val="1"/>
      <w:marLeft w:val="0"/>
      <w:marRight w:val="0"/>
      <w:marTop w:val="0"/>
      <w:marBottom w:val="0"/>
      <w:divBdr>
        <w:top w:val="none" w:sz="0" w:space="0" w:color="auto"/>
        <w:left w:val="none" w:sz="0" w:space="0" w:color="auto"/>
        <w:bottom w:val="none" w:sz="0" w:space="0" w:color="auto"/>
        <w:right w:val="none" w:sz="0" w:space="0" w:color="auto"/>
      </w:divBdr>
    </w:div>
    <w:div w:id="1786971049">
      <w:bodyDiv w:val="1"/>
      <w:marLeft w:val="0"/>
      <w:marRight w:val="0"/>
      <w:marTop w:val="0"/>
      <w:marBottom w:val="0"/>
      <w:divBdr>
        <w:top w:val="none" w:sz="0" w:space="0" w:color="auto"/>
        <w:left w:val="none" w:sz="0" w:space="0" w:color="auto"/>
        <w:bottom w:val="none" w:sz="0" w:space="0" w:color="auto"/>
        <w:right w:val="none" w:sz="0" w:space="0" w:color="auto"/>
      </w:divBdr>
    </w:div>
    <w:div w:id="1828784707">
      <w:bodyDiv w:val="1"/>
      <w:marLeft w:val="0"/>
      <w:marRight w:val="0"/>
      <w:marTop w:val="0"/>
      <w:marBottom w:val="0"/>
      <w:divBdr>
        <w:top w:val="none" w:sz="0" w:space="0" w:color="auto"/>
        <w:left w:val="none" w:sz="0" w:space="0" w:color="auto"/>
        <w:bottom w:val="none" w:sz="0" w:space="0" w:color="auto"/>
        <w:right w:val="none" w:sz="0" w:space="0" w:color="auto"/>
      </w:divBdr>
    </w:div>
    <w:div w:id="1840119812">
      <w:bodyDiv w:val="1"/>
      <w:marLeft w:val="0"/>
      <w:marRight w:val="0"/>
      <w:marTop w:val="0"/>
      <w:marBottom w:val="0"/>
      <w:divBdr>
        <w:top w:val="none" w:sz="0" w:space="0" w:color="auto"/>
        <w:left w:val="none" w:sz="0" w:space="0" w:color="auto"/>
        <w:bottom w:val="none" w:sz="0" w:space="0" w:color="auto"/>
        <w:right w:val="none" w:sz="0" w:space="0" w:color="auto"/>
      </w:divBdr>
    </w:div>
    <w:div w:id="1859270396">
      <w:bodyDiv w:val="1"/>
      <w:marLeft w:val="0"/>
      <w:marRight w:val="0"/>
      <w:marTop w:val="0"/>
      <w:marBottom w:val="0"/>
      <w:divBdr>
        <w:top w:val="none" w:sz="0" w:space="0" w:color="auto"/>
        <w:left w:val="none" w:sz="0" w:space="0" w:color="auto"/>
        <w:bottom w:val="none" w:sz="0" w:space="0" w:color="auto"/>
        <w:right w:val="none" w:sz="0" w:space="0" w:color="auto"/>
      </w:divBdr>
    </w:div>
    <w:div w:id="1874030682">
      <w:bodyDiv w:val="1"/>
      <w:marLeft w:val="0"/>
      <w:marRight w:val="0"/>
      <w:marTop w:val="0"/>
      <w:marBottom w:val="0"/>
      <w:divBdr>
        <w:top w:val="none" w:sz="0" w:space="0" w:color="auto"/>
        <w:left w:val="none" w:sz="0" w:space="0" w:color="auto"/>
        <w:bottom w:val="none" w:sz="0" w:space="0" w:color="auto"/>
        <w:right w:val="none" w:sz="0" w:space="0" w:color="auto"/>
      </w:divBdr>
    </w:div>
    <w:div w:id="1885554735">
      <w:bodyDiv w:val="1"/>
      <w:marLeft w:val="0"/>
      <w:marRight w:val="0"/>
      <w:marTop w:val="0"/>
      <w:marBottom w:val="0"/>
      <w:divBdr>
        <w:top w:val="none" w:sz="0" w:space="0" w:color="auto"/>
        <w:left w:val="none" w:sz="0" w:space="0" w:color="auto"/>
        <w:bottom w:val="none" w:sz="0" w:space="0" w:color="auto"/>
        <w:right w:val="none" w:sz="0" w:space="0" w:color="auto"/>
      </w:divBdr>
    </w:div>
    <w:div w:id="1891114497">
      <w:bodyDiv w:val="1"/>
      <w:marLeft w:val="0"/>
      <w:marRight w:val="0"/>
      <w:marTop w:val="0"/>
      <w:marBottom w:val="0"/>
      <w:divBdr>
        <w:top w:val="none" w:sz="0" w:space="0" w:color="auto"/>
        <w:left w:val="none" w:sz="0" w:space="0" w:color="auto"/>
        <w:bottom w:val="none" w:sz="0" w:space="0" w:color="auto"/>
        <w:right w:val="none" w:sz="0" w:space="0" w:color="auto"/>
      </w:divBdr>
    </w:div>
    <w:div w:id="1906454360">
      <w:bodyDiv w:val="1"/>
      <w:marLeft w:val="0"/>
      <w:marRight w:val="0"/>
      <w:marTop w:val="0"/>
      <w:marBottom w:val="0"/>
      <w:divBdr>
        <w:top w:val="none" w:sz="0" w:space="0" w:color="auto"/>
        <w:left w:val="none" w:sz="0" w:space="0" w:color="auto"/>
        <w:bottom w:val="none" w:sz="0" w:space="0" w:color="auto"/>
        <w:right w:val="none" w:sz="0" w:space="0" w:color="auto"/>
      </w:divBdr>
    </w:div>
    <w:div w:id="1922248724">
      <w:bodyDiv w:val="1"/>
      <w:marLeft w:val="0"/>
      <w:marRight w:val="0"/>
      <w:marTop w:val="0"/>
      <w:marBottom w:val="0"/>
      <w:divBdr>
        <w:top w:val="none" w:sz="0" w:space="0" w:color="auto"/>
        <w:left w:val="none" w:sz="0" w:space="0" w:color="auto"/>
        <w:bottom w:val="none" w:sz="0" w:space="0" w:color="auto"/>
        <w:right w:val="none" w:sz="0" w:space="0" w:color="auto"/>
      </w:divBdr>
    </w:div>
    <w:div w:id="1933657777">
      <w:bodyDiv w:val="1"/>
      <w:marLeft w:val="0"/>
      <w:marRight w:val="0"/>
      <w:marTop w:val="0"/>
      <w:marBottom w:val="0"/>
      <w:divBdr>
        <w:top w:val="none" w:sz="0" w:space="0" w:color="auto"/>
        <w:left w:val="none" w:sz="0" w:space="0" w:color="auto"/>
        <w:bottom w:val="none" w:sz="0" w:space="0" w:color="auto"/>
        <w:right w:val="none" w:sz="0" w:space="0" w:color="auto"/>
      </w:divBdr>
    </w:div>
    <w:div w:id="1979416385">
      <w:bodyDiv w:val="1"/>
      <w:marLeft w:val="0"/>
      <w:marRight w:val="0"/>
      <w:marTop w:val="0"/>
      <w:marBottom w:val="0"/>
      <w:divBdr>
        <w:top w:val="none" w:sz="0" w:space="0" w:color="auto"/>
        <w:left w:val="none" w:sz="0" w:space="0" w:color="auto"/>
        <w:bottom w:val="none" w:sz="0" w:space="0" w:color="auto"/>
        <w:right w:val="none" w:sz="0" w:space="0" w:color="auto"/>
      </w:divBdr>
    </w:div>
    <w:div w:id="2046638953">
      <w:bodyDiv w:val="1"/>
      <w:marLeft w:val="0"/>
      <w:marRight w:val="0"/>
      <w:marTop w:val="0"/>
      <w:marBottom w:val="0"/>
      <w:divBdr>
        <w:top w:val="none" w:sz="0" w:space="0" w:color="auto"/>
        <w:left w:val="none" w:sz="0" w:space="0" w:color="auto"/>
        <w:bottom w:val="none" w:sz="0" w:space="0" w:color="auto"/>
        <w:right w:val="none" w:sz="0" w:space="0" w:color="auto"/>
      </w:divBdr>
    </w:div>
    <w:div w:id="2054575584">
      <w:bodyDiv w:val="1"/>
      <w:marLeft w:val="0"/>
      <w:marRight w:val="0"/>
      <w:marTop w:val="0"/>
      <w:marBottom w:val="0"/>
      <w:divBdr>
        <w:top w:val="none" w:sz="0" w:space="0" w:color="auto"/>
        <w:left w:val="none" w:sz="0" w:space="0" w:color="auto"/>
        <w:bottom w:val="none" w:sz="0" w:space="0" w:color="auto"/>
        <w:right w:val="none" w:sz="0" w:space="0" w:color="auto"/>
      </w:divBdr>
    </w:div>
    <w:div w:id="2055347563">
      <w:bodyDiv w:val="1"/>
      <w:marLeft w:val="0"/>
      <w:marRight w:val="0"/>
      <w:marTop w:val="0"/>
      <w:marBottom w:val="0"/>
      <w:divBdr>
        <w:top w:val="none" w:sz="0" w:space="0" w:color="auto"/>
        <w:left w:val="none" w:sz="0" w:space="0" w:color="auto"/>
        <w:bottom w:val="none" w:sz="0" w:space="0" w:color="auto"/>
        <w:right w:val="none" w:sz="0" w:space="0" w:color="auto"/>
      </w:divBdr>
    </w:div>
    <w:div w:id="2094162072">
      <w:bodyDiv w:val="1"/>
      <w:marLeft w:val="0"/>
      <w:marRight w:val="0"/>
      <w:marTop w:val="0"/>
      <w:marBottom w:val="0"/>
      <w:divBdr>
        <w:top w:val="none" w:sz="0" w:space="0" w:color="auto"/>
        <w:left w:val="none" w:sz="0" w:space="0" w:color="auto"/>
        <w:bottom w:val="none" w:sz="0" w:space="0" w:color="auto"/>
        <w:right w:val="none" w:sz="0" w:space="0" w:color="auto"/>
      </w:divBdr>
    </w:div>
    <w:div w:id="2125925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450BD-6A98-4027-887E-D5D92DDF5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29</Pages>
  <Words>3720</Words>
  <Characters>21208</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Valuation Report of the immovable property</vt:lpstr>
    </vt:vector>
  </TitlesOfParts>
  <Company>Vastukala</Company>
  <LinksUpToDate>false</LinksUpToDate>
  <CharactersWithSpaces>24879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of the immovable property</dc:title>
  <dc:creator>Manoj Chalikwar</dc:creator>
  <cp:lastModifiedBy>akhilesh</cp:lastModifiedBy>
  <cp:revision>15</cp:revision>
  <cp:lastPrinted>2024-03-06T04:37:00Z</cp:lastPrinted>
  <dcterms:created xsi:type="dcterms:W3CDTF">2024-11-27T06:49:00Z</dcterms:created>
  <dcterms:modified xsi:type="dcterms:W3CDTF">2024-12-04T06:09:00Z</dcterms:modified>
</cp:coreProperties>
</file>