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EA55F3" w14:textId="77777777" w:rsidR="00167B41" w:rsidRPr="00963DA7" w:rsidRDefault="00167B41" w:rsidP="001B330B">
      <w:pPr>
        <w:spacing w:line="240" w:lineRule="auto"/>
        <w:ind w:left="5760"/>
        <w:jc w:val="right"/>
        <w:rPr>
          <w:rFonts w:ascii="Arial Narrow" w:hAnsi="Arial Narrow"/>
          <w:color w:val="FF0000"/>
          <w:sz w:val="20"/>
          <w:szCs w:val="20"/>
        </w:rPr>
      </w:pPr>
    </w:p>
    <w:p w14:paraId="4385B375" w14:textId="41A5DA3B" w:rsidR="00A45E6F" w:rsidRPr="009D5690" w:rsidRDefault="001C0439" w:rsidP="00316C51">
      <w:pPr>
        <w:spacing w:line="240" w:lineRule="auto"/>
        <w:ind w:left="5760"/>
        <w:jc w:val="right"/>
        <w:rPr>
          <w:rFonts w:ascii="Arial Narrow" w:hAnsi="Arial Narrow"/>
          <w:color w:val="000000" w:themeColor="text1"/>
          <w:sz w:val="16"/>
          <w:szCs w:val="20"/>
        </w:rPr>
      </w:pPr>
      <w:proofErr w:type="spellStart"/>
      <w:r w:rsidRPr="009D5690">
        <w:rPr>
          <w:rFonts w:ascii="Arial Narrow" w:hAnsi="Arial Narrow"/>
          <w:color w:val="000000" w:themeColor="text1"/>
          <w:sz w:val="16"/>
          <w:szCs w:val="20"/>
        </w:rPr>
        <w:t>Vastu</w:t>
      </w:r>
      <w:proofErr w:type="spellEnd"/>
      <w:r w:rsidRPr="009D5690">
        <w:rPr>
          <w:rFonts w:ascii="Arial Narrow" w:hAnsi="Arial Narrow"/>
          <w:color w:val="000000" w:themeColor="text1"/>
          <w:sz w:val="16"/>
          <w:szCs w:val="20"/>
        </w:rPr>
        <w:t>/</w:t>
      </w:r>
      <w:r w:rsidR="002B0D3C" w:rsidRPr="009D5690">
        <w:rPr>
          <w:rFonts w:ascii="Arial Narrow" w:hAnsi="Arial Narrow"/>
          <w:color w:val="000000" w:themeColor="text1"/>
          <w:sz w:val="16"/>
          <w:szCs w:val="20"/>
        </w:rPr>
        <w:t>Mumbai</w:t>
      </w:r>
      <w:r w:rsidR="00B874C8" w:rsidRPr="009D5690">
        <w:rPr>
          <w:rFonts w:ascii="Arial Narrow" w:hAnsi="Arial Narrow"/>
          <w:color w:val="000000" w:themeColor="text1"/>
          <w:sz w:val="16"/>
          <w:szCs w:val="20"/>
        </w:rPr>
        <w:t>/</w:t>
      </w:r>
      <w:r w:rsidR="003F5020" w:rsidRPr="009D5690">
        <w:rPr>
          <w:rFonts w:ascii="Arial Narrow" w:hAnsi="Arial Narrow"/>
          <w:color w:val="000000" w:themeColor="text1"/>
          <w:sz w:val="16"/>
          <w:szCs w:val="20"/>
        </w:rPr>
        <w:t>1</w:t>
      </w:r>
      <w:r w:rsidR="008F1E53" w:rsidRPr="009D5690">
        <w:rPr>
          <w:rFonts w:ascii="Arial Narrow" w:hAnsi="Arial Narrow"/>
          <w:color w:val="000000" w:themeColor="text1"/>
          <w:sz w:val="16"/>
          <w:szCs w:val="20"/>
        </w:rPr>
        <w:t>1</w:t>
      </w:r>
      <w:r w:rsidRPr="009D5690">
        <w:rPr>
          <w:rFonts w:ascii="Arial Narrow" w:hAnsi="Arial Narrow"/>
          <w:color w:val="000000" w:themeColor="text1"/>
          <w:sz w:val="16"/>
          <w:szCs w:val="20"/>
        </w:rPr>
        <w:t>/</w:t>
      </w:r>
      <w:r w:rsidR="002B0D3C" w:rsidRPr="009D5690">
        <w:rPr>
          <w:rFonts w:ascii="Arial Narrow" w:hAnsi="Arial Narrow"/>
          <w:color w:val="000000" w:themeColor="text1"/>
          <w:sz w:val="16"/>
          <w:szCs w:val="20"/>
        </w:rPr>
        <w:t>2024</w:t>
      </w:r>
      <w:r w:rsidRPr="009D5690">
        <w:rPr>
          <w:rFonts w:ascii="Arial Narrow" w:hAnsi="Arial Narrow"/>
          <w:color w:val="000000" w:themeColor="text1"/>
          <w:sz w:val="16"/>
          <w:szCs w:val="20"/>
        </w:rPr>
        <w:t>/</w:t>
      </w:r>
      <w:r w:rsidR="00316C51" w:rsidRPr="009D5690">
        <w:rPr>
          <w:rFonts w:ascii="Arial Narrow" w:hAnsi="Arial Narrow"/>
          <w:color w:val="000000" w:themeColor="text1"/>
          <w:sz w:val="16"/>
          <w:szCs w:val="20"/>
        </w:rPr>
        <w:t>12</w:t>
      </w:r>
      <w:r w:rsidR="0031045A" w:rsidRPr="009D5690">
        <w:rPr>
          <w:rFonts w:ascii="Arial Narrow" w:hAnsi="Arial Narrow"/>
          <w:color w:val="000000" w:themeColor="text1"/>
          <w:sz w:val="16"/>
          <w:szCs w:val="20"/>
        </w:rPr>
        <w:t>376</w:t>
      </w:r>
      <w:r w:rsidR="0068662E" w:rsidRPr="009D5690">
        <w:rPr>
          <w:rFonts w:ascii="Arial Narrow" w:hAnsi="Arial Narrow"/>
          <w:color w:val="000000" w:themeColor="text1"/>
          <w:sz w:val="16"/>
          <w:szCs w:val="20"/>
        </w:rPr>
        <w:t>/</w:t>
      </w:r>
      <w:r w:rsidR="00316C51" w:rsidRPr="009D5690">
        <w:rPr>
          <w:rFonts w:ascii="Arial Narrow" w:hAnsi="Arial Narrow"/>
          <w:color w:val="000000" w:themeColor="text1"/>
          <w:sz w:val="16"/>
          <w:szCs w:val="20"/>
        </w:rPr>
        <w:t>23090</w:t>
      </w:r>
      <w:r w:rsidR="009D5690" w:rsidRPr="009D5690">
        <w:rPr>
          <w:rFonts w:ascii="Arial Narrow" w:hAnsi="Arial Narrow"/>
          <w:color w:val="000000" w:themeColor="text1"/>
          <w:sz w:val="16"/>
          <w:szCs w:val="20"/>
        </w:rPr>
        <w:t>81</w:t>
      </w:r>
      <w:r w:rsidRPr="009D5690">
        <w:rPr>
          <w:rFonts w:ascii="Arial Narrow" w:hAnsi="Arial Narrow"/>
          <w:color w:val="000000" w:themeColor="text1"/>
          <w:sz w:val="16"/>
          <w:szCs w:val="20"/>
        </w:rPr>
        <w:br/>
      </w:r>
      <w:r w:rsidR="00316C51" w:rsidRPr="009D5690">
        <w:rPr>
          <w:rFonts w:ascii="Arial Narrow" w:hAnsi="Arial Narrow"/>
          <w:color w:val="000000" w:themeColor="text1"/>
          <w:sz w:val="16"/>
          <w:szCs w:val="20"/>
        </w:rPr>
        <w:t>1</w:t>
      </w:r>
      <w:r w:rsidR="009D5690" w:rsidRPr="009D5690">
        <w:rPr>
          <w:rFonts w:ascii="Arial Narrow" w:hAnsi="Arial Narrow"/>
          <w:color w:val="000000" w:themeColor="text1"/>
          <w:sz w:val="16"/>
          <w:szCs w:val="20"/>
        </w:rPr>
        <w:t>5</w:t>
      </w:r>
      <w:r w:rsidR="00316C51" w:rsidRPr="009D5690">
        <w:rPr>
          <w:rFonts w:ascii="Arial Narrow" w:hAnsi="Arial Narrow"/>
          <w:color w:val="000000" w:themeColor="text1"/>
          <w:sz w:val="16"/>
          <w:szCs w:val="20"/>
        </w:rPr>
        <w:t>/</w:t>
      </w:r>
      <w:r w:rsidR="009D5690" w:rsidRPr="009D5690">
        <w:rPr>
          <w:rFonts w:ascii="Arial Narrow" w:hAnsi="Arial Narrow"/>
          <w:color w:val="000000" w:themeColor="text1"/>
          <w:sz w:val="16"/>
          <w:szCs w:val="20"/>
        </w:rPr>
        <w:t>27</w:t>
      </w:r>
      <w:r w:rsidR="00316C51" w:rsidRPr="009D5690">
        <w:rPr>
          <w:rFonts w:ascii="Arial Narrow" w:hAnsi="Arial Narrow"/>
          <w:color w:val="000000" w:themeColor="text1"/>
          <w:sz w:val="16"/>
          <w:szCs w:val="20"/>
        </w:rPr>
        <w:t>-</w:t>
      </w:r>
      <w:r w:rsidR="009D5690" w:rsidRPr="009D5690">
        <w:rPr>
          <w:rFonts w:ascii="Arial Narrow" w:hAnsi="Arial Narrow"/>
          <w:color w:val="000000" w:themeColor="text1"/>
          <w:sz w:val="16"/>
          <w:szCs w:val="20"/>
        </w:rPr>
        <w:t>166</w:t>
      </w:r>
      <w:r w:rsidR="00316C51" w:rsidRPr="009D5690">
        <w:rPr>
          <w:rFonts w:ascii="Arial Narrow" w:hAnsi="Arial Narrow"/>
          <w:color w:val="000000" w:themeColor="text1"/>
          <w:sz w:val="16"/>
          <w:szCs w:val="20"/>
        </w:rPr>
        <w:t>-</w:t>
      </w:r>
      <w:r w:rsidR="0031045A" w:rsidRPr="009D5690">
        <w:rPr>
          <w:rFonts w:ascii="Arial Narrow" w:hAnsi="Arial Narrow"/>
          <w:color w:val="000000" w:themeColor="text1"/>
          <w:sz w:val="16"/>
          <w:szCs w:val="20"/>
        </w:rPr>
        <w:t>BHVS</w:t>
      </w:r>
      <w:r w:rsidRPr="009D5690">
        <w:rPr>
          <w:rFonts w:ascii="Arial Narrow" w:hAnsi="Arial Narrow"/>
          <w:color w:val="000000" w:themeColor="text1"/>
          <w:sz w:val="16"/>
          <w:szCs w:val="20"/>
        </w:rPr>
        <w:br/>
        <w:t xml:space="preserve">Date: </w:t>
      </w:r>
      <w:r w:rsidR="0031045A" w:rsidRPr="009D5690">
        <w:rPr>
          <w:rFonts w:ascii="Arial Narrow" w:hAnsi="Arial Narrow"/>
          <w:color w:val="000000" w:themeColor="text1"/>
          <w:sz w:val="16"/>
          <w:szCs w:val="20"/>
        </w:rPr>
        <w:t>15.11.2024</w:t>
      </w:r>
    </w:p>
    <w:p w14:paraId="7B42631F" w14:textId="77777777" w:rsidR="00760411" w:rsidRPr="00963DA7" w:rsidRDefault="00760411" w:rsidP="00760411">
      <w:pPr>
        <w:jc w:val="center"/>
        <w:rPr>
          <w:rFonts w:ascii="Arial Narrow" w:hAnsi="Arial Narrow"/>
          <w:b/>
          <w:color w:val="000000" w:themeColor="text1"/>
          <w:sz w:val="32"/>
          <w:szCs w:val="32"/>
          <w:u w:val="single"/>
        </w:rPr>
      </w:pPr>
      <w:r w:rsidRPr="00963DA7">
        <w:rPr>
          <w:rFonts w:ascii="Arial Narrow" w:hAnsi="Arial Narrow"/>
          <w:b/>
          <w:color w:val="000000" w:themeColor="text1"/>
          <w:sz w:val="32"/>
          <w:szCs w:val="32"/>
          <w:u w:val="single"/>
        </w:rPr>
        <w:t>Structural Stability Report</w:t>
      </w:r>
    </w:p>
    <w:p w14:paraId="3B4D4A3A" w14:textId="06334533" w:rsidR="00DF74CD" w:rsidRPr="00963DA7" w:rsidRDefault="00760411" w:rsidP="0043382D">
      <w:pPr>
        <w:autoSpaceDE w:val="0"/>
        <w:autoSpaceDN w:val="0"/>
        <w:adjustRightInd w:val="0"/>
        <w:spacing w:after="0" w:line="360" w:lineRule="auto"/>
        <w:jc w:val="both"/>
        <w:rPr>
          <w:rFonts w:ascii="Arial Narrow" w:hAnsi="Arial Narrow" w:cs="ArialNarrow"/>
          <w:color w:val="000000" w:themeColor="text1"/>
          <w:lang w:bidi="mr-IN"/>
        </w:rPr>
      </w:pPr>
      <w:r w:rsidRPr="00963DA7">
        <w:rPr>
          <w:rFonts w:ascii="Arial Narrow" w:hAnsi="Arial Narrow"/>
          <w:color w:val="000000" w:themeColor="text1"/>
        </w:rPr>
        <w:t xml:space="preserve">Structural Observation Report </w:t>
      </w:r>
      <w:r w:rsidR="0043382D" w:rsidRPr="00963DA7">
        <w:rPr>
          <w:rFonts w:ascii="Arial Narrow" w:hAnsi="Arial Narrow" w:cs="ArialNarrow"/>
          <w:color w:val="000000" w:themeColor="text1"/>
          <w:lang w:bidi="mr-IN"/>
        </w:rPr>
        <w:t>Residential Flat No. B-5/2:11, 2</w:t>
      </w:r>
      <w:r w:rsidR="0043382D" w:rsidRPr="00963DA7">
        <w:rPr>
          <w:rFonts w:ascii="Arial Narrow" w:hAnsi="Arial Narrow" w:cs="ArialNarrow"/>
          <w:color w:val="000000" w:themeColor="text1"/>
          <w:vertAlign w:val="superscript"/>
          <w:lang w:bidi="mr-IN"/>
        </w:rPr>
        <w:t>nd</w:t>
      </w:r>
      <w:r w:rsidR="0043382D" w:rsidRPr="00963DA7">
        <w:rPr>
          <w:rFonts w:ascii="Arial Narrow" w:hAnsi="Arial Narrow" w:cs="ArialNarrow"/>
          <w:color w:val="000000" w:themeColor="text1"/>
          <w:lang w:bidi="mr-IN"/>
        </w:rPr>
        <w:t xml:space="preserve"> Floor, Building No B -5, </w:t>
      </w:r>
      <w:r w:rsidR="0043382D" w:rsidRPr="00963DA7">
        <w:rPr>
          <w:rFonts w:ascii="Arial Narrow" w:hAnsi="Arial Narrow" w:cs="ArialNarrow"/>
          <w:b/>
          <w:bCs/>
          <w:color w:val="000000" w:themeColor="text1"/>
          <w:lang w:bidi="mr-IN"/>
        </w:rPr>
        <w:t xml:space="preserve">"Om Prathamesh Co-Op </w:t>
      </w:r>
      <w:proofErr w:type="spellStart"/>
      <w:r w:rsidR="0043382D" w:rsidRPr="00963DA7">
        <w:rPr>
          <w:rFonts w:ascii="Arial Narrow" w:hAnsi="Arial Narrow" w:cs="ArialNarrow"/>
          <w:b/>
          <w:bCs/>
          <w:color w:val="000000" w:themeColor="text1"/>
          <w:lang w:bidi="mr-IN"/>
        </w:rPr>
        <w:t>Hsg</w:t>
      </w:r>
      <w:proofErr w:type="spellEnd"/>
      <w:r w:rsidR="0043382D" w:rsidRPr="00963DA7">
        <w:rPr>
          <w:rFonts w:ascii="Arial Narrow" w:hAnsi="Arial Narrow" w:cs="ArialNarrow"/>
          <w:b/>
          <w:bCs/>
          <w:color w:val="000000" w:themeColor="text1"/>
          <w:lang w:bidi="mr-IN"/>
        </w:rPr>
        <w:t>. Soc. Ltd. "</w:t>
      </w:r>
      <w:r w:rsidR="0043382D" w:rsidRPr="00963DA7">
        <w:rPr>
          <w:rFonts w:ascii="Arial Narrow" w:hAnsi="Arial Narrow" w:cs="ArialNarrow"/>
          <w:color w:val="000000" w:themeColor="text1"/>
          <w:lang w:bidi="mr-IN"/>
        </w:rPr>
        <w:t>, Plot No. 15, Sector- 48 A, Village - Nerul, Taluka - Thane, District - Thane, Navi Mumbai, PIN - 400706, State - Maharashtra, India.</w:t>
      </w:r>
    </w:p>
    <w:p w14:paraId="51765E05" w14:textId="77777777" w:rsidR="002F1F0A" w:rsidRPr="00963DA7" w:rsidRDefault="002F1F0A" w:rsidP="00A431A8">
      <w:pPr>
        <w:autoSpaceDE w:val="0"/>
        <w:autoSpaceDN w:val="0"/>
        <w:adjustRightInd w:val="0"/>
        <w:spacing w:after="0" w:line="360" w:lineRule="auto"/>
        <w:jc w:val="both"/>
        <w:rPr>
          <w:rFonts w:ascii="Arial Narrow" w:hAnsi="Arial Narrow" w:cs="ArialNarrow"/>
          <w:color w:val="000000" w:themeColor="text1"/>
          <w:lang w:bidi="mr-IN"/>
        </w:rPr>
      </w:pPr>
    </w:p>
    <w:p w14:paraId="3418F1B0" w14:textId="653C4208" w:rsidR="003F0190" w:rsidRPr="00963DA7" w:rsidRDefault="003F0190" w:rsidP="002F1F0A">
      <w:pPr>
        <w:spacing w:line="240" w:lineRule="auto"/>
        <w:jc w:val="both"/>
        <w:rPr>
          <w:rFonts w:ascii="Arial Narrow" w:hAnsi="Arial Narrow" w:cs="Arial"/>
          <w:color w:val="000000" w:themeColor="text1"/>
          <w:u w:val="single"/>
        </w:rPr>
      </w:pPr>
      <w:r w:rsidRPr="00963DA7">
        <w:rPr>
          <w:rFonts w:ascii="Arial Narrow" w:hAnsi="Arial Narrow" w:cs="Arial"/>
          <w:color w:val="000000" w:themeColor="text1"/>
          <w:u w:val="single"/>
        </w:rPr>
        <w:t>Name of Owner:</w:t>
      </w:r>
      <w:r w:rsidRPr="00963DA7">
        <w:rPr>
          <w:rFonts w:ascii="Arial Narrow" w:hAnsi="Arial Narrow" w:cs="Arial"/>
          <w:b/>
          <w:bCs/>
          <w:color w:val="000000" w:themeColor="text1"/>
        </w:rPr>
        <w:t xml:space="preserve"> </w:t>
      </w:r>
      <w:r w:rsidR="00963DA7" w:rsidRPr="00963DA7">
        <w:rPr>
          <w:rFonts w:ascii="Arial Narrow" w:hAnsi="Arial Narrow" w:cs="ArialNarrow-Bold"/>
          <w:b/>
          <w:bCs/>
          <w:color w:val="000000" w:themeColor="text1"/>
        </w:rPr>
        <w:t xml:space="preserve">Ms. Rekha </w:t>
      </w:r>
      <w:proofErr w:type="spellStart"/>
      <w:r w:rsidR="00963DA7" w:rsidRPr="00963DA7">
        <w:rPr>
          <w:rFonts w:ascii="Arial Narrow" w:hAnsi="Arial Narrow" w:cs="ArialNarrow-Bold"/>
          <w:b/>
          <w:bCs/>
          <w:color w:val="000000" w:themeColor="text1"/>
        </w:rPr>
        <w:t>Bhaginath</w:t>
      </w:r>
      <w:proofErr w:type="spellEnd"/>
      <w:r w:rsidR="00963DA7" w:rsidRPr="00963DA7">
        <w:rPr>
          <w:rFonts w:ascii="Arial Narrow" w:hAnsi="Arial Narrow" w:cs="ArialNarrow-Bold"/>
          <w:b/>
          <w:bCs/>
          <w:color w:val="000000" w:themeColor="text1"/>
        </w:rPr>
        <w:t xml:space="preserve"> </w:t>
      </w:r>
      <w:proofErr w:type="spellStart"/>
      <w:r w:rsidR="00963DA7" w:rsidRPr="00963DA7">
        <w:rPr>
          <w:rFonts w:ascii="Arial Narrow" w:hAnsi="Arial Narrow" w:cs="ArialNarrow-Bold"/>
          <w:b/>
          <w:bCs/>
          <w:color w:val="000000" w:themeColor="text1"/>
        </w:rPr>
        <w:t>Dagadkhair</w:t>
      </w:r>
      <w:proofErr w:type="spellEnd"/>
    </w:p>
    <w:p w14:paraId="590F4DCE" w14:textId="5F5D0D8B" w:rsidR="00C1421B" w:rsidRPr="00963DA7" w:rsidRDefault="00C1421B" w:rsidP="00AB794F">
      <w:pPr>
        <w:spacing w:line="276" w:lineRule="auto"/>
        <w:jc w:val="both"/>
        <w:rPr>
          <w:rFonts w:ascii="Arial Narrow" w:hAnsi="Arial Narrow"/>
          <w:color w:val="000000" w:themeColor="text1"/>
        </w:rPr>
      </w:pPr>
      <w:r w:rsidRPr="00963DA7">
        <w:rPr>
          <w:rFonts w:ascii="Arial Narrow" w:hAnsi="Arial Narrow"/>
          <w:color w:val="000000" w:themeColor="text1"/>
        </w:rPr>
        <w:t xml:space="preserve">This is to certify that on visual inspection, it appears that the structure </w:t>
      </w:r>
      <w:r w:rsidR="00382CAF" w:rsidRPr="00963DA7">
        <w:rPr>
          <w:rFonts w:ascii="Arial Narrow" w:hAnsi="Arial Narrow" w:cs="Arial"/>
          <w:color w:val="000000" w:themeColor="text1"/>
        </w:rPr>
        <w:t>at</w:t>
      </w:r>
      <w:r w:rsidRPr="00963DA7">
        <w:rPr>
          <w:rFonts w:ascii="Arial Narrow" w:hAnsi="Arial Narrow"/>
          <w:color w:val="000000" w:themeColor="text1"/>
        </w:rPr>
        <w:t xml:space="preserve"> </w:t>
      </w:r>
      <w:r w:rsidR="00963DA7" w:rsidRPr="00963DA7">
        <w:rPr>
          <w:rFonts w:ascii="Arial Narrow" w:hAnsi="Arial Narrow" w:cs="ArialNarrow"/>
          <w:b/>
          <w:bCs/>
          <w:color w:val="000000" w:themeColor="text1"/>
          <w:lang w:bidi="mr-IN"/>
        </w:rPr>
        <w:t xml:space="preserve">"Om Prathamesh Co-Op </w:t>
      </w:r>
      <w:proofErr w:type="spellStart"/>
      <w:r w:rsidR="00963DA7" w:rsidRPr="00963DA7">
        <w:rPr>
          <w:rFonts w:ascii="Arial Narrow" w:hAnsi="Arial Narrow" w:cs="ArialNarrow"/>
          <w:b/>
          <w:bCs/>
          <w:color w:val="000000" w:themeColor="text1"/>
          <w:lang w:bidi="mr-IN"/>
        </w:rPr>
        <w:t>Hsg</w:t>
      </w:r>
      <w:proofErr w:type="spellEnd"/>
      <w:r w:rsidR="00963DA7" w:rsidRPr="00963DA7">
        <w:rPr>
          <w:rFonts w:ascii="Arial Narrow" w:hAnsi="Arial Narrow" w:cs="ArialNarrow"/>
          <w:b/>
          <w:bCs/>
          <w:color w:val="000000" w:themeColor="text1"/>
          <w:lang w:bidi="mr-IN"/>
        </w:rPr>
        <w:t xml:space="preserve">. Soc. Ltd. " </w:t>
      </w:r>
      <w:r w:rsidRPr="00963DA7">
        <w:rPr>
          <w:rFonts w:ascii="Arial Narrow" w:hAnsi="Arial Narrow"/>
          <w:color w:val="000000" w:themeColor="text1"/>
        </w:rPr>
        <w:t xml:space="preserve">is in </w:t>
      </w:r>
      <w:r w:rsidR="009D5690">
        <w:rPr>
          <w:rFonts w:ascii="Arial Narrow" w:hAnsi="Arial Narrow"/>
          <w:color w:val="000000" w:themeColor="text1"/>
        </w:rPr>
        <w:t xml:space="preserve">Normal </w:t>
      </w:r>
      <w:r w:rsidR="0064063D" w:rsidRPr="00963DA7">
        <w:rPr>
          <w:rFonts w:ascii="Arial Narrow" w:hAnsi="Arial Narrow"/>
          <w:color w:val="000000" w:themeColor="text1"/>
        </w:rPr>
        <w:t>c</w:t>
      </w:r>
      <w:r w:rsidRPr="00963DA7">
        <w:rPr>
          <w:rFonts w:ascii="Arial Narrow" w:hAnsi="Arial Narrow"/>
          <w:color w:val="000000" w:themeColor="text1"/>
        </w:rPr>
        <w:t>ondition and the future life can be reasonably take</w:t>
      </w:r>
      <w:r w:rsidR="002B77EC" w:rsidRPr="00963DA7">
        <w:rPr>
          <w:rFonts w:ascii="Arial Narrow" w:hAnsi="Arial Narrow"/>
          <w:color w:val="000000" w:themeColor="text1"/>
        </w:rPr>
        <w:t>n</w:t>
      </w:r>
      <w:r w:rsidRPr="00963DA7">
        <w:rPr>
          <w:rFonts w:ascii="Arial Narrow" w:hAnsi="Arial Narrow"/>
          <w:color w:val="000000" w:themeColor="text1"/>
        </w:rPr>
        <w:t xml:space="preserve"> under </w:t>
      </w:r>
      <w:r w:rsidR="009D5690">
        <w:rPr>
          <w:rFonts w:ascii="Arial Narrow" w:hAnsi="Arial Narrow"/>
          <w:color w:val="000000" w:themeColor="text1"/>
        </w:rPr>
        <w:t>Normal</w:t>
      </w:r>
      <w:r w:rsidR="008133EB" w:rsidRPr="00963DA7">
        <w:rPr>
          <w:rFonts w:ascii="Arial Narrow" w:hAnsi="Arial Narrow"/>
          <w:color w:val="000000" w:themeColor="text1"/>
        </w:rPr>
        <w:t xml:space="preserve"> </w:t>
      </w:r>
      <w:r w:rsidRPr="00963DA7">
        <w:rPr>
          <w:rFonts w:ascii="Arial Narrow" w:hAnsi="Arial Narrow"/>
          <w:color w:val="000000" w:themeColor="text1"/>
        </w:rPr>
        <w:t xml:space="preserve">condition and with proper </w:t>
      </w:r>
      <w:r w:rsidR="00233603" w:rsidRPr="00963DA7">
        <w:rPr>
          <w:rFonts w:ascii="Arial Narrow" w:hAnsi="Arial Narrow"/>
          <w:color w:val="000000" w:themeColor="text1"/>
        </w:rPr>
        <w:t xml:space="preserve">periodic </w:t>
      </w:r>
      <w:r w:rsidRPr="00963DA7">
        <w:rPr>
          <w:rFonts w:ascii="Arial Narrow" w:hAnsi="Arial Narrow"/>
          <w:color w:val="000000" w:themeColor="text1"/>
        </w:rPr>
        <w:t>repairs &amp; maintenance is about</w:t>
      </w:r>
      <w:r w:rsidR="008133EB" w:rsidRPr="00963DA7">
        <w:rPr>
          <w:rFonts w:ascii="Arial Narrow" w:hAnsi="Arial Narrow"/>
          <w:color w:val="000000" w:themeColor="text1"/>
        </w:rPr>
        <w:t xml:space="preserve"> </w:t>
      </w:r>
      <w:r w:rsidR="00A431A8" w:rsidRPr="00963DA7">
        <w:rPr>
          <w:rFonts w:ascii="Arial Narrow" w:hAnsi="Arial Narrow"/>
          <w:color w:val="000000" w:themeColor="text1"/>
        </w:rPr>
        <w:t>3</w:t>
      </w:r>
      <w:r w:rsidR="00963DA7" w:rsidRPr="00963DA7">
        <w:rPr>
          <w:rFonts w:ascii="Arial Narrow" w:hAnsi="Arial Narrow"/>
          <w:color w:val="000000" w:themeColor="text1"/>
        </w:rPr>
        <w:t xml:space="preserve">5 </w:t>
      </w:r>
      <w:r w:rsidRPr="00963DA7">
        <w:rPr>
          <w:rFonts w:ascii="Arial Narrow" w:hAnsi="Arial Narrow"/>
          <w:color w:val="000000" w:themeColor="text1"/>
        </w:rPr>
        <w:t>years</w:t>
      </w:r>
      <w:r w:rsidR="005B615A" w:rsidRPr="00963DA7">
        <w:rPr>
          <w:rFonts w:ascii="Arial Narrow" w:hAnsi="Arial Narrow"/>
          <w:color w:val="000000" w:themeColor="text1"/>
        </w:rPr>
        <w:t>.</w:t>
      </w:r>
    </w:p>
    <w:p w14:paraId="3B28BA72" w14:textId="77777777" w:rsidR="00C1421B" w:rsidRPr="00963DA7" w:rsidRDefault="00C1421B" w:rsidP="00C1421B">
      <w:pPr>
        <w:rPr>
          <w:rFonts w:ascii="Arial Narrow" w:hAnsi="Arial Narrow"/>
          <w:color w:val="000000" w:themeColor="text1"/>
        </w:rPr>
      </w:pPr>
      <w:r w:rsidRPr="00963DA7">
        <w:rPr>
          <w:rFonts w:ascii="Arial Narrow" w:hAnsi="Arial Narrow"/>
          <w:b/>
          <w:color w:val="000000" w:themeColor="text1"/>
          <w:u w:val="single"/>
        </w:rPr>
        <w:t>General Information</w:t>
      </w:r>
      <w:r w:rsidRPr="00963DA7">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963DA7" w:rsidRPr="00963DA7" w14:paraId="16B08024" w14:textId="77777777" w:rsidTr="000F37F3">
        <w:tc>
          <w:tcPr>
            <w:tcW w:w="562" w:type="dxa"/>
          </w:tcPr>
          <w:p w14:paraId="24857365" w14:textId="77777777" w:rsidR="00C1421B" w:rsidRPr="00963DA7" w:rsidRDefault="00D11191" w:rsidP="00AB794F">
            <w:pPr>
              <w:spacing w:line="276" w:lineRule="auto"/>
              <w:rPr>
                <w:rFonts w:ascii="Arial Narrow" w:hAnsi="Arial Narrow"/>
                <w:b/>
                <w:color w:val="000000" w:themeColor="text1"/>
                <w:sz w:val="24"/>
                <w:szCs w:val="24"/>
              </w:rPr>
            </w:pPr>
            <w:r w:rsidRPr="00963DA7">
              <w:rPr>
                <w:rFonts w:ascii="Arial Narrow" w:hAnsi="Arial Narrow"/>
                <w:b/>
                <w:color w:val="000000" w:themeColor="text1"/>
                <w:sz w:val="24"/>
                <w:szCs w:val="24"/>
              </w:rPr>
              <w:t>A.</w:t>
            </w:r>
          </w:p>
        </w:tc>
        <w:tc>
          <w:tcPr>
            <w:tcW w:w="8454" w:type="dxa"/>
            <w:gridSpan w:val="2"/>
          </w:tcPr>
          <w:p w14:paraId="2EA8A436" w14:textId="77777777" w:rsidR="00C1421B" w:rsidRPr="00963DA7" w:rsidRDefault="00C1421B" w:rsidP="00AB794F">
            <w:pPr>
              <w:spacing w:line="276" w:lineRule="auto"/>
              <w:jc w:val="center"/>
              <w:rPr>
                <w:rFonts w:ascii="Arial Narrow" w:hAnsi="Arial Narrow"/>
                <w:b/>
                <w:color w:val="000000" w:themeColor="text1"/>
                <w:sz w:val="24"/>
                <w:szCs w:val="24"/>
              </w:rPr>
            </w:pPr>
            <w:r w:rsidRPr="00963DA7">
              <w:rPr>
                <w:rFonts w:ascii="Arial Narrow" w:hAnsi="Arial Narrow"/>
                <w:b/>
                <w:color w:val="000000" w:themeColor="text1"/>
                <w:sz w:val="24"/>
                <w:szCs w:val="24"/>
              </w:rPr>
              <w:t>Introduction</w:t>
            </w:r>
          </w:p>
        </w:tc>
      </w:tr>
      <w:tr w:rsidR="00963DA7" w:rsidRPr="00963DA7" w14:paraId="36A79B05" w14:textId="77777777" w:rsidTr="000F37F3">
        <w:tc>
          <w:tcPr>
            <w:tcW w:w="562" w:type="dxa"/>
          </w:tcPr>
          <w:p w14:paraId="0C30945D"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w:t>
            </w:r>
          </w:p>
        </w:tc>
        <w:tc>
          <w:tcPr>
            <w:tcW w:w="3544" w:type="dxa"/>
          </w:tcPr>
          <w:p w14:paraId="3EB85880"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Name of Building</w:t>
            </w:r>
          </w:p>
        </w:tc>
        <w:tc>
          <w:tcPr>
            <w:tcW w:w="4910" w:type="dxa"/>
          </w:tcPr>
          <w:p w14:paraId="4128007D" w14:textId="36C701C5" w:rsidR="00C1421B" w:rsidRPr="00963DA7" w:rsidRDefault="00963DA7" w:rsidP="00AB794F">
            <w:pPr>
              <w:spacing w:line="276" w:lineRule="auto"/>
              <w:rPr>
                <w:rFonts w:ascii="Arial Narrow" w:hAnsi="Arial Narrow"/>
                <w:color w:val="000000" w:themeColor="text1"/>
              </w:rPr>
            </w:pPr>
            <w:r w:rsidRPr="00963DA7">
              <w:rPr>
                <w:rFonts w:ascii="Arial Narrow" w:hAnsi="Arial Narrow" w:cs="ArialNarrow"/>
                <w:b/>
                <w:bCs/>
                <w:color w:val="000000" w:themeColor="text1"/>
                <w:lang w:bidi="mr-IN"/>
              </w:rPr>
              <w:t xml:space="preserve">"Om Prathamesh Co-Op </w:t>
            </w:r>
            <w:proofErr w:type="spellStart"/>
            <w:r w:rsidRPr="00963DA7">
              <w:rPr>
                <w:rFonts w:ascii="Arial Narrow" w:hAnsi="Arial Narrow" w:cs="ArialNarrow"/>
                <w:b/>
                <w:bCs/>
                <w:color w:val="000000" w:themeColor="text1"/>
                <w:lang w:bidi="mr-IN"/>
              </w:rPr>
              <w:t>Hsg</w:t>
            </w:r>
            <w:proofErr w:type="spellEnd"/>
            <w:r w:rsidRPr="00963DA7">
              <w:rPr>
                <w:rFonts w:ascii="Arial Narrow" w:hAnsi="Arial Narrow" w:cs="ArialNarrow"/>
                <w:b/>
                <w:bCs/>
                <w:color w:val="000000" w:themeColor="text1"/>
                <w:lang w:bidi="mr-IN"/>
              </w:rPr>
              <w:t>. Soc. Ltd."</w:t>
            </w:r>
          </w:p>
        </w:tc>
      </w:tr>
      <w:tr w:rsidR="00963DA7" w:rsidRPr="00963DA7" w14:paraId="7292AF5C" w14:textId="77777777" w:rsidTr="000F37F3">
        <w:tc>
          <w:tcPr>
            <w:tcW w:w="562" w:type="dxa"/>
          </w:tcPr>
          <w:p w14:paraId="56F2DFF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2</w:t>
            </w:r>
          </w:p>
        </w:tc>
        <w:tc>
          <w:tcPr>
            <w:tcW w:w="3544" w:type="dxa"/>
          </w:tcPr>
          <w:p w14:paraId="3E86D5B5"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Property Address</w:t>
            </w:r>
          </w:p>
        </w:tc>
        <w:tc>
          <w:tcPr>
            <w:tcW w:w="4910" w:type="dxa"/>
          </w:tcPr>
          <w:p w14:paraId="55C14576" w14:textId="42B98867" w:rsidR="00C1421B" w:rsidRPr="00963DA7" w:rsidRDefault="00963DA7" w:rsidP="009D5690">
            <w:pPr>
              <w:autoSpaceDE w:val="0"/>
              <w:autoSpaceDN w:val="0"/>
              <w:adjustRightInd w:val="0"/>
              <w:spacing w:line="276" w:lineRule="auto"/>
              <w:jc w:val="both"/>
              <w:rPr>
                <w:rFonts w:ascii="Arial Narrow" w:hAnsi="Arial Narrow" w:cs="ArialNarrow"/>
                <w:color w:val="000000" w:themeColor="text1"/>
                <w:lang w:bidi="mr-IN"/>
              </w:rPr>
            </w:pPr>
            <w:r w:rsidRPr="00963DA7">
              <w:rPr>
                <w:rFonts w:ascii="Arial Narrow" w:hAnsi="Arial Narrow" w:cs="ArialNarrow"/>
                <w:color w:val="000000" w:themeColor="text1"/>
                <w:lang w:bidi="mr-IN"/>
              </w:rPr>
              <w:t>Residential Flat No. B-5/2:11, 2</w:t>
            </w:r>
            <w:r w:rsidRPr="00963DA7">
              <w:rPr>
                <w:rFonts w:ascii="Arial Narrow" w:hAnsi="Arial Narrow" w:cs="ArialNarrow"/>
                <w:color w:val="000000" w:themeColor="text1"/>
                <w:vertAlign w:val="superscript"/>
                <w:lang w:bidi="mr-IN"/>
              </w:rPr>
              <w:t>nd</w:t>
            </w:r>
            <w:r w:rsidRPr="00963DA7">
              <w:rPr>
                <w:rFonts w:ascii="Arial Narrow" w:hAnsi="Arial Narrow" w:cs="ArialNarrow"/>
                <w:color w:val="000000" w:themeColor="text1"/>
                <w:lang w:bidi="mr-IN"/>
              </w:rPr>
              <w:t xml:space="preserve"> Floor, Building No B -5, </w:t>
            </w:r>
            <w:r w:rsidRPr="00963DA7">
              <w:rPr>
                <w:rFonts w:ascii="Arial Narrow" w:hAnsi="Arial Narrow" w:cs="ArialNarrow"/>
                <w:b/>
                <w:bCs/>
                <w:color w:val="000000" w:themeColor="text1"/>
                <w:lang w:bidi="mr-IN"/>
              </w:rPr>
              <w:t xml:space="preserve">"Om Prathamesh Co-Op </w:t>
            </w:r>
            <w:proofErr w:type="spellStart"/>
            <w:r w:rsidRPr="00963DA7">
              <w:rPr>
                <w:rFonts w:ascii="Arial Narrow" w:hAnsi="Arial Narrow" w:cs="ArialNarrow"/>
                <w:b/>
                <w:bCs/>
                <w:color w:val="000000" w:themeColor="text1"/>
                <w:lang w:bidi="mr-IN"/>
              </w:rPr>
              <w:t>Hsg</w:t>
            </w:r>
            <w:proofErr w:type="spellEnd"/>
            <w:r w:rsidRPr="00963DA7">
              <w:rPr>
                <w:rFonts w:ascii="Arial Narrow" w:hAnsi="Arial Narrow" w:cs="ArialNarrow"/>
                <w:b/>
                <w:bCs/>
                <w:color w:val="000000" w:themeColor="text1"/>
                <w:lang w:bidi="mr-IN"/>
              </w:rPr>
              <w:t>. Soc. Ltd. "</w:t>
            </w:r>
            <w:r w:rsidRPr="00963DA7">
              <w:rPr>
                <w:rFonts w:ascii="Arial Narrow" w:hAnsi="Arial Narrow" w:cs="ArialNarrow"/>
                <w:color w:val="000000" w:themeColor="text1"/>
                <w:lang w:bidi="mr-IN"/>
              </w:rPr>
              <w:t>, Plot No. 15, Sector- 48 A, Village - Nerul, Taluka - Thane, District - Thane, Navi Mumbai, PIN - 400706, State - Maharashtra, India.</w:t>
            </w:r>
          </w:p>
        </w:tc>
      </w:tr>
      <w:tr w:rsidR="00963DA7" w:rsidRPr="00963DA7" w14:paraId="18D53863" w14:textId="77777777" w:rsidTr="000F37F3">
        <w:tc>
          <w:tcPr>
            <w:tcW w:w="562" w:type="dxa"/>
          </w:tcPr>
          <w:p w14:paraId="005E410E"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3</w:t>
            </w:r>
          </w:p>
        </w:tc>
        <w:tc>
          <w:tcPr>
            <w:tcW w:w="3544" w:type="dxa"/>
          </w:tcPr>
          <w:p w14:paraId="3AF26777"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Type of Building</w:t>
            </w:r>
          </w:p>
        </w:tc>
        <w:tc>
          <w:tcPr>
            <w:tcW w:w="4910" w:type="dxa"/>
          </w:tcPr>
          <w:p w14:paraId="00780E9C" w14:textId="2350D71E" w:rsidR="00C1421B" w:rsidRPr="00963DA7" w:rsidRDefault="00396D53" w:rsidP="00AB794F">
            <w:pPr>
              <w:spacing w:line="276" w:lineRule="auto"/>
              <w:rPr>
                <w:rFonts w:ascii="Arial Narrow" w:hAnsi="Arial Narrow"/>
                <w:color w:val="000000" w:themeColor="text1"/>
              </w:rPr>
            </w:pPr>
            <w:r w:rsidRPr="00963DA7">
              <w:rPr>
                <w:rFonts w:ascii="Arial Narrow" w:hAnsi="Arial Narrow"/>
                <w:color w:val="000000" w:themeColor="text1"/>
              </w:rPr>
              <w:t xml:space="preserve">Residential </w:t>
            </w:r>
          </w:p>
        </w:tc>
      </w:tr>
      <w:tr w:rsidR="00963DA7" w:rsidRPr="00963DA7" w14:paraId="1CAAC7FC" w14:textId="77777777" w:rsidTr="000F37F3">
        <w:tc>
          <w:tcPr>
            <w:tcW w:w="562" w:type="dxa"/>
          </w:tcPr>
          <w:p w14:paraId="46E0ECE8"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4</w:t>
            </w:r>
          </w:p>
        </w:tc>
        <w:tc>
          <w:tcPr>
            <w:tcW w:w="3544" w:type="dxa"/>
          </w:tcPr>
          <w:p w14:paraId="3DED5570"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No. of Floors</w:t>
            </w:r>
          </w:p>
        </w:tc>
        <w:tc>
          <w:tcPr>
            <w:tcW w:w="4910" w:type="dxa"/>
          </w:tcPr>
          <w:p w14:paraId="54F3810E" w14:textId="7BC88856" w:rsidR="00C1421B" w:rsidRPr="00963DA7" w:rsidRDefault="00140678" w:rsidP="00834ED2">
            <w:pPr>
              <w:spacing w:line="276" w:lineRule="auto"/>
              <w:rPr>
                <w:rFonts w:ascii="Arial Narrow" w:hAnsi="Arial Narrow" w:cs="TTFFB52530t00"/>
                <w:color w:val="000000" w:themeColor="text1"/>
              </w:rPr>
            </w:pPr>
            <w:r w:rsidRPr="00963DA7">
              <w:rPr>
                <w:rFonts w:ascii="Arial Narrow" w:hAnsi="Arial Narrow" w:cs="TTFFB52530t00"/>
                <w:color w:val="000000" w:themeColor="text1"/>
              </w:rPr>
              <w:t xml:space="preserve">Ground + </w:t>
            </w:r>
            <w:r w:rsidR="00963DA7" w:rsidRPr="00963DA7">
              <w:rPr>
                <w:rFonts w:ascii="Arial Narrow" w:hAnsi="Arial Narrow" w:cs="TTFFB52530t00"/>
                <w:color w:val="000000" w:themeColor="text1"/>
              </w:rPr>
              <w:t>3</w:t>
            </w:r>
            <w:r w:rsidRPr="00963DA7">
              <w:rPr>
                <w:rFonts w:ascii="Arial Narrow" w:hAnsi="Arial Narrow" w:cs="TTFFB52530t00"/>
                <w:color w:val="000000" w:themeColor="text1"/>
              </w:rPr>
              <w:t xml:space="preserve"> Upper Floors</w:t>
            </w:r>
          </w:p>
        </w:tc>
      </w:tr>
      <w:tr w:rsidR="00963DA7" w:rsidRPr="00963DA7" w14:paraId="2EF73D13" w14:textId="77777777" w:rsidTr="000F37F3">
        <w:tc>
          <w:tcPr>
            <w:tcW w:w="562" w:type="dxa"/>
          </w:tcPr>
          <w:p w14:paraId="5EC6D67A"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5</w:t>
            </w:r>
          </w:p>
        </w:tc>
        <w:tc>
          <w:tcPr>
            <w:tcW w:w="3544" w:type="dxa"/>
          </w:tcPr>
          <w:p w14:paraId="0D1EEE8D"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Whether stilt / podium / open parking provided</w:t>
            </w:r>
          </w:p>
        </w:tc>
        <w:tc>
          <w:tcPr>
            <w:tcW w:w="4910" w:type="dxa"/>
          </w:tcPr>
          <w:p w14:paraId="76B23DBC" w14:textId="6D6CE9A5" w:rsidR="00382CAF" w:rsidRPr="00963DA7" w:rsidRDefault="00562630" w:rsidP="00382CAF">
            <w:pPr>
              <w:spacing w:line="276" w:lineRule="auto"/>
              <w:rPr>
                <w:rFonts w:ascii="Arial Narrow" w:hAnsi="Arial Narrow"/>
                <w:color w:val="000000" w:themeColor="text1"/>
              </w:rPr>
            </w:pPr>
            <w:r w:rsidRPr="00963DA7">
              <w:rPr>
                <w:rFonts w:ascii="Arial Narrow" w:hAnsi="Arial Narrow" w:cs="TTFFB52530t00"/>
                <w:color w:val="000000" w:themeColor="text1"/>
              </w:rPr>
              <w:t>Open Parking</w:t>
            </w:r>
          </w:p>
        </w:tc>
      </w:tr>
      <w:tr w:rsidR="00963DA7" w:rsidRPr="00963DA7" w14:paraId="7E21AA1B" w14:textId="77777777" w:rsidTr="000F37F3">
        <w:tc>
          <w:tcPr>
            <w:tcW w:w="562" w:type="dxa"/>
          </w:tcPr>
          <w:p w14:paraId="5DEECB68"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6</w:t>
            </w:r>
          </w:p>
        </w:tc>
        <w:tc>
          <w:tcPr>
            <w:tcW w:w="3544" w:type="dxa"/>
          </w:tcPr>
          <w:p w14:paraId="2CFE35E4"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Type of Construction</w:t>
            </w:r>
          </w:p>
        </w:tc>
        <w:tc>
          <w:tcPr>
            <w:tcW w:w="4910" w:type="dxa"/>
          </w:tcPr>
          <w:p w14:paraId="2F662EE4" w14:textId="452F98B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R.C.C. Framed Structure</w:t>
            </w:r>
          </w:p>
        </w:tc>
      </w:tr>
      <w:tr w:rsidR="00963DA7" w:rsidRPr="00963DA7" w14:paraId="1447DE85" w14:textId="77777777" w:rsidTr="000F37F3">
        <w:tc>
          <w:tcPr>
            <w:tcW w:w="562" w:type="dxa"/>
          </w:tcPr>
          <w:p w14:paraId="6C87C05F"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7</w:t>
            </w:r>
          </w:p>
        </w:tc>
        <w:tc>
          <w:tcPr>
            <w:tcW w:w="3544" w:type="dxa"/>
          </w:tcPr>
          <w:p w14:paraId="2EEBF260" w14:textId="77777777"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Type of Foundation</w:t>
            </w:r>
          </w:p>
        </w:tc>
        <w:tc>
          <w:tcPr>
            <w:tcW w:w="4910" w:type="dxa"/>
          </w:tcPr>
          <w:p w14:paraId="2CBE1C13" w14:textId="4F19D3F4" w:rsidR="00382CAF" w:rsidRPr="00963DA7" w:rsidRDefault="00382CAF" w:rsidP="00382CAF">
            <w:pPr>
              <w:spacing w:line="276" w:lineRule="auto"/>
              <w:rPr>
                <w:rFonts w:ascii="Arial Narrow" w:hAnsi="Arial Narrow"/>
                <w:color w:val="000000" w:themeColor="text1"/>
              </w:rPr>
            </w:pPr>
            <w:r w:rsidRPr="00963DA7">
              <w:rPr>
                <w:rFonts w:ascii="Arial Narrow" w:hAnsi="Arial Narrow"/>
                <w:color w:val="000000" w:themeColor="text1"/>
              </w:rPr>
              <w:t>R.C.C. Footing</w:t>
            </w:r>
          </w:p>
        </w:tc>
      </w:tr>
      <w:tr w:rsidR="00963DA7" w:rsidRPr="00963DA7" w14:paraId="0C7D13C9" w14:textId="77777777" w:rsidTr="000F37F3">
        <w:tc>
          <w:tcPr>
            <w:tcW w:w="562" w:type="dxa"/>
          </w:tcPr>
          <w:p w14:paraId="2430511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8</w:t>
            </w:r>
          </w:p>
        </w:tc>
        <w:tc>
          <w:tcPr>
            <w:tcW w:w="3544" w:type="dxa"/>
          </w:tcPr>
          <w:p w14:paraId="6CA37861"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Thickness of the External Walls</w:t>
            </w:r>
          </w:p>
        </w:tc>
        <w:tc>
          <w:tcPr>
            <w:tcW w:w="4910" w:type="dxa"/>
          </w:tcPr>
          <w:p w14:paraId="564E14B4"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 xml:space="preserve">9” thick brick walls both </w:t>
            </w:r>
            <w:r w:rsidR="002865A4" w:rsidRPr="00963DA7">
              <w:rPr>
                <w:rFonts w:ascii="Arial Narrow" w:hAnsi="Arial Narrow"/>
                <w:color w:val="000000" w:themeColor="text1"/>
              </w:rPr>
              <w:t>sides</w:t>
            </w:r>
            <w:r w:rsidRPr="00963DA7">
              <w:rPr>
                <w:rFonts w:ascii="Arial Narrow" w:hAnsi="Arial Narrow"/>
                <w:color w:val="000000" w:themeColor="text1"/>
              </w:rPr>
              <w:t xml:space="preserve"> plastered</w:t>
            </w:r>
          </w:p>
        </w:tc>
      </w:tr>
      <w:tr w:rsidR="00963DA7" w:rsidRPr="00963DA7" w14:paraId="02C64FE5" w14:textId="77777777" w:rsidTr="000F37F3">
        <w:tc>
          <w:tcPr>
            <w:tcW w:w="562" w:type="dxa"/>
          </w:tcPr>
          <w:p w14:paraId="356CCA0E"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9</w:t>
            </w:r>
          </w:p>
        </w:tc>
        <w:tc>
          <w:tcPr>
            <w:tcW w:w="3544" w:type="dxa"/>
          </w:tcPr>
          <w:p w14:paraId="2990523B"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Type of Compound</w:t>
            </w:r>
          </w:p>
        </w:tc>
        <w:tc>
          <w:tcPr>
            <w:tcW w:w="4910" w:type="dxa"/>
          </w:tcPr>
          <w:p w14:paraId="20AF5E6D"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Brick Masonry Walls</w:t>
            </w:r>
          </w:p>
        </w:tc>
      </w:tr>
      <w:tr w:rsidR="00963DA7" w:rsidRPr="00963DA7" w14:paraId="2F93FA31" w14:textId="77777777" w:rsidTr="000F37F3">
        <w:tc>
          <w:tcPr>
            <w:tcW w:w="562" w:type="dxa"/>
          </w:tcPr>
          <w:p w14:paraId="0CF3C4EF"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10</w:t>
            </w:r>
          </w:p>
        </w:tc>
        <w:tc>
          <w:tcPr>
            <w:tcW w:w="3544" w:type="dxa"/>
          </w:tcPr>
          <w:p w14:paraId="7ED6B5E7"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Year of Construction</w:t>
            </w:r>
          </w:p>
        </w:tc>
        <w:tc>
          <w:tcPr>
            <w:tcW w:w="4910" w:type="dxa"/>
          </w:tcPr>
          <w:p w14:paraId="0E0D4EC8" w14:textId="24A66A07" w:rsidR="00B949F3" w:rsidRPr="00963DA7" w:rsidRDefault="00963DA7" w:rsidP="00AB794F">
            <w:pPr>
              <w:spacing w:line="276" w:lineRule="auto"/>
              <w:rPr>
                <w:rFonts w:ascii="Arial Narrow" w:hAnsi="Arial Narrow" w:cs="TTFFB52530t00"/>
                <w:color w:val="000000" w:themeColor="text1"/>
              </w:rPr>
            </w:pPr>
            <w:r w:rsidRPr="00963DA7">
              <w:rPr>
                <w:rFonts w:ascii="Arial Narrow" w:hAnsi="Arial Narrow" w:cs="TTFFB52530t00"/>
                <w:color w:val="000000" w:themeColor="text1"/>
              </w:rPr>
              <w:t>1999 (As per CIDCO Allotment Letter)</w:t>
            </w:r>
          </w:p>
        </w:tc>
      </w:tr>
      <w:tr w:rsidR="00963DA7" w:rsidRPr="00963DA7" w14:paraId="4BAC8D57" w14:textId="77777777" w:rsidTr="000F37F3">
        <w:tc>
          <w:tcPr>
            <w:tcW w:w="562" w:type="dxa"/>
          </w:tcPr>
          <w:p w14:paraId="5AF1F1BB"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11</w:t>
            </w:r>
          </w:p>
        </w:tc>
        <w:tc>
          <w:tcPr>
            <w:tcW w:w="3544" w:type="dxa"/>
          </w:tcPr>
          <w:p w14:paraId="0ED37B2A"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Present age of building</w:t>
            </w:r>
          </w:p>
        </w:tc>
        <w:tc>
          <w:tcPr>
            <w:tcW w:w="4910" w:type="dxa"/>
          </w:tcPr>
          <w:p w14:paraId="6228A0C5" w14:textId="32B108E7" w:rsidR="00C1421B" w:rsidRPr="00963DA7" w:rsidRDefault="00A431A8" w:rsidP="00AB794F">
            <w:pPr>
              <w:spacing w:line="276" w:lineRule="auto"/>
              <w:rPr>
                <w:rFonts w:ascii="Arial Narrow" w:hAnsi="Arial Narrow"/>
                <w:color w:val="000000" w:themeColor="text1"/>
              </w:rPr>
            </w:pPr>
            <w:r w:rsidRPr="00963DA7">
              <w:rPr>
                <w:rFonts w:ascii="Arial Narrow" w:hAnsi="Arial Narrow" w:cs="TTFFB52530t00"/>
                <w:color w:val="000000" w:themeColor="text1"/>
              </w:rPr>
              <w:t>2</w:t>
            </w:r>
            <w:r w:rsidR="00963DA7" w:rsidRPr="00963DA7">
              <w:rPr>
                <w:rFonts w:ascii="Arial Narrow" w:hAnsi="Arial Narrow" w:cs="TTFFB52530t00"/>
                <w:color w:val="000000" w:themeColor="text1"/>
              </w:rPr>
              <w:t>5</w:t>
            </w:r>
            <w:r w:rsidR="003F2A88" w:rsidRPr="00963DA7">
              <w:rPr>
                <w:rFonts w:ascii="Arial Narrow" w:hAnsi="Arial Narrow" w:cs="TTFFB52530t00"/>
                <w:color w:val="000000" w:themeColor="text1"/>
              </w:rPr>
              <w:t xml:space="preserve"> </w:t>
            </w:r>
            <w:r w:rsidR="005B04E9" w:rsidRPr="00963DA7">
              <w:rPr>
                <w:rFonts w:ascii="Arial Narrow" w:hAnsi="Arial Narrow" w:cs="TTFFB52530t00"/>
                <w:color w:val="000000" w:themeColor="text1"/>
              </w:rPr>
              <w:t>years</w:t>
            </w:r>
          </w:p>
        </w:tc>
      </w:tr>
      <w:tr w:rsidR="00963DA7" w:rsidRPr="00963DA7" w14:paraId="0147A53E" w14:textId="77777777" w:rsidTr="000F37F3">
        <w:tc>
          <w:tcPr>
            <w:tcW w:w="562" w:type="dxa"/>
          </w:tcPr>
          <w:p w14:paraId="35B73266"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12</w:t>
            </w:r>
          </w:p>
        </w:tc>
        <w:tc>
          <w:tcPr>
            <w:tcW w:w="3544" w:type="dxa"/>
          </w:tcPr>
          <w:p w14:paraId="50154D31"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Residual age of the building</w:t>
            </w:r>
          </w:p>
        </w:tc>
        <w:tc>
          <w:tcPr>
            <w:tcW w:w="4910" w:type="dxa"/>
          </w:tcPr>
          <w:p w14:paraId="5C3F3E58" w14:textId="7E0DB1C0" w:rsidR="00C1421B" w:rsidRPr="00963DA7" w:rsidRDefault="00A431A8" w:rsidP="00AB794F">
            <w:pPr>
              <w:spacing w:line="276" w:lineRule="auto"/>
              <w:jc w:val="both"/>
              <w:rPr>
                <w:rFonts w:ascii="Arial Narrow" w:hAnsi="Arial Narrow"/>
                <w:color w:val="000000" w:themeColor="text1"/>
              </w:rPr>
            </w:pPr>
            <w:r w:rsidRPr="00963DA7">
              <w:rPr>
                <w:rFonts w:ascii="Arial Narrow" w:hAnsi="Arial Narrow"/>
                <w:color w:val="000000" w:themeColor="text1"/>
              </w:rPr>
              <w:t>3</w:t>
            </w:r>
            <w:r w:rsidR="00963DA7" w:rsidRPr="00963DA7">
              <w:rPr>
                <w:rFonts w:ascii="Arial Narrow" w:hAnsi="Arial Narrow"/>
                <w:color w:val="000000" w:themeColor="text1"/>
              </w:rPr>
              <w:t>5</w:t>
            </w:r>
            <w:r w:rsidR="00655A6A" w:rsidRPr="00963DA7">
              <w:rPr>
                <w:rFonts w:ascii="Arial Narrow" w:hAnsi="Arial Narrow"/>
                <w:color w:val="000000" w:themeColor="text1"/>
              </w:rPr>
              <w:t xml:space="preserve"> </w:t>
            </w:r>
            <w:r w:rsidR="00472868" w:rsidRPr="00963DA7">
              <w:rPr>
                <w:rFonts w:ascii="Arial Narrow" w:hAnsi="Arial Narrow"/>
                <w:color w:val="000000" w:themeColor="text1"/>
              </w:rPr>
              <w:t>years</w:t>
            </w:r>
            <w:r w:rsidR="00D9544D" w:rsidRPr="00963DA7">
              <w:rPr>
                <w:rFonts w:ascii="Arial Narrow" w:hAnsi="Arial Narrow"/>
                <w:color w:val="000000" w:themeColor="text1"/>
              </w:rPr>
              <w:t xml:space="preserve"> Subject to proper, preventive periodic maintenance &amp; structural repairs.</w:t>
            </w:r>
          </w:p>
        </w:tc>
      </w:tr>
      <w:tr w:rsidR="00963DA7" w:rsidRPr="00963DA7" w14:paraId="2966D760" w14:textId="77777777" w:rsidTr="000F37F3">
        <w:tc>
          <w:tcPr>
            <w:tcW w:w="562" w:type="dxa"/>
          </w:tcPr>
          <w:p w14:paraId="349AE4E3"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13</w:t>
            </w:r>
          </w:p>
        </w:tc>
        <w:tc>
          <w:tcPr>
            <w:tcW w:w="3544" w:type="dxa"/>
          </w:tcPr>
          <w:p w14:paraId="354B9622"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No. of flats</w:t>
            </w:r>
            <w:r w:rsidR="00C1733E" w:rsidRPr="00963DA7">
              <w:rPr>
                <w:rFonts w:ascii="Arial Narrow" w:hAnsi="Arial Narrow"/>
                <w:color w:val="000000" w:themeColor="text1"/>
              </w:rPr>
              <w:t xml:space="preserve"> (Per Floor)</w:t>
            </w:r>
          </w:p>
        </w:tc>
        <w:tc>
          <w:tcPr>
            <w:tcW w:w="4910" w:type="dxa"/>
          </w:tcPr>
          <w:p w14:paraId="2FCB6823" w14:textId="03782F9F" w:rsidR="00C1421B" w:rsidRPr="00963DA7" w:rsidRDefault="00963DA7" w:rsidP="00D55CC5">
            <w:pPr>
              <w:autoSpaceDE w:val="0"/>
              <w:autoSpaceDN w:val="0"/>
              <w:adjustRightInd w:val="0"/>
              <w:spacing w:line="276" w:lineRule="auto"/>
              <w:rPr>
                <w:rFonts w:ascii="Arial Narrow" w:hAnsi="Arial Narrow" w:cs="TTFFB52530t00"/>
                <w:color w:val="000000" w:themeColor="text1"/>
              </w:rPr>
            </w:pPr>
            <w:r w:rsidRPr="00963DA7">
              <w:rPr>
                <w:rFonts w:ascii="Arial Narrow" w:hAnsi="Arial Narrow" w:cs="TTFFB52530t00"/>
                <w:color w:val="000000" w:themeColor="text1"/>
              </w:rPr>
              <w:t>2</w:t>
            </w:r>
            <w:r w:rsidRPr="00963DA7">
              <w:rPr>
                <w:rFonts w:ascii="Arial Narrow" w:hAnsi="Arial Narrow" w:cs="TTFFB52530t00"/>
                <w:color w:val="000000" w:themeColor="text1"/>
                <w:vertAlign w:val="superscript"/>
              </w:rPr>
              <w:t>nd</w:t>
            </w:r>
            <w:r w:rsidRPr="00963DA7">
              <w:rPr>
                <w:rFonts w:ascii="Arial Narrow" w:hAnsi="Arial Narrow" w:cs="TTFFB52530t00"/>
                <w:color w:val="000000" w:themeColor="text1"/>
              </w:rPr>
              <w:t xml:space="preserve"> </w:t>
            </w:r>
            <w:r w:rsidR="00292F02" w:rsidRPr="00963DA7">
              <w:rPr>
                <w:rFonts w:ascii="Arial Narrow" w:hAnsi="Arial Narrow" w:cs="TTFFB52530t00"/>
                <w:color w:val="000000" w:themeColor="text1"/>
              </w:rPr>
              <w:t xml:space="preserve">Floor is having </w:t>
            </w:r>
            <w:r w:rsidR="00A431A8" w:rsidRPr="00963DA7">
              <w:rPr>
                <w:rFonts w:ascii="Arial Narrow" w:hAnsi="Arial Narrow" w:cs="TTFFB52530t00"/>
                <w:color w:val="000000" w:themeColor="text1"/>
              </w:rPr>
              <w:t>4</w:t>
            </w:r>
            <w:r w:rsidR="00292F02" w:rsidRPr="00963DA7">
              <w:rPr>
                <w:rFonts w:ascii="Arial Narrow" w:hAnsi="Arial Narrow" w:cs="TTFFB52530t00"/>
                <w:color w:val="000000" w:themeColor="text1"/>
              </w:rPr>
              <w:t xml:space="preserve"> Flats</w:t>
            </w:r>
          </w:p>
        </w:tc>
      </w:tr>
      <w:tr w:rsidR="00F136F4" w:rsidRPr="00963DA7" w14:paraId="7F3A5171" w14:textId="77777777" w:rsidTr="00F21A96">
        <w:trPr>
          <w:trHeight w:val="353"/>
        </w:trPr>
        <w:tc>
          <w:tcPr>
            <w:tcW w:w="562" w:type="dxa"/>
          </w:tcPr>
          <w:p w14:paraId="69615919" w14:textId="77777777" w:rsidR="00C1421B" w:rsidRPr="00963DA7" w:rsidRDefault="00C1421B" w:rsidP="00AB794F">
            <w:pPr>
              <w:spacing w:line="276" w:lineRule="auto"/>
              <w:rPr>
                <w:rFonts w:ascii="Arial Narrow" w:hAnsi="Arial Narrow"/>
                <w:color w:val="000000" w:themeColor="text1"/>
              </w:rPr>
            </w:pPr>
            <w:r w:rsidRPr="00963DA7">
              <w:rPr>
                <w:rFonts w:ascii="Arial Narrow" w:hAnsi="Arial Narrow"/>
                <w:color w:val="000000" w:themeColor="text1"/>
              </w:rPr>
              <w:t>14</w:t>
            </w:r>
          </w:p>
        </w:tc>
        <w:tc>
          <w:tcPr>
            <w:tcW w:w="3544" w:type="dxa"/>
          </w:tcPr>
          <w:p w14:paraId="56A406C2" w14:textId="77777777" w:rsidR="00C1421B"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Methodology adopted</w:t>
            </w:r>
          </w:p>
        </w:tc>
        <w:tc>
          <w:tcPr>
            <w:tcW w:w="4910" w:type="dxa"/>
          </w:tcPr>
          <w:p w14:paraId="4E7525DC" w14:textId="50C4AA34" w:rsidR="00310E07" w:rsidRPr="00963DA7" w:rsidRDefault="00D9544D" w:rsidP="00AB794F">
            <w:pPr>
              <w:spacing w:line="276" w:lineRule="auto"/>
              <w:rPr>
                <w:rFonts w:ascii="Arial Narrow" w:hAnsi="Arial Narrow"/>
                <w:color w:val="000000" w:themeColor="text1"/>
              </w:rPr>
            </w:pPr>
            <w:r w:rsidRPr="00963DA7">
              <w:rPr>
                <w:rFonts w:ascii="Arial Narrow" w:hAnsi="Arial Narrow"/>
                <w:color w:val="000000" w:themeColor="text1"/>
              </w:rPr>
              <w:t xml:space="preserve">As per visual </w:t>
            </w:r>
            <w:r w:rsidR="0076678C" w:rsidRPr="00963DA7">
              <w:rPr>
                <w:rFonts w:ascii="Arial Narrow" w:hAnsi="Arial Narrow"/>
                <w:color w:val="000000" w:themeColor="text1"/>
              </w:rPr>
              <w:t xml:space="preserve">site </w:t>
            </w:r>
            <w:r w:rsidRPr="00963DA7">
              <w:rPr>
                <w:rFonts w:ascii="Arial Narrow" w:hAnsi="Arial Narrow"/>
                <w:color w:val="000000" w:themeColor="text1"/>
              </w:rPr>
              <w:t xml:space="preserve">inspection </w:t>
            </w:r>
          </w:p>
        </w:tc>
      </w:tr>
    </w:tbl>
    <w:p w14:paraId="07A508F9" w14:textId="77777777" w:rsidR="00C1421B" w:rsidRPr="00963DA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963DA7" w:rsidRPr="00963DA7" w14:paraId="4E821A81" w14:textId="77777777" w:rsidTr="000F37F3">
        <w:tc>
          <w:tcPr>
            <w:tcW w:w="562" w:type="dxa"/>
          </w:tcPr>
          <w:p w14:paraId="6155DCDF" w14:textId="77777777" w:rsidR="00D11191" w:rsidRPr="007A5D27" w:rsidRDefault="00D11191"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B.</w:t>
            </w:r>
          </w:p>
        </w:tc>
        <w:tc>
          <w:tcPr>
            <w:tcW w:w="8454" w:type="dxa"/>
            <w:gridSpan w:val="2"/>
          </w:tcPr>
          <w:p w14:paraId="36073B7E" w14:textId="77777777" w:rsidR="00D11191" w:rsidRPr="007A5D27" w:rsidRDefault="00D11191"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External Observation of the Building</w:t>
            </w:r>
          </w:p>
        </w:tc>
      </w:tr>
      <w:tr w:rsidR="00963DA7" w:rsidRPr="00963DA7" w14:paraId="60CF2347" w14:textId="77777777" w:rsidTr="000F37F3">
        <w:tc>
          <w:tcPr>
            <w:tcW w:w="562" w:type="dxa"/>
          </w:tcPr>
          <w:p w14:paraId="703F9682" w14:textId="77777777" w:rsidR="002B77EC" w:rsidRPr="007A5D27" w:rsidRDefault="002B77EC" w:rsidP="002B77EC">
            <w:pPr>
              <w:rPr>
                <w:rFonts w:ascii="Arial Narrow" w:hAnsi="Arial Narrow"/>
                <w:color w:val="000000" w:themeColor="text1"/>
              </w:rPr>
            </w:pPr>
            <w:r w:rsidRPr="007A5D27">
              <w:rPr>
                <w:rFonts w:ascii="Arial Narrow" w:hAnsi="Arial Narrow"/>
                <w:color w:val="000000" w:themeColor="text1"/>
              </w:rPr>
              <w:t>1</w:t>
            </w:r>
          </w:p>
        </w:tc>
        <w:tc>
          <w:tcPr>
            <w:tcW w:w="3544" w:type="dxa"/>
          </w:tcPr>
          <w:p w14:paraId="527DFCA6" w14:textId="77777777" w:rsidR="002B77EC" w:rsidRPr="007A5D27" w:rsidRDefault="002B77EC" w:rsidP="002B77EC">
            <w:pPr>
              <w:jc w:val="both"/>
              <w:rPr>
                <w:rFonts w:ascii="Arial Narrow" w:hAnsi="Arial Narrow"/>
                <w:color w:val="000000" w:themeColor="text1"/>
              </w:rPr>
            </w:pPr>
            <w:r w:rsidRPr="007A5D27">
              <w:rPr>
                <w:rFonts w:ascii="Arial Narrow" w:hAnsi="Arial Narrow"/>
                <w:color w:val="000000" w:themeColor="text1"/>
              </w:rPr>
              <w:t>Plaster</w:t>
            </w:r>
          </w:p>
        </w:tc>
        <w:tc>
          <w:tcPr>
            <w:tcW w:w="4910" w:type="dxa"/>
          </w:tcPr>
          <w:p w14:paraId="46525D39" w14:textId="4E349C1E" w:rsidR="002B77EC" w:rsidRPr="007A5D27" w:rsidRDefault="007A5D27" w:rsidP="002B77EC">
            <w:pPr>
              <w:rPr>
                <w:color w:val="000000" w:themeColor="text1"/>
              </w:rPr>
            </w:pPr>
            <w:r>
              <w:rPr>
                <w:rFonts w:ascii="Arial Narrow" w:hAnsi="Arial Narrow" w:cs="ArialNarrow"/>
                <w:color w:val="000000" w:themeColor="text1"/>
              </w:rPr>
              <w:t>Normal</w:t>
            </w:r>
            <w:r w:rsidR="004B31BE" w:rsidRPr="007A5D27">
              <w:rPr>
                <w:rFonts w:ascii="Arial Narrow" w:hAnsi="Arial Narrow" w:cs="ArialNarrow"/>
                <w:color w:val="000000" w:themeColor="text1"/>
              </w:rPr>
              <w:t xml:space="preserve"> </w:t>
            </w:r>
            <w:r w:rsidR="00AF3FDD" w:rsidRPr="007A5D27">
              <w:rPr>
                <w:rFonts w:ascii="Arial Narrow" w:hAnsi="Arial Narrow" w:cs="ArialNarrow"/>
                <w:color w:val="000000" w:themeColor="text1"/>
              </w:rPr>
              <w:t>Condition</w:t>
            </w:r>
          </w:p>
        </w:tc>
      </w:tr>
      <w:tr w:rsidR="007A5D27" w:rsidRPr="00963DA7" w14:paraId="10389072" w14:textId="77777777" w:rsidTr="000F37F3">
        <w:tc>
          <w:tcPr>
            <w:tcW w:w="562" w:type="dxa"/>
          </w:tcPr>
          <w:p w14:paraId="05895741" w14:textId="77777777" w:rsidR="007A5D27" w:rsidRPr="007A5D27" w:rsidRDefault="007A5D27" w:rsidP="007A5D27">
            <w:pPr>
              <w:rPr>
                <w:rFonts w:ascii="Arial Narrow" w:hAnsi="Arial Narrow"/>
                <w:color w:val="000000" w:themeColor="text1"/>
              </w:rPr>
            </w:pPr>
            <w:r w:rsidRPr="007A5D27">
              <w:rPr>
                <w:rFonts w:ascii="Arial Narrow" w:hAnsi="Arial Narrow"/>
                <w:color w:val="000000" w:themeColor="text1"/>
              </w:rPr>
              <w:t>2</w:t>
            </w:r>
          </w:p>
        </w:tc>
        <w:tc>
          <w:tcPr>
            <w:tcW w:w="3544" w:type="dxa"/>
          </w:tcPr>
          <w:p w14:paraId="00E500C7" w14:textId="77777777" w:rsidR="007A5D27" w:rsidRPr="007A5D27" w:rsidRDefault="007A5D27" w:rsidP="007A5D27">
            <w:pPr>
              <w:jc w:val="both"/>
              <w:rPr>
                <w:rFonts w:ascii="Arial Narrow" w:hAnsi="Arial Narrow"/>
                <w:color w:val="000000" w:themeColor="text1"/>
              </w:rPr>
            </w:pPr>
            <w:r w:rsidRPr="007A5D27">
              <w:rPr>
                <w:rFonts w:ascii="Arial Narrow" w:hAnsi="Arial Narrow"/>
                <w:color w:val="000000" w:themeColor="text1"/>
              </w:rPr>
              <w:t>Chajjas</w:t>
            </w:r>
          </w:p>
        </w:tc>
        <w:tc>
          <w:tcPr>
            <w:tcW w:w="4910" w:type="dxa"/>
          </w:tcPr>
          <w:p w14:paraId="6C5B938E" w14:textId="67A00296" w:rsidR="007A5D27" w:rsidRPr="007A5D27" w:rsidRDefault="007A5D27" w:rsidP="007A5D27">
            <w:pPr>
              <w:rPr>
                <w:color w:val="000000" w:themeColor="text1"/>
              </w:rPr>
            </w:pPr>
            <w:r w:rsidRPr="00FB592C">
              <w:rPr>
                <w:rFonts w:ascii="Arial Narrow" w:hAnsi="Arial Narrow" w:cs="ArialNarrow"/>
                <w:color w:val="000000" w:themeColor="text1"/>
              </w:rPr>
              <w:t>Normal Condition</w:t>
            </w:r>
          </w:p>
        </w:tc>
      </w:tr>
      <w:tr w:rsidR="007A5D27" w:rsidRPr="00963DA7" w14:paraId="5AA1CE65" w14:textId="77777777" w:rsidTr="000F37F3">
        <w:tc>
          <w:tcPr>
            <w:tcW w:w="562" w:type="dxa"/>
          </w:tcPr>
          <w:p w14:paraId="650A2CF8" w14:textId="77777777" w:rsidR="007A5D27" w:rsidRPr="007A5D27" w:rsidRDefault="007A5D27" w:rsidP="007A5D27">
            <w:pPr>
              <w:rPr>
                <w:rFonts w:ascii="Arial Narrow" w:hAnsi="Arial Narrow"/>
                <w:color w:val="000000" w:themeColor="text1"/>
              </w:rPr>
            </w:pPr>
            <w:r w:rsidRPr="007A5D27">
              <w:rPr>
                <w:rFonts w:ascii="Arial Narrow" w:hAnsi="Arial Narrow"/>
                <w:color w:val="000000" w:themeColor="text1"/>
              </w:rPr>
              <w:t>3</w:t>
            </w:r>
          </w:p>
        </w:tc>
        <w:tc>
          <w:tcPr>
            <w:tcW w:w="3544" w:type="dxa"/>
          </w:tcPr>
          <w:p w14:paraId="526C11D7" w14:textId="77777777" w:rsidR="007A5D27" w:rsidRPr="007A5D27" w:rsidRDefault="007A5D27" w:rsidP="007A5D27">
            <w:pPr>
              <w:jc w:val="both"/>
              <w:rPr>
                <w:rFonts w:ascii="Arial Narrow" w:hAnsi="Arial Narrow"/>
                <w:color w:val="000000" w:themeColor="text1"/>
              </w:rPr>
            </w:pPr>
            <w:r w:rsidRPr="007A5D27">
              <w:rPr>
                <w:rFonts w:ascii="Arial Narrow" w:hAnsi="Arial Narrow"/>
                <w:color w:val="000000" w:themeColor="text1"/>
              </w:rPr>
              <w:t>Plumbing</w:t>
            </w:r>
          </w:p>
        </w:tc>
        <w:tc>
          <w:tcPr>
            <w:tcW w:w="4910" w:type="dxa"/>
          </w:tcPr>
          <w:p w14:paraId="16F54697" w14:textId="33DB6986" w:rsidR="007A5D27" w:rsidRPr="007A5D27" w:rsidRDefault="007A5D27" w:rsidP="007A5D27">
            <w:pPr>
              <w:rPr>
                <w:color w:val="000000" w:themeColor="text1"/>
              </w:rPr>
            </w:pPr>
            <w:r w:rsidRPr="00FB592C">
              <w:rPr>
                <w:rFonts w:ascii="Arial Narrow" w:hAnsi="Arial Narrow" w:cs="ArialNarrow"/>
                <w:color w:val="000000" w:themeColor="text1"/>
              </w:rPr>
              <w:t>Normal Condition</w:t>
            </w:r>
          </w:p>
        </w:tc>
      </w:tr>
      <w:tr w:rsidR="00963DA7" w:rsidRPr="00963DA7" w14:paraId="4BDB9B93" w14:textId="77777777" w:rsidTr="000F37F3">
        <w:tc>
          <w:tcPr>
            <w:tcW w:w="562" w:type="dxa"/>
          </w:tcPr>
          <w:p w14:paraId="0C77D3BC"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4</w:t>
            </w:r>
          </w:p>
        </w:tc>
        <w:tc>
          <w:tcPr>
            <w:tcW w:w="3544" w:type="dxa"/>
          </w:tcPr>
          <w:p w14:paraId="6C027B02"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Cracks on the external walls</w:t>
            </w:r>
          </w:p>
        </w:tc>
        <w:tc>
          <w:tcPr>
            <w:tcW w:w="4910" w:type="dxa"/>
          </w:tcPr>
          <w:p w14:paraId="3635DFE8" w14:textId="127422D5" w:rsidR="00492F55" w:rsidRPr="007A5D27" w:rsidRDefault="00AF3FDD" w:rsidP="00492F55">
            <w:pPr>
              <w:rPr>
                <w:color w:val="000000" w:themeColor="text1"/>
              </w:rPr>
            </w:pPr>
            <w:r w:rsidRPr="007A5D27">
              <w:rPr>
                <w:rFonts w:ascii="Arial Narrow" w:hAnsi="Arial Narrow" w:cs="ArialNarrow"/>
                <w:color w:val="000000" w:themeColor="text1"/>
              </w:rPr>
              <w:t>Found</w:t>
            </w:r>
          </w:p>
        </w:tc>
      </w:tr>
      <w:tr w:rsidR="00963DA7" w:rsidRPr="00963DA7" w14:paraId="1D5810DA" w14:textId="77777777" w:rsidTr="000F37F3">
        <w:tc>
          <w:tcPr>
            <w:tcW w:w="562" w:type="dxa"/>
          </w:tcPr>
          <w:p w14:paraId="42EC3D81"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5</w:t>
            </w:r>
          </w:p>
        </w:tc>
        <w:tc>
          <w:tcPr>
            <w:tcW w:w="3544" w:type="dxa"/>
          </w:tcPr>
          <w:p w14:paraId="7C00554D"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Filling cracks on the external walls</w:t>
            </w:r>
          </w:p>
        </w:tc>
        <w:tc>
          <w:tcPr>
            <w:tcW w:w="4910" w:type="dxa"/>
          </w:tcPr>
          <w:p w14:paraId="33D56A34" w14:textId="5FAE75D6" w:rsidR="00492F55" w:rsidRPr="007A5D27" w:rsidRDefault="00A431A8" w:rsidP="00492F55">
            <w:pPr>
              <w:rPr>
                <w:color w:val="000000" w:themeColor="text1"/>
              </w:rPr>
            </w:pPr>
            <w:r w:rsidRPr="007A5D27">
              <w:rPr>
                <w:rFonts w:ascii="Arial Narrow" w:hAnsi="Arial Narrow" w:cs="ArialNarrow"/>
                <w:color w:val="000000" w:themeColor="text1"/>
              </w:rPr>
              <w:t>Not Found</w:t>
            </w:r>
          </w:p>
        </w:tc>
      </w:tr>
      <w:tr w:rsidR="00963DA7" w:rsidRPr="00963DA7" w14:paraId="3A4B829F" w14:textId="77777777" w:rsidTr="000F37F3">
        <w:tc>
          <w:tcPr>
            <w:tcW w:w="562" w:type="dxa"/>
          </w:tcPr>
          <w:p w14:paraId="568B4B5E"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6</w:t>
            </w:r>
          </w:p>
        </w:tc>
        <w:tc>
          <w:tcPr>
            <w:tcW w:w="3544" w:type="dxa"/>
          </w:tcPr>
          <w:p w14:paraId="38D73CA0"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Cracks on columns &amp; beams</w:t>
            </w:r>
          </w:p>
        </w:tc>
        <w:tc>
          <w:tcPr>
            <w:tcW w:w="4910" w:type="dxa"/>
          </w:tcPr>
          <w:p w14:paraId="343D9A0C" w14:textId="0C691123" w:rsidR="00492F55" w:rsidRPr="007A5D27" w:rsidRDefault="00AF3FDD" w:rsidP="00492F55">
            <w:pPr>
              <w:rPr>
                <w:rFonts w:ascii="Arial Narrow" w:hAnsi="Arial Narrow"/>
                <w:color w:val="000000" w:themeColor="text1"/>
              </w:rPr>
            </w:pPr>
            <w:r w:rsidRPr="007A5D27">
              <w:rPr>
                <w:rFonts w:ascii="Arial Narrow" w:hAnsi="Arial Narrow" w:cs="ArialNarrow"/>
                <w:color w:val="000000" w:themeColor="text1"/>
              </w:rPr>
              <w:t>Found</w:t>
            </w:r>
          </w:p>
        </w:tc>
      </w:tr>
      <w:tr w:rsidR="00963DA7" w:rsidRPr="00963DA7" w14:paraId="1538AAF0" w14:textId="77777777" w:rsidTr="000F37F3">
        <w:tc>
          <w:tcPr>
            <w:tcW w:w="562" w:type="dxa"/>
          </w:tcPr>
          <w:p w14:paraId="7DDED371" w14:textId="77777777" w:rsidR="00A431A8" w:rsidRPr="007A5D27" w:rsidRDefault="00A431A8" w:rsidP="00A431A8">
            <w:pPr>
              <w:rPr>
                <w:rFonts w:ascii="Arial Narrow" w:hAnsi="Arial Narrow"/>
                <w:color w:val="000000" w:themeColor="text1"/>
              </w:rPr>
            </w:pPr>
            <w:r w:rsidRPr="007A5D27">
              <w:rPr>
                <w:rFonts w:ascii="Arial Narrow" w:hAnsi="Arial Narrow"/>
                <w:color w:val="000000" w:themeColor="text1"/>
              </w:rPr>
              <w:t>7</w:t>
            </w:r>
          </w:p>
        </w:tc>
        <w:tc>
          <w:tcPr>
            <w:tcW w:w="3544" w:type="dxa"/>
          </w:tcPr>
          <w:p w14:paraId="68629367" w14:textId="77777777" w:rsidR="00A431A8" w:rsidRPr="007A5D27" w:rsidRDefault="00A431A8" w:rsidP="00A431A8">
            <w:pPr>
              <w:jc w:val="both"/>
              <w:rPr>
                <w:rFonts w:ascii="Arial Narrow" w:hAnsi="Arial Narrow"/>
                <w:color w:val="000000" w:themeColor="text1"/>
              </w:rPr>
            </w:pPr>
            <w:r w:rsidRPr="007A5D27">
              <w:rPr>
                <w:rFonts w:ascii="Arial Narrow" w:hAnsi="Arial Narrow"/>
                <w:color w:val="000000" w:themeColor="text1"/>
              </w:rPr>
              <w:t>Vegetation</w:t>
            </w:r>
          </w:p>
        </w:tc>
        <w:tc>
          <w:tcPr>
            <w:tcW w:w="4910" w:type="dxa"/>
          </w:tcPr>
          <w:p w14:paraId="28BDD247" w14:textId="0BD7BABE" w:rsidR="00A431A8" w:rsidRPr="007A5D27" w:rsidRDefault="00B42AF0" w:rsidP="00A431A8">
            <w:pPr>
              <w:rPr>
                <w:color w:val="000000" w:themeColor="text1"/>
              </w:rPr>
            </w:pPr>
            <w:r>
              <w:rPr>
                <w:rFonts w:ascii="Arial Narrow" w:hAnsi="Arial Narrow" w:cs="ArialNarrow"/>
                <w:color w:val="000000" w:themeColor="text1"/>
              </w:rPr>
              <w:t>Yes</w:t>
            </w:r>
          </w:p>
        </w:tc>
      </w:tr>
      <w:tr w:rsidR="00963DA7" w:rsidRPr="00963DA7" w14:paraId="569F41A1" w14:textId="77777777" w:rsidTr="000F37F3">
        <w:tc>
          <w:tcPr>
            <w:tcW w:w="562" w:type="dxa"/>
          </w:tcPr>
          <w:p w14:paraId="3A02750E"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lastRenderedPageBreak/>
              <w:t>8</w:t>
            </w:r>
          </w:p>
        </w:tc>
        <w:tc>
          <w:tcPr>
            <w:tcW w:w="3544" w:type="dxa"/>
          </w:tcPr>
          <w:p w14:paraId="0B5178F3"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Leakages of water in the drainage pipes or water pipes</w:t>
            </w:r>
          </w:p>
        </w:tc>
        <w:tc>
          <w:tcPr>
            <w:tcW w:w="4910" w:type="dxa"/>
          </w:tcPr>
          <w:p w14:paraId="42E01C3C" w14:textId="5743CEA1" w:rsidR="00492F55" w:rsidRPr="007A5D27" w:rsidRDefault="00B42AF0" w:rsidP="00492F55">
            <w:pPr>
              <w:rPr>
                <w:rFonts w:ascii="Arial Narrow" w:hAnsi="Arial Narrow"/>
                <w:color w:val="000000" w:themeColor="text1"/>
              </w:rPr>
            </w:pPr>
            <w:r>
              <w:rPr>
                <w:rFonts w:ascii="Arial Narrow" w:hAnsi="Arial Narrow"/>
                <w:color w:val="000000" w:themeColor="text1"/>
              </w:rPr>
              <w:t>Yes</w:t>
            </w:r>
          </w:p>
          <w:p w14:paraId="4F99B41B" w14:textId="2F21E878" w:rsidR="002F5D6D" w:rsidRPr="007A5D27" w:rsidRDefault="002F5D6D" w:rsidP="00492F55">
            <w:pPr>
              <w:rPr>
                <w:color w:val="000000" w:themeColor="text1"/>
              </w:rPr>
            </w:pPr>
          </w:p>
        </w:tc>
      </w:tr>
      <w:tr w:rsidR="00963DA7" w:rsidRPr="00963DA7" w14:paraId="418734BD" w14:textId="77777777" w:rsidTr="000F37F3">
        <w:tc>
          <w:tcPr>
            <w:tcW w:w="562" w:type="dxa"/>
          </w:tcPr>
          <w:p w14:paraId="36A5A4D1" w14:textId="77777777" w:rsidR="00492F55" w:rsidRPr="007A5D27" w:rsidRDefault="00492F55" w:rsidP="00492F55">
            <w:pPr>
              <w:rPr>
                <w:rFonts w:ascii="Arial Narrow" w:hAnsi="Arial Narrow"/>
                <w:color w:val="000000" w:themeColor="text1"/>
              </w:rPr>
            </w:pPr>
            <w:r w:rsidRPr="007A5D27">
              <w:rPr>
                <w:rFonts w:ascii="Arial Narrow" w:hAnsi="Arial Narrow"/>
                <w:color w:val="000000" w:themeColor="text1"/>
              </w:rPr>
              <w:t>9</w:t>
            </w:r>
          </w:p>
        </w:tc>
        <w:tc>
          <w:tcPr>
            <w:tcW w:w="3544" w:type="dxa"/>
          </w:tcPr>
          <w:p w14:paraId="0BB0ABEA" w14:textId="77777777" w:rsidR="00492F55" w:rsidRPr="007A5D27" w:rsidRDefault="00492F55" w:rsidP="00492F55">
            <w:pPr>
              <w:jc w:val="both"/>
              <w:rPr>
                <w:rFonts w:ascii="Arial Narrow" w:hAnsi="Arial Narrow"/>
                <w:color w:val="000000" w:themeColor="text1"/>
              </w:rPr>
            </w:pPr>
            <w:r w:rsidRPr="007A5D27">
              <w:rPr>
                <w:rFonts w:ascii="Arial Narrow" w:hAnsi="Arial Narrow"/>
                <w:color w:val="000000" w:themeColor="text1"/>
              </w:rPr>
              <w:t>Dampness external in the wall due to leakages</w:t>
            </w:r>
          </w:p>
        </w:tc>
        <w:tc>
          <w:tcPr>
            <w:tcW w:w="4910" w:type="dxa"/>
          </w:tcPr>
          <w:p w14:paraId="13BFD626" w14:textId="1C005A59" w:rsidR="00492F55" w:rsidRPr="007A5D27" w:rsidRDefault="00B42AF0" w:rsidP="00492F55">
            <w:pPr>
              <w:rPr>
                <w:color w:val="000000" w:themeColor="text1"/>
              </w:rPr>
            </w:pPr>
            <w:r>
              <w:rPr>
                <w:rFonts w:ascii="Arial Narrow" w:hAnsi="Arial Narrow"/>
                <w:color w:val="000000" w:themeColor="text1"/>
              </w:rPr>
              <w:t>Yes</w:t>
            </w:r>
          </w:p>
        </w:tc>
      </w:tr>
      <w:tr w:rsidR="00963DA7" w:rsidRPr="00963DA7" w14:paraId="5443D932" w14:textId="77777777" w:rsidTr="000F37F3">
        <w:tc>
          <w:tcPr>
            <w:tcW w:w="562" w:type="dxa"/>
          </w:tcPr>
          <w:p w14:paraId="7AFF14B1" w14:textId="77777777" w:rsidR="00EA3BA7" w:rsidRPr="007A5D27" w:rsidRDefault="00EA3BA7" w:rsidP="00F21A96">
            <w:pPr>
              <w:rPr>
                <w:rFonts w:ascii="Arial Narrow" w:hAnsi="Arial Narrow"/>
                <w:color w:val="000000" w:themeColor="text1"/>
              </w:rPr>
            </w:pPr>
            <w:r w:rsidRPr="007A5D27">
              <w:rPr>
                <w:rFonts w:ascii="Arial Narrow" w:hAnsi="Arial Narrow"/>
                <w:color w:val="000000" w:themeColor="text1"/>
              </w:rPr>
              <w:t>10</w:t>
            </w:r>
          </w:p>
        </w:tc>
        <w:tc>
          <w:tcPr>
            <w:tcW w:w="3544" w:type="dxa"/>
          </w:tcPr>
          <w:p w14:paraId="26C9C8EE" w14:textId="77777777" w:rsidR="00EA3BA7" w:rsidRPr="007A5D27" w:rsidRDefault="00EA3BA7" w:rsidP="00F21A96">
            <w:pPr>
              <w:jc w:val="both"/>
              <w:rPr>
                <w:rFonts w:ascii="Arial Narrow" w:hAnsi="Arial Narrow"/>
                <w:color w:val="000000" w:themeColor="text1"/>
              </w:rPr>
            </w:pPr>
            <w:r w:rsidRPr="007A5D27">
              <w:rPr>
                <w:rFonts w:ascii="Arial Narrow" w:hAnsi="Arial Narrow"/>
                <w:color w:val="000000" w:themeColor="text1"/>
              </w:rPr>
              <w:t>Any other observation about the condition of external side of the building</w:t>
            </w:r>
          </w:p>
        </w:tc>
        <w:tc>
          <w:tcPr>
            <w:tcW w:w="4910" w:type="dxa"/>
          </w:tcPr>
          <w:p w14:paraId="262E2B67" w14:textId="4122299A" w:rsidR="007B2C0A" w:rsidRPr="007A5D27" w:rsidRDefault="00492F55" w:rsidP="007B2C0A">
            <w:pPr>
              <w:spacing w:line="276" w:lineRule="auto"/>
              <w:contextualSpacing/>
              <w:jc w:val="both"/>
              <w:rPr>
                <w:rFonts w:ascii="Arial Narrow" w:hAnsi="Arial Narrow" w:cs="ArialNarrow"/>
                <w:color w:val="000000" w:themeColor="text1"/>
              </w:rPr>
            </w:pPr>
            <w:r w:rsidRPr="007A5D27">
              <w:rPr>
                <w:rFonts w:ascii="Arial Narrow" w:hAnsi="Arial Narrow" w:cs="ArialNarrow"/>
                <w:color w:val="000000" w:themeColor="text1"/>
              </w:rPr>
              <w:t xml:space="preserve">Structural Stability Report </w:t>
            </w:r>
            <w:r w:rsidR="002B77EC" w:rsidRPr="007A5D27">
              <w:rPr>
                <w:rFonts w:ascii="Arial Narrow" w:hAnsi="Arial Narrow" w:cs="ArialNarrow"/>
                <w:color w:val="000000" w:themeColor="text1"/>
              </w:rPr>
              <w:t xml:space="preserve">from licensed structural engineers </w:t>
            </w:r>
            <w:r w:rsidRPr="007A5D27">
              <w:rPr>
                <w:rFonts w:ascii="Arial Narrow" w:hAnsi="Arial Narrow" w:cs="ArialNarrow"/>
                <w:color w:val="000000" w:themeColor="text1"/>
              </w:rPr>
              <w:t>not provided for our verification.</w:t>
            </w:r>
          </w:p>
        </w:tc>
      </w:tr>
      <w:tr w:rsidR="00963DA7" w:rsidRPr="00963DA7" w14:paraId="786F5C21" w14:textId="77777777" w:rsidTr="000F37F3">
        <w:tc>
          <w:tcPr>
            <w:tcW w:w="562" w:type="dxa"/>
          </w:tcPr>
          <w:p w14:paraId="49F037A5" w14:textId="77777777" w:rsidR="00277DBD" w:rsidRPr="007A5D27" w:rsidRDefault="00277DBD" w:rsidP="00F21A96">
            <w:pPr>
              <w:rPr>
                <w:rFonts w:ascii="Arial Narrow" w:hAnsi="Arial Narrow"/>
                <w:b/>
                <w:color w:val="000000" w:themeColor="text1"/>
                <w:sz w:val="24"/>
                <w:szCs w:val="24"/>
              </w:rPr>
            </w:pPr>
            <w:r w:rsidRPr="007A5D27">
              <w:rPr>
                <w:rFonts w:ascii="Arial Narrow" w:hAnsi="Arial Narrow"/>
                <w:color w:val="000000" w:themeColor="text1"/>
              </w:rPr>
              <w:br w:type="page"/>
            </w:r>
            <w:r w:rsidRPr="007A5D27">
              <w:rPr>
                <w:rFonts w:ascii="Arial Narrow" w:hAnsi="Arial Narrow"/>
                <w:b/>
                <w:color w:val="000000" w:themeColor="text1"/>
                <w:sz w:val="24"/>
                <w:szCs w:val="24"/>
              </w:rPr>
              <w:t>C</w:t>
            </w:r>
          </w:p>
        </w:tc>
        <w:tc>
          <w:tcPr>
            <w:tcW w:w="8454" w:type="dxa"/>
            <w:gridSpan w:val="2"/>
          </w:tcPr>
          <w:p w14:paraId="1F937EAC" w14:textId="77777777" w:rsidR="00277DBD" w:rsidRPr="007A5D27" w:rsidRDefault="00277DBD"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Internal Observation of the common areas of the building and captioned premises</w:t>
            </w:r>
          </w:p>
        </w:tc>
      </w:tr>
      <w:tr w:rsidR="007A5D27" w:rsidRPr="007A5D27" w14:paraId="586CA70E" w14:textId="77777777" w:rsidTr="00286FB8">
        <w:trPr>
          <w:trHeight w:val="177"/>
        </w:trPr>
        <w:tc>
          <w:tcPr>
            <w:tcW w:w="562" w:type="dxa"/>
          </w:tcPr>
          <w:p w14:paraId="632E6169" w14:textId="77777777" w:rsidR="006D6A19" w:rsidRPr="007A5D27" w:rsidRDefault="006D6A19" w:rsidP="00F21A96">
            <w:pPr>
              <w:rPr>
                <w:rFonts w:ascii="Arial Narrow" w:hAnsi="Arial Narrow"/>
                <w:color w:val="000000" w:themeColor="text1"/>
              </w:rPr>
            </w:pPr>
            <w:r w:rsidRPr="007A5D27">
              <w:rPr>
                <w:rFonts w:ascii="Arial Narrow" w:hAnsi="Arial Narrow"/>
                <w:color w:val="000000" w:themeColor="text1"/>
              </w:rPr>
              <w:t>1</w:t>
            </w:r>
          </w:p>
        </w:tc>
        <w:tc>
          <w:tcPr>
            <w:tcW w:w="3544" w:type="dxa"/>
          </w:tcPr>
          <w:p w14:paraId="055BEA11" w14:textId="77777777" w:rsidR="006D6A19" w:rsidRPr="007A5D27" w:rsidRDefault="006D6A19" w:rsidP="00F21A96">
            <w:pPr>
              <w:rPr>
                <w:rFonts w:ascii="Arial Narrow" w:hAnsi="Arial Narrow"/>
                <w:color w:val="000000" w:themeColor="text1"/>
              </w:rPr>
            </w:pPr>
            <w:r w:rsidRPr="007A5D27">
              <w:rPr>
                <w:rFonts w:ascii="Arial Narrow" w:hAnsi="Arial Narrow"/>
                <w:color w:val="000000" w:themeColor="text1"/>
              </w:rPr>
              <w:t>Beams (Cracks &amp; Leakages)</w:t>
            </w:r>
          </w:p>
        </w:tc>
        <w:tc>
          <w:tcPr>
            <w:tcW w:w="4910" w:type="dxa"/>
          </w:tcPr>
          <w:p w14:paraId="322F3763" w14:textId="03DAEF9A" w:rsidR="006D6A19" w:rsidRPr="007A5D27" w:rsidRDefault="00AF3FDD" w:rsidP="00F21A96">
            <w:pPr>
              <w:rPr>
                <w:rFonts w:ascii="Arial Narrow" w:hAnsi="Arial Narrow"/>
                <w:color w:val="000000" w:themeColor="text1"/>
              </w:rPr>
            </w:pPr>
            <w:r w:rsidRPr="007A5D27">
              <w:rPr>
                <w:rFonts w:ascii="Arial Narrow" w:hAnsi="Arial Narrow" w:cs="TTFFB52530t00"/>
                <w:color w:val="000000" w:themeColor="text1"/>
              </w:rPr>
              <w:t xml:space="preserve">Not </w:t>
            </w:r>
            <w:r w:rsidR="004A1DEA" w:rsidRPr="007A5D27">
              <w:rPr>
                <w:rFonts w:ascii="Arial Narrow" w:hAnsi="Arial Narrow" w:cs="TTFFB52530t00"/>
                <w:color w:val="000000" w:themeColor="text1"/>
              </w:rPr>
              <w:t>Found</w:t>
            </w:r>
            <w:r w:rsidR="002B77EC" w:rsidRPr="007A5D27">
              <w:rPr>
                <w:rFonts w:ascii="Arial Narrow" w:hAnsi="Arial Narrow" w:cs="TTFFB52530t00"/>
                <w:color w:val="000000" w:themeColor="text1"/>
              </w:rPr>
              <w:t xml:space="preserve"> </w:t>
            </w:r>
          </w:p>
        </w:tc>
      </w:tr>
      <w:tr w:rsidR="007A5D27" w:rsidRPr="007A5D27" w14:paraId="4F1A926D" w14:textId="77777777" w:rsidTr="000F37F3">
        <w:tc>
          <w:tcPr>
            <w:tcW w:w="562" w:type="dxa"/>
          </w:tcPr>
          <w:p w14:paraId="5B51B8F9"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2</w:t>
            </w:r>
          </w:p>
        </w:tc>
        <w:tc>
          <w:tcPr>
            <w:tcW w:w="3544" w:type="dxa"/>
          </w:tcPr>
          <w:p w14:paraId="69321015"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Columns (Cracks &amp; Leakages)</w:t>
            </w:r>
          </w:p>
        </w:tc>
        <w:tc>
          <w:tcPr>
            <w:tcW w:w="4910" w:type="dxa"/>
          </w:tcPr>
          <w:p w14:paraId="409FD77C" w14:textId="18D4F68D" w:rsidR="00286FB8" w:rsidRPr="007A5D27" w:rsidRDefault="00AF3FDD" w:rsidP="00286FB8">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4BF91E3D" w14:textId="77777777" w:rsidTr="000F37F3">
        <w:tc>
          <w:tcPr>
            <w:tcW w:w="562" w:type="dxa"/>
          </w:tcPr>
          <w:p w14:paraId="49704C65"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3</w:t>
            </w:r>
          </w:p>
        </w:tc>
        <w:tc>
          <w:tcPr>
            <w:tcW w:w="3544" w:type="dxa"/>
          </w:tcPr>
          <w:p w14:paraId="742F8EA3" w14:textId="77777777" w:rsidR="00286FB8" w:rsidRPr="007A5D27" w:rsidRDefault="00286FB8" w:rsidP="00286FB8">
            <w:pPr>
              <w:rPr>
                <w:rFonts w:ascii="Arial Narrow" w:hAnsi="Arial Narrow"/>
                <w:color w:val="000000" w:themeColor="text1"/>
              </w:rPr>
            </w:pPr>
            <w:r w:rsidRPr="007A5D27">
              <w:rPr>
                <w:rFonts w:ascii="Arial Narrow" w:hAnsi="Arial Narrow"/>
                <w:color w:val="000000" w:themeColor="text1"/>
              </w:rPr>
              <w:t>Ceiling (Cracks &amp; Leakages)</w:t>
            </w:r>
          </w:p>
        </w:tc>
        <w:tc>
          <w:tcPr>
            <w:tcW w:w="4910" w:type="dxa"/>
          </w:tcPr>
          <w:p w14:paraId="5F7FFC26" w14:textId="3EEACCA1" w:rsidR="00286FB8" w:rsidRPr="007A5D27" w:rsidRDefault="00AF3FDD" w:rsidP="00286FB8">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659E07E0" w14:textId="77777777" w:rsidTr="000F37F3">
        <w:tc>
          <w:tcPr>
            <w:tcW w:w="562" w:type="dxa"/>
          </w:tcPr>
          <w:p w14:paraId="2F09DB3C" w14:textId="77777777" w:rsidR="007B56AC" w:rsidRPr="007A5D27" w:rsidRDefault="007B56AC" w:rsidP="00F21A96">
            <w:pPr>
              <w:rPr>
                <w:rFonts w:ascii="Arial Narrow" w:hAnsi="Arial Narrow"/>
                <w:color w:val="000000" w:themeColor="text1"/>
              </w:rPr>
            </w:pPr>
            <w:r w:rsidRPr="007A5D27">
              <w:rPr>
                <w:rFonts w:ascii="Arial Narrow" w:hAnsi="Arial Narrow"/>
                <w:color w:val="000000" w:themeColor="text1"/>
              </w:rPr>
              <w:t>4</w:t>
            </w:r>
          </w:p>
        </w:tc>
        <w:tc>
          <w:tcPr>
            <w:tcW w:w="3544" w:type="dxa"/>
          </w:tcPr>
          <w:p w14:paraId="282C54CE" w14:textId="77777777" w:rsidR="007B56AC" w:rsidRPr="007A5D27" w:rsidRDefault="007B56AC" w:rsidP="00F21A96">
            <w:pPr>
              <w:rPr>
                <w:rFonts w:ascii="Arial Narrow" w:hAnsi="Arial Narrow"/>
                <w:color w:val="000000" w:themeColor="text1"/>
              </w:rPr>
            </w:pPr>
            <w:r w:rsidRPr="007A5D27">
              <w:rPr>
                <w:rFonts w:ascii="Arial Narrow" w:hAnsi="Arial Narrow"/>
                <w:color w:val="000000" w:themeColor="text1"/>
              </w:rPr>
              <w:t>Leakages inside the property</w:t>
            </w:r>
          </w:p>
        </w:tc>
        <w:tc>
          <w:tcPr>
            <w:tcW w:w="4910" w:type="dxa"/>
          </w:tcPr>
          <w:p w14:paraId="47BE2BAB" w14:textId="7C3E679E" w:rsidR="007B56AC" w:rsidRPr="007A5D27" w:rsidRDefault="00B42AF0" w:rsidP="00F21A96">
            <w:pPr>
              <w:rPr>
                <w:rFonts w:ascii="Arial Narrow" w:hAnsi="Arial Narrow"/>
                <w:color w:val="000000" w:themeColor="text1"/>
              </w:rPr>
            </w:pPr>
            <w:r w:rsidRPr="007A5D27">
              <w:rPr>
                <w:rFonts w:ascii="Arial Narrow" w:hAnsi="Arial Narrow" w:cs="TTFFB52530t00"/>
                <w:color w:val="000000" w:themeColor="text1"/>
              </w:rPr>
              <w:t>Not Found</w:t>
            </w:r>
          </w:p>
        </w:tc>
      </w:tr>
      <w:tr w:rsidR="007A5D27" w:rsidRPr="007A5D27" w14:paraId="74F4B945" w14:textId="77777777" w:rsidTr="000F37F3">
        <w:tc>
          <w:tcPr>
            <w:tcW w:w="562" w:type="dxa"/>
          </w:tcPr>
          <w:p w14:paraId="7AA10486"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5</w:t>
            </w:r>
          </w:p>
        </w:tc>
        <w:tc>
          <w:tcPr>
            <w:tcW w:w="3544" w:type="dxa"/>
          </w:tcPr>
          <w:p w14:paraId="0E3774F4"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Painting inside the property</w:t>
            </w:r>
          </w:p>
        </w:tc>
        <w:tc>
          <w:tcPr>
            <w:tcW w:w="4910" w:type="dxa"/>
          </w:tcPr>
          <w:p w14:paraId="008E7A41" w14:textId="26CB11AB" w:rsidR="009424DF" w:rsidRPr="007A5D27" w:rsidRDefault="007A5D27" w:rsidP="009424DF">
            <w:pPr>
              <w:rPr>
                <w:rFonts w:ascii="Arial Narrow" w:hAnsi="Arial Narrow" w:cs="TTFFB52530t00"/>
                <w:color w:val="000000" w:themeColor="text1"/>
              </w:rPr>
            </w:pPr>
            <w:r>
              <w:rPr>
                <w:rFonts w:ascii="Arial Narrow" w:hAnsi="Arial Narrow" w:cs="TTFFB52530t00"/>
                <w:color w:val="000000" w:themeColor="text1"/>
              </w:rPr>
              <w:t>Normal</w:t>
            </w:r>
          </w:p>
        </w:tc>
      </w:tr>
      <w:tr w:rsidR="009424DF" w:rsidRPr="007A5D27" w14:paraId="0D5C9D23" w14:textId="77777777" w:rsidTr="000F37F3">
        <w:tc>
          <w:tcPr>
            <w:tcW w:w="562" w:type="dxa"/>
          </w:tcPr>
          <w:p w14:paraId="6B748BF8"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6</w:t>
            </w:r>
          </w:p>
        </w:tc>
        <w:tc>
          <w:tcPr>
            <w:tcW w:w="3544" w:type="dxa"/>
          </w:tcPr>
          <w:p w14:paraId="712A90DE" w14:textId="77777777" w:rsidR="009424DF" w:rsidRPr="007A5D27" w:rsidRDefault="009424DF" w:rsidP="009424DF">
            <w:pPr>
              <w:rPr>
                <w:rFonts w:ascii="Arial Narrow" w:hAnsi="Arial Narrow"/>
                <w:color w:val="000000" w:themeColor="text1"/>
              </w:rPr>
            </w:pPr>
            <w:r w:rsidRPr="007A5D27">
              <w:rPr>
                <w:rFonts w:ascii="Arial Narrow" w:hAnsi="Arial Narrow"/>
                <w:color w:val="000000" w:themeColor="text1"/>
              </w:rPr>
              <w:t>Maintenance of staircase &amp; cracks</w:t>
            </w:r>
          </w:p>
        </w:tc>
        <w:tc>
          <w:tcPr>
            <w:tcW w:w="4910" w:type="dxa"/>
          </w:tcPr>
          <w:p w14:paraId="09048485" w14:textId="14B06973" w:rsidR="009424DF" w:rsidRPr="007A5D27" w:rsidRDefault="007A5D27" w:rsidP="009424DF">
            <w:pPr>
              <w:rPr>
                <w:rFonts w:ascii="Arial Narrow" w:hAnsi="Arial Narrow" w:cs="TTFFB52530t00"/>
                <w:color w:val="000000" w:themeColor="text1"/>
              </w:rPr>
            </w:pPr>
            <w:r>
              <w:rPr>
                <w:rFonts w:ascii="Arial Narrow" w:hAnsi="Arial Narrow" w:cs="TTFFB52530t00"/>
                <w:color w:val="000000" w:themeColor="text1"/>
              </w:rPr>
              <w:t>Normal</w:t>
            </w:r>
          </w:p>
        </w:tc>
      </w:tr>
    </w:tbl>
    <w:p w14:paraId="350511BF" w14:textId="77777777" w:rsidR="00277DBD" w:rsidRPr="007A5D27"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963DA7" w:rsidRPr="00963DA7" w14:paraId="79A1B896" w14:textId="77777777" w:rsidTr="000F37F3">
        <w:tc>
          <w:tcPr>
            <w:tcW w:w="518" w:type="dxa"/>
          </w:tcPr>
          <w:p w14:paraId="1E86918C" w14:textId="77777777" w:rsidR="006A6887" w:rsidRPr="007A5D27" w:rsidRDefault="006A6887"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D</w:t>
            </w:r>
          </w:p>
        </w:tc>
        <w:tc>
          <w:tcPr>
            <w:tcW w:w="8498" w:type="dxa"/>
            <w:gridSpan w:val="2"/>
          </w:tcPr>
          <w:p w14:paraId="2B8A7470" w14:textId="77777777" w:rsidR="006A6887" w:rsidRPr="007A5D27" w:rsidRDefault="006A6887" w:rsidP="00F21A96">
            <w:pPr>
              <w:jc w:val="center"/>
              <w:rPr>
                <w:rFonts w:ascii="Arial Narrow" w:hAnsi="Arial Narrow"/>
                <w:b/>
                <w:color w:val="000000" w:themeColor="text1"/>
                <w:sz w:val="24"/>
                <w:szCs w:val="24"/>
              </w:rPr>
            </w:pPr>
            <w:r w:rsidRPr="007A5D27">
              <w:rPr>
                <w:rFonts w:ascii="Arial Narrow" w:hAnsi="Arial Narrow"/>
                <w:b/>
                <w:color w:val="000000" w:themeColor="text1"/>
                <w:sz w:val="24"/>
                <w:szCs w:val="24"/>
              </w:rPr>
              <w:t>Common Observation</w:t>
            </w:r>
          </w:p>
        </w:tc>
      </w:tr>
      <w:tr w:rsidR="00963DA7" w:rsidRPr="00963DA7" w14:paraId="6FCB3947" w14:textId="77777777" w:rsidTr="000F37F3">
        <w:tc>
          <w:tcPr>
            <w:tcW w:w="518" w:type="dxa"/>
          </w:tcPr>
          <w:p w14:paraId="4C3352C5" w14:textId="77777777" w:rsidR="006A6887" w:rsidRPr="007A5D27" w:rsidRDefault="006A6887" w:rsidP="00F21A96">
            <w:pPr>
              <w:rPr>
                <w:rFonts w:ascii="Arial Narrow" w:hAnsi="Arial Narrow"/>
                <w:color w:val="000000" w:themeColor="text1"/>
              </w:rPr>
            </w:pPr>
            <w:r w:rsidRPr="007A5D27">
              <w:rPr>
                <w:rFonts w:ascii="Arial Narrow" w:hAnsi="Arial Narrow"/>
                <w:color w:val="000000" w:themeColor="text1"/>
              </w:rPr>
              <w:t>1</w:t>
            </w:r>
          </w:p>
        </w:tc>
        <w:tc>
          <w:tcPr>
            <w:tcW w:w="3588" w:type="dxa"/>
          </w:tcPr>
          <w:p w14:paraId="67FB2834" w14:textId="77777777" w:rsidR="006A6887" w:rsidRPr="007A5D27" w:rsidRDefault="005973FA" w:rsidP="00F21A96">
            <w:pPr>
              <w:jc w:val="both"/>
              <w:rPr>
                <w:rFonts w:ascii="Arial Narrow" w:hAnsi="Arial Narrow"/>
                <w:color w:val="000000" w:themeColor="text1"/>
              </w:rPr>
            </w:pPr>
            <w:r w:rsidRPr="007A5D27">
              <w:rPr>
                <w:rFonts w:ascii="Arial Narrow" w:hAnsi="Arial Narrow"/>
                <w:color w:val="000000" w:themeColor="text1"/>
              </w:rPr>
              <w:t xml:space="preserve">Structural </w:t>
            </w:r>
            <w:r w:rsidR="00402248" w:rsidRPr="007A5D27">
              <w:rPr>
                <w:rFonts w:ascii="Arial Narrow" w:hAnsi="Arial Narrow"/>
                <w:color w:val="000000" w:themeColor="text1"/>
              </w:rPr>
              <w:t>A</w:t>
            </w:r>
            <w:r w:rsidRPr="007A5D27">
              <w:rPr>
                <w:rFonts w:ascii="Arial Narrow" w:hAnsi="Arial Narrow"/>
                <w:color w:val="000000" w:themeColor="text1"/>
              </w:rPr>
              <w:t xml:space="preserve">udit of the </w:t>
            </w:r>
            <w:r w:rsidR="00402248" w:rsidRPr="007A5D27">
              <w:rPr>
                <w:rFonts w:ascii="Arial Narrow" w:hAnsi="Arial Narrow"/>
                <w:color w:val="000000" w:themeColor="text1"/>
              </w:rPr>
              <w:t>B</w:t>
            </w:r>
            <w:r w:rsidRPr="007A5D27">
              <w:rPr>
                <w:rFonts w:ascii="Arial Narrow" w:hAnsi="Arial Narrow"/>
                <w:color w:val="000000" w:themeColor="text1"/>
              </w:rPr>
              <w:t xml:space="preserve">uilding </w:t>
            </w:r>
            <w:r w:rsidR="00402248" w:rsidRPr="007A5D27">
              <w:rPr>
                <w:rFonts w:ascii="Arial Narrow" w:hAnsi="Arial Narrow"/>
                <w:color w:val="000000" w:themeColor="text1"/>
              </w:rPr>
              <w:t xml:space="preserve">Under Bye – Laws No. 77 of the Model Bye Laws (Co-Operative Societies Act / Rules) </w:t>
            </w:r>
          </w:p>
        </w:tc>
        <w:tc>
          <w:tcPr>
            <w:tcW w:w="4910" w:type="dxa"/>
          </w:tcPr>
          <w:p w14:paraId="29424E86" w14:textId="77777777" w:rsidR="006A6887" w:rsidRPr="007A5D27" w:rsidRDefault="005604E0" w:rsidP="00F21A96">
            <w:pPr>
              <w:jc w:val="both"/>
              <w:rPr>
                <w:rFonts w:ascii="Arial Narrow" w:hAnsi="Arial Narrow"/>
                <w:color w:val="000000" w:themeColor="text1"/>
              </w:rPr>
            </w:pPr>
            <w:r w:rsidRPr="007A5D27">
              <w:rPr>
                <w:rFonts w:ascii="Arial Narrow" w:hAnsi="Arial Narrow"/>
                <w:color w:val="000000" w:themeColor="text1"/>
              </w:rPr>
              <w:t>As per b</w:t>
            </w:r>
            <w:r w:rsidR="00402248" w:rsidRPr="007A5D27">
              <w:rPr>
                <w:rFonts w:ascii="Arial Narrow" w:hAnsi="Arial Narrow"/>
                <w:color w:val="000000" w:themeColor="text1"/>
              </w:rPr>
              <w:t xml:space="preserve">ye </w:t>
            </w:r>
            <w:r w:rsidRPr="007A5D27">
              <w:rPr>
                <w:rFonts w:ascii="Arial Narrow" w:hAnsi="Arial Narrow"/>
                <w:color w:val="000000" w:themeColor="text1"/>
              </w:rPr>
              <w:t>Laws No. 77 of Co-Op. Societies b</w:t>
            </w:r>
            <w:r w:rsidR="00402248" w:rsidRPr="007A5D27">
              <w:rPr>
                <w:rFonts w:ascii="Arial Narrow" w:hAnsi="Arial Narrow"/>
                <w:color w:val="000000" w:themeColor="text1"/>
              </w:rPr>
              <w:t>ye Laws under the Act the society shall conduct a Structural Audit of the building of the society as follows</w:t>
            </w:r>
          </w:p>
        </w:tc>
      </w:tr>
      <w:tr w:rsidR="00CF6CC1" w:rsidRPr="00963DA7" w14:paraId="16BA90EF" w14:textId="77777777" w:rsidTr="000F37F3">
        <w:tc>
          <w:tcPr>
            <w:tcW w:w="518" w:type="dxa"/>
          </w:tcPr>
          <w:p w14:paraId="62614763" w14:textId="77777777" w:rsidR="00402248" w:rsidRPr="007A5D27" w:rsidRDefault="00402248" w:rsidP="00F21A96">
            <w:pPr>
              <w:rPr>
                <w:rFonts w:ascii="Arial Narrow" w:hAnsi="Arial Narrow"/>
                <w:color w:val="000000" w:themeColor="text1"/>
              </w:rPr>
            </w:pPr>
            <w:r w:rsidRPr="007A5D27">
              <w:rPr>
                <w:rFonts w:ascii="Arial Narrow" w:hAnsi="Arial Narrow"/>
                <w:color w:val="000000" w:themeColor="text1"/>
              </w:rPr>
              <w:t>2</w:t>
            </w:r>
          </w:p>
        </w:tc>
        <w:tc>
          <w:tcPr>
            <w:tcW w:w="3588" w:type="dxa"/>
          </w:tcPr>
          <w:p w14:paraId="48FC7EB3" w14:textId="77777777" w:rsidR="00402248" w:rsidRPr="007A5D27" w:rsidRDefault="00402248" w:rsidP="00F21A96">
            <w:pPr>
              <w:jc w:val="both"/>
              <w:rPr>
                <w:rFonts w:ascii="Arial Narrow" w:hAnsi="Arial Narrow"/>
                <w:color w:val="000000" w:themeColor="text1"/>
              </w:rPr>
            </w:pPr>
            <w:r w:rsidRPr="007A5D27">
              <w:rPr>
                <w:rFonts w:ascii="Arial Narrow" w:hAnsi="Arial Narrow"/>
                <w:color w:val="000000" w:themeColor="text1"/>
              </w:rPr>
              <w:t>Remark</w:t>
            </w:r>
          </w:p>
        </w:tc>
        <w:tc>
          <w:tcPr>
            <w:tcW w:w="4910" w:type="dxa"/>
          </w:tcPr>
          <w:p w14:paraId="6D094193" w14:textId="532B2155" w:rsidR="00870C2D" w:rsidRPr="007A5D27"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7A5D27">
              <w:rPr>
                <w:rFonts w:ascii="Arial Narrow" w:hAnsi="Arial Narrow" w:cs="ArialNarrow"/>
                <w:b/>
                <w:bCs/>
                <w:color w:val="000000" w:themeColor="text1"/>
                <w:sz w:val="22"/>
                <w:szCs w:val="22"/>
              </w:rPr>
              <w:t xml:space="preserve">At the time of site inspection, external condition of the building is </w:t>
            </w:r>
            <w:r w:rsidR="00A87D44" w:rsidRPr="007A5D27">
              <w:rPr>
                <w:rFonts w:ascii="Arial Narrow" w:hAnsi="Arial Narrow" w:cs="ArialNarrow"/>
                <w:b/>
                <w:bCs/>
                <w:color w:val="000000" w:themeColor="text1"/>
                <w:sz w:val="22"/>
                <w:szCs w:val="22"/>
              </w:rPr>
              <w:t>normal</w:t>
            </w:r>
            <w:r w:rsidRPr="007A5D27">
              <w:rPr>
                <w:rFonts w:ascii="Arial Narrow" w:hAnsi="Arial Narrow" w:cs="ArialNarrow"/>
                <w:b/>
                <w:bCs/>
                <w:color w:val="000000" w:themeColor="text1"/>
                <w:sz w:val="22"/>
                <w:szCs w:val="22"/>
              </w:rPr>
              <w:t xml:space="preserve">, dampness not found, leakages are not found &amp; Cracks are not found. </w:t>
            </w:r>
          </w:p>
          <w:p w14:paraId="19957BC9" w14:textId="6D871D9D" w:rsidR="004B31BE" w:rsidRPr="007A5D27" w:rsidRDefault="00870C2D" w:rsidP="00212D1E">
            <w:pPr>
              <w:pStyle w:val="ListParagraph"/>
              <w:numPr>
                <w:ilvl w:val="0"/>
                <w:numId w:val="2"/>
              </w:numPr>
              <w:spacing w:line="276" w:lineRule="auto"/>
              <w:ind w:left="316" w:hanging="283"/>
              <w:contextualSpacing/>
              <w:jc w:val="both"/>
              <w:rPr>
                <w:rFonts w:ascii="Arial Narrow" w:hAnsi="Arial Narrow" w:cs="ArialNarrow"/>
                <w:b/>
                <w:bCs/>
                <w:color w:val="000000" w:themeColor="text1"/>
                <w:sz w:val="22"/>
                <w:szCs w:val="22"/>
              </w:rPr>
            </w:pPr>
            <w:r w:rsidRPr="007A5D27">
              <w:rPr>
                <w:rFonts w:ascii="Arial Narrow" w:hAnsi="Arial Narrow" w:cs="ArialNarrow"/>
                <w:b/>
                <w:bCs/>
                <w:color w:val="000000" w:themeColor="text1"/>
                <w:sz w:val="22"/>
                <w:szCs w:val="22"/>
              </w:rPr>
              <w:t>Structural Stability Report from licensed structural engineers not provided for our verification.</w:t>
            </w:r>
          </w:p>
        </w:tc>
      </w:tr>
    </w:tbl>
    <w:p w14:paraId="0E56DC2C" w14:textId="77777777" w:rsidR="006A6887" w:rsidRPr="00963DA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963DA7" w:rsidRPr="00963DA7" w14:paraId="657F6E64" w14:textId="77777777" w:rsidTr="00437A82">
        <w:tc>
          <w:tcPr>
            <w:tcW w:w="562" w:type="dxa"/>
          </w:tcPr>
          <w:p w14:paraId="35493211" w14:textId="77777777" w:rsidR="000F37F3" w:rsidRPr="007A5D27" w:rsidRDefault="000F37F3"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E</w:t>
            </w:r>
          </w:p>
        </w:tc>
        <w:tc>
          <w:tcPr>
            <w:tcW w:w="8454" w:type="dxa"/>
          </w:tcPr>
          <w:p w14:paraId="541284D9" w14:textId="77777777" w:rsidR="000F37F3" w:rsidRPr="007A5D27" w:rsidRDefault="000F37F3" w:rsidP="00F21A96">
            <w:pPr>
              <w:rPr>
                <w:rFonts w:ascii="Arial Narrow" w:hAnsi="Arial Narrow"/>
                <w:b/>
                <w:color w:val="000000" w:themeColor="text1"/>
                <w:sz w:val="24"/>
                <w:szCs w:val="24"/>
              </w:rPr>
            </w:pPr>
            <w:r w:rsidRPr="007A5D27">
              <w:rPr>
                <w:rFonts w:ascii="Arial Narrow" w:hAnsi="Arial Narrow"/>
                <w:b/>
                <w:color w:val="000000" w:themeColor="text1"/>
                <w:sz w:val="24"/>
                <w:szCs w:val="24"/>
              </w:rPr>
              <w:t>Conclusion</w:t>
            </w:r>
          </w:p>
        </w:tc>
      </w:tr>
      <w:tr w:rsidR="00C726B5" w:rsidRPr="00963DA7" w14:paraId="153DE061" w14:textId="77777777" w:rsidTr="00437A82">
        <w:tc>
          <w:tcPr>
            <w:tcW w:w="9016" w:type="dxa"/>
            <w:gridSpan w:val="2"/>
          </w:tcPr>
          <w:p w14:paraId="64BAF24E" w14:textId="66B289EF" w:rsidR="000F37F3" w:rsidRPr="007A5D27" w:rsidRDefault="000F37F3" w:rsidP="00F21A96">
            <w:pPr>
              <w:jc w:val="both"/>
              <w:rPr>
                <w:rFonts w:ascii="Arial Narrow" w:hAnsi="Arial Narrow"/>
                <w:color w:val="000000" w:themeColor="text1"/>
              </w:rPr>
            </w:pPr>
            <w:r w:rsidRPr="007A5D27">
              <w:rPr>
                <w:rFonts w:ascii="Arial Narrow" w:hAnsi="Arial Narrow"/>
                <w:color w:val="000000" w:themeColor="text1"/>
              </w:rPr>
              <w:t xml:space="preserve">The captioned </w:t>
            </w:r>
            <w:r w:rsidR="0044728E" w:rsidRPr="007A5D27">
              <w:rPr>
                <w:rFonts w:ascii="Arial Narrow" w:hAnsi="Arial Narrow"/>
                <w:color w:val="000000" w:themeColor="text1"/>
              </w:rPr>
              <w:t xml:space="preserve">building </w:t>
            </w:r>
            <w:r w:rsidR="00311605" w:rsidRPr="007A5D27">
              <w:rPr>
                <w:rFonts w:ascii="Arial Narrow" w:hAnsi="Arial Narrow"/>
                <w:color w:val="000000" w:themeColor="text1"/>
              </w:rPr>
              <w:t xml:space="preserve">is </w:t>
            </w:r>
            <w:r w:rsidR="0044728E" w:rsidRPr="007A5D27">
              <w:rPr>
                <w:rFonts w:ascii="Arial Narrow" w:hAnsi="Arial Narrow"/>
                <w:color w:val="000000" w:themeColor="text1"/>
              </w:rPr>
              <w:t xml:space="preserve">having </w:t>
            </w:r>
            <w:r w:rsidR="00BC4B26" w:rsidRPr="007A5D27">
              <w:rPr>
                <w:rFonts w:ascii="Arial Narrow" w:hAnsi="Arial Narrow" w:cs="TTFFB52530t00"/>
                <w:color w:val="000000" w:themeColor="text1"/>
              </w:rPr>
              <w:t xml:space="preserve">Ground + </w:t>
            </w:r>
            <w:r w:rsidR="007A5D27" w:rsidRPr="007A5D27">
              <w:rPr>
                <w:rFonts w:ascii="Arial Narrow" w:hAnsi="Arial Narrow" w:cs="TTFFB52530t00"/>
                <w:color w:val="000000" w:themeColor="text1"/>
              </w:rPr>
              <w:t>3</w:t>
            </w:r>
            <w:r w:rsidR="00BC4B26" w:rsidRPr="007A5D27">
              <w:rPr>
                <w:rFonts w:ascii="Arial Narrow" w:hAnsi="Arial Narrow" w:cs="TTFFB52530t00"/>
                <w:color w:val="000000" w:themeColor="text1"/>
              </w:rPr>
              <w:t xml:space="preserve"> Upper Floors</w:t>
            </w:r>
            <w:r w:rsidR="00BC4B26" w:rsidRPr="007A5D27">
              <w:rPr>
                <w:rFonts w:ascii="Arial Narrow" w:hAnsi="Arial Narrow"/>
                <w:color w:val="000000" w:themeColor="text1"/>
              </w:rPr>
              <w:t xml:space="preserve"> </w:t>
            </w:r>
            <w:r w:rsidR="00CF1D55" w:rsidRPr="007A5D27">
              <w:rPr>
                <w:rFonts w:ascii="Arial Narrow" w:hAnsi="Arial Narrow"/>
                <w:color w:val="000000" w:themeColor="text1"/>
              </w:rPr>
              <w:t>which</w:t>
            </w:r>
            <w:r w:rsidR="007E14B4" w:rsidRPr="007A5D27">
              <w:rPr>
                <w:rFonts w:ascii="Arial Narrow" w:hAnsi="Arial Narrow"/>
                <w:color w:val="000000" w:themeColor="text1"/>
              </w:rPr>
              <w:t xml:space="preserve"> </w:t>
            </w:r>
            <w:r w:rsidR="00CE4C21" w:rsidRPr="007A5D27">
              <w:rPr>
                <w:rFonts w:ascii="Arial Narrow" w:hAnsi="Arial Narrow"/>
                <w:color w:val="000000" w:themeColor="text1"/>
              </w:rPr>
              <w:t>are</w:t>
            </w:r>
            <w:r w:rsidR="007E14B4" w:rsidRPr="007A5D27">
              <w:rPr>
                <w:rFonts w:ascii="Arial Narrow" w:hAnsi="Arial Narrow"/>
                <w:color w:val="000000" w:themeColor="text1"/>
              </w:rPr>
              <w:t xml:space="preserve"> </w:t>
            </w:r>
            <w:r w:rsidR="00A6569A" w:rsidRPr="007A5D27">
              <w:rPr>
                <w:rFonts w:ascii="Arial Narrow" w:hAnsi="Arial Narrow"/>
                <w:color w:val="000000" w:themeColor="text1"/>
              </w:rPr>
              <w:t xml:space="preserve">constructed in year </w:t>
            </w:r>
            <w:r w:rsidR="007A5D27" w:rsidRPr="007A5D27">
              <w:rPr>
                <w:rFonts w:ascii="Arial Narrow" w:hAnsi="Arial Narrow" w:cs="TTFFB52530t00"/>
                <w:color w:val="000000" w:themeColor="text1"/>
              </w:rPr>
              <w:t>1999 (As per CIDCO Allotment Letter)</w:t>
            </w:r>
            <w:r w:rsidR="00311605" w:rsidRPr="007A5D27">
              <w:rPr>
                <w:rFonts w:ascii="Arial Narrow" w:hAnsi="Arial Narrow"/>
                <w:color w:val="000000" w:themeColor="text1"/>
              </w:rPr>
              <w:t>. E</w:t>
            </w:r>
            <w:r w:rsidR="00A6569A" w:rsidRPr="007A5D27">
              <w:rPr>
                <w:rFonts w:ascii="Arial Narrow" w:hAnsi="Arial Narrow"/>
                <w:color w:val="000000" w:themeColor="text1"/>
              </w:rPr>
              <w:t xml:space="preserve">stimated future life under </w:t>
            </w:r>
            <w:r w:rsidR="008D0F32" w:rsidRPr="007A5D27">
              <w:rPr>
                <w:rFonts w:ascii="Arial Narrow" w:hAnsi="Arial Narrow"/>
                <w:color w:val="000000" w:themeColor="text1"/>
              </w:rPr>
              <w:t xml:space="preserve">present circumstances is about </w:t>
            </w:r>
            <w:r w:rsidR="008B415E" w:rsidRPr="007A5D27">
              <w:rPr>
                <w:rFonts w:ascii="Arial Narrow" w:hAnsi="Arial Narrow"/>
                <w:color w:val="000000" w:themeColor="text1"/>
              </w:rPr>
              <w:t>3</w:t>
            </w:r>
            <w:r w:rsidR="007A5D27" w:rsidRPr="007A5D27">
              <w:rPr>
                <w:rFonts w:ascii="Arial Narrow" w:hAnsi="Arial Narrow"/>
                <w:color w:val="000000" w:themeColor="text1"/>
              </w:rPr>
              <w:t>5</w:t>
            </w:r>
            <w:r w:rsidR="00CB40CC" w:rsidRPr="007A5D27">
              <w:rPr>
                <w:rFonts w:ascii="Arial Narrow" w:hAnsi="Arial Narrow"/>
                <w:color w:val="000000" w:themeColor="text1"/>
              </w:rPr>
              <w:t xml:space="preserve"> </w:t>
            </w:r>
            <w:r w:rsidR="00565A9D" w:rsidRPr="007A5D27">
              <w:rPr>
                <w:rFonts w:ascii="Arial Narrow" w:hAnsi="Arial Narrow"/>
                <w:color w:val="000000" w:themeColor="text1"/>
              </w:rPr>
              <w:t xml:space="preserve">years </w:t>
            </w:r>
            <w:r w:rsidR="00311605" w:rsidRPr="007A5D27">
              <w:rPr>
                <w:rFonts w:ascii="Arial Narrow" w:hAnsi="Arial Narrow"/>
                <w:color w:val="000000" w:themeColor="text1"/>
              </w:rPr>
              <w:t>subject to proper, preventive periodic maintenance &amp; structural repairs</w:t>
            </w:r>
            <w:r w:rsidR="00A6569A" w:rsidRPr="007A5D27">
              <w:rPr>
                <w:rFonts w:ascii="Arial Narrow" w:hAnsi="Arial Narrow"/>
                <w:color w:val="000000" w:themeColor="text1"/>
              </w:rPr>
              <w:t>.</w:t>
            </w:r>
          </w:p>
          <w:p w14:paraId="72EE7D77" w14:textId="77777777" w:rsidR="00A6569A" w:rsidRPr="007A5D27" w:rsidRDefault="00A6569A" w:rsidP="00F21A96">
            <w:pPr>
              <w:jc w:val="both"/>
              <w:rPr>
                <w:rFonts w:ascii="Arial Narrow" w:hAnsi="Arial Narrow"/>
                <w:color w:val="000000" w:themeColor="text1"/>
                <w:sz w:val="14"/>
              </w:rPr>
            </w:pPr>
          </w:p>
          <w:p w14:paraId="425023FC" w14:textId="5CA2F11C" w:rsidR="006E2CF4" w:rsidRPr="007A5D27" w:rsidRDefault="000401F3" w:rsidP="00F21A96">
            <w:pPr>
              <w:jc w:val="both"/>
              <w:rPr>
                <w:rFonts w:ascii="Arial Narrow" w:hAnsi="Arial Narrow"/>
                <w:color w:val="000000" w:themeColor="text1"/>
              </w:rPr>
            </w:pPr>
            <w:r w:rsidRPr="007A5D27">
              <w:rPr>
                <w:rFonts w:ascii="Arial Narrow" w:hAnsi="Arial Narrow"/>
                <w:color w:val="000000" w:themeColor="text1"/>
              </w:rPr>
              <w:t xml:space="preserve">The inspection dated </w:t>
            </w:r>
            <w:r w:rsidR="007A5D27">
              <w:rPr>
                <w:rFonts w:ascii="Arial Narrow" w:hAnsi="Arial Narrow"/>
                <w:color w:val="000000" w:themeColor="text1"/>
              </w:rPr>
              <w:t>14</w:t>
            </w:r>
            <w:r w:rsidR="00BC4B26" w:rsidRPr="007A5D27">
              <w:rPr>
                <w:rFonts w:ascii="Arial Narrow" w:hAnsi="Arial Narrow"/>
                <w:color w:val="000000" w:themeColor="text1"/>
              </w:rPr>
              <w:t>.1</w:t>
            </w:r>
            <w:r w:rsidR="008B415E" w:rsidRPr="007A5D27">
              <w:rPr>
                <w:rFonts w:ascii="Arial Narrow" w:hAnsi="Arial Narrow"/>
                <w:color w:val="000000" w:themeColor="text1"/>
              </w:rPr>
              <w:t>1</w:t>
            </w:r>
            <w:r w:rsidR="00BC4B26" w:rsidRPr="007A5D27">
              <w:rPr>
                <w:rFonts w:ascii="Arial Narrow" w:hAnsi="Arial Narrow"/>
                <w:color w:val="000000" w:themeColor="text1"/>
              </w:rPr>
              <w:t>.2024</w:t>
            </w:r>
            <w:r w:rsidR="00D55CC5" w:rsidRPr="007A5D27">
              <w:rPr>
                <w:rFonts w:ascii="Arial Narrow" w:hAnsi="Arial Narrow"/>
                <w:color w:val="000000" w:themeColor="text1"/>
              </w:rPr>
              <w:t xml:space="preserve"> </w:t>
            </w:r>
            <w:r w:rsidR="00D717D7" w:rsidRPr="007A5D27">
              <w:rPr>
                <w:rFonts w:ascii="Arial Narrow" w:hAnsi="Arial Narrow"/>
                <w:color w:val="000000" w:themeColor="text1"/>
              </w:rPr>
              <w:t>of</w:t>
            </w:r>
            <w:r w:rsidRPr="007A5D27">
              <w:rPr>
                <w:rFonts w:ascii="Arial Narrow" w:hAnsi="Arial Narrow"/>
                <w:color w:val="000000" w:themeColor="text1"/>
              </w:rPr>
              <w:t xml:space="preserve"> building. The building </w:t>
            </w:r>
            <w:r w:rsidR="002B77EC" w:rsidRPr="007A5D27">
              <w:rPr>
                <w:rFonts w:ascii="Arial Narrow" w:hAnsi="Arial Narrow"/>
                <w:color w:val="000000" w:themeColor="text1"/>
              </w:rPr>
              <w:t xml:space="preserve">is </w:t>
            </w:r>
            <w:r w:rsidRPr="007A5D27">
              <w:rPr>
                <w:rFonts w:ascii="Arial Narrow" w:hAnsi="Arial Narrow"/>
                <w:color w:val="000000" w:themeColor="text1"/>
              </w:rPr>
              <w:t xml:space="preserve">well as the property is maintained in </w:t>
            </w:r>
            <w:r w:rsidR="00046B97" w:rsidRPr="007A5D27">
              <w:rPr>
                <w:rFonts w:ascii="Arial Narrow" w:hAnsi="Arial Narrow"/>
                <w:color w:val="000000" w:themeColor="text1"/>
              </w:rPr>
              <w:t>normal</w:t>
            </w:r>
            <w:r w:rsidR="00E850DD" w:rsidRPr="007A5D27">
              <w:rPr>
                <w:rFonts w:ascii="Arial Narrow" w:hAnsi="Arial Narrow"/>
                <w:color w:val="000000" w:themeColor="text1"/>
              </w:rPr>
              <w:t xml:space="preserve"> </w:t>
            </w:r>
            <w:r w:rsidRPr="007A5D27">
              <w:rPr>
                <w:rFonts w:ascii="Arial Narrow" w:hAnsi="Arial Narrow"/>
                <w:color w:val="000000" w:themeColor="text1"/>
              </w:rPr>
              <w:t>condition &amp; will stand future life subject to proper, preventive periodic maintenance &amp;</w:t>
            </w:r>
            <w:r w:rsidR="007E14B4" w:rsidRPr="007A5D27">
              <w:rPr>
                <w:rFonts w:ascii="Arial Narrow" w:hAnsi="Arial Narrow"/>
                <w:color w:val="000000" w:themeColor="text1"/>
              </w:rPr>
              <w:t xml:space="preserve"> </w:t>
            </w:r>
            <w:r w:rsidR="00025146" w:rsidRPr="007A5D27">
              <w:rPr>
                <w:rFonts w:ascii="Arial Narrow" w:hAnsi="Arial Narrow"/>
                <w:color w:val="000000" w:themeColor="text1"/>
              </w:rPr>
              <w:t>Good</w:t>
            </w:r>
            <w:r w:rsidRPr="007A5D27">
              <w:rPr>
                <w:rFonts w:ascii="Arial Narrow" w:hAnsi="Arial Narrow"/>
                <w:color w:val="000000" w:themeColor="text1"/>
              </w:rPr>
              <w:t xml:space="preserve"> structural repairs</w:t>
            </w:r>
            <w:r w:rsidR="006E2CF4" w:rsidRPr="007A5D27">
              <w:rPr>
                <w:rFonts w:ascii="Arial Narrow" w:hAnsi="Arial Narrow"/>
                <w:color w:val="000000" w:themeColor="text1"/>
              </w:rPr>
              <w:t>.</w:t>
            </w:r>
          </w:p>
          <w:p w14:paraId="178147CD" w14:textId="77777777" w:rsidR="006E2CF4" w:rsidRPr="007A5D27" w:rsidRDefault="006E2CF4" w:rsidP="00F21A96">
            <w:pPr>
              <w:jc w:val="both"/>
              <w:rPr>
                <w:rFonts w:ascii="Arial Narrow" w:hAnsi="Arial Narrow"/>
                <w:color w:val="000000" w:themeColor="text1"/>
                <w:sz w:val="10"/>
              </w:rPr>
            </w:pPr>
          </w:p>
          <w:p w14:paraId="55AC415D" w14:textId="77777777" w:rsidR="006E2CF4" w:rsidRPr="007A5D27" w:rsidRDefault="006E2CF4" w:rsidP="00F21A96">
            <w:pPr>
              <w:jc w:val="both"/>
              <w:rPr>
                <w:rFonts w:ascii="Arial Narrow" w:hAnsi="Arial Narrow"/>
                <w:color w:val="000000" w:themeColor="text1"/>
              </w:rPr>
            </w:pPr>
            <w:r w:rsidRPr="007A5D27">
              <w:rPr>
                <w:rFonts w:ascii="Arial Narrow" w:hAnsi="Arial Narrow"/>
                <w:color w:val="000000" w:themeColor="text1"/>
              </w:rPr>
              <w:t>Our Observation</w:t>
            </w:r>
            <w:r w:rsidR="00C77198" w:rsidRPr="007A5D27">
              <w:rPr>
                <w:rFonts w:ascii="Arial Narrow" w:hAnsi="Arial Narrow"/>
                <w:color w:val="000000" w:themeColor="text1"/>
              </w:rPr>
              <w:t>s</w:t>
            </w:r>
            <w:r w:rsidRPr="007A5D27">
              <w:rPr>
                <w:rFonts w:ascii="Arial Narrow" w:hAnsi="Arial Narrow"/>
                <w:color w:val="000000" w:themeColor="text1"/>
              </w:rPr>
              <w:t xml:space="preserve"> about the structure </w:t>
            </w:r>
            <w:r w:rsidR="00C77198" w:rsidRPr="007A5D27">
              <w:rPr>
                <w:rFonts w:ascii="Arial Narrow" w:hAnsi="Arial Narrow"/>
                <w:color w:val="000000" w:themeColor="text1"/>
              </w:rPr>
              <w:t>are</w:t>
            </w:r>
            <w:r w:rsidRPr="007A5D27">
              <w:rPr>
                <w:rFonts w:ascii="Arial Narrow" w:hAnsi="Arial Narrow"/>
                <w:color w:val="000000" w:themeColor="text1"/>
              </w:rPr>
              <w:t xml:space="preserve"> given above.</w:t>
            </w:r>
          </w:p>
          <w:p w14:paraId="4C5467F9" w14:textId="77777777" w:rsidR="006E2CF4" w:rsidRPr="007A5D27" w:rsidRDefault="006E2CF4" w:rsidP="00F21A96">
            <w:pPr>
              <w:jc w:val="both"/>
              <w:rPr>
                <w:rFonts w:ascii="Arial Narrow" w:hAnsi="Arial Narrow"/>
                <w:color w:val="000000" w:themeColor="text1"/>
                <w:sz w:val="10"/>
              </w:rPr>
            </w:pPr>
          </w:p>
          <w:p w14:paraId="5D259778" w14:textId="02904568" w:rsidR="006E2CF4" w:rsidRPr="007A5D27" w:rsidRDefault="006E2CF4" w:rsidP="00F21A96">
            <w:pPr>
              <w:jc w:val="both"/>
              <w:rPr>
                <w:rFonts w:ascii="Arial Narrow" w:hAnsi="Arial Narrow"/>
                <w:color w:val="000000" w:themeColor="text1"/>
              </w:rPr>
            </w:pPr>
            <w:r w:rsidRPr="007A5D27">
              <w:rPr>
                <w:rFonts w:ascii="Arial Narrow" w:hAnsi="Arial Narrow"/>
                <w:color w:val="000000" w:themeColor="text1"/>
              </w:rPr>
              <w:t xml:space="preserve">The above assessment is based on visual inspection </w:t>
            </w:r>
            <w:r w:rsidR="00311605" w:rsidRPr="007A5D27">
              <w:rPr>
                <w:rFonts w:ascii="Arial Narrow" w:hAnsi="Arial Narrow"/>
                <w:color w:val="000000" w:themeColor="text1"/>
              </w:rPr>
              <w:t>only</w:t>
            </w:r>
            <w:r w:rsidRPr="007A5D27">
              <w:rPr>
                <w:rFonts w:ascii="Arial Narrow" w:hAnsi="Arial Narrow"/>
                <w:color w:val="000000" w:themeColor="text1"/>
              </w:rPr>
              <w:t>.</w:t>
            </w:r>
            <w:r w:rsidR="002B77EC" w:rsidRPr="007A5D27">
              <w:rPr>
                <w:rFonts w:ascii="Arial Narrow" w:hAnsi="Arial Narrow"/>
                <w:color w:val="000000" w:themeColor="text1"/>
              </w:rPr>
              <w:t xml:space="preserve"> Separate structural audit from licensed structural engineers is advised to assess exact balance life of structure. </w:t>
            </w:r>
          </w:p>
          <w:p w14:paraId="0630B289" w14:textId="77777777" w:rsidR="00310E07" w:rsidRPr="007A5D27" w:rsidRDefault="00310E07" w:rsidP="00F21A96">
            <w:pPr>
              <w:jc w:val="both"/>
              <w:rPr>
                <w:rFonts w:ascii="Arial Narrow" w:hAnsi="Arial Narrow"/>
                <w:color w:val="000000" w:themeColor="text1"/>
              </w:rPr>
            </w:pPr>
          </w:p>
        </w:tc>
      </w:tr>
    </w:tbl>
    <w:p w14:paraId="01D59BF8" w14:textId="77777777" w:rsidR="00402248" w:rsidRPr="00963DA7" w:rsidRDefault="00402248" w:rsidP="00C1421B">
      <w:pPr>
        <w:rPr>
          <w:rFonts w:ascii="Arial Narrow" w:hAnsi="Arial Narrow"/>
          <w:color w:val="FF0000"/>
        </w:rPr>
      </w:pPr>
    </w:p>
    <w:p w14:paraId="65712496" w14:textId="77777777" w:rsidR="00E850DD" w:rsidRPr="00963DA7" w:rsidRDefault="00E850DD" w:rsidP="00C1421B">
      <w:pPr>
        <w:rPr>
          <w:rFonts w:ascii="Arial Narrow" w:hAnsi="Arial Narrow"/>
          <w:color w:val="FF0000"/>
        </w:rPr>
      </w:pPr>
    </w:p>
    <w:p w14:paraId="66E6CA1F" w14:textId="4DFB1D13" w:rsidR="007B2037" w:rsidRPr="007A5D27" w:rsidRDefault="007B2037" w:rsidP="009A5213">
      <w:pPr>
        <w:pStyle w:val="Heading2"/>
        <w:spacing w:before="0"/>
        <w:contextualSpacing/>
        <w:rPr>
          <w:rFonts w:ascii="Arial Narrow" w:hAnsi="Arial Narrow" w:cs="Tahoma"/>
          <w:i w:val="0"/>
          <w:color w:val="000000" w:themeColor="text1"/>
          <w:sz w:val="22"/>
          <w:szCs w:val="22"/>
        </w:rPr>
      </w:pPr>
      <w:r w:rsidRPr="007A5D27">
        <w:rPr>
          <w:rFonts w:ascii="Arial Narrow" w:hAnsi="Arial Narrow" w:cs="Tahoma"/>
          <w:i w:val="0"/>
          <w:color w:val="000000" w:themeColor="text1"/>
          <w:sz w:val="22"/>
          <w:szCs w:val="22"/>
        </w:rPr>
        <w:t>Sharadkumar B. Chalikwar</w:t>
      </w:r>
    </w:p>
    <w:p w14:paraId="35973AC5" w14:textId="78209DDC"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Structural Engineer Licence No. STATE/R/2022/APL/01785</w:t>
      </w:r>
    </w:p>
    <w:p w14:paraId="5404B8CB" w14:textId="77777777"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Govt. Reg. Valuer</w:t>
      </w:r>
    </w:p>
    <w:p w14:paraId="5C490A4D" w14:textId="77777777" w:rsidR="009A5213" w:rsidRPr="007A5D27" w:rsidRDefault="007B2037"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Chartered Engineer (India)</w:t>
      </w:r>
    </w:p>
    <w:p w14:paraId="1D09EF83" w14:textId="77777777" w:rsidR="009A5213" w:rsidRPr="007A5D27" w:rsidRDefault="009A5213" w:rsidP="009A5213">
      <w:pPr>
        <w:spacing w:line="240" w:lineRule="auto"/>
        <w:contextualSpacing/>
        <w:rPr>
          <w:rFonts w:ascii="Arial Narrow" w:hAnsi="Arial Narrow" w:cs="Tahoma"/>
          <w:color w:val="000000" w:themeColor="text1"/>
        </w:rPr>
      </w:pPr>
      <w:r w:rsidRPr="007A5D27">
        <w:rPr>
          <w:rFonts w:ascii="Arial Narrow" w:hAnsi="Arial Narrow" w:cs="Tahoma"/>
          <w:color w:val="000000" w:themeColor="text1"/>
        </w:rPr>
        <w:t>Reg No. (N) CCIT/1-14/52/2008-09</w:t>
      </w:r>
    </w:p>
    <w:p w14:paraId="022DA63E" w14:textId="0853997F" w:rsidR="00FA45F6" w:rsidRPr="007A5D27" w:rsidRDefault="009A5213" w:rsidP="00F24B68">
      <w:pPr>
        <w:spacing w:line="240" w:lineRule="auto"/>
        <w:contextualSpacing/>
        <w:rPr>
          <w:rFonts w:ascii="Arial Narrow" w:hAnsi="Arial Narrow"/>
          <w:b/>
          <w:color w:val="000000" w:themeColor="text1"/>
          <w:sz w:val="36"/>
          <w:szCs w:val="36"/>
          <w:u w:val="single"/>
        </w:rPr>
      </w:pPr>
      <w:r w:rsidRPr="007A5D27">
        <w:rPr>
          <w:rFonts w:ascii="Arial Narrow" w:hAnsi="Arial Narrow" w:cs="Tahoma"/>
          <w:color w:val="000000" w:themeColor="text1"/>
        </w:rPr>
        <w:t>SBI Empanelment No.: SME / TCC / 2021 – 22 / 85 / 13</w:t>
      </w:r>
      <w:r w:rsidR="00C12BD8" w:rsidRPr="007A5D27">
        <w:rPr>
          <w:rFonts w:ascii="Arial Narrow" w:hAnsi="Arial Narrow"/>
          <w:b/>
          <w:color w:val="000000" w:themeColor="text1"/>
          <w:sz w:val="32"/>
          <w:szCs w:val="32"/>
          <w:u w:val="single"/>
        </w:rPr>
        <w:t xml:space="preserve">   </w:t>
      </w:r>
    </w:p>
    <w:p w14:paraId="2BFC2F4E" w14:textId="77777777" w:rsidR="005907C1" w:rsidRPr="007A5D27" w:rsidRDefault="005907C1">
      <w:pPr>
        <w:rPr>
          <w:rFonts w:ascii="Arial Narrow" w:hAnsi="Arial Narrow"/>
          <w:b/>
          <w:color w:val="000000" w:themeColor="text1"/>
          <w:sz w:val="36"/>
          <w:szCs w:val="36"/>
          <w:u w:val="single"/>
        </w:rPr>
      </w:pPr>
      <w:r w:rsidRPr="007A5D27">
        <w:rPr>
          <w:rFonts w:ascii="Arial Narrow" w:hAnsi="Arial Narrow"/>
          <w:b/>
          <w:color w:val="000000" w:themeColor="text1"/>
          <w:sz w:val="36"/>
          <w:szCs w:val="36"/>
          <w:u w:val="single"/>
        </w:rPr>
        <w:br w:type="page"/>
      </w:r>
    </w:p>
    <w:p w14:paraId="61967508" w14:textId="3BBB179C" w:rsidR="002D222B" w:rsidRPr="007A5D27" w:rsidRDefault="002D222B" w:rsidP="002D222B">
      <w:pPr>
        <w:jc w:val="center"/>
        <w:rPr>
          <w:rFonts w:ascii="Arial Narrow" w:hAnsi="Arial Narrow"/>
          <w:b/>
          <w:noProof/>
          <w:color w:val="000000" w:themeColor="text1"/>
          <w:sz w:val="36"/>
          <w:szCs w:val="36"/>
          <w:u w:val="single"/>
        </w:rPr>
      </w:pPr>
      <w:r w:rsidRPr="007A5D27">
        <w:rPr>
          <w:rFonts w:ascii="Arial Narrow" w:hAnsi="Arial Narrow"/>
          <w:b/>
          <w:color w:val="000000" w:themeColor="text1"/>
          <w:sz w:val="36"/>
          <w:szCs w:val="36"/>
          <w:u w:val="single"/>
        </w:rPr>
        <w:lastRenderedPageBreak/>
        <w:t>Actual site photographs</w:t>
      </w:r>
    </w:p>
    <w:p w14:paraId="6FCA3F03" w14:textId="6FF0933B" w:rsidR="008B415E" w:rsidRPr="00963DA7" w:rsidRDefault="007A5D27" w:rsidP="000B5CFA">
      <w:pPr>
        <w:rPr>
          <w:rFonts w:ascii="Arial Narrow" w:hAnsi="Arial Narrow"/>
          <w:b/>
          <w:noProof/>
          <w:color w:val="FF0000"/>
          <w:sz w:val="36"/>
          <w:szCs w:val="36"/>
          <w:u w:val="single"/>
        </w:rPr>
      </w:pPr>
      <w:r>
        <w:rPr>
          <w:noProof/>
        </w:rPr>
        <w:drawing>
          <wp:anchor distT="0" distB="0" distL="114300" distR="114300" simplePos="0" relativeHeight="251673600" behindDoc="1" locked="0" layoutInCell="1" allowOverlap="1" wp14:anchorId="35E442B3" wp14:editId="131CE34E">
            <wp:simplePos x="0" y="0"/>
            <wp:positionH relativeFrom="column">
              <wp:posOffset>4011879</wp:posOffset>
            </wp:positionH>
            <wp:positionV relativeFrom="paragraph">
              <wp:posOffset>27432</wp:posOffset>
            </wp:positionV>
            <wp:extent cx="1822450" cy="2429510"/>
            <wp:effectExtent l="19050" t="19050" r="25400" b="27940"/>
            <wp:wrapNone/>
            <wp:docPr id="209444169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10DFA200" wp14:editId="296333CD">
            <wp:simplePos x="0" y="0"/>
            <wp:positionH relativeFrom="column">
              <wp:posOffset>2022806</wp:posOffset>
            </wp:positionH>
            <wp:positionV relativeFrom="paragraph">
              <wp:posOffset>27864</wp:posOffset>
            </wp:positionV>
            <wp:extent cx="1822450" cy="2429510"/>
            <wp:effectExtent l="19050" t="19050" r="25400" b="27940"/>
            <wp:wrapNone/>
            <wp:docPr id="189094359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6E568CB9" wp14:editId="717CF42E">
            <wp:simplePos x="0" y="0"/>
            <wp:positionH relativeFrom="margin">
              <wp:align>left</wp:align>
            </wp:positionH>
            <wp:positionV relativeFrom="paragraph">
              <wp:posOffset>27864</wp:posOffset>
            </wp:positionV>
            <wp:extent cx="1822450" cy="2429510"/>
            <wp:effectExtent l="19050" t="19050" r="25400" b="27940"/>
            <wp:wrapNone/>
            <wp:docPr id="86641189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69D5613" w14:textId="38A20BCB" w:rsidR="008B415E" w:rsidRPr="00963DA7" w:rsidRDefault="008B415E" w:rsidP="000B5CFA">
      <w:pPr>
        <w:rPr>
          <w:rFonts w:ascii="Arial Narrow" w:hAnsi="Arial Narrow"/>
          <w:b/>
          <w:noProof/>
          <w:color w:val="FF0000"/>
          <w:sz w:val="36"/>
          <w:szCs w:val="36"/>
          <w:u w:val="single"/>
        </w:rPr>
      </w:pPr>
    </w:p>
    <w:p w14:paraId="29949E89" w14:textId="2C2647A9" w:rsidR="008B415E" w:rsidRPr="00963DA7" w:rsidRDefault="008B415E" w:rsidP="008B415E">
      <w:pPr>
        <w:rPr>
          <w:rFonts w:ascii="Arial Narrow" w:hAnsi="Arial Narrow"/>
          <w:color w:val="FF0000"/>
          <w:sz w:val="36"/>
          <w:szCs w:val="36"/>
        </w:rPr>
      </w:pPr>
    </w:p>
    <w:p w14:paraId="74FA6E25" w14:textId="30D288E0" w:rsidR="008B415E" w:rsidRPr="00963DA7" w:rsidRDefault="008B415E" w:rsidP="008B415E">
      <w:pPr>
        <w:rPr>
          <w:rFonts w:ascii="Arial Narrow" w:hAnsi="Arial Narrow"/>
          <w:color w:val="FF0000"/>
          <w:sz w:val="36"/>
          <w:szCs w:val="36"/>
        </w:rPr>
      </w:pPr>
    </w:p>
    <w:p w14:paraId="00012131" w14:textId="338FBAA9" w:rsidR="008B415E" w:rsidRPr="00963DA7" w:rsidRDefault="008B415E" w:rsidP="008B415E">
      <w:pPr>
        <w:rPr>
          <w:rFonts w:ascii="Arial Narrow" w:hAnsi="Arial Narrow"/>
          <w:color w:val="FF0000"/>
          <w:sz w:val="36"/>
          <w:szCs w:val="36"/>
        </w:rPr>
      </w:pPr>
    </w:p>
    <w:p w14:paraId="5FE84179" w14:textId="543CCF21" w:rsidR="008B415E" w:rsidRPr="00963DA7" w:rsidRDefault="008B415E" w:rsidP="008B415E">
      <w:pPr>
        <w:rPr>
          <w:rFonts w:ascii="Arial Narrow" w:hAnsi="Arial Narrow"/>
          <w:color w:val="FF0000"/>
          <w:sz w:val="36"/>
          <w:szCs w:val="36"/>
        </w:rPr>
      </w:pPr>
    </w:p>
    <w:p w14:paraId="56EEEEC6" w14:textId="331431A7" w:rsidR="008B415E" w:rsidRPr="00963DA7" w:rsidRDefault="008B415E" w:rsidP="008B415E">
      <w:pPr>
        <w:rPr>
          <w:rFonts w:ascii="Arial Narrow" w:hAnsi="Arial Narrow"/>
          <w:color w:val="FF0000"/>
          <w:sz w:val="36"/>
          <w:szCs w:val="36"/>
        </w:rPr>
      </w:pPr>
    </w:p>
    <w:p w14:paraId="062A5DE4" w14:textId="54ADC44B" w:rsidR="008B415E" w:rsidRPr="00963DA7" w:rsidRDefault="007A5D27" w:rsidP="008B415E">
      <w:pPr>
        <w:rPr>
          <w:rFonts w:ascii="Arial Narrow" w:hAnsi="Arial Narrow"/>
          <w:color w:val="FF0000"/>
          <w:sz w:val="36"/>
          <w:szCs w:val="36"/>
        </w:rPr>
      </w:pPr>
      <w:r>
        <w:rPr>
          <w:noProof/>
        </w:rPr>
        <w:drawing>
          <wp:anchor distT="0" distB="0" distL="114300" distR="114300" simplePos="0" relativeHeight="251670528" behindDoc="1" locked="0" layoutInCell="1" allowOverlap="1" wp14:anchorId="0961944A" wp14:editId="32D4E88B">
            <wp:simplePos x="0" y="0"/>
            <wp:positionH relativeFrom="column">
              <wp:posOffset>4035095</wp:posOffset>
            </wp:positionH>
            <wp:positionV relativeFrom="paragraph">
              <wp:posOffset>28143</wp:posOffset>
            </wp:positionV>
            <wp:extent cx="1800504" cy="2429510"/>
            <wp:effectExtent l="19050" t="19050" r="28575" b="27940"/>
            <wp:wrapNone/>
            <wp:docPr id="142281694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6535" cy="2437648"/>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7F8290C1" wp14:editId="4FDC0216">
            <wp:simplePos x="0" y="0"/>
            <wp:positionH relativeFrom="column">
              <wp:posOffset>2015922</wp:posOffset>
            </wp:positionH>
            <wp:positionV relativeFrom="paragraph">
              <wp:posOffset>27864</wp:posOffset>
            </wp:positionV>
            <wp:extent cx="1822450" cy="2429510"/>
            <wp:effectExtent l="19050" t="19050" r="25400" b="27940"/>
            <wp:wrapNone/>
            <wp:docPr id="4524226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2E3EAF9F" wp14:editId="19C1E855">
            <wp:simplePos x="0" y="0"/>
            <wp:positionH relativeFrom="margin">
              <wp:align>left</wp:align>
            </wp:positionH>
            <wp:positionV relativeFrom="paragraph">
              <wp:posOffset>26086</wp:posOffset>
            </wp:positionV>
            <wp:extent cx="1822450" cy="2429510"/>
            <wp:effectExtent l="19050" t="19050" r="25400" b="27940"/>
            <wp:wrapNone/>
            <wp:docPr id="138221756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22450" cy="24295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3B6CDB5" w14:textId="4280724D" w:rsidR="008B415E" w:rsidRPr="00963DA7" w:rsidRDefault="008B415E" w:rsidP="008B415E">
      <w:pPr>
        <w:rPr>
          <w:rFonts w:ascii="Arial Narrow" w:hAnsi="Arial Narrow"/>
          <w:color w:val="FF0000"/>
          <w:sz w:val="36"/>
          <w:szCs w:val="36"/>
        </w:rPr>
      </w:pPr>
    </w:p>
    <w:p w14:paraId="30334145" w14:textId="3AD94710" w:rsidR="008B415E" w:rsidRPr="00963DA7" w:rsidRDefault="008B415E" w:rsidP="008B415E">
      <w:pPr>
        <w:rPr>
          <w:rFonts w:ascii="Arial Narrow" w:hAnsi="Arial Narrow"/>
          <w:color w:val="FF0000"/>
          <w:sz w:val="36"/>
          <w:szCs w:val="36"/>
        </w:rPr>
      </w:pPr>
    </w:p>
    <w:p w14:paraId="0FA9C978" w14:textId="45FEDAF5" w:rsidR="008B415E" w:rsidRPr="00963DA7" w:rsidRDefault="008B415E" w:rsidP="008B415E">
      <w:pPr>
        <w:rPr>
          <w:rFonts w:ascii="Arial Narrow" w:hAnsi="Arial Narrow"/>
          <w:color w:val="FF0000"/>
          <w:sz w:val="36"/>
          <w:szCs w:val="36"/>
        </w:rPr>
      </w:pPr>
    </w:p>
    <w:p w14:paraId="1FF14791" w14:textId="0BE816C1" w:rsidR="008B415E" w:rsidRPr="00963DA7" w:rsidRDefault="008B415E" w:rsidP="008B415E">
      <w:pPr>
        <w:rPr>
          <w:rFonts w:ascii="Arial Narrow" w:hAnsi="Arial Narrow"/>
          <w:color w:val="FF0000"/>
          <w:sz w:val="36"/>
          <w:szCs w:val="36"/>
        </w:rPr>
      </w:pPr>
    </w:p>
    <w:p w14:paraId="445F40D6" w14:textId="435A22BC" w:rsidR="008B415E" w:rsidRPr="00963DA7" w:rsidRDefault="008B415E" w:rsidP="008B415E">
      <w:pPr>
        <w:rPr>
          <w:rFonts w:ascii="Arial Narrow" w:hAnsi="Arial Narrow"/>
          <w:color w:val="FF0000"/>
          <w:sz w:val="36"/>
          <w:szCs w:val="36"/>
        </w:rPr>
      </w:pPr>
    </w:p>
    <w:p w14:paraId="66C18067" w14:textId="7E543237" w:rsidR="008B415E" w:rsidRPr="00963DA7" w:rsidRDefault="008B415E" w:rsidP="008B415E">
      <w:pPr>
        <w:rPr>
          <w:rFonts w:ascii="Arial Narrow" w:hAnsi="Arial Narrow"/>
          <w:color w:val="FF0000"/>
          <w:sz w:val="36"/>
          <w:szCs w:val="36"/>
        </w:rPr>
      </w:pPr>
    </w:p>
    <w:p w14:paraId="328F2468" w14:textId="509B73CB" w:rsidR="008B415E" w:rsidRPr="00963DA7" w:rsidRDefault="008B415E" w:rsidP="008B415E">
      <w:pPr>
        <w:rPr>
          <w:rFonts w:ascii="Arial Narrow" w:hAnsi="Arial Narrow"/>
          <w:b/>
          <w:noProof/>
          <w:color w:val="FF0000"/>
          <w:sz w:val="36"/>
          <w:szCs w:val="36"/>
          <w:u w:val="single"/>
        </w:rPr>
      </w:pPr>
    </w:p>
    <w:p w14:paraId="661B9CC3" w14:textId="5673D2D6" w:rsidR="008B415E" w:rsidRPr="00963DA7" w:rsidRDefault="008B415E" w:rsidP="008B415E">
      <w:pPr>
        <w:tabs>
          <w:tab w:val="left" w:pos="3133"/>
        </w:tabs>
        <w:rPr>
          <w:rFonts w:ascii="Arial Narrow" w:hAnsi="Arial Narrow"/>
          <w:color w:val="FF0000"/>
          <w:sz w:val="36"/>
          <w:szCs w:val="36"/>
        </w:rPr>
      </w:pPr>
      <w:r w:rsidRPr="00963DA7">
        <w:rPr>
          <w:rFonts w:ascii="Arial Narrow" w:hAnsi="Arial Narrow"/>
          <w:color w:val="FF0000"/>
          <w:sz w:val="36"/>
          <w:szCs w:val="36"/>
        </w:rPr>
        <w:tab/>
      </w:r>
    </w:p>
    <w:p w14:paraId="4AB66A42" w14:textId="404528F1" w:rsidR="008B415E" w:rsidRPr="00963DA7" w:rsidRDefault="008B415E" w:rsidP="008B415E">
      <w:pPr>
        <w:tabs>
          <w:tab w:val="left" w:pos="3133"/>
        </w:tabs>
        <w:rPr>
          <w:rFonts w:ascii="Arial Narrow" w:hAnsi="Arial Narrow"/>
          <w:color w:val="FF0000"/>
          <w:sz w:val="36"/>
          <w:szCs w:val="36"/>
        </w:rPr>
      </w:pPr>
    </w:p>
    <w:p w14:paraId="3D7C6C29" w14:textId="2019E413" w:rsidR="008B415E" w:rsidRPr="00963DA7" w:rsidRDefault="008B415E" w:rsidP="008B415E">
      <w:pPr>
        <w:tabs>
          <w:tab w:val="left" w:pos="3133"/>
        </w:tabs>
        <w:rPr>
          <w:rFonts w:ascii="Arial Narrow" w:hAnsi="Arial Narrow"/>
          <w:color w:val="FF0000"/>
          <w:sz w:val="36"/>
          <w:szCs w:val="36"/>
        </w:rPr>
      </w:pPr>
    </w:p>
    <w:p w14:paraId="76EE49F6" w14:textId="21B9A5F3" w:rsidR="008B415E" w:rsidRPr="00963DA7" w:rsidRDefault="008B415E" w:rsidP="008B415E">
      <w:pPr>
        <w:tabs>
          <w:tab w:val="left" w:pos="3133"/>
        </w:tabs>
        <w:rPr>
          <w:rFonts w:ascii="Arial Narrow" w:hAnsi="Arial Narrow"/>
          <w:color w:val="FF0000"/>
          <w:sz w:val="36"/>
          <w:szCs w:val="36"/>
        </w:rPr>
      </w:pPr>
    </w:p>
    <w:p w14:paraId="2C2C3D49" w14:textId="0E22C3D9" w:rsidR="008B415E" w:rsidRPr="00963DA7" w:rsidRDefault="008B415E" w:rsidP="008B415E">
      <w:pPr>
        <w:tabs>
          <w:tab w:val="left" w:pos="3133"/>
        </w:tabs>
        <w:rPr>
          <w:rFonts w:ascii="Arial Narrow" w:hAnsi="Arial Narrow"/>
          <w:color w:val="FF0000"/>
          <w:sz w:val="36"/>
          <w:szCs w:val="36"/>
        </w:rPr>
      </w:pPr>
    </w:p>
    <w:sectPr w:rsidR="008B415E" w:rsidRPr="00963DA7"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3400B" w14:textId="77777777" w:rsidR="004046A7" w:rsidRDefault="004046A7" w:rsidP="00760411">
      <w:pPr>
        <w:spacing w:after="0" w:line="240" w:lineRule="auto"/>
      </w:pPr>
      <w:r>
        <w:separator/>
      </w:r>
    </w:p>
  </w:endnote>
  <w:endnote w:type="continuationSeparator" w:id="0">
    <w:p w14:paraId="4871C3D4" w14:textId="77777777" w:rsidR="004046A7" w:rsidRDefault="004046A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Narrow">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E8DDDA" w14:textId="77777777" w:rsidR="004046A7" w:rsidRDefault="004046A7" w:rsidP="00760411">
      <w:pPr>
        <w:spacing w:after="0" w:line="240" w:lineRule="auto"/>
      </w:pPr>
      <w:r>
        <w:separator/>
      </w:r>
    </w:p>
  </w:footnote>
  <w:footnote w:type="continuationSeparator" w:id="0">
    <w:p w14:paraId="27CA0727" w14:textId="77777777" w:rsidR="004046A7" w:rsidRDefault="004046A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3CEC6911" w:rsidR="006D1B5D" w:rsidRPr="00A20A18" w:rsidRDefault="006C654A" w:rsidP="00E003FE">
    <w:pPr>
      <w:pStyle w:val="Header"/>
      <w:jc w:val="cent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5B39CB">
      <w:rPr>
        <w:rFonts w:ascii="Arial Narrow" w:hAnsi="Arial Narrow"/>
        <w:sz w:val="18"/>
        <w:szCs w:val="18"/>
      </w:rPr>
      <w:t xml:space="preserve">/ </w:t>
    </w:r>
    <w:r w:rsidR="00963DA7" w:rsidRPr="00963DA7">
      <w:rPr>
        <w:rFonts w:ascii="Arial Narrow" w:hAnsi="Arial Narrow"/>
        <w:sz w:val="18"/>
        <w:szCs w:val="18"/>
      </w:rPr>
      <w:t xml:space="preserve">SBI / HLC CBD Belapur / Ms. Rekha </w:t>
    </w:r>
    <w:proofErr w:type="spellStart"/>
    <w:r w:rsidR="00963DA7" w:rsidRPr="00963DA7">
      <w:rPr>
        <w:rFonts w:ascii="Arial Narrow" w:hAnsi="Arial Narrow"/>
        <w:sz w:val="18"/>
        <w:szCs w:val="18"/>
      </w:rPr>
      <w:t>Bhaginath</w:t>
    </w:r>
    <w:proofErr w:type="spellEnd"/>
    <w:r w:rsidR="00963DA7" w:rsidRPr="00963DA7">
      <w:rPr>
        <w:rFonts w:ascii="Arial Narrow" w:hAnsi="Arial Narrow"/>
        <w:sz w:val="18"/>
        <w:szCs w:val="18"/>
      </w:rPr>
      <w:t xml:space="preserve"> </w:t>
    </w:r>
    <w:proofErr w:type="spellStart"/>
    <w:r w:rsidR="00963DA7" w:rsidRPr="00963DA7">
      <w:rPr>
        <w:rFonts w:ascii="Arial Narrow" w:hAnsi="Arial Narrow"/>
        <w:sz w:val="18"/>
        <w:szCs w:val="18"/>
      </w:rPr>
      <w:t>Dagadkhair</w:t>
    </w:r>
    <w:proofErr w:type="spellEnd"/>
    <w:r w:rsidR="00963DA7" w:rsidRPr="00963DA7">
      <w:rPr>
        <w:rFonts w:ascii="Arial Narrow" w:hAnsi="Arial Narrow"/>
        <w:sz w:val="18"/>
        <w:szCs w:val="18"/>
      </w:rPr>
      <w:t xml:space="preserve"> </w:t>
    </w:r>
    <w:r w:rsidR="00E850DD" w:rsidRPr="00A20A18">
      <w:rPr>
        <w:rFonts w:ascii="Arial Narrow" w:hAnsi="Arial Narrow"/>
        <w:color w:val="000000" w:themeColor="text1"/>
        <w:sz w:val="18"/>
        <w:szCs w:val="18"/>
      </w:rPr>
      <w:t>(</w:t>
    </w:r>
    <w:r w:rsidR="00316C51" w:rsidRPr="00316C51">
      <w:rPr>
        <w:rFonts w:ascii="Arial Narrow" w:hAnsi="Arial Narrow"/>
        <w:sz w:val="16"/>
        <w:szCs w:val="20"/>
      </w:rPr>
      <w:t>12</w:t>
    </w:r>
    <w:r w:rsidR="0031045A">
      <w:rPr>
        <w:rFonts w:ascii="Arial Narrow" w:hAnsi="Arial Narrow"/>
        <w:sz w:val="16"/>
        <w:szCs w:val="20"/>
      </w:rPr>
      <w:t>376</w:t>
    </w:r>
    <w:r w:rsidR="00316C51" w:rsidRPr="00316C51">
      <w:rPr>
        <w:rFonts w:ascii="Arial Narrow" w:hAnsi="Arial Narrow"/>
        <w:sz w:val="16"/>
        <w:szCs w:val="20"/>
      </w:rPr>
      <w:t>/23090</w:t>
    </w:r>
    <w:r w:rsidR="009D5690">
      <w:rPr>
        <w:rFonts w:ascii="Arial Narrow" w:hAnsi="Arial Narrow"/>
        <w:sz w:val="16"/>
        <w:szCs w:val="20"/>
      </w:rPr>
      <w:t>81</w:t>
    </w:r>
    <w:r w:rsidR="00E850DD" w:rsidRPr="00A20A18">
      <w:rPr>
        <w:rFonts w:ascii="Arial Narrow" w:hAnsi="Arial Narrow"/>
        <w:color w:val="000000" w:themeColor="text1"/>
        <w:sz w:val="18"/>
        <w:szCs w:val="18"/>
      </w:rPr>
      <w:t>)</w:t>
    </w:r>
    <w:r w:rsidR="003F5419" w:rsidRPr="00A20A18">
      <w:rPr>
        <w:rFonts w:ascii="Arial Narrow" w:hAnsi="Arial Narrow"/>
        <w:color w:val="000000" w:themeColor="text1"/>
        <w:sz w:val="18"/>
        <w:szCs w:val="18"/>
      </w:rPr>
      <w:t xml:space="preserve"> </w:t>
    </w:r>
    <w:r w:rsidR="00A20A18">
      <w:rPr>
        <w:rFonts w:ascii="Arial Narrow" w:hAnsi="Arial Narrow"/>
        <w:color w:val="000000" w:themeColor="text1"/>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E079A5" w:rsidRDefault="00BF74CD" w:rsidP="00E079A5">
    <w:pPr>
      <w:pStyle w:val="Header"/>
      <w:jc w:val="center"/>
      <w:rPr>
        <w:rFonts w:ascii="Arial Narrow" w:hAnsi="Arial Narrow"/>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4858175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63466510">
    <w:abstractNumId w:val="0"/>
  </w:num>
  <w:num w:numId="3" w16cid:durableId="6490962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B70F5"/>
    <w:rsid w:val="000C10B2"/>
    <w:rsid w:val="000C6CCA"/>
    <w:rsid w:val="000C7205"/>
    <w:rsid w:val="000C7E20"/>
    <w:rsid w:val="000D0A4A"/>
    <w:rsid w:val="000D1507"/>
    <w:rsid w:val="000D4F09"/>
    <w:rsid w:val="000D6FE3"/>
    <w:rsid w:val="000E3FFB"/>
    <w:rsid w:val="000E4EC4"/>
    <w:rsid w:val="000E538E"/>
    <w:rsid w:val="000E5FC0"/>
    <w:rsid w:val="000F190E"/>
    <w:rsid w:val="000F36BA"/>
    <w:rsid w:val="000F37F3"/>
    <w:rsid w:val="000F50E7"/>
    <w:rsid w:val="000F595C"/>
    <w:rsid w:val="000F6D34"/>
    <w:rsid w:val="000F7D34"/>
    <w:rsid w:val="00100F8B"/>
    <w:rsid w:val="00102975"/>
    <w:rsid w:val="00104C9A"/>
    <w:rsid w:val="00114127"/>
    <w:rsid w:val="0012517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65BB4"/>
    <w:rsid w:val="001672D3"/>
    <w:rsid w:val="00167B41"/>
    <w:rsid w:val="001700C5"/>
    <w:rsid w:val="00170307"/>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D6696"/>
    <w:rsid w:val="001E02AA"/>
    <w:rsid w:val="001E31CF"/>
    <w:rsid w:val="001E6768"/>
    <w:rsid w:val="001F4E73"/>
    <w:rsid w:val="001F6F7A"/>
    <w:rsid w:val="002043A1"/>
    <w:rsid w:val="00206BD0"/>
    <w:rsid w:val="002071A0"/>
    <w:rsid w:val="002072EE"/>
    <w:rsid w:val="0020759E"/>
    <w:rsid w:val="002121B3"/>
    <w:rsid w:val="00212D1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33C6"/>
    <w:rsid w:val="002B77EC"/>
    <w:rsid w:val="002B7FD3"/>
    <w:rsid w:val="002C1E52"/>
    <w:rsid w:val="002D222B"/>
    <w:rsid w:val="002D4928"/>
    <w:rsid w:val="002D4935"/>
    <w:rsid w:val="002D66A2"/>
    <w:rsid w:val="002D6F74"/>
    <w:rsid w:val="002D7A5A"/>
    <w:rsid w:val="002E01BA"/>
    <w:rsid w:val="002E01BB"/>
    <w:rsid w:val="002E4D30"/>
    <w:rsid w:val="002E6FEA"/>
    <w:rsid w:val="002F1F0A"/>
    <w:rsid w:val="002F48E0"/>
    <w:rsid w:val="002F5D0E"/>
    <w:rsid w:val="002F5D6D"/>
    <w:rsid w:val="002F67A7"/>
    <w:rsid w:val="00301942"/>
    <w:rsid w:val="00304078"/>
    <w:rsid w:val="0031045A"/>
    <w:rsid w:val="00310828"/>
    <w:rsid w:val="00310E07"/>
    <w:rsid w:val="00311605"/>
    <w:rsid w:val="00316C51"/>
    <w:rsid w:val="00323240"/>
    <w:rsid w:val="003237E5"/>
    <w:rsid w:val="00325123"/>
    <w:rsid w:val="0032686F"/>
    <w:rsid w:val="00331395"/>
    <w:rsid w:val="003319FB"/>
    <w:rsid w:val="00332C2E"/>
    <w:rsid w:val="003432D0"/>
    <w:rsid w:val="003441AA"/>
    <w:rsid w:val="00347BE1"/>
    <w:rsid w:val="0036013B"/>
    <w:rsid w:val="003646C2"/>
    <w:rsid w:val="00365E31"/>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0190"/>
    <w:rsid w:val="003F2A88"/>
    <w:rsid w:val="003F5020"/>
    <w:rsid w:val="003F5419"/>
    <w:rsid w:val="00401EEE"/>
    <w:rsid w:val="00402248"/>
    <w:rsid w:val="004046A7"/>
    <w:rsid w:val="00405586"/>
    <w:rsid w:val="004071E1"/>
    <w:rsid w:val="00415870"/>
    <w:rsid w:val="0041658B"/>
    <w:rsid w:val="00421F9D"/>
    <w:rsid w:val="0042601D"/>
    <w:rsid w:val="004262AE"/>
    <w:rsid w:val="00432276"/>
    <w:rsid w:val="00432DF1"/>
    <w:rsid w:val="0043382D"/>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0FD2"/>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630"/>
    <w:rsid w:val="0056288F"/>
    <w:rsid w:val="005630E3"/>
    <w:rsid w:val="00565A9D"/>
    <w:rsid w:val="0057096E"/>
    <w:rsid w:val="00570BE9"/>
    <w:rsid w:val="00571AB1"/>
    <w:rsid w:val="0057786F"/>
    <w:rsid w:val="00580BFD"/>
    <w:rsid w:val="00584963"/>
    <w:rsid w:val="00587DC0"/>
    <w:rsid w:val="005907C1"/>
    <w:rsid w:val="00593518"/>
    <w:rsid w:val="005973FA"/>
    <w:rsid w:val="005A1DD8"/>
    <w:rsid w:val="005A3FFE"/>
    <w:rsid w:val="005A7136"/>
    <w:rsid w:val="005B04E9"/>
    <w:rsid w:val="005B383F"/>
    <w:rsid w:val="005B39CB"/>
    <w:rsid w:val="005B615A"/>
    <w:rsid w:val="005C3DBA"/>
    <w:rsid w:val="005C4FD0"/>
    <w:rsid w:val="005C52E2"/>
    <w:rsid w:val="005C65D6"/>
    <w:rsid w:val="005D29E7"/>
    <w:rsid w:val="005E1B18"/>
    <w:rsid w:val="005E273C"/>
    <w:rsid w:val="005E58E2"/>
    <w:rsid w:val="005E6437"/>
    <w:rsid w:val="005E7FE3"/>
    <w:rsid w:val="005F1B51"/>
    <w:rsid w:val="005F6797"/>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0F5F"/>
    <w:rsid w:val="00636812"/>
    <w:rsid w:val="00636B9F"/>
    <w:rsid w:val="0064063D"/>
    <w:rsid w:val="006426C6"/>
    <w:rsid w:val="00642E41"/>
    <w:rsid w:val="006454C4"/>
    <w:rsid w:val="00654207"/>
    <w:rsid w:val="00655A6A"/>
    <w:rsid w:val="00661958"/>
    <w:rsid w:val="00664199"/>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3F8"/>
    <w:rsid w:val="006A7E6E"/>
    <w:rsid w:val="006B0EAC"/>
    <w:rsid w:val="006B153C"/>
    <w:rsid w:val="006B1A37"/>
    <w:rsid w:val="006B3B3A"/>
    <w:rsid w:val="006B3CC4"/>
    <w:rsid w:val="006B421F"/>
    <w:rsid w:val="006C0779"/>
    <w:rsid w:val="006C21DE"/>
    <w:rsid w:val="006C2AEA"/>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34AB5"/>
    <w:rsid w:val="00744A35"/>
    <w:rsid w:val="00747159"/>
    <w:rsid w:val="00747C13"/>
    <w:rsid w:val="00752BB1"/>
    <w:rsid w:val="00756B98"/>
    <w:rsid w:val="00760411"/>
    <w:rsid w:val="007605F7"/>
    <w:rsid w:val="00763A9D"/>
    <w:rsid w:val="00763FF5"/>
    <w:rsid w:val="00765E72"/>
    <w:rsid w:val="007661DA"/>
    <w:rsid w:val="0076678C"/>
    <w:rsid w:val="007676DF"/>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5D27"/>
    <w:rsid w:val="007A637E"/>
    <w:rsid w:val="007A79D6"/>
    <w:rsid w:val="007B0CDE"/>
    <w:rsid w:val="007B2037"/>
    <w:rsid w:val="007B208E"/>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4DD3"/>
    <w:rsid w:val="008468C2"/>
    <w:rsid w:val="00850FBE"/>
    <w:rsid w:val="00852058"/>
    <w:rsid w:val="00857674"/>
    <w:rsid w:val="0086271D"/>
    <w:rsid w:val="00863079"/>
    <w:rsid w:val="00864F85"/>
    <w:rsid w:val="00870C2D"/>
    <w:rsid w:val="0087331E"/>
    <w:rsid w:val="00876596"/>
    <w:rsid w:val="00886885"/>
    <w:rsid w:val="00887F9D"/>
    <w:rsid w:val="00894B8D"/>
    <w:rsid w:val="00896CF4"/>
    <w:rsid w:val="00896EE0"/>
    <w:rsid w:val="008A1703"/>
    <w:rsid w:val="008A7703"/>
    <w:rsid w:val="008B1E25"/>
    <w:rsid w:val="008B415E"/>
    <w:rsid w:val="008B5D72"/>
    <w:rsid w:val="008C10EC"/>
    <w:rsid w:val="008C1CFB"/>
    <w:rsid w:val="008C289F"/>
    <w:rsid w:val="008C3343"/>
    <w:rsid w:val="008C4619"/>
    <w:rsid w:val="008C6A2E"/>
    <w:rsid w:val="008C6DB7"/>
    <w:rsid w:val="008D0097"/>
    <w:rsid w:val="008D0F32"/>
    <w:rsid w:val="008D2A2B"/>
    <w:rsid w:val="008D4B6D"/>
    <w:rsid w:val="008E097F"/>
    <w:rsid w:val="008F00E2"/>
    <w:rsid w:val="008F1E53"/>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5BA8"/>
    <w:rsid w:val="00947552"/>
    <w:rsid w:val="00947C19"/>
    <w:rsid w:val="00952986"/>
    <w:rsid w:val="00955232"/>
    <w:rsid w:val="009561E8"/>
    <w:rsid w:val="0096108E"/>
    <w:rsid w:val="00961941"/>
    <w:rsid w:val="0096212A"/>
    <w:rsid w:val="0096304F"/>
    <w:rsid w:val="00963DA7"/>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0668"/>
    <w:rsid w:val="009B14B6"/>
    <w:rsid w:val="009B20FE"/>
    <w:rsid w:val="009C425D"/>
    <w:rsid w:val="009C6349"/>
    <w:rsid w:val="009C6C73"/>
    <w:rsid w:val="009D0513"/>
    <w:rsid w:val="009D5690"/>
    <w:rsid w:val="009D5ECD"/>
    <w:rsid w:val="009D62C4"/>
    <w:rsid w:val="009D7BA9"/>
    <w:rsid w:val="009D7BF1"/>
    <w:rsid w:val="009E3196"/>
    <w:rsid w:val="009F3963"/>
    <w:rsid w:val="009F6305"/>
    <w:rsid w:val="00A00707"/>
    <w:rsid w:val="00A02423"/>
    <w:rsid w:val="00A06A05"/>
    <w:rsid w:val="00A06EE7"/>
    <w:rsid w:val="00A11251"/>
    <w:rsid w:val="00A12C6C"/>
    <w:rsid w:val="00A135E1"/>
    <w:rsid w:val="00A14B7D"/>
    <w:rsid w:val="00A14C7F"/>
    <w:rsid w:val="00A15022"/>
    <w:rsid w:val="00A16498"/>
    <w:rsid w:val="00A17521"/>
    <w:rsid w:val="00A1761E"/>
    <w:rsid w:val="00A17F39"/>
    <w:rsid w:val="00A202DF"/>
    <w:rsid w:val="00A20A18"/>
    <w:rsid w:val="00A25282"/>
    <w:rsid w:val="00A25412"/>
    <w:rsid w:val="00A303D1"/>
    <w:rsid w:val="00A32B9B"/>
    <w:rsid w:val="00A335AE"/>
    <w:rsid w:val="00A36CED"/>
    <w:rsid w:val="00A431A8"/>
    <w:rsid w:val="00A45E6F"/>
    <w:rsid w:val="00A478B5"/>
    <w:rsid w:val="00A507B6"/>
    <w:rsid w:val="00A51098"/>
    <w:rsid w:val="00A54685"/>
    <w:rsid w:val="00A556DF"/>
    <w:rsid w:val="00A55FD5"/>
    <w:rsid w:val="00A56C13"/>
    <w:rsid w:val="00A628F1"/>
    <w:rsid w:val="00A63602"/>
    <w:rsid w:val="00A6372D"/>
    <w:rsid w:val="00A63DEB"/>
    <w:rsid w:val="00A6569A"/>
    <w:rsid w:val="00A676B4"/>
    <w:rsid w:val="00A70A41"/>
    <w:rsid w:val="00A75537"/>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34D4"/>
    <w:rsid w:val="00B15AF4"/>
    <w:rsid w:val="00B22D6E"/>
    <w:rsid w:val="00B24E43"/>
    <w:rsid w:val="00B251DF"/>
    <w:rsid w:val="00B26BEA"/>
    <w:rsid w:val="00B33091"/>
    <w:rsid w:val="00B33C14"/>
    <w:rsid w:val="00B33E4E"/>
    <w:rsid w:val="00B42375"/>
    <w:rsid w:val="00B42AF0"/>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4B26"/>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377C4"/>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2C0B"/>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1B1C"/>
    <w:rsid w:val="00D12763"/>
    <w:rsid w:val="00D13273"/>
    <w:rsid w:val="00D15DEC"/>
    <w:rsid w:val="00D17454"/>
    <w:rsid w:val="00D21D0D"/>
    <w:rsid w:val="00D227D4"/>
    <w:rsid w:val="00D22CF6"/>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FD7"/>
    <w:rsid w:val="00DB20E8"/>
    <w:rsid w:val="00DB51DE"/>
    <w:rsid w:val="00DB54E5"/>
    <w:rsid w:val="00DB60E7"/>
    <w:rsid w:val="00DC17BD"/>
    <w:rsid w:val="00DC2552"/>
    <w:rsid w:val="00DC5F9F"/>
    <w:rsid w:val="00DC69AC"/>
    <w:rsid w:val="00DC77B9"/>
    <w:rsid w:val="00DD253F"/>
    <w:rsid w:val="00DD25F3"/>
    <w:rsid w:val="00DD4F10"/>
    <w:rsid w:val="00DD66B0"/>
    <w:rsid w:val="00DE051C"/>
    <w:rsid w:val="00DE259E"/>
    <w:rsid w:val="00DE2C93"/>
    <w:rsid w:val="00DE3C28"/>
    <w:rsid w:val="00DE615B"/>
    <w:rsid w:val="00DF74CD"/>
    <w:rsid w:val="00DF7C8F"/>
    <w:rsid w:val="00E003FE"/>
    <w:rsid w:val="00E025DC"/>
    <w:rsid w:val="00E02957"/>
    <w:rsid w:val="00E040C6"/>
    <w:rsid w:val="00E04999"/>
    <w:rsid w:val="00E07720"/>
    <w:rsid w:val="00E079A5"/>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4FC1"/>
    <w:rsid w:val="00E45BF9"/>
    <w:rsid w:val="00E53E91"/>
    <w:rsid w:val="00E60E44"/>
    <w:rsid w:val="00E61281"/>
    <w:rsid w:val="00E65DD0"/>
    <w:rsid w:val="00E71494"/>
    <w:rsid w:val="00E73A2B"/>
    <w:rsid w:val="00E77DF6"/>
    <w:rsid w:val="00E804E4"/>
    <w:rsid w:val="00E81998"/>
    <w:rsid w:val="00E83081"/>
    <w:rsid w:val="00E850DD"/>
    <w:rsid w:val="00E86FE8"/>
    <w:rsid w:val="00E877CB"/>
    <w:rsid w:val="00E90FCA"/>
    <w:rsid w:val="00E92A20"/>
    <w:rsid w:val="00E95AA1"/>
    <w:rsid w:val="00E95CE3"/>
    <w:rsid w:val="00EA03C6"/>
    <w:rsid w:val="00EA1375"/>
    <w:rsid w:val="00EA2549"/>
    <w:rsid w:val="00EA3BA7"/>
    <w:rsid w:val="00EA4924"/>
    <w:rsid w:val="00EA628F"/>
    <w:rsid w:val="00EA7826"/>
    <w:rsid w:val="00EB092B"/>
    <w:rsid w:val="00EB19AC"/>
    <w:rsid w:val="00EC69A8"/>
    <w:rsid w:val="00ED0303"/>
    <w:rsid w:val="00ED36EF"/>
    <w:rsid w:val="00EE4B4D"/>
    <w:rsid w:val="00EE7C89"/>
    <w:rsid w:val="00EF246F"/>
    <w:rsid w:val="00EF6D0E"/>
    <w:rsid w:val="00F001D6"/>
    <w:rsid w:val="00F01A45"/>
    <w:rsid w:val="00F03DBB"/>
    <w:rsid w:val="00F0530F"/>
    <w:rsid w:val="00F10671"/>
    <w:rsid w:val="00F11A3F"/>
    <w:rsid w:val="00F136F4"/>
    <w:rsid w:val="00F20E88"/>
    <w:rsid w:val="00F21996"/>
    <w:rsid w:val="00F21A96"/>
    <w:rsid w:val="00F23C77"/>
    <w:rsid w:val="00F24B68"/>
    <w:rsid w:val="00F24ED4"/>
    <w:rsid w:val="00F3232C"/>
    <w:rsid w:val="00F34324"/>
    <w:rsid w:val="00F4073D"/>
    <w:rsid w:val="00F413B7"/>
    <w:rsid w:val="00F460BA"/>
    <w:rsid w:val="00F467C6"/>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86E4D"/>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DA7"/>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71E1A7-3740-4B2F-9CE7-D397087C5C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3</Pages>
  <Words>616</Words>
  <Characters>3517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76</cp:revision>
  <cp:lastPrinted>2022-08-05T13:20:00Z</cp:lastPrinted>
  <dcterms:created xsi:type="dcterms:W3CDTF">2024-10-28T10:14:00Z</dcterms:created>
  <dcterms:modified xsi:type="dcterms:W3CDTF">2024-11-15T12:45:00Z</dcterms:modified>
</cp:coreProperties>
</file>