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3C2" w:rsidRDefault="00B413C2" w:rsidP="00B413C2">
      <w:pPr>
        <w:rPr>
          <w:rFonts w:ascii="Arial" w:hAnsi="Arial" w:cs="Arial"/>
          <w:b/>
          <w:bCs/>
          <w:color w:val="000000"/>
        </w:rPr>
      </w:pPr>
    </w:p>
    <w:p w:rsidR="00B413C2" w:rsidRDefault="00B413C2" w:rsidP="00B413C2">
      <w:pPr>
        <w:rPr>
          <w:rFonts w:ascii="Arial" w:hAnsi="Arial" w:cs="Arial"/>
          <w:b/>
          <w:bCs/>
          <w:color w:val="000000"/>
        </w:rPr>
      </w:pPr>
    </w:p>
    <w:p w:rsidR="00B413C2" w:rsidRDefault="00B413C2" w:rsidP="00B413C2">
      <w:pPr>
        <w:rPr>
          <w:rFonts w:ascii="Arial" w:hAnsi="Arial" w:cs="Arial"/>
          <w:b/>
          <w:bCs/>
          <w:color w:val="000000"/>
        </w:rPr>
      </w:pPr>
    </w:p>
    <w:p w:rsidR="00B413C2" w:rsidRDefault="00B413C2" w:rsidP="00B413C2">
      <w:pPr>
        <w:rPr>
          <w:rFonts w:ascii="Arial" w:hAnsi="Arial" w:cs="Arial"/>
          <w:b/>
          <w:bCs/>
          <w:color w:val="000000"/>
        </w:rPr>
      </w:pPr>
    </w:p>
    <w:p w:rsidR="00B413C2" w:rsidRDefault="00B413C2" w:rsidP="00B413C2">
      <w:pPr>
        <w:jc w:val="center"/>
        <w:rPr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LETTER FROM THE BUILDER FOR PROJECT TIE UP</w:t>
      </w:r>
    </w:p>
    <w:p w:rsidR="00B413C2" w:rsidRDefault="00B413C2" w:rsidP="00B413C2">
      <w:pPr>
        <w:rPr>
          <w:rFonts w:ascii="Arial Black" w:hAnsi="Arial Black" w:cs="Arial Black"/>
          <w:b/>
          <w:bCs/>
          <w:color w:val="000000"/>
          <w:sz w:val="18"/>
          <w:szCs w:val="18"/>
        </w:rPr>
      </w:pPr>
    </w:p>
    <w:p w:rsidR="00B413C2" w:rsidRDefault="00B413C2" w:rsidP="00B413C2">
      <w:pPr>
        <w:rPr>
          <w:rFonts w:ascii="Arial Black" w:hAnsi="Arial Black" w:cs="Arial Black"/>
          <w:b/>
          <w:bCs/>
          <w:color w:val="000000"/>
          <w:sz w:val="18"/>
          <w:szCs w:val="18"/>
        </w:rPr>
      </w:pPr>
    </w:p>
    <w:p w:rsidR="00723C91" w:rsidRDefault="00723C91" w:rsidP="00B413C2">
      <w:pPr>
        <w:rPr>
          <w:rFonts w:ascii="Calibri" w:hAnsi="Calibri" w:cs="Arial Black"/>
          <w:bCs/>
          <w:color w:val="000000"/>
        </w:rPr>
      </w:pPr>
    </w:p>
    <w:p w:rsidR="00B413C2" w:rsidRDefault="00B413C2" w:rsidP="00B413C2">
      <w:pPr>
        <w:rPr>
          <w:rFonts w:ascii="Calibri" w:hAnsi="Calibri" w:cs="Arial Black"/>
          <w:bCs/>
          <w:color w:val="000000"/>
        </w:rPr>
      </w:pPr>
      <w:r>
        <w:rPr>
          <w:rFonts w:ascii="Calibri" w:hAnsi="Calibri" w:cs="Arial Black"/>
          <w:bCs/>
          <w:color w:val="000000"/>
        </w:rPr>
        <w:t>The Assistant General Manager</w:t>
      </w:r>
    </w:p>
    <w:p w:rsidR="00B413C2" w:rsidRDefault="00B413C2" w:rsidP="00B413C2">
      <w:pPr>
        <w:rPr>
          <w:rFonts w:ascii="Calibri" w:hAnsi="Calibri" w:cs="Arial Black"/>
          <w:bCs/>
          <w:color w:val="000000"/>
        </w:rPr>
      </w:pPr>
      <w:r>
        <w:rPr>
          <w:rFonts w:ascii="Calibri" w:hAnsi="Calibri" w:cs="Arial Black"/>
          <w:bCs/>
          <w:color w:val="000000"/>
        </w:rPr>
        <w:t>State Bank of India,</w:t>
      </w:r>
    </w:p>
    <w:p w:rsidR="00B413C2" w:rsidRDefault="007D371A" w:rsidP="00B413C2">
      <w:pPr>
        <w:rPr>
          <w:rFonts w:ascii="Calibri" w:hAnsi="Calibri" w:cs="Arial Black"/>
          <w:bCs/>
          <w:color w:val="000000"/>
        </w:rPr>
      </w:pPr>
      <w:r>
        <w:rPr>
          <w:rFonts w:ascii="Calibri" w:hAnsi="Calibri" w:cs="Arial Black"/>
          <w:bCs/>
          <w:color w:val="000000"/>
        </w:rPr>
        <w:t>Home Loan Sales</w:t>
      </w:r>
    </w:p>
    <w:p w:rsidR="00B413C2" w:rsidRDefault="00B413C2" w:rsidP="00B413C2">
      <w:pPr>
        <w:rPr>
          <w:rFonts w:ascii="Calibri" w:hAnsi="Calibri" w:cs="Arial Black"/>
          <w:bCs/>
          <w:color w:val="000000"/>
        </w:rPr>
      </w:pPr>
      <w:r>
        <w:rPr>
          <w:rFonts w:ascii="Calibri" w:hAnsi="Calibri" w:cs="Arial Black"/>
          <w:bCs/>
          <w:color w:val="000000"/>
        </w:rPr>
        <w:t>Local Head Office,Mumbai</w:t>
      </w:r>
    </w:p>
    <w:p w:rsidR="00B413C2" w:rsidRDefault="00B413C2" w:rsidP="00B413C2">
      <w:pPr>
        <w:rPr>
          <w:rFonts w:ascii="Calibri" w:hAnsi="Calibri" w:cs="Arial Black"/>
          <w:bCs/>
          <w:color w:val="000000"/>
        </w:rPr>
      </w:pPr>
    </w:p>
    <w:p w:rsidR="00F72AEA" w:rsidRDefault="00F72AEA" w:rsidP="00B413C2">
      <w:pPr>
        <w:rPr>
          <w:rFonts w:ascii="Calibri" w:hAnsi="Calibri" w:cs="Arial Black"/>
          <w:bCs/>
          <w:color w:val="000000"/>
        </w:rPr>
      </w:pPr>
    </w:p>
    <w:p w:rsidR="00B413C2" w:rsidRDefault="00B413C2" w:rsidP="00B413C2">
      <w:pPr>
        <w:rPr>
          <w:rFonts w:ascii="Calibri" w:hAnsi="Calibri" w:cs="Arial Black"/>
          <w:bCs/>
          <w:color w:val="000000"/>
        </w:rPr>
      </w:pPr>
      <w:r>
        <w:rPr>
          <w:rFonts w:ascii="Calibri" w:hAnsi="Calibri" w:cs="Arial Black"/>
          <w:bCs/>
          <w:color w:val="000000"/>
        </w:rPr>
        <w:t xml:space="preserve">Dear Sir, </w:t>
      </w:r>
    </w:p>
    <w:p w:rsidR="00F72AEA" w:rsidRDefault="00F72AEA" w:rsidP="00B413C2">
      <w:pPr>
        <w:rPr>
          <w:rFonts w:ascii="Calibri" w:hAnsi="Calibri"/>
        </w:rPr>
      </w:pPr>
    </w:p>
    <w:p w:rsidR="00B413C2" w:rsidRDefault="00B413C2" w:rsidP="00B413C2">
      <w:pPr>
        <w:rPr>
          <w:rFonts w:ascii="Calibri" w:hAnsi="Calibri"/>
        </w:rPr>
      </w:pPr>
    </w:p>
    <w:p w:rsidR="00F72AEA" w:rsidRPr="008F1966" w:rsidRDefault="00B413C2" w:rsidP="00B413C2">
      <w:pPr>
        <w:rPr>
          <w:rFonts w:ascii="Calibri" w:hAnsi="Calibri" w:cs="Arial"/>
          <w:bCs/>
          <w:color w:val="000000"/>
        </w:rPr>
      </w:pPr>
      <w:r w:rsidRPr="008F1966">
        <w:rPr>
          <w:rFonts w:ascii="Calibri" w:hAnsi="Calibri" w:cs="Arial"/>
          <w:bCs/>
          <w:color w:val="000000"/>
        </w:rPr>
        <w:t>REQUEST FOR TI</w:t>
      </w:r>
      <w:r w:rsidR="00F72AEA" w:rsidRPr="008F1966">
        <w:rPr>
          <w:rFonts w:ascii="Calibri" w:hAnsi="Calibri" w:cs="Arial"/>
          <w:bCs/>
          <w:color w:val="000000"/>
        </w:rPr>
        <w:t>E-UP ARRANGEMENT</w:t>
      </w:r>
    </w:p>
    <w:p w:rsidR="00F72AEA" w:rsidRPr="008F1966" w:rsidRDefault="00F72AEA" w:rsidP="00B413C2">
      <w:pPr>
        <w:rPr>
          <w:rFonts w:ascii="Calibri" w:hAnsi="Calibri" w:cs="Arial"/>
          <w:bCs/>
          <w:color w:val="000000"/>
        </w:rPr>
      </w:pPr>
      <w:r w:rsidRPr="008F1966">
        <w:rPr>
          <w:rFonts w:ascii="Calibri" w:hAnsi="Calibri" w:cs="Arial"/>
          <w:bCs/>
          <w:color w:val="000000"/>
        </w:rPr>
        <w:t>FOR PROJECT:</w:t>
      </w:r>
      <w:r w:rsidR="002A2233" w:rsidRPr="008F1966">
        <w:rPr>
          <w:rFonts w:ascii="Calibri" w:hAnsi="Calibri" w:cs="Arial"/>
          <w:bCs/>
          <w:color w:val="000000"/>
        </w:rPr>
        <w:t xml:space="preserve"> </w:t>
      </w:r>
      <w:r w:rsidR="008F1966">
        <w:rPr>
          <w:rFonts w:ascii="Calibri" w:hAnsi="Calibri" w:cs="Arial"/>
          <w:bCs/>
          <w:color w:val="000000"/>
        </w:rPr>
        <w:t>SUPREME BOULEVARD CHEMBUR WING B.</w:t>
      </w:r>
    </w:p>
    <w:p w:rsidR="00F72AEA" w:rsidRDefault="00F72AEA" w:rsidP="00B413C2">
      <w:pPr>
        <w:rPr>
          <w:rFonts w:ascii="Calibri" w:hAnsi="Calibri" w:cs="Arial"/>
          <w:bCs/>
          <w:color w:val="000000"/>
          <w:u w:val="single"/>
        </w:rPr>
      </w:pPr>
    </w:p>
    <w:p w:rsidR="00B413C2" w:rsidRDefault="00B413C2" w:rsidP="00B413C2">
      <w:pPr>
        <w:rPr>
          <w:rFonts w:ascii="Calibri" w:hAnsi="Calibri" w:cs="Arial"/>
          <w:bCs/>
          <w:color w:val="000000"/>
        </w:rPr>
      </w:pPr>
    </w:p>
    <w:p w:rsidR="00F72AEA" w:rsidRDefault="00F72AEA" w:rsidP="00B413C2">
      <w:pPr>
        <w:rPr>
          <w:rFonts w:ascii="Calibri" w:hAnsi="Calibri" w:cs="Arial"/>
          <w:bCs/>
          <w:color w:val="000000"/>
        </w:rPr>
      </w:pPr>
    </w:p>
    <w:p w:rsidR="009D166E" w:rsidRPr="000C3742" w:rsidRDefault="00B413C2" w:rsidP="000C3742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 w:cs="Arial Black"/>
          <w:bCs/>
          <w:color w:val="000000"/>
        </w:rPr>
        <w:t xml:space="preserve">We M/s, </w:t>
      </w:r>
      <w:r w:rsidR="008F1966">
        <w:rPr>
          <w:rFonts w:ascii="Calibri" w:hAnsi="Calibri" w:cs="Arial Black"/>
          <w:bCs/>
          <w:color w:val="000000"/>
        </w:rPr>
        <w:t>Supreme Sky High LLP</w:t>
      </w:r>
      <w:r>
        <w:rPr>
          <w:rFonts w:ascii="Calibri" w:hAnsi="Calibri" w:cs="Arial Black"/>
          <w:bCs/>
          <w:color w:val="000000"/>
        </w:rPr>
        <w:t xml:space="preserve"> a Company/Firm, having its registered office at </w:t>
      </w:r>
      <w:r w:rsidR="000C3742" w:rsidRPr="000C3742">
        <w:rPr>
          <w:rFonts w:ascii="Calibri" w:hAnsi="Calibri" w:cs="Arial Black"/>
          <w:bCs/>
          <w:color w:val="000000"/>
        </w:rPr>
        <w:t xml:space="preserve">1801, 18th Floor, Supreme Headquarters Bandra, 33rd Road, Tim Hortons, Bandra West, Mumbai </w:t>
      </w:r>
      <w:r w:rsidR="000C3742">
        <w:rPr>
          <w:rFonts w:ascii="Calibri" w:hAnsi="Calibri" w:cs="Arial Black"/>
          <w:bCs/>
          <w:color w:val="000000"/>
        </w:rPr>
        <w:t>–</w:t>
      </w:r>
      <w:r w:rsidR="000C3742" w:rsidRPr="000C3742">
        <w:rPr>
          <w:rFonts w:ascii="Calibri" w:hAnsi="Calibri" w:cs="Arial Black"/>
          <w:bCs/>
          <w:color w:val="000000"/>
        </w:rPr>
        <w:t xml:space="preserve"> 400050</w:t>
      </w:r>
      <w:r w:rsidR="000C3742">
        <w:rPr>
          <w:rFonts w:ascii="Calibri" w:hAnsi="Calibri" w:cs="Arial Black"/>
          <w:bCs/>
          <w:color w:val="000000"/>
        </w:rPr>
        <w:t xml:space="preserve">. </w:t>
      </w:r>
      <w:r>
        <w:rPr>
          <w:rFonts w:ascii="Calibri" w:hAnsi="Calibri" w:cs="Arial Black"/>
          <w:bCs/>
          <w:color w:val="000000"/>
        </w:rPr>
        <w:t>are willing  to  enter  into  a  Tie arrangement</w:t>
      </w:r>
      <w:r w:rsidR="000C3742">
        <w:rPr>
          <w:rFonts w:ascii="Calibri" w:hAnsi="Calibri" w:cs="Arial Black"/>
          <w:bCs/>
          <w:color w:val="000000"/>
        </w:rPr>
        <w:t xml:space="preserve"> </w:t>
      </w:r>
      <w:r>
        <w:rPr>
          <w:rFonts w:ascii="Calibri" w:hAnsi="Calibri" w:cs="Arial Black"/>
          <w:bCs/>
          <w:color w:val="000000"/>
        </w:rPr>
        <w:t xml:space="preserve">with your Bank for our Project </w:t>
      </w:r>
      <w:r w:rsidR="000C3742" w:rsidRPr="000C3742">
        <w:rPr>
          <w:rFonts w:ascii="Calibri" w:hAnsi="Calibri" w:cs="Arial"/>
          <w:b/>
          <w:bCs/>
          <w:color w:val="000000"/>
        </w:rPr>
        <w:t>SUPREME BOULEVARD CHEMBUR WING B</w:t>
      </w:r>
      <w:r w:rsidR="000C3742">
        <w:rPr>
          <w:rFonts w:ascii="Calibri" w:hAnsi="Calibri" w:cs="Arial"/>
          <w:bCs/>
          <w:color w:val="000000"/>
        </w:rPr>
        <w:t xml:space="preserve"> </w:t>
      </w:r>
      <w:r w:rsidR="009D166E">
        <w:rPr>
          <w:rFonts w:ascii="Calibri" w:hAnsi="Calibri" w:cs="Arial Black"/>
          <w:bCs/>
          <w:color w:val="000000"/>
        </w:rPr>
        <w:t>s</w:t>
      </w:r>
      <w:r w:rsidR="00F72AEA">
        <w:rPr>
          <w:rFonts w:ascii="Calibri" w:hAnsi="Calibri" w:cs="Arial Black"/>
          <w:bCs/>
          <w:color w:val="000000"/>
        </w:rPr>
        <w:t>ituated</w:t>
      </w:r>
      <w:r>
        <w:rPr>
          <w:rFonts w:ascii="Calibri" w:hAnsi="Calibri" w:cs="Arial Black"/>
          <w:bCs/>
          <w:color w:val="000000"/>
        </w:rPr>
        <w:t xml:space="preserve"> at (address) </w:t>
      </w:r>
      <w:r w:rsidR="000C3742" w:rsidRPr="000C3742">
        <w:rPr>
          <w:rFonts w:ascii="Calibri" w:hAnsi="Calibri" w:cs="Calibri"/>
          <w:bCs/>
        </w:rPr>
        <w:t>CTS No. 74A/3A at Village: Deonar, M/E ward, at Govandi station road,</w:t>
      </w:r>
      <w:r w:rsidR="000C3742">
        <w:rPr>
          <w:rFonts w:ascii="Calibri" w:hAnsi="Calibri" w:cs="Calibri"/>
          <w:bCs/>
        </w:rPr>
        <w:t xml:space="preserve"> </w:t>
      </w:r>
      <w:r w:rsidR="000C3742" w:rsidRPr="000C3742">
        <w:rPr>
          <w:rFonts w:ascii="Calibri" w:hAnsi="Calibri" w:cs="Calibri"/>
          <w:bCs/>
        </w:rPr>
        <w:t xml:space="preserve">Deonar, Chembur, Tal.: Kurla, Distict: Mumbai Suburban, </w:t>
      </w:r>
      <w:r w:rsidR="000C3742">
        <w:rPr>
          <w:rFonts w:ascii="Calibri" w:hAnsi="Calibri" w:cs="Calibri"/>
          <w:bCs/>
        </w:rPr>
        <w:t>M</w:t>
      </w:r>
      <w:r w:rsidR="000C3742" w:rsidRPr="000C3742">
        <w:rPr>
          <w:rFonts w:ascii="Calibri" w:hAnsi="Calibri" w:cs="Calibri"/>
          <w:bCs/>
        </w:rPr>
        <w:t>umbai: 400 088</w:t>
      </w:r>
      <w:r w:rsidR="000C3742">
        <w:rPr>
          <w:rFonts w:ascii="Calibri" w:hAnsi="Calibri" w:cs="Calibri"/>
          <w:bCs/>
        </w:rPr>
        <w:t>.</w:t>
      </w:r>
    </w:p>
    <w:p w:rsidR="009D166E" w:rsidRDefault="009D166E" w:rsidP="00B413C2">
      <w:pPr>
        <w:rPr>
          <w:rFonts w:ascii="Calibri" w:hAnsi="Calibri"/>
        </w:rPr>
      </w:pPr>
    </w:p>
    <w:p w:rsidR="00B413C2" w:rsidRDefault="00B413C2" w:rsidP="00B413C2">
      <w:pPr>
        <w:rPr>
          <w:rFonts w:ascii="Calibri" w:hAnsi="Calibri"/>
        </w:rPr>
      </w:pPr>
    </w:p>
    <w:p w:rsidR="00B413C2" w:rsidRDefault="00B413C2" w:rsidP="00B413C2">
      <w:pPr>
        <w:rPr>
          <w:rFonts w:ascii="Calibri" w:hAnsi="Calibri"/>
        </w:rPr>
      </w:pPr>
      <w:r>
        <w:rPr>
          <w:rFonts w:ascii="Calibri" w:hAnsi="Calibri" w:cs="Arial Black"/>
          <w:bCs/>
          <w:color w:val="000000"/>
        </w:rPr>
        <w:t xml:space="preserve">Yours faithfully, </w:t>
      </w:r>
    </w:p>
    <w:p w:rsidR="00B413C2" w:rsidRDefault="00B413C2" w:rsidP="00B413C2">
      <w:pPr>
        <w:rPr>
          <w:rFonts w:ascii="Calibri" w:hAnsi="Calibri" w:cs="Arial Black"/>
          <w:bCs/>
          <w:color w:val="000000"/>
        </w:rPr>
      </w:pPr>
    </w:p>
    <w:p w:rsidR="00B413C2" w:rsidRDefault="00B413C2" w:rsidP="00B413C2">
      <w:pPr>
        <w:rPr>
          <w:rFonts w:ascii="Calibri" w:hAnsi="Calibri" w:cs="Arial Black"/>
          <w:bCs/>
          <w:color w:val="000000"/>
        </w:rPr>
      </w:pPr>
    </w:p>
    <w:p w:rsidR="00F72AEA" w:rsidRDefault="00F72AEA" w:rsidP="00B413C2">
      <w:pPr>
        <w:rPr>
          <w:rFonts w:ascii="Calibri" w:hAnsi="Calibri" w:cs="Arial Black"/>
          <w:bCs/>
          <w:color w:val="000000"/>
        </w:rPr>
      </w:pPr>
    </w:p>
    <w:p w:rsidR="00723C91" w:rsidRDefault="00723C91" w:rsidP="00B413C2">
      <w:pPr>
        <w:rPr>
          <w:rFonts w:ascii="Calibri" w:hAnsi="Calibri" w:cs="Arial Black"/>
          <w:bCs/>
          <w:color w:val="000000"/>
        </w:rPr>
      </w:pPr>
    </w:p>
    <w:p w:rsidR="00B413C2" w:rsidRDefault="007D371A" w:rsidP="00B413C2">
      <w:pPr>
        <w:rPr>
          <w:rFonts w:ascii="Calibri" w:hAnsi="Calibri"/>
        </w:rPr>
      </w:pPr>
      <w:r>
        <w:rPr>
          <w:rFonts w:ascii="Calibri" w:hAnsi="Calibri" w:cs="Arial Black"/>
          <w:bCs/>
          <w:color w:val="000000"/>
        </w:rPr>
        <w:t>Authorized</w:t>
      </w:r>
      <w:r w:rsidR="00B413C2">
        <w:rPr>
          <w:rFonts w:ascii="Calibri" w:hAnsi="Calibri" w:cs="Arial Black"/>
          <w:bCs/>
          <w:color w:val="000000"/>
        </w:rPr>
        <w:t xml:space="preserve"> Signatory  </w:t>
      </w:r>
    </w:p>
    <w:p w:rsidR="00B413C2" w:rsidRDefault="000C3742" w:rsidP="00B413C2">
      <w:pPr>
        <w:rPr>
          <w:rFonts w:ascii="Calibri" w:hAnsi="Calibri" w:cs="Arial Black"/>
          <w:bCs/>
          <w:color w:val="000000"/>
        </w:rPr>
      </w:pPr>
      <w:r>
        <w:rPr>
          <w:rFonts w:ascii="Calibri" w:hAnsi="Calibri" w:cs="Arial Black"/>
          <w:bCs/>
          <w:color w:val="000000"/>
        </w:rPr>
        <w:t>Supreme Sky High LLP</w:t>
      </w:r>
    </w:p>
    <w:p w:rsidR="000C3742" w:rsidRDefault="000C3742" w:rsidP="00B413C2">
      <w:pPr>
        <w:rPr>
          <w:rFonts w:ascii="Calibri" w:hAnsi="Calibri" w:cs="Arial Black"/>
          <w:bCs/>
          <w:color w:val="000000"/>
        </w:rPr>
      </w:pPr>
    </w:p>
    <w:p w:rsidR="000C3742" w:rsidRDefault="000C3742" w:rsidP="00B413C2">
      <w:pPr>
        <w:rPr>
          <w:rFonts w:ascii="Calibri" w:hAnsi="Calibri" w:cs="Arial Black"/>
          <w:bCs/>
          <w:color w:val="000000"/>
        </w:rPr>
      </w:pPr>
    </w:p>
    <w:p w:rsidR="000C3742" w:rsidRDefault="000C3742" w:rsidP="00B413C2">
      <w:pPr>
        <w:rPr>
          <w:rFonts w:ascii="Calibri" w:hAnsi="Calibri" w:cs="Arial Black"/>
          <w:bCs/>
          <w:color w:val="000000"/>
        </w:rPr>
      </w:pPr>
    </w:p>
    <w:p w:rsidR="000C3742" w:rsidRDefault="000C3742" w:rsidP="00B413C2">
      <w:pPr>
        <w:rPr>
          <w:rFonts w:ascii="Calibri" w:hAnsi="Calibri" w:cs="Arial Black"/>
          <w:bCs/>
          <w:color w:val="000000"/>
        </w:rPr>
      </w:pPr>
    </w:p>
    <w:p w:rsidR="000C3742" w:rsidRDefault="000C3742" w:rsidP="00B413C2">
      <w:pPr>
        <w:rPr>
          <w:rFonts w:ascii="Calibri" w:hAnsi="Calibri"/>
        </w:rPr>
      </w:pPr>
    </w:p>
    <w:p w:rsidR="00B413C2" w:rsidRDefault="00B413C2" w:rsidP="00B413C2"/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519"/>
        <w:gridCol w:w="632"/>
        <w:gridCol w:w="358"/>
        <w:gridCol w:w="990"/>
        <w:gridCol w:w="1260"/>
        <w:gridCol w:w="720"/>
        <w:gridCol w:w="2249"/>
      </w:tblGrid>
      <w:tr w:rsidR="00B413C2" w:rsidTr="00B413C2">
        <w:trPr>
          <w:trHeight w:val="1070"/>
        </w:trPr>
        <w:tc>
          <w:tcPr>
            <w:tcW w:w="95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3C2" w:rsidRDefault="00B413C2">
            <w:pPr>
              <w:autoSpaceDE w:val="0"/>
              <w:autoSpaceDN w:val="0"/>
              <w:adjustRightInd w:val="0"/>
              <w:jc w:val="center"/>
              <w:rPr>
                <w:rFonts w:ascii="Arial,Bold" w:hAnsi="Arial,Bold" w:cs="Arial,Bold"/>
                <w:b/>
                <w:u w:val="single"/>
              </w:rPr>
            </w:pPr>
            <w:r>
              <w:rPr>
                <w:rFonts w:ascii="Arial,Bold" w:hAnsi="Arial,Bold" w:cs="Arial,Bold"/>
                <w:b/>
                <w:u w:val="single"/>
              </w:rPr>
              <w:lastRenderedPageBreak/>
              <w:t>INFORMATION FOR TIE UP REQUIRED FROM BUILDER ON THEIR LETTER HEAD</w:t>
            </w:r>
          </w:p>
        </w:tc>
      </w:tr>
      <w:tr w:rsidR="00B413C2" w:rsidTr="00B413C2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Sr. No.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Parameter</w:t>
            </w: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Particulars</w:t>
            </w:r>
          </w:p>
        </w:tc>
      </w:tr>
      <w:tr w:rsidR="00B413C2" w:rsidTr="00B413C2"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Builder</w:t>
            </w:r>
          </w:p>
        </w:tc>
        <w:tc>
          <w:tcPr>
            <w:tcW w:w="521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C2" w:rsidRPr="000C3742" w:rsidRDefault="000C3742">
            <w:pPr>
              <w:rPr>
                <w:rFonts w:ascii="Calibri" w:hAnsi="Calibri" w:cs="Arial Black"/>
                <w:b/>
                <w:bCs/>
                <w:color w:val="000000"/>
              </w:rPr>
            </w:pPr>
            <w:r w:rsidRPr="000C3742">
              <w:rPr>
                <w:rFonts w:ascii="Calibri" w:hAnsi="Calibri" w:cs="Arial Black"/>
                <w:b/>
                <w:bCs/>
                <w:color w:val="000000"/>
              </w:rPr>
              <w:t>Supreme Sky High LLP</w:t>
            </w:r>
          </w:p>
        </w:tc>
      </w:tr>
      <w:tr w:rsidR="00B413C2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Address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C2" w:rsidRPr="000C3742" w:rsidRDefault="000C3742" w:rsidP="000C3742">
            <w:pPr>
              <w:jc w:val="both"/>
              <w:rPr>
                <w:rFonts w:ascii="Arial" w:hAnsi="Arial" w:cs="Arial"/>
              </w:rPr>
            </w:pPr>
            <w:r w:rsidRPr="000C3742">
              <w:rPr>
                <w:bCs/>
                <w:szCs w:val="22"/>
              </w:rPr>
              <w:t>1801, 18</w:t>
            </w:r>
            <w:r w:rsidRPr="000C3742">
              <w:rPr>
                <w:bCs/>
                <w:szCs w:val="22"/>
                <w:vertAlign w:val="superscript"/>
              </w:rPr>
              <w:t>th</w:t>
            </w:r>
            <w:r w:rsidRPr="000C3742">
              <w:rPr>
                <w:bCs/>
                <w:szCs w:val="22"/>
              </w:rPr>
              <w:t xml:space="preserve"> Floor, Supreme Headquarters Bandra, 33</w:t>
            </w:r>
            <w:r w:rsidRPr="000C3742">
              <w:rPr>
                <w:bCs/>
                <w:szCs w:val="22"/>
                <w:vertAlign w:val="superscript"/>
              </w:rPr>
              <w:t>rd</w:t>
            </w:r>
            <w:r w:rsidRPr="000C3742">
              <w:rPr>
                <w:bCs/>
                <w:szCs w:val="22"/>
              </w:rPr>
              <w:t xml:space="preserve"> Road, Tim Hortons, Bandra West, Mumbai - 400050</w:t>
            </w:r>
          </w:p>
        </w:tc>
      </w:tr>
      <w:tr w:rsidR="00B413C2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for correspondence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C2" w:rsidRPr="000C3742" w:rsidRDefault="000C3742">
            <w:pPr>
              <w:rPr>
                <w:rFonts w:ascii="Arial" w:hAnsi="Arial" w:cs="Arial"/>
              </w:rPr>
            </w:pPr>
            <w:r w:rsidRPr="000C3742">
              <w:rPr>
                <w:bCs/>
                <w:szCs w:val="22"/>
              </w:rPr>
              <w:t>1801, 18</w:t>
            </w:r>
            <w:r w:rsidRPr="000C3742">
              <w:rPr>
                <w:bCs/>
                <w:szCs w:val="22"/>
                <w:vertAlign w:val="superscript"/>
              </w:rPr>
              <w:t>th</w:t>
            </w:r>
            <w:r w:rsidRPr="000C3742">
              <w:rPr>
                <w:bCs/>
                <w:szCs w:val="22"/>
              </w:rPr>
              <w:t xml:space="preserve"> Floor, Supreme Headquarters Bandra, 33</w:t>
            </w:r>
            <w:r w:rsidRPr="000C3742">
              <w:rPr>
                <w:bCs/>
                <w:szCs w:val="22"/>
                <w:vertAlign w:val="superscript"/>
              </w:rPr>
              <w:t>rd</w:t>
            </w:r>
            <w:r w:rsidRPr="000C3742">
              <w:rPr>
                <w:bCs/>
                <w:szCs w:val="22"/>
              </w:rPr>
              <w:t xml:space="preserve"> Road, Tim Hortons, Bandra West, Mumbai - 400050</w:t>
            </w:r>
          </w:p>
        </w:tc>
      </w:tr>
      <w:tr w:rsidR="00B413C2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497" w:rsidRDefault="00B413C2" w:rsidP="004B4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Contact Person </w:t>
            </w:r>
          </w:p>
          <w:p w:rsidR="00D45497" w:rsidRDefault="00B413C2" w:rsidP="004B4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Name, </w:t>
            </w:r>
          </w:p>
          <w:p w:rsidR="004B4850" w:rsidRDefault="00B413C2" w:rsidP="004B4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Mob.No.</w:t>
            </w:r>
          </w:p>
          <w:p w:rsidR="004B4850" w:rsidRDefault="00D45497" w:rsidP="004B4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id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C2" w:rsidRDefault="000C3742">
            <w:pPr>
              <w:rPr>
                <w:rFonts w:ascii="Arial" w:hAnsi="Arial" w:cs="Arial"/>
              </w:rPr>
            </w:pPr>
            <w:r w:rsidRPr="00043568">
              <w:rPr>
                <w:rFonts w:ascii="Arial" w:hAnsi="Arial" w:cs="Arial"/>
              </w:rPr>
              <w:t>Mr. Saurabh Bhagat</w:t>
            </w:r>
          </w:p>
          <w:p w:rsidR="00B413C2" w:rsidRDefault="00043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9820822265</w:t>
            </w:r>
          </w:p>
          <w:p w:rsidR="00043568" w:rsidRDefault="00043568">
            <w:pPr>
              <w:rPr>
                <w:rFonts w:ascii="Arial" w:hAnsi="Arial" w:cs="Arial"/>
              </w:rPr>
            </w:pPr>
            <w:r>
              <w:rPr>
                <w:rFonts w:ascii="Helvetica" w:hAnsi="Helvetica"/>
                <w:color w:val="5E5E5E"/>
                <w:sz w:val="21"/>
                <w:szCs w:val="21"/>
                <w:shd w:val="clear" w:color="auto" w:fill="FFFFFF"/>
              </w:rPr>
              <w:t>saurabh.bhagat@supremeuniversal.in</w:t>
            </w:r>
          </w:p>
          <w:p w:rsidR="004B4850" w:rsidRDefault="004B4850">
            <w:pPr>
              <w:rPr>
                <w:rFonts w:ascii="Arial" w:hAnsi="Arial" w:cs="Arial"/>
              </w:rPr>
            </w:pPr>
          </w:p>
        </w:tc>
      </w:tr>
      <w:tr w:rsidR="004B4850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850" w:rsidRDefault="004B4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850" w:rsidRDefault="004B4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Whether Builder/His nominee is proposed to be engaged as Marketing Associate ?  If Yes,</w:t>
            </w:r>
          </w:p>
          <w:p w:rsidR="004B4850" w:rsidRDefault="004B48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Name of the Marketing Associates 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50" w:rsidRDefault="004B48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B413C2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Website url, if any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C2" w:rsidRDefault="00043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:rsidR="00B413C2" w:rsidRDefault="00B413C2">
            <w:pPr>
              <w:rPr>
                <w:rFonts w:ascii="Arial" w:hAnsi="Arial" w:cs="Arial"/>
              </w:rPr>
            </w:pPr>
          </w:p>
        </w:tc>
      </w:tr>
      <w:tr w:rsidR="00B413C2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Date of establishment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C2" w:rsidRDefault="00FA1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Pr="00FA1F6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2021</w:t>
            </w:r>
          </w:p>
          <w:p w:rsidR="00B413C2" w:rsidRDefault="00B413C2">
            <w:pPr>
              <w:rPr>
                <w:rFonts w:ascii="Arial" w:hAnsi="Arial" w:cs="Arial"/>
              </w:rPr>
            </w:pPr>
          </w:p>
        </w:tc>
      </w:tr>
      <w:tr w:rsidR="00B413C2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Constitution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C2" w:rsidRDefault="00043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Limited Liability Partnership</w:t>
            </w:r>
          </w:p>
        </w:tc>
      </w:tr>
      <w:tr w:rsidR="00B413C2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If members of an Industry Body like Builder’s Association etc. names of such bodies like MCHI,CREDAI/ISO certification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C2" w:rsidRDefault="000435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:rsidR="00B413C2" w:rsidRDefault="00B413C2">
            <w:pPr>
              <w:rPr>
                <w:rFonts w:ascii="Arial" w:hAnsi="Arial" w:cs="Arial"/>
              </w:rPr>
            </w:pPr>
          </w:p>
          <w:p w:rsidR="00B413C2" w:rsidRDefault="00B413C2">
            <w:pPr>
              <w:rPr>
                <w:rFonts w:ascii="Arial" w:hAnsi="Arial" w:cs="Arial"/>
              </w:rPr>
            </w:pPr>
          </w:p>
        </w:tc>
      </w:tr>
      <w:tr w:rsidR="00B413C2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Ratings from CRISIL/ICRA etc.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C2" w:rsidRDefault="00B413C2">
            <w:pPr>
              <w:rPr>
                <w:rFonts w:ascii="Arial" w:hAnsi="Arial" w:cs="Arial"/>
              </w:rPr>
            </w:pPr>
          </w:p>
        </w:tc>
      </w:tr>
      <w:tr w:rsidR="00B413C2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Profile of the partners/directors</w:t>
            </w:r>
          </w:p>
        </w:tc>
      </w:tr>
      <w:tr w:rsidR="00B413C2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Sr. No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Name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Age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3C2" w:rsidRDefault="00B413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 on his/her experience, area of expertise etc.</w:t>
            </w:r>
          </w:p>
        </w:tc>
      </w:tr>
      <w:tr w:rsidR="00B413C2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C2" w:rsidRDefault="000C37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C2" w:rsidRDefault="000C37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Sunny Ramesh Bijlani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C2" w:rsidRDefault="004010C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39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C2" w:rsidRDefault="00B413C2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3C2" w:rsidRDefault="00FA1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Builders &amp; Developers</w:t>
            </w:r>
          </w:p>
        </w:tc>
      </w:tr>
      <w:tr w:rsidR="00FA1F63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Vishal Suresh Jumani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4010C2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44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Builders &amp; Developers</w:t>
            </w:r>
          </w:p>
        </w:tc>
      </w:tr>
      <w:tr w:rsidR="00FA1F63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</w:tr>
      <w:tr w:rsidR="00FA1F63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</w:tr>
      <w:tr w:rsidR="00FA1F63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</w:tr>
      <w:tr w:rsidR="00FA1F63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</w:tr>
      <w:tr w:rsidR="00FA1F63" w:rsidTr="00B413C2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11</w:t>
            </w:r>
          </w:p>
        </w:tc>
        <w:tc>
          <w:tcPr>
            <w:tcW w:w="87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last 3 residential projects executed by the same firm/company/promoters</w:t>
            </w:r>
          </w:p>
          <w:p w:rsidR="00FA1F63" w:rsidRDefault="00FA1F63" w:rsidP="00FA1F63">
            <w:pPr>
              <w:rPr>
                <w:rFonts w:ascii="Arial" w:hAnsi="Arial" w:cs="Arial"/>
                <w:b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Project Name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Location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Whether approved by SBI?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If approved by Housing Finance Company like HDFC/LIC HF etc. and/or Schedule Commercial Bank,furnish names of HFCs/Banks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Month &amp; Year of Commencement of Construction 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rPr>
                <w:rFonts w:ascii="Arial" w:hAnsi="Arial" w:cs="Arial"/>
              </w:rPr>
            </w:pPr>
          </w:p>
        </w:tc>
      </w:tr>
      <w:tr w:rsidR="00FA1F63" w:rsidTr="00B413C2">
        <w:tc>
          <w:tcPr>
            <w:tcW w:w="3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Present Status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(Completed/Partially completed)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Completed on 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____________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(Month&amp; Year)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Completed on 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____________</w:t>
            </w:r>
          </w:p>
          <w:p w:rsidR="00FA1F63" w:rsidRDefault="00FA1F63" w:rsidP="00FA1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(Month&amp; Year)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Completed on 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____________</w:t>
            </w:r>
          </w:p>
          <w:p w:rsidR="00FA1F63" w:rsidRDefault="00FA1F63" w:rsidP="00FA1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(Month&amp; Year)</w:t>
            </w:r>
          </w:p>
        </w:tc>
      </w:tr>
      <w:tr w:rsidR="00FA1F63" w:rsidTr="00B413C2">
        <w:tc>
          <w:tcPr>
            <w:tcW w:w="3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1F63" w:rsidRDefault="00FA1F63" w:rsidP="00FA1F63">
            <w:pPr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___Phases completed. Full completion expected by 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(Month&amp; Year)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___Phases completed. Full completion expected by 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  <w:p w:rsidR="00FA1F63" w:rsidRDefault="00FA1F63" w:rsidP="00FA1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(Month&amp; Year)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___Phases completed. Full completion expected by 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  <w:p w:rsidR="00FA1F63" w:rsidRDefault="00FA1F63" w:rsidP="00FA1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(Month&amp; Year)</w:t>
            </w: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Total built up area of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the project, in Sq.Mtr.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Number of floors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No. of Dwelling Units  in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the project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No. of units sold in the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project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Hsg.Loan taken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 Through SBI (No.of flats)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Date of  Occupancy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Certificate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Date of conveyance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pacing w:val="-1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</w:rPr>
              <w:t>12</w:t>
            </w: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pacing w:val="-1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</w:rPr>
              <w:t>Details of the Present Project</w:t>
            </w: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Project Name</w:t>
            </w: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Pr="004010C2" w:rsidRDefault="004010C2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4010C2">
              <w:rPr>
                <w:rFonts w:ascii="Calibri" w:hAnsi="Calibri" w:cs="Calibri"/>
                <w:bCs/>
              </w:rPr>
              <w:t>SUPREME BOULEVARD CHEMBUR WING B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Location with Survey Nos.</w:t>
            </w: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Pr="004010C2" w:rsidRDefault="004010C2" w:rsidP="004010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</w:rPr>
            </w:pPr>
            <w:r w:rsidRPr="004010C2">
              <w:rPr>
                <w:rFonts w:ascii="Calibri" w:hAnsi="Calibri" w:cs="Calibri"/>
                <w:bCs/>
              </w:rPr>
              <w:t>CTS No. 74A/3A at Village: Deonar, M/E ward, at Govandi station road,</w:t>
            </w:r>
            <w:r w:rsidRPr="004010C2">
              <w:rPr>
                <w:rFonts w:ascii="Calibri" w:hAnsi="Calibri" w:cs="Calibri"/>
                <w:bCs/>
              </w:rPr>
              <w:t xml:space="preserve"> </w:t>
            </w:r>
            <w:r w:rsidRPr="004010C2">
              <w:rPr>
                <w:rFonts w:ascii="Calibri" w:hAnsi="Calibri" w:cs="Calibri"/>
                <w:bCs/>
              </w:rPr>
              <w:t>Deonar, Chembur, Tal.: Kurla, Distict: Mumbai Suburban, Mumbai: 400 088.</w:t>
            </w: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lastRenderedPageBreak/>
              <w:t>Details of construction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finance / loan, if any,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availed by the builder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for this project.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(Note : If construction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finance is provided by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the SBI, then the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project will stand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Automatically approved.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Status of encumbrance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of the project land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rPr>
          <w:trHeight w:val="1682"/>
        </w:trPr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If approved by Housing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Finance Company like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HDFC/LIC HF etc,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and/or Scheduled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Commercial Bank,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furnish names of HFCs/Banks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Month &amp; Year  of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Commencement of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Construction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Proposed construction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Plan. (Please furnish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details of No. of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phases, No. of buildings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in each phase, No. of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floors, No. of dwelling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Units in each building.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Planned Schedule of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completion of each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building, phase,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Project.)</w:t>
            </w: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Total built up area of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the project, in Sq. Mt.</w:t>
            </w: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No. of Dwelling Units  in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the project</w:t>
            </w: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No. of units sold in the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project</w:t>
            </w: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Details of Development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Agreement and POA if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any</w:t>
            </w: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Status of receipt of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lastRenderedPageBreak/>
              <w:t>approvals from Local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Bodies/ Urban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Development Authority</w:t>
            </w:r>
          </w:p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FA1F63" w:rsidTr="00B413C2">
        <w:tc>
          <w:tcPr>
            <w:tcW w:w="95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pacing w:val="-1"/>
              </w:rPr>
            </w:pPr>
            <w:r>
              <w:rPr>
                <w:rFonts w:ascii="Arial" w:hAnsi="Arial" w:cs="Arial"/>
                <w:b/>
                <w:color w:val="000000"/>
                <w:spacing w:val="-1"/>
              </w:rPr>
              <w:lastRenderedPageBreak/>
              <w:t>13 Project Value</w:t>
            </w:r>
          </w:p>
        </w:tc>
      </w:tr>
      <w:tr w:rsidR="00FA1F63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Type of Flat/House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No. of Flats/House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Average price per flat/house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1F63" w:rsidRDefault="00FA1F63" w:rsidP="00FA1F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Total</w:t>
            </w:r>
          </w:p>
        </w:tc>
      </w:tr>
      <w:tr w:rsidR="00B53CCD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CD" w:rsidRPr="008B2D49" w:rsidRDefault="00B53CCD" w:rsidP="00B53CCD">
            <w:pPr>
              <w:pStyle w:val="TableContents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  <w:r w:rsidRPr="008B2D49">
              <w:rPr>
                <w:rFonts w:ascii="Calibri" w:hAnsi="Calibri" w:cs="Calibri"/>
              </w:rPr>
              <w:t xml:space="preserve"> BHK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CD" w:rsidRDefault="00E86A86" w:rsidP="00B53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12 approved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CD" w:rsidRPr="00E86A86" w:rsidRDefault="00E86A86" w:rsidP="00E8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E86A86">
              <w:rPr>
                <w:rFonts w:ascii="Arial" w:hAnsi="Arial" w:cs="Arial"/>
                <w:color w:val="000000"/>
                <w:spacing w:val="-1"/>
              </w:rPr>
              <w:t>2</w:t>
            </w:r>
            <w:r>
              <w:rPr>
                <w:rFonts w:ascii="Arial" w:hAnsi="Arial" w:cs="Arial"/>
                <w:color w:val="000000"/>
                <w:spacing w:val="-1"/>
              </w:rPr>
              <w:t>,</w:t>
            </w:r>
            <w:r w:rsidRPr="00E86A86">
              <w:rPr>
                <w:rFonts w:ascii="Arial" w:hAnsi="Arial" w:cs="Arial"/>
                <w:color w:val="000000"/>
                <w:spacing w:val="-1"/>
              </w:rPr>
              <w:t>54</w:t>
            </w:r>
            <w:r>
              <w:rPr>
                <w:rFonts w:ascii="Arial" w:hAnsi="Arial" w:cs="Arial"/>
                <w:color w:val="000000"/>
                <w:spacing w:val="-1"/>
              </w:rPr>
              <w:t>,</w:t>
            </w:r>
            <w:r w:rsidRPr="00E86A86">
              <w:rPr>
                <w:rFonts w:ascii="Arial" w:hAnsi="Arial" w:cs="Arial"/>
                <w:color w:val="000000"/>
                <w:spacing w:val="-1"/>
              </w:rPr>
              <w:t>28</w:t>
            </w:r>
            <w:r>
              <w:rPr>
                <w:rFonts w:ascii="Arial" w:hAnsi="Arial" w:cs="Arial"/>
                <w:color w:val="000000"/>
                <w:spacing w:val="-1"/>
              </w:rPr>
              <w:t>,</w:t>
            </w:r>
            <w:r w:rsidRPr="00E86A86">
              <w:rPr>
                <w:rFonts w:ascii="Arial" w:hAnsi="Arial" w:cs="Arial"/>
                <w:color w:val="000000"/>
                <w:spacing w:val="-1"/>
              </w:rPr>
              <w:t>443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86" w:rsidRDefault="00E86A86" w:rsidP="00E8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30,51,41,316</w:t>
            </w:r>
          </w:p>
          <w:p w:rsidR="00B53CCD" w:rsidRPr="00E86A86" w:rsidRDefault="00E86A86" w:rsidP="00E8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E86A86">
              <w:rPr>
                <w:rFonts w:ascii="Arial" w:hAnsi="Arial" w:cs="Arial"/>
                <w:color w:val="000000"/>
                <w:spacing w:val="-1"/>
              </w:rPr>
              <w:t>approved</w:t>
            </w:r>
          </w:p>
        </w:tc>
      </w:tr>
      <w:tr w:rsidR="00B53CCD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CD" w:rsidRPr="008B2D49" w:rsidRDefault="00B53CCD" w:rsidP="00B53CCD">
            <w:pPr>
              <w:pStyle w:val="TableContents"/>
              <w:jc w:val="both"/>
              <w:rPr>
                <w:rFonts w:ascii="Calibri" w:hAnsi="Calibri" w:cs="Calibri"/>
              </w:rPr>
            </w:pPr>
            <w:r w:rsidRPr="008B2D49">
              <w:rPr>
                <w:rFonts w:ascii="Calibri" w:hAnsi="Calibri" w:cs="Calibri"/>
              </w:rPr>
              <w:t>2 BHK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CD" w:rsidRDefault="00E86A86" w:rsidP="00B53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16 approved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86" w:rsidRPr="00E86A86" w:rsidRDefault="00E86A86" w:rsidP="00E8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E86A86">
              <w:rPr>
                <w:rFonts w:ascii="Arial" w:hAnsi="Arial" w:cs="Arial"/>
                <w:color w:val="000000"/>
                <w:spacing w:val="-1"/>
              </w:rPr>
              <w:t>1</w:t>
            </w:r>
            <w:r>
              <w:rPr>
                <w:rFonts w:ascii="Arial" w:hAnsi="Arial" w:cs="Arial"/>
                <w:color w:val="000000"/>
                <w:spacing w:val="-1"/>
              </w:rPr>
              <w:t>,</w:t>
            </w:r>
            <w:r w:rsidRPr="00E86A86">
              <w:rPr>
                <w:rFonts w:ascii="Arial" w:hAnsi="Arial" w:cs="Arial"/>
                <w:color w:val="000000"/>
                <w:spacing w:val="-1"/>
              </w:rPr>
              <w:t>71</w:t>
            </w:r>
            <w:r>
              <w:rPr>
                <w:rFonts w:ascii="Arial" w:hAnsi="Arial" w:cs="Arial"/>
                <w:color w:val="000000"/>
                <w:spacing w:val="-1"/>
              </w:rPr>
              <w:t>,</w:t>
            </w:r>
            <w:r w:rsidRPr="00E86A86">
              <w:rPr>
                <w:rFonts w:ascii="Arial" w:hAnsi="Arial" w:cs="Arial"/>
                <w:color w:val="000000"/>
                <w:spacing w:val="-1"/>
              </w:rPr>
              <w:t>12</w:t>
            </w:r>
            <w:r>
              <w:rPr>
                <w:rFonts w:ascii="Arial" w:hAnsi="Arial" w:cs="Arial"/>
                <w:color w:val="000000"/>
                <w:spacing w:val="-1"/>
              </w:rPr>
              <w:t>,</w:t>
            </w:r>
            <w:r w:rsidRPr="00E86A86">
              <w:rPr>
                <w:rFonts w:ascii="Arial" w:hAnsi="Arial" w:cs="Arial"/>
                <w:color w:val="000000"/>
                <w:spacing w:val="-1"/>
              </w:rPr>
              <w:t>661</w:t>
            </w:r>
          </w:p>
          <w:p w:rsidR="00B53CCD" w:rsidRDefault="00B53CCD" w:rsidP="00E8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86" w:rsidRPr="00E86A86" w:rsidRDefault="00E86A86" w:rsidP="00E8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27,38,02,576</w:t>
            </w:r>
          </w:p>
          <w:p w:rsidR="00B53CCD" w:rsidRDefault="00E86A86" w:rsidP="00E8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approved</w:t>
            </w:r>
          </w:p>
        </w:tc>
      </w:tr>
      <w:tr w:rsidR="00B53CCD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CD" w:rsidRPr="008B2D49" w:rsidRDefault="00B53CCD" w:rsidP="00B53CCD">
            <w:pPr>
              <w:pStyle w:val="TableContents"/>
              <w:jc w:val="both"/>
              <w:rPr>
                <w:rFonts w:ascii="Calibri" w:hAnsi="Calibri" w:cs="Calibri"/>
              </w:rPr>
            </w:pPr>
            <w:r w:rsidRPr="008B2D49">
              <w:rPr>
                <w:rFonts w:ascii="Calibri" w:hAnsi="Calibri" w:cs="Calibri"/>
              </w:rPr>
              <w:t>3 BHK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CD" w:rsidRDefault="00E86A86" w:rsidP="00B53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18 approved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86" w:rsidRPr="00E86A86" w:rsidRDefault="00E86A86" w:rsidP="00E8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 w:rsidRPr="00E86A86">
              <w:rPr>
                <w:rFonts w:ascii="Arial" w:hAnsi="Arial" w:cs="Arial"/>
                <w:color w:val="000000"/>
                <w:spacing w:val="-1"/>
              </w:rPr>
              <w:t>2</w:t>
            </w:r>
            <w:r>
              <w:rPr>
                <w:rFonts w:ascii="Arial" w:hAnsi="Arial" w:cs="Arial"/>
                <w:color w:val="000000"/>
                <w:spacing w:val="-1"/>
              </w:rPr>
              <w:t>,</w:t>
            </w:r>
            <w:r w:rsidRPr="00E86A86">
              <w:rPr>
                <w:rFonts w:ascii="Arial" w:hAnsi="Arial" w:cs="Arial"/>
                <w:color w:val="000000"/>
                <w:spacing w:val="-1"/>
              </w:rPr>
              <w:t>93</w:t>
            </w:r>
            <w:r>
              <w:rPr>
                <w:rFonts w:ascii="Arial" w:hAnsi="Arial" w:cs="Arial"/>
                <w:color w:val="000000"/>
                <w:spacing w:val="-1"/>
              </w:rPr>
              <w:t>,</w:t>
            </w:r>
            <w:r w:rsidRPr="00E86A86">
              <w:rPr>
                <w:rFonts w:ascii="Arial" w:hAnsi="Arial" w:cs="Arial"/>
                <w:color w:val="000000"/>
                <w:spacing w:val="-1"/>
              </w:rPr>
              <w:t>49</w:t>
            </w:r>
            <w:r>
              <w:rPr>
                <w:rFonts w:ascii="Arial" w:hAnsi="Arial" w:cs="Arial"/>
                <w:color w:val="000000"/>
                <w:spacing w:val="-1"/>
              </w:rPr>
              <w:t>,</w:t>
            </w:r>
            <w:r w:rsidRPr="00E86A86">
              <w:rPr>
                <w:rFonts w:ascii="Arial" w:hAnsi="Arial" w:cs="Arial"/>
                <w:color w:val="000000"/>
                <w:spacing w:val="-1"/>
              </w:rPr>
              <w:t>553</w:t>
            </w:r>
          </w:p>
          <w:p w:rsidR="00B53CCD" w:rsidRDefault="00B53CCD" w:rsidP="00E8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A86" w:rsidRPr="00E86A86" w:rsidRDefault="00E86A86" w:rsidP="00E8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52,82,91,953</w:t>
            </w:r>
          </w:p>
          <w:p w:rsidR="00B53CCD" w:rsidRDefault="00E86A86" w:rsidP="00E86A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approved</w:t>
            </w:r>
          </w:p>
        </w:tc>
      </w:tr>
      <w:tr w:rsidR="00B53CCD" w:rsidTr="00B413C2">
        <w:tc>
          <w:tcPr>
            <w:tcW w:w="3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CD" w:rsidRDefault="00B53CCD" w:rsidP="00B53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CD" w:rsidRDefault="00B53CCD" w:rsidP="00B53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CD" w:rsidRDefault="00B53CCD" w:rsidP="00B53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CD" w:rsidRDefault="00B53CCD" w:rsidP="00B53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</w:p>
        </w:tc>
      </w:tr>
      <w:tr w:rsidR="00B53CCD" w:rsidTr="00B413C2">
        <w:tc>
          <w:tcPr>
            <w:tcW w:w="53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CD" w:rsidRDefault="00B53CCD" w:rsidP="00B53C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Total Project Value</w:t>
            </w:r>
          </w:p>
        </w:tc>
        <w:tc>
          <w:tcPr>
            <w:tcW w:w="4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6C53" w:rsidRPr="00A46C53" w:rsidRDefault="00B53CCD" w:rsidP="00A46C5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Rs.</w:t>
            </w:r>
            <w:r w:rsidR="00A46C53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="00A46C53" w:rsidRPr="00A46C53">
              <w:rPr>
                <w:rFonts w:ascii="Arial" w:hAnsi="Arial" w:cs="Arial"/>
                <w:color w:val="000000"/>
                <w:spacing w:val="-1"/>
              </w:rPr>
              <w:t>1</w:t>
            </w:r>
            <w:r w:rsidR="00A46C53">
              <w:rPr>
                <w:rFonts w:ascii="Arial" w:hAnsi="Arial" w:cs="Arial"/>
                <w:color w:val="000000"/>
                <w:spacing w:val="-1"/>
              </w:rPr>
              <w:t>,</w:t>
            </w:r>
            <w:r w:rsidR="00A46C53" w:rsidRPr="00A46C53">
              <w:rPr>
                <w:rFonts w:ascii="Arial" w:hAnsi="Arial" w:cs="Arial"/>
                <w:color w:val="000000"/>
                <w:spacing w:val="-1"/>
              </w:rPr>
              <w:t>10</w:t>
            </w:r>
            <w:r w:rsidR="00A46C53">
              <w:rPr>
                <w:rFonts w:ascii="Arial" w:hAnsi="Arial" w:cs="Arial"/>
                <w:color w:val="000000"/>
                <w:spacing w:val="-1"/>
              </w:rPr>
              <w:t>,</w:t>
            </w:r>
            <w:r w:rsidR="00A46C53" w:rsidRPr="00A46C53">
              <w:rPr>
                <w:rFonts w:ascii="Arial" w:hAnsi="Arial" w:cs="Arial"/>
                <w:color w:val="000000"/>
                <w:spacing w:val="-1"/>
              </w:rPr>
              <w:t>72</w:t>
            </w:r>
            <w:r w:rsidR="00A46C53">
              <w:rPr>
                <w:rFonts w:ascii="Arial" w:hAnsi="Arial" w:cs="Arial"/>
                <w:color w:val="000000"/>
                <w:spacing w:val="-1"/>
              </w:rPr>
              <w:t>,</w:t>
            </w:r>
            <w:r w:rsidR="00A46C53" w:rsidRPr="00A46C53">
              <w:rPr>
                <w:rFonts w:ascii="Arial" w:hAnsi="Arial" w:cs="Arial"/>
                <w:color w:val="000000"/>
                <w:spacing w:val="-1"/>
              </w:rPr>
              <w:t>35</w:t>
            </w:r>
            <w:r w:rsidR="00A46C53">
              <w:rPr>
                <w:rFonts w:ascii="Arial" w:hAnsi="Arial" w:cs="Arial"/>
                <w:color w:val="000000"/>
                <w:spacing w:val="-1"/>
              </w:rPr>
              <w:t>,</w:t>
            </w:r>
            <w:r w:rsidR="00A46C53" w:rsidRPr="00A46C53">
              <w:rPr>
                <w:rFonts w:ascii="Arial" w:hAnsi="Arial" w:cs="Arial"/>
                <w:color w:val="000000"/>
                <w:spacing w:val="-1"/>
              </w:rPr>
              <w:t>846</w:t>
            </w:r>
          </w:p>
          <w:p w:rsidR="00B53CCD" w:rsidRDefault="00A46C53" w:rsidP="00B53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Approved</w:t>
            </w:r>
          </w:p>
        </w:tc>
      </w:tr>
      <w:tr w:rsidR="00B53CCD" w:rsidTr="00B413C2"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CD" w:rsidRDefault="00B53CCD" w:rsidP="00B53CCD">
            <w:pPr>
              <w:pStyle w:val="Default"/>
              <w:rPr>
                <w:rFonts w:ascii="HOOMEB+Arial" w:hAnsi="HOOMEB+Arial" w:cs="HOOMEB+Arial"/>
                <w:b/>
                <w:sz w:val="22"/>
                <w:szCs w:val="22"/>
              </w:rPr>
            </w:pPr>
            <w:r>
              <w:rPr>
                <w:rFonts w:ascii="HOOMEB+Arial" w:hAnsi="HOOMEB+Arial" w:cs="HOOMEB+Arial"/>
                <w:b/>
                <w:sz w:val="22"/>
                <w:szCs w:val="22"/>
              </w:rPr>
              <w:t xml:space="preserve">14 </w:t>
            </w:r>
            <w:r w:rsidRPr="00DA2F44">
              <w:rPr>
                <w:rFonts w:ascii="HOOMEB+Arial" w:hAnsi="HOOMEB+Arial" w:cs="HOOMEB+Arial"/>
                <w:sz w:val="22"/>
                <w:szCs w:val="22"/>
              </w:rPr>
              <w:t xml:space="preserve">Expected business </w:t>
            </w:r>
            <w:r>
              <w:rPr>
                <w:rFonts w:ascii="HOOMEB+Arial" w:hAnsi="HOOMEB+Arial" w:cs="HOOMEB+Arial"/>
                <w:sz w:val="22"/>
                <w:szCs w:val="22"/>
              </w:rPr>
              <w:t xml:space="preserve">for the bank </w:t>
            </w:r>
            <w:r w:rsidRPr="00DA2F44">
              <w:rPr>
                <w:rFonts w:ascii="HOOMEB+Arial" w:hAnsi="HOOMEB+Arial" w:cs="HOOMEB+Arial"/>
                <w:sz w:val="22"/>
                <w:szCs w:val="22"/>
              </w:rPr>
              <w:t>from the project</w:t>
            </w:r>
          </w:p>
        </w:tc>
        <w:tc>
          <w:tcPr>
            <w:tcW w:w="5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CD" w:rsidRDefault="00B53CCD" w:rsidP="00B53C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Rs.</w:t>
            </w:r>
          </w:p>
        </w:tc>
      </w:tr>
      <w:tr w:rsidR="00B53CCD" w:rsidTr="00B413C2"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CD" w:rsidRDefault="00B53CCD" w:rsidP="00B53CCD">
            <w:pPr>
              <w:pStyle w:val="Default"/>
              <w:rPr>
                <w:rFonts w:ascii="HOOMEB+Arial" w:hAnsi="HOOMEB+Arial" w:cs="HOOMEB+Arial"/>
                <w:sz w:val="22"/>
                <w:szCs w:val="22"/>
              </w:rPr>
            </w:pPr>
            <w:r>
              <w:rPr>
                <w:rFonts w:ascii="HOOMEB+Arial" w:hAnsi="HOOMEB+Arial" w:cs="HOOMEB+Arial"/>
                <w:b/>
                <w:sz w:val="22"/>
                <w:szCs w:val="22"/>
              </w:rPr>
              <w:t xml:space="preserve">15 </w:t>
            </w:r>
            <w:r>
              <w:rPr>
                <w:rFonts w:ascii="HOOMEB+Arial" w:hAnsi="HOOMEB+Arial" w:cs="HOOMEB+Arial"/>
                <w:sz w:val="22"/>
                <w:szCs w:val="22"/>
              </w:rPr>
              <w:t>Whether credit facility enjoyed</w:t>
            </w:r>
          </w:p>
          <w:p w:rsidR="00B53CCD" w:rsidRDefault="00B53CCD" w:rsidP="00B53CCD">
            <w:pPr>
              <w:pStyle w:val="Default"/>
              <w:rPr>
                <w:rFonts w:ascii="HOOMEB+Arial" w:hAnsi="HOOMEB+Arial" w:cs="HOOMEB+Arial"/>
                <w:sz w:val="22"/>
                <w:szCs w:val="22"/>
              </w:rPr>
            </w:pPr>
            <w:r>
              <w:rPr>
                <w:rFonts w:ascii="HOOMEB+Arial" w:hAnsi="HOOMEB+Arial" w:cs="HOOMEB+Arial"/>
                <w:sz w:val="22"/>
                <w:szCs w:val="22"/>
              </w:rPr>
              <w:t xml:space="preserve">     With any bank </w:t>
            </w:r>
          </w:p>
        </w:tc>
        <w:tc>
          <w:tcPr>
            <w:tcW w:w="5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CD" w:rsidRDefault="00B53CCD" w:rsidP="00B53C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Bank </w:t>
            </w:r>
          </w:p>
          <w:p w:rsidR="00B53CCD" w:rsidRDefault="00B53CCD" w:rsidP="00B53C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Branch</w:t>
            </w:r>
          </w:p>
          <w:p w:rsidR="00B53CCD" w:rsidRDefault="00B53CCD" w:rsidP="00B53C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A/c No</w:t>
            </w:r>
          </w:p>
          <w:p w:rsidR="00B53CCD" w:rsidRDefault="00B53CCD" w:rsidP="00B53C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CCD" w:rsidTr="00B413C2"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CD" w:rsidRPr="00485988" w:rsidRDefault="00B53CCD" w:rsidP="00B53CCD">
            <w:pPr>
              <w:pStyle w:val="Default"/>
              <w:rPr>
                <w:rFonts w:ascii="HOOMEB+Arial" w:hAnsi="HOOMEB+Arial" w:cs="HOOMEB+Arial"/>
                <w:bCs/>
                <w:sz w:val="22"/>
                <w:szCs w:val="22"/>
              </w:rPr>
            </w:pPr>
            <w:r>
              <w:rPr>
                <w:rFonts w:ascii="HOOMEB+Arial" w:hAnsi="HOOMEB+Arial" w:cs="HOOMEB+Arial"/>
                <w:b/>
                <w:sz w:val="22"/>
                <w:szCs w:val="22"/>
              </w:rPr>
              <w:t xml:space="preserve">16 </w:t>
            </w:r>
            <w:r>
              <w:rPr>
                <w:rFonts w:ascii="HOOMEB+Arial" w:hAnsi="HOOMEB+Arial" w:cs="HOOMEB+Arial"/>
                <w:bCs/>
                <w:sz w:val="22"/>
                <w:szCs w:val="22"/>
              </w:rPr>
              <w:t>RERA Registered Escrow Account Details</w:t>
            </w:r>
          </w:p>
        </w:tc>
        <w:tc>
          <w:tcPr>
            <w:tcW w:w="5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CD" w:rsidRDefault="00B53CCD" w:rsidP="00B53C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Bank – HDFC Bank Ltd</w:t>
            </w:r>
          </w:p>
          <w:p w:rsidR="00B53CCD" w:rsidRDefault="00B53CCD" w:rsidP="00B53C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Branch – Santacruz West</w:t>
            </w:r>
          </w:p>
          <w:p w:rsidR="00B53CCD" w:rsidRDefault="00B53CCD" w:rsidP="00B53C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A/c No. - </w:t>
            </w:r>
            <w:r w:rsidRPr="00B53CCD">
              <w:rPr>
                <w:rFonts w:ascii="Arial" w:hAnsi="Arial" w:cs="Arial"/>
                <w:sz w:val="22"/>
                <w:szCs w:val="22"/>
              </w:rPr>
              <w:t>99937000000070</w:t>
            </w:r>
          </w:p>
          <w:p w:rsidR="00B53CCD" w:rsidRDefault="00B53CCD" w:rsidP="00B53C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CCD" w:rsidTr="00B413C2"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CD" w:rsidRDefault="00B53CCD" w:rsidP="00B53CCD">
            <w:pPr>
              <w:pStyle w:val="Default"/>
              <w:rPr>
                <w:rFonts w:ascii="HOOMEB+Arial" w:hAnsi="HOOMEB+Arial" w:cs="HOOMEB+Arial"/>
                <w:sz w:val="22"/>
                <w:szCs w:val="22"/>
              </w:rPr>
            </w:pPr>
            <w:r>
              <w:rPr>
                <w:rFonts w:ascii="HOOMEB+Arial" w:hAnsi="HOOMEB+Arial" w:cs="HOOMEB+Arial"/>
                <w:b/>
                <w:sz w:val="22"/>
                <w:szCs w:val="22"/>
              </w:rPr>
              <w:t>17</w:t>
            </w:r>
            <w:r>
              <w:rPr>
                <w:rFonts w:ascii="HOOMEB+Arial" w:hAnsi="HOOMEB+Arial" w:cs="HOOMEB+Arial"/>
                <w:sz w:val="22"/>
                <w:szCs w:val="22"/>
              </w:rPr>
              <w:t xml:space="preserve"> Disbursement to be made In    </w:t>
            </w:r>
          </w:p>
          <w:p w:rsidR="00B53CCD" w:rsidRDefault="00B53CCD" w:rsidP="00B53CCD">
            <w:pPr>
              <w:pStyle w:val="Default"/>
              <w:rPr>
                <w:rFonts w:ascii="HOOMEB+Arial" w:hAnsi="HOOMEB+Arial" w:cs="HOOMEB+Arial"/>
                <w:sz w:val="22"/>
                <w:szCs w:val="22"/>
              </w:rPr>
            </w:pPr>
            <w:r>
              <w:rPr>
                <w:rFonts w:ascii="HOOMEB+Arial" w:hAnsi="HOOMEB+Arial" w:cs="HOOMEB+Arial"/>
                <w:sz w:val="22"/>
                <w:szCs w:val="22"/>
              </w:rPr>
              <w:t xml:space="preserve">      favour of</w:t>
            </w:r>
          </w:p>
          <w:p w:rsidR="00B53CCD" w:rsidRDefault="00B53CCD" w:rsidP="00B53CCD">
            <w:pPr>
              <w:pStyle w:val="Default"/>
              <w:rPr>
                <w:rFonts w:ascii="HOOMEB+Arial" w:hAnsi="HOOMEB+Arial" w:cs="HOOMEB+Arial"/>
                <w:sz w:val="22"/>
                <w:szCs w:val="22"/>
              </w:rPr>
            </w:pPr>
            <w:r>
              <w:rPr>
                <w:rFonts w:ascii="HOOMEB+Arial" w:hAnsi="HOOMEB+Arial" w:cs="HOOMEB+Arial"/>
                <w:sz w:val="22"/>
                <w:szCs w:val="22"/>
              </w:rPr>
              <w:t xml:space="preserve">      Account Name: </w:t>
            </w:r>
          </w:p>
          <w:p w:rsidR="00B53CCD" w:rsidRDefault="00B53CCD" w:rsidP="00B53CCD">
            <w:pPr>
              <w:pStyle w:val="Default"/>
              <w:rPr>
                <w:rFonts w:ascii="HOOMEB+Arial" w:hAnsi="HOOMEB+Arial" w:cs="HOOMEB+Arial"/>
                <w:sz w:val="22"/>
                <w:szCs w:val="22"/>
              </w:rPr>
            </w:pPr>
            <w:r>
              <w:rPr>
                <w:rFonts w:ascii="HOOMEB+Arial" w:hAnsi="HOOMEB+Arial" w:cs="HOOMEB+Arial"/>
                <w:sz w:val="22"/>
                <w:szCs w:val="22"/>
              </w:rPr>
              <w:t xml:space="preserve">      Account Number : </w:t>
            </w:r>
          </w:p>
          <w:p w:rsidR="00B53CCD" w:rsidRDefault="00B53CCD" w:rsidP="00B53CCD">
            <w:pPr>
              <w:pStyle w:val="Default"/>
              <w:rPr>
                <w:rFonts w:ascii="HOOMEB+Arial" w:hAnsi="HOOMEB+Arial" w:cs="HOOMEB+Arial"/>
                <w:sz w:val="22"/>
                <w:szCs w:val="22"/>
              </w:rPr>
            </w:pPr>
            <w:r>
              <w:rPr>
                <w:rFonts w:ascii="HOOMEB+Arial" w:hAnsi="HOOMEB+Arial" w:cs="HOOMEB+Arial"/>
                <w:sz w:val="22"/>
                <w:szCs w:val="22"/>
              </w:rPr>
              <w:t xml:space="preserve">      Bank / Branch : </w:t>
            </w:r>
          </w:p>
          <w:p w:rsidR="00B53CCD" w:rsidRDefault="00B53CCD" w:rsidP="00B53CCD">
            <w:pPr>
              <w:pStyle w:val="Default"/>
              <w:rPr>
                <w:rFonts w:ascii="HOOMEB+Arial" w:hAnsi="HOOMEB+Arial" w:cs="HOOMEB+Arial"/>
                <w:sz w:val="22"/>
                <w:szCs w:val="22"/>
              </w:rPr>
            </w:pPr>
            <w:r>
              <w:rPr>
                <w:rFonts w:ascii="HOOMEB+Arial" w:hAnsi="HOOMEB+Arial" w:cs="HOOMEB+Arial"/>
                <w:sz w:val="22"/>
                <w:szCs w:val="22"/>
              </w:rPr>
              <w:t xml:space="preserve">      IFSC code</w:t>
            </w:r>
          </w:p>
        </w:tc>
        <w:tc>
          <w:tcPr>
            <w:tcW w:w="5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CCD" w:rsidRDefault="00B53CCD" w:rsidP="00B53CC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13C2" w:rsidRDefault="00B413C2" w:rsidP="00B413C2">
      <w:pPr>
        <w:jc w:val="both"/>
        <w:rPr>
          <w:rFonts w:ascii="Arial" w:hAnsi="Arial" w:cs="Arial"/>
          <w:sz w:val="22"/>
          <w:szCs w:val="22"/>
        </w:rPr>
      </w:pPr>
    </w:p>
    <w:p w:rsidR="00B413C2" w:rsidRDefault="00B413C2" w:rsidP="00B413C2">
      <w:pPr>
        <w:jc w:val="both"/>
        <w:rPr>
          <w:rFonts w:ascii="Arial" w:hAnsi="Arial" w:cs="Arial"/>
        </w:rPr>
      </w:pPr>
    </w:p>
    <w:p w:rsidR="004B4850" w:rsidRDefault="004B4850" w:rsidP="00B413C2">
      <w:pPr>
        <w:jc w:val="both"/>
        <w:rPr>
          <w:rFonts w:ascii="Arial" w:hAnsi="Arial" w:cs="Arial"/>
        </w:rPr>
      </w:pPr>
    </w:p>
    <w:p w:rsidR="00B413C2" w:rsidRDefault="00B413C2" w:rsidP="00B413C2">
      <w:pPr>
        <w:jc w:val="both"/>
        <w:rPr>
          <w:rFonts w:ascii="Arial" w:hAnsi="Arial" w:cs="Arial"/>
        </w:rPr>
      </w:pPr>
    </w:p>
    <w:p w:rsidR="00B413C2" w:rsidRDefault="00B413C2" w:rsidP="00B413C2">
      <w:pPr>
        <w:jc w:val="both"/>
        <w:rPr>
          <w:rFonts w:ascii="Arial" w:hAnsi="Arial" w:cs="Arial"/>
        </w:rPr>
      </w:pPr>
    </w:p>
    <w:p w:rsidR="00B413C2" w:rsidRDefault="00B53CCD" w:rsidP="00B413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Supreme Sky High LLP</w:t>
      </w:r>
    </w:p>
    <w:p w:rsidR="00B53CCD" w:rsidRDefault="00B53CCD" w:rsidP="00B413C2">
      <w:pPr>
        <w:jc w:val="both"/>
        <w:rPr>
          <w:rFonts w:ascii="Arial" w:hAnsi="Arial" w:cs="Arial"/>
        </w:rPr>
      </w:pPr>
    </w:p>
    <w:p w:rsidR="00B53CCD" w:rsidRDefault="00B53CCD" w:rsidP="00B413C2">
      <w:pPr>
        <w:jc w:val="both"/>
        <w:rPr>
          <w:rFonts w:ascii="Arial" w:hAnsi="Arial" w:cs="Arial"/>
        </w:rPr>
      </w:pPr>
    </w:p>
    <w:p w:rsidR="00B53CCD" w:rsidRDefault="00B53CCD" w:rsidP="00B413C2">
      <w:pPr>
        <w:jc w:val="both"/>
        <w:rPr>
          <w:rFonts w:ascii="Arial" w:hAnsi="Arial" w:cs="Arial"/>
        </w:rPr>
      </w:pPr>
    </w:p>
    <w:p w:rsidR="00B413C2" w:rsidRDefault="00B413C2" w:rsidP="00B413C2">
      <w:pPr>
        <w:widowControl w:val="0"/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413C2" w:rsidRPr="00B53CCD" w:rsidRDefault="00B53CCD" w:rsidP="00B53CCD">
      <w:pPr>
        <w:jc w:val="both"/>
        <w:rPr>
          <w:rFonts w:ascii="Arial" w:hAnsi="Arial" w:cs="Arial"/>
        </w:rPr>
      </w:pPr>
      <w:r w:rsidRPr="00B53CCD">
        <w:rPr>
          <w:rFonts w:ascii="Arial" w:hAnsi="Arial" w:cs="Arial"/>
        </w:rPr>
        <w:t>Sunny Bijlani</w:t>
      </w:r>
    </w:p>
    <w:p w:rsidR="00B413C2" w:rsidRPr="00B53CCD" w:rsidRDefault="00B53CCD" w:rsidP="00B53CCD">
      <w:pPr>
        <w:jc w:val="both"/>
        <w:rPr>
          <w:rFonts w:ascii="Arial" w:hAnsi="Arial" w:cs="Arial"/>
        </w:rPr>
      </w:pPr>
      <w:r w:rsidRPr="00B53CCD">
        <w:rPr>
          <w:rFonts w:ascii="Arial" w:hAnsi="Arial" w:cs="Arial"/>
        </w:rPr>
        <w:t>Designated Partner</w:t>
      </w:r>
    </w:p>
    <w:p w:rsidR="00B413C2" w:rsidRDefault="00B413C2" w:rsidP="00B413C2">
      <w:pPr>
        <w:widowControl w:val="0"/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413C2" w:rsidRDefault="00B413C2" w:rsidP="00B413C2">
      <w:pPr>
        <w:widowControl w:val="0"/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413C2" w:rsidRDefault="00B413C2" w:rsidP="00B413C2">
      <w:pPr>
        <w:widowControl w:val="0"/>
        <w:tabs>
          <w:tab w:val="left" w:pos="5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B413C2" w:rsidSect="00AD4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E7E" w:rsidRDefault="00113E7E" w:rsidP="00B413C2">
      <w:r>
        <w:separator/>
      </w:r>
    </w:p>
  </w:endnote>
  <w:endnote w:type="continuationSeparator" w:id="0">
    <w:p w:rsidR="00113E7E" w:rsidRDefault="00113E7E" w:rsidP="00B4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OMCP+MonotypeCorsiva">
    <w:altName w:val="Corsiv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OOME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E7E" w:rsidRDefault="00113E7E" w:rsidP="00B413C2">
      <w:r>
        <w:separator/>
      </w:r>
    </w:p>
  </w:footnote>
  <w:footnote w:type="continuationSeparator" w:id="0">
    <w:p w:rsidR="00113E7E" w:rsidRDefault="00113E7E" w:rsidP="00B41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13C2"/>
    <w:rsid w:val="00043568"/>
    <w:rsid w:val="00060262"/>
    <w:rsid w:val="000A107C"/>
    <w:rsid w:val="000C06DE"/>
    <w:rsid w:val="000C3742"/>
    <w:rsid w:val="000F3684"/>
    <w:rsid w:val="00113E7E"/>
    <w:rsid w:val="001B288E"/>
    <w:rsid w:val="0027157B"/>
    <w:rsid w:val="002A2233"/>
    <w:rsid w:val="00382C04"/>
    <w:rsid w:val="003905C5"/>
    <w:rsid w:val="004010C2"/>
    <w:rsid w:val="00464DFD"/>
    <w:rsid w:val="00485988"/>
    <w:rsid w:val="004B4850"/>
    <w:rsid w:val="005E4338"/>
    <w:rsid w:val="00723C91"/>
    <w:rsid w:val="00732A73"/>
    <w:rsid w:val="007504A6"/>
    <w:rsid w:val="007D371A"/>
    <w:rsid w:val="0082455C"/>
    <w:rsid w:val="008A58F5"/>
    <w:rsid w:val="008F1966"/>
    <w:rsid w:val="00914A9E"/>
    <w:rsid w:val="009C669E"/>
    <w:rsid w:val="009D166E"/>
    <w:rsid w:val="00A46C53"/>
    <w:rsid w:val="00AA45A0"/>
    <w:rsid w:val="00AC3AA2"/>
    <w:rsid w:val="00AD430C"/>
    <w:rsid w:val="00B3117D"/>
    <w:rsid w:val="00B413C2"/>
    <w:rsid w:val="00B53CCD"/>
    <w:rsid w:val="00CC1CAA"/>
    <w:rsid w:val="00CC6E2B"/>
    <w:rsid w:val="00D06F6A"/>
    <w:rsid w:val="00D27464"/>
    <w:rsid w:val="00D45497"/>
    <w:rsid w:val="00DA2F44"/>
    <w:rsid w:val="00DC3EC8"/>
    <w:rsid w:val="00E86A86"/>
    <w:rsid w:val="00EB168D"/>
    <w:rsid w:val="00F72AEA"/>
    <w:rsid w:val="00FA1F63"/>
    <w:rsid w:val="00FB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1FC340-317B-4A66-BCDC-F52DF821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13C2"/>
    <w:pPr>
      <w:widowControl w:val="0"/>
      <w:autoSpaceDE w:val="0"/>
      <w:autoSpaceDN w:val="0"/>
      <w:adjustRightInd w:val="0"/>
      <w:spacing w:after="0" w:line="240" w:lineRule="auto"/>
    </w:pPr>
    <w:rPr>
      <w:rFonts w:ascii="HOOMCP+MonotypeCorsiva" w:eastAsia="Times New Roman" w:hAnsi="HOOMCP+MonotypeCorsiva" w:cs="HOOMCP+MonotypeCorsiv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41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13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41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13C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B53CCD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2830590</dc:creator>
  <cp:lastModifiedBy>Pooja Kirodian</cp:lastModifiedBy>
  <cp:revision>13</cp:revision>
  <dcterms:created xsi:type="dcterms:W3CDTF">2017-11-04T06:56:00Z</dcterms:created>
  <dcterms:modified xsi:type="dcterms:W3CDTF">2024-10-11T12:03:00Z</dcterms:modified>
</cp:coreProperties>
</file>