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2D180" w14:textId="39C86ADB" w:rsidR="00973A9B" w:rsidRPr="002F3B27" w:rsidRDefault="00973A9B" w:rsidP="00744983">
      <w:pPr>
        <w:spacing w:after="0" w:line="240" w:lineRule="atLeast"/>
        <w:jc w:val="center"/>
        <w:rPr>
          <w:rFonts w:ascii="Times New Roman" w:hAnsi="Times New Roman" w:cs="Times New Roman"/>
          <w:b/>
          <w:sz w:val="24"/>
          <w:szCs w:val="24"/>
        </w:rPr>
      </w:pPr>
      <w:r w:rsidRPr="002F3B27">
        <w:rPr>
          <w:rFonts w:ascii="Times New Roman" w:hAnsi="Times New Roman" w:cs="Times New Roman"/>
          <w:b/>
          <w:sz w:val="24"/>
          <w:szCs w:val="24"/>
        </w:rPr>
        <w:t>Annexure-B</w:t>
      </w:r>
    </w:p>
    <w:p w14:paraId="14AC1E54" w14:textId="77777777" w:rsidR="00973A9B" w:rsidRPr="002F3B27" w:rsidRDefault="00973A9B" w:rsidP="00744983">
      <w:pPr>
        <w:shd w:val="clear" w:color="auto" w:fill="FFFFFF"/>
        <w:spacing w:after="0" w:line="240" w:lineRule="atLeast"/>
        <w:jc w:val="center"/>
        <w:rPr>
          <w:rFonts w:ascii="Times New Roman" w:hAnsi="Times New Roman" w:cs="Times New Roman"/>
          <w:sz w:val="24"/>
          <w:szCs w:val="24"/>
        </w:rPr>
      </w:pPr>
      <w:r w:rsidRPr="002F3B27">
        <w:rPr>
          <w:rFonts w:ascii="Times New Roman" w:hAnsi="Times New Roman" w:cs="Times New Roman"/>
          <w:b/>
          <w:bCs/>
          <w:sz w:val="24"/>
          <w:szCs w:val="24"/>
          <w:lang w:val="en-US"/>
        </w:rPr>
        <w:t>Report of Investigation of Title in respect of immovable Property</w:t>
      </w:r>
    </w:p>
    <w:p w14:paraId="2A1435B0" w14:textId="77777777" w:rsidR="00973A9B" w:rsidRPr="002F3B27" w:rsidRDefault="00973A9B" w:rsidP="00744983">
      <w:pPr>
        <w:shd w:val="clear" w:color="auto" w:fill="FFFFFF"/>
        <w:spacing w:after="0" w:line="240" w:lineRule="atLeast"/>
        <w:jc w:val="center"/>
        <w:rPr>
          <w:rFonts w:ascii="Times New Roman" w:hAnsi="Times New Roman" w:cs="Times New Roman"/>
          <w:b/>
          <w:bCs/>
          <w:spacing w:val="-1"/>
          <w:sz w:val="24"/>
          <w:szCs w:val="24"/>
          <w:lang w:val="en-US"/>
        </w:rPr>
      </w:pPr>
      <w:r w:rsidRPr="002F3B27">
        <w:rPr>
          <w:rFonts w:ascii="Times New Roman" w:hAnsi="Times New Roman" w:cs="Times New Roman"/>
          <w:b/>
          <w:bCs/>
          <w:spacing w:val="-1"/>
          <w:sz w:val="24"/>
          <w:szCs w:val="24"/>
          <w:lang w:val="en-US"/>
        </w:rPr>
        <w:t>(All columns/items are to be completed/commented by the Advocate)</w:t>
      </w:r>
    </w:p>
    <w:p w14:paraId="645C6B1D" w14:textId="4B146907" w:rsidR="00973A9B" w:rsidRPr="002F3B27" w:rsidRDefault="00973A9B" w:rsidP="00744983">
      <w:pPr>
        <w:shd w:val="clear" w:color="auto" w:fill="FFFFFF"/>
        <w:spacing w:after="0" w:line="240" w:lineRule="atLeast"/>
        <w:jc w:val="right"/>
        <w:rPr>
          <w:rFonts w:ascii="Times New Roman" w:hAnsi="Times New Roman" w:cs="Times New Roman"/>
          <w:sz w:val="24"/>
          <w:szCs w:val="24"/>
        </w:rPr>
      </w:pPr>
      <w:r w:rsidRPr="002F3B27">
        <w:rPr>
          <w:rFonts w:ascii="Times New Roman" w:hAnsi="Times New Roman" w:cs="Times New Roman"/>
          <w:b/>
          <w:sz w:val="24"/>
          <w:szCs w:val="24"/>
        </w:rPr>
        <w:t>SBI/</w:t>
      </w:r>
      <w:r w:rsidR="0016609C" w:rsidRPr="002F3B27">
        <w:rPr>
          <w:rFonts w:ascii="Times New Roman" w:hAnsi="Times New Roman" w:cs="Times New Roman"/>
          <w:b/>
          <w:sz w:val="24"/>
          <w:szCs w:val="24"/>
        </w:rPr>
        <w:t>1</w:t>
      </w:r>
      <w:r w:rsidR="00B81791" w:rsidRPr="002F3B27">
        <w:rPr>
          <w:rFonts w:ascii="Times New Roman" w:hAnsi="Times New Roman" w:cs="Times New Roman"/>
          <w:b/>
          <w:sz w:val="24"/>
          <w:szCs w:val="24"/>
        </w:rPr>
        <w:t>449-2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8"/>
        <w:gridCol w:w="498"/>
        <w:gridCol w:w="301"/>
        <w:gridCol w:w="509"/>
        <w:gridCol w:w="4093"/>
        <w:gridCol w:w="1418"/>
        <w:gridCol w:w="473"/>
        <w:gridCol w:w="925"/>
        <w:gridCol w:w="1572"/>
      </w:tblGrid>
      <w:tr w:rsidR="002F3B27" w:rsidRPr="002F3B27" w14:paraId="0FE923CB" w14:textId="77777777" w:rsidTr="00B81791">
        <w:trPr>
          <w:trHeight w:val="70"/>
        </w:trPr>
        <w:tc>
          <w:tcPr>
            <w:tcW w:w="525" w:type="dxa"/>
            <w:gridSpan w:val="2"/>
            <w:vMerge w:val="restart"/>
          </w:tcPr>
          <w:p w14:paraId="488630FE" w14:textId="77777777" w:rsidR="00B81791" w:rsidRPr="002F3B27" w:rsidRDefault="00B81791" w:rsidP="00744983">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1</w:t>
            </w:r>
          </w:p>
        </w:tc>
        <w:tc>
          <w:tcPr>
            <w:tcW w:w="498" w:type="dxa"/>
          </w:tcPr>
          <w:p w14:paraId="5F126AF8" w14:textId="77777777" w:rsidR="00B81791" w:rsidRPr="002F3B27" w:rsidRDefault="00B81791" w:rsidP="00744983">
            <w:pPr>
              <w:pStyle w:val="ListParagraph"/>
              <w:numPr>
                <w:ilvl w:val="0"/>
                <w:numId w:val="1"/>
              </w:numPr>
              <w:spacing w:after="0" w:line="240" w:lineRule="atLeast"/>
              <w:jc w:val="both"/>
              <w:rPr>
                <w:rFonts w:ascii="Times New Roman" w:hAnsi="Times New Roman" w:cs="Times New Roman"/>
                <w:spacing w:val="-1"/>
                <w:sz w:val="24"/>
                <w:szCs w:val="24"/>
                <w:lang w:val="en-US"/>
              </w:rPr>
            </w:pPr>
          </w:p>
        </w:tc>
        <w:tc>
          <w:tcPr>
            <w:tcW w:w="4903" w:type="dxa"/>
            <w:gridSpan w:val="3"/>
          </w:tcPr>
          <w:p w14:paraId="609E9F1B" w14:textId="77777777" w:rsidR="00B81791" w:rsidRPr="002F3B27" w:rsidRDefault="00B81791" w:rsidP="00744983">
            <w:pPr>
              <w:pStyle w:val="ListParagraph"/>
              <w:spacing w:after="0" w:line="240" w:lineRule="atLeast"/>
              <w:ind w:left="34"/>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Name of the Branch/ Business Unit/Office </w:t>
            </w:r>
            <w:r w:rsidRPr="002F3B27">
              <w:rPr>
                <w:rFonts w:ascii="Times New Roman" w:hAnsi="Times New Roman" w:cs="Times New Roman"/>
                <w:sz w:val="24"/>
                <w:szCs w:val="24"/>
                <w:lang w:val="en-US"/>
              </w:rPr>
              <w:t>seeking opinion.</w:t>
            </w:r>
          </w:p>
        </w:tc>
        <w:tc>
          <w:tcPr>
            <w:tcW w:w="4388" w:type="dxa"/>
            <w:gridSpan w:val="4"/>
          </w:tcPr>
          <w:p w14:paraId="404AC80B" w14:textId="054F2AAB" w:rsidR="00B81791" w:rsidRPr="002F3B27" w:rsidRDefault="00B81791" w:rsidP="00744983">
            <w:pPr>
              <w:autoSpaceDE w:val="0"/>
              <w:autoSpaceDN w:val="0"/>
              <w:adjustRightInd w:val="0"/>
              <w:spacing w:after="0" w:line="240" w:lineRule="atLeast"/>
              <w:jc w:val="both"/>
              <w:rPr>
                <w:rFonts w:ascii="Times New Roman" w:hAnsi="Times New Roman" w:cs="Times New Roman"/>
                <w:b/>
                <w:sz w:val="24"/>
                <w:szCs w:val="24"/>
              </w:rPr>
            </w:pPr>
            <w:r w:rsidRPr="002F3B27">
              <w:rPr>
                <w:rFonts w:ascii="Times New Roman" w:hAnsi="Times New Roman" w:cs="Times New Roman"/>
                <w:b/>
                <w:sz w:val="24"/>
                <w:szCs w:val="24"/>
              </w:rPr>
              <w:t>State Bank of India, IFB Malad Branch</w:t>
            </w:r>
          </w:p>
        </w:tc>
      </w:tr>
      <w:tr w:rsidR="002F3B27" w:rsidRPr="002F3B27" w14:paraId="639F4B36" w14:textId="77777777" w:rsidTr="00B81791">
        <w:trPr>
          <w:trHeight w:val="223"/>
        </w:trPr>
        <w:tc>
          <w:tcPr>
            <w:tcW w:w="525" w:type="dxa"/>
            <w:gridSpan w:val="2"/>
            <w:vMerge/>
          </w:tcPr>
          <w:p w14:paraId="7E0ED565" w14:textId="77777777" w:rsidR="00B81791" w:rsidRPr="002F3B27" w:rsidRDefault="00B81791" w:rsidP="00744983">
            <w:pPr>
              <w:spacing w:after="0" w:line="240" w:lineRule="atLeast"/>
              <w:contextualSpacing/>
              <w:jc w:val="both"/>
              <w:rPr>
                <w:rFonts w:ascii="Times New Roman" w:hAnsi="Times New Roman" w:cs="Times New Roman"/>
                <w:iCs/>
                <w:sz w:val="24"/>
                <w:szCs w:val="24"/>
              </w:rPr>
            </w:pPr>
          </w:p>
        </w:tc>
        <w:tc>
          <w:tcPr>
            <w:tcW w:w="498" w:type="dxa"/>
          </w:tcPr>
          <w:p w14:paraId="1A1D7BCE" w14:textId="77777777" w:rsidR="00B81791" w:rsidRPr="002F3B27" w:rsidRDefault="00B81791" w:rsidP="00744983">
            <w:pPr>
              <w:pStyle w:val="ListParagraph"/>
              <w:numPr>
                <w:ilvl w:val="0"/>
                <w:numId w:val="1"/>
              </w:numPr>
              <w:spacing w:after="0" w:line="240" w:lineRule="atLeast"/>
              <w:jc w:val="both"/>
              <w:rPr>
                <w:rFonts w:ascii="Times New Roman" w:hAnsi="Times New Roman" w:cs="Times New Roman"/>
                <w:spacing w:val="-1"/>
                <w:sz w:val="24"/>
                <w:szCs w:val="24"/>
                <w:lang w:val="en-US"/>
              </w:rPr>
            </w:pPr>
          </w:p>
        </w:tc>
        <w:tc>
          <w:tcPr>
            <w:tcW w:w="4903" w:type="dxa"/>
            <w:gridSpan w:val="3"/>
          </w:tcPr>
          <w:p w14:paraId="782347E7" w14:textId="77777777" w:rsidR="00B81791" w:rsidRPr="002F3B27" w:rsidRDefault="00B81791" w:rsidP="00744983">
            <w:pPr>
              <w:pStyle w:val="ListParagraph"/>
              <w:spacing w:after="0" w:line="240" w:lineRule="atLeast"/>
              <w:ind w:left="34"/>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Reference No. and date of the letter under the </w:t>
            </w:r>
            <w:r w:rsidRPr="002F3B27">
              <w:rPr>
                <w:rFonts w:ascii="Times New Roman" w:hAnsi="Times New Roman" w:cs="Times New Roman"/>
                <w:sz w:val="24"/>
                <w:szCs w:val="24"/>
                <w:lang w:val="en-US"/>
              </w:rPr>
              <w:t>cover of which the documents tendered for scrutiny are forwarded.</w:t>
            </w:r>
          </w:p>
        </w:tc>
        <w:tc>
          <w:tcPr>
            <w:tcW w:w="4388" w:type="dxa"/>
            <w:gridSpan w:val="4"/>
          </w:tcPr>
          <w:p w14:paraId="7C8A605A" w14:textId="1AC8690D" w:rsidR="00B81791" w:rsidRPr="002F3B27" w:rsidRDefault="00B81791" w:rsidP="00744983">
            <w:pPr>
              <w:snapToGrid w:val="0"/>
              <w:spacing w:after="0" w:line="240" w:lineRule="atLeast"/>
              <w:jc w:val="both"/>
              <w:rPr>
                <w:rFonts w:ascii="Times New Roman" w:hAnsi="Times New Roman" w:cs="Times New Roman"/>
                <w:b/>
                <w:sz w:val="24"/>
                <w:szCs w:val="24"/>
              </w:rPr>
            </w:pPr>
            <w:r w:rsidRPr="002F3B27">
              <w:rPr>
                <w:rFonts w:ascii="Times New Roman" w:hAnsi="Times New Roman" w:cs="Times New Roman"/>
                <w:b/>
                <w:sz w:val="24"/>
                <w:szCs w:val="24"/>
              </w:rPr>
              <w:t xml:space="preserve">Letter of Engagement </w:t>
            </w:r>
          </w:p>
        </w:tc>
      </w:tr>
      <w:tr w:rsidR="002F3B27" w:rsidRPr="002F3B27" w14:paraId="4F59DB2A" w14:textId="77777777" w:rsidTr="00B81791">
        <w:trPr>
          <w:trHeight w:val="70"/>
        </w:trPr>
        <w:tc>
          <w:tcPr>
            <w:tcW w:w="525" w:type="dxa"/>
            <w:gridSpan w:val="2"/>
            <w:vMerge/>
          </w:tcPr>
          <w:p w14:paraId="711553D2" w14:textId="77777777" w:rsidR="00B81791" w:rsidRPr="002F3B27" w:rsidRDefault="00B81791" w:rsidP="00744983">
            <w:pPr>
              <w:spacing w:after="0" w:line="240" w:lineRule="atLeast"/>
              <w:contextualSpacing/>
              <w:jc w:val="both"/>
              <w:rPr>
                <w:rFonts w:ascii="Times New Roman" w:hAnsi="Times New Roman" w:cs="Times New Roman"/>
                <w:iCs/>
                <w:sz w:val="24"/>
                <w:szCs w:val="24"/>
              </w:rPr>
            </w:pPr>
          </w:p>
        </w:tc>
        <w:tc>
          <w:tcPr>
            <w:tcW w:w="498" w:type="dxa"/>
          </w:tcPr>
          <w:p w14:paraId="5A3D8D22" w14:textId="77777777" w:rsidR="00B81791" w:rsidRPr="002F3B27" w:rsidRDefault="00B81791" w:rsidP="00744983">
            <w:pPr>
              <w:pStyle w:val="ListParagraph"/>
              <w:numPr>
                <w:ilvl w:val="0"/>
                <w:numId w:val="1"/>
              </w:numPr>
              <w:spacing w:after="0" w:line="240" w:lineRule="atLeast"/>
              <w:jc w:val="both"/>
              <w:rPr>
                <w:rFonts w:ascii="Times New Roman" w:hAnsi="Times New Roman" w:cs="Times New Roman"/>
                <w:sz w:val="24"/>
                <w:szCs w:val="24"/>
                <w:lang w:val="en-US"/>
              </w:rPr>
            </w:pPr>
          </w:p>
        </w:tc>
        <w:tc>
          <w:tcPr>
            <w:tcW w:w="4903" w:type="dxa"/>
            <w:gridSpan w:val="3"/>
          </w:tcPr>
          <w:p w14:paraId="065C3649" w14:textId="77777777" w:rsidR="00B81791" w:rsidRPr="002F3B27" w:rsidRDefault="00B81791" w:rsidP="00744983">
            <w:pPr>
              <w:pStyle w:val="ListParagraph"/>
              <w:spacing w:after="0" w:line="240" w:lineRule="atLeast"/>
              <w:ind w:left="34"/>
              <w:jc w:val="both"/>
              <w:rPr>
                <w:rFonts w:ascii="Times New Roman" w:hAnsi="Times New Roman" w:cs="Times New Roman"/>
                <w:iCs/>
                <w:sz w:val="24"/>
                <w:szCs w:val="24"/>
              </w:rPr>
            </w:pPr>
            <w:r w:rsidRPr="002F3B27">
              <w:rPr>
                <w:rFonts w:ascii="Times New Roman" w:hAnsi="Times New Roman" w:cs="Times New Roman"/>
                <w:sz w:val="24"/>
                <w:szCs w:val="24"/>
                <w:lang w:val="en-US"/>
              </w:rPr>
              <w:t>Name of the Borrower.</w:t>
            </w:r>
          </w:p>
        </w:tc>
        <w:tc>
          <w:tcPr>
            <w:tcW w:w="4388" w:type="dxa"/>
            <w:gridSpan w:val="4"/>
          </w:tcPr>
          <w:p w14:paraId="1A9B3556" w14:textId="719961CC" w:rsidR="00B81791" w:rsidRPr="002F3B27" w:rsidRDefault="00B81791" w:rsidP="00744983">
            <w:pPr>
              <w:spacing w:after="0" w:line="240" w:lineRule="atLeast"/>
              <w:jc w:val="both"/>
              <w:rPr>
                <w:rFonts w:ascii="Times New Roman" w:hAnsi="Times New Roman" w:cs="Times New Roman"/>
                <w:b/>
                <w:sz w:val="24"/>
                <w:szCs w:val="24"/>
              </w:rPr>
            </w:pPr>
            <w:r w:rsidRPr="002F3B27">
              <w:rPr>
                <w:rFonts w:ascii="Times New Roman" w:hAnsi="Times New Roman" w:cs="Times New Roman"/>
                <w:b/>
                <w:sz w:val="24"/>
                <w:szCs w:val="24"/>
              </w:rPr>
              <w:t>Morrill And Greenwood Developers Private Limited</w:t>
            </w:r>
          </w:p>
        </w:tc>
      </w:tr>
      <w:tr w:rsidR="002F3B27" w:rsidRPr="002F3B27" w14:paraId="2763D00C" w14:textId="77777777" w:rsidTr="00B81791">
        <w:trPr>
          <w:trHeight w:val="323"/>
        </w:trPr>
        <w:tc>
          <w:tcPr>
            <w:tcW w:w="525" w:type="dxa"/>
            <w:gridSpan w:val="2"/>
            <w:vMerge w:val="restart"/>
          </w:tcPr>
          <w:p w14:paraId="4539B991" w14:textId="77777777" w:rsidR="00B81791" w:rsidRPr="002F3B27" w:rsidRDefault="00B81791" w:rsidP="00744983">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2</w:t>
            </w:r>
          </w:p>
        </w:tc>
        <w:tc>
          <w:tcPr>
            <w:tcW w:w="498" w:type="dxa"/>
          </w:tcPr>
          <w:p w14:paraId="5290CB50" w14:textId="77777777" w:rsidR="00B81791" w:rsidRPr="002F3B27" w:rsidRDefault="00B81791" w:rsidP="00744983">
            <w:pPr>
              <w:pStyle w:val="ListParagraph"/>
              <w:numPr>
                <w:ilvl w:val="0"/>
                <w:numId w:val="2"/>
              </w:numPr>
              <w:spacing w:after="0" w:line="240" w:lineRule="atLeast"/>
              <w:jc w:val="both"/>
              <w:rPr>
                <w:rFonts w:ascii="Times New Roman" w:hAnsi="Times New Roman" w:cs="Times New Roman"/>
                <w:iCs/>
                <w:sz w:val="24"/>
                <w:szCs w:val="24"/>
              </w:rPr>
            </w:pPr>
          </w:p>
        </w:tc>
        <w:tc>
          <w:tcPr>
            <w:tcW w:w="4903" w:type="dxa"/>
            <w:gridSpan w:val="3"/>
          </w:tcPr>
          <w:p w14:paraId="17D49B86" w14:textId="77777777" w:rsidR="00B81791" w:rsidRPr="002F3B27" w:rsidRDefault="00B81791" w:rsidP="00744983">
            <w:pPr>
              <w:pStyle w:val="ListParagraph"/>
              <w:spacing w:after="0" w:line="240" w:lineRule="atLeast"/>
              <w:ind w:left="34"/>
              <w:jc w:val="both"/>
              <w:rPr>
                <w:rFonts w:ascii="Times New Roman" w:hAnsi="Times New Roman" w:cs="Times New Roman"/>
                <w:iCs/>
                <w:sz w:val="24"/>
                <w:szCs w:val="24"/>
              </w:rPr>
            </w:pPr>
            <w:r w:rsidRPr="002F3B27">
              <w:rPr>
                <w:rFonts w:ascii="Times New Roman" w:hAnsi="Times New Roman" w:cs="Times New Roman"/>
                <w:sz w:val="24"/>
                <w:szCs w:val="24"/>
                <w:lang w:val="en-US"/>
              </w:rPr>
              <w:t>Type of Loan</w:t>
            </w:r>
          </w:p>
        </w:tc>
        <w:tc>
          <w:tcPr>
            <w:tcW w:w="4388" w:type="dxa"/>
            <w:gridSpan w:val="4"/>
          </w:tcPr>
          <w:p w14:paraId="525F26E4" w14:textId="64DB93E4" w:rsidR="00B81791" w:rsidRPr="002F3B27" w:rsidRDefault="00B81791" w:rsidP="00744983">
            <w:pPr>
              <w:spacing w:after="0" w:line="240" w:lineRule="atLeast"/>
              <w:contextualSpacing/>
              <w:jc w:val="both"/>
              <w:rPr>
                <w:rFonts w:ascii="Times New Roman" w:hAnsi="Times New Roman" w:cs="Times New Roman"/>
                <w:b/>
                <w:sz w:val="24"/>
                <w:szCs w:val="24"/>
              </w:rPr>
            </w:pPr>
          </w:p>
        </w:tc>
      </w:tr>
      <w:tr w:rsidR="002F3B27" w:rsidRPr="002F3B27" w14:paraId="58BA6B96" w14:textId="77777777" w:rsidTr="00B81791">
        <w:trPr>
          <w:trHeight w:val="257"/>
        </w:trPr>
        <w:tc>
          <w:tcPr>
            <w:tcW w:w="525" w:type="dxa"/>
            <w:gridSpan w:val="2"/>
            <w:vMerge/>
          </w:tcPr>
          <w:p w14:paraId="3B312052" w14:textId="77777777" w:rsidR="00B81791" w:rsidRPr="002F3B27" w:rsidRDefault="00B81791" w:rsidP="00744983">
            <w:pPr>
              <w:spacing w:after="0" w:line="240" w:lineRule="atLeast"/>
              <w:contextualSpacing/>
              <w:jc w:val="both"/>
              <w:rPr>
                <w:rFonts w:ascii="Times New Roman" w:hAnsi="Times New Roman" w:cs="Times New Roman"/>
                <w:b/>
                <w:iCs/>
                <w:sz w:val="24"/>
                <w:szCs w:val="24"/>
              </w:rPr>
            </w:pPr>
          </w:p>
        </w:tc>
        <w:tc>
          <w:tcPr>
            <w:tcW w:w="498" w:type="dxa"/>
          </w:tcPr>
          <w:p w14:paraId="66B1B9F6" w14:textId="77777777" w:rsidR="00B81791" w:rsidRPr="002F3B27" w:rsidRDefault="00B81791" w:rsidP="00744983">
            <w:pPr>
              <w:pStyle w:val="ListParagraph"/>
              <w:numPr>
                <w:ilvl w:val="0"/>
                <w:numId w:val="2"/>
              </w:numPr>
              <w:spacing w:after="0" w:line="240" w:lineRule="atLeast"/>
              <w:jc w:val="both"/>
              <w:rPr>
                <w:rFonts w:ascii="Times New Roman" w:hAnsi="Times New Roman" w:cs="Times New Roman"/>
                <w:iCs/>
                <w:sz w:val="24"/>
                <w:szCs w:val="24"/>
              </w:rPr>
            </w:pPr>
          </w:p>
        </w:tc>
        <w:tc>
          <w:tcPr>
            <w:tcW w:w="4903" w:type="dxa"/>
            <w:gridSpan w:val="3"/>
          </w:tcPr>
          <w:p w14:paraId="4B37F9D8" w14:textId="77777777" w:rsidR="00B81791" w:rsidRPr="002F3B27" w:rsidRDefault="00B81791" w:rsidP="00744983">
            <w:pPr>
              <w:pStyle w:val="ListParagraph"/>
              <w:spacing w:after="0" w:line="240" w:lineRule="atLeast"/>
              <w:ind w:left="34"/>
              <w:jc w:val="both"/>
              <w:rPr>
                <w:rFonts w:ascii="Times New Roman" w:hAnsi="Times New Roman" w:cs="Times New Roman"/>
                <w:iCs/>
                <w:sz w:val="24"/>
                <w:szCs w:val="24"/>
              </w:rPr>
            </w:pPr>
            <w:r w:rsidRPr="002F3B27">
              <w:rPr>
                <w:rFonts w:ascii="Times New Roman" w:hAnsi="Times New Roman" w:cs="Times New Roman"/>
                <w:sz w:val="24"/>
                <w:szCs w:val="24"/>
                <w:lang w:val="en-US"/>
              </w:rPr>
              <w:t>Type of property</w:t>
            </w:r>
          </w:p>
        </w:tc>
        <w:tc>
          <w:tcPr>
            <w:tcW w:w="4388" w:type="dxa"/>
            <w:gridSpan w:val="4"/>
          </w:tcPr>
          <w:p w14:paraId="3D78A764" w14:textId="3320873D" w:rsidR="00B81791" w:rsidRPr="002F3B27" w:rsidRDefault="00B81791" w:rsidP="00744983">
            <w:pPr>
              <w:spacing w:after="0" w:line="240" w:lineRule="atLeast"/>
              <w:contextualSpacing/>
              <w:jc w:val="both"/>
              <w:rPr>
                <w:rFonts w:ascii="Times New Roman" w:hAnsi="Times New Roman" w:cs="Times New Roman"/>
                <w:b/>
                <w:sz w:val="24"/>
                <w:szCs w:val="24"/>
              </w:rPr>
            </w:pPr>
            <w:r w:rsidRPr="002F3B27">
              <w:rPr>
                <w:rFonts w:ascii="Times New Roman" w:hAnsi="Times New Roman" w:cs="Times New Roman"/>
                <w:b/>
                <w:sz w:val="24"/>
                <w:szCs w:val="24"/>
              </w:rPr>
              <w:t xml:space="preserve">Unsold unit in completed project </w:t>
            </w:r>
          </w:p>
        </w:tc>
      </w:tr>
      <w:tr w:rsidR="002F3B27" w:rsidRPr="002F3B27" w14:paraId="3F82510E" w14:textId="77777777" w:rsidTr="00B81791">
        <w:trPr>
          <w:trHeight w:val="660"/>
        </w:trPr>
        <w:tc>
          <w:tcPr>
            <w:tcW w:w="525" w:type="dxa"/>
            <w:gridSpan w:val="2"/>
            <w:vMerge w:val="restart"/>
          </w:tcPr>
          <w:p w14:paraId="02BE458B" w14:textId="77777777" w:rsidR="00B81791" w:rsidRPr="002F3B27" w:rsidRDefault="00B81791" w:rsidP="00744983">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3.</w:t>
            </w:r>
          </w:p>
        </w:tc>
        <w:tc>
          <w:tcPr>
            <w:tcW w:w="498" w:type="dxa"/>
          </w:tcPr>
          <w:p w14:paraId="587E9620" w14:textId="77777777" w:rsidR="00B81791" w:rsidRPr="002F3B27" w:rsidRDefault="00B81791" w:rsidP="00744983">
            <w:pPr>
              <w:pStyle w:val="ListParagraph"/>
              <w:numPr>
                <w:ilvl w:val="0"/>
                <w:numId w:val="8"/>
              </w:numPr>
              <w:spacing w:after="0" w:line="240" w:lineRule="atLeast"/>
              <w:jc w:val="both"/>
              <w:rPr>
                <w:rFonts w:ascii="Times New Roman" w:hAnsi="Times New Roman" w:cs="Times New Roman"/>
                <w:iCs/>
                <w:sz w:val="24"/>
                <w:szCs w:val="24"/>
              </w:rPr>
            </w:pPr>
          </w:p>
        </w:tc>
        <w:tc>
          <w:tcPr>
            <w:tcW w:w="4903" w:type="dxa"/>
            <w:gridSpan w:val="3"/>
          </w:tcPr>
          <w:p w14:paraId="0B521F0D" w14:textId="77777777" w:rsidR="00B81791" w:rsidRPr="002F3B27" w:rsidRDefault="00B81791" w:rsidP="00744983">
            <w:pPr>
              <w:pStyle w:val="ListParagraph"/>
              <w:spacing w:after="0" w:line="240" w:lineRule="atLeast"/>
              <w:ind w:left="0"/>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Name of the unit/concern/ company/person </w:t>
            </w:r>
            <w:r w:rsidRPr="002F3B27">
              <w:rPr>
                <w:rFonts w:ascii="Times New Roman" w:hAnsi="Times New Roman" w:cs="Times New Roman"/>
                <w:sz w:val="24"/>
                <w:szCs w:val="24"/>
                <w:lang w:val="en-US"/>
              </w:rPr>
              <w:t>offering the property/ (ies) as security.</w:t>
            </w:r>
          </w:p>
        </w:tc>
        <w:tc>
          <w:tcPr>
            <w:tcW w:w="4388" w:type="dxa"/>
            <w:gridSpan w:val="4"/>
          </w:tcPr>
          <w:p w14:paraId="687DDC89" w14:textId="4F334B39" w:rsidR="00B81791" w:rsidRPr="002F3B27" w:rsidRDefault="00B81791" w:rsidP="00744983">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eastAsia="en-US"/>
              </w:rPr>
              <w:t xml:space="preserve">(1) Shri Hussein Abdul Karim Balwa, (2) Shri. Ismail Abdul Karim Balwa, (3) Shri Umar Abdul Karim Balwa in their individual capacity </w:t>
            </w:r>
            <w:r w:rsidR="001A786E" w:rsidRPr="002F3B27">
              <w:rPr>
                <w:rFonts w:ascii="Times New Roman" w:hAnsi="Times New Roman" w:cs="Times New Roman"/>
                <w:sz w:val="24"/>
                <w:szCs w:val="24"/>
                <w:lang w:val="en-US" w:eastAsia="en-US"/>
              </w:rPr>
              <w:t xml:space="preserve">AND all present </w:t>
            </w:r>
            <w:r w:rsidRPr="002F3B27">
              <w:rPr>
                <w:rFonts w:ascii="Times New Roman" w:hAnsi="Times New Roman" w:cs="Times New Roman"/>
                <w:sz w:val="24"/>
                <w:szCs w:val="24"/>
                <w:lang w:val="en-US" w:eastAsia="en-US"/>
              </w:rPr>
              <w:t>member of Association of Person</w:t>
            </w:r>
            <w:r w:rsidR="001A786E" w:rsidRPr="002F3B27">
              <w:rPr>
                <w:rFonts w:ascii="Times New Roman" w:hAnsi="Times New Roman" w:cs="Times New Roman"/>
                <w:sz w:val="24"/>
                <w:szCs w:val="24"/>
                <w:lang w:val="en-US" w:eastAsia="en-US"/>
              </w:rPr>
              <w:t xml:space="preserve"> (AOP)</w:t>
            </w:r>
            <w:r w:rsidRPr="002F3B27">
              <w:rPr>
                <w:rFonts w:ascii="Times New Roman" w:hAnsi="Times New Roman" w:cs="Times New Roman"/>
                <w:sz w:val="24"/>
                <w:szCs w:val="24"/>
                <w:lang w:val="en-US" w:eastAsia="en-US"/>
              </w:rPr>
              <w:t xml:space="preserve"> known as “Techniplex”</w:t>
            </w:r>
          </w:p>
        </w:tc>
      </w:tr>
      <w:tr w:rsidR="002F3B27" w:rsidRPr="002F3B27" w14:paraId="38646420" w14:textId="77777777" w:rsidTr="00B81791">
        <w:trPr>
          <w:trHeight w:val="608"/>
        </w:trPr>
        <w:tc>
          <w:tcPr>
            <w:tcW w:w="525" w:type="dxa"/>
            <w:gridSpan w:val="2"/>
            <w:vMerge/>
          </w:tcPr>
          <w:p w14:paraId="056C6566" w14:textId="77777777" w:rsidR="00B81791" w:rsidRPr="002F3B27" w:rsidRDefault="00B81791" w:rsidP="00744983">
            <w:pPr>
              <w:spacing w:after="0" w:line="240" w:lineRule="atLeast"/>
              <w:contextualSpacing/>
              <w:jc w:val="both"/>
              <w:rPr>
                <w:rFonts w:ascii="Times New Roman" w:hAnsi="Times New Roman" w:cs="Times New Roman"/>
                <w:iCs/>
                <w:sz w:val="24"/>
                <w:szCs w:val="24"/>
              </w:rPr>
            </w:pPr>
          </w:p>
        </w:tc>
        <w:tc>
          <w:tcPr>
            <w:tcW w:w="498" w:type="dxa"/>
          </w:tcPr>
          <w:p w14:paraId="2A7AAF55" w14:textId="77777777" w:rsidR="00B81791" w:rsidRPr="002F3B27" w:rsidRDefault="00B81791" w:rsidP="00744983">
            <w:pPr>
              <w:pStyle w:val="ListParagraph"/>
              <w:numPr>
                <w:ilvl w:val="0"/>
                <w:numId w:val="8"/>
              </w:numPr>
              <w:spacing w:after="0" w:line="240" w:lineRule="atLeast"/>
              <w:jc w:val="both"/>
              <w:rPr>
                <w:rFonts w:ascii="Times New Roman" w:hAnsi="Times New Roman" w:cs="Times New Roman"/>
                <w:iCs/>
                <w:sz w:val="24"/>
                <w:szCs w:val="24"/>
              </w:rPr>
            </w:pPr>
          </w:p>
        </w:tc>
        <w:tc>
          <w:tcPr>
            <w:tcW w:w="4903" w:type="dxa"/>
            <w:gridSpan w:val="3"/>
          </w:tcPr>
          <w:p w14:paraId="3FA508FA" w14:textId="77777777" w:rsidR="00B81791" w:rsidRPr="002F3B27" w:rsidRDefault="00B81791" w:rsidP="00744983">
            <w:pPr>
              <w:shd w:val="clear" w:color="auto" w:fill="FFFFFF"/>
              <w:spacing w:after="0" w:line="240" w:lineRule="atLeast"/>
              <w:ind w:hanging="108"/>
              <w:rPr>
                <w:rFonts w:ascii="Times New Roman" w:hAnsi="Times New Roman" w:cs="Times New Roman"/>
                <w:sz w:val="24"/>
                <w:szCs w:val="24"/>
              </w:rPr>
            </w:pPr>
            <w:r w:rsidRPr="002F3B27">
              <w:rPr>
                <w:rFonts w:ascii="Times New Roman" w:hAnsi="Times New Roman" w:cs="Times New Roman"/>
                <w:sz w:val="24"/>
                <w:szCs w:val="24"/>
                <w:lang w:val="en-US"/>
              </w:rPr>
              <w:t>Constitution of the unit/concern/</w:t>
            </w:r>
            <w:r w:rsidRPr="002F3B27">
              <w:rPr>
                <w:rFonts w:ascii="Times New Roman" w:hAnsi="Times New Roman" w:cs="Times New Roman"/>
                <w:spacing w:val="-1"/>
                <w:sz w:val="24"/>
                <w:szCs w:val="24"/>
                <w:lang w:val="en-US"/>
              </w:rPr>
              <w:t xml:space="preserve">person/ body/authority offering the property for </w:t>
            </w:r>
            <w:r w:rsidRPr="002F3B27">
              <w:rPr>
                <w:rFonts w:ascii="Times New Roman" w:hAnsi="Times New Roman" w:cs="Times New Roman"/>
                <w:sz w:val="24"/>
                <w:szCs w:val="24"/>
                <w:lang w:val="en-US"/>
              </w:rPr>
              <w:t>creation of charge.</w:t>
            </w:r>
          </w:p>
        </w:tc>
        <w:tc>
          <w:tcPr>
            <w:tcW w:w="4388" w:type="dxa"/>
            <w:gridSpan w:val="4"/>
          </w:tcPr>
          <w:p w14:paraId="39562208" w14:textId="5563F218" w:rsidR="00B81791" w:rsidRPr="002F3B27" w:rsidRDefault="00B81791" w:rsidP="00744983">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sz w:val="24"/>
                <w:szCs w:val="24"/>
              </w:rPr>
              <w:t xml:space="preserve">Individuals </w:t>
            </w:r>
          </w:p>
        </w:tc>
      </w:tr>
      <w:tr w:rsidR="002F3B27" w:rsidRPr="002F3B27" w14:paraId="192705E3" w14:textId="77777777" w:rsidTr="00B81791">
        <w:trPr>
          <w:trHeight w:val="730"/>
        </w:trPr>
        <w:tc>
          <w:tcPr>
            <w:tcW w:w="525" w:type="dxa"/>
            <w:gridSpan w:val="2"/>
            <w:vMerge/>
          </w:tcPr>
          <w:p w14:paraId="7E61E395" w14:textId="77777777" w:rsidR="00B81791" w:rsidRPr="002F3B27" w:rsidRDefault="00B81791" w:rsidP="00744983">
            <w:pPr>
              <w:spacing w:after="0" w:line="240" w:lineRule="atLeast"/>
              <w:contextualSpacing/>
              <w:jc w:val="both"/>
              <w:rPr>
                <w:rFonts w:ascii="Times New Roman" w:hAnsi="Times New Roman" w:cs="Times New Roman"/>
                <w:iCs/>
                <w:sz w:val="24"/>
                <w:szCs w:val="24"/>
              </w:rPr>
            </w:pPr>
          </w:p>
        </w:tc>
        <w:tc>
          <w:tcPr>
            <w:tcW w:w="498" w:type="dxa"/>
          </w:tcPr>
          <w:p w14:paraId="0C64C1AB" w14:textId="77777777" w:rsidR="00B81791" w:rsidRPr="002F3B27" w:rsidRDefault="00B81791" w:rsidP="00744983">
            <w:pPr>
              <w:pStyle w:val="ListParagraph"/>
              <w:numPr>
                <w:ilvl w:val="0"/>
                <w:numId w:val="8"/>
              </w:numPr>
              <w:spacing w:after="0" w:line="240" w:lineRule="atLeast"/>
              <w:jc w:val="both"/>
              <w:rPr>
                <w:rFonts w:ascii="Times New Roman" w:hAnsi="Times New Roman" w:cs="Times New Roman"/>
                <w:iCs/>
                <w:sz w:val="24"/>
                <w:szCs w:val="24"/>
              </w:rPr>
            </w:pPr>
          </w:p>
        </w:tc>
        <w:tc>
          <w:tcPr>
            <w:tcW w:w="4903" w:type="dxa"/>
            <w:gridSpan w:val="3"/>
          </w:tcPr>
          <w:p w14:paraId="10667E63" w14:textId="77777777" w:rsidR="00B81791" w:rsidRPr="002F3B27" w:rsidRDefault="00B81791" w:rsidP="00744983">
            <w:pPr>
              <w:pStyle w:val="ListParagraph"/>
              <w:spacing w:after="0" w:line="240" w:lineRule="atLeast"/>
              <w:ind w:left="0" w:hanging="108"/>
              <w:jc w:val="both"/>
              <w:rPr>
                <w:rFonts w:ascii="Times New Roman" w:hAnsi="Times New Roman" w:cs="Times New Roman"/>
                <w:iCs/>
                <w:sz w:val="24"/>
                <w:szCs w:val="24"/>
              </w:rPr>
            </w:pPr>
            <w:r w:rsidRPr="002F3B27">
              <w:rPr>
                <w:rFonts w:ascii="Times New Roman" w:hAnsi="Times New Roman" w:cs="Times New Roman"/>
                <w:sz w:val="24"/>
                <w:szCs w:val="24"/>
                <w:lang w:val="en-US"/>
              </w:rPr>
              <w:t xml:space="preserve">State as to under what capacity is security </w:t>
            </w:r>
            <w:r w:rsidRPr="002F3B27">
              <w:rPr>
                <w:rFonts w:ascii="Times New Roman" w:hAnsi="Times New Roman" w:cs="Times New Roman"/>
                <w:spacing w:val="-1"/>
                <w:sz w:val="24"/>
                <w:szCs w:val="24"/>
                <w:lang w:val="en-US"/>
              </w:rPr>
              <w:t xml:space="preserve">offered (whether as joint applicant or borrower </w:t>
            </w:r>
            <w:r w:rsidRPr="002F3B27">
              <w:rPr>
                <w:rFonts w:ascii="Times New Roman" w:hAnsi="Times New Roman" w:cs="Times New Roman"/>
                <w:sz w:val="24"/>
                <w:szCs w:val="24"/>
                <w:lang w:val="en-US"/>
              </w:rPr>
              <w:t>or as guarantor, etc.)</w:t>
            </w:r>
          </w:p>
        </w:tc>
        <w:tc>
          <w:tcPr>
            <w:tcW w:w="4388" w:type="dxa"/>
            <w:gridSpan w:val="4"/>
          </w:tcPr>
          <w:p w14:paraId="470B5775" w14:textId="46A30F2B" w:rsidR="00B81791" w:rsidRPr="002F3B27" w:rsidRDefault="00B81791" w:rsidP="00744983">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Guarantor</w:t>
            </w:r>
          </w:p>
        </w:tc>
      </w:tr>
      <w:tr w:rsidR="002F3B27" w:rsidRPr="002F3B27" w14:paraId="0FDAEAD0" w14:textId="77777777" w:rsidTr="00B81791">
        <w:trPr>
          <w:trHeight w:val="325"/>
        </w:trPr>
        <w:tc>
          <w:tcPr>
            <w:tcW w:w="525" w:type="dxa"/>
            <w:gridSpan w:val="2"/>
          </w:tcPr>
          <w:p w14:paraId="09199BE7" w14:textId="77777777" w:rsidR="00B81791" w:rsidRPr="002F3B27" w:rsidRDefault="00B81791" w:rsidP="00744983">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4</w:t>
            </w:r>
          </w:p>
        </w:tc>
        <w:tc>
          <w:tcPr>
            <w:tcW w:w="498" w:type="dxa"/>
          </w:tcPr>
          <w:p w14:paraId="367E9681" w14:textId="77777777" w:rsidR="00B81791" w:rsidRPr="002F3B27" w:rsidRDefault="00B81791" w:rsidP="00744983">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a.</w:t>
            </w:r>
          </w:p>
        </w:tc>
        <w:tc>
          <w:tcPr>
            <w:tcW w:w="4903" w:type="dxa"/>
            <w:gridSpan w:val="3"/>
          </w:tcPr>
          <w:p w14:paraId="3160A56F" w14:textId="77777777"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Value of Loan (Rs. in crores)</w:t>
            </w:r>
          </w:p>
        </w:tc>
        <w:tc>
          <w:tcPr>
            <w:tcW w:w="4388" w:type="dxa"/>
            <w:gridSpan w:val="4"/>
          </w:tcPr>
          <w:p w14:paraId="63B7739B" w14:textId="136E3703" w:rsidR="00B81791" w:rsidRPr="002F3B27" w:rsidRDefault="00B81791" w:rsidP="00744983">
            <w:pPr>
              <w:spacing w:after="0" w:line="240" w:lineRule="atLeast"/>
              <w:jc w:val="both"/>
              <w:rPr>
                <w:rFonts w:ascii="Times New Roman" w:hAnsi="Times New Roman" w:cs="Times New Roman"/>
                <w:b/>
                <w:bCs/>
                <w:sz w:val="24"/>
                <w:szCs w:val="24"/>
              </w:rPr>
            </w:pPr>
          </w:p>
        </w:tc>
      </w:tr>
      <w:tr w:rsidR="002F3B27" w:rsidRPr="002F3B27" w14:paraId="79395EA1" w14:textId="77777777" w:rsidTr="00B81791">
        <w:trPr>
          <w:trHeight w:val="543"/>
        </w:trPr>
        <w:tc>
          <w:tcPr>
            <w:tcW w:w="525" w:type="dxa"/>
            <w:gridSpan w:val="2"/>
            <w:vMerge w:val="restart"/>
          </w:tcPr>
          <w:p w14:paraId="5C6ED772" w14:textId="77777777" w:rsidR="00B81791" w:rsidRPr="002F3B27" w:rsidRDefault="00B81791" w:rsidP="00744983">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5</w:t>
            </w:r>
          </w:p>
        </w:tc>
        <w:tc>
          <w:tcPr>
            <w:tcW w:w="498" w:type="dxa"/>
          </w:tcPr>
          <w:p w14:paraId="234C1EDC" w14:textId="77777777" w:rsidR="00B81791" w:rsidRPr="002F3B27" w:rsidRDefault="00B81791" w:rsidP="00744983">
            <w:pPr>
              <w:spacing w:after="0" w:line="240" w:lineRule="atLeast"/>
              <w:contextualSpacing/>
              <w:jc w:val="both"/>
              <w:rPr>
                <w:rFonts w:ascii="Times New Roman" w:hAnsi="Times New Roman" w:cs="Times New Roman"/>
                <w:iCs/>
                <w:sz w:val="24"/>
                <w:szCs w:val="24"/>
              </w:rPr>
            </w:pPr>
          </w:p>
        </w:tc>
        <w:tc>
          <w:tcPr>
            <w:tcW w:w="4903" w:type="dxa"/>
            <w:gridSpan w:val="3"/>
          </w:tcPr>
          <w:p w14:paraId="3A48ADB9" w14:textId="77777777" w:rsidR="00B81791" w:rsidRPr="002F3B27" w:rsidRDefault="00B81791" w:rsidP="00744983">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Complete or full description of the immovable property (ies) offered as security including the </w:t>
            </w:r>
            <w:r w:rsidRPr="002F3B27">
              <w:rPr>
                <w:rFonts w:ascii="Times New Roman" w:hAnsi="Times New Roman" w:cs="Times New Roman"/>
                <w:sz w:val="24"/>
                <w:szCs w:val="24"/>
                <w:lang w:val="en-US"/>
              </w:rPr>
              <w:t>following details.</w:t>
            </w:r>
          </w:p>
        </w:tc>
        <w:tc>
          <w:tcPr>
            <w:tcW w:w="4388" w:type="dxa"/>
            <w:gridSpan w:val="4"/>
          </w:tcPr>
          <w:p w14:paraId="113D56D8" w14:textId="40CE0DF7" w:rsidR="00B81791" w:rsidRPr="002F3B27" w:rsidRDefault="00B81791" w:rsidP="00744983">
            <w:pPr>
              <w:spacing w:after="0" w:line="240" w:lineRule="atLeast"/>
              <w:jc w:val="both"/>
              <w:rPr>
                <w:rFonts w:ascii="Times New Roman" w:hAnsi="Times New Roman" w:cs="Times New Roman"/>
                <w:bCs/>
                <w:sz w:val="24"/>
                <w:szCs w:val="24"/>
              </w:rPr>
            </w:pPr>
            <w:r w:rsidRPr="002F3B27">
              <w:rPr>
                <w:rFonts w:ascii="Times New Roman" w:hAnsi="Times New Roman" w:cs="Times New Roman"/>
                <w:sz w:val="24"/>
                <w:szCs w:val="24"/>
                <w:lang w:val="en-US"/>
              </w:rPr>
              <w:t xml:space="preserve">Office Unit No. 702 admeasuring about 8,610.00 Square Feet of Carpet Area on the Seventh Floor of the Techniplex - I building in Techniplex Complex situated at Veer Savarkar Flyover, Goregaon (West) Mumbai - 400 104, </w:t>
            </w:r>
            <w:r w:rsidRPr="002F3B27">
              <w:rPr>
                <w:rFonts w:ascii="Times New Roman" w:eastAsia="Times New Roman" w:hAnsi="Times New Roman" w:cs="Times New Roman"/>
                <w:sz w:val="24"/>
                <w:szCs w:val="24"/>
              </w:rPr>
              <w:t>constructed on S</w:t>
            </w:r>
            <w:r w:rsidRPr="002F3B27">
              <w:rPr>
                <w:rFonts w:ascii="Times New Roman" w:hAnsi="Times New Roman" w:cs="Times New Roman"/>
                <w:sz w:val="24"/>
                <w:szCs w:val="24"/>
              </w:rPr>
              <w:t>ub-Plot “C” bearing CTS No. 928A, 928A/1 to 24 of Village Pahadi Goregaon (West) &amp; CTS No. 1390, 1390A, 1390/1 to 11 of Village Malad (S), and Old CTS No. 73-D, 73-D/10, 73-D/11-B, 73-D/12 to 17 &amp; New CTS No. 73-A/D of Village Chinchavli at Goregaon (W)</w:t>
            </w:r>
            <w:r w:rsidRPr="002F3B27">
              <w:rPr>
                <w:rFonts w:ascii="Times New Roman" w:eastAsia="Times New Roman" w:hAnsi="Times New Roman" w:cs="Times New Roman"/>
                <w:sz w:val="24"/>
                <w:szCs w:val="24"/>
              </w:rPr>
              <w:t>, Taluka Borivali, District Mumbai Suburban District</w:t>
            </w:r>
          </w:p>
        </w:tc>
      </w:tr>
      <w:tr w:rsidR="002F3B27" w:rsidRPr="002F3B27" w14:paraId="6B808A1C" w14:textId="77777777" w:rsidTr="00B81791">
        <w:trPr>
          <w:trHeight w:val="70"/>
        </w:trPr>
        <w:tc>
          <w:tcPr>
            <w:tcW w:w="525" w:type="dxa"/>
            <w:gridSpan w:val="2"/>
            <w:vMerge/>
          </w:tcPr>
          <w:p w14:paraId="28F02F3D" w14:textId="77777777" w:rsidR="00B81791" w:rsidRPr="002F3B27" w:rsidRDefault="00B81791" w:rsidP="00744983">
            <w:pPr>
              <w:spacing w:after="0" w:line="240" w:lineRule="atLeast"/>
              <w:contextualSpacing/>
              <w:jc w:val="both"/>
              <w:rPr>
                <w:rFonts w:ascii="Times New Roman" w:hAnsi="Times New Roman" w:cs="Times New Roman"/>
                <w:b/>
                <w:iCs/>
                <w:sz w:val="24"/>
                <w:szCs w:val="24"/>
              </w:rPr>
            </w:pPr>
          </w:p>
        </w:tc>
        <w:tc>
          <w:tcPr>
            <w:tcW w:w="498" w:type="dxa"/>
          </w:tcPr>
          <w:p w14:paraId="21510E9B" w14:textId="77777777" w:rsidR="00B81791" w:rsidRPr="002F3B27" w:rsidRDefault="00B81791" w:rsidP="00744983">
            <w:pPr>
              <w:pStyle w:val="ListParagraph"/>
              <w:numPr>
                <w:ilvl w:val="0"/>
                <w:numId w:val="3"/>
              </w:numPr>
              <w:spacing w:after="0" w:line="240" w:lineRule="atLeast"/>
              <w:jc w:val="both"/>
              <w:rPr>
                <w:rFonts w:ascii="Times New Roman" w:hAnsi="Times New Roman" w:cs="Times New Roman"/>
                <w:iCs/>
                <w:sz w:val="24"/>
                <w:szCs w:val="24"/>
              </w:rPr>
            </w:pPr>
          </w:p>
        </w:tc>
        <w:tc>
          <w:tcPr>
            <w:tcW w:w="4903" w:type="dxa"/>
            <w:gridSpan w:val="3"/>
          </w:tcPr>
          <w:p w14:paraId="3DAA02D0" w14:textId="77777777" w:rsidR="00B81791" w:rsidRPr="002F3B27" w:rsidRDefault="00B81791" w:rsidP="00744983">
            <w:pPr>
              <w:pStyle w:val="ListParagraph"/>
              <w:spacing w:after="0" w:line="240" w:lineRule="atLeast"/>
              <w:ind w:left="0"/>
              <w:jc w:val="both"/>
              <w:rPr>
                <w:rFonts w:ascii="Times New Roman" w:hAnsi="Times New Roman" w:cs="Times New Roman"/>
                <w:iCs/>
                <w:sz w:val="24"/>
                <w:szCs w:val="24"/>
              </w:rPr>
            </w:pPr>
            <w:r w:rsidRPr="002F3B27">
              <w:rPr>
                <w:rFonts w:ascii="Times New Roman" w:hAnsi="Times New Roman" w:cs="Times New Roman"/>
                <w:sz w:val="24"/>
                <w:szCs w:val="24"/>
                <w:lang w:val="en-US"/>
              </w:rPr>
              <w:t>Survey No.</w:t>
            </w:r>
          </w:p>
        </w:tc>
        <w:tc>
          <w:tcPr>
            <w:tcW w:w="4388" w:type="dxa"/>
            <w:gridSpan w:val="4"/>
          </w:tcPr>
          <w:p w14:paraId="3E3AA95F" w14:textId="6677FB4B" w:rsidR="00B81791" w:rsidRPr="002F3B27" w:rsidRDefault="00B81791" w:rsidP="00744983">
            <w:pPr>
              <w:spacing w:after="0" w:line="240" w:lineRule="atLeast"/>
              <w:contextualSpacing/>
              <w:jc w:val="both"/>
              <w:rPr>
                <w:rFonts w:ascii="Times New Roman" w:hAnsi="Times New Roman" w:cs="Times New Roman"/>
                <w:iCs/>
                <w:sz w:val="24"/>
                <w:szCs w:val="24"/>
              </w:rPr>
            </w:pPr>
            <w:r w:rsidRPr="002F3B27">
              <w:rPr>
                <w:rFonts w:ascii="Times New Roman" w:eastAsia="Times New Roman" w:hAnsi="Times New Roman" w:cs="Times New Roman"/>
                <w:bCs/>
                <w:sz w:val="24"/>
                <w:szCs w:val="24"/>
              </w:rPr>
              <w:t>S</w:t>
            </w:r>
            <w:r w:rsidRPr="002F3B27">
              <w:rPr>
                <w:rFonts w:ascii="Times New Roman" w:hAnsi="Times New Roman" w:cs="Times New Roman"/>
                <w:bCs/>
                <w:sz w:val="24"/>
                <w:szCs w:val="24"/>
              </w:rPr>
              <w:t>ub-Plot “C” bearing CTS No. 928A, 928A/1 to 24 of Village Pahadi Goregaon (West) &amp; CTS No. 1390, 1390A, 1390/1 to 11 of Village Malad (S), and Old CTS No. 73-D, 73-D/10, 73-D/11-B, 73-D/12 to 17 &amp; New CTS No. 73-A/D of Village Chinchavli</w:t>
            </w:r>
          </w:p>
        </w:tc>
      </w:tr>
      <w:tr w:rsidR="002F3B27" w:rsidRPr="002F3B27" w14:paraId="290E0C19" w14:textId="77777777" w:rsidTr="00B81791">
        <w:trPr>
          <w:trHeight w:val="360"/>
        </w:trPr>
        <w:tc>
          <w:tcPr>
            <w:tcW w:w="525" w:type="dxa"/>
            <w:gridSpan w:val="2"/>
            <w:vMerge/>
          </w:tcPr>
          <w:p w14:paraId="3D3F43E4" w14:textId="77777777" w:rsidR="00B81791" w:rsidRPr="002F3B27" w:rsidRDefault="00B81791" w:rsidP="00744983">
            <w:pPr>
              <w:spacing w:after="0" w:line="240" w:lineRule="atLeast"/>
              <w:contextualSpacing/>
              <w:jc w:val="both"/>
              <w:rPr>
                <w:rFonts w:ascii="Times New Roman" w:hAnsi="Times New Roman" w:cs="Times New Roman"/>
                <w:b/>
                <w:iCs/>
                <w:sz w:val="24"/>
                <w:szCs w:val="24"/>
              </w:rPr>
            </w:pPr>
          </w:p>
        </w:tc>
        <w:tc>
          <w:tcPr>
            <w:tcW w:w="498" w:type="dxa"/>
          </w:tcPr>
          <w:p w14:paraId="3F1C5513" w14:textId="77777777" w:rsidR="00B81791" w:rsidRPr="002F3B27" w:rsidRDefault="00B81791" w:rsidP="00744983">
            <w:pPr>
              <w:pStyle w:val="ListParagraph"/>
              <w:numPr>
                <w:ilvl w:val="0"/>
                <w:numId w:val="3"/>
              </w:numPr>
              <w:spacing w:after="0" w:line="240" w:lineRule="atLeast"/>
              <w:jc w:val="both"/>
              <w:rPr>
                <w:rFonts w:ascii="Times New Roman" w:hAnsi="Times New Roman" w:cs="Times New Roman"/>
                <w:iCs/>
                <w:sz w:val="24"/>
                <w:szCs w:val="24"/>
              </w:rPr>
            </w:pPr>
          </w:p>
        </w:tc>
        <w:tc>
          <w:tcPr>
            <w:tcW w:w="4903" w:type="dxa"/>
            <w:gridSpan w:val="3"/>
          </w:tcPr>
          <w:p w14:paraId="3CF88C2D" w14:textId="77777777" w:rsidR="00B81791" w:rsidRPr="002F3B27" w:rsidRDefault="00B81791" w:rsidP="00744983">
            <w:pPr>
              <w:pStyle w:val="ListParagraph"/>
              <w:spacing w:after="0" w:line="240" w:lineRule="atLeast"/>
              <w:ind w:left="0"/>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Door/House no. (in case of house property)</w:t>
            </w:r>
          </w:p>
        </w:tc>
        <w:tc>
          <w:tcPr>
            <w:tcW w:w="4388" w:type="dxa"/>
            <w:gridSpan w:val="4"/>
          </w:tcPr>
          <w:p w14:paraId="26265EC2" w14:textId="6A986159" w:rsidR="00B81791" w:rsidRPr="002F3B27" w:rsidRDefault="00B81791" w:rsidP="00744983">
            <w:pPr>
              <w:spacing w:after="0" w:line="240" w:lineRule="atLeast"/>
              <w:contextualSpacing/>
              <w:jc w:val="both"/>
              <w:rPr>
                <w:rFonts w:ascii="Times New Roman" w:hAnsi="Times New Roman" w:cs="Times New Roman"/>
                <w:iCs/>
                <w:sz w:val="24"/>
                <w:szCs w:val="24"/>
              </w:rPr>
            </w:pPr>
            <w:r w:rsidRPr="002F3B27">
              <w:rPr>
                <w:rFonts w:ascii="Times New Roman" w:eastAsia="Times New Roman" w:hAnsi="Times New Roman" w:cs="Times New Roman"/>
                <w:bCs/>
                <w:sz w:val="24"/>
                <w:szCs w:val="24"/>
                <w:shd w:val="clear" w:color="auto" w:fill="FFFFFF"/>
              </w:rPr>
              <w:t>Unit No. 702 on the 7</w:t>
            </w:r>
            <w:r w:rsidRPr="002F3B27">
              <w:rPr>
                <w:rFonts w:ascii="Times New Roman" w:eastAsia="Times New Roman" w:hAnsi="Times New Roman" w:cs="Times New Roman"/>
                <w:bCs/>
                <w:sz w:val="24"/>
                <w:szCs w:val="24"/>
                <w:shd w:val="clear" w:color="auto" w:fill="FFFFFF"/>
                <w:vertAlign w:val="superscript"/>
              </w:rPr>
              <w:t>th</w:t>
            </w:r>
            <w:r w:rsidRPr="002F3B27">
              <w:rPr>
                <w:rFonts w:ascii="Times New Roman" w:eastAsia="Times New Roman" w:hAnsi="Times New Roman" w:cs="Times New Roman"/>
                <w:bCs/>
                <w:sz w:val="24"/>
                <w:szCs w:val="24"/>
                <w:shd w:val="clear" w:color="auto" w:fill="FFFFFF"/>
              </w:rPr>
              <w:t xml:space="preserve"> floor of the building known as “Techniplex-I” (Building No. 4 as per Occupation Certificate) in the complex known as Techniplex Complex, situated at Techniplex Complex, Veer Savarkar Flyover, Off S.V. Road, Goregaon (W), Mumbai- 400 104</w:t>
            </w:r>
          </w:p>
        </w:tc>
      </w:tr>
      <w:tr w:rsidR="002F3B27" w:rsidRPr="002F3B27" w14:paraId="3FBF94B4" w14:textId="77777777" w:rsidTr="00B81791">
        <w:trPr>
          <w:trHeight w:val="529"/>
        </w:trPr>
        <w:tc>
          <w:tcPr>
            <w:tcW w:w="525" w:type="dxa"/>
            <w:gridSpan w:val="2"/>
            <w:vMerge/>
          </w:tcPr>
          <w:p w14:paraId="1AF2E9D6" w14:textId="77777777" w:rsidR="00B81791" w:rsidRPr="002F3B27" w:rsidRDefault="00B81791" w:rsidP="00744983">
            <w:pPr>
              <w:spacing w:after="0" w:line="240" w:lineRule="atLeast"/>
              <w:contextualSpacing/>
              <w:jc w:val="both"/>
              <w:rPr>
                <w:rFonts w:ascii="Times New Roman" w:hAnsi="Times New Roman" w:cs="Times New Roman"/>
                <w:b/>
                <w:iCs/>
                <w:sz w:val="24"/>
                <w:szCs w:val="24"/>
              </w:rPr>
            </w:pPr>
          </w:p>
        </w:tc>
        <w:tc>
          <w:tcPr>
            <w:tcW w:w="498" w:type="dxa"/>
          </w:tcPr>
          <w:p w14:paraId="7401668B" w14:textId="77777777" w:rsidR="00B81791" w:rsidRPr="002F3B27" w:rsidRDefault="00B81791" w:rsidP="00744983">
            <w:pPr>
              <w:pStyle w:val="ListParagraph"/>
              <w:numPr>
                <w:ilvl w:val="0"/>
                <w:numId w:val="3"/>
              </w:numPr>
              <w:spacing w:after="0" w:line="240" w:lineRule="atLeast"/>
              <w:jc w:val="both"/>
              <w:rPr>
                <w:rFonts w:ascii="Times New Roman" w:hAnsi="Times New Roman" w:cs="Times New Roman"/>
                <w:iCs/>
                <w:sz w:val="24"/>
                <w:szCs w:val="24"/>
              </w:rPr>
            </w:pPr>
          </w:p>
        </w:tc>
        <w:tc>
          <w:tcPr>
            <w:tcW w:w="4903" w:type="dxa"/>
            <w:gridSpan w:val="3"/>
          </w:tcPr>
          <w:p w14:paraId="74C7DE5A" w14:textId="77777777" w:rsidR="00B81791" w:rsidRPr="002F3B27" w:rsidRDefault="00B81791" w:rsidP="00744983">
            <w:pPr>
              <w:pStyle w:val="ListParagraph"/>
              <w:spacing w:after="0" w:line="240" w:lineRule="atLeast"/>
              <w:ind w:left="0"/>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Extent/ area including plinth/ built up area in </w:t>
            </w:r>
            <w:r w:rsidRPr="002F3B27">
              <w:rPr>
                <w:rFonts w:ascii="Times New Roman" w:hAnsi="Times New Roman" w:cs="Times New Roman"/>
                <w:sz w:val="24"/>
                <w:szCs w:val="24"/>
                <w:lang w:val="en-US"/>
              </w:rPr>
              <w:t>case of      house property</w:t>
            </w:r>
          </w:p>
        </w:tc>
        <w:tc>
          <w:tcPr>
            <w:tcW w:w="4388" w:type="dxa"/>
            <w:gridSpan w:val="4"/>
          </w:tcPr>
          <w:p w14:paraId="32AA0647" w14:textId="120B8D3B" w:rsidR="00B81791" w:rsidRPr="002F3B27" w:rsidRDefault="00B81791" w:rsidP="00744983">
            <w:pPr>
              <w:spacing w:after="0" w:line="240" w:lineRule="atLeast"/>
              <w:contextualSpacing/>
              <w:jc w:val="both"/>
              <w:rPr>
                <w:rFonts w:ascii="Times New Roman" w:hAnsi="Times New Roman" w:cs="Times New Roman"/>
                <w:iCs/>
                <w:sz w:val="24"/>
                <w:szCs w:val="24"/>
              </w:rPr>
            </w:pPr>
            <w:r w:rsidRPr="002F3B27">
              <w:rPr>
                <w:rFonts w:ascii="Times New Roman" w:eastAsia="Times New Roman" w:hAnsi="Times New Roman" w:cs="Times New Roman"/>
                <w:bCs/>
                <w:sz w:val="24"/>
                <w:szCs w:val="24"/>
                <w:shd w:val="clear" w:color="auto" w:fill="FFFFFF"/>
              </w:rPr>
              <w:t xml:space="preserve">Admeasuring </w:t>
            </w:r>
            <w:r w:rsidRPr="002F3B27">
              <w:rPr>
                <w:rFonts w:ascii="Times New Roman" w:hAnsi="Times New Roman" w:cs="Times New Roman"/>
                <w:sz w:val="24"/>
                <w:szCs w:val="24"/>
                <w:lang w:val="en-US"/>
              </w:rPr>
              <w:t>8,610.00 Square Feet of Carpet Area</w:t>
            </w:r>
          </w:p>
        </w:tc>
      </w:tr>
      <w:tr w:rsidR="002F3B27" w:rsidRPr="002F3B27" w14:paraId="63B8D8AF" w14:textId="77777777" w:rsidTr="00B81791">
        <w:trPr>
          <w:trHeight w:val="737"/>
        </w:trPr>
        <w:tc>
          <w:tcPr>
            <w:tcW w:w="525" w:type="dxa"/>
            <w:gridSpan w:val="2"/>
            <w:vMerge/>
          </w:tcPr>
          <w:p w14:paraId="33B89F19" w14:textId="77777777" w:rsidR="00B81791" w:rsidRPr="002F3B27" w:rsidRDefault="00B81791" w:rsidP="00744983">
            <w:pPr>
              <w:spacing w:after="0" w:line="240" w:lineRule="atLeast"/>
              <w:contextualSpacing/>
              <w:jc w:val="both"/>
              <w:rPr>
                <w:rFonts w:ascii="Times New Roman" w:hAnsi="Times New Roman" w:cs="Times New Roman"/>
                <w:b/>
                <w:iCs/>
                <w:sz w:val="24"/>
                <w:szCs w:val="24"/>
              </w:rPr>
            </w:pPr>
          </w:p>
        </w:tc>
        <w:tc>
          <w:tcPr>
            <w:tcW w:w="498" w:type="dxa"/>
          </w:tcPr>
          <w:p w14:paraId="4CBC5687" w14:textId="77777777" w:rsidR="00B81791" w:rsidRPr="002F3B27" w:rsidRDefault="00B81791" w:rsidP="00744983">
            <w:pPr>
              <w:pStyle w:val="ListParagraph"/>
              <w:numPr>
                <w:ilvl w:val="0"/>
                <w:numId w:val="3"/>
              </w:numPr>
              <w:spacing w:after="0" w:line="240" w:lineRule="atLeast"/>
              <w:jc w:val="both"/>
              <w:rPr>
                <w:rFonts w:ascii="Times New Roman" w:hAnsi="Times New Roman" w:cs="Times New Roman"/>
                <w:iCs/>
                <w:sz w:val="24"/>
                <w:szCs w:val="24"/>
              </w:rPr>
            </w:pPr>
          </w:p>
        </w:tc>
        <w:tc>
          <w:tcPr>
            <w:tcW w:w="4903" w:type="dxa"/>
            <w:gridSpan w:val="3"/>
          </w:tcPr>
          <w:p w14:paraId="705047B7" w14:textId="77777777" w:rsidR="00B81791" w:rsidRPr="002F3B27" w:rsidRDefault="00B81791" w:rsidP="00744983">
            <w:pPr>
              <w:pStyle w:val="ListParagraph"/>
              <w:spacing w:after="0" w:line="240" w:lineRule="atLeast"/>
              <w:ind w:left="0"/>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Locations like name of the place, village, city, </w:t>
            </w:r>
            <w:r w:rsidRPr="002F3B27">
              <w:rPr>
                <w:rFonts w:ascii="Times New Roman" w:hAnsi="Times New Roman" w:cs="Times New Roman"/>
                <w:sz w:val="24"/>
                <w:szCs w:val="24"/>
                <w:lang w:val="en-US"/>
              </w:rPr>
              <w:t>registration, sub-district etc. Boundaries.</w:t>
            </w:r>
          </w:p>
        </w:tc>
        <w:tc>
          <w:tcPr>
            <w:tcW w:w="4388" w:type="dxa"/>
            <w:gridSpan w:val="4"/>
          </w:tcPr>
          <w:p w14:paraId="52DC2D0B" w14:textId="6CAC7531" w:rsidR="00B81791" w:rsidRPr="002F3B27" w:rsidRDefault="00B81791" w:rsidP="00744983">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rPr>
              <w:t>Village Village Pahadi Goregaon (West), Malad (S), and Chinchavli at Goregaon (W)</w:t>
            </w:r>
            <w:r w:rsidRPr="002F3B27">
              <w:rPr>
                <w:rFonts w:ascii="Times New Roman" w:eastAsia="Times New Roman" w:hAnsi="Times New Roman" w:cs="Times New Roman"/>
                <w:sz w:val="24"/>
                <w:szCs w:val="24"/>
              </w:rPr>
              <w:t>, Taluka Borivali, District Mumbai Suburban District</w:t>
            </w:r>
          </w:p>
        </w:tc>
      </w:tr>
      <w:tr w:rsidR="002F3B27" w:rsidRPr="002F3B27" w14:paraId="71F9C0AB" w14:textId="77777777" w:rsidTr="00B81791">
        <w:trPr>
          <w:trHeight w:val="189"/>
        </w:trPr>
        <w:tc>
          <w:tcPr>
            <w:tcW w:w="525" w:type="dxa"/>
            <w:gridSpan w:val="2"/>
          </w:tcPr>
          <w:p w14:paraId="455D9BAC" w14:textId="77777777" w:rsidR="00B81791" w:rsidRPr="002F3B27" w:rsidRDefault="00B81791" w:rsidP="00744983">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6</w:t>
            </w:r>
          </w:p>
        </w:tc>
        <w:tc>
          <w:tcPr>
            <w:tcW w:w="498" w:type="dxa"/>
          </w:tcPr>
          <w:p w14:paraId="3329F71E" w14:textId="77777777" w:rsidR="00B81791" w:rsidRPr="002F3B27" w:rsidRDefault="00B81791" w:rsidP="00744983">
            <w:pPr>
              <w:pStyle w:val="ListParagraph"/>
              <w:numPr>
                <w:ilvl w:val="0"/>
                <w:numId w:val="4"/>
              </w:numPr>
              <w:spacing w:after="0" w:line="240" w:lineRule="atLeast"/>
              <w:jc w:val="both"/>
              <w:rPr>
                <w:rFonts w:ascii="Times New Roman" w:hAnsi="Times New Roman" w:cs="Times New Roman"/>
                <w:iCs/>
                <w:sz w:val="24"/>
                <w:szCs w:val="24"/>
              </w:rPr>
            </w:pPr>
          </w:p>
        </w:tc>
        <w:tc>
          <w:tcPr>
            <w:tcW w:w="9291" w:type="dxa"/>
            <w:gridSpan w:val="7"/>
          </w:tcPr>
          <w:p w14:paraId="6BFA075F" w14:textId="77777777" w:rsidR="00B81791" w:rsidRPr="002F3B27" w:rsidRDefault="00B81791" w:rsidP="00744983">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Particulars of the documents scrutinized-</w:t>
            </w:r>
            <w:r w:rsidRPr="002F3B27">
              <w:rPr>
                <w:rFonts w:ascii="Times New Roman" w:hAnsi="Times New Roman" w:cs="Times New Roman"/>
                <w:sz w:val="24"/>
                <w:szCs w:val="24"/>
                <w:lang w:val="en-US"/>
              </w:rPr>
              <w:t>serially and chronologically.</w:t>
            </w:r>
          </w:p>
        </w:tc>
      </w:tr>
      <w:tr w:rsidR="002F3B27" w:rsidRPr="002F3B27" w14:paraId="7A06D3C9" w14:textId="77777777" w:rsidTr="00B81791">
        <w:trPr>
          <w:trHeight w:val="605"/>
        </w:trPr>
        <w:tc>
          <w:tcPr>
            <w:tcW w:w="525" w:type="dxa"/>
            <w:gridSpan w:val="2"/>
          </w:tcPr>
          <w:p w14:paraId="15615563" w14:textId="77777777" w:rsidR="00B81791" w:rsidRPr="002F3B27" w:rsidRDefault="00B81791" w:rsidP="00744983">
            <w:pPr>
              <w:spacing w:after="0" w:line="240" w:lineRule="atLeast"/>
              <w:contextualSpacing/>
              <w:jc w:val="both"/>
              <w:rPr>
                <w:rFonts w:ascii="Times New Roman" w:hAnsi="Times New Roman" w:cs="Times New Roman"/>
                <w:b/>
                <w:iCs/>
                <w:sz w:val="24"/>
                <w:szCs w:val="24"/>
              </w:rPr>
            </w:pPr>
          </w:p>
        </w:tc>
        <w:tc>
          <w:tcPr>
            <w:tcW w:w="498" w:type="dxa"/>
          </w:tcPr>
          <w:p w14:paraId="521574C8" w14:textId="77777777" w:rsidR="00B81791" w:rsidRPr="002F3B27" w:rsidRDefault="00B81791" w:rsidP="00744983">
            <w:pPr>
              <w:pStyle w:val="ListParagraph"/>
              <w:numPr>
                <w:ilvl w:val="0"/>
                <w:numId w:val="4"/>
              </w:numPr>
              <w:spacing w:after="0" w:line="240" w:lineRule="atLeast"/>
              <w:jc w:val="both"/>
              <w:rPr>
                <w:rFonts w:ascii="Times New Roman" w:hAnsi="Times New Roman" w:cs="Times New Roman"/>
                <w:iCs/>
                <w:sz w:val="24"/>
                <w:szCs w:val="24"/>
              </w:rPr>
            </w:pPr>
          </w:p>
        </w:tc>
        <w:tc>
          <w:tcPr>
            <w:tcW w:w="9291" w:type="dxa"/>
            <w:gridSpan w:val="7"/>
          </w:tcPr>
          <w:p w14:paraId="1C2DF0E1" w14:textId="77777777" w:rsidR="00B81791" w:rsidRPr="002F3B27" w:rsidRDefault="00B81791" w:rsidP="00744983">
            <w:pPr>
              <w:shd w:val="clear" w:color="auto" w:fill="FFFFFF"/>
              <w:spacing w:after="0" w:line="240" w:lineRule="atLeast"/>
              <w:ind w:right="43"/>
              <w:rPr>
                <w:rFonts w:ascii="Times New Roman" w:hAnsi="Times New Roman" w:cs="Times New Roman"/>
                <w:sz w:val="24"/>
                <w:szCs w:val="24"/>
              </w:rPr>
            </w:pPr>
            <w:r w:rsidRPr="002F3B27">
              <w:rPr>
                <w:rFonts w:ascii="Times New Roman" w:hAnsi="Times New Roman" w:cs="Times New Roman"/>
                <w:sz w:val="24"/>
                <w:szCs w:val="24"/>
                <w:lang w:val="en-US"/>
              </w:rPr>
              <w:t xml:space="preserve">Nature of documents verified and as to </w:t>
            </w:r>
            <w:r w:rsidRPr="002F3B27">
              <w:rPr>
                <w:rFonts w:ascii="Times New Roman" w:hAnsi="Times New Roman" w:cs="Times New Roman"/>
                <w:spacing w:val="-1"/>
                <w:sz w:val="24"/>
                <w:szCs w:val="24"/>
                <w:lang w:val="en-US"/>
              </w:rPr>
              <w:t xml:space="preserve">whether they are originals or certified copies or </w:t>
            </w:r>
            <w:r w:rsidRPr="002F3B27">
              <w:rPr>
                <w:rFonts w:ascii="Times New Roman" w:hAnsi="Times New Roman" w:cs="Times New Roman"/>
                <w:sz w:val="24"/>
                <w:szCs w:val="24"/>
                <w:lang w:val="en-US"/>
              </w:rPr>
              <w:t>registration extracts duly certified.</w:t>
            </w:r>
          </w:p>
          <w:p w14:paraId="14E2AC3A" w14:textId="77777777" w:rsidR="00B81791" w:rsidRPr="002F3B27" w:rsidRDefault="00B81791" w:rsidP="00744983">
            <w:pPr>
              <w:spacing w:after="0" w:line="240" w:lineRule="atLeast"/>
              <w:jc w:val="both"/>
              <w:rPr>
                <w:rFonts w:ascii="Times New Roman" w:hAnsi="Times New Roman" w:cs="Times New Roman"/>
                <w:sz w:val="24"/>
                <w:szCs w:val="24"/>
                <w:lang w:val="en-US"/>
              </w:rPr>
            </w:pPr>
            <w:r w:rsidRPr="002F3B27">
              <w:rPr>
                <w:rFonts w:ascii="Times New Roman" w:hAnsi="Times New Roman" w:cs="Times New Roman"/>
                <w:b/>
                <w:bCs/>
                <w:spacing w:val="-3"/>
                <w:sz w:val="24"/>
                <w:szCs w:val="24"/>
                <w:lang w:val="en-US"/>
              </w:rPr>
              <w:t xml:space="preserve">Note:    </w:t>
            </w:r>
            <w:r w:rsidRPr="002F3B27">
              <w:rPr>
                <w:rFonts w:ascii="Times New Roman" w:hAnsi="Times New Roman" w:cs="Times New Roman"/>
                <w:spacing w:val="-3"/>
                <w:sz w:val="24"/>
                <w:szCs w:val="24"/>
                <w:lang w:val="en-US"/>
              </w:rPr>
              <w:t xml:space="preserve">Only originals or certified extracts from </w:t>
            </w:r>
            <w:r w:rsidRPr="002F3B27">
              <w:rPr>
                <w:rFonts w:ascii="Times New Roman" w:hAnsi="Times New Roman" w:cs="Times New Roman"/>
                <w:spacing w:val="-1"/>
                <w:sz w:val="24"/>
                <w:szCs w:val="24"/>
                <w:lang w:val="en-US"/>
              </w:rPr>
              <w:t xml:space="preserve">the registering/land/ revenue/ other authorities </w:t>
            </w:r>
            <w:r w:rsidRPr="002F3B27">
              <w:rPr>
                <w:rFonts w:ascii="Times New Roman" w:hAnsi="Times New Roman" w:cs="Times New Roman"/>
                <w:sz w:val="24"/>
                <w:szCs w:val="24"/>
                <w:lang w:val="en-US"/>
              </w:rPr>
              <w:t>be examined.</w:t>
            </w:r>
          </w:p>
          <w:p w14:paraId="297EA182" w14:textId="0CC24BCD" w:rsidR="00B81791" w:rsidRPr="002F3B27" w:rsidRDefault="00B81791" w:rsidP="00744983">
            <w:pPr>
              <w:spacing w:after="0" w:line="240" w:lineRule="atLeast"/>
              <w:jc w:val="both"/>
              <w:rPr>
                <w:rFonts w:ascii="Times New Roman" w:hAnsi="Times New Roman" w:cs="Times New Roman"/>
                <w:sz w:val="24"/>
                <w:szCs w:val="24"/>
                <w:lang w:val="en-US"/>
              </w:rPr>
            </w:pPr>
          </w:p>
        </w:tc>
      </w:tr>
      <w:tr w:rsidR="002F3B27" w:rsidRPr="002F3B27" w14:paraId="68CAC707" w14:textId="77777777" w:rsidTr="00B81791">
        <w:trPr>
          <w:trHeight w:val="220"/>
        </w:trPr>
        <w:tc>
          <w:tcPr>
            <w:tcW w:w="517" w:type="dxa"/>
          </w:tcPr>
          <w:p w14:paraId="72F7C4DF" w14:textId="063F6C8C" w:rsidR="00B81791" w:rsidRPr="002F3B27" w:rsidRDefault="00B81791" w:rsidP="00744983">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Sr. No</w:t>
            </w:r>
          </w:p>
        </w:tc>
        <w:tc>
          <w:tcPr>
            <w:tcW w:w="1316" w:type="dxa"/>
            <w:gridSpan w:val="4"/>
          </w:tcPr>
          <w:p w14:paraId="26488CC9" w14:textId="77777777" w:rsidR="00B81791" w:rsidRPr="002F3B27" w:rsidRDefault="00B81791" w:rsidP="00744983">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Date</w:t>
            </w:r>
          </w:p>
        </w:tc>
        <w:tc>
          <w:tcPr>
            <w:tcW w:w="5511" w:type="dxa"/>
            <w:gridSpan w:val="2"/>
          </w:tcPr>
          <w:p w14:paraId="484DB28B" w14:textId="77777777" w:rsidR="00B81791" w:rsidRPr="002F3B27" w:rsidRDefault="00B81791" w:rsidP="00744983">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Name / Nature of document</w:t>
            </w:r>
          </w:p>
        </w:tc>
        <w:tc>
          <w:tcPr>
            <w:tcW w:w="1398" w:type="dxa"/>
            <w:gridSpan w:val="2"/>
          </w:tcPr>
          <w:p w14:paraId="67C748D3" w14:textId="77777777" w:rsidR="00B81791" w:rsidRPr="002F3B27" w:rsidRDefault="00B81791" w:rsidP="00744983">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Original/ certified copy/ certified extract/ photocopy etc.</w:t>
            </w:r>
          </w:p>
        </w:tc>
        <w:tc>
          <w:tcPr>
            <w:tcW w:w="1572" w:type="dxa"/>
          </w:tcPr>
          <w:p w14:paraId="6341A7AF" w14:textId="77777777" w:rsidR="00B81791" w:rsidRPr="002F3B27" w:rsidRDefault="00B81791" w:rsidP="00744983">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2"/>
                <w:sz w:val="24"/>
                <w:szCs w:val="24"/>
                <w:lang w:val="en-US"/>
              </w:rPr>
              <w:t xml:space="preserve">In case of copies, </w:t>
            </w:r>
            <w:r w:rsidRPr="002F3B27">
              <w:rPr>
                <w:rFonts w:ascii="Times New Roman" w:hAnsi="Times New Roman" w:cs="Times New Roman"/>
                <w:sz w:val="24"/>
                <w:szCs w:val="24"/>
                <w:lang w:val="en-US"/>
              </w:rPr>
              <w:t xml:space="preserve">whether the original was </w:t>
            </w:r>
            <w:r w:rsidRPr="002F3B27">
              <w:rPr>
                <w:rFonts w:ascii="Times New Roman" w:hAnsi="Times New Roman" w:cs="Times New Roman"/>
                <w:spacing w:val="-2"/>
                <w:sz w:val="24"/>
                <w:szCs w:val="24"/>
                <w:lang w:val="en-US"/>
              </w:rPr>
              <w:t xml:space="preserve">scrutinized by the </w:t>
            </w:r>
            <w:r w:rsidRPr="002F3B27">
              <w:rPr>
                <w:rFonts w:ascii="Times New Roman" w:hAnsi="Times New Roman" w:cs="Times New Roman"/>
                <w:sz w:val="24"/>
                <w:szCs w:val="24"/>
                <w:lang w:val="en-US"/>
              </w:rPr>
              <w:t>advocate.</w:t>
            </w:r>
          </w:p>
        </w:tc>
      </w:tr>
      <w:tr w:rsidR="002F3B27" w:rsidRPr="002F3B27" w14:paraId="40007C40" w14:textId="77777777" w:rsidTr="00B81791">
        <w:trPr>
          <w:trHeight w:val="220"/>
        </w:trPr>
        <w:tc>
          <w:tcPr>
            <w:tcW w:w="517" w:type="dxa"/>
          </w:tcPr>
          <w:p w14:paraId="46424B4F" w14:textId="4084155C"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1</w:t>
            </w:r>
          </w:p>
        </w:tc>
        <w:tc>
          <w:tcPr>
            <w:tcW w:w="1316" w:type="dxa"/>
            <w:gridSpan w:val="4"/>
          </w:tcPr>
          <w:p w14:paraId="784FE186" w14:textId="6314B1C6"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eastAsia="en-US"/>
              </w:rPr>
              <w:t>01.12.2022</w:t>
            </w:r>
          </w:p>
        </w:tc>
        <w:tc>
          <w:tcPr>
            <w:tcW w:w="5511" w:type="dxa"/>
            <w:gridSpan w:val="2"/>
          </w:tcPr>
          <w:p w14:paraId="2B8BCAFD" w14:textId="6534EFAC" w:rsidR="00B81791" w:rsidRPr="002F3B27" w:rsidRDefault="00B81791" w:rsidP="00744983">
            <w:pPr>
              <w:spacing w:after="0" w:line="240" w:lineRule="atLeast"/>
              <w:jc w:val="both"/>
              <w:rPr>
                <w:rFonts w:ascii="Times New Roman" w:hAnsi="Times New Roman" w:cs="Times New Roman"/>
                <w:sz w:val="24"/>
                <w:szCs w:val="24"/>
                <w:lang w:val="en-US" w:eastAsia="en-US"/>
              </w:rPr>
            </w:pPr>
            <w:r w:rsidRPr="002F3B27">
              <w:rPr>
                <w:rFonts w:ascii="Times New Roman" w:hAnsi="Times New Roman" w:cs="Times New Roman"/>
                <w:sz w:val="24"/>
                <w:szCs w:val="24"/>
                <w:lang w:eastAsia="en-US"/>
              </w:rPr>
              <w:t xml:space="preserve">Deed of Reconstitution dated 01.12.2022 executed between </w:t>
            </w:r>
            <w:r w:rsidRPr="002F3B27">
              <w:rPr>
                <w:rFonts w:ascii="Times New Roman" w:hAnsi="Times New Roman" w:cs="Times New Roman"/>
                <w:sz w:val="24"/>
                <w:szCs w:val="24"/>
                <w:lang w:val="en-US" w:eastAsia="en-US"/>
              </w:rPr>
              <w:t>(1) Shri Hussein Abdul Karim Balwa, therein as Continuing Member No.1, (2) Shri. Ismail Abdul Karim Balwa, therein as Continuing Member No.2 (3) Shri Umar Abdul Karim Balwa, therein as Continuing Member No.3 and collectively referred to as Continuing Members AND (1) Mrs. Sakina Abdul Karim Balwa (2) Mrs. Mariam Ashfaq Selia (3) Mrs. Safika Sayeed Patel (4) Mrs. Shamim Suleman Hafizi, therein collectively referred to as Retiring Members.</w:t>
            </w:r>
          </w:p>
        </w:tc>
        <w:tc>
          <w:tcPr>
            <w:tcW w:w="1398" w:type="dxa"/>
            <w:gridSpan w:val="2"/>
          </w:tcPr>
          <w:p w14:paraId="2CF728BF" w14:textId="3666940B"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Photocopy</w:t>
            </w:r>
          </w:p>
        </w:tc>
        <w:tc>
          <w:tcPr>
            <w:tcW w:w="1572" w:type="dxa"/>
          </w:tcPr>
          <w:p w14:paraId="20E30340" w14:textId="7480B5C1" w:rsidR="00B81791" w:rsidRPr="002F3B27" w:rsidRDefault="00B81791" w:rsidP="00744983">
            <w:pPr>
              <w:spacing w:after="0" w:line="240" w:lineRule="atLeast"/>
              <w:contextualSpacing/>
              <w:jc w:val="both"/>
              <w:rPr>
                <w:rFonts w:ascii="Times New Roman" w:hAnsi="Times New Roman" w:cs="Times New Roman"/>
                <w:spacing w:val="-2"/>
                <w:sz w:val="24"/>
                <w:szCs w:val="24"/>
                <w:lang w:val="en-US"/>
              </w:rPr>
            </w:pPr>
            <w:r w:rsidRPr="002F3B27">
              <w:rPr>
                <w:rFonts w:ascii="Times New Roman" w:hAnsi="Times New Roman" w:cs="Times New Roman"/>
                <w:sz w:val="24"/>
                <w:szCs w:val="24"/>
              </w:rPr>
              <w:t>Photocopy Scrutinized by us</w:t>
            </w:r>
          </w:p>
        </w:tc>
      </w:tr>
      <w:tr w:rsidR="002F3B27" w:rsidRPr="002F3B27" w14:paraId="6EE3BA4A" w14:textId="77777777" w:rsidTr="00B81791">
        <w:trPr>
          <w:trHeight w:val="220"/>
        </w:trPr>
        <w:tc>
          <w:tcPr>
            <w:tcW w:w="517" w:type="dxa"/>
          </w:tcPr>
          <w:p w14:paraId="6DAB8075" w14:textId="26343F64"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2</w:t>
            </w:r>
          </w:p>
        </w:tc>
        <w:tc>
          <w:tcPr>
            <w:tcW w:w="1316" w:type="dxa"/>
            <w:gridSpan w:val="4"/>
          </w:tcPr>
          <w:p w14:paraId="676C0735" w14:textId="6AB14FE4"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eastAsia="en-US"/>
              </w:rPr>
              <w:t>16.05.2012</w:t>
            </w:r>
          </w:p>
        </w:tc>
        <w:tc>
          <w:tcPr>
            <w:tcW w:w="5511" w:type="dxa"/>
            <w:gridSpan w:val="2"/>
          </w:tcPr>
          <w:p w14:paraId="365D5C17" w14:textId="2F52CCA6"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eastAsia="en-US"/>
              </w:rPr>
              <w:t xml:space="preserve">Agreement Modifying the terms of Articles of Association of Persons dated 16.05.2012 executed between </w:t>
            </w:r>
            <w:r w:rsidRPr="002F3B27">
              <w:rPr>
                <w:rFonts w:ascii="Times New Roman" w:hAnsi="Times New Roman" w:cs="Times New Roman"/>
                <w:sz w:val="24"/>
                <w:szCs w:val="24"/>
                <w:lang w:val="en-US" w:eastAsia="en-US"/>
              </w:rPr>
              <w:t>(1) Shri Hussein Abdul Karim Balwa, (2) Shri. Ismail Abdul Karim Balwa, (3) Shri Umar Abdul Karim Balwa (4) Mrs. Sakina Abdul Karim Balwa (5) Mrs. Mariam Ashfaq Selia (6) Mrs. Safika Sayeed Patel (7) Mrs. Shamim Suleman Hafizi.</w:t>
            </w:r>
          </w:p>
        </w:tc>
        <w:tc>
          <w:tcPr>
            <w:tcW w:w="1398" w:type="dxa"/>
            <w:gridSpan w:val="2"/>
          </w:tcPr>
          <w:p w14:paraId="36A29E0C" w14:textId="3CBD0628"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Photocopy</w:t>
            </w:r>
          </w:p>
        </w:tc>
        <w:tc>
          <w:tcPr>
            <w:tcW w:w="1572" w:type="dxa"/>
          </w:tcPr>
          <w:p w14:paraId="1795F4F9" w14:textId="7209BCA4" w:rsidR="00B81791" w:rsidRPr="002F3B27" w:rsidRDefault="00B81791" w:rsidP="00744983">
            <w:pPr>
              <w:spacing w:after="0" w:line="240" w:lineRule="atLeast"/>
              <w:contextualSpacing/>
              <w:jc w:val="both"/>
              <w:rPr>
                <w:rFonts w:ascii="Times New Roman" w:hAnsi="Times New Roman" w:cs="Times New Roman"/>
                <w:spacing w:val="-2"/>
                <w:sz w:val="24"/>
                <w:szCs w:val="24"/>
                <w:lang w:val="en-US"/>
              </w:rPr>
            </w:pPr>
            <w:r w:rsidRPr="002F3B27">
              <w:rPr>
                <w:rFonts w:ascii="Times New Roman" w:hAnsi="Times New Roman" w:cs="Times New Roman"/>
                <w:sz w:val="24"/>
                <w:szCs w:val="24"/>
              </w:rPr>
              <w:t>Photocopy Scrutinized by us</w:t>
            </w:r>
          </w:p>
        </w:tc>
      </w:tr>
      <w:tr w:rsidR="002F3B27" w:rsidRPr="002F3B27" w14:paraId="127E4524" w14:textId="77777777" w:rsidTr="00B81791">
        <w:trPr>
          <w:trHeight w:val="220"/>
        </w:trPr>
        <w:tc>
          <w:tcPr>
            <w:tcW w:w="517" w:type="dxa"/>
          </w:tcPr>
          <w:p w14:paraId="3A4EF45C" w14:textId="6DD44792"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3</w:t>
            </w:r>
          </w:p>
        </w:tc>
        <w:tc>
          <w:tcPr>
            <w:tcW w:w="1316" w:type="dxa"/>
            <w:gridSpan w:val="4"/>
          </w:tcPr>
          <w:p w14:paraId="020152BB" w14:textId="1681C896"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eastAsia="en-US"/>
              </w:rPr>
              <w:t>08.08.2010</w:t>
            </w:r>
          </w:p>
        </w:tc>
        <w:tc>
          <w:tcPr>
            <w:tcW w:w="5511" w:type="dxa"/>
            <w:gridSpan w:val="2"/>
          </w:tcPr>
          <w:p w14:paraId="07CF733B" w14:textId="3ADB7FC3" w:rsidR="00B81791" w:rsidRPr="002F3B27" w:rsidRDefault="00B81791" w:rsidP="00744983">
            <w:pPr>
              <w:spacing w:after="0" w:line="240" w:lineRule="atLeast"/>
              <w:jc w:val="both"/>
              <w:rPr>
                <w:rFonts w:ascii="Times New Roman" w:hAnsi="Times New Roman" w:cs="Times New Roman"/>
                <w:sz w:val="24"/>
                <w:szCs w:val="24"/>
                <w:lang w:val="en-US" w:eastAsia="en-US"/>
              </w:rPr>
            </w:pPr>
            <w:r w:rsidRPr="002F3B27">
              <w:rPr>
                <w:rFonts w:ascii="Times New Roman" w:hAnsi="Times New Roman" w:cs="Times New Roman"/>
                <w:sz w:val="24"/>
                <w:szCs w:val="24"/>
                <w:lang w:eastAsia="en-US"/>
              </w:rPr>
              <w:t xml:space="preserve">Articles of Agreement of Association of Persons dated 08.08.2010, executed between </w:t>
            </w:r>
            <w:r w:rsidRPr="002F3B27">
              <w:rPr>
                <w:rFonts w:ascii="Times New Roman" w:hAnsi="Times New Roman" w:cs="Times New Roman"/>
                <w:sz w:val="24"/>
                <w:szCs w:val="24"/>
                <w:lang w:val="en-US" w:eastAsia="en-US"/>
              </w:rPr>
              <w:t>(1) Shri Hussein Abdul Karim Balwa, (2) Shri. Ismail Abdul Karim Balwa, (3) Shri Umar Abdul Karim Balwa (4) Mrs. Sakina Abdul Karim Balwa (5) Mrs. Mariam Ashfaq Selia (6) Mrs. Safika Sayeed Patel (7) Mrs. Shamim Suleman Hafizi</w:t>
            </w:r>
          </w:p>
        </w:tc>
        <w:tc>
          <w:tcPr>
            <w:tcW w:w="1398" w:type="dxa"/>
            <w:gridSpan w:val="2"/>
          </w:tcPr>
          <w:p w14:paraId="3C8440C1" w14:textId="232BEF61"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38B4FDED" w14:textId="5FFD2D96"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2488F1FA" w14:textId="77777777" w:rsidTr="00B81791">
        <w:trPr>
          <w:trHeight w:val="220"/>
        </w:trPr>
        <w:tc>
          <w:tcPr>
            <w:tcW w:w="517" w:type="dxa"/>
          </w:tcPr>
          <w:p w14:paraId="112F39F7" w14:textId="03CA9E3C"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4</w:t>
            </w:r>
          </w:p>
        </w:tc>
        <w:tc>
          <w:tcPr>
            <w:tcW w:w="1316" w:type="dxa"/>
            <w:gridSpan w:val="4"/>
          </w:tcPr>
          <w:p w14:paraId="5BCF81EF" w14:textId="57CB8B96"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eastAsia="en-US"/>
              </w:rPr>
              <w:t>30.01.2007</w:t>
            </w:r>
          </w:p>
        </w:tc>
        <w:tc>
          <w:tcPr>
            <w:tcW w:w="5511" w:type="dxa"/>
            <w:gridSpan w:val="2"/>
          </w:tcPr>
          <w:p w14:paraId="42B8996C" w14:textId="3BDC09E4" w:rsidR="00B81791" w:rsidRPr="002F3B27" w:rsidRDefault="00B81791" w:rsidP="00744983">
            <w:pPr>
              <w:spacing w:after="0" w:line="240" w:lineRule="atLeast"/>
              <w:jc w:val="both"/>
              <w:rPr>
                <w:rFonts w:ascii="Times New Roman" w:hAnsi="Times New Roman" w:cs="Times New Roman"/>
                <w:sz w:val="24"/>
                <w:szCs w:val="24"/>
                <w:lang w:val="en-US" w:eastAsia="en-US"/>
              </w:rPr>
            </w:pPr>
            <w:r w:rsidRPr="002F3B27">
              <w:rPr>
                <w:rFonts w:ascii="Times New Roman" w:hAnsi="Times New Roman" w:cs="Times New Roman"/>
                <w:sz w:val="24"/>
                <w:szCs w:val="24"/>
                <w:lang w:eastAsia="en-US"/>
              </w:rPr>
              <w:t xml:space="preserve">Declaration dated 30.01.2007 executed by </w:t>
            </w:r>
            <w:r w:rsidRPr="002F3B27">
              <w:rPr>
                <w:rFonts w:ascii="Times New Roman" w:hAnsi="Times New Roman" w:cs="Times New Roman"/>
                <w:sz w:val="24"/>
                <w:szCs w:val="24"/>
                <w:lang w:val="en-US" w:eastAsia="en-US"/>
              </w:rPr>
              <w:t>(1) Mr. Abdul Karim Ebrahim Balwa (2) Shri Hussein Abdul Karim Balwa, (3) Shri. Ismail Abdul Karim Balwa, (4) Shri Umar Abdul Karim Balwa</w:t>
            </w:r>
          </w:p>
        </w:tc>
        <w:tc>
          <w:tcPr>
            <w:tcW w:w="1398" w:type="dxa"/>
            <w:gridSpan w:val="2"/>
          </w:tcPr>
          <w:p w14:paraId="3EE297C8" w14:textId="12FAA9F0"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15E59B71" w14:textId="43DFC4B2"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730FCF5A" w14:textId="77777777" w:rsidTr="00B81791">
        <w:trPr>
          <w:trHeight w:val="220"/>
        </w:trPr>
        <w:tc>
          <w:tcPr>
            <w:tcW w:w="517" w:type="dxa"/>
          </w:tcPr>
          <w:p w14:paraId="34B7D8F1" w14:textId="0F251062"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5</w:t>
            </w:r>
          </w:p>
        </w:tc>
        <w:tc>
          <w:tcPr>
            <w:tcW w:w="1316" w:type="dxa"/>
            <w:gridSpan w:val="4"/>
          </w:tcPr>
          <w:p w14:paraId="0C0A5638" w14:textId="60AF5E46"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31.03.2022</w:t>
            </w:r>
          </w:p>
        </w:tc>
        <w:tc>
          <w:tcPr>
            <w:tcW w:w="5511" w:type="dxa"/>
            <w:gridSpan w:val="2"/>
          </w:tcPr>
          <w:p w14:paraId="039A4C75" w14:textId="42C08B21" w:rsidR="00B81791" w:rsidRPr="002F3B27" w:rsidRDefault="00B81791"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Deed of Release dated 31.03.2022 executed between Mrs. Safika Sayeed Patel, therein as Releasor and Mr. Umar Abdul Karim Balwa, therein as Releasee, duly Registered with Sub-Registrar of Assurance bearing No. BRL-6/7769/2022 at Borivali-6.</w:t>
            </w:r>
            <w:r w:rsidRPr="002F3B27">
              <w:rPr>
                <w:rFonts w:ascii="Times New Roman" w:hAnsi="Times New Roman" w:cs="Times New Roman"/>
                <w:b/>
                <w:bCs/>
                <w:sz w:val="24"/>
                <w:szCs w:val="24"/>
              </w:rPr>
              <w:t xml:space="preserve"> (3.130% shares out of 37.50%)</w:t>
            </w:r>
          </w:p>
        </w:tc>
        <w:tc>
          <w:tcPr>
            <w:tcW w:w="1398" w:type="dxa"/>
            <w:gridSpan w:val="2"/>
          </w:tcPr>
          <w:p w14:paraId="5173DB20" w14:textId="5BD05ED2"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64AA446C" w14:textId="1F42BA0A"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6DE3C386" w14:textId="77777777" w:rsidTr="00B81791">
        <w:trPr>
          <w:trHeight w:val="220"/>
        </w:trPr>
        <w:tc>
          <w:tcPr>
            <w:tcW w:w="517" w:type="dxa"/>
          </w:tcPr>
          <w:p w14:paraId="4092B405" w14:textId="1BF23601"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6</w:t>
            </w:r>
          </w:p>
        </w:tc>
        <w:tc>
          <w:tcPr>
            <w:tcW w:w="1316" w:type="dxa"/>
            <w:gridSpan w:val="4"/>
          </w:tcPr>
          <w:p w14:paraId="5710F543" w14:textId="5DE7C75B"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06.04.2022</w:t>
            </w:r>
          </w:p>
        </w:tc>
        <w:tc>
          <w:tcPr>
            <w:tcW w:w="5511" w:type="dxa"/>
            <w:gridSpan w:val="2"/>
          </w:tcPr>
          <w:p w14:paraId="409DF630" w14:textId="1FD7D0F7"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Registration Receipt No. 8516 dated 06.04.2022 for Rs. 4,500/- in the name of Mr.  Umar Abdul Karim Balwa.</w:t>
            </w:r>
          </w:p>
        </w:tc>
        <w:tc>
          <w:tcPr>
            <w:tcW w:w="1398" w:type="dxa"/>
            <w:gridSpan w:val="2"/>
          </w:tcPr>
          <w:p w14:paraId="06FA6A08" w14:textId="66B75B3A"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4FC2592C" w14:textId="12B1D71F"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4DEC8ACB" w14:textId="77777777" w:rsidTr="00B81791">
        <w:trPr>
          <w:trHeight w:val="220"/>
        </w:trPr>
        <w:tc>
          <w:tcPr>
            <w:tcW w:w="517" w:type="dxa"/>
          </w:tcPr>
          <w:p w14:paraId="55D0E403" w14:textId="360E72E5"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7</w:t>
            </w:r>
          </w:p>
        </w:tc>
        <w:tc>
          <w:tcPr>
            <w:tcW w:w="1316" w:type="dxa"/>
            <w:gridSpan w:val="4"/>
          </w:tcPr>
          <w:p w14:paraId="49C83C81" w14:textId="4B968C9D"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25.03.2022</w:t>
            </w:r>
          </w:p>
        </w:tc>
        <w:tc>
          <w:tcPr>
            <w:tcW w:w="5511" w:type="dxa"/>
            <w:gridSpan w:val="2"/>
          </w:tcPr>
          <w:p w14:paraId="21C5EC8B" w14:textId="699D4065" w:rsidR="00B81791" w:rsidRPr="002F3B27" w:rsidRDefault="00B81791"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 xml:space="preserve">Power of Attorney dated 25.03.2022 executed by Mrs. Safika Sayeed Patel D/o Late Abdul Karim Ebrahim Balwa in favour of Mr. Ismail Abdul Karim Balwa, duly attested by Consulate General of India, Houston, with power to execute Deed of Release </w:t>
            </w:r>
          </w:p>
        </w:tc>
        <w:tc>
          <w:tcPr>
            <w:tcW w:w="1398" w:type="dxa"/>
            <w:gridSpan w:val="2"/>
          </w:tcPr>
          <w:p w14:paraId="41105581" w14:textId="50BC48F8"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2AAD1ADE" w14:textId="6248299C"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59B52F94" w14:textId="77777777" w:rsidTr="00B81791">
        <w:trPr>
          <w:trHeight w:val="220"/>
        </w:trPr>
        <w:tc>
          <w:tcPr>
            <w:tcW w:w="517" w:type="dxa"/>
          </w:tcPr>
          <w:p w14:paraId="316E8DD0" w14:textId="635A8D50"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lastRenderedPageBreak/>
              <w:t>8</w:t>
            </w:r>
          </w:p>
        </w:tc>
        <w:tc>
          <w:tcPr>
            <w:tcW w:w="1316" w:type="dxa"/>
            <w:gridSpan w:val="4"/>
          </w:tcPr>
          <w:p w14:paraId="794331CF" w14:textId="05712582"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06.04.2022</w:t>
            </w:r>
          </w:p>
        </w:tc>
        <w:tc>
          <w:tcPr>
            <w:tcW w:w="5511" w:type="dxa"/>
            <w:gridSpan w:val="2"/>
          </w:tcPr>
          <w:p w14:paraId="21DADCD2" w14:textId="60B8ABEA" w:rsidR="00B81791" w:rsidRPr="002F3B27" w:rsidRDefault="00B81791" w:rsidP="00744983">
            <w:pPr>
              <w:spacing w:after="0" w:line="240" w:lineRule="atLeast"/>
              <w:ind w:left="21"/>
              <w:jc w:val="both"/>
              <w:rPr>
                <w:rFonts w:ascii="Times New Roman" w:hAnsi="Times New Roman" w:cs="Times New Roman"/>
                <w:sz w:val="24"/>
                <w:szCs w:val="24"/>
              </w:rPr>
            </w:pPr>
            <w:r w:rsidRPr="002F3B27">
              <w:rPr>
                <w:rFonts w:ascii="Times New Roman" w:hAnsi="Times New Roman" w:cs="Times New Roman"/>
                <w:sz w:val="24"/>
                <w:szCs w:val="24"/>
              </w:rPr>
              <w:t>Declaration dated 06.04.2022 by Mr. Ismail Abdul Karim Balwa declaring that Power of Attorney dated 25.03.2022 given by Mrs. Safika Sayeed Patel is not cancelled and none of the person stated in the said Power of Attorney are died.</w:t>
            </w:r>
          </w:p>
        </w:tc>
        <w:tc>
          <w:tcPr>
            <w:tcW w:w="1398" w:type="dxa"/>
            <w:gridSpan w:val="2"/>
          </w:tcPr>
          <w:p w14:paraId="64561943" w14:textId="27A818FC"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Photocopy</w:t>
            </w:r>
          </w:p>
        </w:tc>
        <w:tc>
          <w:tcPr>
            <w:tcW w:w="1572" w:type="dxa"/>
          </w:tcPr>
          <w:p w14:paraId="5614094A" w14:textId="76D34161" w:rsidR="00B81791" w:rsidRPr="002F3B27" w:rsidRDefault="00B81791" w:rsidP="00744983">
            <w:pPr>
              <w:spacing w:after="0" w:line="240" w:lineRule="atLeast"/>
              <w:contextualSpacing/>
              <w:jc w:val="both"/>
              <w:rPr>
                <w:rFonts w:ascii="Times New Roman" w:hAnsi="Times New Roman" w:cs="Times New Roman"/>
                <w:spacing w:val="-2"/>
                <w:sz w:val="24"/>
                <w:szCs w:val="24"/>
                <w:lang w:val="en-US"/>
              </w:rPr>
            </w:pPr>
            <w:r w:rsidRPr="002F3B27">
              <w:rPr>
                <w:rFonts w:ascii="Times New Roman" w:hAnsi="Times New Roman" w:cs="Times New Roman"/>
                <w:sz w:val="24"/>
                <w:szCs w:val="24"/>
              </w:rPr>
              <w:t>Photocopy Scrutinized by us</w:t>
            </w:r>
          </w:p>
        </w:tc>
      </w:tr>
      <w:tr w:rsidR="002F3B27" w:rsidRPr="002F3B27" w14:paraId="6F2FDE6D" w14:textId="77777777" w:rsidTr="00B81791">
        <w:trPr>
          <w:trHeight w:val="220"/>
        </w:trPr>
        <w:tc>
          <w:tcPr>
            <w:tcW w:w="517" w:type="dxa"/>
          </w:tcPr>
          <w:p w14:paraId="16EF167D" w14:textId="23EC12E7"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9</w:t>
            </w:r>
          </w:p>
        </w:tc>
        <w:tc>
          <w:tcPr>
            <w:tcW w:w="1316" w:type="dxa"/>
            <w:gridSpan w:val="4"/>
          </w:tcPr>
          <w:p w14:paraId="6D3E6517" w14:textId="21800B2B"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04.03.2022</w:t>
            </w:r>
          </w:p>
        </w:tc>
        <w:tc>
          <w:tcPr>
            <w:tcW w:w="5511" w:type="dxa"/>
            <w:gridSpan w:val="2"/>
          </w:tcPr>
          <w:p w14:paraId="0DB91F97" w14:textId="48393DDF" w:rsidR="00B81791" w:rsidRPr="002F3B27" w:rsidRDefault="00B81791"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Deed of Release dated 04.03.2022 executed between (1) Mrs. Sakina Abdul Karim Balwa and (2) Mrs. Shamim Suleman Hafizi, therein as Releasors and (1) Mr. Ismail Abdul Karim Balwa and (2) Mr. Umar Abdul Karim Balwa, therein as Releasees, duly Registered with Sub-Registrar of Assurance bearing No. BRL-6/4643/2022 at Borivali-6.</w:t>
            </w:r>
            <w:r w:rsidRPr="002F3B27">
              <w:rPr>
                <w:rFonts w:ascii="Times New Roman" w:hAnsi="Times New Roman" w:cs="Times New Roman"/>
                <w:b/>
                <w:bCs/>
                <w:sz w:val="24"/>
                <w:szCs w:val="24"/>
              </w:rPr>
              <w:t xml:space="preserve"> (6.260% shares out of 37.50%)</w:t>
            </w:r>
          </w:p>
        </w:tc>
        <w:tc>
          <w:tcPr>
            <w:tcW w:w="1398" w:type="dxa"/>
            <w:gridSpan w:val="2"/>
          </w:tcPr>
          <w:p w14:paraId="11FD9DA1" w14:textId="57077844"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Photocopy</w:t>
            </w:r>
          </w:p>
        </w:tc>
        <w:tc>
          <w:tcPr>
            <w:tcW w:w="1572" w:type="dxa"/>
          </w:tcPr>
          <w:p w14:paraId="4994DEB0" w14:textId="549DA3E4" w:rsidR="00B81791" w:rsidRPr="002F3B27" w:rsidRDefault="00B81791" w:rsidP="00744983">
            <w:pPr>
              <w:spacing w:after="0" w:line="240" w:lineRule="atLeast"/>
              <w:contextualSpacing/>
              <w:jc w:val="both"/>
              <w:rPr>
                <w:rFonts w:ascii="Times New Roman" w:hAnsi="Times New Roman" w:cs="Times New Roman"/>
                <w:spacing w:val="-2"/>
                <w:sz w:val="24"/>
                <w:szCs w:val="24"/>
                <w:lang w:val="en-US"/>
              </w:rPr>
            </w:pPr>
            <w:r w:rsidRPr="002F3B27">
              <w:rPr>
                <w:rFonts w:ascii="Times New Roman" w:hAnsi="Times New Roman" w:cs="Times New Roman"/>
                <w:sz w:val="24"/>
                <w:szCs w:val="24"/>
              </w:rPr>
              <w:t>Photocopy Scrutinized by us</w:t>
            </w:r>
          </w:p>
        </w:tc>
      </w:tr>
      <w:tr w:rsidR="002F3B27" w:rsidRPr="002F3B27" w14:paraId="1C41EFC6" w14:textId="77777777" w:rsidTr="00B81791">
        <w:trPr>
          <w:trHeight w:val="220"/>
        </w:trPr>
        <w:tc>
          <w:tcPr>
            <w:tcW w:w="517" w:type="dxa"/>
          </w:tcPr>
          <w:p w14:paraId="1A74E94C" w14:textId="329DDD6B"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10</w:t>
            </w:r>
          </w:p>
        </w:tc>
        <w:tc>
          <w:tcPr>
            <w:tcW w:w="1316" w:type="dxa"/>
            <w:gridSpan w:val="4"/>
          </w:tcPr>
          <w:p w14:paraId="1226B917" w14:textId="3EA53DD7"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04.03.2022</w:t>
            </w:r>
          </w:p>
        </w:tc>
        <w:tc>
          <w:tcPr>
            <w:tcW w:w="5511" w:type="dxa"/>
            <w:gridSpan w:val="2"/>
          </w:tcPr>
          <w:p w14:paraId="72976ED6" w14:textId="64423D0A" w:rsidR="00B81791" w:rsidRPr="002F3B27" w:rsidRDefault="00B81791" w:rsidP="00744983">
            <w:pPr>
              <w:spacing w:after="0" w:line="240" w:lineRule="atLeast"/>
              <w:ind w:left="21"/>
              <w:jc w:val="both"/>
              <w:rPr>
                <w:rFonts w:ascii="Times New Roman" w:hAnsi="Times New Roman" w:cs="Times New Roman"/>
                <w:sz w:val="24"/>
                <w:szCs w:val="24"/>
              </w:rPr>
            </w:pPr>
            <w:r w:rsidRPr="002F3B27">
              <w:rPr>
                <w:rFonts w:ascii="Times New Roman" w:hAnsi="Times New Roman" w:cs="Times New Roman"/>
                <w:sz w:val="24"/>
                <w:szCs w:val="24"/>
              </w:rPr>
              <w:t>Registration Receipt No. 5103 dated 04.03.2022 for Rs. 4,400/- in the name of Mr. Ismail Abdul Karim Balwa.</w:t>
            </w:r>
          </w:p>
        </w:tc>
        <w:tc>
          <w:tcPr>
            <w:tcW w:w="1398" w:type="dxa"/>
            <w:gridSpan w:val="2"/>
          </w:tcPr>
          <w:p w14:paraId="3683EC86" w14:textId="5C2CA3F7"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Photocopy</w:t>
            </w:r>
          </w:p>
        </w:tc>
        <w:tc>
          <w:tcPr>
            <w:tcW w:w="1572" w:type="dxa"/>
          </w:tcPr>
          <w:p w14:paraId="7E158FFE" w14:textId="379B13D2" w:rsidR="00B81791" w:rsidRPr="002F3B27" w:rsidRDefault="00B81791" w:rsidP="00744983">
            <w:pPr>
              <w:spacing w:after="0" w:line="240" w:lineRule="atLeast"/>
              <w:contextualSpacing/>
              <w:jc w:val="both"/>
              <w:rPr>
                <w:rFonts w:ascii="Times New Roman" w:hAnsi="Times New Roman" w:cs="Times New Roman"/>
                <w:spacing w:val="-2"/>
                <w:sz w:val="24"/>
                <w:szCs w:val="24"/>
                <w:lang w:val="en-US"/>
              </w:rPr>
            </w:pPr>
            <w:r w:rsidRPr="002F3B27">
              <w:rPr>
                <w:rFonts w:ascii="Times New Roman" w:hAnsi="Times New Roman" w:cs="Times New Roman"/>
                <w:sz w:val="24"/>
                <w:szCs w:val="24"/>
              </w:rPr>
              <w:t>Photocopy Scrutinized by us</w:t>
            </w:r>
          </w:p>
        </w:tc>
      </w:tr>
      <w:tr w:rsidR="002F3B27" w:rsidRPr="002F3B27" w14:paraId="136F806E" w14:textId="77777777" w:rsidTr="00B81791">
        <w:trPr>
          <w:trHeight w:val="220"/>
        </w:trPr>
        <w:tc>
          <w:tcPr>
            <w:tcW w:w="517" w:type="dxa"/>
          </w:tcPr>
          <w:p w14:paraId="28983302" w14:textId="6D441FDE"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11</w:t>
            </w:r>
          </w:p>
        </w:tc>
        <w:tc>
          <w:tcPr>
            <w:tcW w:w="1316" w:type="dxa"/>
            <w:gridSpan w:val="4"/>
          </w:tcPr>
          <w:p w14:paraId="71E9906A" w14:textId="53543801"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31.03.2022</w:t>
            </w:r>
          </w:p>
        </w:tc>
        <w:tc>
          <w:tcPr>
            <w:tcW w:w="5511" w:type="dxa"/>
            <w:gridSpan w:val="2"/>
          </w:tcPr>
          <w:p w14:paraId="285637A8" w14:textId="60F55A99" w:rsidR="00B81791" w:rsidRPr="002F3B27" w:rsidRDefault="00B81791"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 xml:space="preserve">Deed of Release dated 31.03.2022 executed by Mrs. Mariam Ashfak Selia therein as Releasor and (1) Mr. Ismail Abdul Karim Balwa and (2) Mr. Umar Abdul Karim Balwa, therein as Releasees, duly Registered with Sub-Registrar of Assurance bearing No. BRL-6/7770/2022 at Borivali-6 </w:t>
            </w:r>
            <w:r w:rsidRPr="002F3B27">
              <w:rPr>
                <w:rFonts w:ascii="Times New Roman" w:hAnsi="Times New Roman" w:cs="Times New Roman"/>
                <w:b/>
                <w:bCs/>
                <w:sz w:val="24"/>
                <w:szCs w:val="24"/>
              </w:rPr>
              <w:t>(3.130% shares out of 37.50%)</w:t>
            </w:r>
          </w:p>
        </w:tc>
        <w:tc>
          <w:tcPr>
            <w:tcW w:w="1398" w:type="dxa"/>
            <w:gridSpan w:val="2"/>
          </w:tcPr>
          <w:p w14:paraId="0EA1F955" w14:textId="3FA1906D"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Photocopy</w:t>
            </w:r>
          </w:p>
        </w:tc>
        <w:tc>
          <w:tcPr>
            <w:tcW w:w="1572" w:type="dxa"/>
          </w:tcPr>
          <w:p w14:paraId="76E6E86C" w14:textId="342E6E34" w:rsidR="00B81791" w:rsidRPr="002F3B27" w:rsidRDefault="00B81791" w:rsidP="00744983">
            <w:pPr>
              <w:spacing w:after="0" w:line="240" w:lineRule="atLeast"/>
              <w:contextualSpacing/>
              <w:jc w:val="both"/>
              <w:rPr>
                <w:rFonts w:ascii="Times New Roman" w:hAnsi="Times New Roman" w:cs="Times New Roman"/>
                <w:spacing w:val="-2"/>
                <w:sz w:val="24"/>
                <w:szCs w:val="24"/>
                <w:lang w:val="en-US"/>
              </w:rPr>
            </w:pPr>
            <w:r w:rsidRPr="002F3B27">
              <w:rPr>
                <w:rFonts w:ascii="Times New Roman" w:hAnsi="Times New Roman" w:cs="Times New Roman"/>
                <w:sz w:val="24"/>
                <w:szCs w:val="24"/>
              </w:rPr>
              <w:t>Photocopy Scrutinized by us</w:t>
            </w:r>
          </w:p>
        </w:tc>
      </w:tr>
      <w:tr w:rsidR="002F3B27" w:rsidRPr="002F3B27" w14:paraId="6A11079F" w14:textId="77777777" w:rsidTr="00B81791">
        <w:trPr>
          <w:trHeight w:val="220"/>
        </w:trPr>
        <w:tc>
          <w:tcPr>
            <w:tcW w:w="517" w:type="dxa"/>
          </w:tcPr>
          <w:p w14:paraId="379EC5EA" w14:textId="69878B38"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12</w:t>
            </w:r>
          </w:p>
        </w:tc>
        <w:tc>
          <w:tcPr>
            <w:tcW w:w="1316" w:type="dxa"/>
            <w:gridSpan w:val="4"/>
          </w:tcPr>
          <w:p w14:paraId="611B868F" w14:textId="74469B1A"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06.04.2022</w:t>
            </w:r>
          </w:p>
        </w:tc>
        <w:tc>
          <w:tcPr>
            <w:tcW w:w="5511" w:type="dxa"/>
            <w:gridSpan w:val="2"/>
          </w:tcPr>
          <w:p w14:paraId="78061302" w14:textId="53B928F5"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Registration Receipt No. 8517 dated 06.04.2022 for Rs. 4,600/- in the name of Mr. Ismail Abdul Karim Balwa.</w:t>
            </w:r>
          </w:p>
        </w:tc>
        <w:tc>
          <w:tcPr>
            <w:tcW w:w="1398" w:type="dxa"/>
            <w:gridSpan w:val="2"/>
          </w:tcPr>
          <w:p w14:paraId="1C14259F" w14:textId="01652A3B"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Photocopy</w:t>
            </w:r>
          </w:p>
        </w:tc>
        <w:tc>
          <w:tcPr>
            <w:tcW w:w="1572" w:type="dxa"/>
          </w:tcPr>
          <w:p w14:paraId="4BF3FBD5" w14:textId="2111CA24" w:rsidR="00B81791" w:rsidRPr="002F3B27" w:rsidRDefault="00B81791" w:rsidP="00744983">
            <w:pPr>
              <w:spacing w:after="0" w:line="240" w:lineRule="atLeast"/>
              <w:contextualSpacing/>
              <w:jc w:val="both"/>
              <w:rPr>
                <w:rFonts w:ascii="Times New Roman" w:hAnsi="Times New Roman" w:cs="Times New Roman"/>
                <w:spacing w:val="-2"/>
                <w:sz w:val="24"/>
                <w:szCs w:val="24"/>
                <w:lang w:val="en-US"/>
              </w:rPr>
            </w:pPr>
            <w:r w:rsidRPr="002F3B27">
              <w:rPr>
                <w:rFonts w:ascii="Times New Roman" w:hAnsi="Times New Roman" w:cs="Times New Roman"/>
                <w:sz w:val="24"/>
                <w:szCs w:val="24"/>
              </w:rPr>
              <w:t>Photocopy Scrutinized by us</w:t>
            </w:r>
          </w:p>
        </w:tc>
      </w:tr>
      <w:tr w:rsidR="002F3B27" w:rsidRPr="002F3B27" w14:paraId="56B695EE" w14:textId="77777777" w:rsidTr="00B81791">
        <w:trPr>
          <w:trHeight w:val="220"/>
        </w:trPr>
        <w:tc>
          <w:tcPr>
            <w:tcW w:w="517" w:type="dxa"/>
          </w:tcPr>
          <w:p w14:paraId="2A5E5886" w14:textId="0FF4E20D"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13</w:t>
            </w:r>
          </w:p>
        </w:tc>
        <w:tc>
          <w:tcPr>
            <w:tcW w:w="1316" w:type="dxa"/>
            <w:gridSpan w:val="4"/>
          </w:tcPr>
          <w:p w14:paraId="0076C687" w14:textId="42847D1A"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25.03.2022</w:t>
            </w:r>
          </w:p>
        </w:tc>
        <w:tc>
          <w:tcPr>
            <w:tcW w:w="5511" w:type="dxa"/>
            <w:gridSpan w:val="2"/>
          </w:tcPr>
          <w:p w14:paraId="67AAE535" w14:textId="6FC0325C"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 xml:space="preserve">Power of Attorney dated 25.03.2022 executed by Mrs. Mariam Ashfak Selia in favour of Mr. Ismail Abdul Karim Balwa, duly attested by Consulate General of India, Houston, with power to execute Deed of Release </w:t>
            </w:r>
          </w:p>
        </w:tc>
        <w:tc>
          <w:tcPr>
            <w:tcW w:w="1398" w:type="dxa"/>
            <w:gridSpan w:val="2"/>
          </w:tcPr>
          <w:p w14:paraId="22281CFD" w14:textId="3B58E8C3"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Photocopy</w:t>
            </w:r>
          </w:p>
        </w:tc>
        <w:tc>
          <w:tcPr>
            <w:tcW w:w="1572" w:type="dxa"/>
          </w:tcPr>
          <w:p w14:paraId="77ECE914" w14:textId="5CE645B3" w:rsidR="00B81791" w:rsidRPr="002F3B27" w:rsidRDefault="00B81791" w:rsidP="00744983">
            <w:pPr>
              <w:spacing w:after="0" w:line="240" w:lineRule="atLeast"/>
              <w:contextualSpacing/>
              <w:jc w:val="both"/>
              <w:rPr>
                <w:rFonts w:ascii="Times New Roman" w:hAnsi="Times New Roman" w:cs="Times New Roman"/>
                <w:spacing w:val="-2"/>
                <w:sz w:val="24"/>
                <w:szCs w:val="24"/>
                <w:lang w:val="en-US"/>
              </w:rPr>
            </w:pPr>
            <w:r w:rsidRPr="002F3B27">
              <w:rPr>
                <w:rFonts w:ascii="Times New Roman" w:hAnsi="Times New Roman" w:cs="Times New Roman"/>
                <w:sz w:val="24"/>
                <w:szCs w:val="24"/>
              </w:rPr>
              <w:t>Photocopy Scrutinized by us</w:t>
            </w:r>
          </w:p>
        </w:tc>
      </w:tr>
      <w:tr w:rsidR="002F3B27" w:rsidRPr="002F3B27" w14:paraId="1E4F3CFC" w14:textId="77777777" w:rsidTr="00B81791">
        <w:trPr>
          <w:trHeight w:val="220"/>
        </w:trPr>
        <w:tc>
          <w:tcPr>
            <w:tcW w:w="517" w:type="dxa"/>
          </w:tcPr>
          <w:p w14:paraId="35A2BA6E" w14:textId="4090C61E"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14</w:t>
            </w:r>
          </w:p>
        </w:tc>
        <w:tc>
          <w:tcPr>
            <w:tcW w:w="1316" w:type="dxa"/>
            <w:gridSpan w:val="4"/>
          </w:tcPr>
          <w:p w14:paraId="3ED6E82D" w14:textId="090CBB19"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06.04.2022</w:t>
            </w:r>
          </w:p>
        </w:tc>
        <w:tc>
          <w:tcPr>
            <w:tcW w:w="5511" w:type="dxa"/>
            <w:gridSpan w:val="2"/>
          </w:tcPr>
          <w:p w14:paraId="5595D47F" w14:textId="4872641B"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Declaration dated 06.04.2022 by Mr. Ismail Abdul Karim Balwa declaring that Power of Attorney dated 25.03.2022 given by Mrs. Mariam Ashfak Selia is not cancelled and none of the person stated in the said Power of Attorney are died.</w:t>
            </w:r>
          </w:p>
        </w:tc>
        <w:tc>
          <w:tcPr>
            <w:tcW w:w="1398" w:type="dxa"/>
            <w:gridSpan w:val="2"/>
          </w:tcPr>
          <w:p w14:paraId="7005F748" w14:textId="67773839"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Photocopy</w:t>
            </w:r>
          </w:p>
        </w:tc>
        <w:tc>
          <w:tcPr>
            <w:tcW w:w="1572" w:type="dxa"/>
          </w:tcPr>
          <w:p w14:paraId="2FEC7B9F" w14:textId="63B4C96F" w:rsidR="00B81791" w:rsidRPr="002F3B27" w:rsidRDefault="00B81791" w:rsidP="00744983">
            <w:pPr>
              <w:spacing w:after="0" w:line="240" w:lineRule="atLeast"/>
              <w:contextualSpacing/>
              <w:jc w:val="both"/>
              <w:rPr>
                <w:rFonts w:ascii="Times New Roman" w:hAnsi="Times New Roman" w:cs="Times New Roman"/>
                <w:spacing w:val="-2"/>
                <w:sz w:val="24"/>
                <w:szCs w:val="24"/>
                <w:lang w:val="en-US"/>
              </w:rPr>
            </w:pPr>
            <w:r w:rsidRPr="002F3B27">
              <w:rPr>
                <w:rFonts w:ascii="Times New Roman" w:hAnsi="Times New Roman" w:cs="Times New Roman"/>
                <w:sz w:val="24"/>
                <w:szCs w:val="24"/>
              </w:rPr>
              <w:t>Photocopy Scrutinized by us</w:t>
            </w:r>
          </w:p>
        </w:tc>
      </w:tr>
      <w:tr w:rsidR="002F3B27" w:rsidRPr="002F3B27" w14:paraId="0C9D721B" w14:textId="77777777" w:rsidTr="00B81791">
        <w:trPr>
          <w:trHeight w:val="220"/>
        </w:trPr>
        <w:tc>
          <w:tcPr>
            <w:tcW w:w="517" w:type="dxa"/>
          </w:tcPr>
          <w:p w14:paraId="60E34831" w14:textId="0D0D4BFC"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15</w:t>
            </w:r>
          </w:p>
        </w:tc>
        <w:tc>
          <w:tcPr>
            <w:tcW w:w="1316" w:type="dxa"/>
            <w:gridSpan w:val="4"/>
          </w:tcPr>
          <w:p w14:paraId="0A5565EF" w14:textId="29A0824A"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09.03.2022</w:t>
            </w:r>
          </w:p>
        </w:tc>
        <w:tc>
          <w:tcPr>
            <w:tcW w:w="5511" w:type="dxa"/>
            <w:gridSpan w:val="2"/>
          </w:tcPr>
          <w:p w14:paraId="0934250B" w14:textId="0DB317FE"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 xml:space="preserve">Deed of Release dated 09.03.2022 executed by (1) Mr. Hussein Abdul Karim Balwa, (2) Smt. Sufiya Suleman Balwa, (3) Mrs. Samira Rizwan Sura, (4) Mr. Samad Suleman Balwa, (5) Mr. Noormohammod Suleman Balwa, therein as Releasors and (1) Mr. Ismail Abdul Karim Balwa and (2) Mr. Umar Abdul Karim Balwa, therein as Releasees, duly Registered with Sub-Registrar of Assurance bearing No. BRL-6/4999/2022 at Borivali-6 </w:t>
            </w:r>
            <w:r w:rsidRPr="002F3B27">
              <w:rPr>
                <w:rFonts w:ascii="Times New Roman" w:hAnsi="Times New Roman" w:cs="Times New Roman"/>
                <w:b/>
                <w:bCs/>
                <w:sz w:val="24"/>
                <w:szCs w:val="24"/>
              </w:rPr>
              <w:t>(12.480% shares out of 37.50%)</w:t>
            </w:r>
          </w:p>
        </w:tc>
        <w:tc>
          <w:tcPr>
            <w:tcW w:w="1398" w:type="dxa"/>
            <w:gridSpan w:val="2"/>
          </w:tcPr>
          <w:p w14:paraId="307DD8B6" w14:textId="2AAC2D36"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Photocopy</w:t>
            </w:r>
          </w:p>
        </w:tc>
        <w:tc>
          <w:tcPr>
            <w:tcW w:w="1572" w:type="dxa"/>
          </w:tcPr>
          <w:p w14:paraId="66EF7D0E" w14:textId="2A4F4477" w:rsidR="00B81791" w:rsidRPr="002F3B27" w:rsidRDefault="00B81791" w:rsidP="00744983">
            <w:pPr>
              <w:spacing w:after="0" w:line="240" w:lineRule="atLeast"/>
              <w:contextualSpacing/>
              <w:jc w:val="both"/>
              <w:rPr>
                <w:rFonts w:ascii="Times New Roman" w:hAnsi="Times New Roman" w:cs="Times New Roman"/>
                <w:spacing w:val="-2"/>
                <w:sz w:val="24"/>
                <w:szCs w:val="24"/>
                <w:lang w:val="en-US"/>
              </w:rPr>
            </w:pPr>
            <w:r w:rsidRPr="002F3B27">
              <w:rPr>
                <w:rFonts w:ascii="Times New Roman" w:hAnsi="Times New Roman" w:cs="Times New Roman"/>
                <w:sz w:val="24"/>
                <w:szCs w:val="24"/>
              </w:rPr>
              <w:t>Photocopy Scrutinized by us</w:t>
            </w:r>
          </w:p>
        </w:tc>
      </w:tr>
      <w:tr w:rsidR="002F3B27" w:rsidRPr="002F3B27" w14:paraId="23379C7B" w14:textId="77777777" w:rsidTr="00B81791">
        <w:trPr>
          <w:trHeight w:val="220"/>
        </w:trPr>
        <w:tc>
          <w:tcPr>
            <w:tcW w:w="517" w:type="dxa"/>
          </w:tcPr>
          <w:p w14:paraId="3C8A617F" w14:textId="5228C947"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16</w:t>
            </w:r>
          </w:p>
        </w:tc>
        <w:tc>
          <w:tcPr>
            <w:tcW w:w="1316" w:type="dxa"/>
            <w:gridSpan w:val="4"/>
          </w:tcPr>
          <w:p w14:paraId="23CB1E4E" w14:textId="3E024686"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09.03.2022</w:t>
            </w:r>
          </w:p>
        </w:tc>
        <w:tc>
          <w:tcPr>
            <w:tcW w:w="5511" w:type="dxa"/>
            <w:gridSpan w:val="2"/>
          </w:tcPr>
          <w:p w14:paraId="42564FA8" w14:textId="78584C7B"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Registration Receipt No. 5503 dated 09.03.2022 for Rs. 4,400/- in the name of Mr. Ismail Abdul Karim Balwa.</w:t>
            </w:r>
          </w:p>
        </w:tc>
        <w:tc>
          <w:tcPr>
            <w:tcW w:w="1398" w:type="dxa"/>
            <w:gridSpan w:val="2"/>
          </w:tcPr>
          <w:p w14:paraId="043AB827" w14:textId="6E7B07A9"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5BB754A8" w14:textId="00E1DDB4"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12FC2C53" w14:textId="77777777" w:rsidTr="00B81791">
        <w:trPr>
          <w:trHeight w:val="220"/>
        </w:trPr>
        <w:tc>
          <w:tcPr>
            <w:tcW w:w="517" w:type="dxa"/>
          </w:tcPr>
          <w:p w14:paraId="277AE04B" w14:textId="01BE949E"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17</w:t>
            </w:r>
          </w:p>
        </w:tc>
        <w:tc>
          <w:tcPr>
            <w:tcW w:w="1316" w:type="dxa"/>
            <w:gridSpan w:val="4"/>
          </w:tcPr>
          <w:p w14:paraId="2FFB6D45" w14:textId="7402E6E1"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03.06.2016</w:t>
            </w:r>
          </w:p>
        </w:tc>
        <w:tc>
          <w:tcPr>
            <w:tcW w:w="5511" w:type="dxa"/>
            <w:gridSpan w:val="2"/>
          </w:tcPr>
          <w:p w14:paraId="5B9BC99B" w14:textId="2E603130"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Death Certificate dated 03.06.2016 issued by Heath Department, Municipal Corporation of Greater Mumbai in respect of Mr. Abdul Karim Balwa died on 19.07.2010</w:t>
            </w:r>
          </w:p>
        </w:tc>
        <w:tc>
          <w:tcPr>
            <w:tcW w:w="1398" w:type="dxa"/>
            <w:gridSpan w:val="2"/>
          </w:tcPr>
          <w:p w14:paraId="02921B79" w14:textId="3B4BCF96"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3A34B478" w14:textId="66677C77"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72890588" w14:textId="77777777" w:rsidTr="00B81791">
        <w:trPr>
          <w:trHeight w:val="220"/>
        </w:trPr>
        <w:tc>
          <w:tcPr>
            <w:tcW w:w="517" w:type="dxa"/>
          </w:tcPr>
          <w:p w14:paraId="6F3D36A1" w14:textId="0758337D"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18</w:t>
            </w:r>
          </w:p>
        </w:tc>
        <w:tc>
          <w:tcPr>
            <w:tcW w:w="1316" w:type="dxa"/>
            <w:gridSpan w:val="4"/>
          </w:tcPr>
          <w:p w14:paraId="1A65AD76" w14:textId="2B1ECC4E"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05.10.2015</w:t>
            </w:r>
          </w:p>
        </w:tc>
        <w:tc>
          <w:tcPr>
            <w:tcW w:w="5511" w:type="dxa"/>
            <w:gridSpan w:val="2"/>
          </w:tcPr>
          <w:p w14:paraId="49BC3BCB" w14:textId="57909577"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Death Certificate dated 05.10.2015 issued by Heath Department, Lonavala Municipal Council in respect of Mr. Suleman Abdul Karim Balwa died on 10.09.2015</w:t>
            </w:r>
          </w:p>
        </w:tc>
        <w:tc>
          <w:tcPr>
            <w:tcW w:w="1398" w:type="dxa"/>
            <w:gridSpan w:val="2"/>
          </w:tcPr>
          <w:p w14:paraId="554EAFDD" w14:textId="60C2DADC"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46BD9850" w14:textId="2E530197"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76D33103" w14:textId="77777777" w:rsidTr="00B81791">
        <w:trPr>
          <w:trHeight w:val="220"/>
        </w:trPr>
        <w:tc>
          <w:tcPr>
            <w:tcW w:w="517" w:type="dxa"/>
          </w:tcPr>
          <w:p w14:paraId="0DA635C2" w14:textId="122FBA95"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19</w:t>
            </w:r>
          </w:p>
        </w:tc>
        <w:tc>
          <w:tcPr>
            <w:tcW w:w="1316" w:type="dxa"/>
            <w:gridSpan w:val="4"/>
          </w:tcPr>
          <w:p w14:paraId="3C6916FD" w14:textId="5F7E07E2"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eastAsia="en-US"/>
              </w:rPr>
              <w:t>30.12.2010</w:t>
            </w:r>
          </w:p>
        </w:tc>
        <w:tc>
          <w:tcPr>
            <w:tcW w:w="5511" w:type="dxa"/>
            <w:gridSpan w:val="2"/>
          </w:tcPr>
          <w:p w14:paraId="26A3B4A3" w14:textId="01014651" w:rsidR="00B81791" w:rsidRPr="002F3B27" w:rsidRDefault="00B81791" w:rsidP="00744983">
            <w:pPr>
              <w:spacing w:after="0" w:line="240" w:lineRule="atLeast"/>
              <w:contextualSpacing/>
              <w:jc w:val="both"/>
              <w:rPr>
                <w:rFonts w:ascii="Times New Roman" w:hAnsi="Times New Roman" w:cs="Times New Roman"/>
                <w:sz w:val="24"/>
                <w:szCs w:val="24"/>
                <w:lang w:val="en-US"/>
              </w:rPr>
            </w:pPr>
            <w:bookmarkStart w:id="0" w:name="_Hlk131706193"/>
            <w:r w:rsidRPr="002F3B27">
              <w:rPr>
                <w:rFonts w:ascii="Times New Roman" w:hAnsi="Times New Roman" w:cs="Times New Roman"/>
                <w:sz w:val="24"/>
                <w:szCs w:val="24"/>
                <w:lang w:val="en-US" w:eastAsia="en-US"/>
              </w:rPr>
              <w:t>Conveyance deed dated 30.12.2010</w:t>
            </w:r>
            <w:r w:rsidRPr="002F3B27">
              <w:rPr>
                <w:rFonts w:ascii="Times New Roman" w:hAnsi="Times New Roman" w:cs="Times New Roman"/>
                <w:spacing w:val="-4"/>
                <w:sz w:val="24"/>
                <w:szCs w:val="24"/>
                <w:lang w:val="en-US" w:eastAsia="en-US"/>
              </w:rPr>
              <w:t>, executed between</w:t>
            </w:r>
            <w:r w:rsidRPr="002F3B27">
              <w:rPr>
                <w:rFonts w:ascii="Times New Roman" w:hAnsi="Times New Roman" w:cs="Times New Roman"/>
                <w:spacing w:val="-6"/>
                <w:sz w:val="24"/>
                <w:szCs w:val="24"/>
                <w:lang w:val="en-US" w:eastAsia="en-US"/>
              </w:rPr>
              <w:t xml:space="preserve"> </w:t>
            </w:r>
            <w:r w:rsidRPr="002F3B27">
              <w:rPr>
                <w:rFonts w:ascii="Times New Roman" w:hAnsi="Times New Roman" w:cs="Times New Roman"/>
                <w:sz w:val="24"/>
                <w:szCs w:val="24"/>
                <w:lang w:val="en-US" w:eastAsia="en-US"/>
              </w:rPr>
              <w:t xml:space="preserve">(1) Mr. Mustufa Siddik Kojar, (2) Mr. Hujefa Siddik Kojar (3) </w:t>
            </w:r>
            <w:r w:rsidRPr="002F3B27">
              <w:rPr>
                <w:rFonts w:ascii="Times New Roman" w:hAnsi="Times New Roman" w:cs="Times New Roman"/>
                <w:spacing w:val="-2"/>
                <w:sz w:val="24"/>
                <w:szCs w:val="24"/>
                <w:lang w:val="en-US" w:eastAsia="en-US"/>
              </w:rPr>
              <w:t xml:space="preserve">Mr. Ashfaq Siddik Kojar (4) </w:t>
            </w:r>
            <w:r w:rsidRPr="002F3B27">
              <w:rPr>
                <w:rFonts w:ascii="Times New Roman" w:hAnsi="Times New Roman" w:cs="Times New Roman"/>
                <w:sz w:val="24"/>
                <w:szCs w:val="24"/>
                <w:lang w:val="en-US" w:eastAsia="en-US"/>
              </w:rPr>
              <w:t xml:space="preserve">Mrs. Nazifa M </w:t>
            </w:r>
            <w:r w:rsidRPr="002F3B27">
              <w:rPr>
                <w:rFonts w:ascii="Times New Roman" w:hAnsi="Times New Roman" w:cs="Times New Roman"/>
                <w:sz w:val="24"/>
                <w:szCs w:val="24"/>
                <w:lang w:val="en-US" w:eastAsia="en-US"/>
              </w:rPr>
              <w:lastRenderedPageBreak/>
              <w:t xml:space="preserve">Saleh (5) </w:t>
            </w:r>
            <w:r w:rsidRPr="002F3B27">
              <w:rPr>
                <w:rFonts w:ascii="Times New Roman" w:hAnsi="Times New Roman" w:cs="Times New Roman"/>
                <w:spacing w:val="-4"/>
                <w:sz w:val="24"/>
                <w:szCs w:val="24"/>
                <w:lang w:val="en-US" w:eastAsia="en-US"/>
              </w:rPr>
              <w:t xml:space="preserve">Mrs. Aasifa Shahid Kadiwal (6) Mrs. Latifa Juned Palsani </w:t>
            </w:r>
            <w:r w:rsidRPr="002F3B27">
              <w:rPr>
                <w:rFonts w:ascii="Times New Roman" w:hAnsi="Times New Roman" w:cs="Times New Roman"/>
                <w:sz w:val="24"/>
                <w:szCs w:val="24"/>
                <w:lang w:eastAsia="en-US"/>
              </w:rPr>
              <w:t xml:space="preserve">(7) Mr. Abdullah Valimohamed Kojay (8) Mr. Bashir Valimohamed Kojay (9) Mr. Issaq Valimohamed Kojay (10) Mr. Ahmedullah Valimohamed Kojay (11) Mr. Ayub Valimohamed Kojay (12) Mrs. Hawa Mohammed Sunasra (13) Mrs. Jainab Ilyas Mehsania (14) Mrs. Fatima Atikurehman Kadiwal </w:t>
            </w:r>
            <w:r w:rsidRPr="002F3B27">
              <w:rPr>
                <w:rFonts w:ascii="Times New Roman" w:hAnsi="Times New Roman" w:cs="Times New Roman"/>
                <w:spacing w:val="-2"/>
                <w:sz w:val="24"/>
                <w:szCs w:val="24"/>
                <w:lang w:val="en-US" w:eastAsia="en-US"/>
              </w:rPr>
              <w:t>(15) Mrs. Kuver Yusuf Kojar</w:t>
            </w:r>
            <w:r w:rsidRPr="002F3B27">
              <w:rPr>
                <w:rFonts w:ascii="Times New Roman" w:hAnsi="Times New Roman" w:cs="Times New Roman"/>
                <w:sz w:val="24"/>
                <w:szCs w:val="24"/>
                <w:lang w:eastAsia="en-US"/>
              </w:rPr>
              <w:t xml:space="preserve"> (16) </w:t>
            </w:r>
            <w:r w:rsidRPr="002F3B27">
              <w:rPr>
                <w:rFonts w:ascii="Times New Roman" w:hAnsi="Times New Roman" w:cs="Times New Roman"/>
                <w:spacing w:val="-2"/>
                <w:sz w:val="24"/>
                <w:szCs w:val="24"/>
                <w:lang w:val="en-US" w:eastAsia="en-US"/>
              </w:rPr>
              <w:t>Mr. Aboobaker Yusuf Kojar</w:t>
            </w:r>
            <w:r w:rsidRPr="002F3B27">
              <w:rPr>
                <w:rFonts w:ascii="Times New Roman" w:hAnsi="Times New Roman" w:cs="Times New Roman"/>
                <w:sz w:val="24"/>
                <w:szCs w:val="24"/>
                <w:lang w:eastAsia="en-US"/>
              </w:rPr>
              <w:t xml:space="preserve"> (17) </w:t>
            </w:r>
            <w:r w:rsidRPr="002F3B27">
              <w:rPr>
                <w:rFonts w:ascii="Times New Roman" w:hAnsi="Times New Roman" w:cs="Times New Roman"/>
                <w:spacing w:val="-3"/>
                <w:sz w:val="24"/>
                <w:szCs w:val="24"/>
                <w:lang w:val="en-US" w:eastAsia="en-US"/>
              </w:rPr>
              <w:t>Mr. Kayum Yusuf Kojar</w:t>
            </w:r>
            <w:r w:rsidRPr="002F3B27">
              <w:rPr>
                <w:rFonts w:ascii="Times New Roman" w:hAnsi="Times New Roman" w:cs="Times New Roman"/>
                <w:sz w:val="24"/>
                <w:szCs w:val="24"/>
                <w:lang w:eastAsia="en-US"/>
              </w:rPr>
              <w:t xml:space="preserve"> (18) </w:t>
            </w:r>
            <w:r w:rsidRPr="002F3B27">
              <w:rPr>
                <w:rFonts w:ascii="Times New Roman" w:hAnsi="Times New Roman" w:cs="Times New Roman"/>
                <w:spacing w:val="-3"/>
                <w:sz w:val="24"/>
                <w:szCs w:val="24"/>
                <w:lang w:val="en-US" w:eastAsia="en-US"/>
              </w:rPr>
              <w:t>Mr. Ismail Yusuf Kojar</w:t>
            </w:r>
            <w:r w:rsidRPr="002F3B27">
              <w:rPr>
                <w:rFonts w:ascii="Times New Roman" w:hAnsi="Times New Roman" w:cs="Times New Roman"/>
                <w:sz w:val="24"/>
                <w:szCs w:val="24"/>
                <w:lang w:eastAsia="en-US"/>
              </w:rPr>
              <w:t xml:space="preserve"> (19) </w:t>
            </w:r>
            <w:r w:rsidRPr="002F3B27">
              <w:rPr>
                <w:rFonts w:ascii="Times New Roman" w:hAnsi="Times New Roman" w:cs="Times New Roman"/>
                <w:spacing w:val="-3"/>
                <w:sz w:val="24"/>
                <w:szCs w:val="24"/>
                <w:lang w:val="en-US" w:eastAsia="en-US"/>
              </w:rPr>
              <w:t>Mr. Rafik Yusuf Kojar</w:t>
            </w:r>
            <w:r w:rsidRPr="002F3B27">
              <w:rPr>
                <w:rFonts w:ascii="Times New Roman" w:hAnsi="Times New Roman" w:cs="Times New Roman"/>
                <w:sz w:val="24"/>
                <w:szCs w:val="24"/>
                <w:lang w:eastAsia="en-US"/>
              </w:rPr>
              <w:t xml:space="preserve"> (20) Mr. Muslim Yusuf Kojar (21) </w:t>
            </w:r>
            <w:r w:rsidRPr="002F3B27">
              <w:rPr>
                <w:rFonts w:ascii="Times New Roman" w:hAnsi="Times New Roman" w:cs="Times New Roman"/>
                <w:spacing w:val="-6"/>
                <w:sz w:val="24"/>
                <w:szCs w:val="24"/>
                <w:lang w:val="en-US" w:eastAsia="en-US"/>
              </w:rPr>
              <w:t>Mrs. Hamida Haroon Sasla</w:t>
            </w:r>
            <w:r w:rsidRPr="002F3B27">
              <w:rPr>
                <w:rFonts w:ascii="Times New Roman" w:hAnsi="Times New Roman" w:cs="Times New Roman"/>
                <w:sz w:val="24"/>
                <w:szCs w:val="24"/>
                <w:lang w:eastAsia="en-US"/>
              </w:rPr>
              <w:t xml:space="preserve"> (22) </w:t>
            </w:r>
            <w:r w:rsidRPr="002F3B27">
              <w:rPr>
                <w:rFonts w:ascii="Times New Roman" w:hAnsi="Times New Roman" w:cs="Times New Roman"/>
                <w:spacing w:val="-2"/>
                <w:sz w:val="24"/>
                <w:szCs w:val="24"/>
                <w:lang w:val="en-US" w:eastAsia="en-US"/>
              </w:rPr>
              <w:t xml:space="preserve">Bilkis Idris Balsania (23) </w:t>
            </w:r>
            <w:r w:rsidRPr="002F3B27">
              <w:rPr>
                <w:rFonts w:ascii="Times New Roman" w:hAnsi="Times New Roman" w:cs="Times New Roman"/>
                <w:spacing w:val="-3"/>
                <w:sz w:val="24"/>
                <w:szCs w:val="24"/>
                <w:lang w:val="en-US" w:eastAsia="en-US"/>
              </w:rPr>
              <w:t xml:space="preserve">Mr. Haris Yusuf Kojar, therein as Vendors and </w:t>
            </w:r>
            <w:r w:rsidRPr="002F3B27">
              <w:rPr>
                <w:rFonts w:ascii="Times New Roman" w:hAnsi="Times New Roman" w:cs="Times New Roman"/>
                <w:sz w:val="24"/>
                <w:szCs w:val="24"/>
              </w:rPr>
              <w:t xml:space="preserve">(1) Mr. Hussein Abdul Karim Balwa (2) Mr. Ismail Abdul Karim Balwa and (3) Mr. Umar Abdul Karim Balwa, therein as Purchasers, </w:t>
            </w:r>
            <w:r w:rsidRPr="002F3B27">
              <w:rPr>
                <w:rFonts w:ascii="Times New Roman" w:hAnsi="Times New Roman" w:cs="Times New Roman"/>
                <w:spacing w:val="-4"/>
                <w:sz w:val="24"/>
                <w:szCs w:val="24"/>
                <w:lang w:val="en-US" w:eastAsia="en-US"/>
              </w:rPr>
              <w:t xml:space="preserve">duly registered with the Sub-Registrar of Assurances Mumbai </w:t>
            </w:r>
            <w:r w:rsidRPr="002F3B27">
              <w:rPr>
                <w:rFonts w:ascii="Times New Roman" w:hAnsi="Times New Roman" w:cs="Times New Roman"/>
                <w:spacing w:val="-6"/>
                <w:sz w:val="24"/>
                <w:szCs w:val="24"/>
                <w:lang w:val="en-US" w:eastAsia="en-US"/>
              </w:rPr>
              <w:t>under Serial No. BDR 12-3379/2011 at Borivali-6</w:t>
            </w:r>
            <w:bookmarkEnd w:id="0"/>
            <w:r w:rsidRPr="002F3B27">
              <w:rPr>
                <w:rFonts w:ascii="Times New Roman" w:hAnsi="Times New Roman" w:cs="Times New Roman"/>
                <w:spacing w:val="-6"/>
                <w:sz w:val="24"/>
                <w:szCs w:val="24"/>
                <w:lang w:val="en-US" w:eastAsia="en-US"/>
              </w:rPr>
              <w:t xml:space="preserve">. </w:t>
            </w:r>
            <w:r w:rsidRPr="002F3B27">
              <w:rPr>
                <w:rFonts w:ascii="Times New Roman" w:hAnsi="Times New Roman" w:cs="Times New Roman"/>
                <w:b/>
                <w:bCs/>
                <w:spacing w:val="-6"/>
                <w:sz w:val="24"/>
                <w:szCs w:val="24"/>
                <w:lang w:val="en-US" w:eastAsia="en-US"/>
              </w:rPr>
              <w:t>(3.75%)</w:t>
            </w:r>
          </w:p>
        </w:tc>
        <w:tc>
          <w:tcPr>
            <w:tcW w:w="1398" w:type="dxa"/>
            <w:gridSpan w:val="2"/>
          </w:tcPr>
          <w:p w14:paraId="7155AB0D" w14:textId="28F34368"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lastRenderedPageBreak/>
              <w:t>Photocopy</w:t>
            </w:r>
          </w:p>
        </w:tc>
        <w:tc>
          <w:tcPr>
            <w:tcW w:w="1572" w:type="dxa"/>
          </w:tcPr>
          <w:p w14:paraId="7E9009C1" w14:textId="176DA62E"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6C50A2AE" w14:textId="77777777" w:rsidTr="00B81791">
        <w:trPr>
          <w:trHeight w:val="220"/>
        </w:trPr>
        <w:tc>
          <w:tcPr>
            <w:tcW w:w="517" w:type="dxa"/>
          </w:tcPr>
          <w:p w14:paraId="1F0C42B1" w14:textId="770B3A70"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20</w:t>
            </w:r>
          </w:p>
        </w:tc>
        <w:tc>
          <w:tcPr>
            <w:tcW w:w="1316" w:type="dxa"/>
            <w:gridSpan w:val="4"/>
          </w:tcPr>
          <w:p w14:paraId="34674ADB" w14:textId="648CF6EE"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28.04.2011</w:t>
            </w:r>
          </w:p>
        </w:tc>
        <w:tc>
          <w:tcPr>
            <w:tcW w:w="5511" w:type="dxa"/>
            <w:gridSpan w:val="2"/>
          </w:tcPr>
          <w:p w14:paraId="79AF8321" w14:textId="0EEA0435"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Registration Receipt No. 3390 dated 28.04.2011 for Rs. 32,900/- in the name of Mr. Umar Abdul Karim Balwa.</w:t>
            </w:r>
          </w:p>
        </w:tc>
        <w:tc>
          <w:tcPr>
            <w:tcW w:w="1398" w:type="dxa"/>
            <w:gridSpan w:val="2"/>
          </w:tcPr>
          <w:p w14:paraId="5D468571" w14:textId="42B02B16"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757A3503" w14:textId="7B71CFEB"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4F0956D8" w14:textId="77777777" w:rsidTr="00B81791">
        <w:trPr>
          <w:trHeight w:val="220"/>
        </w:trPr>
        <w:tc>
          <w:tcPr>
            <w:tcW w:w="517" w:type="dxa"/>
          </w:tcPr>
          <w:p w14:paraId="6C7DF14F" w14:textId="6830B020"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21</w:t>
            </w:r>
          </w:p>
        </w:tc>
        <w:tc>
          <w:tcPr>
            <w:tcW w:w="1316" w:type="dxa"/>
            <w:gridSpan w:val="4"/>
          </w:tcPr>
          <w:p w14:paraId="369F4688" w14:textId="58425DE9"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20.12.2010</w:t>
            </w:r>
          </w:p>
        </w:tc>
        <w:tc>
          <w:tcPr>
            <w:tcW w:w="5511" w:type="dxa"/>
            <w:gridSpan w:val="2"/>
          </w:tcPr>
          <w:p w14:paraId="1761995D" w14:textId="05199116"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Power of Attorney dated 20.12.2010 executed by Mr. Hussesin Abdul Karim Balwa, and Mr. Umar Abdul Karim Balwa in favour of Mr. Ismail Abdul Karim Balwa</w:t>
            </w:r>
          </w:p>
        </w:tc>
        <w:tc>
          <w:tcPr>
            <w:tcW w:w="1398" w:type="dxa"/>
            <w:gridSpan w:val="2"/>
          </w:tcPr>
          <w:p w14:paraId="164542FA" w14:textId="40DF9983"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7A274184" w14:textId="5D1109FC"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1F3B22A8" w14:textId="77777777" w:rsidTr="00B81791">
        <w:trPr>
          <w:trHeight w:val="220"/>
        </w:trPr>
        <w:tc>
          <w:tcPr>
            <w:tcW w:w="517" w:type="dxa"/>
          </w:tcPr>
          <w:p w14:paraId="345579E8" w14:textId="21D34983"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22</w:t>
            </w:r>
          </w:p>
        </w:tc>
        <w:tc>
          <w:tcPr>
            <w:tcW w:w="1316" w:type="dxa"/>
            <w:gridSpan w:val="4"/>
          </w:tcPr>
          <w:p w14:paraId="4E32802A" w14:textId="71B8E8C1"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29.04.2011</w:t>
            </w:r>
          </w:p>
        </w:tc>
        <w:tc>
          <w:tcPr>
            <w:tcW w:w="5511" w:type="dxa"/>
            <w:gridSpan w:val="2"/>
          </w:tcPr>
          <w:p w14:paraId="026B9EA8" w14:textId="5DC616A4"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bCs/>
                <w:sz w:val="24"/>
                <w:szCs w:val="24"/>
              </w:rPr>
              <w:t xml:space="preserve">Declaration dated 29.04.2011 by </w:t>
            </w:r>
            <w:r w:rsidRPr="002F3B27">
              <w:rPr>
                <w:rFonts w:ascii="Times New Roman" w:hAnsi="Times New Roman" w:cs="Times New Roman"/>
                <w:sz w:val="24"/>
                <w:szCs w:val="24"/>
              </w:rPr>
              <w:t>Mr. Ismail Abdul Karim Balwa</w:t>
            </w:r>
            <w:r w:rsidRPr="002F3B27">
              <w:rPr>
                <w:rFonts w:ascii="Times New Roman" w:hAnsi="Times New Roman" w:cs="Times New Roman"/>
                <w:bCs/>
                <w:sz w:val="24"/>
                <w:szCs w:val="24"/>
              </w:rPr>
              <w:t xml:space="preserve"> declaring that </w:t>
            </w:r>
            <w:r w:rsidRPr="002F3B27">
              <w:rPr>
                <w:rFonts w:ascii="Times New Roman" w:hAnsi="Times New Roman" w:cs="Times New Roman"/>
                <w:sz w:val="24"/>
                <w:szCs w:val="24"/>
              </w:rPr>
              <w:t xml:space="preserve">Power of Attorney dated 20.12.2010 given by Mr. Hussesin Abdul Karim Balwa, and Mr. Umar Abdul Karim Balwa </w:t>
            </w:r>
            <w:r w:rsidRPr="002F3B27">
              <w:rPr>
                <w:rFonts w:ascii="Times New Roman" w:hAnsi="Times New Roman" w:cs="Times New Roman"/>
                <w:bCs/>
                <w:sz w:val="24"/>
                <w:szCs w:val="24"/>
              </w:rPr>
              <w:t>is not cancelled and none of the person stated in the said Power of Attorney are died.</w:t>
            </w:r>
          </w:p>
        </w:tc>
        <w:tc>
          <w:tcPr>
            <w:tcW w:w="1398" w:type="dxa"/>
            <w:gridSpan w:val="2"/>
          </w:tcPr>
          <w:p w14:paraId="75B24CDF" w14:textId="135F8C63"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543C0FE8" w14:textId="539980A4"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5093886A" w14:textId="77777777" w:rsidTr="00B81791">
        <w:trPr>
          <w:trHeight w:val="220"/>
        </w:trPr>
        <w:tc>
          <w:tcPr>
            <w:tcW w:w="517" w:type="dxa"/>
          </w:tcPr>
          <w:p w14:paraId="3AAD45AC" w14:textId="497CBE93"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23</w:t>
            </w:r>
          </w:p>
        </w:tc>
        <w:tc>
          <w:tcPr>
            <w:tcW w:w="1316" w:type="dxa"/>
            <w:gridSpan w:val="4"/>
          </w:tcPr>
          <w:p w14:paraId="2456ABA2" w14:textId="42E8E2C7"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20.07.2005</w:t>
            </w:r>
          </w:p>
        </w:tc>
        <w:tc>
          <w:tcPr>
            <w:tcW w:w="5511" w:type="dxa"/>
            <w:gridSpan w:val="2"/>
          </w:tcPr>
          <w:p w14:paraId="2C0318A8" w14:textId="7B50C5E7" w:rsidR="00B81791" w:rsidRPr="002F3B27" w:rsidRDefault="00B81791" w:rsidP="00744983">
            <w:pPr>
              <w:spacing w:after="0" w:line="240" w:lineRule="atLeast"/>
              <w:jc w:val="both"/>
              <w:rPr>
                <w:rFonts w:ascii="Times New Roman" w:hAnsi="Times New Roman" w:cs="Times New Roman"/>
                <w:sz w:val="24"/>
                <w:szCs w:val="24"/>
              </w:rPr>
            </w:pPr>
            <w:bookmarkStart w:id="1" w:name="_Hlk131706307"/>
            <w:r w:rsidRPr="002F3B27">
              <w:rPr>
                <w:rFonts w:ascii="Times New Roman" w:hAnsi="Times New Roman" w:cs="Times New Roman"/>
                <w:sz w:val="24"/>
                <w:szCs w:val="24"/>
              </w:rPr>
              <w:t>Conveyance Deed dated 20.07.2005 executed between (1) Siddik Valimohamed Kojar, (2) Abdullah Valimohamed Kojar (3) Bashir  Valimohamed Kojar, (4) Issaq Valimohamed Kojar, (5) Ahmedullah  Valimohamed Kojar, (6) Ayub Valimohamed Kojar, (7) Hawa Mohammed Sunasra, (8) Jainab Ilyas Mehsania, (9) Fatima Atikurehman Kadiwal, (10) Kuver Yusuf Kojar, (11) Aboobaker Yusuf Kojar, (12) Kayum Yusuf Kojar, (13) Ismail Yusuf Kojar, (14) Rafik Yusuf Kojar, (15) Muslim Yusuf Kojar, (16) Hamida Haroon Sasla, (17) Bilkis Idris Balsania and (18) Haris Yusuf Kojar , therein as Vendors and Mr. Umar Abdul Karim Balwa, therein as Purchaser, duly Registered with Sub-Registrar of Assurance bearing No. BDR-10/4248/2005 at Borivali-4</w:t>
            </w:r>
            <w:bookmarkEnd w:id="1"/>
            <w:r w:rsidRPr="002F3B27">
              <w:rPr>
                <w:rFonts w:ascii="Times New Roman" w:hAnsi="Times New Roman" w:cs="Times New Roman"/>
                <w:sz w:val="24"/>
                <w:szCs w:val="24"/>
              </w:rPr>
              <w:t xml:space="preserve">. </w:t>
            </w:r>
            <w:r w:rsidRPr="002F3B27">
              <w:rPr>
                <w:rFonts w:ascii="Times New Roman" w:hAnsi="Times New Roman" w:cs="Times New Roman"/>
                <w:b/>
                <w:bCs/>
                <w:sz w:val="24"/>
                <w:szCs w:val="24"/>
              </w:rPr>
              <w:t>(3.75%)</w:t>
            </w:r>
          </w:p>
        </w:tc>
        <w:tc>
          <w:tcPr>
            <w:tcW w:w="1398" w:type="dxa"/>
            <w:gridSpan w:val="2"/>
          </w:tcPr>
          <w:p w14:paraId="0DD59E5B" w14:textId="64C53869"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5728BACF" w14:textId="7D11F9F8"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1C550DE8" w14:textId="77777777" w:rsidTr="00B81791">
        <w:trPr>
          <w:trHeight w:val="220"/>
        </w:trPr>
        <w:tc>
          <w:tcPr>
            <w:tcW w:w="517" w:type="dxa"/>
          </w:tcPr>
          <w:p w14:paraId="2D2B1CF1" w14:textId="46703938"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24</w:t>
            </w:r>
          </w:p>
        </w:tc>
        <w:tc>
          <w:tcPr>
            <w:tcW w:w="1316" w:type="dxa"/>
            <w:gridSpan w:val="4"/>
          </w:tcPr>
          <w:p w14:paraId="6A021DD8" w14:textId="35AF9987"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29.07.2005</w:t>
            </w:r>
          </w:p>
        </w:tc>
        <w:tc>
          <w:tcPr>
            <w:tcW w:w="5511" w:type="dxa"/>
            <w:gridSpan w:val="2"/>
          </w:tcPr>
          <w:p w14:paraId="6E3FCE91" w14:textId="2CA1A264" w:rsidR="00B81791" w:rsidRPr="002F3B27" w:rsidRDefault="00B81791"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Registration Receipt No. 4268 dated 29.07.2005 for Rs. 3,490/- in the name of Mr. Umar Abdul Karim Balwa.</w:t>
            </w:r>
          </w:p>
        </w:tc>
        <w:tc>
          <w:tcPr>
            <w:tcW w:w="1398" w:type="dxa"/>
            <w:gridSpan w:val="2"/>
          </w:tcPr>
          <w:p w14:paraId="20E48E7C" w14:textId="4FDFA1B5"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7B3ADD9F" w14:textId="514B6C41"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65803322" w14:textId="77777777" w:rsidTr="00B81791">
        <w:trPr>
          <w:trHeight w:val="220"/>
        </w:trPr>
        <w:tc>
          <w:tcPr>
            <w:tcW w:w="517" w:type="dxa"/>
          </w:tcPr>
          <w:p w14:paraId="06033B8D" w14:textId="48D7DC3F"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25</w:t>
            </w:r>
          </w:p>
        </w:tc>
        <w:tc>
          <w:tcPr>
            <w:tcW w:w="1316" w:type="dxa"/>
            <w:gridSpan w:val="4"/>
          </w:tcPr>
          <w:p w14:paraId="45104187" w14:textId="5584C8BD"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20.07.2005</w:t>
            </w:r>
          </w:p>
        </w:tc>
        <w:tc>
          <w:tcPr>
            <w:tcW w:w="5511" w:type="dxa"/>
            <w:gridSpan w:val="2"/>
          </w:tcPr>
          <w:p w14:paraId="1BAE9F74" w14:textId="6215CD4E" w:rsidR="00B81791" w:rsidRPr="002F3B27" w:rsidRDefault="00B81791"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 xml:space="preserve">Irrevocable Power of Attorney dated 20.07.2005 executed by (1) Siddik Valimohamed Kojar, (2) Abdullah Valimohamed Kojar (3) Bashir  Valimohamed Kojar, (4) Issaq Valimohamed Kojar, (5) Ahmedullah  Valimohamed Kojar, (6) Ayub Valimohamed Kojar, (7) Hawa Mohammed Sunasra, (8) Jainab Ilyas Mehsania, (9) Fatima Atikurehman Kadiwal, (10) Kuver Yusuf Kojar, (11) Aboobaker Yusuf Kojar, (12) Kayum Yusuf Kojar, (13) Ismail </w:t>
            </w:r>
            <w:r w:rsidRPr="002F3B27">
              <w:rPr>
                <w:rFonts w:ascii="Times New Roman" w:hAnsi="Times New Roman" w:cs="Times New Roman"/>
                <w:sz w:val="24"/>
                <w:szCs w:val="24"/>
              </w:rPr>
              <w:lastRenderedPageBreak/>
              <w:t xml:space="preserve">Yusuf Kojar, (14) Rafik Yusuf Kojar, (15) Muslim Yusuf Kojar, (16) Hamida Haroon Sasla, (17) Bilkis Idris Balsania and (18) Haris Yusuf Kojar , in favor of Mr. Bashir Valimohaned Kojar, with right to execute conveyance.  </w:t>
            </w:r>
          </w:p>
        </w:tc>
        <w:tc>
          <w:tcPr>
            <w:tcW w:w="1398" w:type="dxa"/>
            <w:gridSpan w:val="2"/>
          </w:tcPr>
          <w:p w14:paraId="1527DC97" w14:textId="79721095"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lastRenderedPageBreak/>
              <w:t>Photocopy</w:t>
            </w:r>
          </w:p>
        </w:tc>
        <w:tc>
          <w:tcPr>
            <w:tcW w:w="1572" w:type="dxa"/>
          </w:tcPr>
          <w:p w14:paraId="35465038" w14:textId="27F32FDF"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0D2F0F05" w14:textId="77777777" w:rsidTr="00B81791">
        <w:trPr>
          <w:trHeight w:val="220"/>
        </w:trPr>
        <w:tc>
          <w:tcPr>
            <w:tcW w:w="517" w:type="dxa"/>
          </w:tcPr>
          <w:p w14:paraId="02368170" w14:textId="72C0DF47"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26</w:t>
            </w:r>
          </w:p>
        </w:tc>
        <w:tc>
          <w:tcPr>
            <w:tcW w:w="1316" w:type="dxa"/>
            <w:gridSpan w:val="4"/>
          </w:tcPr>
          <w:p w14:paraId="00105040" w14:textId="37804EB6"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17.07.2000</w:t>
            </w:r>
          </w:p>
        </w:tc>
        <w:tc>
          <w:tcPr>
            <w:tcW w:w="5511" w:type="dxa"/>
            <w:gridSpan w:val="2"/>
          </w:tcPr>
          <w:p w14:paraId="0CE36153" w14:textId="505867A5" w:rsidR="00B81791" w:rsidRPr="002F3B27" w:rsidRDefault="00B81791" w:rsidP="00744983">
            <w:pPr>
              <w:spacing w:after="0" w:line="240" w:lineRule="atLeast"/>
              <w:jc w:val="both"/>
              <w:rPr>
                <w:rFonts w:ascii="Times New Roman" w:hAnsi="Times New Roman" w:cs="Times New Roman"/>
                <w:sz w:val="24"/>
                <w:szCs w:val="24"/>
              </w:rPr>
            </w:pPr>
            <w:bookmarkStart w:id="2" w:name="_Hlk131706523"/>
            <w:r w:rsidRPr="002F3B27">
              <w:rPr>
                <w:rFonts w:ascii="Times New Roman" w:hAnsi="Times New Roman" w:cs="Times New Roman"/>
                <w:sz w:val="24"/>
                <w:szCs w:val="24"/>
              </w:rPr>
              <w:t>Conveyance Deed dated 17.07.2000 executed between (1) Mr. Mohammed Hussain Habib Kojar, (2) Mr. Abbas Habib Kojar, (3) Mr. Haroon Habib Kojar and (4) Mrs. Kulsum Isaq, therein as Vendors and Mr.  Ismail Abdul Karim Balwa, therein as Purchaser, duly Registered with Sub-Registrar of Assurance bearing No. BDR-2/3142/2005 at Mumbai</w:t>
            </w:r>
            <w:bookmarkEnd w:id="2"/>
            <w:r w:rsidRPr="002F3B27">
              <w:rPr>
                <w:rFonts w:ascii="Times New Roman" w:hAnsi="Times New Roman" w:cs="Times New Roman"/>
                <w:sz w:val="24"/>
                <w:szCs w:val="24"/>
              </w:rPr>
              <w:t>.</w:t>
            </w:r>
            <w:r w:rsidRPr="002F3B27">
              <w:rPr>
                <w:rFonts w:ascii="Times New Roman" w:hAnsi="Times New Roman" w:cs="Times New Roman"/>
                <w:b/>
                <w:bCs/>
                <w:sz w:val="24"/>
                <w:szCs w:val="24"/>
              </w:rPr>
              <w:t xml:space="preserve"> (3.75%)</w:t>
            </w:r>
          </w:p>
        </w:tc>
        <w:tc>
          <w:tcPr>
            <w:tcW w:w="1398" w:type="dxa"/>
            <w:gridSpan w:val="2"/>
          </w:tcPr>
          <w:p w14:paraId="0A196EDD" w14:textId="6A8D0260"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0CBEC242" w14:textId="3EA10A1F"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5661BFA7" w14:textId="77777777" w:rsidTr="00B81791">
        <w:trPr>
          <w:trHeight w:val="220"/>
        </w:trPr>
        <w:tc>
          <w:tcPr>
            <w:tcW w:w="517" w:type="dxa"/>
          </w:tcPr>
          <w:p w14:paraId="615FF504" w14:textId="5013C42A"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27</w:t>
            </w:r>
          </w:p>
        </w:tc>
        <w:tc>
          <w:tcPr>
            <w:tcW w:w="1316" w:type="dxa"/>
            <w:gridSpan w:val="4"/>
          </w:tcPr>
          <w:p w14:paraId="39477382" w14:textId="430E1AA8"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17.07.2000</w:t>
            </w:r>
          </w:p>
        </w:tc>
        <w:tc>
          <w:tcPr>
            <w:tcW w:w="5511" w:type="dxa"/>
            <w:gridSpan w:val="2"/>
          </w:tcPr>
          <w:p w14:paraId="05270451" w14:textId="0F217F3E" w:rsidR="00B81791" w:rsidRPr="002F3B27" w:rsidRDefault="00B81791" w:rsidP="00744983">
            <w:pPr>
              <w:spacing w:after="0" w:line="240" w:lineRule="atLeast"/>
              <w:jc w:val="both"/>
              <w:rPr>
                <w:rFonts w:ascii="Times New Roman" w:hAnsi="Times New Roman" w:cs="Times New Roman"/>
                <w:sz w:val="24"/>
                <w:szCs w:val="24"/>
              </w:rPr>
            </w:pPr>
            <w:bookmarkStart w:id="3" w:name="_Hlk131706562"/>
            <w:r w:rsidRPr="002F3B27">
              <w:rPr>
                <w:rFonts w:ascii="Times New Roman" w:hAnsi="Times New Roman" w:cs="Times New Roman"/>
                <w:sz w:val="24"/>
                <w:szCs w:val="24"/>
              </w:rPr>
              <w:t>Conveyance Deed dated17.07.2000 executed between (1) Mr. Usman Gulam, (2) Mrs. Ayesha Abdullah, (3) Mrs. Hoori Ismail, (4) Mrs. Zubeda Abbas, (5) Mrs. Saira Usman, (6) Mr. Azizur Rehman Dawood Kojar, (7) Mr. Mehboob Dawood Kojar, (8) Mr. Mohamm Dawood Kojar, (9) Mr. Abdullah Dawood Kojar, (10) Mr. Imtiaz Dawood Kojar, (11) Mrs. Siddika Bilal Palsani, (12)Mrs. Rasida Mustufa Kadiwal, (13)Mrs. Hanifa Adam Kojar, (14) Mr. Farooq Adam Kojar, (15) Mr. Salim Adam Kojar, (16) Mrs. Khadija Juber Kojar, (17) Mrs. Rukaiya Isamohammed Saleh and (18) Mrs. Jovariya Irfan Sunesra, therein as Vendors and Mr. Ismail Abdul Karim Balwa, therein as Purchaser, duly Registered with Sub-Registrar of Assurance bearing No. BDR-2/3141/2000 at Mumbai</w:t>
            </w:r>
            <w:bookmarkEnd w:id="3"/>
            <w:r w:rsidRPr="002F3B27">
              <w:rPr>
                <w:rFonts w:ascii="Times New Roman" w:hAnsi="Times New Roman" w:cs="Times New Roman"/>
                <w:sz w:val="24"/>
                <w:szCs w:val="24"/>
              </w:rPr>
              <w:t>.</w:t>
            </w:r>
            <w:r w:rsidRPr="002F3B27">
              <w:rPr>
                <w:rFonts w:ascii="Times New Roman" w:hAnsi="Times New Roman" w:cs="Times New Roman"/>
                <w:b/>
                <w:bCs/>
                <w:sz w:val="24"/>
                <w:szCs w:val="24"/>
              </w:rPr>
              <w:t xml:space="preserve"> (3.75%)</w:t>
            </w:r>
          </w:p>
        </w:tc>
        <w:tc>
          <w:tcPr>
            <w:tcW w:w="1398" w:type="dxa"/>
            <w:gridSpan w:val="2"/>
          </w:tcPr>
          <w:p w14:paraId="44DD52D8" w14:textId="131B29B2"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79C003E1" w14:textId="141B3FAC"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5D2ED195" w14:textId="77777777" w:rsidTr="00B81791">
        <w:trPr>
          <w:trHeight w:val="220"/>
        </w:trPr>
        <w:tc>
          <w:tcPr>
            <w:tcW w:w="517" w:type="dxa"/>
          </w:tcPr>
          <w:p w14:paraId="7F025FAD" w14:textId="7CE1188F"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28</w:t>
            </w:r>
          </w:p>
        </w:tc>
        <w:tc>
          <w:tcPr>
            <w:tcW w:w="1316" w:type="dxa"/>
            <w:gridSpan w:val="4"/>
          </w:tcPr>
          <w:p w14:paraId="191D7346" w14:textId="74667130"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05.11.1999</w:t>
            </w:r>
          </w:p>
        </w:tc>
        <w:tc>
          <w:tcPr>
            <w:tcW w:w="5511" w:type="dxa"/>
            <w:gridSpan w:val="2"/>
          </w:tcPr>
          <w:p w14:paraId="19DC0EFC" w14:textId="19113820" w:rsidR="00B81791" w:rsidRPr="002F3B27" w:rsidRDefault="00B81791" w:rsidP="00744983">
            <w:pPr>
              <w:spacing w:after="0" w:line="240" w:lineRule="atLeast"/>
              <w:jc w:val="both"/>
              <w:rPr>
                <w:rFonts w:ascii="Times New Roman" w:hAnsi="Times New Roman" w:cs="Times New Roman"/>
                <w:sz w:val="24"/>
                <w:szCs w:val="24"/>
              </w:rPr>
            </w:pPr>
            <w:bookmarkStart w:id="4" w:name="_Hlk131706584"/>
            <w:r w:rsidRPr="002F3B27">
              <w:rPr>
                <w:rFonts w:ascii="Times New Roman" w:hAnsi="Times New Roman" w:cs="Times New Roman"/>
                <w:sz w:val="24"/>
                <w:szCs w:val="24"/>
              </w:rPr>
              <w:t>Conveyance Deed dated 05.11.1999 executed between (1) Yasin Abdul Kojar, (2) Yakub Abdul Rahim Kojar, (3) Hajara Abdullah Mukhi, (4) Habiba Ayub Balsania, (5) Salma Abdul Razak Mukhi, (6) Amina Hamid Sunesra, (7) Mrs. Ruqalya Hanif Kojar, (8) Anis Hanif Kojar, (9) Sajid Hanif Kojar and (10) Naseem Rizwan Palsani, therein as Vendors and Mr. Ismail Abdul Karim Balwa, therein as Purchaser, duly Registered with Sub-Registrar of Assurance bearing No. BDR-2/4689/1999 at Borivali</w:t>
            </w:r>
            <w:bookmarkEnd w:id="4"/>
            <w:r w:rsidRPr="002F3B27">
              <w:rPr>
                <w:rFonts w:ascii="Times New Roman" w:hAnsi="Times New Roman" w:cs="Times New Roman"/>
                <w:sz w:val="24"/>
                <w:szCs w:val="24"/>
              </w:rPr>
              <w:t>.</w:t>
            </w:r>
            <w:r w:rsidRPr="002F3B27">
              <w:rPr>
                <w:rFonts w:ascii="Times New Roman" w:hAnsi="Times New Roman" w:cs="Times New Roman"/>
                <w:b/>
                <w:bCs/>
                <w:sz w:val="24"/>
                <w:szCs w:val="24"/>
              </w:rPr>
              <w:t xml:space="preserve"> (3.75%)</w:t>
            </w:r>
          </w:p>
        </w:tc>
        <w:tc>
          <w:tcPr>
            <w:tcW w:w="1398" w:type="dxa"/>
            <w:gridSpan w:val="2"/>
          </w:tcPr>
          <w:p w14:paraId="2A37A91F" w14:textId="44A2D680"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345FE05B" w14:textId="360BD327"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4B222362" w14:textId="77777777" w:rsidTr="00B81791">
        <w:trPr>
          <w:trHeight w:val="220"/>
        </w:trPr>
        <w:tc>
          <w:tcPr>
            <w:tcW w:w="517" w:type="dxa"/>
          </w:tcPr>
          <w:p w14:paraId="682B28C1" w14:textId="368A75D9"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29</w:t>
            </w:r>
          </w:p>
        </w:tc>
        <w:tc>
          <w:tcPr>
            <w:tcW w:w="1316" w:type="dxa"/>
            <w:gridSpan w:val="4"/>
          </w:tcPr>
          <w:p w14:paraId="5AC755F8" w14:textId="7EB05329"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26.04.1995</w:t>
            </w:r>
          </w:p>
        </w:tc>
        <w:tc>
          <w:tcPr>
            <w:tcW w:w="5511" w:type="dxa"/>
            <w:gridSpan w:val="2"/>
          </w:tcPr>
          <w:p w14:paraId="2C39ED7A" w14:textId="4D733D7C" w:rsidR="00B81791" w:rsidRPr="002F3B27" w:rsidRDefault="00B81791"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Conveyance Deed dated 26.04.1995 executed between (1) Yusuf Haji Suleman Kojar and (2) Abdullah Haji Suleman Kojar, therein as Vendors and Mr. Ismail Abdul Karim Balwa, therein as Purchaser, duly Registered with Sub-Registrar of Assurance bearing No. BDR-2/1753/1995 at Mumbai.</w:t>
            </w:r>
            <w:r w:rsidRPr="002F3B27">
              <w:rPr>
                <w:rFonts w:ascii="Times New Roman" w:hAnsi="Times New Roman" w:cs="Times New Roman"/>
                <w:b/>
                <w:bCs/>
                <w:sz w:val="24"/>
                <w:szCs w:val="24"/>
              </w:rPr>
              <w:t xml:space="preserve"> (2.7342%)</w:t>
            </w:r>
          </w:p>
        </w:tc>
        <w:tc>
          <w:tcPr>
            <w:tcW w:w="1398" w:type="dxa"/>
            <w:gridSpan w:val="2"/>
          </w:tcPr>
          <w:p w14:paraId="455827C1" w14:textId="590AA5F9"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61F9E70F" w14:textId="088E18D4"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5EB71392" w14:textId="77777777" w:rsidTr="00B81791">
        <w:trPr>
          <w:trHeight w:val="220"/>
        </w:trPr>
        <w:tc>
          <w:tcPr>
            <w:tcW w:w="517" w:type="dxa"/>
          </w:tcPr>
          <w:p w14:paraId="77B446E2" w14:textId="0984DF80"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30</w:t>
            </w:r>
          </w:p>
        </w:tc>
        <w:tc>
          <w:tcPr>
            <w:tcW w:w="1316" w:type="dxa"/>
            <w:gridSpan w:val="4"/>
          </w:tcPr>
          <w:p w14:paraId="5A103599" w14:textId="4E5B288C"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26.04.1995</w:t>
            </w:r>
          </w:p>
        </w:tc>
        <w:tc>
          <w:tcPr>
            <w:tcW w:w="5511" w:type="dxa"/>
            <w:gridSpan w:val="2"/>
          </w:tcPr>
          <w:p w14:paraId="3AE52532" w14:textId="1A2F7128" w:rsidR="00B81791" w:rsidRPr="002F3B27" w:rsidRDefault="00B81791"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 xml:space="preserve">Conveyance Deed dated 26.04.1995 executed between Aysha Widow of Haji Suleman Kojar, therein as Vendor and Mr. Ismail Abdul Karim Balwa, therein as Purchaser, duly Registered with Sub-Registrar of Assurance bearing No. PBDR-2/1752/1995 at Mumbai. </w:t>
            </w:r>
            <w:r w:rsidRPr="002F3B27">
              <w:rPr>
                <w:rFonts w:ascii="Times New Roman" w:hAnsi="Times New Roman" w:cs="Times New Roman"/>
                <w:b/>
                <w:bCs/>
                <w:sz w:val="24"/>
                <w:szCs w:val="24"/>
              </w:rPr>
              <w:t>(0.7818%)</w:t>
            </w:r>
          </w:p>
        </w:tc>
        <w:tc>
          <w:tcPr>
            <w:tcW w:w="1398" w:type="dxa"/>
            <w:gridSpan w:val="2"/>
          </w:tcPr>
          <w:p w14:paraId="03D0B740" w14:textId="2914CD65"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7912BBAF" w14:textId="1E186892"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0E21B588" w14:textId="77777777" w:rsidTr="00B81791">
        <w:trPr>
          <w:trHeight w:val="220"/>
        </w:trPr>
        <w:tc>
          <w:tcPr>
            <w:tcW w:w="517" w:type="dxa"/>
          </w:tcPr>
          <w:p w14:paraId="704A480A" w14:textId="2525D0DB"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31</w:t>
            </w:r>
          </w:p>
        </w:tc>
        <w:tc>
          <w:tcPr>
            <w:tcW w:w="1316" w:type="dxa"/>
            <w:gridSpan w:val="4"/>
          </w:tcPr>
          <w:p w14:paraId="6CBAA55C" w14:textId="29706A74"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26.04.1995</w:t>
            </w:r>
          </w:p>
        </w:tc>
        <w:tc>
          <w:tcPr>
            <w:tcW w:w="5511" w:type="dxa"/>
            <w:gridSpan w:val="2"/>
          </w:tcPr>
          <w:p w14:paraId="4F66B2D5" w14:textId="58B0AD92" w:rsidR="00B81791" w:rsidRPr="002F3B27" w:rsidRDefault="00B81791"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Conveyance Deed dated 26.04.1995 executed between, (1) Mrs. Zulekha Abbas Kojar, (2) Mrs. Hafsa Idris Sunasra, (3) Miss. Sufia D/o Late Haji Suleman Kojar and (4) Mrs. Johra Umar Balsania, therein as Vendors and Mr. Umar Abdul Karim Balwa, therein as Purchaser, duly Registered with Sub-Registrar of Assurance bearing No. BDR-2/1751/1995 at Mumbai.</w:t>
            </w:r>
            <w:r w:rsidRPr="002F3B27">
              <w:rPr>
                <w:rFonts w:ascii="Times New Roman" w:hAnsi="Times New Roman" w:cs="Times New Roman"/>
                <w:b/>
                <w:bCs/>
                <w:sz w:val="24"/>
                <w:szCs w:val="24"/>
              </w:rPr>
              <w:t xml:space="preserve"> (2.7340%)</w:t>
            </w:r>
          </w:p>
        </w:tc>
        <w:tc>
          <w:tcPr>
            <w:tcW w:w="1398" w:type="dxa"/>
            <w:gridSpan w:val="2"/>
          </w:tcPr>
          <w:p w14:paraId="31E76B53" w14:textId="0CFF942E"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160D0FBE" w14:textId="43E46FE5"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16084929" w14:textId="77777777" w:rsidTr="00B81791">
        <w:trPr>
          <w:trHeight w:val="220"/>
        </w:trPr>
        <w:tc>
          <w:tcPr>
            <w:tcW w:w="517" w:type="dxa"/>
          </w:tcPr>
          <w:p w14:paraId="3E3DDD27" w14:textId="036D36BC"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lastRenderedPageBreak/>
              <w:t>32</w:t>
            </w:r>
          </w:p>
        </w:tc>
        <w:tc>
          <w:tcPr>
            <w:tcW w:w="1316" w:type="dxa"/>
            <w:gridSpan w:val="4"/>
          </w:tcPr>
          <w:p w14:paraId="6659E43A" w14:textId="2DA56D19"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11.07.1986</w:t>
            </w:r>
          </w:p>
        </w:tc>
        <w:tc>
          <w:tcPr>
            <w:tcW w:w="5511" w:type="dxa"/>
            <w:gridSpan w:val="2"/>
          </w:tcPr>
          <w:p w14:paraId="219574B7" w14:textId="3E5727CE" w:rsidR="00B81791" w:rsidRPr="002F3B27" w:rsidRDefault="00B81791" w:rsidP="00744983">
            <w:pPr>
              <w:spacing w:after="0" w:line="240" w:lineRule="atLeast"/>
              <w:jc w:val="both"/>
              <w:rPr>
                <w:rFonts w:ascii="Times New Roman" w:hAnsi="Times New Roman" w:cs="Times New Roman"/>
                <w:sz w:val="24"/>
                <w:szCs w:val="24"/>
              </w:rPr>
            </w:pPr>
            <w:bookmarkStart w:id="5" w:name="_Hlk131706664"/>
            <w:r w:rsidRPr="002F3B27">
              <w:rPr>
                <w:rFonts w:ascii="Times New Roman" w:hAnsi="Times New Roman" w:cs="Times New Roman"/>
                <w:sz w:val="24"/>
                <w:szCs w:val="24"/>
              </w:rPr>
              <w:t xml:space="preserve">Memorandum of Family Arrangement dated 11.07.1986 between 1) Abdul Karim Ebrahim Balwa, 2) Smt. Sakina Abdul Karim Balwa,3) Shri. Suleman Abdul Karim Balwa, 4) Smt. Sufia Suleman Balwa,5) Shri. Hussein Abdul Karim Balwa, 6) Salma Hussein Balwa,7) Ismail Abdul Karim Balwa,8) Smt. Saleha Ismail Balwa,9) Shri. Umar Abdul Karim Balwa,10) Miss. Mariam Abdul Karim Balwa,11) Miss. Safika Abdul Karim Balwa, (parties from first to eleventh are collectively referred to as </w:t>
            </w:r>
            <w:r w:rsidRPr="002F3B27">
              <w:rPr>
                <w:rFonts w:ascii="Times New Roman" w:hAnsi="Times New Roman" w:cs="Times New Roman"/>
                <w:b/>
                <w:bCs/>
                <w:sz w:val="24"/>
                <w:szCs w:val="24"/>
                <w:u w:val="single"/>
              </w:rPr>
              <w:t>“A.K. Family”</w:t>
            </w:r>
            <w:r w:rsidRPr="002F3B27">
              <w:rPr>
                <w:rFonts w:ascii="Times New Roman" w:hAnsi="Times New Roman" w:cs="Times New Roman"/>
                <w:sz w:val="24"/>
                <w:szCs w:val="24"/>
              </w:rPr>
              <w:t xml:space="preserve">) 12) Shri. Ismail Janmohmed Balwa,13) Smt. Huribai Ismail Balwa,14) Shri. Mohmed Hanif Ismail Balwa, 15) Smt. Sufia Mohmed Hanif Balwa,16) Shri. Abdul Rehman Ismail Balwa,17) Master Mohmed Yasin Ismail Balwa, through his natural guardian Mr. Ismail Janmohmed, 18) Master Javed Ismail Balwa through his natural guardian Mr. Ismail Janmohmed, 19) Mrs. Siddika Abbas Bhola Alias Miss Siddika Ismail Balwa, 20) Miss. Rafika Ismail Balwa, (parties from Twelfth to Twentieth are collectively referred to as </w:t>
            </w:r>
            <w:r w:rsidRPr="002F3B27">
              <w:rPr>
                <w:rFonts w:ascii="Times New Roman" w:hAnsi="Times New Roman" w:cs="Times New Roman"/>
                <w:b/>
                <w:bCs/>
                <w:sz w:val="24"/>
                <w:szCs w:val="24"/>
                <w:u w:val="single"/>
              </w:rPr>
              <w:t>“I.J. Family”</w:t>
            </w:r>
            <w:r w:rsidRPr="002F3B27">
              <w:rPr>
                <w:rFonts w:ascii="Times New Roman" w:hAnsi="Times New Roman" w:cs="Times New Roman"/>
                <w:sz w:val="24"/>
                <w:szCs w:val="24"/>
              </w:rPr>
              <w:t xml:space="preserve">) 21) Smt. Aminabai Jiva, 22) Yusuf Jahamohmed Balwa, 23) Kulsum Yusuf Balwa, 24) Isaq Yusuf Balwa,25) Master Asif Yusuf Balwa through natural guardian Yusuf Jahamohmed Balwa, 26) Master Mohmed Yusuf Balwa through natural guardian Yusuf Jahamohmed Balwa, 27) Miss. Salma Yusuf Balwa through natural guardian Yusuf Jahamohmed Balwa, 28) Miss Imarana Yusuf Balwa  through natural guardian Yusuf Jahamohmed Balwa, (parties from Twenty First to Twenty Eighth are collectively referred to as </w:t>
            </w:r>
            <w:r w:rsidRPr="002F3B27">
              <w:rPr>
                <w:rFonts w:ascii="Times New Roman" w:hAnsi="Times New Roman" w:cs="Times New Roman"/>
                <w:b/>
                <w:bCs/>
                <w:sz w:val="24"/>
                <w:szCs w:val="24"/>
                <w:u w:val="single"/>
              </w:rPr>
              <w:t>“Y.J. Family”</w:t>
            </w:r>
            <w:r w:rsidRPr="002F3B27">
              <w:rPr>
                <w:rFonts w:ascii="Times New Roman" w:hAnsi="Times New Roman" w:cs="Times New Roman"/>
                <w:sz w:val="24"/>
                <w:szCs w:val="24"/>
              </w:rPr>
              <w:t xml:space="preserve">) 29) Smt. Nooribai Ebrahim Balwa, 30) Shri. Usman Ebrahim Balwa, 31) Smt. Sakina Usman Balwa, 32) Master Salim Usman Balwa through natural guardian Mr. Usman Balwa, 33) Master Sahid Usman Balwa through natural guardian Mr. Usman Balwa, (parties from Twenty Ninth to Thirty Third are collectively referred to as </w:t>
            </w:r>
            <w:r w:rsidRPr="002F3B27">
              <w:rPr>
                <w:rFonts w:ascii="Times New Roman" w:hAnsi="Times New Roman" w:cs="Times New Roman"/>
                <w:b/>
                <w:bCs/>
                <w:sz w:val="24"/>
                <w:szCs w:val="24"/>
                <w:u w:val="single"/>
              </w:rPr>
              <w:t>“U.E. Family”</w:t>
            </w:r>
            <w:r w:rsidRPr="002F3B27">
              <w:rPr>
                <w:rFonts w:ascii="Times New Roman" w:hAnsi="Times New Roman" w:cs="Times New Roman"/>
                <w:sz w:val="24"/>
                <w:szCs w:val="24"/>
              </w:rPr>
              <w:t>) 34) Shri. Gulam Rasool Dawood Patel AND 35) Master Abdul Rehman Abdulkhalik through guardian Abdulkhalik Nasiruddin, duly Registered with Sub-Registrar of Assurance bearing No. BBE/1748/1986 at Mumbai</w:t>
            </w:r>
            <w:bookmarkEnd w:id="5"/>
            <w:r w:rsidRPr="002F3B27">
              <w:rPr>
                <w:rFonts w:ascii="Times New Roman" w:hAnsi="Times New Roman" w:cs="Times New Roman"/>
                <w:sz w:val="24"/>
                <w:szCs w:val="24"/>
              </w:rPr>
              <w:t>.</w:t>
            </w:r>
          </w:p>
        </w:tc>
        <w:tc>
          <w:tcPr>
            <w:tcW w:w="1398" w:type="dxa"/>
            <w:gridSpan w:val="2"/>
          </w:tcPr>
          <w:p w14:paraId="7DAB5CAE" w14:textId="309EEDDE"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320F7500" w14:textId="5C1823EE"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2B0472CB" w14:textId="77777777" w:rsidTr="00B81791">
        <w:trPr>
          <w:trHeight w:val="220"/>
        </w:trPr>
        <w:tc>
          <w:tcPr>
            <w:tcW w:w="517" w:type="dxa"/>
          </w:tcPr>
          <w:p w14:paraId="56EB5A4C" w14:textId="27DD0E08"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33</w:t>
            </w:r>
          </w:p>
        </w:tc>
        <w:tc>
          <w:tcPr>
            <w:tcW w:w="1316" w:type="dxa"/>
            <w:gridSpan w:val="4"/>
          </w:tcPr>
          <w:p w14:paraId="1DF3FC7D" w14:textId="252749D7"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11.05.1951</w:t>
            </w:r>
          </w:p>
        </w:tc>
        <w:tc>
          <w:tcPr>
            <w:tcW w:w="5511" w:type="dxa"/>
            <w:gridSpan w:val="2"/>
          </w:tcPr>
          <w:p w14:paraId="342A09F3" w14:textId="6F48718D" w:rsidR="00B81791" w:rsidRPr="002F3B27" w:rsidRDefault="00B81791" w:rsidP="00744983">
            <w:pPr>
              <w:spacing w:after="0" w:line="240" w:lineRule="atLeast"/>
              <w:jc w:val="both"/>
              <w:rPr>
                <w:rFonts w:ascii="Times New Roman" w:hAnsi="Times New Roman" w:cs="Times New Roman"/>
                <w:sz w:val="24"/>
                <w:szCs w:val="24"/>
              </w:rPr>
            </w:pPr>
            <w:bookmarkStart w:id="6" w:name="_Hlk131706693"/>
            <w:r w:rsidRPr="002F3B27">
              <w:rPr>
                <w:rFonts w:ascii="Times New Roman" w:hAnsi="Times New Roman" w:cs="Times New Roman"/>
                <w:sz w:val="24"/>
                <w:szCs w:val="24"/>
              </w:rPr>
              <w:t>Indenture of Conveyance dated 11.05.1951 executed between Jivatlal Pratapshi, therein as Vendor and (1) Ismail Janmahomed Balwa, (2) Abdulkarim Ibrahim Balwa, (3) Ibrahim Salehmahomed Kojar and (4) Suleman Rajmahomed Kojar, therein as Purchaser, duly Registered with Sub-Registrar of Assurance bearing No. BOM/3021/1951 at Mumbai</w:t>
            </w:r>
            <w:bookmarkEnd w:id="6"/>
            <w:r w:rsidRPr="002F3B27">
              <w:rPr>
                <w:rFonts w:ascii="Times New Roman" w:hAnsi="Times New Roman" w:cs="Times New Roman"/>
                <w:sz w:val="24"/>
                <w:szCs w:val="24"/>
              </w:rPr>
              <w:t>.</w:t>
            </w:r>
          </w:p>
        </w:tc>
        <w:tc>
          <w:tcPr>
            <w:tcW w:w="1398" w:type="dxa"/>
            <w:gridSpan w:val="2"/>
          </w:tcPr>
          <w:p w14:paraId="4BCC6E24" w14:textId="4939341F"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7CAA4420" w14:textId="32915384"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6ED5D5DE" w14:textId="77777777" w:rsidTr="00B81791">
        <w:trPr>
          <w:trHeight w:val="220"/>
        </w:trPr>
        <w:tc>
          <w:tcPr>
            <w:tcW w:w="517" w:type="dxa"/>
          </w:tcPr>
          <w:p w14:paraId="64B49043" w14:textId="7484E6FD"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34</w:t>
            </w:r>
          </w:p>
        </w:tc>
        <w:tc>
          <w:tcPr>
            <w:tcW w:w="1316" w:type="dxa"/>
            <w:gridSpan w:val="4"/>
          </w:tcPr>
          <w:p w14:paraId="7E0F5538" w14:textId="479E0B9E" w:rsidR="00B81791" w:rsidRPr="002F3B27" w:rsidRDefault="00B81791" w:rsidP="00744983">
            <w:pPr>
              <w:spacing w:after="0" w:line="240" w:lineRule="atLeast"/>
              <w:contextualSpacing/>
              <w:jc w:val="both"/>
              <w:rPr>
                <w:rFonts w:ascii="Times New Roman" w:hAnsi="Times New Roman" w:cs="Times New Roman"/>
                <w:sz w:val="24"/>
                <w:szCs w:val="24"/>
                <w:lang w:val="en-US"/>
              </w:rPr>
            </w:pPr>
          </w:p>
        </w:tc>
        <w:tc>
          <w:tcPr>
            <w:tcW w:w="5511" w:type="dxa"/>
            <w:gridSpan w:val="2"/>
          </w:tcPr>
          <w:p w14:paraId="2D45415A" w14:textId="0C3DC905" w:rsidR="00B81791" w:rsidRPr="002F3B27" w:rsidRDefault="00B81791"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Property Card extract bearing CTS No. 1390,1390-A,1390/1 to 11 of Village Malad(S) duly mutated in the name of Mr. Ismail Janmohmed Balwa and Others.</w:t>
            </w:r>
          </w:p>
        </w:tc>
        <w:tc>
          <w:tcPr>
            <w:tcW w:w="1398" w:type="dxa"/>
            <w:gridSpan w:val="2"/>
          </w:tcPr>
          <w:p w14:paraId="54E8E4D9" w14:textId="39558508"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05A039CB" w14:textId="20DD50EF"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7C8B7514" w14:textId="77777777" w:rsidTr="00B81791">
        <w:trPr>
          <w:trHeight w:val="220"/>
        </w:trPr>
        <w:tc>
          <w:tcPr>
            <w:tcW w:w="517" w:type="dxa"/>
          </w:tcPr>
          <w:p w14:paraId="1C7A9D89" w14:textId="408C759C"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35</w:t>
            </w:r>
          </w:p>
        </w:tc>
        <w:tc>
          <w:tcPr>
            <w:tcW w:w="1316" w:type="dxa"/>
            <w:gridSpan w:val="4"/>
          </w:tcPr>
          <w:p w14:paraId="26FA5C39" w14:textId="6576B02C"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22.04.2019</w:t>
            </w:r>
          </w:p>
        </w:tc>
        <w:tc>
          <w:tcPr>
            <w:tcW w:w="5511" w:type="dxa"/>
            <w:gridSpan w:val="2"/>
          </w:tcPr>
          <w:p w14:paraId="6DB0CD2C" w14:textId="15516F8A" w:rsidR="00B81791" w:rsidRPr="002F3B27" w:rsidRDefault="00B81791"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 xml:space="preserve">Property Card Extracts bearing CTS No. 928-A of Village Pahadi Goregaon(W), Taluka Goregaon duly mutated in the name of </w:t>
            </w:r>
            <w:r w:rsidRPr="002F3B27">
              <w:rPr>
                <w:rFonts w:ascii="Times New Roman" w:hAnsi="Times New Roman" w:cs="Times New Roman"/>
                <w:spacing w:val="-7"/>
                <w:sz w:val="24"/>
                <w:szCs w:val="24"/>
              </w:rPr>
              <w:t xml:space="preserve">(1) </w:t>
            </w:r>
            <w:r w:rsidRPr="002F3B27">
              <w:rPr>
                <w:rFonts w:ascii="Times New Roman" w:hAnsi="Times New Roman" w:cs="Times New Roman"/>
                <w:sz w:val="24"/>
                <w:szCs w:val="24"/>
              </w:rPr>
              <w:t>Mr. Abdul Karim Ebrahim Balwa-37.5%</w:t>
            </w:r>
            <w:r w:rsidRPr="002F3B27">
              <w:rPr>
                <w:rFonts w:ascii="Times New Roman" w:hAnsi="Times New Roman" w:cs="Times New Roman"/>
                <w:spacing w:val="-7"/>
                <w:sz w:val="24"/>
                <w:szCs w:val="24"/>
              </w:rPr>
              <w:t xml:space="preserve"> (2) Mr. Hussein Abdul Karim Balwa-37.5% (3) Mr. Ismail Abdul Karim Balwa -14.766% and (4) Mr. Umar Abdul Karim Balwa- 10.234%</w:t>
            </w:r>
          </w:p>
        </w:tc>
        <w:tc>
          <w:tcPr>
            <w:tcW w:w="1398" w:type="dxa"/>
            <w:gridSpan w:val="2"/>
          </w:tcPr>
          <w:p w14:paraId="32BC025A" w14:textId="7030B5A8"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71B309CA" w14:textId="17B5D489"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172B4F59" w14:textId="77777777" w:rsidTr="00B81791">
        <w:trPr>
          <w:trHeight w:val="220"/>
        </w:trPr>
        <w:tc>
          <w:tcPr>
            <w:tcW w:w="517" w:type="dxa"/>
          </w:tcPr>
          <w:p w14:paraId="154005B2" w14:textId="543CF4FC"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lastRenderedPageBreak/>
              <w:t>36</w:t>
            </w:r>
          </w:p>
        </w:tc>
        <w:tc>
          <w:tcPr>
            <w:tcW w:w="1316" w:type="dxa"/>
            <w:gridSpan w:val="4"/>
          </w:tcPr>
          <w:p w14:paraId="54272F6A" w14:textId="4E475381" w:rsidR="00B81791" w:rsidRPr="002F3B27" w:rsidRDefault="00B81791" w:rsidP="00744983">
            <w:pPr>
              <w:spacing w:after="0" w:line="240" w:lineRule="atLeast"/>
              <w:contextualSpacing/>
              <w:jc w:val="both"/>
              <w:rPr>
                <w:rFonts w:ascii="Times New Roman" w:hAnsi="Times New Roman" w:cs="Times New Roman"/>
                <w:sz w:val="24"/>
                <w:szCs w:val="24"/>
                <w:lang w:val="en-US"/>
              </w:rPr>
            </w:pPr>
          </w:p>
        </w:tc>
        <w:tc>
          <w:tcPr>
            <w:tcW w:w="5511" w:type="dxa"/>
            <w:gridSpan w:val="2"/>
          </w:tcPr>
          <w:p w14:paraId="7E52E6B9" w14:textId="35A751D4" w:rsidR="00B81791" w:rsidRPr="002F3B27" w:rsidRDefault="00B81791"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 xml:space="preserve">Property Card Extracts bearing CTS No. 928A-1 of Village Pahadi Goregaon(W), Taluka Goregaon duly mutated in the name of </w:t>
            </w:r>
            <w:r w:rsidRPr="002F3B27">
              <w:rPr>
                <w:rFonts w:ascii="Times New Roman" w:hAnsi="Times New Roman" w:cs="Times New Roman"/>
                <w:spacing w:val="-7"/>
                <w:sz w:val="24"/>
                <w:szCs w:val="24"/>
              </w:rPr>
              <w:t xml:space="preserve">(1) </w:t>
            </w:r>
            <w:r w:rsidRPr="002F3B27">
              <w:rPr>
                <w:rFonts w:ascii="Times New Roman" w:hAnsi="Times New Roman" w:cs="Times New Roman"/>
                <w:sz w:val="24"/>
                <w:szCs w:val="24"/>
              </w:rPr>
              <w:t>Mr. Abdul Karim Ebrahim Balwa-37.5%</w:t>
            </w:r>
            <w:r w:rsidRPr="002F3B27">
              <w:rPr>
                <w:rFonts w:ascii="Times New Roman" w:hAnsi="Times New Roman" w:cs="Times New Roman"/>
                <w:spacing w:val="-7"/>
                <w:sz w:val="24"/>
                <w:szCs w:val="24"/>
              </w:rPr>
              <w:t xml:space="preserve"> (2) Mr. Hussein Abdul Karim Balwa-37.5% (3) Mr. Ismail Abdul Karim Balwa -14.766% and (4) Mr. Umar Abdul Karim Balwa- 10.234%</w:t>
            </w:r>
          </w:p>
        </w:tc>
        <w:tc>
          <w:tcPr>
            <w:tcW w:w="1398" w:type="dxa"/>
            <w:gridSpan w:val="2"/>
          </w:tcPr>
          <w:p w14:paraId="4D6A32A7" w14:textId="6EFB057C"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7E261CC9" w14:textId="2F0E4D39"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13E9896B" w14:textId="77777777" w:rsidTr="00B81791">
        <w:trPr>
          <w:trHeight w:val="220"/>
        </w:trPr>
        <w:tc>
          <w:tcPr>
            <w:tcW w:w="517" w:type="dxa"/>
          </w:tcPr>
          <w:p w14:paraId="738FB46A" w14:textId="33DCD5D2"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37</w:t>
            </w:r>
          </w:p>
        </w:tc>
        <w:tc>
          <w:tcPr>
            <w:tcW w:w="1316" w:type="dxa"/>
            <w:gridSpan w:val="4"/>
          </w:tcPr>
          <w:p w14:paraId="6B09315A" w14:textId="24730AD5" w:rsidR="00B81791" w:rsidRPr="002F3B27" w:rsidRDefault="00B81791" w:rsidP="00744983">
            <w:pPr>
              <w:spacing w:after="0" w:line="240" w:lineRule="atLeast"/>
              <w:contextualSpacing/>
              <w:jc w:val="both"/>
              <w:rPr>
                <w:rFonts w:ascii="Times New Roman" w:hAnsi="Times New Roman" w:cs="Times New Roman"/>
                <w:sz w:val="24"/>
                <w:szCs w:val="24"/>
                <w:lang w:val="en-US"/>
              </w:rPr>
            </w:pPr>
          </w:p>
        </w:tc>
        <w:tc>
          <w:tcPr>
            <w:tcW w:w="5511" w:type="dxa"/>
            <w:gridSpan w:val="2"/>
          </w:tcPr>
          <w:p w14:paraId="5AB74ACC" w14:textId="52B56231" w:rsidR="00B81791" w:rsidRPr="002F3B27" w:rsidRDefault="00B81791"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 xml:space="preserve">Property Card Extracts bearing CTS No. 928A-15 of Village Pahadi Goregaon(W), Taluka Goregaon duly mutated in the name of </w:t>
            </w:r>
            <w:r w:rsidRPr="002F3B27">
              <w:rPr>
                <w:rFonts w:ascii="Times New Roman" w:hAnsi="Times New Roman" w:cs="Times New Roman"/>
                <w:spacing w:val="-7"/>
                <w:sz w:val="24"/>
                <w:szCs w:val="24"/>
              </w:rPr>
              <w:t xml:space="preserve">(1) </w:t>
            </w:r>
            <w:r w:rsidRPr="002F3B27">
              <w:rPr>
                <w:rFonts w:ascii="Times New Roman" w:hAnsi="Times New Roman" w:cs="Times New Roman"/>
                <w:sz w:val="24"/>
                <w:szCs w:val="24"/>
              </w:rPr>
              <w:t>Mr. Abdul Karim Ebrahim Balwa-37.5%</w:t>
            </w:r>
            <w:r w:rsidRPr="002F3B27">
              <w:rPr>
                <w:rFonts w:ascii="Times New Roman" w:hAnsi="Times New Roman" w:cs="Times New Roman"/>
                <w:spacing w:val="-7"/>
                <w:sz w:val="24"/>
                <w:szCs w:val="24"/>
              </w:rPr>
              <w:t xml:space="preserve"> (2) Mr. Hussein Abdul Karim Balwa-37.5% (3) Mr. Ismail Abdul Karim Balwa -14.766% and (4) Mr. Umar Abdul Karim Balwa- 10.234%</w:t>
            </w:r>
          </w:p>
        </w:tc>
        <w:tc>
          <w:tcPr>
            <w:tcW w:w="1398" w:type="dxa"/>
            <w:gridSpan w:val="2"/>
          </w:tcPr>
          <w:p w14:paraId="44BD4CC0" w14:textId="1384CD84"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2D363705" w14:textId="68CD0104"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39E628A5" w14:textId="77777777" w:rsidTr="00B81791">
        <w:trPr>
          <w:trHeight w:val="220"/>
        </w:trPr>
        <w:tc>
          <w:tcPr>
            <w:tcW w:w="517" w:type="dxa"/>
          </w:tcPr>
          <w:p w14:paraId="0149961B" w14:textId="3B9143F0"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38</w:t>
            </w:r>
          </w:p>
        </w:tc>
        <w:tc>
          <w:tcPr>
            <w:tcW w:w="1316" w:type="dxa"/>
            <w:gridSpan w:val="4"/>
          </w:tcPr>
          <w:p w14:paraId="7F10412D" w14:textId="1BACDBE9"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09.02.2019</w:t>
            </w:r>
          </w:p>
        </w:tc>
        <w:tc>
          <w:tcPr>
            <w:tcW w:w="5511" w:type="dxa"/>
            <w:gridSpan w:val="2"/>
          </w:tcPr>
          <w:p w14:paraId="2DA16478" w14:textId="517D2ADF" w:rsidR="00B81791" w:rsidRPr="002F3B27" w:rsidRDefault="00B81791"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 xml:space="preserve">Property Card extracts bearing New CTS No. 73-A/D of Village Chincholi, Taluka Malad, duly mutated in the name of </w:t>
            </w:r>
            <w:r w:rsidRPr="002F3B27">
              <w:rPr>
                <w:rFonts w:ascii="Times New Roman" w:hAnsi="Times New Roman" w:cs="Times New Roman"/>
                <w:spacing w:val="-7"/>
                <w:sz w:val="24"/>
                <w:szCs w:val="24"/>
              </w:rPr>
              <w:t xml:space="preserve">(1) </w:t>
            </w:r>
            <w:r w:rsidRPr="002F3B27">
              <w:rPr>
                <w:rFonts w:ascii="Times New Roman" w:hAnsi="Times New Roman" w:cs="Times New Roman"/>
                <w:sz w:val="24"/>
                <w:szCs w:val="24"/>
              </w:rPr>
              <w:t>Mr. Abdul Karim Ebrahim Balwa</w:t>
            </w:r>
            <w:r w:rsidRPr="002F3B27">
              <w:rPr>
                <w:rFonts w:ascii="Times New Roman" w:hAnsi="Times New Roman" w:cs="Times New Roman"/>
                <w:spacing w:val="-7"/>
                <w:sz w:val="24"/>
                <w:szCs w:val="24"/>
              </w:rPr>
              <w:t xml:space="preserve"> (2) Mr. Hussein Abdul Karim Balwa (3) Mr. Ismail Abdul Karim Balwa and (4) Mr. Umar Abdul Karim Balwa as per </w:t>
            </w:r>
            <w:r w:rsidRPr="002F3B27">
              <w:rPr>
                <w:rFonts w:ascii="Times New Roman" w:hAnsi="Times New Roman" w:cs="Times New Roman"/>
                <w:sz w:val="24"/>
                <w:szCs w:val="24"/>
              </w:rPr>
              <w:t>Mutation Entry no. 105 dated 03.12.2008.</w:t>
            </w:r>
          </w:p>
        </w:tc>
        <w:tc>
          <w:tcPr>
            <w:tcW w:w="1398" w:type="dxa"/>
            <w:gridSpan w:val="2"/>
          </w:tcPr>
          <w:p w14:paraId="23981E0C" w14:textId="49E293D0"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1DC56CA8" w14:textId="144D747F"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1523E9D6" w14:textId="77777777" w:rsidTr="00B81791">
        <w:trPr>
          <w:trHeight w:val="220"/>
        </w:trPr>
        <w:tc>
          <w:tcPr>
            <w:tcW w:w="517" w:type="dxa"/>
          </w:tcPr>
          <w:p w14:paraId="4DB223F2" w14:textId="37E4CDCA"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39</w:t>
            </w:r>
          </w:p>
        </w:tc>
        <w:tc>
          <w:tcPr>
            <w:tcW w:w="1316" w:type="dxa"/>
            <w:gridSpan w:val="4"/>
          </w:tcPr>
          <w:p w14:paraId="4619EB3B" w14:textId="7A7AEF1F"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19.01.1990</w:t>
            </w:r>
          </w:p>
        </w:tc>
        <w:tc>
          <w:tcPr>
            <w:tcW w:w="5511" w:type="dxa"/>
            <w:gridSpan w:val="2"/>
          </w:tcPr>
          <w:p w14:paraId="6B621AFC" w14:textId="593460EF" w:rsidR="00B81791" w:rsidRPr="002F3B27" w:rsidRDefault="00B81791"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 xml:space="preserve">Consent Terms dated 19.01.1990 in Suit No. 1490 of 1989 in the matter of Mohamed Hussain Habib Vs. Ismail Jan Mohamed &amp; Others </w:t>
            </w:r>
          </w:p>
        </w:tc>
        <w:tc>
          <w:tcPr>
            <w:tcW w:w="1398" w:type="dxa"/>
            <w:gridSpan w:val="2"/>
          </w:tcPr>
          <w:p w14:paraId="2DB22C9C" w14:textId="4977A796"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27662847" w14:textId="0E64FB83"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2702BBD7" w14:textId="77777777" w:rsidTr="00B81791">
        <w:trPr>
          <w:trHeight w:val="220"/>
        </w:trPr>
        <w:tc>
          <w:tcPr>
            <w:tcW w:w="517" w:type="dxa"/>
          </w:tcPr>
          <w:p w14:paraId="1DCE7981" w14:textId="20889DB1" w:rsidR="001739BF" w:rsidRPr="002F3B27" w:rsidRDefault="001739BF"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40</w:t>
            </w:r>
          </w:p>
        </w:tc>
        <w:tc>
          <w:tcPr>
            <w:tcW w:w="1316" w:type="dxa"/>
            <w:gridSpan w:val="4"/>
          </w:tcPr>
          <w:p w14:paraId="15181DA3" w14:textId="53119825" w:rsidR="001739BF" w:rsidRPr="002F3B27" w:rsidRDefault="001739BF"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eastAsia="en-US"/>
              </w:rPr>
              <w:t>23.01.2024</w:t>
            </w:r>
          </w:p>
        </w:tc>
        <w:tc>
          <w:tcPr>
            <w:tcW w:w="5511" w:type="dxa"/>
            <w:gridSpan w:val="2"/>
          </w:tcPr>
          <w:p w14:paraId="5935AC89" w14:textId="6506AF30" w:rsidR="001739BF" w:rsidRPr="002F3B27" w:rsidRDefault="001739BF"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lang w:eastAsia="en-US"/>
              </w:rPr>
              <w:t>Leave and License Agreement dated 23.01.2024 executed between</w:t>
            </w:r>
            <w:r w:rsidRPr="002F3B27">
              <w:rPr>
                <w:rFonts w:ascii="Times New Roman" w:hAnsi="Times New Roman" w:cs="Times New Roman"/>
                <w:sz w:val="24"/>
                <w:szCs w:val="24"/>
              </w:rPr>
              <w:t xml:space="preserve"> Techniplex, an Association of Persons through authorized representative Mr. Ismail A.K. Balwa, therein as Licensor and PNB MetLife India Insurance Company Limited by its authorized signatory Mr. Ganesh Bhandari,</w:t>
            </w:r>
            <w:r w:rsidRPr="002F3B27">
              <w:rPr>
                <w:rFonts w:ascii="Times New Roman" w:hAnsi="Times New Roman" w:cs="Times New Roman"/>
                <w:sz w:val="24"/>
                <w:szCs w:val="24"/>
                <w:lang w:eastAsia="en-US"/>
              </w:rPr>
              <w:t xml:space="preserve"> therein as Licensee,</w:t>
            </w:r>
            <w:r w:rsidRPr="002F3B27">
              <w:rPr>
                <w:rFonts w:ascii="Times New Roman" w:hAnsi="Times New Roman" w:cs="Times New Roman"/>
                <w:sz w:val="24"/>
                <w:szCs w:val="24"/>
              </w:rPr>
              <w:t xml:space="preserve"> duly Registered with Sub-Registrar of Assurance bearing No. BRL-6/1748/2024 at Borivali-6</w:t>
            </w:r>
          </w:p>
        </w:tc>
        <w:tc>
          <w:tcPr>
            <w:tcW w:w="1398" w:type="dxa"/>
            <w:gridSpan w:val="2"/>
          </w:tcPr>
          <w:p w14:paraId="7B28F80E" w14:textId="1A9E519B" w:rsidR="001739BF" w:rsidRPr="002F3B27" w:rsidRDefault="001739BF"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6DC12DB0" w14:textId="46AD73F6" w:rsidR="001739BF" w:rsidRPr="002F3B27" w:rsidRDefault="001739BF"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2889A53B" w14:textId="77777777" w:rsidTr="00B81791">
        <w:trPr>
          <w:trHeight w:val="220"/>
        </w:trPr>
        <w:tc>
          <w:tcPr>
            <w:tcW w:w="517" w:type="dxa"/>
          </w:tcPr>
          <w:p w14:paraId="2EECE72C" w14:textId="59342E1D" w:rsidR="001739BF" w:rsidRPr="002F3B27" w:rsidRDefault="001739BF"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41</w:t>
            </w:r>
          </w:p>
        </w:tc>
        <w:tc>
          <w:tcPr>
            <w:tcW w:w="1316" w:type="dxa"/>
            <w:gridSpan w:val="4"/>
          </w:tcPr>
          <w:p w14:paraId="516D4213" w14:textId="4C7BA5EB" w:rsidR="001739BF" w:rsidRPr="002F3B27" w:rsidRDefault="001739BF"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eastAsia="en-US"/>
              </w:rPr>
              <w:t>23.01.2024</w:t>
            </w:r>
          </w:p>
        </w:tc>
        <w:tc>
          <w:tcPr>
            <w:tcW w:w="5511" w:type="dxa"/>
            <w:gridSpan w:val="2"/>
          </w:tcPr>
          <w:p w14:paraId="678CAA7E" w14:textId="3E990E46" w:rsidR="001739BF" w:rsidRPr="002F3B27" w:rsidRDefault="001739BF"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 xml:space="preserve">Registration Receipt No. 1927 dated </w:t>
            </w:r>
            <w:r w:rsidRPr="002F3B27">
              <w:rPr>
                <w:rFonts w:ascii="Times New Roman" w:hAnsi="Times New Roman" w:cs="Times New Roman"/>
                <w:sz w:val="24"/>
                <w:szCs w:val="24"/>
                <w:lang w:eastAsia="en-US"/>
              </w:rPr>
              <w:t xml:space="preserve">23.01.2024 </w:t>
            </w:r>
            <w:r w:rsidRPr="002F3B27">
              <w:rPr>
                <w:rFonts w:ascii="Times New Roman" w:hAnsi="Times New Roman" w:cs="Times New Roman"/>
                <w:sz w:val="24"/>
                <w:szCs w:val="24"/>
              </w:rPr>
              <w:t>for Rs. 2,400/- in the name of Techniplex.</w:t>
            </w:r>
          </w:p>
        </w:tc>
        <w:tc>
          <w:tcPr>
            <w:tcW w:w="1398" w:type="dxa"/>
            <w:gridSpan w:val="2"/>
          </w:tcPr>
          <w:p w14:paraId="1A758A94" w14:textId="0746773E" w:rsidR="001739BF" w:rsidRPr="002F3B27" w:rsidRDefault="001739BF"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2A520B56" w14:textId="355934F4" w:rsidR="001739BF" w:rsidRPr="002F3B27" w:rsidRDefault="001739BF"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59478730" w14:textId="77777777" w:rsidTr="00B81791">
        <w:trPr>
          <w:trHeight w:val="220"/>
        </w:trPr>
        <w:tc>
          <w:tcPr>
            <w:tcW w:w="517" w:type="dxa"/>
          </w:tcPr>
          <w:p w14:paraId="43948ABF" w14:textId="6118EC82"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42</w:t>
            </w:r>
          </w:p>
        </w:tc>
        <w:tc>
          <w:tcPr>
            <w:tcW w:w="1316" w:type="dxa"/>
            <w:gridSpan w:val="4"/>
          </w:tcPr>
          <w:p w14:paraId="349B91B6" w14:textId="10C56E79" w:rsidR="00B81791" w:rsidRPr="002F3B27" w:rsidRDefault="00B81791"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21.11.2009</w:t>
            </w:r>
          </w:p>
        </w:tc>
        <w:tc>
          <w:tcPr>
            <w:tcW w:w="5511" w:type="dxa"/>
            <w:gridSpan w:val="2"/>
          </w:tcPr>
          <w:p w14:paraId="4F31C22A" w14:textId="012BBFAC" w:rsidR="00B81791" w:rsidRPr="002F3B27" w:rsidRDefault="00B81791"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 xml:space="preserve">Part Occupancy Certificate bearing No. CHE/9299/BP(WS)/AP dated 21.11.2009 issued by Municipal Corporation of Greater Mumbai in respect of building comprising of </w:t>
            </w:r>
            <w:r w:rsidRPr="002F3B27">
              <w:rPr>
                <w:rFonts w:ascii="Times New Roman" w:hAnsi="Times New Roman" w:cs="Times New Roman"/>
                <w:b/>
                <w:bCs/>
                <w:sz w:val="24"/>
                <w:szCs w:val="24"/>
                <w:u w:val="single"/>
              </w:rPr>
              <w:t>Basement+ 4</w:t>
            </w:r>
            <w:r w:rsidRPr="002F3B27">
              <w:rPr>
                <w:rFonts w:ascii="Times New Roman" w:hAnsi="Times New Roman" w:cs="Times New Roman"/>
                <w:b/>
                <w:bCs/>
                <w:sz w:val="24"/>
                <w:szCs w:val="24"/>
                <w:u w:val="single"/>
                <w:vertAlign w:val="superscript"/>
              </w:rPr>
              <w:t>th</w:t>
            </w:r>
            <w:r w:rsidRPr="002F3B27">
              <w:rPr>
                <w:rFonts w:ascii="Times New Roman" w:hAnsi="Times New Roman" w:cs="Times New Roman"/>
                <w:b/>
                <w:bCs/>
                <w:sz w:val="24"/>
                <w:szCs w:val="24"/>
                <w:u w:val="single"/>
              </w:rPr>
              <w:t xml:space="preserve"> floor+7</w:t>
            </w:r>
            <w:r w:rsidRPr="002F3B27">
              <w:rPr>
                <w:rFonts w:ascii="Times New Roman" w:hAnsi="Times New Roman" w:cs="Times New Roman"/>
                <w:b/>
                <w:bCs/>
                <w:sz w:val="24"/>
                <w:szCs w:val="24"/>
                <w:u w:val="single"/>
                <w:vertAlign w:val="superscript"/>
              </w:rPr>
              <w:t>th</w:t>
            </w:r>
            <w:r w:rsidRPr="002F3B27">
              <w:rPr>
                <w:rFonts w:ascii="Times New Roman" w:hAnsi="Times New Roman" w:cs="Times New Roman"/>
                <w:b/>
                <w:bCs/>
                <w:sz w:val="24"/>
                <w:szCs w:val="24"/>
                <w:u w:val="single"/>
              </w:rPr>
              <w:t xml:space="preserve"> floor+8</w:t>
            </w:r>
            <w:r w:rsidRPr="002F3B27">
              <w:rPr>
                <w:rFonts w:ascii="Times New Roman" w:hAnsi="Times New Roman" w:cs="Times New Roman"/>
                <w:b/>
                <w:bCs/>
                <w:sz w:val="24"/>
                <w:szCs w:val="24"/>
                <w:u w:val="single"/>
                <w:vertAlign w:val="superscript"/>
              </w:rPr>
              <w:t>th</w:t>
            </w:r>
            <w:r w:rsidRPr="002F3B27">
              <w:rPr>
                <w:rFonts w:ascii="Times New Roman" w:hAnsi="Times New Roman" w:cs="Times New Roman"/>
                <w:b/>
                <w:bCs/>
                <w:sz w:val="24"/>
                <w:szCs w:val="24"/>
                <w:u w:val="single"/>
              </w:rPr>
              <w:t xml:space="preserve"> floor+9</w:t>
            </w:r>
            <w:r w:rsidRPr="002F3B27">
              <w:rPr>
                <w:rFonts w:ascii="Times New Roman" w:hAnsi="Times New Roman" w:cs="Times New Roman"/>
                <w:b/>
                <w:bCs/>
                <w:sz w:val="24"/>
                <w:szCs w:val="24"/>
                <w:u w:val="single"/>
                <w:vertAlign w:val="superscript"/>
              </w:rPr>
              <w:t>th</w:t>
            </w:r>
            <w:r w:rsidRPr="002F3B27">
              <w:rPr>
                <w:rFonts w:ascii="Times New Roman" w:hAnsi="Times New Roman" w:cs="Times New Roman"/>
                <w:b/>
                <w:bCs/>
                <w:sz w:val="24"/>
                <w:szCs w:val="24"/>
                <w:u w:val="single"/>
              </w:rPr>
              <w:t xml:space="preserve"> floor</w:t>
            </w:r>
            <w:r w:rsidRPr="002F3B27">
              <w:rPr>
                <w:rFonts w:ascii="Times New Roman" w:hAnsi="Times New Roman" w:cs="Times New Roman"/>
                <w:sz w:val="24"/>
                <w:szCs w:val="24"/>
              </w:rPr>
              <w:t xml:space="preserve"> of Commercial I.T. Office </w:t>
            </w:r>
            <w:r w:rsidRPr="002F3B27">
              <w:rPr>
                <w:rFonts w:ascii="Times New Roman" w:hAnsi="Times New Roman" w:cs="Times New Roman"/>
                <w:sz w:val="24"/>
                <w:szCs w:val="24"/>
                <w:u w:val="single"/>
              </w:rPr>
              <w:t>Building No. 4 on sub-Plot ‘C’</w:t>
            </w:r>
            <w:r w:rsidRPr="002F3B27">
              <w:rPr>
                <w:rFonts w:ascii="Times New Roman" w:hAnsi="Times New Roman" w:cs="Times New Roman"/>
                <w:sz w:val="24"/>
                <w:szCs w:val="24"/>
              </w:rPr>
              <w:t xml:space="preserve"> bearing CTS No. 928-A,928-A/1 to 24 of Village Pahadi Goregaon &amp; CTS No. 1390,1390-A, 1390/1 to 11 of Village Malad(S), Old CTS No. 73-D, 73-D/10, 73-D/11-B, 73-D/12 to 17 of Village Chincholi at Goregaon (W), Mumbai.</w:t>
            </w:r>
          </w:p>
        </w:tc>
        <w:tc>
          <w:tcPr>
            <w:tcW w:w="1398" w:type="dxa"/>
            <w:gridSpan w:val="2"/>
          </w:tcPr>
          <w:p w14:paraId="42F2B74C" w14:textId="0664E74E"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746EC9FB" w14:textId="680A4931" w:rsidR="00B81791" w:rsidRPr="002F3B27" w:rsidRDefault="00B81791"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52C4DBD8" w14:textId="77777777" w:rsidTr="00B81791">
        <w:trPr>
          <w:trHeight w:val="220"/>
        </w:trPr>
        <w:tc>
          <w:tcPr>
            <w:tcW w:w="517" w:type="dxa"/>
          </w:tcPr>
          <w:p w14:paraId="281A1095" w14:textId="7D109E9D" w:rsidR="000344FD" w:rsidRPr="002F3B27" w:rsidRDefault="000344FD"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43</w:t>
            </w:r>
          </w:p>
        </w:tc>
        <w:tc>
          <w:tcPr>
            <w:tcW w:w="1316" w:type="dxa"/>
            <w:gridSpan w:val="4"/>
          </w:tcPr>
          <w:p w14:paraId="0AFAFD4C" w14:textId="2E1ECB19" w:rsidR="000344FD" w:rsidRPr="002F3B27" w:rsidRDefault="000344FD"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21.11.2009</w:t>
            </w:r>
          </w:p>
        </w:tc>
        <w:tc>
          <w:tcPr>
            <w:tcW w:w="5511" w:type="dxa"/>
            <w:gridSpan w:val="2"/>
          </w:tcPr>
          <w:p w14:paraId="59D405EE" w14:textId="6E624855" w:rsidR="000344FD" w:rsidRPr="002F3B27" w:rsidRDefault="000344FD"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OC Plan of 7</w:t>
            </w:r>
            <w:r w:rsidRPr="002F3B27">
              <w:rPr>
                <w:rFonts w:ascii="Times New Roman" w:hAnsi="Times New Roman" w:cs="Times New Roman"/>
                <w:sz w:val="24"/>
                <w:szCs w:val="24"/>
                <w:vertAlign w:val="superscript"/>
              </w:rPr>
              <w:t>th</w:t>
            </w:r>
            <w:r w:rsidRPr="002F3B27">
              <w:rPr>
                <w:rFonts w:ascii="Times New Roman" w:hAnsi="Times New Roman" w:cs="Times New Roman"/>
                <w:sz w:val="24"/>
                <w:szCs w:val="24"/>
              </w:rPr>
              <w:t xml:space="preserve"> Floor bearing No. CHE/9299/BP(WS)/AP dated 21.11.2009 issued by Municipal Corporation of Greater Mumbai.</w:t>
            </w:r>
          </w:p>
        </w:tc>
        <w:tc>
          <w:tcPr>
            <w:tcW w:w="1398" w:type="dxa"/>
            <w:gridSpan w:val="2"/>
          </w:tcPr>
          <w:p w14:paraId="35F45394" w14:textId="37D2C810" w:rsidR="000344FD" w:rsidRPr="002F3B27" w:rsidRDefault="000344FD"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79371F9E" w14:textId="5D5BE166" w:rsidR="000344FD" w:rsidRPr="002F3B27" w:rsidRDefault="000344FD"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4E2CAC34" w14:textId="77777777" w:rsidTr="00B81791">
        <w:trPr>
          <w:trHeight w:val="220"/>
        </w:trPr>
        <w:tc>
          <w:tcPr>
            <w:tcW w:w="517" w:type="dxa"/>
          </w:tcPr>
          <w:p w14:paraId="6532D997" w14:textId="3D86FE5B" w:rsidR="000344FD" w:rsidRPr="002F3B27" w:rsidRDefault="000344FD"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44</w:t>
            </w:r>
          </w:p>
        </w:tc>
        <w:tc>
          <w:tcPr>
            <w:tcW w:w="1316" w:type="dxa"/>
            <w:gridSpan w:val="4"/>
          </w:tcPr>
          <w:p w14:paraId="6AD253D0" w14:textId="28E2EE5B" w:rsidR="000344FD" w:rsidRPr="002F3B27" w:rsidRDefault="000344FD"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09.07.2014</w:t>
            </w:r>
          </w:p>
        </w:tc>
        <w:tc>
          <w:tcPr>
            <w:tcW w:w="5511" w:type="dxa"/>
            <w:gridSpan w:val="2"/>
          </w:tcPr>
          <w:p w14:paraId="21E64A3A" w14:textId="24DEECE8" w:rsidR="000344FD" w:rsidRPr="002F3B27" w:rsidRDefault="000344FD"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Building Completion Certificate bearing No. CHE/9299/BP(WS)/AP dated 09.07.2014 issued by Municipal Corporation of Greater Mumbai.</w:t>
            </w:r>
          </w:p>
        </w:tc>
        <w:tc>
          <w:tcPr>
            <w:tcW w:w="1398" w:type="dxa"/>
            <w:gridSpan w:val="2"/>
          </w:tcPr>
          <w:p w14:paraId="1ABA49B2" w14:textId="23CDFA35" w:rsidR="000344FD" w:rsidRPr="002F3B27" w:rsidRDefault="000344FD"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77A9F519" w14:textId="3B8FD8F4" w:rsidR="000344FD" w:rsidRPr="002F3B27" w:rsidRDefault="000344FD"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2B0738E3" w14:textId="77777777" w:rsidTr="00B81791">
        <w:trPr>
          <w:trHeight w:val="220"/>
        </w:trPr>
        <w:tc>
          <w:tcPr>
            <w:tcW w:w="517" w:type="dxa"/>
          </w:tcPr>
          <w:p w14:paraId="22D724EE" w14:textId="59641519" w:rsidR="000344FD" w:rsidRPr="002F3B27" w:rsidRDefault="000344FD"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45</w:t>
            </w:r>
          </w:p>
        </w:tc>
        <w:tc>
          <w:tcPr>
            <w:tcW w:w="1316" w:type="dxa"/>
            <w:gridSpan w:val="4"/>
          </w:tcPr>
          <w:p w14:paraId="32B0705D" w14:textId="1882D36C" w:rsidR="000344FD" w:rsidRPr="002F3B27" w:rsidRDefault="000344FD"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13.08.2024</w:t>
            </w:r>
          </w:p>
        </w:tc>
        <w:tc>
          <w:tcPr>
            <w:tcW w:w="5511" w:type="dxa"/>
            <w:gridSpan w:val="2"/>
          </w:tcPr>
          <w:p w14:paraId="35D37893" w14:textId="6DF59459" w:rsidR="000344FD" w:rsidRPr="002F3B27" w:rsidRDefault="000344FD"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Invoice towards CAM Charges (taxable sully) dated 13.08.2024 issued by Techniplex Complex Private Limited in respect of Unit No. 701 &amp; 702 on 7</w:t>
            </w:r>
            <w:r w:rsidRPr="002F3B27">
              <w:rPr>
                <w:rFonts w:ascii="Times New Roman" w:hAnsi="Times New Roman" w:cs="Times New Roman"/>
                <w:sz w:val="24"/>
                <w:szCs w:val="24"/>
                <w:vertAlign w:val="superscript"/>
              </w:rPr>
              <w:t>th</w:t>
            </w:r>
            <w:r w:rsidRPr="002F3B27">
              <w:rPr>
                <w:rFonts w:ascii="Times New Roman" w:hAnsi="Times New Roman" w:cs="Times New Roman"/>
                <w:sz w:val="24"/>
                <w:szCs w:val="24"/>
              </w:rPr>
              <w:t xml:space="preserve"> Floor in name of Techniplex</w:t>
            </w:r>
          </w:p>
        </w:tc>
        <w:tc>
          <w:tcPr>
            <w:tcW w:w="1398" w:type="dxa"/>
            <w:gridSpan w:val="2"/>
          </w:tcPr>
          <w:p w14:paraId="0CC5829C" w14:textId="01490A6E" w:rsidR="000344FD" w:rsidRPr="002F3B27" w:rsidRDefault="000344FD"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10306108" w14:textId="6A21C73F" w:rsidR="000344FD" w:rsidRPr="002F3B27" w:rsidRDefault="000344FD"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160991A8" w14:textId="77777777" w:rsidTr="00B81791">
        <w:trPr>
          <w:trHeight w:val="220"/>
        </w:trPr>
        <w:tc>
          <w:tcPr>
            <w:tcW w:w="517" w:type="dxa"/>
          </w:tcPr>
          <w:p w14:paraId="46857475" w14:textId="096A62CF" w:rsidR="000344FD" w:rsidRPr="002F3B27" w:rsidRDefault="000344FD"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46</w:t>
            </w:r>
          </w:p>
        </w:tc>
        <w:tc>
          <w:tcPr>
            <w:tcW w:w="1316" w:type="dxa"/>
            <w:gridSpan w:val="4"/>
          </w:tcPr>
          <w:p w14:paraId="08D18E4A" w14:textId="2CE598F3" w:rsidR="000344FD" w:rsidRPr="002F3B27" w:rsidRDefault="000344FD"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13.08.2024</w:t>
            </w:r>
          </w:p>
        </w:tc>
        <w:tc>
          <w:tcPr>
            <w:tcW w:w="5511" w:type="dxa"/>
            <w:gridSpan w:val="2"/>
          </w:tcPr>
          <w:p w14:paraId="6A4C61EE" w14:textId="7F297824" w:rsidR="000344FD" w:rsidRPr="002F3B27" w:rsidRDefault="000344FD"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Invoice towards CAM Charges (non-taxable sully) dated 13.08.2024 issued by Techniplex Complex Private Limited in respect of Unit No. 701 &amp; 702 on 7</w:t>
            </w:r>
            <w:r w:rsidRPr="002F3B27">
              <w:rPr>
                <w:rFonts w:ascii="Times New Roman" w:hAnsi="Times New Roman" w:cs="Times New Roman"/>
                <w:sz w:val="24"/>
                <w:szCs w:val="24"/>
                <w:vertAlign w:val="superscript"/>
              </w:rPr>
              <w:t>th</w:t>
            </w:r>
            <w:r w:rsidRPr="002F3B27">
              <w:rPr>
                <w:rFonts w:ascii="Times New Roman" w:hAnsi="Times New Roman" w:cs="Times New Roman"/>
                <w:sz w:val="24"/>
                <w:szCs w:val="24"/>
              </w:rPr>
              <w:t xml:space="preserve"> Floor in name of Techniplex</w:t>
            </w:r>
          </w:p>
        </w:tc>
        <w:tc>
          <w:tcPr>
            <w:tcW w:w="1398" w:type="dxa"/>
            <w:gridSpan w:val="2"/>
          </w:tcPr>
          <w:p w14:paraId="0F55D862" w14:textId="74F3036C" w:rsidR="000344FD" w:rsidRPr="002F3B27" w:rsidRDefault="000344FD"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6B5AD0CF" w14:textId="29D73A4D" w:rsidR="000344FD" w:rsidRPr="002F3B27" w:rsidRDefault="000344FD"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0D02217F" w14:textId="77777777" w:rsidTr="00B81791">
        <w:trPr>
          <w:trHeight w:val="220"/>
        </w:trPr>
        <w:tc>
          <w:tcPr>
            <w:tcW w:w="517" w:type="dxa"/>
          </w:tcPr>
          <w:p w14:paraId="0825A8A2" w14:textId="7BC36451" w:rsidR="000344FD" w:rsidRPr="002F3B27" w:rsidRDefault="000344FD"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47</w:t>
            </w:r>
          </w:p>
        </w:tc>
        <w:tc>
          <w:tcPr>
            <w:tcW w:w="1316" w:type="dxa"/>
            <w:gridSpan w:val="4"/>
          </w:tcPr>
          <w:p w14:paraId="27C31716" w14:textId="40E45D63" w:rsidR="000344FD" w:rsidRPr="002F3B27" w:rsidRDefault="000344FD" w:rsidP="00744983">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rPr>
              <w:t>03.06.2024</w:t>
            </w:r>
          </w:p>
        </w:tc>
        <w:tc>
          <w:tcPr>
            <w:tcW w:w="5511" w:type="dxa"/>
            <w:gridSpan w:val="2"/>
          </w:tcPr>
          <w:p w14:paraId="02595E5E" w14:textId="13DF6866" w:rsidR="000344FD" w:rsidRPr="002F3B27" w:rsidRDefault="000344FD"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Electricity Bill dated 03.06.2024 issued in the name of Techniplex in respect of unit No. 702, Techniplex-I</w:t>
            </w:r>
          </w:p>
        </w:tc>
        <w:tc>
          <w:tcPr>
            <w:tcW w:w="1398" w:type="dxa"/>
            <w:gridSpan w:val="2"/>
          </w:tcPr>
          <w:p w14:paraId="3985F88B" w14:textId="7CB4C4D4" w:rsidR="000344FD" w:rsidRPr="002F3B27" w:rsidRDefault="000344FD"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639CAF68" w14:textId="3DEFE690" w:rsidR="000344FD" w:rsidRPr="002F3B27" w:rsidRDefault="000344FD" w:rsidP="00744983">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 xml:space="preserve">Photocopy Scrutinized </w:t>
            </w:r>
            <w:r w:rsidRPr="002F3B27">
              <w:rPr>
                <w:rFonts w:ascii="Times New Roman" w:hAnsi="Times New Roman" w:cs="Times New Roman"/>
                <w:sz w:val="24"/>
                <w:szCs w:val="24"/>
              </w:rPr>
              <w:lastRenderedPageBreak/>
              <w:t>by us</w:t>
            </w:r>
          </w:p>
        </w:tc>
      </w:tr>
      <w:tr w:rsidR="002F3B27" w:rsidRPr="002F3B27" w14:paraId="1F3A34E3" w14:textId="77777777" w:rsidTr="00B81791">
        <w:trPr>
          <w:trHeight w:val="220"/>
        </w:trPr>
        <w:tc>
          <w:tcPr>
            <w:tcW w:w="517" w:type="dxa"/>
          </w:tcPr>
          <w:p w14:paraId="60D90551" w14:textId="345033E1" w:rsidR="00D642B6" w:rsidRPr="002F3B27" w:rsidRDefault="00D642B6" w:rsidP="00D642B6">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lastRenderedPageBreak/>
              <w:t>48</w:t>
            </w:r>
          </w:p>
        </w:tc>
        <w:tc>
          <w:tcPr>
            <w:tcW w:w="1316" w:type="dxa"/>
            <w:gridSpan w:val="4"/>
          </w:tcPr>
          <w:p w14:paraId="00ADE040" w14:textId="6FCB9990" w:rsidR="00D642B6" w:rsidRPr="002F3B27" w:rsidRDefault="00D642B6" w:rsidP="00D642B6">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01.03.2019</w:t>
            </w:r>
          </w:p>
        </w:tc>
        <w:tc>
          <w:tcPr>
            <w:tcW w:w="5511" w:type="dxa"/>
            <w:gridSpan w:val="2"/>
          </w:tcPr>
          <w:p w14:paraId="2980B957" w14:textId="612DB220" w:rsidR="00D642B6" w:rsidRPr="002F3B27" w:rsidRDefault="00D642B6" w:rsidP="00D642B6">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rPr>
              <w:t xml:space="preserve">Share Certificate No. 99 dated 01.03.2019 issued by Techniplex Comple Limited for 25366 equity shares of Rs. 10/- each bearing distictive nos from 129382 to 154747 (both inclusive) issued in name of Techniplex (AOP) through its members </w:t>
            </w:r>
            <w:r w:rsidRPr="002F3B27">
              <w:rPr>
                <w:rFonts w:ascii="Times New Roman" w:hAnsi="Times New Roman" w:cs="Times New Roman"/>
                <w:sz w:val="24"/>
                <w:szCs w:val="24"/>
                <w:lang w:val="en-US" w:eastAsia="en-US"/>
              </w:rPr>
              <w:t>(1) Shri Hussein Abdul Karim Balwa, (2) Shri. Ismail Abdul Karim Balwa, (3) Shri Umar Abdul Karim Balwa (4) Mrs. Sakima A. Balwa (6) Mrs. Mariam A. Selia (7) Mrs. Safika S. Patel</w:t>
            </w:r>
          </w:p>
        </w:tc>
        <w:tc>
          <w:tcPr>
            <w:tcW w:w="1398" w:type="dxa"/>
            <w:gridSpan w:val="2"/>
          </w:tcPr>
          <w:p w14:paraId="4A52FA06" w14:textId="176ACF0F" w:rsidR="00D642B6" w:rsidRPr="002F3B27" w:rsidRDefault="00D642B6" w:rsidP="00D642B6">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w:t>
            </w:r>
          </w:p>
        </w:tc>
        <w:tc>
          <w:tcPr>
            <w:tcW w:w="1572" w:type="dxa"/>
          </w:tcPr>
          <w:p w14:paraId="6C4E9F17" w14:textId="77964385" w:rsidR="00D642B6" w:rsidRPr="002F3B27" w:rsidRDefault="00D642B6" w:rsidP="00D642B6">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Photocopy Scrutinized by us</w:t>
            </w:r>
          </w:p>
        </w:tc>
      </w:tr>
      <w:tr w:rsidR="002F3B27" w:rsidRPr="002F3B27" w14:paraId="558E22D5" w14:textId="77777777" w:rsidTr="00B81791">
        <w:trPr>
          <w:trHeight w:val="957"/>
        </w:trPr>
        <w:tc>
          <w:tcPr>
            <w:tcW w:w="517" w:type="dxa"/>
            <w:vMerge w:val="restart"/>
          </w:tcPr>
          <w:p w14:paraId="0CA5B1E3" w14:textId="404693B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sz w:val="24"/>
                <w:szCs w:val="24"/>
              </w:rPr>
              <w:br w:type="page"/>
            </w:r>
            <w:r w:rsidRPr="002F3B27">
              <w:rPr>
                <w:rFonts w:ascii="Times New Roman" w:hAnsi="Times New Roman" w:cs="Times New Roman"/>
                <w:b/>
                <w:iCs/>
                <w:sz w:val="24"/>
                <w:szCs w:val="24"/>
              </w:rPr>
              <w:t>7</w:t>
            </w:r>
          </w:p>
        </w:tc>
        <w:tc>
          <w:tcPr>
            <w:tcW w:w="807" w:type="dxa"/>
            <w:gridSpan w:val="3"/>
          </w:tcPr>
          <w:p w14:paraId="4BA6132D"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sz w:val="24"/>
                <w:szCs w:val="24"/>
                <w:lang w:val="en-US"/>
              </w:rPr>
              <w:t>a</w:t>
            </w:r>
          </w:p>
        </w:tc>
        <w:tc>
          <w:tcPr>
            <w:tcW w:w="6493" w:type="dxa"/>
            <w:gridSpan w:val="4"/>
          </w:tcPr>
          <w:p w14:paraId="3D3A8AA7"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Whether certified copy of all title documents are obtained from the relevant sub-registrar office and compared with the documents made available by the proposed mortgagor? (Please also enclose all such certified copies and relevant fee receipts along with the TIR.) (</w:t>
            </w:r>
            <w:r w:rsidRPr="002F3B27">
              <w:rPr>
                <w:rFonts w:ascii="Times New Roman" w:hAnsi="Times New Roman" w:cs="Times New Roman"/>
                <w:b/>
                <w:bCs/>
                <w:sz w:val="24"/>
                <w:szCs w:val="24"/>
                <w:lang w:val="en-US"/>
              </w:rPr>
              <w:t xml:space="preserve">HL : If the value of loan =&gt; Rs.1 crore </w:t>
            </w:r>
            <w:r w:rsidRPr="002F3B27">
              <w:rPr>
                <w:rFonts w:ascii="Times New Roman" w:hAnsi="Times New Roman" w:cs="Times New Roman"/>
                <w:sz w:val="24"/>
                <w:szCs w:val="24"/>
                <w:lang w:val="en-US"/>
              </w:rPr>
              <w:t>and in case of commercial loans irrespective of the loan component)</w:t>
            </w:r>
          </w:p>
        </w:tc>
        <w:tc>
          <w:tcPr>
            <w:tcW w:w="2497" w:type="dxa"/>
            <w:gridSpan w:val="2"/>
          </w:tcPr>
          <w:p w14:paraId="09E5F253" w14:textId="549B144C"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rPr>
              <w:t xml:space="preserve">No </w:t>
            </w:r>
          </w:p>
        </w:tc>
      </w:tr>
      <w:tr w:rsidR="002F3B27" w:rsidRPr="002F3B27" w14:paraId="625A98AE" w14:textId="77777777" w:rsidTr="00B81791">
        <w:trPr>
          <w:trHeight w:val="1200"/>
        </w:trPr>
        <w:tc>
          <w:tcPr>
            <w:tcW w:w="517" w:type="dxa"/>
            <w:vMerge/>
          </w:tcPr>
          <w:p w14:paraId="48DB2690"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1A632C58"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sz w:val="24"/>
                <w:szCs w:val="24"/>
                <w:lang w:val="en-US"/>
              </w:rPr>
              <w:t>b</w:t>
            </w:r>
          </w:p>
        </w:tc>
        <w:tc>
          <w:tcPr>
            <w:tcW w:w="6493" w:type="dxa"/>
            <w:gridSpan w:val="4"/>
          </w:tcPr>
          <w:p w14:paraId="69A8F120" w14:textId="77777777" w:rsidR="00D642B6" w:rsidRPr="002F3B27" w:rsidRDefault="00D642B6" w:rsidP="00D642B6">
            <w:pPr>
              <w:shd w:val="clear" w:color="auto" w:fill="FFFFFF"/>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lang w:val="en-US"/>
              </w:rPr>
              <w:t>Whether all pages in the certified copies of title documents which are obtained directly from Sub-Registrar</w:t>
            </w:r>
            <w:r w:rsidRPr="002F3B27">
              <w:rPr>
                <w:rFonts w:ascii="Times New Roman" w:eastAsia="Times New Roman" w:hAnsi="Times New Roman" w:cs="Times New Roman"/>
                <w:sz w:val="24"/>
                <w:szCs w:val="24"/>
                <w:lang w:val="en-US"/>
              </w:rPr>
              <w:t>’s office have been verified page by page with the original documents submitted?</w:t>
            </w:r>
          </w:p>
          <w:p w14:paraId="11374B91"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spacing w:val="-1"/>
                <w:sz w:val="24"/>
                <w:szCs w:val="24"/>
                <w:lang w:val="en-US"/>
              </w:rPr>
              <w:t xml:space="preserve">(In case originals title deed is not produced for comparing with the certified or ordinary copies, the matter should be handled more diligently &amp; </w:t>
            </w:r>
            <w:r w:rsidRPr="002F3B27">
              <w:rPr>
                <w:rFonts w:ascii="Times New Roman" w:hAnsi="Times New Roman" w:cs="Times New Roman"/>
                <w:sz w:val="24"/>
                <w:szCs w:val="24"/>
                <w:lang w:val="en-US"/>
              </w:rPr>
              <w:t>cautiously).</w:t>
            </w:r>
          </w:p>
        </w:tc>
        <w:tc>
          <w:tcPr>
            <w:tcW w:w="2497" w:type="dxa"/>
            <w:gridSpan w:val="2"/>
          </w:tcPr>
          <w:p w14:paraId="115AC595" w14:textId="3DAABF5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Not Applicable </w:t>
            </w:r>
          </w:p>
        </w:tc>
      </w:tr>
      <w:tr w:rsidR="002F3B27" w:rsidRPr="002F3B27" w14:paraId="500D5368" w14:textId="77777777" w:rsidTr="00B81791">
        <w:trPr>
          <w:trHeight w:val="890"/>
        </w:trPr>
        <w:tc>
          <w:tcPr>
            <w:tcW w:w="517" w:type="dxa"/>
            <w:vMerge w:val="restart"/>
          </w:tcPr>
          <w:p w14:paraId="48A023DA"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8</w:t>
            </w:r>
          </w:p>
        </w:tc>
        <w:tc>
          <w:tcPr>
            <w:tcW w:w="807" w:type="dxa"/>
            <w:gridSpan w:val="3"/>
          </w:tcPr>
          <w:p w14:paraId="428C3777" w14:textId="77777777" w:rsidR="00D642B6" w:rsidRPr="002F3B27" w:rsidRDefault="00D642B6" w:rsidP="00D642B6">
            <w:pPr>
              <w:pStyle w:val="ListParagraph"/>
              <w:numPr>
                <w:ilvl w:val="0"/>
                <w:numId w:val="5"/>
              </w:numPr>
              <w:spacing w:after="0" w:line="240" w:lineRule="atLeast"/>
              <w:jc w:val="both"/>
              <w:rPr>
                <w:rFonts w:ascii="Times New Roman" w:hAnsi="Times New Roman" w:cs="Times New Roman"/>
                <w:iCs/>
                <w:sz w:val="24"/>
                <w:szCs w:val="24"/>
              </w:rPr>
            </w:pPr>
          </w:p>
        </w:tc>
        <w:tc>
          <w:tcPr>
            <w:tcW w:w="6493" w:type="dxa"/>
            <w:gridSpan w:val="4"/>
          </w:tcPr>
          <w:p w14:paraId="18389ED5" w14:textId="77777777" w:rsidR="00D642B6" w:rsidRPr="002F3B27" w:rsidRDefault="00D642B6" w:rsidP="00D642B6">
            <w:pPr>
              <w:pStyle w:val="ListParagraph"/>
              <w:spacing w:after="0" w:line="240" w:lineRule="atLeast"/>
              <w:ind w:left="75"/>
              <w:jc w:val="both"/>
              <w:rPr>
                <w:rFonts w:ascii="Times New Roman" w:hAnsi="Times New Roman" w:cs="Times New Roman"/>
                <w:iCs/>
                <w:sz w:val="24"/>
                <w:szCs w:val="24"/>
              </w:rPr>
            </w:pPr>
            <w:r w:rsidRPr="002F3B27">
              <w:rPr>
                <w:rFonts w:ascii="Times New Roman" w:hAnsi="Times New Roman" w:cs="Times New Roman"/>
                <w:sz w:val="24"/>
                <w:szCs w:val="24"/>
                <w:lang w:val="en-US"/>
              </w:rPr>
              <w:t>Whether the records of registrar office or revenue authorities relevant to the property in question are available for verification through any online portal or computer system?</w:t>
            </w:r>
          </w:p>
        </w:tc>
        <w:tc>
          <w:tcPr>
            <w:tcW w:w="2497" w:type="dxa"/>
            <w:gridSpan w:val="2"/>
          </w:tcPr>
          <w:p w14:paraId="4F32199C" w14:textId="0C71DFA1"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Yes, from the year 2002</w:t>
            </w:r>
          </w:p>
        </w:tc>
      </w:tr>
      <w:tr w:rsidR="002F3B27" w:rsidRPr="002F3B27" w14:paraId="42E25C6B" w14:textId="77777777" w:rsidTr="00B81791">
        <w:trPr>
          <w:trHeight w:val="890"/>
        </w:trPr>
        <w:tc>
          <w:tcPr>
            <w:tcW w:w="517" w:type="dxa"/>
            <w:vMerge/>
          </w:tcPr>
          <w:p w14:paraId="2A459F8A"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4C06340B" w14:textId="77777777" w:rsidR="00D642B6" w:rsidRPr="002F3B27" w:rsidRDefault="00D642B6" w:rsidP="00D642B6">
            <w:pPr>
              <w:pStyle w:val="ListParagraph"/>
              <w:numPr>
                <w:ilvl w:val="0"/>
                <w:numId w:val="5"/>
              </w:numPr>
              <w:spacing w:after="0" w:line="240" w:lineRule="atLeast"/>
              <w:jc w:val="both"/>
              <w:rPr>
                <w:rFonts w:ascii="Times New Roman" w:hAnsi="Times New Roman" w:cs="Times New Roman"/>
                <w:iCs/>
                <w:sz w:val="24"/>
                <w:szCs w:val="24"/>
              </w:rPr>
            </w:pPr>
          </w:p>
        </w:tc>
        <w:tc>
          <w:tcPr>
            <w:tcW w:w="6493" w:type="dxa"/>
            <w:gridSpan w:val="4"/>
          </w:tcPr>
          <w:p w14:paraId="25076BB4" w14:textId="77777777" w:rsidR="00D642B6" w:rsidRPr="002F3B27" w:rsidRDefault="00D642B6" w:rsidP="00D642B6">
            <w:pPr>
              <w:pStyle w:val="ListParagraph"/>
              <w:spacing w:after="0" w:line="240" w:lineRule="atLeast"/>
              <w:ind w:left="75"/>
              <w:jc w:val="both"/>
              <w:rPr>
                <w:rFonts w:ascii="Times New Roman" w:hAnsi="Times New Roman" w:cs="Times New Roman"/>
                <w:iCs/>
                <w:sz w:val="24"/>
                <w:szCs w:val="24"/>
              </w:rPr>
            </w:pPr>
            <w:r w:rsidRPr="002F3B27">
              <w:rPr>
                <w:rFonts w:ascii="Times New Roman" w:hAnsi="Times New Roman" w:cs="Times New Roman"/>
                <w:sz w:val="24"/>
                <w:szCs w:val="24"/>
                <w:lang w:val="en-US"/>
              </w:rPr>
              <w:t>If such online/computer records are available, whether any verification or cross checking are made and the comments/ findings in this regard.</w:t>
            </w:r>
          </w:p>
        </w:tc>
        <w:tc>
          <w:tcPr>
            <w:tcW w:w="2497" w:type="dxa"/>
            <w:gridSpan w:val="2"/>
          </w:tcPr>
          <w:p w14:paraId="28BBACD6" w14:textId="6CF623B1"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Yes </w:t>
            </w:r>
          </w:p>
        </w:tc>
      </w:tr>
      <w:tr w:rsidR="002F3B27" w:rsidRPr="002F3B27" w14:paraId="27817A25" w14:textId="77777777" w:rsidTr="00B81791">
        <w:trPr>
          <w:trHeight w:val="841"/>
        </w:trPr>
        <w:tc>
          <w:tcPr>
            <w:tcW w:w="517" w:type="dxa"/>
            <w:vMerge/>
          </w:tcPr>
          <w:p w14:paraId="0100441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02404028" w14:textId="77777777" w:rsidR="00D642B6" w:rsidRPr="002F3B27" w:rsidRDefault="00D642B6" w:rsidP="00D642B6">
            <w:pPr>
              <w:pStyle w:val="ListParagraph"/>
              <w:numPr>
                <w:ilvl w:val="0"/>
                <w:numId w:val="5"/>
              </w:numPr>
              <w:spacing w:after="0" w:line="240" w:lineRule="atLeast"/>
              <w:jc w:val="both"/>
              <w:rPr>
                <w:rFonts w:ascii="Times New Roman" w:hAnsi="Times New Roman" w:cs="Times New Roman"/>
                <w:iCs/>
                <w:sz w:val="24"/>
                <w:szCs w:val="24"/>
              </w:rPr>
            </w:pPr>
          </w:p>
        </w:tc>
        <w:tc>
          <w:tcPr>
            <w:tcW w:w="6493" w:type="dxa"/>
            <w:gridSpan w:val="4"/>
          </w:tcPr>
          <w:p w14:paraId="75E9FB4C" w14:textId="77777777" w:rsidR="00D642B6" w:rsidRPr="002F3B27" w:rsidRDefault="00D642B6" w:rsidP="00D642B6">
            <w:pPr>
              <w:pStyle w:val="ListParagraph"/>
              <w:spacing w:after="0" w:line="240" w:lineRule="atLeast"/>
              <w:ind w:left="75"/>
              <w:jc w:val="both"/>
              <w:rPr>
                <w:rFonts w:ascii="Times New Roman" w:hAnsi="Times New Roman" w:cs="Times New Roman"/>
                <w:iCs/>
                <w:sz w:val="24"/>
                <w:szCs w:val="24"/>
              </w:rPr>
            </w:pPr>
            <w:r w:rsidRPr="002F3B27">
              <w:rPr>
                <w:rFonts w:ascii="Times New Roman" w:hAnsi="Times New Roman" w:cs="Times New Roman"/>
                <w:sz w:val="24"/>
                <w:szCs w:val="24"/>
                <w:lang w:val="en-US"/>
              </w:rPr>
              <w:t>Whether the genuineness of the stamp paper is possible to be got verified from any online portal and if so whether such verification was made?</w:t>
            </w:r>
          </w:p>
        </w:tc>
        <w:tc>
          <w:tcPr>
            <w:tcW w:w="2497" w:type="dxa"/>
            <w:gridSpan w:val="2"/>
          </w:tcPr>
          <w:p w14:paraId="2C5A83DD" w14:textId="7239BFC8"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No </w:t>
            </w:r>
          </w:p>
        </w:tc>
      </w:tr>
      <w:tr w:rsidR="002F3B27" w:rsidRPr="002F3B27" w14:paraId="4D4FC7D3" w14:textId="77777777" w:rsidTr="00B81791">
        <w:trPr>
          <w:trHeight w:val="476"/>
        </w:trPr>
        <w:tc>
          <w:tcPr>
            <w:tcW w:w="517" w:type="dxa"/>
          </w:tcPr>
          <w:p w14:paraId="2D37B482"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4D14BB9D" w14:textId="77777777" w:rsidR="00D642B6" w:rsidRPr="002F3B27" w:rsidRDefault="00D642B6" w:rsidP="00D642B6">
            <w:pPr>
              <w:pStyle w:val="ListParagraph"/>
              <w:numPr>
                <w:ilvl w:val="0"/>
                <w:numId w:val="5"/>
              </w:numPr>
              <w:spacing w:after="0" w:line="240" w:lineRule="atLeast"/>
              <w:jc w:val="both"/>
              <w:rPr>
                <w:rFonts w:ascii="Times New Roman" w:hAnsi="Times New Roman" w:cs="Times New Roman"/>
                <w:iCs/>
                <w:sz w:val="24"/>
                <w:szCs w:val="24"/>
              </w:rPr>
            </w:pPr>
          </w:p>
        </w:tc>
        <w:tc>
          <w:tcPr>
            <w:tcW w:w="6493" w:type="dxa"/>
            <w:gridSpan w:val="4"/>
          </w:tcPr>
          <w:p w14:paraId="2F6E4E74" w14:textId="55B91B2D" w:rsidR="00D642B6" w:rsidRPr="002F3B27" w:rsidRDefault="00D642B6" w:rsidP="00D642B6">
            <w:pPr>
              <w:pStyle w:val="ListParagraph"/>
              <w:spacing w:after="0" w:line="240" w:lineRule="atLeast"/>
              <w:ind w:left="75"/>
              <w:jc w:val="both"/>
              <w:rPr>
                <w:rFonts w:ascii="Times New Roman" w:hAnsi="Times New Roman" w:cs="Times New Roman"/>
                <w:iCs/>
                <w:sz w:val="24"/>
                <w:szCs w:val="24"/>
              </w:rPr>
            </w:pPr>
            <w:r w:rsidRPr="002F3B27">
              <w:rPr>
                <w:rFonts w:ascii="Times New Roman" w:hAnsi="Times New Roman" w:cs="Times New Roman"/>
                <w:sz w:val="24"/>
                <w:szCs w:val="24"/>
                <w:lang w:val="en-US"/>
              </w:rPr>
              <w:t xml:space="preserve">Whether proper registration of documents </w:t>
            </w:r>
            <w:r w:rsidRPr="002F3B27">
              <w:rPr>
                <w:rFonts w:ascii="Times New Roman" w:hAnsi="Times New Roman" w:cs="Times New Roman"/>
                <w:spacing w:val="-3"/>
                <w:sz w:val="24"/>
                <w:szCs w:val="24"/>
                <w:lang w:val="en-US"/>
              </w:rPr>
              <w:t>completed. Details thereof to be provided.</w:t>
            </w:r>
          </w:p>
        </w:tc>
        <w:tc>
          <w:tcPr>
            <w:tcW w:w="2497" w:type="dxa"/>
            <w:gridSpan w:val="2"/>
          </w:tcPr>
          <w:p w14:paraId="35C47881" w14:textId="4C4E1259" w:rsidR="00D642B6" w:rsidRPr="002F3B27" w:rsidRDefault="00D642B6" w:rsidP="00D642B6">
            <w:pPr>
              <w:spacing w:after="0" w:line="240" w:lineRule="atLeast"/>
              <w:jc w:val="both"/>
              <w:rPr>
                <w:rFonts w:ascii="Times New Roman" w:hAnsi="Times New Roman" w:cs="Times New Roman"/>
                <w:sz w:val="24"/>
                <w:szCs w:val="24"/>
              </w:rPr>
            </w:pPr>
            <w:r w:rsidRPr="002F3B27">
              <w:rPr>
                <w:rFonts w:ascii="Times New Roman" w:hAnsi="Times New Roman" w:cs="Times New Roman"/>
                <w:iCs/>
                <w:sz w:val="24"/>
                <w:szCs w:val="24"/>
              </w:rPr>
              <w:t>Yes. As per 6(b) above</w:t>
            </w:r>
          </w:p>
        </w:tc>
      </w:tr>
      <w:tr w:rsidR="002F3B27" w:rsidRPr="002F3B27" w14:paraId="0679053F" w14:textId="77777777" w:rsidTr="00B81791">
        <w:trPr>
          <w:trHeight w:val="384"/>
        </w:trPr>
        <w:tc>
          <w:tcPr>
            <w:tcW w:w="517" w:type="dxa"/>
            <w:vMerge w:val="restart"/>
          </w:tcPr>
          <w:p w14:paraId="08B1D720"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9</w:t>
            </w:r>
          </w:p>
        </w:tc>
        <w:tc>
          <w:tcPr>
            <w:tcW w:w="807" w:type="dxa"/>
            <w:gridSpan w:val="3"/>
          </w:tcPr>
          <w:p w14:paraId="2996A890" w14:textId="77777777" w:rsidR="00D642B6" w:rsidRPr="002F3B27" w:rsidRDefault="00D642B6" w:rsidP="00D642B6">
            <w:pPr>
              <w:pStyle w:val="ListParagraph"/>
              <w:numPr>
                <w:ilvl w:val="0"/>
                <w:numId w:val="6"/>
              </w:numPr>
              <w:spacing w:after="0" w:line="240" w:lineRule="atLeast"/>
              <w:jc w:val="both"/>
              <w:rPr>
                <w:rFonts w:ascii="Times New Roman" w:hAnsi="Times New Roman" w:cs="Times New Roman"/>
                <w:iCs/>
                <w:sz w:val="24"/>
                <w:szCs w:val="24"/>
              </w:rPr>
            </w:pPr>
          </w:p>
        </w:tc>
        <w:tc>
          <w:tcPr>
            <w:tcW w:w="6493" w:type="dxa"/>
            <w:gridSpan w:val="4"/>
          </w:tcPr>
          <w:p w14:paraId="13CD7029" w14:textId="77777777" w:rsidR="00D642B6" w:rsidRPr="002F3B27" w:rsidRDefault="00D642B6" w:rsidP="00D642B6">
            <w:pPr>
              <w:pStyle w:val="ListParagraph"/>
              <w:spacing w:after="0" w:line="240" w:lineRule="atLeast"/>
              <w:ind w:left="75"/>
              <w:jc w:val="both"/>
              <w:rPr>
                <w:rFonts w:ascii="Times New Roman" w:hAnsi="Times New Roman" w:cs="Times New Roman"/>
                <w:iCs/>
                <w:sz w:val="24"/>
                <w:szCs w:val="24"/>
              </w:rPr>
            </w:pPr>
            <w:r w:rsidRPr="002F3B27">
              <w:rPr>
                <w:rFonts w:ascii="Times New Roman" w:hAnsi="Times New Roman" w:cs="Times New Roman"/>
                <w:sz w:val="24"/>
                <w:szCs w:val="24"/>
                <w:lang w:val="en-US"/>
              </w:rPr>
              <w:t>Property offered as security falls within the jurisdiction of which sub-registrar office?</w:t>
            </w:r>
          </w:p>
        </w:tc>
        <w:tc>
          <w:tcPr>
            <w:tcW w:w="2497" w:type="dxa"/>
            <w:gridSpan w:val="2"/>
          </w:tcPr>
          <w:p w14:paraId="4B54922F" w14:textId="3C8A7F65"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Borivali</w:t>
            </w:r>
          </w:p>
        </w:tc>
      </w:tr>
      <w:tr w:rsidR="002F3B27" w:rsidRPr="002F3B27" w14:paraId="2D2147A6" w14:textId="77777777" w:rsidTr="00B81791">
        <w:trPr>
          <w:trHeight w:val="64"/>
        </w:trPr>
        <w:tc>
          <w:tcPr>
            <w:tcW w:w="517" w:type="dxa"/>
            <w:vMerge/>
          </w:tcPr>
          <w:p w14:paraId="6BCAF22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63B82804" w14:textId="77777777" w:rsidR="00D642B6" w:rsidRPr="002F3B27" w:rsidRDefault="00D642B6" w:rsidP="00D642B6">
            <w:pPr>
              <w:pStyle w:val="ListParagraph"/>
              <w:numPr>
                <w:ilvl w:val="0"/>
                <w:numId w:val="6"/>
              </w:numPr>
              <w:spacing w:after="0" w:line="240" w:lineRule="atLeast"/>
              <w:jc w:val="both"/>
              <w:rPr>
                <w:rFonts w:ascii="Times New Roman" w:hAnsi="Times New Roman" w:cs="Times New Roman"/>
                <w:iCs/>
                <w:sz w:val="24"/>
                <w:szCs w:val="24"/>
              </w:rPr>
            </w:pPr>
          </w:p>
        </w:tc>
        <w:tc>
          <w:tcPr>
            <w:tcW w:w="6493" w:type="dxa"/>
            <w:gridSpan w:val="4"/>
          </w:tcPr>
          <w:p w14:paraId="2AE412AC" w14:textId="77777777" w:rsidR="00D642B6" w:rsidRPr="002F3B27" w:rsidRDefault="00D642B6" w:rsidP="00D642B6">
            <w:pPr>
              <w:pStyle w:val="ListParagraph"/>
              <w:spacing w:after="0" w:line="240" w:lineRule="atLeast"/>
              <w:ind w:left="75"/>
              <w:jc w:val="both"/>
              <w:rPr>
                <w:rFonts w:ascii="Times New Roman" w:hAnsi="Times New Roman" w:cs="Times New Roman"/>
                <w:iCs/>
                <w:sz w:val="24"/>
                <w:szCs w:val="24"/>
              </w:rPr>
            </w:pPr>
            <w:r w:rsidRPr="002F3B27">
              <w:rPr>
                <w:rFonts w:ascii="Times New Roman" w:hAnsi="Times New Roman" w:cs="Times New Roman"/>
                <w:sz w:val="24"/>
                <w:szCs w:val="24"/>
                <w:lang w:val="en-US"/>
              </w:rPr>
              <w:t>Whether it is possible to have registration of documents in respect of the property in question, at more than one office of sub-registrar/ district registrar/ registrar- general. If so, please name all such offices?</w:t>
            </w:r>
          </w:p>
        </w:tc>
        <w:tc>
          <w:tcPr>
            <w:tcW w:w="2497" w:type="dxa"/>
            <w:gridSpan w:val="2"/>
          </w:tcPr>
          <w:p w14:paraId="0AAD1592" w14:textId="76043502" w:rsidR="00D642B6" w:rsidRPr="002F3B27" w:rsidRDefault="00D642B6" w:rsidP="00D642B6">
            <w:pPr>
              <w:tabs>
                <w:tab w:val="center" w:pos="2007"/>
              </w:tabs>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Yes</w:t>
            </w:r>
          </w:p>
        </w:tc>
      </w:tr>
      <w:tr w:rsidR="002F3B27" w:rsidRPr="002F3B27" w14:paraId="4B111975" w14:textId="77777777" w:rsidTr="00B81791">
        <w:trPr>
          <w:trHeight w:val="266"/>
        </w:trPr>
        <w:tc>
          <w:tcPr>
            <w:tcW w:w="517" w:type="dxa"/>
            <w:vMerge/>
          </w:tcPr>
          <w:p w14:paraId="70C67B5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09761F0F" w14:textId="77777777" w:rsidR="00D642B6" w:rsidRPr="002F3B27" w:rsidRDefault="00D642B6" w:rsidP="00D642B6">
            <w:pPr>
              <w:pStyle w:val="ListParagraph"/>
              <w:numPr>
                <w:ilvl w:val="0"/>
                <w:numId w:val="6"/>
              </w:numPr>
              <w:spacing w:after="0" w:line="240" w:lineRule="atLeast"/>
              <w:jc w:val="both"/>
              <w:rPr>
                <w:rFonts w:ascii="Times New Roman" w:hAnsi="Times New Roman" w:cs="Times New Roman"/>
                <w:iCs/>
                <w:sz w:val="24"/>
                <w:szCs w:val="24"/>
              </w:rPr>
            </w:pPr>
          </w:p>
        </w:tc>
        <w:tc>
          <w:tcPr>
            <w:tcW w:w="6493" w:type="dxa"/>
            <w:gridSpan w:val="4"/>
          </w:tcPr>
          <w:p w14:paraId="13923853" w14:textId="77777777" w:rsidR="00D642B6" w:rsidRPr="002F3B27" w:rsidRDefault="00D642B6" w:rsidP="00D642B6">
            <w:pPr>
              <w:pStyle w:val="ListParagraph"/>
              <w:spacing w:after="0" w:line="240" w:lineRule="atLeast"/>
              <w:ind w:left="75"/>
              <w:jc w:val="both"/>
              <w:rPr>
                <w:rFonts w:ascii="Times New Roman" w:hAnsi="Times New Roman" w:cs="Times New Roman"/>
                <w:iCs/>
                <w:sz w:val="24"/>
                <w:szCs w:val="24"/>
              </w:rPr>
            </w:pPr>
            <w:r w:rsidRPr="002F3B27">
              <w:rPr>
                <w:rFonts w:ascii="Times New Roman" w:hAnsi="Times New Roman" w:cs="Times New Roman"/>
                <w:sz w:val="24"/>
                <w:szCs w:val="24"/>
                <w:lang w:val="en-US"/>
              </w:rPr>
              <w:t>Whether search has been made at all the offices named at (b) above?</w:t>
            </w:r>
          </w:p>
        </w:tc>
        <w:tc>
          <w:tcPr>
            <w:tcW w:w="2497" w:type="dxa"/>
            <w:gridSpan w:val="2"/>
          </w:tcPr>
          <w:p w14:paraId="6B8792A1" w14:textId="74A97CC3"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Yes </w:t>
            </w:r>
          </w:p>
        </w:tc>
      </w:tr>
      <w:tr w:rsidR="002F3B27" w:rsidRPr="002F3B27" w14:paraId="67A931C1" w14:textId="77777777" w:rsidTr="00B81791">
        <w:trPr>
          <w:trHeight w:val="854"/>
        </w:trPr>
        <w:tc>
          <w:tcPr>
            <w:tcW w:w="517" w:type="dxa"/>
            <w:vMerge/>
          </w:tcPr>
          <w:p w14:paraId="6A0A77CA"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2EA27BDE" w14:textId="77777777" w:rsidR="00D642B6" w:rsidRPr="002F3B27" w:rsidRDefault="00D642B6" w:rsidP="00D642B6">
            <w:pPr>
              <w:pStyle w:val="ListParagraph"/>
              <w:numPr>
                <w:ilvl w:val="0"/>
                <w:numId w:val="6"/>
              </w:numPr>
              <w:spacing w:after="0" w:line="240" w:lineRule="atLeast"/>
              <w:jc w:val="both"/>
              <w:rPr>
                <w:rFonts w:ascii="Times New Roman" w:hAnsi="Times New Roman" w:cs="Times New Roman"/>
                <w:iCs/>
                <w:sz w:val="24"/>
                <w:szCs w:val="24"/>
              </w:rPr>
            </w:pPr>
          </w:p>
        </w:tc>
        <w:tc>
          <w:tcPr>
            <w:tcW w:w="6493" w:type="dxa"/>
            <w:gridSpan w:val="4"/>
          </w:tcPr>
          <w:p w14:paraId="2A76B450" w14:textId="02230B14" w:rsidR="00D642B6" w:rsidRPr="002F3B27" w:rsidRDefault="00D642B6" w:rsidP="00D642B6">
            <w:pPr>
              <w:pStyle w:val="ListParagraph"/>
              <w:spacing w:after="0" w:line="240" w:lineRule="atLeast"/>
              <w:ind w:left="75"/>
              <w:jc w:val="both"/>
              <w:rPr>
                <w:rFonts w:ascii="Times New Roman" w:hAnsi="Times New Roman" w:cs="Times New Roman"/>
                <w:iCs/>
                <w:sz w:val="24"/>
                <w:szCs w:val="24"/>
              </w:rPr>
            </w:pPr>
            <w:r w:rsidRPr="002F3B27">
              <w:rPr>
                <w:rFonts w:ascii="Times New Roman" w:hAnsi="Times New Roman" w:cs="Times New Roman"/>
                <w:spacing w:val="-20"/>
                <w:sz w:val="24"/>
                <w:szCs w:val="24"/>
                <w:lang w:val="en-US"/>
              </w:rPr>
              <w:t xml:space="preserve">Whether the searches in the offices of </w:t>
            </w:r>
            <w:r w:rsidRPr="002F3B27">
              <w:rPr>
                <w:rFonts w:ascii="Times New Roman" w:hAnsi="Times New Roman" w:cs="Times New Roman"/>
                <w:spacing w:val="-14"/>
                <w:sz w:val="24"/>
                <w:szCs w:val="24"/>
                <w:lang w:val="en-US"/>
              </w:rPr>
              <w:t xml:space="preserve">registering authorities or any other records </w:t>
            </w:r>
            <w:r w:rsidRPr="002F3B27">
              <w:rPr>
                <w:rFonts w:ascii="Times New Roman" w:hAnsi="Times New Roman" w:cs="Times New Roman"/>
                <w:spacing w:val="-1"/>
                <w:sz w:val="24"/>
                <w:szCs w:val="24"/>
                <w:lang w:val="en-US"/>
              </w:rPr>
              <w:t xml:space="preserve">reveal registration of multiple title documents in </w:t>
            </w:r>
            <w:r w:rsidRPr="002F3B27">
              <w:rPr>
                <w:rFonts w:ascii="Times New Roman" w:hAnsi="Times New Roman" w:cs="Times New Roman"/>
                <w:sz w:val="24"/>
                <w:szCs w:val="24"/>
                <w:lang w:val="en-US"/>
              </w:rPr>
              <w:t>respect of the property in</w:t>
            </w:r>
          </w:p>
        </w:tc>
        <w:tc>
          <w:tcPr>
            <w:tcW w:w="2497" w:type="dxa"/>
            <w:gridSpan w:val="2"/>
          </w:tcPr>
          <w:p w14:paraId="26F0318A" w14:textId="38398991"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No </w:t>
            </w:r>
          </w:p>
        </w:tc>
      </w:tr>
      <w:tr w:rsidR="002F3B27" w:rsidRPr="002F3B27" w14:paraId="3E05A57F" w14:textId="77777777" w:rsidTr="00B81791">
        <w:tc>
          <w:tcPr>
            <w:tcW w:w="517" w:type="dxa"/>
            <w:vMerge w:val="restart"/>
          </w:tcPr>
          <w:p w14:paraId="60E6A2E9"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10</w:t>
            </w:r>
          </w:p>
        </w:tc>
        <w:tc>
          <w:tcPr>
            <w:tcW w:w="807" w:type="dxa"/>
            <w:gridSpan w:val="3"/>
          </w:tcPr>
          <w:p w14:paraId="0B04B0C5"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4DFE2D2A" w14:textId="51A65AC0"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1"/>
                <w:sz w:val="24"/>
                <w:szCs w:val="24"/>
                <w:lang w:val="en-US"/>
              </w:rPr>
              <w:t xml:space="preserve">Chain of title tracing the title from the oldest </w:t>
            </w:r>
            <w:r w:rsidRPr="002F3B27">
              <w:rPr>
                <w:rFonts w:ascii="Times New Roman" w:hAnsi="Times New Roman" w:cs="Times New Roman"/>
                <w:spacing w:val="-10"/>
                <w:sz w:val="24"/>
                <w:szCs w:val="24"/>
                <w:lang w:val="en-US"/>
              </w:rPr>
              <w:t xml:space="preserve">title deed to the latest title deed establishing </w:t>
            </w:r>
            <w:r w:rsidRPr="002F3B27">
              <w:rPr>
                <w:rFonts w:ascii="Times New Roman" w:hAnsi="Times New Roman" w:cs="Times New Roman"/>
                <w:spacing w:val="-15"/>
                <w:sz w:val="24"/>
                <w:szCs w:val="24"/>
                <w:lang w:val="en-US"/>
              </w:rPr>
              <w:t xml:space="preserve">title of the property in question from the </w:t>
            </w:r>
            <w:r w:rsidRPr="002F3B27">
              <w:rPr>
                <w:rFonts w:ascii="Times New Roman" w:hAnsi="Times New Roman" w:cs="Times New Roman"/>
                <w:sz w:val="24"/>
                <w:szCs w:val="24"/>
                <w:lang w:val="en-US"/>
              </w:rPr>
              <w:t>predecessors in title/interest to the current title holder.</w:t>
            </w:r>
          </w:p>
        </w:tc>
        <w:tc>
          <w:tcPr>
            <w:tcW w:w="2497" w:type="dxa"/>
            <w:gridSpan w:val="2"/>
          </w:tcPr>
          <w:p w14:paraId="2B17758E" w14:textId="71C65F2B"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As per Flow of Title attached herewith.</w:t>
            </w:r>
          </w:p>
        </w:tc>
      </w:tr>
      <w:tr w:rsidR="002F3B27" w:rsidRPr="002F3B27" w14:paraId="49EA9B5F" w14:textId="77777777" w:rsidTr="00B81791">
        <w:tc>
          <w:tcPr>
            <w:tcW w:w="517" w:type="dxa"/>
            <w:vMerge/>
          </w:tcPr>
          <w:p w14:paraId="79AADBF7"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2AC582FA"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b</w:t>
            </w:r>
          </w:p>
        </w:tc>
        <w:tc>
          <w:tcPr>
            <w:tcW w:w="6493" w:type="dxa"/>
            <w:gridSpan w:val="4"/>
          </w:tcPr>
          <w:p w14:paraId="763E6830" w14:textId="6C9426F0" w:rsidR="00D642B6" w:rsidRPr="002F3B27" w:rsidRDefault="00D642B6" w:rsidP="00D642B6">
            <w:pPr>
              <w:shd w:val="clear" w:color="auto" w:fill="FFFFFF"/>
              <w:spacing w:after="0" w:line="240" w:lineRule="atLeast"/>
              <w:rPr>
                <w:rFonts w:ascii="Times New Roman" w:hAnsi="Times New Roman" w:cs="Times New Roman"/>
                <w:sz w:val="24"/>
                <w:szCs w:val="24"/>
              </w:rPr>
            </w:pPr>
            <w:r w:rsidRPr="002F3B27">
              <w:rPr>
                <w:rFonts w:ascii="Times New Roman" w:hAnsi="Times New Roman" w:cs="Times New Roman"/>
                <w:sz w:val="24"/>
                <w:szCs w:val="24"/>
                <w:lang w:val="en-US"/>
              </w:rPr>
              <w:t>Wherever Minor</w:t>
            </w:r>
            <w:r w:rsidRPr="002F3B27">
              <w:rPr>
                <w:rFonts w:ascii="Times New Roman" w:eastAsia="Times New Roman" w:hAnsi="Times New Roman" w:cs="Times New Roman"/>
                <w:sz w:val="24"/>
                <w:szCs w:val="24"/>
                <w:lang w:val="en-US"/>
              </w:rPr>
              <w:t xml:space="preserve">’s interest or other clog on title </w:t>
            </w:r>
            <w:r w:rsidRPr="002F3B27">
              <w:rPr>
                <w:rFonts w:ascii="Times New Roman" w:eastAsia="Times New Roman" w:hAnsi="Times New Roman" w:cs="Times New Roman"/>
                <w:spacing w:val="-18"/>
                <w:sz w:val="24"/>
                <w:szCs w:val="24"/>
                <w:lang w:val="en-US"/>
              </w:rPr>
              <w:t xml:space="preserve">is involved, search     should be made for a </w:t>
            </w:r>
            <w:r w:rsidRPr="002F3B27">
              <w:rPr>
                <w:rFonts w:ascii="Times New Roman" w:eastAsia="Times New Roman" w:hAnsi="Times New Roman" w:cs="Times New Roman"/>
                <w:spacing w:val="-15"/>
                <w:sz w:val="24"/>
                <w:szCs w:val="24"/>
                <w:lang w:val="en-US"/>
              </w:rPr>
              <w:t xml:space="preserve">further period, depending on the need for </w:t>
            </w:r>
            <w:r w:rsidRPr="002F3B27">
              <w:rPr>
                <w:rFonts w:ascii="Times New Roman" w:eastAsia="Times New Roman" w:hAnsi="Times New Roman" w:cs="Times New Roman"/>
                <w:sz w:val="24"/>
                <w:szCs w:val="24"/>
                <w:lang w:val="en-US"/>
              </w:rPr>
              <w:t>clearance of such clog on the Title.</w:t>
            </w:r>
          </w:p>
          <w:p w14:paraId="5330028E" w14:textId="417EB990"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In case of property offered as security for loans </w:t>
            </w:r>
            <w:r w:rsidRPr="002F3B27">
              <w:rPr>
                <w:rFonts w:ascii="Times New Roman" w:hAnsi="Times New Roman" w:cs="Times New Roman"/>
                <w:spacing w:val="-15"/>
                <w:sz w:val="24"/>
                <w:szCs w:val="24"/>
                <w:lang w:val="en-US"/>
              </w:rPr>
              <w:t xml:space="preserve">of Rs.1.00 crore and above, search of title/ </w:t>
            </w:r>
            <w:r w:rsidRPr="002F3B27">
              <w:rPr>
                <w:rFonts w:ascii="Times New Roman" w:hAnsi="Times New Roman" w:cs="Times New Roman"/>
                <w:sz w:val="24"/>
                <w:szCs w:val="24"/>
                <w:lang w:val="en-US"/>
              </w:rPr>
              <w:t xml:space="preserve">encumbrances for a period of not less than 30 </w:t>
            </w:r>
            <w:r w:rsidRPr="002F3B27">
              <w:rPr>
                <w:rFonts w:ascii="Times New Roman" w:hAnsi="Times New Roman" w:cs="Times New Roman"/>
                <w:spacing w:val="-2"/>
                <w:sz w:val="24"/>
                <w:szCs w:val="24"/>
                <w:lang w:val="en-US"/>
              </w:rPr>
              <w:t xml:space="preserve">years is mandatory.  (Separate Sheets may be </w:t>
            </w:r>
            <w:r w:rsidRPr="002F3B27">
              <w:rPr>
                <w:rFonts w:ascii="Times New Roman" w:hAnsi="Times New Roman" w:cs="Times New Roman"/>
                <w:sz w:val="24"/>
                <w:szCs w:val="24"/>
                <w:lang w:val="en-US"/>
              </w:rPr>
              <w:t>used)</w:t>
            </w:r>
          </w:p>
        </w:tc>
        <w:tc>
          <w:tcPr>
            <w:tcW w:w="2497" w:type="dxa"/>
            <w:gridSpan w:val="2"/>
          </w:tcPr>
          <w:p w14:paraId="73DEEB02" w14:textId="355029D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No </w:t>
            </w:r>
          </w:p>
        </w:tc>
      </w:tr>
      <w:tr w:rsidR="002F3B27" w:rsidRPr="002F3B27" w14:paraId="789DD4C1" w14:textId="77777777" w:rsidTr="00B81791">
        <w:tc>
          <w:tcPr>
            <w:tcW w:w="517" w:type="dxa"/>
            <w:vMerge/>
          </w:tcPr>
          <w:p w14:paraId="485757DD"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59D296A5"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c</w:t>
            </w:r>
          </w:p>
        </w:tc>
        <w:tc>
          <w:tcPr>
            <w:tcW w:w="6493" w:type="dxa"/>
            <w:gridSpan w:val="4"/>
          </w:tcPr>
          <w:p w14:paraId="7EEA1E37" w14:textId="6D432E55"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6"/>
                <w:sz w:val="24"/>
                <w:szCs w:val="24"/>
                <w:lang w:val="en-US"/>
              </w:rPr>
              <w:t>Nature of Minor</w:t>
            </w:r>
            <w:r w:rsidRPr="002F3B27">
              <w:rPr>
                <w:rFonts w:ascii="Times New Roman" w:eastAsia="Times New Roman" w:hAnsi="Times New Roman" w:cs="Times New Roman"/>
                <w:spacing w:val="-16"/>
                <w:sz w:val="24"/>
                <w:szCs w:val="24"/>
                <w:lang w:val="en-US"/>
              </w:rPr>
              <w:t xml:space="preserve">’s interest, if any and if so, </w:t>
            </w:r>
            <w:r w:rsidRPr="002F3B27">
              <w:rPr>
                <w:rFonts w:ascii="Times New Roman" w:eastAsia="Times New Roman" w:hAnsi="Times New Roman" w:cs="Times New Roman"/>
                <w:spacing w:val="-17"/>
                <w:sz w:val="24"/>
                <w:szCs w:val="24"/>
                <w:lang w:val="en-US"/>
              </w:rPr>
              <w:t xml:space="preserve">whether creation of mortgage could be </w:t>
            </w:r>
            <w:r w:rsidRPr="002F3B27">
              <w:rPr>
                <w:rFonts w:ascii="Times New Roman" w:eastAsia="Times New Roman" w:hAnsi="Times New Roman" w:cs="Times New Roman"/>
                <w:spacing w:val="-15"/>
                <w:sz w:val="24"/>
                <w:szCs w:val="24"/>
                <w:lang w:val="en-US"/>
              </w:rPr>
              <w:t xml:space="preserve">possible, the modalities/procedure to be </w:t>
            </w:r>
            <w:r w:rsidRPr="002F3B27">
              <w:rPr>
                <w:rFonts w:ascii="Times New Roman" w:eastAsia="Times New Roman" w:hAnsi="Times New Roman" w:cs="Times New Roman"/>
                <w:spacing w:val="-16"/>
                <w:sz w:val="24"/>
                <w:szCs w:val="24"/>
                <w:lang w:val="en-US"/>
              </w:rPr>
              <w:t xml:space="preserve">followed including court </w:t>
            </w:r>
            <w:r w:rsidRPr="002F3B27">
              <w:rPr>
                <w:rFonts w:ascii="Times New Roman" w:eastAsia="Times New Roman" w:hAnsi="Times New Roman" w:cs="Times New Roman"/>
                <w:spacing w:val="-16"/>
                <w:sz w:val="24"/>
                <w:szCs w:val="24"/>
                <w:lang w:val="en-US"/>
              </w:rPr>
              <w:lastRenderedPageBreak/>
              <w:t xml:space="preserve">permission to be </w:t>
            </w:r>
            <w:r w:rsidRPr="002F3B27">
              <w:rPr>
                <w:rFonts w:ascii="Times New Roman" w:eastAsia="Times New Roman" w:hAnsi="Times New Roman" w:cs="Times New Roman"/>
                <w:spacing w:val="-12"/>
                <w:sz w:val="24"/>
                <w:szCs w:val="24"/>
                <w:lang w:val="en-US"/>
              </w:rPr>
              <w:t xml:space="preserve">obtained and the reasons for coming to such </w:t>
            </w:r>
            <w:r w:rsidRPr="002F3B27">
              <w:rPr>
                <w:rFonts w:ascii="Times New Roman" w:eastAsia="Times New Roman" w:hAnsi="Times New Roman" w:cs="Times New Roman"/>
                <w:sz w:val="24"/>
                <w:szCs w:val="24"/>
                <w:lang w:val="en-US"/>
              </w:rPr>
              <w:t>conclusion.</w:t>
            </w:r>
          </w:p>
        </w:tc>
        <w:tc>
          <w:tcPr>
            <w:tcW w:w="2497" w:type="dxa"/>
            <w:gridSpan w:val="2"/>
          </w:tcPr>
          <w:p w14:paraId="769621DB" w14:textId="7BFC8974"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lastRenderedPageBreak/>
              <w:t>Not Applicable</w:t>
            </w:r>
          </w:p>
        </w:tc>
      </w:tr>
      <w:tr w:rsidR="002F3B27" w:rsidRPr="002F3B27" w14:paraId="20B7A3B2" w14:textId="77777777" w:rsidTr="00B81791">
        <w:tc>
          <w:tcPr>
            <w:tcW w:w="517" w:type="dxa"/>
            <w:vMerge w:val="restart"/>
          </w:tcPr>
          <w:p w14:paraId="59F7D63D"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11</w:t>
            </w:r>
          </w:p>
        </w:tc>
        <w:tc>
          <w:tcPr>
            <w:tcW w:w="807" w:type="dxa"/>
            <w:gridSpan w:val="3"/>
          </w:tcPr>
          <w:p w14:paraId="13E2D22E"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a</w:t>
            </w:r>
          </w:p>
        </w:tc>
        <w:tc>
          <w:tcPr>
            <w:tcW w:w="6493" w:type="dxa"/>
            <w:gridSpan w:val="4"/>
          </w:tcPr>
          <w:p w14:paraId="7FA5F763" w14:textId="268A5962"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7"/>
                <w:sz w:val="24"/>
                <w:szCs w:val="24"/>
                <w:lang w:val="en-US"/>
              </w:rPr>
              <w:t xml:space="preserve">Nature of Title of the intended Mortgagor over </w:t>
            </w:r>
            <w:r w:rsidRPr="002F3B27">
              <w:rPr>
                <w:rFonts w:ascii="Times New Roman" w:hAnsi="Times New Roman" w:cs="Times New Roman"/>
                <w:spacing w:val="-10"/>
                <w:sz w:val="24"/>
                <w:szCs w:val="24"/>
                <w:lang w:val="en-US"/>
              </w:rPr>
              <w:t xml:space="preserve">the Property (whether full ownership rights, </w:t>
            </w:r>
            <w:r w:rsidRPr="002F3B27">
              <w:rPr>
                <w:rFonts w:ascii="Times New Roman" w:hAnsi="Times New Roman" w:cs="Times New Roman"/>
                <w:spacing w:val="-11"/>
                <w:sz w:val="24"/>
                <w:szCs w:val="24"/>
                <w:lang w:val="en-US"/>
              </w:rPr>
              <w:t xml:space="preserve">Leasehold Rights, Occupancy/ Possessory </w:t>
            </w:r>
            <w:r w:rsidRPr="002F3B27">
              <w:rPr>
                <w:rFonts w:ascii="Times New Roman" w:hAnsi="Times New Roman" w:cs="Times New Roman"/>
                <w:spacing w:val="-15"/>
                <w:sz w:val="24"/>
                <w:szCs w:val="24"/>
                <w:lang w:val="en-US"/>
              </w:rPr>
              <w:t>Rights or Inam Holder or Govt. Grantee/</w:t>
            </w:r>
            <w:r w:rsidRPr="002F3B27">
              <w:rPr>
                <w:rFonts w:ascii="Times New Roman" w:hAnsi="Times New Roman" w:cs="Times New Roman"/>
                <w:sz w:val="24"/>
                <w:szCs w:val="24"/>
                <w:lang w:val="en-US"/>
              </w:rPr>
              <w:t>Allottee etc.)</w:t>
            </w:r>
          </w:p>
        </w:tc>
        <w:tc>
          <w:tcPr>
            <w:tcW w:w="2497" w:type="dxa"/>
            <w:gridSpan w:val="2"/>
          </w:tcPr>
          <w:p w14:paraId="1D109883" w14:textId="6E3F3F9B"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0"/>
                <w:sz w:val="24"/>
                <w:szCs w:val="24"/>
                <w:lang w:val="en-US"/>
              </w:rPr>
              <w:t>Ownership Rights</w:t>
            </w:r>
          </w:p>
        </w:tc>
      </w:tr>
      <w:tr w:rsidR="002F3B27" w:rsidRPr="002F3B27" w14:paraId="0E12F77E" w14:textId="77777777" w:rsidTr="00B81791">
        <w:trPr>
          <w:trHeight w:val="315"/>
        </w:trPr>
        <w:tc>
          <w:tcPr>
            <w:tcW w:w="517" w:type="dxa"/>
            <w:vMerge/>
          </w:tcPr>
          <w:p w14:paraId="400FAFCB"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34D7C734"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5501E22B"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2497" w:type="dxa"/>
            <w:gridSpan w:val="2"/>
          </w:tcPr>
          <w:p w14:paraId="444E620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r>
      <w:tr w:rsidR="002F3B27" w:rsidRPr="002F3B27" w14:paraId="2A812989" w14:textId="77777777" w:rsidTr="00B81791">
        <w:trPr>
          <w:trHeight w:val="315"/>
        </w:trPr>
        <w:tc>
          <w:tcPr>
            <w:tcW w:w="517" w:type="dxa"/>
            <w:vMerge/>
          </w:tcPr>
          <w:p w14:paraId="08AD4D8E"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7B84FD9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3800EB10"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b/>
                <w:bCs/>
                <w:sz w:val="24"/>
                <w:szCs w:val="24"/>
                <w:lang w:val="en-US"/>
              </w:rPr>
              <w:t>If Ownership Rights,</w:t>
            </w:r>
          </w:p>
        </w:tc>
        <w:tc>
          <w:tcPr>
            <w:tcW w:w="2497" w:type="dxa"/>
            <w:gridSpan w:val="2"/>
          </w:tcPr>
          <w:p w14:paraId="164685A1" w14:textId="07065C61" w:rsidR="00D642B6" w:rsidRPr="002F3B27" w:rsidRDefault="00D642B6" w:rsidP="00D642B6">
            <w:pPr>
              <w:spacing w:after="0" w:line="240" w:lineRule="atLeast"/>
              <w:contextualSpacing/>
              <w:jc w:val="both"/>
              <w:rPr>
                <w:rFonts w:ascii="Times New Roman" w:hAnsi="Times New Roman" w:cs="Times New Roman"/>
                <w:iCs/>
                <w:sz w:val="24"/>
                <w:szCs w:val="24"/>
              </w:rPr>
            </w:pPr>
          </w:p>
        </w:tc>
      </w:tr>
      <w:tr w:rsidR="002F3B27" w:rsidRPr="002F3B27" w14:paraId="255082F8" w14:textId="77777777" w:rsidTr="00B81791">
        <w:trPr>
          <w:trHeight w:val="315"/>
        </w:trPr>
        <w:tc>
          <w:tcPr>
            <w:tcW w:w="517" w:type="dxa"/>
            <w:vMerge/>
          </w:tcPr>
          <w:p w14:paraId="38234184"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3B95292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645808CB"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Details of the Conveyance Documents</w:t>
            </w:r>
          </w:p>
        </w:tc>
        <w:tc>
          <w:tcPr>
            <w:tcW w:w="2497" w:type="dxa"/>
            <w:gridSpan w:val="2"/>
          </w:tcPr>
          <w:p w14:paraId="20562EDC" w14:textId="4A5A03F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Yes. As per 6(b) above</w:t>
            </w:r>
          </w:p>
        </w:tc>
      </w:tr>
      <w:tr w:rsidR="002F3B27" w:rsidRPr="002F3B27" w14:paraId="3C961E85" w14:textId="77777777" w:rsidTr="00B81791">
        <w:trPr>
          <w:trHeight w:val="315"/>
        </w:trPr>
        <w:tc>
          <w:tcPr>
            <w:tcW w:w="517" w:type="dxa"/>
            <w:vMerge/>
          </w:tcPr>
          <w:p w14:paraId="1CBD1DCB"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1E2CA2FB"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b</w:t>
            </w:r>
          </w:p>
        </w:tc>
        <w:tc>
          <w:tcPr>
            <w:tcW w:w="6493" w:type="dxa"/>
            <w:gridSpan w:val="4"/>
          </w:tcPr>
          <w:p w14:paraId="31752D6F"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Whether the document is properly stamped.</w:t>
            </w:r>
          </w:p>
        </w:tc>
        <w:tc>
          <w:tcPr>
            <w:tcW w:w="2497" w:type="dxa"/>
            <w:gridSpan w:val="2"/>
          </w:tcPr>
          <w:p w14:paraId="775CC247" w14:textId="4D672EE8"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Yes </w:t>
            </w:r>
          </w:p>
        </w:tc>
      </w:tr>
      <w:tr w:rsidR="002F3B27" w:rsidRPr="002F3B27" w14:paraId="5CBC8129" w14:textId="77777777" w:rsidTr="00B81791">
        <w:trPr>
          <w:trHeight w:val="315"/>
        </w:trPr>
        <w:tc>
          <w:tcPr>
            <w:tcW w:w="517" w:type="dxa"/>
            <w:vMerge/>
          </w:tcPr>
          <w:p w14:paraId="661DB08D"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1C0B0211"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c</w:t>
            </w:r>
          </w:p>
        </w:tc>
        <w:tc>
          <w:tcPr>
            <w:tcW w:w="6493" w:type="dxa"/>
            <w:gridSpan w:val="4"/>
          </w:tcPr>
          <w:p w14:paraId="6D5B0EC7"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Whether the document is properly registered.</w:t>
            </w:r>
          </w:p>
        </w:tc>
        <w:tc>
          <w:tcPr>
            <w:tcW w:w="2497" w:type="dxa"/>
            <w:gridSpan w:val="2"/>
          </w:tcPr>
          <w:p w14:paraId="5952E8DE" w14:textId="45DEA82D"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Yes </w:t>
            </w:r>
          </w:p>
        </w:tc>
      </w:tr>
      <w:tr w:rsidR="002F3B27" w:rsidRPr="002F3B27" w14:paraId="2735AD6C" w14:textId="77777777" w:rsidTr="00B81791">
        <w:trPr>
          <w:trHeight w:val="315"/>
        </w:trPr>
        <w:tc>
          <w:tcPr>
            <w:tcW w:w="517" w:type="dxa"/>
            <w:vMerge/>
          </w:tcPr>
          <w:p w14:paraId="46B3ED0B"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7F998F17"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41136C3A"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2497" w:type="dxa"/>
            <w:gridSpan w:val="2"/>
          </w:tcPr>
          <w:p w14:paraId="212BC51D"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r>
      <w:tr w:rsidR="002F3B27" w:rsidRPr="002F3B27" w14:paraId="73D1C14A" w14:textId="77777777" w:rsidTr="00B81791">
        <w:trPr>
          <w:trHeight w:val="315"/>
        </w:trPr>
        <w:tc>
          <w:tcPr>
            <w:tcW w:w="517" w:type="dxa"/>
            <w:vMerge/>
          </w:tcPr>
          <w:p w14:paraId="514AD170"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3E51A149"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5CA54110"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b/>
                <w:bCs/>
                <w:sz w:val="24"/>
                <w:szCs w:val="24"/>
                <w:lang w:val="en-US"/>
              </w:rPr>
              <w:t>If leasehold, whether;</w:t>
            </w:r>
          </w:p>
        </w:tc>
        <w:tc>
          <w:tcPr>
            <w:tcW w:w="2497" w:type="dxa"/>
            <w:gridSpan w:val="2"/>
          </w:tcPr>
          <w:p w14:paraId="4ABDF0F5" w14:textId="755DD8D2"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3D5FAE6A" w14:textId="77777777" w:rsidTr="00B81791">
        <w:trPr>
          <w:trHeight w:val="315"/>
        </w:trPr>
        <w:tc>
          <w:tcPr>
            <w:tcW w:w="517" w:type="dxa"/>
            <w:vMerge/>
          </w:tcPr>
          <w:p w14:paraId="50F12F5D"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4FB2E9D0"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1DC0A10A"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The Lease Deed is duly stamped and </w:t>
            </w:r>
            <w:r w:rsidRPr="002F3B27">
              <w:rPr>
                <w:rFonts w:ascii="Times New Roman" w:hAnsi="Times New Roman" w:cs="Times New Roman"/>
                <w:sz w:val="24"/>
                <w:szCs w:val="24"/>
                <w:lang w:val="en-US"/>
              </w:rPr>
              <w:t>registered</w:t>
            </w:r>
          </w:p>
        </w:tc>
        <w:tc>
          <w:tcPr>
            <w:tcW w:w="2497" w:type="dxa"/>
            <w:gridSpan w:val="2"/>
          </w:tcPr>
          <w:p w14:paraId="01EEB342" w14:textId="5F14D953"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3FB0AFB7" w14:textId="77777777" w:rsidTr="00B81791">
        <w:trPr>
          <w:trHeight w:val="315"/>
        </w:trPr>
        <w:tc>
          <w:tcPr>
            <w:tcW w:w="517" w:type="dxa"/>
            <w:vMerge/>
          </w:tcPr>
          <w:p w14:paraId="1AB2DE45"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5B05CBAA"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b</w:t>
            </w:r>
          </w:p>
        </w:tc>
        <w:tc>
          <w:tcPr>
            <w:tcW w:w="6493" w:type="dxa"/>
            <w:gridSpan w:val="4"/>
          </w:tcPr>
          <w:p w14:paraId="0863275B"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The lessee is permitted to mortgage the </w:t>
            </w:r>
            <w:r w:rsidRPr="002F3B27">
              <w:rPr>
                <w:rFonts w:ascii="Times New Roman" w:hAnsi="Times New Roman" w:cs="Times New Roman"/>
                <w:sz w:val="24"/>
                <w:szCs w:val="24"/>
                <w:lang w:val="en-US"/>
              </w:rPr>
              <w:t>Leasehold right,</w:t>
            </w:r>
          </w:p>
        </w:tc>
        <w:tc>
          <w:tcPr>
            <w:tcW w:w="2497" w:type="dxa"/>
            <w:gridSpan w:val="2"/>
          </w:tcPr>
          <w:p w14:paraId="5EE9856E" w14:textId="26DFE70B"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2246E687" w14:textId="77777777" w:rsidTr="00B81791">
        <w:trPr>
          <w:trHeight w:val="315"/>
        </w:trPr>
        <w:tc>
          <w:tcPr>
            <w:tcW w:w="517" w:type="dxa"/>
            <w:vMerge/>
          </w:tcPr>
          <w:p w14:paraId="7851E8C0"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795B15D1"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c</w:t>
            </w:r>
          </w:p>
        </w:tc>
        <w:tc>
          <w:tcPr>
            <w:tcW w:w="6493" w:type="dxa"/>
            <w:gridSpan w:val="4"/>
          </w:tcPr>
          <w:p w14:paraId="3660EDBC"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duration of the Lease/unexpired period of </w:t>
            </w:r>
            <w:r w:rsidRPr="002F3B27">
              <w:rPr>
                <w:rFonts w:ascii="Times New Roman" w:hAnsi="Times New Roman" w:cs="Times New Roman"/>
                <w:sz w:val="24"/>
                <w:szCs w:val="24"/>
                <w:lang w:val="en-US"/>
              </w:rPr>
              <w:t>lease,</w:t>
            </w:r>
          </w:p>
        </w:tc>
        <w:tc>
          <w:tcPr>
            <w:tcW w:w="2497" w:type="dxa"/>
            <w:gridSpan w:val="2"/>
          </w:tcPr>
          <w:p w14:paraId="3F8D140C" w14:textId="3E3E77FB"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73176BCD" w14:textId="77777777" w:rsidTr="00B81791">
        <w:trPr>
          <w:trHeight w:val="315"/>
        </w:trPr>
        <w:tc>
          <w:tcPr>
            <w:tcW w:w="517" w:type="dxa"/>
            <w:vMerge/>
          </w:tcPr>
          <w:p w14:paraId="15069E8A"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39FCD146"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d</w:t>
            </w:r>
          </w:p>
        </w:tc>
        <w:tc>
          <w:tcPr>
            <w:tcW w:w="6493" w:type="dxa"/>
            <w:gridSpan w:val="4"/>
          </w:tcPr>
          <w:p w14:paraId="32F54CA9"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 xml:space="preserve">if, a sub-lease, check the lease deed in favour of Lessee as to whether Lease deed permits </w:t>
            </w:r>
            <w:r w:rsidRPr="002F3B27">
              <w:rPr>
                <w:rFonts w:ascii="Times New Roman" w:hAnsi="Times New Roman" w:cs="Times New Roman"/>
                <w:spacing w:val="-1"/>
                <w:sz w:val="24"/>
                <w:szCs w:val="24"/>
                <w:lang w:val="en-US"/>
              </w:rPr>
              <w:t>sub-leasing and mortgage by Sub-Lessee also.</w:t>
            </w:r>
          </w:p>
        </w:tc>
        <w:tc>
          <w:tcPr>
            <w:tcW w:w="2497" w:type="dxa"/>
            <w:gridSpan w:val="2"/>
          </w:tcPr>
          <w:p w14:paraId="078ACE42" w14:textId="3FE7E25F"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3E817932" w14:textId="77777777" w:rsidTr="00B81791">
        <w:trPr>
          <w:trHeight w:val="315"/>
        </w:trPr>
        <w:tc>
          <w:tcPr>
            <w:tcW w:w="517" w:type="dxa"/>
            <w:vMerge/>
          </w:tcPr>
          <w:p w14:paraId="648F8FA8"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7287075B"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e</w:t>
            </w:r>
          </w:p>
        </w:tc>
        <w:tc>
          <w:tcPr>
            <w:tcW w:w="6493" w:type="dxa"/>
            <w:gridSpan w:val="4"/>
          </w:tcPr>
          <w:p w14:paraId="41321A68"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 xml:space="preserve">Whether the leasehold rights permits for the </w:t>
            </w:r>
            <w:r w:rsidRPr="002F3B27">
              <w:rPr>
                <w:rFonts w:ascii="Times New Roman" w:hAnsi="Times New Roman" w:cs="Times New Roman"/>
                <w:spacing w:val="-1"/>
                <w:sz w:val="24"/>
                <w:szCs w:val="24"/>
                <w:lang w:val="en-US"/>
              </w:rPr>
              <w:t>creation of any superstructure (if applicable)?</w:t>
            </w:r>
          </w:p>
        </w:tc>
        <w:tc>
          <w:tcPr>
            <w:tcW w:w="2497" w:type="dxa"/>
            <w:gridSpan w:val="2"/>
          </w:tcPr>
          <w:p w14:paraId="3A2BD46F" w14:textId="72CCE4A5"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4EC42596" w14:textId="77777777" w:rsidTr="00B81791">
        <w:trPr>
          <w:trHeight w:val="315"/>
        </w:trPr>
        <w:tc>
          <w:tcPr>
            <w:tcW w:w="517" w:type="dxa"/>
            <w:vMerge/>
          </w:tcPr>
          <w:p w14:paraId="081348F6"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66E2B804"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f</w:t>
            </w:r>
          </w:p>
        </w:tc>
        <w:tc>
          <w:tcPr>
            <w:tcW w:w="6493" w:type="dxa"/>
            <w:gridSpan w:val="4"/>
          </w:tcPr>
          <w:p w14:paraId="22BA6991"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Right to get renewal of the leasehold rights and </w:t>
            </w:r>
            <w:r w:rsidRPr="002F3B27">
              <w:rPr>
                <w:rFonts w:ascii="Times New Roman" w:hAnsi="Times New Roman" w:cs="Times New Roman"/>
                <w:sz w:val="24"/>
                <w:szCs w:val="24"/>
                <w:lang w:val="en-US"/>
              </w:rPr>
              <w:t>nature thereof.</w:t>
            </w:r>
          </w:p>
        </w:tc>
        <w:tc>
          <w:tcPr>
            <w:tcW w:w="2497" w:type="dxa"/>
            <w:gridSpan w:val="2"/>
          </w:tcPr>
          <w:p w14:paraId="647099AB" w14:textId="1359C16B"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4DB7243C" w14:textId="77777777" w:rsidTr="00B81791">
        <w:trPr>
          <w:trHeight w:val="315"/>
        </w:trPr>
        <w:tc>
          <w:tcPr>
            <w:tcW w:w="517" w:type="dxa"/>
            <w:vMerge/>
          </w:tcPr>
          <w:p w14:paraId="55E2DDFB"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7B6AD500"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4C7A53A4"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2497" w:type="dxa"/>
            <w:gridSpan w:val="2"/>
          </w:tcPr>
          <w:p w14:paraId="0BE79120"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r>
      <w:tr w:rsidR="002F3B27" w:rsidRPr="002F3B27" w14:paraId="360D6FE6" w14:textId="77777777" w:rsidTr="00B81791">
        <w:trPr>
          <w:trHeight w:val="315"/>
        </w:trPr>
        <w:tc>
          <w:tcPr>
            <w:tcW w:w="517" w:type="dxa"/>
            <w:vMerge/>
          </w:tcPr>
          <w:p w14:paraId="05F5E0B3"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44B9F0C5"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2C5682D2"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b/>
                <w:bCs/>
                <w:spacing w:val="-1"/>
                <w:sz w:val="24"/>
                <w:szCs w:val="24"/>
                <w:lang w:val="en-US"/>
              </w:rPr>
              <w:t xml:space="preserve">If Govt. grant/ allotment/Lease-cum/Sale </w:t>
            </w:r>
            <w:r w:rsidRPr="002F3B27">
              <w:rPr>
                <w:rFonts w:ascii="Times New Roman" w:hAnsi="Times New Roman" w:cs="Times New Roman"/>
                <w:b/>
                <w:bCs/>
                <w:sz w:val="24"/>
                <w:szCs w:val="24"/>
                <w:lang w:val="en-US"/>
              </w:rPr>
              <w:t>Agreement / Occupancy / Inam Holder / Allottee etc, whether;</w:t>
            </w:r>
          </w:p>
        </w:tc>
        <w:tc>
          <w:tcPr>
            <w:tcW w:w="2497" w:type="dxa"/>
            <w:gridSpan w:val="2"/>
          </w:tcPr>
          <w:p w14:paraId="0DE5702F" w14:textId="7C6D95C6"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4D018DDB" w14:textId="77777777" w:rsidTr="00B81791">
        <w:trPr>
          <w:trHeight w:val="315"/>
        </w:trPr>
        <w:tc>
          <w:tcPr>
            <w:tcW w:w="517" w:type="dxa"/>
            <w:vMerge/>
          </w:tcPr>
          <w:p w14:paraId="3C8AA691"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2E24E49D"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58633001"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grant/ agreement etc. provides for alienable </w:t>
            </w:r>
            <w:r w:rsidRPr="002F3B27">
              <w:rPr>
                <w:rFonts w:ascii="Times New Roman" w:hAnsi="Times New Roman" w:cs="Times New Roman"/>
                <w:sz w:val="24"/>
                <w:szCs w:val="24"/>
                <w:lang w:val="en-US"/>
              </w:rPr>
              <w:t>rights to the mortgagor with or without conditions?</w:t>
            </w:r>
          </w:p>
        </w:tc>
        <w:tc>
          <w:tcPr>
            <w:tcW w:w="2497" w:type="dxa"/>
            <w:gridSpan w:val="2"/>
          </w:tcPr>
          <w:p w14:paraId="70356F73" w14:textId="1317B515"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7869BBC7" w14:textId="77777777" w:rsidTr="00B81791">
        <w:trPr>
          <w:trHeight w:val="315"/>
        </w:trPr>
        <w:tc>
          <w:tcPr>
            <w:tcW w:w="517" w:type="dxa"/>
            <w:vMerge/>
          </w:tcPr>
          <w:p w14:paraId="4FABE6CB"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10C1EA97"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b</w:t>
            </w:r>
          </w:p>
        </w:tc>
        <w:tc>
          <w:tcPr>
            <w:tcW w:w="6493" w:type="dxa"/>
            <w:gridSpan w:val="4"/>
          </w:tcPr>
          <w:p w14:paraId="7A516B75"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the mortgagor is competent to create charge </w:t>
            </w:r>
            <w:r w:rsidRPr="002F3B27">
              <w:rPr>
                <w:rFonts w:ascii="Times New Roman" w:hAnsi="Times New Roman" w:cs="Times New Roman"/>
                <w:sz w:val="24"/>
                <w:szCs w:val="24"/>
                <w:lang w:val="en-US"/>
              </w:rPr>
              <w:t>on such property?</w:t>
            </w:r>
          </w:p>
        </w:tc>
        <w:tc>
          <w:tcPr>
            <w:tcW w:w="2497" w:type="dxa"/>
            <w:gridSpan w:val="2"/>
          </w:tcPr>
          <w:p w14:paraId="20946815" w14:textId="0F8AACB1"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79A359D6" w14:textId="77777777" w:rsidTr="00B81791">
        <w:trPr>
          <w:trHeight w:val="315"/>
        </w:trPr>
        <w:tc>
          <w:tcPr>
            <w:tcW w:w="517" w:type="dxa"/>
            <w:vMerge/>
          </w:tcPr>
          <w:p w14:paraId="0B55AC72"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70C53B4C"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c</w:t>
            </w:r>
          </w:p>
        </w:tc>
        <w:tc>
          <w:tcPr>
            <w:tcW w:w="6493" w:type="dxa"/>
            <w:gridSpan w:val="4"/>
          </w:tcPr>
          <w:p w14:paraId="5980C10D"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 xml:space="preserve">any permission from Govt. or any other </w:t>
            </w:r>
            <w:r w:rsidRPr="002F3B27">
              <w:rPr>
                <w:rFonts w:ascii="Times New Roman" w:hAnsi="Times New Roman" w:cs="Times New Roman"/>
                <w:spacing w:val="-1"/>
                <w:sz w:val="24"/>
                <w:szCs w:val="24"/>
                <w:lang w:val="en-US"/>
              </w:rPr>
              <w:t xml:space="preserve">authority is required for creation of mortgage </w:t>
            </w:r>
            <w:r w:rsidRPr="002F3B27">
              <w:rPr>
                <w:rFonts w:ascii="Times New Roman" w:hAnsi="Times New Roman" w:cs="Times New Roman"/>
                <w:sz w:val="24"/>
                <w:szCs w:val="24"/>
                <w:lang w:val="en-US"/>
              </w:rPr>
              <w:t>and if so whether such valid permission is available?</w:t>
            </w:r>
          </w:p>
        </w:tc>
        <w:tc>
          <w:tcPr>
            <w:tcW w:w="2497" w:type="dxa"/>
            <w:gridSpan w:val="2"/>
          </w:tcPr>
          <w:p w14:paraId="3B7B0609" w14:textId="560FAF68"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26826248" w14:textId="77777777" w:rsidTr="00B81791">
        <w:trPr>
          <w:trHeight w:val="315"/>
        </w:trPr>
        <w:tc>
          <w:tcPr>
            <w:tcW w:w="517" w:type="dxa"/>
            <w:vMerge/>
          </w:tcPr>
          <w:p w14:paraId="0ABA6D64"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2D03588A"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74687D59"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2497" w:type="dxa"/>
            <w:gridSpan w:val="2"/>
          </w:tcPr>
          <w:p w14:paraId="679DA9A7"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r>
      <w:tr w:rsidR="002F3B27" w:rsidRPr="002F3B27" w14:paraId="77088C51" w14:textId="77777777" w:rsidTr="00B81791">
        <w:trPr>
          <w:trHeight w:val="315"/>
        </w:trPr>
        <w:tc>
          <w:tcPr>
            <w:tcW w:w="517" w:type="dxa"/>
            <w:vMerge/>
          </w:tcPr>
          <w:p w14:paraId="73012C3C"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0F0AEFF6"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31A47514"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b/>
                <w:bCs/>
                <w:sz w:val="24"/>
                <w:szCs w:val="24"/>
                <w:lang w:val="en-US"/>
              </w:rPr>
              <w:t>If occupancy right, whether;</w:t>
            </w:r>
          </w:p>
        </w:tc>
        <w:tc>
          <w:tcPr>
            <w:tcW w:w="2497" w:type="dxa"/>
            <w:gridSpan w:val="2"/>
          </w:tcPr>
          <w:p w14:paraId="0D2C4966" w14:textId="66760869"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21EA02D9" w14:textId="77777777" w:rsidTr="00B81791">
        <w:trPr>
          <w:trHeight w:val="315"/>
        </w:trPr>
        <w:tc>
          <w:tcPr>
            <w:tcW w:w="517" w:type="dxa"/>
            <w:vMerge/>
          </w:tcPr>
          <w:p w14:paraId="1DFBFD75"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6737390F"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4C94E032"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Such right is heritable and transferable,</w:t>
            </w:r>
          </w:p>
        </w:tc>
        <w:tc>
          <w:tcPr>
            <w:tcW w:w="2497" w:type="dxa"/>
            <w:gridSpan w:val="2"/>
          </w:tcPr>
          <w:p w14:paraId="0669BFA6" w14:textId="592D9F40"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2070601A" w14:textId="77777777" w:rsidTr="00B81791">
        <w:trPr>
          <w:trHeight w:val="315"/>
        </w:trPr>
        <w:tc>
          <w:tcPr>
            <w:tcW w:w="517" w:type="dxa"/>
            <w:vMerge/>
          </w:tcPr>
          <w:p w14:paraId="297BF382"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1339904E"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b</w:t>
            </w:r>
          </w:p>
        </w:tc>
        <w:tc>
          <w:tcPr>
            <w:tcW w:w="6493" w:type="dxa"/>
            <w:gridSpan w:val="4"/>
          </w:tcPr>
          <w:p w14:paraId="2261BE27"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Mortgage can be created.</w:t>
            </w:r>
          </w:p>
        </w:tc>
        <w:tc>
          <w:tcPr>
            <w:tcW w:w="2497" w:type="dxa"/>
            <w:gridSpan w:val="2"/>
          </w:tcPr>
          <w:p w14:paraId="1AC8B264" w14:textId="464344CC"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00E454DD" w14:textId="77777777" w:rsidTr="00B81791">
        <w:trPr>
          <w:trHeight w:val="315"/>
        </w:trPr>
        <w:tc>
          <w:tcPr>
            <w:tcW w:w="517" w:type="dxa"/>
            <w:vMerge w:val="restart"/>
          </w:tcPr>
          <w:p w14:paraId="12237AA6"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12</w:t>
            </w:r>
          </w:p>
        </w:tc>
        <w:tc>
          <w:tcPr>
            <w:tcW w:w="807" w:type="dxa"/>
            <w:gridSpan w:val="3"/>
          </w:tcPr>
          <w:p w14:paraId="7624E46E"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005C3DA9"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Has the property been transferred by way of </w:t>
            </w:r>
            <w:r w:rsidRPr="002F3B27">
              <w:rPr>
                <w:rFonts w:ascii="Times New Roman" w:hAnsi="Times New Roman" w:cs="Times New Roman"/>
                <w:sz w:val="24"/>
                <w:szCs w:val="24"/>
                <w:lang w:val="en-US"/>
              </w:rPr>
              <w:t>Gift/Settlement Deed</w:t>
            </w:r>
          </w:p>
        </w:tc>
        <w:tc>
          <w:tcPr>
            <w:tcW w:w="2497" w:type="dxa"/>
            <w:gridSpan w:val="2"/>
          </w:tcPr>
          <w:p w14:paraId="6DB62CDF" w14:textId="02D939FD"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No</w:t>
            </w:r>
          </w:p>
        </w:tc>
      </w:tr>
      <w:tr w:rsidR="002F3B27" w:rsidRPr="002F3B27" w14:paraId="21D6AF0A" w14:textId="77777777" w:rsidTr="00B81791">
        <w:trPr>
          <w:trHeight w:val="225"/>
        </w:trPr>
        <w:tc>
          <w:tcPr>
            <w:tcW w:w="517" w:type="dxa"/>
            <w:vMerge/>
          </w:tcPr>
          <w:p w14:paraId="529848B9"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372AC204" w14:textId="77777777" w:rsidR="00D642B6" w:rsidRPr="002F3B27" w:rsidRDefault="00D642B6" w:rsidP="00D642B6">
            <w:pPr>
              <w:tabs>
                <w:tab w:val="num" w:pos="360"/>
              </w:tabs>
              <w:spacing w:after="0" w:line="240" w:lineRule="atLeast"/>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7E61EC77" w14:textId="77777777" w:rsidR="00D642B6" w:rsidRPr="002F3B27" w:rsidRDefault="00D642B6" w:rsidP="00D642B6">
            <w:pPr>
              <w:tabs>
                <w:tab w:val="num" w:pos="360"/>
              </w:tabs>
              <w:spacing w:after="0" w:line="240" w:lineRule="atLeast"/>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The Gift/Settlement Deed is duly stamped and </w:t>
            </w:r>
            <w:r w:rsidRPr="002F3B27">
              <w:rPr>
                <w:rFonts w:ascii="Times New Roman" w:hAnsi="Times New Roman" w:cs="Times New Roman"/>
                <w:sz w:val="24"/>
                <w:szCs w:val="24"/>
                <w:lang w:val="en-US"/>
              </w:rPr>
              <w:t>registered;</w:t>
            </w:r>
          </w:p>
        </w:tc>
        <w:tc>
          <w:tcPr>
            <w:tcW w:w="2497" w:type="dxa"/>
            <w:gridSpan w:val="2"/>
          </w:tcPr>
          <w:p w14:paraId="0DB98958" w14:textId="44859701"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276C9E51" w14:textId="77777777" w:rsidTr="00B81791">
        <w:trPr>
          <w:trHeight w:val="360"/>
        </w:trPr>
        <w:tc>
          <w:tcPr>
            <w:tcW w:w="517" w:type="dxa"/>
            <w:vMerge/>
          </w:tcPr>
          <w:p w14:paraId="4405E3B5"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30FD5EC3" w14:textId="77777777" w:rsidR="00D642B6" w:rsidRPr="002F3B27" w:rsidRDefault="00D642B6" w:rsidP="00D642B6">
            <w:pPr>
              <w:tabs>
                <w:tab w:val="num" w:pos="360"/>
              </w:tabs>
              <w:spacing w:after="0" w:line="240" w:lineRule="atLeast"/>
              <w:jc w:val="both"/>
              <w:rPr>
                <w:rFonts w:ascii="Times New Roman" w:hAnsi="Times New Roman" w:cs="Times New Roman"/>
                <w:iCs/>
                <w:sz w:val="24"/>
                <w:szCs w:val="24"/>
              </w:rPr>
            </w:pPr>
            <w:r w:rsidRPr="002F3B27">
              <w:rPr>
                <w:rFonts w:ascii="Times New Roman" w:hAnsi="Times New Roman" w:cs="Times New Roman"/>
                <w:sz w:val="24"/>
                <w:szCs w:val="24"/>
                <w:lang w:val="en-US"/>
              </w:rPr>
              <w:t>b</w:t>
            </w:r>
          </w:p>
        </w:tc>
        <w:tc>
          <w:tcPr>
            <w:tcW w:w="6493" w:type="dxa"/>
            <w:gridSpan w:val="4"/>
          </w:tcPr>
          <w:p w14:paraId="032927AD" w14:textId="77777777" w:rsidR="00D642B6" w:rsidRPr="002F3B27" w:rsidRDefault="00D642B6" w:rsidP="00D642B6">
            <w:pPr>
              <w:tabs>
                <w:tab w:val="num" w:pos="360"/>
              </w:tabs>
              <w:spacing w:after="0" w:line="240" w:lineRule="atLeast"/>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The Gift/Settlement Deed has been attested by </w:t>
            </w:r>
            <w:r w:rsidRPr="002F3B27">
              <w:rPr>
                <w:rFonts w:ascii="Times New Roman" w:hAnsi="Times New Roman" w:cs="Times New Roman"/>
                <w:sz w:val="24"/>
                <w:szCs w:val="24"/>
                <w:lang w:val="en-US"/>
              </w:rPr>
              <w:t>two witnesses;</w:t>
            </w:r>
          </w:p>
        </w:tc>
        <w:tc>
          <w:tcPr>
            <w:tcW w:w="2497" w:type="dxa"/>
            <w:gridSpan w:val="2"/>
          </w:tcPr>
          <w:p w14:paraId="5CE3BA3D" w14:textId="53FEC95E"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6DCB766A" w14:textId="77777777" w:rsidTr="00B81791">
        <w:trPr>
          <w:trHeight w:val="285"/>
        </w:trPr>
        <w:tc>
          <w:tcPr>
            <w:tcW w:w="517" w:type="dxa"/>
            <w:vMerge/>
          </w:tcPr>
          <w:p w14:paraId="0D023FFA"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2A5D164A" w14:textId="77777777" w:rsidR="00D642B6" w:rsidRPr="002F3B27" w:rsidRDefault="00D642B6" w:rsidP="00D642B6">
            <w:pPr>
              <w:tabs>
                <w:tab w:val="num" w:pos="360"/>
              </w:tabs>
              <w:spacing w:after="0" w:line="240" w:lineRule="atLeast"/>
              <w:jc w:val="both"/>
              <w:rPr>
                <w:rFonts w:ascii="Times New Roman" w:hAnsi="Times New Roman" w:cs="Times New Roman"/>
                <w:iCs/>
                <w:sz w:val="24"/>
                <w:szCs w:val="24"/>
              </w:rPr>
            </w:pPr>
            <w:r w:rsidRPr="002F3B27">
              <w:rPr>
                <w:rFonts w:ascii="Times New Roman" w:hAnsi="Times New Roman" w:cs="Times New Roman"/>
                <w:sz w:val="24"/>
                <w:szCs w:val="24"/>
                <w:lang w:val="en-US"/>
              </w:rPr>
              <w:t>d</w:t>
            </w:r>
          </w:p>
        </w:tc>
        <w:tc>
          <w:tcPr>
            <w:tcW w:w="6493" w:type="dxa"/>
            <w:gridSpan w:val="4"/>
          </w:tcPr>
          <w:p w14:paraId="502CDEC3" w14:textId="77777777" w:rsidR="00D642B6" w:rsidRPr="002F3B27" w:rsidRDefault="00D642B6" w:rsidP="00D642B6">
            <w:pPr>
              <w:tabs>
                <w:tab w:val="num" w:pos="360"/>
              </w:tabs>
              <w:spacing w:after="0" w:line="240" w:lineRule="atLeast"/>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Whether there is any restriction on the Donor </w:t>
            </w:r>
            <w:r w:rsidRPr="002F3B27">
              <w:rPr>
                <w:rFonts w:ascii="Times New Roman" w:hAnsi="Times New Roman" w:cs="Times New Roman"/>
                <w:sz w:val="24"/>
                <w:szCs w:val="24"/>
                <w:lang w:val="en-US"/>
              </w:rPr>
              <w:t>in executing the gift/settlement deed in question?</w:t>
            </w:r>
          </w:p>
        </w:tc>
        <w:tc>
          <w:tcPr>
            <w:tcW w:w="2497" w:type="dxa"/>
            <w:gridSpan w:val="2"/>
          </w:tcPr>
          <w:p w14:paraId="646ABC6C" w14:textId="70800A5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iCs/>
                <w:sz w:val="24"/>
                <w:szCs w:val="24"/>
              </w:rPr>
              <w:t>Not Applicable</w:t>
            </w:r>
          </w:p>
        </w:tc>
      </w:tr>
      <w:tr w:rsidR="002F3B27" w:rsidRPr="002F3B27" w14:paraId="580C492A" w14:textId="77777777" w:rsidTr="00B81791">
        <w:trPr>
          <w:trHeight w:val="288"/>
        </w:trPr>
        <w:tc>
          <w:tcPr>
            <w:tcW w:w="517" w:type="dxa"/>
            <w:vMerge/>
          </w:tcPr>
          <w:p w14:paraId="318AB206"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30DC7137" w14:textId="77777777" w:rsidR="00D642B6" w:rsidRPr="002F3B27" w:rsidRDefault="00D642B6" w:rsidP="00D642B6">
            <w:pPr>
              <w:tabs>
                <w:tab w:val="num" w:pos="360"/>
              </w:tabs>
              <w:spacing w:after="0" w:line="240" w:lineRule="atLeast"/>
              <w:jc w:val="both"/>
              <w:rPr>
                <w:rFonts w:ascii="Times New Roman" w:hAnsi="Times New Roman" w:cs="Times New Roman"/>
                <w:iCs/>
                <w:sz w:val="24"/>
                <w:szCs w:val="24"/>
              </w:rPr>
            </w:pPr>
            <w:r w:rsidRPr="002F3B27">
              <w:rPr>
                <w:rFonts w:ascii="Times New Roman" w:hAnsi="Times New Roman" w:cs="Times New Roman"/>
                <w:sz w:val="24"/>
                <w:szCs w:val="24"/>
                <w:lang w:val="en-US"/>
              </w:rPr>
              <w:t>e</w:t>
            </w:r>
          </w:p>
        </w:tc>
        <w:tc>
          <w:tcPr>
            <w:tcW w:w="6493" w:type="dxa"/>
            <w:gridSpan w:val="4"/>
          </w:tcPr>
          <w:p w14:paraId="13F00713" w14:textId="77777777" w:rsidR="00D642B6" w:rsidRPr="002F3B27" w:rsidRDefault="00D642B6" w:rsidP="00D642B6">
            <w:pPr>
              <w:tabs>
                <w:tab w:val="num" w:pos="360"/>
              </w:tabs>
              <w:spacing w:after="0" w:line="240" w:lineRule="atLeast"/>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The Gift/Settlement Deed transfers the </w:t>
            </w:r>
            <w:r w:rsidRPr="002F3B27">
              <w:rPr>
                <w:rFonts w:ascii="Times New Roman" w:hAnsi="Times New Roman" w:cs="Times New Roman"/>
                <w:sz w:val="24"/>
                <w:szCs w:val="24"/>
                <w:lang w:val="en-US"/>
              </w:rPr>
              <w:t>property to Donee;</w:t>
            </w:r>
          </w:p>
        </w:tc>
        <w:tc>
          <w:tcPr>
            <w:tcW w:w="2497" w:type="dxa"/>
            <w:gridSpan w:val="2"/>
          </w:tcPr>
          <w:p w14:paraId="7A4C314D" w14:textId="7B199AB9"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3BB3B608" w14:textId="77777777" w:rsidTr="00B81791">
        <w:trPr>
          <w:trHeight w:val="377"/>
        </w:trPr>
        <w:tc>
          <w:tcPr>
            <w:tcW w:w="517" w:type="dxa"/>
            <w:vMerge/>
          </w:tcPr>
          <w:p w14:paraId="6A5FA334"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7204DEA6" w14:textId="77777777" w:rsidR="00D642B6" w:rsidRPr="002F3B27" w:rsidRDefault="00D642B6" w:rsidP="00D642B6">
            <w:pPr>
              <w:tabs>
                <w:tab w:val="num" w:pos="360"/>
              </w:tabs>
              <w:spacing w:after="0" w:line="240" w:lineRule="atLeast"/>
              <w:jc w:val="both"/>
              <w:rPr>
                <w:rFonts w:ascii="Times New Roman" w:hAnsi="Times New Roman" w:cs="Times New Roman"/>
                <w:iCs/>
                <w:sz w:val="24"/>
                <w:szCs w:val="24"/>
              </w:rPr>
            </w:pPr>
            <w:r w:rsidRPr="002F3B27">
              <w:rPr>
                <w:rFonts w:ascii="Times New Roman" w:hAnsi="Times New Roman" w:cs="Times New Roman"/>
                <w:sz w:val="24"/>
                <w:szCs w:val="24"/>
                <w:lang w:val="en-US"/>
              </w:rPr>
              <w:t>f</w:t>
            </w:r>
          </w:p>
        </w:tc>
        <w:tc>
          <w:tcPr>
            <w:tcW w:w="6493" w:type="dxa"/>
            <w:gridSpan w:val="4"/>
          </w:tcPr>
          <w:p w14:paraId="3FDE8190" w14:textId="77777777" w:rsidR="00D642B6" w:rsidRPr="002F3B27" w:rsidRDefault="00D642B6" w:rsidP="00D642B6">
            <w:pPr>
              <w:tabs>
                <w:tab w:val="num" w:pos="360"/>
              </w:tabs>
              <w:spacing w:after="0" w:line="240" w:lineRule="atLeast"/>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Whether the Donee has accepted the gift by </w:t>
            </w:r>
            <w:r w:rsidRPr="002F3B27">
              <w:rPr>
                <w:rFonts w:ascii="Times New Roman" w:hAnsi="Times New Roman" w:cs="Times New Roman"/>
                <w:sz w:val="24"/>
                <w:szCs w:val="24"/>
                <w:lang w:val="en-US"/>
              </w:rPr>
              <w:t>signing the Gift/Settlement Deed or by a separate writing or by implication or by actions?</w:t>
            </w:r>
          </w:p>
        </w:tc>
        <w:tc>
          <w:tcPr>
            <w:tcW w:w="2497" w:type="dxa"/>
            <w:gridSpan w:val="2"/>
          </w:tcPr>
          <w:p w14:paraId="561D4382" w14:textId="2051936F"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534A5314" w14:textId="77777777" w:rsidTr="00B81791">
        <w:trPr>
          <w:trHeight w:val="315"/>
        </w:trPr>
        <w:tc>
          <w:tcPr>
            <w:tcW w:w="517" w:type="dxa"/>
            <w:vMerge/>
          </w:tcPr>
          <w:p w14:paraId="785B28A5"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5C3336AE" w14:textId="77777777" w:rsidR="00D642B6" w:rsidRPr="002F3B27" w:rsidRDefault="00D642B6" w:rsidP="00D642B6">
            <w:pPr>
              <w:spacing w:after="0" w:line="240" w:lineRule="atLeast"/>
              <w:jc w:val="both"/>
              <w:rPr>
                <w:rFonts w:ascii="Times New Roman" w:hAnsi="Times New Roman" w:cs="Times New Roman"/>
                <w:iCs/>
                <w:sz w:val="24"/>
                <w:szCs w:val="24"/>
              </w:rPr>
            </w:pPr>
            <w:r w:rsidRPr="002F3B27">
              <w:rPr>
                <w:rFonts w:ascii="Times New Roman" w:hAnsi="Times New Roman" w:cs="Times New Roman"/>
                <w:sz w:val="24"/>
                <w:szCs w:val="24"/>
                <w:lang w:val="en-US"/>
              </w:rPr>
              <w:t>g</w:t>
            </w:r>
          </w:p>
        </w:tc>
        <w:tc>
          <w:tcPr>
            <w:tcW w:w="6493" w:type="dxa"/>
            <w:gridSpan w:val="4"/>
          </w:tcPr>
          <w:p w14:paraId="33C58B0D" w14:textId="77777777" w:rsidR="00D642B6" w:rsidRPr="002F3B27" w:rsidRDefault="00D642B6" w:rsidP="00D642B6">
            <w:pPr>
              <w:spacing w:after="0" w:line="240" w:lineRule="atLeast"/>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Whether the Donee is in possession of the </w:t>
            </w:r>
            <w:r w:rsidRPr="002F3B27">
              <w:rPr>
                <w:rFonts w:ascii="Times New Roman" w:hAnsi="Times New Roman" w:cs="Times New Roman"/>
                <w:sz w:val="24"/>
                <w:szCs w:val="24"/>
                <w:lang w:val="en-US"/>
              </w:rPr>
              <w:t>gifted property?</w:t>
            </w:r>
          </w:p>
        </w:tc>
        <w:tc>
          <w:tcPr>
            <w:tcW w:w="2497" w:type="dxa"/>
            <w:gridSpan w:val="2"/>
          </w:tcPr>
          <w:p w14:paraId="3C744365" w14:textId="7491D646"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2A935837" w14:textId="77777777" w:rsidTr="00B81791">
        <w:trPr>
          <w:trHeight w:val="315"/>
        </w:trPr>
        <w:tc>
          <w:tcPr>
            <w:tcW w:w="517" w:type="dxa"/>
          </w:tcPr>
          <w:p w14:paraId="65621ADA"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7FAD0F4F" w14:textId="77777777" w:rsidR="00D642B6" w:rsidRPr="002F3B27" w:rsidRDefault="00D642B6" w:rsidP="00D642B6">
            <w:pPr>
              <w:spacing w:after="0" w:line="240" w:lineRule="atLeast"/>
              <w:jc w:val="both"/>
              <w:rPr>
                <w:rFonts w:ascii="Times New Roman" w:hAnsi="Times New Roman" w:cs="Times New Roman"/>
                <w:iCs/>
                <w:sz w:val="24"/>
                <w:szCs w:val="24"/>
              </w:rPr>
            </w:pPr>
            <w:r w:rsidRPr="002F3B27">
              <w:rPr>
                <w:rFonts w:ascii="Times New Roman" w:hAnsi="Times New Roman" w:cs="Times New Roman"/>
                <w:sz w:val="24"/>
                <w:szCs w:val="24"/>
                <w:lang w:val="en-US"/>
              </w:rPr>
              <w:t>h</w:t>
            </w:r>
          </w:p>
        </w:tc>
        <w:tc>
          <w:tcPr>
            <w:tcW w:w="6493" w:type="dxa"/>
            <w:gridSpan w:val="4"/>
          </w:tcPr>
          <w:p w14:paraId="2D313C0B" w14:textId="77777777" w:rsidR="00D642B6" w:rsidRPr="002F3B27" w:rsidRDefault="00D642B6" w:rsidP="00D642B6">
            <w:pPr>
              <w:spacing w:after="0" w:line="240" w:lineRule="atLeast"/>
              <w:jc w:val="both"/>
              <w:rPr>
                <w:rFonts w:ascii="Times New Roman" w:hAnsi="Times New Roman" w:cs="Times New Roman"/>
                <w:iCs/>
                <w:sz w:val="24"/>
                <w:szCs w:val="24"/>
              </w:rPr>
            </w:pPr>
            <w:r w:rsidRPr="002F3B27">
              <w:rPr>
                <w:rFonts w:ascii="Times New Roman" w:hAnsi="Times New Roman" w:cs="Times New Roman"/>
                <w:sz w:val="24"/>
                <w:szCs w:val="24"/>
                <w:lang w:val="en-US"/>
              </w:rPr>
              <w:t xml:space="preserve">Whether any life interest is reserved for the </w:t>
            </w:r>
            <w:r w:rsidRPr="002F3B27">
              <w:rPr>
                <w:rFonts w:ascii="Times New Roman" w:hAnsi="Times New Roman" w:cs="Times New Roman"/>
                <w:spacing w:val="-1"/>
                <w:sz w:val="24"/>
                <w:szCs w:val="24"/>
                <w:lang w:val="en-US"/>
              </w:rPr>
              <w:t xml:space="preserve">Donor or any other person and whether there </w:t>
            </w:r>
            <w:r w:rsidRPr="002F3B27">
              <w:rPr>
                <w:rFonts w:ascii="Times New Roman" w:hAnsi="Times New Roman" w:cs="Times New Roman"/>
                <w:sz w:val="24"/>
                <w:szCs w:val="24"/>
                <w:lang w:val="en-US"/>
              </w:rPr>
              <w:t>is a need for any other person to join the creation of mortgage;</w:t>
            </w:r>
          </w:p>
        </w:tc>
        <w:tc>
          <w:tcPr>
            <w:tcW w:w="2497" w:type="dxa"/>
            <w:gridSpan w:val="2"/>
          </w:tcPr>
          <w:p w14:paraId="54D92CAA" w14:textId="19D62A2D"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6F21EFC2" w14:textId="77777777" w:rsidTr="00B81791">
        <w:trPr>
          <w:trHeight w:val="315"/>
        </w:trPr>
        <w:tc>
          <w:tcPr>
            <w:tcW w:w="517" w:type="dxa"/>
          </w:tcPr>
          <w:p w14:paraId="71AC0361"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6F0A926D" w14:textId="77777777" w:rsidR="00D642B6" w:rsidRPr="002F3B27" w:rsidRDefault="00D642B6" w:rsidP="00D642B6">
            <w:pPr>
              <w:spacing w:after="0" w:line="240" w:lineRule="atLeast"/>
              <w:jc w:val="both"/>
              <w:rPr>
                <w:rFonts w:ascii="Times New Roman" w:hAnsi="Times New Roman" w:cs="Times New Roman"/>
                <w:iCs/>
                <w:sz w:val="24"/>
                <w:szCs w:val="24"/>
              </w:rPr>
            </w:pPr>
            <w:r w:rsidRPr="002F3B27">
              <w:rPr>
                <w:rFonts w:ascii="Times New Roman" w:hAnsi="Times New Roman" w:cs="Times New Roman"/>
                <w:sz w:val="24"/>
                <w:szCs w:val="24"/>
                <w:lang w:val="en-US"/>
              </w:rPr>
              <w:t>i.</w:t>
            </w:r>
          </w:p>
        </w:tc>
        <w:tc>
          <w:tcPr>
            <w:tcW w:w="6493" w:type="dxa"/>
            <w:gridSpan w:val="4"/>
          </w:tcPr>
          <w:p w14:paraId="03A058E9" w14:textId="77777777" w:rsidR="00D642B6" w:rsidRPr="002F3B27" w:rsidRDefault="00D642B6" w:rsidP="00D642B6">
            <w:pPr>
              <w:spacing w:after="0" w:line="240" w:lineRule="atLeast"/>
              <w:jc w:val="both"/>
              <w:rPr>
                <w:rFonts w:ascii="Times New Roman" w:hAnsi="Times New Roman" w:cs="Times New Roman"/>
                <w:iCs/>
                <w:sz w:val="24"/>
                <w:szCs w:val="24"/>
              </w:rPr>
            </w:pPr>
            <w:r w:rsidRPr="002F3B27">
              <w:rPr>
                <w:rFonts w:ascii="Times New Roman" w:hAnsi="Times New Roman" w:cs="Times New Roman"/>
                <w:sz w:val="24"/>
                <w:szCs w:val="24"/>
                <w:lang w:val="en-US"/>
              </w:rPr>
              <w:t xml:space="preserve">Any other aspect affecting the validity of the </w:t>
            </w:r>
            <w:r w:rsidRPr="002F3B27">
              <w:rPr>
                <w:rFonts w:ascii="Times New Roman" w:hAnsi="Times New Roman" w:cs="Times New Roman"/>
                <w:spacing w:val="-1"/>
                <w:sz w:val="24"/>
                <w:szCs w:val="24"/>
                <w:lang w:val="en-US"/>
              </w:rPr>
              <w:t>title passed through the gift/settlement deed.</w:t>
            </w:r>
          </w:p>
        </w:tc>
        <w:tc>
          <w:tcPr>
            <w:tcW w:w="2497" w:type="dxa"/>
            <w:gridSpan w:val="2"/>
          </w:tcPr>
          <w:p w14:paraId="397F991E" w14:textId="481CC5CE"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63E737A7" w14:textId="77777777" w:rsidTr="00B81791">
        <w:trPr>
          <w:trHeight w:val="80"/>
        </w:trPr>
        <w:tc>
          <w:tcPr>
            <w:tcW w:w="517" w:type="dxa"/>
            <w:vMerge w:val="restart"/>
          </w:tcPr>
          <w:p w14:paraId="03F7D9D8"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13</w:t>
            </w:r>
          </w:p>
        </w:tc>
        <w:tc>
          <w:tcPr>
            <w:tcW w:w="807" w:type="dxa"/>
            <w:gridSpan w:val="3"/>
          </w:tcPr>
          <w:p w14:paraId="566CEA64"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2B68DDA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Has the property been transferred by way of </w:t>
            </w:r>
            <w:r w:rsidRPr="002F3B27">
              <w:rPr>
                <w:rFonts w:ascii="Times New Roman" w:hAnsi="Times New Roman" w:cs="Times New Roman"/>
                <w:sz w:val="24"/>
                <w:szCs w:val="24"/>
                <w:lang w:val="en-US"/>
              </w:rPr>
              <w:t>partition / family settlement deed</w:t>
            </w:r>
          </w:p>
        </w:tc>
        <w:tc>
          <w:tcPr>
            <w:tcW w:w="2497" w:type="dxa"/>
            <w:gridSpan w:val="2"/>
          </w:tcPr>
          <w:p w14:paraId="710B91D9" w14:textId="44D12789"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w:t>
            </w:r>
          </w:p>
        </w:tc>
      </w:tr>
      <w:tr w:rsidR="002F3B27" w:rsidRPr="002F3B27" w14:paraId="31792C0F" w14:textId="77777777" w:rsidTr="00B81791">
        <w:trPr>
          <w:trHeight w:val="80"/>
        </w:trPr>
        <w:tc>
          <w:tcPr>
            <w:tcW w:w="517" w:type="dxa"/>
            <w:vMerge/>
          </w:tcPr>
          <w:p w14:paraId="384EEB65"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46A9407B"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a</w:t>
            </w:r>
          </w:p>
        </w:tc>
        <w:tc>
          <w:tcPr>
            <w:tcW w:w="6493" w:type="dxa"/>
            <w:gridSpan w:val="4"/>
          </w:tcPr>
          <w:p w14:paraId="661B90C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 xml:space="preserve">whether the original deed is available for </w:t>
            </w:r>
            <w:r w:rsidRPr="002F3B27">
              <w:rPr>
                <w:rFonts w:ascii="Times New Roman" w:hAnsi="Times New Roman" w:cs="Times New Roman"/>
                <w:spacing w:val="-1"/>
                <w:sz w:val="24"/>
                <w:szCs w:val="24"/>
                <w:lang w:val="en-US"/>
              </w:rPr>
              <w:t xml:space="preserve">deposit. If not the modality/procedure to be </w:t>
            </w:r>
            <w:r w:rsidRPr="002F3B27">
              <w:rPr>
                <w:rFonts w:ascii="Times New Roman" w:hAnsi="Times New Roman" w:cs="Times New Roman"/>
                <w:sz w:val="24"/>
                <w:szCs w:val="24"/>
                <w:lang w:val="en-US"/>
              </w:rPr>
              <w:t>followed to create a valid and enforceable mortgage.</w:t>
            </w:r>
          </w:p>
        </w:tc>
        <w:tc>
          <w:tcPr>
            <w:tcW w:w="2497" w:type="dxa"/>
            <w:gridSpan w:val="2"/>
          </w:tcPr>
          <w:p w14:paraId="4A8D8020" w14:textId="3E808880"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331007F1" w14:textId="77777777" w:rsidTr="00B81791">
        <w:trPr>
          <w:trHeight w:val="80"/>
        </w:trPr>
        <w:tc>
          <w:tcPr>
            <w:tcW w:w="517" w:type="dxa"/>
          </w:tcPr>
          <w:p w14:paraId="109C0C86"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4D9938AF"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b</w:t>
            </w:r>
          </w:p>
        </w:tc>
        <w:tc>
          <w:tcPr>
            <w:tcW w:w="6493" w:type="dxa"/>
            <w:gridSpan w:val="4"/>
          </w:tcPr>
          <w:p w14:paraId="0A2080C5"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Whether mutation has been effected</w:t>
            </w:r>
          </w:p>
        </w:tc>
        <w:tc>
          <w:tcPr>
            <w:tcW w:w="2497" w:type="dxa"/>
            <w:gridSpan w:val="2"/>
          </w:tcPr>
          <w:p w14:paraId="1BF8CE53" w14:textId="64015D01"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6F32362F" w14:textId="77777777" w:rsidTr="00B81791">
        <w:trPr>
          <w:trHeight w:val="80"/>
        </w:trPr>
        <w:tc>
          <w:tcPr>
            <w:tcW w:w="517" w:type="dxa"/>
          </w:tcPr>
          <w:p w14:paraId="090D6E76"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63536A66"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c</w:t>
            </w:r>
          </w:p>
        </w:tc>
        <w:tc>
          <w:tcPr>
            <w:tcW w:w="6493" w:type="dxa"/>
            <w:gridSpan w:val="4"/>
          </w:tcPr>
          <w:p w14:paraId="1225BA7A"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Whether the mortgagor is in possession and </w:t>
            </w:r>
            <w:r w:rsidRPr="002F3B27">
              <w:rPr>
                <w:rFonts w:ascii="Times New Roman" w:hAnsi="Times New Roman" w:cs="Times New Roman"/>
                <w:sz w:val="24"/>
                <w:szCs w:val="24"/>
                <w:lang w:val="en-US"/>
              </w:rPr>
              <w:t>enjoyment of his share.</w:t>
            </w:r>
          </w:p>
        </w:tc>
        <w:tc>
          <w:tcPr>
            <w:tcW w:w="2497" w:type="dxa"/>
            <w:gridSpan w:val="2"/>
          </w:tcPr>
          <w:p w14:paraId="4C6F919E" w14:textId="2359ECA5"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74525315" w14:textId="77777777" w:rsidTr="00B81791">
        <w:trPr>
          <w:trHeight w:val="80"/>
        </w:trPr>
        <w:tc>
          <w:tcPr>
            <w:tcW w:w="517" w:type="dxa"/>
          </w:tcPr>
          <w:p w14:paraId="74559677"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127A5AEE"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d</w:t>
            </w:r>
          </w:p>
        </w:tc>
        <w:tc>
          <w:tcPr>
            <w:tcW w:w="6493" w:type="dxa"/>
            <w:gridSpan w:val="4"/>
          </w:tcPr>
          <w:p w14:paraId="7AFF0E2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Whether the partition made is valid in law and </w:t>
            </w:r>
            <w:r w:rsidRPr="002F3B27">
              <w:rPr>
                <w:rFonts w:ascii="Times New Roman" w:hAnsi="Times New Roman" w:cs="Times New Roman"/>
                <w:sz w:val="24"/>
                <w:szCs w:val="24"/>
                <w:lang w:val="en-US"/>
              </w:rPr>
              <w:t>the mortgagor has acquired a mortgageable title thereon.</w:t>
            </w:r>
          </w:p>
        </w:tc>
        <w:tc>
          <w:tcPr>
            <w:tcW w:w="2497" w:type="dxa"/>
            <w:gridSpan w:val="2"/>
          </w:tcPr>
          <w:p w14:paraId="25CE3EF7" w14:textId="4BD84464"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1CB47C29" w14:textId="77777777" w:rsidTr="00B81791">
        <w:trPr>
          <w:trHeight w:val="80"/>
        </w:trPr>
        <w:tc>
          <w:tcPr>
            <w:tcW w:w="517" w:type="dxa"/>
          </w:tcPr>
          <w:p w14:paraId="154A462A"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5D7284B6"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e</w:t>
            </w:r>
          </w:p>
        </w:tc>
        <w:tc>
          <w:tcPr>
            <w:tcW w:w="6493" w:type="dxa"/>
            <w:gridSpan w:val="4"/>
          </w:tcPr>
          <w:p w14:paraId="0D5A1096"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 xml:space="preserve">In respect of partition by a decree of court, </w:t>
            </w:r>
            <w:r w:rsidRPr="002F3B27">
              <w:rPr>
                <w:rFonts w:ascii="Times New Roman" w:hAnsi="Times New Roman" w:cs="Times New Roman"/>
                <w:spacing w:val="-1"/>
                <w:sz w:val="24"/>
                <w:szCs w:val="24"/>
                <w:lang w:val="en-US"/>
              </w:rPr>
              <w:t xml:space="preserve">whether such decree has become final and all </w:t>
            </w:r>
            <w:r w:rsidRPr="002F3B27">
              <w:rPr>
                <w:rFonts w:ascii="Times New Roman" w:hAnsi="Times New Roman" w:cs="Times New Roman"/>
                <w:sz w:val="24"/>
                <w:szCs w:val="24"/>
                <w:lang w:val="en-US"/>
              </w:rPr>
              <w:t>other conditions/ formalities are completed/ complied with.</w:t>
            </w:r>
          </w:p>
        </w:tc>
        <w:tc>
          <w:tcPr>
            <w:tcW w:w="2497" w:type="dxa"/>
            <w:gridSpan w:val="2"/>
          </w:tcPr>
          <w:p w14:paraId="533B157F" w14:textId="42C490FC"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443B05F7" w14:textId="77777777" w:rsidTr="00B81791">
        <w:trPr>
          <w:trHeight w:val="80"/>
        </w:trPr>
        <w:tc>
          <w:tcPr>
            <w:tcW w:w="517" w:type="dxa"/>
          </w:tcPr>
          <w:p w14:paraId="530BEE4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0BC0511E"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f</w:t>
            </w:r>
          </w:p>
        </w:tc>
        <w:tc>
          <w:tcPr>
            <w:tcW w:w="6493" w:type="dxa"/>
            <w:gridSpan w:val="4"/>
          </w:tcPr>
          <w:p w14:paraId="6BF49807"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Whether any of the documents in question are </w:t>
            </w:r>
            <w:r w:rsidRPr="002F3B27">
              <w:rPr>
                <w:rFonts w:ascii="Times New Roman" w:hAnsi="Times New Roman" w:cs="Times New Roman"/>
                <w:sz w:val="24"/>
                <w:szCs w:val="24"/>
                <w:lang w:val="en-US"/>
              </w:rPr>
              <w:t>executed in counterparts or in more than one set? If so, additional precautions to be taken for avoiding multiple mortgages?</w:t>
            </w:r>
          </w:p>
        </w:tc>
        <w:tc>
          <w:tcPr>
            <w:tcW w:w="2497" w:type="dxa"/>
            <w:gridSpan w:val="2"/>
          </w:tcPr>
          <w:p w14:paraId="21794439" w14:textId="09FAF98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062FADE5" w14:textId="77777777" w:rsidTr="00B81791">
        <w:trPr>
          <w:trHeight w:val="405"/>
        </w:trPr>
        <w:tc>
          <w:tcPr>
            <w:tcW w:w="517" w:type="dxa"/>
            <w:vMerge w:val="restart"/>
          </w:tcPr>
          <w:p w14:paraId="2760A49B"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14</w:t>
            </w:r>
          </w:p>
        </w:tc>
        <w:tc>
          <w:tcPr>
            <w:tcW w:w="807" w:type="dxa"/>
            <w:gridSpan w:val="3"/>
          </w:tcPr>
          <w:p w14:paraId="419799E9"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6FF8640C"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Whether the title documents include any </w:t>
            </w:r>
            <w:r w:rsidRPr="002F3B27">
              <w:rPr>
                <w:rFonts w:ascii="Times New Roman" w:hAnsi="Times New Roman" w:cs="Times New Roman"/>
                <w:sz w:val="24"/>
                <w:szCs w:val="24"/>
                <w:lang w:val="en-US"/>
              </w:rPr>
              <w:t>testamentary documents /wills?</w:t>
            </w:r>
          </w:p>
        </w:tc>
        <w:tc>
          <w:tcPr>
            <w:tcW w:w="2497" w:type="dxa"/>
            <w:gridSpan w:val="2"/>
          </w:tcPr>
          <w:p w14:paraId="2723097C" w14:textId="418708E4"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w:t>
            </w:r>
          </w:p>
        </w:tc>
      </w:tr>
      <w:tr w:rsidR="002F3B27" w:rsidRPr="002F3B27" w14:paraId="553BB388" w14:textId="77777777" w:rsidTr="00B81791">
        <w:trPr>
          <w:trHeight w:val="117"/>
        </w:trPr>
        <w:tc>
          <w:tcPr>
            <w:tcW w:w="517" w:type="dxa"/>
            <w:vMerge/>
          </w:tcPr>
          <w:p w14:paraId="6E2EE77B"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187349DB"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sz w:val="24"/>
                <w:szCs w:val="24"/>
                <w:lang w:val="en-US"/>
              </w:rPr>
              <w:t>a</w:t>
            </w:r>
          </w:p>
        </w:tc>
        <w:tc>
          <w:tcPr>
            <w:tcW w:w="6493" w:type="dxa"/>
            <w:gridSpan w:val="4"/>
          </w:tcPr>
          <w:p w14:paraId="19E506E4"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In case of wills, whether the will is registered </w:t>
            </w:r>
            <w:r w:rsidRPr="002F3B27">
              <w:rPr>
                <w:rFonts w:ascii="Times New Roman" w:hAnsi="Times New Roman" w:cs="Times New Roman"/>
                <w:sz w:val="24"/>
                <w:szCs w:val="24"/>
                <w:lang w:val="en-US"/>
              </w:rPr>
              <w:t>will or unregistered will?</w:t>
            </w:r>
          </w:p>
        </w:tc>
        <w:tc>
          <w:tcPr>
            <w:tcW w:w="2497" w:type="dxa"/>
            <w:gridSpan w:val="2"/>
          </w:tcPr>
          <w:p w14:paraId="02461261" w14:textId="5846E508"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4147767E" w14:textId="77777777" w:rsidTr="00B81791">
        <w:trPr>
          <w:trHeight w:val="70"/>
        </w:trPr>
        <w:tc>
          <w:tcPr>
            <w:tcW w:w="517" w:type="dxa"/>
            <w:vMerge/>
          </w:tcPr>
          <w:p w14:paraId="6E634D42"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7297E08C"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sz w:val="24"/>
                <w:szCs w:val="24"/>
                <w:lang w:val="en-US"/>
              </w:rPr>
              <w:t>b</w:t>
            </w:r>
          </w:p>
        </w:tc>
        <w:tc>
          <w:tcPr>
            <w:tcW w:w="6493" w:type="dxa"/>
            <w:gridSpan w:val="4"/>
          </w:tcPr>
          <w:p w14:paraId="478E5990"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 xml:space="preserve">Whether will in the matter needs a mandatory </w:t>
            </w:r>
            <w:r w:rsidRPr="002F3B27">
              <w:rPr>
                <w:rFonts w:ascii="Times New Roman" w:hAnsi="Times New Roman" w:cs="Times New Roman"/>
                <w:spacing w:val="-1"/>
                <w:sz w:val="24"/>
                <w:szCs w:val="24"/>
                <w:lang w:val="en-US"/>
              </w:rPr>
              <w:t xml:space="preserve">probate and if so whether the same is probated </w:t>
            </w:r>
            <w:r w:rsidRPr="002F3B27">
              <w:rPr>
                <w:rFonts w:ascii="Times New Roman" w:hAnsi="Times New Roman" w:cs="Times New Roman"/>
                <w:sz w:val="24"/>
                <w:szCs w:val="24"/>
                <w:lang w:val="en-US"/>
              </w:rPr>
              <w:t>by a competent court?</w:t>
            </w:r>
          </w:p>
        </w:tc>
        <w:tc>
          <w:tcPr>
            <w:tcW w:w="2497" w:type="dxa"/>
            <w:gridSpan w:val="2"/>
          </w:tcPr>
          <w:p w14:paraId="3B0EC925" w14:textId="32CD4218"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5C92D38F" w14:textId="77777777" w:rsidTr="00B81791">
        <w:trPr>
          <w:trHeight w:val="70"/>
        </w:trPr>
        <w:tc>
          <w:tcPr>
            <w:tcW w:w="517" w:type="dxa"/>
          </w:tcPr>
          <w:p w14:paraId="6D99A8BF"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3AEB9395"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sz w:val="24"/>
                <w:szCs w:val="24"/>
                <w:lang w:val="en-US"/>
              </w:rPr>
              <w:t>c</w:t>
            </w:r>
          </w:p>
        </w:tc>
        <w:tc>
          <w:tcPr>
            <w:tcW w:w="6493" w:type="dxa"/>
            <w:gridSpan w:val="4"/>
          </w:tcPr>
          <w:p w14:paraId="7A89A00E"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spacing w:val="-1"/>
                <w:sz w:val="24"/>
                <w:szCs w:val="24"/>
                <w:lang w:val="en-US"/>
              </w:rPr>
              <w:t xml:space="preserve">Whether the property is mutated on the basis </w:t>
            </w:r>
            <w:r w:rsidRPr="002F3B27">
              <w:rPr>
                <w:rFonts w:ascii="Times New Roman" w:hAnsi="Times New Roman" w:cs="Times New Roman"/>
                <w:sz w:val="24"/>
                <w:szCs w:val="24"/>
                <w:lang w:val="en-US"/>
              </w:rPr>
              <w:t>of will?</w:t>
            </w:r>
          </w:p>
        </w:tc>
        <w:tc>
          <w:tcPr>
            <w:tcW w:w="2497" w:type="dxa"/>
            <w:gridSpan w:val="2"/>
          </w:tcPr>
          <w:p w14:paraId="0CCE2CA1" w14:textId="076D5290"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060E6C43" w14:textId="77777777" w:rsidTr="00B81791">
        <w:trPr>
          <w:trHeight w:val="70"/>
        </w:trPr>
        <w:tc>
          <w:tcPr>
            <w:tcW w:w="517" w:type="dxa"/>
          </w:tcPr>
          <w:p w14:paraId="07CB023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12200B90"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sz w:val="24"/>
                <w:szCs w:val="24"/>
                <w:lang w:val="en-US"/>
              </w:rPr>
              <w:t>d</w:t>
            </w:r>
          </w:p>
        </w:tc>
        <w:tc>
          <w:tcPr>
            <w:tcW w:w="6493" w:type="dxa"/>
            <w:gridSpan w:val="4"/>
          </w:tcPr>
          <w:p w14:paraId="72684D28"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spacing w:val="-1"/>
                <w:sz w:val="24"/>
                <w:szCs w:val="24"/>
                <w:lang w:val="en-US"/>
              </w:rPr>
              <w:t>Whether the original will is available?</w:t>
            </w:r>
          </w:p>
        </w:tc>
        <w:tc>
          <w:tcPr>
            <w:tcW w:w="2497" w:type="dxa"/>
            <w:gridSpan w:val="2"/>
          </w:tcPr>
          <w:p w14:paraId="2664DA10" w14:textId="08050880"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4C37693D" w14:textId="77777777" w:rsidTr="00B81791">
        <w:trPr>
          <w:trHeight w:val="70"/>
        </w:trPr>
        <w:tc>
          <w:tcPr>
            <w:tcW w:w="517" w:type="dxa"/>
          </w:tcPr>
          <w:p w14:paraId="725BEEA6"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4BDF4BDE"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sz w:val="24"/>
                <w:szCs w:val="24"/>
                <w:lang w:val="en-US"/>
              </w:rPr>
              <w:t>e</w:t>
            </w:r>
          </w:p>
        </w:tc>
        <w:tc>
          <w:tcPr>
            <w:tcW w:w="6493" w:type="dxa"/>
            <w:gridSpan w:val="4"/>
          </w:tcPr>
          <w:p w14:paraId="506E5D56"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spacing w:val="-1"/>
                <w:sz w:val="24"/>
                <w:szCs w:val="24"/>
                <w:lang w:val="en-US"/>
              </w:rPr>
              <w:t xml:space="preserve">Whether the original death certificate of the </w:t>
            </w:r>
            <w:r w:rsidRPr="002F3B27">
              <w:rPr>
                <w:rFonts w:ascii="Times New Roman" w:hAnsi="Times New Roman" w:cs="Times New Roman"/>
                <w:sz w:val="24"/>
                <w:szCs w:val="24"/>
                <w:lang w:val="en-US"/>
              </w:rPr>
              <w:t>testator is available?</w:t>
            </w:r>
          </w:p>
        </w:tc>
        <w:tc>
          <w:tcPr>
            <w:tcW w:w="2497" w:type="dxa"/>
            <w:gridSpan w:val="2"/>
          </w:tcPr>
          <w:p w14:paraId="34FF9657" w14:textId="4423D41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2F3811D1" w14:textId="77777777" w:rsidTr="00B81791">
        <w:trPr>
          <w:trHeight w:val="70"/>
        </w:trPr>
        <w:tc>
          <w:tcPr>
            <w:tcW w:w="517" w:type="dxa"/>
          </w:tcPr>
          <w:p w14:paraId="04CD16A4"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4AEA3E03"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sz w:val="24"/>
                <w:szCs w:val="24"/>
                <w:lang w:val="en-US"/>
              </w:rPr>
              <w:t>f</w:t>
            </w:r>
          </w:p>
        </w:tc>
        <w:tc>
          <w:tcPr>
            <w:tcW w:w="6493" w:type="dxa"/>
            <w:gridSpan w:val="4"/>
          </w:tcPr>
          <w:p w14:paraId="1759C7EB"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spacing w:val="-1"/>
                <w:sz w:val="24"/>
                <w:szCs w:val="24"/>
                <w:lang w:val="en-US"/>
              </w:rPr>
              <w:t xml:space="preserve">What are the circumstances and/or documents </w:t>
            </w:r>
            <w:r w:rsidRPr="002F3B27">
              <w:rPr>
                <w:rFonts w:ascii="Times New Roman" w:hAnsi="Times New Roman" w:cs="Times New Roman"/>
                <w:sz w:val="24"/>
                <w:szCs w:val="24"/>
                <w:lang w:val="en-US"/>
              </w:rPr>
              <w:t>to establish the will in question is the last and final will of the testator?</w:t>
            </w:r>
          </w:p>
        </w:tc>
        <w:tc>
          <w:tcPr>
            <w:tcW w:w="2497" w:type="dxa"/>
            <w:gridSpan w:val="2"/>
          </w:tcPr>
          <w:p w14:paraId="6A573924" w14:textId="2D8C5C09"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7765A13B" w14:textId="77777777" w:rsidTr="00B81791">
        <w:trPr>
          <w:trHeight w:val="70"/>
        </w:trPr>
        <w:tc>
          <w:tcPr>
            <w:tcW w:w="517" w:type="dxa"/>
          </w:tcPr>
          <w:p w14:paraId="15103C72"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2AEB99C3"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sz w:val="24"/>
                <w:szCs w:val="24"/>
                <w:lang w:val="en-US"/>
              </w:rPr>
              <w:t>g</w:t>
            </w:r>
          </w:p>
        </w:tc>
        <w:tc>
          <w:tcPr>
            <w:tcW w:w="6493" w:type="dxa"/>
            <w:gridSpan w:val="4"/>
          </w:tcPr>
          <w:p w14:paraId="2B769818"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sz w:val="24"/>
                <w:szCs w:val="24"/>
                <w:lang w:val="en-US"/>
              </w:rPr>
              <w:t xml:space="preserve">Comments on the circumstances such as the availability of a declaration by all the </w:t>
            </w:r>
            <w:r w:rsidRPr="002F3B27">
              <w:rPr>
                <w:rFonts w:ascii="Times New Roman" w:hAnsi="Times New Roman" w:cs="Times New Roman"/>
                <w:spacing w:val="-1"/>
                <w:sz w:val="24"/>
                <w:szCs w:val="24"/>
                <w:lang w:val="en-US"/>
              </w:rPr>
              <w:t xml:space="preserve">beneficiaries about the genuineness/ validity of </w:t>
            </w:r>
            <w:r w:rsidRPr="002F3B27">
              <w:rPr>
                <w:rFonts w:ascii="Times New Roman" w:hAnsi="Times New Roman" w:cs="Times New Roman"/>
                <w:sz w:val="24"/>
                <w:szCs w:val="24"/>
                <w:lang w:val="en-US"/>
              </w:rPr>
              <w:t xml:space="preserve">the will, all parties have acted upon the will, etc., which are relevant to rely on the will, </w:t>
            </w:r>
            <w:r w:rsidRPr="002F3B27">
              <w:rPr>
                <w:rFonts w:ascii="Times New Roman" w:hAnsi="Times New Roman" w:cs="Times New Roman"/>
                <w:spacing w:val="-1"/>
                <w:sz w:val="24"/>
                <w:szCs w:val="24"/>
                <w:lang w:val="en-US"/>
              </w:rPr>
              <w:t xml:space="preserve">availability of Mother/Original title deeds are to </w:t>
            </w:r>
            <w:r w:rsidRPr="002F3B27">
              <w:rPr>
                <w:rFonts w:ascii="Times New Roman" w:hAnsi="Times New Roman" w:cs="Times New Roman"/>
                <w:sz w:val="24"/>
                <w:szCs w:val="24"/>
                <w:lang w:val="en-US"/>
              </w:rPr>
              <w:t>be explained.</w:t>
            </w:r>
          </w:p>
        </w:tc>
        <w:tc>
          <w:tcPr>
            <w:tcW w:w="2497" w:type="dxa"/>
            <w:gridSpan w:val="2"/>
          </w:tcPr>
          <w:p w14:paraId="7FB5AAC7" w14:textId="7CB38B66"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4A9B4852" w14:textId="77777777" w:rsidTr="00B81791">
        <w:tc>
          <w:tcPr>
            <w:tcW w:w="517" w:type="dxa"/>
          </w:tcPr>
          <w:p w14:paraId="10E747E7"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15</w:t>
            </w:r>
          </w:p>
        </w:tc>
        <w:tc>
          <w:tcPr>
            <w:tcW w:w="807" w:type="dxa"/>
            <w:gridSpan w:val="3"/>
          </w:tcPr>
          <w:p w14:paraId="13BE18F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7ECFE64F"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Whether the property is subject to any wakf </w:t>
            </w:r>
            <w:r w:rsidRPr="002F3B27">
              <w:rPr>
                <w:rFonts w:ascii="Times New Roman" w:hAnsi="Times New Roman" w:cs="Times New Roman"/>
                <w:sz w:val="24"/>
                <w:szCs w:val="24"/>
                <w:lang w:val="en-US"/>
              </w:rPr>
              <w:t>rights / belongs to church / temple or any religious / other institutions</w:t>
            </w:r>
          </w:p>
        </w:tc>
        <w:tc>
          <w:tcPr>
            <w:tcW w:w="2497" w:type="dxa"/>
            <w:gridSpan w:val="2"/>
          </w:tcPr>
          <w:p w14:paraId="08C36235" w14:textId="2AADB1B1"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No </w:t>
            </w:r>
          </w:p>
        </w:tc>
      </w:tr>
      <w:tr w:rsidR="002F3B27" w:rsidRPr="002F3B27" w14:paraId="4261D026" w14:textId="77777777" w:rsidTr="00B81791">
        <w:tc>
          <w:tcPr>
            <w:tcW w:w="517" w:type="dxa"/>
          </w:tcPr>
          <w:p w14:paraId="42324D0D"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1EC2CEB5"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3280A735" w14:textId="77777777" w:rsidR="00D642B6" w:rsidRPr="002F3B27" w:rsidRDefault="00D642B6" w:rsidP="00D642B6">
            <w:pPr>
              <w:spacing w:after="0" w:line="240" w:lineRule="atLeast"/>
              <w:contextualSpacing/>
              <w:jc w:val="both"/>
              <w:rPr>
                <w:rFonts w:ascii="Times New Roman" w:hAnsi="Times New Roman" w:cs="Times New Roman"/>
                <w:spacing w:val="-1"/>
                <w:sz w:val="24"/>
                <w:szCs w:val="24"/>
                <w:lang w:val="en-US"/>
              </w:rPr>
            </w:pPr>
            <w:r w:rsidRPr="002F3B27">
              <w:rPr>
                <w:rFonts w:ascii="Times New Roman" w:hAnsi="Times New Roman" w:cs="Times New Roman"/>
                <w:spacing w:val="-1"/>
                <w:sz w:val="24"/>
                <w:szCs w:val="24"/>
                <w:lang w:val="en-US"/>
              </w:rPr>
              <w:t xml:space="preserve">any restriction in creation of charges on such </w:t>
            </w:r>
            <w:r w:rsidRPr="002F3B27">
              <w:rPr>
                <w:rFonts w:ascii="Times New Roman" w:hAnsi="Times New Roman" w:cs="Times New Roman"/>
                <w:sz w:val="24"/>
                <w:szCs w:val="24"/>
                <w:lang w:val="en-US"/>
              </w:rPr>
              <w:t>properties?</w:t>
            </w:r>
          </w:p>
        </w:tc>
        <w:tc>
          <w:tcPr>
            <w:tcW w:w="2497" w:type="dxa"/>
            <w:gridSpan w:val="2"/>
          </w:tcPr>
          <w:p w14:paraId="0C9B719A" w14:textId="5CAE70C9"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58900778" w14:textId="77777777" w:rsidTr="00B81791">
        <w:tc>
          <w:tcPr>
            <w:tcW w:w="517" w:type="dxa"/>
          </w:tcPr>
          <w:p w14:paraId="3D7B2C47"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395E7DE7"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b</w:t>
            </w:r>
          </w:p>
        </w:tc>
        <w:tc>
          <w:tcPr>
            <w:tcW w:w="6493" w:type="dxa"/>
            <w:gridSpan w:val="4"/>
          </w:tcPr>
          <w:p w14:paraId="7910E626" w14:textId="77777777" w:rsidR="00D642B6" w:rsidRPr="002F3B27" w:rsidRDefault="00D642B6" w:rsidP="00D642B6">
            <w:pPr>
              <w:spacing w:after="0" w:line="240" w:lineRule="atLeast"/>
              <w:contextualSpacing/>
              <w:jc w:val="both"/>
              <w:rPr>
                <w:rFonts w:ascii="Times New Roman" w:hAnsi="Times New Roman" w:cs="Times New Roman"/>
                <w:spacing w:val="-1"/>
                <w:sz w:val="24"/>
                <w:szCs w:val="24"/>
                <w:lang w:val="en-US"/>
              </w:rPr>
            </w:pPr>
            <w:r w:rsidRPr="002F3B27">
              <w:rPr>
                <w:rFonts w:ascii="Times New Roman" w:hAnsi="Times New Roman" w:cs="Times New Roman"/>
                <w:spacing w:val="-1"/>
                <w:sz w:val="24"/>
                <w:szCs w:val="24"/>
                <w:lang w:val="en-US"/>
              </w:rPr>
              <w:t xml:space="preserve">Precautions/ permissions, if any in respect of </w:t>
            </w:r>
            <w:r w:rsidRPr="002F3B27">
              <w:rPr>
                <w:rFonts w:ascii="Times New Roman" w:hAnsi="Times New Roman" w:cs="Times New Roman"/>
                <w:sz w:val="24"/>
                <w:szCs w:val="24"/>
                <w:lang w:val="en-US"/>
              </w:rPr>
              <w:t>the above cases for creation of mortgage?</w:t>
            </w:r>
          </w:p>
        </w:tc>
        <w:tc>
          <w:tcPr>
            <w:tcW w:w="2497" w:type="dxa"/>
            <w:gridSpan w:val="2"/>
          </w:tcPr>
          <w:p w14:paraId="185A3AD7" w14:textId="2B29A6C3"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1DE3A399" w14:textId="77777777" w:rsidTr="00B81791">
        <w:trPr>
          <w:trHeight w:val="177"/>
        </w:trPr>
        <w:tc>
          <w:tcPr>
            <w:tcW w:w="517" w:type="dxa"/>
            <w:vMerge w:val="restart"/>
          </w:tcPr>
          <w:p w14:paraId="287B7DBB"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16</w:t>
            </w:r>
          </w:p>
        </w:tc>
        <w:tc>
          <w:tcPr>
            <w:tcW w:w="807" w:type="dxa"/>
            <w:gridSpan w:val="3"/>
          </w:tcPr>
          <w:p w14:paraId="2493416F"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4041F247" w14:textId="3A2E4D3B"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4"/>
                <w:sz w:val="24"/>
                <w:szCs w:val="24"/>
                <w:lang w:val="en-US"/>
              </w:rPr>
              <w:t xml:space="preserve">Where the property is a HUF/joint family </w:t>
            </w:r>
            <w:r w:rsidRPr="002F3B27">
              <w:rPr>
                <w:rFonts w:ascii="Times New Roman" w:hAnsi="Times New Roman" w:cs="Times New Roman"/>
                <w:sz w:val="24"/>
                <w:szCs w:val="24"/>
                <w:lang w:val="en-US"/>
              </w:rPr>
              <w:t>property?</w:t>
            </w:r>
          </w:p>
        </w:tc>
        <w:tc>
          <w:tcPr>
            <w:tcW w:w="2497" w:type="dxa"/>
            <w:gridSpan w:val="2"/>
          </w:tcPr>
          <w:p w14:paraId="3CF8550D" w14:textId="3FCE1D28"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0E1C26C5" w14:textId="77777777" w:rsidTr="00B81791">
        <w:trPr>
          <w:trHeight w:val="395"/>
        </w:trPr>
        <w:tc>
          <w:tcPr>
            <w:tcW w:w="517" w:type="dxa"/>
            <w:vMerge/>
          </w:tcPr>
          <w:p w14:paraId="4107F02F"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68961F7A" w14:textId="77777777" w:rsidR="00D642B6" w:rsidRPr="002F3B27" w:rsidRDefault="00D642B6" w:rsidP="00D642B6">
            <w:pPr>
              <w:spacing w:after="0" w:line="240" w:lineRule="atLeast"/>
              <w:jc w:val="both"/>
              <w:rPr>
                <w:rFonts w:ascii="Times New Roman" w:hAnsi="Times New Roman" w:cs="Times New Roman"/>
                <w:iCs/>
                <w:sz w:val="24"/>
                <w:szCs w:val="24"/>
              </w:rPr>
            </w:pPr>
            <w:r w:rsidRPr="002F3B27">
              <w:rPr>
                <w:rFonts w:ascii="Times New Roman" w:hAnsi="Times New Roman" w:cs="Times New Roman"/>
                <w:sz w:val="24"/>
                <w:szCs w:val="24"/>
                <w:lang w:val="en-US"/>
              </w:rPr>
              <w:t>b</w:t>
            </w:r>
          </w:p>
        </w:tc>
        <w:tc>
          <w:tcPr>
            <w:tcW w:w="6493" w:type="dxa"/>
            <w:gridSpan w:val="4"/>
          </w:tcPr>
          <w:p w14:paraId="2A7A0D2F" w14:textId="6A1504B0" w:rsidR="00D642B6" w:rsidRPr="002F3B27" w:rsidRDefault="00D642B6" w:rsidP="00D642B6">
            <w:pPr>
              <w:shd w:val="clear" w:color="auto" w:fill="FFFFFF"/>
              <w:spacing w:after="0" w:line="240" w:lineRule="atLeast"/>
              <w:jc w:val="both"/>
              <w:rPr>
                <w:rFonts w:ascii="Times New Roman" w:hAnsi="Times New Roman" w:cs="Times New Roman"/>
                <w:iCs/>
                <w:sz w:val="24"/>
                <w:szCs w:val="24"/>
              </w:rPr>
            </w:pPr>
            <w:r w:rsidRPr="002F3B27">
              <w:rPr>
                <w:rFonts w:ascii="Times New Roman" w:hAnsi="Times New Roman" w:cs="Times New Roman"/>
                <w:spacing w:val="-17"/>
                <w:sz w:val="24"/>
                <w:szCs w:val="24"/>
                <w:lang w:val="en-US"/>
              </w:rPr>
              <w:t xml:space="preserve">Whether mortgage is created for family </w:t>
            </w:r>
            <w:r w:rsidRPr="002F3B27">
              <w:rPr>
                <w:rFonts w:ascii="Times New Roman" w:hAnsi="Times New Roman" w:cs="Times New Roman"/>
                <w:sz w:val="24"/>
                <w:szCs w:val="24"/>
                <w:lang w:val="en-US"/>
              </w:rPr>
              <w:t xml:space="preserve">benefit/legal necessity, </w:t>
            </w:r>
            <w:r w:rsidRPr="002F3B27">
              <w:rPr>
                <w:rFonts w:ascii="Times New Roman" w:hAnsi="Times New Roman" w:cs="Times New Roman"/>
                <w:spacing w:val="-16"/>
                <w:sz w:val="24"/>
                <w:szCs w:val="24"/>
                <w:lang w:val="en-US"/>
              </w:rPr>
              <w:t xml:space="preserve">whether the Major Coparceners have no </w:t>
            </w:r>
            <w:r w:rsidRPr="002F3B27">
              <w:rPr>
                <w:rFonts w:ascii="Times New Roman" w:hAnsi="Times New Roman" w:cs="Times New Roman"/>
                <w:spacing w:val="-14"/>
                <w:sz w:val="24"/>
                <w:szCs w:val="24"/>
                <w:lang w:val="en-US"/>
              </w:rPr>
              <w:t>objection/join in execution, minor</w:t>
            </w:r>
            <w:r w:rsidRPr="002F3B27">
              <w:rPr>
                <w:rFonts w:ascii="Times New Roman" w:eastAsia="Times New Roman" w:hAnsi="Times New Roman" w:cs="Times New Roman"/>
                <w:spacing w:val="-14"/>
                <w:sz w:val="24"/>
                <w:szCs w:val="24"/>
                <w:lang w:val="en-US"/>
              </w:rPr>
              <w:t xml:space="preserve">’s share if </w:t>
            </w:r>
            <w:r w:rsidRPr="002F3B27">
              <w:rPr>
                <w:rFonts w:ascii="Times New Roman" w:eastAsia="Times New Roman" w:hAnsi="Times New Roman" w:cs="Times New Roman"/>
                <w:sz w:val="24"/>
                <w:szCs w:val="24"/>
                <w:lang w:val="en-US"/>
              </w:rPr>
              <w:t>any, rights of female members etc.</w:t>
            </w:r>
          </w:p>
        </w:tc>
        <w:tc>
          <w:tcPr>
            <w:tcW w:w="2497" w:type="dxa"/>
            <w:gridSpan w:val="2"/>
          </w:tcPr>
          <w:p w14:paraId="2758A0C3" w14:textId="6141565B"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4B71F9D6" w14:textId="77777777" w:rsidTr="00B81791">
        <w:trPr>
          <w:trHeight w:val="485"/>
        </w:trPr>
        <w:tc>
          <w:tcPr>
            <w:tcW w:w="517" w:type="dxa"/>
            <w:vMerge/>
          </w:tcPr>
          <w:p w14:paraId="69080372"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737908DF" w14:textId="77777777" w:rsidR="00D642B6" w:rsidRPr="002F3B27" w:rsidRDefault="00D642B6" w:rsidP="00D642B6">
            <w:pPr>
              <w:spacing w:after="0" w:line="240" w:lineRule="atLeast"/>
              <w:jc w:val="both"/>
              <w:rPr>
                <w:rFonts w:ascii="Times New Roman" w:hAnsi="Times New Roman" w:cs="Times New Roman"/>
                <w:iCs/>
                <w:sz w:val="24"/>
                <w:szCs w:val="24"/>
              </w:rPr>
            </w:pPr>
            <w:r w:rsidRPr="002F3B27">
              <w:rPr>
                <w:rFonts w:ascii="Times New Roman" w:hAnsi="Times New Roman" w:cs="Times New Roman"/>
                <w:sz w:val="24"/>
                <w:szCs w:val="24"/>
                <w:lang w:val="en-US"/>
              </w:rPr>
              <w:t>c</w:t>
            </w:r>
          </w:p>
        </w:tc>
        <w:tc>
          <w:tcPr>
            <w:tcW w:w="6493" w:type="dxa"/>
            <w:gridSpan w:val="4"/>
          </w:tcPr>
          <w:p w14:paraId="055658C3" w14:textId="7FA34762" w:rsidR="00D642B6" w:rsidRPr="002F3B27" w:rsidRDefault="00D642B6" w:rsidP="00D642B6">
            <w:pPr>
              <w:spacing w:after="0" w:line="240" w:lineRule="atLeast"/>
              <w:jc w:val="both"/>
              <w:rPr>
                <w:rFonts w:ascii="Times New Roman" w:hAnsi="Times New Roman" w:cs="Times New Roman"/>
                <w:iCs/>
                <w:sz w:val="24"/>
                <w:szCs w:val="24"/>
              </w:rPr>
            </w:pPr>
            <w:r w:rsidRPr="002F3B27">
              <w:rPr>
                <w:rFonts w:ascii="Times New Roman" w:hAnsi="Times New Roman" w:cs="Times New Roman"/>
                <w:spacing w:val="-12"/>
                <w:sz w:val="24"/>
                <w:szCs w:val="24"/>
                <w:lang w:val="en-US"/>
              </w:rPr>
              <w:t xml:space="preserve">Please also comment on any other aspect </w:t>
            </w:r>
            <w:r w:rsidRPr="002F3B27">
              <w:rPr>
                <w:rFonts w:ascii="Times New Roman" w:hAnsi="Times New Roman" w:cs="Times New Roman"/>
                <w:spacing w:val="-15"/>
                <w:sz w:val="24"/>
                <w:szCs w:val="24"/>
                <w:lang w:val="en-US"/>
              </w:rPr>
              <w:t xml:space="preserve">which may adversely affect the validity of </w:t>
            </w:r>
            <w:r w:rsidRPr="002F3B27">
              <w:rPr>
                <w:rFonts w:ascii="Times New Roman" w:hAnsi="Times New Roman" w:cs="Times New Roman"/>
                <w:sz w:val="24"/>
                <w:szCs w:val="24"/>
                <w:lang w:val="en-US"/>
              </w:rPr>
              <w:t>security in such cases?</w:t>
            </w:r>
          </w:p>
        </w:tc>
        <w:tc>
          <w:tcPr>
            <w:tcW w:w="2497" w:type="dxa"/>
            <w:gridSpan w:val="2"/>
          </w:tcPr>
          <w:p w14:paraId="5C97ED28" w14:textId="229ABE32"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625C8A29" w14:textId="77777777" w:rsidTr="00B81791">
        <w:trPr>
          <w:trHeight w:val="412"/>
        </w:trPr>
        <w:tc>
          <w:tcPr>
            <w:tcW w:w="517" w:type="dxa"/>
            <w:vMerge w:val="restart"/>
          </w:tcPr>
          <w:p w14:paraId="6E8A6C91"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17.</w:t>
            </w:r>
          </w:p>
        </w:tc>
        <w:tc>
          <w:tcPr>
            <w:tcW w:w="807" w:type="dxa"/>
            <w:gridSpan w:val="3"/>
          </w:tcPr>
          <w:p w14:paraId="4F73F11C" w14:textId="77777777" w:rsidR="00D642B6" w:rsidRPr="002F3B27" w:rsidRDefault="00D642B6" w:rsidP="00D642B6">
            <w:pPr>
              <w:pStyle w:val="ListParagraph"/>
              <w:spacing w:after="0" w:line="240" w:lineRule="atLeast"/>
              <w:ind w:left="360"/>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2DF59185" w14:textId="77777777" w:rsidR="00D642B6" w:rsidRPr="002F3B27" w:rsidRDefault="00D642B6" w:rsidP="00D642B6">
            <w:pPr>
              <w:pStyle w:val="ListParagraph"/>
              <w:spacing w:after="0" w:line="240" w:lineRule="atLeast"/>
              <w:ind w:left="360"/>
              <w:jc w:val="both"/>
              <w:rPr>
                <w:rStyle w:val="FootnoteReference"/>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Whether the property belongs to any trust or is </w:t>
            </w:r>
            <w:r w:rsidRPr="002F3B27">
              <w:rPr>
                <w:rFonts w:ascii="Times New Roman" w:hAnsi="Times New Roman" w:cs="Times New Roman"/>
                <w:sz w:val="24"/>
                <w:szCs w:val="24"/>
                <w:lang w:val="en-US"/>
              </w:rPr>
              <w:t>subject to the rights of any trust?</w:t>
            </w:r>
          </w:p>
        </w:tc>
        <w:tc>
          <w:tcPr>
            <w:tcW w:w="2497" w:type="dxa"/>
            <w:gridSpan w:val="2"/>
          </w:tcPr>
          <w:p w14:paraId="40DC66B2" w14:textId="6C0D864B"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No </w:t>
            </w:r>
          </w:p>
        </w:tc>
      </w:tr>
      <w:tr w:rsidR="002F3B27" w:rsidRPr="002F3B27" w14:paraId="13AE1B58" w14:textId="77777777" w:rsidTr="00B81791">
        <w:trPr>
          <w:trHeight w:val="377"/>
        </w:trPr>
        <w:tc>
          <w:tcPr>
            <w:tcW w:w="517" w:type="dxa"/>
            <w:vMerge/>
          </w:tcPr>
          <w:p w14:paraId="132D3C63"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49724E3F" w14:textId="77777777" w:rsidR="00D642B6" w:rsidRPr="002F3B27" w:rsidRDefault="00D642B6" w:rsidP="00D642B6">
            <w:pPr>
              <w:pStyle w:val="ListParagraph"/>
              <w:spacing w:after="0" w:line="240" w:lineRule="atLeast"/>
              <w:ind w:left="360"/>
              <w:jc w:val="both"/>
              <w:rPr>
                <w:rFonts w:ascii="Times New Roman" w:hAnsi="Times New Roman" w:cs="Times New Roman"/>
                <w:iCs/>
                <w:sz w:val="24"/>
                <w:szCs w:val="24"/>
              </w:rPr>
            </w:pPr>
            <w:r w:rsidRPr="002F3B27">
              <w:rPr>
                <w:rFonts w:ascii="Times New Roman" w:hAnsi="Times New Roman" w:cs="Times New Roman"/>
                <w:sz w:val="24"/>
                <w:szCs w:val="24"/>
                <w:lang w:val="en-US"/>
              </w:rPr>
              <w:t>b</w:t>
            </w:r>
          </w:p>
        </w:tc>
        <w:tc>
          <w:tcPr>
            <w:tcW w:w="6493" w:type="dxa"/>
            <w:gridSpan w:val="4"/>
          </w:tcPr>
          <w:p w14:paraId="4130AE23" w14:textId="77777777" w:rsidR="00D642B6" w:rsidRPr="002F3B27" w:rsidRDefault="00D642B6" w:rsidP="00D642B6">
            <w:pPr>
              <w:pStyle w:val="ListParagraph"/>
              <w:spacing w:after="0" w:line="240" w:lineRule="atLeast"/>
              <w:ind w:left="360"/>
              <w:jc w:val="both"/>
              <w:rPr>
                <w:rFonts w:ascii="Times New Roman" w:hAnsi="Times New Roman" w:cs="Times New Roman"/>
                <w:iCs/>
                <w:sz w:val="24"/>
                <w:szCs w:val="24"/>
              </w:rPr>
            </w:pPr>
            <w:r w:rsidRPr="002F3B27">
              <w:rPr>
                <w:rFonts w:ascii="Times New Roman" w:hAnsi="Times New Roman" w:cs="Times New Roman"/>
                <w:sz w:val="24"/>
                <w:szCs w:val="24"/>
                <w:lang w:val="en-US"/>
              </w:rPr>
              <w:t xml:space="preserve">Whether the trust is a private or public trust </w:t>
            </w:r>
            <w:r w:rsidRPr="002F3B27">
              <w:rPr>
                <w:rFonts w:ascii="Times New Roman" w:hAnsi="Times New Roman" w:cs="Times New Roman"/>
                <w:spacing w:val="-1"/>
                <w:sz w:val="24"/>
                <w:szCs w:val="24"/>
                <w:lang w:val="en-US"/>
              </w:rPr>
              <w:t xml:space="preserve">and whether trust deed specifically authorizes </w:t>
            </w:r>
            <w:r w:rsidRPr="002F3B27">
              <w:rPr>
                <w:rFonts w:ascii="Times New Roman" w:hAnsi="Times New Roman" w:cs="Times New Roman"/>
                <w:sz w:val="24"/>
                <w:szCs w:val="24"/>
                <w:lang w:val="en-US"/>
              </w:rPr>
              <w:t>the mortgage of the property?</w:t>
            </w:r>
          </w:p>
        </w:tc>
        <w:tc>
          <w:tcPr>
            <w:tcW w:w="2497" w:type="dxa"/>
            <w:gridSpan w:val="2"/>
          </w:tcPr>
          <w:p w14:paraId="03955A19" w14:textId="422906FB"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577F8BC5" w14:textId="77777777" w:rsidTr="00B81791">
        <w:trPr>
          <w:trHeight w:val="624"/>
        </w:trPr>
        <w:tc>
          <w:tcPr>
            <w:tcW w:w="517" w:type="dxa"/>
            <w:vMerge/>
          </w:tcPr>
          <w:p w14:paraId="195BC388"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7068F399" w14:textId="77777777" w:rsidR="00D642B6" w:rsidRPr="002F3B27" w:rsidRDefault="00D642B6" w:rsidP="00D642B6">
            <w:pPr>
              <w:pStyle w:val="ListParagraph"/>
              <w:spacing w:after="0" w:line="240" w:lineRule="atLeast"/>
              <w:ind w:left="360"/>
              <w:jc w:val="both"/>
              <w:rPr>
                <w:rFonts w:ascii="Times New Roman" w:hAnsi="Times New Roman" w:cs="Times New Roman"/>
                <w:iCs/>
                <w:sz w:val="24"/>
                <w:szCs w:val="24"/>
              </w:rPr>
            </w:pPr>
            <w:r w:rsidRPr="002F3B27">
              <w:rPr>
                <w:rFonts w:ascii="Times New Roman" w:hAnsi="Times New Roman" w:cs="Times New Roman"/>
                <w:sz w:val="24"/>
                <w:szCs w:val="24"/>
                <w:lang w:val="en-US"/>
              </w:rPr>
              <w:t>c</w:t>
            </w:r>
          </w:p>
        </w:tc>
        <w:tc>
          <w:tcPr>
            <w:tcW w:w="6493" w:type="dxa"/>
            <w:gridSpan w:val="4"/>
          </w:tcPr>
          <w:p w14:paraId="05562175" w14:textId="77777777" w:rsidR="00D642B6" w:rsidRPr="002F3B27" w:rsidRDefault="00D642B6" w:rsidP="00D642B6">
            <w:pPr>
              <w:pStyle w:val="ListParagraph"/>
              <w:spacing w:after="0" w:line="240" w:lineRule="atLeast"/>
              <w:ind w:left="360"/>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If YES, additional precautions/permissions to </w:t>
            </w:r>
            <w:r w:rsidRPr="002F3B27">
              <w:rPr>
                <w:rFonts w:ascii="Times New Roman" w:hAnsi="Times New Roman" w:cs="Times New Roman"/>
                <w:sz w:val="24"/>
                <w:szCs w:val="24"/>
                <w:lang w:val="en-US"/>
              </w:rPr>
              <w:t>be obtained for creation of valid mortgage?</w:t>
            </w:r>
          </w:p>
        </w:tc>
        <w:tc>
          <w:tcPr>
            <w:tcW w:w="2497" w:type="dxa"/>
            <w:gridSpan w:val="2"/>
          </w:tcPr>
          <w:p w14:paraId="544E3622" w14:textId="3AFD9FEE"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4F1502E3" w14:textId="77777777" w:rsidTr="00B81791">
        <w:trPr>
          <w:trHeight w:val="426"/>
        </w:trPr>
        <w:tc>
          <w:tcPr>
            <w:tcW w:w="517" w:type="dxa"/>
            <w:vMerge/>
          </w:tcPr>
          <w:p w14:paraId="5321E11A"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55C588CC" w14:textId="77777777" w:rsidR="00D642B6" w:rsidRPr="002F3B27" w:rsidRDefault="00D642B6" w:rsidP="00D642B6">
            <w:pPr>
              <w:pStyle w:val="ListParagraph"/>
              <w:spacing w:after="0" w:line="240" w:lineRule="atLeast"/>
              <w:ind w:left="360"/>
              <w:jc w:val="both"/>
              <w:rPr>
                <w:rFonts w:ascii="Times New Roman" w:hAnsi="Times New Roman" w:cs="Times New Roman"/>
                <w:iCs/>
                <w:sz w:val="24"/>
                <w:szCs w:val="24"/>
              </w:rPr>
            </w:pPr>
            <w:r w:rsidRPr="002F3B27">
              <w:rPr>
                <w:rFonts w:ascii="Times New Roman" w:hAnsi="Times New Roman" w:cs="Times New Roman"/>
                <w:sz w:val="24"/>
                <w:szCs w:val="24"/>
                <w:lang w:val="en-US"/>
              </w:rPr>
              <w:t>d</w:t>
            </w:r>
          </w:p>
        </w:tc>
        <w:tc>
          <w:tcPr>
            <w:tcW w:w="6493" w:type="dxa"/>
            <w:gridSpan w:val="4"/>
          </w:tcPr>
          <w:p w14:paraId="161DD899" w14:textId="77777777" w:rsidR="00D642B6" w:rsidRPr="002F3B27" w:rsidRDefault="00D642B6" w:rsidP="00D642B6">
            <w:pPr>
              <w:pStyle w:val="ListParagraph"/>
              <w:spacing w:after="0" w:line="240" w:lineRule="atLeast"/>
              <w:ind w:left="360"/>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Requirements, if any for creation of mortgage as per the central/state laws applicable to the </w:t>
            </w:r>
            <w:r w:rsidRPr="002F3B27">
              <w:rPr>
                <w:rFonts w:ascii="Times New Roman" w:hAnsi="Times New Roman" w:cs="Times New Roman"/>
                <w:sz w:val="24"/>
                <w:szCs w:val="24"/>
                <w:lang w:val="en-US"/>
              </w:rPr>
              <w:t>trust in the matter.</w:t>
            </w:r>
          </w:p>
        </w:tc>
        <w:tc>
          <w:tcPr>
            <w:tcW w:w="2497" w:type="dxa"/>
            <w:gridSpan w:val="2"/>
          </w:tcPr>
          <w:p w14:paraId="120B1AEF" w14:textId="5C966C05"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5F5CD876" w14:textId="77777777" w:rsidTr="00B81791">
        <w:trPr>
          <w:trHeight w:val="248"/>
        </w:trPr>
        <w:tc>
          <w:tcPr>
            <w:tcW w:w="517" w:type="dxa"/>
            <w:vMerge w:val="restart"/>
          </w:tcPr>
          <w:p w14:paraId="741CA3EA"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18</w:t>
            </w:r>
          </w:p>
        </w:tc>
        <w:tc>
          <w:tcPr>
            <w:tcW w:w="807" w:type="dxa"/>
            <w:gridSpan w:val="3"/>
          </w:tcPr>
          <w:p w14:paraId="09C945F7" w14:textId="77777777" w:rsidR="00D642B6" w:rsidRPr="002F3B27" w:rsidRDefault="00D642B6" w:rsidP="00D642B6">
            <w:pPr>
              <w:spacing w:after="0" w:line="240" w:lineRule="atLeast"/>
              <w:jc w:val="both"/>
              <w:rPr>
                <w:rFonts w:ascii="Times New Roman" w:hAnsi="Times New Roman" w:cs="Times New Roman"/>
                <w:iCs/>
                <w:sz w:val="24"/>
                <w:szCs w:val="24"/>
              </w:rPr>
            </w:pPr>
          </w:p>
        </w:tc>
        <w:tc>
          <w:tcPr>
            <w:tcW w:w="6493" w:type="dxa"/>
            <w:gridSpan w:val="4"/>
          </w:tcPr>
          <w:p w14:paraId="098DD53F" w14:textId="77777777" w:rsidR="00D642B6" w:rsidRPr="002F3B27" w:rsidRDefault="00D642B6" w:rsidP="00D642B6">
            <w:pPr>
              <w:spacing w:after="0" w:line="240" w:lineRule="atLeast"/>
              <w:jc w:val="both"/>
              <w:rPr>
                <w:rFonts w:ascii="Times New Roman" w:hAnsi="Times New Roman" w:cs="Times New Roman"/>
                <w:iCs/>
                <w:sz w:val="24"/>
                <w:szCs w:val="24"/>
              </w:rPr>
            </w:pPr>
            <w:r w:rsidRPr="002F3B27">
              <w:rPr>
                <w:rFonts w:ascii="Times New Roman" w:hAnsi="Times New Roman" w:cs="Times New Roman"/>
                <w:sz w:val="24"/>
                <w:szCs w:val="24"/>
                <w:lang w:val="en-US"/>
              </w:rPr>
              <w:t xml:space="preserve">Is the property an </w:t>
            </w:r>
            <w:r w:rsidRPr="002F3B27">
              <w:rPr>
                <w:rFonts w:ascii="Times New Roman" w:hAnsi="Times New Roman" w:cs="Times New Roman"/>
                <w:b/>
                <w:bCs/>
                <w:sz w:val="24"/>
                <w:szCs w:val="24"/>
                <w:lang w:val="en-US"/>
              </w:rPr>
              <w:t>Agricultural land</w:t>
            </w:r>
          </w:p>
        </w:tc>
        <w:tc>
          <w:tcPr>
            <w:tcW w:w="2497" w:type="dxa"/>
            <w:gridSpan w:val="2"/>
          </w:tcPr>
          <w:p w14:paraId="213A946D" w14:textId="35CEDD9B"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No </w:t>
            </w:r>
          </w:p>
        </w:tc>
      </w:tr>
      <w:tr w:rsidR="002F3B27" w:rsidRPr="002F3B27" w14:paraId="7F817D5F" w14:textId="77777777" w:rsidTr="00B81791">
        <w:trPr>
          <w:trHeight w:val="197"/>
        </w:trPr>
        <w:tc>
          <w:tcPr>
            <w:tcW w:w="517" w:type="dxa"/>
            <w:vMerge/>
          </w:tcPr>
          <w:p w14:paraId="07E90FEC"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1314772D" w14:textId="77777777" w:rsidR="00D642B6" w:rsidRPr="002F3B27" w:rsidRDefault="00D642B6" w:rsidP="00D642B6">
            <w:pPr>
              <w:spacing w:after="0" w:line="240" w:lineRule="atLeast"/>
              <w:ind w:left="360"/>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132CB3CB"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 xml:space="preserve">whether the local laws permit mortgage of </w:t>
            </w:r>
            <w:r w:rsidRPr="002F3B27">
              <w:rPr>
                <w:rFonts w:ascii="Times New Roman" w:hAnsi="Times New Roman" w:cs="Times New Roman"/>
                <w:spacing w:val="-1"/>
                <w:sz w:val="24"/>
                <w:szCs w:val="24"/>
                <w:lang w:val="en-US"/>
              </w:rPr>
              <w:t xml:space="preserve">Agricultural land and whether there are any </w:t>
            </w:r>
            <w:r w:rsidRPr="002F3B27">
              <w:rPr>
                <w:rFonts w:ascii="Times New Roman" w:hAnsi="Times New Roman" w:cs="Times New Roman"/>
                <w:sz w:val="24"/>
                <w:szCs w:val="24"/>
                <w:lang w:val="en-US"/>
              </w:rPr>
              <w:t>restrictions for creation/enforcement of mortgage?</w:t>
            </w:r>
          </w:p>
        </w:tc>
        <w:tc>
          <w:tcPr>
            <w:tcW w:w="2497" w:type="dxa"/>
            <w:gridSpan w:val="2"/>
          </w:tcPr>
          <w:p w14:paraId="34FA404C" w14:textId="426BD603"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326D99C4" w14:textId="77777777" w:rsidTr="00B81791">
        <w:trPr>
          <w:trHeight w:val="720"/>
        </w:trPr>
        <w:tc>
          <w:tcPr>
            <w:tcW w:w="517" w:type="dxa"/>
            <w:vMerge/>
          </w:tcPr>
          <w:p w14:paraId="25B39695"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75A48959"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b</w:t>
            </w:r>
          </w:p>
        </w:tc>
        <w:tc>
          <w:tcPr>
            <w:tcW w:w="6493" w:type="dxa"/>
            <w:gridSpan w:val="4"/>
          </w:tcPr>
          <w:p w14:paraId="44361684"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 xml:space="preserve">In case of agricultural property other relevant </w:t>
            </w:r>
            <w:r w:rsidRPr="002F3B27">
              <w:rPr>
                <w:rFonts w:ascii="Times New Roman" w:hAnsi="Times New Roman" w:cs="Times New Roman"/>
                <w:spacing w:val="-1"/>
                <w:sz w:val="24"/>
                <w:szCs w:val="24"/>
                <w:lang w:val="en-US"/>
              </w:rPr>
              <w:t xml:space="preserve">records/documents as per local laws, if any are </w:t>
            </w:r>
            <w:r w:rsidRPr="002F3B27">
              <w:rPr>
                <w:rFonts w:ascii="Times New Roman" w:hAnsi="Times New Roman" w:cs="Times New Roman"/>
                <w:sz w:val="24"/>
                <w:szCs w:val="24"/>
                <w:lang w:val="en-US"/>
              </w:rPr>
              <w:t>to be verified to ensure the validity of the title and right to enforce the mortgage?</w:t>
            </w:r>
          </w:p>
        </w:tc>
        <w:tc>
          <w:tcPr>
            <w:tcW w:w="2497" w:type="dxa"/>
            <w:gridSpan w:val="2"/>
          </w:tcPr>
          <w:p w14:paraId="6A0A911B" w14:textId="3DFE0DA0" w:rsidR="00D642B6" w:rsidRPr="002F3B27" w:rsidRDefault="00D642B6" w:rsidP="00D642B6">
            <w:pPr>
              <w:spacing w:after="0" w:line="240" w:lineRule="atLeast"/>
              <w:rPr>
                <w:rFonts w:ascii="Times New Roman" w:hAnsi="Times New Roman" w:cs="Times New Roman"/>
                <w:sz w:val="24"/>
                <w:szCs w:val="24"/>
              </w:rPr>
            </w:pPr>
            <w:r w:rsidRPr="002F3B27">
              <w:rPr>
                <w:rFonts w:ascii="Times New Roman" w:hAnsi="Times New Roman" w:cs="Times New Roman"/>
                <w:iCs/>
                <w:sz w:val="24"/>
                <w:szCs w:val="24"/>
              </w:rPr>
              <w:t>Not Applicable</w:t>
            </w:r>
          </w:p>
        </w:tc>
      </w:tr>
      <w:tr w:rsidR="002F3B27" w:rsidRPr="002F3B27" w14:paraId="354574CC" w14:textId="77777777" w:rsidTr="00B81791">
        <w:trPr>
          <w:trHeight w:val="360"/>
        </w:trPr>
        <w:tc>
          <w:tcPr>
            <w:tcW w:w="517" w:type="dxa"/>
            <w:vMerge/>
          </w:tcPr>
          <w:p w14:paraId="31B0CFB1"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671C8AD2"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c</w:t>
            </w:r>
          </w:p>
        </w:tc>
        <w:tc>
          <w:tcPr>
            <w:tcW w:w="6493" w:type="dxa"/>
            <w:gridSpan w:val="4"/>
          </w:tcPr>
          <w:p w14:paraId="4D068C1B"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 xml:space="preserve">In the case of conversion of Agricultural land </w:t>
            </w:r>
            <w:r w:rsidRPr="002F3B27">
              <w:rPr>
                <w:rFonts w:ascii="Times New Roman" w:hAnsi="Times New Roman" w:cs="Times New Roman"/>
                <w:spacing w:val="-1"/>
                <w:sz w:val="24"/>
                <w:szCs w:val="24"/>
                <w:lang w:val="en-US"/>
              </w:rPr>
              <w:t xml:space="preserve">for commercial purposes or otherwise, whether </w:t>
            </w:r>
            <w:r w:rsidRPr="002F3B27">
              <w:rPr>
                <w:rFonts w:ascii="Times New Roman" w:hAnsi="Times New Roman" w:cs="Times New Roman"/>
                <w:sz w:val="24"/>
                <w:szCs w:val="24"/>
                <w:lang w:val="en-US"/>
              </w:rPr>
              <w:t>requisite procedure followed/permission obtained?</w:t>
            </w:r>
          </w:p>
        </w:tc>
        <w:tc>
          <w:tcPr>
            <w:tcW w:w="2497" w:type="dxa"/>
            <w:gridSpan w:val="2"/>
          </w:tcPr>
          <w:p w14:paraId="0F39BE47" w14:textId="565D997A" w:rsidR="00D642B6" w:rsidRPr="002F3B27" w:rsidRDefault="00D642B6" w:rsidP="00D642B6">
            <w:pPr>
              <w:spacing w:after="0" w:line="240" w:lineRule="atLeast"/>
              <w:rPr>
                <w:rFonts w:ascii="Times New Roman" w:hAnsi="Times New Roman" w:cs="Times New Roman"/>
                <w:sz w:val="24"/>
                <w:szCs w:val="24"/>
              </w:rPr>
            </w:pPr>
            <w:r w:rsidRPr="002F3B27">
              <w:rPr>
                <w:rFonts w:ascii="Times New Roman" w:hAnsi="Times New Roman" w:cs="Times New Roman"/>
                <w:iCs/>
                <w:sz w:val="24"/>
                <w:szCs w:val="24"/>
              </w:rPr>
              <w:t>Not Applicable</w:t>
            </w:r>
          </w:p>
        </w:tc>
      </w:tr>
      <w:tr w:rsidR="002F3B27" w:rsidRPr="002F3B27" w14:paraId="56660A81" w14:textId="77777777" w:rsidTr="00B81791">
        <w:trPr>
          <w:trHeight w:val="188"/>
        </w:trPr>
        <w:tc>
          <w:tcPr>
            <w:tcW w:w="517" w:type="dxa"/>
            <w:vMerge w:val="restart"/>
          </w:tcPr>
          <w:p w14:paraId="449E8921"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19</w:t>
            </w:r>
          </w:p>
        </w:tc>
        <w:tc>
          <w:tcPr>
            <w:tcW w:w="807" w:type="dxa"/>
            <w:gridSpan w:val="3"/>
          </w:tcPr>
          <w:p w14:paraId="10FF9AB9" w14:textId="77777777" w:rsidR="00D642B6" w:rsidRPr="002F3B27" w:rsidRDefault="00D642B6" w:rsidP="00D642B6">
            <w:pPr>
              <w:spacing w:after="0" w:line="240" w:lineRule="atLeast"/>
              <w:ind w:left="90"/>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38DF559E" w14:textId="4FD6C4D3" w:rsidR="00D642B6" w:rsidRPr="002F3B27" w:rsidRDefault="00D642B6" w:rsidP="00D642B6">
            <w:pPr>
              <w:spacing w:after="0" w:line="240" w:lineRule="atLeast"/>
              <w:ind w:left="90"/>
              <w:jc w:val="both"/>
              <w:rPr>
                <w:rFonts w:ascii="Times New Roman" w:hAnsi="Times New Roman" w:cs="Times New Roman"/>
                <w:iCs/>
                <w:sz w:val="24"/>
                <w:szCs w:val="24"/>
              </w:rPr>
            </w:pPr>
            <w:r w:rsidRPr="002F3B27">
              <w:rPr>
                <w:rFonts w:ascii="Times New Roman" w:hAnsi="Times New Roman" w:cs="Times New Roman"/>
                <w:spacing w:val="-12"/>
                <w:sz w:val="24"/>
                <w:szCs w:val="24"/>
                <w:lang w:val="en-US"/>
              </w:rPr>
              <w:t xml:space="preserve">Whether the property is affected by any local </w:t>
            </w:r>
            <w:r w:rsidRPr="002F3B27">
              <w:rPr>
                <w:rFonts w:ascii="Times New Roman" w:hAnsi="Times New Roman" w:cs="Times New Roman"/>
                <w:spacing w:val="-1"/>
                <w:sz w:val="24"/>
                <w:szCs w:val="24"/>
                <w:lang w:val="en-US"/>
              </w:rPr>
              <w:t xml:space="preserve">laws or special </w:t>
            </w:r>
            <w:r w:rsidRPr="002F3B27">
              <w:rPr>
                <w:rFonts w:ascii="Times New Roman" w:hAnsi="Times New Roman" w:cs="Times New Roman"/>
                <w:spacing w:val="-1"/>
                <w:sz w:val="24"/>
                <w:szCs w:val="24"/>
                <w:lang w:val="en-US"/>
              </w:rPr>
              <w:lastRenderedPageBreak/>
              <w:t xml:space="preserve">enactments or other regulations </w:t>
            </w:r>
            <w:r w:rsidRPr="002F3B27">
              <w:rPr>
                <w:rFonts w:ascii="Times New Roman" w:hAnsi="Times New Roman" w:cs="Times New Roman"/>
                <w:spacing w:val="-14"/>
                <w:sz w:val="24"/>
                <w:szCs w:val="24"/>
                <w:lang w:val="en-US"/>
              </w:rPr>
              <w:t>having a bearing on the security creation/</w:t>
            </w:r>
            <w:r w:rsidRPr="002F3B27">
              <w:rPr>
                <w:rFonts w:ascii="Times New Roman" w:hAnsi="Times New Roman" w:cs="Times New Roman"/>
                <w:spacing w:val="-15"/>
                <w:sz w:val="24"/>
                <w:szCs w:val="24"/>
                <w:lang w:val="en-US"/>
              </w:rPr>
              <w:t xml:space="preserve">mortgage (viz. Agricultural Laws, weaker </w:t>
            </w:r>
            <w:r w:rsidRPr="002F3B27">
              <w:rPr>
                <w:rFonts w:ascii="Times New Roman" w:hAnsi="Times New Roman" w:cs="Times New Roman"/>
                <w:spacing w:val="-18"/>
                <w:sz w:val="24"/>
                <w:szCs w:val="24"/>
                <w:lang w:val="en-US"/>
              </w:rPr>
              <w:t xml:space="preserve">Sections, minorities, Land Laws, SEZ regulations, Costal Zone Regulations, </w:t>
            </w:r>
            <w:r w:rsidRPr="002F3B27">
              <w:rPr>
                <w:rFonts w:ascii="Times New Roman" w:hAnsi="Times New Roman" w:cs="Times New Roman"/>
                <w:sz w:val="24"/>
                <w:szCs w:val="24"/>
                <w:lang w:val="en-US"/>
              </w:rPr>
              <w:t>Environmental Clearance, etc.)?</w:t>
            </w:r>
          </w:p>
        </w:tc>
        <w:tc>
          <w:tcPr>
            <w:tcW w:w="2497" w:type="dxa"/>
            <w:gridSpan w:val="2"/>
          </w:tcPr>
          <w:p w14:paraId="6AE460E4" w14:textId="067F464A"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lastRenderedPageBreak/>
              <w:t xml:space="preserve">No </w:t>
            </w:r>
          </w:p>
        </w:tc>
      </w:tr>
      <w:tr w:rsidR="002F3B27" w:rsidRPr="002F3B27" w14:paraId="56923711" w14:textId="77777777" w:rsidTr="00B81791">
        <w:trPr>
          <w:trHeight w:val="247"/>
        </w:trPr>
        <w:tc>
          <w:tcPr>
            <w:tcW w:w="517" w:type="dxa"/>
            <w:vMerge/>
          </w:tcPr>
          <w:p w14:paraId="23ADE47C"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612338EB" w14:textId="77777777" w:rsidR="00D642B6" w:rsidRPr="002F3B27" w:rsidRDefault="00D642B6" w:rsidP="00D642B6">
            <w:pPr>
              <w:spacing w:after="0" w:line="240" w:lineRule="atLeast"/>
              <w:jc w:val="both"/>
              <w:rPr>
                <w:rFonts w:ascii="Times New Roman" w:hAnsi="Times New Roman" w:cs="Times New Roman"/>
                <w:iCs/>
                <w:sz w:val="24"/>
                <w:szCs w:val="24"/>
              </w:rPr>
            </w:pPr>
            <w:r w:rsidRPr="002F3B27">
              <w:rPr>
                <w:rFonts w:ascii="Times New Roman" w:hAnsi="Times New Roman" w:cs="Times New Roman"/>
                <w:iCs/>
                <w:sz w:val="24"/>
                <w:szCs w:val="24"/>
              </w:rPr>
              <w:t>b</w:t>
            </w:r>
          </w:p>
        </w:tc>
        <w:tc>
          <w:tcPr>
            <w:tcW w:w="6493" w:type="dxa"/>
            <w:gridSpan w:val="4"/>
          </w:tcPr>
          <w:p w14:paraId="1F4B8157" w14:textId="36E85C98" w:rsidR="00D642B6" w:rsidRPr="002F3B27" w:rsidRDefault="00D642B6" w:rsidP="00D642B6">
            <w:pPr>
              <w:spacing w:after="0" w:line="240" w:lineRule="atLeast"/>
              <w:jc w:val="both"/>
              <w:rPr>
                <w:rFonts w:ascii="Times New Roman" w:hAnsi="Times New Roman" w:cs="Times New Roman"/>
                <w:iCs/>
                <w:sz w:val="24"/>
                <w:szCs w:val="24"/>
              </w:rPr>
            </w:pPr>
            <w:r w:rsidRPr="002F3B27">
              <w:rPr>
                <w:rFonts w:ascii="Times New Roman" w:hAnsi="Times New Roman" w:cs="Times New Roman"/>
                <w:spacing w:val="-5"/>
                <w:sz w:val="24"/>
                <w:szCs w:val="24"/>
                <w:lang w:val="en-US"/>
              </w:rPr>
              <w:t>Additional aspects relevant for investigation of</w:t>
            </w:r>
            <w:r w:rsidRPr="002F3B27">
              <w:rPr>
                <w:rFonts w:ascii="Times New Roman" w:hAnsi="Times New Roman" w:cs="Times New Roman"/>
                <w:sz w:val="24"/>
                <w:szCs w:val="24"/>
                <w:lang w:val="en-US"/>
              </w:rPr>
              <w:t xml:space="preserve"> title as per local laws.</w:t>
            </w:r>
          </w:p>
        </w:tc>
        <w:tc>
          <w:tcPr>
            <w:tcW w:w="2497" w:type="dxa"/>
            <w:gridSpan w:val="2"/>
          </w:tcPr>
          <w:p w14:paraId="2EADA4A6" w14:textId="7D49BC13"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5B4EFA13" w14:textId="77777777" w:rsidTr="00B81791">
        <w:trPr>
          <w:trHeight w:val="270"/>
        </w:trPr>
        <w:tc>
          <w:tcPr>
            <w:tcW w:w="517" w:type="dxa"/>
            <w:vMerge w:val="restart"/>
          </w:tcPr>
          <w:p w14:paraId="42575AF2"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sz w:val="24"/>
                <w:szCs w:val="24"/>
              </w:rPr>
              <w:br w:type="page"/>
              <w:t>20</w:t>
            </w:r>
          </w:p>
        </w:tc>
        <w:tc>
          <w:tcPr>
            <w:tcW w:w="807" w:type="dxa"/>
            <w:gridSpan w:val="3"/>
          </w:tcPr>
          <w:p w14:paraId="2C48D29A" w14:textId="77777777" w:rsidR="00D642B6" w:rsidRPr="002F3B27" w:rsidRDefault="00D642B6" w:rsidP="00D642B6">
            <w:pPr>
              <w:pStyle w:val="ListParagraph"/>
              <w:spacing w:after="0" w:line="240" w:lineRule="atLeast"/>
              <w:ind w:left="450"/>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00C42BE0" w14:textId="77777777" w:rsidR="00D642B6" w:rsidRPr="002F3B27" w:rsidRDefault="00D642B6" w:rsidP="00D642B6">
            <w:pPr>
              <w:pStyle w:val="ListParagraph"/>
              <w:spacing w:after="0" w:line="240" w:lineRule="atLeast"/>
              <w:ind w:left="450"/>
              <w:jc w:val="both"/>
              <w:rPr>
                <w:rFonts w:ascii="Times New Roman" w:hAnsi="Times New Roman" w:cs="Times New Roman"/>
                <w:iCs/>
                <w:sz w:val="24"/>
                <w:szCs w:val="24"/>
              </w:rPr>
            </w:pPr>
            <w:r w:rsidRPr="002F3B27">
              <w:rPr>
                <w:rFonts w:ascii="Times New Roman" w:hAnsi="Times New Roman" w:cs="Times New Roman"/>
                <w:sz w:val="24"/>
                <w:szCs w:val="24"/>
                <w:lang w:val="en-US"/>
              </w:rPr>
              <w:t>Whether the property is subject to any pending or proposed land acquisition proceedings?</w:t>
            </w:r>
          </w:p>
        </w:tc>
        <w:tc>
          <w:tcPr>
            <w:tcW w:w="2497" w:type="dxa"/>
            <w:gridSpan w:val="2"/>
          </w:tcPr>
          <w:p w14:paraId="00D3E042" w14:textId="6BDCA418"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w:t>
            </w:r>
          </w:p>
        </w:tc>
      </w:tr>
      <w:tr w:rsidR="002F3B27" w:rsidRPr="002F3B27" w14:paraId="22DCE802" w14:textId="77777777" w:rsidTr="00B81791">
        <w:trPr>
          <w:trHeight w:val="58"/>
        </w:trPr>
        <w:tc>
          <w:tcPr>
            <w:tcW w:w="517" w:type="dxa"/>
            <w:vMerge/>
          </w:tcPr>
          <w:p w14:paraId="7FDC95C8"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807" w:type="dxa"/>
            <w:gridSpan w:val="3"/>
          </w:tcPr>
          <w:p w14:paraId="4C6B1A4F" w14:textId="77777777" w:rsidR="00D642B6" w:rsidRPr="002F3B27" w:rsidRDefault="00D642B6" w:rsidP="00D642B6">
            <w:pPr>
              <w:pStyle w:val="ListParagraph"/>
              <w:spacing w:after="0" w:line="240" w:lineRule="atLeast"/>
              <w:ind w:left="450"/>
              <w:jc w:val="both"/>
              <w:rPr>
                <w:rFonts w:ascii="Times New Roman" w:hAnsi="Times New Roman" w:cs="Times New Roman"/>
                <w:iCs/>
                <w:sz w:val="24"/>
                <w:szCs w:val="24"/>
              </w:rPr>
            </w:pPr>
            <w:r w:rsidRPr="002F3B27">
              <w:rPr>
                <w:rFonts w:ascii="Times New Roman" w:hAnsi="Times New Roman" w:cs="Times New Roman"/>
                <w:sz w:val="24"/>
                <w:szCs w:val="24"/>
                <w:lang w:val="en-US"/>
              </w:rPr>
              <w:t>b</w:t>
            </w:r>
          </w:p>
        </w:tc>
        <w:tc>
          <w:tcPr>
            <w:tcW w:w="6493" w:type="dxa"/>
            <w:gridSpan w:val="4"/>
          </w:tcPr>
          <w:p w14:paraId="43DD1DE5" w14:textId="77777777" w:rsidR="00D642B6" w:rsidRPr="002F3B27" w:rsidRDefault="00D642B6" w:rsidP="00D642B6">
            <w:pPr>
              <w:pStyle w:val="ListParagraph"/>
              <w:spacing w:after="0" w:line="240" w:lineRule="atLeast"/>
              <w:ind w:left="450"/>
              <w:jc w:val="both"/>
              <w:rPr>
                <w:rFonts w:ascii="Times New Roman" w:hAnsi="Times New Roman" w:cs="Times New Roman"/>
                <w:iCs/>
                <w:sz w:val="24"/>
                <w:szCs w:val="24"/>
              </w:rPr>
            </w:pPr>
            <w:r w:rsidRPr="002F3B27">
              <w:rPr>
                <w:rFonts w:ascii="Times New Roman" w:hAnsi="Times New Roman" w:cs="Times New Roman"/>
                <w:sz w:val="24"/>
                <w:szCs w:val="24"/>
                <w:lang w:val="en-US"/>
              </w:rPr>
              <w:t>Whether any search/enquiry is made with the Land Acquisition Office and the outcome of such search/enquiry?</w:t>
            </w:r>
          </w:p>
        </w:tc>
        <w:tc>
          <w:tcPr>
            <w:tcW w:w="2497" w:type="dxa"/>
            <w:gridSpan w:val="2"/>
          </w:tcPr>
          <w:p w14:paraId="14D0A1D3" w14:textId="0A902A9A"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59F0B77E" w14:textId="77777777" w:rsidTr="00B81791">
        <w:trPr>
          <w:trHeight w:val="645"/>
        </w:trPr>
        <w:tc>
          <w:tcPr>
            <w:tcW w:w="517" w:type="dxa"/>
            <w:vMerge w:val="restart"/>
          </w:tcPr>
          <w:p w14:paraId="0FBD4BBA"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21</w:t>
            </w:r>
          </w:p>
        </w:tc>
        <w:tc>
          <w:tcPr>
            <w:tcW w:w="807" w:type="dxa"/>
            <w:gridSpan w:val="3"/>
          </w:tcPr>
          <w:p w14:paraId="6C0EDE7B" w14:textId="77777777" w:rsidR="00D642B6" w:rsidRPr="002F3B27" w:rsidRDefault="00D642B6" w:rsidP="00D642B6">
            <w:pPr>
              <w:spacing w:after="0" w:line="240" w:lineRule="atLeast"/>
              <w:ind w:left="90"/>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117A1291" w14:textId="77777777" w:rsidR="00D642B6" w:rsidRPr="002F3B27" w:rsidRDefault="00D642B6" w:rsidP="00D642B6">
            <w:pPr>
              <w:spacing w:after="0" w:line="240" w:lineRule="atLeast"/>
              <w:ind w:left="90"/>
              <w:jc w:val="both"/>
              <w:rPr>
                <w:rFonts w:ascii="Times New Roman" w:hAnsi="Times New Roman" w:cs="Times New Roman"/>
                <w:iCs/>
                <w:sz w:val="24"/>
                <w:szCs w:val="24"/>
              </w:rPr>
            </w:pPr>
            <w:r w:rsidRPr="002F3B27">
              <w:rPr>
                <w:rFonts w:ascii="Times New Roman" w:hAnsi="Times New Roman" w:cs="Times New Roman"/>
                <w:sz w:val="24"/>
                <w:szCs w:val="24"/>
                <w:lang w:val="en-US"/>
              </w:rPr>
              <w:t>Whether the property is involved in or subject matter of any litigation which is pending or concluded?</w:t>
            </w:r>
          </w:p>
        </w:tc>
        <w:tc>
          <w:tcPr>
            <w:tcW w:w="2497" w:type="dxa"/>
            <w:gridSpan w:val="2"/>
          </w:tcPr>
          <w:p w14:paraId="1326FE26" w14:textId="23911622"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 lis-pendence notice found in search. One concluded litigation as per flow of title.</w:t>
            </w:r>
          </w:p>
        </w:tc>
      </w:tr>
      <w:tr w:rsidR="002F3B27" w:rsidRPr="002F3B27" w14:paraId="2E721CB2" w14:textId="77777777" w:rsidTr="00B81791">
        <w:trPr>
          <w:trHeight w:val="196"/>
        </w:trPr>
        <w:tc>
          <w:tcPr>
            <w:tcW w:w="517" w:type="dxa"/>
            <w:vMerge/>
          </w:tcPr>
          <w:p w14:paraId="02BC45C1"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0BCC9C96" w14:textId="77777777" w:rsidR="00D642B6" w:rsidRPr="002F3B27" w:rsidRDefault="00D642B6" w:rsidP="00D642B6">
            <w:pPr>
              <w:spacing w:after="0" w:line="240" w:lineRule="atLeast"/>
              <w:ind w:left="90"/>
              <w:jc w:val="both"/>
              <w:rPr>
                <w:rFonts w:ascii="Times New Roman" w:hAnsi="Times New Roman" w:cs="Times New Roman"/>
                <w:iCs/>
                <w:sz w:val="24"/>
                <w:szCs w:val="24"/>
              </w:rPr>
            </w:pPr>
            <w:r w:rsidRPr="002F3B27">
              <w:rPr>
                <w:rFonts w:ascii="Times New Roman" w:hAnsi="Times New Roman" w:cs="Times New Roman"/>
                <w:sz w:val="24"/>
                <w:szCs w:val="24"/>
                <w:lang w:val="en-US"/>
              </w:rPr>
              <w:t>b</w:t>
            </w:r>
          </w:p>
        </w:tc>
        <w:tc>
          <w:tcPr>
            <w:tcW w:w="6493" w:type="dxa"/>
            <w:gridSpan w:val="4"/>
          </w:tcPr>
          <w:p w14:paraId="439FE50F" w14:textId="77777777" w:rsidR="00D642B6" w:rsidRPr="002F3B27" w:rsidRDefault="00D642B6" w:rsidP="00D642B6">
            <w:pPr>
              <w:spacing w:after="0" w:line="240" w:lineRule="atLeast"/>
              <w:ind w:left="90"/>
              <w:jc w:val="both"/>
              <w:rPr>
                <w:rFonts w:ascii="Times New Roman" w:hAnsi="Times New Roman" w:cs="Times New Roman"/>
                <w:iCs/>
                <w:sz w:val="24"/>
                <w:szCs w:val="24"/>
              </w:rPr>
            </w:pPr>
            <w:r w:rsidRPr="002F3B27">
              <w:rPr>
                <w:rFonts w:ascii="Times New Roman" w:hAnsi="Times New Roman" w:cs="Times New Roman"/>
                <w:sz w:val="24"/>
                <w:szCs w:val="24"/>
                <w:lang w:val="en-US"/>
              </w:rPr>
              <w:t>If so, whether such litigation would adversely affect the creation of a valid mortgage or have any implication of its future enforcement?</w:t>
            </w:r>
          </w:p>
        </w:tc>
        <w:tc>
          <w:tcPr>
            <w:tcW w:w="2497" w:type="dxa"/>
            <w:gridSpan w:val="2"/>
          </w:tcPr>
          <w:p w14:paraId="6823549E" w14:textId="26D0B073"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w:t>
            </w:r>
          </w:p>
        </w:tc>
      </w:tr>
      <w:tr w:rsidR="002F3B27" w:rsidRPr="002F3B27" w14:paraId="22BCEDA0" w14:textId="77777777" w:rsidTr="00B81791">
        <w:trPr>
          <w:trHeight w:val="207"/>
        </w:trPr>
        <w:tc>
          <w:tcPr>
            <w:tcW w:w="517" w:type="dxa"/>
            <w:vMerge/>
          </w:tcPr>
          <w:p w14:paraId="6AC3B6B2"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7144C94A" w14:textId="77777777" w:rsidR="00D642B6" w:rsidRPr="002F3B27" w:rsidRDefault="00D642B6" w:rsidP="00D642B6">
            <w:pPr>
              <w:spacing w:after="0" w:line="240" w:lineRule="atLeast"/>
              <w:ind w:left="90"/>
              <w:jc w:val="both"/>
              <w:rPr>
                <w:rFonts w:ascii="Times New Roman" w:hAnsi="Times New Roman" w:cs="Times New Roman"/>
                <w:iCs/>
                <w:sz w:val="24"/>
                <w:szCs w:val="24"/>
              </w:rPr>
            </w:pPr>
            <w:r w:rsidRPr="002F3B27">
              <w:rPr>
                <w:rFonts w:ascii="Times New Roman" w:hAnsi="Times New Roman" w:cs="Times New Roman"/>
                <w:sz w:val="24"/>
                <w:szCs w:val="24"/>
                <w:lang w:val="en-US"/>
              </w:rPr>
              <w:t>c</w:t>
            </w:r>
          </w:p>
        </w:tc>
        <w:tc>
          <w:tcPr>
            <w:tcW w:w="6493" w:type="dxa"/>
            <w:gridSpan w:val="4"/>
          </w:tcPr>
          <w:p w14:paraId="76EB1B08" w14:textId="77777777" w:rsidR="00D642B6" w:rsidRPr="002F3B27" w:rsidRDefault="00D642B6" w:rsidP="00D642B6">
            <w:pPr>
              <w:spacing w:after="0" w:line="240" w:lineRule="atLeast"/>
              <w:ind w:left="90"/>
              <w:jc w:val="both"/>
              <w:rPr>
                <w:rFonts w:ascii="Times New Roman" w:hAnsi="Times New Roman" w:cs="Times New Roman"/>
                <w:iCs/>
                <w:sz w:val="24"/>
                <w:szCs w:val="24"/>
              </w:rPr>
            </w:pPr>
            <w:r w:rsidRPr="002F3B27">
              <w:rPr>
                <w:rFonts w:ascii="Times New Roman" w:hAnsi="Times New Roman" w:cs="Times New Roman"/>
                <w:sz w:val="24"/>
                <w:szCs w:val="24"/>
                <w:lang w:val="en-US"/>
              </w:rPr>
              <w:t>Whether the title documents have any court seal/ marking which points out any litigation/ attachment/security to court in respect of the property in question? In such case please comment on such seal/marking?</w:t>
            </w:r>
          </w:p>
        </w:tc>
        <w:tc>
          <w:tcPr>
            <w:tcW w:w="2497" w:type="dxa"/>
            <w:gridSpan w:val="2"/>
          </w:tcPr>
          <w:p w14:paraId="34790B8D" w14:textId="53F2CF3A"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No </w:t>
            </w:r>
          </w:p>
        </w:tc>
      </w:tr>
      <w:tr w:rsidR="002F3B27" w:rsidRPr="002F3B27" w14:paraId="6283DECF" w14:textId="77777777" w:rsidTr="00B81791">
        <w:trPr>
          <w:trHeight w:val="58"/>
        </w:trPr>
        <w:tc>
          <w:tcPr>
            <w:tcW w:w="517" w:type="dxa"/>
            <w:vMerge w:val="restart"/>
          </w:tcPr>
          <w:p w14:paraId="44F4DEF4"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22</w:t>
            </w:r>
          </w:p>
        </w:tc>
        <w:tc>
          <w:tcPr>
            <w:tcW w:w="807" w:type="dxa"/>
            <w:gridSpan w:val="3"/>
          </w:tcPr>
          <w:p w14:paraId="011A0997" w14:textId="77777777" w:rsidR="00D642B6" w:rsidRPr="002F3B27" w:rsidRDefault="00D642B6" w:rsidP="00D642B6">
            <w:pPr>
              <w:pStyle w:val="ListParagraph"/>
              <w:spacing w:after="0" w:line="240" w:lineRule="atLeast"/>
              <w:ind w:left="0"/>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5EEE9C40" w14:textId="77777777" w:rsidR="00D642B6" w:rsidRPr="002F3B27" w:rsidRDefault="00D642B6" w:rsidP="00D642B6">
            <w:pPr>
              <w:pStyle w:val="ListParagraph"/>
              <w:spacing w:after="0" w:line="240" w:lineRule="atLeast"/>
              <w:ind w:left="0"/>
              <w:jc w:val="both"/>
              <w:rPr>
                <w:rFonts w:ascii="Times New Roman" w:hAnsi="Times New Roman" w:cs="Times New Roman"/>
                <w:iCs/>
                <w:sz w:val="24"/>
                <w:szCs w:val="24"/>
              </w:rPr>
            </w:pPr>
            <w:r w:rsidRPr="002F3B27">
              <w:rPr>
                <w:rFonts w:ascii="Times New Roman" w:hAnsi="Times New Roman" w:cs="Times New Roman"/>
                <w:sz w:val="24"/>
                <w:szCs w:val="24"/>
                <w:lang w:val="en-US"/>
              </w:rPr>
              <w:t>In case of partnership firm, whether the property belongs to the firm and the deed is properly registered?</w:t>
            </w:r>
          </w:p>
        </w:tc>
        <w:tc>
          <w:tcPr>
            <w:tcW w:w="2497" w:type="dxa"/>
            <w:gridSpan w:val="2"/>
          </w:tcPr>
          <w:p w14:paraId="02ED3E83" w14:textId="1F11015C"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rPr>
              <w:t xml:space="preserve">AOP is formed by the owners and they have converted the entire property into stock-in-trade of AOP. </w:t>
            </w:r>
          </w:p>
        </w:tc>
      </w:tr>
      <w:tr w:rsidR="002F3B27" w:rsidRPr="002F3B27" w14:paraId="11E65319" w14:textId="77777777" w:rsidTr="00B81791">
        <w:trPr>
          <w:trHeight w:val="260"/>
        </w:trPr>
        <w:tc>
          <w:tcPr>
            <w:tcW w:w="517" w:type="dxa"/>
            <w:vMerge/>
          </w:tcPr>
          <w:p w14:paraId="7807A661"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5886DFC2" w14:textId="77777777" w:rsidR="00D642B6" w:rsidRPr="002F3B27" w:rsidRDefault="00D642B6" w:rsidP="00D642B6">
            <w:pPr>
              <w:spacing w:after="0" w:line="240" w:lineRule="atLeast"/>
              <w:jc w:val="both"/>
              <w:rPr>
                <w:rFonts w:ascii="Times New Roman" w:hAnsi="Times New Roman" w:cs="Times New Roman"/>
                <w:iCs/>
                <w:sz w:val="24"/>
                <w:szCs w:val="24"/>
              </w:rPr>
            </w:pPr>
            <w:r w:rsidRPr="002F3B27">
              <w:rPr>
                <w:rFonts w:ascii="Times New Roman" w:hAnsi="Times New Roman" w:cs="Times New Roman"/>
                <w:sz w:val="24"/>
                <w:szCs w:val="24"/>
                <w:lang w:val="en-US"/>
              </w:rPr>
              <w:t>b</w:t>
            </w:r>
          </w:p>
        </w:tc>
        <w:tc>
          <w:tcPr>
            <w:tcW w:w="6493" w:type="dxa"/>
            <w:gridSpan w:val="4"/>
          </w:tcPr>
          <w:p w14:paraId="4942ED84" w14:textId="77777777" w:rsidR="00D642B6" w:rsidRPr="002F3B27" w:rsidRDefault="00D642B6" w:rsidP="00D642B6">
            <w:pPr>
              <w:spacing w:after="0" w:line="240" w:lineRule="atLeast"/>
              <w:jc w:val="both"/>
              <w:rPr>
                <w:rFonts w:ascii="Times New Roman" w:hAnsi="Times New Roman" w:cs="Times New Roman"/>
                <w:iCs/>
                <w:sz w:val="24"/>
                <w:szCs w:val="24"/>
              </w:rPr>
            </w:pPr>
            <w:r w:rsidRPr="002F3B27">
              <w:rPr>
                <w:rFonts w:ascii="Times New Roman" w:hAnsi="Times New Roman" w:cs="Times New Roman"/>
                <w:sz w:val="24"/>
                <w:szCs w:val="24"/>
                <w:lang w:val="en-US"/>
              </w:rPr>
              <w:t>Property belonging to partner(s), whether thrown on hotchpot? Whether formalities for the same have been completed as per applicable laws?</w:t>
            </w:r>
          </w:p>
        </w:tc>
        <w:tc>
          <w:tcPr>
            <w:tcW w:w="2497" w:type="dxa"/>
            <w:gridSpan w:val="2"/>
          </w:tcPr>
          <w:p w14:paraId="279ECB34" w14:textId="29FAE094"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rPr>
              <w:t>As above. No formal conveyance deed is executed by owners in favor of AOP.</w:t>
            </w:r>
          </w:p>
        </w:tc>
      </w:tr>
      <w:tr w:rsidR="002F3B27" w:rsidRPr="002F3B27" w14:paraId="1C4F97E6" w14:textId="77777777" w:rsidTr="00B81791">
        <w:trPr>
          <w:trHeight w:val="524"/>
        </w:trPr>
        <w:tc>
          <w:tcPr>
            <w:tcW w:w="517" w:type="dxa"/>
            <w:vMerge/>
          </w:tcPr>
          <w:p w14:paraId="4C0EAB51"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69CF15F8" w14:textId="77777777" w:rsidR="00D642B6" w:rsidRPr="002F3B27" w:rsidRDefault="00D642B6" w:rsidP="00D642B6">
            <w:pPr>
              <w:pStyle w:val="ListParagraph"/>
              <w:spacing w:after="0" w:line="240" w:lineRule="atLeast"/>
              <w:ind w:left="0"/>
              <w:jc w:val="both"/>
              <w:rPr>
                <w:rFonts w:ascii="Times New Roman" w:hAnsi="Times New Roman" w:cs="Times New Roman"/>
                <w:iCs/>
                <w:sz w:val="24"/>
                <w:szCs w:val="24"/>
              </w:rPr>
            </w:pPr>
            <w:r w:rsidRPr="002F3B27">
              <w:rPr>
                <w:rFonts w:ascii="Times New Roman" w:hAnsi="Times New Roman" w:cs="Times New Roman"/>
                <w:sz w:val="24"/>
                <w:szCs w:val="24"/>
                <w:lang w:val="en-US"/>
              </w:rPr>
              <w:t>c</w:t>
            </w:r>
          </w:p>
        </w:tc>
        <w:tc>
          <w:tcPr>
            <w:tcW w:w="6493" w:type="dxa"/>
            <w:gridSpan w:val="4"/>
          </w:tcPr>
          <w:p w14:paraId="488AB93D" w14:textId="77777777" w:rsidR="00D642B6" w:rsidRPr="002F3B27" w:rsidRDefault="00D642B6" w:rsidP="00D642B6">
            <w:pPr>
              <w:pStyle w:val="ListParagraph"/>
              <w:spacing w:after="0" w:line="240" w:lineRule="atLeast"/>
              <w:ind w:left="0"/>
              <w:jc w:val="both"/>
              <w:rPr>
                <w:rFonts w:ascii="Times New Roman" w:hAnsi="Times New Roman" w:cs="Times New Roman"/>
                <w:iCs/>
                <w:sz w:val="24"/>
                <w:szCs w:val="24"/>
              </w:rPr>
            </w:pPr>
            <w:r w:rsidRPr="002F3B27">
              <w:rPr>
                <w:rFonts w:ascii="Times New Roman" w:hAnsi="Times New Roman" w:cs="Times New Roman"/>
                <w:sz w:val="24"/>
                <w:szCs w:val="24"/>
                <w:lang w:val="en-US"/>
              </w:rPr>
              <w:t>Whether the person(s) creating mortgage has/have authority to create mortgage for and on behalf of the firm?</w:t>
            </w:r>
          </w:p>
        </w:tc>
        <w:tc>
          <w:tcPr>
            <w:tcW w:w="2497" w:type="dxa"/>
            <w:gridSpan w:val="2"/>
          </w:tcPr>
          <w:p w14:paraId="0CF13374" w14:textId="6BD6904E"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All existing members of AOP should join as party to the mortgage</w:t>
            </w:r>
          </w:p>
        </w:tc>
      </w:tr>
      <w:tr w:rsidR="002F3B27" w:rsidRPr="002F3B27" w14:paraId="4A4D842C" w14:textId="77777777" w:rsidTr="00B81791">
        <w:tc>
          <w:tcPr>
            <w:tcW w:w="517" w:type="dxa"/>
          </w:tcPr>
          <w:p w14:paraId="34831338"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23</w:t>
            </w:r>
          </w:p>
        </w:tc>
        <w:tc>
          <w:tcPr>
            <w:tcW w:w="807" w:type="dxa"/>
            <w:gridSpan w:val="3"/>
          </w:tcPr>
          <w:p w14:paraId="23851BD2"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4488FDE9"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Whether the property belongs to a Limited Company, check the Board resolution, authorisation to create mortgage/execution of documents, Registration of any prior charges with the Company Registrar (ROC), Articles of Association /provision for common seal etc.</w:t>
            </w:r>
          </w:p>
        </w:tc>
        <w:tc>
          <w:tcPr>
            <w:tcW w:w="2497" w:type="dxa"/>
            <w:gridSpan w:val="2"/>
          </w:tcPr>
          <w:p w14:paraId="5681BD71" w14:textId="1A3F8932"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55219A54" w14:textId="77777777" w:rsidTr="00B81791">
        <w:tc>
          <w:tcPr>
            <w:tcW w:w="517" w:type="dxa"/>
          </w:tcPr>
          <w:p w14:paraId="1AD469F2"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61F13A36"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b/1</w:t>
            </w:r>
          </w:p>
        </w:tc>
        <w:tc>
          <w:tcPr>
            <w:tcW w:w="6493" w:type="dxa"/>
            <w:gridSpan w:val="4"/>
          </w:tcPr>
          <w:p w14:paraId="7E530686" w14:textId="0AE72548"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Whether the property (to be mortgaged) is purchased by the above Company from any other Company or Limited Liability Partnership (LLP) firm? Yes / No.</w:t>
            </w:r>
          </w:p>
        </w:tc>
        <w:tc>
          <w:tcPr>
            <w:tcW w:w="2497" w:type="dxa"/>
            <w:gridSpan w:val="2"/>
          </w:tcPr>
          <w:p w14:paraId="522E4BDF" w14:textId="51D3CB9F"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w:t>
            </w:r>
          </w:p>
        </w:tc>
      </w:tr>
      <w:tr w:rsidR="002F3B27" w:rsidRPr="002F3B27" w14:paraId="1A3985D6" w14:textId="77777777" w:rsidTr="00B81791">
        <w:tc>
          <w:tcPr>
            <w:tcW w:w="517" w:type="dxa"/>
          </w:tcPr>
          <w:p w14:paraId="052A6D13"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47A71C3D"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b/2</w:t>
            </w:r>
          </w:p>
        </w:tc>
        <w:tc>
          <w:tcPr>
            <w:tcW w:w="6493" w:type="dxa"/>
            <w:gridSpan w:val="4"/>
          </w:tcPr>
          <w:p w14:paraId="70F31BAF" w14:textId="432D6A50"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If yes, whether the search of charges of the property (to be mortgaged) has been carried out with Registrar of Companies (RoC) in respect of such vendor company / LLP (seller) and the vendee company (purchaser)?</w:t>
            </w:r>
          </w:p>
        </w:tc>
        <w:tc>
          <w:tcPr>
            <w:tcW w:w="2497" w:type="dxa"/>
            <w:gridSpan w:val="2"/>
          </w:tcPr>
          <w:p w14:paraId="397A0C60" w14:textId="78E69164"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6F8CDDFF" w14:textId="77777777" w:rsidTr="00B81791">
        <w:tc>
          <w:tcPr>
            <w:tcW w:w="517" w:type="dxa"/>
          </w:tcPr>
          <w:p w14:paraId="2BD016BE"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6905531C"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b/3</w:t>
            </w:r>
          </w:p>
        </w:tc>
        <w:tc>
          <w:tcPr>
            <w:tcW w:w="6493" w:type="dxa"/>
            <w:gridSpan w:val="4"/>
          </w:tcPr>
          <w:p w14:paraId="0C523C15" w14:textId="7E5F2D89"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Whether the above search of charges reveals any prior charges/encumbrances, on the property (proposed to be mortgaged) created by the vendor company (seller)?</w:t>
            </w:r>
          </w:p>
        </w:tc>
        <w:tc>
          <w:tcPr>
            <w:tcW w:w="2497" w:type="dxa"/>
            <w:gridSpan w:val="2"/>
          </w:tcPr>
          <w:p w14:paraId="49D79C1D" w14:textId="1EB921D0"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34A1558D" w14:textId="77777777" w:rsidTr="00B81791">
        <w:trPr>
          <w:trHeight w:val="310"/>
        </w:trPr>
        <w:tc>
          <w:tcPr>
            <w:tcW w:w="517" w:type="dxa"/>
          </w:tcPr>
          <w:p w14:paraId="0A2D7B32"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0DDBF4E0"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b/4</w:t>
            </w:r>
          </w:p>
        </w:tc>
        <w:tc>
          <w:tcPr>
            <w:tcW w:w="6493" w:type="dxa"/>
            <w:gridSpan w:val="4"/>
          </w:tcPr>
          <w:p w14:paraId="4A4DE255" w14:textId="77777777" w:rsidR="00D642B6" w:rsidRPr="002F3B27" w:rsidRDefault="00D642B6" w:rsidP="00D642B6">
            <w:pPr>
              <w:shd w:val="clear" w:color="auto" w:fill="FFFFFF"/>
              <w:spacing w:after="0" w:line="240" w:lineRule="atLeast"/>
              <w:ind w:right="5"/>
              <w:jc w:val="both"/>
              <w:rPr>
                <w:rFonts w:ascii="Times New Roman" w:hAnsi="Times New Roman" w:cs="Times New Roman"/>
                <w:sz w:val="24"/>
                <w:szCs w:val="24"/>
              </w:rPr>
            </w:pPr>
            <w:r w:rsidRPr="002F3B27">
              <w:rPr>
                <w:rFonts w:ascii="Times New Roman" w:hAnsi="Times New Roman" w:cs="Times New Roman"/>
                <w:sz w:val="24"/>
                <w:szCs w:val="24"/>
                <w:lang w:val="en-US"/>
              </w:rPr>
              <w:t>If the search reveals encumbrances / charges, whether such charges / encumbrances have been satisfied?</w:t>
            </w:r>
          </w:p>
        </w:tc>
        <w:tc>
          <w:tcPr>
            <w:tcW w:w="2497" w:type="dxa"/>
            <w:gridSpan w:val="2"/>
          </w:tcPr>
          <w:p w14:paraId="28F0B01F" w14:textId="3F52E34F"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51DBC8FA" w14:textId="77777777" w:rsidTr="00B81791">
        <w:tc>
          <w:tcPr>
            <w:tcW w:w="517" w:type="dxa"/>
          </w:tcPr>
          <w:p w14:paraId="2C5BD638"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24</w:t>
            </w:r>
          </w:p>
        </w:tc>
        <w:tc>
          <w:tcPr>
            <w:tcW w:w="807" w:type="dxa"/>
            <w:gridSpan w:val="3"/>
          </w:tcPr>
          <w:p w14:paraId="5A35ED92"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61E7E1F6" w14:textId="77777777" w:rsidR="00D642B6" w:rsidRPr="002F3B27" w:rsidRDefault="00D642B6" w:rsidP="00D642B6">
            <w:pPr>
              <w:shd w:val="clear" w:color="auto" w:fill="FFFFFF"/>
              <w:spacing w:after="0" w:line="240" w:lineRule="atLeast"/>
              <w:ind w:right="5"/>
              <w:jc w:val="both"/>
              <w:rPr>
                <w:rFonts w:ascii="Times New Roman" w:hAnsi="Times New Roman" w:cs="Times New Roman"/>
                <w:sz w:val="24"/>
                <w:szCs w:val="24"/>
              </w:rPr>
            </w:pPr>
            <w:r w:rsidRPr="002F3B27">
              <w:rPr>
                <w:rFonts w:ascii="Times New Roman" w:hAnsi="Times New Roman" w:cs="Times New Roman"/>
                <w:sz w:val="24"/>
                <w:szCs w:val="24"/>
                <w:lang w:val="en-US"/>
              </w:rPr>
              <w:t>In case of Societies, Association, the required authority/power to borrow and whether the mortgage can be created, and the requisite resolutions, bye-laws.</w:t>
            </w:r>
          </w:p>
        </w:tc>
        <w:tc>
          <w:tcPr>
            <w:tcW w:w="2497" w:type="dxa"/>
            <w:gridSpan w:val="2"/>
          </w:tcPr>
          <w:p w14:paraId="17D4981A" w14:textId="69E710C2"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73A0654B" w14:textId="77777777" w:rsidTr="00B81791">
        <w:trPr>
          <w:trHeight w:val="665"/>
        </w:trPr>
        <w:tc>
          <w:tcPr>
            <w:tcW w:w="517" w:type="dxa"/>
          </w:tcPr>
          <w:p w14:paraId="77BA0D1D"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25</w:t>
            </w:r>
          </w:p>
        </w:tc>
        <w:tc>
          <w:tcPr>
            <w:tcW w:w="807" w:type="dxa"/>
            <w:gridSpan w:val="3"/>
          </w:tcPr>
          <w:p w14:paraId="3795F9C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a</w:t>
            </w:r>
          </w:p>
        </w:tc>
        <w:tc>
          <w:tcPr>
            <w:tcW w:w="6493" w:type="dxa"/>
            <w:gridSpan w:val="4"/>
          </w:tcPr>
          <w:p w14:paraId="0F9B7ACB" w14:textId="77777777" w:rsidR="00D642B6" w:rsidRPr="002F3B27" w:rsidRDefault="00D642B6" w:rsidP="00D642B6">
            <w:pPr>
              <w:shd w:val="clear" w:color="auto" w:fill="FFFFFF"/>
              <w:spacing w:after="0" w:line="240" w:lineRule="atLeast"/>
              <w:rPr>
                <w:rFonts w:ascii="Times New Roman" w:hAnsi="Times New Roman" w:cs="Times New Roman"/>
                <w:sz w:val="24"/>
                <w:szCs w:val="24"/>
              </w:rPr>
            </w:pPr>
            <w:r w:rsidRPr="002F3B27">
              <w:rPr>
                <w:rFonts w:ascii="Times New Roman" w:hAnsi="Times New Roman" w:cs="Times New Roman"/>
                <w:spacing w:val="-13"/>
                <w:sz w:val="24"/>
                <w:szCs w:val="24"/>
                <w:lang w:val="en-US"/>
              </w:rPr>
              <w:t xml:space="preserve">Whether   any   POA   is   involved   in   the   chain   of </w:t>
            </w:r>
            <w:r w:rsidRPr="002F3B27">
              <w:rPr>
                <w:rFonts w:ascii="Times New Roman" w:hAnsi="Times New Roman" w:cs="Times New Roman"/>
                <w:sz w:val="24"/>
                <w:szCs w:val="24"/>
                <w:lang w:val="en-US"/>
              </w:rPr>
              <w:t>title during the period of search?</w:t>
            </w:r>
          </w:p>
        </w:tc>
        <w:tc>
          <w:tcPr>
            <w:tcW w:w="2497" w:type="dxa"/>
            <w:gridSpan w:val="2"/>
          </w:tcPr>
          <w:p w14:paraId="0133157D"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Yes. </w:t>
            </w:r>
            <w:r w:rsidRPr="002F3B27">
              <w:rPr>
                <w:rFonts w:ascii="Times New Roman" w:hAnsi="Times New Roman" w:cs="Times New Roman"/>
                <w:sz w:val="24"/>
                <w:szCs w:val="24"/>
              </w:rPr>
              <w:t xml:space="preserve">Deed of Release dated 31.03.2022 was executed by Releasor through POA vide Power of Attorney </w:t>
            </w:r>
            <w:r w:rsidRPr="002F3B27">
              <w:rPr>
                <w:rFonts w:ascii="Times New Roman" w:hAnsi="Times New Roman" w:cs="Times New Roman"/>
                <w:sz w:val="24"/>
                <w:szCs w:val="24"/>
              </w:rPr>
              <w:lastRenderedPageBreak/>
              <w:t>dated 25.03.2022 executed by Mrs. Safika Sayeed Patel D/o Late Abdul Karim Ebrahim Balwa in favour of Mr. Ismail Abdul Karim Balwa, duly attested by Consulate General of India, Houston, with power to execute Deed of Release.</w:t>
            </w:r>
            <w:r w:rsidRPr="002F3B27">
              <w:rPr>
                <w:rFonts w:ascii="Times New Roman" w:hAnsi="Times New Roman" w:cs="Times New Roman"/>
                <w:iCs/>
                <w:sz w:val="24"/>
                <w:szCs w:val="24"/>
              </w:rPr>
              <w:t xml:space="preserve">  </w:t>
            </w:r>
          </w:p>
          <w:p w14:paraId="72B2875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p w14:paraId="6A9F043F" w14:textId="77777777" w:rsidR="00D642B6" w:rsidRPr="002F3B27" w:rsidRDefault="00D642B6" w:rsidP="00D642B6">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Deed of Release dated 31.03.2022 was executed by Releasor through POA vide Power of Attorney dated 25.03.2022 executed by Mrs. Mariam Ashfak Selia in favour of Mr. Ismail Abdul Karim Balwa, duly attested by Consulate General of India, Houston, with power to execute Deed of Release.</w:t>
            </w:r>
          </w:p>
          <w:p w14:paraId="5B19EB16" w14:textId="77777777" w:rsidR="00D642B6" w:rsidRPr="002F3B27" w:rsidRDefault="00D642B6" w:rsidP="00D642B6">
            <w:pPr>
              <w:spacing w:after="0" w:line="240" w:lineRule="atLeast"/>
              <w:contextualSpacing/>
              <w:jc w:val="both"/>
              <w:rPr>
                <w:rFonts w:ascii="Times New Roman" w:hAnsi="Times New Roman" w:cs="Times New Roman"/>
                <w:sz w:val="24"/>
                <w:szCs w:val="24"/>
              </w:rPr>
            </w:pPr>
          </w:p>
          <w:p w14:paraId="5AC28620" w14:textId="48B1F473" w:rsidR="00D642B6" w:rsidRPr="002F3B27" w:rsidRDefault="00D642B6" w:rsidP="00D642B6">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lang w:val="en-US" w:eastAsia="en-US"/>
              </w:rPr>
              <w:t>Conveyance deed dated 30.12.2010 was executed by Vendors through POA vide</w:t>
            </w:r>
            <w:r w:rsidRPr="002F3B27">
              <w:rPr>
                <w:rFonts w:ascii="Times New Roman" w:hAnsi="Times New Roman" w:cs="Times New Roman"/>
                <w:sz w:val="24"/>
                <w:szCs w:val="24"/>
              </w:rPr>
              <w:t xml:space="preserve"> Irrevocable Power of Attorney dated 20.07.2005 executed by (1) Siddik Valimohamed Kojar, (2) Abdullah Valimohamed Kojar (3) Bashir  Valimohamed Kojar, (4) Issaq Valimohamed Kojar, (5) Ahmedullah  Valimohamed Kojar, (6) Ayub Valimohamed Kojar, (7) Hawa Mohammed Sunasra, (8) Jainab Ilyas Mehsania, (9) Fatima Atikurehman Kadiwal, (10) Kuver Yusuf Kojar, (11) Aboobaker Yusuf Kojar, (12) Kayum Yusuf Kojar, (13) Ismail Yusuf Kojar, (14) Rafik Yusuf </w:t>
            </w:r>
            <w:r w:rsidRPr="002F3B27">
              <w:rPr>
                <w:rFonts w:ascii="Times New Roman" w:hAnsi="Times New Roman" w:cs="Times New Roman"/>
                <w:sz w:val="24"/>
                <w:szCs w:val="24"/>
              </w:rPr>
              <w:lastRenderedPageBreak/>
              <w:t>Kojar, (15) Muslim Yusuf Kojar, (16) Hamida Haroon Sasla, (17) Bilkis Idris Balsania and (18) Haris Yusuf Kojar , in favor of Mr. Bashir Valimohaned Kojar, with right to execute conveyance, and Power of Attorney dated 20.12.2010 executed by Mr. Hussesin Abdul Karim Balwa, and Mr. Umar Abdul Karim Balwa in favour of Mr. Ismail Abdul Karim Balwa.</w:t>
            </w:r>
          </w:p>
        </w:tc>
      </w:tr>
      <w:tr w:rsidR="002F3B27" w:rsidRPr="002F3B27" w14:paraId="554F3BCC" w14:textId="77777777" w:rsidTr="00B81791">
        <w:tc>
          <w:tcPr>
            <w:tcW w:w="517" w:type="dxa"/>
          </w:tcPr>
          <w:p w14:paraId="6B5AEF1F"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1A94624A"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b</w:t>
            </w:r>
          </w:p>
        </w:tc>
        <w:tc>
          <w:tcPr>
            <w:tcW w:w="6493" w:type="dxa"/>
            <w:gridSpan w:val="4"/>
          </w:tcPr>
          <w:p w14:paraId="498B6542" w14:textId="2462DE47" w:rsidR="00D642B6" w:rsidRPr="002F3B27" w:rsidRDefault="00D642B6" w:rsidP="00D642B6">
            <w:pPr>
              <w:shd w:val="clear" w:color="auto" w:fill="FFFFFF"/>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lang w:val="en-US"/>
              </w:rPr>
              <w:t>Whether the POA involved is one coupled with interest, i.e. a Development Agreement-cum-Power of Attorney. If so, please clarify whether the same is a registered document and hence it has created an interest in favour of the builder/developer and as such is irrevocable as per law.</w:t>
            </w:r>
          </w:p>
        </w:tc>
        <w:tc>
          <w:tcPr>
            <w:tcW w:w="2497" w:type="dxa"/>
            <w:gridSpan w:val="2"/>
          </w:tcPr>
          <w:p w14:paraId="03B86D8C" w14:textId="074082C1"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1A068B4E" w14:textId="77777777" w:rsidTr="00B81791">
        <w:tc>
          <w:tcPr>
            <w:tcW w:w="517" w:type="dxa"/>
          </w:tcPr>
          <w:p w14:paraId="5BB5D3D4"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698C5A3C"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c</w:t>
            </w:r>
          </w:p>
        </w:tc>
        <w:tc>
          <w:tcPr>
            <w:tcW w:w="6493" w:type="dxa"/>
            <w:gridSpan w:val="4"/>
          </w:tcPr>
          <w:p w14:paraId="5513E807" w14:textId="02227371" w:rsidR="00D642B6" w:rsidRPr="002F3B27" w:rsidRDefault="00D642B6" w:rsidP="00D642B6">
            <w:pPr>
              <w:shd w:val="clear" w:color="auto" w:fill="FFFFFF"/>
              <w:tabs>
                <w:tab w:val="left" w:pos="1330"/>
                <w:tab w:val="left" w:pos="1814"/>
                <w:tab w:val="left" w:pos="2779"/>
                <w:tab w:val="left" w:pos="3283"/>
                <w:tab w:val="left" w:pos="4046"/>
              </w:tabs>
              <w:spacing w:after="0" w:line="240" w:lineRule="atLeast"/>
              <w:jc w:val="both"/>
              <w:rPr>
                <w:rFonts w:ascii="Times New Roman" w:hAnsi="Times New Roman" w:cs="Times New Roman"/>
                <w:iCs/>
                <w:sz w:val="24"/>
                <w:szCs w:val="24"/>
              </w:rPr>
            </w:pPr>
            <w:r w:rsidRPr="002F3B27">
              <w:rPr>
                <w:rFonts w:ascii="Times New Roman" w:hAnsi="Times New Roman" w:cs="Times New Roman"/>
                <w:sz w:val="24"/>
                <w:szCs w:val="24"/>
                <w:lang w:val="en-US"/>
              </w:rPr>
              <w:t>In case the title document is executed by the POA holder, please clarify whether the POA involved is (i) one executed by the Builders viz. Companies/ Firms/Individual or Proprietary</w:t>
            </w:r>
            <w:r w:rsidRPr="002F3B27">
              <w:rPr>
                <w:rFonts w:ascii="Times New Roman" w:hAnsi="Times New Roman" w:cs="Times New Roman"/>
                <w:sz w:val="24"/>
                <w:szCs w:val="24"/>
                <w:lang w:val="en-US"/>
              </w:rPr>
              <w:br/>
            </w:r>
            <w:r w:rsidRPr="002F3B27">
              <w:rPr>
                <w:rFonts w:ascii="Times New Roman" w:hAnsi="Times New Roman" w:cs="Times New Roman"/>
                <w:spacing w:val="-2"/>
                <w:sz w:val="24"/>
                <w:szCs w:val="24"/>
                <w:lang w:val="en-US"/>
              </w:rPr>
              <w:t xml:space="preserve">Concerns </w:t>
            </w:r>
            <w:r w:rsidRPr="002F3B27">
              <w:rPr>
                <w:rFonts w:ascii="Times New Roman" w:hAnsi="Times New Roman" w:cs="Times New Roman"/>
                <w:spacing w:val="-1"/>
                <w:sz w:val="24"/>
                <w:szCs w:val="24"/>
                <w:lang w:val="en-US"/>
              </w:rPr>
              <w:t xml:space="preserve">in </w:t>
            </w:r>
            <w:r w:rsidRPr="002F3B27">
              <w:rPr>
                <w:rFonts w:ascii="Times New Roman" w:hAnsi="Times New Roman" w:cs="Times New Roman"/>
                <w:spacing w:val="-2"/>
                <w:sz w:val="24"/>
                <w:szCs w:val="24"/>
                <w:lang w:val="en-US"/>
              </w:rPr>
              <w:t xml:space="preserve">favour </w:t>
            </w:r>
            <w:r w:rsidRPr="002F3B27">
              <w:rPr>
                <w:rFonts w:ascii="Times New Roman" w:hAnsi="Times New Roman" w:cs="Times New Roman"/>
                <w:spacing w:val="-1"/>
                <w:sz w:val="24"/>
                <w:szCs w:val="24"/>
                <w:lang w:val="en-US"/>
              </w:rPr>
              <w:t xml:space="preserve">of their </w:t>
            </w:r>
            <w:r w:rsidRPr="002F3B27">
              <w:rPr>
                <w:rFonts w:ascii="Times New Roman" w:hAnsi="Times New Roman" w:cs="Times New Roman"/>
                <w:spacing w:val="-2"/>
                <w:sz w:val="24"/>
                <w:szCs w:val="24"/>
                <w:lang w:val="en-US"/>
              </w:rPr>
              <w:t>Partners/</w:t>
            </w:r>
            <w:r w:rsidRPr="002F3B27">
              <w:rPr>
                <w:rFonts w:ascii="Times New Roman" w:hAnsi="Times New Roman" w:cs="Times New Roman"/>
                <w:sz w:val="24"/>
                <w:szCs w:val="24"/>
                <w:lang w:val="en-US"/>
              </w:rPr>
              <w:t>Employees/ Authorized Representatives to sign Flat Allotment Letters, NOCs, Agreements of Sale, Sale Deeds, etc. in favour of buyers of flats/units (Builder</w:t>
            </w:r>
            <w:r w:rsidRPr="002F3B27">
              <w:rPr>
                <w:rFonts w:ascii="Times New Roman" w:eastAsia="Times New Roman" w:hAnsi="Times New Roman" w:cs="Times New Roman"/>
                <w:sz w:val="24"/>
                <w:szCs w:val="24"/>
                <w:lang w:val="en-US"/>
              </w:rPr>
              <w:t>’s POA) or (ii) other type of POA (Common POA).</w:t>
            </w:r>
          </w:p>
        </w:tc>
        <w:tc>
          <w:tcPr>
            <w:tcW w:w="2497" w:type="dxa"/>
            <w:gridSpan w:val="2"/>
          </w:tcPr>
          <w:p w14:paraId="77B947DB" w14:textId="63DC8038"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eastAsia="Times New Roman" w:hAnsi="Times New Roman" w:cs="Times New Roman"/>
                <w:sz w:val="24"/>
                <w:szCs w:val="24"/>
                <w:lang w:val="en-US"/>
              </w:rPr>
              <w:t>Common POA</w:t>
            </w:r>
          </w:p>
        </w:tc>
      </w:tr>
      <w:tr w:rsidR="002F3B27" w:rsidRPr="002F3B27" w14:paraId="08531313" w14:textId="77777777" w:rsidTr="00B81791">
        <w:tc>
          <w:tcPr>
            <w:tcW w:w="517" w:type="dxa"/>
          </w:tcPr>
          <w:p w14:paraId="081AF4CC"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0D2DF83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d</w:t>
            </w:r>
          </w:p>
        </w:tc>
        <w:tc>
          <w:tcPr>
            <w:tcW w:w="6493" w:type="dxa"/>
            <w:gridSpan w:val="4"/>
          </w:tcPr>
          <w:p w14:paraId="379777F2" w14:textId="77777777" w:rsidR="00D642B6" w:rsidRPr="002F3B27" w:rsidRDefault="00D642B6" w:rsidP="00D642B6">
            <w:pPr>
              <w:shd w:val="clear" w:color="auto" w:fill="FFFFFF"/>
              <w:spacing w:after="0" w:line="240" w:lineRule="atLeast"/>
              <w:ind w:right="5"/>
              <w:jc w:val="both"/>
              <w:rPr>
                <w:rFonts w:ascii="Times New Roman" w:hAnsi="Times New Roman" w:cs="Times New Roman"/>
                <w:sz w:val="24"/>
                <w:szCs w:val="24"/>
              </w:rPr>
            </w:pPr>
            <w:r w:rsidRPr="002F3B27">
              <w:rPr>
                <w:rFonts w:ascii="Times New Roman" w:hAnsi="Times New Roman" w:cs="Times New Roman"/>
                <w:sz w:val="24"/>
                <w:szCs w:val="24"/>
                <w:lang w:val="en-US"/>
              </w:rPr>
              <w:t>In case of Builder</w:t>
            </w:r>
            <w:r w:rsidRPr="002F3B27">
              <w:rPr>
                <w:rFonts w:ascii="Times New Roman" w:eastAsia="Times New Roman" w:hAnsi="Times New Roman" w:cs="Times New Roman"/>
                <w:sz w:val="24"/>
                <w:szCs w:val="24"/>
                <w:lang w:val="en-US"/>
              </w:rPr>
              <w:t>’s POA, whether a certified copy of POA is available and the same has been verified/compared with the original POA.</w:t>
            </w:r>
          </w:p>
        </w:tc>
        <w:tc>
          <w:tcPr>
            <w:tcW w:w="2497" w:type="dxa"/>
            <w:gridSpan w:val="2"/>
          </w:tcPr>
          <w:p w14:paraId="48E15A54" w14:textId="5E9D18FC"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24524BCE" w14:textId="77777777" w:rsidTr="00B81791">
        <w:tc>
          <w:tcPr>
            <w:tcW w:w="517" w:type="dxa"/>
          </w:tcPr>
          <w:p w14:paraId="760F691C"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484053A1"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e</w:t>
            </w:r>
          </w:p>
        </w:tc>
        <w:tc>
          <w:tcPr>
            <w:tcW w:w="6493" w:type="dxa"/>
            <w:gridSpan w:val="4"/>
          </w:tcPr>
          <w:p w14:paraId="53E583D3" w14:textId="6BC7D2F7" w:rsidR="00D642B6" w:rsidRPr="002F3B27" w:rsidRDefault="00D642B6" w:rsidP="00D642B6">
            <w:pPr>
              <w:shd w:val="clear" w:color="auto" w:fill="FFFFFF"/>
              <w:tabs>
                <w:tab w:val="left" w:pos="1430"/>
                <w:tab w:val="left" w:pos="2232"/>
                <w:tab w:val="left" w:pos="3638"/>
                <w:tab w:val="left" w:pos="4454"/>
              </w:tabs>
              <w:spacing w:after="0" w:line="240" w:lineRule="atLeast"/>
              <w:ind w:right="5"/>
              <w:rPr>
                <w:rFonts w:ascii="Times New Roman" w:hAnsi="Times New Roman" w:cs="Times New Roman"/>
                <w:sz w:val="24"/>
                <w:szCs w:val="24"/>
              </w:rPr>
            </w:pPr>
            <w:r w:rsidRPr="002F3B27">
              <w:rPr>
                <w:rFonts w:ascii="Times New Roman" w:hAnsi="Times New Roman" w:cs="Times New Roman"/>
                <w:sz w:val="24"/>
                <w:szCs w:val="24"/>
                <w:lang w:val="en-US"/>
              </w:rPr>
              <w:t>In case of Common POA (i.e. POA other than Builder</w:t>
            </w:r>
            <w:r w:rsidRPr="002F3B27">
              <w:rPr>
                <w:rFonts w:ascii="Times New Roman" w:eastAsia="Times New Roman" w:hAnsi="Times New Roman" w:cs="Times New Roman"/>
                <w:sz w:val="24"/>
                <w:szCs w:val="24"/>
                <w:lang w:val="en-US"/>
              </w:rPr>
              <w:t xml:space="preserve">’s POA), please clarify the following </w:t>
            </w:r>
            <w:r w:rsidRPr="002F3B27">
              <w:rPr>
                <w:rFonts w:ascii="Times New Roman" w:eastAsia="Times New Roman" w:hAnsi="Times New Roman" w:cs="Times New Roman"/>
                <w:spacing w:val="-2"/>
                <w:sz w:val="24"/>
                <w:szCs w:val="24"/>
                <w:lang w:val="en-US"/>
              </w:rPr>
              <w:t xml:space="preserve">clauses </w:t>
            </w:r>
            <w:r w:rsidRPr="002F3B27">
              <w:rPr>
                <w:rFonts w:ascii="Times New Roman" w:eastAsia="Times New Roman" w:hAnsi="Times New Roman" w:cs="Times New Roman"/>
                <w:spacing w:val="-1"/>
                <w:sz w:val="24"/>
                <w:szCs w:val="24"/>
                <w:lang w:val="en-US"/>
              </w:rPr>
              <w:t>in</w:t>
            </w:r>
            <w:r w:rsidRPr="002F3B27">
              <w:rPr>
                <w:rFonts w:ascii="Times New Roman" w:eastAsia="Times New Roman" w:hAnsi="Times New Roman" w:cs="Times New Roman"/>
                <w:sz w:val="24"/>
                <w:szCs w:val="24"/>
                <w:lang w:val="en-US"/>
              </w:rPr>
              <w:tab/>
            </w:r>
            <w:r w:rsidRPr="002F3B27">
              <w:rPr>
                <w:rFonts w:ascii="Times New Roman" w:eastAsia="Times New Roman" w:hAnsi="Times New Roman" w:cs="Times New Roman"/>
                <w:spacing w:val="-1"/>
                <w:sz w:val="24"/>
                <w:szCs w:val="24"/>
                <w:lang w:val="en-US"/>
              </w:rPr>
              <w:t xml:space="preserve">respect of </w:t>
            </w:r>
            <w:r w:rsidRPr="002F3B27">
              <w:rPr>
                <w:rFonts w:ascii="Times New Roman" w:eastAsia="Times New Roman" w:hAnsi="Times New Roman" w:cs="Times New Roman"/>
                <w:spacing w:val="-3"/>
                <w:sz w:val="24"/>
                <w:szCs w:val="24"/>
                <w:lang w:val="en-US"/>
              </w:rPr>
              <w:t>POA.</w:t>
            </w:r>
          </w:p>
        </w:tc>
        <w:tc>
          <w:tcPr>
            <w:tcW w:w="2497" w:type="dxa"/>
            <w:gridSpan w:val="2"/>
          </w:tcPr>
          <w:p w14:paraId="26FF1EEE" w14:textId="1D2FDA49" w:rsidR="00D642B6" w:rsidRPr="002F3B27" w:rsidRDefault="00D642B6" w:rsidP="00D642B6">
            <w:pPr>
              <w:spacing w:after="0" w:line="240" w:lineRule="atLeast"/>
              <w:contextualSpacing/>
              <w:jc w:val="both"/>
              <w:rPr>
                <w:rFonts w:ascii="Times New Roman" w:hAnsi="Times New Roman" w:cs="Times New Roman"/>
                <w:iCs/>
                <w:sz w:val="24"/>
                <w:szCs w:val="24"/>
              </w:rPr>
            </w:pPr>
          </w:p>
        </w:tc>
      </w:tr>
      <w:tr w:rsidR="002F3B27" w:rsidRPr="002F3B27" w14:paraId="01A1AEE5" w14:textId="77777777" w:rsidTr="00B81791">
        <w:tc>
          <w:tcPr>
            <w:tcW w:w="517" w:type="dxa"/>
          </w:tcPr>
          <w:p w14:paraId="25B2838C"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4C6D6614"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1BF1ED67" w14:textId="12EEBCA5" w:rsidR="00D642B6" w:rsidRPr="002F3B27" w:rsidRDefault="00D642B6" w:rsidP="00D642B6">
            <w:pPr>
              <w:shd w:val="clear" w:color="auto" w:fill="FFFFFF"/>
              <w:tabs>
                <w:tab w:val="left" w:pos="4387"/>
              </w:tabs>
              <w:spacing w:after="0" w:line="240" w:lineRule="atLeast"/>
              <w:ind w:right="5"/>
              <w:rPr>
                <w:rFonts w:ascii="Times New Roman" w:hAnsi="Times New Roman" w:cs="Times New Roman"/>
                <w:sz w:val="24"/>
                <w:szCs w:val="24"/>
              </w:rPr>
            </w:pPr>
            <w:r w:rsidRPr="002F3B27">
              <w:rPr>
                <w:rFonts w:ascii="Times New Roman" w:hAnsi="Times New Roman" w:cs="Times New Roman"/>
                <w:b/>
                <w:bCs/>
                <w:sz w:val="24"/>
                <w:szCs w:val="24"/>
                <w:lang w:val="en-US"/>
              </w:rPr>
              <w:t xml:space="preserve">i) </w:t>
            </w:r>
            <w:r w:rsidRPr="002F3B27">
              <w:rPr>
                <w:rFonts w:ascii="Times New Roman" w:hAnsi="Times New Roman" w:cs="Times New Roman"/>
                <w:sz w:val="24"/>
                <w:szCs w:val="24"/>
                <w:lang w:val="en-US"/>
              </w:rPr>
              <w:t xml:space="preserve">Whether the original POA is verified and the title investigation is done on the basis of original </w:t>
            </w:r>
            <w:r w:rsidRPr="002F3B27">
              <w:rPr>
                <w:rFonts w:ascii="Times New Roman" w:hAnsi="Times New Roman" w:cs="Times New Roman"/>
                <w:spacing w:val="-2"/>
                <w:sz w:val="24"/>
                <w:szCs w:val="24"/>
                <w:lang w:val="en-US"/>
              </w:rPr>
              <w:t>POA?</w:t>
            </w:r>
          </w:p>
        </w:tc>
        <w:tc>
          <w:tcPr>
            <w:tcW w:w="2497" w:type="dxa"/>
            <w:gridSpan w:val="2"/>
          </w:tcPr>
          <w:p w14:paraId="2B2D3D9E" w14:textId="3B939E79"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 copy annexed with registered Deed</w:t>
            </w:r>
          </w:p>
        </w:tc>
      </w:tr>
      <w:tr w:rsidR="002F3B27" w:rsidRPr="002F3B27" w14:paraId="57CD31CD" w14:textId="77777777" w:rsidTr="00B81791">
        <w:tc>
          <w:tcPr>
            <w:tcW w:w="517" w:type="dxa"/>
          </w:tcPr>
          <w:p w14:paraId="01176767"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79E6929C"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1D9373B8" w14:textId="6BF54371" w:rsidR="00D642B6" w:rsidRPr="002F3B27" w:rsidRDefault="00D642B6" w:rsidP="00D642B6">
            <w:pPr>
              <w:shd w:val="clear" w:color="auto" w:fill="FFFFFF"/>
              <w:spacing w:after="0" w:line="240" w:lineRule="atLeast"/>
              <w:ind w:right="5"/>
              <w:jc w:val="both"/>
              <w:rPr>
                <w:rFonts w:ascii="Times New Roman" w:hAnsi="Times New Roman" w:cs="Times New Roman"/>
                <w:sz w:val="24"/>
                <w:szCs w:val="24"/>
                <w:lang w:val="en-US"/>
              </w:rPr>
            </w:pPr>
            <w:r w:rsidRPr="002F3B27">
              <w:rPr>
                <w:rFonts w:ascii="Times New Roman" w:hAnsi="Times New Roman" w:cs="Times New Roman"/>
                <w:b/>
                <w:bCs/>
                <w:sz w:val="24"/>
                <w:szCs w:val="24"/>
                <w:lang w:val="en-US"/>
              </w:rPr>
              <w:t xml:space="preserve">ii) </w:t>
            </w:r>
            <w:r w:rsidRPr="002F3B27">
              <w:rPr>
                <w:rFonts w:ascii="Times New Roman" w:hAnsi="Times New Roman" w:cs="Times New Roman"/>
                <w:sz w:val="24"/>
                <w:szCs w:val="24"/>
                <w:lang w:val="en-US"/>
              </w:rPr>
              <w:t xml:space="preserve">Whether the POA is a registered one? </w:t>
            </w:r>
          </w:p>
        </w:tc>
        <w:tc>
          <w:tcPr>
            <w:tcW w:w="2497" w:type="dxa"/>
            <w:gridSpan w:val="2"/>
          </w:tcPr>
          <w:p w14:paraId="3CCB2167" w14:textId="7971B60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Yes. Some are only notorised</w:t>
            </w:r>
          </w:p>
        </w:tc>
      </w:tr>
      <w:tr w:rsidR="002F3B27" w:rsidRPr="002F3B27" w14:paraId="33CFFE85" w14:textId="77777777" w:rsidTr="00B81791">
        <w:tc>
          <w:tcPr>
            <w:tcW w:w="517" w:type="dxa"/>
          </w:tcPr>
          <w:p w14:paraId="75FC66F4"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6F06848A"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6817A388" w14:textId="3B292DAD" w:rsidR="00D642B6" w:rsidRPr="002F3B27" w:rsidRDefault="00D642B6" w:rsidP="00D642B6">
            <w:pPr>
              <w:shd w:val="clear" w:color="auto" w:fill="FFFFFF"/>
              <w:spacing w:after="0" w:line="240" w:lineRule="atLeast"/>
              <w:ind w:right="5"/>
              <w:jc w:val="both"/>
              <w:rPr>
                <w:rFonts w:ascii="Times New Roman" w:hAnsi="Times New Roman" w:cs="Times New Roman"/>
                <w:sz w:val="24"/>
                <w:szCs w:val="24"/>
              </w:rPr>
            </w:pPr>
            <w:r w:rsidRPr="002F3B27">
              <w:rPr>
                <w:rFonts w:ascii="Times New Roman" w:hAnsi="Times New Roman" w:cs="Times New Roman"/>
                <w:b/>
                <w:bCs/>
                <w:sz w:val="24"/>
                <w:szCs w:val="24"/>
                <w:lang w:val="en-US"/>
              </w:rPr>
              <w:t xml:space="preserve">iii) </w:t>
            </w:r>
            <w:r w:rsidRPr="002F3B27">
              <w:rPr>
                <w:rFonts w:ascii="Times New Roman" w:hAnsi="Times New Roman" w:cs="Times New Roman"/>
                <w:sz w:val="24"/>
                <w:szCs w:val="24"/>
                <w:lang w:val="en-US"/>
              </w:rPr>
              <w:t>Whether the POA is a special or general one?</w:t>
            </w:r>
          </w:p>
        </w:tc>
        <w:tc>
          <w:tcPr>
            <w:tcW w:w="2497" w:type="dxa"/>
            <w:gridSpan w:val="2"/>
          </w:tcPr>
          <w:p w14:paraId="6DE98CEB" w14:textId="51A752AC"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Special </w:t>
            </w:r>
          </w:p>
        </w:tc>
      </w:tr>
      <w:tr w:rsidR="002F3B27" w:rsidRPr="002F3B27" w14:paraId="594A461F" w14:textId="77777777" w:rsidTr="00B81791">
        <w:tc>
          <w:tcPr>
            <w:tcW w:w="517" w:type="dxa"/>
          </w:tcPr>
          <w:p w14:paraId="4D640490"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110FF6C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2C7A4047" w14:textId="1B5E8576" w:rsidR="00D642B6" w:rsidRPr="002F3B27" w:rsidRDefault="00D642B6" w:rsidP="00D642B6">
            <w:pPr>
              <w:spacing w:after="0" w:line="240" w:lineRule="atLeast"/>
              <w:contextualSpacing/>
              <w:jc w:val="both"/>
              <w:rPr>
                <w:rFonts w:ascii="Times New Roman" w:hAnsi="Times New Roman" w:cs="Times New Roman"/>
                <w:spacing w:val="-1"/>
                <w:sz w:val="24"/>
                <w:szCs w:val="24"/>
                <w:lang w:val="en-US"/>
              </w:rPr>
            </w:pPr>
            <w:r w:rsidRPr="002F3B27">
              <w:rPr>
                <w:rFonts w:ascii="Times New Roman" w:hAnsi="Times New Roman" w:cs="Times New Roman"/>
                <w:b/>
                <w:bCs/>
                <w:sz w:val="24"/>
                <w:szCs w:val="24"/>
                <w:lang w:val="en-US"/>
              </w:rPr>
              <w:t xml:space="preserve">iv) </w:t>
            </w:r>
            <w:r w:rsidRPr="002F3B27">
              <w:rPr>
                <w:rFonts w:ascii="Times New Roman" w:hAnsi="Times New Roman" w:cs="Times New Roman"/>
                <w:sz w:val="24"/>
                <w:szCs w:val="24"/>
                <w:lang w:val="en-US"/>
              </w:rPr>
              <w:t>Whether the POA contains a specific authority for execution of title document in question?</w:t>
            </w:r>
          </w:p>
        </w:tc>
        <w:tc>
          <w:tcPr>
            <w:tcW w:w="2497" w:type="dxa"/>
            <w:gridSpan w:val="2"/>
          </w:tcPr>
          <w:p w14:paraId="6900A86D" w14:textId="2041551A"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Yes </w:t>
            </w:r>
          </w:p>
        </w:tc>
      </w:tr>
      <w:tr w:rsidR="002F3B27" w:rsidRPr="002F3B27" w14:paraId="367A8B5F" w14:textId="77777777" w:rsidTr="00B81791">
        <w:tc>
          <w:tcPr>
            <w:tcW w:w="517" w:type="dxa"/>
          </w:tcPr>
          <w:p w14:paraId="0432F249"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318582D5"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f</w:t>
            </w:r>
          </w:p>
        </w:tc>
        <w:tc>
          <w:tcPr>
            <w:tcW w:w="6493" w:type="dxa"/>
            <w:gridSpan w:val="4"/>
          </w:tcPr>
          <w:p w14:paraId="69F8F49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Whether the POA was in force and not revoked </w:t>
            </w:r>
            <w:r w:rsidRPr="002F3B27">
              <w:rPr>
                <w:rFonts w:ascii="Times New Roman" w:hAnsi="Times New Roman" w:cs="Times New Roman"/>
                <w:sz w:val="24"/>
                <w:szCs w:val="24"/>
                <w:lang w:val="en-US"/>
              </w:rPr>
              <w:t>or had become invalid on the date of execution of the document in question? (Please clarify whether the same has been ascertained from the office of sub-registrar also?)</w:t>
            </w:r>
          </w:p>
        </w:tc>
        <w:tc>
          <w:tcPr>
            <w:tcW w:w="2497" w:type="dxa"/>
            <w:gridSpan w:val="2"/>
          </w:tcPr>
          <w:p w14:paraId="0ECBAB62" w14:textId="2AAE7551"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 revocation entry found in search and Declaration to that effect is annexed with registered Deed.</w:t>
            </w:r>
          </w:p>
        </w:tc>
      </w:tr>
      <w:tr w:rsidR="002F3B27" w:rsidRPr="002F3B27" w14:paraId="536D79EB" w14:textId="77777777" w:rsidTr="00B81791">
        <w:tc>
          <w:tcPr>
            <w:tcW w:w="517" w:type="dxa"/>
          </w:tcPr>
          <w:p w14:paraId="16417AE7"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6914BD04"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g</w:t>
            </w:r>
          </w:p>
        </w:tc>
        <w:tc>
          <w:tcPr>
            <w:tcW w:w="6493" w:type="dxa"/>
            <w:gridSpan w:val="4"/>
          </w:tcPr>
          <w:p w14:paraId="5BA43F22"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Please comment on the genuineness of POA?</w:t>
            </w:r>
          </w:p>
        </w:tc>
        <w:tc>
          <w:tcPr>
            <w:tcW w:w="2497" w:type="dxa"/>
            <w:gridSpan w:val="2"/>
          </w:tcPr>
          <w:p w14:paraId="4716DEC8" w14:textId="6BCCF5BE"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Genuine </w:t>
            </w:r>
          </w:p>
        </w:tc>
      </w:tr>
      <w:tr w:rsidR="002F3B27" w:rsidRPr="002F3B27" w14:paraId="031ABDCE" w14:textId="77777777" w:rsidTr="00B81791">
        <w:tc>
          <w:tcPr>
            <w:tcW w:w="517" w:type="dxa"/>
          </w:tcPr>
          <w:p w14:paraId="29EB0F5A"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39B8C78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h</w:t>
            </w:r>
          </w:p>
        </w:tc>
        <w:tc>
          <w:tcPr>
            <w:tcW w:w="6493" w:type="dxa"/>
            <w:gridSpan w:val="4"/>
          </w:tcPr>
          <w:p w14:paraId="00CAC1F0"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The unequivocal opinion on the enforceability and validity of the POA.</w:t>
            </w:r>
          </w:p>
        </w:tc>
        <w:tc>
          <w:tcPr>
            <w:tcW w:w="2497" w:type="dxa"/>
            <w:gridSpan w:val="2"/>
          </w:tcPr>
          <w:p w14:paraId="7D7EC364" w14:textId="7233F924"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Valid and enforceable </w:t>
            </w:r>
          </w:p>
        </w:tc>
      </w:tr>
      <w:tr w:rsidR="002F3B27" w:rsidRPr="002F3B27" w14:paraId="7CF541AB" w14:textId="77777777" w:rsidTr="00B81791">
        <w:tc>
          <w:tcPr>
            <w:tcW w:w="517" w:type="dxa"/>
          </w:tcPr>
          <w:p w14:paraId="33F04B33"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26</w:t>
            </w:r>
          </w:p>
        </w:tc>
        <w:tc>
          <w:tcPr>
            <w:tcW w:w="807" w:type="dxa"/>
            <w:gridSpan w:val="3"/>
          </w:tcPr>
          <w:p w14:paraId="2481A252"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1C3CF68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Whether mortgage is being created by a POA holder, check genuineness of the Power of Attorney and the extent of the powers given therein and whether the same is properly executed/ stamped/ authenticated in terms of the Law of the place, where it is executed.</w:t>
            </w:r>
          </w:p>
        </w:tc>
        <w:tc>
          <w:tcPr>
            <w:tcW w:w="2497" w:type="dxa"/>
            <w:gridSpan w:val="2"/>
          </w:tcPr>
          <w:p w14:paraId="69C9C772" w14:textId="6549004D"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3F30CF1F" w14:textId="77777777" w:rsidTr="00B81791">
        <w:tc>
          <w:tcPr>
            <w:tcW w:w="517" w:type="dxa"/>
          </w:tcPr>
          <w:p w14:paraId="67E5347B"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iCs/>
                <w:sz w:val="24"/>
                <w:szCs w:val="24"/>
              </w:rPr>
              <w:t>27</w:t>
            </w:r>
          </w:p>
        </w:tc>
        <w:tc>
          <w:tcPr>
            <w:tcW w:w="807" w:type="dxa"/>
            <w:gridSpan w:val="3"/>
          </w:tcPr>
          <w:p w14:paraId="5F1B3A28"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b/>
                <w:bCs/>
                <w:sz w:val="24"/>
                <w:szCs w:val="24"/>
                <w:lang w:val="en-US"/>
              </w:rPr>
              <w:t>I.</w:t>
            </w:r>
          </w:p>
        </w:tc>
        <w:tc>
          <w:tcPr>
            <w:tcW w:w="6493" w:type="dxa"/>
            <w:gridSpan w:val="4"/>
          </w:tcPr>
          <w:p w14:paraId="32930AD1"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b/>
                <w:bCs/>
                <w:sz w:val="24"/>
                <w:szCs w:val="24"/>
                <w:lang w:val="en-US"/>
              </w:rPr>
              <w:t>If the property is a flat/apartment or residential/commercial complex</w:t>
            </w:r>
          </w:p>
        </w:tc>
        <w:tc>
          <w:tcPr>
            <w:tcW w:w="2497" w:type="dxa"/>
            <w:gridSpan w:val="2"/>
          </w:tcPr>
          <w:p w14:paraId="4E12B82F" w14:textId="519181B0"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b/>
                <w:sz w:val="24"/>
                <w:szCs w:val="24"/>
              </w:rPr>
              <w:t>Unsold unit in completed project</w:t>
            </w:r>
          </w:p>
        </w:tc>
      </w:tr>
      <w:tr w:rsidR="002F3B27" w:rsidRPr="002F3B27" w14:paraId="3254340E" w14:textId="77777777" w:rsidTr="00B81791">
        <w:tc>
          <w:tcPr>
            <w:tcW w:w="517" w:type="dxa"/>
          </w:tcPr>
          <w:p w14:paraId="4E86AF41"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1FFE2609"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7405DD71" w14:textId="67FC1964"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Developer</w:t>
            </w:r>
            <w:r w:rsidRPr="002F3B27">
              <w:rPr>
                <w:rFonts w:ascii="Times New Roman" w:eastAsia="Times New Roman" w:hAnsi="Times New Roman" w:cs="Times New Roman"/>
                <w:sz w:val="24"/>
                <w:szCs w:val="24"/>
                <w:lang w:val="en-US"/>
              </w:rPr>
              <w:t>’s/Land owner’s title to the land/ building;</w:t>
            </w:r>
          </w:p>
        </w:tc>
        <w:tc>
          <w:tcPr>
            <w:tcW w:w="2497" w:type="dxa"/>
            <w:gridSpan w:val="2"/>
          </w:tcPr>
          <w:p w14:paraId="200D1E68" w14:textId="602D2B73"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Clear </w:t>
            </w:r>
          </w:p>
        </w:tc>
      </w:tr>
      <w:tr w:rsidR="002F3B27" w:rsidRPr="002F3B27" w14:paraId="426CE732" w14:textId="77777777" w:rsidTr="00B81791">
        <w:tc>
          <w:tcPr>
            <w:tcW w:w="517" w:type="dxa"/>
          </w:tcPr>
          <w:p w14:paraId="635DC05F"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1EA9DAB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b</w:t>
            </w:r>
          </w:p>
        </w:tc>
        <w:tc>
          <w:tcPr>
            <w:tcW w:w="6493" w:type="dxa"/>
            <w:gridSpan w:val="4"/>
          </w:tcPr>
          <w:p w14:paraId="7537C4DD"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Development Agreement/Power of Attorney;</w:t>
            </w:r>
          </w:p>
        </w:tc>
        <w:tc>
          <w:tcPr>
            <w:tcW w:w="2497" w:type="dxa"/>
            <w:gridSpan w:val="2"/>
          </w:tcPr>
          <w:p w14:paraId="77884931" w14:textId="51422D0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4313AD93" w14:textId="77777777" w:rsidTr="00B81791">
        <w:tc>
          <w:tcPr>
            <w:tcW w:w="517" w:type="dxa"/>
          </w:tcPr>
          <w:p w14:paraId="66EE2F85"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5AA1F0A9"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c</w:t>
            </w:r>
          </w:p>
        </w:tc>
        <w:tc>
          <w:tcPr>
            <w:tcW w:w="6493" w:type="dxa"/>
            <w:gridSpan w:val="4"/>
          </w:tcPr>
          <w:p w14:paraId="119A5A17"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Extent of authority of the Developer/builder;</w:t>
            </w:r>
          </w:p>
        </w:tc>
        <w:tc>
          <w:tcPr>
            <w:tcW w:w="2497" w:type="dxa"/>
            <w:gridSpan w:val="2"/>
          </w:tcPr>
          <w:p w14:paraId="697EDDE6" w14:textId="674533CA"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To develop and sale </w:t>
            </w:r>
          </w:p>
        </w:tc>
      </w:tr>
      <w:tr w:rsidR="002F3B27" w:rsidRPr="002F3B27" w14:paraId="57CCF88E" w14:textId="77777777" w:rsidTr="00B81791">
        <w:tc>
          <w:tcPr>
            <w:tcW w:w="517" w:type="dxa"/>
          </w:tcPr>
          <w:p w14:paraId="64F6C541"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69FA3B2F"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d</w:t>
            </w:r>
          </w:p>
        </w:tc>
        <w:tc>
          <w:tcPr>
            <w:tcW w:w="6493" w:type="dxa"/>
            <w:gridSpan w:val="4"/>
          </w:tcPr>
          <w:p w14:paraId="3FBD5B7B"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 xml:space="preserve">Independent title verification of the Land and/or </w:t>
            </w:r>
            <w:r w:rsidRPr="002F3B27">
              <w:rPr>
                <w:rFonts w:ascii="Times New Roman" w:hAnsi="Times New Roman" w:cs="Times New Roman"/>
                <w:sz w:val="24"/>
                <w:szCs w:val="24"/>
                <w:lang w:val="en-US"/>
              </w:rPr>
              <w:t>building in question;</w:t>
            </w:r>
          </w:p>
        </w:tc>
        <w:tc>
          <w:tcPr>
            <w:tcW w:w="2497" w:type="dxa"/>
            <w:gridSpan w:val="2"/>
          </w:tcPr>
          <w:p w14:paraId="5E6B5C9E" w14:textId="328968F9"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Yes </w:t>
            </w:r>
          </w:p>
        </w:tc>
      </w:tr>
      <w:tr w:rsidR="002F3B27" w:rsidRPr="002F3B27" w14:paraId="0D8C7EFD" w14:textId="77777777" w:rsidTr="00B81791">
        <w:tc>
          <w:tcPr>
            <w:tcW w:w="517" w:type="dxa"/>
          </w:tcPr>
          <w:p w14:paraId="6D6853A6"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565DEF01"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e</w:t>
            </w:r>
          </w:p>
        </w:tc>
        <w:tc>
          <w:tcPr>
            <w:tcW w:w="6493" w:type="dxa"/>
            <w:gridSpan w:val="4"/>
          </w:tcPr>
          <w:p w14:paraId="6CA6E230"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Agreement for sale (duly registered);</w:t>
            </w:r>
          </w:p>
        </w:tc>
        <w:tc>
          <w:tcPr>
            <w:tcW w:w="2497" w:type="dxa"/>
            <w:gridSpan w:val="2"/>
          </w:tcPr>
          <w:p w14:paraId="594029B2" w14:textId="6BF86188"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Promoter offering unsold unit in completed project. </w:t>
            </w:r>
          </w:p>
        </w:tc>
      </w:tr>
      <w:tr w:rsidR="002F3B27" w:rsidRPr="002F3B27" w14:paraId="61D82B1A" w14:textId="77777777" w:rsidTr="00B81791">
        <w:tc>
          <w:tcPr>
            <w:tcW w:w="517" w:type="dxa"/>
          </w:tcPr>
          <w:p w14:paraId="61F063E9"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5E35BDBB"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f</w:t>
            </w:r>
          </w:p>
        </w:tc>
        <w:tc>
          <w:tcPr>
            <w:tcW w:w="6493" w:type="dxa"/>
            <w:gridSpan w:val="4"/>
          </w:tcPr>
          <w:p w14:paraId="4EBC91D7"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Payment of proper stamp duty;</w:t>
            </w:r>
          </w:p>
        </w:tc>
        <w:tc>
          <w:tcPr>
            <w:tcW w:w="2497" w:type="dxa"/>
            <w:gridSpan w:val="2"/>
          </w:tcPr>
          <w:p w14:paraId="3333B5F4" w14:textId="04E2DB15"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11081B38" w14:textId="77777777" w:rsidTr="00B81791">
        <w:tc>
          <w:tcPr>
            <w:tcW w:w="517" w:type="dxa"/>
          </w:tcPr>
          <w:p w14:paraId="3CFA8001"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710D6DFE"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g</w:t>
            </w:r>
          </w:p>
        </w:tc>
        <w:tc>
          <w:tcPr>
            <w:tcW w:w="6493" w:type="dxa"/>
            <w:gridSpan w:val="4"/>
          </w:tcPr>
          <w:p w14:paraId="2B419BFE"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Requirement of registration of sale agreement, development agreement, POA, etc.;</w:t>
            </w:r>
          </w:p>
        </w:tc>
        <w:tc>
          <w:tcPr>
            <w:tcW w:w="2497" w:type="dxa"/>
            <w:gridSpan w:val="2"/>
          </w:tcPr>
          <w:p w14:paraId="0F0A1659" w14:textId="0DFB560D"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24AEE490" w14:textId="77777777" w:rsidTr="00B81791">
        <w:tc>
          <w:tcPr>
            <w:tcW w:w="517" w:type="dxa"/>
          </w:tcPr>
          <w:p w14:paraId="7F08E05F"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1294A316"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h</w:t>
            </w:r>
          </w:p>
        </w:tc>
        <w:tc>
          <w:tcPr>
            <w:tcW w:w="6493" w:type="dxa"/>
            <w:gridSpan w:val="4"/>
          </w:tcPr>
          <w:p w14:paraId="6B413F28"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Approval of building plan, permission of appropriate/local authority, etc.;</w:t>
            </w:r>
          </w:p>
        </w:tc>
        <w:tc>
          <w:tcPr>
            <w:tcW w:w="2497" w:type="dxa"/>
            <w:gridSpan w:val="2"/>
          </w:tcPr>
          <w:p w14:paraId="4120DC44" w14:textId="534D504D"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Yes </w:t>
            </w:r>
          </w:p>
        </w:tc>
      </w:tr>
      <w:tr w:rsidR="002F3B27" w:rsidRPr="002F3B27" w14:paraId="4DFF8E24" w14:textId="77777777" w:rsidTr="00B81791">
        <w:tc>
          <w:tcPr>
            <w:tcW w:w="517" w:type="dxa"/>
          </w:tcPr>
          <w:p w14:paraId="64832334"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15EA7941"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I</w:t>
            </w:r>
          </w:p>
        </w:tc>
        <w:tc>
          <w:tcPr>
            <w:tcW w:w="6493" w:type="dxa"/>
            <w:gridSpan w:val="4"/>
          </w:tcPr>
          <w:p w14:paraId="5F3A73A6"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Conveyance in favour of Society/ Condominium concerned;</w:t>
            </w:r>
          </w:p>
        </w:tc>
        <w:tc>
          <w:tcPr>
            <w:tcW w:w="2497" w:type="dxa"/>
            <w:gridSpan w:val="2"/>
          </w:tcPr>
          <w:p w14:paraId="60739A9E" w14:textId="0F6EA6B9"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Not found in search </w:t>
            </w:r>
          </w:p>
        </w:tc>
      </w:tr>
      <w:tr w:rsidR="002F3B27" w:rsidRPr="002F3B27" w14:paraId="7BD0E95F" w14:textId="77777777" w:rsidTr="00B81791">
        <w:tc>
          <w:tcPr>
            <w:tcW w:w="517" w:type="dxa"/>
          </w:tcPr>
          <w:p w14:paraId="5FFCE6C0"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042D2E44"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j</w:t>
            </w:r>
          </w:p>
        </w:tc>
        <w:tc>
          <w:tcPr>
            <w:tcW w:w="6493" w:type="dxa"/>
            <w:gridSpan w:val="4"/>
          </w:tcPr>
          <w:p w14:paraId="5454AA5D"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Occupancy Certificate/allotment letter/letter of possession;</w:t>
            </w:r>
          </w:p>
        </w:tc>
        <w:tc>
          <w:tcPr>
            <w:tcW w:w="2497" w:type="dxa"/>
            <w:gridSpan w:val="2"/>
          </w:tcPr>
          <w:p w14:paraId="4F188C73" w14:textId="21425446"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rPr>
              <w:t>Part Occupancy Certificate bearing No. CHE/9299/BP(WS)/AP dated 21.11.2009</w:t>
            </w:r>
          </w:p>
        </w:tc>
      </w:tr>
      <w:tr w:rsidR="002F3B27" w:rsidRPr="002F3B27" w14:paraId="2AAEEC92" w14:textId="77777777" w:rsidTr="00B81791">
        <w:tc>
          <w:tcPr>
            <w:tcW w:w="517" w:type="dxa"/>
          </w:tcPr>
          <w:p w14:paraId="1895DA4D"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47E467F5"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k</w:t>
            </w:r>
          </w:p>
        </w:tc>
        <w:tc>
          <w:tcPr>
            <w:tcW w:w="6493" w:type="dxa"/>
            <w:gridSpan w:val="4"/>
          </w:tcPr>
          <w:p w14:paraId="2074ED62"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Membership details in the Society etc.;</w:t>
            </w:r>
          </w:p>
        </w:tc>
        <w:tc>
          <w:tcPr>
            <w:tcW w:w="2497" w:type="dxa"/>
            <w:gridSpan w:val="2"/>
          </w:tcPr>
          <w:p w14:paraId="40C3981A" w14:textId="693D4466"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Member of </w:t>
            </w:r>
            <w:r w:rsidRPr="002F3B27">
              <w:rPr>
                <w:rFonts w:ascii="Times New Roman" w:hAnsi="Times New Roman" w:cs="Times New Roman"/>
                <w:sz w:val="24"/>
                <w:szCs w:val="24"/>
              </w:rPr>
              <w:t>Techniplex Comple Limited</w:t>
            </w:r>
          </w:p>
        </w:tc>
      </w:tr>
      <w:tr w:rsidR="002F3B27" w:rsidRPr="002F3B27" w14:paraId="0A6F1FF8" w14:textId="77777777" w:rsidTr="00B81791">
        <w:tc>
          <w:tcPr>
            <w:tcW w:w="517" w:type="dxa"/>
          </w:tcPr>
          <w:p w14:paraId="13B66FB0"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58E773D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l</w:t>
            </w:r>
          </w:p>
        </w:tc>
        <w:tc>
          <w:tcPr>
            <w:tcW w:w="6493" w:type="dxa"/>
            <w:gridSpan w:val="4"/>
          </w:tcPr>
          <w:p w14:paraId="42534B08"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Share Certificates;</w:t>
            </w:r>
          </w:p>
        </w:tc>
        <w:tc>
          <w:tcPr>
            <w:tcW w:w="2497" w:type="dxa"/>
            <w:gridSpan w:val="2"/>
          </w:tcPr>
          <w:p w14:paraId="10724288" w14:textId="6ED6C131"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rPr>
              <w:t xml:space="preserve">Share Certificate No. 99 dated 01.03.2019 issued by Techniplex Comple Limited for 25366 equity shares of Rs. 10/- each bearing distictive nos from 129382 to 154747 (both inclusive) issued in name of Techniplex (AOP) through its members </w:t>
            </w:r>
            <w:r w:rsidRPr="002F3B27">
              <w:rPr>
                <w:rFonts w:ascii="Times New Roman" w:hAnsi="Times New Roman" w:cs="Times New Roman"/>
                <w:sz w:val="24"/>
                <w:szCs w:val="24"/>
                <w:lang w:val="en-US" w:eastAsia="en-US"/>
              </w:rPr>
              <w:t>(1) Shri Hussein Abdul Karim Balwa, (2) Shri. Ismail Abdul Karim Balwa, (3) Shri Umar Abdul Karim Balwa (4) Mrs. Sakima A. Balwa (6) Mrs. Mariam A. Selia (7) Mrs. Safika S. Patel</w:t>
            </w:r>
          </w:p>
        </w:tc>
      </w:tr>
      <w:tr w:rsidR="002F3B27" w:rsidRPr="002F3B27" w14:paraId="0FCA4AE7" w14:textId="77777777" w:rsidTr="00B81791">
        <w:tc>
          <w:tcPr>
            <w:tcW w:w="517" w:type="dxa"/>
          </w:tcPr>
          <w:p w14:paraId="642A2849"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40586564"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m</w:t>
            </w:r>
          </w:p>
        </w:tc>
        <w:tc>
          <w:tcPr>
            <w:tcW w:w="6493" w:type="dxa"/>
            <w:gridSpan w:val="4"/>
          </w:tcPr>
          <w:p w14:paraId="1A36843F"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1"/>
                <w:sz w:val="24"/>
                <w:szCs w:val="24"/>
                <w:lang w:val="en-US"/>
              </w:rPr>
              <w:t>No Objection Letter from the Society;</w:t>
            </w:r>
          </w:p>
        </w:tc>
        <w:tc>
          <w:tcPr>
            <w:tcW w:w="2497" w:type="dxa"/>
            <w:gridSpan w:val="2"/>
          </w:tcPr>
          <w:p w14:paraId="387C3356" w14:textId="27315995"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NOC from </w:t>
            </w:r>
            <w:r w:rsidRPr="002F3B27">
              <w:rPr>
                <w:rFonts w:ascii="Times New Roman" w:hAnsi="Times New Roman" w:cs="Times New Roman"/>
                <w:sz w:val="24"/>
                <w:szCs w:val="24"/>
              </w:rPr>
              <w:t>Techniplex Comple Limited</w:t>
            </w:r>
          </w:p>
        </w:tc>
      </w:tr>
      <w:tr w:rsidR="002F3B27" w:rsidRPr="002F3B27" w14:paraId="5D3F10E0" w14:textId="77777777" w:rsidTr="00B81791">
        <w:tc>
          <w:tcPr>
            <w:tcW w:w="517" w:type="dxa"/>
          </w:tcPr>
          <w:p w14:paraId="5EA83F88"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779A2669"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n</w:t>
            </w:r>
          </w:p>
        </w:tc>
        <w:tc>
          <w:tcPr>
            <w:tcW w:w="6493" w:type="dxa"/>
            <w:gridSpan w:val="4"/>
          </w:tcPr>
          <w:p w14:paraId="6FC07A76"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All legal requirements under the local/Municipal laws, regarding ownership of flats/Apartments/Building Regulations, Development Control Regulations, Co</w:t>
            </w:r>
            <w:r w:rsidRPr="002F3B27">
              <w:rPr>
                <w:rFonts w:ascii="Times New Roman" w:hAnsi="Times New Roman" w:cs="Times New Roman"/>
                <w:sz w:val="24"/>
                <w:szCs w:val="24"/>
                <w:lang w:val="en-US"/>
              </w:rPr>
              <w:softHyphen/>
              <w:t>operative Societies</w:t>
            </w:r>
            <w:r w:rsidRPr="002F3B27">
              <w:rPr>
                <w:rFonts w:ascii="Times New Roman" w:eastAsia="Times New Roman" w:hAnsi="Times New Roman" w:cs="Times New Roman"/>
                <w:sz w:val="24"/>
                <w:szCs w:val="24"/>
                <w:lang w:val="en-US"/>
              </w:rPr>
              <w:t>’ Laws etc.;</w:t>
            </w:r>
          </w:p>
        </w:tc>
        <w:tc>
          <w:tcPr>
            <w:tcW w:w="2497" w:type="dxa"/>
            <w:gridSpan w:val="2"/>
          </w:tcPr>
          <w:p w14:paraId="4626E57F" w14:textId="4AE67EF4"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Yes </w:t>
            </w:r>
          </w:p>
        </w:tc>
      </w:tr>
      <w:tr w:rsidR="002F3B27" w:rsidRPr="002F3B27" w14:paraId="776CCD24" w14:textId="77777777" w:rsidTr="00B81791">
        <w:tc>
          <w:tcPr>
            <w:tcW w:w="517" w:type="dxa"/>
          </w:tcPr>
          <w:p w14:paraId="5777561D"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182F703A"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o</w:t>
            </w:r>
          </w:p>
        </w:tc>
        <w:tc>
          <w:tcPr>
            <w:tcW w:w="6493" w:type="dxa"/>
            <w:gridSpan w:val="4"/>
          </w:tcPr>
          <w:p w14:paraId="6EF124CE"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Requirements, for noting the Bank charges on the records of the Housing Society, if any;</w:t>
            </w:r>
          </w:p>
        </w:tc>
        <w:tc>
          <w:tcPr>
            <w:tcW w:w="2497" w:type="dxa"/>
            <w:gridSpan w:val="2"/>
          </w:tcPr>
          <w:p w14:paraId="341DD478" w14:textId="66855088"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7A568884" w14:textId="77777777" w:rsidTr="00B81791">
        <w:tc>
          <w:tcPr>
            <w:tcW w:w="517" w:type="dxa"/>
          </w:tcPr>
          <w:p w14:paraId="2406DE35"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3687621C"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p</w:t>
            </w:r>
          </w:p>
        </w:tc>
        <w:tc>
          <w:tcPr>
            <w:tcW w:w="6493" w:type="dxa"/>
            <w:gridSpan w:val="4"/>
          </w:tcPr>
          <w:p w14:paraId="02CB914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If the property is a vacant land and construction is yet to be made, approval of lay</w:t>
            </w:r>
            <w:r w:rsidRPr="002F3B27">
              <w:rPr>
                <w:rFonts w:ascii="Times New Roman" w:hAnsi="Times New Roman" w:cs="Times New Roman"/>
                <w:sz w:val="24"/>
                <w:szCs w:val="24"/>
                <w:lang w:val="en-US"/>
              </w:rPr>
              <w:softHyphen/>
              <w:t>out and other precautions, if any.</w:t>
            </w:r>
          </w:p>
        </w:tc>
        <w:tc>
          <w:tcPr>
            <w:tcW w:w="2497" w:type="dxa"/>
            <w:gridSpan w:val="2"/>
          </w:tcPr>
          <w:p w14:paraId="56905695" w14:textId="32A62E8A"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2AE483A5" w14:textId="77777777" w:rsidTr="00B81791">
        <w:tc>
          <w:tcPr>
            <w:tcW w:w="517" w:type="dxa"/>
          </w:tcPr>
          <w:p w14:paraId="64C0207E"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39AB7B62"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q</w:t>
            </w:r>
          </w:p>
        </w:tc>
        <w:tc>
          <w:tcPr>
            <w:tcW w:w="6493" w:type="dxa"/>
            <w:gridSpan w:val="4"/>
          </w:tcPr>
          <w:p w14:paraId="02A930E0"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Whether the numbering pattern of the units/flats tally in all documents such as approved plan, agreement plan, etc.</w:t>
            </w:r>
          </w:p>
        </w:tc>
        <w:tc>
          <w:tcPr>
            <w:tcW w:w="2497" w:type="dxa"/>
            <w:gridSpan w:val="2"/>
          </w:tcPr>
          <w:p w14:paraId="2FC4C5C9" w14:textId="43907A64"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u w:val="single"/>
              </w:rPr>
              <w:t>As per OC Plan dated 21.11.2009, there is no specific Unit number mentioned for the 7</w:t>
            </w:r>
            <w:r w:rsidRPr="002F3B27">
              <w:rPr>
                <w:rFonts w:ascii="Times New Roman" w:hAnsi="Times New Roman" w:cs="Times New Roman"/>
                <w:sz w:val="24"/>
                <w:szCs w:val="24"/>
                <w:u w:val="single"/>
                <w:vertAlign w:val="superscript"/>
              </w:rPr>
              <w:t>th</w:t>
            </w:r>
            <w:r w:rsidRPr="002F3B27">
              <w:rPr>
                <w:rFonts w:ascii="Times New Roman" w:hAnsi="Times New Roman" w:cs="Times New Roman"/>
                <w:sz w:val="24"/>
                <w:szCs w:val="24"/>
                <w:u w:val="single"/>
              </w:rPr>
              <w:t xml:space="preserve"> Floor Plan. However, it appears that said 7</w:t>
            </w:r>
            <w:r w:rsidRPr="002F3B27">
              <w:rPr>
                <w:rFonts w:ascii="Times New Roman" w:hAnsi="Times New Roman" w:cs="Times New Roman"/>
                <w:sz w:val="24"/>
                <w:szCs w:val="24"/>
                <w:u w:val="single"/>
                <w:vertAlign w:val="superscript"/>
              </w:rPr>
              <w:t>th</w:t>
            </w:r>
            <w:r w:rsidRPr="002F3B27">
              <w:rPr>
                <w:rFonts w:ascii="Times New Roman" w:hAnsi="Times New Roman" w:cs="Times New Roman"/>
                <w:sz w:val="24"/>
                <w:szCs w:val="24"/>
                <w:u w:val="single"/>
              </w:rPr>
              <w:t xml:space="preserve"> Floor is divided into several units.</w:t>
            </w:r>
            <w:r w:rsidRPr="002F3B27">
              <w:rPr>
                <w:rFonts w:ascii="Times New Roman" w:hAnsi="Times New Roman" w:cs="Times New Roman"/>
                <w:bCs/>
                <w:sz w:val="24"/>
                <w:szCs w:val="24"/>
                <w:u w:val="single"/>
              </w:rPr>
              <w:t xml:space="preserve"> Bank to </w:t>
            </w:r>
            <w:r w:rsidRPr="002F3B27">
              <w:rPr>
                <w:rFonts w:ascii="Times New Roman" w:hAnsi="Times New Roman" w:cs="Times New Roman"/>
                <w:bCs/>
                <w:sz w:val="24"/>
                <w:szCs w:val="24"/>
                <w:u w:val="single"/>
              </w:rPr>
              <w:lastRenderedPageBreak/>
              <w:t>take on record O.C. Plan dated 21.11.2009, with clear demarcation of said Unit No. 702.</w:t>
            </w:r>
          </w:p>
        </w:tc>
      </w:tr>
      <w:tr w:rsidR="002F3B27" w:rsidRPr="002F3B27" w14:paraId="716FBAB9" w14:textId="77777777" w:rsidTr="00B81791">
        <w:tc>
          <w:tcPr>
            <w:tcW w:w="517" w:type="dxa"/>
          </w:tcPr>
          <w:p w14:paraId="1B9B1055"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26CE59FB"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II.    A</w:t>
            </w:r>
          </w:p>
        </w:tc>
        <w:tc>
          <w:tcPr>
            <w:tcW w:w="6493" w:type="dxa"/>
            <w:gridSpan w:val="4"/>
          </w:tcPr>
          <w:p w14:paraId="555EC880"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Whether the Real Estate Project comes under Real Estate (Regulation and Development) Act,2016?              Y/N.</w:t>
            </w:r>
          </w:p>
        </w:tc>
        <w:tc>
          <w:tcPr>
            <w:tcW w:w="2497" w:type="dxa"/>
            <w:gridSpan w:val="2"/>
          </w:tcPr>
          <w:p w14:paraId="303EB9EE" w14:textId="6408AE42"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No </w:t>
            </w:r>
          </w:p>
        </w:tc>
      </w:tr>
      <w:tr w:rsidR="002F3B27" w:rsidRPr="002F3B27" w14:paraId="501854CA" w14:textId="77777777" w:rsidTr="00B81791">
        <w:tc>
          <w:tcPr>
            <w:tcW w:w="517" w:type="dxa"/>
          </w:tcPr>
          <w:p w14:paraId="665B2E2F"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5307BF54"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II. B</w:t>
            </w:r>
          </w:p>
        </w:tc>
        <w:tc>
          <w:tcPr>
            <w:tcW w:w="6493" w:type="dxa"/>
            <w:gridSpan w:val="4"/>
          </w:tcPr>
          <w:p w14:paraId="6B43D5D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Whether the project is registered with the Real Estate Regulatory Authority? If so, the details of such registration are to be furnished,</w:t>
            </w:r>
          </w:p>
        </w:tc>
        <w:tc>
          <w:tcPr>
            <w:tcW w:w="2497" w:type="dxa"/>
            <w:gridSpan w:val="2"/>
          </w:tcPr>
          <w:p w14:paraId="246EF777" w14:textId="1C0BD1E5"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4AA5263D" w14:textId="77777777" w:rsidTr="00B81791">
        <w:tc>
          <w:tcPr>
            <w:tcW w:w="517" w:type="dxa"/>
          </w:tcPr>
          <w:p w14:paraId="5079AAF0"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669FA60E"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II.C</w:t>
            </w:r>
          </w:p>
        </w:tc>
        <w:tc>
          <w:tcPr>
            <w:tcW w:w="6493" w:type="dxa"/>
            <w:gridSpan w:val="4"/>
          </w:tcPr>
          <w:p w14:paraId="15B2645E"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Whether the registered agreement for sale as prescribed in the above Act/Rules there under is executed?</w:t>
            </w:r>
          </w:p>
        </w:tc>
        <w:tc>
          <w:tcPr>
            <w:tcW w:w="2497" w:type="dxa"/>
            <w:gridSpan w:val="2"/>
          </w:tcPr>
          <w:p w14:paraId="77C13898" w14:textId="27329315"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4C50D336" w14:textId="77777777" w:rsidTr="00B81791">
        <w:tc>
          <w:tcPr>
            <w:tcW w:w="517" w:type="dxa"/>
          </w:tcPr>
          <w:p w14:paraId="3CB8D84A"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1A4E5877"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II.D</w:t>
            </w:r>
          </w:p>
        </w:tc>
        <w:tc>
          <w:tcPr>
            <w:tcW w:w="6493" w:type="dxa"/>
            <w:gridSpan w:val="4"/>
          </w:tcPr>
          <w:p w14:paraId="4AA48EF1" w14:textId="03D979F2" w:rsidR="00D642B6" w:rsidRPr="002F3B27" w:rsidRDefault="00D642B6" w:rsidP="00D642B6">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Whether the details of the apartment/ plot in question are verified with the list of number and types of apartments or plots booked as uploaded by the Developer in the website of Real Estate Regulatory Authority?</w:t>
            </w:r>
          </w:p>
        </w:tc>
        <w:tc>
          <w:tcPr>
            <w:tcW w:w="2497" w:type="dxa"/>
            <w:gridSpan w:val="2"/>
          </w:tcPr>
          <w:p w14:paraId="260C98DB" w14:textId="182D707A"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4A48EEB8" w14:textId="77777777" w:rsidTr="00B81791">
        <w:tc>
          <w:tcPr>
            <w:tcW w:w="517" w:type="dxa"/>
          </w:tcPr>
          <w:p w14:paraId="53C3ADA9"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bCs/>
                <w:sz w:val="24"/>
                <w:szCs w:val="24"/>
                <w:lang w:val="en-US"/>
              </w:rPr>
              <w:t>28</w:t>
            </w:r>
          </w:p>
        </w:tc>
        <w:tc>
          <w:tcPr>
            <w:tcW w:w="807" w:type="dxa"/>
            <w:gridSpan w:val="3"/>
          </w:tcPr>
          <w:p w14:paraId="14EA0D94"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7217B0CB"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Encumbrances, Attachments, and/or claims whether of Government, Central or State or other Local authorities or Third Party claims, Liens etc. and details thereof.</w:t>
            </w:r>
          </w:p>
        </w:tc>
        <w:tc>
          <w:tcPr>
            <w:tcW w:w="2497" w:type="dxa"/>
            <w:gridSpan w:val="2"/>
          </w:tcPr>
          <w:p w14:paraId="11E64745" w14:textId="3E4427B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No encumbrance found in search </w:t>
            </w:r>
          </w:p>
        </w:tc>
      </w:tr>
      <w:tr w:rsidR="002F3B27" w:rsidRPr="002F3B27" w14:paraId="0393F526" w14:textId="77777777" w:rsidTr="00B81791">
        <w:tc>
          <w:tcPr>
            <w:tcW w:w="517" w:type="dxa"/>
          </w:tcPr>
          <w:p w14:paraId="6AFADBB6"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bCs/>
                <w:sz w:val="24"/>
                <w:szCs w:val="24"/>
                <w:lang w:val="en-US"/>
              </w:rPr>
              <w:t>29</w:t>
            </w:r>
          </w:p>
        </w:tc>
        <w:tc>
          <w:tcPr>
            <w:tcW w:w="807" w:type="dxa"/>
            <w:gridSpan w:val="3"/>
          </w:tcPr>
          <w:p w14:paraId="34CBD146"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0A284386"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The period covered under the Encumbrances Certificate and the name of the person in whose favour the encumbrance is created and if so, satisfaction of charge, if any.</w:t>
            </w:r>
          </w:p>
        </w:tc>
        <w:tc>
          <w:tcPr>
            <w:tcW w:w="2497" w:type="dxa"/>
            <w:gridSpan w:val="2"/>
          </w:tcPr>
          <w:p w14:paraId="403EDE14" w14:textId="1944BADA"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Period – From 1995 to 2024</w:t>
            </w:r>
          </w:p>
          <w:p w14:paraId="45B31E08" w14:textId="69153AF4" w:rsidR="00D642B6" w:rsidRPr="002F3B27" w:rsidRDefault="00D642B6" w:rsidP="00D642B6">
            <w:pPr>
              <w:spacing w:after="0" w:line="240" w:lineRule="atLeast"/>
              <w:contextualSpacing/>
              <w:jc w:val="both"/>
              <w:rPr>
                <w:rFonts w:ascii="Times New Roman" w:hAnsi="Times New Roman" w:cs="Times New Roman"/>
                <w:iCs/>
                <w:sz w:val="24"/>
                <w:szCs w:val="24"/>
              </w:rPr>
            </w:pPr>
          </w:p>
        </w:tc>
      </w:tr>
      <w:tr w:rsidR="002F3B27" w:rsidRPr="002F3B27" w14:paraId="5D3250E9" w14:textId="77777777" w:rsidTr="00B81791">
        <w:tc>
          <w:tcPr>
            <w:tcW w:w="517" w:type="dxa"/>
          </w:tcPr>
          <w:p w14:paraId="5E3056EB"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bCs/>
                <w:sz w:val="24"/>
                <w:szCs w:val="24"/>
                <w:lang w:val="en-US"/>
              </w:rPr>
              <w:t>30</w:t>
            </w:r>
          </w:p>
        </w:tc>
        <w:tc>
          <w:tcPr>
            <w:tcW w:w="807" w:type="dxa"/>
            <w:gridSpan w:val="3"/>
          </w:tcPr>
          <w:p w14:paraId="7F836456"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6EAD37D1"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 xml:space="preserve">Details regarding property tax or land revenue </w:t>
            </w:r>
            <w:r w:rsidRPr="002F3B27">
              <w:rPr>
                <w:rFonts w:ascii="Times New Roman" w:hAnsi="Times New Roman" w:cs="Times New Roman"/>
                <w:spacing w:val="-1"/>
                <w:sz w:val="24"/>
                <w:szCs w:val="24"/>
                <w:lang w:val="en-US"/>
              </w:rPr>
              <w:t xml:space="preserve">or other statutory dues paid/payable as on date </w:t>
            </w:r>
            <w:r w:rsidRPr="002F3B27">
              <w:rPr>
                <w:rFonts w:ascii="Times New Roman" w:hAnsi="Times New Roman" w:cs="Times New Roman"/>
                <w:sz w:val="24"/>
                <w:szCs w:val="24"/>
                <w:lang w:val="en-US"/>
              </w:rPr>
              <w:t>and if not paid, what remedy?</w:t>
            </w:r>
          </w:p>
        </w:tc>
        <w:tc>
          <w:tcPr>
            <w:tcW w:w="2497" w:type="dxa"/>
            <w:gridSpan w:val="2"/>
          </w:tcPr>
          <w:p w14:paraId="06434171" w14:textId="48246A78"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0B3CF52C" w14:textId="77777777" w:rsidTr="00B81791">
        <w:tc>
          <w:tcPr>
            <w:tcW w:w="517" w:type="dxa"/>
          </w:tcPr>
          <w:p w14:paraId="6E56D1B5"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bCs/>
                <w:sz w:val="24"/>
                <w:szCs w:val="24"/>
                <w:lang w:val="en-US"/>
              </w:rPr>
              <w:t>31</w:t>
            </w:r>
          </w:p>
        </w:tc>
        <w:tc>
          <w:tcPr>
            <w:tcW w:w="807" w:type="dxa"/>
            <w:gridSpan w:val="3"/>
          </w:tcPr>
          <w:p w14:paraId="13B80F82"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1737A05B"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Urban land ceiling clearance, whether required and if so, details thereon</w:t>
            </w:r>
          </w:p>
        </w:tc>
        <w:tc>
          <w:tcPr>
            <w:tcW w:w="2497" w:type="dxa"/>
            <w:gridSpan w:val="2"/>
          </w:tcPr>
          <w:p w14:paraId="4C0F8A64" w14:textId="61478CBF"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534CD48E" w14:textId="77777777" w:rsidTr="00B81791">
        <w:tc>
          <w:tcPr>
            <w:tcW w:w="517" w:type="dxa"/>
          </w:tcPr>
          <w:p w14:paraId="3C966077"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6FFF9A02"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b</w:t>
            </w:r>
          </w:p>
        </w:tc>
        <w:tc>
          <w:tcPr>
            <w:tcW w:w="6493" w:type="dxa"/>
            <w:gridSpan w:val="4"/>
          </w:tcPr>
          <w:p w14:paraId="3BC42454"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Whether No Objection Certificate under the Income Tax Act is required / obtained?</w:t>
            </w:r>
          </w:p>
        </w:tc>
        <w:tc>
          <w:tcPr>
            <w:tcW w:w="2497" w:type="dxa"/>
            <w:gridSpan w:val="2"/>
          </w:tcPr>
          <w:p w14:paraId="6EB2900A" w14:textId="626DDD82"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 notice of the pendency of any proceedings by Income Tax Department is produced to us. Declaration by mortgagor to this effect should be taken on record. In case of any pending proceedings, Certificate U/s 281 of the Income Tax Act, 1961 to be obtained.</w:t>
            </w:r>
          </w:p>
        </w:tc>
      </w:tr>
      <w:tr w:rsidR="002F3B27" w:rsidRPr="002F3B27" w14:paraId="5BF9ABF7" w14:textId="77777777" w:rsidTr="00B81791">
        <w:tc>
          <w:tcPr>
            <w:tcW w:w="517" w:type="dxa"/>
          </w:tcPr>
          <w:p w14:paraId="45832E6B"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bCs/>
                <w:sz w:val="24"/>
                <w:szCs w:val="24"/>
                <w:lang w:val="en-US"/>
              </w:rPr>
              <w:t>32</w:t>
            </w:r>
          </w:p>
        </w:tc>
        <w:tc>
          <w:tcPr>
            <w:tcW w:w="807" w:type="dxa"/>
            <w:gridSpan w:val="3"/>
          </w:tcPr>
          <w:p w14:paraId="549888C0"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7AC30B55"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Details of RTC extracts/mutation extracts/ Katha extract pertaining to the property in question.</w:t>
            </w:r>
          </w:p>
        </w:tc>
        <w:tc>
          <w:tcPr>
            <w:tcW w:w="2497" w:type="dxa"/>
            <w:gridSpan w:val="2"/>
          </w:tcPr>
          <w:p w14:paraId="2796B710" w14:textId="03579FEC"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3ED72BF3" w14:textId="77777777" w:rsidTr="00B81791">
        <w:tc>
          <w:tcPr>
            <w:tcW w:w="517" w:type="dxa"/>
          </w:tcPr>
          <w:p w14:paraId="144703B1"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0365526E"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b</w:t>
            </w:r>
          </w:p>
        </w:tc>
        <w:tc>
          <w:tcPr>
            <w:tcW w:w="6493" w:type="dxa"/>
            <w:gridSpan w:val="4"/>
          </w:tcPr>
          <w:p w14:paraId="6117F11E"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Whether the name of mortgagor is reflected as owner in the revenue/Municipal/Village records?</w:t>
            </w:r>
          </w:p>
        </w:tc>
        <w:tc>
          <w:tcPr>
            <w:tcW w:w="2497" w:type="dxa"/>
            <w:gridSpan w:val="2"/>
          </w:tcPr>
          <w:p w14:paraId="6E89FDB6" w14:textId="10931E08"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6056E7DD" w14:textId="77777777" w:rsidTr="00B81791">
        <w:tc>
          <w:tcPr>
            <w:tcW w:w="517" w:type="dxa"/>
          </w:tcPr>
          <w:p w14:paraId="5FBDD46E"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bCs/>
                <w:sz w:val="24"/>
                <w:szCs w:val="24"/>
                <w:lang w:val="en-US"/>
              </w:rPr>
              <w:t>33</w:t>
            </w:r>
          </w:p>
        </w:tc>
        <w:tc>
          <w:tcPr>
            <w:tcW w:w="807" w:type="dxa"/>
            <w:gridSpan w:val="3"/>
          </w:tcPr>
          <w:p w14:paraId="108B60EC"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4E11F2DC"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Whether the property offered as security is clearly demarcated?</w:t>
            </w:r>
          </w:p>
        </w:tc>
        <w:tc>
          <w:tcPr>
            <w:tcW w:w="2497" w:type="dxa"/>
            <w:gridSpan w:val="2"/>
          </w:tcPr>
          <w:p w14:paraId="219EB372" w14:textId="36DD8AF1"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Yes as per approved plan</w:t>
            </w:r>
          </w:p>
        </w:tc>
      </w:tr>
      <w:tr w:rsidR="002F3B27" w:rsidRPr="002F3B27" w14:paraId="00EC293B" w14:textId="77777777" w:rsidTr="00B81791">
        <w:tc>
          <w:tcPr>
            <w:tcW w:w="517" w:type="dxa"/>
          </w:tcPr>
          <w:p w14:paraId="010A061F"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789977E6"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b</w:t>
            </w:r>
          </w:p>
        </w:tc>
        <w:tc>
          <w:tcPr>
            <w:tcW w:w="6493" w:type="dxa"/>
            <w:gridSpan w:val="4"/>
          </w:tcPr>
          <w:p w14:paraId="3299ABF1"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Whether the demarcation/ partition of the property is legally valid?</w:t>
            </w:r>
          </w:p>
        </w:tc>
        <w:tc>
          <w:tcPr>
            <w:tcW w:w="2497" w:type="dxa"/>
            <w:gridSpan w:val="2"/>
          </w:tcPr>
          <w:p w14:paraId="4C660575" w14:textId="33478831"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Yes </w:t>
            </w:r>
          </w:p>
        </w:tc>
      </w:tr>
      <w:tr w:rsidR="002F3B27" w:rsidRPr="002F3B27" w14:paraId="13FA8845" w14:textId="77777777" w:rsidTr="00B81791">
        <w:tc>
          <w:tcPr>
            <w:tcW w:w="517" w:type="dxa"/>
          </w:tcPr>
          <w:p w14:paraId="7EF67A19"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50B6FDBB"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c</w:t>
            </w:r>
          </w:p>
        </w:tc>
        <w:tc>
          <w:tcPr>
            <w:tcW w:w="6493" w:type="dxa"/>
            <w:gridSpan w:val="4"/>
          </w:tcPr>
          <w:p w14:paraId="1730BC7D" w14:textId="0D185196"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 xml:space="preserve">Whether the property has clear access as per </w:t>
            </w:r>
            <w:r w:rsidRPr="002F3B27">
              <w:rPr>
                <w:rFonts w:ascii="Times New Roman" w:hAnsi="Times New Roman" w:cs="Times New Roman"/>
                <w:spacing w:val="-4"/>
                <w:sz w:val="24"/>
                <w:szCs w:val="24"/>
                <w:lang w:val="en-US"/>
              </w:rPr>
              <w:t xml:space="preserve">documents? (The    property should be legally </w:t>
            </w:r>
            <w:r w:rsidRPr="002F3B27">
              <w:rPr>
                <w:rFonts w:ascii="Times New Roman" w:hAnsi="Times New Roman" w:cs="Times New Roman"/>
                <w:sz w:val="24"/>
                <w:szCs w:val="24"/>
                <w:lang w:val="en-US"/>
              </w:rPr>
              <w:t xml:space="preserve">accessible through normal carriers to transport </w:t>
            </w:r>
            <w:r w:rsidRPr="002F3B27">
              <w:rPr>
                <w:rFonts w:ascii="Times New Roman" w:hAnsi="Times New Roman" w:cs="Times New Roman"/>
                <w:spacing w:val="-6"/>
                <w:sz w:val="24"/>
                <w:szCs w:val="24"/>
                <w:lang w:val="en-US"/>
              </w:rPr>
              <w:t xml:space="preserve">goods to factories/houses, as the case may </w:t>
            </w:r>
            <w:r w:rsidRPr="002F3B27">
              <w:rPr>
                <w:rFonts w:ascii="Times New Roman" w:hAnsi="Times New Roman" w:cs="Times New Roman"/>
                <w:sz w:val="24"/>
                <w:szCs w:val="24"/>
                <w:lang w:val="en-US"/>
              </w:rPr>
              <w:t>be).</w:t>
            </w:r>
          </w:p>
        </w:tc>
        <w:tc>
          <w:tcPr>
            <w:tcW w:w="2497" w:type="dxa"/>
            <w:gridSpan w:val="2"/>
          </w:tcPr>
          <w:p w14:paraId="43BBBAD0" w14:textId="46A96AB4"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Yes </w:t>
            </w:r>
          </w:p>
        </w:tc>
      </w:tr>
      <w:tr w:rsidR="002F3B27" w:rsidRPr="002F3B27" w14:paraId="51E0B800" w14:textId="77777777" w:rsidTr="00B81791">
        <w:tc>
          <w:tcPr>
            <w:tcW w:w="517" w:type="dxa"/>
          </w:tcPr>
          <w:p w14:paraId="0D4A7638"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bCs/>
                <w:sz w:val="24"/>
                <w:szCs w:val="24"/>
                <w:lang w:val="en-US"/>
              </w:rPr>
              <w:t>34</w:t>
            </w:r>
          </w:p>
        </w:tc>
        <w:tc>
          <w:tcPr>
            <w:tcW w:w="807" w:type="dxa"/>
            <w:gridSpan w:val="3"/>
          </w:tcPr>
          <w:p w14:paraId="7CA5E9D4"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04085FA8" w14:textId="14DB8059" w:rsidR="00D642B6" w:rsidRPr="002F3B27" w:rsidRDefault="00D642B6" w:rsidP="00D642B6">
            <w:pPr>
              <w:spacing w:after="0" w:line="240" w:lineRule="atLeast"/>
              <w:contextualSpacing/>
              <w:jc w:val="both"/>
              <w:rPr>
                <w:rFonts w:ascii="Times New Roman" w:hAnsi="Times New Roman" w:cs="Times New Roman"/>
                <w:spacing w:val="-22"/>
                <w:sz w:val="24"/>
                <w:szCs w:val="24"/>
                <w:lang w:val="en-US"/>
              </w:rPr>
            </w:pPr>
            <w:r w:rsidRPr="002F3B27">
              <w:rPr>
                <w:rFonts w:ascii="Times New Roman" w:hAnsi="Times New Roman" w:cs="Times New Roman"/>
                <w:sz w:val="24"/>
                <w:szCs w:val="24"/>
                <w:lang w:val="en-US"/>
              </w:rPr>
              <w:t xml:space="preserve">Whether the property can be identified from the </w:t>
            </w:r>
            <w:r w:rsidRPr="002F3B27">
              <w:rPr>
                <w:rFonts w:ascii="Times New Roman" w:hAnsi="Times New Roman" w:cs="Times New Roman"/>
                <w:spacing w:val="-22"/>
                <w:sz w:val="24"/>
                <w:szCs w:val="24"/>
                <w:lang w:val="en-US"/>
              </w:rPr>
              <w:t xml:space="preserve">following documents: </w:t>
            </w:r>
          </w:p>
        </w:tc>
        <w:tc>
          <w:tcPr>
            <w:tcW w:w="2497" w:type="dxa"/>
            <w:gridSpan w:val="2"/>
          </w:tcPr>
          <w:p w14:paraId="504A6A66" w14:textId="3827BE69" w:rsidR="00D642B6" w:rsidRPr="002F3B27" w:rsidRDefault="00D642B6" w:rsidP="00D642B6">
            <w:pPr>
              <w:spacing w:after="0" w:line="240" w:lineRule="atLeast"/>
              <w:contextualSpacing/>
              <w:jc w:val="both"/>
              <w:rPr>
                <w:rFonts w:ascii="Times New Roman" w:hAnsi="Times New Roman" w:cs="Times New Roman"/>
                <w:iCs/>
                <w:sz w:val="24"/>
                <w:szCs w:val="24"/>
              </w:rPr>
            </w:pPr>
          </w:p>
        </w:tc>
      </w:tr>
      <w:tr w:rsidR="002F3B27" w:rsidRPr="002F3B27" w14:paraId="45E0F539" w14:textId="77777777" w:rsidTr="00B81791">
        <w:tc>
          <w:tcPr>
            <w:tcW w:w="517" w:type="dxa"/>
          </w:tcPr>
          <w:p w14:paraId="7554F527" w14:textId="77777777" w:rsidR="00D642B6" w:rsidRPr="002F3B27" w:rsidRDefault="00D642B6" w:rsidP="00D642B6">
            <w:pPr>
              <w:spacing w:after="0" w:line="240" w:lineRule="atLeast"/>
              <w:contextualSpacing/>
              <w:jc w:val="both"/>
              <w:rPr>
                <w:rFonts w:ascii="Times New Roman" w:hAnsi="Times New Roman" w:cs="Times New Roman"/>
                <w:b/>
                <w:bCs/>
                <w:sz w:val="24"/>
                <w:szCs w:val="24"/>
                <w:lang w:val="en-US"/>
              </w:rPr>
            </w:pPr>
          </w:p>
        </w:tc>
        <w:tc>
          <w:tcPr>
            <w:tcW w:w="807" w:type="dxa"/>
            <w:gridSpan w:val="3"/>
          </w:tcPr>
          <w:p w14:paraId="574DD8FF" w14:textId="77777777" w:rsidR="00D642B6" w:rsidRPr="002F3B27" w:rsidRDefault="00D642B6" w:rsidP="00D642B6">
            <w:pPr>
              <w:spacing w:after="0" w:line="240" w:lineRule="atLeast"/>
              <w:contextualSpacing/>
              <w:jc w:val="both"/>
              <w:rPr>
                <w:rFonts w:ascii="Times New Roman" w:hAnsi="Times New Roman" w:cs="Times New Roman"/>
                <w:sz w:val="24"/>
                <w:szCs w:val="24"/>
                <w:lang w:val="en-US"/>
              </w:rPr>
            </w:pPr>
          </w:p>
        </w:tc>
        <w:tc>
          <w:tcPr>
            <w:tcW w:w="6493" w:type="dxa"/>
            <w:gridSpan w:val="4"/>
          </w:tcPr>
          <w:p w14:paraId="608A83FA" w14:textId="5D42450C" w:rsidR="00D642B6" w:rsidRPr="002F3B27" w:rsidRDefault="00D642B6" w:rsidP="00D642B6">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pacing w:val="-13"/>
                <w:sz w:val="24"/>
                <w:szCs w:val="24"/>
                <w:lang w:val="en-US"/>
              </w:rPr>
              <w:t xml:space="preserve">a) Document in relation to electricity </w:t>
            </w:r>
            <w:r w:rsidRPr="002F3B27">
              <w:rPr>
                <w:rFonts w:ascii="Times New Roman" w:hAnsi="Times New Roman" w:cs="Times New Roman"/>
                <w:spacing w:val="-1"/>
                <w:sz w:val="24"/>
                <w:szCs w:val="24"/>
                <w:lang w:val="en-US"/>
              </w:rPr>
              <w:t xml:space="preserve">connection;  </w:t>
            </w:r>
          </w:p>
        </w:tc>
        <w:tc>
          <w:tcPr>
            <w:tcW w:w="2497" w:type="dxa"/>
            <w:gridSpan w:val="2"/>
          </w:tcPr>
          <w:p w14:paraId="3CF609C1" w14:textId="01E0337F"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Yes </w:t>
            </w:r>
          </w:p>
        </w:tc>
      </w:tr>
      <w:tr w:rsidR="002F3B27" w:rsidRPr="002F3B27" w14:paraId="4FFFEBF2" w14:textId="77777777" w:rsidTr="00B81791">
        <w:tc>
          <w:tcPr>
            <w:tcW w:w="517" w:type="dxa"/>
          </w:tcPr>
          <w:p w14:paraId="34BE7E07" w14:textId="77777777" w:rsidR="00D642B6" w:rsidRPr="002F3B27" w:rsidRDefault="00D642B6" w:rsidP="00D642B6">
            <w:pPr>
              <w:spacing w:after="0" w:line="240" w:lineRule="atLeast"/>
              <w:contextualSpacing/>
              <w:jc w:val="both"/>
              <w:rPr>
                <w:rFonts w:ascii="Times New Roman" w:hAnsi="Times New Roman" w:cs="Times New Roman"/>
                <w:b/>
                <w:bCs/>
                <w:sz w:val="24"/>
                <w:szCs w:val="24"/>
                <w:lang w:val="en-US"/>
              </w:rPr>
            </w:pPr>
          </w:p>
        </w:tc>
        <w:tc>
          <w:tcPr>
            <w:tcW w:w="807" w:type="dxa"/>
            <w:gridSpan w:val="3"/>
          </w:tcPr>
          <w:p w14:paraId="0AF5AD49" w14:textId="77777777" w:rsidR="00D642B6" w:rsidRPr="002F3B27" w:rsidRDefault="00D642B6" w:rsidP="00D642B6">
            <w:pPr>
              <w:spacing w:after="0" w:line="240" w:lineRule="atLeast"/>
              <w:contextualSpacing/>
              <w:jc w:val="both"/>
              <w:rPr>
                <w:rFonts w:ascii="Times New Roman" w:hAnsi="Times New Roman" w:cs="Times New Roman"/>
                <w:sz w:val="24"/>
                <w:szCs w:val="24"/>
                <w:lang w:val="en-US"/>
              </w:rPr>
            </w:pPr>
          </w:p>
        </w:tc>
        <w:tc>
          <w:tcPr>
            <w:tcW w:w="6493" w:type="dxa"/>
            <w:gridSpan w:val="4"/>
          </w:tcPr>
          <w:p w14:paraId="0E057BBA" w14:textId="3F9ED332" w:rsidR="00D642B6" w:rsidRPr="002F3B27" w:rsidRDefault="00D642B6" w:rsidP="00D642B6">
            <w:pPr>
              <w:spacing w:after="0" w:line="240" w:lineRule="atLeast"/>
              <w:contextualSpacing/>
              <w:rPr>
                <w:rFonts w:ascii="Times New Roman" w:hAnsi="Times New Roman" w:cs="Times New Roman"/>
                <w:spacing w:val="-1"/>
                <w:sz w:val="24"/>
                <w:szCs w:val="24"/>
                <w:lang w:val="en-US"/>
              </w:rPr>
            </w:pPr>
            <w:r w:rsidRPr="002F3B27">
              <w:rPr>
                <w:rFonts w:ascii="Times New Roman" w:hAnsi="Times New Roman" w:cs="Times New Roman"/>
                <w:spacing w:val="-1"/>
                <w:sz w:val="24"/>
                <w:szCs w:val="24"/>
                <w:lang w:val="en-US"/>
              </w:rPr>
              <w:t xml:space="preserve">b) Document in relation to water connection;  </w:t>
            </w:r>
          </w:p>
        </w:tc>
        <w:tc>
          <w:tcPr>
            <w:tcW w:w="2497" w:type="dxa"/>
            <w:gridSpan w:val="2"/>
          </w:tcPr>
          <w:p w14:paraId="03683683" w14:textId="119330FC"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0C6BA3A2" w14:textId="77777777" w:rsidTr="00B81791">
        <w:tc>
          <w:tcPr>
            <w:tcW w:w="517" w:type="dxa"/>
          </w:tcPr>
          <w:p w14:paraId="280B9123" w14:textId="77777777" w:rsidR="00D642B6" w:rsidRPr="002F3B27" w:rsidRDefault="00D642B6" w:rsidP="00D642B6">
            <w:pPr>
              <w:spacing w:after="0" w:line="240" w:lineRule="atLeast"/>
              <w:contextualSpacing/>
              <w:jc w:val="both"/>
              <w:rPr>
                <w:rFonts w:ascii="Times New Roman" w:hAnsi="Times New Roman" w:cs="Times New Roman"/>
                <w:b/>
                <w:bCs/>
                <w:sz w:val="24"/>
                <w:szCs w:val="24"/>
                <w:lang w:val="en-US"/>
              </w:rPr>
            </w:pPr>
          </w:p>
        </w:tc>
        <w:tc>
          <w:tcPr>
            <w:tcW w:w="807" w:type="dxa"/>
            <w:gridSpan w:val="3"/>
          </w:tcPr>
          <w:p w14:paraId="5ECBA69B" w14:textId="77777777" w:rsidR="00D642B6" w:rsidRPr="002F3B27" w:rsidRDefault="00D642B6" w:rsidP="00D642B6">
            <w:pPr>
              <w:spacing w:after="0" w:line="240" w:lineRule="atLeast"/>
              <w:contextualSpacing/>
              <w:jc w:val="both"/>
              <w:rPr>
                <w:rFonts w:ascii="Times New Roman" w:hAnsi="Times New Roman" w:cs="Times New Roman"/>
                <w:sz w:val="24"/>
                <w:szCs w:val="24"/>
                <w:lang w:val="en-US"/>
              </w:rPr>
            </w:pPr>
          </w:p>
        </w:tc>
        <w:tc>
          <w:tcPr>
            <w:tcW w:w="6493" w:type="dxa"/>
            <w:gridSpan w:val="4"/>
          </w:tcPr>
          <w:p w14:paraId="45C37FAB" w14:textId="7ED8A583" w:rsidR="00D642B6" w:rsidRPr="002F3B27" w:rsidRDefault="00D642B6" w:rsidP="00D642B6">
            <w:pPr>
              <w:spacing w:after="0" w:line="240" w:lineRule="atLeast"/>
              <w:contextualSpacing/>
              <w:rPr>
                <w:rFonts w:ascii="Times New Roman" w:hAnsi="Times New Roman" w:cs="Times New Roman"/>
                <w:spacing w:val="-5"/>
                <w:sz w:val="24"/>
                <w:szCs w:val="24"/>
                <w:lang w:val="en-US"/>
              </w:rPr>
            </w:pPr>
            <w:r w:rsidRPr="002F3B27">
              <w:rPr>
                <w:rFonts w:ascii="Times New Roman" w:hAnsi="Times New Roman" w:cs="Times New Roman"/>
                <w:spacing w:val="-1"/>
                <w:sz w:val="24"/>
                <w:szCs w:val="24"/>
                <w:lang w:val="en-US"/>
              </w:rPr>
              <w:t xml:space="preserve">c) Document in relation to Sales </w:t>
            </w:r>
            <w:r w:rsidRPr="002F3B27">
              <w:rPr>
                <w:rFonts w:ascii="Times New Roman" w:hAnsi="Times New Roman" w:cs="Times New Roman"/>
                <w:spacing w:val="-5"/>
                <w:sz w:val="24"/>
                <w:szCs w:val="24"/>
                <w:lang w:val="en-US"/>
              </w:rPr>
              <w:t xml:space="preserve">Tax Registration, if any applicable;  </w:t>
            </w:r>
          </w:p>
        </w:tc>
        <w:tc>
          <w:tcPr>
            <w:tcW w:w="2497" w:type="dxa"/>
            <w:gridSpan w:val="2"/>
          </w:tcPr>
          <w:p w14:paraId="7805AA85" w14:textId="44DC1703"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49F551D9" w14:textId="77777777" w:rsidTr="00B81791">
        <w:tc>
          <w:tcPr>
            <w:tcW w:w="517" w:type="dxa"/>
          </w:tcPr>
          <w:p w14:paraId="1401EF99" w14:textId="77777777" w:rsidR="00D642B6" w:rsidRPr="002F3B27" w:rsidRDefault="00D642B6" w:rsidP="00D642B6">
            <w:pPr>
              <w:spacing w:after="0" w:line="240" w:lineRule="atLeast"/>
              <w:contextualSpacing/>
              <w:jc w:val="both"/>
              <w:rPr>
                <w:rFonts w:ascii="Times New Roman" w:hAnsi="Times New Roman" w:cs="Times New Roman"/>
                <w:b/>
                <w:bCs/>
                <w:sz w:val="24"/>
                <w:szCs w:val="24"/>
                <w:lang w:val="en-US"/>
              </w:rPr>
            </w:pPr>
          </w:p>
        </w:tc>
        <w:tc>
          <w:tcPr>
            <w:tcW w:w="807" w:type="dxa"/>
            <w:gridSpan w:val="3"/>
          </w:tcPr>
          <w:p w14:paraId="29517DA6" w14:textId="77777777" w:rsidR="00D642B6" w:rsidRPr="002F3B27" w:rsidRDefault="00D642B6" w:rsidP="00D642B6">
            <w:pPr>
              <w:spacing w:after="0" w:line="240" w:lineRule="atLeast"/>
              <w:contextualSpacing/>
              <w:jc w:val="both"/>
              <w:rPr>
                <w:rFonts w:ascii="Times New Roman" w:hAnsi="Times New Roman" w:cs="Times New Roman"/>
                <w:sz w:val="24"/>
                <w:szCs w:val="24"/>
                <w:lang w:val="en-US"/>
              </w:rPr>
            </w:pPr>
          </w:p>
        </w:tc>
        <w:tc>
          <w:tcPr>
            <w:tcW w:w="6493" w:type="dxa"/>
            <w:gridSpan w:val="4"/>
          </w:tcPr>
          <w:p w14:paraId="364E2491" w14:textId="62132E13" w:rsidR="00D642B6" w:rsidRPr="002F3B27" w:rsidRDefault="00D642B6" w:rsidP="00D642B6">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pacing w:val="-5"/>
                <w:sz w:val="24"/>
                <w:szCs w:val="24"/>
                <w:lang w:val="en-US"/>
              </w:rPr>
              <w:t xml:space="preserve">d) other </w:t>
            </w:r>
            <w:r w:rsidRPr="002F3B27">
              <w:rPr>
                <w:rFonts w:ascii="Times New Roman" w:hAnsi="Times New Roman" w:cs="Times New Roman"/>
                <w:sz w:val="24"/>
                <w:szCs w:val="24"/>
                <w:lang w:val="en-US"/>
              </w:rPr>
              <w:t>utility bills, if any.</w:t>
            </w:r>
          </w:p>
        </w:tc>
        <w:tc>
          <w:tcPr>
            <w:tcW w:w="2497" w:type="dxa"/>
            <w:gridSpan w:val="2"/>
          </w:tcPr>
          <w:p w14:paraId="6EDDB1A7" w14:textId="0CB5BABC"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Maintenance Bill </w:t>
            </w:r>
          </w:p>
        </w:tc>
      </w:tr>
      <w:tr w:rsidR="002F3B27" w:rsidRPr="002F3B27" w14:paraId="79EF6E26" w14:textId="77777777" w:rsidTr="00B81791">
        <w:tc>
          <w:tcPr>
            <w:tcW w:w="517" w:type="dxa"/>
          </w:tcPr>
          <w:p w14:paraId="34FFB5E3"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50F18FCB"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b</w:t>
            </w:r>
          </w:p>
        </w:tc>
        <w:tc>
          <w:tcPr>
            <w:tcW w:w="6493" w:type="dxa"/>
            <w:gridSpan w:val="4"/>
          </w:tcPr>
          <w:p w14:paraId="5E263FC7" w14:textId="4F042203"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pacing w:val="-2"/>
                <w:sz w:val="24"/>
                <w:szCs w:val="24"/>
                <w:lang w:val="en-US"/>
              </w:rPr>
              <w:t xml:space="preserve">Discrepancy/doubtful circumstances, if any </w:t>
            </w:r>
            <w:r w:rsidRPr="002F3B27">
              <w:rPr>
                <w:rFonts w:ascii="Times New Roman" w:hAnsi="Times New Roman" w:cs="Times New Roman"/>
                <w:sz w:val="24"/>
                <w:szCs w:val="24"/>
                <w:lang w:val="en-US"/>
              </w:rPr>
              <w:t>revealed on such scrutiny?</w:t>
            </w:r>
          </w:p>
        </w:tc>
        <w:tc>
          <w:tcPr>
            <w:tcW w:w="2497" w:type="dxa"/>
            <w:gridSpan w:val="2"/>
          </w:tcPr>
          <w:p w14:paraId="7C6997BF" w14:textId="4D3C2982"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Not Applicable</w:t>
            </w:r>
          </w:p>
        </w:tc>
      </w:tr>
      <w:tr w:rsidR="002F3B27" w:rsidRPr="002F3B27" w14:paraId="4D9D85CA" w14:textId="77777777" w:rsidTr="00B81791">
        <w:tc>
          <w:tcPr>
            <w:tcW w:w="517" w:type="dxa"/>
          </w:tcPr>
          <w:p w14:paraId="71619A11"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bCs/>
                <w:sz w:val="24"/>
                <w:szCs w:val="24"/>
                <w:lang w:val="en-US"/>
              </w:rPr>
              <w:lastRenderedPageBreak/>
              <w:t>35</w:t>
            </w:r>
          </w:p>
        </w:tc>
        <w:tc>
          <w:tcPr>
            <w:tcW w:w="807" w:type="dxa"/>
            <w:gridSpan w:val="3"/>
          </w:tcPr>
          <w:p w14:paraId="48607E87"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24B918CE" w14:textId="77777777" w:rsidR="00D642B6" w:rsidRPr="002F3B27" w:rsidRDefault="00D642B6" w:rsidP="00D642B6">
            <w:pPr>
              <w:spacing w:after="0" w:line="240" w:lineRule="atLeast"/>
              <w:contextualSpacing/>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 xml:space="preserve">Whether the documents i.e. Valuation report/approved sanction plan reflect/indicate any difference/discrepancy in the boundaries in relation to the Title Document/other </w:t>
            </w:r>
            <w:r w:rsidRPr="002F3B27">
              <w:rPr>
                <w:rFonts w:ascii="Times New Roman" w:hAnsi="Times New Roman" w:cs="Times New Roman"/>
                <w:spacing w:val="-25"/>
                <w:sz w:val="24"/>
                <w:szCs w:val="24"/>
                <w:lang w:val="en-US"/>
              </w:rPr>
              <w:t>document.                                                                                                             (If the</w:t>
            </w:r>
            <w:r w:rsidRPr="002F3B27">
              <w:rPr>
                <w:rFonts w:ascii="Times New Roman" w:hAnsi="Times New Roman" w:cs="Times New Roman"/>
                <w:sz w:val="24"/>
                <w:szCs w:val="24"/>
                <w:lang w:val="en-US"/>
              </w:rPr>
              <w:t xml:space="preserve"> valuation report and /or approved plan are not available at the time of preparation of TIR, please provide these comments subsequently, on receipt of the same).</w:t>
            </w:r>
          </w:p>
          <w:p w14:paraId="38E2E0BA" w14:textId="26FBCB75"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2497" w:type="dxa"/>
            <w:gridSpan w:val="2"/>
          </w:tcPr>
          <w:p w14:paraId="72D417AF" w14:textId="170AAA1D"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Valuation Report may be referred </w:t>
            </w:r>
          </w:p>
        </w:tc>
      </w:tr>
      <w:tr w:rsidR="002F3B27" w:rsidRPr="002F3B27" w14:paraId="0E7F6752" w14:textId="77777777" w:rsidTr="00B81791">
        <w:tc>
          <w:tcPr>
            <w:tcW w:w="517" w:type="dxa"/>
          </w:tcPr>
          <w:p w14:paraId="2F2281E8"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bCs/>
                <w:sz w:val="24"/>
                <w:szCs w:val="24"/>
                <w:lang w:val="en-US"/>
              </w:rPr>
              <w:t>36</w:t>
            </w:r>
          </w:p>
        </w:tc>
        <w:tc>
          <w:tcPr>
            <w:tcW w:w="807" w:type="dxa"/>
            <w:gridSpan w:val="3"/>
          </w:tcPr>
          <w:p w14:paraId="59DE6DDB"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45295CD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Whether the Bank will be able to enforce SARFAESI Act, if required against the property offered as security?</w:t>
            </w:r>
          </w:p>
        </w:tc>
        <w:tc>
          <w:tcPr>
            <w:tcW w:w="2497" w:type="dxa"/>
            <w:gridSpan w:val="2"/>
          </w:tcPr>
          <w:p w14:paraId="5EDAE491" w14:textId="6B62D700"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Yes </w:t>
            </w:r>
          </w:p>
        </w:tc>
      </w:tr>
      <w:tr w:rsidR="002F3B27" w:rsidRPr="002F3B27" w14:paraId="616478B4" w14:textId="77777777" w:rsidTr="00B81791">
        <w:tc>
          <w:tcPr>
            <w:tcW w:w="517" w:type="dxa"/>
          </w:tcPr>
          <w:p w14:paraId="48AB63B2"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721C7243"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b</w:t>
            </w:r>
          </w:p>
        </w:tc>
        <w:tc>
          <w:tcPr>
            <w:tcW w:w="6493" w:type="dxa"/>
            <w:gridSpan w:val="4"/>
          </w:tcPr>
          <w:p w14:paraId="485862EF" w14:textId="4D24186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b/>
                <w:bCs/>
                <w:sz w:val="24"/>
                <w:szCs w:val="24"/>
                <w:lang w:val="en-US"/>
              </w:rPr>
              <w:t>Property is SARFAESI compliant (Y/N)</w:t>
            </w:r>
          </w:p>
        </w:tc>
        <w:tc>
          <w:tcPr>
            <w:tcW w:w="2497" w:type="dxa"/>
            <w:gridSpan w:val="2"/>
          </w:tcPr>
          <w:p w14:paraId="01D84890" w14:textId="15BB0A75"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Yes </w:t>
            </w:r>
          </w:p>
        </w:tc>
      </w:tr>
      <w:tr w:rsidR="002F3B27" w:rsidRPr="002F3B27" w14:paraId="2AC91321" w14:textId="77777777" w:rsidTr="00B81791">
        <w:tc>
          <w:tcPr>
            <w:tcW w:w="517" w:type="dxa"/>
          </w:tcPr>
          <w:p w14:paraId="66777AAA"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bCs/>
                <w:sz w:val="24"/>
                <w:szCs w:val="24"/>
                <w:lang w:val="en-US"/>
              </w:rPr>
              <w:t>37</w:t>
            </w:r>
          </w:p>
        </w:tc>
        <w:tc>
          <w:tcPr>
            <w:tcW w:w="807" w:type="dxa"/>
            <w:gridSpan w:val="3"/>
          </w:tcPr>
          <w:p w14:paraId="10A9C478"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a</w:t>
            </w:r>
          </w:p>
        </w:tc>
        <w:tc>
          <w:tcPr>
            <w:tcW w:w="6493" w:type="dxa"/>
            <w:gridSpan w:val="4"/>
          </w:tcPr>
          <w:p w14:paraId="5BE2FAF8"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Whether original title deeds are available for creation of equitable mortgage</w:t>
            </w:r>
          </w:p>
        </w:tc>
        <w:tc>
          <w:tcPr>
            <w:tcW w:w="2497" w:type="dxa"/>
            <w:gridSpan w:val="2"/>
          </w:tcPr>
          <w:p w14:paraId="2DC2F1F5" w14:textId="536CAE42"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Original title deeds as per Annexure-C should be taken on record.</w:t>
            </w:r>
          </w:p>
        </w:tc>
      </w:tr>
      <w:tr w:rsidR="002F3B27" w:rsidRPr="002F3B27" w14:paraId="37B4AA22" w14:textId="77777777" w:rsidTr="00B81791">
        <w:tc>
          <w:tcPr>
            <w:tcW w:w="517" w:type="dxa"/>
          </w:tcPr>
          <w:p w14:paraId="7EEFABA1"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p>
        </w:tc>
        <w:tc>
          <w:tcPr>
            <w:tcW w:w="807" w:type="dxa"/>
            <w:gridSpan w:val="3"/>
          </w:tcPr>
          <w:p w14:paraId="4B984D1A"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b</w:t>
            </w:r>
          </w:p>
        </w:tc>
        <w:tc>
          <w:tcPr>
            <w:tcW w:w="6493" w:type="dxa"/>
            <w:gridSpan w:val="4"/>
          </w:tcPr>
          <w:p w14:paraId="2CD2C3FA"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In case of absence of original title deeds, details of legal and other requirements for creation of a proper, valid and enforceable mortgage by deposit of certified extracts duly certified etc., as also any precaution to be taken by the Bank in this regard.</w:t>
            </w:r>
          </w:p>
        </w:tc>
        <w:tc>
          <w:tcPr>
            <w:tcW w:w="2497" w:type="dxa"/>
            <w:gridSpan w:val="2"/>
          </w:tcPr>
          <w:p w14:paraId="2CB50605" w14:textId="62E2781A"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iCs/>
                <w:sz w:val="24"/>
                <w:szCs w:val="24"/>
              </w:rPr>
              <w:t xml:space="preserve">Registered Mortgage recommended  </w:t>
            </w:r>
          </w:p>
        </w:tc>
      </w:tr>
      <w:tr w:rsidR="002F3B27" w:rsidRPr="002F3B27" w14:paraId="21253267" w14:textId="77777777" w:rsidTr="00B81791">
        <w:tc>
          <w:tcPr>
            <w:tcW w:w="517" w:type="dxa"/>
          </w:tcPr>
          <w:p w14:paraId="28EFBCA9"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bCs/>
                <w:sz w:val="24"/>
                <w:szCs w:val="24"/>
                <w:lang w:val="en-US"/>
              </w:rPr>
              <w:t>38</w:t>
            </w:r>
          </w:p>
        </w:tc>
        <w:tc>
          <w:tcPr>
            <w:tcW w:w="807" w:type="dxa"/>
            <w:gridSpan w:val="3"/>
          </w:tcPr>
          <w:p w14:paraId="10255EDD"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04B4F1FF"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Additional suggestions, if any to safeguard the interest of Bank/ ensuring the perfection of security.</w:t>
            </w:r>
          </w:p>
        </w:tc>
        <w:tc>
          <w:tcPr>
            <w:tcW w:w="2497" w:type="dxa"/>
            <w:gridSpan w:val="2"/>
          </w:tcPr>
          <w:p w14:paraId="1AEC9D18" w14:textId="77777777" w:rsidR="00D642B6" w:rsidRPr="002F3B27" w:rsidRDefault="00D642B6" w:rsidP="00D642B6">
            <w:pPr>
              <w:spacing w:after="0" w:line="240" w:lineRule="atLeast"/>
              <w:contextualSpacing/>
              <w:jc w:val="both"/>
              <w:rPr>
                <w:rFonts w:ascii="Times New Roman" w:hAnsi="Times New Roman" w:cs="Times New Roman"/>
                <w:sz w:val="24"/>
                <w:szCs w:val="24"/>
              </w:rPr>
            </w:pPr>
            <w:r w:rsidRPr="002F3B27">
              <w:rPr>
                <w:rFonts w:ascii="Times New Roman" w:hAnsi="Times New Roman" w:cs="Times New Roman"/>
                <w:sz w:val="24"/>
                <w:szCs w:val="24"/>
              </w:rPr>
              <w:t>Bank to take on record certificate from Valuer/ Architects in respect of Area of Unit No. 702 on the 7</w:t>
            </w:r>
            <w:r w:rsidRPr="002F3B27">
              <w:rPr>
                <w:rFonts w:ascii="Times New Roman" w:hAnsi="Times New Roman" w:cs="Times New Roman"/>
                <w:sz w:val="24"/>
                <w:szCs w:val="24"/>
                <w:vertAlign w:val="superscript"/>
              </w:rPr>
              <w:t>th</w:t>
            </w:r>
            <w:r w:rsidRPr="002F3B27">
              <w:rPr>
                <w:rFonts w:ascii="Times New Roman" w:hAnsi="Times New Roman" w:cs="Times New Roman"/>
                <w:sz w:val="24"/>
                <w:szCs w:val="24"/>
              </w:rPr>
              <w:t xml:space="preserve"> Floor as O.C. Plan dated 21.11.2009 and the same should be considered for mortgage.</w:t>
            </w:r>
          </w:p>
          <w:p w14:paraId="55B285E6" w14:textId="77777777" w:rsidR="00D642B6" w:rsidRPr="002F3B27" w:rsidRDefault="00D642B6" w:rsidP="00D642B6">
            <w:pPr>
              <w:spacing w:after="0" w:line="240" w:lineRule="atLeast"/>
              <w:contextualSpacing/>
              <w:jc w:val="both"/>
              <w:rPr>
                <w:rFonts w:ascii="Times New Roman" w:hAnsi="Times New Roman" w:cs="Times New Roman"/>
                <w:sz w:val="24"/>
                <w:szCs w:val="24"/>
              </w:rPr>
            </w:pPr>
          </w:p>
          <w:p w14:paraId="69904E69" w14:textId="77777777" w:rsidR="00D642B6" w:rsidRPr="002F3B27" w:rsidRDefault="00D642B6" w:rsidP="00D642B6">
            <w:pPr>
              <w:spacing w:after="0" w:line="240" w:lineRule="atLeast"/>
              <w:contextualSpacing/>
              <w:jc w:val="both"/>
              <w:rPr>
                <w:rFonts w:ascii="Times New Roman" w:hAnsi="Times New Roman" w:cs="Times New Roman"/>
                <w:sz w:val="24"/>
                <w:szCs w:val="24"/>
              </w:rPr>
            </w:pPr>
          </w:p>
          <w:p w14:paraId="2CB46F79" w14:textId="066F343D"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rPr>
              <w:t xml:space="preserve">Upon creation of chare on captioned property, Bank to ensure that Intimation is given to Licensee - PNB MetLife India Insurance Company Limited in compliance of Clause 11.13 of the </w:t>
            </w:r>
            <w:r w:rsidRPr="002F3B27">
              <w:rPr>
                <w:rFonts w:ascii="Times New Roman" w:hAnsi="Times New Roman" w:cs="Times New Roman"/>
                <w:sz w:val="24"/>
                <w:szCs w:val="24"/>
                <w:lang w:eastAsia="en-US"/>
              </w:rPr>
              <w:t>Leave and License Agreement dated 23.01.2024.</w:t>
            </w:r>
          </w:p>
        </w:tc>
      </w:tr>
      <w:tr w:rsidR="00D642B6" w:rsidRPr="002F3B27" w14:paraId="1E098A32" w14:textId="77777777" w:rsidTr="00B81791">
        <w:tc>
          <w:tcPr>
            <w:tcW w:w="517" w:type="dxa"/>
          </w:tcPr>
          <w:p w14:paraId="2B0B4ACC" w14:textId="77777777" w:rsidR="00D642B6" w:rsidRPr="002F3B27" w:rsidRDefault="00D642B6" w:rsidP="00D642B6">
            <w:pPr>
              <w:spacing w:after="0" w:line="240" w:lineRule="atLeast"/>
              <w:contextualSpacing/>
              <w:jc w:val="both"/>
              <w:rPr>
                <w:rFonts w:ascii="Times New Roman" w:hAnsi="Times New Roman" w:cs="Times New Roman"/>
                <w:b/>
                <w:iCs/>
                <w:sz w:val="24"/>
                <w:szCs w:val="24"/>
              </w:rPr>
            </w:pPr>
            <w:r w:rsidRPr="002F3B27">
              <w:rPr>
                <w:rFonts w:ascii="Times New Roman" w:hAnsi="Times New Roman" w:cs="Times New Roman"/>
                <w:b/>
                <w:bCs/>
                <w:sz w:val="24"/>
                <w:szCs w:val="24"/>
                <w:lang w:val="en-US"/>
              </w:rPr>
              <w:t>39</w:t>
            </w:r>
          </w:p>
        </w:tc>
        <w:tc>
          <w:tcPr>
            <w:tcW w:w="807" w:type="dxa"/>
            <w:gridSpan w:val="3"/>
          </w:tcPr>
          <w:p w14:paraId="6B41427B"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p>
        </w:tc>
        <w:tc>
          <w:tcPr>
            <w:tcW w:w="6493" w:type="dxa"/>
            <w:gridSpan w:val="4"/>
          </w:tcPr>
          <w:p w14:paraId="41A068BC" w14:textId="77777777"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rPr>
              <w:t>The specific persons who are required to create mortgage/to deposit documents creating mortgage.</w:t>
            </w:r>
          </w:p>
        </w:tc>
        <w:tc>
          <w:tcPr>
            <w:tcW w:w="2497" w:type="dxa"/>
            <w:gridSpan w:val="2"/>
          </w:tcPr>
          <w:p w14:paraId="41DEDE78" w14:textId="4BAD1100" w:rsidR="00D642B6" w:rsidRPr="002F3B27" w:rsidRDefault="00D642B6" w:rsidP="00D642B6">
            <w:pPr>
              <w:spacing w:after="0" w:line="240" w:lineRule="atLeast"/>
              <w:contextualSpacing/>
              <w:jc w:val="both"/>
              <w:rPr>
                <w:rFonts w:ascii="Times New Roman" w:hAnsi="Times New Roman" w:cs="Times New Roman"/>
                <w:iCs/>
                <w:sz w:val="24"/>
                <w:szCs w:val="24"/>
              </w:rPr>
            </w:pPr>
            <w:r w:rsidRPr="002F3B27">
              <w:rPr>
                <w:rFonts w:ascii="Times New Roman" w:hAnsi="Times New Roman" w:cs="Times New Roman"/>
                <w:sz w:val="24"/>
                <w:szCs w:val="24"/>
                <w:lang w:val="en-US" w:eastAsia="en-US"/>
              </w:rPr>
              <w:t>(1) Shri Hussein Abdul Karim Balwa, (2) Shri. Ismail Abdul Karim Balwa, (3) Shri Umar Abdul Karim Balwa in their individual capacity AND all present member of Association of Person (AOP) known as “Techniplex”</w:t>
            </w:r>
          </w:p>
        </w:tc>
      </w:tr>
    </w:tbl>
    <w:p w14:paraId="2AC458AA" w14:textId="77777777" w:rsidR="00604BD8" w:rsidRPr="002F3B27" w:rsidRDefault="00604BD8" w:rsidP="00744983">
      <w:pPr>
        <w:spacing w:after="0" w:line="240" w:lineRule="atLeast"/>
        <w:jc w:val="both"/>
        <w:rPr>
          <w:rFonts w:ascii="Times New Roman" w:hAnsi="Times New Roman" w:cs="Times New Roman"/>
          <w:b/>
          <w:sz w:val="24"/>
          <w:szCs w:val="24"/>
        </w:rPr>
      </w:pPr>
    </w:p>
    <w:p w14:paraId="0A67E67E" w14:textId="42D2C45F" w:rsidR="00973A9B" w:rsidRPr="002F3B27" w:rsidRDefault="00973A9B" w:rsidP="00744983">
      <w:pPr>
        <w:spacing w:after="0" w:line="240" w:lineRule="atLeast"/>
        <w:jc w:val="both"/>
        <w:rPr>
          <w:rFonts w:ascii="Times New Roman" w:hAnsi="Times New Roman" w:cs="Times New Roman"/>
          <w:b/>
          <w:sz w:val="24"/>
          <w:szCs w:val="24"/>
        </w:rPr>
      </w:pPr>
      <w:r w:rsidRPr="002F3B27">
        <w:rPr>
          <w:rFonts w:ascii="Times New Roman" w:hAnsi="Times New Roman" w:cs="Times New Roman"/>
          <w:b/>
          <w:sz w:val="24"/>
          <w:szCs w:val="24"/>
        </w:rPr>
        <w:t xml:space="preserve">Date: - </w:t>
      </w:r>
      <w:r w:rsidR="00604BD8" w:rsidRPr="002F3B27">
        <w:rPr>
          <w:rFonts w:ascii="Times New Roman" w:hAnsi="Times New Roman" w:cs="Times New Roman"/>
          <w:b/>
          <w:sz w:val="24"/>
          <w:szCs w:val="24"/>
        </w:rPr>
        <w:t>28.08.2024</w:t>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t>For, The Legalist</w:t>
      </w:r>
      <w:r w:rsidRPr="002F3B27">
        <w:rPr>
          <w:rFonts w:ascii="Times New Roman" w:hAnsi="Times New Roman" w:cs="Times New Roman"/>
          <w:b/>
          <w:sz w:val="24"/>
          <w:szCs w:val="24"/>
        </w:rPr>
        <w:tab/>
      </w:r>
    </w:p>
    <w:p w14:paraId="4F0214DD" w14:textId="77777777" w:rsidR="00973A9B" w:rsidRPr="002F3B27" w:rsidRDefault="00973A9B" w:rsidP="00744983">
      <w:pPr>
        <w:spacing w:after="0" w:line="240" w:lineRule="atLeast"/>
        <w:jc w:val="both"/>
        <w:rPr>
          <w:rFonts w:ascii="Times New Roman" w:hAnsi="Times New Roman" w:cs="Times New Roman"/>
          <w:b/>
          <w:sz w:val="24"/>
          <w:szCs w:val="24"/>
        </w:rPr>
      </w:pPr>
      <w:r w:rsidRPr="002F3B27">
        <w:rPr>
          <w:rFonts w:ascii="Times New Roman" w:hAnsi="Times New Roman" w:cs="Times New Roman"/>
          <w:b/>
          <w:sz w:val="24"/>
          <w:szCs w:val="24"/>
        </w:rPr>
        <w:t>Place: -Mumbai</w:t>
      </w:r>
      <w:r w:rsidRPr="002F3B27">
        <w:rPr>
          <w:rFonts w:ascii="Times New Roman" w:hAnsi="Times New Roman" w:cs="Times New Roman"/>
          <w:b/>
          <w:sz w:val="24"/>
          <w:szCs w:val="24"/>
        </w:rPr>
        <w:tab/>
      </w:r>
      <w:r w:rsidRPr="002F3B27">
        <w:rPr>
          <w:rFonts w:ascii="Times New Roman" w:hAnsi="Times New Roman" w:cs="Times New Roman"/>
          <w:b/>
          <w:sz w:val="24"/>
          <w:szCs w:val="24"/>
        </w:rPr>
        <w:tab/>
      </w:r>
    </w:p>
    <w:p w14:paraId="1DE738C1" w14:textId="77777777" w:rsidR="00973A9B" w:rsidRPr="002F3B27" w:rsidRDefault="00973A9B" w:rsidP="00744983">
      <w:pPr>
        <w:spacing w:after="0" w:line="240" w:lineRule="atLeast"/>
        <w:jc w:val="both"/>
        <w:rPr>
          <w:rFonts w:ascii="Times New Roman" w:hAnsi="Times New Roman" w:cs="Times New Roman"/>
          <w:b/>
          <w:sz w:val="24"/>
          <w:szCs w:val="24"/>
        </w:rPr>
      </w:pP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p>
    <w:p w14:paraId="2D1FE5FF" w14:textId="18B4258C" w:rsidR="00973A9B" w:rsidRPr="002F3B27" w:rsidRDefault="00973A9B" w:rsidP="00744983">
      <w:pPr>
        <w:spacing w:after="0" w:line="240" w:lineRule="atLeast"/>
        <w:jc w:val="both"/>
        <w:rPr>
          <w:rFonts w:ascii="Times New Roman" w:hAnsi="Times New Roman" w:cs="Times New Roman"/>
          <w:b/>
          <w:sz w:val="24"/>
          <w:szCs w:val="24"/>
        </w:rPr>
      </w:pP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t>Advocate</w:t>
      </w:r>
      <w:r w:rsidRPr="002F3B27">
        <w:rPr>
          <w:rFonts w:ascii="Times New Roman" w:hAnsi="Times New Roman" w:cs="Times New Roman"/>
          <w:b/>
          <w:sz w:val="24"/>
          <w:szCs w:val="24"/>
        </w:rPr>
        <w:br w:type="page"/>
      </w:r>
    </w:p>
    <w:p w14:paraId="57302317" w14:textId="1A8B8965" w:rsidR="00234183" w:rsidRPr="002F3B27" w:rsidRDefault="00234183" w:rsidP="00744983">
      <w:pPr>
        <w:pStyle w:val="Heading2"/>
        <w:spacing w:before="0" w:line="240" w:lineRule="atLeast"/>
        <w:jc w:val="center"/>
        <w:rPr>
          <w:rFonts w:ascii="Times New Roman" w:hAnsi="Times New Roman" w:cs="Times New Roman"/>
          <w:color w:val="auto"/>
          <w:sz w:val="24"/>
          <w:szCs w:val="24"/>
          <w:u w:val="single"/>
        </w:rPr>
      </w:pPr>
      <w:bookmarkStart w:id="7" w:name="_Toc350850363"/>
      <w:bookmarkStart w:id="8" w:name="_Toc352935547"/>
      <w:r w:rsidRPr="002F3B27">
        <w:rPr>
          <w:rFonts w:ascii="Times New Roman" w:hAnsi="Times New Roman" w:cs="Times New Roman"/>
          <w:color w:val="auto"/>
          <w:sz w:val="24"/>
          <w:szCs w:val="24"/>
          <w:u w:val="single"/>
        </w:rPr>
        <w:lastRenderedPageBreak/>
        <w:t>Annexure-C</w:t>
      </w:r>
      <w:r w:rsidR="004C62AE" w:rsidRPr="002F3B27">
        <w:rPr>
          <w:rFonts w:ascii="Times New Roman" w:hAnsi="Times New Roman" w:cs="Times New Roman"/>
          <w:color w:val="auto"/>
          <w:sz w:val="24"/>
          <w:szCs w:val="24"/>
          <w:u w:val="single"/>
        </w:rPr>
        <w:t>-1</w:t>
      </w:r>
      <w:r w:rsidR="00477860" w:rsidRPr="002F3B27">
        <w:rPr>
          <w:rFonts w:ascii="Times New Roman" w:hAnsi="Times New Roman" w:cs="Times New Roman"/>
          <w:color w:val="auto"/>
          <w:sz w:val="24"/>
          <w:szCs w:val="24"/>
          <w:u w:val="single"/>
        </w:rPr>
        <w:t xml:space="preserve">: </w:t>
      </w:r>
      <w:r w:rsidRPr="002F3B27">
        <w:rPr>
          <w:rFonts w:ascii="Times New Roman" w:hAnsi="Times New Roman" w:cs="Times New Roman"/>
          <w:color w:val="auto"/>
          <w:sz w:val="24"/>
          <w:szCs w:val="24"/>
          <w:u w:val="single"/>
        </w:rPr>
        <w:t>Certificate of title</w:t>
      </w:r>
      <w:bookmarkEnd w:id="7"/>
      <w:bookmarkEnd w:id="8"/>
    </w:p>
    <w:p w14:paraId="6CBF03CB" w14:textId="77777777" w:rsidR="00234183" w:rsidRPr="002F3B27" w:rsidRDefault="00234183" w:rsidP="00744983">
      <w:pPr>
        <w:spacing w:after="0" w:line="240" w:lineRule="atLeast"/>
        <w:rPr>
          <w:rFonts w:ascii="Times New Roman" w:hAnsi="Times New Roman" w:cs="Times New Roman"/>
          <w:sz w:val="24"/>
          <w:szCs w:val="24"/>
        </w:rPr>
      </w:pPr>
    </w:p>
    <w:p w14:paraId="770165CC" w14:textId="0CBF75E4" w:rsidR="00234183" w:rsidRPr="002F3B27" w:rsidRDefault="0067629F"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b/>
          <w:sz w:val="24"/>
          <w:szCs w:val="24"/>
        </w:rPr>
        <w:t>1.</w:t>
      </w:r>
      <w:r w:rsidRPr="002F3B27">
        <w:rPr>
          <w:rFonts w:ascii="Times New Roman" w:hAnsi="Times New Roman" w:cs="Times New Roman"/>
          <w:sz w:val="24"/>
          <w:szCs w:val="24"/>
        </w:rPr>
        <w:t xml:space="preserve"> I</w:t>
      </w:r>
      <w:r w:rsidR="00234183" w:rsidRPr="002F3B27">
        <w:rPr>
          <w:rFonts w:ascii="Times New Roman" w:hAnsi="Times New Roman" w:cs="Times New Roman"/>
          <w:sz w:val="24"/>
          <w:szCs w:val="24"/>
        </w:rPr>
        <w:t xml:space="preserve"> have examined the </w:t>
      </w:r>
      <w:r w:rsidR="004C62AE" w:rsidRPr="002F3B27">
        <w:rPr>
          <w:rFonts w:ascii="Times New Roman" w:hAnsi="Times New Roman" w:cs="Times New Roman"/>
          <w:sz w:val="24"/>
          <w:szCs w:val="24"/>
        </w:rPr>
        <w:t xml:space="preserve">Copies of </w:t>
      </w:r>
      <w:r w:rsidR="00234183" w:rsidRPr="002F3B27">
        <w:rPr>
          <w:rFonts w:ascii="Times New Roman" w:hAnsi="Times New Roman" w:cs="Times New Roman"/>
          <w:sz w:val="24"/>
          <w:szCs w:val="24"/>
        </w:rPr>
        <w:t>Title Deeds intended to be deposited relating to the schedule property/(ies) and offered as security by way of</w:t>
      </w:r>
      <w:r w:rsidR="00422010" w:rsidRPr="002F3B27">
        <w:rPr>
          <w:rFonts w:ascii="Times New Roman" w:hAnsi="Times New Roman" w:cs="Times New Roman"/>
          <w:sz w:val="24"/>
          <w:szCs w:val="24"/>
        </w:rPr>
        <w:t xml:space="preserve"> </w:t>
      </w:r>
      <w:r w:rsidR="00CF2359" w:rsidRPr="002F3B27">
        <w:rPr>
          <w:rFonts w:ascii="Times New Roman" w:hAnsi="Times New Roman" w:cs="Times New Roman"/>
          <w:b/>
          <w:bCs/>
          <w:sz w:val="24"/>
          <w:szCs w:val="24"/>
        </w:rPr>
        <w:t>Registered</w:t>
      </w:r>
      <w:r w:rsidR="00422010" w:rsidRPr="002F3B27">
        <w:rPr>
          <w:rFonts w:ascii="Times New Roman" w:hAnsi="Times New Roman" w:cs="Times New Roman"/>
          <w:sz w:val="24"/>
          <w:szCs w:val="24"/>
        </w:rPr>
        <w:t xml:space="preserve"> </w:t>
      </w:r>
      <w:r w:rsidR="00463C53" w:rsidRPr="002F3B27">
        <w:rPr>
          <w:rFonts w:ascii="Times New Roman" w:hAnsi="Times New Roman" w:cs="Times New Roman"/>
          <w:b/>
          <w:iCs/>
          <w:sz w:val="24"/>
          <w:szCs w:val="24"/>
        </w:rPr>
        <w:t>Mortgage</w:t>
      </w:r>
      <w:r w:rsidR="00234183" w:rsidRPr="002F3B27">
        <w:rPr>
          <w:rFonts w:ascii="Times New Roman" w:hAnsi="Times New Roman" w:cs="Times New Roman"/>
          <w:sz w:val="24"/>
          <w:szCs w:val="24"/>
        </w:rPr>
        <w:t xml:space="preserve"> and that the documents of title referred to in the Opinion are valid evidence of Right, title and Interest and that if the said </w:t>
      </w:r>
      <w:r w:rsidR="00CF2359" w:rsidRPr="002F3B27">
        <w:rPr>
          <w:rFonts w:ascii="Times New Roman" w:hAnsi="Times New Roman" w:cs="Times New Roman"/>
          <w:b/>
          <w:bCs/>
          <w:sz w:val="24"/>
          <w:szCs w:val="24"/>
        </w:rPr>
        <w:t>Registered</w:t>
      </w:r>
      <w:r w:rsidR="00422010" w:rsidRPr="002F3B27">
        <w:rPr>
          <w:rFonts w:ascii="Times New Roman" w:hAnsi="Times New Roman" w:cs="Times New Roman"/>
          <w:b/>
          <w:bCs/>
          <w:sz w:val="24"/>
          <w:szCs w:val="24"/>
        </w:rPr>
        <w:t xml:space="preserve"> </w:t>
      </w:r>
      <w:r w:rsidR="00463C53" w:rsidRPr="002F3B27">
        <w:rPr>
          <w:rFonts w:ascii="Times New Roman" w:hAnsi="Times New Roman" w:cs="Times New Roman"/>
          <w:b/>
          <w:iCs/>
          <w:sz w:val="24"/>
          <w:szCs w:val="24"/>
        </w:rPr>
        <w:t>Mortgage</w:t>
      </w:r>
      <w:r w:rsidR="00234183" w:rsidRPr="002F3B27">
        <w:rPr>
          <w:rFonts w:ascii="Times New Roman" w:hAnsi="Times New Roman" w:cs="Times New Roman"/>
          <w:sz w:val="24"/>
          <w:szCs w:val="24"/>
        </w:rPr>
        <w:t xml:space="preserve"> is created, it will satisfy the requirements of creation of </w:t>
      </w:r>
      <w:r w:rsidR="00CF2359" w:rsidRPr="002F3B27">
        <w:rPr>
          <w:rFonts w:ascii="Times New Roman" w:hAnsi="Times New Roman" w:cs="Times New Roman"/>
          <w:b/>
          <w:bCs/>
          <w:sz w:val="24"/>
          <w:szCs w:val="24"/>
        </w:rPr>
        <w:t>Registered</w:t>
      </w:r>
      <w:r w:rsidR="00305AF5" w:rsidRPr="002F3B27">
        <w:rPr>
          <w:rFonts w:ascii="Times New Roman" w:hAnsi="Times New Roman" w:cs="Times New Roman"/>
          <w:b/>
          <w:sz w:val="24"/>
          <w:szCs w:val="24"/>
        </w:rPr>
        <w:t xml:space="preserve"> </w:t>
      </w:r>
      <w:r w:rsidR="00463C53" w:rsidRPr="002F3B27">
        <w:rPr>
          <w:rFonts w:ascii="Times New Roman" w:hAnsi="Times New Roman" w:cs="Times New Roman"/>
          <w:b/>
          <w:iCs/>
          <w:sz w:val="24"/>
          <w:szCs w:val="24"/>
        </w:rPr>
        <w:t>Mortgage</w:t>
      </w:r>
      <w:r w:rsidR="00234183" w:rsidRPr="002F3B27">
        <w:rPr>
          <w:rFonts w:ascii="Times New Roman" w:hAnsi="Times New Roman" w:cs="Times New Roman"/>
          <w:sz w:val="24"/>
          <w:szCs w:val="24"/>
        </w:rPr>
        <w:t xml:space="preserve"> and I further certify that:</w:t>
      </w:r>
    </w:p>
    <w:p w14:paraId="0BAB4869" w14:textId="77777777" w:rsidR="00234183" w:rsidRPr="002F3B27" w:rsidRDefault="00234183" w:rsidP="00744983">
      <w:pPr>
        <w:spacing w:after="0" w:line="240" w:lineRule="atLeast"/>
        <w:jc w:val="both"/>
        <w:rPr>
          <w:rFonts w:ascii="Times New Roman" w:hAnsi="Times New Roman" w:cs="Times New Roman"/>
          <w:sz w:val="24"/>
          <w:szCs w:val="24"/>
        </w:rPr>
      </w:pPr>
    </w:p>
    <w:p w14:paraId="45059D04" w14:textId="77777777" w:rsidR="004C0CA5" w:rsidRPr="002F3B27" w:rsidRDefault="004C0CA5" w:rsidP="00744983">
      <w:pPr>
        <w:spacing w:after="0" w:line="240" w:lineRule="atLeast"/>
        <w:jc w:val="both"/>
        <w:rPr>
          <w:rFonts w:ascii="Times New Roman" w:hAnsi="Times New Roman" w:cs="Times New Roman"/>
          <w:b/>
          <w:bCs/>
          <w:iCs/>
          <w:sz w:val="24"/>
          <w:szCs w:val="24"/>
        </w:rPr>
      </w:pPr>
      <w:r w:rsidRPr="002F3B27">
        <w:rPr>
          <w:rFonts w:ascii="Times New Roman" w:hAnsi="Times New Roman" w:cs="Times New Roman"/>
          <w:b/>
          <w:iCs/>
          <w:sz w:val="24"/>
          <w:szCs w:val="24"/>
        </w:rPr>
        <w:t>2.</w:t>
      </w:r>
      <w:r w:rsidRPr="002F3B27">
        <w:rPr>
          <w:rFonts w:ascii="Times New Roman" w:hAnsi="Times New Roman" w:cs="Times New Roman"/>
          <w:iCs/>
          <w:sz w:val="24"/>
          <w:szCs w:val="24"/>
        </w:rPr>
        <w:t xml:space="preserve"> I have examined the Documents in detail, taking into account all the Guidelines in the check list vide Annexure-B and the other relevant factors.  </w:t>
      </w:r>
    </w:p>
    <w:p w14:paraId="03657720" w14:textId="77777777" w:rsidR="004C0CA5" w:rsidRPr="002F3B27" w:rsidRDefault="004C0CA5" w:rsidP="00744983">
      <w:pPr>
        <w:spacing w:after="0" w:line="240" w:lineRule="atLeast"/>
        <w:jc w:val="both"/>
        <w:rPr>
          <w:rFonts w:ascii="Times New Roman" w:hAnsi="Times New Roman" w:cs="Times New Roman"/>
          <w:iCs/>
          <w:sz w:val="24"/>
          <w:szCs w:val="24"/>
        </w:rPr>
      </w:pPr>
    </w:p>
    <w:p w14:paraId="6697C3D7" w14:textId="183EFB6E" w:rsidR="004C0CA5" w:rsidRPr="002F3B27" w:rsidRDefault="004C0CA5" w:rsidP="00744983">
      <w:pPr>
        <w:spacing w:after="0" w:line="240" w:lineRule="atLeast"/>
        <w:jc w:val="both"/>
        <w:rPr>
          <w:rFonts w:ascii="Times New Roman" w:hAnsi="Times New Roman" w:cs="Times New Roman"/>
          <w:iCs/>
          <w:sz w:val="24"/>
          <w:szCs w:val="24"/>
        </w:rPr>
      </w:pPr>
      <w:r w:rsidRPr="002F3B27">
        <w:rPr>
          <w:rFonts w:ascii="Times New Roman" w:hAnsi="Times New Roman" w:cs="Times New Roman"/>
          <w:b/>
          <w:iCs/>
          <w:sz w:val="24"/>
          <w:szCs w:val="24"/>
        </w:rPr>
        <w:t>3.</w:t>
      </w:r>
      <w:r w:rsidRPr="002F3B27">
        <w:rPr>
          <w:rFonts w:ascii="Times New Roman" w:hAnsi="Times New Roman" w:cs="Times New Roman"/>
          <w:iCs/>
          <w:sz w:val="24"/>
          <w:szCs w:val="24"/>
        </w:rPr>
        <w:t xml:space="preserve"> I confirm having made a search in the Land/ Revenue records. </w:t>
      </w:r>
      <w:r w:rsidRPr="002F3B27">
        <w:rPr>
          <w:rFonts w:ascii="Times New Roman" w:hAnsi="Times New Roman" w:cs="Times New Roman"/>
          <w:sz w:val="24"/>
          <w:szCs w:val="24"/>
        </w:rPr>
        <w:t>I also confirm having verified and checked the records of the relevant Government Offices,/Sub-Registrar(s) Office(s), Revenue Records, Municipal/ Panchayat Office, Land Acquisition Office, Registrar of Companies Office, Wakf Board (wherever applicable).</w:t>
      </w:r>
      <w:r w:rsidRPr="002F3B27">
        <w:rPr>
          <w:rFonts w:ascii="Times New Roman" w:hAnsi="Times New Roman" w:cs="Times New Roman"/>
          <w:iCs/>
          <w:sz w:val="24"/>
          <w:szCs w:val="24"/>
        </w:rPr>
        <w:t xml:space="preserve"> I do not find anything adverse which would prevent the Title Holders from creating a valid Mortgage. I am liable /responsible, if any loss is caused to the Bank due to negligence on my part or by my agent in making search</w:t>
      </w:r>
      <w:r w:rsidR="00C44205" w:rsidRPr="002F3B27">
        <w:rPr>
          <w:rFonts w:ascii="Times New Roman" w:hAnsi="Times New Roman" w:cs="Times New Roman"/>
          <w:b/>
          <w:bCs/>
          <w:iCs/>
          <w:sz w:val="24"/>
          <w:szCs w:val="24"/>
        </w:rPr>
        <w:t>.</w:t>
      </w:r>
    </w:p>
    <w:p w14:paraId="6740F84D" w14:textId="77777777" w:rsidR="004C0CA5" w:rsidRPr="002F3B27" w:rsidRDefault="004C0CA5" w:rsidP="00744983">
      <w:pPr>
        <w:spacing w:after="0" w:line="240" w:lineRule="atLeast"/>
        <w:jc w:val="both"/>
        <w:rPr>
          <w:rFonts w:ascii="Times New Roman" w:hAnsi="Times New Roman" w:cs="Times New Roman"/>
          <w:iCs/>
          <w:sz w:val="24"/>
          <w:szCs w:val="24"/>
        </w:rPr>
      </w:pPr>
    </w:p>
    <w:p w14:paraId="4282A313" w14:textId="77777777" w:rsidR="004C0CA5" w:rsidRPr="002F3B27" w:rsidRDefault="004C0CA5" w:rsidP="00744983">
      <w:pPr>
        <w:spacing w:after="0" w:line="240" w:lineRule="atLeast"/>
        <w:jc w:val="both"/>
        <w:rPr>
          <w:rFonts w:ascii="Times New Roman" w:hAnsi="Times New Roman" w:cs="Times New Roman"/>
          <w:iCs/>
          <w:sz w:val="24"/>
          <w:szCs w:val="24"/>
        </w:rPr>
      </w:pPr>
      <w:r w:rsidRPr="002F3B27">
        <w:rPr>
          <w:rFonts w:ascii="Times New Roman" w:hAnsi="Times New Roman" w:cs="Times New Roman"/>
          <w:b/>
          <w:iCs/>
          <w:sz w:val="24"/>
          <w:szCs w:val="24"/>
        </w:rPr>
        <w:t>4.</w:t>
      </w:r>
      <w:r w:rsidRPr="002F3B27">
        <w:rPr>
          <w:rFonts w:ascii="Times New Roman" w:hAnsi="Times New Roman" w:cs="Times New Roman"/>
          <w:iCs/>
          <w:sz w:val="24"/>
          <w:szCs w:val="24"/>
        </w:rPr>
        <w:t xml:space="preserve"> Following scrutiny of Land Records/ Revenue Records, relative Title Deeds, certified copies of such title deeds obtained from the concerned registrar office and encumbrance certificate (EC), I hereby certify the genuineness of the Title Deeds. Suspicious/ Doubt, if any, has been clarified by making necessary enquiries.</w:t>
      </w:r>
    </w:p>
    <w:p w14:paraId="28B6E878" w14:textId="77777777" w:rsidR="004C0CA5" w:rsidRPr="002F3B27" w:rsidRDefault="004C0CA5" w:rsidP="00744983">
      <w:pPr>
        <w:spacing w:after="0" w:line="240" w:lineRule="atLeast"/>
        <w:jc w:val="both"/>
        <w:rPr>
          <w:rFonts w:ascii="Times New Roman" w:hAnsi="Times New Roman" w:cs="Times New Roman"/>
          <w:iCs/>
          <w:sz w:val="24"/>
          <w:szCs w:val="24"/>
        </w:rPr>
      </w:pPr>
    </w:p>
    <w:p w14:paraId="0C0111E6" w14:textId="3BB41E23" w:rsidR="004C0CA5" w:rsidRPr="002F3B27" w:rsidRDefault="004C0CA5" w:rsidP="00744983">
      <w:pPr>
        <w:spacing w:after="0" w:line="240" w:lineRule="atLeast"/>
        <w:jc w:val="both"/>
        <w:rPr>
          <w:rFonts w:ascii="Times New Roman" w:hAnsi="Times New Roman" w:cs="Times New Roman"/>
          <w:iCs/>
          <w:sz w:val="24"/>
          <w:szCs w:val="24"/>
        </w:rPr>
      </w:pPr>
      <w:r w:rsidRPr="002F3B27">
        <w:rPr>
          <w:rFonts w:ascii="Times New Roman" w:hAnsi="Times New Roman" w:cs="Times New Roman"/>
          <w:b/>
          <w:iCs/>
          <w:sz w:val="24"/>
          <w:szCs w:val="24"/>
        </w:rPr>
        <w:t>5.</w:t>
      </w:r>
      <w:r w:rsidRPr="002F3B27">
        <w:rPr>
          <w:rFonts w:ascii="Times New Roman" w:hAnsi="Times New Roman" w:cs="Times New Roman"/>
          <w:iCs/>
          <w:sz w:val="24"/>
          <w:szCs w:val="24"/>
        </w:rPr>
        <w:t xml:space="preserve"> There are no prior Mortgage/ Charges/ encumbrances whatsoever, as could be seen from the Encumbrance Certificate for the period from </w:t>
      </w:r>
      <w:r w:rsidR="00463C53" w:rsidRPr="002F3B27">
        <w:rPr>
          <w:rFonts w:ascii="Times New Roman" w:hAnsi="Times New Roman" w:cs="Times New Roman"/>
          <w:b/>
          <w:iCs/>
          <w:sz w:val="24"/>
          <w:szCs w:val="24"/>
        </w:rPr>
        <w:t>19</w:t>
      </w:r>
      <w:r w:rsidR="00574BD7" w:rsidRPr="002F3B27">
        <w:rPr>
          <w:rFonts w:ascii="Times New Roman" w:hAnsi="Times New Roman" w:cs="Times New Roman"/>
          <w:b/>
          <w:iCs/>
          <w:sz w:val="24"/>
          <w:szCs w:val="24"/>
        </w:rPr>
        <w:t>9</w:t>
      </w:r>
      <w:r w:rsidR="00B81791" w:rsidRPr="002F3B27">
        <w:rPr>
          <w:rFonts w:ascii="Times New Roman" w:hAnsi="Times New Roman" w:cs="Times New Roman"/>
          <w:b/>
          <w:iCs/>
          <w:sz w:val="24"/>
          <w:szCs w:val="24"/>
        </w:rPr>
        <w:t>5</w:t>
      </w:r>
      <w:r w:rsidR="00CA5470" w:rsidRPr="002F3B27">
        <w:rPr>
          <w:rFonts w:ascii="Times New Roman" w:hAnsi="Times New Roman" w:cs="Times New Roman"/>
          <w:b/>
          <w:iCs/>
          <w:sz w:val="24"/>
          <w:szCs w:val="24"/>
        </w:rPr>
        <w:t xml:space="preserve"> </w:t>
      </w:r>
      <w:r w:rsidRPr="002F3B27">
        <w:rPr>
          <w:rFonts w:ascii="Times New Roman" w:hAnsi="Times New Roman" w:cs="Times New Roman"/>
          <w:b/>
          <w:iCs/>
          <w:sz w:val="24"/>
          <w:szCs w:val="24"/>
        </w:rPr>
        <w:t xml:space="preserve">to </w:t>
      </w:r>
      <w:r w:rsidR="00463C53" w:rsidRPr="002F3B27">
        <w:rPr>
          <w:rFonts w:ascii="Times New Roman" w:hAnsi="Times New Roman" w:cs="Times New Roman"/>
          <w:b/>
          <w:iCs/>
          <w:sz w:val="24"/>
          <w:szCs w:val="24"/>
        </w:rPr>
        <w:t>20</w:t>
      </w:r>
      <w:r w:rsidR="00BF2B7F" w:rsidRPr="002F3B27">
        <w:rPr>
          <w:rFonts w:ascii="Times New Roman" w:hAnsi="Times New Roman" w:cs="Times New Roman"/>
          <w:b/>
          <w:iCs/>
          <w:sz w:val="24"/>
          <w:szCs w:val="24"/>
        </w:rPr>
        <w:t>2</w:t>
      </w:r>
      <w:r w:rsidR="00B81791" w:rsidRPr="002F3B27">
        <w:rPr>
          <w:rFonts w:ascii="Times New Roman" w:hAnsi="Times New Roman" w:cs="Times New Roman"/>
          <w:b/>
          <w:iCs/>
          <w:sz w:val="24"/>
          <w:szCs w:val="24"/>
        </w:rPr>
        <w:t>4</w:t>
      </w:r>
      <w:r w:rsidR="00CA5470" w:rsidRPr="002F3B27">
        <w:rPr>
          <w:rFonts w:ascii="Times New Roman" w:hAnsi="Times New Roman" w:cs="Times New Roman"/>
          <w:b/>
          <w:iCs/>
          <w:sz w:val="24"/>
          <w:szCs w:val="24"/>
        </w:rPr>
        <w:t xml:space="preserve"> </w:t>
      </w:r>
      <w:r w:rsidRPr="002F3B27">
        <w:rPr>
          <w:rFonts w:ascii="Times New Roman" w:hAnsi="Times New Roman" w:cs="Times New Roman"/>
          <w:iCs/>
          <w:sz w:val="24"/>
          <w:szCs w:val="24"/>
        </w:rPr>
        <w:t>pertaining to the Immovable Property/(ies) covered by above said Title Deeds. The property is free from all Encumbrances.</w:t>
      </w:r>
    </w:p>
    <w:p w14:paraId="201850EA" w14:textId="77777777" w:rsidR="004C0CA5" w:rsidRPr="002F3B27" w:rsidRDefault="004C0CA5" w:rsidP="00744983">
      <w:pPr>
        <w:spacing w:after="0" w:line="240" w:lineRule="atLeast"/>
        <w:jc w:val="both"/>
        <w:rPr>
          <w:rFonts w:ascii="Times New Roman" w:hAnsi="Times New Roman" w:cs="Times New Roman"/>
          <w:iCs/>
          <w:sz w:val="24"/>
          <w:szCs w:val="24"/>
        </w:rPr>
      </w:pPr>
    </w:p>
    <w:p w14:paraId="5FE4E8DD" w14:textId="77777777" w:rsidR="00F3696D" w:rsidRPr="002F3B27" w:rsidRDefault="004C0CA5" w:rsidP="00744983">
      <w:pPr>
        <w:spacing w:after="0" w:line="240" w:lineRule="atLeast"/>
        <w:jc w:val="both"/>
        <w:rPr>
          <w:rFonts w:ascii="Times New Roman" w:hAnsi="Times New Roman" w:cs="Times New Roman"/>
          <w:iCs/>
          <w:sz w:val="24"/>
          <w:szCs w:val="24"/>
        </w:rPr>
      </w:pPr>
      <w:r w:rsidRPr="002F3B27">
        <w:rPr>
          <w:rFonts w:ascii="Times New Roman" w:hAnsi="Times New Roman" w:cs="Times New Roman"/>
          <w:b/>
          <w:iCs/>
          <w:sz w:val="24"/>
          <w:szCs w:val="24"/>
        </w:rPr>
        <w:t>6.</w:t>
      </w:r>
      <w:r w:rsidRPr="002F3B27">
        <w:rPr>
          <w:rFonts w:ascii="Times New Roman" w:hAnsi="Times New Roman" w:cs="Times New Roman"/>
          <w:iCs/>
          <w:sz w:val="24"/>
          <w:szCs w:val="24"/>
        </w:rPr>
        <w:t xml:space="preserve"> In case of second/subsequent charge in favour of the Bank, there are no other mortgages/charges other than already stated in the Loan documents and agreed to by the Mortgagor and the Bank (Delete, whichever is inapplicable).</w:t>
      </w:r>
      <w:r w:rsidR="00F3696D" w:rsidRPr="002F3B27">
        <w:rPr>
          <w:rFonts w:ascii="Times New Roman" w:hAnsi="Times New Roman" w:cs="Times New Roman"/>
          <w:b/>
          <w:iCs/>
          <w:sz w:val="24"/>
          <w:szCs w:val="24"/>
        </w:rPr>
        <w:t xml:space="preserve"> NOT APPLICABLE.</w:t>
      </w:r>
    </w:p>
    <w:p w14:paraId="6BC6478A" w14:textId="77777777" w:rsidR="00073077" w:rsidRPr="002F3B27" w:rsidRDefault="00073077" w:rsidP="00744983">
      <w:pPr>
        <w:spacing w:after="0" w:line="240" w:lineRule="atLeast"/>
        <w:jc w:val="both"/>
        <w:rPr>
          <w:rFonts w:ascii="Times New Roman" w:hAnsi="Times New Roman" w:cs="Times New Roman"/>
          <w:iCs/>
          <w:sz w:val="24"/>
          <w:szCs w:val="24"/>
        </w:rPr>
      </w:pPr>
    </w:p>
    <w:p w14:paraId="30B3707F" w14:textId="77777777" w:rsidR="004C0CA5" w:rsidRPr="002F3B27" w:rsidRDefault="004C0CA5" w:rsidP="00744983">
      <w:pPr>
        <w:spacing w:after="0" w:line="240" w:lineRule="atLeast"/>
        <w:jc w:val="both"/>
        <w:rPr>
          <w:rFonts w:ascii="Times New Roman" w:hAnsi="Times New Roman" w:cs="Times New Roman"/>
          <w:iCs/>
          <w:sz w:val="24"/>
          <w:szCs w:val="24"/>
        </w:rPr>
      </w:pPr>
      <w:r w:rsidRPr="002F3B27">
        <w:rPr>
          <w:rFonts w:ascii="Times New Roman" w:hAnsi="Times New Roman" w:cs="Times New Roman"/>
          <w:b/>
          <w:iCs/>
          <w:sz w:val="24"/>
          <w:szCs w:val="24"/>
        </w:rPr>
        <w:t>7.</w:t>
      </w:r>
      <w:r w:rsidRPr="002F3B27">
        <w:rPr>
          <w:rFonts w:ascii="Times New Roman" w:hAnsi="Times New Roman" w:cs="Times New Roman"/>
          <w:iCs/>
          <w:sz w:val="24"/>
          <w:szCs w:val="24"/>
        </w:rPr>
        <w:t xml:space="preserve"> Minor/(s) and his/ their interest in the property/(ies) is to the extent of _________  (Specify the share of the Minor with Name).   (Strike out if not applicable).</w:t>
      </w:r>
      <w:r w:rsidRPr="002F3B27">
        <w:rPr>
          <w:rFonts w:ascii="Times New Roman" w:hAnsi="Times New Roman" w:cs="Times New Roman"/>
          <w:b/>
          <w:iCs/>
          <w:sz w:val="24"/>
          <w:szCs w:val="24"/>
        </w:rPr>
        <w:t>NOT APPLICABLE.</w:t>
      </w:r>
    </w:p>
    <w:p w14:paraId="6EEF793F" w14:textId="77777777" w:rsidR="004C0CA5" w:rsidRPr="002F3B27" w:rsidRDefault="004C0CA5" w:rsidP="00744983">
      <w:pPr>
        <w:spacing w:after="0" w:line="240" w:lineRule="atLeast"/>
        <w:jc w:val="both"/>
        <w:rPr>
          <w:rFonts w:ascii="Times New Roman" w:hAnsi="Times New Roman" w:cs="Times New Roman"/>
          <w:iCs/>
          <w:sz w:val="24"/>
          <w:szCs w:val="24"/>
        </w:rPr>
      </w:pPr>
    </w:p>
    <w:p w14:paraId="740B602B" w14:textId="6FB72513" w:rsidR="00463C53" w:rsidRPr="002F3B27" w:rsidRDefault="004C0CA5" w:rsidP="00744983">
      <w:pPr>
        <w:spacing w:after="0" w:line="240" w:lineRule="atLeast"/>
        <w:jc w:val="both"/>
        <w:rPr>
          <w:rFonts w:ascii="Times New Roman" w:hAnsi="Times New Roman" w:cs="Times New Roman"/>
          <w:b/>
          <w:iCs/>
          <w:sz w:val="24"/>
          <w:szCs w:val="24"/>
        </w:rPr>
      </w:pPr>
      <w:r w:rsidRPr="002F3B27">
        <w:rPr>
          <w:rFonts w:ascii="Times New Roman" w:hAnsi="Times New Roman" w:cs="Times New Roman"/>
          <w:b/>
          <w:iCs/>
          <w:sz w:val="24"/>
          <w:szCs w:val="24"/>
        </w:rPr>
        <w:t>8.</w:t>
      </w:r>
      <w:r w:rsidRPr="002F3B27">
        <w:rPr>
          <w:rFonts w:ascii="Times New Roman" w:hAnsi="Times New Roman" w:cs="Times New Roman"/>
          <w:iCs/>
          <w:sz w:val="24"/>
          <w:szCs w:val="24"/>
        </w:rPr>
        <w:t xml:space="preserve"> The Mortgage if created will be available to the Bank for the Liability of the Intending </w:t>
      </w:r>
      <w:r w:rsidR="004C62AE" w:rsidRPr="002F3B27">
        <w:rPr>
          <w:rFonts w:ascii="Times New Roman" w:hAnsi="Times New Roman" w:cs="Times New Roman"/>
          <w:iCs/>
          <w:sz w:val="24"/>
          <w:szCs w:val="24"/>
        </w:rPr>
        <w:t>Borrower.</w:t>
      </w:r>
      <w:r w:rsidR="00305AF5" w:rsidRPr="002F3B27">
        <w:rPr>
          <w:rFonts w:ascii="Times New Roman" w:hAnsi="Times New Roman" w:cs="Times New Roman"/>
          <w:b/>
          <w:sz w:val="24"/>
          <w:szCs w:val="24"/>
        </w:rPr>
        <w:t xml:space="preserve"> </w:t>
      </w:r>
      <w:r w:rsidR="00B81791" w:rsidRPr="002F3B27">
        <w:rPr>
          <w:rFonts w:ascii="Times New Roman" w:hAnsi="Times New Roman" w:cs="Times New Roman"/>
          <w:b/>
          <w:sz w:val="24"/>
          <w:szCs w:val="24"/>
        </w:rPr>
        <w:t>Morrill And Greenwood Developers Private Limited</w:t>
      </w:r>
      <w:r w:rsidR="00160C34" w:rsidRPr="002F3B27">
        <w:rPr>
          <w:rFonts w:ascii="Times New Roman" w:hAnsi="Times New Roman" w:cs="Times New Roman"/>
          <w:iCs/>
          <w:sz w:val="24"/>
          <w:szCs w:val="24"/>
        </w:rPr>
        <w:t>.</w:t>
      </w:r>
      <w:r w:rsidR="00C44205" w:rsidRPr="002F3B27">
        <w:rPr>
          <w:rFonts w:ascii="Times New Roman" w:hAnsi="Times New Roman" w:cs="Times New Roman"/>
          <w:b/>
          <w:bCs/>
          <w:iCs/>
          <w:sz w:val="24"/>
          <w:szCs w:val="24"/>
        </w:rPr>
        <w:t xml:space="preserve"> </w:t>
      </w:r>
    </w:p>
    <w:p w14:paraId="73753C3E" w14:textId="77777777" w:rsidR="00073077" w:rsidRPr="002F3B27" w:rsidRDefault="00073077" w:rsidP="00744983">
      <w:pPr>
        <w:spacing w:after="0" w:line="240" w:lineRule="atLeast"/>
        <w:jc w:val="both"/>
        <w:rPr>
          <w:rFonts w:ascii="Times New Roman" w:hAnsi="Times New Roman" w:cs="Times New Roman"/>
          <w:iCs/>
          <w:sz w:val="24"/>
          <w:szCs w:val="24"/>
        </w:rPr>
      </w:pPr>
    </w:p>
    <w:p w14:paraId="739502A4" w14:textId="3815656A" w:rsidR="00234183" w:rsidRPr="002F3B27" w:rsidRDefault="0067629F" w:rsidP="00744983">
      <w:pPr>
        <w:spacing w:after="0" w:line="240" w:lineRule="atLeast"/>
        <w:jc w:val="both"/>
        <w:rPr>
          <w:rFonts w:ascii="Times New Roman" w:hAnsi="Times New Roman" w:cs="Times New Roman"/>
          <w:iCs/>
          <w:sz w:val="24"/>
          <w:szCs w:val="24"/>
        </w:rPr>
      </w:pPr>
      <w:r w:rsidRPr="002F3B27">
        <w:rPr>
          <w:rFonts w:ascii="Times New Roman" w:hAnsi="Times New Roman" w:cs="Times New Roman"/>
          <w:b/>
          <w:iCs/>
          <w:sz w:val="24"/>
          <w:szCs w:val="24"/>
        </w:rPr>
        <w:t>9.</w:t>
      </w:r>
      <w:r w:rsidRPr="002F3B27">
        <w:rPr>
          <w:rFonts w:ascii="Times New Roman" w:hAnsi="Times New Roman" w:cs="Times New Roman"/>
          <w:iCs/>
          <w:sz w:val="24"/>
          <w:szCs w:val="24"/>
        </w:rPr>
        <w:t xml:space="preserve"> I</w:t>
      </w:r>
      <w:r w:rsidR="00234183" w:rsidRPr="002F3B27">
        <w:rPr>
          <w:rFonts w:ascii="Times New Roman" w:hAnsi="Times New Roman" w:cs="Times New Roman"/>
          <w:iCs/>
          <w:sz w:val="24"/>
          <w:szCs w:val="24"/>
        </w:rPr>
        <w:t xml:space="preserve"> certify that </w:t>
      </w:r>
      <w:r w:rsidR="001A786E" w:rsidRPr="002F3B27">
        <w:rPr>
          <w:rFonts w:ascii="Times New Roman" w:hAnsi="Times New Roman" w:cs="Times New Roman"/>
          <w:b/>
          <w:bCs/>
          <w:sz w:val="24"/>
          <w:szCs w:val="24"/>
          <w:lang w:val="en-US" w:eastAsia="en-US"/>
        </w:rPr>
        <w:t>(1) Shri Hussein Abdul Karim Balwa, (2) Shri. Ismail Abdul Karim Balwa, (3) Shri Umar Abdul Karim Balwa in their individual capacity AND all present member of Association of Person (AOP) known as “Techniplex”</w:t>
      </w:r>
      <w:r w:rsidR="00C04FE2" w:rsidRPr="002F3B27">
        <w:rPr>
          <w:rFonts w:ascii="Times New Roman" w:hAnsi="Times New Roman" w:cs="Times New Roman"/>
          <w:b/>
          <w:bCs/>
          <w:sz w:val="24"/>
          <w:szCs w:val="24"/>
          <w:lang w:val="en-US" w:eastAsia="en-US"/>
        </w:rPr>
        <w:t xml:space="preserve"> </w:t>
      </w:r>
      <w:r w:rsidR="00BF2B7F" w:rsidRPr="002F3B27">
        <w:rPr>
          <w:rFonts w:ascii="Times New Roman" w:hAnsi="Times New Roman" w:cs="Times New Roman"/>
          <w:iCs/>
          <w:sz w:val="24"/>
          <w:szCs w:val="24"/>
        </w:rPr>
        <w:t>have</w:t>
      </w:r>
      <w:r w:rsidR="00234183" w:rsidRPr="002F3B27">
        <w:rPr>
          <w:rFonts w:ascii="Times New Roman" w:hAnsi="Times New Roman" w:cs="Times New Roman"/>
          <w:iCs/>
          <w:sz w:val="24"/>
          <w:szCs w:val="24"/>
        </w:rPr>
        <w:t xml:space="preserve"> Marketable title over the Schedule property/ (ies). I further certify that the above title deeds are genuine and a </w:t>
      </w:r>
      <w:r w:rsidR="00477860" w:rsidRPr="002F3B27">
        <w:rPr>
          <w:rFonts w:ascii="Times New Roman" w:hAnsi="Times New Roman" w:cs="Times New Roman"/>
          <w:iCs/>
          <w:sz w:val="24"/>
          <w:szCs w:val="24"/>
        </w:rPr>
        <w:t>valid mortgage</w:t>
      </w:r>
      <w:r w:rsidR="00234183" w:rsidRPr="002F3B27">
        <w:rPr>
          <w:rFonts w:ascii="Times New Roman" w:hAnsi="Times New Roman" w:cs="Times New Roman"/>
          <w:iCs/>
          <w:sz w:val="24"/>
          <w:szCs w:val="24"/>
        </w:rPr>
        <w:t xml:space="preserve"> can be created and the said Mortgage would be enforceable.</w:t>
      </w:r>
      <w:r w:rsidR="00C44205" w:rsidRPr="002F3B27">
        <w:rPr>
          <w:rFonts w:ascii="Times New Roman" w:hAnsi="Times New Roman" w:cs="Times New Roman"/>
          <w:b/>
          <w:bCs/>
          <w:iCs/>
          <w:sz w:val="24"/>
          <w:szCs w:val="24"/>
        </w:rPr>
        <w:t xml:space="preserve"> </w:t>
      </w:r>
    </w:p>
    <w:p w14:paraId="369351FA" w14:textId="77777777" w:rsidR="00073077" w:rsidRPr="002F3B27" w:rsidRDefault="00073077" w:rsidP="00744983">
      <w:pPr>
        <w:spacing w:after="0" w:line="240" w:lineRule="atLeast"/>
        <w:jc w:val="both"/>
        <w:rPr>
          <w:rFonts w:ascii="Times New Roman" w:hAnsi="Times New Roman" w:cs="Times New Roman"/>
          <w:iCs/>
          <w:sz w:val="24"/>
          <w:szCs w:val="24"/>
        </w:rPr>
      </w:pPr>
    </w:p>
    <w:p w14:paraId="4731BB39" w14:textId="626C872F" w:rsidR="007F32CC" w:rsidRPr="002F3B27" w:rsidRDefault="00234183" w:rsidP="00744983">
      <w:pPr>
        <w:spacing w:after="0" w:line="240" w:lineRule="atLeast"/>
        <w:jc w:val="both"/>
        <w:rPr>
          <w:rFonts w:ascii="Times New Roman" w:hAnsi="Times New Roman" w:cs="Times New Roman"/>
          <w:iCs/>
          <w:sz w:val="24"/>
          <w:szCs w:val="24"/>
        </w:rPr>
      </w:pPr>
      <w:r w:rsidRPr="002F3B27">
        <w:rPr>
          <w:rFonts w:ascii="Times New Roman" w:hAnsi="Times New Roman" w:cs="Times New Roman"/>
          <w:b/>
          <w:iCs/>
          <w:sz w:val="24"/>
          <w:szCs w:val="24"/>
        </w:rPr>
        <w:t>10</w:t>
      </w:r>
      <w:r w:rsidR="0067629F" w:rsidRPr="002F3B27">
        <w:rPr>
          <w:rFonts w:ascii="Times New Roman" w:hAnsi="Times New Roman" w:cs="Times New Roman"/>
          <w:b/>
          <w:iCs/>
          <w:sz w:val="24"/>
          <w:szCs w:val="24"/>
        </w:rPr>
        <w:t>.</w:t>
      </w:r>
      <w:r w:rsidR="0067629F" w:rsidRPr="002F3B27">
        <w:rPr>
          <w:rFonts w:ascii="Times New Roman" w:hAnsi="Times New Roman" w:cs="Times New Roman"/>
          <w:iCs/>
          <w:sz w:val="24"/>
          <w:szCs w:val="24"/>
        </w:rPr>
        <w:t xml:space="preserve"> In</w:t>
      </w:r>
      <w:r w:rsidRPr="002F3B27">
        <w:rPr>
          <w:rFonts w:ascii="Times New Roman" w:hAnsi="Times New Roman" w:cs="Times New Roman"/>
          <w:iCs/>
          <w:sz w:val="24"/>
          <w:szCs w:val="24"/>
        </w:rPr>
        <w:t xml:space="preserve"> case of creation of </w:t>
      </w:r>
      <w:r w:rsidR="00CF2359" w:rsidRPr="002F3B27">
        <w:rPr>
          <w:rFonts w:ascii="Times New Roman" w:hAnsi="Times New Roman" w:cs="Times New Roman"/>
          <w:b/>
          <w:bCs/>
          <w:sz w:val="24"/>
          <w:szCs w:val="24"/>
        </w:rPr>
        <w:t>Registered</w:t>
      </w:r>
      <w:r w:rsidR="00305AF5" w:rsidRPr="002F3B27">
        <w:rPr>
          <w:rFonts w:ascii="Times New Roman" w:hAnsi="Times New Roman" w:cs="Times New Roman"/>
          <w:b/>
          <w:iCs/>
          <w:sz w:val="24"/>
          <w:szCs w:val="24"/>
        </w:rPr>
        <w:t xml:space="preserve"> </w:t>
      </w:r>
      <w:r w:rsidR="00463C53" w:rsidRPr="002F3B27">
        <w:rPr>
          <w:rFonts w:ascii="Times New Roman" w:hAnsi="Times New Roman" w:cs="Times New Roman"/>
          <w:b/>
          <w:iCs/>
          <w:sz w:val="24"/>
          <w:szCs w:val="24"/>
        </w:rPr>
        <w:t>Mortgage</w:t>
      </w:r>
      <w:r w:rsidRPr="002F3B27">
        <w:rPr>
          <w:rFonts w:ascii="Times New Roman" w:hAnsi="Times New Roman" w:cs="Times New Roman"/>
          <w:iCs/>
          <w:sz w:val="24"/>
          <w:szCs w:val="24"/>
        </w:rPr>
        <w:t>, we certify that the deposit of following title deeds/ documents would create a valid and enforceable mortgage:</w:t>
      </w:r>
    </w:p>
    <w:p w14:paraId="1094CF3E" w14:textId="77777777" w:rsidR="000344FD" w:rsidRPr="002F3B27" w:rsidRDefault="000344FD" w:rsidP="00744983">
      <w:pPr>
        <w:spacing w:after="0" w:line="240" w:lineRule="atLeast"/>
        <w:jc w:val="both"/>
        <w:rPr>
          <w:rFonts w:ascii="Times New Roman" w:hAnsi="Times New Roman" w:cs="Times New Roman"/>
          <w:iCs/>
          <w:sz w:val="24"/>
          <w:szCs w:val="24"/>
        </w:rPr>
      </w:pPr>
    </w:p>
    <w:tbl>
      <w:tblPr>
        <w:tblW w:w="9781" w:type="dxa"/>
        <w:tblInd w:w="108" w:type="dxa"/>
        <w:tblLayout w:type="fixed"/>
        <w:tblLook w:val="0000" w:firstRow="0" w:lastRow="0" w:firstColumn="0" w:lastColumn="0" w:noHBand="0" w:noVBand="0"/>
      </w:tblPr>
      <w:tblGrid>
        <w:gridCol w:w="567"/>
        <w:gridCol w:w="9214"/>
      </w:tblGrid>
      <w:tr w:rsidR="002F3B27" w:rsidRPr="002F3B27" w14:paraId="465DB3EC" w14:textId="77777777" w:rsidTr="004A7DDB">
        <w:trPr>
          <w:trHeight w:val="557"/>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7F8B50A6" w14:textId="38EF7649" w:rsidR="00234183" w:rsidRPr="002F3B27" w:rsidRDefault="00234183" w:rsidP="00744983">
            <w:pPr>
              <w:widowControl w:val="0"/>
              <w:autoSpaceDE w:val="0"/>
              <w:spacing w:after="0" w:line="240" w:lineRule="atLeast"/>
              <w:jc w:val="both"/>
              <w:rPr>
                <w:rFonts w:ascii="Times New Roman" w:hAnsi="Times New Roman" w:cs="Times New Roman"/>
                <w:b/>
                <w:sz w:val="24"/>
                <w:szCs w:val="24"/>
              </w:rPr>
            </w:pPr>
            <w:r w:rsidRPr="002F3B27">
              <w:rPr>
                <w:rFonts w:ascii="Times New Roman" w:hAnsi="Times New Roman" w:cs="Times New Roman"/>
                <w:b/>
                <w:sz w:val="24"/>
                <w:szCs w:val="24"/>
              </w:rPr>
              <w:t>Sr. No</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1EA1F5C1" w14:textId="77777777" w:rsidR="00234183" w:rsidRPr="002F3B27" w:rsidRDefault="00234183" w:rsidP="00744983">
            <w:pPr>
              <w:widowControl w:val="0"/>
              <w:autoSpaceDE w:val="0"/>
              <w:spacing w:after="0" w:line="240" w:lineRule="atLeast"/>
              <w:jc w:val="both"/>
              <w:rPr>
                <w:rFonts w:ascii="Times New Roman" w:hAnsi="Times New Roman" w:cs="Times New Roman"/>
                <w:b/>
                <w:sz w:val="24"/>
                <w:szCs w:val="24"/>
              </w:rPr>
            </w:pPr>
            <w:r w:rsidRPr="002F3B27">
              <w:rPr>
                <w:rFonts w:ascii="Times New Roman" w:hAnsi="Times New Roman" w:cs="Times New Roman"/>
                <w:b/>
                <w:sz w:val="24"/>
                <w:szCs w:val="24"/>
              </w:rPr>
              <w:t>Particulars</w:t>
            </w:r>
          </w:p>
        </w:tc>
      </w:tr>
      <w:tr w:rsidR="002F3B27" w:rsidRPr="002F3B27" w14:paraId="1ED52ADE" w14:textId="77777777" w:rsidTr="004A7DDB">
        <w:trPr>
          <w:trHeight w:val="122"/>
        </w:trPr>
        <w:tc>
          <w:tcPr>
            <w:tcW w:w="567" w:type="dxa"/>
            <w:tcBorders>
              <w:top w:val="single" w:sz="4" w:space="0" w:color="auto"/>
              <w:left w:val="single" w:sz="4" w:space="0" w:color="000000"/>
              <w:bottom w:val="single" w:sz="4" w:space="0" w:color="000000"/>
              <w:right w:val="single" w:sz="4" w:space="0" w:color="auto"/>
            </w:tcBorders>
            <w:shd w:val="clear" w:color="auto" w:fill="auto"/>
          </w:tcPr>
          <w:p w14:paraId="13CC312A" w14:textId="77777777"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1</w:t>
            </w:r>
          </w:p>
        </w:tc>
        <w:tc>
          <w:tcPr>
            <w:tcW w:w="9214" w:type="dxa"/>
            <w:tcBorders>
              <w:top w:val="single" w:sz="4" w:space="0" w:color="auto"/>
              <w:left w:val="single" w:sz="4" w:space="0" w:color="auto"/>
              <w:bottom w:val="single" w:sz="4" w:space="0" w:color="000000"/>
              <w:right w:val="single" w:sz="4" w:space="0" w:color="auto"/>
            </w:tcBorders>
            <w:shd w:val="clear" w:color="auto" w:fill="auto"/>
          </w:tcPr>
          <w:p w14:paraId="1B86D63A" w14:textId="56BCD2BB" w:rsidR="00C04FE2" w:rsidRPr="002F3B27" w:rsidRDefault="00C04FE2" w:rsidP="00744983">
            <w:pPr>
              <w:spacing w:after="0" w:line="240" w:lineRule="atLeast"/>
              <w:jc w:val="both"/>
              <w:rPr>
                <w:rFonts w:ascii="Times New Roman" w:hAnsi="Times New Roman" w:cs="Times New Roman"/>
                <w:sz w:val="24"/>
                <w:szCs w:val="24"/>
                <w:lang w:val="en-US" w:eastAsia="en-US"/>
              </w:rPr>
            </w:pPr>
            <w:r w:rsidRPr="002F3B27">
              <w:rPr>
                <w:rFonts w:ascii="Times New Roman" w:hAnsi="Times New Roman" w:cs="Times New Roman"/>
                <w:sz w:val="24"/>
                <w:szCs w:val="24"/>
                <w:lang w:eastAsia="en-US"/>
              </w:rPr>
              <w:t xml:space="preserve">True Copy of Deed of Reconstitution dated 01.12.2022 executed between </w:t>
            </w:r>
            <w:r w:rsidRPr="002F3B27">
              <w:rPr>
                <w:rFonts w:ascii="Times New Roman" w:hAnsi="Times New Roman" w:cs="Times New Roman"/>
                <w:sz w:val="24"/>
                <w:szCs w:val="24"/>
                <w:lang w:val="en-US" w:eastAsia="en-US"/>
              </w:rPr>
              <w:t>(1) Shri Hussein Abdul Karim Balwa, therein as Continuing Member No.1, (2) Shri. Ismail Abdul Karim Balwa, therein as Continuing Member No.2 (3) Shri Umar Abdul Karim Balwa, therein as Continuing Member No.3 and collectively referred to as Continuing Members AND (1) Mrs. Sakina Abdul Karim Balwa (2) Mrs. Mariam Ashfaq Selia (3) Mrs. Safika Sayeed Patel (4) Mrs. Shamim Suleman Hafizi, therein collectively referred to as Retiring Members.</w:t>
            </w:r>
          </w:p>
        </w:tc>
      </w:tr>
      <w:tr w:rsidR="002F3B27" w:rsidRPr="002F3B27" w14:paraId="6ACF0ED7" w14:textId="77777777" w:rsidTr="004A7DDB">
        <w:trPr>
          <w:trHeight w:val="122"/>
        </w:trPr>
        <w:tc>
          <w:tcPr>
            <w:tcW w:w="567" w:type="dxa"/>
            <w:tcBorders>
              <w:top w:val="single" w:sz="4" w:space="0" w:color="auto"/>
              <w:left w:val="single" w:sz="4" w:space="0" w:color="000000"/>
              <w:bottom w:val="single" w:sz="4" w:space="0" w:color="000000"/>
              <w:right w:val="single" w:sz="4" w:space="0" w:color="auto"/>
            </w:tcBorders>
            <w:shd w:val="clear" w:color="auto" w:fill="auto"/>
          </w:tcPr>
          <w:p w14:paraId="72DA382C" w14:textId="77777777"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2</w:t>
            </w:r>
          </w:p>
        </w:tc>
        <w:tc>
          <w:tcPr>
            <w:tcW w:w="9214" w:type="dxa"/>
            <w:tcBorders>
              <w:top w:val="single" w:sz="4" w:space="0" w:color="auto"/>
              <w:left w:val="single" w:sz="4" w:space="0" w:color="auto"/>
              <w:bottom w:val="single" w:sz="4" w:space="0" w:color="000000"/>
              <w:right w:val="single" w:sz="4" w:space="0" w:color="auto"/>
            </w:tcBorders>
            <w:shd w:val="clear" w:color="auto" w:fill="auto"/>
          </w:tcPr>
          <w:p w14:paraId="38A9F2A9" w14:textId="3BDDE648" w:rsidR="00C04FE2" w:rsidRPr="002F3B27" w:rsidRDefault="00C04FE2" w:rsidP="00744983">
            <w:pPr>
              <w:spacing w:after="0" w:line="240" w:lineRule="atLeast"/>
              <w:ind w:left="21"/>
              <w:jc w:val="both"/>
              <w:rPr>
                <w:rFonts w:ascii="Times New Roman" w:hAnsi="Times New Roman" w:cs="Times New Roman"/>
                <w:bCs/>
                <w:sz w:val="24"/>
                <w:szCs w:val="24"/>
              </w:rPr>
            </w:pPr>
            <w:r w:rsidRPr="002F3B27">
              <w:rPr>
                <w:rFonts w:ascii="Times New Roman" w:hAnsi="Times New Roman" w:cs="Times New Roman"/>
                <w:sz w:val="24"/>
                <w:szCs w:val="24"/>
                <w:lang w:eastAsia="en-US"/>
              </w:rPr>
              <w:t xml:space="preserve">True Copy of Agreement Modifying the terms of Articles of Association of Persons dated 16.05.2012 executed between </w:t>
            </w:r>
            <w:r w:rsidRPr="002F3B27">
              <w:rPr>
                <w:rFonts w:ascii="Times New Roman" w:hAnsi="Times New Roman" w:cs="Times New Roman"/>
                <w:sz w:val="24"/>
                <w:szCs w:val="24"/>
                <w:lang w:val="en-US" w:eastAsia="en-US"/>
              </w:rPr>
              <w:t>(1) Shri Hussein Abdul Karim Balwa, (2) Shri. Ismail Abdul Karim Balwa, (3) Shri Umar Abdul Karim Balwa (4) Mrs. Sakina Abdul Karim Balwa (5) Mrs. Mariam Ashfaq Selia (6) Mrs. Safika Sayeed Patel (7) Mrs. Shamim Suleman Hafizi.</w:t>
            </w:r>
          </w:p>
        </w:tc>
      </w:tr>
      <w:tr w:rsidR="002F3B27" w:rsidRPr="002F3B27" w14:paraId="3B7638CE" w14:textId="77777777" w:rsidTr="004A7DDB">
        <w:trPr>
          <w:trHeight w:val="122"/>
        </w:trPr>
        <w:tc>
          <w:tcPr>
            <w:tcW w:w="567" w:type="dxa"/>
            <w:tcBorders>
              <w:top w:val="single" w:sz="4" w:space="0" w:color="auto"/>
              <w:left w:val="single" w:sz="4" w:space="0" w:color="000000"/>
              <w:bottom w:val="single" w:sz="4" w:space="0" w:color="000000"/>
              <w:right w:val="single" w:sz="4" w:space="0" w:color="auto"/>
            </w:tcBorders>
            <w:shd w:val="clear" w:color="auto" w:fill="auto"/>
          </w:tcPr>
          <w:p w14:paraId="247938F5" w14:textId="77777777"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lastRenderedPageBreak/>
              <w:t>3</w:t>
            </w:r>
          </w:p>
        </w:tc>
        <w:tc>
          <w:tcPr>
            <w:tcW w:w="9214" w:type="dxa"/>
            <w:tcBorders>
              <w:top w:val="single" w:sz="4" w:space="0" w:color="auto"/>
              <w:left w:val="single" w:sz="4" w:space="0" w:color="auto"/>
              <w:bottom w:val="single" w:sz="4" w:space="0" w:color="000000"/>
              <w:right w:val="single" w:sz="4" w:space="0" w:color="auto"/>
            </w:tcBorders>
            <w:shd w:val="clear" w:color="auto" w:fill="auto"/>
          </w:tcPr>
          <w:p w14:paraId="598AC361" w14:textId="4AD81D64" w:rsidR="00C04FE2" w:rsidRPr="002F3B27" w:rsidRDefault="00C04FE2" w:rsidP="00744983">
            <w:pPr>
              <w:spacing w:after="0" w:line="240" w:lineRule="atLeast"/>
              <w:jc w:val="both"/>
              <w:rPr>
                <w:rFonts w:ascii="Times New Roman" w:hAnsi="Times New Roman" w:cs="Times New Roman"/>
                <w:sz w:val="24"/>
                <w:szCs w:val="24"/>
                <w:lang w:val="en-US" w:eastAsia="en-US"/>
              </w:rPr>
            </w:pPr>
            <w:r w:rsidRPr="002F3B27">
              <w:rPr>
                <w:rFonts w:ascii="Times New Roman" w:hAnsi="Times New Roman" w:cs="Times New Roman"/>
                <w:sz w:val="24"/>
                <w:szCs w:val="24"/>
                <w:lang w:eastAsia="en-US"/>
              </w:rPr>
              <w:t xml:space="preserve">True Copy of Articles of Agreement of Association of Persons dated 08.08.2010, executed between </w:t>
            </w:r>
            <w:r w:rsidRPr="002F3B27">
              <w:rPr>
                <w:rFonts w:ascii="Times New Roman" w:hAnsi="Times New Roman" w:cs="Times New Roman"/>
                <w:sz w:val="24"/>
                <w:szCs w:val="24"/>
                <w:lang w:val="en-US" w:eastAsia="en-US"/>
              </w:rPr>
              <w:t>(1) Shri Hussein Abdul Karim Balwa, (2) Shri. Ismail Abdul Karim Balwa, (3) Shri Umar Abdul Karim Balwa (4) Mrs. Sakina Abdul Karim Balwa (5) Mrs. Mariam Ashfaq Selia (6) Mrs. Safika Sayeed Patel (7) Mrs. Shamim Suleman Hafizi</w:t>
            </w:r>
          </w:p>
        </w:tc>
      </w:tr>
      <w:tr w:rsidR="002F3B27" w:rsidRPr="002F3B27" w14:paraId="7346AA8A" w14:textId="77777777" w:rsidTr="004A7DDB">
        <w:trPr>
          <w:trHeight w:val="122"/>
        </w:trPr>
        <w:tc>
          <w:tcPr>
            <w:tcW w:w="567" w:type="dxa"/>
            <w:tcBorders>
              <w:top w:val="single" w:sz="4" w:space="0" w:color="auto"/>
              <w:left w:val="single" w:sz="4" w:space="0" w:color="000000"/>
              <w:bottom w:val="single" w:sz="4" w:space="0" w:color="000000"/>
              <w:right w:val="single" w:sz="4" w:space="0" w:color="auto"/>
            </w:tcBorders>
            <w:shd w:val="clear" w:color="auto" w:fill="auto"/>
          </w:tcPr>
          <w:p w14:paraId="416E0523" w14:textId="77777777"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4</w:t>
            </w:r>
          </w:p>
        </w:tc>
        <w:tc>
          <w:tcPr>
            <w:tcW w:w="9214" w:type="dxa"/>
            <w:tcBorders>
              <w:top w:val="single" w:sz="4" w:space="0" w:color="auto"/>
              <w:left w:val="single" w:sz="4" w:space="0" w:color="auto"/>
              <w:bottom w:val="single" w:sz="4" w:space="0" w:color="000000"/>
              <w:right w:val="single" w:sz="4" w:space="0" w:color="auto"/>
            </w:tcBorders>
            <w:shd w:val="clear" w:color="auto" w:fill="auto"/>
          </w:tcPr>
          <w:p w14:paraId="34C7E270" w14:textId="5FEC58DF" w:rsidR="00C04FE2" w:rsidRPr="002F3B27" w:rsidRDefault="00C04FE2" w:rsidP="00744983">
            <w:pPr>
              <w:spacing w:after="0" w:line="240" w:lineRule="atLeast"/>
              <w:jc w:val="both"/>
              <w:rPr>
                <w:rFonts w:ascii="Times New Roman" w:hAnsi="Times New Roman" w:cs="Times New Roman"/>
                <w:sz w:val="24"/>
                <w:szCs w:val="24"/>
                <w:lang w:val="en-US" w:eastAsia="en-US"/>
              </w:rPr>
            </w:pPr>
            <w:r w:rsidRPr="002F3B27">
              <w:rPr>
                <w:rFonts w:ascii="Times New Roman" w:hAnsi="Times New Roman" w:cs="Times New Roman"/>
                <w:sz w:val="24"/>
                <w:szCs w:val="24"/>
                <w:lang w:eastAsia="en-US"/>
              </w:rPr>
              <w:t xml:space="preserve">True Copy of Declaration dated 30.01.2007 executed by </w:t>
            </w:r>
            <w:r w:rsidRPr="002F3B27">
              <w:rPr>
                <w:rFonts w:ascii="Times New Roman" w:hAnsi="Times New Roman" w:cs="Times New Roman"/>
                <w:sz w:val="24"/>
                <w:szCs w:val="24"/>
                <w:lang w:val="en-US" w:eastAsia="en-US"/>
              </w:rPr>
              <w:t>(1) Mr. Abdul Karim Ebrahim Balwa (2) Shri Hussein Abdul Karim Balwa, (3) Shri. Ismail Abdul Karim Balwa, (4) Shri Umar Abdul Karim Balwa</w:t>
            </w:r>
          </w:p>
        </w:tc>
      </w:tr>
      <w:tr w:rsidR="002F3B27" w:rsidRPr="002F3B27" w14:paraId="7997F163" w14:textId="77777777" w:rsidTr="004A7DDB">
        <w:trPr>
          <w:trHeight w:val="122"/>
        </w:trPr>
        <w:tc>
          <w:tcPr>
            <w:tcW w:w="567" w:type="dxa"/>
            <w:tcBorders>
              <w:top w:val="single" w:sz="4" w:space="0" w:color="auto"/>
              <w:left w:val="single" w:sz="4" w:space="0" w:color="000000"/>
              <w:bottom w:val="single" w:sz="4" w:space="0" w:color="000000"/>
              <w:right w:val="single" w:sz="4" w:space="0" w:color="auto"/>
            </w:tcBorders>
            <w:shd w:val="clear" w:color="auto" w:fill="auto"/>
          </w:tcPr>
          <w:p w14:paraId="790977C0" w14:textId="77777777"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5</w:t>
            </w:r>
          </w:p>
        </w:tc>
        <w:tc>
          <w:tcPr>
            <w:tcW w:w="9214" w:type="dxa"/>
            <w:tcBorders>
              <w:top w:val="single" w:sz="4" w:space="0" w:color="auto"/>
              <w:left w:val="single" w:sz="4" w:space="0" w:color="auto"/>
              <w:bottom w:val="single" w:sz="4" w:space="0" w:color="000000"/>
              <w:right w:val="single" w:sz="4" w:space="0" w:color="auto"/>
            </w:tcBorders>
            <w:shd w:val="clear" w:color="auto" w:fill="auto"/>
          </w:tcPr>
          <w:p w14:paraId="7B43F842" w14:textId="19706E3E" w:rsidR="00C04FE2" w:rsidRPr="002F3B27" w:rsidRDefault="00C04FE2"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lang w:eastAsia="en-US"/>
              </w:rPr>
              <w:t xml:space="preserve">True Copy of </w:t>
            </w:r>
            <w:r w:rsidR="000344FD" w:rsidRPr="002F3B27">
              <w:rPr>
                <w:rFonts w:ascii="Times New Roman" w:hAnsi="Times New Roman" w:cs="Times New Roman"/>
                <w:sz w:val="24"/>
                <w:szCs w:val="24"/>
                <w:lang w:eastAsia="en-US"/>
              </w:rPr>
              <w:t>Leave and License Agreement dated 23.01.2024 executed between</w:t>
            </w:r>
            <w:r w:rsidR="000344FD" w:rsidRPr="002F3B27">
              <w:rPr>
                <w:rFonts w:ascii="Times New Roman" w:hAnsi="Times New Roman" w:cs="Times New Roman"/>
                <w:sz w:val="24"/>
                <w:szCs w:val="24"/>
              </w:rPr>
              <w:t xml:space="preserve"> Techniplex, an Association of Persons through authorized representative Mr. Ismail A.K. Balwa, therein as Licensor and PNB MetLife India Insurance Company Limited by its authorized signatory Mr. Ganesh Bhandari,</w:t>
            </w:r>
            <w:r w:rsidR="000344FD" w:rsidRPr="002F3B27">
              <w:rPr>
                <w:rFonts w:ascii="Times New Roman" w:hAnsi="Times New Roman" w:cs="Times New Roman"/>
                <w:sz w:val="24"/>
                <w:szCs w:val="24"/>
                <w:lang w:eastAsia="en-US"/>
              </w:rPr>
              <w:t xml:space="preserve"> therein as Licensee,</w:t>
            </w:r>
            <w:r w:rsidR="000344FD" w:rsidRPr="002F3B27">
              <w:rPr>
                <w:rFonts w:ascii="Times New Roman" w:hAnsi="Times New Roman" w:cs="Times New Roman"/>
                <w:sz w:val="24"/>
                <w:szCs w:val="24"/>
              </w:rPr>
              <w:t xml:space="preserve"> duly Registered with Sub-Registrar of Assurance bearing No. BRL-6/1748/2024 at Borivali-6</w:t>
            </w:r>
          </w:p>
        </w:tc>
      </w:tr>
      <w:tr w:rsidR="002F3B27" w:rsidRPr="002F3B27" w14:paraId="3775FC8B" w14:textId="77777777" w:rsidTr="004A7DDB">
        <w:trPr>
          <w:trHeight w:val="122"/>
        </w:trPr>
        <w:tc>
          <w:tcPr>
            <w:tcW w:w="567" w:type="dxa"/>
            <w:tcBorders>
              <w:top w:val="single" w:sz="4" w:space="0" w:color="auto"/>
              <w:left w:val="single" w:sz="4" w:space="0" w:color="000000"/>
              <w:bottom w:val="single" w:sz="4" w:space="0" w:color="000000"/>
              <w:right w:val="single" w:sz="4" w:space="0" w:color="auto"/>
            </w:tcBorders>
            <w:shd w:val="clear" w:color="auto" w:fill="auto"/>
          </w:tcPr>
          <w:p w14:paraId="39E14297" w14:textId="632E2875"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6</w:t>
            </w:r>
          </w:p>
        </w:tc>
        <w:tc>
          <w:tcPr>
            <w:tcW w:w="9214" w:type="dxa"/>
            <w:tcBorders>
              <w:top w:val="single" w:sz="4" w:space="0" w:color="auto"/>
              <w:left w:val="single" w:sz="4" w:space="0" w:color="auto"/>
              <w:bottom w:val="single" w:sz="4" w:space="0" w:color="000000"/>
              <w:right w:val="single" w:sz="4" w:space="0" w:color="auto"/>
            </w:tcBorders>
            <w:shd w:val="clear" w:color="auto" w:fill="auto"/>
          </w:tcPr>
          <w:p w14:paraId="11C46C28" w14:textId="5F60250C" w:rsidR="00C04FE2" w:rsidRPr="002F3B27" w:rsidRDefault="00C04FE2" w:rsidP="00744983">
            <w:pPr>
              <w:spacing w:after="0" w:line="240" w:lineRule="atLeast"/>
              <w:ind w:left="21"/>
              <w:jc w:val="both"/>
              <w:rPr>
                <w:rFonts w:ascii="Times New Roman" w:hAnsi="Times New Roman" w:cs="Times New Roman"/>
                <w:sz w:val="24"/>
                <w:szCs w:val="24"/>
              </w:rPr>
            </w:pPr>
            <w:r w:rsidRPr="002F3B27">
              <w:rPr>
                <w:rFonts w:ascii="Times New Roman" w:hAnsi="Times New Roman" w:cs="Times New Roman"/>
                <w:sz w:val="24"/>
                <w:szCs w:val="24"/>
                <w:lang w:eastAsia="en-US"/>
              </w:rPr>
              <w:t xml:space="preserve">True Copy of </w:t>
            </w:r>
            <w:r w:rsidR="000344FD" w:rsidRPr="002F3B27">
              <w:rPr>
                <w:rFonts w:ascii="Times New Roman" w:hAnsi="Times New Roman" w:cs="Times New Roman"/>
                <w:sz w:val="24"/>
                <w:szCs w:val="24"/>
              </w:rPr>
              <w:t xml:space="preserve">Registration Receipt No. 1927 dated </w:t>
            </w:r>
            <w:r w:rsidR="000344FD" w:rsidRPr="002F3B27">
              <w:rPr>
                <w:rFonts w:ascii="Times New Roman" w:hAnsi="Times New Roman" w:cs="Times New Roman"/>
                <w:sz w:val="24"/>
                <w:szCs w:val="24"/>
                <w:lang w:eastAsia="en-US"/>
              </w:rPr>
              <w:t xml:space="preserve">23.01.2024 </w:t>
            </w:r>
            <w:r w:rsidR="000344FD" w:rsidRPr="002F3B27">
              <w:rPr>
                <w:rFonts w:ascii="Times New Roman" w:hAnsi="Times New Roman" w:cs="Times New Roman"/>
                <w:sz w:val="24"/>
                <w:szCs w:val="24"/>
              </w:rPr>
              <w:t>for Rs. 2,400/- in the name of Techniplex</w:t>
            </w:r>
          </w:p>
        </w:tc>
      </w:tr>
      <w:tr w:rsidR="002F3B27" w:rsidRPr="002F3B27" w14:paraId="50E738FA" w14:textId="77777777" w:rsidTr="004A7DDB">
        <w:trPr>
          <w:trHeight w:val="122"/>
        </w:trPr>
        <w:tc>
          <w:tcPr>
            <w:tcW w:w="567" w:type="dxa"/>
            <w:tcBorders>
              <w:top w:val="single" w:sz="4" w:space="0" w:color="auto"/>
              <w:left w:val="single" w:sz="4" w:space="0" w:color="000000"/>
              <w:bottom w:val="single" w:sz="4" w:space="0" w:color="000000"/>
              <w:right w:val="single" w:sz="4" w:space="0" w:color="auto"/>
            </w:tcBorders>
            <w:shd w:val="clear" w:color="auto" w:fill="auto"/>
          </w:tcPr>
          <w:p w14:paraId="44663B4F" w14:textId="7CD30C95"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7</w:t>
            </w:r>
          </w:p>
        </w:tc>
        <w:tc>
          <w:tcPr>
            <w:tcW w:w="9214" w:type="dxa"/>
            <w:tcBorders>
              <w:top w:val="single" w:sz="4" w:space="0" w:color="auto"/>
              <w:left w:val="single" w:sz="4" w:space="0" w:color="auto"/>
              <w:bottom w:val="single" w:sz="4" w:space="0" w:color="000000"/>
              <w:right w:val="single" w:sz="4" w:space="0" w:color="auto"/>
            </w:tcBorders>
            <w:shd w:val="clear" w:color="auto" w:fill="auto"/>
          </w:tcPr>
          <w:p w14:paraId="20FE253C" w14:textId="3F8B5E68" w:rsidR="00C04FE2" w:rsidRPr="002F3B27" w:rsidRDefault="00C04FE2"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rPr>
              <w:t>Deed of Release dated 31.03.2022 executed between Mrs. Safika Sayeed Patel, therein as Releasor and Mr. Umar Abdul Karim Balwa, therein as Releasee, duly Registered with Sub-Registrar of Assurance bearing No. BRL-6/7769/2022 at Borivali-6.</w:t>
            </w:r>
            <w:r w:rsidRPr="002F3B27">
              <w:rPr>
                <w:rFonts w:ascii="Times New Roman" w:hAnsi="Times New Roman" w:cs="Times New Roman"/>
                <w:b/>
                <w:bCs/>
                <w:sz w:val="24"/>
                <w:szCs w:val="24"/>
              </w:rPr>
              <w:t xml:space="preserve"> (3.130% shares out of 37.50%)</w:t>
            </w:r>
          </w:p>
        </w:tc>
      </w:tr>
      <w:tr w:rsidR="002F3B27" w:rsidRPr="002F3B27" w14:paraId="6C7C8467" w14:textId="77777777" w:rsidTr="004A7DDB">
        <w:trPr>
          <w:trHeight w:val="122"/>
        </w:trPr>
        <w:tc>
          <w:tcPr>
            <w:tcW w:w="567" w:type="dxa"/>
            <w:tcBorders>
              <w:top w:val="single" w:sz="4" w:space="0" w:color="auto"/>
              <w:left w:val="single" w:sz="4" w:space="0" w:color="000000"/>
              <w:bottom w:val="single" w:sz="4" w:space="0" w:color="000000"/>
              <w:right w:val="single" w:sz="4" w:space="0" w:color="auto"/>
            </w:tcBorders>
            <w:shd w:val="clear" w:color="auto" w:fill="auto"/>
          </w:tcPr>
          <w:p w14:paraId="5181A1EA" w14:textId="4796A88A"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8</w:t>
            </w:r>
          </w:p>
        </w:tc>
        <w:tc>
          <w:tcPr>
            <w:tcW w:w="9214" w:type="dxa"/>
            <w:tcBorders>
              <w:top w:val="single" w:sz="4" w:space="0" w:color="auto"/>
              <w:left w:val="single" w:sz="4" w:space="0" w:color="auto"/>
              <w:bottom w:val="single" w:sz="4" w:space="0" w:color="000000"/>
              <w:right w:val="single" w:sz="4" w:space="0" w:color="auto"/>
            </w:tcBorders>
            <w:shd w:val="clear" w:color="auto" w:fill="auto"/>
          </w:tcPr>
          <w:p w14:paraId="752D78B4" w14:textId="60B1A2CE" w:rsidR="00C04FE2" w:rsidRPr="002F3B27" w:rsidRDefault="00C04FE2" w:rsidP="00744983">
            <w:pPr>
              <w:spacing w:after="0" w:line="240" w:lineRule="atLeast"/>
              <w:ind w:left="21"/>
              <w:jc w:val="both"/>
              <w:rPr>
                <w:rFonts w:ascii="Times New Roman" w:hAnsi="Times New Roman" w:cs="Times New Roman"/>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rPr>
              <w:t>Registration Receipt No. 8516 dated 06.04.2022 for Rs. 4,500/- in the name of Mr.  Umar Abdul Karim Balwa.</w:t>
            </w:r>
          </w:p>
        </w:tc>
      </w:tr>
      <w:tr w:rsidR="002F3B27" w:rsidRPr="002F3B27" w14:paraId="1074F9B9" w14:textId="77777777" w:rsidTr="004A7DDB">
        <w:trPr>
          <w:trHeight w:val="122"/>
        </w:trPr>
        <w:tc>
          <w:tcPr>
            <w:tcW w:w="567" w:type="dxa"/>
            <w:tcBorders>
              <w:top w:val="single" w:sz="4" w:space="0" w:color="auto"/>
              <w:left w:val="single" w:sz="4" w:space="0" w:color="000000"/>
              <w:bottom w:val="single" w:sz="4" w:space="0" w:color="000000"/>
              <w:right w:val="single" w:sz="4" w:space="0" w:color="auto"/>
            </w:tcBorders>
            <w:shd w:val="clear" w:color="auto" w:fill="auto"/>
          </w:tcPr>
          <w:p w14:paraId="7FF05CB9" w14:textId="79CC8C13"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9</w:t>
            </w:r>
          </w:p>
        </w:tc>
        <w:tc>
          <w:tcPr>
            <w:tcW w:w="9214" w:type="dxa"/>
            <w:tcBorders>
              <w:top w:val="single" w:sz="4" w:space="0" w:color="auto"/>
              <w:left w:val="single" w:sz="4" w:space="0" w:color="auto"/>
              <w:bottom w:val="single" w:sz="4" w:space="0" w:color="000000"/>
              <w:right w:val="single" w:sz="4" w:space="0" w:color="auto"/>
            </w:tcBorders>
            <w:shd w:val="clear" w:color="auto" w:fill="auto"/>
          </w:tcPr>
          <w:p w14:paraId="43222868" w14:textId="19BFAFAD" w:rsidR="00C04FE2" w:rsidRPr="002F3B27" w:rsidRDefault="00C04FE2"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rPr>
              <w:t>Deed of Release dated 04.03.2022 executed between (1) Mrs. Sakina Abdul Karim Balwa and (2) Mrs. Shamim Suleman Hafizi, therein as Releasors and (1) Mr. Ismail Abdul Karim Balwa and (2) Mr. Umar Abdul Karim Balwa, therein as Releasees, duly Registered with Sub-Registrar of Assurance bearing No. BRL-6/4643/2022 at Borivali-6.</w:t>
            </w:r>
            <w:r w:rsidRPr="002F3B27">
              <w:rPr>
                <w:rFonts w:ascii="Times New Roman" w:hAnsi="Times New Roman" w:cs="Times New Roman"/>
                <w:b/>
                <w:bCs/>
                <w:sz w:val="24"/>
                <w:szCs w:val="24"/>
              </w:rPr>
              <w:t xml:space="preserve"> (6.260% shares out of 37.50%)</w:t>
            </w:r>
          </w:p>
        </w:tc>
      </w:tr>
      <w:tr w:rsidR="002F3B27" w:rsidRPr="002F3B27" w14:paraId="72500F75" w14:textId="77777777" w:rsidTr="004A7DDB">
        <w:trPr>
          <w:trHeight w:val="122"/>
        </w:trPr>
        <w:tc>
          <w:tcPr>
            <w:tcW w:w="567" w:type="dxa"/>
            <w:tcBorders>
              <w:top w:val="single" w:sz="4" w:space="0" w:color="auto"/>
              <w:left w:val="single" w:sz="4" w:space="0" w:color="000000"/>
              <w:bottom w:val="single" w:sz="4" w:space="0" w:color="000000"/>
              <w:right w:val="single" w:sz="4" w:space="0" w:color="auto"/>
            </w:tcBorders>
            <w:shd w:val="clear" w:color="auto" w:fill="auto"/>
          </w:tcPr>
          <w:p w14:paraId="729CDCCF" w14:textId="37269BDB"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10</w:t>
            </w:r>
          </w:p>
        </w:tc>
        <w:tc>
          <w:tcPr>
            <w:tcW w:w="9214" w:type="dxa"/>
            <w:tcBorders>
              <w:top w:val="single" w:sz="4" w:space="0" w:color="auto"/>
              <w:left w:val="single" w:sz="4" w:space="0" w:color="auto"/>
              <w:bottom w:val="single" w:sz="4" w:space="0" w:color="000000"/>
              <w:right w:val="single" w:sz="4" w:space="0" w:color="auto"/>
            </w:tcBorders>
            <w:shd w:val="clear" w:color="auto" w:fill="auto"/>
          </w:tcPr>
          <w:p w14:paraId="06CFF0A8" w14:textId="69C33678" w:rsidR="00C04FE2" w:rsidRPr="002F3B27" w:rsidRDefault="00C04FE2" w:rsidP="00744983">
            <w:pPr>
              <w:spacing w:after="0" w:line="240" w:lineRule="atLeast"/>
              <w:ind w:left="21"/>
              <w:jc w:val="both"/>
              <w:rPr>
                <w:rFonts w:ascii="Times New Roman" w:hAnsi="Times New Roman" w:cs="Times New Roman"/>
                <w:sz w:val="24"/>
                <w:szCs w:val="24"/>
                <w:lang w:val="en-US"/>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rPr>
              <w:t>Registration Receipt No. 5103 dated 04.03.2022 for Rs. 4,400/- in the name of Mr. Ismail Abdul Karim Balwa.</w:t>
            </w:r>
          </w:p>
        </w:tc>
      </w:tr>
      <w:tr w:rsidR="002F3B27" w:rsidRPr="002F3B27" w14:paraId="086F4511" w14:textId="77777777" w:rsidTr="004A7DDB">
        <w:trPr>
          <w:trHeight w:val="122"/>
        </w:trPr>
        <w:tc>
          <w:tcPr>
            <w:tcW w:w="567" w:type="dxa"/>
            <w:tcBorders>
              <w:top w:val="single" w:sz="4" w:space="0" w:color="auto"/>
              <w:left w:val="single" w:sz="4" w:space="0" w:color="000000"/>
              <w:bottom w:val="single" w:sz="4" w:space="0" w:color="000000"/>
              <w:right w:val="single" w:sz="4" w:space="0" w:color="auto"/>
            </w:tcBorders>
            <w:shd w:val="clear" w:color="auto" w:fill="auto"/>
          </w:tcPr>
          <w:p w14:paraId="55145514" w14:textId="5F35EA36"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11</w:t>
            </w:r>
          </w:p>
        </w:tc>
        <w:tc>
          <w:tcPr>
            <w:tcW w:w="9214" w:type="dxa"/>
            <w:tcBorders>
              <w:top w:val="single" w:sz="4" w:space="0" w:color="auto"/>
              <w:left w:val="single" w:sz="4" w:space="0" w:color="auto"/>
              <w:bottom w:val="single" w:sz="4" w:space="0" w:color="000000"/>
              <w:right w:val="single" w:sz="4" w:space="0" w:color="auto"/>
            </w:tcBorders>
            <w:shd w:val="clear" w:color="auto" w:fill="auto"/>
          </w:tcPr>
          <w:p w14:paraId="0810D2AF" w14:textId="010D8366" w:rsidR="00C04FE2" w:rsidRPr="002F3B27" w:rsidRDefault="00C04FE2"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rPr>
              <w:t xml:space="preserve">Deed of Release dated 31.03.2022 executed by Mrs. Mariam Ashfak Selia therein as Releasor and (1) Mr. Ismail Abdul Karim Balwa and (2) Mr. Umar Abdul Karim Balwa, therein as Releasees, duly Registered with Sub-Registrar of Assurance bearing No. BRL-6/7770/2022 at Borivali-6 </w:t>
            </w:r>
            <w:r w:rsidRPr="002F3B27">
              <w:rPr>
                <w:rFonts w:ascii="Times New Roman" w:hAnsi="Times New Roman" w:cs="Times New Roman"/>
                <w:b/>
                <w:bCs/>
                <w:sz w:val="24"/>
                <w:szCs w:val="24"/>
              </w:rPr>
              <w:t>(3.130% shares out of 37.50%)</w:t>
            </w:r>
          </w:p>
        </w:tc>
      </w:tr>
      <w:tr w:rsidR="002F3B27" w:rsidRPr="002F3B27" w14:paraId="49E3742B"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4061AFFF" w14:textId="326708A9"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12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7EA98F17" w14:textId="7E767F72" w:rsidR="00C04FE2" w:rsidRPr="002F3B27" w:rsidRDefault="00C04FE2" w:rsidP="00744983">
            <w:pPr>
              <w:spacing w:after="0" w:line="240" w:lineRule="atLeast"/>
              <w:jc w:val="both"/>
              <w:rPr>
                <w:rFonts w:ascii="Times New Roman" w:hAnsi="Times New Roman" w:cs="Times New Roman"/>
                <w:bCs/>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rPr>
              <w:t>Registration Receipt No. 8517 dated 06.04.2022 for Rs. 4,600/- in the name of Mr. Ismail Abdul Karim Balwa.</w:t>
            </w:r>
          </w:p>
        </w:tc>
      </w:tr>
      <w:tr w:rsidR="002F3B27" w:rsidRPr="002F3B27" w14:paraId="3780DAB7"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35EC778E" w14:textId="35C41C94"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13</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4BB34592" w14:textId="23043CBE" w:rsidR="00C04FE2" w:rsidRPr="002F3B27" w:rsidRDefault="00C04FE2"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rPr>
              <w:t xml:space="preserve">Deed of Release dated 09.03.2022 executed by (1) Mr. Hussein Abdul Karim Balwa, (2) Smt. Sufiya Suleman Balwa, (3) Mrs. Samira Rizwan Sura, (4) Mr. Samad Suleman Balwa, (5) Mr. Noormohammod Suleman Balwa, therein as Releasors and (1) Mr. Ismail Abdul Karim Balwa and (2) Mr. Umar Abdul Karim Balwa, therein as Releasees, duly Registered with Sub-Registrar of Assurance bearing No. BRL-6/4999/2022 at Borivali-6 </w:t>
            </w:r>
            <w:r w:rsidRPr="002F3B27">
              <w:rPr>
                <w:rFonts w:ascii="Times New Roman" w:hAnsi="Times New Roman" w:cs="Times New Roman"/>
                <w:b/>
                <w:bCs/>
                <w:sz w:val="24"/>
                <w:szCs w:val="24"/>
              </w:rPr>
              <w:t>(12.480% shares out of 37.50%)</w:t>
            </w:r>
          </w:p>
        </w:tc>
      </w:tr>
      <w:tr w:rsidR="002F3B27" w:rsidRPr="002F3B27" w14:paraId="2E720725"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65536ECD" w14:textId="3F8923CC"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14</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4CCEA3E3" w14:textId="749AFB7E" w:rsidR="00C04FE2" w:rsidRPr="002F3B27" w:rsidRDefault="00C04FE2" w:rsidP="00744983">
            <w:pPr>
              <w:spacing w:after="0" w:line="240" w:lineRule="atLeast"/>
              <w:jc w:val="both"/>
              <w:rPr>
                <w:rFonts w:ascii="Times New Roman" w:hAnsi="Times New Roman" w:cs="Times New Roman"/>
                <w:bCs/>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rPr>
              <w:t>Registration Receipt No. 5503 dated 09.03.2022 for Rs. 4,400/- in the name of Mr. Ismail Abdul Karim Balwa.</w:t>
            </w:r>
          </w:p>
        </w:tc>
      </w:tr>
      <w:tr w:rsidR="002F3B27" w:rsidRPr="002F3B27" w14:paraId="5E88B8BC" w14:textId="77777777" w:rsidTr="008F572A">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B7CAF19" w14:textId="0B2F0E46"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15</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59564B04" w14:textId="78AF12FF" w:rsidR="00C04FE2" w:rsidRPr="002F3B27" w:rsidRDefault="00C04FE2" w:rsidP="00744983">
            <w:pPr>
              <w:spacing w:after="0" w:line="240" w:lineRule="atLeast"/>
              <w:jc w:val="both"/>
              <w:rPr>
                <w:rFonts w:ascii="Times New Roman" w:hAnsi="Times New Roman" w:cs="Times New Roman"/>
                <w:bCs/>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lang w:val="en-US" w:eastAsia="en-US"/>
              </w:rPr>
              <w:t>Conveyance deed dated 30.12.2010</w:t>
            </w:r>
            <w:r w:rsidRPr="002F3B27">
              <w:rPr>
                <w:rFonts w:ascii="Times New Roman" w:hAnsi="Times New Roman" w:cs="Times New Roman"/>
                <w:spacing w:val="-4"/>
                <w:sz w:val="24"/>
                <w:szCs w:val="24"/>
                <w:lang w:val="en-US" w:eastAsia="en-US"/>
              </w:rPr>
              <w:t>, executed between</w:t>
            </w:r>
            <w:r w:rsidRPr="002F3B27">
              <w:rPr>
                <w:rFonts w:ascii="Times New Roman" w:hAnsi="Times New Roman" w:cs="Times New Roman"/>
                <w:spacing w:val="-6"/>
                <w:sz w:val="24"/>
                <w:szCs w:val="24"/>
                <w:lang w:val="en-US" w:eastAsia="en-US"/>
              </w:rPr>
              <w:t xml:space="preserve"> </w:t>
            </w:r>
            <w:r w:rsidRPr="002F3B27">
              <w:rPr>
                <w:rFonts w:ascii="Times New Roman" w:hAnsi="Times New Roman" w:cs="Times New Roman"/>
                <w:sz w:val="24"/>
                <w:szCs w:val="24"/>
                <w:lang w:val="en-US" w:eastAsia="en-US"/>
              </w:rPr>
              <w:t xml:space="preserve">(1) Mr. Mustufa Siddik Kojar, (2) Mr. Hujefa Siddik Kojar (3) </w:t>
            </w:r>
            <w:r w:rsidRPr="002F3B27">
              <w:rPr>
                <w:rFonts w:ascii="Times New Roman" w:hAnsi="Times New Roman" w:cs="Times New Roman"/>
                <w:spacing w:val="-2"/>
                <w:sz w:val="24"/>
                <w:szCs w:val="24"/>
                <w:lang w:val="en-US" w:eastAsia="en-US"/>
              </w:rPr>
              <w:t xml:space="preserve">Mr. Ashfaq Siddik Kojar (4) </w:t>
            </w:r>
            <w:r w:rsidRPr="002F3B27">
              <w:rPr>
                <w:rFonts w:ascii="Times New Roman" w:hAnsi="Times New Roman" w:cs="Times New Roman"/>
                <w:sz w:val="24"/>
                <w:szCs w:val="24"/>
                <w:lang w:val="en-US" w:eastAsia="en-US"/>
              </w:rPr>
              <w:t xml:space="preserve">Mrs. Nazifa M Saleh (5) </w:t>
            </w:r>
            <w:r w:rsidRPr="002F3B27">
              <w:rPr>
                <w:rFonts w:ascii="Times New Roman" w:hAnsi="Times New Roman" w:cs="Times New Roman"/>
                <w:spacing w:val="-4"/>
                <w:sz w:val="24"/>
                <w:szCs w:val="24"/>
                <w:lang w:val="en-US" w:eastAsia="en-US"/>
              </w:rPr>
              <w:t xml:space="preserve">Mrs. Aasifa Shahid Kadiwal (6) Mrs. Latifa Juned Palsani </w:t>
            </w:r>
            <w:r w:rsidRPr="002F3B27">
              <w:rPr>
                <w:rFonts w:ascii="Times New Roman" w:hAnsi="Times New Roman" w:cs="Times New Roman"/>
                <w:sz w:val="24"/>
                <w:szCs w:val="24"/>
                <w:lang w:eastAsia="en-US"/>
              </w:rPr>
              <w:t xml:space="preserve">(7) Mr. Abdullah Valimohamed Kojay (8) Mr. Bashir Valimohamed Kojay (9) Mr. Issaq Valimohamed Kojay (10) Mr. Ahmedullah Valimohamed Kojay (11) Mr. Ayub Valimohamed Kojay (12) Mrs. Hawa Mohammed Sunasra (13) Mrs. Jainab Ilyas Mehsania (14) Mrs. Fatima Atikurehman Kadiwal </w:t>
            </w:r>
            <w:r w:rsidRPr="002F3B27">
              <w:rPr>
                <w:rFonts w:ascii="Times New Roman" w:hAnsi="Times New Roman" w:cs="Times New Roman"/>
                <w:spacing w:val="-2"/>
                <w:sz w:val="24"/>
                <w:szCs w:val="24"/>
                <w:lang w:val="en-US" w:eastAsia="en-US"/>
              </w:rPr>
              <w:t>(15) Mrs. Kuver Yusuf Kojar</w:t>
            </w:r>
            <w:r w:rsidRPr="002F3B27">
              <w:rPr>
                <w:rFonts w:ascii="Times New Roman" w:hAnsi="Times New Roman" w:cs="Times New Roman"/>
                <w:sz w:val="24"/>
                <w:szCs w:val="24"/>
                <w:lang w:eastAsia="en-US"/>
              </w:rPr>
              <w:t xml:space="preserve"> (16) </w:t>
            </w:r>
            <w:r w:rsidRPr="002F3B27">
              <w:rPr>
                <w:rFonts w:ascii="Times New Roman" w:hAnsi="Times New Roman" w:cs="Times New Roman"/>
                <w:spacing w:val="-2"/>
                <w:sz w:val="24"/>
                <w:szCs w:val="24"/>
                <w:lang w:val="en-US" w:eastAsia="en-US"/>
              </w:rPr>
              <w:t>Mr. Aboobaker Yusuf Kojar</w:t>
            </w:r>
            <w:r w:rsidRPr="002F3B27">
              <w:rPr>
                <w:rFonts w:ascii="Times New Roman" w:hAnsi="Times New Roman" w:cs="Times New Roman"/>
                <w:sz w:val="24"/>
                <w:szCs w:val="24"/>
                <w:lang w:eastAsia="en-US"/>
              </w:rPr>
              <w:t xml:space="preserve"> (17) </w:t>
            </w:r>
            <w:r w:rsidRPr="002F3B27">
              <w:rPr>
                <w:rFonts w:ascii="Times New Roman" w:hAnsi="Times New Roman" w:cs="Times New Roman"/>
                <w:spacing w:val="-3"/>
                <w:sz w:val="24"/>
                <w:szCs w:val="24"/>
                <w:lang w:val="en-US" w:eastAsia="en-US"/>
              </w:rPr>
              <w:t>Mr. Kayum Yusuf Kojar</w:t>
            </w:r>
            <w:r w:rsidRPr="002F3B27">
              <w:rPr>
                <w:rFonts w:ascii="Times New Roman" w:hAnsi="Times New Roman" w:cs="Times New Roman"/>
                <w:sz w:val="24"/>
                <w:szCs w:val="24"/>
                <w:lang w:eastAsia="en-US"/>
              </w:rPr>
              <w:t xml:space="preserve"> (18) </w:t>
            </w:r>
            <w:r w:rsidRPr="002F3B27">
              <w:rPr>
                <w:rFonts w:ascii="Times New Roman" w:hAnsi="Times New Roman" w:cs="Times New Roman"/>
                <w:spacing w:val="-3"/>
                <w:sz w:val="24"/>
                <w:szCs w:val="24"/>
                <w:lang w:val="en-US" w:eastAsia="en-US"/>
              </w:rPr>
              <w:t>Mr. Ismail Yusuf Kojar</w:t>
            </w:r>
            <w:r w:rsidRPr="002F3B27">
              <w:rPr>
                <w:rFonts w:ascii="Times New Roman" w:hAnsi="Times New Roman" w:cs="Times New Roman"/>
                <w:sz w:val="24"/>
                <w:szCs w:val="24"/>
                <w:lang w:eastAsia="en-US"/>
              </w:rPr>
              <w:t xml:space="preserve"> (19) </w:t>
            </w:r>
            <w:r w:rsidRPr="002F3B27">
              <w:rPr>
                <w:rFonts w:ascii="Times New Roman" w:hAnsi="Times New Roman" w:cs="Times New Roman"/>
                <w:spacing w:val="-3"/>
                <w:sz w:val="24"/>
                <w:szCs w:val="24"/>
                <w:lang w:val="en-US" w:eastAsia="en-US"/>
              </w:rPr>
              <w:t>Mr. Rafik Yusuf Kojar</w:t>
            </w:r>
            <w:r w:rsidRPr="002F3B27">
              <w:rPr>
                <w:rFonts w:ascii="Times New Roman" w:hAnsi="Times New Roman" w:cs="Times New Roman"/>
                <w:sz w:val="24"/>
                <w:szCs w:val="24"/>
                <w:lang w:eastAsia="en-US"/>
              </w:rPr>
              <w:t xml:space="preserve"> (20) Mr. Muslim Yusuf Kojar (21) </w:t>
            </w:r>
            <w:r w:rsidRPr="002F3B27">
              <w:rPr>
                <w:rFonts w:ascii="Times New Roman" w:hAnsi="Times New Roman" w:cs="Times New Roman"/>
                <w:spacing w:val="-6"/>
                <w:sz w:val="24"/>
                <w:szCs w:val="24"/>
                <w:lang w:val="en-US" w:eastAsia="en-US"/>
              </w:rPr>
              <w:t>Mrs. Hamida Haroon Sasla</w:t>
            </w:r>
            <w:r w:rsidRPr="002F3B27">
              <w:rPr>
                <w:rFonts w:ascii="Times New Roman" w:hAnsi="Times New Roman" w:cs="Times New Roman"/>
                <w:sz w:val="24"/>
                <w:szCs w:val="24"/>
                <w:lang w:eastAsia="en-US"/>
              </w:rPr>
              <w:t xml:space="preserve"> (22) </w:t>
            </w:r>
            <w:r w:rsidRPr="002F3B27">
              <w:rPr>
                <w:rFonts w:ascii="Times New Roman" w:hAnsi="Times New Roman" w:cs="Times New Roman"/>
                <w:spacing w:val="-2"/>
                <w:sz w:val="24"/>
                <w:szCs w:val="24"/>
                <w:lang w:val="en-US" w:eastAsia="en-US"/>
              </w:rPr>
              <w:t xml:space="preserve">Bilkis Idris Balsania (23) </w:t>
            </w:r>
            <w:r w:rsidRPr="002F3B27">
              <w:rPr>
                <w:rFonts w:ascii="Times New Roman" w:hAnsi="Times New Roman" w:cs="Times New Roman"/>
                <w:spacing w:val="-3"/>
                <w:sz w:val="24"/>
                <w:szCs w:val="24"/>
                <w:lang w:val="en-US" w:eastAsia="en-US"/>
              </w:rPr>
              <w:t xml:space="preserve">Mr. Haris Yusuf Kojar, therein as Vendors and </w:t>
            </w:r>
            <w:r w:rsidRPr="002F3B27">
              <w:rPr>
                <w:rFonts w:ascii="Times New Roman" w:hAnsi="Times New Roman" w:cs="Times New Roman"/>
                <w:sz w:val="24"/>
                <w:szCs w:val="24"/>
              </w:rPr>
              <w:t xml:space="preserve">(1) Mr. Hussein Abdul Karim Balwa (2) Mr. Ismail Abdul Karim Balwa and (3) Mr. Umar Abdul Karim Balwa, therein as Purchasers, </w:t>
            </w:r>
            <w:r w:rsidRPr="002F3B27">
              <w:rPr>
                <w:rFonts w:ascii="Times New Roman" w:hAnsi="Times New Roman" w:cs="Times New Roman"/>
                <w:spacing w:val="-4"/>
                <w:sz w:val="24"/>
                <w:szCs w:val="24"/>
                <w:lang w:val="en-US" w:eastAsia="en-US"/>
              </w:rPr>
              <w:t xml:space="preserve">duly registered with the Sub-Registrar of Assurances Mumbai </w:t>
            </w:r>
            <w:r w:rsidRPr="002F3B27">
              <w:rPr>
                <w:rFonts w:ascii="Times New Roman" w:hAnsi="Times New Roman" w:cs="Times New Roman"/>
                <w:spacing w:val="-6"/>
                <w:sz w:val="24"/>
                <w:szCs w:val="24"/>
                <w:lang w:val="en-US" w:eastAsia="en-US"/>
              </w:rPr>
              <w:t xml:space="preserve">under Serial No. BDR 12-3379/2011 at Borivali-6. </w:t>
            </w:r>
            <w:r w:rsidRPr="002F3B27">
              <w:rPr>
                <w:rFonts w:ascii="Times New Roman" w:hAnsi="Times New Roman" w:cs="Times New Roman"/>
                <w:b/>
                <w:bCs/>
                <w:spacing w:val="-6"/>
                <w:sz w:val="24"/>
                <w:szCs w:val="24"/>
                <w:lang w:val="en-US" w:eastAsia="en-US"/>
              </w:rPr>
              <w:t>(3.75%)</w:t>
            </w:r>
          </w:p>
        </w:tc>
      </w:tr>
      <w:tr w:rsidR="002F3B27" w:rsidRPr="002F3B27" w14:paraId="33F55FD4"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11196D3D" w14:textId="274339A5"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16</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178066D3" w14:textId="6F78B526" w:rsidR="00C04FE2" w:rsidRPr="002F3B27" w:rsidRDefault="00C04FE2" w:rsidP="00744983">
            <w:pPr>
              <w:spacing w:after="0" w:line="240" w:lineRule="atLeast"/>
              <w:jc w:val="both"/>
              <w:rPr>
                <w:rFonts w:ascii="Times New Roman" w:eastAsia="Times New Roman" w:hAnsi="Times New Roman" w:cs="Times New Roman"/>
                <w:bCs/>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rPr>
              <w:t>Registration Receipt No. 3390 dated 28.04.2011 for Rs. 32,900/- in the name of Mr. Umar Abdul Karim Balwa.</w:t>
            </w:r>
          </w:p>
        </w:tc>
      </w:tr>
      <w:tr w:rsidR="002F3B27" w:rsidRPr="002F3B27" w14:paraId="06969A76"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056E2D2E" w14:textId="45628D31"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17</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6EC7EB31" w14:textId="04CA5E08" w:rsidR="00C04FE2" w:rsidRPr="002F3B27" w:rsidRDefault="00C04FE2" w:rsidP="00744983">
            <w:pPr>
              <w:spacing w:after="0" w:line="240" w:lineRule="atLeast"/>
              <w:jc w:val="both"/>
              <w:rPr>
                <w:rFonts w:ascii="Times New Roman" w:eastAsia="Times New Roman" w:hAnsi="Times New Roman" w:cs="Times New Roman"/>
                <w:bCs/>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rPr>
              <w:t xml:space="preserve">Conveyance Deed dated 20.07.2005 executed between (1) Siddik Valimohamed Kojar, (2) Abdullah Valimohamed Kojar (3) Bashir  Valimohamed Kojar, (4) Issaq Valimohamed Kojar, (5) Ahmedullah  Valimohamed Kojar, (6) Ayub Valimohamed </w:t>
            </w:r>
            <w:r w:rsidRPr="002F3B27">
              <w:rPr>
                <w:rFonts w:ascii="Times New Roman" w:hAnsi="Times New Roman" w:cs="Times New Roman"/>
                <w:sz w:val="24"/>
                <w:szCs w:val="24"/>
              </w:rPr>
              <w:lastRenderedPageBreak/>
              <w:t xml:space="preserve">Kojar, (7) Hawa Mohammed Sunasra, (8) Jainab Ilyas Mehsania, (9) Fatima Atikurehman Kadiwal, (10) Kuver Yusuf Kojar, (11) Aboobaker Yusuf Kojar, (12) Kayum Yusuf Kojar, (13) Ismail Yusuf Kojar, (14) Rafik Yusuf Kojar, (15) Muslim Yusuf Kojar, (16) Hamida Haroon Sasla, (17) Bilkis Idris Balsania and (18) Haris Yusuf Kojar , therein as Vendors and Mr. Umar Abdul Karim Balwa, therein as Purchaser, duly Registered with Sub-Registrar of Assurance bearing No. BDR-10/4248/2005 at Borivali-4. </w:t>
            </w:r>
            <w:r w:rsidRPr="002F3B27">
              <w:rPr>
                <w:rFonts w:ascii="Times New Roman" w:hAnsi="Times New Roman" w:cs="Times New Roman"/>
                <w:b/>
                <w:bCs/>
                <w:sz w:val="24"/>
                <w:szCs w:val="24"/>
              </w:rPr>
              <w:t>(3.75%)</w:t>
            </w:r>
          </w:p>
        </w:tc>
      </w:tr>
      <w:tr w:rsidR="002F3B27" w:rsidRPr="002F3B27" w14:paraId="188F0978"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170E7A6D" w14:textId="4BB5407B"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lastRenderedPageBreak/>
              <w:t>18</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217B76F3" w14:textId="628609AF" w:rsidR="00C04FE2" w:rsidRPr="002F3B27" w:rsidRDefault="00C04FE2" w:rsidP="00744983">
            <w:pPr>
              <w:spacing w:after="0" w:line="240" w:lineRule="atLeast"/>
              <w:jc w:val="both"/>
              <w:rPr>
                <w:rFonts w:ascii="Times New Roman" w:eastAsia="Times New Roman" w:hAnsi="Times New Roman" w:cs="Times New Roman"/>
                <w:bCs/>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rPr>
              <w:t>Registration Receipt No. 4268 dated 29.07.2005 for Rs. 3,490/- in the name of Mr. Umar Abdul Karim Balwa.</w:t>
            </w:r>
          </w:p>
        </w:tc>
      </w:tr>
      <w:tr w:rsidR="002F3B27" w:rsidRPr="002F3B27" w14:paraId="6D474379"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426AF51E" w14:textId="03778933"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19</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1C4A6667" w14:textId="4B2E61EE" w:rsidR="00C04FE2" w:rsidRPr="002F3B27" w:rsidRDefault="00C04FE2" w:rsidP="00744983">
            <w:pPr>
              <w:spacing w:after="0" w:line="240" w:lineRule="atLeast"/>
              <w:jc w:val="both"/>
              <w:rPr>
                <w:rFonts w:ascii="Times New Roman" w:eastAsia="Times New Roman" w:hAnsi="Times New Roman" w:cs="Times New Roman"/>
                <w:bCs/>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lang w:val="en-US" w:eastAsia="en-US"/>
              </w:rPr>
              <w:t>Conveyance deed dated 02.05.2005</w:t>
            </w:r>
            <w:r w:rsidRPr="002F3B27">
              <w:rPr>
                <w:rFonts w:ascii="Times New Roman" w:hAnsi="Times New Roman" w:cs="Times New Roman"/>
                <w:spacing w:val="-4"/>
                <w:sz w:val="24"/>
                <w:szCs w:val="24"/>
                <w:lang w:val="en-US" w:eastAsia="en-US"/>
              </w:rPr>
              <w:t xml:space="preserve">, executed between Mrs. Fatima Umar Kojar and 8 others and Mr. Umar Abdul Karim Balwa, duly registered with the Sub-Registrar of Assurances Mumbai </w:t>
            </w:r>
            <w:r w:rsidRPr="002F3B27">
              <w:rPr>
                <w:rFonts w:ascii="Times New Roman" w:hAnsi="Times New Roman" w:cs="Times New Roman"/>
                <w:spacing w:val="-6"/>
                <w:sz w:val="24"/>
                <w:szCs w:val="24"/>
                <w:lang w:val="en-US" w:eastAsia="en-US"/>
              </w:rPr>
              <w:t xml:space="preserve">under Serial No. BDR 10-2461/2005 </w:t>
            </w:r>
            <w:r w:rsidRPr="002F3B27">
              <w:rPr>
                <w:rFonts w:ascii="Times New Roman" w:hAnsi="Times New Roman" w:cs="Times New Roman"/>
                <w:b/>
                <w:bCs/>
                <w:spacing w:val="-6"/>
                <w:sz w:val="24"/>
                <w:szCs w:val="24"/>
                <w:lang w:val="en-US" w:eastAsia="en-US"/>
              </w:rPr>
              <w:t>(3.75%)</w:t>
            </w:r>
          </w:p>
        </w:tc>
      </w:tr>
      <w:tr w:rsidR="002F3B27" w:rsidRPr="002F3B27" w14:paraId="51768A19"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61F472CA" w14:textId="1BD72D31"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20</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79E496B5" w14:textId="4D6FBBC1" w:rsidR="00C04FE2" w:rsidRPr="002F3B27" w:rsidRDefault="00C04FE2" w:rsidP="00744983">
            <w:pPr>
              <w:spacing w:after="0" w:line="240" w:lineRule="atLeast"/>
              <w:jc w:val="both"/>
              <w:rPr>
                <w:rFonts w:ascii="Times New Roman" w:eastAsia="Times New Roman" w:hAnsi="Times New Roman" w:cs="Times New Roman"/>
                <w:bCs/>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rPr>
              <w:t>Conveyance Deed dated 17.07.2000 executed between (1) Mr. Mohammed Hussain Habib Kojar, (2) Mr. Abbas Habib Kojar, (3) Mr. Haroon Habib Kojar and (4) Mrs. Kulsum Isaq, therein as Vendors and Mr.  Ismail Abdul Karim Balwa, therein as Purchaser, duly Registered with Sub-Registrar of Assurance bearing No. BDR-2/3142/2005 at Mumbai.</w:t>
            </w:r>
            <w:r w:rsidRPr="002F3B27">
              <w:rPr>
                <w:rFonts w:ascii="Times New Roman" w:hAnsi="Times New Roman" w:cs="Times New Roman"/>
                <w:b/>
                <w:bCs/>
                <w:sz w:val="24"/>
                <w:szCs w:val="24"/>
              </w:rPr>
              <w:t xml:space="preserve"> (3.75%)</w:t>
            </w:r>
          </w:p>
        </w:tc>
      </w:tr>
      <w:tr w:rsidR="002F3B27" w:rsidRPr="002F3B27" w14:paraId="3862876F"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4B9CD419" w14:textId="28ED651A"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21</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5A8195F4" w14:textId="5282C237" w:rsidR="00C04FE2" w:rsidRPr="002F3B27" w:rsidRDefault="00C04FE2" w:rsidP="00744983">
            <w:pPr>
              <w:spacing w:after="0" w:line="240" w:lineRule="atLeast"/>
              <w:jc w:val="both"/>
              <w:rPr>
                <w:rFonts w:ascii="Times New Roman" w:eastAsia="Times New Roman" w:hAnsi="Times New Roman" w:cs="Times New Roman"/>
                <w:bCs/>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rPr>
              <w:t>Conveyance Deed dated17.07.2000 executed between (1) Mr. Usman Gulam, (2) Mrs. Ayesha Abdullah, (3) Mrs. Hoori Ismail, (4) Mrs. Zubeda Abbas, (5) Mrs. Saira Usman, (6) Mr. Azizur Rehman Dawood Kojar, (7) Mr. Mehboob Dawood Kojar, (8) Mr. Mohamm Dawood Kojar, (9) Mr. Abdullah Dawood Kojar, (10) Mr. Imtiaz Dawood Kojar, (11) Mrs. Siddika Bilal Palsani, (12)Mrs. Rasida Mustufa Kadiwal, (13)Mrs. Hanifa Adam Kojar, (14) Mr. Farooq Adam Kojar, (15) Mr. Salim Adam Kojar, (16) Mrs. Khadija Juber Kojar, (17) Mrs. Rukaiya Isamohammed Saleh and (18) Mrs. Jovariya Irfan Sunesra, therein as Vendors and Mr. Ismail Abdul Karim Balwa, therein as Purchaser, duly Registered with Sub-Registrar of Assurance bearing No. BDR-2/3141/2000 at Mumbai.</w:t>
            </w:r>
            <w:r w:rsidRPr="002F3B27">
              <w:rPr>
                <w:rFonts w:ascii="Times New Roman" w:hAnsi="Times New Roman" w:cs="Times New Roman"/>
                <w:b/>
                <w:bCs/>
                <w:sz w:val="24"/>
                <w:szCs w:val="24"/>
              </w:rPr>
              <w:t xml:space="preserve"> (3.75%)</w:t>
            </w:r>
          </w:p>
        </w:tc>
      </w:tr>
      <w:tr w:rsidR="002F3B27" w:rsidRPr="002F3B27" w14:paraId="755A220D"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36F28657" w14:textId="364C680B"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22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1118895B" w14:textId="7D618F6B" w:rsidR="00C04FE2" w:rsidRPr="002F3B27" w:rsidRDefault="00C04FE2" w:rsidP="00744983">
            <w:pPr>
              <w:spacing w:after="0" w:line="240" w:lineRule="atLeast"/>
              <w:jc w:val="both"/>
              <w:rPr>
                <w:rFonts w:ascii="Times New Roman" w:eastAsia="Times New Roman" w:hAnsi="Times New Roman" w:cs="Times New Roman"/>
                <w:bCs/>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rPr>
              <w:t>Conveyance Deed dated 05.11.1999 executed between (1) Yasin Abdul Kojar, (2) Yakub Abdul Rahim Kojar, (3) Hajara Abdullah Mukhi, (4) Habiba Ayub Balsania, (5) Salma Abdul Razak Mukhi, (6) Amina Hamid Sunesra, (7) Mrs. Ruqalya Hanif Kojar, (8) Anis Hanif Kojar, (9) Sajid Hanif Kojar and (10) Naseem Rizwan Palsani, therein as Vendors and Mr. Ismail Abdul Karim Balwa, therein as Purchaser, duly Registered with Sub-Registrar of Assurance bearing No. BDR-2/4689/1999 at Borivali.</w:t>
            </w:r>
            <w:r w:rsidRPr="002F3B27">
              <w:rPr>
                <w:rFonts w:ascii="Times New Roman" w:hAnsi="Times New Roman" w:cs="Times New Roman"/>
                <w:b/>
                <w:bCs/>
                <w:sz w:val="24"/>
                <w:szCs w:val="24"/>
              </w:rPr>
              <w:t xml:space="preserve"> (3.75%)</w:t>
            </w:r>
          </w:p>
        </w:tc>
      </w:tr>
      <w:tr w:rsidR="002F3B27" w:rsidRPr="002F3B27" w14:paraId="434FEECA"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1DD93D31" w14:textId="2C40406B"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20</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320D4D01" w14:textId="22C7FB1A" w:rsidR="00C04FE2" w:rsidRPr="002F3B27" w:rsidRDefault="00C04FE2" w:rsidP="00744983">
            <w:pPr>
              <w:spacing w:after="0" w:line="240" w:lineRule="atLeast"/>
              <w:jc w:val="both"/>
              <w:rPr>
                <w:rFonts w:ascii="Times New Roman" w:eastAsia="Times New Roman" w:hAnsi="Times New Roman" w:cs="Times New Roman"/>
                <w:bCs/>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rPr>
              <w:t>Conveyance Deed dated 26.04.1995 executed between (1) Yusuf Haji Suleman Kojar and (2) Abdullah Haji Suleman Kojar, therein as Vendors and Mr. Ismail Abdul Karim Balwa, therein as Purchaser, duly Registered with Sub-Registrar of Assurance bearing No. BDR-2/1753/1995 at Mumbai.</w:t>
            </w:r>
            <w:r w:rsidRPr="002F3B27">
              <w:rPr>
                <w:rFonts w:ascii="Times New Roman" w:hAnsi="Times New Roman" w:cs="Times New Roman"/>
                <w:b/>
                <w:bCs/>
                <w:sz w:val="24"/>
                <w:szCs w:val="24"/>
              </w:rPr>
              <w:t xml:space="preserve"> (2.7342%)</w:t>
            </w:r>
          </w:p>
        </w:tc>
      </w:tr>
      <w:tr w:rsidR="002F3B27" w:rsidRPr="002F3B27" w14:paraId="2CDA2D95"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6C888389" w14:textId="37F41B38"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21</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4C2B1BE6" w14:textId="6CF8D867" w:rsidR="00C04FE2" w:rsidRPr="002F3B27" w:rsidRDefault="00C04FE2" w:rsidP="00744983">
            <w:pPr>
              <w:spacing w:after="0" w:line="240" w:lineRule="atLeast"/>
              <w:jc w:val="both"/>
              <w:rPr>
                <w:rFonts w:ascii="Times New Roman" w:eastAsia="Times New Roman" w:hAnsi="Times New Roman" w:cs="Times New Roman"/>
                <w:bCs/>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rPr>
              <w:t xml:space="preserve">Conveyance Deed dated 26.04.1995 executed between Aysha Widow of Haji Suleman Kojar, therein as Vendor and Mr. Ismail Abdul Karim Balwa, therein as Purchaser, duly Registered with Sub-Registrar of Assurance bearing No. PBDR-2/1752/1995 at Mumbai. </w:t>
            </w:r>
            <w:r w:rsidRPr="002F3B27">
              <w:rPr>
                <w:rFonts w:ascii="Times New Roman" w:hAnsi="Times New Roman" w:cs="Times New Roman"/>
                <w:b/>
                <w:bCs/>
                <w:sz w:val="24"/>
                <w:szCs w:val="24"/>
              </w:rPr>
              <w:t>(0.7818%)</w:t>
            </w:r>
          </w:p>
        </w:tc>
      </w:tr>
      <w:tr w:rsidR="002F3B27" w:rsidRPr="002F3B27" w14:paraId="5374E942"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49137D9A" w14:textId="2AC4FEB9"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22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0BC659EF" w14:textId="2192DDF5" w:rsidR="00C04FE2" w:rsidRPr="002F3B27" w:rsidRDefault="00C04FE2" w:rsidP="00744983">
            <w:pPr>
              <w:spacing w:after="0" w:line="240" w:lineRule="atLeast"/>
              <w:jc w:val="both"/>
              <w:rPr>
                <w:rFonts w:ascii="Times New Roman" w:eastAsia="Times New Roman" w:hAnsi="Times New Roman" w:cs="Times New Roman"/>
                <w:bCs/>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rPr>
              <w:t>Conveyance Deed dated 26.04.1995 executed between, (1) Mrs. Zulekha Abbas Kojar, (2) Mrs. Hafsa Idris Sunasra, (3) Miss. Sufia D/o Late Haji Suleman Kojar and (4) Mrs. Johra Umar Balsania, therein as Vendors and Mr. Umar Abdul Karim Balwa, therein as Purchaser, duly Registered with Sub-Registrar of Assurance bearing No. BDR-2/1751/1995 at Mumbai.</w:t>
            </w:r>
            <w:r w:rsidRPr="002F3B27">
              <w:rPr>
                <w:rFonts w:ascii="Times New Roman" w:hAnsi="Times New Roman" w:cs="Times New Roman"/>
                <w:b/>
                <w:bCs/>
                <w:sz w:val="24"/>
                <w:szCs w:val="24"/>
              </w:rPr>
              <w:t xml:space="preserve"> (2.7340%)</w:t>
            </w:r>
          </w:p>
        </w:tc>
      </w:tr>
      <w:tr w:rsidR="002F3B27" w:rsidRPr="002F3B27" w14:paraId="27CB4CEA"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D3CF22F" w14:textId="0342C4E2"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23</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0623D5BC" w14:textId="1A59C145" w:rsidR="00C04FE2" w:rsidRPr="002F3B27" w:rsidRDefault="00C04FE2" w:rsidP="00744983">
            <w:pPr>
              <w:spacing w:after="0" w:line="240" w:lineRule="atLeast"/>
              <w:jc w:val="both"/>
              <w:rPr>
                <w:rFonts w:ascii="Times New Roman" w:eastAsia="Times New Roman" w:hAnsi="Times New Roman" w:cs="Times New Roman"/>
                <w:bCs/>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rPr>
              <w:t xml:space="preserve">Memorandum of Family Arrangement dated 11.07.1986 between 1) Abdul Karim Ebrahim Balwa, 2) Smt. Sakina Abdul Karim Balwa,3) Shri. Suleman Abdul Karim Balwa, 4) Smt. Sufia Suleman Balwa,5) Shri. Hussein Abdul Karim Balwa, 6) Salma Hussein Balwa,7) Ismail Abdul Karim Balwa,8) Smt. Saleha Ismail Balwa,9) Shri. Umar Abdul Karim Balwa,10) Miss. Mariam Abdul Karim Balwa,11) Miss. Safika Abdul Karim Balwa, (parties from first to eleventh are collectively referred to as </w:t>
            </w:r>
            <w:r w:rsidRPr="002F3B27">
              <w:rPr>
                <w:rFonts w:ascii="Times New Roman" w:hAnsi="Times New Roman" w:cs="Times New Roman"/>
                <w:b/>
                <w:bCs/>
                <w:sz w:val="24"/>
                <w:szCs w:val="24"/>
                <w:u w:val="single"/>
              </w:rPr>
              <w:t>“A.K. Family”</w:t>
            </w:r>
            <w:r w:rsidRPr="002F3B27">
              <w:rPr>
                <w:rFonts w:ascii="Times New Roman" w:hAnsi="Times New Roman" w:cs="Times New Roman"/>
                <w:sz w:val="24"/>
                <w:szCs w:val="24"/>
              </w:rPr>
              <w:t xml:space="preserve">) 12) Shri. Ismail Janmohmed Balwa,13) Smt. Huribai Ismail Balwa,14) Shri. Mohmed Hanif Ismail Balwa, 15) Smt. Sufia Mohmed Hanif Balwa,16) Shri. Abdul Rehman Ismail Balwa,17) Master Mohmed Yasin Ismail Balwa, through his natural guardian Mr. Ismail Janmohmed, 18) Master Javed Ismail Balwa through his natural guardian Mr. Ismail Janmohmed, 19) Mrs. Siddika Abbas Bhola Alias Miss Siddika Ismail Balwa, 20) Miss. Rafika Ismail Balwa, (parties from Twelfth to Twentieth are collectively referred to as </w:t>
            </w:r>
            <w:r w:rsidRPr="002F3B27">
              <w:rPr>
                <w:rFonts w:ascii="Times New Roman" w:hAnsi="Times New Roman" w:cs="Times New Roman"/>
                <w:b/>
                <w:bCs/>
                <w:sz w:val="24"/>
                <w:szCs w:val="24"/>
                <w:u w:val="single"/>
              </w:rPr>
              <w:t>“I.J. Family”</w:t>
            </w:r>
            <w:r w:rsidRPr="002F3B27">
              <w:rPr>
                <w:rFonts w:ascii="Times New Roman" w:hAnsi="Times New Roman" w:cs="Times New Roman"/>
                <w:sz w:val="24"/>
                <w:szCs w:val="24"/>
              </w:rPr>
              <w:t xml:space="preserve">) 21) Smt. Aminabai Jiva, 22) Yusuf Jahamohmed Balwa, 23) Kulsum Yusuf Balwa, 24) Isaq Yusuf Balwa,25) Master Asif Yusuf Balwa through natural guardian Yusuf Jahamohmed Balwa, </w:t>
            </w:r>
            <w:r w:rsidRPr="002F3B27">
              <w:rPr>
                <w:rFonts w:ascii="Times New Roman" w:hAnsi="Times New Roman" w:cs="Times New Roman"/>
                <w:sz w:val="24"/>
                <w:szCs w:val="24"/>
              </w:rPr>
              <w:lastRenderedPageBreak/>
              <w:t xml:space="preserve">26) Master Mohmed Yusuf Balwa through natural guardian Yusuf Jahamohmed Balwa, 27) Miss. Salma Yusuf Balwa through natural guardian Yusuf Jahamohmed Balwa, 28) Miss Imarana Yusuf Balwa  through natural guardian Yusuf Jahamohmed Balwa, (parties from Twenty First to Twenty Eighth are collectively referred to as </w:t>
            </w:r>
            <w:r w:rsidRPr="002F3B27">
              <w:rPr>
                <w:rFonts w:ascii="Times New Roman" w:hAnsi="Times New Roman" w:cs="Times New Roman"/>
                <w:b/>
                <w:bCs/>
                <w:sz w:val="24"/>
                <w:szCs w:val="24"/>
                <w:u w:val="single"/>
              </w:rPr>
              <w:t>“Y.J. Family”</w:t>
            </w:r>
            <w:r w:rsidRPr="002F3B27">
              <w:rPr>
                <w:rFonts w:ascii="Times New Roman" w:hAnsi="Times New Roman" w:cs="Times New Roman"/>
                <w:sz w:val="24"/>
                <w:szCs w:val="24"/>
              </w:rPr>
              <w:t xml:space="preserve">) 29) Smt. Nooribai Ebrahim Balwa, 30) Shri. Usman Ebrahim Balwa, 31) Smt. Sakina Usman Balwa, 32) Master Salim Usman Balwa through natural guardian Mr. Usman Balwa, 33) Master Sahid Usman Balwa through natural guardian Mr. Usman Balwa, (parties from Twenty Ninth to Thirty Third are collectively referred to as </w:t>
            </w:r>
            <w:r w:rsidRPr="002F3B27">
              <w:rPr>
                <w:rFonts w:ascii="Times New Roman" w:hAnsi="Times New Roman" w:cs="Times New Roman"/>
                <w:b/>
                <w:bCs/>
                <w:sz w:val="24"/>
                <w:szCs w:val="24"/>
                <w:u w:val="single"/>
              </w:rPr>
              <w:t>“U.E. Family”</w:t>
            </w:r>
            <w:r w:rsidRPr="002F3B27">
              <w:rPr>
                <w:rFonts w:ascii="Times New Roman" w:hAnsi="Times New Roman" w:cs="Times New Roman"/>
                <w:sz w:val="24"/>
                <w:szCs w:val="24"/>
              </w:rPr>
              <w:t>) 34) Shri. Gulam Rasool Dawood Patel AND 35) Master Abdul Rehman Abdulkhalik through guardian Abdulkhalik Nasiruddin, duly Registered with Sub-Registrar of Assurance bearing No. BBE/1748/1986 at Mumbai.</w:t>
            </w:r>
          </w:p>
        </w:tc>
      </w:tr>
      <w:tr w:rsidR="002F3B27" w:rsidRPr="002F3B27" w14:paraId="293CF051"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3D5268A7" w14:textId="799F9CDA"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lastRenderedPageBreak/>
              <w:t>24</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1D8598A0" w14:textId="00582F90" w:rsidR="00C04FE2" w:rsidRPr="002F3B27" w:rsidRDefault="00C04FE2" w:rsidP="00744983">
            <w:pPr>
              <w:spacing w:after="0" w:line="240" w:lineRule="atLeast"/>
              <w:jc w:val="both"/>
              <w:rPr>
                <w:rFonts w:ascii="Times New Roman" w:hAnsi="Times New Roman" w:cs="Times New Roman"/>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rPr>
              <w:t>Indenture of Conveyance dated 11.05.1951 executed between Jivatlal Pratapshi, therein as Vendor and (1) Ismail Janmahomed Balwa, (2) Abdulkarim Ibrahim Balwa, (3) Ibrahim Salehmahomed Kojar and (4) Suleman Rajmahomed Kojar, therein as Purchaser, duly Registered with Sub-Registrar of Assurance bearing No. BOM/3021/1951 at Mumbai.</w:t>
            </w:r>
          </w:p>
        </w:tc>
      </w:tr>
      <w:tr w:rsidR="002F3B27" w:rsidRPr="002F3B27" w14:paraId="054CD49C"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21DC2420" w14:textId="7A001C52"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25</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1562AB28" w14:textId="52256354" w:rsidR="00C04FE2" w:rsidRPr="002F3B27" w:rsidRDefault="00C04FE2" w:rsidP="00744983">
            <w:pPr>
              <w:spacing w:after="0" w:line="240" w:lineRule="atLeast"/>
              <w:jc w:val="both"/>
              <w:rPr>
                <w:rFonts w:ascii="Times New Roman" w:eastAsia="Times New Roman" w:hAnsi="Times New Roman" w:cs="Times New Roman"/>
                <w:bCs/>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rPr>
              <w:t>Consent Terms dated 19.01.1990 in Suit No. 1490 of 1989 in the matter of Mohamed Hussain Habib Vs. Ismail Jan Mohamed &amp; Others</w:t>
            </w:r>
          </w:p>
        </w:tc>
      </w:tr>
      <w:tr w:rsidR="002F3B27" w:rsidRPr="002F3B27" w14:paraId="6EEBEA72"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6F850530" w14:textId="73EC8632"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26</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5D24FC32" w14:textId="370BAAFD" w:rsidR="00C04FE2" w:rsidRPr="002F3B27" w:rsidRDefault="00C04FE2" w:rsidP="00744983">
            <w:pPr>
              <w:spacing w:after="0" w:line="240" w:lineRule="atLeast"/>
              <w:jc w:val="both"/>
              <w:rPr>
                <w:rFonts w:ascii="Times New Roman" w:eastAsia="Times New Roman" w:hAnsi="Times New Roman" w:cs="Times New Roman"/>
                <w:bCs/>
                <w:sz w:val="24"/>
                <w:szCs w:val="24"/>
              </w:rPr>
            </w:pPr>
            <w:r w:rsidRPr="002F3B27">
              <w:rPr>
                <w:rFonts w:ascii="Times New Roman" w:hAnsi="Times New Roman" w:cs="Times New Roman"/>
                <w:sz w:val="24"/>
                <w:szCs w:val="24"/>
                <w:lang w:eastAsia="en-US"/>
              </w:rPr>
              <w:t xml:space="preserve">True Copy of </w:t>
            </w:r>
            <w:r w:rsidR="000344FD" w:rsidRPr="002F3B27">
              <w:rPr>
                <w:rFonts w:ascii="Times New Roman" w:hAnsi="Times New Roman" w:cs="Times New Roman"/>
                <w:sz w:val="24"/>
                <w:szCs w:val="24"/>
              </w:rPr>
              <w:t xml:space="preserve">Part Occupancy Certificate bearing No. CHE/9299/BP(WS)/AP dated 21.11.2009 issued by Municipal Corporation of Greater Mumbai in respect of building comprising of </w:t>
            </w:r>
            <w:r w:rsidR="000344FD" w:rsidRPr="002F3B27">
              <w:rPr>
                <w:rFonts w:ascii="Times New Roman" w:hAnsi="Times New Roman" w:cs="Times New Roman"/>
                <w:b/>
                <w:bCs/>
                <w:sz w:val="24"/>
                <w:szCs w:val="24"/>
                <w:u w:val="single"/>
              </w:rPr>
              <w:t>Basement+ 4</w:t>
            </w:r>
            <w:r w:rsidR="000344FD" w:rsidRPr="002F3B27">
              <w:rPr>
                <w:rFonts w:ascii="Times New Roman" w:hAnsi="Times New Roman" w:cs="Times New Roman"/>
                <w:b/>
                <w:bCs/>
                <w:sz w:val="24"/>
                <w:szCs w:val="24"/>
                <w:u w:val="single"/>
                <w:vertAlign w:val="superscript"/>
              </w:rPr>
              <w:t>th</w:t>
            </w:r>
            <w:r w:rsidR="000344FD" w:rsidRPr="002F3B27">
              <w:rPr>
                <w:rFonts w:ascii="Times New Roman" w:hAnsi="Times New Roman" w:cs="Times New Roman"/>
                <w:b/>
                <w:bCs/>
                <w:sz w:val="24"/>
                <w:szCs w:val="24"/>
                <w:u w:val="single"/>
              </w:rPr>
              <w:t xml:space="preserve"> floor+7</w:t>
            </w:r>
            <w:r w:rsidR="000344FD" w:rsidRPr="002F3B27">
              <w:rPr>
                <w:rFonts w:ascii="Times New Roman" w:hAnsi="Times New Roman" w:cs="Times New Roman"/>
                <w:b/>
                <w:bCs/>
                <w:sz w:val="24"/>
                <w:szCs w:val="24"/>
                <w:u w:val="single"/>
                <w:vertAlign w:val="superscript"/>
              </w:rPr>
              <w:t>th</w:t>
            </w:r>
            <w:r w:rsidR="000344FD" w:rsidRPr="002F3B27">
              <w:rPr>
                <w:rFonts w:ascii="Times New Roman" w:hAnsi="Times New Roman" w:cs="Times New Roman"/>
                <w:b/>
                <w:bCs/>
                <w:sz w:val="24"/>
                <w:szCs w:val="24"/>
                <w:u w:val="single"/>
              </w:rPr>
              <w:t xml:space="preserve"> floor+8</w:t>
            </w:r>
            <w:r w:rsidR="000344FD" w:rsidRPr="002F3B27">
              <w:rPr>
                <w:rFonts w:ascii="Times New Roman" w:hAnsi="Times New Roman" w:cs="Times New Roman"/>
                <w:b/>
                <w:bCs/>
                <w:sz w:val="24"/>
                <w:szCs w:val="24"/>
                <w:u w:val="single"/>
                <w:vertAlign w:val="superscript"/>
              </w:rPr>
              <w:t>th</w:t>
            </w:r>
            <w:r w:rsidR="000344FD" w:rsidRPr="002F3B27">
              <w:rPr>
                <w:rFonts w:ascii="Times New Roman" w:hAnsi="Times New Roman" w:cs="Times New Roman"/>
                <w:b/>
                <w:bCs/>
                <w:sz w:val="24"/>
                <w:szCs w:val="24"/>
                <w:u w:val="single"/>
              </w:rPr>
              <w:t xml:space="preserve"> floor+9</w:t>
            </w:r>
            <w:r w:rsidR="000344FD" w:rsidRPr="002F3B27">
              <w:rPr>
                <w:rFonts w:ascii="Times New Roman" w:hAnsi="Times New Roman" w:cs="Times New Roman"/>
                <w:b/>
                <w:bCs/>
                <w:sz w:val="24"/>
                <w:szCs w:val="24"/>
                <w:u w:val="single"/>
                <w:vertAlign w:val="superscript"/>
              </w:rPr>
              <w:t>th</w:t>
            </w:r>
            <w:r w:rsidR="000344FD" w:rsidRPr="002F3B27">
              <w:rPr>
                <w:rFonts w:ascii="Times New Roman" w:hAnsi="Times New Roman" w:cs="Times New Roman"/>
                <w:b/>
                <w:bCs/>
                <w:sz w:val="24"/>
                <w:szCs w:val="24"/>
                <w:u w:val="single"/>
              </w:rPr>
              <w:t xml:space="preserve"> floor</w:t>
            </w:r>
            <w:r w:rsidR="000344FD" w:rsidRPr="002F3B27">
              <w:rPr>
                <w:rFonts w:ascii="Times New Roman" w:hAnsi="Times New Roman" w:cs="Times New Roman"/>
                <w:sz w:val="24"/>
                <w:szCs w:val="24"/>
              </w:rPr>
              <w:t xml:space="preserve"> of Commercial I.T. Office </w:t>
            </w:r>
            <w:r w:rsidR="000344FD" w:rsidRPr="002F3B27">
              <w:rPr>
                <w:rFonts w:ascii="Times New Roman" w:hAnsi="Times New Roman" w:cs="Times New Roman"/>
                <w:sz w:val="24"/>
                <w:szCs w:val="24"/>
                <w:u w:val="single"/>
              </w:rPr>
              <w:t>Building No. 4 on sub-Plot ‘C’</w:t>
            </w:r>
            <w:r w:rsidR="000344FD" w:rsidRPr="002F3B27">
              <w:rPr>
                <w:rFonts w:ascii="Times New Roman" w:hAnsi="Times New Roman" w:cs="Times New Roman"/>
                <w:sz w:val="24"/>
                <w:szCs w:val="24"/>
              </w:rPr>
              <w:t xml:space="preserve"> bearing CTS No. 928-A,928-A/1 to 24 of Village Pahadi Goregaon &amp; CTS No. 1390,1390-A, 1390/1 to 11 of Village Malad(S), Old CTS No. 73-D, 73-D/10, 73-D/11-B, 73-D/12 to 17 of Village Chincholi at Goregaon (W), Mumbai</w:t>
            </w:r>
          </w:p>
        </w:tc>
      </w:tr>
      <w:tr w:rsidR="002F3B27" w:rsidRPr="002F3B27" w14:paraId="5F5F6922"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6B8E00E9" w14:textId="16630C3F"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27</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41C5E142" w14:textId="1277821C" w:rsidR="00C04FE2" w:rsidRPr="002F3B27" w:rsidRDefault="00C04FE2" w:rsidP="00744983">
            <w:pPr>
              <w:spacing w:after="0" w:line="240" w:lineRule="atLeast"/>
              <w:jc w:val="both"/>
              <w:rPr>
                <w:rFonts w:ascii="Times New Roman" w:eastAsia="Times New Roman" w:hAnsi="Times New Roman" w:cs="Times New Roman"/>
                <w:sz w:val="24"/>
                <w:szCs w:val="24"/>
              </w:rPr>
            </w:pPr>
            <w:r w:rsidRPr="002F3B27">
              <w:rPr>
                <w:rFonts w:ascii="Times New Roman" w:hAnsi="Times New Roman" w:cs="Times New Roman"/>
                <w:sz w:val="24"/>
                <w:szCs w:val="24"/>
                <w:lang w:eastAsia="en-US"/>
              </w:rPr>
              <w:t xml:space="preserve">True Copy of </w:t>
            </w:r>
            <w:r w:rsidR="000344FD" w:rsidRPr="002F3B27">
              <w:rPr>
                <w:rFonts w:ascii="Times New Roman" w:hAnsi="Times New Roman" w:cs="Times New Roman"/>
                <w:sz w:val="24"/>
                <w:szCs w:val="24"/>
              </w:rPr>
              <w:t>OC Plan of 7</w:t>
            </w:r>
            <w:r w:rsidR="000344FD" w:rsidRPr="002F3B27">
              <w:rPr>
                <w:rFonts w:ascii="Times New Roman" w:hAnsi="Times New Roman" w:cs="Times New Roman"/>
                <w:sz w:val="24"/>
                <w:szCs w:val="24"/>
                <w:vertAlign w:val="superscript"/>
              </w:rPr>
              <w:t>th</w:t>
            </w:r>
            <w:r w:rsidR="000344FD" w:rsidRPr="002F3B27">
              <w:rPr>
                <w:rFonts w:ascii="Times New Roman" w:hAnsi="Times New Roman" w:cs="Times New Roman"/>
                <w:sz w:val="24"/>
                <w:szCs w:val="24"/>
              </w:rPr>
              <w:t xml:space="preserve"> Floor bearing No. CHE/9299/BP(WS)/AP dated 21.11.2009 issued by Municipal Corporation of Greater Mumbai </w:t>
            </w:r>
            <w:r w:rsidR="000344FD" w:rsidRPr="002F3B27">
              <w:rPr>
                <w:rFonts w:ascii="Times New Roman" w:hAnsi="Times New Roman" w:cs="Times New Roman"/>
                <w:bCs/>
                <w:sz w:val="24"/>
                <w:szCs w:val="24"/>
              </w:rPr>
              <w:t>with clear demarcation of Unit No. 702 on 7</w:t>
            </w:r>
            <w:r w:rsidR="000344FD" w:rsidRPr="002F3B27">
              <w:rPr>
                <w:rFonts w:ascii="Times New Roman" w:hAnsi="Times New Roman" w:cs="Times New Roman"/>
                <w:bCs/>
                <w:sz w:val="24"/>
                <w:szCs w:val="24"/>
                <w:vertAlign w:val="superscript"/>
              </w:rPr>
              <w:t>th</w:t>
            </w:r>
            <w:r w:rsidR="000344FD" w:rsidRPr="002F3B27">
              <w:rPr>
                <w:rFonts w:ascii="Times New Roman" w:hAnsi="Times New Roman" w:cs="Times New Roman"/>
                <w:bCs/>
                <w:sz w:val="24"/>
                <w:szCs w:val="24"/>
              </w:rPr>
              <w:t xml:space="preserve"> Floor</w:t>
            </w:r>
          </w:p>
        </w:tc>
      </w:tr>
      <w:tr w:rsidR="002F3B27" w:rsidRPr="002F3B27" w14:paraId="46E6F9D4"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6A51141E" w14:textId="670F3410"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28</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437DA9C6" w14:textId="66776FE7" w:rsidR="00C04FE2" w:rsidRPr="002F3B27" w:rsidRDefault="00C04FE2" w:rsidP="00744983">
            <w:pPr>
              <w:spacing w:after="0" w:line="240" w:lineRule="atLeast"/>
              <w:jc w:val="both"/>
              <w:rPr>
                <w:rFonts w:ascii="Times New Roman" w:eastAsia="Times New Roman" w:hAnsi="Times New Roman" w:cs="Times New Roman"/>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sz w:val="24"/>
                <w:szCs w:val="24"/>
              </w:rPr>
              <w:t>Building Completion Certificate bearing No. CHE/9299/BP(WS)/AP dated 09.07.2014 issued by Municipal Corporation of Greater Mumbai.</w:t>
            </w:r>
          </w:p>
        </w:tc>
      </w:tr>
      <w:tr w:rsidR="002F3B27" w:rsidRPr="002F3B27" w14:paraId="0F993133"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4807E958" w14:textId="24881704" w:rsidR="00C077FB" w:rsidRPr="002F3B27" w:rsidRDefault="00C077FB"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29</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728FBED7" w14:textId="4A2DC36E" w:rsidR="00C077FB" w:rsidRPr="002F3B27" w:rsidRDefault="00C077FB" w:rsidP="00744983">
            <w:pPr>
              <w:spacing w:after="0" w:line="240" w:lineRule="atLeast"/>
              <w:jc w:val="both"/>
              <w:rPr>
                <w:rFonts w:ascii="Times New Roman" w:hAnsi="Times New Roman" w:cs="Times New Roman"/>
                <w:sz w:val="24"/>
                <w:szCs w:val="24"/>
                <w:lang w:eastAsia="en-US"/>
              </w:rPr>
            </w:pPr>
            <w:r w:rsidRPr="002F3B27">
              <w:rPr>
                <w:rFonts w:ascii="Times New Roman" w:hAnsi="Times New Roman" w:cs="Times New Roman"/>
                <w:sz w:val="24"/>
                <w:szCs w:val="24"/>
              </w:rPr>
              <w:t>Original certificate from Valuer/ Architects in respect of Area of Unit No. 702 on the 7</w:t>
            </w:r>
            <w:r w:rsidRPr="002F3B27">
              <w:rPr>
                <w:rFonts w:ascii="Times New Roman" w:hAnsi="Times New Roman" w:cs="Times New Roman"/>
                <w:sz w:val="24"/>
                <w:szCs w:val="24"/>
                <w:vertAlign w:val="superscript"/>
              </w:rPr>
              <w:t>th</w:t>
            </w:r>
            <w:r w:rsidRPr="002F3B27">
              <w:rPr>
                <w:rFonts w:ascii="Times New Roman" w:hAnsi="Times New Roman" w:cs="Times New Roman"/>
                <w:sz w:val="24"/>
                <w:szCs w:val="24"/>
              </w:rPr>
              <w:t xml:space="preserve"> Floor as O.C. Plan dated 21.11.2009 and the same should be considered for mortgage</w:t>
            </w:r>
          </w:p>
        </w:tc>
      </w:tr>
      <w:tr w:rsidR="002F3B27" w:rsidRPr="002F3B27" w14:paraId="7363B233" w14:textId="77777777" w:rsidTr="00C04FE2">
        <w:trPr>
          <w:trHeight w:val="29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260B1F3F" w14:textId="164C2F45" w:rsidR="00C04FE2" w:rsidRPr="002F3B27" w:rsidRDefault="00C077FB"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30</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13BA7693" w14:textId="795A6EA1" w:rsidR="00C04FE2" w:rsidRPr="002F3B27" w:rsidRDefault="00C04FE2" w:rsidP="00744983">
            <w:pPr>
              <w:spacing w:after="0" w:line="240" w:lineRule="atLeast"/>
              <w:jc w:val="both"/>
              <w:rPr>
                <w:rFonts w:ascii="Times New Roman" w:eastAsia="Times New Roman" w:hAnsi="Times New Roman" w:cs="Times New Roman"/>
                <w:sz w:val="24"/>
                <w:szCs w:val="24"/>
              </w:rPr>
            </w:pPr>
            <w:r w:rsidRPr="002F3B27">
              <w:rPr>
                <w:rFonts w:ascii="Times New Roman" w:hAnsi="Times New Roman" w:cs="Times New Roman"/>
                <w:sz w:val="24"/>
                <w:szCs w:val="24"/>
                <w:lang w:eastAsia="en-US"/>
              </w:rPr>
              <w:t xml:space="preserve">True Copy of </w:t>
            </w:r>
            <w:r w:rsidRPr="002F3B27">
              <w:rPr>
                <w:rFonts w:ascii="Times New Roman" w:eastAsia="Times New Roman" w:hAnsi="Times New Roman" w:cs="Times New Roman"/>
                <w:sz w:val="24"/>
                <w:szCs w:val="24"/>
              </w:rPr>
              <w:t>latest electricity bill</w:t>
            </w:r>
          </w:p>
        </w:tc>
      </w:tr>
      <w:tr w:rsidR="002F3B27" w:rsidRPr="002F3B27" w14:paraId="4EC3E487" w14:textId="77777777" w:rsidTr="00C04FE2">
        <w:trPr>
          <w:trHeight w:val="281"/>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2B855B2" w14:textId="322690A6" w:rsidR="00C04FE2" w:rsidRPr="002F3B27" w:rsidRDefault="00C04FE2"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3</w:t>
            </w:r>
            <w:r w:rsidR="00C077FB" w:rsidRPr="002F3B27">
              <w:rPr>
                <w:rFonts w:ascii="Times New Roman" w:hAnsi="Times New Roman" w:cs="Times New Roman"/>
                <w:bCs/>
                <w:sz w:val="24"/>
                <w:szCs w:val="24"/>
              </w:rPr>
              <w:t>1</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04BC8195" w14:textId="2F2BF8C5" w:rsidR="00C04FE2" w:rsidRPr="002F3B27" w:rsidRDefault="00C04FE2" w:rsidP="00744983">
            <w:pPr>
              <w:spacing w:after="0" w:line="240" w:lineRule="atLeast"/>
              <w:jc w:val="both"/>
              <w:rPr>
                <w:rFonts w:ascii="Times New Roman" w:eastAsia="Times New Roman" w:hAnsi="Times New Roman" w:cs="Times New Roman"/>
                <w:sz w:val="24"/>
                <w:szCs w:val="24"/>
              </w:rPr>
            </w:pPr>
            <w:r w:rsidRPr="002F3B27">
              <w:rPr>
                <w:rFonts w:ascii="Times New Roman" w:hAnsi="Times New Roman" w:cs="Times New Roman"/>
                <w:sz w:val="24"/>
                <w:szCs w:val="24"/>
                <w:lang w:eastAsia="en-US"/>
              </w:rPr>
              <w:t xml:space="preserve">True Copy of </w:t>
            </w:r>
            <w:r w:rsidRPr="002F3B27">
              <w:rPr>
                <w:rFonts w:ascii="Times New Roman" w:eastAsia="Times New Roman" w:hAnsi="Times New Roman" w:cs="Times New Roman"/>
                <w:sz w:val="24"/>
                <w:szCs w:val="24"/>
              </w:rPr>
              <w:t>latest property tax bill and payment receipt.</w:t>
            </w:r>
          </w:p>
        </w:tc>
      </w:tr>
      <w:tr w:rsidR="002F3B27" w:rsidRPr="002F3B27" w14:paraId="0EB52873" w14:textId="77777777" w:rsidTr="00C04FE2">
        <w:trPr>
          <w:trHeight w:val="281"/>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30F6116C" w14:textId="2A7C6080" w:rsidR="00D642B6" w:rsidRPr="002F3B27" w:rsidRDefault="00D642B6"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32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6B073625" w14:textId="2CDCA913" w:rsidR="00D642B6" w:rsidRPr="002F3B27" w:rsidRDefault="00D642B6" w:rsidP="00744983">
            <w:pPr>
              <w:spacing w:after="0" w:line="240" w:lineRule="atLeast"/>
              <w:jc w:val="both"/>
              <w:rPr>
                <w:rFonts w:ascii="Times New Roman" w:hAnsi="Times New Roman" w:cs="Times New Roman"/>
                <w:sz w:val="24"/>
                <w:szCs w:val="24"/>
                <w:lang w:eastAsia="en-US"/>
              </w:rPr>
            </w:pPr>
            <w:r w:rsidRPr="002F3B27">
              <w:rPr>
                <w:rFonts w:ascii="Times New Roman" w:hAnsi="Times New Roman" w:cs="Times New Roman"/>
                <w:iCs/>
                <w:sz w:val="24"/>
                <w:szCs w:val="24"/>
              </w:rPr>
              <w:t xml:space="preserve">Original NOC from </w:t>
            </w:r>
            <w:r w:rsidRPr="002F3B27">
              <w:rPr>
                <w:rFonts w:ascii="Times New Roman" w:hAnsi="Times New Roman" w:cs="Times New Roman"/>
                <w:sz w:val="24"/>
                <w:szCs w:val="24"/>
              </w:rPr>
              <w:t>Techniplex Comple Limited for creation of charge on captioned property</w:t>
            </w:r>
          </w:p>
        </w:tc>
      </w:tr>
      <w:tr w:rsidR="002F3B27" w:rsidRPr="002F3B27" w14:paraId="70C05A77" w14:textId="77777777" w:rsidTr="00C04FE2">
        <w:trPr>
          <w:trHeight w:val="281"/>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6DD72C2" w14:textId="0590E1FD" w:rsidR="00D642B6" w:rsidRPr="002F3B27" w:rsidRDefault="00D642B6"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33</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0888520C" w14:textId="50D4B3D5" w:rsidR="00D642B6" w:rsidRPr="002F3B27" w:rsidRDefault="00D642B6" w:rsidP="00744983">
            <w:pPr>
              <w:spacing w:after="0" w:line="240" w:lineRule="atLeast"/>
              <w:jc w:val="both"/>
              <w:rPr>
                <w:rFonts w:ascii="Times New Roman" w:hAnsi="Times New Roman" w:cs="Times New Roman"/>
                <w:sz w:val="24"/>
                <w:szCs w:val="24"/>
                <w:lang w:eastAsia="en-US"/>
              </w:rPr>
            </w:pPr>
            <w:r w:rsidRPr="002F3B27">
              <w:rPr>
                <w:rFonts w:ascii="Times New Roman" w:hAnsi="Times New Roman" w:cs="Times New Roman"/>
                <w:iCs/>
                <w:sz w:val="24"/>
                <w:szCs w:val="24"/>
              </w:rPr>
              <w:t xml:space="preserve">Original </w:t>
            </w:r>
            <w:r w:rsidRPr="002F3B27">
              <w:rPr>
                <w:rFonts w:ascii="Times New Roman" w:hAnsi="Times New Roman" w:cs="Times New Roman"/>
                <w:sz w:val="24"/>
                <w:szCs w:val="24"/>
              </w:rPr>
              <w:t xml:space="preserve">Share Certificate No. 99 dated 01.03.2019 issued by Techniplex Comple Limited for 25366 equity shares of Rs. 10/- each bearing distictive nos from 129382 to 154747 (both inclusive) issued in name of Techniplex (AOP) through its members </w:t>
            </w:r>
            <w:r w:rsidRPr="002F3B27">
              <w:rPr>
                <w:rFonts w:ascii="Times New Roman" w:hAnsi="Times New Roman" w:cs="Times New Roman"/>
                <w:sz w:val="24"/>
                <w:szCs w:val="24"/>
                <w:lang w:val="en-US" w:eastAsia="en-US"/>
              </w:rPr>
              <w:t>(1) Shri Hussein Abdul Karim Balwa, (2) Shri. Ismail Abdul Karim Balwa, (3) Shri Umar Abdul Karim Balwa (4) Mrs. Sakima A. Balwa (6) Mrs. Mariam A. Selia (7) Mrs. Safika S. Patel</w:t>
            </w:r>
          </w:p>
        </w:tc>
      </w:tr>
      <w:tr w:rsidR="00D642B6" w:rsidRPr="002F3B27" w14:paraId="6B3DA1D2" w14:textId="77777777" w:rsidTr="00C04FE2">
        <w:trPr>
          <w:trHeight w:val="281"/>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6BF10881" w14:textId="452FE241" w:rsidR="00D642B6" w:rsidRPr="002F3B27" w:rsidRDefault="00D642B6" w:rsidP="00744983">
            <w:pPr>
              <w:widowControl w:val="0"/>
              <w:autoSpaceDE w:val="0"/>
              <w:spacing w:after="0" w:line="240" w:lineRule="atLeast"/>
              <w:jc w:val="both"/>
              <w:rPr>
                <w:rFonts w:ascii="Times New Roman" w:hAnsi="Times New Roman" w:cs="Times New Roman"/>
                <w:bCs/>
                <w:sz w:val="24"/>
                <w:szCs w:val="24"/>
              </w:rPr>
            </w:pPr>
            <w:r w:rsidRPr="002F3B27">
              <w:rPr>
                <w:rFonts w:ascii="Times New Roman" w:hAnsi="Times New Roman" w:cs="Times New Roman"/>
                <w:bCs/>
                <w:sz w:val="24"/>
                <w:szCs w:val="24"/>
              </w:rPr>
              <w:t>34</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18E02D7C" w14:textId="7B90C839" w:rsidR="00D642B6" w:rsidRPr="002F3B27" w:rsidRDefault="00D642B6" w:rsidP="00744983">
            <w:pPr>
              <w:spacing w:after="0" w:line="240" w:lineRule="atLeast"/>
              <w:jc w:val="both"/>
              <w:rPr>
                <w:rFonts w:ascii="Times New Roman" w:hAnsi="Times New Roman" w:cs="Times New Roman"/>
                <w:iCs/>
                <w:sz w:val="24"/>
                <w:szCs w:val="24"/>
              </w:rPr>
            </w:pPr>
            <w:r w:rsidRPr="002F3B27">
              <w:rPr>
                <w:rFonts w:ascii="Times New Roman" w:hAnsi="Times New Roman" w:cs="Times New Roman"/>
                <w:sz w:val="24"/>
                <w:szCs w:val="24"/>
                <w:lang w:eastAsia="en-US"/>
              </w:rPr>
              <w:t xml:space="preserve">True Copy of </w:t>
            </w:r>
            <w:r w:rsidRPr="002F3B27">
              <w:rPr>
                <w:rFonts w:ascii="Times New Roman" w:hAnsi="Times New Roman" w:cs="Times New Roman"/>
                <w:iCs/>
                <w:sz w:val="24"/>
                <w:szCs w:val="24"/>
              </w:rPr>
              <w:t xml:space="preserve">Deed in respect of formation of </w:t>
            </w:r>
            <w:r w:rsidRPr="002F3B27">
              <w:rPr>
                <w:rFonts w:ascii="Times New Roman" w:hAnsi="Times New Roman" w:cs="Times New Roman"/>
                <w:sz w:val="24"/>
                <w:szCs w:val="24"/>
              </w:rPr>
              <w:t>Techniplex (AOP) along with KYC Document</w:t>
            </w:r>
          </w:p>
        </w:tc>
      </w:tr>
    </w:tbl>
    <w:p w14:paraId="57E3572B" w14:textId="77777777" w:rsidR="00C077FB" w:rsidRPr="002F3B27" w:rsidRDefault="00C077FB" w:rsidP="00744983">
      <w:pPr>
        <w:spacing w:after="0" w:line="240" w:lineRule="atLeast"/>
        <w:jc w:val="both"/>
        <w:rPr>
          <w:rFonts w:ascii="Times New Roman" w:hAnsi="Times New Roman" w:cs="Times New Roman"/>
          <w:b/>
          <w:iCs/>
          <w:sz w:val="24"/>
          <w:szCs w:val="24"/>
        </w:rPr>
      </w:pPr>
    </w:p>
    <w:p w14:paraId="5B1225D5" w14:textId="0C87FC36" w:rsidR="00234183" w:rsidRPr="002F3B27" w:rsidRDefault="00234183" w:rsidP="00744983">
      <w:pPr>
        <w:spacing w:after="0" w:line="240" w:lineRule="atLeast"/>
        <w:jc w:val="both"/>
        <w:rPr>
          <w:rFonts w:ascii="Times New Roman" w:hAnsi="Times New Roman" w:cs="Times New Roman"/>
          <w:iCs/>
          <w:sz w:val="24"/>
          <w:szCs w:val="24"/>
        </w:rPr>
      </w:pPr>
      <w:r w:rsidRPr="002F3B27">
        <w:rPr>
          <w:rFonts w:ascii="Times New Roman" w:hAnsi="Times New Roman" w:cs="Times New Roman"/>
          <w:b/>
          <w:iCs/>
          <w:sz w:val="24"/>
          <w:szCs w:val="24"/>
        </w:rPr>
        <w:t>11</w:t>
      </w:r>
      <w:r w:rsidR="0067629F" w:rsidRPr="002F3B27">
        <w:rPr>
          <w:rFonts w:ascii="Times New Roman" w:hAnsi="Times New Roman" w:cs="Times New Roman"/>
          <w:b/>
          <w:iCs/>
          <w:sz w:val="24"/>
          <w:szCs w:val="24"/>
        </w:rPr>
        <w:t xml:space="preserve">. </w:t>
      </w:r>
      <w:r w:rsidRPr="002F3B27">
        <w:rPr>
          <w:rFonts w:ascii="Times New Roman" w:hAnsi="Times New Roman" w:cs="Times New Roman"/>
          <w:iCs/>
          <w:sz w:val="24"/>
          <w:szCs w:val="24"/>
        </w:rPr>
        <w:t>There are no legal impediments for creation of the Mortgage under any applicable Law/ Rules in force.</w:t>
      </w:r>
    </w:p>
    <w:p w14:paraId="15A89267" w14:textId="77777777" w:rsidR="00D642B6" w:rsidRPr="002F3B27" w:rsidRDefault="00D642B6" w:rsidP="00744983">
      <w:pPr>
        <w:spacing w:after="0" w:line="240" w:lineRule="atLeast"/>
        <w:jc w:val="both"/>
        <w:rPr>
          <w:rFonts w:ascii="Times New Roman" w:hAnsi="Times New Roman" w:cs="Times New Roman"/>
          <w:iCs/>
          <w:sz w:val="24"/>
          <w:szCs w:val="24"/>
        </w:rPr>
      </w:pPr>
    </w:p>
    <w:p w14:paraId="20FBB5F5" w14:textId="70B73F07" w:rsidR="00234183" w:rsidRPr="002F3B27" w:rsidRDefault="00234183" w:rsidP="00744983">
      <w:pPr>
        <w:spacing w:after="0" w:line="240" w:lineRule="atLeast"/>
        <w:jc w:val="both"/>
        <w:rPr>
          <w:rFonts w:ascii="Times New Roman" w:hAnsi="Times New Roman" w:cs="Times New Roman"/>
          <w:iCs/>
          <w:sz w:val="24"/>
          <w:szCs w:val="24"/>
        </w:rPr>
      </w:pPr>
      <w:r w:rsidRPr="002F3B27">
        <w:rPr>
          <w:rFonts w:ascii="Times New Roman" w:hAnsi="Times New Roman" w:cs="Times New Roman"/>
          <w:b/>
          <w:iCs/>
          <w:sz w:val="24"/>
          <w:szCs w:val="24"/>
        </w:rPr>
        <w:t>12</w:t>
      </w:r>
      <w:r w:rsidRPr="002F3B27">
        <w:rPr>
          <w:rFonts w:ascii="Times New Roman" w:hAnsi="Times New Roman" w:cs="Times New Roman"/>
          <w:iCs/>
          <w:sz w:val="24"/>
          <w:szCs w:val="24"/>
        </w:rPr>
        <w:t>. It is certified that the property is SARFAESI compliant.</w:t>
      </w:r>
    </w:p>
    <w:p w14:paraId="14B40DAE" w14:textId="6DE32D8A" w:rsidR="00B06826" w:rsidRPr="002F3B27" w:rsidRDefault="00B06826" w:rsidP="00744983">
      <w:pPr>
        <w:spacing w:after="0" w:line="240" w:lineRule="atLeast"/>
        <w:rPr>
          <w:rFonts w:ascii="Times New Roman" w:hAnsi="Times New Roman" w:cs="Times New Roman"/>
          <w:b/>
          <w:bCs/>
          <w:iCs/>
          <w:sz w:val="24"/>
          <w:szCs w:val="24"/>
          <w:u w:val="single"/>
        </w:rPr>
      </w:pPr>
    </w:p>
    <w:p w14:paraId="0807B74B" w14:textId="2B0F7038" w:rsidR="00D642B6" w:rsidRPr="002F3B27" w:rsidRDefault="00D642B6">
      <w:pPr>
        <w:rPr>
          <w:rFonts w:ascii="Times New Roman" w:hAnsi="Times New Roman" w:cs="Times New Roman"/>
          <w:b/>
          <w:bCs/>
          <w:iCs/>
          <w:sz w:val="24"/>
          <w:szCs w:val="24"/>
          <w:u w:val="single"/>
        </w:rPr>
      </w:pPr>
      <w:r w:rsidRPr="002F3B27">
        <w:rPr>
          <w:rFonts w:ascii="Times New Roman" w:hAnsi="Times New Roman" w:cs="Times New Roman"/>
          <w:b/>
          <w:bCs/>
          <w:iCs/>
          <w:sz w:val="24"/>
          <w:szCs w:val="24"/>
          <w:u w:val="single"/>
        </w:rPr>
        <w:br w:type="page"/>
      </w:r>
    </w:p>
    <w:p w14:paraId="0A50E21F" w14:textId="77777777" w:rsidR="00D642B6" w:rsidRPr="002F3B27" w:rsidRDefault="00D642B6" w:rsidP="00744983">
      <w:pPr>
        <w:spacing w:after="0" w:line="240" w:lineRule="atLeast"/>
        <w:rPr>
          <w:rFonts w:ascii="Times New Roman" w:hAnsi="Times New Roman" w:cs="Times New Roman"/>
          <w:b/>
          <w:bCs/>
          <w:iCs/>
          <w:sz w:val="24"/>
          <w:szCs w:val="24"/>
          <w:u w:val="single"/>
        </w:rPr>
      </w:pPr>
    </w:p>
    <w:p w14:paraId="251D2106" w14:textId="18F0C563" w:rsidR="003A5265" w:rsidRPr="002F3B27" w:rsidRDefault="005E4E6F" w:rsidP="00744983">
      <w:pPr>
        <w:spacing w:after="0" w:line="240" w:lineRule="atLeast"/>
        <w:jc w:val="center"/>
        <w:rPr>
          <w:rFonts w:ascii="Times New Roman" w:hAnsi="Times New Roman" w:cs="Times New Roman"/>
          <w:b/>
          <w:bCs/>
          <w:iCs/>
          <w:sz w:val="24"/>
          <w:szCs w:val="24"/>
          <w:u w:val="single"/>
        </w:rPr>
      </w:pPr>
      <w:r w:rsidRPr="002F3B27">
        <w:rPr>
          <w:rFonts w:ascii="Times New Roman" w:hAnsi="Times New Roman" w:cs="Times New Roman"/>
          <w:b/>
          <w:bCs/>
          <w:iCs/>
          <w:sz w:val="24"/>
          <w:szCs w:val="24"/>
          <w:u w:val="single"/>
        </w:rPr>
        <w:t>SCHEDULE OF THE PROPERTY (IES)</w:t>
      </w:r>
    </w:p>
    <w:p w14:paraId="2CF99FE9" w14:textId="77777777" w:rsidR="00A60C54" w:rsidRPr="002F3B27" w:rsidRDefault="00A60C54" w:rsidP="00744983">
      <w:pPr>
        <w:spacing w:after="0" w:line="240" w:lineRule="atLeast"/>
        <w:jc w:val="both"/>
        <w:rPr>
          <w:rFonts w:ascii="Times New Roman" w:hAnsi="Times New Roman" w:cs="Times New Roman"/>
          <w:sz w:val="24"/>
          <w:szCs w:val="24"/>
          <w:lang w:val="en-US"/>
        </w:rPr>
      </w:pPr>
    </w:p>
    <w:p w14:paraId="3D80BF8C" w14:textId="55CCCDA2" w:rsidR="00A60C54" w:rsidRPr="002F3B27" w:rsidRDefault="00A60C54" w:rsidP="00744983">
      <w:pPr>
        <w:spacing w:after="0" w:line="240" w:lineRule="atLeast"/>
        <w:jc w:val="both"/>
        <w:rPr>
          <w:rFonts w:ascii="Times New Roman" w:hAnsi="Times New Roman" w:cs="Times New Roman"/>
          <w:sz w:val="24"/>
          <w:szCs w:val="24"/>
          <w:lang w:val="en-US"/>
        </w:rPr>
      </w:pPr>
      <w:r w:rsidRPr="002F3B27">
        <w:rPr>
          <w:rFonts w:ascii="Times New Roman" w:hAnsi="Times New Roman" w:cs="Times New Roman"/>
          <w:sz w:val="24"/>
          <w:szCs w:val="24"/>
          <w:lang w:val="en-US"/>
        </w:rPr>
        <w:t>Office Unit No. 702 admeasuring about 8,610.00 Square Feet of Carpet Area on the Seventh Floor of the Techniplex - I building in Techniplex Complex situated at Veer Savarkar Flyover, Goregaon (West) Mumbai - 400 104</w:t>
      </w:r>
      <w:bookmarkStart w:id="9" w:name="_Hlk135320721"/>
      <w:r w:rsidRPr="002F3B27">
        <w:rPr>
          <w:rFonts w:ascii="Times New Roman" w:hAnsi="Times New Roman" w:cs="Times New Roman"/>
          <w:sz w:val="24"/>
          <w:szCs w:val="24"/>
          <w:lang w:val="en-US"/>
        </w:rPr>
        <w:t xml:space="preserve">, </w:t>
      </w:r>
      <w:r w:rsidRPr="002F3B27">
        <w:rPr>
          <w:rFonts w:ascii="Times New Roman" w:eastAsia="Times New Roman" w:hAnsi="Times New Roman" w:cs="Times New Roman"/>
          <w:sz w:val="24"/>
          <w:szCs w:val="24"/>
        </w:rPr>
        <w:t>constructed on S</w:t>
      </w:r>
      <w:r w:rsidRPr="002F3B27">
        <w:rPr>
          <w:rFonts w:ascii="Times New Roman" w:hAnsi="Times New Roman" w:cs="Times New Roman"/>
          <w:sz w:val="24"/>
          <w:szCs w:val="24"/>
        </w:rPr>
        <w:t>ub-Plot “C” bearing CTS No. 928A, 928A/1 to 24 of Village Pahadi Goregaon (West) &amp; CTS No. 1390, 1390A, 1390/1 to 11 of Village Malad (S), and Old CTS No. 73-D, 73-D/10, 73-D/11-B, 73-D/12 to 17 &amp; New CTS No. 73-A/D of Village Chinchavli at Goregaon (W)</w:t>
      </w:r>
      <w:r w:rsidRPr="002F3B27">
        <w:rPr>
          <w:rFonts w:ascii="Times New Roman" w:eastAsia="Times New Roman" w:hAnsi="Times New Roman" w:cs="Times New Roman"/>
          <w:sz w:val="24"/>
          <w:szCs w:val="24"/>
        </w:rPr>
        <w:t xml:space="preserve">, Taluka Borivali, District Mumbai Suburban District </w:t>
      </w:r>
      <w:bookmarkEnd w:id="9"/>
      <w:r w:rsidRPr="002F3B27">
        <w:rPr>
          <w:rFonts w:ascii="Times New Roman" w:eastAsia="Times New Roman" w:hAnsi="Times New Roman" w:cs="Times New Roman"/>
          <w:sz w:val="24"/>
          <w:szCs w:val="24"/>
        </w:rPr>
        <w:t>and bounded as under;</w:t>
      </w:r>
    </w:p>
    <w:p w14:paraId="0F412113" w14:textId="77777777" w:rsidR="00A60C54" w:rsidRPr="002F3B27" w:rsidRDefault="00A60C54" w:rsidP="00744983">
      <w:pPr>
        <w:shd w:val="clear" w:color="auto" w:fill="FFFFFF"/>
        <w:spacing w:after="0" w:line="240" w:lineRule="atLeast"/>
        <w:jc w:val="both"/>
        <w:rPr>
          <w:rFonts w:ascii="Times New Roman" w:eastAsia="Times New Roman" w:hAnsi="Times New Roman" w:cs="Times New Roman"/>
          <w:sz w:val="24"/>
          <w:szCs w:val="24"/>
        </w:rPr>
      </w:pPr>
      <w:r w:rsidRPr="002F3B27">
        <w:rPr>
          <w:rFonts w:ascii="Times New Roman" w:eastAsia="Times New Roman" w:hAnsi="Times New Roman" w:cs="Times New Roman"/>
          <w:sz w:val="24"/>
          <w:szCs w:val="24"/>
        </w:rPr>
        <w:t>North: by land bearing Survey No. 38/1(pt) of Village Chincholi</w:t>
      </w:r>
    </w:p>
    <w:p w14:paraId="509E86C1" w14:textId="77777777" w:rsidR="00A60C54" w:rsidRPr="002F3B27" w:rsidRDefault="00A60C54" w:rsidP="00744983">
      <w:pPr>
        <w:shd w:val="clear" w:color="auto" w:fill="FFFFFF"/>
        <w:spacing w:after="0" w:line="240" w:lineRule="atLeast"/>
        <w:jc w:val="both"/>
        <w:rPr>
          <w:rFonts w:ascii="Times New Roman" w:eastAsia="Times New Roman" w:hAnsi="Times New Roman" w:cs="Times New Roman"/>
          <w:sz w:val="24"/>
          <w:szCs w:val="24"/>
        </w:rPr>
      </w:pPr>
      <w:r w:rsidRPr="002F3B27">
        <w:rPr>
          <w:rFonts w:ascii="Times New Roman" w:eastAsia="Times New Roman" w:hAnsi="Times New Roman" w:cs="Times New Roman"/>
          <w:sz w:val="24"/>
          <w:szCs w:val="24"/>
        </w:rPr>
        <w:t>South: by land bearing Survey No. 49(pt) of Vilage Pahadi</w:t>
      </w:r>
    </w:p>
    <w:p w14:paraId="6CA4846F" w14:textId="77777777" w:rsidR="00A60C54" w:rsidRPr="002F3B27" w:rsidRDefault="00A60C54" w:rsidP="00744983">
      <w:pPr>
        <w:shd w:val="clear" w:color="auto" w:fill="FFFFFF"/>
        <w:spacing w:after="0" w:line="240" w:lineRule="atLeast"/>
        <w:jc w:val="both"/>
        <w:rPr>
          <w:rFonts w:ascii="Times New Roman" w:eastAsia="Times New Roman" w:hAnsi="Times New Roman" w:cs="Times New Roman"/>
          <w:sz w:val="24"/>
          <w:szCs w:val="24"/>
        </w:rPr>
      </w:pPr>
      <w:r w:rsidRPr="002F3B27">
        <w:rPr>
          <w:rFonts w:ascii="Times New Roman" w:eastAsia="Times New Roman" w:hAnsi="Times New Roman" w:cs="Times New Roman"/>
          <w:sz w:val="24"/>
          <w:szCs w:val="24"/>
        </w:rPr>
        <w:t>West: by the Plot No. 5A and/or S.V. Road</w:t>
      </w:r>
    </w:p>
    <w:p w14:paraId="7E798CDB" w14:textId="77777777" w:rsidR="00A60C54" w:rsidRPr="002F3B27" w:rsidRDefault="00A60C54" w:rsidP="00744983">
      <w:pPr>
        <w:spacing w:after="0" w:line="240" w:lineRule="atLeast"/>
        <w:rPr>
          <w:rFonts w:ascii="Times New Roman" w:eastAsia="Times New Roman" w:hAnsi="Times New Roman" w:cs="Times New Roman"/>
          <w:sz w:val="24"/>
          <w:szCs w:val="24"/>
        </w:rPr>
      </w:pPr>
      <w:r w:rsidRPr="002F3B27">
        <w:rPr>
          <w:rFonts w:ascii="Times New Roman" w:eastAsia="Times New Roman" w:hAnsi="Times New Roman" w:cs="Times New Roman"/>
          <w:sz w:val="24"/>
          <w:szCs w:val="24"/>
        </w:rPr>
        <w:t>East: by the land bearing Survey No. 38/2(pt) of Village Chincholi</w:t>
      </w:r>
    </w:p>
    <w:p w14:paraId="333E7E33" w14:textId="77777777" w:rsidR="003A5265" w:rsidRPr="002F3B27" w:rsidRDefault="003A5265" w:rsidP="00744983">
      <w:pPr>
        <w:spacing w:after="0" w:line="240" w:lineRule="atLeast"/>
        <w:jc w:val="both"/>
        <w:rPr>
          <w:rFonts w:ascii="Times New Roman" w:hAnsi="Times New Roman" w:cs="Times New Roman"/>
          <w:b/>
          <w:sz w:val="24"/>
          <w:szCs w:val="24"/>
        </w:rPr>
      </w:pPr>
    </w:p>
    <w:p w14:paraId="56B37A9C" w14:textId="52B0E106" w:rsidR="00234183" w:rsidRPr="002F3B27" w:rsidRDefault="004C0CA5" w:rsidP="00744983">
      <w:pPr>
        <w:spacing w:after="0" w:line="240" w:lineRule="atLeast"/>
        <w:jc w:val="both"/>
        <w:rPr>
          <w:rFonts w:ascii="Times New Roman" w:hAnsi="Times New Roman" w:cs="Times New Roman"/>
          <w:b/>
          <w:sz w:val="24"/>
          <w:szCs w:val="24"/>
        </w:rPr>
      </w:pPr>
      <w:r w:rsidRPr="002F3B27">
        <w:rPr>
          <w:rFonts w:ascii="Times New Roman" w:hAnsi="Times New Roman" w:cs="Times New Roman"/>
          <w:b/>
          <w:sz w:val="24"/>
          <w:szCs w:val="24"/>
        </w:rPr>
        <w:t>Date: -</w:t>
      </w:r>
      <w:r w:rsidR="00604BD8" w:rsidRPr="002F3B27">
        <w:rPr>
          <w:rFonts w:ascii="Times New Roman" w:hAnsi="Times New Roman" w:cs="Times New Roman"/>
          <w:b/>
          <w:sz w:val="24"/>
          <w:szCs w:val="24"/>
        </w:rPr>
        <w:t>28.08.2024</w:t>
      </w:r>
      <w:r w:rsidRPr="002F3B27">
        <w:rPr>
          <w:rFonts w:ascii="Times New Roman" w:hAnsi="Times New Roman" w:cs="Times New Roman"/>
          <w:b/>
          <w:sz w:val="24"/>
          <w:szCs w:val="24"/>
        </w:rPr>
        <w:t xml:space="preserve"> </w:t>
      </w:r>
      <w:r w:rsidR="003D75E7" w:rsidRPr="002F3B27">
        <w:rPr>
          <w:rFonts w:ascii="Times New Roman" w:hAnsi="Times New Roman" w:cs="Times New Roman"/>
          <w:b/>
          <w:sz w:val="24"/>
          <w:szCs w:val="24"/>
        </w:rPr>
        <w:t xml:space="preserve">   </w:t>
      </w:r>
      <w:r w:rsidR="00234183" w:rsidRPr="002F3B27">
        <w:rPr>
          <w:rFonts w:ascii="Times New Roman" w:hAnsi="Times New Roman" w:cs="Times New Roman"/>
          <w:b/>
          <w:sz w:val="24"/>
          <w:szCs w:val="24"/>
        </w:rPr>
        <w:tab/>
      </w:r>
      <w:r w:rsidR="00234183" w:rsidRPr="002F3B27">
        <w:rPr>
          <w:rFonts w:ascii="Times New Roman" w:hAnsi="Times New Roman" w:cs="Times New Roman"/>
          <w:b/>
          <w:sz w:val="24"/>
          <w:szCs w:val="24"/>
        </w:rPr>
        <w:tab/>
      </w:r>
      <w:r w:rsidR="00234183" w:rsidRPr="002F3B27">
        <w:rPr>
          <w:rFonts w:ascii="Times New Roman" w:hAnsi="Times New Roman" w:cs="Times New Roman"/>
          <w:b/>
          <w:sz w:val="24"/>
          <w:szCs w:val="24"/>
        </w:rPr>
        <w:tab/>
      </w:r>
      <w:r w:rsidR="00234183" w:rsidRPr="002F3B27">
        <w:rPr>
          <w:rFonts w:ascii="Times New Roman" w:hAnsi="Times New Roman" w:cs="Times New Roman"/>
          <w:b/>
          <w:sz w:val="24"/>
          <w:szCs w:val="24"/>
        </w:rPr>
        <w:tab/>
      </w:r>
      <w:r w:rsidR="00234183" w:rsidRPr="002F3B27">
        <w:rPr>
          <w:rFonts w:ascii="Times New Roman" w:hAnsi="Times New Roman" w:cs="Times New Roman"/>
          <w:b/>
          <w:sz w:val="24"/>
          <w:szCs w:val="24"/>
        </w:rPr>
        <w:tab/>
      </w:r>
      <w:r w:rsidR="00234183" w:rsidRPr="002F3B27">
        <w:rPr>
          <w:rFonts w:ascii="Times New Roman" w:hAnsi="Times New Roman" w:cs="Times New Roman"/>
          <w:b/>
          <w:sz w:val="24"/>
          <w:szCs w:val="24"/>
        </w:rPr>
        <w:tab/>
      </w:r>
      <w:r w:rsidR="00234183" w:rsidRPr="002F3B27">
        <w:rPr>
          <w:rFonts w:ascii="Times New Roman" w:hAnsi="Times New Roman" w:cs="Times New Roman"/>
          <w:b/>
          <w:sz w:val="24"/>
          <w:szCs w:val="24"/>
        </w:rPr>
        <w:tab/>
        <w:t>For, The Legalist</w:t>
      </w:r>
      <w:r w:rsidR="00234183" w:rsidRPr="002F3B27">
        <w:rPr>
          <w:rFonts w:ascii="Times New Roman" w:hAnsi="Times New Roman" w:cs="Times New Roman"/>
          <w:b/>
          <w:sz w:val="24"/>
          <w:szCs w:val="24"/>
        </w:rPr>
        <w:tab/>
      </w:r>
    </w:p>
    <w:p w14:paraId="3E73841F" w14:textId="77777777" w:rsidR="00234183" w:rsidRPr="002F3B27" w:rsidRDefault="00234183" w:rsidP="00744983">
      <w:pPr>
        <w:spacing w:after="0" w:line="240" w:lineRule="atLeast"/>
        <w:jc w:val="both"/>
        <w:rPr>
          <w:rFonts w:ascii="Times New Roman" w:hAnsi="Times New Roman" w:cs="Times New Roman"/>
          <w:b/>
          <w:sz w:val="24"/>
          <w:szCs w:val="24"/>
        </w:rPr>
      </w:pPr>
      <w:r w:rsidRPr="002F3B27">
        <w:rPr>
          <w:rFonts w:ascii="Times New Roman" w:hAnsi="Times New Roman" w:cs="Times New Roman"/>
          <w:b/>
          <w:sz w:val="24"/>
          <w:szCs w:val="24"/>
        </w:rPr>
        <w:t>Place: -Mumbai</w:t>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p>
    <w:p w14:paraId="0A7DD7FF" w14:textId="1B65163A" w:rsidR="0061478E" w:rsidRPr="002F3B27" w:rsidRDefault="00234183" w:rsidP="00744983">
      <w:pPr>
        <w:spacing w:after="0" w:line="240" w:lineRule="atLeast"/>
        <w:jc w:val="both"/>
        <w:rPr>
          <w:rFonts w:ascii="Times New Roman" w:hAnsi="Times New Roman" w:cs="Times New Roman"/>
          <w:b/>
          <w:sz w:val="24"/>
          <w:szCs w:val="24"/>
        </w:rPr>
      </w:pP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00E4263A" w:rsidRPr="002F3B27">
        <w:rPr>
          <w:rFonts w:ascii="Times New Roman" w:hAnsi="Times New Roman" w:cs="Times New Roman"/>
          <w:b/>
          <w:sz w:val="24"/>
          <w:szCs w:val="24"/>
        </w:rPr>
        <w:tab/>
      </w:r>
      <w:r w:rsidR="00E4263A" w:rsidRPr="002F3B27">
        <w:rPr>
          <w:rFonts w:ascii="Times New Roman" w:hAnsi="Times New Roman" w:cs="Times New Roman"/>
          <w:b/>
          <w:sz w:val="24"/>
          <w:szCs w:val="24"/>
        </w:rPr>
        <w:tab/>
      </w:r>
      <w:r w:rsidR="00E4263A" w:rsidRPr="002F3B27">
        <w:rPr>
          <w:rFonts w:ascii="Times New Roman" w:hAnsi="Times New Roman" w:cs="Times New Roman"/>
          <w:b/>
          <w:sz w:val="24"/>
          <w:szCs w:val="24"/>
        </w:rPr>
        <w:tab/>
      </w:r>
      <w:r w:rsidR="00E4263A" w:rsidRPr="002F3B27">
        <w:rPr>
          <w:rFonts w:ascii="Times New Roman" w:hAnsi="Times New Roman" w:cs="Times New Roman"/>
          <w:b/>
          <w:sz w:val="24"/>
          <w:szCs w:val="24"/>
        </w:rPr>
        <w:tab/>
      </w:r>
      <w:r w:rsidR="00E4263A" w:rsidRPr="002F3B27">
        <w:rPr>
          <w:rFonts w:ascii="Times New Roman" w:hAnsi="Times New Roman" w:cs="Times New Roman"/>
          <w:b/>
          <w:sz w:val="24"/>
          <w:szCs w:val="24"/>
        </w:rPr>
        <w:tab/>
      </w:r>
      <w:r w:rsidR="00E4263A" w:rsidRPr="002F3B27">
        <w:rPr>
          <w:rFonts w:ascii="Times New Roman" w:hAnsi="Times New Roman" w:cs="Times New Roman"/>
          <w:b/>
          <w:sz w:val="24"/>
          <w:szCs w:val="24"/>
        </w:rPr>
        <w:tab/>
      </w:r>
      <w:r w:rsidR="00E4263A" w:rsidRPr="002F3B27">
        <w:rPr>
          <w:rFonts w:ascii="Times New Roman" w:hAnsi="Times New Roman" w:cs="Times New Roman"/>
          <w:b/>
          <w:sz w:val="24"/>
          <w:szCs w:val="24"/>
        </w:rPr>
        <w:tab/>
      </w:r>
      <w:r w:rsidR="00E4263A" w:rsidRPr="002F3B27">
        <w:rPr>
          <w:rFonts w:ascii="Times New Roman" w:hAnsi="Times New Roman" w:cs="Times New Roman"/>
          <w:b/>
          <w:sz w:val="24"/>
          <w:szCs w:val="24"/>
        </w:rPr>
        <w:tab/>
      </w:r>
      <w:r w:rsidR="00E4263A" w:rsidRPr="002F3B27">
        <w:rPr>
          <w:rFonts w:ascii="Times New Roman" w:hAnsi="Times New Roman" w:cs="Times New Roman"/>
          <w:b/>
          <w:sz w:val="24"/>
          <w:szCs w:val="24"/>
        </w:rPr>
        <w:tab/>
      </w:r>
      <w:r w:rsidR="00E4263A" w:rsidRPr="002F3B27">
        <w:rPr>
          <w:rFonts w:ascii="Times New Roman" w:hAnsi="Times New Roman" w:cs="Times New Roman"/>
          <w:b/>
          <w:sz w:val="24"/>
          <w:szCs w:val="24"/>
        </w:rPr>
        <w:tab/>
      </w:r>
      <w:r w:rsidR="006371AC" w:rsidRPr="002F3B27">
        <w:rPr>
          <w:rFonts w:ascii="Times New Roman" w:hAnsi="Times New Roman" w:cs="Times New Roman"/>
          <w:b/>
          <w:sz w:val="24"/>
          <w:szCs w:val="24"/>
        </w:rPr>
        <w:tab/>
      </w:r>
      <w:r w:rsidRPr="002F3B27">
        <w:rPr>
          <w:rFonts w:ascii="Times New Roman" w:hAnsi="Times New Roman" w:cs="Times New Roman"/>
          <w:b/>
          <w:sz w:val="24"/>
          <w:szCs w:val="24"/>
        </w:rPr>
        <w:t>Advocate</w:t>
      </w:r>
    </w:p>
    <w:p w14:paraId="41DDC26E" w14:textId="77777777" w:rsidR="00744983" w:rsidRPr="002F3B27" w:rsidRDefault="00744983">
      <w:pPr>
        <w:rPr>
          <w:rFonts w:ascii="Times New Roman" w:hAnsi="Times New Roman" w:cs="Times New Roman"/>
          <w:b/>
          <w:sz w:val="24"/>
          <w:szCs w:val="24"/>
        </w:rPr>
      </w:pPr>
      <w:r w:rsidRPr="002F3B27">
        <w:rPr>
          <w:rFonts w:ascii="Times New Roman" w:hAnsi="Times New Roman" w:cs="Times New Roman"/>
          <w:b/>
          <w:sz w:val="24"/>
          <w:szCs w:val="24"/>
        </w:rPr>
        <w:br w:type="page"/>
      </w:r>
    </w:p>
    <w:p w14:paraId="1CA103A5" w14:textId="1041A82F" w:rsidR="00864A72" w:rsidRPr="002F3B27" w:rsidRDefault="00864A72" w:rsidP="00744983">
      <w:pPr>
        <w:spacing w:after="0" w:line="240" w:lineRule="atLeast"/>
        <w:jc w:val="center"/>
        <w:rPr>
          <w:rFonts w:ascii="Times New Roman" w:hAnsi="Times New Roman" w:cs="Times New Roman"/>
          <w:b/>
          <w:sz w:val="24"/>
          <w:szCs w:val="24"/>
        </w:rPr>
      </w:pPr>
      <w:r w:rsidRPr="002F3B27">
        <w:rPr>
          <w:rFonts w:ascii="Times New Roman" w:hAnsi="Times New Roman" w:cs="Times New Roman"/>
          <w:b/>
          <w:sz w:val="24"/>
          <w:szCs w:val="24"/>
        </w:rPr>
        <w:lastRenderedPageBreak/>
        <w:t>ANNEXURE-1</w:t>
      </w:r>
    </w:p>
    <w:p w14:paraId="68158072" w14:textId="77777777" w:rsidR="00864A72" w:rsidRPr="002F3B27" w:rsidRDefault="00864A72" w:rsidP="00744983">
      <w:pPr>
        <w:tabs>
          <w:tab w:val="left" w:pos="2309"/>
        </w:tabs>
        <w:spacing w:after="0" w:line="240" w:lineRule="atLeast"/>
        <w:jc w:val="center"/>
        <w:rPr>
          <w:rFonts w:ascii="Times New Roman" w:hAnsi="Times New Roman" w:cs="Times New Roman"/>
          <w:b/>
          <w:sz w:val="24"/>
          <w:szCs w:val="24"/>
        </w:rPr>
      </w:pPr>
      <w:r w:rsidRPr="002F3B27">
        <w:rPr>
          <w:rFonts w:ascii="Times New Roman" w:hAnsi="Times New Roman" w:cs="Times New Roman"/>
          <w:b/>
          <w:sz w:val="24"/>
          <w:szCs w:val="24"/>
        </w:rPr>
        <w:t>FLOW OF TITLE</w:t>
      </w:r>
    </w:p>
    <w:p w14:paraId="409529E8" w14:textId="77777777" w:rsidR="00864A72" w:rsidRPr="002F3B27" w:rsidRDefault="00864A72" w:rsidP="00744983">
      <w:pPr>
        <w:spacing w:after="0" w:line="240" w:lineRule="atLeast"/>
        <w:rPr>
          <w:rFonts w:ascii="Times New Roman" w:hAnsi="Times New Roman" w:cs="Times New Roman"/>
          <w:sz w:val="24"/>
          <w:szCs w:val="24"/>
        </w:rPr>
      </w:pPr>
    </w:p>
    <w:p w14:paraId="1BED7566" w14:textId="14F662DE"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It is observed from the documents submitted to us that by and under an Indenture of Conveyance dated 11.05.1951 executed between Jivatlal Pratapshi, therein as Vendor and (1) Ismail Janmahomed Balwa, (2) Abdulkarim Ibrahim Balwa, (3) Ibrahim Salehmahomed Kojar and (4) Suleman Rajmahomed Kojar, therein as Purchaser, duly Registered with Sub-Registrar of Assurance bearing No. BOM/3021/1951 at Mumbai</w:t>
      </w:r>
      <w:r w:rsidRPr="002F3B27">
        <w:rPr>
          <w:rFonts w:ascii="Times New Roman" w:hAnsi="Times New Roman" w:cs="Times New Roman"/>
          <w:spacing w:val="-7"/>
          <w:sz w:val="24"/>
          <w:szCs w:val="24"/>
        </w:rPr>
        <w:t xml:space="preserve">, the said </w:t>
      </w:r>
      <w:r w:rsidRPr="002F3B27">
        <w:rPr>
          <w:rFonts w:ascii="Times New Roman" w:hAnsi="Times New Roman" w:cs="Times New Roman"/>
          <w:spacing w:val="-5"/>
          <w:sz w:val="24"/>
          <w:szCs w:val="24"/>
        </w:rPr>
        <w:t xml:space="preserve">purchasers therein purchased and acquired all those 3 pieces and </w:t>
      </w:r>
      <w:r w:rsidRPr="002F3B27">
        <w:rPr>
          <w:rFonts w:ascii="Times New Roman" w:hAnsi="Times New Roman" w:cs="Times New Roman"/>
          <w:spacing w:val="-4"/>
          <w:sz w:val="24"/>
          <w:szCs w:val="24"/>
        </w:rPr>
        <w:t xml:space="preserve">parcels of land and grounds with the structures and cattle stables </w:t>
      </w:r>
      <w:r w:rsidRPr="002F3B27">
        <w:rPr>
          <w:rFonts w:ascii="Times New Roman" w:hAnsi="Times New Roman" w:cs="Times New Roman"/>
          <w:spacing w:val="-7"/>
          <w:sz w:val="24"/>
          <w:szCs w:val="24"/>
        </w:rPr>
        <w:t xml:space="preserve">standing thereon and occupied by various tenants situate, lying and </w:t>
      </w:r>
      <w:r w:rsidRPr="002F3B27">
        <w:rPr>
          <w:rFonts w:ascii="Times New Roman" w:hAnsi="Times New Roman" w:cs="Times New Roman"/>
          <w:sz w:val="24"/>
          <w:szCs w:val="24"/>
        </w:rPr>
        <w:t xml:space="preserve">being at </w:t>
      </w:r>
      <w:r w:rsidRPr="002F3B27">
        <w:rPr>
          <w:rFonts w:ascii="Times New Roman" w:hAnsi="Times New Roman" w:cs="Times New Roman"/>
          <w:b/>
          <w:sz w:val="24"/>
          <w:szCs w:val="24"/>
        </w:rPr>
        <w:t>(i)</w:t>
      </w:r>
      <w:r w:rsidRPr="002F3B27">
        <w:rPr>
          <w:rFonts w:ascii="Times New Roman" w:hAnsi="Times New Roman" w:cs="Times New Roman"/>
          <w:sz w:val="24"/>
          <w:szCs w:val="24"/>
        </w:rPr>
        <w:t xml:space="preserve"> Village Pahadi, Goregaon Taluka Borivali, District </w:t>
      </w:r>
      <w:r w:rsidRPr="002F3B27">
        <w:rPr>
          <w:rFonts w:ascii="Times New Roman" w:hAnsi="Times New Roman" w:cs="Times New Roman"/>
          <w:spacing w:val="-10"/>
          <w:sz w:val="24"/>
          <w:szCs w:val="24"/>
        </w:rPr>
        <w:t xml:space="preserve">Bombay City bearing CTS Nos. 928A, 928A/1 to 928A/24, 928B, Old </w:t>
      </w:r>
      <w:r w:rsidRPr="002F3B27">
        <w:rPr>
          <w:rFonts w:ascii="Times New Roman" w:hAnsi="Times New Roman" w:cs="Times New Roman"/>
          <w:spacing w:val="-5"/>
          <w:sz w:val="24"/>
          <w:szCs w:val="24"/>
        </w:rPr>
        <w:t xml:space="preserve">CTS Nos. 928C, 928C/1 to 928C/5 (having New CTS No. 928C/A </w:t>
      </w:r>
      <w:r w:rsidRPr="002F3B27">
        <w:rPr>
          <w:rFonts w:ascii="Times New Roman" w:hAnsi="Times New Roman" w:cs="Times New Roman"/>
          <w:spacing w:val="-6"/>
          <w:sz w:val="24"/>
          <w:szCs w:val="24"/>
        </w:rPr>
        <w:t xml:space="preserve">and 928C/B) admeasuring about 22,126.70 sq. mtrs. or thereabout </w:t>
      </w:r>
      <w:r w:rsidRPr="002F3B27">
        <w:rPr>
          <w:rFonts w:ascii="Times New Roman" w:hAnsi="Times New Roman" w:cs="Times New Roman"/>
          <w:sz w:val="24"/>
          <w:szCs w:val="24"/>
        </w:rPr>
        <w:t xml:space="preserve"> </w:t>
      </w:r>
      <w:r w:rsidRPr="002F3B27">
        <w:rPr>
          <w:rFonts w:ascii="Times New Roman" w:hAnsi="Times New Roman" w:cs="Times New Roman"/>
          <w:b/>
          <w:sz w:val="24"/>
          <w:szCs w:val="24"/>
        </w:rPr>
        <w:t>(ii)</w:t>
      </w:r>
      <w:r w:rsidRPr="002F3B27">
        <w:rPr>
          <w:rFonts w:ascii="Times New Roman" w:hAnsi="Times New Roman" w:cs="Times New Roman"/>
          <w:sz w:val="24"/>
          <w:szCs w:val="24"/>
        </w:rPr>
        <w:t xml:space="preserve"> at Village Chincholi, Taluka Borivali, District Bombay City, bearing Old CTS Nos. 73A, 73A/1 to 73A/3, 73A/4A, 73A/5A, 73B, 73B/4B, 73B/5B, 73C, 73C/6, 73C/5C, 73C/7, 73C/8A, 73C/9A, 73C/11A, 73D, 73D/8B, 73D/9B, 73D/10, 73D/11B and 73D/12, to 73D/17  (having New CTS Nos. 73A/A, 73A/B, 73A/C &amp; 73A/D) admeasuring about 8,779.00 sq. mtrs. or thereabout and </w:t>
      </w:r>
      <w:r w:rsidRPr="002F3B27">
        <w:rPr>
          <w:rFonts w:ascii="Times New Roman" w:hAnsi="Times New Roman" w:cs="Times New Roman"/>
          <w:b/>
          <w:sz w:val="24"/>
          <w:szCs w:val="24"/>
        </w:rPr>
        <w:t>(iii)</w:t>
      </w:r>
      <w:r w:rsidRPr="002F3B27">
        <w:rPr>
          <w:rFonts w:ascii="Times New Roman" w:hAnsi="Times New Roman" w:cs="Times New Roman"/>
          <w:sz w:val="24"/>
          <w:szCs w:val="24"/>
        </w:rPr>
        <w:t xml:space="preserve"> Village Malad  </w:t>
      </w:r>
      <w:r w:rsidRPr="002F3B27">
        <w:rPr>
          <w:rFonts w:ascii="Times New Roman" w:hAnsi="Times New Roman" w:cs="Times New Roman"/>
          <w:spacing w:val="-1"/>
          <w:sz w:val="24"/>
          <w:szCs w:val="24"/>
        </w:rPr>
        <w:t xml:space="preserve">Taluka Borivali, District Bombay City bearing CTS Nos. 1390, 1390/1 to 1390/11 </w:t>
      </w:r>
      <w:r w:rsidRPr="002F3B27">
        <w:rPr>
          <w:rFonts w:ascii="Times New Roman" w:hAnsi="Times New Roman" w:cs="Times New Roman"/>
          <w:sz w:val="24"/>
          <w:szCs w:val="24"/>
        </w:rPr>
        <w:t>admeasuring 1,891.00 sq. mtrs. or thereabout, (hereinafter referred</w:t>
      </w:r>
      <w:r w:rsidRPr="002F3B27">
        <w:rPr>
          <w:rFonts w:ascii="Times New Roman" w:hAnsi="Times New Roman" w:cs="Times New Roman"/>
          <w:spacing w:val="-7"/>
          <w:sz w:val="24"/>
          <w:szCs w:val="24"/>
        </w:rPr>
        <w:t xml:space="preserve"> to as </w:t>
      </w:r>
      <w:r w:rsidRPr="002F3B27">
        <w:rPr>
          <w:rFonts w:ascii="Times New Roman" w:hAnsi="Times New Roman" w:cs="Times New Roman"/>
          <w:b/>
          <w:bCs/>
          <w:spacing w:val="-7"/>
          <w:sz w:val="24"/>
          <w:szCs w:val="24"/>
        </w:rPr>
        <w:t xml:space="preserve">"the </w:t>
      </w:r>
      <w:r w:rsidRPr="002F3B27">
        <w:rPr>
          <w:rFonts w:ascii="Times New Roman" w:hAnsi="Times New Roman" w:cs="Times New Roman"/>
          <w:b/>
          <w:spacing w:val="-7"/>
          <w:sz w:val="24"/>
          <w:szCs w:val="24"/>
        </w:rPr>
        <w:t xml:space="preserve">Said </w:t>
      </w:r>
      <w:r w:rsidRPr="002F3B27">
        <w:rPr>
          <w:rFonts w:ascii="Times New Roman" w:hAnsi="Times New Roman" w:cs="Times New Roman"/>
          <w:b/>
          <w:bCs/>
          <w:spacing w:val="-7"/>
          <w:sz w:val="24"/>
          <w:szCs w:val="24"/>
        </w:rPr>
        <w:t xml:space="preserve">Entire Properties") </w:t>
      </w:r>
      <w:r w:rsidRPr="002F3B27">
        <w:rPr>
          <w:rFonts w:ascii="Times New Roman" w:hAnsi="Times New Roman" w:cs="Times New Roman"/>
          <w:spacing w:val="-7"/>
          <w:sz w:val="24"/>
          <w:szCs w:val="24"/>
        </w:rPr>
        <w:t xml:space="preserve">at and for the price and </w:t>
      </w:r>
      <w:r w:rsidRPr="002F3B27">
        <w:rPr>
          <w:rFonts w:ascii="Times New Roman" w:hAnsi="Times New Roman" w:cs="Times New Roman"/>
          <w:sz w:val="24"/>
          <w:szCs w:val="24"/>
        </w:rPr>
        <w:t>on the terms and conditions stated therein.</w:t>
      </w:r>
    </w:p>
    <w:p w14:paraId="09B6B8CE" w14:textId="77777777"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p w14:paraId="638E15BD" w14:textId="412161F5"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 xml:space="preserve">It is further recited that as per said Indenture of </w:t>
      </w:r>
      <w:r w:rsidRPr="002F3B27">
        <w:rPr>
          <w:rFonts w:ascii="Times New Roman" w:hAnsi="Times New Roman" w:cs="Times New Roman"/>
          <w:spacing w:val="-11"/>
          <w:sz w:val="24"/>
          <w:szCs w:val="24"/>
        </w:rPr>
        <w:t xml:space="preserve">Conveyance dated 11.05.1951, </w:t>
      </w:r>
      <w:r w:rsidRPr="002F3B27">
        <w:rPr>
          <w:rFonts w:ascii="Times New Roman" w:hAnsi="Times New Roman" w:cs="Times New Roman"/>
          <w:spacing w:val="-10"/>
          <w:sz w:val="24"/>
          <w:szCs w:val="24"/>
        </w:rPr>
        <w:t xml:space="preserve">shares of each of the said four Purchasers </w:t>
      </w:r>
      <w:r w:rsidRPr="002F3B27">
        <w:rPr>
          <w:rFonts w:ascii="Times New Roman" w:hAnsi="Times New Roman" w:cs="Times New Roman"/>
          <w:spacing w:val="-1"/>
          <w:sz w:val="24"/>
          <w:szCs w:val="24"/>
        </w:rPr>
        <w:t>were</w:t>
      </w:r>
      <w:r w:rsidRPr="002F3B27">
        <w:rPr>
          <w:rFonts w:ascii="Times New Roman" w:hAnsi="Times New Roman" w:cs="Times New Roman"/>
          <w:sz w:val="24"/>
          <w:szCs w:val="24"/>
        </w:rPr>
        <w:t xml:space="preserve"> </w:t>
      </w:r>
      <w:r w:rsidRPr="002F3B27">
        <w:rPr>
          <w:rFonts w:ascii="Times New Roman" w:hAnsi="Times New Roman" w:cs="Times New Roman"/>
          <w:b/>
          <w:bCs/>
          <w:sz w:val="24"/>
          <w:szCs w:val="24"/>
        </w:rPr>
        <w:t>(1) Mr. Ismail Janmohamed Balwa – 37.50%, (2) Mr. Abdul Karim Balwa – 37.50%, (</w:t>
      </w:r>
      <w:r w:rsidRPr="002F3B27">
        <w:rPr>
          <w:rFonts w:ascii="Times New Roman" w:hAnsi="Times New Roman" w:cs="Times New Roman"/>
          <w:b/>
          <w:bCs/>
          <w:spacing w:val="-2"/>
          <w:sz w:val="24"/>
          <w:szCs w:val="24"/>
        </w:rPr>
        <w:t xml:space="preserve">3) Mr. Ibrahim Salemohamed Kojar </w:t>
      </w:r>
      <w:r w:rsidRPr="002F3B27">
        <w:rPr>
          <w:rFonts w:ascii="Times New Roman" w:hAnsi="Times New Roman" w:cs="Times New Roman"/>
          <w:b/>
          <w:bCs/>
          <w:sz w:val="24"/>
          <w:szCs w:val="24"/>
        </w:rPr>
        <w:t>– 18.75%, and (4) Mr. Suleman Rajmohamed Kojar– 6.25%</w:t>
      </w:r>
      <w:r w:rsidRPr="002F3B27">
        <w:rPr>
          <w:rFonts w:ascii="Times New Roman" w:hAnsi="Times New Roman" w:cs="Times New Roman"/>
          <w:sz w:val="24"/>
          <w:szCs w:val="24"/>
        </w:rPr>
        <w:t xml:space="preserve">, </w:t>
      </w:r>
      <w:r w:rsidRPr="002F3B27">
        <w:rPr>
          <w:rFonts w:ascii="Times New Roman" w:hAnsi="Times New Roman" w:cs="Times New Roman"/>
          <w:spacing w:val="-5"/>
          <w:sz w:val="24"/>
          <w:szCs w:val="24"/>
        </w:rPr>
        <w:t xml:space="preserve">undivided share, right, title and interest in the said Entire </w:t>
      </w:r>
      <w:r w:rsidRPr="002F3B27">
        <w:rPr>
          <w:rFonts w:ascii="Times New Roman" w:hAnsi="Times New Roman" w:cs="Times New Roman"/>
          <w:spacing w:val="-9"/>
          <w:sz w:val="24"/>
          <w:szCs w:val="24"/>
        </w:rPr>
        <w:t>Property.</w:t>
      </w:r>
    </w:p>
    <w:p w14:paraId="3D6EED30" w14:textId="77777777"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tbl>
      <w:tblPr>
        <w:tblW w:w="0" w:type="auto"/>
        <w:tblInd w:w="749" w:type="dxa"/>
        <w:tblLayout w:type="fixed"/>
        <w:tblCellMar>
          <w:left w:w="40" w:type="dxa"/>
          <w:right w:w="40" w:type="dxa"/>
        </w:tblCellMar>
        <w:tblLook w:val="0000" w:firstRow="0" w:lastRow="0" w:firstColumn="0" w:lastColumn="0" w:noHBand="0" w:noVBand="0"/>
      </w:tblPr>
      <w:tblGrid>
        <w:gridCol w:w="1170"/>
        <w:gridCol w:w="3773"/>
        <w:gridCol w:w="1618"/>
      </w:tblGrid>
      <w:tr w:rsidR="002F3B27" w:rsidRPr="002F3B27" w14:paraId="54158866" w14:textId="77777777" w:rsidTr="00864A72">
        <w:trPr>
          <w:trHeight w:hRule="exact" w:val="286"/>
        </w:trPr>
        <w:tc>
          <w:tcPr>
            <w:tcW w:w="1170" w:type="dxa"/>
            <w:tcBorders>
              <w:top w:val="single" w:sz="6" w:space="0" w:color="auto"/>
              <w:left w:val="single" w:sz="6" w:space="0" w:color="auto"/>
              <w:bottom w:val="single" w:sz="6" w:space="0" w:color="auto"/>
              <w:right w:val="single" w:sz="6" w:space="0" w:color="auto"/>
            </w:tcBorders>
            <w:shd w:val="clear" w:color="auto" w:fill="FFFFFF"/>
          </w:tcPr>
          <w:p w14:paraId="2770CEF2"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Sr. No.</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14:paraId="2DBFE093"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Name</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14:paraId="351725E5"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Share in %</w:t>
            </w:r>
          </w:p>
        </w:tc>
      </w:tr>
      <w:tr w:rsidR="002F3B27" w:rsidRPr="002F3B27" w14:paraId="74237E8D" w14:textId="77777777" w:rsidTr="00864A72">
        <w:trPr>
          <w:trHeight w:hRule="exact" w:val="389"/>
        </w:trPr>
        <w:tc>
          <w:tcPr>
            <w:tcW w:w="1170" w:type="dxa"/>
            <w:tcBorders>
              <w:top w:val="single" w:sz="6" w:space="0" w:color="auto"/>
              <w:left w:val="single" w:sz="6" w:space="0" w:color="auto"/>
              <w:bottom w:val="single" w:sz="6" w:space="0" w:color="auto"/>
              <w:right w:val="single" w:sz="6" w:space="0" w:color="auto"/>
            </w:tcBorders>
            <w:shd w:val="clear" w:color="auto" w:fill="FFFFFF"/>
          </w:tcPr>
          <w:p w14:paraId="591E9276"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1</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14:paraId="04E597CE"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Mr. Ismail Janmohamed Balwa</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14:paraId="76FD72A1"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37.5%</w:t>
            </w:r>
          </w:p>
        </w:tc>
      </w:tr>
      <w:tr w:rsidR="002F3B27" w:rsidRPr="002F3B27" w14:paraId="44903085" w14:textId="77777777" w:rsidTr="00864A72">
        <w:trPr>
          <w:trHeight w:hRule="exact" w:val="355"/>
        </w:trPr>
        <w:tc>
          <w:tcPr>
            <w:tcW w:w="1170" w:type="dxa"/>
            <w:tcBorders>
              <w:top w:val="single" w:sz="6" w:space="0" w:color="auto"/>
              <w:left w:val="single" w:sz="6" w:space="0" w:color="auto"/>
              <w:bottom w:val="single" w:sz="6" w:space="0" w:color="auto"/>
              <w:right w:val="single" w:sz="6" w:space="0" w:color="auto"/>
            </w:tcBorders>
            <w:shd w:val="clear" w:color="auto" w:fill="FFFFFF"/>
          </w:tcPr>
          <w:p w14:paraId="10BACF00"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2</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14:paraId="69A3FC81"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Mr. Abdul Karim Balwa</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14:paraId="531AC1F8"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37.5%</w:t>
            </w:r>
          </w:p>
        </w:tc>
      </w:tr>
      <w:tr w:rsidR="002F3B27" w:rsidRPr="002F3B27" w14:paraId="774E5791" w14:textId="77777777" w:rsidTr="00864A72">
        <w:trPr>
          <w:trHeight w:hRule="exact" w:val="355"/>
        </w:trPr>
        <w:tc>
          <w:tcPr>
            <w:tcW w:w="1170" w:type="dxa"/>
            <w:tcBorders>
              <w:top w:val="single" w:sz="6" w:space="0" w:color="auto"/>
              <w:left w:val="single" w:sz="6" w:space="0" w:color="auto"/>
              <w:bottom w:val="single" w:sz="6" w:space="0" w:color="auto"/>
              <w:right w:val="single" w:sz="6" w:space="0" w:color="auto"/>
            </w:tcBorders>
            <w:shd w:val="clear" w:color="auto" w:fill="FFFFFF"/>
          </w:tcPr>
          <w:p w14:paraId="6AA22798"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3</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14:paraId="69D5E4C8"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pacing w:val="-2"/>
                <w:sz w:val="24"/>
                <w:szCs w:val="24"/>
              </w:rPr>
              <w:t>Mr. Ibrahim Salemohamed Kojar</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14:paraId="4DB6C271"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18.75%</w:t>
            </w:r>
          </w:p>
        </w:tc>
      </w:tr>
      <w:tr w:rsidR="002F3B27" w:rsidRPr="002F3B27" w14:paraId="3497AC77" w14:textId="77777777" w:rsidTr="00864A72">
        <w:trPr>
          <w:trHeight w:hRule="exact" w:val="360"/>
        </w:trPr>
        <w:tc>
          <w:tcPr>
            <w:tcW w:w="1170" w:type="dxa"/>
            <w:tcBorders>
              <w:top w:val="single" w:sz="6" w:space="0" w:color="auto"/>
              <w:left w:val="single" w:sz="6" w:space="0" w:color="auto"/>
              <w:bottom w:val="single" w:sz="6" w:space="0" w:color="auto"/>
              <w:right w:val="single" w:sz="6" w:space="0" w:color="auto"/>
            </w:tcBorders>
            <w:shd w:val="clear" w:color="auto" w:fill="FFFFFF"/>
          </w:tcPr>
          <w:p w14:paraId="138252CF"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4</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14:paraId="09AF8FDE"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Mr. Suleman Rajmohamed Kojar</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14:paraId="2F2EE1C2"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6.25%</w:t>
            </w:r>
          </w:p>
        </w:tc>
      </w:tr>
      <w:tr w:rsidR="002F3B27" w:rsidRPr="002F3B27" w14:paraId="16487654" w14:textId="77777777" w:rsidTr="00864A72">
        <w:trPr>
          <w:trHeight w:hRule="exact" w:val="341"/>
        </w:trPr>
        <w:tc>
          <w:tcPr>
            <w:tcW w:w="1170" w:type="dxa"/>
            <w:tcBorders>
              <w:top w:val="single" w:sz="6" w:space="0" w:color="auto"/>
              <w:left w:val="single" w:sz="6" w:space="0" w:color="auto"/>
              <w:bottom w:val="single" w:sz="6" w:space="0" w:color="auto"/>
              <w:right w:val="single" w:sz="6" w:space="0" w:color="auto"/>
            </w:tcBorders>
            <w:shd w:val="clear" w:color="auto" w:fill="FFFFFF"/>
          </w:tcPr>
          <w:p w14:paraId="39C014AB" w14:textId="77777777" w:rsidR="00864A72" w:rsidRPr="002F3B27" w:rsidRDefault="00864A72" w:rsidP="00744983">
            <w:pPr>
              <w:spacing w:after="0" w:line="240" w:lineRule="atLeast"/>
              <w:rPr>
                <w:rFonts w:ascii="Times New Roman" w:hAnsi="Times New Roman" w:cs="Times New Roman"/>
                <w:sz w:val="24"/>
                <w:szCs w:val="24"/>
              </w:rPr>
            </w:pPr>
          </w:p>
        </w:tc>
        <w:tc>
          <w:tcPr>
            <w:tcW w:w="3773" w:type="dxa"/>
            <w:tcBorders>
              <w:top w:val="single" w:sz="6" w:space="0" w:color="auto"/>
              <w:left w:val="single" w:sz="6" w:space="0" w:color="auto"/>
              <w:bottom w:val="single" w:sz="6" w:space="0" w:color="auto"/>
              <w:right w:val="single" w:sz="6" w:space="0" w:color="auto"/>
            </w:tcBorders>
            <w:shd w:val="clear" w:color="auto" w:fill="FFFFFF"/>
          </w:tcPr>
          <w:p w14:paraId="18E5A9E2"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TOTAL</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14:paraId="3DB2FAB3"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100.00%</w:t>
            </w:r>
          </w:p>
        </w:tc>
      </w:tr>
    </w:tbl>
    <w:p w14:paraId="74F02B0F" w14:textId="77777777" w:rsidR="00864A72" w:rsidRPr="002F3B27" w:rsidRDefault="00864A72" w:rsidP="00744983">
      <w:pPr>
        <w:spacing w:after="0" w:line="240" w:lineRule="atLeast"/>
        <w:rPr>
          <w:rFonts w:ascii="Times New Roman" w:hAnsi="Times New Roman" w:cs="Times New Roman"/>
          <w:sz w:val="24"/>
          <w:szCs w:val="24"/>
        </w:rPr>
      </w:pPr>
    </w:p>
    <w:p w14:paraId="3CB0E7A5" w14:textId="0E6EB2F5"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 xml:space="preserve">It is observed that by a Memorandum of Family Arrangement dated 11.07.1986 between 1) Abdul Karim Ebrahim Balwa, 2) Smt. Sakina Abdul Karim Balwa,3) Shri. Suleman Abdul Karim Balwa, 4) Smt. Sufia Suleman Balwa,5) Shri. Hussein Abdul Karim Balwa, 6) Salma Hussein Balwa,7) Ismail Abdul Karim Balwa,8) Smt. Saleha Ismail Balwa,9) Shri. Umar Abdul Karim Balwa,10) Miss. Mariam Abdul Karim Balwa,11) Miss. Safika Abdul Karim Balwa, (parties from first to eleventh are collectively referred to as </w:t>
      </w:r>
      <w:r w:rsidRPr="002F3B27">
        <w:rPr>
          <w:rFonts w:ascii="Times New Roman" w:hAnsi="Times New Roman" w:cs="Times New Roman"/>
          <w:b/>
          <w:bCs/>
          <w:sz w:val="24"/>
          <w:szCs w:val="24"/>
          <w:u w:val="single"/>
        </w:rPr>
        <w:t>“A.K. Family”</w:t>
      </w:r>
      <w:r w:rsidRPr="002F3B27">
        <w:rPr>
          <w:rFonts w:ascii="Times New Roman" w:hAnsi="Times New Roman" w:cs="Times New Roman"/>
          <w:sz w:val="24"/>
          <w:szCs w:val="24"/>
        </w:rPr>
        <w:t xml:space="preserve">) 12) Shri. Ismail Janmohmed Balwa,13) Smt. Huribai Ismail Balwa,14) Shri. Mohmed Hanif Ismail Balwa, 15) Smt. Sufia Mohmed Hanif Balwa,16) Shri. Abdul Rehman Ismail Balwa,17) Master Mohmed Yasin Ismail Balwa, through his natural guardian Mr. Ismail Janmohmed, 18) Master Javed Ismail Balwa through his natural guardian Mr. Ismail Janmohmed, 19) Mrs. Siddika Abbas Bhola Alias Miss Siddika Ismail Balwa, 20) Miss. Rafika Ismail Balwa, (parties from Twelfth to Twentieth are collectively referred to as </w:t>
      </w:r>
      <w:r w:rsidRPr="002F3B27">
        <w:rPr>
          <w:rFonts w:ascii="Times New Roman" w:hAnsi="Times New Roman" w:cs="Times New Roman"/>
          <w:b/>
          <w:bCs/>
          <w:sz w:val="24"/>
          <w:szCs w:val="24"/>
          <w:u w:val="single"/>
        </w:rPr>
        <w:t>“I.J. Family”</w:t>
      </w:r>
      <w:r w:rsidRPr="002F3B27">
        <w:rPr>
          <w:rFonts w:ascii="Times New Roman" w:hAnsi="Times New Roman" w:cs="Times New Roman"/>
          <w:sz w:val="24"/>
          <w:szCs w:val="24"/>
        </w:rPr>
        <w:t xml:space="preserve">) 21) Smt. Aminabai Jiva, 22) Yusuf Jahamohmed Balwa, 23) Kulsum Yusuf Balwa, 24) Isaq Yusuf Balwa,25) Master Asif Yusuf Balwa through natural guardian Yusuf Jahamohmed Balwa, 26) Master Mohmed Yusuf Balwa through natural guardian Yusuf Jahamohmed Balwa, 27) Miss. Salma Yusuf Balwa through natural guardian Yusuf Jahamohmed Balwa, 28) Miss Imarana Yusuf Balwa  through natural guardian Yusuf Jahamohmed Balwa, (parties from Twenty First to Twenty Eighth are collectively referred to as </w:t>
      </w:r>
      <w:r w:rsidRPr="002F3B27">
        <w:rPr>
          <w:rFonts w:ascii="Times New Roman" w:hAnsi="Times New Roman" w:cs="Times New Roman"/>
          <w:b/>
          <w:bCs/>
          <w:sz w:val="24"/>
          <w:szCs w:val="24"/>
          <w:u w:val="single"/>
        </w:rPr>
        <w:t>“Y.J. Family”</w:t>
      </w:r>
      <w:r w:rsidRPr="002F3B27">
        <w:rPr>
          <w:rFonts w:ascii="Times New Roman" w:hAnsi="Times New Roman" w:cs="Times New Roman"/>
          <w:sz w:val="24"/>
          <w:szCs w:val="24"/>
        </w:rPr>
        <w:t xml:space="preserve">) 29) Smt. Nooribai Ebrahim Balwa, 30) Shri. Usman Ebrahim Balwa, 31) Smt. Sakina Usman Balwa, 32) Master Salim Usman Balwa through natural guardian Mr. Usman Balwa, 33) Master Sahid Usman Balwa through natural guardian Mr. Usman Balwa, (parties from Twenty Ninth to Thirty Third are collectively referred to as </w:t>
      </w:r>
      <w:r w:rsidRPr="002F3B27">
        <w:rPr>
          <w:rFonts w:ascii="Times New Roman" w:hAnsi="Times New Roman" w:cs="Times New Roman"/>
          <w:b/>
          <w:bCs/>
          <w:sz w:val="24"/>
          <w:szCs w:val="24"/>
          <w:u w:val="single"/>
        </w:rPr>
        <w:t>“U.E. Family”</w:t>
      </w:r>
      <w:r w:rsidRPr="002F3B27">
        <w:rPr>
          <w:rFonts w:ascii="Times New Roman" w:hAnsi="Times New Roman" w:cs="Times New Roman"/>
          <w:sz w:val="24"/>
          <w:szCs w:val="24"/>
        </w:rPr>
        <w:t xml:space="preserve">) 34) Shri. Gulam Rasool Dawood Patel AND 35) Master Abdul Rehman Abdulkhalik through guardian Abdulkhalik Nasiruddin, duly Registered </w:t>
      </w:r>
      <w:r w:rsidRPr="002F3B27">
        <w:rPr>
          <w:rFonts w:ascii="Times New Roman" w:hAnsi="Times New Roman" w:cs="Times New Roman"/>
          <w:sz w:val="24"/>
          <w:szCs w:val="24"/>
        </w:rPr>
        <w:lastRenderedPageBreak/>
        <w:t>with Sub-Registrar of Assurance bearing No. BBE/1748/1986 at Mumbai, the 37.50% undivided share, right, title and interest of Mr. Ismail Janmohamed Balwa in the said Entire Property was transferred, taken over and conveyed in favour of Mr. Hussein Abdul Karim Balwa and as such he became co-owner of the said Entire Property and has been entitled to the 37.50 % undivided share, right, title and interest in the said Entire Property.</w:t>
      </w:r>
    </w:p>
    <w:p w14:paraId="47D41A40" w14:textId="77777777"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tbl>
      <w:tblPr>
        <w:tblW w:w="0" w:type="auto"/>
        <w:tblInd w:w="607" w:type="dxa"/>
        <w:tblLayout w:type="fixed"/>
        <w:tblCellMar>
          <w:left w:w="40" w:type="dxa"/>
          <w:right w:w="40" w:type="dxa"/>
        </w:tblCellMar>
        <w:tblLook w:val="0000" w:firstRow="0" w:lastRow="0" w:firstColumn="0" w:lastColumn="0" w:noHBand="0" w:noVBand="0"/>
      </w:tblPr>
      <w:tblGrid>
        <w:gridCol w:w="1170"/>
        <w:gridCol w:w="3773"/>
        <w:gridCol w:w="1618"/>
      </w:tblGrid>
      <w:tr w:rsidR="002F3B27" w:rsidRPr="002F3B27" w14:paraId="45608A85" w14:textId="77777777" w:rsidTr="00864A72">
        <w:trPr>
          <w:trHeight w:hRule="exact" w:val="557"/>
        </w:trPr>
        <w:tc>
          <w:tcPr>
            <w:tcW w:w="1170" w:type="dxa"/>
            <w:tcBorders>
              <w:top w:val="single" w:sz="6" w:space="0" w:color="auto"/>
              <w:left w:val="single" w:sz="6" w:space="0" w:color="auto"/>
              <w:bottom w:val="single" w:sz="6" w:space="0" w:color="auto"/>
              <w:right w:val="single" w:sz="6" w:space="0" w:color="auto"/>
            </w:tcBorders>
            <w:shd w:val="clear" w:color="auto" w:fill="FFFFFF"/>
          </w:tcPr>
          <w:p w14:paraId="69B36EE5"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Sr. No.</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14:paraId="23B22BBF"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Name</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14:paraId="05450F17"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Share in %</w:t>
            </w:r>
          </w:p>
        </w:tc>
      </w:tr>
      <w:tr w:rsidR="002F3B27" w:rsidRPr="002F3B27" w14:paraId="2CCE181E" w14:textId="77777777" w:rsidTr="00864A72">
        <w:trPr>
          <w:trHeight w:hRule="exact" w:val="389"/>
        </w:trPr>
        <w:tc>
          <w:tcPr>
            <w:tcW w:w="1170" w:type="dxa"/>
            <w:tcBorders>
              <w:top w:val="single" w:sz="6" w:space="0" w:color="auto"/>
              <w:left w:val="single" w:sz="6" w:space="0" w:color="auto"/>
              <w:bottom w:val="single" w:sz="6" w:space="0" w:color="auto"/>
              <w:right w:val="single" w:sz="6" w:space="0" w:color="auto"/>
            </w:tcBorders>
            <w:shd w:val="clear" w:color="auto" w:fill="FFFFFF"/>
          </w:tcPr>
          <w:p w14:paraId="23AEEDC1"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1</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14:paraId="08E3CC00"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Mr. Abdul Karim Balwa</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14:paraId="2615C909"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37.5%</w:t>
            </w:r>
          </w:p>
        </w:tc>
      </w:tr>
      <w:tr w:rsidR="002F3B27" w:rsidRPr="002F3B27" w14:paraId="5081E6BD" w14:textId="77777777" w:rsidTr="00864A72">
        <w:trPr>
          <w:trHeight w:hRule="exact" w:val="355"/>
        </w:trPr>
        <w:tc>
          <w:tcPr>
            <w:tcW w:w="1170" w:type="dxa"/>
            <w:tcBorders>
              <w:top w:val="single" w:sz="6" w:space="0" w:color="auto"/>
              <w:left w:val="single" w:sz="6" w:space="0" w:color="auto"/>
              <w:bottom w:val="single" w:sz="6" w:space="0" w:color="auto"/>
              <w:right w:val="single" w:sz="6" w:space="0" w:color="auto"/>
            </w:tcBorders>
            <w:shd w:val="clear" w:color="auto" w:fill="FFFFFF"/>
          </w:tcPr>
          <w:p w14:paraId="797FF310"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2</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14:paraId="3C9CA78C"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Mr. Hussein Abdul Karim Balwa</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14:paraId="60D46DB7"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37.5%</w:t>
            </w:r>
          </w:p>
        </w:tc>
      </w:tr>
      <w:tr w:rsidR="002F3B27" w:rsidRPr="002F3B27" w14:paraId="6EA8E82C" w14:textId="77777777" w:rsidTr="00864A72">
        <w:trPr>
          <w:trHeight w:hRule="exact" w:val="355"/>
        </w:trPr>
        <w:tc>
          <w:tcPr>
            <w:tcW w:w="1170" w:type="dxa"/>
            <w:tcBorders>
              <w:top w:val="single" w:sz="6" w:space="0" w:color="auto"/>
              <w:left w:val="single" w:sz="6" w:space="0" w:color="auto"/>
              <w:bottom w:val="single" w:sz="6" w:space="0" w:color="auto"/>
              <w:right w:val="single" w:sz="6" w:space="0" w:color="auto"/>
            </w:tcBorders>
            <w:shd w:val="clear" w:color="auto" w:fill="FFFFFF"/>
          </w:tcPr>
          <w:p w14:paraId="227DB1A9"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3</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14:paraId="4B15616F"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pacing w:val="-2"/>
                <w:sz w:val="24"/>
                <w:szCs w:val="24"/>
              </w:rPr>
              <w:t>Mr. Ibrahim Salemohamed Kojar</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14:paraId="0E47AC47"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18.75%</w:t>
            </w:r>
          </w:p>
        </w:tc>
      </w:tr>
      <w:tr w:rsidR="002F3B27" w:rsidRPr="002F3B27" w14:paraId="0FDAAEE0" w14:textId="77777777" w:rsidTr="00864A72">
        <w:trPr>
          <w:trHeight w:hRule="exact" w:val="360"/>
        </w:trPr>
        <w:tc>
          <w:tcPr>
            <w:tcW w:w="1170" w:type="dxa"/>
            <w:tcBorders>
              <w:top w:val="single" w:sz="6" w:space="0" w:color="auto"/>
              <w:left w:val="single" w:sz="6" w:space="0" w:color="auto"/>
              <w:bottom w:val="single" w:sz="6" w:space="0" w:color="auto"/>
              <w:right w:val="single" w:sz="6" w:space="0" w:color="auto"/>
            </w:tcBorders>
            <w:shd w:val="clear" w:color="auto" w:fill="FFFFFF"/>
          </w:tcPr>
          <w:p w14:paraId="60DFCBA8"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4</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14:paraId="0494C6A0"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Mr. Suleman Rajmohamed Kojar</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14:paraId="5A948C64"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6.25%</w:t>
            </w:r>
          </w:p>
        </w:tc>
      </w:tr>
      <w:tr w:rsidR="002F3B27" w:rsidRPr="002F3B27" w14:paraId="4ECA0C91" w14:textId="77777777" w:rsidTr="00864A72">
        <w:trPr>
          <w:trHeight w:hRule="exact" w:val="341"/>
        </w:trPr>
        <w:tc>
          <w:tcPr>
            <w:tcW w:w="1170" w:type="dxa"/>
            <w:tcBorders>
              <w:top w:val="single" w:sz="6" w:space="0" w:color="auto"/>
              <w:left w:val="single" w:sz="6" w:space="0" w:color="auto"/>
              <w:bottom w:val="single" w:sz="6" w:space="0" w:color="auto"/>
              <w:right w:val="single" w:sz="6" w:space="0" w:color="auto"/>
            </w:tcBorders>
            <w:shd w:val="clear" w:color="auto" w:fill="FFFFFF"/>
          </w:tcPr>
          <w:p w14:paraId="537372FB" w14:textId="77777777" w:rsidR="00864A72" w:rsidRPr="002F3B27" w:rsidRDefault="00864A72" w:rsidP="00744983">
            <w:pPr>
              <w:spacing w:after="0" w:line="240" w:lineRule="atLeast"/>
              <w:rPr>
                <w:rFonts w:ascii="Times New Roman" w:hAnsi="Times New Roman" w:cs="Times New Roman"/>
                <w:sz w:val="24"/>
                <w:szCs w:val="24"/>
              </w:rPr>
            </w:pPr>
          </w:p>
        </w:tc>
        <w:tc>
          <w:tcPr>
            <w:tcW w:w="3773" w:type="dxa"/>
            <w:tcBorders>
              <w:top w:val="single" w:sz="6" w:space="0" w:color="auto"/>
              <w:left w:val="single" w:sz="6" w:space="0" w:color="auto"/>
              <w:bottom w:val="single" w:sz="6" w:space="0" w:color="auto"/>
              <w:right w:val="single" w:sz="6" w:space="0" w:color="auto"/>
            </w:tcBorders>
            <w:shd w:val="clear" w:color="auto" w:fill="FFFFFF"/>
          </w:tcPr>
          <w:p w14:paraId="0F0EFC73"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TOTAL</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14:paraId="4CF78585"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100.00%</w:t>
            </w:r>
          </w:p>
        </w:tc>
      </w:tr>
    </w:tbl>
    <w:p w14:paraId="3850FAEE" w14:textId="5FB69769" w:rsidR="00864A72" w:rsidRPr="002F3B27" w:rsidRDefault="00864A72" w:rsidP="00744983">
      <w:pPr>
        <w:spacing w:after="0" w:line="240" w:lineRule="atLeast"/>
        <w:rPr>
          <w:rFonts w:ascii="Times New Roman" w:hAnsi="Times New Roman" w:cs="Times New Roman"/>
          <w:sz w:val="24"/>
          <w:szCs w:val="24"/>
        </w:rPr>
      </w:pPr>
    </w:p>
    <w:p w14:paraId="15B757A7" w14:textId="513F318F"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 xml:space="preserve">It is observed that by three conveyance Deeds all dated 26.04.1995, duly registered with the Sub-Registrar of Assurances at Mumbai under Serial No. BDR 2-1751/1995, BDR 2-1752/1995 and BDR 2-1753/1995, the legal heirs of late Mr. </w:t>
      </w:r>
      <w:r w:rsidRPr="002F3B27">
        <w:rPr>
          <w:rFonts w:ascii="Times New Roman" w:hAnsi="Times New Roman" w:cs="Times New Roman"/>
          <w:spacing w:val="-2"/>
          <w:sz w:val="24"/>
          <w:szCs w:val="24"/>
        </w:rPr>
        <w:t xml:space="preserve">Suleman Rajmohamed Kojar sold, transferred and conveyed their </w:t>
      </w:r>
      <w:r w:rsidRPr="002F3B27">
        <w:rPr>
          <w:rFonts w:ascii="Times New Roman" w:hAnsi="Times New Roman" w:cs="Times New Roman"/>
          <w:sz w:val="24"/>
          <w:szCs w:val="24"/>
        </w:rPr>
        <w:t xml:space="preserve">6.25% undivided share, right, title and interest in the said Entire Property in favour of Mr. Ismail </w:t>
      </w:r>
      <w:r w:rsidRPr="002F3B27">
        <w:rPr>
          <w:rFonts w:ascii="Times New Roman" w:hAnsi="Times New Roman" w:cs="Times New Roman"/>
          <w:spacing w:val="-6"/>
          <w:sz w:val="24"/>
          <w:szCs w:val="24"/>
        </w:rPr>
        <w:t>Karim Balwa and Mr. Umar Abdul Karim Balwa and as they collectively</w:t>
      </w:r>
      <w:r w:rsidRPr="002F3B27">
        <w:rPr>
          <w:rFonts w:ascii="Times New Roman" w:hAnsi="Times New Roman" w:cs="Times New Roman"/>
          <w:spacing w:val="-7"/>
          <w:sz w:val="24"/>
          <w:szCs w:val="24"/>
        </w:rPr>
        <w:t xml:space="preserve"> an </w:t>
      </w:r>
      <w:r w:rsidRPr="002F3B27">
        <w:rPr>
          <w:rFonts w:ascii="Times New Roman" w:hAnsi="Times New Roman" w:cs="Times New Roman"/>
          <w:sz w:val="24"/>
          <w:szCs w:val="24"/>
        </w:rPr>
        <w:t xml:space="preserve">became co-owners of the said Entire Property and have been </w:t>
      </w:r>
      <w:r w:rsidRPr="002F3B27">
        <w:rPr>
          <w:rFonts w:ascii="Times New Roman" w:hAnsi="Times New Roman" w:cs="Times New Roman"/>
          <w:spacing w:val="-5"/>
          <w:sz w:val="24"/>
          <w:szCs w:val="24"/>
        </w:rPr>
        <w:t xml:space="preserve">entitled to </w:t>
      </w:r>
      <w:r w:rsidRPr="002F3B27">
        <w:rPr>
          <w:rFonts w:ascii="Times New Roman" w:hAnsi="Times New Roman" w:cs="Times New Roman"/>
          <w:b/>
          <w:spacing w:val="-5"/>
          <w:sz w:val="24"/>
          <w:szCs w:val="24"/>
        </w:rPr>
        <w:t>6.25%</w:t>
      </w:r>
      <w:r w:rsidRPr="002F3B27">
        <w:rPr>
          <w:rFonts w:ascii="Times New Roman" w:hAnsi="Times New Roman" w:cs="Times New Roman"/>
          <w:spacing w:val="-5"/>
          <w:sz w:val="24"/>
          <w:szCs w:val="24"/>
        </w:rPr>
        <w:t xml:space="preserve"> undivided share, right, title and interest in the said </w:t>
      </w:r>
      <w:r w:rsidRPr="002F3B27">
        <w:rPr>
          <w:rFonts w:ascii="Times New Roman" w:hAnsi="Times New Roman" w:cs="Times New Roman"/>
          <w:sz w:val="24"/>
          <w:szCs w:val="24"/>
        </w:rPr>
        <w:t>Entire Property.</w:t>
      </w:r>
    </w:p>
    <w:p w14:paraId="629B46E3" w14:textId="77777777"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p w14:paraId="35AA5751" w14:textId="79FB4DE0"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 xml:space="preserve">It is further recited that one Mr. Mohamed Hussein Habib, grandson of Late Ibrahim </w:t>
      </w:r>
      <w:r w:rsidRPr="002F3B27">
        <w:rPr>
          <w:rFonts w:ascii="Times New Roman" w:hAnsi="Times New Roman" w:cs="Times New Roman"/>
          <w:spacing w:val="-9"/>
          <w:sz w:val="24"/>
          <w:szCs w:val="24"/>
        </w:rPr>
        <w:t xml:space="preserve">Salemohamed Kojar, then holding undivided 0.94% share in the said </w:t>
      </w:r>
      <w:r w:rsidRPr="002F3B27">
        <w:rPr>
          <w:rFonts w:ascii="Times New Roman" w:hAnsi="Times New Roman" w:cs="Times New Roman"/>
          <w:sz w:val="24"/>
          <w:szCs w:val="24"/>
        </w:rPr>
        <w:t xml:space="preserve">Entire Properties filed a suit being No. 1490 of 1988 in the Hon'ble High Court of Judicature at Bombay, inter alia, for partition of the </w:t>
      </w:r>
      <w:r w:rsidRPr="002F3B27">
        <w:rPr>
          <w:rFonts w:ascii="Times New Roman" w:hAnsi="Times New Roman" w:cs="Times New Roman"/>
          <w:spacing w:val="-4"/>
          <w:sz w:val="24"/>
          <w:szCs w:val="24"/>
        </w:rPr>
        <w:t xml:space="preserve">said entire properties by meters and bounds as provided by and </w:t>
      </w:r>
      <w:r w:rsidRPr="002F3B27">
        <w:rPr>
          <w:rFonts w:ascii="Times New Roman" w:hAnsi="Times New Roman" w:cs="Times New Roman"/>
          <w:sz w:val="24"/>
          <w:szCs w:val="24"/>
        </w:rPr>
        <w:t>under the Partition Act, 1893.</w:t>
      </w:r>
    </w:p>
    <w:p w14:paraId="2371BBE6" w14:textId="77777777" w:rsidR="00864A72" w:rsidRPr="002F3B27" w:rsidRDefault="00864A72" w:rsidP="00744983">
      <w:pPr>
        <w:pStyle w:val="ListParagraph"/>
        <w:spacing w:after="0" w:line="240" w:lineRule="atLeast"/>
        <w:rPr>
          <w:rFonts w:ascii="Times New Roman" w:hAnsi="Times New Roman" w:cs="Times New Roman"/>
          <w:sz w:val="24"/>
          <w:szCs w:val="24"/>
        </w:rPr>
      </w:pPr>
    </w:p>
    <w:p w14:paraId="62E49A5C" w14:textId="02B8C60F"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 xml:space="preserve">It is observed that ultimately the said suit was amicably settled by and between all the co-owners and the heirs of the co-owners and the consent </w:t>
      </w:r>
      <w:r w:rsidRPr="002F3B27">
        <w:rPr>
          <w:rFonts w:ascii="Times New Roman" w:hAnsi="Times New Roman" w:cs="Times New Roman"/>
          <w:spacing w:val="-1"/>
          <w:sz w:val="24"/>
          <w:szCs w:val="24"/>
        </w:rPr>
        <w:t>Terms were signed on the 19.01.1990 and filed in the said S</w:t>
      </w:r>
      <w:r w:rsidRPr="002F3B27">
        <w:rPr>
          <w:rFonts w:ascii="Times New Roman" w:hAnsi="Times New Roman" w:cs="Times New Roman"/>
          <w:spacing w:val="-4"/>
          <w:sz w:val="24"/>
          <w:szCs w:val="24"/>
        </w:rPr>
        <w:t xml:space="preserve">uit being No. 1490 of 1988 and the Consent Decree &amp; in terms of the </w:t>
      </w:r>
      <w:r w:rsidRPr="002F3B27">
        <w:rPr>
          <w:rFonts w:ascii="Times New Roman" w:hAnsi="Times New Roman" w:cs="Times New Roman"/>
          <w:sz w:val="24"/>
          <w:szCs w:val="24"/>
        </w:rPr>
        <w:t>said Consent Terms was passed by the Hon'ble High Court Judicature at Bombay on the 19.01.1990. The shares of each of the co-owners at the relevant times were determined, recognized and recorded in the aforesaid Consent Decree ordered by</w:t>
      </w:r>
      <w:r w:rsidRPr="002F3B27">
        <w:rPr>
          <w:rFonts w:ascii="Times New Roman" w:hAnsi="Times New Roman" w:cs="Times New Roman"/>
          <w:spacing w:val="-11"/>
          <w:sz w:val="24"/>
          <w:szCs w:val="24"/>
        </w:rPr>
        <w:t xml:space="preserve"> the Hon'ble Mumbai High Court.</w:t>
      </w:r>
    </w:p>
    <w:p w14:paraId="7033059A" w14:textId="77777777" w:rsidR="00864A72" w:rsidRPr="002F3B27" w:rsidRDefault="00864A72" w:rsidP="00744983">
      <w:pPr>
        <w:pStyle w:val="ListParagraph"/>
        <w:spacing w:after="0" w:line="240" w:lineRule="atLeast"/>
        <w:rPr>
          <w:rFonts w:ascii="Times New Roman" w:hAnsi="Times New Roman" w:cs="Times New Roman"/>
          <w:sz w:val="24"/>
          <w:szCs w:val="24"/>
        </w:rPr>
      </w:pPr>
    </w:p>
    <w:p w14:paraId="7702B6C0" w14:textId="7E226521"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It is further recited that said Ibrahim Salemohamed Kojar holding 18.75% share, died intestate on 07.10.1964,</w:t>
      </w:r>
      <w:r w:rsidRPr="002F3B27">
        <w:rPr>
          <w:rFonts w:ascii="Times New Roman" w:hAnsi="Times New Roman" w:cs="Times New Roman"/>
          <w:b/>
          <w:bCs/>
          <w:sz w:val="24"/>
          <w:szCs w:val="24"/>
        </w:rPr>
        <w:t xml:space="preserve"> </w:t>
      </w:r>
      <w:r w:rsidRPr="002F3B27">
        <w:rPr>
          <w:rFonts w:ascii="Times New Roman" w:hAnsi="Times New Roman" w:cs="Times New Roman"/>
          <w:sz w:val="24"/>
          <w:szCs w:val="24"/>
        </w:rPr>
        <w:t xml:space="preserve">leaving behind him the following, as his only heirs and legal representatives </w:t>
      </w:r>
      <w:r w:rsidRPr="002F3B27">
        <w:rPr>
          <w:rFonts w:ascii="Times New Roman" w:hAnsi="Times New Roman" w:cs="Times New Roman"/>
          <w:spacing w:val="-4"/>
          <w:sz w:val="24"/>
          <w:szCs w:val="24"/>
        </w:rPr>
        <w:t xml:space="preserve">according to the Sunni Muslim Law, by which he was governed on </w:t>
      </w:r>
      <w:r w:rsidRPr="002F3B27">
        <w:rPr>
          <w:rFonts w:ascii="Times New Roman" w:hAnsi="Times New Roman" w:cs="Times New Roman"/>
          <w:sz w:val="24"/>
          <w:szCs w:val="24"/>
        </w:rPr>
        <w:t>the date of his death:</w:t>
      </w:r>
    </w:p>
    <w:p w14:paraId="088EA79D" w14:textId="77777777" w:rsidR="00864A72" w:rsidRPr="002F3B27" w:rsidRDefault="00864A72" w:rsidP="00744983">
      <w:pPr>
        <w:spacing w:after="0" w:line="240" w:lineRule="atLeast"/>
        <w:jc w:val="both"/>
        <w:rPr>
          <w:rFonts w:ascii="Times New Roman" w:hAnsi="Times New Roman" w:cs="Times New Roman"/>
          <w:sz w:val="24"/>
          <w:szCs w:val="24"/>
        </w:rPr>
      </w:pPr>
    </w:p>
    <w:tbl>
      <w:tblPr>
        <w:tblW w:w="0" w:type="auto"/>
        <w:tblInd w:w="749" w:type="dxa"/>
        <w:tblLayout w:type="fixed"/>
        <w:tblCellMar>
          <w:left w:w="40" w:type="dxa"/>
          <w:right w:w="40" w:type="dxa"/>
        </w:tblCellMar>
        <w:tblLook w:val="0000" w:firstRow="0" w:lastRow="0" w:firstColumn="0" w:lastColumn="0" w:noHBand="0" w:noVBand="0"/>
      </w:tblPr>
      <w:tblGrid>
        <w:gridCol w:w="1128"/>
        <w:gridCol w:w="3864"/>
        <w:gridCol w:w="1805"/>
      </w:tblGrid>
      <w:tr w:rsidR="002F3B27" w:rsidRPr="002F3B27" w14:paraId="667C973A" w14:textId="77777777" w:rsidTr="00864A72">
        <w:trPr>
          <w:trHeight w:hRule="exact" w:val="456"/>
        </w:trPr>
        <w:tc>
          <w:tcPr>
            <w:tcW w:w="1128" w:type="dxa"/>
            <w:tcBorders>
              <w:top w:val="single" w:sz="6" w:space="0" w:color="auto"/>
              <w:left w:val="single" w:sz="6" w:space="0" w:color="auto"/>
              <w:bottom w:val="single" w:sz="6" w:space="0" w:color="auto"/>
              <w:right w:val="single" w:sz="6" w:space="0" w:color="auto"/>
            </w:tcBorders>
            <w:shd w:val="clear" w:color="auto" w:fill="FFFFFF"/>
          </w:tcPr>
          <w:p w14:paraId="3E29E334"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Sr. No.</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14:paraId="67FE1AAE"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Name</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1A52686B"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Relation</w:t>
            </w:r>
          </w:p>
        </w:tc>
      </w:tr>
      <w:tr w:rsidR="002F3B27" w:rsidRPr="002F3B27" w14:paraId="7B302B57" w14:textId="77777777" w:rsidTr="00864A72">
        <w:trPr>
          <w:trHeight w:hRule="exact" w:val="331"/>
        </w:trPr>
        <w:tc>
          <w:tcPr>
            <w:tcW w:w="1128" w:type="dxa"/>
            <w:tcBorders>
              <w:top w:val="single" w:sz="6" w:space="0" w:color="auto"/>
              <w:left w:val="single" w:sz="6" w:space="0" w:color="auto"/>
              <w:bottom w:val="single" w:sz="6" w:space="0" w:color="auto"/>
              <w:right w:val="single" w:sz="6" w:space="0" w:color="auto"/>
            </w:tcBorders>
            <w:shd w:val="clear" w:color="auto" w:fill="FFFFFF"/>
          </w:tcPr>
          <w:p w14:paraId="54C27B6A"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1</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14:paraId="44056833"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Mr. Vali Mohamed Haji Ibrahim</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1E7B4C70"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r>
      <w:tr w:rsidR="002F3B27" w:rsidRPr="002F3B27" w14:paraId="13F5383D" w14:textId="77777777" w:rsidTr="00864A72">
        <w:trPr>
          <w:trHeight w:hRule="exact" w:val="355"/>
        </w:trPr>
        <w:tc>
          <w:tcPr>
            <w:tcW w:w="1128" w:type="dxa"/>
            <w:tcBorders>
              <w:top w:val="single" w:sz="6" w:space="0" w:color="auto"/>
              <w:left w:val="single" w:sz="6" w:space="0" w:color="auto"/>
              <w:bottom w:val="single" w:sz="6" w:space="0" w:color="auto"/>
              <w:right w:val="single" w:sz="6" w:space="0" w:color="auto"/>
            </w:tcBorders>
            <w:shd w:val="clear" w:color="auto" w:fill="FFFFFF"/>
          </w:tcPr>
          <w:p w14:paraId="01FBB3D4"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2</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14:paraId="302E6C03"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Mr. Gulam Rasul Haji Ibrahim</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7FF27812"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r>
      <w:tr w:rsidR="002F3B27" w:rsidRPr="002F3B27" w14:paraId="3E38F9AC" w14:textId="77777777" w:rsidTr="00864A72">
        <w:trPr>
          <w:trHeight w:hRule="exact" w:val="341"/>
        </w:trPr>
        <w:tc>
          <w:tcPr>
            <w:tcW w:w="1128" w:type="dxa"/>
            <w:tcBorders>
              <w:top w:val="single" w:sz="6" w:space="0" w:color="auto"/>
              <w:left w:val="single" w:sz="6" w:space="0" w:color="auto"/>
              <w:bottom w:val="single" w:sz="6" w:space="0" w:color="auto"/>
              <w:right w:val="single" w:sz="6" w:space="0" w:color="auto"/>
            </w:tcBorders>
            <w:shd w:val="clear" w:color="auto" w:fill="FFFFFF"/>
          </w:tcPr>
          <w:p w14:paraId="417B2CA4"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3</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14:paraId="2D6C5710"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Mr. Abdul Rahim Haji Ibrahim</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3054BF3B"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r>
      <w:tr w:rsidR="002F3B27" w:rsidRPr="002F3B27" w14:paraId="6ECB5DDA" w14:textId="77777777" w:rsidTr="00864A72">
        <w:trPr>
          <w:trHeight w:hRule="exact" w:val="350"/>
        </w:trPr>
        <w:tc>
          <w:tcPr>
            <w:tcW w:w="1128" w:type="dxa"/>
            <w:tcBorders>
              <w:top w:val="single" w:sz="6" w:space="0" w:color="auto"/>
              <w:left w:val="single" w:sz="6" w:space="0" w:color="auto"/>
              <w:bottom w:val="single" w:sz="6" w:space="0" w:color="auto"/>
              <w:right w:val="single" w:sz="6" w:space="0" w:color="auto"/>
            </w:tcBorders>
            <w:shd w:val="clear" w:color="auto" w:fill="FFFFFF"/>
          </w:tcPr>
          <w:p w14:paraId="2ACF2104"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4</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14:paraId="67324EA6"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Mr. Habib Haji Ibrahim</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100018FD"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r>
      <w:tr w:rsidR="002F3B27" w:rsidRPr="002F3B27" w14:paraId="64D5541B" w14:textId="77777777" w:rsidTr="00864A72">
        <w:trPr>
          <w:trHeight w:hRule="exact" w:val="346"/>
        </w:trPr>
        <w:tc>
          <w:tcPr>
            <w:tcW w:w="1128" w:type="dxa"/>
            <w:tcBorders>
              <w:top w:val="single" w:sz="6" w:space="0" w:color="auto"/>
              <w:left w:val="single" w:sz="6" w:space="0" w:color="auto"/>
              <w:bottom w:val="single" w:sz="6" w:space="0" w:color="auto"/>
              <w:right w:val="single" w:sz="6" w:space="0" w:color="auto"/>
            </w:tcBorders>
            <w:shd w:val="clear" w:color="auto" w:fill="FFFFFF"/>
          </w:tcPr>
          <w:p w14:paraId="0ADC5A07"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5</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14:paraId="42766C53"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Mr. Umar Haji Ibrahim</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54268551"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r>
      <w:tr w:rsidR="002F3B27" w:rsidRPr="002F3B27" w14:paraId="14782F00" w14:textId="77777777" w:rsidTr="00864A72">
        <w:trPr>
          <w:trHeight w:hRule="exact" w:val="370"/>
        </w:trPr>
        <w:tc>
          <w:tcPr>
            <w:tcW w:w="1128" w:type="dxa"/>
            <w:tcBorders>
              <w:top w:val="single" w:sz="6" w:space="0" w:color="auto"/>
              <w:left w:val="single" w:sz="6" w:space="0" w:color="auto"/>
              <w:bottom w:val="single" w:sz="6" w:space="0" w:color="auto"/>
              <w:right w:val="single" w:sz="6" w:space="0" w:color="auto"/>
            </w:tcBorders>
            <w:shd w:val="clear" w:color="auto" w:fill="FFFFFF"/>
          </w:tcPr>
          <w:p w14:paraId="67088E49"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6</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14:paraId="4E4777BC"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Mrs. Mariyam Ibrahim Sakri</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26C952BF"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Daughter</w:t>
            </w:r>
          </w:p>
        </w:tc>
      </w:tr>
    </w:tbl>
    <w:p w14:paraId="61AFBCA9" w14:textId="77777777" w:rsidR="00864A72" w:rsidRPr="002F3B27" w:rsidRDefault="00864A72" w:rsidP="00744983">
      <w:pPr>
        <w:pStyle w:val="ListParagraph"/>
        <w:spacing w:after="0" w:line="240" w:lineRule="atLeast"/>
        <w:ind w:left="0"/>
        <w:rPr>
          <w:rFonts w:ascii="Times New Roman" w:hAnsi="Times New Roman" w:cs="Times New Roman"/>
          <w:sz w:val="24"/>
          <w:szCs w:val="24"/>
        </w:rPr>
      </w:pPr>
    </w:p>
    <w:p w14:paraId="2DE578EF" w14:textId="76EE2B58" w:rsidR="00864A72" w:rsidRPr="002F3B27" w:rsidRDefault="00864A72" w:rsidP="00744983">
      <w:pPr>
        <w:pStyle w:val="ListParagraph"/>
        <w:numPr>
          <w:ilvl w:val="0"/>
          <w:numId w:val="45"/>
        </w:numPr>
        <w:spacing w:after="0" w:line="240" w:lineRule="atLeast"/>
        <w:ind w:left="567" w:hanging="567"/>
        <w:rPr>
          <w:rFonts w:ascii="Times New Roman" w:hAnsi="Times New Roman" w:cs="Times New Roman"/>
          <w:sz w:val="24"/>
          <w:szCs w:val="24"/>
        </w:rPr>
      </w:pPr>
      <w:r w:rsidRPr="002F3B27">
        <w:rPr>
          <w:rFonts w:ascii="Times New Roman" w:hAnsi="Times New Roman" w:cs="Times New Roman"/>
          <w:sz w:val="24"/>
          <w:szCs w:val="24"/>
        </w:rPr>
        <w:t xml:space="preserve">It is further recited that after death of Mr. </w:t>
      </w:r>
      <w:r w:rsidRPr="002F3B27">
        <w:rPr>
          <w:rFonts w:ascii="Times New Roman" w:hAnsi="Times New Roman" w:cs="Times New Roman"/>
          <w:spacing w:val="-7"/>
          <w:sz w:val="24"/>
          <w:szCs w:val="24"/>
        </w:rPr>
        <w:t xml:space="preserve">Ibrahim Salemohamed Kojar, his only </w:t>
      </w:r>
      <w:r w:rsidRPr="002F3B27">
        <w:rPr>
          <w:rFonts w:ascii="Times New Roman" w:hAnsi="Times New Roman" w:cs="Times New Roman"/>
          <w:sz w:val="24"/>
          <w:szCs w:val="24"/>
        </w:rPr>
        <w:t xml:space="preserve">daughter </w:t>
      </w:r>
      <w:r w:rsidRPr="002F3B27">
        <w:rPr>
          <w:rFonts w:ascii="Times New Roman" w:hAnsi="Times New Roman" w:cs="Times New Roman"/>
          <w:bCs/>
          <w:sz w:val="24"/>
          <w:szCs w:val="24"/>
        </w:rPr>
        <w:t>Mrs.  Mariyam Ibrahim Sakri</w:t>
      </w:r>
      <w:r w:rsidRPr="002F3B27">
        <w:rPr>
          <w:rFonts w:ascii="Times New Roman" w:hAnsi="Times New Roman" w:cs="Times New Roman"/>
          <w:b/>
          <w:bCs/>
          <w:sz w:val="24"/>
          <w:szCs w:val="24"/>
        </w:rPr>
        <w:t xml:space="preserve">, </w:t>
      </w:r>
      <w:r w:rsidRPr="002F3B27">
        <w:rPr>
          <w:rFonts w:ascii="Times New Roman" w:hAnsi="Times New Roman" w:cs="Times New Roman"/>
          <w:sz w:val="24"/>
          <w:szCs w:val="24"/>
        </w:rPr>
        <w:t>waived her right, title, interest and claim in the said entire property in favor of aforesaid five sons in equal proportions, which was confirmed by her legal heirs and representatives, by a Deed of Confirmation dated 24.10.1989 and lodged for registration with the Sub-Registrar of Assurances at Bombay under Serial No. 82/90 of 1990 on 08.01.1990.</w:t>
      </w:r>
    </w:p>
    <w:p w14:paraId="652913DC" w14:textId="77777777" w:rsidR="00864A72" w:rsidRPr="002F3B27" w:rsidRDefault="00864A72" w:rsidP="00744983">
      <w:pPr>
        <w:pStyle w:val="ListParagraph"/>
        <w:spacing w:after="0" w:line="240" w:lineRule="atLeast"/>
        <w:ind w:left="567"/>
        <w:rPr>
          <w:rFonts w:ascii="Times New Roman" w:hAnsi="Times New Roman" w:cs="Times New Roman"/>
          <w:sz w:val="24"/>
          <w:szCs w:val="24"/>
        </w:rPr>
      </w:pPr>
    </w:p>
    <w:p w14:paraId="575D44FC" w14:textId="557D040E" w:rsidR="00864A72" w:rsidRPr="002F3B27" w:rsidRDefault="00864A72" w:rsidP="00744983">
      <w:pPr>
        <w:pStyle w:val="ListParagraph"/>
        <w:numPr>
          <w:ilvl w:val="0"/>
          <w:numId w:val="45"/>
        </w:numPr>
        <w:spacing w:after="0" w:line="240" w:lineRule="atLeast"/>
        <w:ind w:left="567" w:hanging="567"/>
        <w:rPr>
          <w:rFonts w:ascii="Times New Roman" w:hAnsi="Times New Roman" w:cs="Times New Roman"/>
          <w:sz w:val="24"/>
          <w:szCs w:val="24"/>
        </w:rPr>
      </w:pPr>
      <w:r w:rsidRPr="002F3B27">
        <w:rPr>
          <w:rFonts w:ascii="Times New Roman" w:hAnsi="Times New Roman" w:cs="Times New Roman"/>
          <w:sz w:val="24"/>
          <w:szCs w:val="24"/>
        </w:rPr>
        <w:lastRenderedPageBreak/>
        <w:t xml:space="preserve">It is further recited that said undivided 3/16 </w:t>
      </w:r>
      <w:r w:rsidRPr="002F3B27">
        <w:rPr>
          <w:rFonts w:ascii="Times New Roman" w:hAnsi="Times New Roman" w:cs="Times New Roman"/>
          <w:bCs/>
          <w:sz w:val="24"/>
          <w:szCs w:val="24"/>
        </w:rPr>
        <w:t>(18.75%)</w:t>
      </w:r>
      <w:r w:rsidRPr="002F3B27">
        <w:rPr>
          <w:rFonts w:ascii="Times New Roman" w:hAnsi="Times New Roman" w:cs="Times New Roman"/>
          <w:b/>
          <w:bCs/>
          <w:sz w:val="24"/>
          <w:szCs w:val="24"/>
        </w:rPr>
        <w:t xml:space="preserve"> </w:t>
      </w:r>
      <w:r w:rsidRPr="002F3B27">
        <w:rPr>
          <w:rFonts w:ascii="Times New Roman" w:hAnsi="Times New Roman" w:cs="Times New Roman"/>
          <w:sz w:val="24"/>
          <w:szCs w:val="24"/>
        </w:rPr>
        <w:t xml:space="preserve">share, right, title and interest of the said deceased Mr. </w:t>
      </w:r>
      <w:r w:rsidRPr="002F3B27">
        <w:rPr>
          <w:rFonts w:ascii="Times New Roman" w:hAnsi="Times New Roman" w:cs="Times New Roman"/>
          <w:spacing w:val="-7"/>
          <w:sz w:val="24"/>
          <w:szCs w:val="24"/>
        </w:rPr>
        <w:t>Ibrahim Salemohamed Kojar</w:t>
      </w:r>
      <w:r w:rsidRPr="002F3B27">
        <w:rPr>
          <w:rFonts w:ascii="Times New Roman" w:hAnsi="Times New Roman" w:cs="Times New Roman"/>
          <w:spacing w:val="-6"/>
          <w:sz w:val="24"/>
          <w:szCs w:val="24"/>
        </w:rPr>
        <w:t xml:space="preserve">, the aforesaid Five heirs being the legal </w:t>
      </w:r>
      <w:r w:rsidRPr="002F3B27">
        <w:rPr>
          <w:rFonts w:ascii="Times New Roman" w:hAnsi="Times New Roman" w:cs="Times New Roman"/>
          <w:spacing w:val="-7"/>
          <w:sz w:val="24"/>
          <w:szCs w:val="24"/>
        </w:rPr>
        <w:t xml:space="preserve">representatives inherited the said </w:t>
      </w:r>
      <w:r w:rsidRPr="002F3B27">
        <w:rPr>
          <w:rFonts w:ascii="Times New Roman" w:hAnsi="Times New Roman" w:cs="Times New Roman"/>
          <w:b/>
          <w:bCs/>
          <w:spacing w:val="-7"/>
          <w:sz w:val="24"/>
          <w:szCs w:val="24"/>
        </w:rPr>
        <w:t xml:space="preserve">18.75% </w:t>
      </w:r>
      <w:r w:rsidRPr="002F3B27">
        <w:rPr>
          <w:rFonts w:ascii="Times New Roman" w:hAnsi="Times New Roman" w:cs="Times New Roman"/>
          <w:spacing w:val="-7"/>
          <w:sz w:val="24"/>
          <w:szCs w:val="24"/>
        </w:rPr>
        <w:t xml:space="preserve">undivided share as more </w:t>
      </w:r>
      <w:r w:rsidRPr="002F3B27">
        <w:rPr>
          <w:rFonts w:ascii="Times New Roman" w:hAnsi="Times New Roman" w:cs="Times New Roman"/>
          <w:spacing w:val="-6"/>
          <w:sz w:val="24"/>
          <w:szCs w:val="24"/>
        </w:rPr>
        <w:t xml:space="preserve">particularly mentioned hereunder against the name of each of them </w:t>
      </w:r>
      <w:r w:rsidRPr="002F3B27">
        <w:rPr>
          <w:rFonts w:ascii="Times New Roman" w:hAnsi="Times New Roman" w:cs="Times New Roman"/>
          <w:sz w:val="24"/>
          <w:szCs w:val="24"/>
        </w:rPr>
        <w:t>as per the Sunni Muslim Law by which he was governed on the date of his death;</w:t>
      </w:r>
    </w:p>
    <w:p w14:paraId="10279271" w14:textId="77777777" w:rsidR="00864A72" w:rsidRPr="002F3B27" w:rsidRDefault="00864A72" w:rsidP="00744983">
      <w:pPr>
        <w:pStyle w:val="ListParagraph"/>
        <w:spacing w:after="0" w:line="240" w:lineRule="atLeast"/>
        <w:rPr>
          <w:rFonts w:ascii="Times New Roman" w:hAnsi="Times New Roman" w:cs="Times New Roman"/>
          <w:sz w:val="24"/>
          <w:szCs w:val="24"/>
        </w:rPr>
      </w:pPr>
    </w:p>
    <w:tbl>
      <w:tblPr>
        <w:tblW w:w="0" w:type="auto"/>
        <w:tblInd w:w="607" w:type="dxa"/>
        <w:tblLayout w:type="fixed"/>
        <w:tblCellMar>
          <w:left w:w="40" w:type="dxa"/>
          <w:right w:w="40" w:type="dxa"/>
        </w:tblCellMar>
        <w:tblLook w:val="0000" w:firstRow="0" w:lastRow="0" w:firstColumn="0" w:lastColumn="0" w:noHBand="0" w:noVBand="0"/>
      </w:tblPr>
      <w:tblGrid>
        <w:gridCol w:w="1170"/>
        <w:gridCol w:w="3773"/>
        <w:gridCol w:w="1087"/>
        <w:gridCol w:w="1618"/>
      </w:tblGrid>
      <w:tr w:rsidR="002F3B27" w:rsidRPr="002F3B27" w14:paraId="68F78B1E" w14:textId="77777777" w:rsidTr="00864A72">
        <w:trPr>
          <w:trHeight w:hRule="exact" w:val="557"/>
        </w:trPr>
        <w:tc>
          <w:tcPr>
            <w:tcW w:w="1170" w:type="dxa"/>
            <w:tcBorders>
              <w:top w:val="single" w:sz="6" w:space="0" w:color="auto"/>
              <w:left w:val="single" w:sz="6" w:space="0" w:color="auto"/>
              <w:bottom w:val="single" w:sz="6" w:space="0" w:color="auto"/>
              <w:right w:val="single" w:sz="6" w:space="0" w:color="auto"/>
            </w:tcBorders>
            <w:shd w:val="clear" w:color="auto" w:fill="FFFFFF"/>
          </w:tcPr>
          <w:p w14:paraId="07D5458C"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Sr. No.</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14:paraId="1BD9C063"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Name</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14:paraId="0BB6561B"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Relation</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14:paraId="6D120FDD"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Share in %</w:t>
            </w:r>
          </w:p>
        </w:tc>
      </w:tr>
      <w:tr w:rsidR="002F3B27" w:rsidRPr="002F3B27" w14:paraId="5935BD33" w14:textId="77777777" w:rsidTr="00864A72">
        <w:trPr>
          <w:trHeight w:hRule="exact" w:val="389"/>
        </w:trPr>
        <w:tc>
          <w:tcPr>
            <w:tcW w:w="1170" w:type="dxa"/>
            <w:tcBorders>
              <w:top w:val="single" w:sz="6" w:space="0" w:color="auto"/>
              <w:left w:val="single" w:sz="6" w:space="0" w:color="auto"/>
              <w:bottom w:val="single" w:sz="6" w:space="0" w:color="auto"/>
              <w:right w:val="single" w:sz="6" w:space="0" w:color="auto"/>
            </w:tcBorders>
            <w:shd w:val="clear" w:color="auto" w:fill="FFFFFF"/>
          </w:tcPr>
          <w:p w14:paraId="7BA0E539"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1</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14:paraId="6686A80D"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Mr. Vali Mohamed Haji Ibrahim</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14:paraId="56E9EDBD"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14:paraId="67523E87"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3.75%</w:t>
            </w:r>
          </w:p>
        </w:tc>
      </w:tr>
      <w:tr w:rsidR="002F3B27" w:rsidRPr="002F3B27" w14:paraId="6E906D45" w14:textId="77777777" w:rsidTr="00864A72">
        <w:trPr>
          <w:trHeight w:hRule="exact" w:val="355"/>
        </w:trPr>
        <w:tc>
          <w:tcPr>
            <w:tcW w:w="1170" w:type="dxa"/>
            <w:tcBorders>
              <w:top w:val="single" w:sz="6" w:space="0" w:color="auto"/>
              <w:left w:val="single" w:sz="6" w:space="0" w:color="auto"/>
              <w:bottom w:val="single" w:sz="6" w:space="0" w:color="auto"/>
              <w:right w:val="single" w:sz="6" w:space="0" w:color="auto"/>
            </w:tcBorders>
            <w:shd w:val="clear" w:color="auto" w:fill="FFFFFF"/>
          </w:tcPr>
          <w:p w14:paraId="7DA8268A"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2</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14:paraId="36DB743E"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Mr. Gulam Rasul Haji Ibrahim</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14:paraId="1C074EF5"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14:paraId="5F6CDE13"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3.75%</w:t>
            </w:r>
          </w:p>
        </w:tc>
      </w:tr>
      <w:tr w:rsidR="002F3B27" w:rsidRPr="002F3B27" w14:paraId="46C14145" w14:textId="77777777" w:rsidTr="00864A72">
        <w:trPr>
          <w:trHeight w:hRule="exact" w:val="355"/>
        </w:trPr>
        <w:tc>
          <w:tcPr>
            <w:tcW w:w="1170" w:type="dxa"/>
            <w:tcBorders>
              <w:top w:val="single" w:sz="6" w:space="0" w:color="auto"/>
              <w:left w:val="single" w:sz="6" w:space="0" w:color="auto"/>
              <w:bottom w:val="single" w:sz="6" w:space="0" w:color="auto"/>
              <w:right w:val="single" w:sz="6" w:space="0" w:color="auto"/>
            </w:tcBorders>
            <w:shd w:val="clear" w:color="auto" w:fill="FFFFFF"/>
          </w:tcPr>
          <w:p w14:paraId="35BCDF43"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3</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14:paraId="29CDD619"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Mr. Abdul Rahim Haji Ibrahim</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14:paraId="589B3EDE"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14:paraId="56C7B6EB"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3.75%</w:t>
            </w:r>
          </w:p>
        </w:tc>
      </w:tr>
      <w:tr w:rsidR="002F3B27" w:rsidRPr="002F3B27" w14:paraId="0E66223C" w14:textId="77777777" w:rsidTr="00864A72">
        <w:trPr>
          <w:trHeight w:hRule="exact" w:val="360"/>
        </w:trPr>
        <w:tc>
          <w:tcPr>
            <w:tcW w:w="1170" w:type="dxa"/>
            <w:tcBorders>
              <w:top w:val="single" w:sz="6" w:space="0" w:color="auto"/>
              <w:left w:val="single" w:sz="6" w:space="0" w:color="auto"/>
              <w:bottom w:val="single" w:sz="6" w:space="0" w:color="auto"/>
              <w:right w:val="single" w:sz="6" w:space="0" w:color="auto"/>
            </w:tcBorders>
            <w:shd w:val="clear" w:color="auto" w:fill="FFFFFF"/>
          </w:tcPr>
          <w:p w14:paraId="7EF1BD1E"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4</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14:paraId="1AF12BED"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Mr. Habib Haji Ibrahim</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14:paraId="312ED8AC"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14:paraId="6D3B1373"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3.75%</w:t>
            </w:r>
          </w:p>
        </w:tc>
      </w:tr>
      <w:tr w:rsidR="002F3B27" w:rsidRPr="002F3B27" w14:paraId="67D6E5AE" w14:textId="77777777" w:rsidTr="00864A72">
        <w:trPr>
          <w:trHeight w:hRule="exact" w:val="360"/>
        </w:trPr>
        <w:tc>
          <w:tcPr>
            <w:tcW w:w="1170" w:type="dxa"/>
            <w:tcBorders>
              <w:top w:val="single" w:sz="6" w:space="0" w:color="auto"/>
              <w:left w:val="single" w:sz="6" w:space="0" w:color="auto"/>
              <w:bottom w:val="single" w:sz="6" w:space="0" w:color="auto"/>
              <w:right w:val="single" w:sz="6" w:space="0" w:color="auto"/>
            </w:tcBorders>
            <w:shd w:val="clear" w:color="auto" w:fill="FFFFFF"/>
          </w:tcPr>
          <w:p w14:paraId="7F3C0A38"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5</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14:paraId="3D610FEA"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Mr. Umar Haji Ibrahim</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14:paraId="4FAC4A5D"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14:paraId="1FADC122"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3.75%</w:t>
            </w:r>
          </w:p>
        </w:tc>
      </w:tr>
      <w:tr w:rsidR="002F3B27" w:rsidRPr="002F3B27" w14:paraId="059E3734" w14:textId="77777777" w:rsidTr="00864A72">
        <w:trPr>
          <w:trHeight w:hRule="exact" w:val="341"/>
        </w:trPr>
        <w:tc>
          <w:tcPr>
            <w:tcW w:w="1170" w:type="dxa"/>
            <w:tcBorders>
              <w:top w:val="single" w:sz="6" w:space="0" w:color="auto"/>
              <w:left w:val="single" w:sz="6" w:space="0" w:color="auto"/>
              <w:bottom w:val="single" w:sz="6" w:space="0" w:color="auto"/>
              <w:right w:val="single" w:sz="6" w:space="0" w:color="auto"/>
            </w:tcBorders>
            <w:shd w:val="clear" w:color="auto" w:fill="FFFFFF"/>
          </w:tcPr>
          <w:p w14:paraId="3A36241F" w14:textId="77777777" w:rsidR="00864A72" w:rsidRPr="002F3B27" w:rsidRDefault="00864A72" w:rsidP="00744983">
            <w:pPr>
              <w:spacing w:after="0" w:line="240" w:lineRule="atLeast"/>
              <w:rPr>
                <w:rFonts w:ascii="Times New Roman" w:hAnsi="Times New Roman" w:cs="Times New Roman"/>
                <w:sz w:val="24"/>
                <w:szCs w:val="24"/>
              </w:rPr>
            </w:pPr>
          </w:p>
        </w:tc>
        <w:tc>
          <w:tcPr>
            <w:tcW w:w="3773" w:type="dxa"/>
            <w:tcBorders>
              <w:top w:val="single" w:sz="6" w:space="0" w:color="auto"/>
              <w:left w:val="single" w:sz="6" w:space="0" w:color="auto"/>
              <w:bottom w:val="single" w:sz="6" w:space="0" w:color="auto"/>
              <w:right w:val="single" w:sz="6" w:space="0" w:color="auto"/>
            </w:tcBorders>
            <w:shd w:val="clear" w:color="auto" w:fill="FFFFFF"/>
          </w:tcPr>
          <w:p w14:paraId="4A147FEB"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TOTAL</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14:paraId="0F7C3F3A" w14:textId="77777777" w:rsidR="00864A72" w:rsidRPr="002F3B27" w:rsidRDefault="00864A72" w:rsidP="00744983">
            <w:pPr>
              <w:spacing w:after="0" w:line="240" w:lineRule="atLeast"/>
              <w:rPr>
                <w:rFonts w:ascii="Times New Roman" w:hAnsi="Times New Roman" w:cs="Times New Roman"/>
                <w:sz w:val="24"/>
                <w:szCs w:val="24"/>
              </w:rPr>
            </w:pPr>
          </w:p>
        </w:tc>
        <w:tc>
          <w:tcPr>
            <w:tcW w:w="1618" w:type="dxa"/>
            <w:tcBorders>
              <w:top w:val="single" w:sz="6" w:space="0" w:color="auto"/>
              <w:left w:val="single" w:sz="6" w:space="0" w:color="auto"/>
              <w:bottom w:val="single" w:sz="6" w:space="0" w:color="auto"/>
              <w:right w:val="single" w:sz="6" w:space="0" w:color="auto"/>
            </w:tcBorders>
            <w:shd w:val="clear" w:color="auto" w:fill="FFFFFF"/>
          </w:tcPr>
          <w:p w14:paraId="2C925A48" w14:textId="77777777" w:rsidR="00864A72" w:rsidRPr="002F3B27" w:rsidRDefault="00864A72" w:rsidP="00744983">
            <w:pPr>
              <w:spacing w:after="0" w:line="240" w:lineRule="atLeast"/>
              <w:rPr>
                <w:rFonts w:ascii="Times New Roman" w:hAnsi="Times New Roman" w:cs="Times New Roman"/>
                <w:sz w:val="24"/>
                <w:szCs w:val="24"/>
              </w:rPr>
            </w:pPr>
            <w:r w:rsidRPr="002F3B27">
              <w:rPr>
                <w:rFonts w:ascii="Times New Roman" w:hAnsi="Times New Roman" w:cs="Times New Roman"/>
                <w:sz w:val="24"/>
                <w:szCs w:val="24"/>
              </w:rPr>
              <w:t>18.75%</w:t>
            </w:r>
          </w:p>
        </w:tc>
      </w:tr>
    </w:tbl>
    <w:p w14:paraId="381170F7" w14:textId="77777777" w:rsidR="00864A72" w:rsidRPr="002F3B27" w:rsidRDefault="00864A72" w:rsidP="00744983">
      <w:pPr>
        <w:pStyle w:val="ListParagraph"/>
        <w:spacing w:after="0" w:line="240" w:lineRule="atLeast"/>
        <w:ind w:left="567"/>
        <w:rPr>
          <w:rFonts w:ascii="Times New Roman" w:hAnsi="Times New Roman" w:cs="Times New Roman"/>
          <w:sz w:val="24"/>
          <w:szCs w:val="24"/>
        </w:rPr>
      </w:pPr>
    </w:p>
    <w:p w14:paraId="46664094" w14:textId="77777777" w:rsidR="00864A72" w:rsidRPr="002F3B27" w:rsidRDefault="00864A72" w:rsidP="00744983">
      <w:pPr>
        <w:pStyle w:val="ListParagraph"/>
        <w:spacing w:after="0" w:line="240" w:lineRule="atLeast"/>
        <w:rPr>
          <w:rFonts w:ascii="Times New Roman" w:hAnsi="Times New Roman" w:cs="Times New Roman"/>
          <w:sz w:val="24"/>
          <w:szCs w:val="24"/>
        </w:rPr>
      </w:pPr>
    </w:p>
    <w:p w14:paraId="51EF8A04" w14:textId="00CF2CCE"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 xml:space="preserve">It is further recited that by a Conveyance Deed dated 05.11.1999 executed between (1) Yasin Abdul Kojar, (2) Yakub Abdul Rahim Kojar, (3) Hajara Abdullah Mukhi, (4) Habiba Ayub Balsania, (5) Salma Abdul Razak Mukhi, (6) Amina Hamid Sunesra, (7) Mrs. Ruqalya Hanif Kojar, (8) Anis Hanif Kojar, (9) Sajid Hanif Kojar and (10) Naseem Rizwan Palsani, therein as Vendors and Mr. Ismail Abdul Karim Balwa, therein as Purchaser, duly Registered with Sub-Registrar of Assurance bearing No. BDR-2/4689/1999 at Borivali, the legal heirs of late Mr. Abdul Rahim Haji Ibrahim Kojar collectively and jointly holding 3.75% undivided share, right, title and interest in the said Entire Property, </w:t>
      </w:r>
      <w:r w:rsidRPr="002F3B27">
        <w:rPr>
          <w:rFonts w:ascii="Times New Roman" w:hAnsi="Times New Roman" w:cs="Times New Roman"/>
          <w:spacing w:val="-5"/>
          <w:sz w:val="24"/>
          <w:szCs w:val="24"/>
        </w:rPr>
        <w:t xml:space="preserve">sold, transferred and conveyed, their 3.75% undivided share, right, title and interest in the said Entire Property to </w:t>
      </w:r>
      <w:r w:rsidRPr="002F3B27">
        <w:rPr>
          <w:rFonts w:ascii="Times New Roman" w:hAnsi="Times New Roman" w:cs="Times New Roman"/>
          <w:sz w:val="24"/>
          <w:szCs w:val="24"/>
        </w:rPr>
        <w:t>Mr. Ismail Abdul Karim Balwa.</w:t>
      </w:r>
    </w:p>
    <w:p w14:paraId="6A6203C8" w14:textId="77777777"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p w14:paraId="6D8EAE64" w14:textId="4A4D3CD1"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It is further recited that said Mr. Habib Haji Ibrahim Kojar holding 3.75% share, died intestate on 07.10.1964,</w:t>
      </w:r>
      <w:r w:rsidRPr="002F3B27">
        <w:rPr>
          <w:rFonts w:ascii="Times New Roman" w:hAnsi="Times New Roman" w:cs="Times New Roman"/>
          <w:b/>
          <w:bCs/>
          <w:sz w:val="24"/>
          <w:szCs w:val="24"/>
        </w:rPr>
        <w:t xml:space="preserve"> </w:t>
      </w:r>
      <w:r w:rsidRPr="002F3B27">
        <w:rPr>
          <w:rFonts w:ascii="Times New Roman" w:hAnsi="Times New Roman" w:cs="Times New Roman"/>
          <w:spacing w:val="-1"/>
          <w:sz w:val="24"/>
          <w:szCs w:val="24"/>
        </w:rPr>
        <w:t xml:space="preserve">leaving behind him the </w:t>
      </w:r>
      <w:r w:rsidRPr="002F3B27">
        <w:rPr>
          <w:rFonts w:ascii="Times New Roman" w:hAnsi="Times New Roman" w:cs="Times New Roman"/>
          <w:sz w:val="24"/>
          <w:szCs w:val="24"/>
        </w:rPr>
        <w:t xml:space="preserve">following, as his only heirs and legal representatives according to the </w:t>
      </w:r>
      <w:r w:rsidRPr="002F3B27">
        <w:rPr>
          <w:rFonts w:ascii="Times New Roman" w:hAnsi="Times New Roman" w:cs="Times New Roman"/>
          <w:spacing w:val="-4"/>
          <w:sz w:val="24"/>
          <w:szCs w:val="24"/>
        </w:rPr>
        <w:t xml:space="preserve">Sunni Muslim Law, by which he was governed on the date of his </w:t>
      </w:r>
      <w:r w:rsidRPr="002F3B27">
        <w:rPr>
          <w:rFonts w:ascii="Times New Roman" w:hAnsi="Times New Roman" w:cs="Times New Roman"/>
          <w:sz w:val="24"/>
          <w:szCs w:val="24"/>
        </w:rPr>
        <w:t xml:space="preserve">death their undivided share as more particularly mentioned </w:t>
      </w:r>
      <w:r w:rsidRPr="002F3B27">
        <w:rPr>
          <w:rFonts w:ascii="Times New Roman" w:hAnsi="Times New Roman" w:cs="Times New Roman"/>
          <w:spacing w:val="-1"/>
          <w:sz w:val="24"/>
          <w:szCs w:val="24"/>
        </w:rPr>
        <w:t xml:space="preserve">hereunder against the name of each of them as per the Sunni </w:t>
      </w:r>
      <w:r w:rsidRPr="002F3B27">
        <w:rPr>
          <w:rFonts w:ascii="Times New Roman" w:hAnsi="Times New Roman" w:cs="Times New Roman"/>
          <w:sz w:val="24"/>
          <w:szCs w:val="24"/>
        </w:rPr>
        <w:t>Muslim Law by which he was governed on the date of his death:</w:t>
      </w:r>
    </w:p>
    <w:p w14:paraId="284E6E77" w14:textId="77777777" w:rsidR="00864A72" w:rsidRPr="002F3B27" w:rsidRDefault="00864A72" w:rsidP="00744983">
      <w:pPr>
        <w:pStyle w:val="ListParagraph"/>
        <w:spacing w:after="0" w:line="240" w:lineRule="atLeast"/>
        <w:rPr>
          <w:rFonts w:ascii="Times New Roman" w:hAnsi="Times New Roman" w:cs="Times New Roman"/>
          <w:sz w:val="24"/>
          <w:szCs w:val="24"/>
        </w:rPr>
      </w:pPr>
    </w:p>
    <w:tbl>
      <w:tblPr>
        <w:tblStyle w:val="TableGrid"/>
        <w:tblW w:w="8424" w:type="dxa"/>
        <w:tblInd w:w="675" w:type="dxa"/>
        <w:tblLook w:val="04A0" w:firstRow="1" w:lastRow="0" w:firstColumn="1" w:lastColumn="0" w:noHBand="0" w:noVBand="1"/>
      </w:tblPr>
      <w:tblGrid>
        <w:gridCol w:w="891"/>
        <w:gridCol w:w="4059"/>
        <w:gridCol w:w="1620"/>
        <w:gridCol w:w="1854"/>
      </w:tblGrid>
      <w:tr w:rsidR="002F3B27" w:rsidRPr="002F3B27" w14:paraId="3286180C" w14:textId="77777777" w:rsidTr="00864A72">
        <w:tc>
          <w:tcPr>
            <w:tcW w:w="891" w:type="dxa"/>
          </w:tcPr>
          <w:p w14:paraId="6A27EF9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Sr. No.</w:t>
            </w:r>
          </w:p>
        </w:tc>
        <w:tc>
          <w:tcPr>
            <w:tcW w:w="4059" w:type="dxa"/>
          </w:tcPr>
          <w:p w14:paraId="19200DD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Name</w:t>
            </w:r>
          </w:p>
        </w:tc>
        <w:tc>
          <w:tcPr>
            <w:tcW w:w="1620" w:type="dxa"/>
          </w:tcPr>
          <w:p w14:paraId="7DBEABB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Relation</w:t>
            </w:r>
          </w:p>
        </w:tc>
        <w:tc>
          <w:tcPr>
            <w:tcW w:w="1854" w:type="dxa"/>
          </w:tcPr>
          <w:p w14:paraId="16CF874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Share</w:t>
            </w:r>
          </w:p>
        </w:tc>
      </w:tr>
      <w:tr w:rsidR="002F3B27" w:rsidRPr="002F3B27" w14:paraId="7FFEA5E8" w14:textId="77777777" w:rsidTr="00864A72">
        <w:tc>
          <w:tcPr>
            <w:tcW w:w="891" w:type="dxa"/>
          </w:tcPr>
          <w:p w14:paraId="5D5548F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w:t>
            </w:r>
          </w:p>
        </w:tc>
        <w:tc>
          <w:tcPr>
            <w:tcW w:w="4059" w:type="dxa"/>
          </w:tcPr>
          <w:p w14:paraId="2BDE20C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Nooriben Habib Kojar</w:t>
            </w:r>
          </w:p>
        </w:tc>
        <w:tc>
          <w:tcPr>
            <w:tcW w:w="1620" w:type="dxa"/>
          </w:tcPr>
          <w:p w14:paraId="039D1AD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Widow</w:t>
            </w:r>
          </w:p>
        </w:tc>
        <w:tc>
          <w:tcPr>
            <w:tcW w:w="1854" w:type="dxa"/>
          </w:tcPr>
          <w:p w14:paraId="3D1C413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0.47%</w:t>
            </w:r>
          </w:p>
        </w:tc>
      </w:tr>
      <w:tr w:rsidR="002F3B27" w:rsidRPr="002F3B27" w14:paraId="5D7DE13D" w14:textId="77777777" w:rsidTr="00864A72">
        <w:tc>
          <w:tcPr>
            <w:tcW w:w="891" w:type="dxa"/>
          </w:tcPr>
          <w:p w14:paraId="672FA7B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2</w:t>
            </w:r>
          </w:p>
        </w:tc>
        <w:tc>
          <w:tcPr>
            <w:tcW w:w="4059" w:type="dxa"/>
          </w:tcPr>
          <w:p w14:paraId="2A413F9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Mohammed Hussain Habib Kojar</w:t>
            </w:r>
          </w:p>
        </w:tc>
        <w:tc>
          <w:tcPr>
            <w:tcW w:w="1620" w:type="dxa"/>
          </w:tcPr>
          <w:p w14:paraId="24315B3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14856B9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0.94%</w:t>
            </w:r>
          </w:p>
        </w:tc>
      </w:tr>
      <w:tr w:rsidR="002F3B27" w:rsidRPr="002F3B27" w14:paraId="3BE4606B" w14:textId="77777777" w:rsidTr="00864A72">
        <w:tc>
          <w:tcPr>
            <w:tcW w:w="891" w:type="dxa"/>
          </w:tcPr>
          <w:p w14:paraId="4136C963"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w:t>
            </w:r>
          </w:p>
        </w:tc>
        <w:tc>
          <w:tcPr>
            <w:tcW w:w="4059" w:type="dxa"/>
          </w:tcPr>
          <w:p w14:paraId="6DD8A7D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Abbas Habib Kojar</w:t>
            </w:r>
          </w:p>
        </w:tc>
        <w:tc>
          <w:tcPr>
            <w:tcW w:w="1620" w:type="dxa"/>
          </w:tcPr>
          <w:p w14:paraId="2BABCAE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Son </w:t>
            </w:r>
          </w:p>
        </w:tc>
        <w:tc>
          <w:tcPr>
            <w:tcW w:w="1854" w:type="dxa"/>
          </w:tcPr>
          <w:p w14:paraId="7893099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0.94%</w:t>
            </w:r>
          </w:p>
        </w:tc>
      </w:tr>
      <w:tr w:rsidR="002F3B27" w:rsidRPr="002F3B27" w14:paraId="2DD09EFB" w14:textId="77777777" w:rsidTr="00864A72">
        <w:tc>
          <w:tcPr>
            <w:tcW w:w="891" w:type="dxa"/>
          </w:tcPr>
          <w:p w14:paraId="4353ABE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4</w:t>
            </w:r>
          </w:p>
        </w:tc>
        <w:tc>
          <w:tcPr>
            <w:tcW w:w="4059" w:type="dxa"/>
          </w:tcPr>
          <w:p w14:paraId="7BF7B91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Haroon Habib Kojar</w:t>
            </w:r>
          </w:p>
        </w:tc>
        <w:tc>
          <w:tcPr>
            <w:tcW w:w="1620" w:type="dxa"/>
          </w:tcPr>
          <w:p w14:paraId="69850D0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3050FB9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0.94%</w:t>
            </w:r>
          </w:p>
        </w:tc>
      </w:tr>
      <w:tr w:rsidR="002F3B27" w:rsidRPr="002F3B27" w14:paraId="1C04672D" w14:textId="77777777" w:rsidTr="00864A72">
        <w:tc>
          <w:tcPr>
            <w:tcW w:w="891" w:type="dxa"/>
          </w:tcPr>
          <w:p w14:paraId="376FD5D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5</w:t>
            </w:r>
          </w:p>
        </w:tc>
        <w:tc>
          <w:tcPr>
            <w:tcW w:w="4059" w:type="dxa"/>
          </w:tcPr>
          <w:p w14:paraId="586B0D4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Kulsum Isaq</w:t>
            </w:r>
          </w:p>
        </w:tc>
        <w:tc>
          <w:tcPr>
            <w:tcW w:w="1620" w:type="dxa"/>
          </w:tcPr>
          <w:p w14:paraId="1DE8CF1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Daughter</w:t>
            </w:r>
          </w:p>
        </w:tc>
        <w:tc>
          <w:tcPr>
            <w:tcW w:w="1854" w:type="dxa"/>
          </w:tcPr>
          <w:p w14:paraId="075D2941"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0.46%</w:t>
            </w:r>
          </w:p>
        </w:tc>
      </w:tr>
      <w:tr w:rsidR="00540DF6" w:rsidRPr="002F3B27" w14:paraId="40976CBA" w14:textId="77777777" w:rsidTr="00864A72">
        <w:tc>
          <w:tcPr>
            <w:tcW w:w="891" w:type="dxa"/>
          </w:tcPr>
          <w:p w14:paraId="6FF6E48A" w14:textId="77777777" w:rsidR="00864A72" w:rsidRPr="002F3B27" w:rsidRDefault="00864A72" w:rsidP="00744983">
            <w:pPr>
              <w:spacing w:line="240" w:lineRule="atLeast"/>
              <w:rPr>
                <w:rFonts w:ascii="Times New Roman" w:hAnsi="Times New Roman" w:cs="Times New Roman"/>
                <w:sz w:val="24"/>
                <w:szCs w:val="24"/>
              </w:rPr>
            </w:pPr>
          </w:p>
        </w:tc>
        <w:tc>
          <w:tcPr>
            <w:tcW w:w="4059" w:type="dxa"/>
          </w:tcPr>
          <w:p w14:paraId="6DAA6F00" w14:textId="77777777" w:rsidR="00864A72" w:rsidRPr="002F3B27" w:rsidRDefault="00864A72" w:rsidP="00744983">
            <w:pPr>
              <w:spacing w:line="240" w:lineRule="atLeast"/>
              <w:rPr>
                <w:rFonts w:ascii="Times New Roman" w:hAnsi="Times New Roman" w:cs="Times New Roman"/>
                <w:sz w:val="24"/>
                <w:szCs w:val="24"/>
              </w:rPr>
            </w:pPr>
          </w:p>
        </w:tc>
        <w:tc>
          <w:tcPr>
            <w:tcW w:w="1620" w:type="dxa"/>
          </w:tcPr>
          <w:p w14:paraId="3E71505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TOTAL</w:t>
            </w:r>
          </w:p>
        </w:tc>
        <w:tc>
          <w:tcPr>
            <w:tcW w:w="1854" w:type="dxa"/>
          </w:tcPr>
          <w:p w14:paraId="1C24888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3.75%</w:t>
            </w:r>
          </w:p>
        </w:tc>
      </w:tr>
    </w:tbl>
    <w:p w14:paraId="5846646F" w14:textId="77777777" w:rsidR="00864A72" w:rsidRPr="002F3B27" w:rsidRDefault="00864A72" w:rsidP="00744983">
      <w:pPr>
        <w:pStyle w:val="ListParagraph"/>
        <w:spacing w:after="0" w:line="240" w:lineRule="atLeast"/>
        <w:rPr>
          <w:rFonts w:ascii="Times New Roman" w:hAnsi="Times New Roman" w:cs="Times New Roman"/>
          <w:sz w:val="24"/>
          <w:szCs w:val="24"/>
        </w:rPr>
      </w:pPr>
    </w:p>
    <w:p w14:paraId="25928492" w14:textId="38B7D556"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It is observed that by a Conveyance Deed dated 17.07.2000 executed between (1) Mr. Mohammed Hussain Habib Kojar, (2) Mr. Abbas Habib Kojar, (3) Mr. Haroon Habib Kojar and (4) Mrs. Kulsum Isaq, therein as Vendors and Mr.  Ismail Abdul Karim Balwa, therein as Purchaser, duly Registered with Sub-Registrar of Assurance bearing No. BDR-2/3142/2005 at Mumbai</w:t>
      </w:r>
      <w:r w:rsidRPr="002F3B27">
        <w:rPr>
          <w:rFonts w:ascii="Times New Roman" w:hAnsi="Times New Roman" w:cs="Times New Roman"/>
          <w:spacing w:val="-9"/>
          <w:sz w:val="24"/>
          <w:szCs w:val="24"/>
        </w:rPr>
        <w:t xml:space="preserve">, the legal heirs of late Mr. </w:t>
      </w:r>
      <w:r w:rsidRPr="002F3B27">
        <w:rPr>
          <w:rFonts w:ascii="Times New Roman" w:hAnsi="Times New Roman" w:cs="Times New Roman"/>
          <w:sz w:val="24"/>
          <w:szCs w:val="24"/>
        </w:rPr>
        <w:t xml:space="preserve">Habib Haji Ibrahim Kojar holding collectively &amp; jointly 3.75% of </w:t>
      </w:r>
      <w:r w:rsidRPr="002F3B27">
        <w:rPr>
          <w:rFonts w:ascii="Times New Roman" w:hAnsi="Times New Roman" w:cs="Times New Roman"/>
          <w:spacing w:val="-6"/>
          <w:sz w:val="24"/>
          <w:szCs w:val="24"/>
        </w:rPr>
        <w:t xml:space="preserve">undivided share, right, title and interest in the said Entire Property, sold, transferred and conveyed their 3.75% undivided share, right, </w:t>
      </w:r>
      <w:r w:rsidRPr="002F3B27">
        <w:rPr>
          <w:rFonts w:ascii="Times New Roman" w:hAnsi="Times New Roman" w:cs="Times New Roman"/>
          <w:spacing w:val="-4"/>
          <w:sz w:val="24"/>
          <w:szCs w:val="24"/>
        </w:rPr>
        <w:t xml:space="preserve">title and interest in the said Entire Property in favour of </w:t>
      </w:r>
      <w:r w:rsidRPr="002F3B27">
        <w:rPr>
          <w:rFonts w:ascii="Times New Roman" w:hAnsi="Times New Roman" w:cs="Times New Roman"/>
          <w:spacing w:val="-6"/>
          <w:sz w:val="24"/>
          <w:szCs w:val="24"/>
        </w:rPr>
        <w:t>Mr. Ismail Abdul Karim Balwa.</w:t>
      </w:r>
    </w:p>
    <w:p w14:paraId="7F801C34" w14:textId="77777777" w:rsidR="00384023" w:rsidRPr="002F3B27" w:rsidRDefault="00384023" w:rsidP="00744983">
      <w:pPr>
        <w:pStyle w:val="ListParagraph"/>
        <w:spacing w:after="0" w:line="240" w:lineRule="atLeast"/>
        <w:ind w:left="567"/>
        <w:jc w:val="both"/>
        <w:rPr>
          <w:rFonts w:ascii="Times New Roman" w:hAnsi="Times New Roman" w:cs="Times New Roman"/>
          <w:sz w:val="24"/>
          <w:szCs w:val="24"/>
        </w:rPr>
      </w:pPr>
    </w:p>
    <w:p w14:paraId="00F48AB1" w14:textId="0C9EC553"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It is further recited that said Mr. Gulam Haji Ibrahim Kojar holding 3.75% share, died intestate on 08.05.1973</w:t>
      </w:r>
      <w:r w:rsidRPr="002F3B27">
        <w:rPr>
          <w:rFonts w:ascii="Times New Roman" w:hAnsi="Times New Roman" w:cs="Times New Roman"/>
          <w:b/>
          <w:bCs/>
          <w:sz w:val="24"/>
          <w:szCs w:val="24"/>
        </w:rPr>
        <w:t xml:space="preserve"> </w:t>
      </w:r>
      <w:r w:rsidRPr="002F3B27">
        <w:rPr>
          <w:rFonts w:ascii="Times New Roman" w:hAnsi="Times New Roman" w:cs="Times New Roman"/>
          <w:spacing w:val="-1"/>
          <w:sz w:val="24"/>
          <w:szCs w:val="24"/>
        </w:rPr>
        <w:t xml:space="preserve">leaving behind him the </w:t>
      </w:r>
      <w:r w:rsidRPr="002F3B27">
        <w:rPr>
          <w:rFonts w:ascii="Times New Roman" w:hAnsi="Times New Roman" w:cs="Times New Roman"/>
          <w:sz w:val="24"/>
          <w:szCs w:val="24"/>
        </w:rPr>
        <w:t xml:space="preserve">following, as his only heirs and legal representatives according to the </w:t>
      </w:r>
      <w:r w:rsidRPr="002F3B27">
        <w:rPr>
          <w:rFonts w:ascii="Times New Roman" w:hAnsi="Times New Roman" w:cs="Times New Roman"/>
          <w:spacing w:val="-4"/>
          <w:sz w:val="24"/>
          <w:szCs w:val="24"/>
        </w:rPr>
        <w:t xml:space="preserve">Sunni Muslim Law, by which he was governed on the date of his </w:t>
      </w:r>
      <w:r w:rsidRPr="002F3B27">
        <w:rPr>
          <w:rFonts w:ascii="Times New Roman" w:hAnsi="Times New Roman" w:cs="Times New Roman"/>
          <w:sz w:val="24"/>
          <w:szCs w:val="24"/>
        </w:rPr>
        <w:t xml:space="preserve">death their undivided share as more particularly mentioned </w:t>
      </w:r>
      <w:r w:rsidRPr="002F3B27">
        <w:rPr>
          <w:rFonts w:ascii="Times New Roman" w:hAnsi="Times New Roman" w:cs="Times New Roman"/>
          <w:spacing w:val="-1"/>
          <w:sz w:val="24"/>
          <w:szCs w:val="24"/>
        </w:rPr>
        <w:t xml:space="preserve">hereunder against the name of each of them as per the Sunni </w:t>
      </w:r>
      <w:r w:rsidRPr="002F3B27">
        <w:rPr>
          <w:rFonts w:ascii="Times New Roman" w:hAnsi="Times New Roman" w:cs="Times New Roman"/>
          <w:sz w:val="24"/>
          <w:szCs w:val="24"/>
        </w:rPr>
        <w:t>Muslim Law by which he was governed on the date of his death:</w:t>
      </w:r>
    </w:p>
    <w:p w14:paraId="4204C2A4" w14:textId="77777777"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tbl>
      <w:tblPr>
        <w:tblStyle w:val="TableGrid"/>
        <w:tblW w:w="8424" w:type="dxa"/>
        <w:tblInd w:w="675" w:type="dxa"/>
        <w:tblLook w:val="04A0" w:firstRow="1" w:lastRow="0" w:firstColumn="1" w:lastColumn="0" w:noHBand="0" w:noVBand="1"/>
      </w:tblPr>
      <w:tblGrid>
        <w:gridCol w:w="891"/>
        <w:gridCol w:w="4059"/>
        <w:gridCol w:w="1620"/>
        <w:gridCol w:w="1854"/>
      </w:tblGrid>
      <w:tr w:rsidR="002F3B27" w:rsidRPr="002F3B27" w14:paraId="79037956" w14:textId="77777777" w:rsidTr="00864A72">
        <w:tc>
          <w:tcPr>
            <w:tcW w:w="891" w:type="dxa"/>
          </w:tcPr>
          <w:p w14:paraId="601ED72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Sr. No.</w:t>
            </w:r>
          </w:p>
        </w:tc>
        <w:tc>
          <w:tcPr>
            <w:tcW w:w="4059" w:type="dxa"/>
          </w:tcPr>
          <w:p w14:paraId="1A2FD25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Name</w:t>
            </w:r>
          </w:p>
        </w:tc>
        <w:tc>
          <w:tcPr>
            <w:tcW w:w="1620" w:type="dxa"/>
          </w:tcPr>
          <w:p w14:paraId="37A4F80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Relation</w:t>
            </w:r>
          </w:p>
        </w:tc>
        <w:tc>
          <w:tcPr>
            <w:tcW w:w="1854" w:type="dxa"/>
          </w:tcPr>
          <w:p w14:paraId="4ECBBC4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Share</w:t>
            </w:r>
          </w:p>
        </w:tc>
      </w:tr>
      <w:tr w:rsidR="002F3B27" w:rsidRPr="002F3B27" w14:paraId="5326C7C9" w14:textId="77777777" w:rsidTr="00864A72">
        <w:tc>
          <w:tcPr>
            <w:tcW w:w="891" w:type="dxa"/>
          </w:tcPr>
          <w:p w14:paraId="1552CE4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w:t>
            </w:r>
          </w:p>
        </w:tc>
        <w:tc>
          <w:tcPr>
            <w:tcW w:w="4059" w:type="dxa"/>
          </w:tcPr>
          <w:p w14:paraId="24BF70C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bCs/>
                <w:sz w:val="24"/>
                <w:szCs w:val="24"/>
              </w:rPr>
              <w:t>Mrs. Amina Gulam</w:t>
            </w:r>
          </w:p>
        </w:tc>
        <w:tc>
          <w:tcPr>
            <w:tcW w:w="1620" w:type="dxa"/>
          </w:tcPr>
          <w:p w14:paraId="5F55471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Widow</w:t>
            </w:r>
          </w:p>
        </w:tc>
        <w:tc>
          <w:tcPr>
            <w:tcW w:w="1854" w:type="dxa"/>
          </w:tcPr>
          <w:p w14:paraId="6596542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0.47%</w:t>
            </w:r>
          </w:p>
        </w:tc>
      </w:tr>
      <w:tr w:rsidR="002F3B27" w:rsidRPr="002F3B27" w14:paraId="5813F97B" w14:textId="77777777" w:rsidTr="00864A72">
        <w:tc>
          <w:tcPr>
            <w:tcW w:w="891" w:type="dxa"/>
          </w:tcPr>
          <w:p w14:paraId="11CB5AA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2</w:t>
            </w:r>
          </w:p>
        </w:tc>
        <w:tc>
          <w:tcPr>
            <w:tcW w:w="4059" w:type="dxa"/>
          </w:tcPr>
          <w:p w14:paraId="4160F94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Adam Gulam</w:t>
            </w:r>
          </w:p>
        </w:tc>
        <w:tc>
          <w:tcPr>
            <w:tcW w:w="1620" w:type="dxa"/>
          </w:tcPr>
          <w:p w14:paraId="4047FF5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Son </w:t>
            </w:r>
          </w:p>
        </w:tc>
        <w:tc>
          <w:tcPr>
            <w:tcW w:w="1854" w:type="dxa"/>
          </w:tcPr>
          <w:p w14:paraId="251CAC8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0.65%</w:t>
            </w:r>
          </w:p>
        </w:tc>
      </w:tr>
      <w:tr w:rsidR="002F3B27" w:rsidRPr="002F3B27" w14:paraId="6F1FE79F" w14:textId="77777777" w:rsidTr="00864A72">
        <w:tc>
          <w:tcPr>
            <w:tcW w:w="891" w:type="dxa"/>
          </w:tcPr>
          <w:p w14:paraId="1156CB3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w:t>
            </w:r>
          </w:p>
        </w:tc>
        <w:tc>
          <w:tcPr>
            <w:tcW w:w="4059" w:type="dxa"/>
          </w:tcPr>
          <w:p w14:paraId="49BF97A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Dawood Gulam</w:t>
            </w:r>
          </w:p>
        </w:tc>
        <w:tc>
          <w:tcPr>
            <w:tcW w:w="1620" w:type="dxa"/>
          </w:tcPr>
          <w:p w14:paraId="562AFB13"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49EEF453"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0.65%</w:t>
            </w:r>
          </w:p>
        </w:tc>
      </w:tr>
      <w:tr w:rsidR="002F3B27" w:rsidRPr="002F3B27" w14:paraId="6AADEA62" w14:textId="77777777" w:rsidTr="00864A72">
        <w:tc>
          <w:tcPr>
            <w:tcW w:w="891" w:type="dxa"/>
          </w:tcPr>
          <w:p w14:paraId="3605A5F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4</w:t>
            </w:r>
          </w:p>
        </w:tc>
        <w:tc>
          <w:tcPr>
            <w:tcW w:w="4059" w:type="dxa"/>
          </w:tcPr>
          <w:p w14:paraId="11BBC6A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Usman Gulam</w:t>
            </w:r>
          </w:p>
        </w:tc>
        <w:tc>
          <w:tcPr>
            <w:tcW w:w="1620" w:type="dxa"/>
          </w:tcPr>
          <w:p w14:paraId="6BC1903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Son </w:t>
            </w:r>
          </w:p>
        </w:tc>
        <w:tc>
          <w:tcPr>
            <w:tcW w:w="1854" w:type="dxa"/>
          </w:tcPr>
          <w:p w14:paraId="7BC5B496"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0.65%</w:t>
            </w:r>
          </w:p>
        </w:tc>
      </w:tr>
      <w:tr w:rsidR="002F3B27" w:rsidRPr="002F3B27" w14:paraId="03CB7492" w14:textId="77777777" w:rsidTr="00864A72">
        <w:tc>
          <w:tcPr>
            <w:tcW w:w="891" w:type="dxa"/>
          </w:tcPr>
          <w:p w14:paraId="2D05903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5</w:t>
            </w:r>
          </w:p>
        </w:tc>
        <w:tc>
          <w:tcPr>
            <w:tcW w:w="4059" w:type="dxa"/>
          </w:tcPr>
          <w:p w14:paraId="497B377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Ayesha Abdullah</w:t>
            </w:r>
          </w:p>
        </w:tc>
        <w:tc>
          <w:tcPr>
            <w:tcW w:w="1620" w:type="dxa"/>
          </w:tcPr>
          <w:p w14:paraId="170AEE9A"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 xml:space="preserve">Daughter </w:t>
            </w:r>
          </w:p>
        </w:tc>
        <w:tc>
          <w:tcPr>
            <w:tcW w:w="1854" w:type="dxa"/>
          </w:tcPr>
          <w:p w14:paraId="197049C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0.33%</w:t>
            </w:r>
          </w:p>
        </w:tc>
      </w:tr>
      <w:tr w:rsidR="002F3B27" w:rsidRPr="002F3B27" w14:paraId="272CA148" w14:textId="77777777" w:rsidTr="00864A72">
        <w:tc>
          <w:tcPr>
            <w:tcW w:w="891" w:type="dxa"/>
          </w:tcPr>
          <w:p w14:paraId="2F43C2A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6</w:t>
            </w:r>
          </w:p>
        </w:tc>
        <w:tc>
          <w:tcPr>
            <w:tcW w:w="4059" w:type="dxa"/>
          </w:tcPr>
          <w:p w14:paraId="558E802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Hoori Ismail</w:t>
            </w:r>
          </w:p>
        </w:tc>
        <w:tc>
          <w:tcPr>
            <w:tcW w:w="1620" w:type="dxa"/>
          </w:tcPr>
          <w:p w14:paraId="56D7B7C1"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 xml:space="preserve">Daughter </w:t>
            </w:r>
          </w:p>
        </w:tc>
        <w:tc>
          <w:tcPr>
            <w:tcW w:w="1854" w:type="dxa"/>
          </w:tcPr>
          <w:p w14:paraId="2CB1418E"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0.33%</w:t>
            </w:r>
          </w:p>
        </w:tc>
      </w:tr>
      <w:tr w:rsidR="002F3B27" w:rsidRPr="002F3B27" w14:paraId="1552A150" w14:textId="77777777" w:rsidTr="00864A72">
        <w:tc>
          <w:tcPr>
            <w:tcW w:w="891" w:type="dxa"/>
          </w:tcPr>
          <w:p w14:paraId="7633FF93"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7</w:t>
            </w:r>
          </w:p>
        </w:tc>
        <w:tc>
          <w:tcPr>
            <w:tcW w:w="4059" w:type="dxa"/>
          </w:tcPr>
          <w:p w14:paraId="43E0A1F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Zubeda Abbas</w:t>
            </w:r>
          </w:p>
        </w:tc>
        <w:tc>
          <w:tcPr>
            <w:tcW w:w="1620" w:type="dxa"/>
          </w:tcPr>
          <w:p w14:paraId="1BB33CDB"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 xml:space="preserve">Daughter </w:t>
            </w:r>
          </w:p>
        </w:tc>
        <w:tc>
          <w:tcPr>
            <w:tcW w:w="1854" w:type="dxa"/>
          </w:tcPr>
          <w:p w14:paraId="46325E26"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0.33%</w:t>
            </w:r>
          </w:p>
        </w:tc>
      </w:tr>
      <w:tr w:rsidR="002F3B27" w:rsidRPr="002F3B27" w14:paraId="51765CE5" w14:textId="77777777" w:rsidTr="00864A72">
        <w:tc>
          <w:tcPr>
            <w:tcW w:w="891" w:type="dxa"/>
          </w:tcPr>
          <w:p w14:paraId="1E0334C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8</w:t>
            </w:r>
          </w:p>
        </w:tc>
        <w:tc>
          <w:tcPr>
            <w:tcW w:w="4059" w:type="dxa"/>
          </w:tcPr>
          <w:p w14:paraId="7C0DAC4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Saia Usman</w:t>
            </w:r>
          </w:p>
        </w:tc>
        <w:tc>
          <w:tcPr>
            <w:tcW w:w="1620" w:type="dxa"/>
          </w:tcPr>
          <w:p w14:paraId="33964F9F"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 xml:space="preserve">Daughter </w:t>
            </w:r>
          </w:p>
        </w:tc>
        <w:tc>
          <w:tcPr>
            <w:tcW w:w="1854" w:type="dxa"/>
          </w:tcPr>
          <w:p w14:paraId="2879531E"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0.33%</w:t>
            </w:r>
          </w:p>
        </w:tc>
      </w:tr>
      <w:tr w:rsidR="00540DF6" w:rsidRPr="002F3B27" w14:paraId="1B985B5B" w14:textId="77777777" w:rsidTr="00864A72">
        <w:tc>
          <w:tcPr>
            <w:tcW w:w="891" w:type="dxa"/>
          </w:tcPr>
          <w:p w14:paraId="44D6A378" w14:textId="77777777" w:rsidR="00864A72" w:rsidRPr="002F3B27" w:rsidRDefault="00864A72" w:rsidP="00744983">
            <w:pPr>
              <w:spacing w:line="240" w:lineRule="atLeast"/>
              <w:rPr>
                <w:rFonts w:ascii="Times New Roman" w:hAnsi="Times New Roman" w:cs="Times New Roman"/>
                <w:sz w:val="24"/>
                <w:szCs w:val="24"/>
              </w:rPr>
            </w:pPr>
          </w:p>
        </w:tc>
        <w:tc>
          <w:tcPr>
            <w:tcW w:w="4059" w:type="dxa"/>
          </w:tcPr>
          <w:p w14:paraId="794A0A1B" w14:textId="77777777" w:rsidR="00864A72" w:rsidRPr="002F3B27" w:rsidRDefault="00864A72" w:rsidP="00744983">
            <w:pPr>
              <w:spacing w:line="240" w:lineRule="atLeast"/>
              <w:rPr>
                <w:rFonts w:ascii="Times New Roman" w:hAnsi="Times New Roman" w:cs="Times New Roman"/>
                <w:sz w:val="24"/>
                <w:szCs w:val="24"/>
              </w:rPr>
            </w:pPr>
          </w:p>
        </w:tc>
        <w:tc>
          <w:tcPr>
            <w:tcW w:w="1620" w:type="dxa"/>
          </w:tcPr>
          <w:p w14:paraId="2872B40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TOTAL</w:t>
            </w:r>
          </w:p>
        </w:tc>
        <w:tc>
          <w:tcPr>
            <w:tcW w:w="1854" w:type="dxa"/>
          </w:tcPr>
          <w:p w14:paraId="5370707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3.75%</w:t>
            </w:r>
          </w:p>
        </w:tc>
      </w:tr>
    </w:tbl>
    <w:p w14:paraId="0FD100F8" w14:textId="77777777"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p w14:paraId="119E1E0C" w14:textId="4BABDDFA"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 xml:space="preserve">It is further recited that said </w:t>
      </w:r>
      <w:r w:rsidRPr="002F3B27">
        <w:rPr>
          <w:rFonts w:ascii="Times New Roman" w:hAnsi="Times New Roman" w:cs="Times New Roman"/>
          <w:bCs/>
          <w:sz w:val="24"/>
          <w:szCs w:val="24"/>
        </w:rPr>
        <w:t xml:space="preserve">Mrs. Amina Gulam </w:t>
      </w:r>
      <w:r w:rsidRPr="002F3B27">
        <w:rPr>
          <w:rFonts w:ascii="Times New Roman" w:hAnsi="Times New Roman" w:cs="Times New Roman"/>
          <w:sz w:val="24"/>
          <w:szCs w:val="24"/>
        </w:rPr>
        <w:t xml:space="preserve">holding 0.47% share leaving died intestate on </w:t>
      </w:r>
      <w:r w:rsidRPr="002F3B27">
        <w:rPr>
          <w:rFonts w:ascii="Times New Roman" w:hAnsi="Times New Roman" w:cs="Times New Roman"/>
          <w:bCs/>
          <w:sz w:val="24"/>
          <w:szCs w:val="24"/>
        </w:rPr>
        <w:t>17.03.1986</w:t>
      </w:r>
      <w:r w:rsidRPr="002F3B27">
        <w:rPr>
          <w:rFonts w:ascii="Times New Roman" w:hAnsi="Times New Roman" w:cs="Times New Roman"/>
          <w:b/>
          <w:bCs/>
          <w:sz w:val="24"/>
          <w:szCs w:val="24"/>
        </w:rPr>
        <w:t xml:space="preserve"> </w:t>
      </w:r>
      <w:r w:rsidRPr="002F3B27">
        <w:rPr>
          <w:rFonts w:ascii="Times New Roman" w:hAnsi="Times New Roman" w:cs="Times New Roman"/>
          <w:bCs/>
          <w:sz w:val="24"/>
          <w:szCs w:val="24"/>
        </w:rPr>
        <w:t>leaving</w:t>
      </w:r>
      <w:r w:rsidRPr="002F3B27">
        <w:rPr>
          <w:rFonts w:ascii="Times New Roman" w:hAnsi="Times New Roman" w:cs="Times New Roman"/>
          <w:b/>
          <w:bCs/>
          <w:sz w:val="24"/>
          <w:szCs w:val="24"/>
        </w:rPr>
        <w:t xml:space="preserve"> </w:t>
      </w:r>
      <w:r w:rsidRPr="002F3B27">
        <w:rPr>
          <w:rFonts w:ascii="Times New Roman" w:hAnsi="Times New Roman" w:cs="Times New Roman"/>
          <w:sz w:val="24"/>
          <w:szCs w:val="24"/>
        </w:rPr>
        <w:t>behind him the following, as his only heirs and legal representatives according to the Sunni Muslim Law, by which he was governed on the date of his death their undivided share as more particularly mentioned hereunder against the name of each of them as per the Sunni Muslim Law by which he was governed on the date of his death:</w:t>
      </w:r>
    </w:p>
    <w:p w14:paraId="6E073C1F" w14:textId="269A6E8B"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tbl>
      <w:tblPr>
        <w:tblStyle w:val="TableGrid"/>
        <w:tblW w:w="8424" w:type="dxa"/>
        <w:tblInd w:w="675" w:type="dxa"/>
        <w:tblLook w:val="04A0" w:firstRow="1" w:lastRow="0" w:firstColumn="1" w:lastColumn="0" w:noHBand="0" w:noVBand="1"/>
      </w:tblPr>
      <w:tblGrid>
        <w:gridCol w:w="891"/>
        <w:gridCol w:w="4059"/>
        <w:gridCol w:w="1620"/>
        <w:gridCol w:w="1854"/>
      </w:tblGrid>
      <w:tr w:rsidR="002F3B27" w:rsidRPr="002F3B27" w14:paraId="73C286D7" w14:textId="77777777" w:rsidTr="00864A72">
        <w:tc>
          <w:tcPr>
            <w:tcW w:w="891" w:type="dxa"/>
          </w:tcPr>
          <w:p w14:paraId="58EB5C9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Sr. No.</w:t>
            </w:r>
          </w:p>
        </w:tc>
        <w:tc>
          <w:tcPr>
            <w:tcW w:w="4059" w:type="dxa"/>
          </w:tcPr>
          <w:p w14:paraId="584B330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Name</w:t>
            </w:r>
          </w:p>
        </w:tc>
        <w:tc>
          <w:tcPr>
            <w:tcW w:w="1620" w:type="dxa"/>
          </w:tcPr>
          <w:p w14:paraId="57F1027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Relation</w:t>
            </w:r>
          </w:p>
        </w:tc>
        <w:tc>
          <w:tcPr>
            <w:tcW w:w="1854" w:type="dxa"/>
          </w:tcPr>
          <w:p w14:paraId="53F832D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Share</w:t>
            </w:r>
          </w:p>
        </w:tc>
      </w:tr>
      <w:tr w:rsidR="002F3B27" w:rsidRPr="002F3B27" w14:paraId="0F6ACB62" w14:textId="77777777" w:rsidTr="00864A72">
        <w:tc>
          <w:tcPr>
            <w:tcW w:w="891" w:type="dxa"/>
          </w:tcPr>
          <w:p w14:paraId="08BBDD2C"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w:t>
            </w:r>
          </w:p>
        </w:tc>
        <w:tc>
          <w:tcPr>
            <w:tcW w:w="4059" w:type="dxa"/>
          </w:tcPr>
          <w:p w14:paraId="2A20863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Adam Gulam</w:t>
            </w:r>
          </w:p>
        </w:tc>
        <w:tc>
          <w:tcPr>
            <w:tcW w:w="1620" w:type="dxa"/>
          </w:tcPr>
          <w:p w14:paraId="3CCA1D1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Son </w:t>
            </w:r>
          </w:p>
        </w:tc>
        <w:tc>
          <w:tcPr>
            <w:tcW w:w="1854" w:type="dxa"/>
          </w:tcPr>
          <w:p w14:paraId="30CBA44C"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0.11%</w:t>
            </w:r>
          </w:p>
        </w:tc>
      </w:tr>
      <w:tr w:rsidR="002F3B27" w:rsidRPr="002F3B27" w14:paraId="3BE204EB" w14:textId="77777777" w:rsidTr="00864A72">
        <w:tc>
          <w:tcPr>
            <w:tcW w:w="891" w:type="dxa"/>
          </w:tcPr>
          <w:p w14:paraId="0F0924E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2</w:t>
            </w:r>
          </w:p>
        </w:tc>
        <w:tc>
          <w:tcPr>
            <w:tcW w:w="4059" w:type="dxa"/>
          </w:tcPr>
          <w:p w14:paraId="6CDA660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Dawood Gulam</w:t>
            </w:r>
          </w:p>
        </w:tc>
        <w:tc>
          <w:tcPr>
            <w:tcW w:w="1620" w:type="dxa"/>
          </w:tcPr>
          <w:p w14:paraId="1188CA6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47CA6DC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0.11%</w:t>
            </w:r>
          </w:p>
        </w:tc>
      </w:tr>
      <w:tr w:rsidR="002F3B27" w:rsidRPr="002F3B27" w14:paraId="3963D288" w14:textId="77777777" w:rsidTr="00864A72">
        <w:tc>
          <w:tcPr>
            <w:tcW w:w="891" w:type="dxa"/>
          </w:tcPr>
          <w:p w14:paraId="68E389D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w:t>
            </w:r>
          </w:p>
        </w:tc>
        <w:tc>
          <w:tcPr>
            <w:tcW w:w="4059" w:type="dxa"/>
          </w:tcPr>
          <w:p w14:paraId="7C2C724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Usman Gulam</w:t>
            </w:r>
          </w:p>
        </w:tc>
        <w:tc>
          <w:tcPr>
            <w:tcW w:w="1620" w:type="dxa"/>
          </w:tcPr>
          <w:p w14:paraId="5028A77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Son </w:t>
            </w:r>
          </w:p>
        </w:tc>
        <w:tc>
          <w:tcPr>
            <w:tcW w:w="1854" w:type="dxa"/>
          </w:tcPr>
          <w:p w14:paraId="42AE724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0.11%</w:t>
            </w:r>
          </w:p>
        </w:tc>
      </w:tr>
      <w:tr w:rsidR="002F3B27" w:rsidRPr="002F3B27" w14:paraId="4E70B5AC" w14:textId="77777777" w:rsidTr="00864A72">
        <w:tc>
          <w:tcPr>
            <w:tcW w:w="891" w:type="dxa"/>
          </w:tcPr>
          <w:p w14:paraId="45908E1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4</w:t>
            </w:r>
          </w:p>
        </w:tc>
        <w:tc>
          <w:tcPr>
            <w:tcW w:w="4059" w:type="dxa"/>
          </w:tcPr>
          <w:p w14:paraId="55A7C44C"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Ayesha Abdullah</w:t>
            </w:r>
          </w:p>
        </w:tc>
        <w:tc>
          <w:tcPr>
            <w:tcW w:w="1620" w:type="dxa"/>
          </w:tcPr>
          <w:p w14:paraId="20227D70"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 xml:space="preserve">Daughter </w:t>
            </w:r>
          </w:p>
        </w:tc>
        <w:tc>
          <w:tcPr>
            <w:tcW w:w="1854" w:type="dxa"/>
          </w:tcPr>
          <w:p w14:paraId="663305C1"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0.035%</w:t>
            </w:r>
          </w:p>
        </w:tc>
      </w:tr>
      <w:tr w:rsidR="002F3B27" w:rsidRPr="002F3B27" w14:paraId="2C120C9D" w14:textId="77777777" w:rsidTr="00864A72">
        <w:tc>
          <w:tcPr>
            <w:tcW w:w="891" w:type="dxa"/>
          </w:tcPr>
          <w:p w14:paraId="54F66B4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5</w:t>
            </w:r>
          </w:p>
        </w:tc>
        <w:tc>
          <w:tcPr>
            <w:tcW w:w="4059" w:type="dxa"/>
          </w:tcPr>
          <w:p w14:paraId="0C7ECDA1"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Hoori Ismail</w:t>
            </w:r>
          </w:p>
        </w:tc>
        <w:tc>
          <w:tcPr>
            <w:tcW w:w="1620" w:type="dxa"/>
          </w:tcPr>
          <w:p w14:paraId="77A3417F"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 xml:space="preserve">Daughter </w:t>
            </w:r>
          </w:p>
        </w:tc>
        <w:tc>
          <w:tcPr>
            <w:tcW w:w="1854" w:type="dxa"/>
          </w:tcPr>
          <w:p w14:paraId="4D14A53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0.035%</w:t>
            </w:r>
          </w:p>
        </w:tc>
      </w:tr>
      <w:tr w:rsidR="002F3B27" w:rsidRPr="002F3B27" w14:paraId="059DA058" w14:textId="77777777" w:rsidTr="00864A72">
        <w:tc>
          <w:tcPr>
            <w:tcW w:w="891" w:type="dxa"/>
          </w:tcPr>
          <w:p w14:paraId="4B7AA54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6</w:t>
            </w:r>
          </w:p>
        </w:tc>
        <w:tc>
          <w:tcPr>
            <w:tcW w:w="4059" w:type="dxa"/>
          </w:tcPr>
          <w:p w14:paraId="3B2337C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Zubeda Abbas</w:t>
            </w:r>
          </w:p>
        </w:tc>
        <w:tc>
          <w:tcPr>
            <w:tcW w:w="1620" w:type="dxa"/>
          </w:tcPr>
          <w:p w14:paraId="511FED30"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 xml:space="preserve">Daughter </w:t>
            </w:r>
          </w:p>
        </w:tc>
        <w:tc>
          <w:tcPr>
            <w:tcW w:w="1854" w:type="dxa"/>
          </w:tcPr>
          <w:p w14:paraId="50DB3C1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0.035%</w:t>
            </w:r>
          </w:p>
        </w:tc>
      </w:tr>
      <w:tr w:rsidR="002F3B27" w:rsidRPr="002F3B27" w14:paraId="6F5FD42A" w14:textId="77777777" w:rsidTr="00864A72">
        <w:tc>
          <w:tcPr>
            <w:tcW w:w="891" w:type="dxa"/>
          </w:tcPr>
          <w:p w14:paraId="0B1CFCD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7</w:t>
            </w:r>
          </w:p>
        </w:tc>
        <w:tc>
          <w:tcPr>
            <w:tcW w:w="4059" w:type="dxa"/>
          </w:tcPr>
          <w:p w14:paraId="721D097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Saia Usman</w:t>
            </w:r>
          </w:p>
        </w:tc>
        <w:tc>
          <w:tcPr>
            <w:tcW w:w="1620" w:type="dxa"/>
          </w:tcPr>
          <w:p w14:paraId="5F010500"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 xml:space="preserve">Daughter </w:t>
            </w:r>
          </w:p>
        </w:tc>
        <w:tc>
          <w:tcPr>
            <w:tcW w:w="1854" w:type="dxa"/>
          </w:tcPr>
          <w:p w14:paraId="4529CB0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0.035%</w:t>
            </w:r>
          </w:p>
        </w:tc>
      </w:tr>
      <w:tr w:rsidR="00540DF6" w:rsidRPr="002F3B27" w14:paraId="1D8D79F0" w14:textId="77777777" w:rsidTr="00864A72">
        <w:tc>
          <w:tcPr>
            <w:tcW w:w="891" w:type="dxa"/>
          </w:tcPr>
          <w:p w14:paraId="4A5B47AB" w14:textId="77777777" w:rsidR="00864A72" w:rsidRPr="002F3B27" w:rsidRDefault="00864A72" w:rsidP="00744983">
            <w:pPr>
              <w:spacing w:line="240" w:lineRule="atLeast"/>
              <w:rPr>
                <w:rFonts w:ascii="Times New Roman" w:hAnsi="Times New Roman" w:cs="Times New Roman"/>
                <w:sz w:val="24"/>
                <w:szCs w:val="24"/>
              </w:rPr>
            </w:pPr>
          </w:p>
        </w:tc>
        <w:tc>
          <w:tcPr>
            <w:tcW w:w="4059" w:type="dxa"/>
          </w:tcPr>
          <w:p w14:paraId="2AD94111" w14:textId="77777777" w:rsidR="00864A72" w:rsidRPr="002F3B27" w:rsidRDefault="00864A72" w:rsidP="00744983">
            <w:pPr>
              <w:spacing w:line="240" w:lineRule="atLeast"/>
              <w:rPr>
                <w:rFonts w:ascii="Times New Roman" w:hAnsi="Times New Roman" w:cs="Times New Roman"/>
                <w:sz w:val="24"/>
                <w:szCs w:val="24"/>
              </w:rPr>
            </w:pPr>
          </w:p>
        </w:tc>
        <w:tc>
          <w:tcPr>
            <w:tcW w:w="1620" w:type="dxa"/>
          </w:tcPr>
          <w:p w14:paraId="6BA1E9C3"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TOTAL</w:t>
            </w:r>
          </w:p>
        </w:tc>
        <w:tc>
          <w:tcPr>
            <w:tcW w:w="1854" w:type="dxa"/>
          </w:tcPr>
          <w:p w14:paraId="3D91CDB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0.47%</w:t>
            </w:r>
          </w:p>
        </w:tc>
      </w:tr>
    </w:tbl>
    <w:p w14:paraId="0D8F98F3" w14:textId="77777777"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p w14:paraId="251272E6" w14:textId="62E4420F"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It is further recited that said Mr. Dawood Gulam</w:t>
      </w:r>
      <w:r w:rsidRPr="002F3B27">
        <w:rPr>
          <w:rFonts w:ascii="Times New Roman" w:hAnsi="Times New Roman" w:cs="Times New Roman"/>
          <w:bCs/>
          <w:sz w:val="24"/>
          <w:szCs w:val="24"/>
        </w:rPr>
        <w:t xml:space="preserve"> </w:t>
      </w:r>
      <w:r w:rsidRPr="002F3B27">
        <w:rPr>
          <w:rFonts w:ascii="Times New Roman" w:hAnsi="Times New Roman" w:cs="Times New Roman"/>
          <w:sz w:val="24"/>
          <w:szCs w:val="24"/>
        </w:rPr>
        <w:t>holding 0.76% share leaving died intestate</w:t>
      </w:r>
      <w:r w:rsidRPr="002F3B27">
        <w:rPr>
          <w:rFonts w:ascii="Times New Roman" w:hAnsi="Times New Roman" w:cs="Times New Roman"/>
          <w:bCs/>
          <w:sz w:val="24"/>
          <w:szCs w:val="24"/>
        </w:rPr>
        <w:t xml:space="preserve"> on 16.12.1998 </w:t>
      </w:r>
      <w:r w:rsidRPr="002F3B27">
        <w:rPr>
          <w:rFonts w:ascii="Times New Roman" w:hAnsi="Times New Roman" w:cs="Times New Roman"/>
          <w:sz w:val="24"/>
          <w:szCs w:val="24"/>
        </w:rPr>
        <w:t>leaving behind him the following, as his only heirs and legal representatives according to the Sunni Muslim Law, by which he was governed on the date of his death their undivided share as more particularly mentioned hereunder against the name of each of them as per the Sunni Muslim Law by which he was governed on the date of his death:</w:t>
      </w:r>
    </w:p>
    <w:p w14:paraId="79CB8EA3" w14:textId="112BF209"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tbl>
      <w:tblPr>
        <w:tblStyle w:val="TableGrid"/>
        <w:tblW w:w="8424" w:type="dxa"/>
        <w:tblInd w:w="675" w:type="dxa"/>
        <w:tblLook w:val="04A0" w:firstRow="1" w:lastRow="0" w:firstColumn="1" w:lastColumn="0" w:noHBand="0" w:noVBand="1"/>
      </w:tblPr>
      <w:tblGrid>
        <w:gridCol w:w="891"/>
        <w:gridCol w:w="4059"/>
        <w:gridCol w:w="1620"/>
        <w:gridCol w:w="1854"/>
      </w:tblGrid>
      <w:tr w:rsidR="002F3B27" w:rsidRPr="002F3B27" w14:paraId="64156CC4" w14:textId="77777777" w:rsidTr="00864A72">
        <w:tc>
          <w:tcPr>
            <w:tcW w:w="891" w:type="dxa"/>
          </w:tcPr>
          <w:p w14:paraId="03F1242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Sr. No.</w:t>
            </w:r>
          </w:p>
        </w:tc>
        <w:tc>
          <w:tcPr>
            <w:tcW w:w="4059" w:type="dxa"/>
          </w:tcPr>
          <w:p w14:paraId="55039F8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Name</w:t>
            </w:r>
          </w:p>
        </w:tc>
        <w:tc>
          <w:tcPr>
            <w:tcW w:w="1620" w:type="dxa"/>
          </w:tcPr>
          <w:p w14:paraId="070C48A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Relation</w:t>
            </w:r>
          </w:p>
        </w:tc>
        <w:tc>
          <w:tcPr>
            <w:tcW w:w="1854" w:type="dxa"/>
          </w:tcPr>
          <w:p w14:paraId="7D4BE82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Share</w:t>
            </w:r>
          </w:p>
        </w:tc>
      </w:tr>
      <w:tr w:rsidR="002F3B27" w:rsidRPr="002F3B27" w14:paraId="0CF0E8F5" w14:textId="77777777" w:rsidTr="00864A72">
        <w:tc>
          <w:tcPr>
            <w:tcW w:w="891" w:type="dxa"/>
          </w:tcPr>
          <w:p w14:paraId="24FA845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w:t>
            </w:r>
          </w:p>
        </w:tc>
        <w:tc>
          <w:tcPr>
            <w:tcW w:w="4059" w:type="dxa"/>
          </w:tcPr>
          <w:p w14:paraId="39B35E4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Abeda Dawood Kojar</w:t>
            </w:r>
          </w:p>
        </w:tc>
        <w:tc>
          <w:tcPr>
            <w:tcW w:w="1620" w:type="dxa"/>
          </w:tcPr>
          <w:p w14:paraId="3134F33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Widow</w:t>
            </w:r>
          </w:p>
        </w:tc>
        <w:tc>
          <w:tcPr>
            <w:tcW w:w="1854" w:type="dxa"/>
          </w:tcPr>
          <w:p w14:paraId="5763062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0.05848%</w:t>
            </w:r>
          </w:p>
        </w:tc>
      </w:tr>
      <w:tr w:rsidR="002F3B27" w:rsidRPr="002F3B27" w14:paraId="47C7F408" w14:textId="77777777" w:rsidTr="00864A72">
        <w:tc>
          <w:tcPr>
            <w:tcW w:w="891" w:type="dxa"/>
          </w:tcPr>
          <w:p w14:paraId="1125B51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2</w:t>
            </w:r>
          </w:p>
        </w:tc>
        <w:tc>
          <w:tcPr>
            <w:tcW w:w="4059" w:type="dxa"/>
          </w:tcPr>
          <w:p w14:paraId="6EA185D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Azizur Rehman Dawood Kojar</w:t>
            </w:r>
          </w:p>
        </w:tc>
        <w:tc>
          <w:tcPr>
            <w:tcW w:w="1620" w:type="dxa"/>
          </w:tcPr>
          <w:p w14:paraId="4597F89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7229C71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0.11692%</w:t>
            </w:r>
          </w:p>
        </w:tc>
      </w:tr>
      <w:tr w:rsidR="002F3B27" w:rsidRPr="002F3B27" w14:paraId="4E57261C" w14:textId="77777777" w:rsidTr="00864A72">
        <w:tc>
          <w:tcPr>
            <w:tcW w:w="891" w:type="dxa"/>
          </w:tcPr>
          <w:p w14:paraId="5CE9AAC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w:t>
            </w:r>
          </w:p>
        </w:tc>
        <w:tc>
          <w:tcPr>
            <w:tcW w:w="4059" w:type="dxa"/>
          </w:tcPr>
          <w:p w14:paraId="0B486B68"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Mehboob Dawood Kojar</w:t>
            </w:r>
          </w:p>
        </w:tc>
        <w:tc>
          <w:tcPr>
            <w:tcW w:w="1620" w:type="dxa"/>
          </w:tcPr>
          <w:p w14:paraId="744D3E9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Son </w:t>
            </w:r>
          </w:p>
        </w:tc>
        <w:tc>
          <w:tcPr>
            <w:tcW w:w="1854" w:type="dxa"/>
          </w:tcPr>
          <w:p w14:paraId="5266D71C"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0.11692%</w:t>
            </w:r>
          </w:p>
        </w:tc>
      </w:tr>
      <w:tr w:rsidR="002F3B27" w:rsidRPr="002F3B27" w14:paraId="49180B13" w14:textId="77777777" w:rsidTr="00864A72">
        <w:tc>
          <w:tcPr>
            <w:tcW w:w="891" w:type="dxa"/>
          </w:tcPr>
          <w:p w14:paraId="005DF151"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4</w:t>
            </w:r>
          </w:p>
        </w:tc>
        <w:tc>
          <w:tcPr>
            <w:tcW w:w="4059" w:type="dxa"/>
          </w:tcPr>
          <w:p w14:paraId="2EFF6E8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Abdullah Dawood Kojar</w:t>
            </w:r>
          </w:p>
        </w:tc>
        <w:tc>
          <w:tcPr>
            <w:tcW w:w="1620" w:type="dxa"/>
          </w:tcPr>
          <w:p w14:paraId="1840943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0083531C"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0.11692%</w:t>
            </w:r>
          </w:p>
        </w:tc>
      </w:tr>
      <w:tr w:rsidR="002F3B27" w:rsidRPr="002F3B27" w14:paraId="78F604BE" w14:textId="77777777" w:rsidTr="00864A72">
        <w:tc>
          <w:tcPr>
            <w:tcW w:w="891" w:type="dxa"/>
          </w:tcPr>
          <w:p w14:paraId="3A6DB0B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5</w:t>
            </w:r>
          </w:p>
        </w:tc>
        <w:tc>
          <w:tcPr>
            <w:tcW w:w="4059" w:type="dxa"/>
          </w:tcPr>
          <w:p w14:paraId="1D2064F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Imtiaz Dawood Kojar</w:t>
            </w:r>
          </w:p>
        </w:tc>
        <w:tc>
          <w:tcPr>
            <w:tcW w:w="1620" w:type="dxa"/>
          </w:tcPr>
          <w:p w14:paraId="7ECE62C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Son </w:t>
            </w:r>
          </w:p>
        </w:tc>
        <w:tc>
          <w:tcPr>
            <w:tcW w:w="1854" w:type="dxa"/>
          </w:tcPr>
          <w:p w14:paraId="4EB10AB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0.11692%</w:t>
            </w:r>
          </w:p>
        </w:tc>
      </w:tr>
      <w:tr w:rsidR="002F3B27" w:rsidRPr="002F3B27" w14:paraId="7F5FFA2B" w14:textId="77777777" w:rsidTr="00864A72">
        <w:tc>
          <w:tcPr>
            <w:tcW w:w="891" w:type="dxa"/>
          </w:tcPr>
          <w:p w14:paraId="1120F88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6</w:t>
            </w:r>
          </w:p>
        </w:tc>
        <w:tc>
          <w:tcPr>
            <w:tcW w:w="4059" w:type="dxa"/>
          </w:tcPr>
          <w:p w14:paraId="38EBA85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Siddika Bilal Palsani</w:t>
            </w:r>
          </w:p>
        </w:tc>
        <w:tc>
          <w:tcPr>
            <w:tcW w:w="1620" w:type="dxa"/>
          </w:tcPr>
          <w:p w14:paraId="43A6D6A5"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 xml:space="preserve">Daughter </w:t>
            </w:r>
          </w:p>
        </w:tc>
        <w:tc>
          <w:tcPr>
            <w:tcW w:w="1854" w:type="dxa"/>
          </w:tcPr>
          <w:p w14:paraId="72855021"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0.05846%</w:t>
            </w:r>
          </w:p>
        </w:tc>
      </w:tr>
      <w:tr w:rsidR="002F3B27" w:rsidRPr="002F3B27" w14:paraId="79B65194" w14:textId="77777777" w:rsidTr="00864A72">
        <w:tc>
          <w:tcPr>
            <w:tcW w:w="891" w:type="dxa"/>
          </w:tcPr>
          <w:p w14:paraId="200D515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7</w:t>
            </w:r>
          </w:p>
        </w:tc>
        <w:tc>
          <w:tcPr>
            <w:tcW w:w="4059" w:type="dxa"/>
          </w:tcPr>
          <w:p w14:paraId="39F5301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Rasida Mustufa Kadiwal</w:t>
            </w:r>
          </w:p>
        </w:tc>
        <w:tc>
          <w:tcPr>
            <w:tcW w:w="1620" w:type="dxa"/>
          </w:tcPr>
          <w:p w14:paraId="0E43E8BC"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 xml:space="preserve">Daughter </w:t>
            </w:r>
          </w:p>
        </w:tc>
        <w:tc>
          <w:tcPr>
            <w:tcW w:w="1854" w:type="dxa"/>
          </w:tcPr>
          <w:p w14:paraId="5E44351C"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0.05846%</w:t>
            </w:r>
          </w:p>
        </w:tc>
      </w:tr>
      <w:tr w:rsidR="00540DF6" w:rsidRPr="002F3B27" w14:paraId="4A63B647" w14:textId="77777777" w:rsidTr="00864A72">
        <w:tc>
          <w:tcPr>
            <w:tcW w:w="891" w:type="dxa"/>
          </w:tcPr>
          <w:p w14:paraId="626495DF" w14:textId="77777777" w:rsidR="00864A72" w:rsidRPr="002F3B27" w:rsidRDefault="00864A72" w:rsidP="00744983">
            <w:pPr>
              <w:spacing w:line="240" w:lineRule="atLeast"/>
              <w:rPr>
                <w:rFonts w:ascii="Times New Roman" w:hAnsi="Times New Roman" w:cs="Times New Roman"/>
                <w:sz w:val="24"/>
                <w:szCs w:val="24"/>
              </w:rPr>
            </w:pPr>
          </w:p>
        </w:tc>
        <w:tc>
          <w:tcPr>
            <w:tcW w:w="4059" w:type="dxa"/>
          </w:tcPr>
          <w:p w14:paraId="47D676A2" w14:textId="77777777" w:rsidR="00864A72" w:rsidRPr="002F3B27" w:rsidRDefault="00864A72" w:rsidP="00744983">
            <w:pPr>
              <w:spacing w:line="240" w:lineRule="atLeast"/>
              <w:rPr>
                <w:rFonts w:ascii="Times New Roman" w:hAnsi="Times New Roman" w:cs="Times New Roman"/>
                <w:sz w:val="24"/>
                <w:szCs w:val="24"/>
              </w:rPr>
            </w:pPr>
          </w:p>
        </w:tc>
        <w:tc>
          <w:tcPr>
            <w:tcW w:w="1620" w:type="dxa"/>
          </w:tcPr>
          <w:p w14:paraId="099210E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TOTAL</w:t>
            </w:r>
          </w:p>
        </w:tc>
        <w:tc>
          <w:tcPr>
            <w:tcW w:w="1854" w:type="dxa"/>
          </w:tcPr>
          <w:p w14:paraId="439F1E8C"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0.76%</w:t>
            </w:r>
          </w:p>
        </w:tc>
      </w:tr>
    </w:tbl>
    <w:p w14:paraId="5DF10F9F" w14:textId="77777777"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p w14:paraId="641AFF15" w14:textId="529C6C7D"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It is further recited that said Mrs. Abeda Dawood Kojar</w:t>
      </w:r>
      <w:r w:rsidRPr="002F3B27">
        <w:rPr>
          <w:rFonts w:ascii="Times New Roman" w:hAnsi="Times New Roman" w:cs="Times New Roman"/>
          <w:bCs/>
          <w:sz w:val="24"/>
          <w:szCs w:val="24"/>
        </w:rPr>
        <w:t xml:space="preserve"> </w:t>
      </w:r>
      <w:r w:rsidRPr="002F3B27">
        <w:rPr>
          <w:rFonts w:ascii="Times New Roman" w:hAnsi="Times New Roman" w:cs="Times New Roman"/>
          <w:sz w:val="24"/>
          <w:szCs w:val="24"/>
        </w:rPr>
        <w:t>holding 0.05848% share leaving died intestate</w:t>
      </w:r>
      <w:r w:rsidRPr="002F3B27">
        <w:rPr>
          <w:rFonts w:ascii="Times New Roman" w:hAnsi="Times New Roman" w:cs="Times New Roman"/>
          <w:bCs/>
          <w:sz w:val="24"/>
          <w:szCs w:val="24"/>
        </w:rPr>
        <w:t xml:space="preserve"> on 16.12.1998 </w:t>
      </w:r>
      <w:r w:rsidRPr="002F3B27">
        <w:rPr>
          <w:rFonts w:ascii="Times New Roman" w:hAnsi="Times New Roman" w:cs="Times New Roman"/>
          <w:sz w:val="24"/>
          <w:szCs w:val="24"/>
        </w:rPr>
        <w:t>leaving behind him the following, as his only heirs and legal representatives according to the Sunni Muslim Law, by which he was governed on the date of his death their undivided share as more particularly mentioned hereunder against the name of each of them as per the Sunni Muslim Law by which he was governed on the date of his death:</w:t>
      </w:r>
    </w:p>
    <w:p w14:paraId="5181A99E" w14:textId="7654E8CA"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tbl>
      <w:tblPr>
        <w:tblStyle w:val="TableGrid"/>
        <w:tblW w:w="8424" w:type="dxa"/>
        <w:tblInd w:w="675" w:type="dxa"/>
        <w:tblLook w:val="04A0" w:firstRow="1" w:lastRow="0" w:firstColumn="1" w:lastColumn="0" w:noHBand="0" w:noVBand="1"/>
      </w:tblPr>
      <w:tblGrid>
        <w:gridCol w:w="891"/>
        <w:gridCol w:w="4059"/>
        <w:gridCol w:w="1620"/>
        <w:gridCol w:w="1854"/>
      </w:tblGrid>
      <w:tr w:rsidR="002F3B27" w:rsidRPr="002F3B27" w14:paraId="740902F7" w14:textId="77777777" w:rsidTr="00864A72">
        <w:tc>
          <w:tcPr>
            <w:tcW w:w="891" w:type="dxa"/>
          </w:tcPr>
          <w:p w14:paraId="12C70AC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Sr. No.</w:t>
            </w:r>
          </w:p>
        </w:tc>
        <w:tc>
          <w:tcPr>
            <w:tcW w:w="4059" w:type="dxa"/>
          </w:tcPr>
          <w:p w14:paraId="78F6177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Name</w:t>
            </w:r>
          </w:p>
        </w:tc>
        <w:tc>
          <w:tcPr>
            <w:tcW w:w="1620" w:type="dxa"/>
          </w:tcPr>
          <w:p w14:paraId="13EF048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Relation</w:t>
            </w:r>
          </w:p>
        </w:tc>
        <w:tc>
          <w:tcPr>
            <w:tcW w:w="1854" w:type="dxa"/>
          </w:tcPr>
          <w:p w14:paraId="538D6FD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Share</w:t>
            </w:r>
          </w:p>
        </w:tc>
      </w:tr>
      <w:tr w:rsidR="002F3B27" w:rsidRPr="002F3B27" w14:paraId="7780A2ED" w14:textId="77777777" w:rsidTr="00864A72">
        <w:tc>
          <w:tcPr>
            <w:tcW w:w="891" w:type="dxa"/>
          </w:tcPr>
          <w:p w14:paraId="18C3B8D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w:t>
            </w:r>
          </w:p>
        </w:tc>
        <w:tc>
          <w:tcPr>
            <w:tcW w:w="4059" w:type="dxa"/>
          </w:tcPr>
          <w:p w14:paraId="2796D45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Azizur Rehman Dawood Kojar</w:t>
            </w:r>
          </w:p>
        </w:tc>
        <w:tc>
          <w:tcPr>
            <w:tcW w:w="1620" w:type="dxa"/>
          </w:tcPr>
          <w:p w14:paraId="605DDFD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0C60C56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0.00974%</w:t>
            </w:r>
          </w:p>
        </w:tc>
      </w:tr>
      <w:tr w:rsidR="002F3B27" w:rsidRPr="002F3B27" w14:paraId="6743E00C" w14:textId="77777777" w:rsidTr="00864A72">
        <w:tc>
          <w:tcPr>
            <w:tcW w:w="891" w:type="dxa"/>
          </w:tcPr>
          <w:p w14:paraId="1CF7610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2</w:t>
            </w:r>
          </w:p>
        </w:tc>
        <w:tc>
          <w:tcPr>
            <w:tcW w:w="4059" w:type="dxa"/>
          </w:tcPr>
          <w:p w14:paraId="5950FD1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Mehboob Dawood Kojar</w:t>
            </w:r>
          </w:p>
        </w:tc>
        <w:tc>
          <w:tcPr>
            <w:tcW w:w="1620" w:type="dxa"/>
          </w:tcPr>
          <w:p w14:paraId="1309344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Son </w:t>
            </w:r>
          </w:p>
        </w:tc>
        <w:tc>
          <w:tcPr>
            <w:tcW w:w="1854" w:type="dxa"/>
          </w:tcPr>
          <w:p w14:paraId="6326EC4B" w14:textId="77777777" w:rsidR="00864A72" w:rsidRPr="002F3B27" w:rsidRDefault="00864A72" w:rsidP="00744983">
            <w:pPr>
              <w:spacing w:line="240" w:lineRule="atLeast"/>
              <w:ind w:left="72" w:hanging="90"/>
              <w:rPr>
                <w:rFonts w:ascii="Times New Roman" w:hAnsi="Times New Roman" w:cs="Times New Roman"/>
                <w:sz w:val="24"/>
                <w:szCs w:val="24"/>
              </w:rPr>
            </w:pPr>
            <w:r w:rsidRPr="002F3B27">
              <w:rPr>
                <w:rFonts w:ascii="Times New Roman" w:hAnsi="Times New Roman" w:cs="Times New Roman"/>
                <w:sz w:val="24"/>
                <w:szCs w:val="24"/>
              </w:rPr>
              <w:t>0.00974%</w:t>
            </w:r>
          </w:p>
        </w:tc>
      </w:tr>
      <w:tr w:rsidR="002F3B27" w:rsidRPr="002F3B27" w14:paraId="423C9F0F" w14:textId="77777777" w:rsidTr="00864A72">
        <w:tc>
          <w:tcPr>
            <w:tcW w:w="891" w:type="dxa"/>
          </w:tcPr>
          <w:p w14:paraId="31F70E4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lastRenderedPageBreak/>
              <w:t>3</w:t>
            </w:r>
          </w:p>
        </w:tc>
        <w:tc>
          <w:tcPr>
            <w:tcW w:w="4059" w:type="dxa"/>
          </w:tcPr>
          <w:p w14:paraId="6DEC163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Abdullah Dawood Kojar</w:t>
            </w:r>
          </w:p>
        </w:tc>
        <w:tc>
          <w:tcPr>
            <w:tcW w:w="1620" w:type="dxa"/>
          </w:tcPr>
          <w:p w14:paraId="151DBE1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31130892" w14:textId="77777777" w:rsidR="00864A72" w:rsidRPr="002F3B27" w:rsidRDefault="00864A72" w:rsidP="00744983">
            <w:pPr>
              <w:spacing w:line="240" w:lineRule="atLeast"/>
              <w:ind w:left="72" w:hanging="90"/>
              <w:rPr>
                <w:rFonts w:ascii="Times New Roman" w:hAnsi="Times New Roman" w:cs="Times New Roman"/>
                <w:sz w:val="24"/>
                <w:szCs w:val="24"/>
              </w:rPr>
            </w:pPr>
            <w:r w:rsidRPr="002F3B27">
              <w:rPr>
                <w:rFonts w:ascii="Times New Roman" w:hAnsi="Times New Roman" w:cs="Times New Roman"/>
                <w:sz w:val="24"/>
                <w:szCs w:val="24"/>
              </w:rPr>
              <w:t>0.00974%</w:t>
            </w:r>
          </w:p>
        </w:tc>
      </w:tr>
      <w:tr w:rsidR="002F3B27" w:rsidRPr="002F3B27" w14:paraId="20AAA714" w14:textId="77777777" w:rsidTr="00864A72">
        <w:tc>
          <w:tcPr>
            <w:tcW w:w="891" w:type="dxa"/>
          </w:tcPr>
          <w:p w14:paraId="2AAECA0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4</w:t>
            </w:r>
          </w:p>
        </w:tc>
        <w:tc>
          <w:tcPr>
            <w:tcW w:w="4059" w:type="dxa"/>
          </w:tcPr>
          <w:p w14:paraId="0E88741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Imtiaz Dawood Kojar</w:t>
            </w:r>
          </w:p>
        </w:tc>
        <w:tc>
          <w:tcPr>
            <w:tcW w:w="1620" w:type="dxa"/>
          </w:tcPr>
          <w:p w14:paraId="23DB37A8"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Son </w:t>
            </w:r>
          </w:p>
        </w:tc>
        <w:tc>
          <w:tcPr>
            <w:tcW w:w="1854" w:type="dxa"/>
          </w:tcPr>
          <w:p w14:paraId="2BF2E792" w14:textId="77777777" w:rsidR="00864A72" w:rsidRPr="002F3B27" w:rsidRDefault="00864A72" w:rsidP="00744983">
            <w:pPr>
              <w:spacing w:line="240" w:lineRule="atLeast"/>
              <w:ind w:left="72" w:hanging="90"/>
              <w:rPr>
                <w:rFonts w:ascii="Times New Roman" w:hAnsi="Times New Roman" w:cs="Times New Roman"/>
                <w:sz w:val="24"/>
                <w:szCs w:val="24"/>
              </w:rPr>
            </w:pPr>
            <w:r w:rsidRPr="002F3B27">
              <w:rPr>
                <w:rFonts w:ascii="Times New Roman" w:hAnsi="Times New Roman" w:cs="Times New Roman"/>
                <w:sz w:val="24"/>
                <w:szCs w:val="24"/>
              </w:rPr>
              <w:t>0.00974%</w:t>
            </w:r>
          </w:p>
        </w:tc>
      </w:tr>
      <w:tr w:rsidR="002F3B27" w:rsidRPr="002F3B27" w14:paraId="537AF0CF" w14:textId="77777777" w:rsidTr="00864A72">
        <w:tc>
          <w:tcPr>
            <w:tcW w:w="891" w:type="dxa"/>
          </w:tcPr>
          <w:p w14:paraId="4DD8785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5</w:t>
            </w:r>
          </w:p>
        </w:tc>
        <w:tc>
          <w:tcPr>
            <w:tcW w:w="4059" w:type="dxa"/>
          </w:tcPr>
          <w:p w14:paraId="048D85C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Siddika Bilal Palsani</w:t>
            </w:r>
          </w:p>
        </w:tc>
        <w:tc>
          <w:tcPr>
            <w:tcW w:w="1620" w:type="dxa"/>
          </w:tcPr>
          <w:p w14:paraId="4452443D"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 xml:space="preserve">Daughter </w:t>
            </w:r>
          </w:p>
        </w:tc>
        <w:tc>
          <w:tcPr>
            <w:tcW w:w="1854" w:type="dxa"/>
          </w:tcPr>
          <w:p w14:paraId="2310B84C"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0.00489%</w:t>
            </w:r>
          </w:p>
        </w:tc>
      </w:tr>
      <w:tr w:rsidR="002F3B27" w:rsidRPr="002F3B27" w14:paraId="05E37739" w14:textId="77777777" w:rsidTr="00864A72">
        <w:tc>
          <w:tcPr>
            <w:tcW w:w="891" w:type="dxa"/>
          </w:tcPr>
          <w:p w14:paraId="2E750DB1"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6</w:t>
            </w:r>
          </w:p>
        </w:tc>
        <w:tc>
          <w:tcPr>
            <w:tcW w:w="4059" w:type="dxa"/>
          </w:tcPr>
          <w:p w14:paraId="5B9B06A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Rasida Mustufa Kadiwal</w:t>
            </w:r>
          </w:p>
        </w:tc>
        <w:tc>
          <w:tcPr>
            <w:tcW w:w="1620" w:type="dxa"/>
          </w:tcPr>
          <w:p w14:paraId="655A4BB1"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 xml:space="preserve">Daughter </w:t>
            </w:r>
          </w:p>
        </w:tc>
        <w:tc>
          <w:tcPr>
            <w:tcW w:w="1854" w:type="dxa"/>
          </w:tcPr>
          <w:p w14:paraId="5416B32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0.00489%</w:t>
            </w:r>
          </w:p>
        </w:tc>
      </w:tr>
      <w:tr w:rsidR="00540DF6" w:rsidRPr="002F3B27" w14:paraId="0323942C" w14:textId="77777777" w:rsidTr="00864A72">
        <w:tc>
          <w:tcPr>
            <w:tcW w:w="891" w:type="dxa"/>
          </w:tcPr>
          <w:p w14:paraId="026184F3" w14:textId="77777777" w:rsidR="00864A72" w:rsidRPr="002F3B27" w:rsidRDefault="00864A72" w:rsidP="00744983">
            <w:pPr>
              <w:spacing w:line="240" w:lineRule="atLeast"/>
              <w:rPr>
                <w:rFonts w:ascii="Times New Roman" w:hAnsi="Times New Roman" w:cs="Times New Roman"/>
                <w:sz w:val="24"/>
                <w:szCs w:val="24"/>
              </w:rPr>
            </w:pPr>
          </w:p>
        </w:tc>
        <w:tc>
          <w:tcPr>
            <w:tcW w:w="4059" w:type="dxa"/>
          </w:tcPr>
          <w:p w14:paraId="72361D70" w14:textId="77777777" w:rsidR="00864A72" w:rsidRPr="002F3B27" w:rsidRDefault="00864A72" w:rsidP="00744983">
            <w:pPr>
              <w:spacing w:line="240" w:lineRule="atLeast"/>
              <w:rPr>
                <w:rFonts w:ascii="Times New Roman" w:hAnsi="Times New Roman" w:cs="Times New Roman"/>
                <w:sz w:val="24"/>
                <w:szCs w:val="24"/>
              </w:rPr>
            </w:pPr>
          </w:p>
        </w:tc>
        <w:tc>
          <w:tcPr>
            <w:tcW w:w="1620" w:type="dxa"/>
          </w:tcPr>
          <w:p w14:paraId="2114569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TOTAL</w:t>
            </w:r>
          </w:p>
        </w:tc>
        <w:tc>
          <w:tcPr>
            <w:tcW w:w="1854" w:type="dxa"/>
          </w:tcPr>
          <w:p w14:paraId="244B986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0.05848%</w:t>
            </w:r>
          </w:p>
        </w:tc>
      </w:tr>
    </w:tbl>
    <w:p w14:paraId="327377C8" w14:textId="77777777"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p w14:paraId="0905B4A7" w14:textId="04EE42DA"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It is further recited that said Mr. Adam Gulam holding 0.76% share leaving died intestate</w:t>
      </w:r>
      <w:r w:rsidRPr="002F3B27">
        <w:rPr>
          <w:rFonts w:ascii="Times New Roman" w:hAnsi="Times New Roman" w:cs="Times New Roman"/>
          <w:bCs/>
          <w:sz w:val="24"/>
          <w:szCs w:val="24"/>
        </w:rPr>
        <w:t xml:space="preserve"> on 07.01.2000 </w:t>
      </w:r>
      <w:r w:rsidRPr="002F3B27">
        <w:rPr>
          <w:rFonts w:ascii="Times New Roman" w:hAnsi="Times New Roman" w:cs="Times New Roman"/>
          <w:sz w:val="24"/>
          <w:szCs w:val="24"/>
        </w:rPr>
        <w:t>leaving behind him the following, as his only heirs and legal representatives according to the Sunni Muslim Law, by which he was governed on the date of his death their undivided share as more particularly mentioned hereunder against the name of each of them as per the Sunni Muslim Law by which he was governed on the date of his death:</w:t>
      </w:r>
    </w:p>
    <w:p w14:paraId="26F94EF8" w14:textId="4557536A"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tbl>
      <w:tblPr>
        <w:tblStyle w:val="TableGrid"/>
        <w:tblW w:w="8424" w:type="dxa"/>
        <w:tblInd w:w="675" w:type="dxa"/>
        <w:tblLook w:val="04A0" w:firstRow="1" w:lastRow="0" w:firstColumn="1" w:lastColumn="0" w:noHBand="0" w:noVBand="1"/>
      </w:tblPr>
      <w:tblGrid>
        <w:gridCol w:w="891"/>
        <w:gridCol w:w="4059"/>
        <w:gridCol w:w="1620"/>
        <w:gridCol w:w="1854"/>
      </w:tblGrid>
      <w:tr w:rsidR="002F3B27" w:rsidRPr="002F3B27" w14:paraId="438AB326" w14:textId="77777777" w:rsidTr="00864A72">
        <w:tc>
          <w:tcPr>
            <w:tcW w:w="891" w:type="dxa"/>
          </w:tcPr>
          <w:p w14:paraId="0F32A00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Sr. No.</w:t>
            </w:r>
          </w:p>
        </w:tc>
        <w:tc>
          <w:tcPr>
            <w:tcW w:w="4059" w:type="dxa"/>
          </w:tcPr>
          <w:p w14:paraId="243273A1"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Name</w:t>
            </w:r>
          </w:p>
        </w:tc>
        <w:tc>
          <w:tcPr>
            <w:tcW w:w="1620" w:type="dxa"/>
          </w:tcPr>
          <w:p w14:paraId="3E8AB2B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Relation</w:t>
            </w:r>
          </w:p>
        </w:tc>
        <w:tc>
          <w:tcPr>
            <w:tcW w:w="1854" w:type="dxa"/>
          </w:tcPr>
          <w:p w14:paraId="69F6FE6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Share</w:t>
            </w:r>
          </w:p>
        </w:tc>
      </w:tr>
      <w:tr w:rsidR="002F3B27" w:rsidRPr="002F3B27" w14:paraId="3E0A3D4B" w14:textId="77777777" w:rsidTr="00864A72">
        <w:tc>
          <w:tcPr>
            <w:tcW w:w="891" w:type="dxa"/>
          </w:tcPr>
          <w:p w14:paraId="3B078AB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w:t>
            </w:r>
          </w:p>
        </w:tc>
        <w:tc>
          <w:tcPr>
            <w:tcW w:w="4059" w:type="dxa"/>
          </w:tcPr>
          <w:p w14:paraId="2B60E353"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Hanifa Adam Kojar</w:t>
            </w:r>
          </w:p>
        </w:tc>
        <w:tc>
          <w:tcPr>
            <w:tcW w:w="1620" w:type="dxa"/>
          </w:tcPr>
          <w:p w14:paraId="3EFDA90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Widow</w:t>
            </w:r>
          </w:p>
        </w:tc>
        <w:tc>
          <w:tcPr>
            <w:tcW w:w="1854" w:type="dxa"/>
          </w:tcPr>
          <w:p w14:paraId="2449CB5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0.095%</w:t>
            </w:r>
          </w:p>
        </w:tc>
      </w:tr>
      <w:tr w:rsidR="002F3B27" w:rsidRPr="002F3B27" w14:paraId="2CB73CDA" w14:textId="77777777" w:rsidTr="00864A72">
        <w:tc>
          <w:tcPr>
            <w:tcW w:w="891" w:type="dxa"/>
          </w:tcPr>
          <w:p w14:paraId="29DE2FA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2</w:t>
            </w:r>
          </w:p>
        </w:tc>
        <w:tc>
          <w:tcPr>
            <w:tcW w:w="4059" w:type="dxa"/>
          </w:tcPr>
          <w:p w14:paraId="4BD7D9FC"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Farook Adam Kojar</w:t>
            </w:r>
          </w:p>
        </w:tc>
        <w:tc>
          <w:tcPr>
            <w:tcW w:w="1620" w:type="dxa"/>
          </w:tcPr>
          <w:p w14:paraId="32D28618"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516F0FA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0.19</w:t>
            </w:r>
          </w:p>
        </w:tc>
      </w:tr>
      <w:tr w:rsidR="002F3B27" w:rsidRPr="002F3B27" w14:paraId="201AC34E" w14:textId="77777777" w:rsidTr="00864A72">
        <w:tc>
          <w:tcPr>
            <w:tcW w:w="891" w:type="dxa"/>
          </w:tcPr>
          <w:p w14:paraId="0CA634D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w:t>
            </w:r>
          </w:p>
        </w:tc>
        <w:tc>
          <w:tcPr>
            <w:tcW w:w="4059" w:type="dxa"/>
          </w:tcPr>
          <w:p w14:paraId="5F46C891"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Salim Adam Kojar</w:t>
            </w:r>
          </w:p>
        </w:tc>
        <w:tc>
          <w:tcPr>
            <w:tcW w:w="1620" w:type="dxa"/>
          </w:tcPr>
          <w:p w14:paraId="39894B0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Son </w:t>
            </w:r>
          </w:p>
        </w:tc>
        <w:tc>
          <w:tcPr>
            <w:tcW w:w="1854" w:type="dxa"/>
          </w:tcPr>
          <w:p w14:paraId="63110C89"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0.19</w:t>
            </w:r>
          </w:p>
        </w:tc>
      </w:tr>
      <w:tr w:rsidR="002F3B27" w:rsidRPr="002F3B27" w14:paraId="33BFEB64" w14:textId="77777777" w:rsidTr="00864A72">
        <w:tc>
          <w:tcPr>
            <w:tcW w:w="891" w:type="dxa"/>
          </w:tcPr>
          <w:p w14:paraId="3DC3518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4</w:t>
            </w:r>
          </w:p>
        </w:tc>
        <w:tc>
          <w:tcPr>
            <w:tcW w:w="4059" w:type="dxa"/>
          </w:tcPr>
          <w:p w14:paraId="091B080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Khadija Juber Kojar</w:t>
            </w:r>
          </w:p>
        </w:tc>
        <w:tc>
          <w:tcPr>
            <w:tcW w:w="1620" w:type="dxa"/>
          </w:tcPr>
          <w:p w14:paraId="6D109F0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31B2CF1A"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0.19</w:t>
            </w:r>
          </w:p>
        </w:tc>
      </w:tr>
      <w:tr w:rsidR="002F3B27" w:rsidRPr="002F3B27" w14:paraId="6DDAD331" w14:textId="77777777" w:rsidTr="00864A72">
        <w:tc>
          <w:tcPr>
            <w:tcW w:w="891" w:type="dxa"/>
          </w:tcPr>
          <w:p w14:paraId="64B6381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5</w:t>
            </w:r>
          </w:p>
        </w:tc>
        <w:tc>
          <w:tcPr>
            <w:tcW w:w="4059" w:type="dxa"/>
          </w:tcPr>
          <w:p w14:paraId="3D929F4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Rukaiya Isamohammed Saleh</w:t>
            </w:r>
          </w:p>
        </w:tc>
        <w:tc>
          <w:tcPr>
            <w:tcW w:w="1620" w:type="dxa"/>
          </w:tcPr>
          <w:p w14:paraId="3CF42C5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Daughter</w:t>
            </w:r>
          </w:p>
        </w:tc>
        <w:tc>
          <w:tcPr>
            <w:tcW w:w="1854" w:type="dxa"/>
          </w:tcPr>
          <w:p w14:paraId="7E571558"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0.095%</w:t>
            </w:r>
          </w:p>
        </w:tc>
      </w:tr>
      <w:tr w:rsidR="002F3B27" w:rsidRPr="002F3B27" w14:paraId="3C11620B" w14:textId="77777777" w:rsidTr="00864A72">
        <w:tc>
          <w:tcPr>
            <w:tcW w:w="891" w:type="dxa"/>
          </w:tcPr>
          <w:p w14:paraId="7EE4F35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6</w:t>
            </w:r>
          </w:p>
        </w:tc>
        <w:tc>
          <w:tcPr>
            <w:tcW w:w="4059" w:type="dxa"/>
          </w:tcPr>
          <w:p w14:paraId="30572F4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Jovariya Ifran Sunesra</w:t>
            </w:r>
          </w:p>
        </w:tc>
        <w:tc>
          <w:tcPr>
            <w:tcW w:w="1620" w:type="dxa"/>
          </w:tcPr>
          <w:p w14:paraId="1BBDDAAA"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 xml:space="preserve">Daughter </w:t>
            </w:r>
          </w:p>
        </w:tc>
        <w:tc>
          <w:tcPr>
            <w:tcW w:w="1854" w:type="dxa"/>
          </w:tcPr>
          <w:p w14:paraId="5D7A68B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0.095%</w:t>
            </w:r>
          </w:p>
        </w:tc>
      </w:tr>
      <w:tr w:rsidR="00540DF6" w:rsidRPr="002F3B27" w14:paraId="1710E105" w14:textId="77777777" w:rsidTr="00864A72">
        <w:tc>
          <w:tcPr>
            <w:tcW w:w="891" w:type="dxa"/>
          </w:tcPr>
          <w:p w14:paraId="01EB271A" w14:textId="77777777" w:rsidR="00864A72" w:rsidRPr="002F3B27" w:rsidRDefault="00864A72" w:rsidP="00744983">
            <w:pPr>
              <w:spacing w:line="240" w:lineRule="atLeast"/>
              <w:rPr>
                <w:rFonts w:ascii="Times New Roman" w:hAnsi="Times New Roman" w:cs="Times New Roman"/>
                <w:sz w:val="24"/>
                <w:szCs w:val="24"/>
              </w:rPr>
            </w:pPr>
          </w:p>
        </w:tc>
        <w:tc>
          <w:tcPr>
            <w:tcW w:w="4059" w:type="dxa"/>
          </w:tcPr>
          <w:p w14:paraId="3547C186" w14:textId="77777777" w:rsidR="00864A72" w:rsidRPr="002F3B27" w:rsidRDefault="00864A72" w:rsidP="00744983">
            <w:pPr>
              <w:spacing w:line="240" w:lineRule="atLeast"/>
              <w:rPr>
                <w:rFonts w:ascii="Times New Roman" w:hAnsi="Times New Roman" w:cs="Times New Roman"/>
                <w:sz w:val="24"/>
                <w:szCs w:val="24"/>
              </w:rPr>
            </w:pPr>
          </w:p>
        </w:tc>
        <w:tc>
          <w:tcPr>
            <w:tcW w:w="1620" w:type="dxa"/>
          </w:tcPr>
          <w:p w14:paraId="1CD80A8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TOTAL</w:t>
            </w:r>
          </w:p>
        </w:tc>
        <w:tc>
          <w:tcPr>
            <w:tcW w:w="1854" w:type="dxa"/>
          </w:tcPr>
          <w:p w14:paraId="271977A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0.76%</w:t>
            </w:r>
          </w:p>
        </w:tc>
      </w:tr>
    </w:tbl>
    <w:p w14:paraId="4227E2BF" w14:textId="77777777"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p w14:paraId="1439FDA5" w14:textId="35C8F5BD"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It is observed that by a Conveyance Deed dated17.07.2000 executed between (1) Mr. Usman Gulam, (2) Mrs. Ayesha Abdullah, (3) Mrs. Hoori Ismail, (4) Mrs. Zubeda Abbas, (5) Mrs. Saira Usman, (6) Mr. Azizur Rehman Dawood Kojar, (7) Mr. Mehboob Dawood Kojar, (8) Mr. Mohamm Dawood Kojar, (9) Mr. Abdullah Dawood Kojar, (10) Mr. Imtiaz Dawood Kojar, (11) Mrs. Siddika Bilal Palsani, (12)Mrs. Rasida Mustufa Kadiwal, (13)Mrs. Hanifa Adam Kojar, (14) Mr. Farooq Adam Kojar, (15) Mr. Salim Adam Kojar, (16) Mrs. Khadija Juber Kojar, (17) Mrs. Rukaiya Isamohammed Saleh and (18) Mrs. Jovariya Irfan Sunesra, therein as Vendors and Mr. Ismail Abdul Karim Balwa, therein as Purchaser, duly Registered with Sub-Registrar of Assurance bearing No. BDR-2/3141/2000 at Mumbai</w:t>
      </w:r>
      <w:r w:rsidRPr="002F3B27">
        <w:rPr>
          <w:rFonts w:ascii="Times New Roman" w:hAnsi="Times New Roman" w:cs="Times New Roman"/>
          <w:spacing w:val="-10"/>
          <w:sz w:val="24"/>
          <w:szCs w:val="24"/>
        </w:rPr>
        <w:t xml:space="preserve">, the legal heirs of late Mr. </w:t>
      </w:r>
      <w:r w:rsidRPr="002F3B27">
        <w:rPr>
          <w:rFonts w:ascii="Times New Roman" w:hAnsi="Times New Roman" w:cs="Times New Roman"/>
          <w:sz w:val="24"/>
          <w:szCs w:val="24"/>
        </w:rPr>
        <w:t>Gulam Haji Ibrahim Kojar holding collectively &amp; jointly 3.75% of</w:t>
      </w:r>
      <w:r w:rsidRPr="002F3B27">
        <w:rPr>
          <w:rFonts w:ascii="Times New Roman" w:hAnsi="Times New Roman" w:cs="Times New Roman"/>
          <w:spacing w:val="-6"/>
          <w:sz w:val="24"/>
          <w:szCs w:val="24"/>
        </w:rPr>
        <w:t xml:space="preserve"> undivided share, right, title and interest in the said Entire Property, sold, transferred and conveyed their 3.75% undivided share, right, </w:t>
      </w:r>
      <w:r w:rsidRPr="002F3B27">
        <w:rPr>
          <w:rFonts w:ascii="Times New Roman" w:hAnsi="Times New Roman" w:cs="Times New Roman"/>
          <w:spacing w:val="-4"/>
          <w:sz w:val="24"/>
          <w:szCs w:val="24"/>
        </w:rPr>
        <w:t>title and interest in the said Entire Property in favour of</w:t>
      </w:r>
      <w:r w:rsidRPr="002F3B27">
        <w:rPr>
          <w:rFonts w:ascii="Times New Roman" w:hAnsi="Times New Roman" w:cs="Times New Roman"/>
          <w:spacing w:val="-6"/>
          <w:sz w:val="24"/>
          <w:szCs w:val="24"/>
        </w:rPr>
        <w:t xml:space="preserve"> Mr. Ismail Abdul Karim Balwa.</w:t>
      </w:r>
    </w:p>
    <w:p w14:paraId="3A13A643" w14:textId="77777777"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p w14:paraId="0FC46063" w14:textId="1EDE30E8"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It is further recited that by a conveyance deed dated 02.05.2005</w:t>
      </w:r>
      <w:r w:rsidRPr="002F3B27">
        <w:rPr>
          <w:rFonts w:ascii="Times New Roman" w:hAnsi="Times New Roman" w:cs="Times New Roman"/>
          <w:spacing w:val="-4"/>
          <w:sz w:val="24"/>
          <w:szCs w:val="24"/>
        </w:rPr>
        <w:t xml:space="preserve">, duly registered with the Sub-Registrar of Assurances Mumbai </w:t>
      </w:r>
      <w:r w:rsidRPr="002F3B27">
        <w:rPr>
          <w:rFonts w:ascii="Times New Roman" w:hAnsi="Times New Roman" w:cs="Times New Roman"/>
          <w:spacing w:val="-6"/>
          <w:sz w:val="24"/>
          <w:szCs w:val="24"/>
        </w:rPr>
        <w:t>under Serial No. BDR-10/2461/2005, the legal heirs of late Mr. Umar</w:t>
      </w:r>
      <w:r w:rsidRPr="002F3B27">
        <w:rPr>
          <w:rFonts w:ascii="Times New Roman" w:hAnsi="Times New Roman" w:cs="Times New Roman"/>
          <w:spacing w:val="-4"/>
          <w:sz w:val="24"/>
          <w:szCs w:val="24"/>
        </w:rPr>
        <w:t xml:space="preserve"> </w:t>
      </w:r>
      <w:r w:rsidRPr="002F3B27">
        <w:rPr>
          <w:rFonts w:ascii="Times New Roman" w:hAnsi="Times New Roman" w:cs="Times New Roman"/>
          <w:sz w:val="24"/>
          <w:szCs w:val="24"/>
        </w:rPr>
        <w:t xml:space="preserve">Haji Ibrahim Kojar holding collectively &amp; jointly 3.75% of </w:t>
      </w:r>
      <w:r w:rsidRPr="002F3B27">
        <w:rPr>
          <w:rFonts w:ascii="Times New Roman" w:hAnsi="Times New Roman" w:cs="Times New Roman"/>
          <w:spacing w:val="-6"/>
          <w:sz w:val="24"/>
          <w:szCs w:val="24"/>
        </w:rPr>
        <w:t xml:space="preserve">undivided share, right, title and interest in the said Entire Property, sold, transferred and conveyed their 3.75% undivided share, right, </w:t>
      </w:r>
      <w:r w:rsidRPr="002F3B27">
        <w:rPr>
          <w:rFonts w:ascii="Times New Roman" w:hAnsi="Times New Roman" w:cs="Times New Roman"/>
          <w:spacing w:val="-4"/>
          <w:sz w:val="24"/>
          <w:szCs w:val="24"/>
        </w:rPr>
        <w:t>title and interest in the said Entire Property in favour of</w:t>
      </w:r>
      <w:r w:rsidRPr="002F3B27">
        <w:rPr>
          <w:rFonts w:ascii="Times New Roman" w:hAnsi="Times New Roman" w:cs="Times New Roman"/>
          <w:spacing w:val="-6"/>
          <w:sz w:val="24"/>
          <w:szCs w:val="24"/>
        </w:rPr>
        <w:t xml:space="preserve"> Mr. </w:t>
      </w:r>
      <w:r w:rsidRPr="002F3B27">
        <w:rPr>
          <w:rFonts w:ascii="Times New Roman" w:hAnsi="Times New Roman" w:cs="Times New Roman"/>
          <w:spacing w:val="-7"/>
          <w:sz w:val="24"/>
          <w:szCs w:val="24"/>
        </w:rPr>
        <w:t>Umar Abdul Karim Balwa</w:t>
      </w:r>
      <w:r w:rsidRPr="002F3B27">
        <w:rPr>
          <w:rFonts w:ascii="Times New Roman" w:hAnsi="Times New Roman" w:cs="Times New Roman"/>
          <w:spacing w:val="-6"/>
          <w:sz w:val="24"/>
          <w:szCs w:val="24"/>
        </w:rPr>
        <w:t>.</w:t>
      </w:r>
    </w:p>
    <w:p w14:paraId="20FAE0DA" w14:textId="77777777" w:rsidR="00864A72" w:rsidRPr="002F3B27" w:rsidRDefault="00864A72" w:rsidP="00744983">
      <w:pPr>
        <w:pStyle w:val="ListParagraph"/>
        <w:spacing w:after="0" w:line="240" w:lineRule="atLeast"/>
        <w:rPr>
          <w:rFonts w:ascii="Times New Roman" w:hAnsi="Times New Roman" w:cs="Times New Roman"/>
          <w:sz w:val="24"/>
          <w:szCs w:val="24"/>
        </w:rPr>
      </w:pPr>
    </w:p>
    <w:p w14:paraId="7BB26757" w14:textId="7B5D2931"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It is further recited that</w:t>
      </w:r>
      <w:r w:rsidRPr="002F3B27">
        <w:rPr>
          <w:rFonts w:ascii="Times New Roman" w:hAnsi="Times New Roman" w:cs="Times New Roman"/>
          <w:spacing w:val="-6"/>
          <w:sz w:val="24"/>
          <w:szCs w:val="24"/>
        </w:rPr>
        <w:t xml:space="preserve"> said </w:t>
      </w:r>
      <w:r w:rsidRPr="002F3B27">
        <w:rPr>
          <w:rFonts w:ascii="Times New Roman" w:hAnsi="Times New Roman" w:cs="Times New Roman"/>
          <w:bCs/>
          <w:spacing w:val="-6"/>
          <w:sz w:val="24"/>
          <w:szCs w:val="24"/>
        </w:rPr>
        <w:t>Mr. Vali Mohamed Haji Ibrahim Kojar who was</w:t>
      </w:r>
      <w:r w:rsidRPr="002F3B27">
        <w:rPr>
          <w:rFonts w:ascii="Times New Roman" w:hAnsi="Times New Roman" w:cs="Times New Roman"/>
          <w:b/>
          <w:bCs/>
          <w:spacing w:val="-6"/>
          <w:sz w:val="24"/>
          <w:szCs w:val="24"/>
        </w:rPr>
        <w:t xml:space="preserve"> </w:t>
      </w:r>
      <w:r w:rsidRPr="002F3B27">
        <w:rPr>
          <w:rFonts w:ascii="Times New Roman" w:hAnsi="Times New Roman" w:cs="Times New Roman"/>
          <w:spacing w:val="-6"/>
          <w:sz w:val="24"/>
          <w:szCs w:val="24"/>
        </w:rPr>
        <w:t xml:space="preserve">holding 3.75% undivided </w:t>
      </w:r>
      <w:r w:rsidRPr="002F3B27">
        <w:rPr>
          <w:rFonts w:ascii="Times New Roman" w:hAnsi="Times New Roman" w:cs="Times New Roman"/>
          <w:sz w:val="24"/>
          <w:szCs w:val="24"/>
        </w:rPr>
        <w:t xml:space="preserve">share, right, title and interest in the said Entire Property died </w:t>
      </w:r>
      <w:r w:rsidRPr="002F3B27">
        <w:rPr>
          <w:rFonts w:ascii="Times New Roman" w:hAnsi="Times New Roman" w:cs="Times New Roman"/>
          <w:spacing w:val="-1"/>
          <w:sz w:val="24"/>
          <w:szCs w:val="24"/>
        </w:rPr>
        <w:t xml:space="preserve">intestate on or about </w:t>
      </w:r>
      <w:r w:rsidRPr="002F3B27">
        <w:rPr>
          <w:rFonts w:ascii="Times New Roman" w:hAnsi="Times New Roman" w:cs="Times New Roman"/>
          <w:bCs/>
          <w:spacing w:val="-1"/>
          <w:sz w:val="24"/>
          <w:szCs w:val="24"/>
        </w:rPr>
        <w:t>13.07.1966</w:t>
      </w:r>
      <w:r w:rsidRPr="002F3B27">
        <w:rPr>
          <w:rFonts w:ascii="Times New Roman" w:hAnsi="Times New Roman" w:cs="Times New Roman"/>
          <w:b/>
          <w:bCs/>
          <w:spacing w:val="-1"/>
          <w:sz w:val="24"/>
          <w:szCs w:val="24"/>
        </w:rPr>
        <w:t xml:space="preserve">, </w:t>
      </w:r>
      <w:r w:rsidRPr="002F3B27">
        <w:rPr>
          <w:rFonts w:ascii="Times New Roman" w:hAnsi="Times New Roman" w:cs="Times New Roman"/>
          <w:spacing w:val="-1"/>
          <w:sz w:val="24"/>
          <w:szCs w:val="24"/>
        </w:rPr>
        <w:t xml:space="preserve">leaving behind him the </w:t>
      </w:r>
      <w:r w:rsidRPr="002F3B27">
        <w:rPr>
          <w:rFonts w:ascii="Times New Roman" w:hAnsi="Times New Roman" w:cs="Times New Roman"/>
          <w:sz w:val="24"/>
          <w:szCs w:val="24"/>
        </w:rPr>
        <w:t xml:space="preserve">following, as his only heirs and legal representatives according to the </w:t>
      </w:r>
      <w:r w:rsidRPr="002F3B27">
        <w:rPr>
          <w:rFonts w:ascii="Times New Roman" w:hAnsi="Times New Roman" w:cs="Times New Roman"/>
          <w:spacing w:val="-4"/>
          <w:sz w:val="24"/>
          <w:szCs w:val="24"/>
        </w:rPr>
        <w:t xml:space="preserve">Sunni Muslim Law, by which he was governed on the date of his </w:t>
      </w:r>
      <w:r w:rsidRPr="002F3B27">
        <w:rPr>
          <w:rFonts w:ascii="Times New Roman" w:hAnsi="Times New Roman" w:cs="Times New Roman"/>
          <w:sz w:val="24"/>
          <w:szCs w:val="24"/>
        </w:rPr>
        <w:t xml:space="preserve">death their undivided share as more particularly mentioned </w:t>
      </w:r>
      <w:r w:rsidRPr="002F3B27">
        <w:rPr>
          <w:rFonts w:ascii="Times New Roman" w:hAnsi="Times New Roman" w:cs="Times New Roman"/>
          <w:spacing w:val="-1"/>
          <w:sz w:val="24"/>
          <w:szCs w:val="24"/>
        </w:rPr>
        <w:t xml:space="preserve">hereunder against the name of each of them as per the Sunni </w:t>
      </w:r>
      <w:r w:rsidRPr="002F3B27">
        <w:rPr>
          <w:rFonts w:ascii="Times New Roman" w:hAnsi="Times New Roman" w:cs="Times New Roman"/>
          <w:sz w:val="24"/>
          <w:szCs w:val="24"/>
        </w:rPr>
        <w:t>Muslim Law by which he was governed on the date of his death:</w:t>
      </w:r>
    </w:p>
    <w:p w14:paraId="51BB9261" w14:textId="77777777" w:rsidR="00384023" w:rsidRPr="002F3B27" w:rsidRDefault="00384023" w:rsidP="00744983">
      <w:pPr>
        <w:spacing w:after="0" w:line="240" w:lineRule="atLeast"/>
        <w:rPr>
          <w:rFonts w:ascii="Times New Roman" w:hAnsi="Times New Roman" w:cs="Times New Roman"/>
          <w:sz w:val="24"/>
          <w:szCs w:val="24"/>
        </w:rPr>
      </w:pPr>
    </w:p>
    <w:tbl>
      <w:tblPr>
        <w:tblStyle w:val="TableGrid"/>
        <w:tblW w:w="8424" w:type="dxa"/>
        <w:tblInd w:w="675" w:type="dxa"/>
        <w:tblLook w:val="04A0" w:firstRow="1" w:lastRow="0" w:firstColumn="1" w:lastColumn="0" w:noHBand="0" w:noVBand="1"/>
      </w:tblPr>
      <w:tblGrid>
        <w:gridCol w:w="891"/>
        <w:gridCol w:w="4059"/>
        <w:gridCol w:w="1620"/>
        <w:gridCol w:w="1854"/>
      </w:tblGrid>
      <w:tr w:rsidR="002F3B27" w:rsidRPr="002F3B27" w14:paraId="2770A70F" w14:textId="77777777" w:rsidTr="00864A72">
        <w:tc>
          <w:tcPr>
            <w:tcW w:w="891" w:type="dxa"/>
          </w:tcPr>
          <w:p w14:paraId="6F873DA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Sr. No.</w:t>
            </w:r>
          </w:p>
        </w:tc>
        <w:tc>
          <w:tcPr>
            <w:tcW w:w="4059" w:type="dxa"/>
          </w:tcPr>
          <w:p w14:paraId="3254BDF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Name</w:t>
            </w:r>
          </w:p>
        </w:tc>
        <w:tc>
          <w:tcPr>
            <w:tcW w:w="1620" w:type="dxa"/>
          </w:tcPr>
          <w:p w14:paraId="7808B85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Relation</w:t>
            </w:r>
          </w:p>
        </w:tc>
        <w:tc>
          <w:tcPr>
            <w:tcW w:w="1854" w:type="dxa"/>
          </w:tcPr>
          <w:p w14:paraId="01940AD8"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Share</w:t>
            </w:r>
          </w:p>
        </w:tc>
      </w:tr>
      <w:tr w:rsidR="002F3B27" w:rsidRPr="002F3B27" w14:paraId="7ADFF752" w14:textId="77777777" w:rsidTr="00864A72">
        <w:tc>
          <w:tcPr>
            <w:tcW w:w="891" w:type="dxa"/>
          </w:tcPr>
          <w:p w14:paraId="27C5B2D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w:t>
            </w:r>
          </w:p>
        </w:tc>
        <w:tc>
          <w:tcPr>
            <w:tcW w:w="4059" w:type="dxa"/>
          </w:tcPr>
          <w:p w14:paraId="666A663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Yusuf Valimohamed Kojar</w:t>
            </w:r>
          </w:p>
        </w:tc>
        <w:tc>
          <w:tcPr>
            <w:tcW w:w="1620" w:type="dxa"/>
          </w:tcPr>
          <w:p w14:paraId="1ADF289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Son </w:t>
            </w:r>
          </w:p>
        </w:tc>
        <w:tc>
          <w:tcPr>
            <w:tcW w:w="1854" w:type="dxa"/>
          </w:tcPr>
          <w:p w14:paraId="7E255FF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0.44%</w:t>
            </w:r>
          </w:p>
        </w:tc>
      </w:tr>
      <w:tr w:rsidR="002F3B27" w:rsidRPr="002F3B27" w14:paraId="5A38FD63" w14:textId="77777777" w:rsidTr="00864A72">
        <w:tc>
          <w:tcPr>
            <w:tcW w:w="891" w:type="dxa"/>
          </w:tcPr>
          <w:p w14:paraId="7D200E9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2</w:t>
            </w:r>
          </w:p>
        </w:tc>
        <w:tc>
          <w:tcPr>
            <w:tcW w:w="4059" w:type="dxa"/>
          </w:tcPr>
          <w:p w14:paraId="51DC457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Siddik Valimohamed Kojar</w:t>
            </w:r>
          </w:p>
        </w:tc>
        <w:tc>
          <w:tcPr>
            <w:tcW w:w="1620" w:type="dxa"/>
          </w:tcPr>
          <w:p w14:paraId="0A61D04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657F284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0.44%</w:t>
            </w:r>
          </w:p>
        </w:tc>
      </w:tr>
      <w:tr w:rsidR="002F3B27" w:rsidRPr="002F3B27" w14:paraId="1E74645A" w14:textId="77777777" w:rsidTr="00864A72">
        <w:tc>
          <w:tcPr>
            <w:tcW w:w="891" w:type="dxa"/>
          </w:tcPr>
          <w:p w14:paraId="575DB7C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w:t>
            </w:r>
          </w:p>
        </w:tc>
        <w:tc>
          <w:tcPr>
            <w:tcW w:w="4059" w:type="dxa"/>
          </w:tcPr>
          <w:p w14:paraId="415F131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Abdullah Valimohamed Kojar</w:t>
            </w:r>
          </w:p>
        </w:tc>
        <w:tc>
          <w:tcPr>
            <w:tcW w:w="1620" w:type="dxa"/>
          </w:tcPr>
          <w:p w14:paraId="776C717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Son </w:t>
            </w:r>
          </w:p>
        </w:tc>
        <w:tc>
          <w:tcPr>
            <w:tcW w:w="1854" w:type="dxa"/>
          </w:tcPr>
          <w:p w14:paraId="16498B5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0.44%</w:t>
            </w:r>
          </w:p>
        </w:tc>
      </w:tr>
      <w:tr w:rsidR="002F3B27" w:rsidRPr="002F3B27" w14:paraId="032BCE68" w14:textId="77777777" w:rsidTr="00864A72">
        <w:tc>
          <w:tcPr>
            <w:tcW w:w="891" w:type="dxa"/>
          </w:tcPr>
          <w:p w14:paraId="723A83F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4</w:t>
            </w:r>
          </w:p>
        </w:tc>
        <w:tc>
          <w:tcPr>
            <w:tcW w:w="4059" w:type="dxa"/>
          </w:tcPr>
          <w:p w14:paraId="49E4BE0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Bashir Valimohamed Kojar</w:t>
            </w:r>
          </w:p>
        </w:tc>
        <w:tc>
          <w:tcPr>
            <w:tcW w:w="1620" w:type="dxa"/>
          </w:tcPr>
          <w:p w14:paraId="675B91D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3EF61FB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0.44%</w:t>
            </w:r>
          </w:p>
        </w:tc>
      </w:tr>
      <w:tr w:rsidR="002F3B27" w:rsidRPr="002F3B27" w14:paraId="6BFC4217" w14:textId="77777777" w:rsidTr="00864A72">
        <w:tc>
          <w:tcPr>
            <w:tcW w:w="891" w:type="dxa"/>
          </w:tcPr>
          <w:p w14:paraId="429A293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5</w:t>
            </w:r>
          </w:p>
        </w:tc>
        <w:tc>
          <w:tcPr>
            <w:tcW w:w="4059" w:type="dxa"/>
          </w:tcPr>
          <w:p w14:paraId="2F2C477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Issaq Valimohamed Kojar</w:t>
            </w:r>
          </w:p>
        </w:tc>
        <w:tc>
          <w:tcPr>
            <w:tcW w:w="1620" w:type="dxa"/>
          </w:tcPr>
          <w:p w14:paraId="50BDEC28"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21198B28"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0.44%</w:t>
            </w:r>
          </w:p>
        </w:tc>
      </w:tr>
      <w:tr w:rsidR="002F3B27" w:rsidRPr="002F3B27" w14:paraId="5CDB02EE" w14:textId="77777777" w:rsidTr="00864A72">
        <w:tc>
          <w:tcPr>
            <w:tcW w:w="891" w:type="dxa"/>
          </w:tcPr>
          <w:p w14:paraId="47804DE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6</w:t>
            </w:r>
          </w:p>
        </w:tc>
        <w:tc>
          <w:tcPr>
            <w:tcW w:w="4059" w:type="dxa"/>
          </w:tcPr>
          <w:p w14:paraId="2039D0A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Ahmedullah Valimohamed Kojar</w:t>
            </w:r>
          </w:p>
        </w:tc>
        <w:tc>
          <w:tcPr>
            <w:tcW w:w="1620" w:type="dxa"/>
          </w:tcPr>
          <w:p w14:paraId="6506EE9C"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55FCC33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0.44%</w:t>
            </w:r>
          </w:p>
        </w:tc>
      </w:tr>
      <w:tr w:rsidR="002F3B27" w:rsidRPr="002F3B27" w14:paraId="2B3D5BA8" w14:textId="77777777" w:rsidTr="00864A72">
        <w:tc>
          <w:tcPr>
            <w:tcW w:w="891" w:type="dxa"/>
          </w:tcPr>
          <w:p w14:paraId="590C436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7</w:t>
            </w:r>
          </w:p>
        </w:tc>
        <w:tc>
          <w:tcPr>
            <w:tcW w:w="4059" w:type="dxa"/>
          </w:tcPr>
          <w:p w14:paraId="468258D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Ayub Valimohamed Kojar</w:t>
            </w:r>
          </w:p>
        </w:tc>
        <w:tc>
          <w:tcPr>
            <w:tcW w:w="1620" w:type="dxa"/>
          </w:tcPr>
          <w:p w14:paraId="119770E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79D2E8E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0.44%</w:t>
            </w:r>
          </w:p>
        </w:tc>
      </w:tr>
      <w:tr w:rsidR="002F3B27" w:rsidRPr="002F3B27" w14:paraId="63B573C0" w14:textId="77777777" w:rsidTr="00864A72">
        <w:tc>
          <w:tcPr>
            <w:tcW w:w="891" w:type="dxa"/>
          </w:tcPr>
          <w:p w14:paraId="6BF1F40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lastRenderedPageBreak/>
              <w:t>8</w:t>
            </w:r>
          </w:p>
        </w:tc>
        <w:tc>
          <w:tcPr>
            <w:tcW w:w="4059" w:type="dxa"/>
          </w:tcPr>
          <w:p w14:paraId="3C2A982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Hawa Mohammed Sunasra</w:t>
            </w:r>
          </w:p>
        </w:tc>
        <w:tc>
          <w:tcPr>
            <w:tcW w:w="1620" w:type="dxa"/>
          </w:tcPr>
          <w:p w14:paraId="491B658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Daughter </w:t>
            </w:r>
          </w:p>
        </w:tc>
        <w:tc>
          <w:tcPr>
            <w:tcW w:w="1854" w:type="dxa"/>
          </w:tcPr>
          <w:p w14:paraId="3B13050C"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0.22%</w:t>
            </w:r>
          </w:p>
        </w:tc>
      </w:tr>
      <w:tr w:rsidR="002F3B27" w:rsidRPr="002F3B27" w14:paraId="652EBD85" w14:textId="77777777" w:rsidTr="00864A72">
        <w:tc>
          <w:tcPr>
            <w:tcW w:w="891" w:type="dxa"/>
          </w:tcPr>
          <w:p w14:paraId="4326772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9</w:t>
            </w:r>
          </w:p>
        </w:tc>
        <w:tc>
          <w:tcPr>
            <w:tcW w:w="4059" w:type="dxa"/>
          </w:tcPr>
          <w:p w14:paraId="35B5C3F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Jainab Ilyas Mehsania</w:t>
            </w:r>
          </w:p>
        </w:tc>
        <w:tc>
          <w:tcPr>
            <w:tcW w:w="1620" w:type="dxa"/>
          </w:tcPr>
          <w:p w14:paraId="192AFE4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Daughter </w:t>
            </w:r>
          </w:p>
        </w:tc>
        <w:tc>
          <w:tcPr>
            <w:tcW w:w="1854" w:type="dxa"/>
          </w:tcPr>
          <w:p w14:paraId="2169715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0.22%</w:t>
            </w:r>
          </w:p>
        </w:tc>
      </w:tr>
      <w:tr w:rsidR="002F3B27" w:rsidRPr="002F3B27" w14:paraId="32449979" w14:textId="77777777" w:rsidTr="00864A72">
        <w:tc>
          <w:tcPr>
            <w:tcW w:w="891" w:type="dxa"/>
          </w:tcPr>
          <w:p w14:paraId="4D29951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10</w:t>
            </w:r>
          </w:p>
        </w:tc>
        <w:tc>
          <w:tcPr>
            <w:tcW w:w="4059" w:type="dxa"/>
          </w:tcPr>
          <w:p w14:paraId="4F4A9F2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Fatima Atikurehman Kadiwal</w:t>
            </w:r>
          </w:p>
        </w:tc>
        <w:tc>
          <w:tcPr>
            <w:tcW w:w="1620" w:type="dxa"/>
          </w:tcPr>
          <w:p w14:paraId="7CC778CC"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Daughter </w:t>
            </w:r>
          </w:p>
        </w:tc>
        <w:tc>
          <w:tcPr>
            <w:tcW w:w="1854" w:type="dxa"/>
          </w:tcPr>
          <w:p w14:paraId="0B7212B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0.23%</w:t>
            </w:r>
          </w:p>
        </w:tc>
      </w:tr>
      <w:tr w:rsidR="00540DF6" w:rsidRPr="002F3B27" w14:paraId="5561B967" w14:textId="77777777" w:rsidTr="00864A72">
        <w:tc>
          <w:tcPr>
            <w:tcW w:w="891" w:type="dxa"/>
          </w:tcPr>
          <w:p w14:paraId="0CC08A22" w14:textId="77777777" w:rsidR="00864A72" w:rsidRPr="002F3B27" w:rsidRDefault="00864A72" w:rsidP="00744983">
            <w:pPr>
              <w:spacing w:line="240" w:lineRule="atLeast"/>
              <w:rPr>
                <w:rFonts w:ascii="Times New Roman" w:hAnsi="Times New Roman" w:cs="Times New Roman"/>
                <w:sz w:val="24"/>
                <w:szCs w:val="24"/>
              </w:rPr>
            </w:pPr>
          </w:p>
        </w:tc>
        <w:tc>
          <w:tcPr>
            <w:tcW w:w="4059" w:type="dxa"/>
          </w:tcPr>
          <w:p w14:paraId="517FDF4A" w14:textId="77777777" w:rsidR="00864A72" w:rsidRPr="002F3B27" w:rsidRDefault="00864A72" w:rsidP="00744983">
            <w:pPr>
              <w:spacing w:line="240" w:lineRule="atLeast"/>
              <w:rPr>
                <w:rFonts w:ascii="Times New Roman" w:hAnsi="Times New Roman" w:cs="Times New Roman"/>
                <w:sz w:val="24"/>
                <w:szCs w:val="24"/>
              </w:rPr>
            </w:pPr>
          </w:p>
        </w:tc>
        <w:tc>
          <w:tcPr>
            <w:tcW w:w="1620" w:type="dxa"/>
          </w:tcPr>
          <w:p w14:paraId="31A608C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TOTAL</w:t>
            </w:r>
          </w:p>
        </w:tc>
        <w:tc>
          <w:tcPr>
            <w:tcW w:w="1854" w:type="dxa"/>
          </w:tcPr>
          <w:p w14:paraId="49AB8D8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3.75%</w:t>
            </w:r>
          </w:p>
        </w:tc>
      </w:tr>
    </w:tbl>
    <w:p w14:paraId="109F1A5F" w14:textId="77777777" w:rsidR="00864A72" w:rsidRPr="002F3B27" w:rsidRDefault="00864A72" w:rsidP="00744983">
      <w:pPr>
        <w:pStyle w:val="ListParagraph"/>
        <w:spacing w:after="0" w:line="240" w:lineRule="atLeast"/>
        <w:rPr>
          <w:rFonts w:ascii="Times New Roman" w:hAnsi="Times New Roman" w:cs="Times New Roman"/>
          <w:sz w:val="24"/>
          <w:szCs w:val="24"/>
        </w:rPr>
      </w:pPr>
    </w:p>
    <w:p w14:paraId="648710A5" w14:textId="5BAD6630"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It is further recited that</w:t>
      </w:r>
      <w:r w:rsidRPr="002F3B27">
        <w:rPr>
          <w:rFonts w:ascii="Times New Roman" w:hAnsi="Times New Roman" w:cs="Times New Roman"/>
          <w:spacing w:val="-6"/>
          <w:sz w:val="24"/>
          <w:szCs w:val="24"/>
        </w:rPr>
        <w:t xml:space="preserve"> said </w:t>
      </w:r>
      <w:r w:rsidRPr="002F3B27">
        <w:rPr>
          <w:rFonts w:ascii="Times New Roman" w:hAnsi="Times New Roman" w:cs="Times New Roman"/>
          <w:bCs/>
          <w:spacing w:val="-6"/>
          <w:sz w:val="24"/>
          <w:szCs w:val="24"/>
        </w:rPr>
        <w:t>Mr. Yusuf  Valimohamed Kojar who was</w:t>
      </w:r>
      <w:r w:rsidRPr="002F3B27">
        <w:rPr>
          <w:rFonts w:ascii="Times New Roman" w:hAnsi="Times New Roman" w:cs="Times New Roman"/>
          <w:b/>
          <w:bCs/>
          <w:spacing w:val="-6"/>
          <w:sz w:val="24"/>
          <w:szCs w:val="24"/>
        </w:rPr>
        <w:t xml:space="preserve"> </w:t>
      </w:r>
      <w:r w:rsidRPr="002F3B27">
        <w:rPr>
          <w:rFonts w:ascii="Times New Roman" w:hAnsi="Times New Roman" w:cs="Times New Roman"/>
          <w:spacing w:val="-6"/>
          <w:sz w:val="24"/>
          <w:szCs w:val="24"/>
        </w:rPr>
        <w:t xml:space="preserve">holding 0.44% undivided </w:t>
      </w:r>
      <w:r w:rsidRPr="002F3B27">
        <w:rPr>
          <w:rFonts w:ascii="Times New Roman" w:hAnsi="Times New Roman" w:cs="Times New Roman"/>
          <w:sz w:val="24"/>
          <w:szCs w:val="24"/>
        </w:rPr>
        <w:t xml:space="preserve">share, right, title and interest in the said Entire Property died </w:t>
      </w:r>
      <w:r w:rsidRPr="002F3B27">
        <w:rPr>
          <w:rFonts w:ascii="Times New Roman" w:hAnsi="Times New Roman" w:cs="Times New Roman"/>
          <w:spacing w:val="-1"/>
          <w:sz w:val="24"/>
          <w:szCs w:val="24"/>
        </w:rPr>
        <w:t>intestate on or about 05.12.1995</w:t>
      </w:r>
      <w:r w:rsidRPr="002F3B27">
        <w:rPr>
          <w:rFonts w:ascii="Times New Roman" w:hAnsi="Times New Roman" w:cs="Times New Roman"/>
          <w:b/>
          <w:bCs/>
          <w:spacing w:val="-1"/>
          <w:sz w:val="24"/>
          <w:szCs w:val="24"/>
        </w:rPr>
        <w:t xml:space="preserve">, </w:t>
      </w:r>
      <w:r w:rsidRPr="002F3B27">
        <w:rPr>
          <w:rFonts w:ascii="Times New Roman" w:hAnsi="Times New Roman" w:cs="Times New Roman"/>
          <w:spacing w:val="-1"/>
          <w:sz w:val="24"/>
          <w:szCs w:val="24"/>
        </w:rPr>
        <w:t xml:space="preserve">leaving behind him the </w:t>
      </w:r>
      <w:r w:rsidRPr="002F3B27">
        <w:rPr>
          <w:rFonts w:ascii="Times New Roman" w:hAnsi="Times New Roman" w:cs="Times New Roman"/>
          <w:sz w:val="24"/>
          <w:szCs w:val="24"/>
        </w:rPr>
        <w:t xml:space="preserve">following, as his only heirs and legal representatives according to the </w:t>
      </w:r>
      <w:r w:rsidRPr="002F3B27">
        <w:rPr>
          <w:rFonts w:ascii="Times New Roman" w:hAnsi="Times New Roman" w:cs="Times New Roman"/>
          <w:spacing w:val="-4"/>
          <w:sz w:val="24"/>
          <w:szCs w:val="24"/>
        </w:rPr>
        <w:t xml:space="preserve">Sunni Muslim Law, by which he was governed on the date of his </w:t>
      </w:r>
      <w:r w:rsidRPr="002F3B27">
        <w:rPr>
          <w:rFonts w:ascii="Times New Roman" w:hAnsi="Times New Roman" w:cs="Times New Roman"/>
          <w:sz w:val="24"/>
          <w:szCs w:val="24"/>
        </w:rPr>
        <w:t xml:space="preserve">death their undivided share as more particularly mentioned </w:t>
      </w:r>
      <w:r w:rsidRPr="002F3B27">
        <w:rPr>
          <w:rFonts w:ascii="Times New Roman" w:hAnsi="Times New Roman" w:cs="Times New Roman"/>
          <w:spacing w:val="-1"/>
          <w:sz w:val="24"/>
          <w:szCs w:val="24"/>
        </w:rPr>
        <w:t xml:space="preserve">hereunder against the name of each of them as per the Sunni </w:t>
      </w:r>
      <w:r w:rsidRPr="002F3B27">
        <w:rPr>
          <w:rFonts w:ascii="Times New Roman" w:hAnsi="Times New Roman" w:cs="Times New Roman"/>
          <w:sz w:val="24"/>
          <w:szCs w:val="24"/>
        </w:rPr>
        <w:t>Muslim Law by which he was governed on the date of his death:</w:t>
      </w:r>
    </w:p>
    <w:p w14:paraId="1BF1D803" w14:textId="27F8AD41"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tbl>
      <w:tblPr>
        <w:tblStyle w:val="TableGrid"/>
        <w:tblW w:w="8522" w:type="dxa"/>
        <w:tblInd w:w="720" w:type="dxa"/>
        <w:tblLook w:val="04A0" w:firstRow="1" w:lastRow="0" w:firstColumn="1" w:lastColumn="0" w:noHBand="0" w:noVBand="1"/>
      </w:tblPr>
      <w:tblGrid>
        <w:gridCol w:w="891"/>
        <w:gridCol w:w="3864"/>
        <w:gridCol w:w="1913"/>
        <w:gridCol w:w="1854"/>
      </w:tblGrid>
      <w:tr w:rsidR="002F3B27" w:rsidRPr="002F3B27" w14:paraId="3D2872AE" w14:textId="77777777" w:rsidTr="002F52CC">
        <w:tc>
          <w:tcPr>
            <w:tcW w:w="891" w:type="dxa"/>
          </w:tcPr>
          <w:p w14:paraId="56322C4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Sr. No.</w:t>
            </w:r>
          </w:p>
        </w:tc>
        <w:tc>
          <w:tcPr>
            <w:tcW w:w="3864" w:type="dxa"/>
          </w:tcPr>
          <w:p w14:paraId="5DDA042C"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Name</w:t>
            </w:r>
          </w:p>
        </w:tc>
        <w:tc>
          <w:tcPr>
            <w:tcW w:w="1913" w:type="dxa"/>
          </w:tcPr>
          <w:p w14:paraId="0FDEFE6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Relation</w:t>
            </w:r>
          </w:p>
        </w:tc>
        <w:tc>
          <w:tcPr>
            <w:tcW w:w="1854" w:type="dxa"/>
          </w:tcPr>
          <w:p w14:paraId="78D276E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Share</w:t>
            </w:r>
          </w:p>
        </w:tc>
      </w:tr>
      <w:tr w:rsidR="002F3B27" w:rsidRPr="002F3B27" w14:paraId="575B8ADC" w14:textId="77777777" w:rsidTr="002F52CC">
        <w:tc>
          <w:tcPr>
            <w:tcW w:w="891" w:type="dxa"/>
          </w:tcPr>
          <w:p w14:paraId="53C4534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w:t>
            </w:r>
          </w:p>
        </w:tc>
        <w:tc>
          <w:tcPr>
            <w:tcW w:w="3864" w:type="dxa"/>
          </w:tcPr>
          <w:p w14:paraId="2DBCA5D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Kuver Yusuf Kojar</w:t>
            </w:r>
          </w:p>
        </w:tc>
        <w:tc>
          <w:tcPr>
            <w:tcW w:w="1913" w:type="dxa"/>
          </w:tcPr>
          <w:p w14:paraId="3933D08C"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Widow</w:t>
            </w:r>
          </w:p>
        </w:tc>
        <w:tc>
          <w:tcPr>
            <w:tcW w:w="1854" w:type="dxa"/>
          </w:tcPr>
          <w:p w14:paraId="13D46CB8"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0.055%</w:t>
            </w:r>
          </w:p>
        </w:tc>
      </w:tr>
      <w:tr w:rsidR="002F3B27" w:rsidRPr="002F3B27" w14:paraId="0256E805" w14:textId="77777777" w:rsidTr="002F52CC">
        <w:tc>
          <w:tcPr>
            <w:tcW w:w="891" w:type="dxa"/>
          </w:tcPr>
          <w:p w14:paraId="6DEB06B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2</w:t>
            </w:r>
          </w:p>
        </w:tc>
        <w:tc>
          <w:tcPr>
            <w:tcW w:w="3864" w:type="dxa"/>
          </w:tcPr>
          <w:p w14:paraId="6C6D90C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Aboobaker Yusuf Kojar</w:t>
            </w:r>
          </w:p>
        </w:tc>
        <w:tc>
          <w:tcPr>
            <w:tcW w:w="1913" w:type="dxa"/>
          </w:tcPr>
          <w:p w14:paraId="42588E6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5A5B79A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0.055%</w:t>
            </w:r>
          </w:p>
        </w:tc>
      </w:tr>
      <w:tr w:rsidR="002F3B27" w:rsidRPr="002F3B27" w14:paraId="0602A0C2" w14:textId="77777777" w:rsidTr="002F52CC">
        <w:tc>
          <w:tcPr>
            <w:tcW w:w="891" w:type="dxa"/>
          </w:tcPr>
          <w:p w14:paraId="5B0FADF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w:t>
            </w:r>
          </w:p>
        </w:tc>
        <w:tc>
          <w:tcPr>
            <w:tcW w:w="3864" w:type="dxa"/>
          </w:tcPr>
          <w:p w14:paraId="039154F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Kayum Yusuf Kojar</w:t>
            </w:r>
          </w:p>
        </w:tc>
        <w:tc>
          <w:tcPr>
            <w:tcW w:w="1913" w:type="dxa"/>
          </w:tcPr>
          <w:p w14:paraId="7974703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Son </w:t>
            </w:r>
          </w:p>
        </w:tc>
        <w:tc>
          <w:tcPr>
            <w:tcW w:w="1854" w:type="dxa"/>
          </w:tcPr>
          <w:p w14:paraId="0302304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0.055%</w:t>
            </w:r>
          </w:p>
        </w:tc>
      </w:tr>
      <w:tr w:rsidR="002F3B27" w:rsidRPr="002F3B27" w14:paraId="42BAC7A6" w14:textId="77777777" w:rsidTr="002F52CC">
        <w:tc>
          <w:tcPr>
            <w:tcW w:w="891" w:type="dxa"/>
          </w:tcPr>
          <w:p w14:paraId="2DDDF63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4</w:t>
            </w:r>
          </w:p>
        </w:tc>
        <w:tc>
          <w:tcPr>
            <w:tcW w:w="3864" w:type="dxa"/>
          </w:tcPr>
          <w:p w14:paraId="373B6E3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Ismail Yusuf Kojar</w:t>
            </w:r>
          </w:p>
        </w:tc>
        <w:tc>
          <w:tcPr>
            <w:tcW w:w="1913" w:type="dxa"/>
          </w:tcPr>
          <w:p w14:paraId="7E011C0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0B9DE083"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0.055%</w:t>
            </w:r>
          </w:p>
        </w:tc>
      </w:tr>
      <w:tr w:rsidR="002F3B27" w:rsidRPr="002F3B27" w14:paraId="46CCE28A" w14:textId="77777777" w:rsidTr="002F52CC">
        <w:tc>
          <w:tcPr>
            <w:tcW w:w="891" w:type="dxa"/>
          </w:tcPr>
          <w:p w14:paraId="1289FEC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5</w:t>
            </w:r>
          </w:p>
        </w:tc>
        <w:tc>
          <w:tcPr>
            <w:tcW w:w="3864" w:type="dxa"/>
          </w:tcPr>
          <w:p w14:paraId="52FFD91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Rafik Yusuf Kojar</w:t>
            </w:r>
          </w:p>
        </w:tc>
        <w:tc>
          <w:tcPr>
            <w:tcW w:w="1913" w:type="dxa"/>
          </w:tcPr>
          <w:p w14:paraId="3C38BF38"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680C9C1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0.055%</w:t>
            </w:r>
          </w:p>
        </w:tc>
      </w:tr>
      <w:tr w:rsidR="002F3B27" w:rsidRPr="002F3B27" w14:paraId="17ECEB56" w14:textId="77777777" w:rsidTr="002F52CC">
        <w:tc>
          <w:tcPr>
            <w:tcW w:w="891" w:type="dxa"/>
          </w:tcPr>
          <w:p w14:paraId="3D1BAD3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6</w:t>
            </w:r>
          </w:p>
        </w:tc>
        <w:tc>
          <w:tcPr>
            <w:tcW w:w="3864" w:type="dxa"/>
          </w:tcPr>
          <w:p w14:paraId="69D0CBB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Haris Yusuf Kojar</w:t>
            </w:r>
          </w:p>
        </w:tc>
        <w:tc>
          <w:tcPr>
            <w:tcW w:w="1913" w:type="dxa"/>
          </w:tcPr>
          <w:p w14:paraId="0A2499F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3933EBE1"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0.055%</w:t>
            </w:r>
          </w:p>
        </w:tc>
      </w:tr>
      <w:tr w:rsidR="002F3B27" w:rsidRPr="002F3B27" w14:paraId="3F4B7C76" w14:textId="77777777" w:rsidTr="002F52CC">
        <w:tc>
          <w:tcPr>
            <w:tcW w:w="891" w:type="dxa"/>
          </w:tcPr>
          <w:p w14:paraId="770CF87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7</w:t>
            </w:r>
          </w:p>
        </w:tc>
        <w:tc>
          <w:tcPr>
            <w:tcW w:w="3864" w:type="dxa"/>
          </w:tcPr>
          <w:p w14:paraId="47A5C0B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Muslim Yusuf Kojar</w:t>
            </w:r>
          </w:p>
        </w:tc>
        <w:tc>
          <w:tcPr>
            <w:tcW w:w="1913" w:type="dxa"/>
          </w:tcPr>
          <w:p w14:paraId="3CDFA05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6A183F91"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0.055%</w:t>
            </w:r>
          </w:p>
        </w:tc>
      </w:tr>
      <w:tr w:rsidR="002F3B27" w:rsidRPr="002F3B27" w14:paraId="4C1989C6" w14:textId="77777777" w:rsidTr="002F52CC">
        <w:tc>
          <w:tcPr>
            <w:tcW w:w="891" w:type="dxa"/>
          </w:tcPr>
          <w:p w14:paraId="4DF28C1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8</w:t>
            </w:r>
          </w:p>
        </w:tc>
        <w:tc>
          <w:tcPr>
            <w:tcW w:w="3864" w:type="dxa"/>
          </w:tcPr>
          <w:p w14:paraId="6CF5244C"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Hamida Haroon Sasla</w:t>
            </w:r>
          </w:p>
        </w:tc>
        <w:tc>
          <w:tcPr>
            <w:tcW w:w="1913" w:type="dxa"/>
          </w:tcPr>
          <w:p w14:paraId="137E5E9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Daughter </w:t>
            </w:r>
          </w:p>
        </w:tc>
        <w:tc>
          <w:tcPr>
            <w:tcW w:w="1854" w:type="dxa"/>
          </w:tcPr>
          <w:p w14:paraId="71FE83F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0.0275%</w:t>
            </w:r>
          </w:p>
        </w:tc>
      </w:tr>
      <w:tr w:rsidR="002F3B27" w:rsidRPr="002F3B27" w14:paraId="6611BD6D" w14:textId="77777777" w:rsidTr="002F52CC">
        <w:tc>
          <w:tcPr>
            <w:tcW w:w="891" w:type="dxa"/>
          </w:tcPr>
          <w:p w14:paraId="0AC7524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9</w:t>
            </w:r>
          </w:p>
        </w:tc>
        <w:tc>
          <w:tcPr>
            <w:tcW w:w="3864" w:type="dxa"/>
          </w:tcPr>
          <w:p w14:paraId="1BABAC4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Bilkis Idris Balsania</w:t>
            </w:r>
          </w:p>
        </w:tc>
        <w:tc>
          <w:tcPr>
            <w:tcW w:w="1913" w:type="dxa"/>
          </w:tcPr>
          <w:p w14:paraId="23FE0F9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Daughter </w:t>
            </w:r>
          </w:p>
        </w:tc>
        <w:tc>
          <w:tcPr>
            <w:tcW w:w="1854" w:type="dxa"/>
          </w:tcPr>
          <w:p w14:paraId="64A9EDB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0.0275%</w:t>
            </w:r>
          </w:p>
        </w:tc>
      </w:tr>
      <w:tr w:rsidR="00540DF6" w:rsidRPr="002F3B27" w14:paraId="6EE5AE7B" w14:textId="77777777" w:rsidTr="002F52CC">
        <w:tc>
          <w:tcPr>
            <w:tcW w:w="891" w:type="dxa"/>
          </w:tcPr>
          <w:p w14:paraId="519CFC07" w14:textId="77777777" w:rsidR="00864A72" w:rsidRPr="002F3B27" w:rsidRDefault="00864A72" w:rsidP="00744983">
            <w:pPr>
              <w:spacing w:line="240" w:lineRule="atLeast"/>
              <w:rPr>
                <w:rFonts w:ascii="Times New Roman" w:hAnsi="Times New Roman" w:cs="Times New Roman"/>
                <w:sz w:val="24"/>
                <w:szCs w:val="24"/>
              </w:rPr>
            </w:pPr>
          </w:p>
        </w:tc>
        <w:tc>
          <w:tcPr>
            <w:tcW w:w="3864" w:type="dxa"/>
          </w:tcPr>
          <w:p w14:paraId="0E7D74EF" w14:textId="77777777" w:rsidR="00864A72" w:rsidRPr="002F3B27" w:rsidRDefault="00864A72" w:rsidP="00744983">
            <w:pPr>
              <w:spacing w:line="240" w:lineRule="atLeast"/>
              <w:rPr>
                <w:rFonts w:ascii="Times New Roman" w:hAnsi="Times New Roman" w:cs="Times New Roman"/>
                <w:sz w:val="24"/>
                <w:szCs w:val="24"/>
              </w:rPr>
            </w:pPr>
          </w:p>
        </w:tc>
        <w:tc>
          <w:tcPr>
            <w:tcW w:w="1913" w:type="dxa"/>
          </w:tcPr>
          <w:p w14:paraId="7DFBA6D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TOTAL</w:t>
            </w:r>
          </w:p>
        </w:tc>
        <w:tc>
          <w:tcPr>
            <w:tcW w:w="1854" w:type="dxa"/>
          </w:tcPr>
          <w:p w14:paraId="3A3DC61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0.44%</w:t>
            </w:r>
          </w:p>
        </w:tc>
      </w:tr>
    </w:tbl>
    <w:p w14:paraId="0A1B5901" w14:textId="77777777"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p w14:paraId="30FB3005" w14:textId="7C63991E"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It is observed that by Conveyance Deed dated 20.07.2005 executed between (1) Siddik Valimohamed Kojar, (2) Abdullah Valimohamed Kojar (3) Bashir  Valimohamed Kojar, (4) Issaq Valimohamed Kojar, (5) Ahmedullah  Valimohamed Kojar, (6) Ayub Valimohamed Kojar, (7) Hawa Mohammed Sunasra, (8) Jainab Ilyas Mehsania, (9) Fatima Atikurehman Kadiwal, (10) Kuver Yusuf Kojar, (11) Aboobaker Yusuf Kojar, (12) Kayum Yusuf Kojar, (13) Ismail Yusuf Kojar, (14) Rafik Yusuf Kojar, (15) Muslim Yusuf Kojar, (16) Hamida Haroon Sasla, (17) Bilkis Idris Balsania and (18) Haris Yusuf Kojar , therein as Vendors and Mr. Umar Abdul Karim Balwa, therein as Purchaser, duly Registered with Sub-Registrar of Assurance bearing No. BDR-10/4248/2005 at Borivali-4, said Vendors sold, transferred and conveyed their collective 3.75% undivided share, rights, title and interest in the said entire land to the Purchasers.</w:t>
      </w:r>
    </w:p>
    <w:p w14:paraId="1D8DE506" w14:textId="77777777"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p w14:paraId="2F6DEA69" w14:textId="19428DA6"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It is further recited that</w:t>
      </w:r>
      <w:r w:rsidRPr="002F3B27">
        <w:rPr>
          <w:rFonts w:ascii="Times New Roman" w:hAnsi="Times New Roman" w:cs="Times New Roman"/>
          <w:spacing w:val="-6"/>
          <w:sz w:val="24"/>
          <w:szCs w:val="24"/>
        </w:rPr>
        <w:t xml:space="preserve"> said </w:t>
      </w:r>
      <w:r w:rsidRPr="002F3B27">
        <w:rPr>
          <w:rFonts w:ascii="Times New Roman" w:hAnsi="Times New Roman" w:cs="Times New Roman"/>
          <w:sz w:val="24"/>
          <w:szCs w:val="24"/>
        </w:rPr>
        <w:t>Mr. Siddik Valimohamed Kojar</w:t>
      </w:r>
      <w:r w:rsidRPr="002F3B27">
        <w:rPr>
          <w:rFonts w:ascii="Times New Roman" w:hAnsi="Times New Roman" w:cs="Times New Roman"/>
          <w:b/>
          <w:bCs/>
          <w:spacing w:val="-6"/>
          <w:sz w:val="24"/>
          <w:szCs w:val="24"/>
        </w:rPr>
        <w:t xml:space="preserve"> </w:t>
      </w:r>
      <w:r w:rsidRPr="002F3B27">
        <w:rPr>
          <w:rFonts w:ascii="Times New Roman" w:hAnsi="Times New Roman" w:cs="Times New Roman"/>
          <w:bCs/>
          <w:spacing w:val="-6"/>
          <w:sz w:val="24"/>
          <w:szCs w:val="24"/>
        </w:rPr>
        <w:t>who was</w:t>
      </w:r>
      <w:r w:rsidRPr="002F3B27">
        <w:rPr>
          <w:rFonts w:ascii="Times New Roman" w:hAnsi="Times New Roman" w:cs="Times New Roman"/>
          <w:b/>
          <w:bCs/>
          <w:spacing w:val="-6"/>
          <w:sz w:val="24"/>
          <w:szCs w:val="24"/>
        </w:rPr>
        <w:t xml:space="preserve"> </w:t>
      </w:r>
      <w:r w:rsidRPr="002F3B27">
        <w:rPr>
          <w:rFonts w:ascii="Times New Roman" w:hAnsi="Times New Roman" w:cs="Times New Roman"/>
          <w:spacing w:val="-6"/>
          <w:sz w:val="24"/>
          <w:szCs w:val="24"/>
        </w:rPr>
        <w:t xml:space="preserve">holding 0.44% undivided </w:t>
      </w:r>
      <w:r w:rsidRPr="002F3B27">
        <w:rPr>
          <w:rFonts w:ascii="Times New Roman" w:hAnsi="Times New Roman" w:cs="Times New Roman"/>
          <w:sz w:val="24"/>
          <w:szCs w:val="24"/>
        </w:rPr>
        <w:t xml:space="preserve">share, right, title and interest in the said Entire Property died </w:t>
      </w:r>
      <w:r w:rsidRPr="002F3B27">
        <w:rPr>
          <w:rFonts w:ascii="Times New Roman" w:hAnsi="Times New Roman" w:cs="Times New Roman"/>
          <w:spacing w:val="-1"/>
          <w:sz w:val="24"/>
          <w:szCs w:val="24"/>
        </w:rPr>
        <w:t>intestate on or about 01.08.2005</w:t>
      </w:r>
      <w:r w:rsidRPr="002F3B27">
        <w:rPr>
          <w:rFonts w:ascii="Times New Roman" w:hAnsi="Times New Roman" w:cs="Times New Roman"/>
          <w:b/>
          <w:bCs/>
          <w:spacing w:val="-1"/>
          <w:sz w:val="24"/>
          <w:szCs w:val="24"/>
        </w:rPr>
        <w:t xml:space="preserve">, </w:t>
      </w:r>
      <w:r w:rsidRPr="002F3B27">
        <w:rPr>
          <w:rFonts w:ascii="Times New Roman" w:hAnsi="Times New Roman" w:cs="Times New Roman"/>
          <w:spacing w:val="-1"/>
          <w:sz w:val="24"/>
          <w:szCs w:val="24"/>
        </w:rPr>
        <w:t xml:space="preserve">leaving behind him the </w:t>
      </w:r>
      <w:r w:rsidRPr="002F3B27">
        <w:rPr>
          <w:rFonts w:ascii="Times New Roman" w:hAnsi="Times New Roman" w:cs="Times New Roman"/>
          <w:sz w:val="24"/>
          <w:szCs w:val="24"/>
        </w:rPr>
        <w:t xml:space="preserve">following, as his only heirs and legal representatives according to the </w:t>
      </w:r>
      <w:r w:rsidRPr="002F3B27">
        <w:rPr>
          <w:rFonts w:ascii="Times New Roman" w:hAnsi="Times New Roman" w:cs="Times New Roman"/>
          <w:spacing w:val="-4"/>
          <w:sz w:val="24"/>
          <w:szCs w:val="24"/>
        </w:rPr>
        <w:t xml:space="preserve">Sunni Muslim Law, by which he was governed on the date of his </w:t>
      </w:r>
      <w:r w:rsidRPr="002F3B27">
        <w:rPr>
          <w:rFonts w:ascii="Times New Roman" w:hAnsi="Times New Roman" w:cs="Times New Roman"/>
          <w:sz w:val="24"/>
          <w:szCs w:val="24"/>
        </w:rPr>
        <w:t xml:space="preserve">death their undivided share as more particularly mentioned </w:t>
      </w:r>
      <w:r w:rsidRPr="002F3B27">
        <w:rPr>
          <w:rFonts w:ascii="Times New Roman" w:hAnsi="Times New Roman" w:cs="Times New Roman"/>
          <w:spacing w:val="-1"/>
          <w:sz w:val="24"/>
          <w:szCs w:val="24"/>
        </w:rPr>
        <w:t xml:space="preserve">hereunder against the name of each of them as per the Sunni </w:t>
      </w:r>
      <w:r w:rsidRPr="002F3B27">
        <w:rPr>
          <w:rFonts w:ascii="Times New Roman" w:hAnsi="Times New Roman" w:cs="Times New Roman"/>
          <w:sz w:val="24"/>
          <w:szCs w:val="24"/>
        </w:rPr>
        <w:t>Muslim Law by which he was governed on the date of his death:</w:t>
      </w:r>
    </w:p>
    <w:p w14:paraId="38C5D1C2" w14:textId="23EB6BE1" w:rsidR="00864A72" w:rsidRPr="002F3B27" w:rsidRDefault="00864A72" w:rsidP="00744983">
      <w:pPr>
        <w:pStyle w:val="ListParagraph"/>
        <w:spacing w:after="0" w:line="240" w:lineRule="atLeast"/>
        <w:rPr>
          <w:rFonts w:ascii="Times New Roman" w:hAnsi="Times New Roman" w:cs="Times New Roman"/>
          <w:sz w:val="24"/>
          <w:szCs w:val="24"/>
        </w:rPr>
      </w:pPr>
    </w:p>
    <w:tbl>
      <w:tblPr>
        <w:tblStyle w:val="TableGrid"/>
        <w:tblW w:w="8522" w:type="dxa"/>
        <w:tblInd w:w="720" w:type="dxa"/>
        <w:tblLook w:val="04A0" w:firstRow="1" w:lastRow="0" w:firstColumn="1" w:lastColumn="0" w:noHBand="0" w:noVBand="1"/>
      </w:tblPr>
      <w:tblGrid>
        <w:gridCol w:w="891"/>
        <w:gridCol w:w="3864"/>
        <w:gridCol w:w="1913"/>
        <w:gridCol w:w="1854"/>
      </w:tblGrid>
      <w:tr w:rsidR="002F3B27" w:rsidRPr="002F3B27" w14:paraId="560F9385" w14:textId="77777777" w:rsidTr="002F52CC">
        <w:tc>
          <w:tcPr>
            <w:tcW w:w="891" w:type="dxa"/>
          </w:tcPr>
          <w:p w14:paraId="2EE3DA3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Sr. No.</w:t>
            </w:r>
          </w:p>
        </w:tc>
        <w:tc>
          <w:tcPr>
            <w:tcW w:w="3864" w:type="dxa"/>
          </w:tcPr>
          <w:p w14:paraId="76371D1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Name</w:t>
            </w:r>
          </w:p>
        </w:tc>
        <w:tc>
          <w:tcPr>
            <w:tcW w:w="1913" w:type="dxa"/>
          </w:tcPr>
          <w:p w14:paraId="3B63BC2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Relation</w:t>
            </w:r>
          </w:p>
        </w:tc>
        <w:tc>
          <w:tcPr>
            <w:tcW w:w="1854" w:type="dxa"/>
          </w:tcPr>
          <w:p w14:paraId="7C369C1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Share</w:t>
            </w:r>
          </w:p>
        </w:tc>
      </w:tr>
      <w:tr w:rsidR="002F3B27" w:rsidRPr="002F3B27" w14:paraId="2F8C3C59" w14:textId="77777777" w:rsidTr="002F52CC">
        <w:tc>
          <w:tcPr>
            <w:tcW w:w="891" w:type="dxa"/>
          </w:tcPr>
          <w:p w14:paraId="2E9B3BB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w:t>
            </w:r>
          </w:p>
        </w:tc>
        <w:tc>
          <w:tcPr>
            <w:tcW w:w="3864" w:type="dxa"/>
          </w:tcPr>
          <w:p w14:paraId="144FCD7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Mustufa Siddik Kojar</w:t>
            </w:r>
          </w:p>
        </w:tc>
        <w:tc>
          <w:tcPr>
            <w:tcW w:w="1913" w:type="dxa"/>
          </w:tcPr>
          <w:p w14:paraId="548A98E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6419097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0.098%</w:t>
            </w:r>
          </w:p>
        </w:tc>
      </w:tr>
      <w:tr w:rsidR="002F3B27" w:rsidRPr="002F3B27" w14:paraId="68DA4B13" w14:textId="77777777" w:rsidTr="002F52CC">
        <w:tc>
          <w:tcPr>
            <w:tcW w:w="891" w:type="dxa"/>
          </w:tcPr>
          <w:p w14:paraId="31F3E55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2</w:t>
            </w:r>
          </w:p>
        </w:tc>
        <w:tc>
          <w:tcPr>
            <w:tcW w:w="3864" w:type="dxa"/>
          </w:tcPr>
          <w:p w14:paraId="74B13D1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Hujefa Siddik Kojar</w:t>
            </w:r>
          </w:p>
        </w:tc>
        <w:tc>
          <w:tcPr>
            <w:tcW w:w="1913" w:type="dxa"/>
          </w:tcPr>
          <w:p w14:paraId="4E81DEC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Son </w:t>
            </w:r>
          </w:p>
        </w:tc>
        <w:tc>
          <w:tcPr>
            <w:tcW w:w="1854" w:type="dxa"/>
          </w:tcPr>
          <w:p w14:paraId="674BFA9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0.098%</w:t>
            </w:r>
          </w:p>
        </w:tc>
      </w:tr>
      <w:tr w:rsidR="002F3B27" w:rsidRPr="002F3B27" w14:paraId="79FFF94E" w14:textId="77777777" w:rsidTr="002F52CC">
        <w:tc>
          <w:tcPr>
            <w:tcW w:w="891" w:type="dxa"/>
          </w:tcPr>
          <w:p w14:paraId="197F034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w:t>
            </w:r>
          </w:p>
        </w:tc>
        <w:tc>
          <w:tcPr>
            <w:tcW w:w="3864" w:type="dxa"/>
          </w:tcPr>
          <w:p w14:paraId="38AD796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Ashfaq Siddik Kojar</w:t>
            </w:r>
          </w:p>
        </w:tc>
        <w:tc>
          <w:tcPr>
            <w:tcW w:w="1913" w:type="dxa"/>
          </w:tcPr>
          <w:p w14:paraId="72186B7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2DDFB3C3"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0.098%</w:t>
            </w:r>
          </w:p>
        </w:tc>
      </w:tr>
      <w:tr w:rsidR="002F3B27" w:rsidRPr="002F3B27" w14:paraId="4CE1A5CE" w14:textId="77777777" w:rsidTr="002F52CC">
        <w:tc>
          <w:tcPr>
            <w:tcW w:w="891" w:type="dxa"/>
          </w:tcPr>
          <w:p w14:paraId="6C0C31C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4</w:t>
            </w:r>
          </w:p>
        </w:tc>
        <w:tc>
          <w:tcPr>
            <w:tcW w:w="3864" w:type="dxa"/>
          </w:tcPr>
          <w:p w14:paraId="2ADD7BE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Nazifa M Saleh</w:t>
            </w:r>
          </w:p>
        </w:tc>
        <w:tc>
          <w:tcPr>
            <w:tcW w:w="1913" w:type="dxa"/>
          </w:tcPr>
          <w:p w14:paraId="0DE6143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Daughter </w:t>
            </w:r>
          </w:p>
        </w:tc>
        <w:tc>
          <w:tcPr>
            <w:tcW w:w="1854" w:type="dxa"/>
          </w:tcPr>
          <w:p w14:paraId="4EA28BF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0.049%</w:t>
            </w:r>
          </w:p>
        </w:tc>
      </w:tr>
      <w:tr w:rsidR="002F3B27" w:rsidRPr="002F3B27" w14:paraId="75814311" w14:textId="77777777" w:rsidTr="002F52CC">
        <w:tc>
          <w:tcPr>
            <w:tcW w:w="891" w:type="dxa"/>
          </w:tcPr>
          <w:p w14:paraId="07A2A67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5</w:t>
            </w:r>
          </w:p>
        </w:tc>
        <w:tc>
          <w:tcPr>
            <w:tcW w:w="3864" w:type="dxa"/>
          </w:tcPr>
          <w:p w14:paraId="05D8891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Aasifa Shahid Kadiwal</w:t>
            </w:r>
          </w:p>
        </w:tc>
        <w:tc>
          <w:tcPr>
            <w:tcW w:w="1913" w:type="dxa"/>
          </w:tcPr>
          <w:p w14:paraId="5F0FB568"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Daughter </w:t>
            </w:r>
          </w:p>
        </w:tc>
        <w:tc>
          <w:tcPr>
            <w:tcW w:w="1854" w:type="dxa"/>
          </w:tcPr>
          <w:p w14:paraId="78AF3B4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0.049%</w:t>
            </w:r>
          </w:p>
        </w:tc>
      </w:tr>
      <w:tr w:rsidR="002F3B27" w:rsidRPr="002F3B27" w14:paraId="7A2327AB" w14:textId="77777777" w:rsidTr="002F52CC">
        <w:tc>
          <w:tcPr>
            <w:tcW w:w="891" w:type="dxa"/>
          </w:tcPr>
          <w:p w14:paraId="7AF6D92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6</w:t>
            </w:r>
          </w:p>
        </w:tc>
        <w:tc>
          <w:tcPr>
            <w:tcW w:w="3864" w:type="dxa"/>
          </w:tcPr>
          <w:p w14:paraId="6AF6E39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Latifa Juned Palsarti</w:t>
            </w:r>
          </w:p>
        </w:tc>
        <w:tc>
          <w:tcPr>
            <w:tcW w:w="1913" w:type="dxa"/>
          </w:tcPr>
          <w:p w14:paraId="1C854FD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Daughter </w:t>
            </w:r>
          </w:p>
        </w:tc>
        <w:tc>
          <w:tcPr>
            <w:tcW w:w="1854" w:type="dxa"/>
          </w:tcPr>
          <w:p w14:paraId="415522C1"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0.049%</w:t>
            </w:r>
          </w:p>
        </w:tc>
      </w:tr>
      <w:tr w:rsidR="00540DF6" w:rsidRPr="002F3B27" w14:paraId="0BA0F577" w14:textId="77777777" w:rsidTr="002F52CC">
        <w:tc>
          <w:tcPr>
            <w:tcW w:w="891" w:type="dxa"/>
          </w:tcPr>
          <w:p w14:paraId="31B5B7FE" w14:textId="77777777" w:rsidR="00864A72" w:rsidRPr="002F3B27" w:rsidRDefault="00864A72" w:rsidP="00744983">
            <w:pPr>
              <w:spacing w:line="240" w:lineRule="atLeast"/>
              <w:rPr>
                <w:rFonts w:ascii="Times New Roman" w:hAnsi="Times New Roman" w:cs="Times New Roman"/>
                <w:sz w:val="24"/>
                <w:szCs w:val="24"/>
              </w:rPr>
            </w:pPr>
          </w:p>
        </w:tc>
        <w:tc>
          <w:tcPr>
            <w:tcW w:w="3864" w:type="dxa"/>
          </w:tcPr>
          <w:p w14:paraId="23606244" w14:textId="77777777" w:rsidR="00864A72" w:rsidRPr="002F3B27" w:rsidRDefault="00864A72" w:rsidP="00744983">
            <w:pPr>
              <w:spacing w:line="240" w:lineRule="atLeast"/>
              <w:rPr>
                <w:rFonts w:ascii="Times New Roman" w:hAnsi="Times New Roman" w:cs="Times New Roman"/>
                <w:sz w:val="24"/>
                <w:szCs w:val="24"/>
              </w:rPr>
            </w:pPr>
          </w:p>
        </w:tc>
        <w:tc>
          <w:tcPr>
            <w:tcW w:w="1913" w:type="dxa"/>
          </w:tcPr>
          <w:p w14:paraId="43A6A01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TOTAL</w:t>
            </w:r>
          </w:p>
        </w:tc>
        <w:tc>
          <w:tcPr>
            <w:tcW w:w="1854" w:type="dxa"/>
          </w:tcPr>
          <w:p w14:paraId="6A59A1CC"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0.44%</w:t>
            </w:r>
          </w:p>
        </w:tc>
      </w:tr>
    </w:tbl>
    <w:p w14:paraId="5055A311" w14:textId="77777777" w:rsidR="00864A72" w:rsidRPr="002F3B27" w:rsidRDefault="00864A72" w:rsidP="00744983">
      <w:pPr>
        <w:pStyle w:val="ListParagraph"/>
        <w:spacing w:after="0" w:line="240" w:lineRule="atLeast"/>
        <w:rPr>
          <w:rFonts w:ascii="Times New Roman" w:hAnsi="Times New Roman" w:cs="Times New Roman"/>
          <w:sz w:val="24"/>
          <w:szCs w:val="24"/>
        </w:rPr>
      </w:pPr>
    </w:p>
    <w:p w14:paraId="14A68A7F" w14:textId="38F58E5A"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 xml:space="preserve">It is further recited that by a </w:t>
      </w:r>
      <w:r w:rsidRPr="002F3B27">
        <w:rPr>
          <w:rFonts w:ascii="Times New Roman" w:hAnsi="Times New Roman" w:cs="Times New Roman"/>
          <w:sz w:val="24"/>
          <w:szCs w:val="24"/>
          <w:lang w:val="en-US" w:eastAsia="en-US"/>
        </w:rPr>
        <w:t>Conveyance deed dated 30.12.2010</w:t>
      </w:r>
      <w:r w:rsidRPr="002F3B27">
        <w:rPr>
          <w:rFonts w:ascii="Times New Roman" w:hAnsi="Times New Roman" w:cs="Times New Roman"/>
          <w:spacing w:val="-4"/>
          <w:sz w:val="24"/>
          <w:szCs w:val="24"/>
          <w:lang w:val="en-US" w:eastAsia="en-US"/>
        </w:rPr>
        <w:t>, executed between</w:t>
      </w:r>
      <w:r w:rsidRPr="002F3B27">
        <w:rPr>
          <w:rFonts w:ascii="Times New Roman" w:hAnsi="Times New Roman" w:cs="Times New Roman"/>
          <w:spacing w:val="-6"/>
          <w:sz w:val="24"/>
          <w:szCs w:val="24"/>
          <w:lang w:val="en-US" w:eastAsia="en-US"/>
        </w:rPr>
        <w:t xml:space="preserve"> </w:t>
      </w:r>
      <w:r w:rsidRPr="002F3B27">
        <w:rPr>
          <w:rFonts w:ascii="Times New Roman" w:hAnsi="Times New Roman" w:cs="Times New Roman"/>
          <w:sz w:val="24"/>
          <w:szCs w:val="24"/>
          <w:lang w:val="en-US" w:eastAsia="en-US"/>
        </w:rPr>
        <w:t xml:space="preserve">(1) Mr. Mustufa Siddik Kojar, (2) Mr. Hujefa Siddik Kojar (3) </w:t>
      </w:r>
      <w:r w:rsidRPr="002F3B27">
        <w:rPr>
          <w:rFonts w:ascii="Times New Roman" w:hAnsi="Times New Roman" w:cs="Times New Roman"/>
          <w:spacing w:val="-2"/>
          <w:sz w:val="24"/>
          <w:szCs w:val="24"/>
          <w:lang w:val="en-US" w:eastAsia="en-US"/>
        </w:rPr>
        <w:t xml:space="preserve">Mr. Ashfaq Siddik Kojar (4) </w:t>
      </w:r>
      <w:r w:rsidRPr="002F3B27">
        <w:rPr>
          <w:rFonts w:ascii="Times New Roman" w:hAnsi="Times New Roman" w:cs="Times New Roman"/>
          <w:sz w:val="24"/>
          <w:szCs w:val="24"/>
          <w:lang w:val="en-US" w:eastAsia="en-US"/>
        </w:rPr>
        <w:t xml:space="preserve">Mrs. Nazifa M Saleh (5) </w:t>
      </w:r>
      <w:r w:rsidRPr="002F3B27">
        <w:rPr>
          <w:rFonts w:ascii="Times New Roman" w:hAnsi="Times New Roman" w:cs="Times New Roman"/>
          <w:spacing w:val="-4"/>
          <w:sz w:val="24"/>
          <w:szCs w:val="24"/>
          <w:lang w:val="en-US" w:eastAsia="en-US"/>
        </w:rPr>
        <w:t xml:space="preserve">Mrs. Aasifa Shahid Kadiwal (6) Mrs. Latifa Juned Palsani </w:t>
      </w:r>
      <w:r w:rsidRPr="002F3B27">
        <w:rPr>
          <w:rFonts w:ascii="Times New Roman" w:hAnsi="Times New Roman" w:cs="Times New Roman"/>
          <w:sz w:val="24"/>
          <w:szCs w:val="24"/>
          <w:lang w:eastAsia="en-US"/>
        </w:rPr>
        <w:t xml:space="preserve">(7) Mr. Abdullah </w:t>
      </w:r>
      <w:r w:rsidRPr="002F3B27">
        <w:rPr>
          <w:rFonts w:ascii="Times New Roman" w:hAnsi="Times New Roman" w:cs="Times New Roman"/>
          <w:sz w:val="24"/>
          <w:szCs w:val="24"/>
          <w:lang w:eastAsia="en-US"/>
        </w:rPr>
        <w:lastRenderedPageBreak/>
        <w:t xml:space="preserve">Valimohamed Kojay (8) Mr. Bashir Valimohamed Kojay (9) Mr. Issaq Valimohamed Kojay (10) Mr. Ahmedullah Valimohamed Kojay (11) Mr. Ayub Valimohamed Kojay (12) Mrs. Hawa Mohammed Sunasra (13) Mrs. Jainab Ilyas Mehsania (14) Mrs. Fatima Atikurehman Kadiwal </w:t>
      </w:r>
      <w:r w:rsidRPr="002F3B27">
        <w:rPr>
          <w:rFonts w:ascii="Times New Roman" w:hAnsi="Times New Roman" w:cs="Times New Roman"/>
          <w:spacing w:val="-2"/>
          <w:sz w:val="24"/>
          <w:szCs w:val="24"/>
          <w:lang w:val="en-US" w:eastAsia="en-US"/>
        </w:rPr>
        <w:t>(15) Mrs. Kuver Yusuf Kojar</w:t>
      </w:r>
      <w:r w:rsidRPr="002F3B27">
        <w:rPr>
          <w:rFonts w:ascii="Times New Roman" w:hAnsi="Times New Roman" w:cs="Times New Roman"/>
          <w:sz w:val="24"/>
          <w:szCs w:val="24"/>
          <w:lang w:eastAsia="en-US"/>
        </w:rPr>
        <w:t xml:space="preserve"> (16) </w:t>
      </w:r>
      <w:r w:rsidRPr="002F3B27">
        <w:rPr>
          <w:rFonts w:ascii="Times New Roman" w:hAnsi="Times New Roman" w:cs="Times New Roman"/>
          <w:spacing w:val="-2"/>
          <w:sz w:val="24"/>
          <w:szCs w:val="24"/>
          <w:lang w:val="en-US" w:eastAsia="en-US"/>
        </w:rPr>
        <w:t>Mr. Aboobaker Yusuf Kojar</w:t>
      </w:r>
      <w:r w:rsidRPr="002F3B27">
        <w:rPr>
          <w:rFonts w:ascii="Times New Roman" w:hAnsi="Times New Roman" w:cs="Times New Roman"/>
          <w:sz w:val="24"/>
          <w:szCs w:val="24"/>
          <w:lang w:eastAsia="en-US"/>
        </w:rPr>
        <w:t xml:space="preserve"> (17) </w:t>
      </w:r>
      <w:r w:rsidRPr="002F3B27">
        <w:rPr>
          <w:rFonts w:ascii="Times New Roman" w:hAnsi="Times New Roman" w:cs="Times New Roman"/>
          <w:sz w:val="24"/>
          <w:szCs w:val="24"/>
          <w:lang w:val="en-US" w:eastAsia="en-US"/>
        </w:rPr>
        <w:t>Mr. Kayum Yusuf Kojar</w:t>
      </w:r>
      <w:r w:rsidRPr="002F3B27">
        <w:rPr>
          <w:rFonts w:ascii="Times New Roman" w:hAnsi="Times New Roman" w:cs="Times New Roman"/>
          <w:sz w:val="24"/>
          <w:szCs w:val="24"/>
          <w:lang w:eastAsia="en-US"/>
        </w:rPr>
        <w:t xml:space="preserve"> (18) </w:t>
      </w:r>
      <w:r w:rsidRPr="002F3B27">
        <w:rPr>
          <w:rFonts w:ascii="Times New Roman" w:hAnsi="Times New Roman" w:cs="Times New Roman"/>
          <w:sz w:val="24"/>
          <w:szCs w:val="24"/>
          <w:lang w:val="en-US" w:eastAsia="en-US"/>
        </w:rPr>
        <w:t>Mr. Ismail Yusuf Kojar</w:t>
      </w:r>
      <w:r w:rsidRPr="002F3B27">
        <w:rPr>
          <w:rFonts w:ascii="Times New Roman" w:hAnsi="Times New Roman" w:cs="Times New Roman"/>
          <w:sz w:val="24"/>
          <w:szCs w:val="24"/>
          <w:lang w:eastAsia="en-US"/>
        </w:rPr>
        <w:t xml:space="preserve"> (19) </w:t>
      </w:r>
      <w:r w:rsidRPr="002F3B27">
        <w:rPr>
          <w:rFonts w:ascii="Times New Roman" w:hAnsi="Times New Roman" w:cs="Times New Roman"/>
          <w:sz w:val="24"/>
          <w:szCs w:val="24"/>
          <w:lang w:val="en-US" w:eastAsia="en-US"/>
        </w:rPr>
        <w:t>Mr. Rafik Yusuf Kojar</w:t>
      </w:r>
      <w:r w:rsidRPr="002F3B27">
        <w:rPr>
          <w:rFonts w:ascii="Times New Roman" w:hAnsi="Times New Roman" w:cs="Times New Roman"/>
          <w:sz w:val="24"/>
          <w:szCs w:val="24"/>
          <w:lang w:eastAsia="en-US"/>
        </w:rPr>
        <w:t xml:space="preserve"> (20) Mr. Muslim Yusuf Kojar (21) </w:t>
      </w:r>
      <w:r w:rsidRPr="002F3B27">
        <w:rPr>
          <w:rFonts w:ascii="Times New Roman" w:hAnsi="Times New Roman" w:cs="Times New Roman"/>
          <w:spacing w:val="-6"/>
          <w:sz w:val="24"/>
          <w:szCs w:val="24"/>
          <w:lang w:val="en-US" w:eastAsia="en-US"/>
        </w:rPr>
        <w:t>Mrs. Hamida Haroon Sasla</w:t>
      </w:r>
      <w:r w:rsidRPr="002F3B27">
        <w:rPr>
          <w:rFonts w:ascii="Times New Roman" w:hAnsi="Times New Roman" w:cs="Times New Roman"/>
          <w:sz w:val="24"/>
          <w:szCs w:val="24"/>
          <w:lang w:eastAsia="en-US"/>
        </w:rPr>
        <w:t xml:space="preserve"> (22) </w:t>
      </w:r>
      <w:r w:rsidRPr="002F3B27">
        <w:rPr>
          <w:rFonts w:ascii="Times New Roman" w:hAnsi="Times New Roman" w:cs="Times New Roman"/>
          <w:spacing w:val="-2"/>
          <w:sz w:val="24"/>
          <w:szCs w:val="24"/>
          <w:lang w:val="en-US" w:eastAsia="en-US"/>
        </w:rPr>
        <w:t xml:space="preserve">Bilkis Idris Balsania (23) </w:t>
      </w:r>
      <w:r w:rsidRPr="002F3B27">
        <w:rPr>
          <w:rFonts w:ascii="Times New Roman" w:hAnsi="Times New Roman" w:cs="Times New Roman"/>
          <w:sz w:val="24"/>
          <w:szCs w:val="24"/>
          <w:lang w:val="en-US" w:eastAsia="en-US"/>
        </w:rPr>
        <w:t xml:space="preserve">Mr. Haris Yusuf Kojar, therein as Vendors and </w:t>
      </w:r>
      <w:r w:rsidRPr="002F3B27">
        <w:rPr>
          <w:rFonts w:ascii="Times New Roman" w:hAnsi="Times New Roman" w:cs="Times New Roman"/>
          <w:sz w:val="24"/>
          <w:szCs w:val="24"/>
        </w:rPr>
        <w:t xml:space="preserve">(1) Mr. Hussein Abdul Karim Balwa (2) Mr. Ismail Abdul Karim Balwa and (3) Mr. Umar Abdul Karim Balwa, therein as Purchasers, </w:t>
      </w:r>
      <w:r w:rsidRPr="002F3B27">
        <w:rPr>
          <w:rFonts w:ascii="Times New Roman" w:hAnsi="Times New Roman" w:cs="Times New Roman"/>
          <w:spacing w:val="-4"/>
          <w:sz w:val="24"/>
          <w:szCs w:val="24"/>
          <w:lang w:val="en-US" w:eastAsia="en-US"/>
        </w:rPr>
        <w:t xml:space="preserve">duly registered with the Sub-Registrar of Assurances Mumbai </w:t>
      </w:r>
      <w:r w:rsidRPr="002F3B27">
        <w:rPr>
          <w:rFonts w:ascii="Times New Roman" w:hAnsi="Times New Roman" w:cs="Times New Roman"/>
          <w:spacing w:val="-6"/>
          <w:sz w:val="24"/>
          <w:szCs w:val="24"/>
          <w:lang w:val="en-US" w:eastAsia="en-US"/>
        </w:rPr>
        <w:t>under Serial No. BDR 12-3379/2011 at Borivali-6</w:t>
      </w:r>
      <w:r w:rsidRPr="002F3B27">
        <w:rPr>
          <w:rFonts w:ascii="Times New Roman" w:hAnsi="Times New Roman" w:cs="Times New Roman"/>
          <w:sz w:val="24"/>
          <w:szCs w:val="24"/>
        </w:rPr>
        <w:t xml:space="preserve">, said Vendors collectively &amp; jointly 3.75% of </w:t>
      </w:r>
      <w:r w:rsidRPr="002F3B27">
        <w:rPr>
          <w:rFonts w:ascii="Times New Roman" w:hAnsi="Times New Roman" w:cs="Times New Roman"/>
          <w:spacing w:val="-6"/>
          <w:sz w:val="24"/>
          <w:szCs w:val="24"/>
        </w:rPr>
        <w:t xml:space="preserve">undivided share, right, title and interest in the said Entire Property (excluding the land acquired by the authorities), sold, transferred and conveyed their 3.75% undivided share, right, </w:t>
      </w:r>
      <w:r w:rsidRPr="002F3B27">
        <w:rPr>
          <w:rFonts w:ascii="Times New Roman" w:hAnsi="Times New Roman" w:cs="Times New Roman"/>
          <w:spacing w:val="-4"/>
          <w:sz w:val="24"/>
          <w:szCs w:val="24"/>
        </w:rPr>
        <w:t>title and interest in the said Entire Property in favour of</w:t>
      </w:r>
      <w:r w:rsidRPr="002F3B27">
        <w:rPr>
          <w:rFonts w:ascii="Times New Roman" w:hAnsi="Times New Roman" w:cs="Times New Roman"/>
          <w:spacing w:val="-6"/>
          <w:sz w:val="24"/>
          <w:szCs w:val="24"/>
        </w:rPr>
        <w:t xml:space="preserve"> Mr. </w:t>
      </w:r>
      <w:r w:rsidRPr="002F3B27">
        <w:rPr>
          <w:rFonts w:ascii="Times New Roman" w:hAnsi="Times New Roman" w:cs="Times New Roman"/>
          <w:spacing w:val="-7"/>
          <w:sz w:val="24"/>
          <w:szCs w:val="24"/>
        </w:rPr>
        <w:t>Umar Abdul Karim Balwa to (1) Mr. Hussein Abdul Karim Balwa (2) Mr. Ismail Abdul Karim Balwa and (3) Mr. Umar Abdul Karim Balwa.</w:t>
      </w:r>
    </w:p>
    <w:p w14:paraId="1E13CA30" w14:textId="77777777"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p w14:paraId="541BF2E4" w14:textId="77B1FECD"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In view of the above deeds, said entire property was owned by following owners:</w:t>
      </w:r>
    </w:p>
    <w:p w14:paraId="5A6B9DF1" w14:textId="77777777" w:rsidR="00864A72" w:rsidRPr="002F3B27" w:rsidRDefault="00864A72" w:rsidP="00744983">
      <w:pPr>
        <w:pStyle w:val="ListParagraph"/>
        <w:spacing w:after="0" w:line="240" w:lineRule="atLeast"/>
        <w:rPr>
          <w:rFonts w:ascii="Times New Roman" w:hAnsi="Times New Roman" w:cs="Times New Roman"/>
          <w:sz w:val="24"/>
          <w:szCs w:val="24"/>
        </w:rPr>
      </w:pPr>
    </w:p>
    <w:tbl>
      <w:tblPr>
        <w:tblStyle w:val="TableGrid"/>
        <w:tblW w:w="6609" w:type="dxa"/>
        <w:tblInd w:w="720" w:type="dxa"/>
        <w:tblLook w:val="04A0" w:firstRow="1" w:lastRow="0" w:firstColumn="1" w:lastColumn="0" w:noHBand="0" w:noVBand="1"/>
      </w:tblPr>
      <w:tblGrid>
        <w:gridCol w:w="891"/>
        <w:gridCol w:w="3864"/>
        <w:gridCol w:w="1854"/>
      </w:tblGrid>
      <w:tr w:rsidR="002F3B27" w:rsidRPr="002F3B27" w14:paraId="6A4CB79E" w14:textId="77777777" w:rsidTr="002F52CC">
        <w:tc>
          <w:tcPr>
            <w:tcW w:w="891" w:type="dxa"/>
          </w:tcPr>
          <w:p w14:paraId="50D7FCD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Sr. No.</w:t>
            </w:r>
          </w:p>
        </w:tc>
        <w:tc>
          <w:tcPr>
            <w:tcW w:w="3864" w:type="dxa"/>
          </w:tcPr>
          <w:p w14:paraId="090B8991"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Name</w:t>
            </w:r>
          </w:p>
        </w:tc>
        <w:tc>
          <w:tcPr>
            <w:tcW w:w="1854" w:type="dxa"/>
          </w:tcPr>
          <w:p w14:paraId="1AA941C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Share</w:t>
            </w:r>
          </w:p>
        </w:tc>
      </w:tr>
      <w:tr w:rsidR="002F3B27" w:rsidRPr="002F3B27" w14:paraId="1EF7EADE" w14:textId="77777777" w:rsidTr="002F52CC">
        <w:tc>
          <w:tcPr>
            <w:tcW w:w="891" w:type="dxa"/>
          </w:tcPr>
          <w:p w14:paraId="1C2D2A2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w:t>
            </w:r>
          </w:p>
        </w:tc>
        <w:tc>
          <w:tcPr>
            <w:tcW w:w="3864" w:type="dxa"/>
          </w:tcPr>
          <w:p w14:paraId="0BB7CAE8"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Abdul Karim Ebrahim Balwa</w:t>
            </w:r>
          </w:p>
        </w:tc>
        <w:tc>
          <w:tcPr>
            <w:tcW w:w="1854" w:type="dxa"/>
          </w:tcPr>
          <w:p w14:paraId="24EFCF7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37.500%</w:t>
            </w:r>
          </w:p>
        </w:tc>
      </w:tr>
      <w:tr w:rsidR="002F3B27" w:rsidRPr="002F3B27" w14:paraId="3875376D" w14:textId="77777777" w:rsidTr="002F52CC">
        <w:tc>
          <w:tcPr>
            <w:tcW w:w="891" w:type="dxa"/>
          </w:tcPr>
          <w:p w14:paraId="27FA152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2</w:t>
            </w:r>
          </w:p>
        </w:tc>
        <w:tc>
          <w:tcPr>
            <w:tcW w:w="3864" w:type="dxa"/>
          </w:tcPr>
          <w:p w14:paraId="400B209C"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Hussein Abdul Karim Balwa</w:t>
            </w:r>
          </w:p>
        </w:tc>
        <w:tc>
          <w:tcPr>
            <w:tcW w:w="1854" w:type="dxa"/>
          </w:tcPr>
          <w:p w14:paraId="05EEE288"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37.500%</w:t>
            </w:r>
          </w:p>
        </w:tc>
      </w:tr>
      <w:tr w:rsidR="002F3B27" w:rsidRPr="002F3B27" w14:paraId="4EBC6B45" w14:textId="77777777" w:rsidTr="002F52CC">
        <w:tc>
          <w:tcPr>
            <w:tcW w:w="891" w:type="dxa"/>
          </w:tcPr>
          <w:p w14:paraId="03DC170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w:t>
            </w:r>
          </w:p>
        </w:tc>
        <w:tc>
          <w:tcPr>
            <w:tcW w:w="3864" w:type="dxa"/>
          </w:tcPr>
          <w:p w14:paraId="2D6C5DD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Ismail Abdul Karim Balwa</w:t>
            </w:r>
          </w:p>
        </w:tc>
        <w:tc>
          <w:tcPr>
            <w:tcW w:w="1854" w:type="dxa"/>
          </w:tcPr>
          <w:p w14:paraId="31596D21"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14.766%</w:t>
            </w:r>
          </w:p>
        </w:tc>
      </w:tr>
      <w:tr w:rsidR="002F3B27" w:rsidRPr="002F3B27" w14:paraId="533C4582" w14:textId="77777777" w:rsidTr="002F52CC">
        <w:tc>
          <w:tcPr>
            <w:tcW w:w="891" w:type="dxa"/>
          </w:tcPr>
          <w:p w14:paraId="2D6C1F91"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4</w:t>
            </w:r>
          </w:p>
        </w:tc>
        <w:tc>
          <w:tcPr>
            <w:tcW w:w="3864" w:type="dxa"/>
          </w:tcPr>
          <w:p w14:paraId="2803CDE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Umar Abdul Karim Balwa</w:t>
            </w:r>
          </w:p>
        </w:tc>
        <w:tc>
          <w:tcPr>
            <w:tcW w:w="1854" w:type="dxa"/>
          </w:tcPr>
          <w:p w14:paraId="34FFC52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10.234%</w:t>
            </w:r>
          </w:p>
        </w:tc>
      </w:tr>
      <w:tr w:rsidR="00540DF6" w:rsidRPr="002F3B27" w14:paraId="5082405D" w14:textId="77777777" w:rsidTr="002F52CC">
        <w:tc>
          <w:tcPr>
            <w:tcW w:w="891" w:type="dxa"/>
          </w:tcPr>
          <w:p w14:paraId="4A437739" w14:textId="77777777" w:rsidR="00864A72" w:rsidRPr="002F3B27" w:rsidRDefault="00864A72" w:rsidP="00744983">
            <w:pPr>
              <w:spacing w:line="240" w:lineRule="atLeast"/>
              <w:rPr>
                <w:rFonts w:ascii="Times New Roman" w:hAnsi="Times New Roman" w:cs="Times New Roman"/>
                <w:sz w:val="24"/>
                <w:szCs w:val="24"/>
              </w:rPr>
            </w:pPr>
          </w:p>
        </w:tc>
        <w:tc>
          <w:tcPr>
            <w:tcW w:w="3864" w:type="dxa"/>
          </w:tcPr>
          <w:p w14:paraId="1941AE3C"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TOTAL</w:t>
            </w:r>
          </w:p>
        </w:tc>
        <w:tc>
          <w:tcPr>
            <w:tcW w:w="1854" w:type="dxa"/>
          </w:tcPr>
          <w:p w14:paraId="07C5F63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100.000%</w:t>
            </w:r>
          </w:p>
        </w:tc>
      </w:tr>
    </w:tbl>
    <w:p w14:paraId="639FD622" w14:textId="77777777" w:rsidR="00864A72" w:rsidRPr="002F3B27" w:rsidRDefault="00864A72" w:rsidP="00744983">
      <w:pPr>
        <w:pStyle w:val="ListParagraph"/>
        <w:spacing w:after="0" w:line="240" w:lineRule="atLeast"/>
        <w:rPr>
          <w:rFonts w:ascii="Times New Roman" w:hAnsi="Times New Roman" w:cs="Times New Roman"/>
          <w:sz w:val="24"/>
          <w:szCs w:val="24"/>
        </w:rPr>
      </w:pPr>
    </w:p>
    <w:p w14:paraId="075E74CA" w14:textId="2FEC2114"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 xml:space="preserve">It is further recited that at relevant times, said </w:t>
      </w:r>
      <w:r w:rsidRPr="002F3B27">
        <w:rPr>
          <w:rFonts w:ascii="Times New Roman" w:hAnsi="Times New Roman" w:cs="Times New Roman"/>
          <w:spacing w:val="-7"/>
          <w:sz w:val="24"/>
          <w:szCs w:val="24"/>
        </w:rPr>
        <w:t xml:space="preserve">(1) </w:t>
      </w:r>
      <w:r w:rsidRPr="002F3B27">
        <w:rPr>
          <w:rFonts w:ascii="Times New Roman" w:hAnsi="Times New Roman" w:cs="Times New Roman"/>
          <w:sz w:val="24"/>
          <w:szCs w:val="24"/>
        </w:rPr>
        <w:t>Mr. Abdul Karim Ebrahim Balwa</w:t>
      </w:r>
      <w:r w:rsidRPr="002F3B27">
        <w:rPr>
          <w:rFonts w:ascii="Times New Roman" w:hAnsi="Times New Roman" w:cs="Times New Roman"/>
          <w:spacing w:val="-7"/>
          <w:sz w:val="24"/>
          <w:szCs w:val="24"/>
        </w:rPr>
        <w:t xml:space="preserve"> (2) Mr. Hussein Abdul Karim Balwa (3) Mr. Ismail Abdul Karim Balwa and (4) Mr. Umar Abdul Karim Balwa, developed, amalgamated and subdivided the said entire property into various sub-plots i.e. Sub-plot No.A, B, C, D &amp; E, 90ft wide DP Road (Veer Savarkar Flyover), 13.40 ft. Wide DP Road and Widening of existing Swami Vivekanand  Road by obtaining required sanction/approvals from the Competent Authorities and Municipal Corporation of Greater Mumbai;</w:t>
      </w:r>
    </w:p>
    <w:p w14:paraId="62D578AE" w14:textId="328396BC"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tbl>
      <w:tblPr>
        <w:tblStyle w:val="TableGrid"/>
        <w:tblW w:w="8233" w:type="dxa"/>
        <w:tblInd w:w="675" w:type="dxa"/>
        <w:tblLook w:val="04A0" w:firstRow="1" w:lastRow="0" w:firstColumn="1" w:lastColumn="0" w:noHBand="0" w:noVBand="1"/>
      </w:tblPr>
      <w:tblGrid>
        <w:gridCol w:w="891"/>
        <w:gridCol w:w="1094"/>
        <w:gridCol w:w="4394"/>
        <w:gridCol w:w="1854"/>
      </w:tblGrid>
      <w:tr w:rsidR="002F3B27" w:rsidRPr="002F3B27" w14:paraId="6CF40B2B" w14:textId="77777777" w:rsidTr="00864A72">
        <w:tc>
          <w:tcPr>
            <w:tcW w:w="891" w:type="dxa"/>
          </w:tcPr>
          <w:p w14:paraId="46EF3B4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Sr. No.</w:t>
            </w:r>
          </w:p>
        </w:tc>
        <w:tc>
          <w:tcPr>
            <w:tcW w:w="1094" w:type="dxa"/>
          </w:tcPr>
          <w:p w14:paraId="62C1ECC8"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Sub-Plot No.</w:t>
            </w:r>
          </w:p>
        </w:tc>
        <w:tc>
          <w:tcPr>
            <w:tcW w:w="4394" w:type="dxa"/>
          </w:tcPr>
          <w:p w14:paraId="44A5944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Zone</w:t>
            </w:r>
          </w:p>
        </w:tc>
        <w:tc>
          <w:tcPr>
            <w:tcW w:w="1854" w:type="dxa"/>
          </w:tcPr>
          <w:p w14:paraId="1F35C5D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Area in (Sq. Mtrs.)</w:t>
            </w:r>
          </w:p>
        </w:tc>
      </w:tr>
      <w:tr w:rsidR="002F3B27" w:rsidRPr="002F3B27" w14:paraId="4001621B" w14:textId="77777777" w:rsidTr="00864A72">
        <w:tc>
          <w:tcPr>
            <w:tcW w:w="891" w:type="dxa"/>
          </w:tcPr>
          <w:p w14:paraId="695D5BB1"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w:t>
            </w:r>
          </w:p>
        </w:tc>
        <w:tc>
          <w:tcPr>
            <w:tcW w:w="1094" w:type="dxa"/>
          </w:tcPr>
          <w:p w14:paraId="3D9384D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A</w:t>
            </w:r>
          </w:p>
        </w:tc>
        <w:tc>
          <w:tcPr>
            <w:tcW w:w="4394" w:type="dxa"/>
          </w:tcPr>
          <w:p w14:paraId="5F5D243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C1</w:t>
            </w:r>
          </w:p>
        </w:tc>
        <w:tc>
          <w:tcPr>
            <w:tcW w:w="1854" w:type="dxa"/>
          </w:tcPr>
          <w:p w14:paraId="1344586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2368.58</w:t>
            </w:r>
          </w:p>
        </w:tc>
      </w:tr>
      <w:tr w:rsidR="002F3B27" w:rsidRPr="002F3B27" w14:paraId="264A5B70" w14:textId="77777777" w:rsidTr="00864A72">
        <w:tc>
          <w:tcPr>
            <w:tcW w:w="891" w:type="dxa"/>
          </w:tcPr>
          <w:p w14:paraId="101D801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2</w:t>
            </w:r>
          </w:p>
        </w:tc>
        <w:tc>
          <w:tcPr>
            <w:tcW w:w="1094" w:type="dxa"/>
          </w:tcPr>
          <w:p w14:paraId="56C81433"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B</w:t>
            </w:r>
          </w:p>
        </w:tc>
        <w:tc>
          <w:tcPr>
            <w:tcW w:w="4394" w:type="dxa"/>
          </w:tcPr>
          <w:p w14:paraId="54BBCF8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I2</w:t>
            </w:r>
          </w:p>
        </w:tc>
        <w:tc>
          <w:tcPr>
            <w:tcW w:w="1854" w:type="dxa"/>
          </w:tcPr>
          <w:p w14:paraId="44164B0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3745.00</w:t>
            </w:r>
          </w:p>
        </w:tc>
      </w:tr>
      <w:tr w:rsidR="002F3B27" w:rsidRPr="002F3B27" w14:paraId="161903A9" w14:textId="77777777" w:rsidTr="00864A72">
        <w:tc>
          <w:tcPr>
            <w:tcW w:w="891" w:type="dxa"/>
          </w:tcPr>
          <w:p w14:paraId="0DA29B2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w:t>
            </w:r>
          </w:p>
        </w:tc>
        <w:tc>
          <w:tcPr>
            <w:tcW w:w="1094" w:type="dxa"/>
          </w:tcPr>
          <w:p w14:paraId="3225E06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C</w:t>
            </w:r>
          </w:p>
        </w:tc>
        <w:tc>
          <w:tcPr>
            <w:tcW w:w="4394" w:type="dxa"/>
          </w:tcPr>
          <w:p w14:paraId="721DED8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R</w:t>
            </w:r>
          </w:p>
        </w:tc>
        <w:tc>
          <w:tcPr>
            <w:tcW w:w="1854" w:type="dxa"/>
          </w:tcPr>
          <w:p w14:paraId="012F7E9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17790.40</w:t>
            </w:r>
          </w:p>
        </w:tc>
      </w:tr>
      <w:tr w:rsidR="002F3B27" w:rsidRPr="002F3B27" w14:paraId="1D17E86D" w14:textId="77777777" w:rsidTr="00864A72">
        <w:tc>
          <w:tcPr>
            <w:tcW w:w="891" w:type="dxa"/>
          </w:tcPr>
          <w:p w14:paraId="58AE2DD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4</w:t>
            </w:r>
          </w:p>
        </w:tc>
        <w:tc>
          <w:tcPr>
            <w:tcW w:w="1094" w:type="dxa"/>
          </w:tcPr>
          <w:p w14:paraId="2D2115A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D</w:t>
            </w:r>
          </w:p>
        </w:tc>
        <w:tc>
          <w:tcPr>
            <w:tcW w:w="4394" w:type="dxa"/>
          </w:tcPr>
          <w:p w14:paraId="6947FADC"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R G Reservation</w:t>
            </w:r>
          </w:p>
        </w:tc>
        <w:tc>
          <w:tcPr>
            <w:tcW w:w="1854" w:type="dxa"/>
          </w:tcPr>
          <w:p w14:paraId="096FB24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2600.00</w:t>
            </w:r>
          </w:p>
        </w:tc>
      </w:tr>
      <w:tr w:rsidR="002F3B27" w:rsidRPr="002F3B27" w14:paraId="119E6ED8" w14:textId="77777777" w:rsidTr="00864A72">
        <w:tc>
          <w:tcPr>
            <w:tcW w:w="891" w:type="dxa"/>
          </w:tcPr>
          <w:p w14:paraId="393C56C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5</w:t>
            </w:r>
          </w:p>
        </w:tc>
        <w:tc>
          <w:tcPr>
            <w:tcW w:w="1094" w:type="dxa"/>
          </w:tcPr>
          <w:p w14:paraId="5AD98DB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E</w:t>
            </w:r>
          </w:p>
        </w:tc>
        <w:tc>
          <w:tcPr>
            <w:tcW w:w="4394" w:type="dxa"/>
          </w:tcPr>
          <w:p w14:paraId="671FAB7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Welfare Centre Reservation + Road Depot</w:t>
            </w:r>
          </w:p>
          <w:p w14:paraId="4502786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(i) Handed over 700 sq. mtrs.</w:t>
            </w:r>
          </w:p>
          <w:p w14:paraId="0AD1144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(ii) in possession of Owners – 1644.10 sq. mtrs.</w:t>
            </w:r>
          </w:p>
        </w:tc>
        <w:tc>
          <w:tcPr>
            <w:tcW w:w="1854" w:type="dxa"/>
          </w:tcPr>
          <w:p w14:paraId="1202D47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2344.10</w:t>
            </w:r>
          </w:p>
        </w:tc>
      </w:tr>
      <w:tr w:rsidR="002F3B27" w:rsidRPr="002F3B27" w14:paraId="72DC0118" w14:textId="77777777" w:rsidTr="00864A72">
        <w:tc>
          <w:tcPr>
            <w:tcW w:w="891" w:type="dxa"/>
          </w:tcPr>
          <w:p w14:paraId="060F072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6</w:t>
            </w:r>
          </w:p>
        </w:tc>
        <w:tc>
          <w:tcPr>
            <w:tcW w:w="5488" w:type="dxa"/>
            <w:gridSpan w:val="2"/>
          </w:tcPr>
          <w:p w14:paraId="09910203"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Veer Savarkar Flyover (handed over)</w:t>
            </w:r>
          </w:p>
        </w:tc>
        <w:tc>
          <w:tcPr>
            <w:tcW w:w="1854" w:type="dxa"/>
          </w:tcPr>
          <w:p w14:paraId="1B06E71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5133.82</w:t>
            </w:r>
          </w:p>
        </w:tc>
      </w:tr>
      <w:tr w:rsidR="002F3B27" w:rsidRPr="002F3B27" w14:paraId="7DF5F3F8" w14:textId="77777777" w:rsidTr="00864A72">
        <w:tc>
          <w:tcPr>
            <w:tcW w:w="891" w:type="dxa"/>
          </w:tcPr>
          <w:p w14:paraId="7D22E83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7</w:t>
            </w:r>
          </w:p>
        </w:tc>
        <w:tc>
          <w:tcPr>
            <w:tcW w:w="5488" w:type="dxa"/>
            <w:gridSpan w:val="2"/>
          </w:tcPr>
          <w:p w14:paraId="3F332813"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13.40 DP Road Area (handed over)</w:t>
            </w:r>
          </w:p>
        </w:tc>
        <w:tc>
          <w:tcPr>
            <w:tcW w:w="1854" w:type="dxa"/>
          </w:tcPr>
          <w:p w14:paraId="28952D4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980.00</w:t>
            </w:r>
          </w:p>
        </w:tc>
      </w:tr>
      <w:tr w:rsidR="002F3B27" w:rsidRPr="002F3B27" w14:paraId="382A3DA3" w14:textId="77777777" w:rsidTr="00864A72">
        <w:tc>
          <w:tcPr>
            <w:tcW w:w="891" w:type="dxa"/>
          </w:tcPr>
          <w:p w14:paraId="5F9D7DBC"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8</w:t>
            </w:r>
          </w:p>
        </w:tc>
        <w:tc>
          <w:tcPr>
            <w:tcW w:w="5488" w:type="dxa"/>
            <w:gridSpan w:val="2"/>
          </w:tcPr>
          <w:p w14:paraId="37ED6CE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Gross Plot Area</w:t>
            </w:r>
          </w:p>
        </w:tc>
        <w:tc>
          <w:tcPr>
            <w:tcW w:w="1854" w:type="dxa"/>
          </w:tcPr>
          <w:p w14:paraId="2A77274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34961.90</w:t>
            </w:r>
          </w:p>
        </w:tc>
      </w:tr>
      <w:tr w:rsidR="00540DF6" w:rsidRPr="002F3B27" w14:paraId="410FCE08" w14:textId="77777777" w:rsidTr="00864A72">
        <w:tc>
          <w:tcPr>
            <w:tcW w:w="891" w:type="dxa"/>
          </w:tcPr>
          <w:p w14:paraId="478B5933"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9</w:t>
            </w:r>
          </w:p>
        </w:tc>
        <w:tc>
          <w:tcPr>
            <w:tcW w:w="5488" w:type="dxa"/>
            <w:gridSpan w:val="2"/>
          </w:tcPr>
          <w:p w14:paraId="47E9E23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Plus Setback Area of S.V. Road handed over </w:t>
            </w:r>
          </w:p>
        </w:tc>
        <w:tc>
          <w:tcPr>
            <w:tcW w:w="1854" w:type="dxa"/>
          </w:tcPr>
          <w:p w14:paraId="7297B53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248.40</w:t>
            </w:r>
          </w:p>
        </w:tc>
      </w:tr>
    </w:tbl>
    <w:p w14:paraId="7D3A76DF" w14:textId="77777777"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p w14:paraId="2F9F0885" w14:textId="44033D67"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It is further recited that</w:t>
      </w:r>
      <w:r w:rsidRPr="002F3B27">
        <w:rPr>
          <w:rFonts w:ascii="Times New Roman" w:hAnsi="Times New Roman" w:cs="Times New Roman"/>
          <w:spacing w:val="-6"/>
          <w:sz w:val="24"/>
          <w:szCs w:val="24"/>
        </w:rPr>
        <w:t xml:space="preserve"> said </w:t>
      </w:r>
      <w:r w:rsidRPr="002F3B27">
        <w:rPr>
          <w:rFonts w:ascii="Times New Roman" w:hAnsi="Times New Roman" w:cs="Times New Roman"/>
          <w:sz w:val="24"/>
          <w:szCs w:val="24"/>
        </w:rPr>
        <w:t>Shri. Abdul Karim Ebrahim Balwa</w:t>
      </w:r>
      <w:r w:rsidRPr="002F3B27">
        <w:rPr>
          <w:rFonts w:ascii="Times New Roman" w:hAnsi="Times New Roman" w:cs="Times New Roman"/>
          <w:b/>
          <w:bCs/>
          <w:spacing w:val="-6"/>
          <w:sz w:val="24"/>
          <w:szCs w:val="24"/>
        </w:rPr>
        <w:t xml:space="preserve"> </w:t>
      </w:r>
      <w:r w:rsidRPr="002F3B27">
        <w:rPr>
          <w:rFonts w:ascii="Times New Roman" w:hAnsi="Times New Roman" w:cs="Times New Roman"/>
          <w:bCs/>
          <w:spacing w:val="-6"/>
          <w:sz w:val="24"/>
          <w:szCs w:val="24"/>
        </w:rPr>
        <w:t>who was</w:t>
      </w:r>
      <w:r w:rsidRPr="002F3B27">
        <w:rPr>
          <w:rFonts w:ascii="Times New Roman" w:hAnsi="Times New Roman" w:cs="Times New Roman"/>
          <w:b/>
          <w:bCs/>
          <w:spacing w:val="-6"/>
          <w:sz w:val="24"/>
          <w:szCs w:val="24"/>
        </w:rPr>
        <w:t xml:space="preserve"> </w:t>
      </w:r>
      <w:r w:rsidRPr="002F3B27">
        <w:rPr>
          <w:rFonts w:ascii="Times New Roman" w:hAnsi="Times New Roman" w:cs="Times New Roman"/>
          <w:spacing w:val="-6"/>
          <w:sz w:val="24"/>
          <w:szCs w:val="24"/>
        </w:rPr>
        <w:t xml:space="preserve">holding 37.5% undivided </w:t>
      </w:r>
      <w:r w:rsidRPr="002F3B27">
        <w:rPr>
          <w:rFonts w:ascii="Times New Roman" w:hAnsi="Times New Roman" w:cs="Times New Roman"/>
          <w:sz w:val="24"/>
          <w:szCs w:val="24"/>
        </w:rPr>
        <w:t xml:space="preserve">share, right, title and interest in the said Entire Property died </w:t>
      </w:r>
      <w:r w:rsidRPr="002F3B27">
        <w:rPr>
          <w:rFonts w:ascii="Times New Roman" w:hAnsi="Times New Roman" w:cs="Times New Roman"/>
          <w:spacing w:val="-1"/>
          <w:sz w:val="24"/>
          <w:szCs w:val="24"/>
        </w:rPr>
        <w:t xml:space="preserve">intestate on or about </w:t>
      </w:r>
      <w:r w:rsidRPr="002F3B27">
        <w:rPr>
          <w:rFonts w:ascii="Times New Roman" w:hAnsi="Times New Roman" w:cs="Times New Roman"/>
          <w:sz w:val="24"/>
          <w:szCs w:val="24"/>
        </w:rPr>
        <w:t>19.07.2010</w:t>
      </w:r>
      <w:r w:rsidRPr="002F3B27">
        <w:rPr>
          <w:rFonts w:ascii="Times New Roman" w:hAnsi="Times New Roman" w:cs="Times New Roman"/>
          <w:b/>
          <w:bCs/>
          <w:spacing w:val="-1"/>
          <w:sz w:val="24"/>
          <w:szCs w:val="24"/>
        </w:rPr>
        <w:t xml:space="preserve">, </w:t>
      </w:r>
      <w:r w:rsidRPr="002F3B27">
        <w:rPr>
          <w:rFonts w:ascii="Times New Roman" w:hAnsi="Times New Roman" w:cs="Times New Roman"/>
          <w:spacing w:val="-1"/>
          <w:sz w:val="24"/>
          <w:szCs w:val="24"/>
        </w:rPr>
        <w:t xml:space="preserve">leaving behind him the </w:t>
      </w:r>
      <w:r w:rsidRPr="002F3B27">
        <w:rPr>
          <w:rFonts w:ascii="Times New Roman" w:hAnsi="Times New Roman" w:cs="Times New Roman"/>
          <w:sz w:val="24"/>
          <w:szCs w:val="24"/>
        </w:rPr>
        <w:t xml:space="preserve">following, as his only heirs and legal representatives according to the </w:t>
      </w:r>
      <w:r w:rsidRPr="002F3B27">
        <w:rPr>
          <w:rFonts w:ascii="Times New Roman" w:hAnsi="Times New Roman" w:cs="Times New Roman"/>
          <w:spacing w:val="-4"/>
          <w:sz w:val="24"/>
          <w:szCs w:val="24"/>
        </w:rPr>
        <w:t xml:space="preserve">Sunni Muslim Law, by which he was governed on the date of his </w:t>
      </w:r>
      <w:r w:rsidRPr="002F3B27">
        <w:rPr>
          <w:rFonts w:ascii="Times New Roman" w:hAnsi="Times New Roman" w:cs="Times New Roman"/>
          <w:sz w:val="24"/>
          <w:szCs w:val="24"/>
        </w:rPr>
        <w:t>death:</w:t>
      </w:r>
    </w:p>
    <w:p w14:paraId="25E432C9" w14:textId="3E7D1BE4"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tbl>
      <w:tblPr>
        <w:tblStyle w:val="TableGrid"/>
        <w:tblW w:w="8424" w:type="dxa"/>
        <w:tblInd w:w="675" w:type="dxa"/>
        <w:tblLook w:val="04A0" w:firstRow="1" w:lastRow="0" w:firstColumn="1" w:lastColumn="0" w:noHBand="0" w:noVBand="1"/>
      </w:tblPr>
      <w:tblGrid>
        <w:gridCol w:w="891"/>
        <w:gridCol w:w="4059"/>
        <w:gridCol w:w="1620"/>
        <w:gridCol w:w="1854"/>
      </w:tblGrid>
      <w:tr w:rsidR="002F3B27" w:rsidRPr="002F3B27" w14:paraId="28206171" w14:textId="77777777" w:rsidTr="00864A72">
        <w:tc>
          <w:tcPr>
            <w:tcW w:w="891" w:type="dxa"/>
          </w:tcPr>
          <w:p w14:paraId="0760DFC8"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Sr. No.</w:t>
            </w:r>
          </w:p>
        </w:tc>
        <w:tc>
          <w:tcPr>
            <w:tcW w:w="4059" w:type="dxa"/>
          </w:tcPr>
          <w:p w14:paraId="2A75A70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Name</w:t>
            </w:r>
          </w:p>
        </w:tc>
        <w:tc>
          <w:tcPr>
            <w:tcW w:w="1620" w:type="dxa"/>
          </w:tcPr>
          <w:p w14:paraId="7E960AF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Relation</w:t>
            </w:r>
          </w:p>
        </w:tc>
        <w:tc>
          <w:tcPr>
            <w:tcW w:w="1854" w:type="dxa"/>
          </w:tcPr>
          <w:p w14:paraId="5D307C6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Share</w:t>
            </w:r>
          </w:p>
        </w:tc>
      </w:tr>
      <w:tr w:rsidR="002F3B27" w:rsidRPr="002F3B27" w14:paraId="5E205370" w14:textId="77777777" w:rsidTr="00864A72">
        <w:tc>
          <w:tcPr>
            <w:tcW w:w="891" w:type="dxa"/>
          </w:tcPr>
          <w:p w14:paraId="7D46FB7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w:t>
            </w:r>
          </w:p>
        </w:tc>
        <w:tc>
          <w:tcPr>
            <w:tcW w:w="4059" w:type="dxa"/>
          </w:tcPr>
          <w:p w14:paraId="272A3F7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Mrs. Sakina Abdul Karim Balwa </w:t>
            </w:r>
          </w:p>
        </w:tc>
        <w:tc>
          <w:tcPr>
            <w:tcW w:w="1620" w:type="dxa"/>
          </w:tcPr>
          <w:p w14:paraId="1AD2022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Wife</w:t>
            </w:r>
          </w:p>
        </w:tc>
        <w:tc>
          <w:tcPr>
            <w:tcW w:w="1854" w:type="dxa"/>
          </w:tcPr>
          <w:p w14:paraId="05A9CCB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3.130%</w:t>
            </w:r>
          </w:p>
        </w:tc>
      </w:tr>
      <w:tr w:rsidR="002F3B27" w:rsidRPr="002F3B27" w14:paraId="47CF3BD8" w14:textId="77777777" w:rsidTr="00864A72">
        <w:tc>
          <w:tcPr>
            <w:tcW w:w="891" w:type="dxa"/>
          </w:tcPr>
          <w:p w14:paraId="192DD54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2</w:t>
            </w:r>
          </w:p>
        </w:tc>
        <w:tc>
          <w:tcPr>
            <w:tcW w:w="4059" w:type="dxa"/>
          </w:tcPr>
          <w:p w14:paraId="0E5C5D6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Mr. Suleman Abdul Karim Balwa </w:t>
            </w:r>
          </w:p>
        </w:tc>
        <w:tc>
          <w:tcPr>
            <w:tcW w:w="1620" w:type="dxa"/>
          </w:tcPr>
          <w:p w14:paraId="087863B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0D95D313"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6.240%</w:t>
            </w:r>
          </w:p>
        </w:tc>
      </w:tr>
      <w:tr w:rsidR="002F3B27" w:rsidRPr="002F3B27" w14:paraId="60881E2A" w14:textId="77777777" w:rsidTr="00864A72">
        <w:tc>
          <w:tcPr>
            <w:tcW w:w="891" w:type="dxa"/>
          </w:tcPr>
          <w:p w14:paraId="7437B34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w:t>
            </w:r>
          </w:p>
        </w:tc>
        <w:tc>
          <w:tcPr>
            <w:tcW w:w="4059" w:type="dxa"/>
          </w:tcPr>
          <w:p w14:paraId="17E63EA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Mr. Hussein Abdul Karim Balwa </w:t>
            </w:r>
          </w:p>
        </w:tc>
        <w:tc>
          <w:tcPr>
            <w:tcW w:w="1620" w:type="dxa"/>
          </w:tcPr>
          <w:p w14:paraId="76FF6B8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Son </w:t>
            </w:r>
          </w:p>
        </w:tc>
        <w:tc>
          <w:tcPr>
            <w:tcW w:w="1854" w:type="dxa"/>
          </w:tcPr>
          <w:p w14:paraId="3FCE185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6.240%</w:t>
            </w:r>
          </w:p>
        </w:tc>
      </w:tr>
      <w:tr w:rsidR="002F3B27" w:rsidRPr="002F3B27" w14:paraId="4B9299F9" w14:textId="77777777" w:rsidTr="00864A72">
        <w:trPr>
          <w:trHeight w:val="332"/>
        </w:trPr>
        <w:tc>
          <w:tcPr>
            <w:tcW w:w="891" w:type="dxa"/>
          </w:tcPr>
          <w:p w14:paraId="60FA0E51"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lastRenderedPageBreak/>
              <w:t>4</w:t>
            </w:r>
          </w:p>
        </w:tc>
        <w:tc>
          <w:tcPr>
            <w:tcW w:w="4059" w:type="dxa"/>
          </w:tcPr>
          <w:p w14:paraId="74042A31"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Mr. Ismail Abdul Karim Balwa </w:t>
            </w:r>
          </w:p>
        </w:tc>
        <w:tc>
          <w:tcPr>
            <w:tcW w:w="1620" w:type="dxa"/>
          </w:tcPr>
          <w:p w14:paraId="5ED381C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732773C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6.250%</w:t>
            </w:r>
          </w:p>
        </w:tc>
      </w:tr>
      <w:tr w:rsidR="002F3B27" w:rsidRPr="002F3B27" w14:paraId="6FCC9F10" w14:textId="77777777" w:rsidTr="00864A72">
        <w:tc>
          <w:tcPr>
            <w:tcW w:w="891" w:type="dxa"/>
          </w:tcPr>
          <w:p w14:paraId="5229D44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5</w:t>
            </w:r>
          </w:p>
        </w:tc>
        <w:tc>
          <w:tcPr>
            <w:tcW w:w="4059" w:type="dxa"/>
          </w:tcPr>
          <w:p w14:paraId="29C1741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Mr. Umar Abdul Karim Balwa </w:t>
            </w:r>
          </w:p>
        </w:tc>
        <w:tc>
          <w:tcPr>
            <w:tcW w:w="1620" w:type="dxa"/>
          </w:tcPr>
          <w:p w14:paraId="7D8EACE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Son</w:t>
            </w:r>
          </w:p>
        </w:tc>
        <w:tc>
          <w:tcPr>
            <w:tcW w:w="1854" w:type="dxa"/>
          </w:tcPr>
          <w:p w14:paraId="658D10D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6.250%</w:t>
            </w:r>
          </w:p>
        </w:tc>
      </w:tr>
      <w:tr w:rsidR="002F3B27" w:rsidRPr="002F3B27" w14:paraId="725A224E" w14:textId="77777777" w:rsidTr="00864A72">
        <w:tc>
          <w:tcPr>
            <w:tcW w:w="891" w:type="dxa"/>
          </w:tcPr>
          <w:p w14:paraId="17FF0C2C"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6</w:t>
            </w:r>
          </w:p>
        </w:tc>
        <w:tc>
          <w:tcPr>
            <w:tcW w:w="4059" w:type="dxa"/>
          </w:tcPr>
          <w:p w14:paraId="2E82A211"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Mrs. Shamim Suleman Hafizi </w:t>
            </w:r>
          </w:p>
        </w:tc>
        <w:tc>
          <w:tcPr>
            <w:tcW w:w="1620" w:type="dxa"/>
          </w:tcPr>
          <w:p w14:paraId="649034D9"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Daughter</w:t>
            </w:r>
          </w:p>
        </w:tc>
        <w:tc>
          <w:tcPr>
            <w:tcW w:w="1854" w:type="dxa"/>
          </w:tcPr>
          <w:p w14:paraId="0B485E6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3.130%</w:t>
            </w:r>
          </w:p>
        </w:tc>
      </w:tr>
      <w:tr w:rsidR="002F3B27" w:rsidRPr="002F3B27" w14:paraId="16B35466" w14:textId="77777777" w:rsidTr="00864A72">
        <w:tc>
          <w:tcPr>
            <w:tcW w:w="891" w:type="dxa"/>
          </w:tcPr>
          <w:p w14:paraId="06E2ED78"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7</w:t>
            </w:r>
          </w:p>
        </w:tc>
        <w:tc>
          <w:tcPr>
            <w:tcW w:w="4059" w:type="dxa"/>
          </w:tcPr>
          <w:p w14:paraId="4ABCD40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xml:space="preserve">Mrs. Mariam Ashfaq Selia </w:t>
            </w:r>
          </w:p>
        </w:tc>
        <w:tc>
          <w:tcPr>
            <w:tcW w:w="1620" w:type="dxa"/>
          </w:tcPr>
          <w:p w14:paraId="49201785"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Daughter</w:t>
            </w:r>
          </w:p>
        </w:tc>
        <w:tc>
          <w:tcPr>
            <w:tcW w:w="1854" w:type="dxa"/>
          </w:tcPr>
          <w:p w14:paraId="6F331B83"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3.130%</w:t>
            </w:r>
          </w:p>
        </w:tc>
      </w:tr>
      <w:tr w:rsidR="002F3B27" w:rsidRPr="002F3B27" w14:paraId="0A751B0E" w14:textId="77777777" w:rsidTr="00864A72">
        <w:tc>
          <w:tcPr>
            <w:tcW w:w="891" w:type="dxa"/>
          </w:tcPr>
          <w:p w14:paraId="78B97E6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8</w:t>
            </w:r>
          </w:p>
        </w:tc>
        <w:tc>
          <w:tcPr>
            <w:tcW w:w="4059" w:type="dxa"/>
          </w:tcPr>
          <w:p w14:paraId="7F3436B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Safika Sayeed Patel</w:t>
            </w:r>
          </w:p>
        </w:tc>
        <w:tc>
          <w:tcPr>
            <w:tcW w:w="1620" w:type="dxa"/>
          </w:tcPr>
          <w:p w14:paraId="11234ADF" w14:textId="77777777" w:rsidR="00864A72" w:rsidRPr="002F3B27" w:rsidRDefault="00864A72" w:rsidP="00744983">
            <w:pPr>
              <w:spacing w:line="240" w:lineRule="atLeast"/>
              <w:ind w:left="-18"/>
              <w:rPr>
                <w:rFonts w:ascii="Times New Roman" w:hAnsi="Times New Roman" w:cs="Times New Roman"/>
                <w:sz w:val="24"/>
                <w:szCs w:val="24"/>
              </w:rPr>
            </w:pPr>
            <w:r w:rsidRPr="002F3B27">
              <w:rPr>
                <w:rFonts w:ascii="Times New Roman" w:hAnsi="Times New Roman" w:cs="Times New Roman"/>
                <w:sz w:val="24"/>
                <w:szCs w:val="24"/>
              </w:rPr>
              <w:t>Daughter</w:t>
            </w:r>
          </w:p>
        </w:tc>
        <w:tc>
          <w:tcPr>
            <w:tcW w:w="1854" w:type="dxa"/>
          </w:tcPr>
          <w:p w14:paraId="11FBF86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3.130%</w:t>
            </w:r>
          </w:p>
        </w:tc>
      </w:tr>
      <w:tr w:rsidR="00540DF6" w:rsidRPr="002F3B27" w14:paraId="1E0773B8" w14:textId="77777777" w:rsidTr="00864A72">
        <w:tc>
          <w:tcPr>
            <w:tcW w:w="891" w:type="dxa"/>
          </w:tcPr>
          <w:p w14:paraId="499B8BD4" w14:textId="77777777" w:rsidR="00864A72" w:rsidRPr="002F3B27" w:rsidRDefault="00864A72" w:rsidP="00744983">
            <w:pPr>
              <w:spacing w:line="240" w:lineRule="atLeast"/>
              <w:rPr>
                <w:rFonts w:ascii="Times New Roman" w:hAnsi="Times New Roman" w:cs="Times New Roman"/>
                <w:sz w:val="24"/>
                <w:szCs w:val="24"/>
              </w:rPr>
            </w:pPr>
          </w:p>
        </w:tc>
        <w:tc>
          <w:tcPr>
            <w:tcW w:w="4059" w:type="dxa"/>
          </w:tcPr>
          <w:p w14:paraId="6F501024" w14:textId="77777777" w:rsidR="00864A72" w:rsidRPr="002F3B27" w:rsidRDefault="00864A72" w:rsidP="00744983">
            <w:pPr>
              <w:spacing w:line="240" w:lineRule="atLeast"/>
              <w:rPr>
                <w:rFonts w:ascii="Times New Roman" w:hAnsi="Times New Roman" w:cs="Times New Roman"/>
                <w:sz w:val="24"/>
                <w:szCs w:val="24"/>
              </w:rPr>
            </w:pPr>
          </w:p>
        </w:tc>
        <w:tc>
          <w:tcPr>
            <w:tcW w:w="1620" w:type="dxa"/>
          </w:tcPr>
          <w:p w14:paraId="6D8823E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TOTAL</w:t>
            </w:r>
          </w:p>
        </w:tc>
        <w:tc>
          <w:tcPr>
            <w:tcW w:w="1854" w:type="dxa"/>
          </w:tcPr>
          <w:p w14:paraId="1AD5FAE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37.5%</w:t>
            </w:r>
          </w:p>
        </w:tc>
      </w:tr>
    </w:tbl>
    <w:p w14:paraId="60A3CF9F" w14:textId="77777777"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p w14:paraId="45F9F4D4" w14:textId="4B1DD2A2"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 xml:space="preserve">Deed of Release dated 04.03.2022 executed between (1) Mrs. Sakina Abdul Karim Balwa and (2) Mrs. Shamim Suleman Hafizi, therein as Releasors and (1) Mr. Ismail Abdul Karim Balwa and (2) Mr. Umar Abdul Karim Balwa, therein as Releasees, duly Registered with Sub-Registrar of Assurance bearing No. BRL-6/4643/2022 at Borivali-6, Releasors releases of their undivided 6.260% </w:t>
      </w:r>
      <w:r w:rsidRPr="002F3B27">
        <w:rPr>
          <w:rFonts w:ascii="Times New Roman" w:hAnsi="Times New Roman" w:cs="Times New Roman"/>
          <w:b/>
          <w:bCs/>
          <w:sz w:val="24"/>
          <w:szCs w:val="24"/>
        </w:rPr>
        <w:t xml:space="preserve">out of 37.50% </w:t>
      </w:r>
      <w:r w:rsidRPr="002F3B27">
        <w:rPr>
          <w:rFonts w:ascii="Times New Roman" w:hAnsi="Times New Roman" w:cs="Times New Roman"/>
          <w:sz w:val="24"/>
          <w:szCs w:val="24"/>
        </w:rPr>
        <w:t>share in the said entire property in favour of the Releasee.</w:t>
      </w:r>
    </w:p>
    <w:p w14:paraId="44BCDCEC" w14:textId="77777777"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p w14:paraId="213243D5" w14:textId="1C743183"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 xml:space="preserve">Deed of Release dated 31.03.2022 executed between Mrs. Safika Sayeed Patel, therein as Releasor and Mr. Umar Abdul Karim Balwa, therein as Releasee, duly Registered with Sub-Registrar of Assurance bearing No. BRL-6/7769/2022 at Borivali-6, Releasor releases of their undivided 3.130% </w:t>
      </w:r>
      <w:r w:rsidRPr="002F3B27">
        <w:rPr>
          <w:rFonts w:ascii="Times New Roman" w:hAnsi="Times New Roman" w:cs="Times New Roman"/>
          <w:b/>
          <w:bCs/>
          <w:sz w:val="24"/>
          <w:szCs w:val="24"/>
        </w:rPr>
        <w:t xml:space="preserve">out of 37.50% </w:t>
      </w:r>
      <w:r w:rsidRPr="002F3B27">
        <w:rPr>
          <w:rFonts w:ascii="Times New Roman" w:hAnsi="Times New Roman" w:cs="Times New Roman"/>
          <w:sz w:val="24"/>
          <w:szCs w:val="24"/>
        </w:rPr>
        <w:t>share in the said entire property in favour of the Releasee.</w:t>
      </w:r>
    </w:p>
    <w:p w14:paraId="741DF1F4" w14:textId="77777777" w:rsidR="00864A72" w:rsidRPr="002F3B27" w:rsidRDefault="00864A72" w:rsidP="00744983">
      <w:pPr>
        <w:pStyle w:val="ListParagraph"/>
        <w:spacing w:after="0" w:line="240" w:lineRule="atLeast"/>
        <w:rPr>
          <w:rFonts w:ascii="Times New Roman" w:hAnsi="Times New Roman" w:cs="Times New Roman"/>
          <w:sz w:val="24"/>
          <w:szCs w:val="24"/>
        </w:rPr>
      </w:pPr>
    </w:p>
    <w:p w14:paraId="2060FB8D" w14:textId="5A454E17"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 xml:space="preserve">Deed of Release dated 31.03.2022 executed by Mrs. Mariam Ashfak Selia therein as Releasor and (1) Mr. Ismail Abdul Karim Balwa and (2) Mr. Umar Abdul Karim Balwa, therein as Releasees, duly Registered with Sub-Registrar of Assurance bearing No. BRL-6/7770/2022 at Borivali-6, Releasors releases of their undivided 3.130% </w:t>
      </w:r>
      <w:r w:rsidRPr="002F3B27">
        <w:rPr>
          <w:rFonts w:ascii="Times New Roman" w:hAnsi="Times New Roman" w:cs="Times New Roman"/>
          <w:b/>
          <w:bCs/>
          <w:sz w:val="24"/>
          <w:szCs w:val="24"/>
        </w:rPr>
        <w:t xml:space="preserve">out of 37.50% </w:t>
      </w:r>
      <w:r w:rsidRPr="002F3B27">
        <w:rPr>
          <w:rFonts w:ascii="Times New Roman" w:hAnsi="Times New Roman" w:cs="Times New Roman"/>
          <w:sz w:val="24"/>
          <w:szCs w:val="24"/>
        </w:rPr>
        <w:t>share in the said entire property in favour of the Releasee.</w:t>
      </w:r>
    </w:p>
    <w:p w14:paraId="1AB50DE7" w14:textId="77777777" w:rsidR="00864A72" w:rsidRPr="002F3B27" w:rsidRDefault="00864A72" w:rsidP="00744983">
      <w:pPr>
        <w:pStyle w:val="ListParagraph"/>
        <w:spacing w:after="0" w:line="240" w:lineRule="atLeast"/>
        <w:rPr>
          <w:rFonts w:ascii="Times New Roman" w:hAnsi="Times New Roman" w:cs="Times New Roman"/>
          <w:sz w:val="24"/>
          <w:szCs w:val="24"/>
        </w:rPr>
      </w:pPr>
    </w:p>
    <w:p w14:paraId="439F1A67" w14:textId="0C08E7D6"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 xml:space="preserve">It is further recited that Late Mr. Suleman Karim Balwa </w:t>
      </w:r>
      <w:r w:rsidRPr="002F3B27">
        <w:rPr>
          <w:rFonts w:ascii="Times New Roman" w:hAnsi="Times New Roman" w:cs="Times New Roman"/>
          <w:bCs/>
          <w:spacing w:val="-6"/>
          <w:sz w:val="24"/>
          <w:szCs w:val="24"/>
        </w:rPr>
        <w:t>who was</w:t>
      </w:r>
      <w:r w:rsidRPr="002F3B27">
        <w:rPr>
          <w:rFonts w:ascii="Times New Roman" w:hAnsi="Times New Roman" w:cs="Times New Roman"/>
          <w:b/>
          <w:bCs/>
          <w:spacing w:val="-6"/>
          <w:sz w:val="24"/>
          <w:szCs w:val="24"/>
        </w:rPr>
        <w:t xml:space="preserve"> </w:t>
      </w:r>
      <w:r w:rsidRPr="002F3B27">
        <w:rPr>
          <w:rFonts w:ascii="Times New Roman" w:hAnsi="Times New Roman" w:cs="Times New Roman"/>
          <w:spacing w:val="-6"/>
          <w:sz w:val="24"/>
          <w:szCs w:val="24"/>
        </w:rPr>
        <w:t xml:space="preserve">holding 6.240% undivided </w:t>
      </w:r>
      <w:r w:rsidRPr="002F3B27">
        <w:rPr>
          <w:rFonts w:ascii="Times New Roman" w:hAnsi="Times New Roman" w:cs="Times New Roman"/>
          <w:sz w:val="24"/>
          <w:szCs w:val="24"/>
        </w:rPr>
        <w:t xml:space="preserve">share, right, title and interest in the said Entire Property died </w:t>
      </w:r>
      <w:r w:rsidRPr="002F3B27">
        <w:rPr>
          <w:rFonts w:ascii="Times New Roman" w:hAnsi="Times New Roman" w:cs="Times New Roman"/>
          <w:spacing w:val="-1"/>
          <w:sz w:val="24"/>
          <w:szCs w:val="24"/>
        </w:rPr>
        <w:t>intestate on or about 10.09.2015</w:t>
      </w:r>
      <w:r w:rsidRPr="002F3B27">
        <w:rPr>
          <w:rFonts w:ascii="Times New Roman" w:hAnsi="Times New Roman" w:cs="Times New Roman"/>
          <w:b/>
          <w:bCs/>
          <w:spacing w:val="-1"/>
          <w:sz w:val="24"/>
          <w:szCs w:val="24"/>
        </w:rPr>
        <w:t xml:space="preserve">, </w:t>
      </w:r>
      <w:r w:rsidRPr="002F3B27">
        <w:rPr>
          <w:rFonts w:ascii="Times New Roman" w:hAnsi="Times New Roman" w:cs="Times New Roman"/>
          <w:spacing w:val="-1"/>
          <w:sz w:val="24"/>
          <w:szCs w:val="24"/>
        </w:rPr>
        <w:t xml:space="preserve">leaving behind him the </w:t>
      </w:r>
      <w:r w:rsidRPr="002F3B27">
        <w:rPr>
          <w:rFonts w:ascii="Times New Roman" w:hAnsi="Times New Roman" w:cs="Times New Roman"/>
          <w:sz w:val="24"/>
          <w:szCs w:val="24"/>
        </w:rPr>
        <w:t xml:space="preserve">following, as his only heirs and legal representatives according to the </w:t>
      </w:r>
      <w:r w:rsidRPr="002F3B27">
        <w:rPr>
          <w:rFonts w:ascii="Times New Roman" w:hAnsi="Times New Roman" w:cs="Times New Roman"/>
          <w:spacing w:val="-4"/>
          <w:sz w:val="24"/>
          <w:szCs w:val="24"/>
        </w:rPr>
        <w:t xml:space="preserve">Sunni Muslim Law, by which he was governed on the date of his </w:t>
      </w:r>
      <w:r w:rsidRPr="002F3B27">
        <w:rPr>
          <w:rFonts w:ascii="Times New Roman" w:hAnsi="Times New Roman" w:cs="Times New Roman"/>
          <w:sz w:val="24"/>
          <w:szCs w:val="24"/>
        </w:rPr>
        <w:t>death:</w:t>
      </w:r>
    </w:p>
    <w:p w14:paraId="00D106FB" w14:textId="77777777" w:rsidR="00864A72" w:rsidRPr="002F3B27" w:rsidRDefault="00864A72" w:rsidP="00744983">
      <w:pPr>
        <w:pStyle w:val="ListParagraph"/>
        <w:spacing w:after="0" w:line="240" w:lineRule="atLeast"/>
        <w:rPr>
          <w:rFonts w:ascii="Times New Roman" w:hAnsi="Times New Roman" w:cs="Times New Roman"/>
          <w:sz w:val="24"/>
          <w:szCs w:val="24"/>
        </w:rPr>
      </w:pPr>
    </w:p>
    <w:tbl>
      <w:tblPr>
        <w:tblStyle w:val="TableGrid"/>
        <w:tblW w:w="6609" w:type="dxa"/>
        <w:tblInd w:w="720" w:type="dxa"/>
        <w:tblLook w:val="04A0" w:firstRow="1" w:lastRow="0" w:firstColumn="1" w:lastColumn="0" w:noHBand="0" w:noVBand="1"/>
      </w:tblPr>
      <w:tblGrid>
        <w:gridCol w:w="891"/>
        <w:gridCol w:w="3864"/>
        <w:gridCol w:w="1854"/>
      </w:tblGrid>
      <w:tr w:rsidR="002F3B27" w:rsidRPr="002F3B27" w14:paraId="665E1344" w14:textId="77777777" w:rsidTr="002F52CC">
        <w:tc>
          <w:tcPr>
            <w:tcW w:w="891" w:type="dxa"/>
          </w:tcPr>
          <w:p w14:paraId="379446D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Sr. No.</w:t>
            </w:r>
          </w:p>
        </w:tc>
        <w:tc>
          <w:tcPr>
            <w:tcW w:w="3864" w:type="dxa"/>
          </w:tcPr>
          <w:p w14:paraId="4E6EB5D1"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Name</w:t>
            </w:r>
          </w:p>
        </w:tc>
        <w:tc>
          <w:tcPr>
            <w:tcW w:w="1854" w:type="dxa"/>
          </w:tcPr>
          <w:p w14:paraId="0841FB9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Share</w:t>
            </w:r>
          </w:p>
        </w:tc>
      </w:tr>
      <w:tr w:rsidR="002F3B27" w:rsidRPr="002F3B27" w14:paraId="1C93D5EF" w14:textId="77777777" w:rsidTr="002F52CC">
        <w:tc>
          <w:tcPr>
            <w:tcW w:w="891" w:type="dxa"/>
          </w:tcPr>
          <w:p w14:paraId="42160D1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w:t>
            </w:r>
          </w:p>
        </w:tc>
        <w:tc>
          <w:tcPr>
            <w:tcW w:w="3864" w:type="dxa"/>
          </w:tcPr>
          <w:p w14:paraId="63020393"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Smt. Sufiya Suleman Balwa</w:t>
            </w:r>
          </w:p>
        </w:tc>
        <w:tc>
          <w:tcPr>
            <w:tcW w:w="1854" w:type="dxa"/>
          </w:tcPr>
          <w:p w14:paraId="5F5009C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1.040%</w:t>
            </w:r>
          </w:p>
        </w:tc>
      </w:tr>
      <w:tr w:rsidR="002F3B27" w:rsidRPr="002F3B27" w14:paraId="7A553640" w14:textId="77777777" w:rsidTr="002F52CC">
        <w:tc>
          <w:tcPr>
            <w:tcW w:w="891" w:type="dxa"/>
          </w:tcPr>
          <w:p w14:paraId="6E8305F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2</w:t>
            </w:r>
          </w:p>
        </w:tc>
        <w:tc>
          <w:tcPr>
            <w:tcW w:w="3864" w:type="dxa"/>
          </w:tcPr>
          <w:p w14:paraId="3388D44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Mrs. Samira Rizwan Sura</w:t>
            </w:r>
          </w:p>
        </w:tc>
        <w:tc>
          <w:tcPr>
            <w:tcW w:w="1854" w:type="dxa"/>
          </w:tcPr>
          <w:p w14:paraId="2343C7D0"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1.040%</w:t>
            </w:r>
          </w:p>
        </w:tc>
      </w:tr>
      <w:tr w:rsidR="002F3B27" w:rsidRPr="002F3B27" w14:paraId="20B531E7" w14:textId="77777777" w:rsidTr="002F52CC">
        <w:tc>
          <w:tcPr>
            <w:tcW w:w="891" w:type="dxa"/>
          </w:tcPr>
          <w:p w14:paraId="320F1E3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w:t>
            </w:r>
          </w:p>
        </w:tc>
        <w:tc>
          <w:tcPr>
            <w:tcW w:w="3864" w:type="dxa"/>
          </w:tcPr>
          <w:p w14:paraId="09075CFB"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Samad Suleman Balwa</w:t>
            </w:r>
          </w:p>
        </w:tc>
        <w:tc>
          <w:tcPr>
            <w:tcW w:w="1854" w:type="dxa"/>
          </w:tcPr>
          <w:p w14:paraId="7A86CEB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2.080%</w:t>
            </w:r>
          </w:p>
        </w:tc>
      </w:tr>
      <w:tr w:rsidR="002F3B27" w:rsidRPr="002F3B27" w14:paraId="0E14061F" w14:textId="77777777" w:rsidTr="002F52CC">
        <w:tc>
          <w:tcPr>
            <w:tcW w:w="891" w:type="dxa"/>
          </w:tcPr>
          <w:p w14:paraId="6248224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4</w:t>
            </w:r>
          </w:p>
        </w:tc>
        <w:tc>
          <w:tcPr>
            <w:tcW w:w="3864" w:type="dxa"/>
          </w:tcPr>
          <w:p w14:paraId="045853A4"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Noormohammod Suleman Balwa</w:t>
            </w:r>
          </w:p>
        </w:tc>
        <w:tc>
          <w:tcPr>
            <w:tcW w:w="1854" w:type="dxa"/>
          </w:tcPr>
          <w:p w14:paraId="4B8D7D7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2.080%</w:t>
            </w:r>
          </w:p>
        </w:tc>
      </w:tr>
      <w:tr w:rsidR="00540DF6" w:rsidRPr="002F3B27" w14:paraId="49EAF6B1" w14:textId="77777777" w:rsidTr="002F52CC">
        <w:tc>
          <w:tcPr>
            <w:tcW w:w="891" w:type="dxa"/>
          </w:tcPr>
          <w:p w14:paraId="313B8158" w14:textId="77777777" w:rsidR="00864A72" w:rsidRPr="002F3B27" w:rsidRDefault="00864A72" w:rsidP="00744983">
            <w:pPr>
              <w:spacing w:line="240" w:lineRule="atLeast"/>
              <w:rPr>
                <w:rFonts w:ascii="Times New Roman" w:hAnsi="Times New Roman" w:cs="Times New Roman"/>
                <w:sz w:val="24"/>
                <w:szCs w:val="24"/>
              </w:rPr>
            </w:pPr>
          </w:p>
        </w:tc>
        <w:tc>
          <w:tcPr>
            <w:tcW w:w="3864" w:type="dxa"/>
          </w:tcPr>
          <w:p w14:paraId="52DDDBA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TOTAL</w:t>
            </w:r>
          </w:p>
        </w:tc>
        <w:tc>
          <w:tcPr>
            <w:tcW w:w="1854" w:type="dxa"/>
          </w:tcPr>
          <w:p w14:paraId="2440182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6.240%</w:t>
            </w:r>
          </w:p>
        </w:tc>
      </w:tr>
    </w:tbl>
    <w:p w14:paraId="25D2F658" w14:textId="77777777" w:rsidR="00864A72" w:rsidRPr="002F3B27" w:rsidRDefault="00864A72" w:rsidP="00744983">
      <w:pPr>
        <w:pStyle w:val="ListParagraph"/>
        <w:spacing w:after="0" w:line="240" w:lineRule="atLeast"/>
        <w:rPr>
          <w:rFonts w:ascii="Times New Roman" w:hAnsi="Times New Roman" w:cs="Times New Roman"/>
          <w:sz w:val="24"/>
          <w:szCs w:val="24"/>
        </w:rPr>
      </w:pPr>
    </w:p>
    <w:p w14:paraId="794A80C9" w14:textId="5606C76E"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 xml:space="preserve">Deed of Release dated 09.03.2022 executed by (1) Mr. Hussein Abdul Karim Balwa, (2) Smt. Sufiya Suleman Balwa, (3) Mrs. Samira Rizwan Sura, (4) Mr. Samad Suleman Balwa, (5) Mr. Noormohammod Suleman Balwa, therein as Releasors and (1) Mr. Ismail Abdul Karim Balwa and (2) Mr. Umar Abdul Karim Balwa, therein as Releasees, duly Registered with Sub-Registrar of Assurance bearing No. BRL-6/4999/2022 at Borivali-6, Releasors releases of their undivided 12.480% </w:t>
      </w:r>
      <w:r w:rsidRPr="002F3B27">
        <w:rPr>
          <w:rFonts w:ascii="Times New Roman" w:hAnsi="Times New Roman" w:cs="Times New Roman"/>
          <w:b/>
          <w:bCs/>
          <w:sz w:val="24"/>
          <w:szCs w:val="24"/>
        </w:rPr>
        <w:t xml:space="preserve">out of 37.50% </w:t>
      </w:r>
      <w:r w:rsidRPr="002F3B27">
        <w:rPr>
          <w:rFonts w:ascii="Times New Roman" w:hAnsi="Times New Roman" w:cs="Times New Roman"/>
          <w:sz w:val="24"/>
          <w:szCs w:val="24"/>
        </w:rPr>
        <w:t>share in the said entire property in favour of the Releasee.</w:t>
      </w:r>
    </w:p>
    <w:p w14:paraId="58C6DBC7" w14:textId="77777777"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p w14:paraId="3A3B957B" w14:textId="5FEA379C"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It is observed that after aforesaid release deed, individual share of the owners in the said entire property shall be as under:</w:t>
      </w:r>
    </w:p>
    <w:p w14:paraId="1BD5A3B6" w14:textId="02BC5A11" w:rsidR="00864A72" w:rsidRPr="002F3B27" w:rsidRDefault="00864A72" w:rsidP="00744983">
      <w:pPr>
        <w:pStyle w:val="ListParagraph"/>
        <w:spacing w:after="0" w:line="240" w:lineRule="atLeast"/>
        <w:rPr>
          <w:rFonts w:ascii="Times New Roman" w:hAnsi="Times New Roman" w:cs="Times New Roman"/>
          <w:sz w:val="24"/>
          <w:szCs w:val="24"/>
        </w:rPr>
      </w:pPr>
    </w:p>
    <w:tbl>
      <w:tblPr>
        <w:tblStyle w:val="TableGrid"/>
        <w:tblW w:w="6609" w:type="dxa"/>
        <w:tblInd w:w="720" w:type="dxa"/>
        <w:tblLook w:val="04A0" w:firstRow="1" w:lastRow="0" w:firstColumn="1" w:lastColumn="0" w:noHBand="0" w:noVBand="1"/>
      </w:tblPr>
      <w:tblGrid>
        <w:gridCol w:w="711"/>
        <w:gridCol w:w="4413"/>
        <w:gridCol w:w="1485"/>
      </w:tblGrid>
      <w:tr w:rsidR="002F3B27" w:rsidRPr="002F3B27" w14:paraId="27617D2D" w14:textId="77777777" w:rsidTr="002F52CC">
        <w:tc>
          <w:tcPr>
            <w:tcW w:w="891" w:type="dxa"/>
          </w:tcPr>
          <w:p w14:paraId="0FCB4969"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Sr. No.</w:t>
            </w:r>
          </w:p>
        </w:tc>
        <w:tc>
          <w:tcPr>
            <w:tcW w:w="3864" w:type="dxa"/>
          </w:tcPr>
          <w:p w14:paraId="04CC0363"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Name</w:t>
            </w:r>
          </w:p>
        </w:tc>
        <w:tc>
          <w:tcPr>
            <w:tcW w:w="1854" w:type="dxa"/>
          </w:tcPr>
          <w:p w14:paraId="21AA8FF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 of Share</w:t>
            </w:r>
          </w:p>
        </w:tc>
      </w:tr>
      <w:tr w:rsidR="002F3B27" w:rsidRPr="002F3B27" w14:paraId="5C11FA46" w14:textId="77777777" w:rsidTr="002F52CC">
        <w:tc>
          <w:tcPr>
            <w:tcW w:w="891" w:type="dxa"/>
          </w:tcPr>
          <w:p w14:paraId="620BF2A6"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w:t>
            </w:r>
          </w:p>
        </w:tc>
        <w:tc>
          <w:tcPr>
            <w:tcW w:w="3864" w:type="dxa"/>
          </w:tcPr>
          <w:p w14:paraId="7F68B932"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Hussein Abdul Karim Balwa</w:t>
            </w:r>
          </w:p>
        </w:tc>
        <w:tc>
          <w:tcPr>
            <w:tcW w:w="1854" w:type="dxa"/>
          </w:tcPr>
          <w:p w14:paraId="6F95ACC5"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37.500%</w:t>
            </w:r>
          </w:p>
        </w:tc>
      </w:tr>
      <w:tr w:rsidR="002F3B27" w:rsidRPr="002F3B27" w14:paraId="4AE9101A" w14:textId="77777777" w:rsidTr="002F52CC">
        <w:tc>
          <w:tcPr>
            <w:tcW w:w="891" w:type="dxa"/>
          </w:tcPr>
          <w:p w14:paraId="38BB413F"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2</w:t>
            </w:r>
          </w:p>
        </w:tc>
        <w:tc>
          <w:tcPr>
            <w:tcW w:w="3864" w:type="dxa"/>
          </w:tcPr>
          <w:p w14:paraId="02C2E45C"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Ismail Abdul Karim Balwa</w:t>
            </w:r>
          </w:p>
          <w:p w14:paraId="09BF4211"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(14.766+3.130+6.250+6.240+0.864)</w:t>
            </w:r>
          </w:p>
        </w:tc>
        <w:tc>
          <w:tcPr>
            <w:tcW w:w="1854" w:type="dxa"/>
          </w:tcPr>
          <w:p w14:paraId="095632D7"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31.250%</w:t>
            </w:r>
          </w:p>
        </w:tc>
      </w:tr>
      <w:tr w:rsidR="002F3B27" w:rsidRPr="002F3B27" w14:paraId="65780970" w14:textId="77777777" w:rsidTr="002F52CC">
        <w:tc>
          <w:tcPr>
            <w:tcW w:w="891" w:type="dxa"/>
          </w:tcPr>
          <w:p w14:paraId="6A1B9441"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w:t>
            </w:r>
          </w:p>
        </w:tc>
        <w:tc>
          <w:tcPr>
            <w:tcW w:w="3864" w:type="dxa"/>
          </w:tcPr>
          <w:p w14:paraId="3F13809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Mr. Umar Abdul Karim Balwa</w:t>
            </w:r>
          </w:p>
          <w:p w14:paraId="6A3A02AA"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(10.234+3.130+6.250+6.240+3.130+2.266)</w:t>
            </w:r>
          </w:p>
        </w:tc>
        <w:tc>
          <w:tcPr>
            <w:tcW w:w="1854" w:type="dxa"/>
          </w:tcPr>
          <w:p w14:paraId="4E8528B8"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31.250%</w:t>
            </w:r>
          </w:p>
        </w:tc>
      </w:tr>
      <w:tr w:rsidR="00540DF6" w:rsidRPr="002F3B27" w14:paraId="3C1E83C8" w14:textId="77777777" w:rsidTr="002F52CC">
        <w:tc>
          <w:tcPr>
            <w:tcW w:w="891" w:type="dxa"/>
          </w:tcPr>
          <w:p w14:paraId="490EEB6C" w14:textId="77777777" w:rsidR="00864A72" w:rsidRPr="002F3B27" w:rsidRDefault="00864A72" w:rsidP="00744983">
            <w:pPr>
              <w:spacing w:line="240" w:lineRule="atLeast"/>
              <w:rPr>
                <w:rFonts w:ascii="Times New Roman" w:hAnsi="Times New Roman" w:cs="Times New Roman"/>
                <w:sz w:val="24"/>
                <w:szCs w:val="24"/>
              </w:rPr>
            </w:pPr>
          </w:p>
        </w:tc>
        <w:tc>
          <w:tcPr>
            <w:tcW w:w="3864" w:type="dxa"/>
          </w:tcPr>
          <w:p w14:paraId="5C6A70FD"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TOTAL</w:t>
            </w:r>
          </w:p>
        </w:tc>
        <w:tc>
          <w:tcPr>
            <w:tcW w:w="1854" w:type="dxa"/>
          </w:tcPr>
          <w:p w14:paraId="7A7D832E" w14:textId="77777777" w:rsidR="00864A72" w:rsidRPr="002F3B27" w:rsidRDefault="00864A72" w:rsidP="00744983">
            <w:pPr>
              <w:spacing w:line="240" w:lineRule="atLeast"/>
              <w:rPr>
                <w:rFonts w:ascii="Times New Roman" w:hAnsi="Times New Roman" w:cs="Times New Roman"/>
                <w:sz w:val="24"/>
                <w:szCs w:val="24"/>
              </w:rPr>
            </w:pPr>
            <w:r w:rsidRPr="002F3B27">
              <w:rPr>
                <w:rFonts w:ascii="Times New Roman" w:hAnsi="Times New Roman" w:cs="Times New Roman"/>
                <w:sz w:val="24"/>
                <w:szCs w:val="24"/>
              </w:rPr>
              <w:t>100.000%</w:t>
            </w:r>
          </w:p>
        </w:tc>
      </w:tr>
    </w:tbl>
    <w:p w14:paraId="0ED801D7" w14:textId="77777777" w:rsidR="00864A72" w:rsidRPr="002F3B27" w:rsidRDefault="00864A72" w:rsidP="00744983">
      <w:pPr>
        <w:pStyle w:val="ListParagraph"/>
        <w:spacing w:after="0" w:line="240" w:lineRule="atLeast"/>
        <w:rPr>
          <w:rFonts w:ascii="Times New Roman" w:hAnsi="Times New Roman" w:cs="Times New Roman"/>
          <w:sz w:val="24"/>
          <w:szCs w:val="24"/>
        </w:rPr>
      </w:pPr>
    </w:p>
    <w:p w14:paraId="6E9B8168" w14:textId="77777777"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lastRenderedPageBreak/>
        <w:t xml:space="preserve">It is further recited that said Entire Property </w:t>
      </w:r>
      <w:r w:rsidRPr="002F3B27">
        <w:rPr>
          <w:rFonts w:ascii="Times New Roman" w:hAnsi="Times New Roman" w:cs="Times New Roman"/>
          <w:spacing w:val="-6"/>
          <w:sz w:val="24"/>
          <w:szCs w:val="24"/>
        </w:rPr>
        <w:t>(excluding the land acquired by the authorities),</w:t>
      </w:r>
      <w:r w:rsidRPr="002F3B27">
        <w:rPr>
          <w:rFonts w:ascii="Times New Roman" w:hAnsi="Times New Roman" w:cs="Times New Roman"/>
          <w:sz w:val="24"/>
          <w:szCs w:val="24"/>
        </w:rPr>
        <w:t xml:space="preserve"> </w:t>
      </w:r>
      <w:r w:rsidRPr="002F3B27">
        <w:rPr>
          <w:rFonts w:ascii="Times New Roman" w:hAnsi="Times New Roman" w:cs="Times New Roman"/>
          <w:spacing w:val="-7"/>
          <w:sz w:val="24"/>
          <w:szCs w:val="24"/>
        </w:rPr>
        <w:t xml:space="preserve">is fully developed from time to time and the </w:t>
      </w:r>
      <w:r w:rsidRPr="002F3B27">
        <w:rPr>
          <w:rFonts w:ascii="Times New Roman" w:hAnsi="Times New Roman" w:cs="Times New Roman"/>
          <w:sz w:val="24"/>
          <w:szCs w:val="24"/>
        </w:rPr>
        <w:t>details thereof are as follows:</w:t>
      </w:r>
    </w:p>
    <w:p w14:paraId="5EC06D4A" w14:textId="77777777" w:rsidR="00864A72" w:rsidRPr="002F3B27" w:rsidRDefault="00864A72" w:rsidP="00744983">
      <w:pPr>
        <w:pStyle w:val="ListParagraph"/>
        <w:numPr>
          <w:ilvl w:val="0"/>
          <w:numId w:val="43"/>
        </w:numPr>
        <w:spacing w:after="0" w:line="240" w:lineRule="atLeast"/>
        <w:ind w:left="1134" w:hanging="425"/>
        <w:jc w:val="both"/>
        <w:rPr>
          <w:rFonts w:ascii="Times New Roman" w:hAnsi="Times New Roman" w:cs="Times New Roman"/>
          <w:sz w:val="24"/>
          <w:szCs w:val="24"/>
        </w:rPr>
      </w:pPr>
      <w:r w:rsidRPr="002F3B27">
        <w:rPr>
          <w:rFonts w:ascii="Times New Roman" w:hAnsi="Times New Roman" w:cs="Times New Roman"/>
          <w:sz w:val="24"/>
          <w:szCs w:val="24"/>
        </w:rPr>
        <w:t>A ground + 2 upper storey building known as Madina Manzil Building constructed in the year 1951;</w:t>
      </w:r>
    </w:p>
    <w:p w14:paraId="172D8920" w14:textId="77777777" w:rsidR="00864A72" w:rsidRPr="002F3B27" w:rsidRDefault="00864A72" w:rsidP="00744983">
      <w:pPr>
        <w:pStyle w:val="ListParagraph"/>
        <w:numPr>
          <w:ilvl w:val="0"/>
          <w:numId w:val="43"/>
        </w:numPr>
        <w:spacing w:after="0" w:line="240" w:lineRule="atLeast"/>
        <w:ind w:left="1134" w:hanging="425"/>
        <w:jc w:val="both"/>
        <w:rPr>
          <w:rFonts w:ascii="Times New Roman" w:hAnsi="Times New Roman" w:cs="Times New Roman"/>
          <w:sz w:val="24"/>
          <w:szCs w:val="24"/>
        </w:rPr>
      </w:pPr>
      <w:r w:rsidRPr="002F3B27">
        <w:rPr>
          <w:rFonts w:ascii="Times New Roman" w:hAnsi="Times New Roman" w:cs="Times New Roman"/>
          <w:sz w:val="24"/>
          <w:szCs w:val="24"/>
        </w:rPr>
        <w:t>Ground + 4 Upper storey building known as Balwa Nagar, Building No. I constructed in the year 1971;</w:t>
      </w:r>
    </w:p>
    <w:p w14:paraId="48F250EA" w14:textId="77777777" w:rsidR="00864A72" w:rsidRPr="002F3B27" w:rsidRDefault="00864A72" w:rsidP="00744983">
      <w:pPr>
        <w:pStyle w:val="ListParagraph"/>
        <w:numPr>
          <w:ilvl w:val="0"/>
          <w:numId w:val="43"/>
        </w:numPr>
        <w:spacing w:after="0" w:line="240" w:lineRule="atLeast"/>
        <w:ind w:left="1134" w:hanging="425"/>
        <w:jc w:val="both"/>
        <w:rPr>
          <w:rFonts w:ascii="Times New Roman" w:hAnsi="Times New Roman" w:cs="Times New Roman"/>
          <w:sz w:val="24"/>
          <w:szCs w:val="24"/>
        </w:rPr>
      </w:pPr>
      <w:r w:rsidRPr="002F3B27">
        <w:rPr>
          <w:rFonts w:ascii="Times New Roman" w:hAnsi="Times New Roman" w:cs="Times New Roman"/>
          <w:sz w:val="24"/>
          <w:szCs w:val="24"/>
        </w:rPr>
        <w:t>Ground + 4 Upper storey building known as Balwa Nagar, Building No. II constructed in the year 1979;</w:t>
      </w:r>
    </w:p>
    <w:p w14:paraId="1316F501" w14:textId="77777777" w:rsidR="00864A72" w:rsidRPr="002F3B27" w:rsidRDefault="00864A72" w:rsidP="00744983">
      <w:pPr>
        <w:pStyle w:val="ListParagraph"/>
        <w:numPr>
          <w:ilvl w:val="0"/>
          <w:numId w:val="43"/>
        </w:numPr>
        <w:spacing w:after="0" w:line="240" w:lineRule="atLeast"/>
        <w:ind w:left="1134" w:hanging="425"/>
        <w:jc w:val="both"/>
        <w:rPr>
          <w:rFonts w:ascii="Times New Roman" w:hAnsi="Times New Roman" w:cs="Times New Roman"/>
          <w:sz w:val="24"/>
          <w:szCs w:val="24"/>
        </w:rPr>
      </w:pPr>
      <w:r w:rsidRPr="002F3B27">
        <w:rPr>
          <w:rFonts w:ascii="Times New Roman" w:hAnsi="Times New Roman" w:cs="Times New Roman"/>
          <w:sz w:val="24"/>
          <w:szCs w:val="24"/>
        </w:rPr>
        <w:t>Stilt + 13 Upper storey building known as A. K. Towers constructed in the year 1987;</w:t>
      </w:r>
    </w:p>
    <w:p w14:paraId="72C1F297" w14:textId="77777777" w:rsidR="00864A72" w:rsidRPr="002F3B27" w:rsidRDefault="00864A72" w:rsidP="00744983">
      <w:pPr>
        <w:pStyle w:val="ListParagraph"/>
        <w:numPr>
          <w:ilvl w:val="0"/>
          <w:numId w:val="43"/>
        </w:numPr>
        <w:spacing w:after="0" w:line="240" w:lineRule="atLeast"/>
        <w:ind w:left="1134" w:hanging="425"/>
        <w:jc w:val="both"/>
        <w:rPr>
          <w:rFonts w:ascii="Times New Roman" w:hAnsi="Times New Roman" w:cs="Times New Roman"/>
          <w:sz w:val="24"/>
          <w:szCs w:val="24"/>
        </w:rPr>
      </w:pPr>
      <w:r w:rsidRPr="002F3B27">
        <w:rPr>
          <w:rFonts w:ascii="Times New Roman" w:hAnsi="Times New Roman" w:cs="Times New Roman"/>
          <w:sz w:val="24"/>
          <w:szCs w:val="24"/>
        </w:rPr>
        <w:t xml:space="preserve">An Information Technology Park, known as "Techniplex -1" </w:t>
      </w:r>
      <w:r w:rsidRPr="002F3B27">
        <w:rPr>
          <w:rFonts w:ascii="Times New Roman" w:hAnsi="Times New Roman" w:cs="Times New Roman"/>
          <w:spacing w:val="-2"/>
          <w:sz w:val="24"/>
          <w:szCs w:val="24"/>
        </w:rPr>
        <w:t xml:space="preserve">comprising of Basement + Ground Floor + Podium level I + </w:t>
      </w:r>
      <w:r w:rsidRPr="002F3B27">
        <w:rPr>
          <w:rFonts w:ascii="Times New Roman" w:hAnsi="Times New Roman" w:cs="Times New Roman"/>
          <w:spacing w:val="-4"/>
          <w:sz w:val="24"/>
          <w:szCs w:val="24"/>
        </w:rPr>
        <w:t>Podium level II + 9 upper floors constructed in the year 2008;</w:t>
      </w:r>
    </w:p>
    <w:p w14:paraId="158472C9" w14:textId="77777777" w:rsidR="00864A72" w:rsidRPr="002F3B27" w:rsidRDefault="00864A72" w:rsidP="00744983">
      <w:pPr>
        <w:pStyle w:val="ListParagraph"/>
        <w:numPr>
          <w:ilvl w:val="0"/>
          <w:numId w:val="43"/>
        </w:numPr>
        <w:spacing w:after="0" w:line="240" w:lineRule="atLeast"/>
        <w:ind w:left="1134" w:hanging="425"/>
        <w:jc w:val="both"/>
        <w:rPr>
          <w:rFonts w:ascii="Times New Roman" w:hAnsi="Times New Roman" w:cs="Times New Roman"/>
          <w:sz w:val="24"/>
          <w:szCs w:val="24"/>
        </w:rPr>
      </w:pPr>
      <w:r w:rsidRPr="002F3B27">
        <w:rPr>
          <w:rFonts w:ascii="Times New Roman" w:hAnsi="Times New Roman" w:cs="Times New Roman"/>
          <w:sz w:val="24"/>
          <w:szCs w:val="24"/>
        </w:rPr>
        <w:t>A residential building known as “Resiplex” consisting of Basement + Stilt+ 13 upper floors was under construction since the year 2007;</w:t>
      </w:r>
    </w:p>
    <w:p w14:paraId="15343A1A" w14:textId="77777777" w:rsidR="00864A72" w:rsidRPr="002F3B27" w:rsidRDefault="00864A72" w:rsidP="00744983">
      <w:pPr>
        <w:pStyle w:val="ListParagraph"/>
        <w:numPr>
          <w:ilvl w:val="0"/>
          <w:numId w:val="43"/>
        </w:numPr>
        <w:spacing w:after="0" w:line="240" w:lineRule="atLeast"/>
        <w:ind w:left="1134" w:hanging="425"/>
        <w:jc w:val="both"/>
        <w:rPr>
          <w:rFonts w:ascii="Times New Roman" w:hAnsi="Times New Roman" w:cs="Times New Roman"/>
          <w:sz w:val="24"/>
          <w:szCs w:val="24"/>
        </w:rPr>
      </w:pPr>
      <w:r w:rsidRPr="002F3B27">
        <w:rPr>
          <w:rFonts w:ascii="Times New Roman" w:hAnsi="Times New Roman" w:cs="Times New Roman"/>
          <w:sz w:val="24"/>
          <w:szCs w:val="24"/>
        </w:rPr>
        <w:t>Portion of land admeasuring 2600 sq. mtrs. is reserved for the public purpose of Recreation Garden under the sanctioned Development Plan of the Brihan Mumbai Municipal Corporation and the same has been developed in accordance with the Development Permission for the MCGM.</w:t>
      </w:r>
    </w:p>
    <w:p w14:paraId="6495ACD0" w14:textId="77777777" w:rsidR="00C30C35" w:rsidRPr="002F3B27" w:rsidRDefault="00C30C35" w:rsidP="00744983">
      <w:pPr>
        <w:pStyle w:val="ListParagraph"/>
        <w:spacing w:after="0" w:line="240" w:lineRule="atLeast"/>
        <w:ind w:left="567"/>
        <w:jc w:val="both"/>
        <w:rPr>
          <w:rFonts w:ascii="Times New Roman" w:hAnsi="Times New Roman" w:cs="Times New Roman"/>
          <w:sz w:val="24"/>
          <w:szCs w:val="24"/>
        </w:rPr>
      </w:pPr>
    </w:p>
    <w:p w14:paraId="6E79FB93" w14:textId="581624FC"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 xml:space="preserve">It is observed from the two Articles of Agreement of Association of Persons, both dated 08.08.2010, it appears that (1) Shri Hussein Abdul Karim Balwa, (2) Shri. Ismail Abdul Karim Balwa, (3) Shri Umar Abdul Karim Balwa (4) Mr. Abdul Karim Balwa, constituted Association of Persons called “TECHNIPLEX” as per Articles of Agreement of AOP dated 30.01.2007 to develop said Property and decided to have certain Profit/loss ratio as stated therein. </w:t>
      </w:r>
      <w:r w:rsidRPr="002F3B27">
        <w:rPr>
          <w:rFonts w:ascii="Times New Roman" w:hAnsi="Times New Roman" w:cs="Times New Roman"/>
          <w:sz w:val="24"/>
          <w:szCs w:val="24"/>
          <w:lang w:eastAsia="en-US"/>
        </w:rPr>
        <w:t xml:space="preserve">It is observed that Articles of Agreement of Association of Persons dated 08.08.2010 was executed between </w:t>
      </w:r>
      <w:r w:rsidRPr="002F3B27">
        <w:rPr>
          <w:rFonts w:ascii="Times New Roman" w:hAnsi="Times New Roman" w:cs="Times New Roman"/>
          <w:sz w:val="24"/>
          <w:szCs w:val="24"/>
          <w:lang w:val="en-US" w:eastAsia="en-US"/>
        </w:rPr>
        <w:t xml:space="preserve">(1) Shri Hussein Abdul Karim Balwa, (2) Shri. Ismail Abdul Karim Balwa, (3) Shri Umar Abdul Karim Balwa (4) Mrs. Sakina Abdul Karim Balwa (5) Mrs. Mariam Ashfaq Selia (6) Mrs. Safika Sayeed Patel (7) Mrs. Shamim Suleman Hafizi. </w:t>
      </w:r>
    </w:p>
    <w:p w14:paraId="2BE5DC79" w14:textId="77777777" w:rsidR="00864A72" w:rsidRPr="002F3B27" w:rsidRDefault="00864A72" w:rsidP="00744983">
      <w:pPr>
        <w:pStyle w:val="ListParagraph"/>
        <w:spacing w:after="0" w:line="240" w:lineRule="atLeast"/>
        <w:rPr>
          <w:rFonts w:ascii="Times New Roman" w:hAnsi="Times New Roman" w:cs="Times New Roman"/>
          <w:sz w:val="24"/>
          <w:szCs w:val="24"/>
        </w:rPr>
      </w:pPr>
    </w:p>
    <w:p w14:paraId="37C68F0B" w14:textId="0253CDAF"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lang w:eastAsia="en-US"/>
        </w:rPr>
        <w:t xml:space="preserve">It is observed that by Declaration dated 30.01.2007 executed by </w:t>
      </w:r>
      <w:r w:rsidRPr="002F3B27">
        <w:rPr>
          <w:rFonts w:ascii="Times New Roman" w:hAnsi="Times New Roman" w:cs="Times New Roman"/>
          <w:sz w:val="24"/>
          <w:szCs w:val="24"/>
          <w:lang w:val="en-US" w:eastAsia="en-US"/>
        </w:rPr>
        <w:t>(1) Mr. Abdul Karim Ebrahim Balwa (2) Shri Hussein Abdul Karim Balwa, (3) Shri. Ismail Abdul Karim Balwa, (4) Shri Umar Abdul Karim Balwa, parties formed an Association of Persons named as “Techniplex” and they have converted the individual rights in the said entire property into stock-in-trade w.e.f. 30.01.2007.</w:t>
      </w:r>
    </w:p>
    <w:p w14:paraId="20935BC6" w14:textId="77777777" w:rsidR="00864A72" w:rsidRPr="002F3B27" w:rsidRDefault="00864A72" w:rsidP="00744983">
      <w:pPr>
        <w:pStyle w:val="ListParagraph"/>
        <w:spacing w:after="0" w:line="240" w:lineRule="atLeast"/>
        <w:rPr>
          <w:rFonts w:ascii="Times New Roman" w:hAnsi="Times New Roman" w:cs="Times New Roman"/>
          <w:sz w:val="24"/>
          <w:szCs w:val="24"/>
        </w:rPr>
      </w:pPr>
    </w:p>
    <w:p w14:paraId="576A6EB7" w14:textId="7BCD324D"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bookmarkStart w:id="10" w:name="_Hlk131707044"/>
      <w:r w:rsidRPr="002F3B27">
        <w:rPr>
          <w:rFonts w:ascii="Times New Roman" w:hAnsi="Times New Roman" w:cs="Times New Roman"/>
          <w:sz w:val="24"/>
          <w:szCs w:val="24"/>
          <w:lang w:eastAsia="en-US"/>
        </w:rPr>
        <w:t xml:space="preserve">It is observed that by an Articles of Agreement of Association of Persons dated 08.08.2010, executed between </w:t>
      </w:r>
      <w:r w:rsidRPr="002F3B27">
        <w:rPr>
          <w:rFonts w:ascii="Times New Roman" w:hAnsi="Times New Roman" w:cs="Times New Roman"/>
          <w:sz w:val="24"/>
          <w:szCs w:val="24"/>
          <w:lang w:val="en-US" w:eastAsia="en-US"/>
        </w:rPr>
        <w:t>(1) Shri Hussein Abdul Karim Balwa, (2) Shri. Ismail Abdul Karim Balwa, (3) Shri Umar Abdul Karim Balwa (4) Mrs. Sakina Abdul Karim Balwa (5) Mrs. Mariam Ashfaq Selia (6) Mrs. Safika Sayeed Patel (7) Mrs. Shamim Suleman Hafizi, new members were inducted and rights of members were realigned more particularly stated therein.</w:t>
      </w:r>
    </w:p>
    <w:p w14:paraId="1926EDF3" w14:textId="77777777" w:rsidR="00864A72" w:rsidRPr="002F3B27" w:rsidRDefault="00864A72" w:rsidP="00744983">
      <w:pPr>
        <w:pStyle w:val="ListParagraph"/>
        <w:spacing w:after="0" w:line="240" w:lineRule="atLeast"/>
        <w:rPr>
          <w:rFonts w:ascii="Times New Roman" w:hAnsi="Times New Roman" w:cs="Times New Roman"/>
          <w:sz w:val="24"/>
          <w:szCs w:val="24"/>
        </w:rPr>
      </w:pPr>
    </w:p>
    <w:p w14:paraId="29263487" w14:textId="17503533"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lang w:eastAsia="en-US"/>
        </w:rPr>
        <w:t xml:space="preserve">It is observed that by Agreement Modifying the terms of Articles of Association of Persons dated 16.05.2012 executed between </w:t>
      </w:r>
      <w:r w:rsidRPr="002F3B27">
        <w:rPr>
          <w:rFonts w:ascii="Times New Roman" w:hAnsi="Times New Roman" w:cs="Times New Roman"/>
          <w:sz w:val="24"/>
          <w:szCs w:val="24"/>
          <w:lang w:val="en-US" w:eastAsia="en-US"/>
        </w:rPr>
        <w:t>(1) Shri Hussein Abdul Karim Balwa, (2) Shri. Ismail Abdul Karim Balwa, (3) Shri Umar Abdul Karim Balwa (4) Mrs. Sakina Abdul Karim Balwa (5) Mrs. Mariam Ashfaq Selia (6) Mrs. Safika Sayeed Patel (7) Mrs. Shamim Suleman Hafizi, certain clauses of earlier Agreements were amended.</w:t>
      </w:r>
    </w:p>
    <w:p w14:paraId="08929668" w14:textId="77777777" w:rsidR="00864A72" w:rsidRPr="002F3B27" w:rsidRDefault="00864A72" w:rsidP="00744983">
      <w:pPr>
        <w:pStyle w:val="ListParagraph"/>
        <w:spacing w:after="0" w:line="240" w:lineRule="atLeast"/>
        <w:rPr>
          <w:rFonts w:ascii="Times New Roman" w:hAnsi="Times New Roman" w:cs="Times New Roman"/>
          <w:sz w:val="24"/>
          <w:szCs w:val="24"/>
        </w:rPr>
      </w:pPr>
    </w:p>
    <w:p w14:paraId="39B9F4E9" w14:textId="032080BA"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lang w:eastAsia="en-US"/>
        </w:rPr>
        <w:t xml:space="preserve">It is observed that by Deed of Reconstitution dated 01.12.2022 executed between </w:t>
      </w:r>
      <w:r w:rsidRPr="002F3B27">
        <w:rPr>
          <w:rFonts w:ascii="Times New Roman" w:hAnsi="Times New Roman" w:cs="Times New Roman"/>
          <w:sz w:val="24"/>
          <w:szCs w:val="24"/>
          <w:lang w:val="en-US" w:eastAsia="en-US"/>
        </w:rPr>
        <w:t>(1) Shri Hussein Abdul Karim Balwa, therein as Continuing Member No.1, (2) Shri. Ismail Abdul Karim Balwa, therein as Continuing Member No.2 (3) Shri Umar Abdul Karim Balwa, therein as Continuing Member No.3 and collectively referred to as Continuing Members AND (1) Mrs. Sakina Abdul Karim Balwa (2) Mrs. Mariam Ashfaq Selia (3) Mrs. Safika Sayeed Patel (4) Mrs. Shamim Suleman Hafizi, therein collectively referred to as Retiring Members, said AOP was reconstituted and Retiring Members were retired from AOP and continuing Members continued the business of AOP</w:t>
      </w:r>
      <w:r w:rsidRPr="002F3B27">
        <w:rPr>
          <w:rFonts w:ascii="Times New Roman" w:hAnsi="Times New Roman" w:cs="Times New Roman"/>
          <w:sz w:val="24"/>
          <w:szCs w:val="24"/>
          <w:lang w:eastAsia="en-US"/>
        </w:rPr>
        <w:t xml:space="preserve"> from 01.04.2023</w:t>
      </w:r>
      <w:r w:rsidRPr="002F3B27">
        <w:rPr>
          <w:rFonts w:ascii="Times New Roman" w:hAnsi="Times New Roman" w:cs="Times New Roman"/>
          <w:sz w:val="24"/>
          <w:szCs w:val="24"/>
          <w:lang w:val="en-US" w:eastAsia="en-US"/>
        </w:rPr>
        <w:t xml:space="preserve">. </w:t>
      </w:r>
      <w:r w:rsidRPr="002F3B27">
        <w:rPr>
          <w:rFonts w:ascii="Times New Roman" w:hAnsi="Times New Roman" w:cs="Times New Roman"/>
          <w:noProof/>
          <w:sz w:val="24"/>
          <w:szCs w:val="24"/>
          <w:lang w:val="en-US" w:eastAsia="en-US"/>
        </w:rPr>
        <w:t xml:space="preserve">As per Clause 18 of the said Deed </w:t>
      </w:r>
      <w:r w:rsidRPr="002F3B27">
        <w:rPr>
          <w:rFonts w:ascii="Times New Roman" w:hAnsi="Times New Roman" w:cs="Times New Roman"/>
          <w:sz w:val="24"/>
          <w:szCs w:val="24"/>
          <w:lang w:eastAsia="en-US"/>
        </w:rPr>
        <w:t>of Reconstitution</w:t>
      </w:r>
      <w:r w:rsidRPr="002F3B27">
        <w:rPr>
          <w:rFonts w:ascii="Times New Roman" w:hAnsi="Times New Roman" w:cs="Times New Roman"/>
          <w:noProof/>
          <w:sz w:val="24"/>
          <w:szCs w:val="24"/>
          <w:lang w:val="en-US" w:eastAsia="en-US"/>
        </w:rPr>
        <w:t>, AOP is authorised to raise or borrow money (including discounting of Leave and License charges) for the purpose of business of AOP from the banks without giving security or mortgaging any of the proprety of the AOP.</w:t>
      </w:r>
      <w:r w:rsidRPr="002F3B27">
        <w:rPr>
          <w:rFonts w:ascii="Times New Roman" w:hAnsi="Times New Roman" w:cs="Times New Roman"/>
          <w:sz w:val="24"/>
          <w:szCs w:val="24"/>
          <w:lang w:val="en-US" w:eastAsia="en-US"/>
        </w:rPr>
        <w:t xml:space="preserve"> </w:t>
      </w:r>
      <w:r w:rsidRPr="002F3B27">
        <w:rPr>
          <w:rFonts w:ascii="Times New Roman" w:hAnsi="Times New Roman" w:cs="Times New Roman"/>
          <w:sz w:val="24"/>
          <w:szCs w:val="24"/>
          <w:lang w:eastAsia="en-US"/>
        </w:rPr>
        <w:t xml:space="preserve">As per Clause 20 of the said </w:t>
      </w:r>
      <w:r w:rsidRPr="002F3B27">
        <w:rPr>
          <w:rFonts w:ascii="Times New Roman" w:hAnsi="Times New Roman" w:cs="Times New Roman"/>
          <w:noProof/>
          <w:sz w:val="24"/>
          <w:szCs w:val="24"/>
          <w:lang w:val="en-US" w:eastAsia="en-US"/>
        </w:rPr>
        <w:t xml:space="preserve">Deed </w:t>
      </w:r>
      <w:r w:rsidRPr="002F3B27">
        <w:rPr>
          <w:rFonts w:ascii="Times New Roman" w:hAnsi="Times New Roman" w:cs="Times New Roman"/>
          <w:sz w:val="24"/>
          <w:szCs w:val="24"/>
          <w:lang w:eastAsia="en-US"/>
        </w:rPr>
        <w:t xml:space="preserve">of </w:t>
      </w:r>
      <w:r w:rsidRPr="002F3B27">
        <w:rPr>
          <w:rFonts w:ascii="Times New Roman" w:hAnsi="Times New Roman" w:cs="Times New Roman"/>
          <w:sz w:val="24"/>
          <w:szCs w:val="24"/>
          <w:lang w:eastAsia="en-US"/>
        </w:rPr>
        <w:lastRenderedPageBreak/>
        <w:t>Reconstitution</w:t>
      </w:r>
      <w:r w:rsidRPr="002F3B27">
        <w:rPr>
          <w:rFonts w:ascii="Times New Roman" w:hAnsi="Times New Roman" w:cs="Times New Roman"/>
          <w:noProof/>
          <w:sz w:val="24"/>
          <w:szCs w:val="24"/>
          <w:lang w:val="en-US" w:eastAsia="en-US"/>
        </w:rPr>
        <w:t xml:space="preserve">, </w:t>
      </w:r>
      <w:r w:rsidRPr="002F3B27">
        <w:rPr>
          <w:rFonts w:ascii="Times New Roman" w:hAnsi="Times New Roman" w:cs="Times New Roman"/>
          <w:sz w:val="24"/>
          <w:szCs w:val="24"/>
          <w:lang w:eastAsia="en-US"/>
        </w:rPr>
        <w:t xml:space="preserve">No member shall without the previous consent of the other members be entitled or authorised to mortgage, charge, assign or otherwise dispose of or deal with share, title and interest in the AOP or its interest. </w:t>
      </w:r>
    </w:p>
    <w:p w14:paraId="585FE00C" w14:textId="77777777" w:rsidR="00864A72" w:rsidRPr="002F3B27" w:rsidRDefault="00864A72" w:rsidP="00744983">
      <w:pPr>
        <w:pStyle w:val="ListParagraph"/>
        <w:spacing w:after="0" w:line="240" w:lineRule="atLeast"/>
        <w:ind w:left="567"/>
        <w:jc w:val="both"/>
        <w:rPr>
          <w:rFonts w:ascii="Times New Roman" w:hAnsi="Times New Roman" w:cs="Times New Roman"/>
          <w:sz w:val="24"/>
          <w:szCs w:val="24"/>
        </w:rPr>
      </w:pPr>
    </w:p>
    <w:p w14:paraId="2DF56EA1" w14:textId="7123146F"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lang w:eastAsia="en-US"/>
        </w:rPr>
        <w:t xml:space="preserve">It may be noted that there is no conveyance between said individual owners and said AOP and therefore there is no transfer of title of the said property to AOP. However, they </w:t>
      </w:r>
      <w:r w:rsidRPr="002F3B27">
        <w:rPr>
          <w:rFonts w:ascii="Times New Roman" w:hAnsi="Times New Roman" w:cs="Times New Roman"/>
          <w:sz w:val="24"/>
          <w:szCs w:val="24"/>
          <w:lang w:val="en-US" w:eastAsia="en-US"/>
        </w:rPr>
        <w:t xml:space="preserve">have converted the individual rights in the said entire property into stock-in-trade w.e.f. 30.01.2007 in the said AOP as per </w:t>
      </w:r>
      <w:r w:rsidRPr="002F3B27">
        <w:rPr>
          <w:rFonts w:ascii="Times New Roman" w:hAnsi="Times New Roman" w:cs="Times New Roman"/>
          <w:sz w:val="24"/>
          <w:szCs w:val="24"/>
          <w:lang w:eastAsia="en-US"/>
        </w:rPr>
        <w:t xml:space="preserve">Declaration dated 30.01.2007. </w:t>
      </w:r>
      <w:bookmarkStart w:id="11" w:name="_Hlk131788506"/>
      <w:r w:rsidRPr="002F3B27">
        <w:rPr>
          <w:rFonts w:ascii="Times New Roman" w:hAnsi="Times New Roman" w:cs="Times New Roman"/>
          <w:b/>
          <w:bCs/>
          <w:sz w:val="24"/>
          <w:szCs w:val="24"/>
          <w:u w:val="single"/>
          <w:lang w:eastAsia="en-US"/>
        </w:rPr>
        <w:t xml:space="preserve">In view of the above, we recommend to create charge on captioned property by </w:t>
      </w:r>
      <w:bookmarkStart w:id="12" w:name="_Hlk131788260"/>
      <w:r w:rsidRPr="002F3B27">
        <w:rPr>
          <w:rFonts w:ascii="Times New Roman" w:hAnsi="Times New Roman" w:cs="Times New Roman"/>
          <w:b/>
          <w:bCs/>
          <w:sz w:val="24"/>
          <w:szCs w:val="24"/>
          <w:u w:val="single"/>
          <w:lang w:val="en-US" w:eastAsia="en-US"/>
        </w:rPr>
        <w:t xml:space="preserve">(1) Shri Hussein Abdul Karim Balwa, (2) Shri. Ismail Abdul Karim Balwa, (3) Shri Umar Abdul Karim Balwa </w:t>
      </w:r>
      <w:bookmarkStart w:id="13" w:name="_Hlk131788244"/>
      <w:r w:rsidRPr="002F3B27">
        <w:rPr>
          <w:rFonts w:ascii="Times New Roman" w:hAnsi="Times New Roman" w:cs="Times New Roman"/>
          <w:b/>
          <w:bCs/>
          <w:sz w:val="24"/>
          <w:szCs w:val="24"/>
          <w:u w:val="single"/>
          <w:lang w:val="en-US" w:eastAsia="en-US"/>
        </w:rPr>
        <w:t>in their individual capacity as well as member of Association of Persons known as “Techniplex”.</w:t>
      </w:r>
      <w:bookmarkEnd w:id="13"/>
    </w:p>
    <w:p w14:paraId="4F18EE2A" w14:textId="77777777" w:rsidR="00C30C35" w:rsidRPr="002F3B27" w:rsidRDefault="00C30C35" w:rsidP="00744983">
      <w:pPr>
        <w:pStyle w:val="ListParagraph"/>
        <w:spacing w:after="0" w:line="240" w:lineRule="atLeast"/>
        <w:rPr>
          <w:rFonts w:ascii="Times New Roman" w:hAnsi="Times New Roman" w:cs="Times New Roman"/>
          <w:sz w:val="24"/>
          <w:szCs w:val="24"/>
        </w:rPr>
      </w:pPr>
    </w:p>
    <w:p w14:paraId="0956D993" w14:textId="1A9FBB21" w:rsidR="00C30C35" w:rsidRPr="002F3B27" w:rsidRDefault="00C30C35"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 xml:space="preserve">It is observed that Part Occupancy Certificate bearing No. CHE/9299/BP(WS)/AP dated 21.11.2009 was issued by Municipal Corporation of Greater Mumbai in respect of building comprising of </w:t>
      </w:r>
      <w:r w:rsidRPr="002F3B27">
        <w:rPr>
          <w:rFonts w:ascii="Times New Roman" w:hAnsi="Times New Roman" w:cs="Times New Roman"/>
          <w:b/>
          <w:bCs/>
          <w:sz w:val="24"/>
          <w:szCs w:val="24"/>
          <w:u w:val="single"/>
        </w:rPr>
        <w:t>Basement+ 4</w:t>
      </w:r>
      <w:r w:rsidRPr="002F3B27">
        <w:rPr>
          <w:rFonts w:ascii="Times New Roman" w:hAnsi="Times New Roman" w:cs="Times New Roman"/>
          <w:b/>
          <w:bCs/>
          <w:sz w:val="24"/>
          <w:szCs w:val="24"/>
          <w:u w:val="single"/>
          <w:vertAlign w:val="superscript"/>
        </w:rPr>
        <w:t>th</w:t>
      </w:r>
      <w:r w:rsidRPr="002F3B27">
        <w:rPr>
          <w:rFonts w:ascii="Times New Roman" w:hAnsi="Times New Roman" w:cs="Times New Roman"/>
          <w:b/>
          <w:bCs/>
          <w:sz w:val="24"/>
          <w:szCs w:val="24"/>
          <w:u w:val="single"/>
        </w:rPr>
        <w:t xml:space="preserve"> floor+7</w:t>
      </w:r>
      <w:r w:rsidRPr="002F3B27">
        <w:rPr>
          <w:rFonts w:ascii="Times New Roman" w:hAnsi="Times New Roman" w:cs="Times New Roman"/>
          <w:b/>
          <w:bCs/>
          <w:sz w:val="24"/>
          <w:szCs w:val="24"/>
          <w:u w:val="single"/>
          <w:vertAlign w:val="superscript"/>
        </w:rPr>
        <w:t>th</w:t>
      </w:r>
      <w:r w:rsidRPr="002F3B27">
        <w:rPr>
          <w:rFonts w:ascii="Times New Roman" w:hAnsi="Times New Roman" w:cs="Times New Roman"/>
          <w:b/>
          <w:bCs/>
          <w:sz w:val="24"/>
          <w:szCs w:val="24"/>
          <w:u w:val="single"/>
        </w:rPr>
        <w:t xml:space="preserve"> floor+8</w:t>
      </w:r>
      <w:r w:rsidRPr="002F3B27">
        <w:rPr>
          <w:rFonts w:ascii="Times New Roman" w:hAnsi="Times New Roman" w:cs="Times New Roman"/>
          <w:b/>
          <w:bCs/>
          <w:sz w:val="24"/>
          <w:szCs w:val="24"/>
          <w:u w:val="single"/>
          <w:vertAlign w:val="superscript"/>
        </w:rPr>
        <w:t>th</w:t>
      </w:r>
      <w:r w:rsidRPr="002F3B27">
        <w:rPr>
          <w:rFonts w:ascii="Times New Roman" w:hAnsi="Times New Roman" w:cs="Times New Roman"/>
          <w:b/>
          <w:bCs/>
          <w:sz w:val="24"/>
          <w:szCs w:val="24"/>
          <w:u w:val="single"/>
        </w:rPr>
        <w:t xml:space="preserve"> floor+9</w:t>
      </w:r>
      <w:r w:rsidRPr="002F3B27">
        <w:rPr>
          <w:rFonts w:ascii="Times New Roman" w:hAnsi="Times New Roman" w:cs="Times New Roman"/>
          <w:b/>
          <w:bCs/>
          <w:sz w:val="24"/>
          <w:szCs w:val="24"/>
          <w:u w:val="single"/>
          <w:vertAlign w:val="superscript"/>
        </w:rPr>
        <w:t>th</w:t>
      </w:r>
      <w:r w:rsidRPr="002F3B27">
        <w:rPr>
          <w:rFonts w:ascii="Times New Roman" w:hAnsi="Times New Roman" w:cs="Times New Roman"/>
          <w:b/>
          <w:bCs/>
          <w:sz w:val="24"/>
          <w:szCs w:val="24"/>
          <w:u w:val="single"/>
        </w:rPr>
        <w:t xml:space="preserve"> floor</w:t>
      </w:r>
      <w:r w:rsidRPr="002F3B27">
        <w:rPr>
          <w:rFonts w:ascii="Times New Roman" w:hAnsi="Times New Roman" w:cs="Times New Roman"/>
          <w:sz w:val="24"/>
          <w:szCs w:val="24"/>
        </w:rPr>
        <w:t xml:space="preserve"> of Commercial I.T. Office </w:t>
      </w:r>
      <w:r w:rsidRPr="002F3B27">
        <w:rPr>
          <w:rFonts w:ascii="Times New Roman" w:hAnsi="Times New Roman" w:cs="Times New Roman"/>
          <w:sz w:val="24"/>
          <w:szCs w:val="24"/>
          <w:u w:val="single"/>
        </w:rPr>
        <w:t>Building No. 4 on sub-Plot ‘C’</w:t>
      </w:r>
      <w:r w:rsidRPr="002F3B27">
        <w:rPr>
          <w:rFonts w:ascii="Times New Roman" w:hAnsi="Times New Roman" w:cs="Times New Roman"/>
          <w:sz w:val="24"/>
          <w:szCs w:val="24"/>
        </w:rPr>
        <w:t xml:space="preserve"> bearing CTS No. 928-A,928-A/1 to 24 of Village Pahadi Goregaon &amp; CTS No. 1390,1390-A, 1390/1 to 11 of Village Malad(S), Old CTS No. 73-D, 73-D/10, 73-D/11-B, 73-D/12 to 17 of Village Chincholi at Goregaon (W), Mumbai. It is observed that Building Completion Certificate bearing No. CHE/9299/BP(WS)/AP dated 09.07.2014 was issued by Municipal Corporation of Greater Mumbai.</w:t>
      </w:r>
    </w:p>
    <w:p w14:paraId="391F7A87" w14:textId="77777777" w:rsidR="00C30C35" w:rsidRPr="002F3B27" w:rsidRDefault="00C30C35" w:rsidP="00744983">
      <w:pPr>
        <w:pStyle w:val="ListParagraph"/>
        <w:spacing w:after="0" w:line="240" w:lineRule="atLeast"/>
        <w:rPr>
          <w:rFonts w:ascii="Times New Roman" w:hAnsi="Times New Roman" w:cs="Times New Roman"/>
          <w:sz w:val="24"/>
          <w:szCs w:val="24"/>
        </w:rPr>
      </w:pPr>
    </w:p>
    <w:p w14:paraId="6967406D" w14:textId="7EBD3FF0" w:rsidR="00C30C35" w:rsidRPr="002F3B27" w:rsidRDefault="00026845" w:rsidP="00744983">
      <w:pPr>
        <w:pStyle w:val="ListParagraph"/>
        <w:spacing w:after="0" w:line="240" w:lineRule="atLeast"/>
        <w:ind w:left="567"/>
        <w:jc w:val="both"/>
        <w:rPr>
          <w:rFonts w:ascii="Times New Roman" w:hAnsi="Times New Roman" w:cs="Times New Roman"/>
          <w:sz w:val="24"/>
          <w:szCs w:val="24"/>
        </w:rPr>
      </w:pPr>
      <w:r w:rsidRPr="002F3B27">
        <w:rPr>
          <w:rFonts w:ascii="Times New Roman" w:hAnsi="Times New Roman" w:cs="Times New Roman"/>
          <w:b/>
          <w:bCs/>
          <w:sz w:val="24"/>
          <w:szCs w:val="24"/>
          <w:u w:val="single"/>
        </w:rPr>
        <w:t>NOTE:</w:t>
      </w:r>
      <w:r w:rsidRPr="002F3B27">
        <w:rPr>
          <w:rFonts w:ascii="Times New Roman" w:hAnsi="Times New Roman" w:cs="Times New Roman"/>
          <w:sz w:val="24"/>
          <w:szCs w:val="24"/>
          <w:u w:val="single"/>
        </w:rPr>
        <w:t xml:space="preserve"> As per OC Plan dated 21.11.2009, there is no specific Unit number mentioned for the 7</w:t>
      </w:r>
      <w:r w:rsidRPr="002F3B27">
        <w:rPr>
          <w:rFonts w:ascii="Times New Roman" w:hAnsi="Times New Roman" w:cs="Times New Roman"/>
          <w:sz w:val="24"/>
          <w:szCs w:val="24"/>
          <w:u w:val="single"/>
          <w:vertAlign w:val="superscript"/>
        </w:rPr>
        <w:t>th</w:t>
      </w:r>
      <w:r w:rsidRPr="002F3B27">
        <w:rPr>
          <w:rFonts w:ascii="Times New Roman" w:hAnsi="Times New Roman" w:cs="Times New Roman"/>
          <w:sz w:val="24"/>
          <w:szCs w:val="24"/>
          <w:u w:val="single"/>
        </w:rPr>
        <w:t xml:space="preserve"> Floor Plan. However, it appears that said 7</w:t>
      </w:r>
      <w:r w:rsidRPr="002F3B27">
        <w:rPr>
          <w:rFonts w:ascii="Times New Roman" w:hAnsi="Times New Roman" w:cs="Times New Roman"/>
          <w:sz w:val="24"/>
          <w:szCs w:val="24"/>
          <w:u w:val="single"/>
          <w:vertAlign w:val="superscript"/>
        </w:rPr>
        <w:t>th</w:t>
      </w:r>
      <w:r w:rsidRPr="002F3B27">
        <w:rPr>
          <w:rFonts w:ascii="Times New Roman" w:hAnsi="Times New Roman" w:cs="Times New Roman"/>
          <w:sz w:val="24"/>
          <w:szCs w:val="24"/>
          <w:u w:val="single"/>
        </w:rPr>
        <w:t xml:space="preserve"> Floor is divided into several units.</w:t>
      </w:r>
      <w:r w:rsidRPr="002F3B27">
        <w:rPr>
          <w:rFonts w:ascii="Times New Roman" w:hAnsi="Times New Roman" w:cs="Times New Roman"/>
          <w:bCs/>
          <w:sz w:val="24"/>
          <w:szCs w:val="24"/>
          <w:u w:val="single"/>
        </w:rPr>
        <w:t xml:space="preserve"> </w:t>
      </w:r>
      <w:r w:rsidRPr="002F3B27">
        <w:rPr>
          <w:rFonts w:ascii="Times New Roman" w:hAnsi="Times New Roman" w:cs="Times New Roman"/>
          <w:b/>
          <w:sz w:val="24"/>
          <w:szCs w:val="24"/>
          <w:u w:val="single"/>
        </w:rPr>
        <w:t>Bank to take on record O.C. Plan dated 21.11.2009, with clear demarcation of said Unit No. 702.</w:t>
      </w:r>
    </w:p>
    <w:p w14:paraId="232E7FBE" w14:textId="77777777" w:rsidR="00026845" w:rsidRPr="002F3B27" w:rsidRDefault="00026845" w:rsidP="00744983">
      <w:pPr>
        <w:pStyle w:val="ListParagraph"/>
        <w:spacing w:after="0" w:line="240" w:lineRule="atLeast"/>
        <w:rPr>
          <w:rFonts w:ascii="Times New Roman" w:hAnsi="Times New Roman" w:cs="Times New Roman"/>
          <w:sz w:val="24"/>
          <w:szCs w:val="24"/>
        </w:rPr>
      </w:pPr>
    </w:p>
    <w:p w14:paraId="13AB06BF" w14:textId="01935E02" w:rsidR="00026845" w:rsidRPr="002F3B27" w:rsidRDefault="00026845"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It is observed from the OC Plan dated 21.11.2009 that the total Built-up area of 7</w:t>
      </w:r>
      <w:r w:rsidRPr="002F3B27">
        <w:rPr>
          <w:rFonts w:ascii="Times New Roman" w:hAnsi="Times New Roman" w:cs="Times New Roman"/>
          <w:sz w:val="24"/>
          <w:szCs w:val="24"/>
          <w:vertAlign w:val="superscript"/>
        </w:rPr>
        <w:t>th</w:t>
      </w:r>
      <w:r w:rsidRPr="002F3B27">
        <w:rPr>
          <w:rFonts w:ascii="Times New Roman" w:hAnsi="Times New Roman" w:cs="Times New Roman"/>
          <w:sz w:val="24"/>
          <w:szCs w:val="24"/>
        </w:rPr>
        <w:t xml:space="preserve"> Floor is 2068.96 sq. mtrs.. </w:t>
      </w:r>
      <w:r w:rsidR="00FD2A62" w:rsidRPr="002F3B27">
        <w:rPr>
          <w:rFonts w:ascii="Times New Roman" w:hAnsi="Times New Roman" w:cs="Times New Roman"/>
          <w:b/>
          <w:bCs/>
          <w:sz w:val="24"/>
          <w:szCs w:val="24"/>
          <w:u w:val="single"/>
        </w:rPr>
        <w:t xml:space="preserve">Bank to take on record certificate from Valuer/Architects </w:t>
      </w:r>
      <w:r w:rsidRPr="002F3B27">
        <w:rPr>
          <w:rFonts w:ascii="Times New Roman" w:hAnsi="Times New Roman" w:cs="Times New Roman"/>
          <w:b/>
          <w:bCs/>
          <w:sz w:val="24"/>
          <w:szCs w:val="24"/>
          <w:u w:val="single"/>
        </w:rPr>
        <w:t xml:space="preserve">in respect of Area of </w:t>
      </w:r>
      <w:r w:rsidRPr="002F3B27">
        <w:rPr>
          <w:rFonts w:ascii="Times New Roman" w:hAnsi="Times New Roman" w:cs="Times New Roman"/>
          <w:b/>
          <w:sz w:val="24"/>
          <w:szCs w:val="24"/>
          <w:u w:val="single"/>
        </w:rPr>
        <w:t>Unit No. 702 on the 7</w:t>
      </w:r>
      <w:r w:rsidRPr="002F3B27">
        <w:rPr>
          <w:rFonts w:ascii="Times New Roman" w:hAnsi="Times New Roman" w:cs="Times New Roman"/>
          <w:b/>
          <w:sz w:val="24"/>
          <w:szCs w:val="24"/>
          <w:u w:val="single"/>
          <w:vertAlign w:val="superscript"/>
        </w:rPr>
        <w:t>th</w:t>
      </w:r>
      <w:r w:rsidRPr="002F3B27">
        <w:rPr>
          <w:rFonts w:ascii="Times New Roman" w:hAnsi="Times New Roman" w:cs="Times New Roman"/>
          <w:b/>
          <w:sz w:val="24"/>
          <w:szCs w:val="24"/>
          <w:u w:val="single"/>
        </w:rPr>
        <w:t xml:space="preserve"> Floor as O.C. Plan dated 21.11.2009 and</w:t>
      </w:r>
      <w:r w:rsidRPr="002F3B27">
        <w:rPr>
          <w:rFonts w:ascii="Times New Roman" w:hAnsi="Times New Roman" w:cs="Times New Roman"/>
          <w:b/>
          <w:bCs/>
          <w:sz w:val="24"/>
          <w:szCs w:val="24"/>
          <w:u w:val="single"/>
        </w:rPr>
        <w:t xml:space="preserve"> the same should be considered for mortgage</w:t>
      </w:r>
    </w:p>
    <w:p w14:paraId="38EB8E2F" w14:textId="77777777" w:rsidR="00864A72" w:rsidRPr="002F3B27" w:rsidRDefault="00864A72" w:rsidP="00744983">
      <w:pPr>
        <w:pStyle w:val="ListParagraph"/>
        <w:spacing w:after="0" w:line="240" w:lineRule="atLeast"/>
        <w:rPr>
          <w:rFonts w:ascii="Times New Roman" w:hAnsi="Times New Roman" w:cs="Times New Roman"/>
          <w:sz w:val="24"/>
          <w:szCs w:val="24"/>
        </w:rPr>
      </w:pPr>
    </w:p>
    <w:p w14:paraId="3BA1E41D" w14:textId="70556410" w:rsidR="00864A72" w:rsidRPr="002F3B27" w:rsidRDefault="00864A72"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bookmarkStart w:id="14" w:name="_Hlk175995386"/>
      <w:bookmarkEnd w:id="10"/>
      <w:bookmarkEnd w:id="11"/>
      <w:bookmarkEnd w:id="12"/>
      <w:r w:rsidRPr="002F3B27">
        <w:rPr>
          <w:rFonts w:ascii="Times New Roman" w:hAnsi="Times New Roman" w:cs="Times New Roman"/>
          <w:sz w:val="24"/>
          <w:szCs w:val="24"/>
          <w:lang w:val="en-US"/>
        </w:rPr>
        <w:t xml:space="preserve">It is observed that </w:t>
      </w:r>
      <w:bookmarkEnd w:id="14"/>
      <w:r w:rsidRPr="002F3B27">
        <w:rPr>
          <w:rFonts w:ascii="Times New Roman" w:hAnsi="Times New Roman" w:cs="Times New Roman"/>
          <w:sz w:val="24"/>
          <w:szCs w:val="24"/>
          <w:lang w:val="en-US"/>
        </w:rPr>
        <w:t xml:space="preserve">said M/s. </w:t>
      </w:r>
      <w:r w:rsidRPr="002F3B27">
        <w:rPr>
          <w:rFonts w:ascii="Times New Roman" w:hAnsi="Times New Roman" w:cs="Times New Roman"/>
          <w:sz w:val="24"/>
          <w:szCs w:val="24"/>
        </w:rPr>
        <w:t xml:space="preserve">Techniplex, retained </w:t>
      </w:r>
      <w:r w:rsidRPr="002F3B27">
        <w:rPr>
          <w:rFonts w:ascii="Times New Roman" w:hAnsi="Times New Roman" w:cs="Times New Roman"/>
          <w:bCs/>
          <w:sz w:val="24"/>
          <w:szCs w:val="24"/>
          <w:shd w:val="clear" w:color="auto" w:fill="FFFFFF"/>
        </w:rPr>
        <w:t xml:space="preserve">Unit No. </w:t>
      </w:r>
      <w:r w:rsidR="00A60C54" w:rsidRPr="002F3B27">
        <w:rPr>
          <w:rFonts w:ascii="Times New Roman" w:hAnsi="Times New Roman" w:cs="Times New Roman"/>
          <w:bCs/>
          <w:sz w:val="24"/>
          <w:szCs w:val="24"/>
          <w:shd w:val="clear" w:color="auto" w:fill="FFFFFF"/>
        </w:rPr>
        <w:t>702</w:t>
      </w:r>
      <w:r w:rsidRPr="002F3B27">
        <w:rPr>
          <w:rFonts w:ascii="Times New Roman" w:hAnsi="Times New Roman" w:cs="Times New Roman"/>
          <w:bCs/>
          <w:sz w:val="24"/>
          <w:szCs w:val="24"/>
          <w:shd w:val="clear" w:color="auto" w:fill="FFFFFF"/>
        </w:rPr>
        <w:t xml:space="preserve"> </w:t>
      </w:r>
      <w:r w:rsidR="00A60C54" w:rsidRPr="002F3B27">
        <w:rPr>
          <w:rFonts w:ascii="Times New Roman" w:hAnsi="Times New Roman" w:cs="Times New Roman"/>
          <w:sz w:val="24"/>
          <w:szCs w:val="24"/>
          <w:lang w:val="en-US"/>
        </w:rPr>
        <w:t xml:space="preserve">admeasuring about 8,610.00 Square Feet of Carpet Area on the Seventh Floor of the Techniplex - I building in Techniplex Complex situated at Veer Savarkar Flyover, Goregaon (West) Mumbai - 400 104, </w:t>
      </w:r>
      <w:r w:rsidR="00A60C54" w:rsidRPr="002F3B27">
        <w:rPr>
          <w:rFonts w:ascii="Times New Roman" w:eastAsia="Times New Roman" w:hAnsi="Times New Roman" w:cs="Times New Roman"/>
          <w:sz w:val="24"/>
          <w:szCs w:val="24"/>
        </w:rPr>
        <w:t>constructed on S</w:t>
      </w:r>
      <w:r w:rsidR="00A60C54" w:rsidRPr="002F3B27">
        <w:rPr>
          <w:rFonts w:ascii="Times New Roman" w:hAnsi="Times New Roman" w:cs="Times New Roman"/>
          <w:sz w:val="24"/>
          <w:szCs w:val="24"/>
        </w:rPr>
        <w:t>ub-Plot “C” bearing CTS No. 928A, 928A/1 to 24 of Village Pahadi Goregaon (West) &amp; CTS No. 1390, 1390A, 1390/1 to 11 of Village Malad (S), and Old CTS No. 73-D, 73-D/10, 73-D/11-B, 73-D/12 to 17 &amp; New CTS No. 73-A/D of Village Chinchavli at Goregaon (W)</w:t>
      </w:r>
      <w:r w:rsidR="00A60C54" w:rsidRPr="002F3B27">
        <w:rPr>
          <w:rFonts w:ascii="Times New Roman" w:eastAsia="Times New Roman" w:hAnsi="Times New Roman" w:cs="Times New Roman"/>
          <w:sz w:val="24"/>
          <w:szCs w:val="24"/>
        </w:rPr>
        <w:t>, Taluka Borivali, District Mumbai Suburban District</w:t>
      </w:r>
      <w:r w:rsidRPr="002F3B27">
        <w:rPr>
          <w:rFonts w:ascii="Times New Roman" w:hAnsi="Times New Roman" w:cs="Times New Roman"/>
          <w:bCs/>
          <w:sz w:val="24"/>
          <w:szCs w:val="24"/>
        </w:rPr>
        <w:t xml:space="preserve"> (Hereinafter referred to as </w:t>
      </w:r>
      <w:r w:rsidRPr="002F3B27">
        <w:rPr>
          <w:rFonts w:ascii="Times New Roman" w:hAnsi="Times New Roman" w:cs="Times New Roman"/>
          <w:b/>
          <w:sz w:val="24"/>
          <w:szCs w:val="24"/>
        </w:rPr>
        <w:t>“said Unit”</w:t>
      </w:r>
      <w:r w:rsidRPr="002F3B27">
        <w:rPr>
          <w:rFonts w:ascii="Times New Roman" w:hAnsi="Times New Roman" w:cs="Times New Roman"/>
          <w:bCs/>
          <w:sz w:val="24"/>
          <w:szCs w:val="24"/>
        </w:rPr>
        <w:t xml:space="preserve">) </w:t>
      </w:r>
      <w:bookmarkStart w:id="15" w:name="_Hlk175995465"/>
      <w:r w:rsidRPr="002F3B27">
        <w:rPr>
          <w:rFonts w:ascii="Times New Roman" w:hAnsi="Times New Roman" w:cs="Times New Roman"/>
          <w:bCs/>
          <w:sz w:val="24"/>
          <w:szCs w:val="24"/>
        </w:rPr>
        <w:t xml:space="preserve">and </w:t>
      </w:r>
      <w:r w:rsidR="00F17670" w:rsidRPr="002F3B27">
        <w:rPr>
          <w:rFonts w:ascii="Times New Roman" w:hAnsi="Times New Roman" w:cs="Times New Roman"/>
          <w:bCs/>
          <w:sz w:val="24"/>
          <w:szCs w:val="24"/>
        </w:rPr>
        <w:t xml:space="preserve">the same is </w:t>
      </w:r>
      <w:r w:rsidRPr="002F3B27">
        <w:rPr>
          <w:rFonts w:ascii="Times New Roman" w:hAnsi="Times New Roman" w:cs="Times New Roman"/>
          <w:bCs/>
          <w:sz w:val="24"/>
          <w:szCs w:val="24"/>
        </w:rPr>
        <w:t>not sold to any third party</w:t>
      </w:r>
      <w:bookmarkEnd w:id="15"/>
      <w:r w:rsidRPr="002F3B27">
        <w:rPr>
          <w:rFonts w:ascii="Times New Roman" w:hAnsi="Times New Roman" w:cs="Times New Roman"/>
          <w:bCs/>
          <w:sz w:val="24"/>
          <w:szCs w:val="24"/>
        </w:rPr>
        <w:t>.</w:t>
      </w:r>
    </w:p>
    <w:p w14:paraId="75DFD715" w14:textId="77777777" w:rsidR="00864A72" w:rsidRPr="002F3B27" w:rsidRDefault="00864A72" w:rsidP="00744983">
      <w:pPr>
        <w:pStyle w:val="ListParagraph"/>
        <w:spacing w:after="0" w:line="240" w:lineRule="atLeast"/>
        <w:rPr>
          <w:rFonts w:ascii="Times New Roman" w:hAnsi="Times New Roman" w:cs="Times New Roman"/>
          <w:sz w:val="24"/>
          <w:szCs w:val="24"/>
        </w:rPr>
      </w:pPr>
    </w:p>
    <w:p w14:paraId="3564A05B" w14:textId="7FA03087" w:rsidR="00A60C54" w:rsidRPr="002F3B27" w:rsidRDefault="00A60C54"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bCs/>
          <w:sz w:val="24"/>
          <w:szCs w:val="24"/>
        </w:rPr>
        <w:t xml:space="preserve">It is observed that by </w:t>
      </w:r>
      <w:r w:rsidRPr="002F3B27">
        <w:rPr>
          <w:rFonts w:ascii="Times New Roman" w:hAnsi="Times New Roman" w:cs="Times New Roman"/>
          <w:sz w:val="24"/>
          <w:szCs w:val="24"/>
          <w:lang w:eastAsia="en-US"/>
        </w:rPr>
        <w:t>Leave and License Agreement dated 23.01.2024 executed between</w:t>
      </w:r>
      <w:r w:rsidRPr="002F3B27">
        <w:rPr>
          <w:rFonts w:ascii="Times New Roman" w:hAnsi="Times New Roman" w:cs="Times New Roman"/>
          <w:sz w:val="24"/>
          <w:szCs w:val="24"/>
        </w:rPr>
        <w:t xml:space="preserve"> Techniplex, an Association of Persons through authorized representative Mr. Ismail A.K. Balwa, therein as Licensor and PNB MetLife India Insurance Company Limited by its authorized signatory Mr. Ganesh Bhandari,</w:t>
      </w:r>
      <w:r w:rsidRPr="002F3B27">
        <w:rPr>
          <w:rFonts w:ascii="Times New Roman" w:hAnsi="Times New Roman" w:cs="Times New Roman"/>
          <w:sz w:val="24"/>
          <w:szCs w:val="24"/>
          <w:lang w:eastAsia="en-US"/>
        </w:rPr>
        <w:t xml:space="preserve"> therein as Licensee,</w:t>
      </w:r>
      <w:r w:rsidRPr="002F3B27">
        <w:rPr>
          <w:rFonts w:ascii="Times New Roman" w:hAnsi="Times New Roman" w:cs="Times New Roman"/>
          <w:sz w:val="24"/>
          <w:szCs w:val="24"/>
        </w:rPr>
        <w:t xml:space="preserve"> duly Registered with Sub-Registrar of Assurance bearing No. BRL-6/1748/2024 at Borivali-6, </w:t>
      </w:r>
      <w:r w:rsidRPr="002F3B27">
        <w:rPr>
          <w:rFonts w:ascii="Times New Roman" w:hAnsi="Times New Roman" w:cs="Times New Roman"/>
          <w:bCs/>
          <w:sz w:val="24"/>
          <w:szCs w:val="24"/>
        </w:rPr>
        <w:t xml:space="preserve">said Licensor has given said Unit on leave and license basis to the Licensee for the term of </w:t>
      </w:r>
      <w:r w:rsidRPr="002F3B27">
        <w:rPr>
          <w:rFonts w:ascii="Times New Roman" w:hAnsi="Times New Roman" w:cs="Times New Roman"/>
          <w:sz w:val="24"/>
          <w:szCs w:val="24"/>
        </w:rPr>
        <w:t>5 years commencing from 31.12.2023 till 30.12.2028</w:t>
      </w:r>
      <w:r w:rsidRPr="002F3B27">
        <w:rPr>
          <w:rFonts w:ascii="Times New Roman" w:hAnsi="Times New Roman" w:cs="Times New Roman"/>
          <w:bCs/>
          <w:sz w:val="24"/>
          <w:szCs w:val="24"/>
        </w:rPr>
        <w:t xml:space="preserve"> on terms and conditions mentioned therein.</w:t>
      </w:r>
      <w:r w:rsidR="00FD3CDF" w:rsidRPr="002F3B27">
        <w:rPr>
          <w:sz w:val="24"/>
          <w:szCs w:val="24"/>
        </w:rPr>
        <w:t xml:space="preserve"> </w:t>
      </w:r>
      <w:r w:rsidR="00FD3CDF" w:rsidRPr="002F3B27">
        <w:rPr>
          <w:rFonts w:ascii="Times New Roman" w:hAnsi="Times New Roman" w:cs="Times New Roman"/>
          <w:bCs/>
          <w:sz w:val="24"/>
          <w:szCs w:val="24"/>
        </w:rPr>
        <w:t>It may be noted that said Agreements is governed and Licensee is protected under Maharashtra Rent Control Act, 1999 and subject to compliance of terms and conditions of said Agreement, Licensee are protected under the said Act. Since, said Agreements are prior to the mortgage of State Bank of India</w:t>
      </w:r>
      <w:r w:rsidR="00FD3CDF" w:rsidRPr="002F3B27">
        <w:rPr>
          <w:rFonts w:ascii="Times New Roman" w:hAnsi="Times New Roman" w:cs="Times New Roman"/>
          <w:b/>
          <w:bCs/>
          <w:sz w:val="24"/>
          <w:szCs w:val="24"/>
        </w:rPr>
        <w:t>,</w:t>
      </w:r>
      <w:r w:rsidR="00FD3CDF" w:rsidRPr="002F3B27">
        <w:rPr>
          <w:rFonts w:ascii="Times New Roman" w:hAnsi="Times New Roman" w:cs="Times New Roman"/>
          <w:bCs/>
          <w:sz w:val="24"/>
          <w:szCs w:val="24"/>
        </w:rPr>
        <w:t xml:space="preserve"> Bank cannot take </w:t>
      </w:r>
      <w:r w:rsidR="00FD3CDF" w:rsidRPr="002F3B27">
        <w:rPr>
          <w:rFonts w:ascii="Times New Roman" w:hAnsi="Times New Roman" w:cs="Times New Roman"/>
          <w:b/>
          <w:bCs/>
          <w:sz w:val="24"/>
          <w:szCs w:val="24"/>
        </w:rPr>
        <w:t>physical possession</w:t>
      </w:r>
      <w:r w:rsidR="00FD3CDF" w:rsidRPr="002F3B27">
        <w:rPr>
          <w:rFonts w:ascii="Times New Roman" w:hAnsi="Times New Roman" w:cs="Times New Roman"/>
          <w:bCs/>
          <w:sz w:val="24"/>
          <w:szCs w:val="24"/>
        </w:rPr>
        <w:t xml:space="preserve"> of the subject property during the period of said Leave and License Agreement.</w:t>
      </w:r>
    </w:p>
    <w:p w14:paraId="7068896A" w14:textId="77777777" w:rsidR="00A60C54" w:rsidRPr="002F3B27" w:rsidRDefault="00A60C54" w:rsidP="00744983">
      <w:pPr>
        <w:pStyle w:val="ListParagraph"/>
        <w:spacing w:after="0" w:line="240" w:lineRule="atLeast"/>
        <w:ind w:left="567"/>
        <w:jc w:val="both"/>
        <w:rPr>
          <w:rFonts w:ascii="Times New Roman" w:hAnsi="Times New Roman" w:cs="Times New Roman"/>
          <w:sz w:val="24"/>
          <w:szCs w:val="24"/>
        </w:rPr>
      </w:pPr>
    </w:p>
    <w:p w14:paraId="4BE77676" w14:textId="0B40B25E" w:rsidR="00A60C54" w:rsidRPr="002F3B27" w:rsidRDefault="00A60C54"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 xml:space="preserve">I is observed that as per Clause 11.13 of the said </w:t>
      </w:r>
      <w:r w:rsidRPr="002F3B27">
        <w:rPr>
          <w:rFonts w:ascii="Times New Roman" w:hAnsi="Times New Roman" w:cs="Times New Roman"/>
          <w:sz w:val="24"/>
          <w:szCs w:val="24"/>
          <w:lang w:eastAsia="en-US"/>
        </w:rPr>
        <w:t>Leave and License Agreement dated 23.01.2024</w:t>
      </w:r>
      <w:r w:rsidRPr="002F3B27">
        <w:rPr>
          <w:rFonts w:ascii="Times New Roman" w:hAnsi="Times New Roman" w:cs="Times New Roman"/>
          <w:sz w:val="24"/>
          <w:szCs w:val="24"/>
        </w:rPr>
        <w:t>, in case of any sale, transfer, charge, lien on the said Licensed Premises, Licensor has covenanted that the same will not affect the right of possession of the Licensee under said Agreement and Licensor shall take appropriate written documents from such transfree. It was further agreed that Licensor shall intimate the Licensee about any such sale or transfer of the Licensed Premises within 15 days</w:t>
      </w:r>
      <w:r w:rsidR="00C30C35" w:rsidRPr="002F3B27">
        <w:rPr>
          <w:rFonts w:ascii="Times New Roman" w:hAnsi="Times New Roman" w:cs="Times New Roman"/>
          <w:sz w:val="24"/>
          <w:szCs w:val="24"/>
        </w:rPr>
        <w:t xml:space="preserve"> of such sale or transfer. </w:t>
      </w:r>
      <w:r w:rsidR="00C30C35" w:rsidRPr="002F3B27">
        <w:rPr>
          <w:rFonts w:ascii="Times New Roman" w:hAnsi="Times New Roman" w:cs="Times New Roman"/>
          <w:b/>
          <w:bCs/>
          <w:sz w:val="24"/>
          <w:szCs w:val="24"/>
          <w:u w:val="single"/>
        </w:rPr>
        <w:t xml:space="preserve">In view of this, upon creation of </w:t>
      </w:r>
      <w:r w:rsidR="00C30C35" w:rsidRPr="002F3B27">
        <w:rPr>
          <w:rFonts w:ascii="Times New Roman" w:hAnsi="Times New Roman" w:cs="Times New Roman"/>
          <w:b/>
          <w:bCs/>
          <w:sz w:val="24"/>
          <w:szCs w:val="24"/>
          <w:u w:val="single"/>
        </w:rPr>
        <w:lastRenderedPageBreak/>
        <w:t xml:space="preserve">chare on captioned property, Bank to ensure that Intimation </w:t>
      </w:r>
      <w:r w:rsidR="00F17670" w:rsidRPr="002F3B27">
        <w:rPr>
          <w:rFonts w:ascii="Times New Roman" w:hAnsi="Times New Roman" w:cs="Times New Roman"/>
          <w:b/>
          <w:bCs/>
          <w:sz w:val="24"/>
          <w:szCs w:val="24"/>
          <w:u w:val="single"/>
        </w:rPr>
        <w:t xml:space="preserve">is </w:t>
      </w:r>
      <w:r w:rsidR="00C30C35" w:rsidRPr="002F3B27">
        <w:rPr>
          <w:rFonts w:ascii="Times New Roman" w:hAnsi="Times New Roman" w:cs="Times New Roman"/>
          <w:b/>
          <w:bCs/>
          <w:sz w:val="24"/>
          <w:szCs w:val="24"/>
          <w:u w:val="single"/>
        </w:rPr>
        <w:t xml:space="preserve">given to Licensee - PNB MetLife India Insurance Company Limited in compliance of Clause 11.13 of the </w:t>
      </w:r>
      <w:r w:rsidR="00C30C35" w:rsidRPr="002F3B27">
        <w:rPr>
          <w:rFonts w:ascii="Times New Roman" w:hAnsi="Times New Roman" w:cs="Times New Roman"/>
          <w:b/>
          <w:bCs/>
          <w:sz w:val="24"/>
          <w:szCs w:val="24"/>
          <w:u w:val="single"/>
          <w:lang w:eastAsia="en-US"/>
        </w:rPr>
        <w:t>Leave and License Agreement dated 23.01.2024.</w:t>
      </w:r>
    </w:p>
    <w:p w14:paraId="6D12ABF5" w14:textId="77777777" w:rsidR="00744983" w:rsidRPr="002F3B27" w:rsidRDefault="00744983" w:rsidP="00744983">
      <w:pPr>
        <w:pStyle w:val="ListParagraph"/>
        <w:rPr>
          <w:rFonts w:ascii="Times New Roman" w:hAnsi="Times New Roman" w:cs="Times New Roman"/>
          <w:sz w:val="24"/>
          <w:szCs w:val="24"/>
        </w:rPr>
      </w:pPr>
    </w:p>
    <w:p w14:paraId="367439BD" w14:textId="77C21B85" w:rsidR="00D642B6" w:rsidRPr="002F3B27" w:rsidRDefault="00D642B6" w:rsidP="00D642B6">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 xml:space="preserve">It is observed from the maintenance bill that it is issued by Techniplex Comple Limited. It is observed that Share Certificate No. 99 dated 01.03.2019 is issued by Techniplex Comple Limited for 25366 equity shares of Rs. 10/- each bearing distictive nos from 129382 to 154747 (both inclusive) issued in name of Techniplex (AOP) through its members </w:t>
      </w:r>
      <w:r w:rsidRPr="002F3B27">
        <w:rPr>
          <w:rFonts w:ascii="Times New Roman" w:hAnsi="Times New Roman" w:cs="Times New Roman"/>
          <w:sz w:val="24"/>
          <w:szCs w:val="24"/>
          <w:lang w:val="en-US" w:eastAsia="en-US"/>
        </w:rPr>
        <w:t>(1) Shri Hussein Abdul Karim Balwa, (2) Shri. Ismail Abdul Karim Balwa, (3) Shri Umar Abdul Karim Balwa (4) Mrs. Sakima A. Balwa (6) Mrs. Mariam A. Selia (7) Mrs. Safika S. Patel.</w:t>
      </w:r>
    </w:p>
    <w:p w14:paraId="695B2BC2" w14:textId="77777777" w:rsidR="00384023" w:rsidRPr="002F3B27" w:rsidRDefault="00384023" w:rsidP="00744983">
      <w:pPr>
        <w:pStyle w:val="ListParagraph"/>
        <w:spacing w:after="0" w:line="240" w:lineRule="atLeast"/>
        <w:rPr>
          <w:rFonts w:ascii="Times New Roman" w:hAnsi="Times New Roman" w:cs="Times New Roman"/>
          <w:sz w:val="24"/>
          <w:szCs w:val="24"/>
        </w:rPr>
      </w:pPr>
    </w:p>
    <w:p w14:paraId="18DB058F" w14:textId="10C6303E" w:rsidR="00384023" w:rsidRPr="002F3B27" w:rsidRDefault="00384023"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r w:rsidRPr="002F3B27">
        <w:rPr>
          <w:rFonts w:ascii="Times New Roman" w:hAnsi="Times New Roman" w:cs="Times New Roman"/>
          <w:sz w:val="24"/>
          <w:szCs w:val="24"/>
        </w:rPr>
        <w:t>It is observed from the MCA portal, public documents that charge information, printout thereof is annexed herewith, are uploaded in respect of the captioned borrower company. Bank may ensure the security provided for respective each open charge(s).</w:t>
      </w:r>
    </w:p>
    <w:p w14:paraId="04A537EC" w14:textId="77777777" w:rsidR="00026069" w:rsidRPr="002F3B27" w:rsidRDefault="00026069" w:rsidP="00744983">
      <w:pPr>
        <w:pStyle w:val="ListParagraph"/>
        <w:spacing w:after="0" w:line="240" w:lineRule="atLeast"/>
        <w:rPr>
          <w:rFonts w:ascii="Times New Roman" w:hAnsi="Times New Roman" w:cs="Times New Roman"/>
          <w:sz w:val="24"/>
          <w:szCs w:val="24"/>
        </w:rPr>
      </w:pPr>
    </w:p>
    <w:p w14:paraId="4B963E42" w14:textId="169D8E2B" w:rsidR="00026069" w:rsidRPr="002F3B27" w:rsidRDefault="00026069" w:rsidP="00744983">
      <w:pPr>
        <w:pStyle w:val="ListParagraph"/>
        <w:numPr>
          <w:ilvl w:val="0"/>
          <w:numId w:val="45"/>
        </w:numPr>
        <w:spacing w:after="0" w:line="240" w:lineRule="atLeast"/>
        <w:ind w:left="567" w:hanging="567"/>
        <w:jc w:val="both"/>
        <w:rPr>
          <w:rFonts w:ascii="Times New Roman" w:hAnsi="Times New Roman" w:cs="Times New Roman"/>
          <w:sz w:val="24"/>
          <w:szCs w:val="24"/>
        </w:rPr>
      </w:pPr>
      <w:bookmarkStart w:id="16" w:name="_Hlk175995530"/>
      <w:r w:rsidRPr="002F3B27">
        <w:rPr>
          <w:rFonts w:ascii="Times New Roman" w:hAnsi="Times New Roman" w:cs="Times New Roman"/>
          <w:sz w:val="24"/>
          <w:szCs w:val="24"/>
        </w:rPr>
        <w:t>Subject to what is stated hereinabove and relying on the documents submitted to us and the search caused in the concerned Sub-registrar office, we are of the opinion that</w:t>
      </w:r>
      <w:r w:rsidRPr="002F3B27">
        <w:rPr>
          <w:rFonts w:ascii="Times New Roman" w:hAnsi="Times New Roman" w:cs="Times New Roman"/>
          <w:b/>
          <w:sz w:val="24"/>
          <w:szCs w:val="24"/>
        </w:rPr>
        <w:t xml:space="preserve"> </w:t>
      </w:r>
      <w:bookmarkEnd w:id="16"/>
      <w:r w:rsidR="003E3734" w:rsidRPr="002F3B27">
        <w:rPr>
          <w:rFonts w:ascii="Times New Roman" w:hAnsi="Times New Roman" w:cs="Times New Roman"/>
          <w:b/>
          <w:bCs/>
          <w:sz w:val="24"/>
          <w:szCs w:val="24"/>
          <w:lang w:val="en-US" w:eastAsia="en-US"/>
        </w:rPr>
        <w:t>(1) Shri Hussein Abdul Karim Balwa, (2) Shri. Ismail Abdul Karim Balwa, (3) Shri Umar Abdul Karim Balwa in their individual capacity AND all present member of Association of Person (AOP) known as “Techniplex”</w:t>
      </w:r>
      <w:r w:rsidRPr="002F3B27">
        <w:rPr>
          <w:rFonts w:ascii="Times New Roman" w:hAnsi="Times New Roman" w:cs="Times New Roman"/>
          <w:b/>
          <w:sz w:val="24"/>
          <w:szCs w:val="24"/>
        </w:rPr>
        <w:t xml:space="preserve">, </w:t>
      </w:r>
      <w:r w:rsidRPr="002F3B27">
        <w:rPr>
          <w:rFonts w:ascii="Times New Roman" w:hAnsi="Times New Roman" w:cs="Times New Roman"/>
          <w:sz w:val="24"/>
          <w:szCs w:val="24"/>
        </w:rPr>
        <w:t>ha</w:t>
      </w:r>
      <w:r w:rsidR="00696320" w:rsidRPr="002F3B27">
        <w:rPr>
          <w:rFonts w:ascii="Times New Roman" w:hAnsi="Times New Roman" w:cs="Times New Roman"/>
          <w:sz w:val="24"/>
          <w:szCs w:val="24"/>
        </w:rPr>
        <w:t>ve</w:t>
      </w:r>
      <w:r w:rsidRPr="002F3B27">
        <w:rPr>
          <w:rFonts w:ascii="Times New Roman" w:hAnsi="Times New Roman" w:cs="Times New Roman"/>
          <w:sz w:val="24"/>
          <w:szCs w:val="24"/>
        </w:rPr>
        <w:t xml:space="preserve"> </w:t>
      </w:r>
      <w:r w:rsidR="00696320" w:rsidRPr="002F3B27">
        <w:rPr>
          <w:rFonts w:ascii="Times New Roman" w:hAnsi="Times New Roman" w:cs="Times New Roman"/>
          <w:sz w:val="24"/>
          <w:szCs w:val="24"/>
        </w:rPr>
        <w:t xml:space="preserve">clear and </w:t>
      </w:r>
      <w:r w:rsidRPr="002F3B27">
        <w:rPr>
          <w:rFonts w:ascii="Times New Roman" w:hAnsi="Times New Roman" w:cs="Times New Roman"/>
          <w:sz w:val="24"/>
          <w:szCs w:val="24"/>
        </w:rPr>
        <w:t>marketable title to the captioned property</w:t>
      </w:r>
      <w:r w:rsidRPr="002F3B27">
        <w:rPr>
          <w:rFonts w:ascii="Times New Roman" w:hAnsi="Times New Roman" w:cs="Times New Roman"/>
          <w:b/>
          <w:sz w:val="24"/>
          <w:szCs w:val="24"/>
        </w:rPr>
        <w:t>.</w:t>
      </w:r>
    </w:p>
    <w:p w14:paraId="5DDF4E61" w14:textId="77777777" w:rsidR="00026069" w:rsidRPr="002F3B27" w:rsidRDefault="00026069" w:rsidP="00744983">
      <w:pPr>
        <w:pStyle w:val="ListParagraph"/>
        <w:spacing w:after="0" w:line="240" w:lineRule="atLeast"/>
        <w:rPr>
          <w:rFonts w:ascii="Times New Roman" w:hAnsi="Times New Roman" w:cs="Times New Roman"/>
          <w:sz w:val="24"/>
          <w:szCs w:val="24"/>
        </w:rPr>
      </w:pPr>
    </w:p>
    <w:p w14:paraId="5ACEC85D" w14:textId="77777777" w:rsidR="00026069" w:rsidRPr="002F3B27" w:rsidRDefault="00026069" w:rsidP="00744983">
      <w:pPr>
        <w:spacing w:after="0" w:line="240" w:lineRule="atLeast"/>
        <w:jc w:val="both"/>
        <w:rPr>
          <w:rFonts w:ascii="Times New Roman" w:hAnsi="Times New Roman" w:cs="Times New Roman"/>
          <w:b/>
          <w:sz w:val="24"/>
          <w:szCs w:val="24"/>
        </w:rPr>
      </w:pP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t>For, The Legalist</w:t>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p>
    <w:p w14:paraId="49E96B8E" w14:textId="77777777" w:rsidR="00026069" w:rsidRPr="002F3B27" w:rsidRDefault="00026069" w:rsidP="00744983">
      <w:pPr>
        <w:spacing w:after="0" w:line="240" w:lineRule="atLeast"/>
        <w:jc w:val="both"/>
        <w:rPr>
          <w:rFonts w:ascii="Times New Roman" w:hAnsi="Times New Roman" w:cs="Times New Roman"/>
          <w:b/>
          <w:sz w:val="24"/>
          <w:szCs w:val="24"/>
        </w:rPr>
      </w:pP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p>
    <w:p w14:paraId="1AD00346" w14:textId="77777777" w:rsidR="00026069" w:rsidRPr="002F3B27" w:rsidRDefault="00026069" w:rsidP="00744983">
      <w:pPr>
        <w:spacing w:after="0" w:line="240" w:lineRule="atLeast"/>
        <w:jc w:val="both"/>
        <w:rPr>
          <w:rFonts w:ascii="Times New Roman" w:hAnsi="Times New Roman" w:cs="Times New Roman"/>
          <w:b/>
          <w:sz w:val="24"/>
          <w:szCs w:val="24"/>
        </w:rPr>
      </w:pP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r>
      <w:r w:rsidRPr="002F3B27">
        <w:rPr>
          <w:rFonts w:ascii="Times New Roman" w:hAnsi="Times New Roman" w:cs="Times New Roman"/>
          <w:b/>
          <w:sz w:val="24"/>
          <w:szCs w:val="24"/>
        </w:rPr>
        <w:tab/>
        <w:t>Advocate</w:t>
      </w:r>
    </w:p>
    <w:p w14:paraId="1F20837E" w14:textId="5EDC4D23" w:rsidR="00B113D8" w:rsidRPr="002F3B27" w:rsidRDefault="00B113D8" w:rsidP="00744983">
      <w:pPr>
        <w:spacing w:after="0" w:line="240" w:lineRule="atLeast"/>
        <w:rPr>
          <w:rFonts w:ascii="Times New Roman" w:hAnsi="Times New Roman" w:cs="Times New Roman"/>
          <w:b/>
          <w:sz w:val="24"/>
          <w:szCs w:val="24"/>
        </w:rPr>
      </w:pPr>
    </w:p>
    <w:sectPr w:rsidR="00B113D8" w:rsidRPr="002F3B27" w:rsidSect="00C81648">
      <w:headerReference w:type="default" r:id="rId8"/>
      <w:footerReference w:type="default" r:id="rId9"/>
      <w:pgSz w:w="12240" w:h="20160" w:code="5"/>
      <w:pgMar w:top="2155" w:right="851" w:bottom="1440" w:left="1644" w:header="28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69353" w14:textId="77777777" w:rsidR="00AA3FD5" w:rsidRDefault="00AA3FD5" w:rsidP="00DD4744">
      <w:pPr>
        <w:spacing w:after="0" w:line="240" w:lineRule="auto"/>
      </w:pPr>
      <w:r>
        <w:separator/>
      </w:r>
    </w:p>
  </w:endnote>
  <w:endnote w:type="continuationSeparator" w:id="0">
    <w:p w14:paraId="386B163B" w14:textId="77777777" w:rsidR="00AA3FD5" w:rsidRDefault="00AA3FD5" w:rsidP="00DD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30344"/>
      <w:docPartObj>
        <w:docPartGallery w:val="Page Numbers (Bottom of Page)"/>
        <w:docPartUnique/>
      </w:docPartObj>
    </w:sdtPr>
    <w:sdtContent>
      <w:p w14:paraId="5C0B51BB" w14:textId="77777777" w:rsidR="00DD42D2" w:rsidRDefault="003812B5">
        <w:pPr>
          <w:pStyle w:val="Footer"/>
          <w:jc w:val="right"/>
        </w:pPr>
        <w:r>
          <w:fldChar w:fldCharType="begin"/>
        </w:r>
        <w:r>
          <w:instrText xml:space="preserve"> PAGE   \* MERGEFORMAT </w:instrText>
        </w:r>
        <w:r>
          <w:fldChar w:fldCharType="separate"/>
        </w:r>
        <w:r w:rsidR="004659DF">
          <w:rPr>
            <w:noProof/>
          </w:rPr>
          <w:t>3</w:t>
        </w:r>
        <w:r>
          <w:rPr>
            <w:noProof/>
          </w:rPr>
          <w:fldChar w:fldCharType="end"/>
        </w:r>
      </w:p>
    </w:sdtContent>
  </w:sdt>
  <w:p w14:paraId="394B6C78" w14:textId="77777777" w:rsidR="00DD42D2" w:rsidRDefault="00DD42D2">
    <w:pPr>
      <w:pStyle w:val="Footer"/>
    </w:pPr>
  </w:p>
  <w:p w14:paraId="5079E941" w14:textId="77777777" w:rsidR="00800974" w:rsidRDefault="008009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809BC" w14:textId="77777777" w:rsidR="00AA3FD5" w:rsidRDefault="00AA3FD5" w:rsidP="00DD4744">
      <w:pPr>
        <w:spacing w:after="0" w:line="240" w:lineRule="auto"/>
      </w:pPr>
      <w:r>
        <w:separator/>
      </w:r>
    </w:p>
  </w:footnote>
  <w:footnote w:type="continuationSeparator" w:id="0">
    <w:p w14:paraId="05A7F316" w14:textId="77777777" w:rsidR="00AA3FD5" w:rsidRDefault="00AA3FD5" w:rsidP="00DD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BE9BF" w14:textId="77777777" w:rsidR="00DD42D2" w:rsidRPr="00DD4744" w:rsidRDefault="00DD42D2" w:rsidP="00DD4744">
    <w:pPr>
      <w:pStyle w:val="Header"/>
      <w:jc w:val="center"/>
      <w:rPr>
        <w:rFonts w:ascii="Times New Roman" w:hAnsi="Times New Roman" w:cs="Times New Roman"/>
        <w:color w:val="1F497D"/>
        <w:sz w:val="64"/>
        <w:szCs w:val="64"/>
        <w:u w:val="single"/>
      </w:rPr>
    </w:pPr>
    <w:r w:rsidRPr="00DD4744">
      <w:rPr>
        <w:rFonts w:ascii="Times New Roman" w:hAnsi="Times New Roman" w:cs="Times New Roman"/>
        <w:color w:val="1F497D"/>
        <w:sz w:val="64"/>
        <w:szCs w:val="64"/>
        <w:u w:val="single"/>
      </w:rPr>
      <w:t>The Le</w:t>
    </w:r>
    <w:r w:rsidRPr="00DD4744">
      <w:rPr>
        <w:rFonts w:ascii="Times New Roman" w:hAnsi="Times New Roman" w:cs="Times New Roman"/>
        <w:color w:val="1F497D"/>
        <w:sz w:val="64"/>
        <w:szCs w:val="64"/>
      </w:rPr>
      <w:t>g</w:t>
    </w:r>
    <w:r w:rsidRPr="00DD4744">
      <w:rPr>
        <w:rFonts w:ascii="Times New Roman" w:hAnsi="Times New Roman" w:cs="Times New Roman"/>
        <w:color w:val="1F497D"/>
        <w:sz w:val="64"/>
        <w:szCs w:val="64"/>
        <w:u w:val="single"/>
      </w:rPr>
      <w:t>alist</w:t>
    </w:r>
  </w:p>
  <w:p w14:paraId="72A3130F" w14:textId="77777777" w:rsidR="00DD42D2" w:rsidRPr="00AF7D92" w:rsidRDefault="00DD42D2" w:rsidP="00DD4744">
    <w:pPr>
      <w:pStyle w:val="Header"/>
      <w:tabs>
        <w:tab w:val="center" w:pos="5047"/>
        <w:tab w:val="left" w:pos="9240"/>
      </w:tabs>
      <w:rPr>
        <w:rFonts w:ascii="Calibri" w:hAnsi="Calibri" w:cs="Calibri"/>
        <w:sz w:val="32"/>
        <w:szCs w:val="32"/>
      </w:rPr>
    </w:pPr>
    <w:r>
      <w:rPr>
        <w:rFonts w:ascii="Calibri" w:hAnsi="Calibri" w:cs="Calibri"/>
        <w:sz w:val="32"/>
        <w:szCs w:val="32"/>
      </w:rPr>
      <w:tab/>
    </w:r>
    <w:r w:rsidRPr="00AF7D92">
      <w:rPr>
        <w:rFonts w:ascii="Calibri" w:hAnsi="Calibri" w:cs="Calibri"/>
        <w:sz w:val="32"/>
        <w:szCs w:val="32"/>
      </w:rPr>
      <w:t>Advocates &amp; Consultants</w:t>
    </w:r>
    <w:r w:rsidRPr="00AF7D92">
      <w:rPr>
        <w:rFonts w:ascii="Calibri" w:hAnsi="Calibri" w:cs="Calibri"/>
        <w:sz w:val="32"/>
        <w:szCs w:val="32"/>
      </w:rPr>
      <w:tab/>
    </w:r>
  </w:p>
  <w:p w14:paraId="751F1C02" w14:textId="77777777" w:rsidR="00DD42D2" w:rsidRPr="00E565B6" w:rsidRDefault="00DD42D2" w:rsidP="00DD4744">
    <w:pPr>
      <w:pStyle w:val="Footer"/>
      <w:ind w:right="360"/>
      <w:jc w:val="center"/>
      <w:rPr>
        <w:rFonts w:ascii="Cambria" w:hAnsi="Cambria"/>
        <w:b/>
      </w:rPr>
    </w:pPr>
    <w:r w:rsidRPr="00E565B6">
      <w:rPr>
        <w:rFonts w:ascii="Cambria" w:hAnsi="Cambria"/>
        <w:b/>
      </w:rPr>
      <w:t>Address: 1105, Prasad Chambers, Tata Road, Opera House, Mumbai – 400 004.</w:t>
    </w:r>
  </w:p>
  <w:p w14:paraId="458278C7" w14:textId="77777777" w:rsidR="00DD42D2" w:rsidRPr="00E565B6" w:rsidRDefault="00000000" w:rsidP="00DD4744">
    <w:pPr>
      <w:pStyle w:val="Header"/>
      <w:jc w:val="center"/>
      <w:rPr>
        <w:rFonts w:ascii="Cambria" w:hAnsi="Cambria"/>
      </w:rPr>
    </w:pPr>
    <w:r>
      <w:rPr>
        <w:rFonts w:ascii="Cambria" w:hAnsi="Cambria"/>
        <w:b/>
        <w:noProof/>
        <w:lang w:eastAsia="en-US"/>
      </w:rPr>
      <w:pict w14:anchorId="4AEAF13D">
        <v:shapetype id="_x0000_t32" coordsize="21600,21600" o:spt="32" o:oned="t" path="m,l21600,21600e" filled="f">
          <v:path arrowok="t" fillok="f" o:connecttype="none"/>
          <o:lock v:ext="edit" shapetype="t"/>
        </v:shapetype>
        <v:shape id="_x0000_s1025" type="#_x0000_t32" style="position:absolute;left:0;text-align:left;margin-left:-74.9pt;margin-top:16.6pt;width:612pt;height:0;z-index:251660288" o:connectortype="straight" strokecolor="#1f497d" strokeweight="2.5pt">
          <v:shadow color="#868686"/>
        </v:shape>
      </w:pict>
    </w:r>
    <w:r w:rsidR="00DD42D2" w:rsidRPr="00E565B6">
      <w:rPr>
        <w:rFonts w:ascii="Cambria" w:hAnsi="Cambria"/>
        <w:b/>
      </w:rPr>
      <w:tab/>
      <w:t>Tele Fax No. 022 – 23675761. E-mail: thearsgroup@gmail.com</w:t>
    </w:r>
  </w:p>
  <w:p w14:paraId="2C971588" w14:textId="77777777" w:rsidR="00800974" w:rsidRDefault="008009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17F7"/>
    <w:multiLevelType w:val="hybridMultilevel"/>
    <w:tmpl w:val="893C2A70"/>
    <w:lvl w:ilvl="0" w:tplc="52E6DAE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2563B9"/>
    <w:multiLevelType w:val="hybridMultilevel"/>
    <w:tmpl w:val="047C41EC"/>
    <w:lvl w:ilvl="0" w:tplc="7EC60812">
      <w:start w:val="1"/>
      <w:numFmt w:val="lowerRoman"/>
      <w:lvlText w:val="(%1)"/>
      <w:lvlJc w:val="left"/>
      <w:pPr>
        <w:ind w:left="1080" w:hanging="720"/>
      </w:pPr>
      <w:rPr>
        <w:rFonts w:hint="default"/>
        <w:color w:val="000000"/>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2E5C03"/>
    <w:multiLevelType w:val="hybridMultilevel"/>
    <w:tmpl w:val="566A9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D7D12"/>
    <w:multiLevelType w:val="hybridMultilevel"/>
    <w:tmpl w:val="E418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E30B9"/>
    <w:multiLevelType w:val="hybridMultilevel"/>
    <w:tmpl w:val="EAA660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FAD12DA"/>
    <w:multiLevelType w:val="hybridMultilevel"/>
    <w:tmpl w:val="E38049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F4A2E"/>
    <w:multiLevelType w:val="singleLevel"/>
    <w:tmpl w:val="F90CF744"/>
    <w:lvl w:ilvl="0">
      <w:start w:val="1"/>
      <w:numFmt w:val="lowerLetter"/>
      <w:lvlText w:val="(%1)"/>
      <w:legacy w:legacy="1" w:legacySpace="0" w:legacyIndent="658"/>
      <w:lvlJc w:val="left"/>
      <w:rPr>
        <w:rFonts w:ascii="Arial" w:hAnsi="Arial" w:cs="Arial" w:hint="default"/>
      </w:rPr>
    </w:lvl>
  </w:abstractNum>
  <w:abstractNum w:abstractNumId="7" w15:restartNumberingAfterBreak="0">
    <w:nsid w:val="180062A0"/>
    <w:multiLevelType w:val="hybridMultilevel"/>
    <w:tmpl w:val="E92C03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62028B"/>
    <w:multiLevelType w:val="hybridMultilevel"/>
    <w:tmpl w:val="8DD226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B8A29E9"/>
    <w:multiLevelType w:val="hybridMultilevel"/>
    <w:tmpl w:val="1CC899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73D22"/>
    <w:multiLevelType w:val="hybridMultilevel"/>
    <w:tmpl w:val="55A2A05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130346"/>
    <w:multiLevelType w:val="hybridMultilevel"/>
    <w:tmpl w:val="D1183CDA"/>
    <w:lvl w:ilvl="0" w:tplc="FFFFFFFF">
      <w:start w:val="1"/>
      <w:numFmt w:val="lowerLetter"/>
      <w:lvlText w:val="%1."/>
      <w:lvlJc w:val="left"/>
      <w:pPr>
        <w:ind w:left="360" w:hanging="360"/>
      </w:pPr>
      <w:rPr>
        <w:rFonts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43D666B"/>
    <w:multiLevelType w:val="hybridMultilevel"/>
    <w:tmpl w:val="EBDC0F94"/>
    <w:lvl w:ilvl="0" w:tplc="1726946E">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908585A"/>
    <w:multiLevelType w:val="hybridMultilevel"/>
    <w:tmpl w:val="39CE0964"/>
    <w:lvl w:ilvl="0" w:tplc="456E13C2">
      <w:start w:val="5"/>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29FD7A99"/>
    <w:multiLevelType w:val="singleLevel"/>
    <w:tmpl w:val="1FA8DC40"/>
    <w:lvl w:ilvl="0">
      <w:start w:val="5"/>
      <w:numFmt w:val="decimal"/>
      <w:lvlText w:val="%1."/>
      <w:legacy w:legacy="1" w:legacySpace="0" w:legacyIndent="696"/>
      <w:lvlJc w:val="left"/>
      <w:rPr>
        <w:rFonts w:ascii="Times New Roman" w:hAnsi="Times New Roman" w:cs="Times New Roman" w:hint="default"/>
      </w:rPr>
    </w:lvl>
  </w:abstractNum>
  <w:abstractNum w:abstractNumId="15" w15:restartNumberingAfterBreak="0">
    <w:nsid w:val="2A6355FC"/>
    <w:multiLevelType w:val="hybridMultilevel"/>
    <w:tmpl w:val="B498D8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C82CD4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ECD369F"/>
    <w:multiLevelType w:val="multilevel"/>
    <w:tmpl w:val="03B818C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ED13357"/>
    <w:multiLevelType w:val="hybridMultilevel"/>
    <w:tmpl w:val="60E00D2A"/>
    <w:lvl w:ilvl="0" w:tplc="079AFBB8">
      <w:start w:val="1"/>
      <w:numFmt w:val="decimal"/>
      <w:lvlText w:val="%1."/>
      <w:lvlJc w:val="left"/>
      <w:pPr>
        <w:ind w:left="730" w:hanging="360"/>
      </w:pPr>
      <w:rPr>
        <w:rFonts w:ascii="Arial" w:hAnsi="Arial" w:cs="Arial" w:hint="default"/>
        <w:color w:val="000000"/>
      </w:r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19" w15:restartNumberingAfterBreak="0">
    <w:nsid w:val="306E3003"/>
    <w:multiLevelType w:val="hybridMultilevel"/>
    <w:tmpl w:val="1C66E244"/>
    <w:lvl w:ilvl="0" w:tplc="40090019">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38A85365"/>
    <w:multiLevelType w:val="hybridMultilevel"/>
    <w:tmpl w:val="47A60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61526"/>
    <w:multiLevelType w:val="singleLevel"/>
    <w:tmpl w:val="02084460"/>
    <w:lvl w:ilvl="0">
      <w:start w:val="1"/>
      <w:numFmt w:val="decimal"/>
      <w:lvlText w:val="14.%1."/>
      <w:legacy w:legacy="1" w:legacySpace="0" w:legacyIndent="566"/>
      <w:lvlJc w:val="left"/>
      <w:rPr>
        <w:rFonts w:ascii="Times New Roman" w:hAnsi="Times New Roman" w:cs="Times New Roman" w:hint="default"/>
      </w:rPr>
    </w:lvl>
  </w:abstractNum>
  <w:abstractNum w:abstractNumId="22" w15:restartNumberingAfterBreak="0">
    <w:nsid w:val="39B45F91"/>
    <w:multiLevelType w:val="hybridMultilevel"/>
    <w:tmpl w:val="27CE5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807A7"/>
    <w:multiLevelType w:val="hybridMultilevel"/>
    <w:tmpl w:val="8996C2E2"/>
    <w:lvl w:ilvl="0" w:tplc="213AF4D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F253D20"/>
    <w:multiLevelType w:val="hybridMultilevel"/>
    <w:tmpl w:val="6E481886"/>
    <w:lvl w:ilvl="0" w:tplc="7152E7E2">
      <w:start w:val="1"/>
      <w:numFmt w:val="lowerLetter"/>
      <w:lvlText w:val="%1."/>
      <w:lvlJc w:val="left"/>
      <w:pPr>
        <w:ind w:left="927" w:hanging="360"/>
      </w:pPr>
      <w:rPr>
        <w:rFonts w:hint="default"/>
        <w:color w:val="00B05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5" w15:restartNumberingAfterBreak="0">
    <w:nsid w:val="404E29C1"/>
    <w:multiLevelType w:val="hybridMultilevel"/>
    <w:tmpl w:val="9360427A"/>
    <w:lvl w:ilvl="0" w:tplc="D3A4EE62">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E425D4"/>
    <w:multiLevelType w:val="hybridMultilevel"/>
    <w:tmpl w:val="BF140C9C"/>
    <w:lvl w:ilvl="0" w:tplc="09A8C5F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E02AED"/>
    <w:multiLevelType w:val="hybridMultilevel"/>
    <w:tmpl w:val="CA12B362"/>
    <w:lvl w:ilvl="0" w:tplc="4C501F2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5F5D33"/>
    <w:multiLevelType w:val="hybridMultilevel"/>
    <w:tmpl w:val="D460ECC4"/>
    <w:lvl w:ilvl="0" w:tplc="8534997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466963D4"/>
    <w:multiLevelType w:val="hybridMultilevel"/>
    <w:tmpl w:val="19C292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8827890"/>
    <w:multiLevelType w:val="hybridMultilevel"/>
    <w:tmpl w:val="FAA097D2"/>
    <w:lvl w:ilvl="0" w:tplc="CB4CBA4E">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1DF2CE2"/>
    <w:multiLevelType w:val="singleLevel"/>
    <w:tmpl w:val="246CCF76"/>
    <w:lvl w:ilvl="0">
      <w:start w:val="5"/>
      <w:numFmt w:val="lowerLetter"/>
      <w:lvlText w:val="(%1)"/>
      <w:legacy w:legacy="1" w:legacySpace="0" w:legacyIndent="662"/>
      <w:lvlJc w:val="left"/>
      <w:rPr>
        <w:rFonts w:ascii="Arial" w:hAnsi="Arial" w:cs="Arial" w:hint="default"/>
      </w:rPr>
    </w:lvl>
  </w:abstractNum>
  <w:abstractNum w:abstractNumId="32" w15:restartNumberingAfterBreak="0">
    <w:nsid w:val="53355788"/>
    <w:multiLevelType w:val="hybridMultilevel"/>
    <w:tmpl w:val="9F200E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440510E"/>
    <w:multiLevelType w:val="hybridMultilevel"/>
    <w:tmpl w:val="5D74A82E"/>
    <w:lvl w:ilvl="0" w:tplc="11288756">
      <w:start w:val="810"/>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5571217A"/>
    <w:multiLevelType w:val="hybridMultilevel"/>
    <w:tmpl w:val="A496887C"/>
    <w:lvl w:ilvl="0" w:tplc="A20C306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13753F3"/>
    <w:multiLevelType w:val="hybridMultilevel"/>
    <w:tmpl w:val="D676186C"/>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6" w15:restartNumberingAfterBreak="0">
    <w:nsid w:val="615E0C3D"/>
    <w:multiLevelType w:val="hybridMultilevel"/>
    <w:tmpl w:val="3BA472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48721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8A96E66"/>
    <w:multiLevelType w:val="hybridMultilevel"/>
    <w:tmpl w:val="BE88EAF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9" w15:restartNumberingAfterBreak="0">
    <w:nsid w:val="6B167B33"/>
    <w:multiLevelType w:val="hybridMultilevel"/>
    <w:tmpl w:val="AA92339E"/>
    <w:lvl w:ilvl="0" w:tplc="FFFFFFFF">
      <w:start w:val="1"/>
      <w:numFmt w:val="lowerRoman"/>
      <w:lvlText w:val="%1."/>
      <w:lvlJc w:val="righ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0" w15:restartNumberingAfterBreak="0">
    <w:nsid w:val="6B64296E"/>
    <w:multiLevelType w:val="hybridMultilevel"/>
    <w:tmpl w:val="5B18F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E97893"/>
    <w:multiLevelType w:val="hybridMultilevel"/>
    <w:tmpl w:val="C8AC2904"/>
    <w:lvl w:ilvl="0" w:tplc="03B8E868">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3672F4"/>
    <w:multiLevelType w:val="hybridMultilevel"/>
    <w:tmpl w:val="AA92339E"/>
    <w:lvl w:ilvl="0" w:tplc="4009001B">
      <w:start w:val="1"/>
      <w:numFmt w:val="lowerRoman"/>
      <w:lvlText w:val="%1."/>
      <w:lvlJc w:val="righ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43" w15:restartNumberingAfterBreak="0">
    <w:nsid w:val="7FD26B7C"/>
    <w:multiLevelType w:val="hybridMultilevel"/>
    <w:tmpl w:val="9CE44452"/>
    <w:lvl w:ilvl="0" w:tplc="40090019">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730373901">
    <w:abstractNumId w:val="41"/>
  </w:num>
  <w:num w:numId="2" w16cid:durableId="739982385">
    <w:abstractNumId w:val="25"/>
  </w:num>
  <w:num w:numId="3" w16cid:durableId="935484187">
    <w:abstractNumId w:val="27"/>
  </w:num>
  <w:num w:numId="4" w16cid:durableId="339429689">
    <w:abstractNumId w:val="30"/>
  </w:num>
  <w:num w:numId="5" w16cid:durableId="902787737">
    <w:abstractNumId w:val="26"/>
  </w:num>
  <w:num w:numId="6" w16cid:durableId="1798524818">
    <w:abstractNumId w:val="34"/>
  </w:num>
  <w:num w:numId="7" w16cid:durableId="737674964">
    <w:abstractNumId w:val="40"/>
  </w:num>
  <w:num w:numId="8" w16cid:durableId="330645799">
    <w:abstractNumId w:val="11"/>
  </w:num>
  <w:num w:numId="9" w16cid:durableId="731199071">
    <w:abstractNumId w:val="33"/>
  </w:num>
  <w:num w:numId="10" w16cid:durableId="430589903">
    <w:abstractNumId w:val="42"/>
  </w:num>
  <w:num w:numId="11" w16cid:durableId="560136330">
    <w:abstractNumId w:val="39"/>
  </w:num>
  <w:num w:numId="12" w16cid:durableId="30157216">
    <w:abstractNumId w:val="12"/>
  </w:num>
  <w:num w:numId="13" w16cid:durableId="876697346">
    <w:abstractNumId w:val="19"/>
  </w:num>
  <w:num w:numId="14" w16cid:durableId="548224060">
    <w:abstractNumId w:val="43"/>
  </w:num>
  <w:num w:numId="15" w16cid:durableId="1235697032">
    <w:abstractNumId w:val="24"/>
  </w:num>
  <w:num w:numId="16" w16cid:durableId="1722631680">
    <w:abstractNumId w:val="13"/>
  </w:num>
  <w:num w:numId="17" w16cid:durableId="883638233">
    <w:abstractNumId w:val="10"/>
  </w:num>
  <w:num w:numId="18" w16cid:durableId="527716247">
    <w:abstractNumId w:val="38"/>
  </w:num>
  <w:num w:numId="19" w16cid:durableId="1942687058">
    <w:abstractNumId w:val="37"/>
  </w:num>
  <w:num w:numId="20" w16cid:durableId="138959761">
    <w:abstractNumId w:val="16"/>
  </w:num>
  <w:num w:numId="21" w16cid:durableId="525756847">
    <w:abstractNumId w:val="21"/>
  </w:num>
  <w:num w:numId="22" w16cid:durableId="912272462">
    <w:abstractNumId w:val="17"/>
  </w:num>
  <w:num w:numId="23" w16cid:durableId="1214653455">
    <w:abstractNumId w:val="4"/>
  </w:num>
  <w:num w:numId="24" w16cid:durableId="940530762">
    <w:abstractNumId w:val="0"/>
  </w:num>
  <w:num w:numId="25" w16cid:durableId="249849804">
    <w:abstractNumId w:val="32"/>
  </w:num>
  <w:num w:numId="26" w16cid:durableId="1921333245">
    <w:abstractNumId w:val="8"/>
  </w:num>
  <w:num w:numId="27" w16cid:durableId="1359157334">
    <w:abstractNumId w:val="29"/>
  </w:num>
  <w:num w:numId="28" w16cid:durableId="1673677856">
    <w:abstractNumId w:val="15"/>
  </w:num>
  <w:num w:numId="29" w16cid:durableId="1353409393">
    <w:abstractNumId w:val="28"/>
  </w:num>
  <w:num w:numId="30" w16cid:durableId="1421950802">
    <w:abstractNumId w:val="6"/>
  </w:num>
  <w:num w:numId="31" w16cid:durableId="2113739647">
    <w:abstractNumId w:val="31"/>
  </w:num>
  <w:num w:numId="32" w16cid:durableId="10684997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3878697">
    <w:abstractNumId w:val="20"/>
  </w:num>
  <w:num w:numId="34" w16cid:durableId="249243427">
    <w:abstractNumId w:val="35"/>
  </w:num>
  <w:num w:numId="35" w16cid:durableId="551230862">
    <w:abstractNumId w:val="14"/>
  </w:num>
  <w:num w:numId="36" w16cid:durableId="442266606">
    <w:abstractNumId w:val="3"/>
  </w:num>
  <w:num w:numId="37" w16cid:durableId="1115710288">
    <w:abstractNumId w:val="7"/>
  </w:num>
  <w:num w:numId="38" w16cid:durableId="1349336644">
    <w:abstractNumId w:val="23"/>
  </w:num>
  <w:num w:numId="39" w16cid:durableId="1901819123">
    <w:abstractNumId w:val="1"/>
  </w:num>
  <w:num w:numId="40" w16cid:durableId="1853831777">
    <w:abstractNumId w:val="18"/>
  </w:num>
  <w:num w:numId="41" w16cid:durableId="1503348434">
    <w:abstractNumId w:val="22"/>
  </w:num>
  <w:num w:numId="42" w16cid:durableId="414206322">
    <w:abstractNumId w:val="9"/>
  </w:num>
  <w:num w:numId="43" w16cid:durableId="1590967037">
    <w:abstractNumId w:val="5"/>
  </w:num>
  <w:num w:numId="44" w16cid:durableId="1136486583">
    <w:abstractNumId w:val="2"/>
  </w:num>
  <w:num w:numId="45" w16cid:durableId="288367094">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B69DB"/>
    <w:rsid w:val="00001838"/>
    <w:rsid w:val="0000253B"/>
    <w:rsid w:val="00004845"/>
    <w:rsid w:val="00004FB3"/>
    <w:rsid w:val="000053BB"/>
    <w:rsid w:val="00005BFB"/>
    <w:rsid w:val="0001043B"/>
    <w:rsid w:val="00010480"/>
    <w:rsid w:val="00010C58"/>
    <w:rsid w:val="000111D7"/>
    <w:rsid w:val="000114D9"/>
    <w:rsid w:val="00022B06"/>
    <w:rsid w:val="00022ED0"/>
    <w:rsid w:val="000239BA"/>
    <w:rsid w:val="000246CA"/>
    <w:rsid w:val="00024C6C"/>
    <w:rsid w:val="00026069"/>
    <w:rsid w:val="00026845"/>
    <w:rsid w:val="00027AEA"/>
    <w:rsid w:val="0003127A"/>
    <w:rsid w:val="00031640"/>
    <w:rsid w:val="00031E1A"/>
    <w:rsid w:val="000320D5"/>
    <w:rsid w:val="000344FD"/>
    <w:rsid w:val="00034BCC"/>
    <w:rsid w:val="00035CD9"/>
    <w:rsid w:val="00036466"/>
    <w:rsid w:val="00037117"/>
    <w:rsid w:val="00037C05"/>
    <w:rsid w:val="00041885"/>
    <w:rsid w:val="00042F88"/>
    <w:rsid w:val="0004618C"/>
    <w:rsid w:val="0004677E"/>
    <w:rsid w:val="000500DD"/>
    <w:rsid w:val="00050CF8"/>
    <w:rsid w:val="00050D6C"/>
    <w:rsid w:val="00052EB0"/>
    <w:rsid w:val="00053E72"/>
    <w:rsid w:val="00054A5D"/>
    <w:rsid w:val="0005526E"/>
    <w:rsid w:val="00055C15"/>
    <w:rsid w:val="00057654"/>
    <w:rsid w:val="000613D2"/>
    <w:rsid w:val="0006147C"/>
    <w:rsid w:val="00063DC4"/>
    <w:rsid w:val="0006439C"/>
    <w:rsid w:val="00066254"/>
    <w:rsid w:val="00066D9A"/>
    <w:rsid w:val="0006735E"/>
    <w:rsid w:val="00071959"/>
    <w:rsid w:val="00071BE4"/>
    <w:rsid w:val="00073077"/>
    <w:rsid w:val="00073668"/>
    <w:rsid w:val="000740E9"/>
    <w:rsid w:val="00075057"/>
    <w:rsid w:val="000764E5"/>
    <w:rsid w:val="0007793B"/>
    <w:rsid w:val="0008115E"/>
    <w:rsid w:val="000824F5"/>
    <w:rsid w:val="00082F37"/>
    <w:rsid w:val="00083B62"/>
    <w:rsid w:val="000860E2"/>
    <w:rsid w:val="00087D4F"/>
    <w:rsid w:val="0009038F"/>
    <w:rsid w:val="0009193F"/>
    <w:rsid w:val="000936DD"/>
    <w:rsid w:val="00094C78"/>
    <w:rsid w:val="00097AA9"/>
    <w:rsid w:val="000A21E1"/>
    <w:rsid w:val="000A2855"/>
    <w:rsid w:val="000A2BF7"/>
    <w:rsid w:val="000A36CE"/>
    <w:rsid w:val="000A3E4F"/>
    <w:rsid w:val="000A409B"/>
    <w:rsid w:val="000A43DD"/>
    <w:rsid w:val="000A74A0"/>
    <w:rsid w:val="000A79AE"/>
    <w:rsid w:val="000B4D92"/>
    <w:rsid w:val="000B5961"/>
    <w:rsid w:val="000B69DB"/>
    <w:rsid w:val="000B6C45"/>
    <w:rsid w:val="000C0980"/>
    <w:rsid w:val="000C2BBB"/>
    <w:rsid w:val="000C3663"/>
    <w:rsid w:val="000C4075"/>
    <w:rsid w:val="000C648C"/>
    <w:rsid w:val="000C6B30"/>
    <w:rsid w:val="000C6DF0"/>
    <w:rsid w:val="000C7C87"/>
    <w:rsid w:val="000D0EB5"/>
    <w:rsid w:val="000D361C"/>
    <w:rsid w:val="000D3732"/>
    <w:rsid w:val="000D3AEE"/>
    <w:rsid w:val="000D49B3"/>
    <w:rsid w:val="000D6A2D"/>
    <w:rsid w:val="000D79CA"/>
    <w:rsid w:val="000E0E70"/>
    <w:rsid w:val="000E4D68"/>
    <w:rsid w:val="000E79D7"/>
    <w:rsid w:val="000F0E62"/>
    <w:rsid w:val="000F1152"/>
    <w:rsid w:val="000F2D0E"/>
    <w:rsid w:val="000F4EF3"/>
    <w:rsid w:val="001030B5"/>
    <w:rsid w:val="001031F5"/>
    <w:rsid w:val="001036AC"/>
    <w:rsid w:val="001036AF"/>
    <w:rsid w:val="00104344"/>
    <w:rsid w:val="00104518"/>
    <w:rsid w:val="00104BCB"/>
    <w:rsid w:val="00104EBA"/>
    <w:rsid w:val="00105B31"/>
    <w:rsid w:val="00110181"/>
    <w:rsid w:val="00111D64"/>
    <w:rsid w:val="001127CB"/>
    <w:rsid w:val="00113CD5"/>
    <w:rsid w:val="001154B8"/>
    <w:rsid w:val="00115A2A"/>
    <w:rsid w:val="00115FF4"/>
    <w:rsid w:val="00117537"/>
    <w:rsid w:val="00117B19"/>
    <w:rsid w:val="00117C5A"/>
    <w:rsid w:val="00120043"/>
    <w:rsid w:val="0012358B"/>
    <w:rsid w:val="00123E4B"/>
    <w:rsid w:val="00124AE1"/>
    <w:rsid w:val="00125723"/>
    <w:rsid w:val="00127660"/>
    <w:rsid w:val="00133596"/>
    <w:rsid w:val="00134237"/>
    <w:rsid w:val="00135005"/>
    <w:rsid w:val="001354CC"/>
    <w:rsid w:val="00135869"/>
    <w:rsid w:val="00140F1A"/>
    <w:rsid w:val="00141FEA"/>
    <w:rsid w:val="00142ED3"/>
    <w:rsid w:val="0014478B"/>
    <w:rsid w:val="00151CB5"/>
    <w:rsid w:val="0015647D"/>
    <w:rsid w:val="00160C34"/>
    <w:rsid w:val="00160E38"/>
    <w:rsid w:val="00161DC5"/>
    <w:rsid w:val="0016307C"/>
    <w:rsid w:val="0016336F"/>
    <w:rsid w:val="00164926"/>
    <w:rsid w:val="0016609C"/>
    <w:rsid w:val="00167333"/>
    <w:rsid w:val="00167820"/>
    <w:rsid w:val="001705C2"/>
    <w:rsid w:val="0017099C"/>
    <w:rsid w:val="00171E46"/>
    <w:rsid w:val="001739BF"/>
    <w:rsid w:val="00175862"/>
    <w:rsid w:val="0017605A"/>
    <w:rsid w:val="001810A4"/>
    <w:rsid w:val="00186572"/>
    <w:rsid w:val="001869B7"/>
    <w:rsid w:val="00186A85"/>
    <w:rsid w:val="00194A17"/>
    <w:rsid w:val="00194EB5"/>
    <w:rsid w:val="0019511C"/>
    <w:rsid w:val="00196CDE"/>
    <w:rsid w:val="001A0B58"/>
    <w:rsid w:val="001A1CFF"/>
    <w:rsid w:val="001A54B8"/>
    <w:rsid w:val="001A786E"/>
    <w:rsid w:val="001B40C3"/>
    <w:rsid w:val="001B455D"/>
    <w:rsid w:val="001B5430"/>
    <w:rsid w:val="001B72C6"/>
    <w:rsid w:val="001C063C"/>
    <w:rsid w:val="001C1A82"/>
    <w:rsid w:val="001C2E79"/>
    <w:rsid w:val="001C3564"/>
    <w:rsid w:val="001C5C73"/>
    <w:rsid w:val="001C5E56"/>
    <w:rsid w:val="001D0647"/>
    <w:rsid w:val="001D3BA9"/>
    <w:rsid w:val="001D4034"/>
    <w:rsid w:val="001D47E0"/>
    <w:rsid w:val="001D540E"/>
    <w:rsid w:val="001D68D0"/>
    <w:rsid w:val="001D6E1E"/>
    <w:rsid w:val="001E03E6"/>
    <w:rsid w:val="001E11C0"/>
    <w:rsid w:val="001E2F2B"/>
    <w:rsid w:val="001E305A"/>
    <w:rsid w:val="001E38D4"/>
    <w:rsid w:val="001E47A7"/>
    <w:rsid w:val="001E529D"/>
    <w:rsid w:val="001E634F"/>
    <w:rsid w:val="001E661E"/>
    <w:rsid w:val="001E708F"/>
    <w:rsid w:val="001F18CB"/>
    <w:rsid w:val="001F35AC"/>
    <w:rsid w:val="001F54DD"/>
    <w:rsid w:val="001F6925"/>
    <w:rsid w:val="00200158"/>
    <w:rsid w:val="00200C88"/>
    <w:rsid w:val="002031D5"/>
    <w:rsid w:val="00204B5C"/>
    <w:rsid w:val="00206A4B"/>
    <w:rsid w:val="0020721E"/>
    <w:rsid w:val="00210645"/>
    <w:rsid w:val="0021064B"/>
    <w:rsid w:val="00210A45"/>
    <w:rsid w:val="00211D6F"/>
    <w:rsid w:val="00213231"/>
    <w:rsid w:val="00217E2D"/>
    <w:rsid w:val="00217F1B"/>
    <w:rsid w:val="00223BCE"/>
    <w:rsid w:val="00227F82"/>
    <w:rsid w:val="00230EDF"/>
    <w:rsid w:val="0023102C"/>
    <w:rsid w:val="0023132E"/>
    <w:rsid w:val="00231DDF"/>
    <w:rsid w:val="0023239D"/>
    <w:rsid w:val="002328C8"/>
    <w:rsid w:val="00232952"/>
    <w:rsid w:val="00233C77"/>
    <w:rsid w:val="00234183"/>
    <w:rsid w:val="00234E87"/>
    <w:rsid w:val="00235115"/>
    <w:rsid w:val="00235656"/>
    <w:rsid w:val="00237782"/>
    <w:rsid w:val="002421B6"/>
    <w:rsid w:val="00242A48"/>
    <w:rsid w:val="00242DF9"/>
    <w:rsid w:val="00242F46"/>
    <w:rsid w:val="002434FF"/>
    <w:rsid w:val="00243943"/>
    <w:rsid w:val="002463FE"/>
    <w:rsid w:val="0024780E"/>
    <w:rsid w:val="00250417"/>
    <w:rsid w:val="00252B5E"/>
    <w:rsid w:val="0025376E"/>
    <w:rsid w:val="00253C02"/>
    <w:rsid w:val="00257614"/>
    <w:rsid w:val="00257654"/>
    <w:rsid w:val="002629DC"/>
    <w:rsid w:val="00266805"/>
    <w:rsid w:val="00266EB1"/>
    <w:rsid w:val="002704AC"/>
    <w:rsid w:val="00271FAB"/>
    <w:rsid w:val="0027482C"/>
    <w:rsid w:val="00276019"/>
    <w:rsid w:val="002771DD"/>
    <w:rsid w:val="002806D5"/>
    <w:rsid w:val="00283B5A"/>
    <w:rsid w:val="002852F3"/>
    <w:rsid w:val="00285841"/>
    <w:rsid w:val="0028590A"/>
    <w:rsid w:val="00287523"/>
    <w:rsid w:val="0029014A"/>
    <w:rsid w:val="00290680"/>
    <w:rsid w:val="00293AF9"/>
    <w:rsid w:val="00293E5D"/>
    <w:rsid w:val="00296B2F"/>
    <w:rsid w:val="00296DE1"/>
    <w:rsid w:val="00297B2D"/>
    <w:rsid w:val="00297CB8"/>
    <w:rsid w:val="00297E6E"/>
    <w:rsid w:val="002A05FF"/>
    <w:rsid w:val="002A0D57"/>
    <w:rsid w:val="002A1FCC"/>
    <w:rsid w:val="002A2878"/>
    <w:rsid w:val="002A3E5B"/>
    <w:rsid w:val="002A5589"/>
    <w:rsid w:val="002A5B3C"/>
    <w:rsid w:val="002A7765"/>
    <w:rsid w:val="002B1416"/>
    <w:rsid w:val="002B788C"/>
    <w:rsid w:val="002C0097"/>
    <w:rsid w:val="002C1150"/>
    <w:rsid w:val="002C1E21"/>
    <w:rsid w:val="002C32AF"/>
    <w:rsid w:val="002C48AC"/>
    <w:rsid w:val="002C744E"/>
    <w:rsid w:val="002C77E5"/>
    <w:rsid w:val="002C7E95"/>
    <w:rsid w:val="002D0436"/>
    <w:rsid w:val="002D1BD8"/>
    <w:rsid w:val="002D20DA"/>
    <w:rsid w:val="002D3184"/>
    <w:rsid w:val="002D3910"/>
    <w:rsid w:val="002D466A"/>
    <w:rsid w:val="002D4949"/>
    <w:rsid w:val="002D5AF4"/>
    <w:rsid w:val="002E05B5"/>
    <w:rsid w:val="002E0D28"/>
    <w:rsid w:val="002E1C0B"/>
    <w:rsid w:val="002E54F5"/>
    <w:rsid w:val="002E7668"/>
    <w:rsid w:val="002E79D0"/>
    <w:rsid w:val="002F08BA"/>
    <w:rsid w:val="002F3B27"/>
    <w:rsid w:val="002F3E29"/>
    <w:rsid w:val="002F73DC"/>
    <w:rsid w:val="00301E3E"/>
    <w:rsid w:val="00302E42"/>
    <w:rsid w:val="003057D6"/>
    <w:rsid w:val="00305AF5"/>
    <w:rsid w:val="00307FE9"/>
    <w:rsid w:val="003111F3"/>
    <w:rsid w:val="00312E96"/>
    <w:rsid w:val="00314105"/>
    <w:rsid w:val="00314603"/>
    <w:rsid w:val="00314E4C"/>
    <w:rsid w:val="00317FD6"/>
    <w:rsid w:val="003202D7"/>
    <w:rsid w:val="00320302"/>
    <w:rsid w:val="00320581"/>
    <w:rsid w:val="0032069E"/>
    <w:rsid w:val="003206FD"/>
    <w:rsid w:val="003216F5"/>
    <w:rsid w:val="0032259D"/>
    <w:rsid w:val="00323371"/>
    <w:rsid w:val="00323C2F"/>
    <w:rsid w:val="00325D97"/>
    <w:rsid w:val="00326A0D"/>
    <w:rsid w:val="00327046"/>
    <w:rsid w:val="003270B2"/>
    <w:rsid w:val="00327ACA"/>
    <w:rsid w:val="0033211B"/>
    <w:rsid w:val="00332E41"/>
    <w:rsid w:val="00333173"/>
    <w:rsid w:val="00333725"/>
    <w:rsid w:val="00334A72"/>
    <w:rsid w:val="00337965"/>
    <w:rsid w:val="003379EF"/>
    <w:rsid w:val="00340844"/>
    <w:rsid w:val="003416F3"/>
    <w:rsid w:val="00342100"/>
    <w:rsid w:val="003426CD"/>
    <w:rsid w:val="003447C4"/>
    <w:rsid w:val="003448D9"/>
    <w:rsid w:val="00344990"/>
    <w:rsid w:val="00344B42"/>
    <w:rsid w:val="00346F53"/>
    <w:rsid w:val="00350EB0"/>
    <w:rsid w:val="00353294"/>
    <w:rsid w:val="00354976"/>
    <w:rsid w:val="00355D99"/>
    <w:rsid w:val="00357C97"/>
    <w:rsid w:val="00357D91"/>
    <w:rsid w:val="00360E82"/>
    <w:rsid w:val="00360F68"/>
    <w:rsid w:val="00360FAD"/>
    <w:rsid w:val="0036219D"/>
    <w:rsid w:val="00362DC0"/>
    <w:rsid w:val="003638D4"/>
    <w:rsid w:val="003659F6"/>
    <w:rsid w:val="003663F1"/>
    <w:rsid w:val="00366A0B"/>
    <w:rsid w:val="00367D9F"/>
    <w:rsid w:val="003713F4"/>
    <w:rsid w:val="00373A8D"/>
    <w:rsid w:val="00377537"/>
    <w:rsid w:val="00377889"/>
    <w:rsid w:val="003812B5"/>
    <w:rsid w:val="003816BA"/>
    <w:rsid w:val="00382B17"/>
    <w:rsid w:val="00384023"/>
    <w:rsid w:val="003848F3"/>
    <w:rsid w:val="00385993"/>
    <w:rsid w:val="00391DF7"/>
    <w:rsid w:val="00392D7A"/>
    <w:rsid w:val="00395B31"/>
    <w:rsid w:val="003A1875"/>
    <w:rsid w:val="003A5265"/>
    <w:rsid w:val="003A5A7B"/>
    <w:rsid w:val="003A6846"/>
    <w:rsid w:val="003A7087"/>
    <w:rsid w:val="003B2BA5"/>
    <w:rsid w:val="003B2FC8"/>
    <w:rsid w:val="003B3AAF"/>
    <w:rsid w:val="003B713E"/>
    <w:rsid w:val="003C1CB8"/>
    <w:rsid w:val="003C2729"/>
    <w:rsid w:val="003C331C"/>
    <w:rsid w:val="003C4FBD"/>
    <w:rsid w:val="003C7086"/>
    <w:rsid w:val="003D2C3A"/>
    <w:rsid w:val="003D43CF"/>
    <w:rsid w:val="003D52EF"/>
    <w:rsid w:val="003D75E7"/>
    <w:rsid w:val="003D7B16"/>
    <w:rsid w:val="003E0086"/>
    <w:rsid w:val="003E0938"/>
    <w:rsid w:val="003E0DFD"/>
    <w:rsid w:val="003E1F36"/>
    <w:rsid w:val="003E3734"/>
    <w:rsid w:val="003E6D41"/>
    <w:rsid w:val="003F1C52"/>
    <w:rsid w:val="003F4991"/>
    <w:rsid w:val="003F5FEF"/>
    <w:rsid w:val="003F60A5"/>
    <w:rsid w:val="003F7F6C"/>
    <w:rsid w:val="00405434"/>
    <w:rsid w:val="00406B68"/>
    <w:rsid w:val="0040771E"/>
    <w:rsid w:val="00410074"/>
    <w:rsid w:val="00413086"/>
    <w:rsid w:val="00414414"/>
    <w:rsid w:val="00414C08"/>
    <w:rsid w:val="004153C9"/>
    <w:rsid w:val="00417339"/>
    <w:rsid w:val="004177BB"/>
    <w:rsid w:val="0042010C"/>
    <w:rsid w:val="00420E56"/>
    <w:rsid w:val="00421F33"/>
    <w:rsid w:val="00422010"/>
    <w:rsid w:val="0042279A"/>
    <w:rsid w:val="00422C3C"/>
    <w:rsid w:val="00422F34"/>
    <w:rsid w:val="004234B5"/>
    <w:rsid w:val="00425B81"/>
    <w:rsid w:val="004342A8"/>
    <w:rsid w:val="004356E1"/>
    <w:rsid w:val="00440021"/>
    <w:rsid w:val="00440D04"/>
    <w:rsid w:val="004416DE"/>
    <w:rsid w:val="0044249F"/>
    <w:rsid w:val="00443D16"/>
    <w:rsid w:val="004443A6"/>
    <w:rsid w:val="00445410"/>
    <w:rsid w:val="00445983"/>
    <w:rsid w:val="0044758C"/>
    <w:rsid w:val="00447646"/>
    <w:rsid w:val="00450FEB"/>
    <w:rsid w:val="00451BA9"/>
    <w:rsid w:val="00452418"/>
    <w:rsid w:val="00454EEA"/>
    <w:rsid w:val="0045693B"/>
    <w:rsid w:val="00456B59"/>
    <w:rsid w:val="00456C08"/>
    <w:rsid w:val="0046189E"/>
    <w:rsid w:val="00463C53"/>
    <w:rsid w:val="004648DB"/>
    <w:rsid w:val="004659DF"/>
    <w:rsid w:val="00466DC0"/>
    <w:rsid w:val="00467BA3"/>
    <w:rsid w:val="004742C9"/>
    <w:rsid w:val="00474D1C"/>
    <w:rsid w:val="0047684B"/>
    <w:rsid w:val="00477860"/>
    <w:rsid w:val="0048043C"/>
    <w:rsid w:val="004818F6"/>
    <w:rsid w:val="00486D14"/>
    <w:rsid w:val="00490283"/>
    <w:rsid w:val="00490345"/>
    <w:rsid w:val="00491E34"/>
    <w:rsid w:val="004935B1"/>
    <w:rsid w:val="00493B64"/>
    <w:rsid w:val="00494449"/>
    <w:rsid w:val="00496CE2"/>
    <w:rsid w:val="00497D45"/>
    <w:rsid w:val="004A0A03"/>
    <w:rsid w:val="004A0A06"/>
    <w:rsid w:val="004A1A5A"/>
    <w:rsid w:val="004A1CAE"/>
    <w:rsid w:val="004A52A3"/>
    <w:rsid w:val="004A5AE3"/>
    <w:rsid w:val="004A7037"/>
    <w:rsid w:val="004A740C"/>
    <w:rsid w:val="004A7B11"/>
    <w:rsid w:val="004A7DDB"/>
    <w:rsid w:val="004B0404"/>
    <w:rsid w:val="004B0E1D"/>
    <w:rsid w:val="004B1177"/>
    <w:rsid w:val="004B225B"/>
    <w:rsid w:val="004B23C2"/>
    <w:rsid w:val="004B2623"/>
    <w:rsid w:val="004B3563"/>
    <w:rsid w:val="004B3A41"/>
    <w:rsid w:val="004B69AD"/>
    <w:rsid w:val="004C0CA5"/>
    <w:rsid w:val="004C16EA"/>
    <w:rsid w:val="004C2EAB"/>
    <w:rsid w:val="004C60B8"/>
    <w:rsid w:val="004C62A5"/>
    <w:rsid w:val="004C62AE"/>
    <w:rsid w:val="004C671F"/>
    <w:rsid w:val="004D0319"/>
    <w:rsid w:val="004D1305"/>
    <w:rsid w:val="004D39AF"/>
    <w:rsid w:val="004D479C"/>
    <w:rsid w:val="004D64C3"/>
    <w:rsid w:val="004E2A17"/>
    <w:rsid w:val="004E33C6"/>
    <w:rsid w:val="004E4F6B"/>
    <w:rsid w:val="004E50DE"/>
    <w:rsid w:val="004E51A9"/>
    <w:rsid w:val="004F0484"/>
    <w:rsid w:val="004F09C2"/>
    <w:rsid w:val="004F187A"/>
    <w:rsid w:val="004F1CE3"/>
    <w:rsid w:val="004F27DD"/>
    <w:rsid w:val="004F5DE7"/>
    <w:rsid w:val="004F7776"/>
    <w:rsid w:val="0050074A"/>
    <w:rsid w:val="005009F7"/>
    <w:rsid w:val="005019D9"/>
    <w:rsid w:val="00502C73"/>
    <w:rsid w:val="0051045E"/>
    <w:rsid w:val="00511420"/>
    <w:rsid w:val="0051184E"/>
    <w:rsid w:val="00511A72"/>
    <w:rsid w:val="00513560"/>
    <w:rsid w:val="005160D6"/>
    <w:rsid w:val="00520EFD"/>
    <w:rsid w:val="00521307"/>
    <w:rsid w:val="005213FB"/>
    <w:rsid w:val="0052210A"/>
    <w:rsid w:val="005236E4"/>
    <w:rsid w:val="00527E48"/>
    <w:rsid w:val="005301F9"/>
    <w:rsid w:val="00531419"/>
    <w:rsid w:val="00531567"/>
    <w:rsid w:val="00532BF3"/>
    <w:rsid w:val="00533F74"/>
    <w:rsid w:val="00534300"/>
    <w:rsid w:val="0053603E"/>
    <w:rsid w:val="00536D8B"/>
    <w:rsid w:val="00540DF6"/>
    <w:rsid w:val="0054123D"/>
    <w:rsid w:val="00542939"/>
    <w:rsid w:val="005433C9"/>
    <w:rsid w:val="005443CD"/>
    <w:rsid w:val="005445EC"/>
    <w:rsid w:val="00545103"/>
    <w:rsid w:val="00545B4D"/>
    <w:rsid w:val="00545EEF"/>
    <w:rsid w:val="005462DB"/>
    <w:rsid w:val="005466FF"/>
    <w:rsid w:val="0054705F"/>
    <w:rsid w:val="0054724A"/>
    <w:rsid w:val="00554670"/>
    <w:rsid w:val="00556387"/>
    <w:rsid w:val="00562C7A"/>
    <w:rsid w:val="005631DF"/>
    <w:rsid w:val="00563B49"/>
    <w:rsid w:val="00564D5D"/>
    <w:rsid w:val="0056585F"/>
    <w:rsid w:val="00566C14"/>
    <w:rsid w:val="00572953"/>
    <w:rsid w:val="00572A78"/>
    <w:rsid w:val="00573253"/>
    <w:rsid w:val="0057387F"/>
    <w:rsid w:val="00574BD7"/>
    <w:rsid w:val="00577528"/>
    <w:rsid w:val="0058073F"/>
    <w:rsid w:val="00586C44"/>
    <w:rsid w:val="00587391"/>
    <w:rsid w:val="00592059"/>
    <w:rsid w:val="005925E9"/>
    <w:rsid w:val="005930EC"/>
    <w:rsid w:val="00593E52"/>
    <w:rsid w:val="0059487B"/>
    <w:rsid w:val="00594DBA"/>
    <w:rsid w:val="0059593D"/>
    <w:rsid w:val="005A0FF4"/>
    <w:rsid w:val="005A186E"/>
    <w:rsid w:val="005A2045"/>
    <w:rsid w:val="005A20B2"/>
    <w:rsid w:val="005A35D6"/>
    <w:rsid w:val="005A3AFF"/>
    <w:rsid w:val="005A4ACF"/>
    <w:rsid w:val="005A7A30"/>
    <w:rsid w:val="005B1289"/>
    <w:rsid w:val="005B2F04"/>
    <w:rsid w:val="005B61BD"/>
    <w:rsid w:val="005B64FC"/>
    <w:rsid w:val="005B6EC1"/>
    <w:rsid w:val="005B6F97"/>
    <w:rsid w:val="005C0AFF"/>
    <w:rsid w:val="005C1A89"/>
    <w:rsid w:val="005C5851"/>
    <w:rsid w:val="005D1271"/>
    <w:rsid w:val="005D5073"/>
    <w:rsid w:val="005D67E3"/>
    <w:rsid w:val="005D7927"/>
    <w:rsid w:val="005E1487"/>
    <w:rsid w:val="005E4E6F"/>
    <w:rsid w:val="005E5CCA"/>
    <w:rsid w:val="005E751E"/>
    <w:rsid w:val="005F0581"/>
    <w:rsid w:val="005F0B0E"/>
    <w:rsid w:val="005F0CB4"/>
    <w:rsid w:val="0060011C"/>
    <w:rsid w:val="006003A6"/>
    <w:rsid w:val="00600B7E"/>
    <w:rsid w:val="0060125D"/>
    <w:rsid w:val="006017C4"/>
    <w:rsid w:val="00603AAC"/>
    <w:rsid w:val="00604BD8"/>
    <w:rsid w:val="00606863"/>
    <w:rsid w:val="00611CB5"/>
    <w:rsid w:val="00612676"/>
    <w:rsid w:val="00613009"/>
    <w:rsid w:val="0061478E"/>
    <w:rsid w:val="00617A65"/>
    <w:rsid w:val="0062082A"/>
    <w:rsid w:val="00621702"/>
    <w:rsid w:val="006227AA"/>
    <w:rsid w:val="00622D79"/>
    <w:rsid w:val="00624283"/>
    <w:rsid w:val="00626874"/>
    <w:rsid w:val="006302CE"/>
    <w:rsid w:val="00631496"/>
    <w:rsid w:val="00633434"/>
    <w:rsid w:val="00635FEC"/>
    <w:rsid w:val="00636B38"/>
    <w:rsid w:val="006371AC"/>
    <w:rsid w:val="0064137B"/>
    <w:rsid w:val="00641C9C"/>
    <w:rsid w:val="0064247D"/>
    <w:rsid w:val="006434B2"/>
    <w:rsid w:val="00651024"/>
    <w:rsid w:val="0065192F"/>
    <w:rsid w:val="00651F44"/>
    <w:rsid w:val="006528B7"/>
    <w:rsid w:val="00653C42"/>
    <w:rsid w:val="00655523"/>
    <w:rsid w:val="0065579F"/>
    <w:rsid w:val="00655BCA"/>
    <w:rsid w:val="00655C4E"/>
    <w:rsid w:val="00655F79"/>
    <w:rsid w:val="00656197"/>
    <w:rsid w:val="00657A29"/>
    <w:rsid w:val="00660C22"/>
    <w:rsid w:val="00661FB0"/>
    <w:rsid w:val="00663434"/>
    <w:rsid w:val="006634DC"/>
    <w:rsid w:val="00663D69"/>
    <w:rsid w:val="006675C1"/>
    <w:rsid w:val="00670C0C"/>
    <w:rsid w:val="00670CB6"/>
    <w:rsid w:val="00673330"/>
    <w:rsid w:val="00675492"/>
    <w:rsid w:val="00675AA7"/>
    <w:rsid w:val="0067629F"/>
    <w:rsid w:val="006775B6"/>
    <w:rsid w:val="00680DBC"/>
    <w:rsid w:val="0068100A"/>
    <w:rsid w:val="006840ED"/>
    <w:rsid w:val="00691E16"/>
    <w:rsid w:val="00691EB4"/>
    <w:rsid w:val="00692F92"/>
    <w:rsid w:val="00696320"/>
    <w:rsid w:val="0069792A"/>
    <w:rsid w:val="006A0973"/>
    <w:rsid w:val="006A1224"/>
    <w:rsid w:val="006A47F3"/>
    <w:rsid w:val="006A5C33"/>
    <w:rsid w:val="006B086E"/>
    <w:rsid w:val="006B0C42"/>
    <w:rsid w:val="006B0D5F"/>
    <w:rsid w:val="006B121F"/>
    <w:rsid w:val="006B1EDB"/>
    <w:rsid w:val="006B4B8A"/>
    <w:rsid w:val="006B4F31"/>
    <w:rsid w:val="006B772A"/>
    <w:rsid w:val="006C2358"/>
    <w:rsid w:val="006C3FA1"/>
    <w:rsid w:val="006C44A8"/>
    <w:rsid w:val="006C69FF"/>
    <w:rsid w:val="006D2073"/>
    <w:rsid w:val="006D355A"/>
    <w:rsid w:val="006D4A11"/>
    <w:rsid w:val="006E51F8"/>
    <w:rsid w:val="006F1D53"/>
    <w:rsid w:val="006F1DAF"/>
    <w:rsid w:val="006F451D"/>
    <w:rsid w:val="006F734A"/>
    <w:rsid w:val="006F7AAC"/>
    <w:rsid w:val="00700962"/>
    <w:rsid w:val="007015AB"/>
    <w:rsid w:val="00701D6E"/>
    <w:rsid w:val="007020D2"/>
    <w:rsid w:val="00703D25"/>
    <w:rsid w:val="007054F7"/>
    <w:rsid w:val="0071216C"/>
    <w:rsid w:val="0071235C"/>
    <w:rsid w:val="007124BC"/>
    <w:rsid w:val="00712757"/>
    <w:rsid w:val="00712D94"/>
    <w:rsid w:val="00712DD6"/>
    <w:rsid w:val="00713F97"/>
    <w:rsid w:val="00714BD5"/>
    <w:rsid w:val="00715E42"/>
    <w:rsid w:val="007172F1"/>
    <w:rsid w:val="0071762A"/>
    <w:rsid w:val="00720545"/>
    <w:rsid w:val="00721414"/>
    <w:rsid w:val="00723331"/>
    <w:rsid w:val="007240D3"/>
    <w:rsid w:val="00724A40"/>
    <w:rsid w:val="00725B3D"/>
    <w:rsid w:val="0072664C"/>
    <w:rsid w:val="00726DAC"/>
    <w:rsid w:val="007275BA"/>
    <w:rsid w:val="00731023"/>
    <w:rsid w:val="00731722"/>
    <w:rsid w:val="00733E84"/>
    <w:rsid w:val="007367AF"/>
    <w:rsid w:val="007373F5"/>
    <w:rsid w:val="0073784C"/>
    <w:rsid w:val="00740191"/>
    <w:rsid w:val="00741786"/>
    <w:rsid w:val="007434C8"/>
    <w:rsid w:val="00744983"/>
    <w:rsid w:val="00745D12"/>
    <w:rsid w:val="00745F30"/>
    <w:rsid w:val="00746B84"/>
    <w:rsid w:val="00750102"/>
    <w:rsid w:val="0075169E"/>
    <w:rsid w:val="0075259A"/>
    <w:rsid w:val="0075295A"/>
    <w:rsid w:val="00752D2B"/>
    <w:rsid w:val="00753EE9"/>
    <w:rsid w:val="007553C4"/>
    <w:rsid w:val="0075652F"/>
    <w:rsid w:val="00757C5D"/>
    <w:rsid w:val="007636D4"/>
    <w:rsid w:val="007667B1"/>
    <w:rsid w:val="00766C8D"/>
    <w:rsid w:val="00770C2D"/>
    <w:rsid w:val="007710EE"/>
    <w:rsid w:val="0078125D"/>
    <w:rsid w:val="0078209D"/>
    <w:rsid w:val="00782DAF"/>
    <w:rsid w:val="007836BB"/>
    <w:rsid w:val="0078373A"/>
    <w:rsid w:val="00784E36"/>
    <w:rsid w:val="00790875"/>
    <w:rsid w:val="00790DFF"/>
    <w:rsid w:val="007916C6"/>
    <w:rsid w:val="00793C14"/>
    <w:rsid w:val="007961A6"/>
    <w:rsid w:val="0079706C"/>
    <w:rsid w:val="00797644"/>
    <w:rsid w:val="007A2FF8"/>
    <w:rsid w:val="007A412D"/>
    <w:rsid w:val="007B010D"/>
    <w:rsid w:val="007B05C6"/>
    <w:rsid w:val="007B0CF8"/>
    <w:rsid w:val="007B1496"/>
    <w:rsid w:val="007B3130"/>
    <w:rsid w:val="007B5ABE"/>
    <w:rsid w:val="007B6338"/>
    <w:rsid w:val="007B7925"/>
    <w:rsid w:val="007C19E0"/>
    <w:rsid w:val="007C2C2E"/>
    <w:rsid w:val="007C499E"/>
    <w:rsid w:val="007C5375"/>
    <w:rsid w:val="007C5FAB"/>
    <w:rsid w:val="007C6706"/>
    <w:rsid w:val="007C7199"/>
    <w:rsid w:val="007C759B"/>
    <w:rsid w:val="007D1849"/>
    <w:rsid w:val="007D1B4A"/>
    <w:rsid w:val="007D3552"/>
    <w:rsid w:val="007D5704"/>
    <w:rsid w:val="007D5969"/>
    <w:rsid w:val="007E1135"/>
    <w:rsid w:val="007E1BA0"/>
    <w:rsid w:val="007E2E0D"/>
    <w:rsid w:val="007E332B"/>
    <w:rsid w:val="007E6932"/>
    <w:rsid w:val="007E781E"/>
    <w:rsid w:val="007F2377"/>
    <w:rsid w:val="007F32CC"/>
    <w:rsid w:val="007F375B"/>
    <w:rsid w:val="007F4F31"/>
    <w:rsid w:val="007F5807"/>
    <w:rsid w:val="007F6976"/>
    <w:rsid w:val="0080054B"/>
    <w:rsid w:val="00800974"/>
    <w:rsid w:val="00800D77"/>
    <w:rsid w:val="00802F63"/>
    <w:rsid w:val="008034AF"/>
    <w:rsid w:val="00805090"/>
    <w:rsid w:val="00807BB4"/>
    <w:rsid w:val="00811948"/>
    <w:rsid w:val="00815D92"/>
    <w:rsid w:val="008170A8"/>
    <w:rsid w:val="008204E0"/>
    <w:rsid w:val="008226EF"/>
    <w:rsid w:val="00824854"/>
    <w:rsid w:val="0082641D"/>
    <w:rsid w:val="008328B9"/>
    <w:rsid w:val="008343C7"/>
    <w:rsid w:val="00835998"/>
    <w:rsid w:val="008359F1"/>
    <w:rsid w:val="00835B32"/>
    <w:rsid w:val="0083763A"/>
    <w:rsid w:val="00840744"/>
    <w:rsid w:val="00840D2E"/>
    <w:rsid w:val="008445E9"/>
    <w:rsid w:val="008457FF"/>
    <w:rsid w:val="00847CD9"/>
    <w:rsid w:val="008531AD"/>
    <w:rsid w:val="008572FF"/>
    <w:rsid w:val="00860370"/>
    <w:rsid w:val="008626A7"/>
    <w:rsid w:val="00862D28"/>
    <w:rsid w:val="008645FC"/>
    <w:rsid w:val="00864A72"/>
    <w:rsid w:val="00864FC8"/>
    <w:rsid w:val="00866170"/>
    <w:rsid w:val="00870048"/>
    <w:rsid w:val="00870952"/>
    <w:rsid w:val="00870B9C"/>
    <w:rsid w:val="00871026"/>
    <w:rsid w:val="008710AA"/>
    <w:rsid w:val="008731E7"/>
    <w:rsid w:val="00873F6B"/>
    <w:rsid w:val="00875519"/>
    <w:rsid w:val="00876ABD"/>
    <w:rsid w:val="0088064C"/>
    <w:rsid w:val="00882561"/>
    <w:rsid w:val="0088314D"/>
    <w:rsid w:val="00885AF5"/>
    <w:rsid w:val="008876E2"/>
    <w:rsid w:val="008879B4"/>
    <w:rsid w:val="00894C9F"/>
    <w:rsid w:val="00897031"/>
    <w:rsid w:val="008974FF"/>
    <w:rsid w:val="008A0763"/>
    <w:rsid w:val="008A30A3"/>
    <w:rsid w:val="008A42A5"/>
    <w:rsid w:val="008A508D"/>
    <w:rsid w:val="008A6162"/>
    <w:rsid w:val="008A765F"/>
    <w:rsid w:val="008A7A72"/>
    <w:rsid w:val="008A7B64"/>
    <w:rsid w:val="008B0375"/>
    <w:rsid w:val="008B2168"/>
    <w:rsid w:val="008B2586"/>
    <w:rsid w:val="008B2864"/>
    <w:rsid w:val="008B2A6F"/>
    <w:rsid w:val="008B3B81"/>
    <w:rsid w:val="008B4C7B"/>
    <w:rsid w:val="008B7493"/>
    <w:rsid w:val="008C15B6"/>
    <w:rsid w:val="008C18BF"/>
    <w:rsid w:val="008C2308"/>
    <w:rsid w:val="008C2C68"/>
    <w:rsid w:val="008C301E"/>
    <w:rsid w:val="008C6AF1"/>
    <w:rsid w:val="008C747A"/>
    <w:rsid w:val="008D107A"/>
    <w:rsid w:val="008D39BB"/>
    <w:rsid w:val="008D3CA3"/>
    <w:rsid w:val="008D6578"/>
    <w:rsid w:val="008D689B"/>
    <w:rsid w:val="008D74DF"/>
    <w:rsid w:val="008D787F"/>
    <w:rsid w:val="008E0A58"/>
    <w:rsid w:val="008E138D"/>
    <w:rsid w:val="008E22E8"/>
    <w:rsid w:val="008E2D4F"/>
    <w:rsid w:val="008E727C"/>
    <w:rsid w:val="008F0053"/>
    <w:rsid w:val="008F3868"/>
    <w:rsid w:val="008F6FAD"/>
    <w:rsid w:val="00901610"/>
    <w:rsid w:val="00901E59"/>
    <w:rsid w:val="0090399C"/>
    <w:rsid w:val="00904A0A"/>
    <w:rsid w:val="009074CC"/>
    <w:rsid w:val="00911344"/>
    <w:rsid w:val="0091150C"/>
    <w:rsid w:val="0091255C"/>
    <w:rsid w:val="00915512"/>
    <w:rsid w:val="00920BAD"/>
    <w:rsid w:val="00920E15"/>
    <w:rsid w:val="00920FEA"/>
    <w:rsid w:val="00921098"/>
    <w:rsid w:val="00921A6F"/>
    <w:rsid w:val="00922234"/>
    <w:rsid w:val="00923AE9"/>
    <w:rsid w:val="00924914"/>
    <w:rsid w:val="0092607F"/>
    <w:rsid w:val="009264D3"/>
    <w:rsid w:val="00926C17"/>
    <w:rsid w:val="009309FF"/>
    <w:rsid w:val="0093374C"/>
    <w:rsid w:val="009349B6"/>
    <w:rsid w:val="0093625B"/>
    <w:rsid w:val="00937664"/>
    <w:rsid w:val="009410C7"/>
    <w:rsid w:val="0094195E"/>
    <w:rsid w:val="009424AB"/>
    <w:rsid w:val="0094375F"/>
    <w:rsid w:val="00945673"/>
    <w:rsid w:val="009464FD"/>
    <w:rsid w:val="00946ACA"/>
    <w:rsid w:val="00947EF8"/>
    <w:rsid w:val="00951A04"/>
    <w:rsid w:val="00955E6F"/>
    <w:rsid w:val="00956856"/>
    <w:rsid w:val="00957EFD"/>
    <w:rsid w:val="0096110C"/>
    <w:rsid w:val="00962408"/>
    <w:rsid w:val="00966288"/>
    <w:rsid w:val="00967327"/>
    <w:rsid w:val="009675BD"/>
    <w:rsid w:val="009708F6"/>
    <w:rsid w:val="00973A9B"/>
    <w:rsid w:val="00973FA0"/>
    <w:rsid w:val="0097440D"/>
    <w:rsid w:val="0097473E"/>
    <w:rsid w:val="00976275"/>
    <w:rsid w:val="00977387"/>
    <w:rsid w:val="00982D26"/>
    <w:rsid w:val="0099276D"/>
    <w:rsid w:val="009935DE"/>
    <w:rsid w:val="009A03ED"/>
    <w:rsid w:val="009A224D"/>
    <w:rsid w:val="009B05FE"/>
    <w:rsid w:val="009B0B00"/>
    <w:rsid w:val="009B12C8"/>
    <w:rsid w:val="009B1AB4"/>
    <w:rsid w:val="009B2D95"/>
    <w:rsid w:val="009B33E0"/>
    <w:rsid w:val="009B4913"/>
    <w:rsid w:val="009B62B7"/>
    <w:rsid w:val="009C00CC"/>
    <w:rsid w:val="009C0600"/>
    <w:rsid w:val="009C1BE4"/>
    <w:rsid w:val="009C2E1E"/>
    <w:rsid w:val="009C31CE"/>
    <w:rsid w:val="009C334F"/>
    <w:rsid w:val="009C34ED"/>
    <w:rsid w:val="009C3934"/>
    <w:rsid w:val="009C3F2E"/>
    <w:rsid w:val="009C570D"/>
    <w:rsid w:val="009C7DB0"/>
    <w:rsid w:val="009C7DF3"/>
    <w:rsid w:val="009D0081"/>
    <w:rsid w:val="009D3EE4"/>
    <w:rsid w:val="009D58E1"/>
    <w:rsid w:val="009D5EA7"/>
    <w:rsid w:val="009D6595"/>
    <w:rsid w:val="009D6993"/>
    <w:rsid w:val="009E1070"/>
    <w:rsid w:val="009E2506"/>
    <w:rsid w:val="009E4139"/>
    <w:rsid w:val="009F01FF"/>
    <w:rsid w:val="009F1BB4"/>
    <w:rsid w:val="009F2EBC"/>
    <w:rsid w:val="009F40CC"/>
    <w:rsid w:val="009F4FFF"/>
    <w:rsid w:val="009F51F8"/>
    <w:rsid w:val="009F5E76"/>
    <w:rsid w:val="009F666B"/>
    <w:rsid w:val="00A0020B"/>
    <w:rsid w:val="00A01446"/>
    <w:rsid w:val="00A0227D"/>
    <w:rsid w:val="00A04ED3"/>
    <w:rsid w:val="00A06E2B"/>
    <w:rsid w:val="00A11679"/>
    <w:rsid w:val="00A138E2"/>
    <w:rsid w:val="00A161FA"/>
    <w:rsid w:val="00A162C1"/>
    <w:rsid w:val="00A168C5"/>
    <w:rsid w:val="00A20244"/>
    <w:rsid w:val="00A20779"/>
    <w:rsid w:val="00A24118"/>
    <w:rsid w:val="00A243F6"/>
    <w:rsid w:val="00A25FEC"/>
    <w:rsid w:val="00A269AC"/>
    <w:rsid w:val="00A26AA2"/>
    <w:rsid w:val="00A33A23"/>
    <w:rsid w:val="00A345F9"/>
    <w:rsid w:val="00A35378"/>
    <w:rsid w:val="00A356F0"/>
    <w:rsid w:val="00A36E35"/>
    <w:rsid w:val="00A36F53"/>
    <w:rsid w:val="00A4030C"/>
    <w:rsid w:val="00A41B0A"/>
    <w:rsid w:val="00A43A35"/>
    <w:rsid w:val="00A43DA1"/>
    <w:rsid w:val="00A4418E"/>
    <w:rsid w:val="00A44B09"/>
    <w:rsid w:val="00A44D5D"/>
    <w:rsid w:val="00A44F08"/>
    <w:rsid w:val="00A50991"/>
    <w:rsid w:val="00A5165B"/>
    <w:rsid w:val="00A51AC4"/>
    <w:rsid w:val="00A52A42"/>
    <w:rsid w:val="00A5437A"/>
    <w:rsid w:val="00A556DB"/>
    <w:rsid w:val="00A558A4"/>
    <w:rsid w:val="00A55E97"/>
    <w:rsid w:val="00A56E79"/>
    <w:rsid w:val="00A57BA0"/>
    <w:rsid w:val="00A60C54"/>
    <w:rsid w:val="00A619CA"/>
    <w:rsid w:val="00A62807"/>
    <w:rsid w:val="00A62B4C"/>
    <w:rsid w:val="00A655D0"/>
    <w:rsid w:val="00A65DD6"/>
    <w:rsid w:val="00A664D6"/>
    <w:rsid w:val="00A66C72"/>
    <w:rsid w:val="00A719CD"/>
    <w:rsid w:val="00A72993"/>
    <w:rsid w:val="00A73C38"/>
    <w:rsid w:val="00A74DCC"/>
    <w:rsid w:val="00A75254"/>
    <w:rsid w:val="00A76042"/>
    <w:rsid w:val="00A76675"/>
    <w:rsid w:val="00A818A4"/>
    <w:rsid w:val="00A82954"/>
    <w:rsid w:val="00A8514B"/>
    <w:rsid w:val="00A85855"/>
    <w:rsid w:val="00A85F12"/>
    <w:rsid w:val="00A86419"/>
    <w:rsid w:val="00A90418"/>
    <w:rsid w:val="00A91820"/>
    <w:rsid w:val="00A93F33"/>
    <w:rsid w:val="00A94D64"/>
    <w:rsid w:val="00A9511F"/>
    <w:rsid w:val="00AA02F4"/>
    <w:rsid w:val="00AA0335"/>
    <w:rsid w:val="00AA10A8"/>
    <w:rsid w:val="00AA2478"/>
    <w:rsid w:val="00AA2928"/>
    <w:rsid w:val="00AA2D6F"/>
    <w:rsid w:val="00AA3FD5"/>
    <w:rsid w:val="00AA5A67"/>
    <w:rsid w:val="00AB3EDA"/>
    <w:rsid w:val="00AB4BEC"/>
    <w:rsid w:val="00AB6CB4"/>
    <w:rsid w:val="00AB712F"/>
    <w:rsid w:val="00AC00C7"/>
    <w:rsid w:val="00AC0113"/>
    <w:rsid w:val="00AC1352"/>
    <w:rsid w:val="00AC20C2"/>
    <w:rsid w:val="00AC3348"/>
    <w:rsid w:val="00AC38A3"/>
    <w:rsid w:val="00AC62D6"/>
    <w:rsid w:val="00AC6460"/>
    <w:rsid w:val="00AC6B34"/>
    <w:rsid w:val="00AC6EE8"/>
    <w:rsid w:val="00AC7787"/>
    <w:rsid w:val="00AC7D16"/>
    <w:rsid w:val="00AD1310"/>
    <w:rsid w:val="00AD1734"/>
    <w:rsid w:val="00AD22EB"/>
    <w:rsid w:val="00AD25C7"/>
    <w:rsid w:val="00AD64B9"/>
    <w:rsid w:val="00AD6D2D"/>
    <w:rsid w:val="00AD7DE9"/>
    <w:rsid w:val="00AE506C"/>
    <w:rsid w:val="00AE698E"/>
    <w:rsid w:val="00AE706D"/>
    <w:rsid w:val="00AE78C9"/>
    <w:rsid w:val="00AF02F7"/>
    <w:rsid w:val="00AF0488"/>
    <w:rsid w:val="00AF1873"/>
    <w:rsid w:val="00AF2C52"/>
    <w:rsid w:val="00AF5481"/>
    <w:rsid w:val="00B0084E"/>
    <w:rsid w:val="00B015A4"/>
    <w:rsid w:val="00B0420A"/>
    <w:rsid w:val="00B06826"/>
    <w:rsid w:val="00B06EE0"/>
    <w:rsid w:val="00B077ED"/>
    <w:rsid w:val="00B113D8"/>
    <w:rsid w:val="00B11D8B"/>
    <w:rsid w:val="00B14B19"/>
    <w:rsid w:val="00B15593"/>
    <w:rsid w:val="00B242D5"/>
    <w:rsid w:val="00B24D9C"/>
    <w:rsid w:val="00B251DE"/>
    <w:rsid w:val="00B264D5"/>
    <w:rsid w:val="00B353CE"/>
    <w:rsid w:val="00B3670C"/>
    <w:rsid w:val="00B36884"/>
    <w:rsid w:val="00B36907"/>
    <w:rsid w:val="00B36A82"/>
    <w:rsid w:val="00B36E9A"/>
    <w:rsid w:val="00B41280"/>
    <w:rsid w:val="00B41958"/>
    <w:rsid w:val="00B4555E"/>
    <w:rsid w:val="00B460CD"/>
    <w:rsid w:val="00B46136"/>
    <w:rsid w:val="00B461A8"/>
    <w:rsid w:val="00B461F4"/>
    <w:rsid w:val="00B531D9"/>
    <w:rsid w:val="00B535F4"/>
    <w:rsid w:val="00B53796"/>
    <w:rsid w:val="00B53B29"/>
    <w:rsid w:val="00B548D3"/>
    <w:rsid w:val="00B54AEB"/>
    <w:rsid w:val="00B62336"/>
    <w:rsid w:val="00B65883"/>
    <w:rsid w:val="00B6673B"/>
    <w:rsid w:val="00B66D67"/>
    <w:rsid w:val="00B67307"/>
    <w:rsid w:val="00B719F8"/>
    <w:rsid w:val="00B72E51"/>
    <w:rsid w:val="00B74DA1"/>
    <w:rsid w:val="00B758A7"/>
    <w:rsid w:val="00B75FBB"/>
    <w:rsid w:val="00B80432"/>
    <w:rsid w:val="00B81700"/>
    <w:rsid w:val="00B81791"/>
    <w:rsid w:val="00B82EE8"/>
    <w:rsid w:val="00B835A2"/>
    <w:rsid w:val="00B847FB"/>
    <w:rsid w:val="00B87AB0"/>
    <w:rsid w:val="00B910D0"/>
    <w:rsid w:val="00B96BDC"/>
    <w:rsid w:val="00BA0B98"/>
    <w:rsid w:val="00BA1A31"/>
    <w:rsid w:val="00BA215A"/>
    <w:rsid w:val="00BA2278"/>
    <w:rsid w:val="00BA230A"/>
    <w:rsid w:val="00BA28DD"/>
    <w:rsid w:val="00BA720F"/>
    <w:rsid w:val="00BB0A3D"/>
    <w:rsid w:val="00BB1896"/>
    <w:rsid w:val="00BB23BD"/>
    <w:rsid w:val="00BB297F"/>
    <w:rsid w:val="00BB3FC6"/>
    <w:rsid w:val="00BB4E2F"/>
    <w:rsid w:val="00BB7324"/>
    <w:rsid w:val="00BB7475"/>
    <w:rsid w:val="00BC021E"/>
    <w:rsid w:val="00BC1120"/>
    <w:rsid w:val="00BC11A7"/>
    <w:rsid w:val="00BC1584"/>
    <w:rsid w:val="00BC19DE"/>
    <w:rsid w:val="00BC3A51"/>
    <w:rsid w:val="00BC5920"/>
    <w:rsid w:val="00BC5929"/>
    <w:rsid w:val="00BC5AF0"/>
    <w:rsid w:val="00BC77C7"/>
    <w:rsid w:val="00BD1AFD"/>
    <w:rsid w:val="00BD23E9"/>
    <w:rsid w:val="00BD3DD3"/>
    <w:rsid w:val="00BD4503"/>
    <w:rsid w:val="00BD4982"/>
    <w:rsid w:val="00BD4C58"/>
    <w:rsid w:val="00BD4D44"/>
    <w:rsid w:val="00BD4DCE"/>
    <w:rsid w:val="00BD591C"/>
    <w:rsid w:val="00BD59C0"/>
    <w:rsid w:val="00BD736D"/>
    <w:rsid w:val="00BD765E"/>
    <w:rsid w:val="00BE02B7"/>
    <w:rsid w:val="00BE1948"/>
    <w:rsid w:val="00BE274D"/>
    <w:rsid w:val="00BE27D2"/>
    <w:rsid w:val="00BE53C4"/>
    <w:rsid w:val="00BF2B7F"/>
    <w:rsid w:val="00BF39CC"/>
    <w:rsid w:val="00BF3DD3"/>
    <w:rsid w:val="00BF40AC"/>
    <w:rsid w:val="00C01328"/>
    <w:rsid w:val="00C02E98"/>
    <w:rsid w:val="00C04FE2"/>
    <w:rsid w:val="00C077FB"/>
    <w:rsid w:val="00C1255D"/>
    <w:rsid w:val="00C12F12"/>
    <w:rsid w:val="00C20F0B"/>
    <w:rsid w:val="00C2417F"/>
    <w:rsid w:val="00C27880"/>
    <w:rsid w:val="00C30C35"/>
    <w:rsid w:val="00C31BEB"/>
    <w:rsid w:val="00C31D15"/>
    <w:rsid w:val="00C323EB"/>
    <w:rsid w:val="00C325B8"/>
    <w:rsid w:val="00C32B77"/>
    <w:rsid w:val="00C343F1"/>
    <w:rsid w:val="00C36790"/>
    <w:rsid w:val="00C372B9"/>
    <w:rsid w:val="00C40343"/>
    <w:rsid w:val="00C43494"/>
    <w:rsid w:val="00C441B0"/>
    <w:rsid w:val="00C44205"/>
    <w:rsid w:val="00C463D1"/>
    <w:rsid w:val="00C46D48"/>
    <w:rsid w:val="00C46FA4"/>
    <w:rsid w:val="00C47CDD"/>
    <w:rsid w:val="00C54789"/>
    <w:rsid w:val="00C551DA"/>
    <w:rsid w:val="00C57451"/>
    <w:rsid w:val="00C62C4A"/>
    <w:rsid w:val="00C6408E"/>
    <w:rsid w:val="00C6625A"/>
    <w:rsid w:val="00C7014D"/>
    <w:rsid w:val="00C749DF"/>
    <w:rsid w:val="00C751B3"/>
    <w:rsid w:val="00C806B4"/>
    <w:rsid w:val="00C81648"/>
    <w:rsid w:val="00C83DF1"/>
    <w:rsid w:val="00C84BBE"/>
    <w:rsid w:val="00C86A8A"/>
    <w:rsid w:val="00C90FBA"/>
    <w:rsid w:val="00C92E21"/>
    <w:rsid w:val="00C93B25"/>
    <w:rsid w:val="00C941B8"/>
    <w:rsid w:val="00C97952"/>
    <w:rsid w:val="00CA1A6E"/>
    <w:rsid w:val="00CA25EB"/>
    <w:rsid w:val="00CA2A4E"/>
    <w:rsid w:val="00CA2E41"/>
    <w:rsid w:val="00CA3B4B"/>
    <w:rsid w:val="00CA5470"/>
    <w:rsid w:val="00CB2BC9"/>
    <w:rsid w:val="00CB373F"/>
    <w:rsid w:val="00CB440C"/>
    <w:rsid w:val="00CB4A91"/>
    <w:rsid w:val="00CB4F92"/>
    <w:rsid w:val="00CB66B7"/>
    <w:rsid w:val="00CB703D"/>
    <w:rsid w:val="00CC2D7A"/>
    <w:rsid w:val="00CC38E5"/>
    <w:rsid w:val="00CC4656"/>
    <w:rsid w:val="00CC4876"/>
    <w:rsid w:val="00CC55CE"/>
    <w:rsid w:val="00CC5EAC"/>
    <w:rsid w:val="00CC67E3"/>
    <w:rsid w:val="00CD1152"/>
    <w:rsid w:val="00CD1807"/>
    <w:rsid w:val="00CD2105"/>
    <w:rsid w:val="00CD24FE"/>
    <w:rsid w:val="00CD4FFA"/>
    <w:rsid w:val="00CD6F1D"/>
    <w:rsid w:val="00CE0369"/>
    <w:rsid w:val="00CE06BC"/>
    <w:rsid w:val="00CE4E55"/>
    <w:rsid w:val="00CE745F"/>
    <w:rsid w:val="00CE7917"/>
    <w:rsid w:val="00CE7C8E"/>
    <w:rsid w:val="00CF1759"/>
    <w:rsid w:val="00CF2359"/>
    <w:rsid w:val="00CF275B"/>
    <w:rsid w:val="00CF2DEA"/>
    <w:rsid w:val="00CF3EFE"/>
    <w:rsid w:val="00CF67A1"/>
    <w:rsid w:val="00D00276"/>
    <w:rsid w:val="00D0160C"/>
    <w:rsid w:val="00D04879"/>
    <w:rsid w:val="00D05633"/>
    <w:rsid w:val="00D058EC"/>
    <w:rsid w:val="00D05912"/>
    <w:rsid w:val="00D05F38"/>
    <w:rsid w:val="00D10954"/>
    <w:rsid w:val="00D11C9B"/>
    <w:rsid w:val="00D12615"/>
    <w:rsid w:val="00D1317D"/>
    <w:rsid w:val="00D13A2A"/>
    <w:rsid w:val="00D14A2D"/>
    <w:rsid w:val="00D1730A"/>
    <w:rsid w:val="00D2193F"/>
    <w:rsid w:val="00D21B21"/>
    <w:rsid w:val="00D21BD1"/>
    <w:rsid w:val="00D231C2"/>
    <w:rsid w:val="00D254B7"/>
    <w:rsid w:val="00D25E31"/>
    <w:rsid w:val="00D2617F"/>
    <w:rsid w:val="00D308E1"/>
    <w:rsid w:val="00D30941"/>
    <w:rsid w:val="00D309C4"/>
    <w:rsid w:val="00D31271"/>
    <w:rsid w:val="00D31F10"/>
    <w:rsid w:val="00D321EE"/>
    <w:rsid w:val="00D33817"/>
    <w:rsid w:val="00D34956"/>
    <w:rsid w:val="00D35485"/>
    <w:rsid w:val="00D356FB"/>
    <w:rsid w:val="00D35A92"/>
    <w:rsid w:val="00D35B55"/>
    <w:rsid w:val="00D37281"/>
    <w:rsid w:val="00D378BE"/>
    <w:rsid w:val="00D432D2"/>
    <w:rsid w:val="00D4363C"/>
    <w:rsid w:val="00D43CEF"/>
    <w:rsid w:val="00D45CEF"/>
    <w:rsid w:val="00D47BA8"/>
    <w:rsid w:val="00D52B11"/>
    <w:rsid w:val="00D54DCE"/>
    <w:rsid w:val="00D5501B"/>
    <w:rsid w:val="00D602B9"/>
    <w:rsid w:val="00D60826"/>
    <w:rsid w:val="00D61005"/>
    <w:rsid w:val="00D61346"/>
    <w:rsid w:val="00D61CF9"/>
    <w:rsid w:val="00D642B6"/>
    <w:rsid w:val="00D65110"/>
    <w:rsid w:val="00D66374"/>
    <w:rsid w:val="00D6739C"/>
    <w:rsid w:val="00D71441"/>
    <w:rsid w:val="00D7261E"/>
    <w:rsid w:val="00D734E6"/>
    <w:rsid w:val="00D75057"/>
    <w:rsid w:val="00D75590"/>
    <w:rsid w:val="00D758A8"/>
    <w:rsid w:val="00D764F6"/>
    <w:rsid w:val="00D80086"/>
    <w:rsid w:val="00D80723"/>
    <w:rsid w:val="00D80F65"/>
    <w:rsid w:val="00D821C2"/>
    <w:rsid w:val="00D90287"/>
    <w:rsid w:val="00D9292F"/>
    <w:rsid w:val="00D93E60"/>
    <w:rsid w:val="00D951FE"/>
    <w:rsid w:val="00D95CC3"/>
    <w:rsid w:val="00D96A5D"/>
    <w:rsid w:val="00D9708C"/>
    <w:rsid w:val="00D97F3D"/>
    <w:rsid w:val="00DA356F"/>
    <w:rsid w:val="00DA5022"/>
    <w:rsid w:val="00DA7205"/>
    <w:rsid w:val="00DB36EE"/>
    <w:rsid w:val="00DB563E"/>
    <w:rsid w:val="00DB5E79"/>
    <w:rsid w:val="00DB7101"/>
    <w:rsid w:val="00DC12DA"/>
    <w:rsid w:val="00DC1892"/>
    <w:rsid w:val="00DC19AF"/>
    <w:rsid w:val="00DC346F"/>
    <w:rsid w:val="00DC3DE6"/>
    <w:rsid w:val="00DC6836"/>
    <w:rsid w:val="00DD1608"/>
    <w:rsid w:val="00DD1C8B"/>
    <w:rsid w:val="00DD23C8"/>
    <w:rsid w:val="00DD3E1B"/>
    <w:rsid w:val="00DD42D2"/>
    <w:rsid w:val="00DD4744"/>
    <w:rsid w:val="00DD523D"/>
    <w:rsid w:val="00DD5B20"/>
    <w:rsid w:val="00DD5DCB"/>
    <w:rsid w:val="00DD7F4B"/>
    <w:rsid w:val="00DE1C11"/>
    <w:rsid w:val="00DE3880"/>
    <w:rsid w:val="00DE6F95"/>
    <w:rsid w:val="00DF1BE0"/>
    <w:rsid w:val="00DF47C3"/>
    <w:rsid w:val="00DF7FBB"/>
    <w:rsid w:val="00E01F3B"/>
    <w:rsid w:val="00E02822"/>
    <w:rsid w:val="00E02912"/>
    <w:rsid w:val="00E03DB4"/>
    <w:rsid w:val="00E044D7"/>
    <w:rsid w:val="00E06FAF"/>
    <w:rsid w:val="00E117FF"/>
    <w:rsid w:val="00E1498A"/>
    <w:rsid w:val="00E15400"/>
    <w:rsid w:val="00E1760C"/>
    <w:rsid w:val="00E245A1"/>
    <w:rsid w:val="00E25147"/>
    <w:rsid w:val="00E25763"/>
    <w:rsid w:val="00E27074"/>
    <w:rsid w:val="00E321FC"/>
    <w:rsid w:val="00E333EC"/>
    <w:rsid w:val="00E33D96"/>
    <w:rsid w:val="00E33FF6"/>
    <w:rsid w:val="00E35D96"/>
    <w:rsid w:val="00E40699"/>
    <w:rsid w:val="00E41E55"/>
    <w:rsid w:val="00E41FCD"/>
    <w:rsid w:val="00E4263A"/>
    <w:rsid w:val="00E444D8"/>
    <w:rsid w:val="00E44CB7"/>
    <w:rsid w:val="00E46B93"/>
    <w:rsid w:val="00E4791E"/>
    <w:rsid w:val="00E50524"/>
    <w:rsid w:val="00E559A0"/>
    <w:rsid w:val="00E565B6"/>
    <w:rsid w:val="00E56781"/>
    <w:rsid w:val="00E602F8"/>
    <w:rsid w:val="00E6110E"/>
    <w:rsid w:val="00E618EA"/>
    <w:rsid w:val="00E6222E"/>
    <w:rsid w:val="00E67A92"/>
    <w:rsid w:val="00E713E8"/>
    <w:rsid w:val="00E727E3"/>
    <w:rsid w:val="00E72F27"/>
    <w:rsid w:val="00E827AA"/>
    <w:rsid w:val="00E82F05"/>
    <w:rsid w:val="00E845E1"/>
    <w:rsid w:val="00E858E6"/>
    <w:rsid w:val="00E87051"/>
    <w:rsid w:val="00E90AF3"/>
    <w:rsid w:val="00E91916"/>
    <w:rsid w:val="00E9243F"/>
    <w:rsid w:val="00E93D41"/>
    <w:rsid w:val="00E93E41"/>
    <w:rsid w:val="00E9437E"/>
    <w:rsid w:val="00E95688"/>
    <w:rsid w:val="00EA08D6"/>
    <w:rsid w:val="00EA0910"/>
    <w:rsid w:val="00EA0FC8"/>
    <w:rsid w:val="00EA1083"/>
    <w:rsid w:val="00EA180A"/>
    <w:rsid w:val="00EA6956"/>
    <w:rsid w:val="00EA7C79"/>
    <w:rsid w:val="00EB05B2"/>
    <w:rsid w:val="00EB3D1E"/>
    <w:rsid w:val="00EB43B4"/>
    <w:rsid w:val="00EB4586"/>
    <w:rsid w:val="00EB50E1"/>
    <w:rsid w:val="00EB5445"/>
    <w:rsid w:val="00EB5A6C"/>
    <w:rsid w:val="00EB5B24"/>
    <w:rsid w:val="00EC0288"/>
    <w:rsid w:val="00EC1479"/>
    <w:rsid w:val="00EC3B8E"/>
    <w:rsid w:val="00EC470C"/>
    <w:rsid w:val="00EC5EBA"/>
    <w:rsid w:val="00EC601B"/>
    <w:rsid w:val="00EC6796"/>
    <w:rsid w:val="00ED1FF8"/>
    <w:rsid w:val="00ED2C2F"/>
    <w:rsid w:val="00ED3247"/>
    <w:rsid w:val="00ED3319"/>
    <w:rsid w:val="00ED3906"/>
    <w:rsid w:val="00ED6DE9"/>
    <w:rsid w:val="00EE0348"/>
    <w:rsid w:val="00EE0457"/>
    <w:rsid w:val="00EE42CA"/>
    <w:rsid w:val="00EE60AC"/>
    <w:rsid w:val="00EE7CCF"/>
    <w:rsid w:val="00EE7E91"/>
    <w:rsid w:val="00EF0BD5"/>
    <w:rsid w:val="00EF24D4"/>
    <w:rsid w:val="00EF32D4"/>
    <w:rsid w:val="00EF375C"/>
    <w:rsid w:val="00EF3F11"/>
    <w:rsid w:val="00EF5FA5"/>
    <w:rsid w:val="00EF64BB"/>
    <w:rsid w:val="00EF6CE2"/>
    <w:rsid w:val="00F02861"/>
    <w:rsid w:val="00F0314A"/>
    <w:rsid w:val="00F07591"/>
    <w:rsid w:val="00F1034B"/>
    <w:rsid w:val="00F14D71"/>
    <w:rsid w:val="00F14E32"/>
    <w:rsid w:val="00F14EF5"/>
    <w:rsid w:val="00F17670"/>
    <w:rsid w:val="00F208CD"/>
    <w:rsid w:val="00F25E8B"/>
    <w:rsid w:val="00F30305"/>
    <w:rsid w:val="00F310E7"/>
    <w:rsid w:val="00F34671"/>
    <w:rsid w:val="00F361F4"/>
    <w:rsid w:val="00F3696D"/>
    <w:rsid w:val="00F36E31"/>
    <w:rsid w:val="00F376F9"/>
    <w:rsid w:val="00F37CE1"/>
    <w:rsid w:val="00F406DF"/>
    <w:rsid w:val="00F4468C"/>
    <w:rsid w:val="00F5098B"/>
    <w:rsid w:val="00F51253"/>
    <w:rsid w:val="00F52B09"/>
    <w:rsid w:val="00F53158"/>
    <w:rsid w:val="00F56547"/>
    <w:rsid w:val="00F610BE"/>
    <w:rsid w:val="00F6268D"/>
    <w:rsid w:val="00F6289D"/>
    <w:rsid w:val="00F645A0"/>
    <w:rsid w:val="00F663EB"/>
    <w:rsid w:val="00F667E4"/>
    <w:rsid w:val="00F67517"/>
    <w:rsid w:val="00F70F95"/>
    <w:rsid w:val="00F73EAA"/>
    <w:rsid w:val="00F75713"/>
    <w:rsid w:val="00F8174B"/>
    <w:rsid w:val="00F83F97"/>
    <w:rsid w:val="00F83FD2"/>
    <w:rsid w:val="00F85E13"/>
    <w:rsid w:val="00F85EE6"/>
    <w:rsid w:val="00F86241"/>
    <w:rsid w:val="00F9145B"/>
    <w:rsid w:val="00F93579"/>
    <w:rsid w:val="00F93D7F"/>
    <w:rsid w:val="00F94E4D"/>
    <w:rsid w:val="00F97C8D"/>
    <w:rsid w:val="00FA027B"/>
    <w:rsid w:val="00FA293A"/>
    <w:rsid w:val="00FA40FB"/>
    <w:rsid w:val="00FA4A10"/>
    <w:rsid w:val="00FA4CA3"/>
    <w:rsid w:val="00FA6694"/>
    <w:rsid w:val="00FB0A1F"/>
    <w:rsid w:val="00FB2200"/>
    <w:rsid w:val="00FB2742"/>
    <w:rsid w:val="00FB31A8"/>
    <w:rsid w:val="00FB5577"/>
    <w:rsid w:val="00FC1424"/>
    <w:rsid w:val="00FC1EE4"/>
    <w:rsid w:val="00FC26AD"/>
    <w:rsid w:val="00FC505A"/>
    <w:rsid w:val="00FD175C"/>
    <w:rsid w:val="00FD2A62"/>
    <w:rsid w:val="00FD3CDA"/>
    <w:rsid w:val="00FD3CDF"/>
    <w:rsid w:val="00FD61A4"/>
    <w:rsid w:val="00FD70C2"/>
    <w:rsid w:val="00FD7735"/>
    <w:rsid w:val="00FE0CAC"/>
    <w:rsid w:val="00FE16C0"/>
    <w:rsid w:val="00FE2A38"/>
    <w:rsid w:val="00FE33ED"/>
    <w:rsid w:val="00FE4C8D"/>
    <w:rsid w:val="00FE5BEB"/>
    <w:rsid w:val="00FE6CA8"/>
    <w:rsid w:val="00FE77B1"/>
    <w:rsid w:val="00FF0BBC"/>
    <w:rsid w:val="00FF27FA"/>
    <w:rsid w:val="00FF63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FFDBC"/>
  <w15:docId w15:val="{7849B4E6-9930-4C41-87B6-CB95BD18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034"/>
  </w:style>
  <w:style w:type="paragraph" w:styleId="Heading2">
    <w:name w:val="heading 2"/>
    <w:basedOn w:val="Normal"/>
    <w:next w:val="Normal"/>
    <w:link w:val="Heading2Char"/>
    <w:unhideWhenUsed/>
    <w:qFormat/>
    <w:rsid w:val="002341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9DB"/>
    <w:pPr>
      <w:ind w:left="720"/>
      <w:contextualSpacing/>
    </w:pPr>
  </w:style>
  <w:style w:type="paragraph" w:styleId="BodyText2">
    <w:name w:val="Body Text 2"/>
    <w:basedOn w:val="Normal"/>
    <w:link w:val="BodyText2Char"/>
    <w:unhideWhenUsed/>
    <w:rsid w:val="000B69DB"/>
    <w:pPr>
      <w:spacing w:after="120" w:line="480" w:lineRule="auto"/>
    </w:pPr>
  </w:style>
  <w:style w:type="character" w:customStyle="1" w:styleId="BodyText2Char">
    <w:name w:val="Body Text 2 Char"/>
    <w:basedOn w:val="DefaultParagraphFont"/>
    <w:link w:val="BodyText2"/>
    <w:rsid w:val="000B69DB"/>
  </w:style>
  <w:style w:type="paragraph" w:styleId="FootnoteText">
    <w:name w:val="footnote text"/>
    <w:basedOn w:val="Normal"/>
    <w:link w:val="FootnoteTextChar"/>
    <w:uiPriority w:val="99"/>
    <w:unhideWhenUsed/>
    <w:rsid w:val="000B69DB"/>
    <w:pPr>
      <w:spacing w:after="0" w:line="240" w:lineRule="auto"/>
    </w:pPr>
    <w:rPr>
      <w:rFonts w:ascii="Century Gothic" w:eastAsia="Times New Roman" w:hAnsi="Century Gothic" w:cs="Times New Roman"/>
      <w:i/>
      <w:sz w:val="20"/>
      <w:szCs w:val="20"/>
    </w:rPr>
  </w:style>
  <w:style w:type="character" w:customStyle="1" w:styleId="FootnoteTextChar">
    <w:name w:val="Footnote Text Char"/>
    <w:basedOn w:val="DefaultParagraphFont"/>
    <w:link w:val="FootnoteText"/>
    <w:uiPriority w:val="99"/>
    <w:rsid w:val="000B69DB"/>
    <w:rPr>
      <w:rFonts w:ascii="Century Gothic" w:eastAsia="Times New Roman" w:hAnsi="Century Gothic" w:cs="Times New Roman"/>
      <w:i/>
      <w:sz w:val="20"/>
      <w:szCs w:val="20"/>
    </w:rPr>
  </w:style>
  <w:style w:type="character" w:styleId="FootnoteReference">
    <w:name w:val="footnote reference"/>
    <w:uiPriority w:val="99"/>
    <w:semiHidden/>
    <w:unhideWhenUsed/>
    <w:rsid w:val="000B69DB"/>
    <w:rPr>
      <w:vertAlign w:val="superscript"/>
    </w:rPr>
  </w:style>
  <w:style w:type="character" w:customStyle="1" w:styleId="Heading2Char">
    <w:name w:val="Heading 2 Char"/>
    <w:basedOn w:val="DefaultParagraphFont"/>
    <w:link w:val="Heading2"/>
    <w:rsid w:val="0023418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DD47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4744"/>
  </w:style>
  <w:style w:type="paragraph" w:styleId="Footer">
    <w:name w:val="footer"/>
    <w:basedOn w:val="Normal"/>
    <w:link w:val="FooterChar"/>
    <w:uiPriority w:val="99"/>
    <w:unhideWhenUsed/>
    <w:rsid w:val="00DD4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744"/>
  </w:style>
  <w:style w:type="table" w:styleId="TableGrid">
    <w:name w:val="Table Grid"/>
    <w:basedOn w:val="TableNormal"/>
    <w:uiPriority w:val="59"/>
    <w:rsid w:val="00BC59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D5B2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7C5FAB"/>
    <w:pPr>
      <w:ind w:left="720"/>
      <w:contextualSpacing/>
    </w:pPr>
  </w:style>
  <w:style w:type="paragraph" w:styleId="BalloonText">
    <w:name w:val="Balloon Text"/>
    <w:basedOn w:val="Normal"/>
    <w:link w:val="BalloonTextChar"/>
    <w:uiPriority w:val="99"/>
    <w:semiHidden/>
    <w:unhideWhenUsed/>
    <w:rsid w:val="00417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7BB"/>
    <w:rPr>
      <w:rFonts w:ascii="Tahoma" w:hAnsi="Tahoma" w:cs="Tahoma"/>
      <w:sz w:val="16"/>
      <w:szCs w:val="16"/>
    </w:rPr>
  </w:style>
  <w:style w:type="paragraph" w:customStyle="1" w:styleId="NoSpacing1">
    <w:name w:val="No Spacing1"/>
    <w:uiPriority w:val="1"/>
    <w:qFormat/>
    <w:rsid w:val="00C372B9"/>
    <w:rPr>
      <w:rFonts w:ascii="Calibri" w:eastAsia="Calibri" w:hAnsi="Calibri" w:cs="Times New Roman"/>
      <w:lang w:val="en-US" w:eastAsia="en-US"/>
    </w:rPr>
  </w:style>
  <w:style w:type="paragraph" w:customStyle="1" w:styleId="ListParagraph2">
    <w:name w:val="List Paragraph2"/>
    <w:basedOn w:val="Normal"/>
    <w:uiPriority w:val="34"/>
    <w:qFormat/>
    <w:rsid w:val="00C372B9"/>
    <w:pPr>
      <w:ind w:left="720"/>
    </w:pPr>
    <w:rPr>
      <w:rFonts w:ascii="Times New Roman" w:eastAsia="Times New Roman" w:hAnsi="Times New Roman" w:cs="Times New Roman"/>
      <w:sz w:val="20"/>
      <w:szCs w:val="20"/>
      <w:lang w:val="en-US" w:eastAsia="en-US"/>
    </w:rPr>
  </w:style>
  <w:style w:type="character" w:styleId="Hyperlink">
    <w:name w:val="Hyperlink"/>
    <w:basedOn w:val="DefaultParagraphFont"/>
    <w:uiPriority w:val="99"/>
    <w:semiHidden/>
    <w:unhideWhenUsed/>
    <w:rsid w:val="00344B42"/>
    <w:rPr>
      <w:color w:val="0563C1"/>
      <w:u w:val="single"/>
    </w:rPr>
  </w:style>
  <w:style w:type="character" w:styleId="FollowedHyperlink">
    <w:name w:val="FollowedHyperlink"/>
    <w:basedOn w:val="DefaultParagraphFont"/>
    <w:uiPriority w:val="99"/>
    <w:semiHidden/>
    <w:unhideWhenUsed/>
    <w:rsid w:val="00344B42"/>
    <w:rPr>
      <w:color w:val="954F72"/>
      <w:u w:val="single"/>
    </w:rPr>
  </w:style>
  <w:style w:type="paragraph" w:customStyle="1" w:styleId="msonormal0">
    <w:name w:val="msonormal"/>
    <w:basedOn w:val="Normal"/>
    <w:rsid w:val="00344B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44B42"/>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7">
    <w:name w:val="xl67"/>
    <w:basedOn w:val="Normal"/>
    <w:rsid w:val="00344B42"/>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Normal"/>
    <w:rsid w:val="00344B42"/>
    <w:pP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al"/>
    <w:rsid w:val="00344B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344B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344B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344B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3">
    <w:name w:val="xl73"/>
    <w:basedOn w:val="Normal"/>
    <w:rsid w:val="00344B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Normal"/>
    <w:rsid w:val="00344B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5">
    <w:name w:val="xl75"/>
    <w:basedOn w:val="Normal"/>
    <w:rsid w:val="00344B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6">
    <w:name w:val="xl76"/>
    <w:basedOn w:val="Normal"/>
    <w:rsid w:val="00344B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character" w:customStyle="1" w:styleId="m-6078692104022114751spelle">
    <w:name w:val="m_-6078692104022114751spelle"/>
    <w:basedOn w:val="DefaultParagraphFont"/>
    <w:rsid w:val="00E27074"/>
  </w:style>
  <w:style w:type="character" w:styleId="Strong">
    <w:name w:val="Strong"/>
    <w:basedOn w:val="DefaultParagraphFont"/>
    <w:uiPriority w:val="22"/>
    <w:qFormat/>
    <w:rsid w:val="003F4991"/>
    <w:rPr>
      <w:b/>
      <w:bCs/>
    </w:rPr>
  </w:style>
  <w:style w:type="character" w:styleId="CommentReference">
    <w:name w:val="annotation reference"/>
    <w:basedOn w:val="DefaultParagraphFont"/>
    <w:uiPriority w:val="99"/>
    <w:semiHidden/>
    <w:unhideWhenUsed/>
    <w:rsid w:val="006434B2"/>
    <w:rPr>
      <w:sz w:val="16"/>
      <w:szCs w:val="16"/>
    </w:rPr>
  </w:style>
  <w:style w:type="paragraph" w:styleId="CommentText">
    <w:name w:val="annotation text"/>
    <w:basedOn w:val="Normal"/>
    <w:link w:val="CommentTextChar"/>
    <w:uiPriority w:val="99"/>
    <w:unhideWhenUsed/>
    <w:rsid w:val="006434B2"/>
    <w:pPr>
      <w:spacing w:line="240" w:lineRule="auto"/>
    </w:pPr>
    <w:rPr>
      <w:sz w:val="20"/>
      <w:szCs w:val="20"/>
    </w:rPr>
  </w:style>
  <w:style w:type="character" w:customStyle="1" w:styleId="CommentTextChar">
    <w:name w:val="Comment Text Char"/>
    <w:basedOn w:val="DefaultParagraphFont"/>
    <w:link w:val="CommentText"/>
    <w:uiPriority w:val="99"/>
    <w:rsid w:val="006434B2"/>
    <w:rPr>
      <w:sz w:val="20"/>
      <w:szCs w:val="20"/>
    </w:rPr>
  </w:style>
  <w:style w:type="paragraph" w:styleId="CommentSubject">
    <w:name w:val="annotation subject"/>
    <w:basedOn w:val="CommentText"/>
    <w:next w:val="CommentText"/>
    <w:link w:val="CommentSubjectChar"/>
    <w:uiPriority w:val="99"/>
    <w:semiHidden/>
    <w:unhideWhenUsed/>
    <w:rsid w:val="006434B2"/>
    <w:rPr>
      <w:b/>
      <w:bCs/>
    </w:rPr>
  </w:style>
  <w:style w:type="character" w:customStyle="1" w:styleId="CommentSubjectChar">
    <w:name w:val="Comment Subject Char"/>
    <w:basedOn w:val="CommentTextChar"/>
    <w:link w:val="CommentSubject"/>
    <w:uiPriority w:val="99"/>
    <w:semiHidden/>
    <w:rsid w:val="006434B2"/>
    <w:rPr>
      <w:b/>
      <w:bCs/>
      <w:sz w:val="20"/>
      <w:szCs w:val="20"/>
    </w:rPr>
  </w:style>
  <w:style w:type="numbering" w:customStyle="1" w:styleId="NoList1">
    <w:name w:val="No List1"/>
    <w:next w:val="NoList"/>
    <w:uiPriority w:val="99"/>
    <w:semiHidden/>
    <w:unhideWhenUsed/>
    <w:rsid w:val="003A5265"/>
  </w:style>
  <w:style w:type="table" w:customStyle="1" w:styleId="TableGrid1">
    <w:name w:val="Table Grid1"/>
    <w:basedOn w:val="TableNormal"/>
    <w:next w:val="TableGrid"/>
    <w:uiPriority w:val="59"/>
    <w:rsid w:val="003A5265"/>
    <w:pPr>
      <w:spacing w:after="0" w:line="240" w:lineRule="auto"/>
    </w:pPr>
    <w:rPr>
      <w:rFonts w:eastAsia="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967802">
      <w:bodyDiv w:val="1"/>
      <w:marLeft w:val="0"/>
      <w:marRight w:val="0"/>
      <w:marTop w:val="0"/>
      <w:marBottom w:val="0"/>
      <w:divBdr>
        <w:top w:val="none" w:sz="0" w:space="0" w:color="auto"/>
        <w:left w:val="none" w:sz="0" w:space="0" w:color="auto"/>
        <w:bottom w:val="none" w:sz="0" w:space="0" w:color="auto"/>
        <w:right w:val="none" w:sz="0" w:space="0" w:color="auto"/>
      </w:divBdr>
    </w:div>
    <w:div w:id="535779616">
      <w:bodyDiv w:val="1"/>
      <w:marLeft w:val="0"/>
      <w:marRight w:val="0"/>
      <w:marTop w:val="0"/>
      <w:marBottom w:val="0"/>
      <w:divBdr>
        <w:top w:val="none" w:sz="0" w:space="0" w:color="auto"/>
        <w:left w:val="none" w:sz="0" w:space="0" w:color="auto"/>
        <w:bottom w:val="none" w:sz="0" w:space="0" w:color="auto"/>
        <w:right w:val="none" w:sz="0" w:space="0" w:color="auto"/>
      </w:divBdr>
    </w:div>
    <w:div w:id="629283369">
      <w:bodyDiv w:val="1"/>
      <w:marLeft w:val="0"/>
      <w:marRight w:val="0"/>
      <w:marTop w:val="0"/>
      <w:marBottom w:val="0"/>
      <w:divBdr>
        <w:top w:val="none" w:sz="0" w:space="0" w:color="auto"/>
        <w:left w:val="none" w:sz="0" w:space="0" w:color="auto"/>
        <w:bottom w:val="none" w:sz="0" w:space="0" w:color="auto"/>
        <w:right w:val="none" w:sz="0" w:space="0" w:color="auto"/>
      </w:divBdr>
    </w:div>
    <w:div w:id="854420715">
      <w:bodyDiv w:val="1"/>
      <w:marLeft w:val="0"/>
      <w:marRight w:val="0"/>
      <w:marTop w:val="0"/>
      <w:marBottom w:val="0"/>
      <w:divBdr>
        <w:top w:val="none" w:sz="0" w:space="0" w:color="auto"/>
        <w:left w:val="none" w:sz="0" w:space="0" w:color="auto"/>
        <w:bottom w:val="none" w:sz="0" w:space="0" w:color="auto"/>
        <w:right w:val="none" w:sz="0" w:space="0" w:color="auto"/>
      </w:divBdr>
    </w:div>
    <w:div w:id="904024408">
      <w:bodyDiv w:val="1"/>
      <w:marLeft w:val="0"/>
      <w:marRight w:val="0"/>
      <w:marTop w:val="0"/>
      <w:marBottom w:val="0"/>
      <w:divBdr>
        <w:top w:val="none" w:sz="0" w:space="0" w:color="auto"/>
        <w:left w:val="none" w:sz="0" w:space="0" w:color="auto"/>
        <w:bottom w:val="none" w:sz="0" w:space="0" w:color="auto"/>
        <w:right w:val="none" w:sz="0" w:space="0" w:color="auto"/>
      </w:divBdr>
    </w:div>
    <w:div w:id="999625435">
      <w:bodyDiv w:val="1"/>
      <w:marLeft w:val="0"/>
      <w:marRight w:val="0"/>
      <w:marTop w:val="0"/>
      <w:marBottom w:val="0"/>
      <w:divBdr>
        <w:top w:val="none" w:sz="0" w:space="0" w:color="auto"/>
        <w:left w:val="none" w:sz="0" w:space="0" w:color="auto"/>
        <w:bottom w:val="none" w:sz="0" w:space="0" w:color="auto"/>
        <w:right w:val="none" w:sz="0" w:space="0" w:color="auto"/>
      </w:divBdr>
    </w:div>
    <w:div w:id="1011761173">
      <w:bodyDiv w:val="1"/>
      <w:marLeft w:val="0"/>
      <w:marRight w:val="0"/>
      <w:marTop w:val="0"/>
      <w:marBottom w:val="0"/>
      <w:divBdr>
        <w:top w:val="none" w:sz="0" w:space="0" w:color="auto"/>
        <w:left w:val="none" w:sz="0" w:space="0" w:color="auto"/>
        <w:bottom w:val="none" w:sz="0" w:space="0" w:color="auto"/>
        <w:right w:val="none" w:sz="0" w:space="0" w:color="auto"/>
      </w:divBdr>
    </w:div>
    <w:div w:id="1094588306">
      <w:bodyDiv w:val="1"/>
      <w:marLeft w:val="0"/>
      <w:marRight w:val="0"/>
      <w:marTop w:val="0"/>
      <w:marBottom w:val="0"/>
      <w:divBdr>
        <w:top w:val="none" w:sz="0" w:space="0" w:color="auto"/>
        <w:left w:val="none" w:sz="0" w:space="0" w:color="auto"/>
        <w:bottom w:val="none" w:sz="0" w:space="0" w:color="auto"/>
        <w:right w:val="none" w:sz="0" w:space="0" w:color="auto"/>
      </w:divBdr>
    </w:div>
    <w:div w:id="1292127503">
      <w:bodyDiv w:val="1"/>
      <w:marLeft w:val="0"/>
      <w:marRight w:val="0"/>
      <w:marTop w:val="0"/>
      <w:marBottom w:val="0"/>
      <w:divBdr>
        <w:top w:val="none" w:sz="0" w:space="0" w:color="auto"/>
        <w:left w:val="none" w:sz="0" w:space="0" w:color="auto"/>
        <w:bottom w:val="none" w:sz="0" w:space="0" w:color="auto"/>
        <w:right w:val="none" w:sz="0" w:space="0" w:color="auto"/>
      </w:divBdr>
    </w:div>
    <w:div w:id="1417553073">
      <w:bodyDiv w:val="1"/>
      <w:marLeft w:val="0"/>
      <w:marRight w:val="0"/>
      <w:marTop w:val="0"/>
      <w:marBottom w:val="0"/>
      <w:divBdr>
        <w:top w:val="none" w:sz="0" w:space="0" w:color="auto"/>
        <w:left w:val="none" w:sz="0" w:space="0" w:color="auto"/>
        <w:bottom w:val="none" w:sz="0" w:space="0" w:color="auto"/>
        <w:right w:val="none" w:sz="0" w:space="0" w:color="auto"/>
      </w:divBdr>
    </w:div>
    <w:div w:id="1550535030">
      <w:bodyDiv w:val="1"/>
      <w:marLeft w:val="0"/>
      <w:marRight w:val="0"/>
      <w:marTop w:val="0"/>
      <w:marBottom w:val="0"/>
      <w:divBdr>
        <w:top w:val="none" w:sz="0" w:space="0" w:color="auto"/>
        <w:left w:val="none" w:sz="0" w:space="0" w:color="auto"/>
        <w:bottom w:val="none" w:sz="0" w:space="0" w:color="auto"/>
        <w:right w:val="none" w:sz="0" w:space="0" w:color="auto"/>
      </w:divBdr>
    </w:div>
    <w:div w:id="1632859236">
      <w:bodyDiv w:val="1"/>
      <w:marLeft w:val="0"/>
      <w:marRight w:val="0"/>
      <w:marTop w:val="0"/>
      <w:marBottom w:val="0"/>
      <w:divBdr>
        <w:top w:val="none" w:sz="0" w:space="0" w:color="auto"/>
        <w:left w:val="none" w:sz="0" w:space="0" w:color="auto"/>
        <w:bottom w:val="none" w:sz="0" w:space="0" w:color="auto"/>
        <w:right w:val="none" w:sz="0" w:space="0" w:color="auto"/>
      </w:divBdr>
    </w:div>
    <w:div w:id="1767918267">
      <w:bodyDiv w:val="1"/>
      <w:marLeft w:val="0"/>
      <w:marRight w:val="0"/>
      <w:marTop w:val="0"/>
      <w:marBottom w:val="0"/>
      <w:divBdr>
        <w:top w:val="none" w:sz="0" w:space="0" w:color="auto"/>
        <w:left w:val="none" w:sz="0" w:space="0" w:color="auto"/>
        <w:bottom w:val="none" w:sz="0" w:space="0" w:color="auto"/>
        <w:right w:val="none" w:sz="0" w:space="0" w:color="auto"/>
      </w:divBdr>
    </w:div>
    <w:div w:id="1923643666">
      <w:bodyDiv w:val="1"/>
      <w:marLeft w:val="0"/>
      <w:marRight w:val="0"/>
      <w:marTop w:val="0"/>
      <w:marBottom w:val="0"/>
      <w:divBdr>
        <w:top w:val="none" w:sz="0" w:space="0" w:color="auto"/>
        <w:left w:val="none" w:sz="0" w:space="0" w:color="auto"/>
        <w:bottom w:val="none" w:sz="0" w:space="0" w:color="auto"/>
        <w:right w:val="none" w:sz="0" w:space="0" w:color="auto"/>
      </w:divBdr>
    </w:div>
    <w:div w:id="214133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BE07D-3C8F-47E6-ADEA-DB3A13CC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6008</TotalTime>
  <Pages>1</Pages>
  <Words>14358</Words>
  <Characters>81842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THE LEGALIST DHIREN AKBARI</cp:lastModifiedBy>
  <cp:revision>1006</cp:revision>
  <cp:lastPrinted>2022-06-04T08:18:00Z</cp:lastPrinted>
  <dcterms:created xsi:type="dcterms:W3CDTF">2017-10-07T12:28:00Z</dcterms:created>
  <dcterms:modified xsi:type="dcterms:W3CDTF">2024-09-10T11:45:00Z</dcterms:modified>
</cp:coreProperties>
</file>