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0C78FB13" w14:textId="77777777" w:rsidR="00AE1DD1" w:rsidRPr="007C093C" w:rsidRDefault="00AE1DD1" w:rsidP="00AE1DD1">
      <w:pPr>
        <w:jc w:val="center"/>
        <w:rPr>
          <w:rFonts w:ascii="Arial Rounded MT Bold" w:hAnsi="Arial Rounded MT Bold"/>
          <w:color w:val="000000"/>
          <w:sz w:val="40"/>
          <w:szCs w:val="40"/>
        </w:rPr>
      </w:pPr>
      <w:r w:rsidRPr="007C093C">
        <w:rPr>
          <w:rFonts w:ascii="Arial Rounded MT Bold" w:hAnsi="Arial Rounded MT Bold"/>
          <w:color w:val="000000"/>
          <w:sz w:val="40"/>
          <w:szCs w:val="40"/>
        </w:rPr>
        <w:t xml:space="preserve">Valuation Report of the </w:t>
      </w:r>
      <w:r w:rsidR="00AC590A" w:rsidRPr="007C093C">
        <w:rPr>
          <w:rFonts w:ascii="Arial Rounded MT Bold" w:hAnsi="Arial Rounded MT Bold"/>
          <w:color w:val="000000"/>
          <w:sz w:val="40"/>
          <w:szCs w:val="40"/>
        </w:rPr>
        <w:t>I</w:t>
      </w:r>
      <w:r w:rsidRPr="007C093C">
        <w:rPr>
          <w:rFonts w:ascii="Arial Rounded MT Bold" w:hAnsi="Arial Rounded MT Bold"/>
          <w:color w:val="000000"/>
          <w:sz w:val="40"/>
          <w:szCs w:val="40"/>
        </w:rPr>
        <w:t xml:space="preserve">mmovable </w:t>
      </w:r>
      <w:r w:rsidR="00AC590A" w:rsidRPr="007C093C">
        <w:rPr>
          <w:rFonts w:ascii="Arial Rounded MT Bold" w:hAnsi="Arial Rounded MT Bold"/>
          <w:color w:val="000000"/>
          <w:sz w:val="40"/>
          <w:szCs w:val="40"/>
        </w:rPr>
        <w:t>P</w:t>
      </w:r>
      <w:r w:rsidRPr="007C093C">
        <w:rPr>
          <w:rFonts w:ascii="Arial Rounded MT Bold" w:hAnsi="Arial Rounded MT Bold"/>
          <w:color w:val="000000"/>
          <w:sz w:val="40"/>
          <w:szCs w:val="40"/>
        </w:rPr>
        <w:t>roperty</w:t>
      </w:r>
    </w:p>
    <w:p w14:paraId="1844AE1E" w14:textId="77777777" w:rsidR="00C25BE2" w:rsidRPr="007C093C" w:rsidRDefault="00F27007" w:rsidP="00AE1DD1">
      <w:pPr>
        <w:jc w:val="center"/>
        <w:rPr>
          <w:rFonts w:ascii="Arial Rounded MT Bold" w:hAnsi="Arial Rounded MT Bold"/>
          <w:color w:val="000000"/>
          <w:sz w:val="40"/>
          <w:szCs w:val="40"/>
        </w:rPr>
      </w:pPr>
      <w:r>
        <w:rPr>
          <w:rFonts w:ascii="Arial Rounded MT Bold" w:hAnsi="Arial Rounded MT Bold"/>
          <w:noProof/>
          <w:color w:val="000000"/>
          <w:sz w:val="40"/>
          <w:szCs w:val="40"/>
        </w:rPr>
        <w:drawing>
          <wp:anchor distT="0" distB="0" distL="114300" distR="114300" simplePos="0" relativeHeight="251708928" behindDoc="1" locked="0" layoutInCell="1" allowOverlap="1" wp14:anchorId="16E92445" wp14:editId="09212C55">
            <wp:simplePos x="0" y="0"/>
            <wp:positionH relativeFrom="column">
              <wp:posOffset>1295400</wp:posOffset>
            </wp:positionH>
            <wp:positionV relativeFrom="paragraph">
              <wp:posOffset>67945</wp:posOffset>
            </wp:positionV>
            <wp:extent cx="3209925" cy="3581400"/>
            <wp:effectExtent l="19050" t="19050" r="28575" b="19050"/>
            <wp:wrapNone/>
            <wp:docPr id="2" name="Picture 1" descr="V:\VB\valuation\SBI\Adgaon Branch\Ravindra Kapdnis\Photos\WhatsApp Image 2024-07-20 at 5.22.33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V:\VB\valuation\SBI\Adgaon Branch\Ravindra Kapdnis\Photos\WhatsApp Image 2024-07-20 at 5.22.33 PM (1).jpeg"/>
                    <pic:cNvPicPr>
                      <a:picLocks noChangeAspect="1" noChangeArrowheads="1"/>
                    </pic:cNvPicPr>
                  </pic:nvPicPr>
                  <pic:blipFill>
                    <a:blip r:embed="rId8"/>
                    <a:srcRect/>
                    <a:stretch>
                      <a:fillRect/>
                    </a:stretch>
                  </pic:blipFill>
                  <pic:spPr bwMode="auto">
                    <a:xfrm>
                      <a:off x="0" y="0"/>
                      <a:ext cx="3209925" cy="3581400"/>
                    </a:xfrm>
                    <a:prstGeom prst="rect">
                      <a:avLst/>
                    </a:prstGeom>
                    <a:noFill/>
                    <a:ln w="12700">
                      <a:solidFill>
                        <a:schemeClr val="tx1"/>
                      </a:solidFill>
                      <a:miter lim="800000"/>
                      <a:headEnd/>
                      <a:tailEnd/>
                    </a:ln>
                  </pic:spPr>
                </pic:pic>
              </a:graphicData>
            </a:graphic>
          </wp:anchor>
        </w:drawing>
      </w:r>
    </w:p>
    <w:p w14:paraId="1DD880CE" w14:textId="77777777" w:rsidR="00AE1DD1" w:rsidRPr="007C093C" w:rsidRDefault="00AE1DD1" w:rsidP="00AE1DD1">
      <w:pPr>
        <w:jc w:val="center"/>
        <w:rPr>
          <w:rFonts w:ascii="Verdana" w:hAnsi="Verdana"/>
          <w:color w:val="000000"/>
          <w:sz w:val="40"/>
        </w:rPr>
      </w:pPr>
    </w:p>
    <w:p w14:paraId="15D21264" w14:textId="77777777" w:rsidR="00AE1DD1" w:rsidRPr="007C093C" w:rsidRDefault="00AE1DD1" w:rsidP="00AE1DD1">
      <w:pPr>
        <w:jc w:val="center"/>
        <w:rPr>
          <w:rFonts w:ascii="Arial Narrow" w:hAnsi="Arial Narrow"/>
          <w:color w:val="000000"/>
          <w:sz w:val="12"/>
          <w:szCs w:val="22"/>
        </w:rPr>
      </w:pPr>
    </w:p>
    <w:p w14:paraId="3718389B" w14:textId="77777777" w:rsidR="00DE7B2D" w:rsidRPr="007C093C" w:rsidRDefault="00DE7B2D" w:rsidP="00AE1DD1">
      <w:pPr>
        <w:jc w:val="center"/>
        <w:rPr>
          <w:rFonts w:ascii="Arial Narrow" w:hAnsi="Arial Narrow"/>
          <w:color w:val="000000"/>
          <w:szCs w:val="22"/>
        </w:rPr>
      </w:pPr>
    </w:p>
    <w:p w14:paraId="37406794" w14:textId="77777777" w:rsidR="00C462AD" w:rsidRPr="007C093C" w:rsidRDefault="00C462AD" w:rsidP="00C462AD">
      <w:pPr>
        <w:jc w:val="center"/>
        <w:rPr>
          <w:rFonts w:ascii="Arial Narrow" w:hAnsi="Arial Narrow" w:cs="Tahoma"/>
          <w:b/>
          <w:color w:val="000000"/>
          <w:u w:val="single"/>
        </w:rPr>
      </w:pPr>
    </w:p>
    <w:p w14:paraId="3CD2675E" w14:textId="77777777" w:rsidR="00C462AD" w:rsidRPr="007C093C" w:rsidRDefault="00C462AD" w:rsidP="00C462AD">
      <w:pPr>
        <w:jc w:val="center"/>
        <w:rPr>
          <w:rFonts w:ascii="Arial Narrow" w:hAnsi="Arial Narrow" w:cs="Tahoma"/>
          <w:b/>
          <w:color w:val="000000"/>
          <w:u w:val="single"/>
        </w:rPr>
      </w:pPr>
    </w:p>
    <w:p w14:paraId="6ED44960" w14:textId="77777777" w:rsidR="00C462AD" w:rsidRPr="007C093C" w:rsidRDefault="00C462AD" w:rsidP="00C462AD">
      <w:pPr>
        <w:jc w:val="center"/>
        <w:rPr>
          <w:rFonts w:ascii="Arial Narrow" w:hAnsi="Arial Narrow" w:cs="Tahoma"/>
          <w:b/>
          <w:color w:val="000000"/>
          <w:u w:val="single"/>
        </w:rPr>
      </w:pPr>
    </w:p>
    <w:p w14:paraId="610FEBF9" w14:textId="77777777" w:rsidR="007F123C" w:rsidRPr="007C093C" w:rsidRDefault="007F123C" w:rsidP="007F123C">
      <w:pPr>
        <w:jc w:val="center"/>
        <w:rPr>
          <w:rFonts w:ascii="Arial Narrow" w:hAnsi="Arial Narrow" w:cs="Tahoma"/>
          <w:b/>
          <w:color w:val="000000"/>
          <w:u w:val="single"/>
        </w:rPr>
      </w:pPr>
    </w:p>
    <w:p w14:paraId="3ADC924A" w14:textId="77777777" w:rsidR="007F123C" w:rsidRPr="007C093C" w:rsidRDefault="007F123C" w:rsidP="007F123C">
      <w:pPr>
        <w:jc w:val="center"/>
        <w:rPr>
          <w:rFonts w:ascii="Arial Narrow" w:hAnsi="Arial Narrow" w:cs="Tahoma"/>
          <w:b/>
          <w:color w:val="000000"/>
          <w:u w:val="single"/>
        </w:rPr>
      </w:pPr>
    </w:p>
    <w:p w14:paraId="3AE4EAC3" w14:textId="77777777" w:rsidR="007F123C" w:rsidRPr="007C093C" w:rsidRDefault="007F123C" w:rsidP="007F123C">
      <w:pPr>
        <w:jc w:val="center"/>
        <w:rPr>
          <w:rFonts w:ascii="Arial Narrow" w:hAnsi="Arial Narrow" w:cs="Tahoma"/>
          <w:b/>
          <w:color w:val="000000"/>
          <w:u w:val="single"/>
        </w:rPr>
      </w:pPr>
    </w:p>
    <w:p w14:paraId="7B0F186C" w14:textId="77777777" w:rsidR="00DE7B2D" w:rsidRPr="007C093C" w:rsidRDefault="00DE7B2D" w:rsidP="00AE1DD1">
      <w:pPr>
        <w:jc w:val="center"/>
        <w:rPr>
          <w:rFonts w:ascii="Arial Narrow" w:hAnsi="Arial Narrow"/>
          <w:color w:val="000000"/>
          <w:sz w:val="28"/>
          <w:szCs w:val="22"/>
        </w:rPr>
      </w:pPr>
    </w:p>
    <w:p w14:paraId="0D28E26B" w14:textId="77777777" w:rsidR="00214DE5" w:rsidRPr="007C093C" w:rsidRDefault="00214DE5" w:rsidP="00AE1DD1">
      <w:pPr>
        <w:jc w:val="center"/>
        <w:rPr>
          <w:rFonts w:ascii="Arial Narrow" w:hAnsi="Arial Narrow" w:cs="Tahoma"/>
          <w:b/>
          <w:color w:val="000000"/>
          <w:u w:val="single"/>
        </w:rPr>
      </w:pPr>
    </w:p>
    <w:p w14:paraId="7482EE05" w14:textId="77777777" w:rsidR="00C462AD" w:rsidRPr="007C093C" w:rsidRDefault="00C462AD" w:rsidP="00C462AD">
      <w:pPr>
        <w:jc w:val="center"/>
        <w:rPr>
          <w:rFonts w:ascii="Arial Narrow" w:hAnsi="Arial Narrow" w:cs="Tahoma"/>
          <w:b/>
          <w:color w:val="000000"/>
          <w:u w:val="single"/>
        </w:rPr>
      </w:pPr>
    </w:p>
    <w:p w14:paraId="5DF23D23" w14:textId="77777777" w:rsidR="00C462AD" w:rsidRPr="007C093C" w:rsidRDefault="00C462AD" w:rsidP="00C462AD">
      <w:pPr>
        <w:jc w:val="center"/>
        <w:rPr>
          <w:rFonts w:ascii="Arial Narrow" w:hAnsi="Arial Narrow" w:cs="Tahoma"/>
          <w:b/>
          <w:color w:val="000000"/>
          <w:u w:val="single"/>
        </w:rPr>
      </w:pPr>
    </w:p>
    <w:p w14:paraId="3120435A" w14:textId="77777777" w:rsidR="00214DE5" w:rsidRPr="007C093C" w:rsidRDefault="00214DE5" w:rsidP="00AE1DD1">
      <w:pPr>
        <w:jc w:val="center"/>
        <w:rPr>
          <w:rFonts w:ascii="Arial Narrow" w:hAnsi="Arial Narrow" w:cs="Tahoma"/>
          <w:b/>
          <w:color w:val="000000"/>
          <w:u w:val="single"/>
        </w:rPr>
      </w:pPr>
    </w:p>
    <w:p w14:paraId="3DC4B328" w14:textId="77777777" w:rsidR="00FA004B" w:rsidRPr="007C093C" w:rsidRDefault="00FA004B" w:rsidP="00AE1DD1">
      <w:pPr>
        <w:jc w:val="center"/>
        <w:rPr>
          <w:rFonts w:ascii="Arial Narrow" w:hAnsi="Arial Narrow" w:cs="Tahoma"/>
          <w:b/>
          <w:color w:val="000000"/>
          <w:u w:val="single"/>
        </w:rPr>
      </w:pPr>
    </w:p>
    <w:p w14:paraId="3E19C8BE" w14:textId="77777777" w:rsidR="001C053B" w:rsidRDefault="001C053B" w:rsidP="00642605">
      <w:pPr>
        <w:jc w:val="center"/>
        <w:rPr>
          <w:rFonts w:ascii="Arial Narrow" w:hAnsi="Arial Narrow" w:cs="Tahoma"/>
          <w:b/>
          <w:color w:val="000000"/>
          <w:u w:val="single"/>
        </w:rPr>
      </w:pPr>
    </w:p>
    <w:p w14:paraId="7E36F83D" w14:textId="77777777" w:rsidR="001C053B" w:rsidRDefault="001C053B" w:rsidP="00642605">
      <w:pPr>
        <w:jc w:val="center"/>
        <w:rPr>
          <w:rFonts w:ascii="Arial Narrow" w:hAnsi="Arial Narrow" w:cs="Tahoma"/>
          <w:b/>
          <w:color w:val="000000"/>
          <w:u w:val="single"/>
        </w:rPr>
      </w:pPr>
    </w:p>
    <w:p w14:paraId="1DDE267C" w14:textId="77777777" w:rsidR="004E7E85" w:rsidRDefault="004E7E85" w:rsidP="00642605">
      <w:pPr>
        <w:jc w:val="center"/>
        <w:rPr>
          <w:rFonts w:ascii="Arial Narrow" w:hAnsi="Arial Narrow" w:cs="Tahoma"/>
          <w:b/>
          <w:color w:val="000000"/>
          <w:u w:val="single"/>
        </w:rPr>
      </w:pPr>
    </w:p>
    <w:p w14:paraId="6E77334B" w14:textId="77777777" w:rsidR="004E7E85" w:rsidRDefault="004E7E85" w:rsidP="00642605">
      <w:pPr>
        <w:jc w:val="center"/>
        <w:rPr>
          <w:rFonts w:ascii="Arial Narrow" w:hAnsi="Arial Narrow" w:cs="Tahoma"/>
          <w:b/>
          <w:color w:val="000000"/>
          <w:u w:val="single"/>
        </w:rPr>
      </w:pPr>
    </w:p>
    <w:p w14:paraId="6DF7B2B0" w14:textId="77777777" w:rsidR="00755EBF" w:rsidRPr="007C093C" w:rsidRDefault="00AE1DD1" w:rsidP="00642605">
      <w:pPr>
        <w:jc w:val="center"/>
        <w:rPr>
          <w:rFonts w:ascii="Arial Narrow" w:hAnsi="Arial Narrow" w:cs="Tahoma"/>
          <w:b/>
          <w:color w:val="000000"/>
          <w:sz w:val="22"/>
          <w:szCs w:val="22"/>
          <w:u w:val="single"/>
        </w:rPr>
      </w:pPr>
      <w:r w:rsidRPr="007C093C">
        <w:rPr>
          <w:rFonts w:ascii="Arial Narrow" w:hAnsi="Arial Narrow" w:cs="Tahoma"/>
          <w:b/>
          <w:color w:val="000000"/>
          <w:u w:val="single"/>
        </w:rPr>
        <w:t>Details of the property under consideration</w:t>
      </w:r>
      <w:r w:rsidRPr="007C093C">
        <w:rPr>
          <w:rFonts w:ascii="Arial Narrow" w:hAnsi="Arial Narrow" w:cs="Tahoma"/>
          <w:b/>
          <w:color w:val="000000"/>
          <w:sz w:val="22"/>
          <w:szCs w:val="22"/>
          <w:u w:val="single"/>
        </w:rPr>
        <w:t>:</w:t>
      </w:r>
    </w:p>
    <w:p w14:paraId="528F0040" w14:textId="77777777" w:rsidR="00642605" w:rsidRPr="007C093C" w:rsidRDefault="00642605" w:rsidP="00642605">
      <w:pPr>
        <w:jc w:val="center"/>
        <w:rPr>
          <w:rFonts w:ascii="Arial Narrow" w:hAnsi="Arial Narrow" w:cs="Tahoma"/>
          <w:b/>
          <w:color w:val="000000"/>
          <w:sz w:val="22"/>
          <w:szCs w:val="22"/>
          <w:u w:val="single"/>
        </w:rPr>
      </w:pPr>
    </w:p>
    <w:p w14:paraId="530969E5" w14:textId="77777777" w:rsidR="00526A84" w:rsidRDefault="004C592B" w:rsidP="00642605">
      <w:pPr>
        <w:jc w:val="center"/>
        <w:rPr>
          <w:rFonts w:ascii="Arial Narrow" w:hAnsi="Arial Narrow" w:cs="Arial"/>
          <w:b/>
          <w:color w:val="000000" w:themeColor="text1"/>
          <w:sz w:val="22"/>
          <w:szCs w:val="22"/>
        </w:rPr>
      </w:pPr>
      <w:r>
        <w:rPr>
          <w:rFonts w:ascii="Arial Narrow" w:hAnsi="Arial Narrow" w:cs="Arial"/>
          <w:color w:val="000000" w:themeColor="text1"/>
          <w:sz w:val="22"/>
          <w:szCs w:val="22"/>
        </w:rPr>
        <w:t xml:space="preserve">Name of Proposed Purchaser: </w:t>
      </w:r>
      <w:r w:rsidRPr="004C592B">
        <w:rPr>
          <w:rFonts w:ascii="Arial Narrow" w:hAnsi="Arial Narrow" w:cs="Arial"/>
          <w:b/>
          <w:color w:val="000000" w:themeColor="text1"/>
          <w:sz w:val="22"/>
          <w:szCs w:val="22"/>
        </w:rPr>
        <w:t xml:space="preserve">Shri. </w:t>
      </w:r>
      <w:r w:rsidR="00305AC7">
        <w:rPr>
          <w:rFonts w:ascii="Arial Narrow" w:hAnsi="Arial Narrow" w:cs="Arial"/>
          <w:b/>
          <w:color w:val="000000" w:themeColor="text1"/>
          <w:sz w:val="22"/>
          <w:szCs w:val="22"/>
        </w:rPr>
        <w:t xml:space="preserve">Ravindra </w:t>
      </w:r>
      <w:proofErr w:type="spellStart"/>
      <w:r w:rsidR="00305AC7">
        <w:rPr>
          <w:rFonts w:ascii="Arial Narrow" w:hAnsi="Arial Narrow" w:cs="Arial"/>
          <w:b/>
          <w:color w:val="000000" w:themeColor="text1"/>
          <w:sz w:val="22"/>
          <w:szCs w:val="22"/>
        </w:rPr>
        <w:t>Jibhau</w:t>
      </w:r>
      <w:proofErr w:type="spellEnd"/>
      <w:r w:rsidR="00305AC7">
        <w:rPr>
          <w:rFonts w:ascii="Arial Narrow" w:hAnsi="Arial Narrow" w:cs="Arial"/>
          <w:b/>
          <w:color w:val="000000" w:themeColor="text1"/>
          <w:sz w:val="22"/>
          <w:szCs w:val="22"/>
        </w:rPr>
        <w:t xml:space="preserve"> </w:t>
      </w:r>
      <w:proofErr w:type="spellStart"/>
      <w:r w:rsidR="00305AC7">
        <w:rPr>
          <w:rFonts w:ascii="Arial Narrow" w:hAnsi="Arial Narrow" w:cs="Arial"/>
          <w:b/>
          <w:color w:val="000000" w:themeColor="text1"/>
          <w:sz w:val="22"/>
          <w:szCs w:val="22"/>
        </w:rPr>
        <w:t>Kapadnis</w:t>
      </w:r>
      <w:proofErr w:type="spellEnd"/>
      <w:r w:rsidR="00305AC7">
        <w:rPr>
          <w:rFonts w:ascii="Arial Narrow" w:hAnsi="Arial Narrow" w:cs="Arial"/>
          <w:b/>
          <w:color w:val="000000" w:themeColor="text1"/>
          <w:sz w:val="22"/>
          <w:szCs w:val="22"/>
        </w:rPr>
        <w:t xml:space="preserve"> </w:t>
      </w:r>
      <w:r>
        <w:rPr>
          <w:rFonts w:ascii="Arial Narrow" w:hAnsi="Arial Narrow" w:cs="Arial"/>
          <w:b/>
          <w:color w:val="000000" w:themeColor="text1"/>
          <w:sz w:val="22"/>
          <w:szCs w:val="22"/>
        </w:rPr>
        <w:t xml:space="preserve">        </w:t>
      </w:r>
      <w:r w:rsidR="00305AC7">
        <w:rPr>
          <w:rFonts w:ascii="Arial Narrow" w:hAnsi="Arial Narrow" w:cs="Arial"/>
          <w:b/>
          <w:color w:val="000000" w:themeColor="text1"/>
          <w:sz w:val="22"/>
          <w:szCs w:val="22"/>
        </w:rPr>
        <w:t xml:space="preserve">     </w:t>
      </w:r>
    </w:p>
    <w:p w14:paraId="2B305D72" w14:textId="77777777" w:rsidR="007A7555" w:rsidRPr="00305AC7" w:rsidRDefault="00526A84" w:rsidP="00642605">
      <w:pPr>
        <w:jc w:val="center"/>
        <w:rPr>
          <w:rFonts w:ascii="Arial Narrow" w:hAnsi="Arial Narrow" w:cs="Arial"/>
          <w:b/>
          <w:color w:val="000000" w:themeColor="text1"/>
          <w:sz w:val="22"/>
          <w:szCs w:val="22"/>
        </w:rPr>
      </w:pPr>
      <w:r>
        <w:rPr>
          <w:rFonts w:ascii="Arial Narrow" w:hAnsi="Arial Narrow" w:cs="Arial"/>
          <w:b/>
          <w:color w:val="000000" w:themeColor="text1"/>
          <w:sz w:val="22"/>
          <w:szCs w:val="22"/>
        </w:rPr>
        <w:t xml:space="preserve">                </w:t>
      </w:r>
      <w:r w:rsidR="005746A3" w:rsidRPr="00DD01DF">
        <w:rPr>
          <w:rFonts w:ascii="Arial Narrow" w:hAnsi="Arial Narrow" w:cs="Arial"/>
          <w:color w:val="000000" w:themeColor="text1"/>
          <w:sz w:val="22"/>
          <w:szCs w:val="22"/>
        </w:rPr>
        <w:t>Name of Owner:</w:t>
      </w:r>
      <w:r w:rsidR="00BE75E1">
        <w:rPr>
          <w:rFonts w:ascii="Arial Narrow" w:hAnsi="Arial Narrow" w:cs="Tahoma"/>
          <w:b/>
          <w:color w:val="000000" w:themeColor="text1"/>
          <w:sz w:val="22"/>
          <w:szCs w:val="22"/>
        </w:rPr>
        <w:t xml:space="preserve"> </w:t>
      </w:r>
      <w:r w:rsidR="004C592B">
        <w:rPr>
          <w:rFonts w:ascii="Arial Narrow" w:hAnsi="Arial Narrow" w:cs="Tahoma"/>
          <w:b/>
          <w:color w:val="000000" w:themeColor="text1"/>
          <w:sz w:val="22"/>
          <w:szCs w:val="22"/>
        </w:rPr>
        <w:t xml:space="preserve">Shri. </w:t>
      </w:r>
      <w:proofErr w:type="spellStart"/>
      <w:r w:rsidR="00305AC7">
        <w:rPr>
          <w:rFonts w:ascii="Arial Narrow" w:hAnsi="Arial Narrow" w:cs="Tahoma"/>
          <w:b/>
          <w:color w:val="000000" w:themeColor="text1"/>
          <w:sz w:val="22"/>
          <w:szCs w:val="22"/>
        </w:rPr>
        <w:t>Sachin</w:t>
      </w:r>
      <w:proofErr w:type="spellEnd"/>
      <w:r w:rsidR="00305AC7">
        <w:rPr>
          <w:rFonts w:ascii="Arial Narrow" w:hAnsi="Arial Narrow" w:cs="Tahoma"/>
          <w:b/>
          <w:color w:val="000000" w:themeColor="text1"/>
          <w:sz w:val="22"/>
          <w:szCs w:val="22"/>
        </w:rPr>
        <w:t xml:space="preserve"> Arun</w:t>
      </w:r>
      <w:r w:rsidR="004C592B" w:rsidRPr="004C592B">
        <w:rPr>
          <w:rFonts w:ascii="Arial Narrow" w:hAnsi="Arial Narrow" w:cs="Tahoma"/>
          <w:b/>
          <w:color w:val="000000" w:themeColor="text1"/>
          <w:sz w:val="22"/>
          <w:szCs w:val="22"/>
        </w:rPr>
        <w:t xml:space="preserve"> </w:t>
      </w:r>
      <w:proofErr w:type="spellStart"/>
      <w:r w:rsidR="00305AC7">
        <w:rPr>
          <w:rFonts w:ascii="Arial Narrow" w:hAnsi="Arial Narrow" w:cs="Arial"/>
          <w:b/>
          <w:color w:val="000000" w:themeColor="text1"/>
          <w:sz w:val="22"/>
          <w:szCs w:val="22"/>
        </w:rPr>
        <w:t>Kapadnis</w:t>
      </w:r>
      <w:proofErr w:type="spellEnd"/>
      <w:r w:rsidR="00305AC7">
        <w:rPr>
          <w:rFonts w:ascii="Arial Narrow" w:hAnsi="Arial Narrow" w:cs="Tahoma"/>
          <w:b/>
          <w:color w:val="000000" w:themeColor="text1"/>
          <w:sz w:val="22"/>
          <w:szCs w:val="22"/>
        </w:rPr>
        <w:t>.</w:t>
      </w:r>
    </w:p>
    <w:p w14:paraId="797D9D6D" w14:textId="77777777" w:rsidR="00260422" w:rsidRDefault="00260422" w:rsidP="00260422">
      <w:pPr>
        <w:rPr>
          <w:rFonts w:ascii="Arial Narrow" w:hAnsi="Arial Narrow" w:cs="Tahoma"/>
          <w:b/>
          <w:color w:val="000000" w:themeColor="text1"/>
          <w:sz w:val="22"/>
          <w:szCs w:val="22"/>
        </w:rPr>
      </w:pPr>
    </w:p>
    <w:p w14:paraId="630D5595" w14:textId="77777777" w:rsidR="00305AC7" w:rsidRPr="00AC149B" w:rsidRDefault="00305AC7" w:rsidP="00260422">
      <w:pPr>
        <w:rPr>
          <w:rFonts w:ascii="Arial Narrow" w:hAnsi="Arial Narrow" w:cs="Tahoma"/>
          <w:color w:val="FF0000"/>
          <w:sz w:val="22"/>
          <w:szCs w:val="22"/>
        </w:rPr>
      </w:pPr>
    </w:p>
    <w:p w14:paraId="1199200E" w14:textId="77777777" w:rsidR="00BB6AE6" w:rsidRPr="00AC149B" w:rsidRDefault="00BB6AE6" w:rsidP="00260422">
      <w:pPr>
        <w:spacing w:line="276" w:lineRule="auto"/>
        <w:rPr>
          <w:rFonts w:ascii="Arial Narrow" w:hAnsi="Arial Narrow" w:cs="Arial"/>
          <w:b/>
          <w:color w:val="FF0000"/>
          <w:sz w:val="22"/>
          <w:szCs w:val="22"/>
        </w:rPr>
      </w:pPr>
      <w:bookmarkStart w:id="0" w:name="_Hlk106894195"/>
    </w:p>
    <w:p w14:paraId="3A6F7448" w14:textId="77777777" w:rsidR="00F27007" w:rsidRDefault="00181C3C" w:rsidP="008266D5">
      <w:pPr>
        <w:spacing w:line="276" w:lineRule="auto"/>
        <w:jc w:val="center"/>
        <w:rPr>
          <w:rFonts w:ascii="Arial Narrow" w:hAnsi="Arial Narrow" w:cs="Arial"/>
          <w:sz w:val="22"/>
          <w:szCs w:val="22"/>
        </w:rPr>
      </w:pPr>
      <w:bookmarkStart w:id="1" w:name="_Hlk106807904"/>
      <w:bookmarkStart w:id="2" w:name="_Hlk106894523"/>
      <w:bookmarkEnd w:id="0"/>
      <w:r>
        <w:rPr>
          <w:rFonts w:ascii="Arial Narrow" w:hAnsi="Arial Narrow" w:cs="Arial"/>
          <w:bCs/>
          <w:sz w:val="22"/>
          <w:szCs w:val="22"/>
        </w:rPr>
        <w:t>Residential Flat No. 09A</w:t>
      </w:r>
      <w:r w:rsidR="00BE75E1" w:rsidRPr="00760D49">
        <w:rPr>
          <w:rFonts w:ascii="Arial Narrow" w:hAnsi="Arial Narrow" w:cs="Tahoma"/>
          <w:bCs/>
          <w:sz w:val="22"/>
          <w:szCs w:val="22"/>
        </w:rPr>
        <w:t xml:space="preserve">, </w:t>
      </w:r>
      <w:r w:rsidR="00EB4F81">
        <w:rPr>
          <w:rFonts w:ascii="Arial Narrow" w:hAnsi="Arial Narrow" w:cs="Tahoma"/>
          <w:bCs/>
          <w:sz w:val="22"/>
          <w:szCs w:val="22"/>
        </w:rPr>
        <w:t>Third Floor</w:t>
      </w:r>
      <w:r w:rsidR="008D5CE0">
        <w:rPr>
          <w:rFonts w:ascii="Arial Narrow" w:hAnsi="Arial Narrow" w:cs="Arial"/>
          <w:bCs/>
          <w:sz w:val="22"/>
          <w:szCs w:val="22"/>
        </w:rPr>
        <w:t xml:space="preserve">, </w:t>
      </w:r>
      <w:r w:rsidR="00F27007">
        <w:rPr>
          <w:rFonts w:ascii="Arial Narrow" w:hAnsi="Arial Narrow" w:cs="Arial"/>
          <w:bCs/>
          <w:sz w:val="22"/>
          <w:szCs w:val="22"/>
        </w:rPr>
        <w:t xml:space="preserve">A-wing, </w:t>
      </w:r>
      <w:r w:rsidR="00BE75E1" w:rsidRPr="007E7711">
        <w:rPr>
          <w:rFonts w:ascii="Arial Narrow" w:hAnsi="Arial Narrow" w:cs="Arial"/>
          <w:b/>
          <w:bCs/>
          <w:sz w:val="22"/>
          <w:szCs w:val="22"/>
        </w:rPr>
        <w:t>"</w:t>
      </w:r>
      <w:r w:rsidR="00F27007">
        <w:rPr>
          <w:rFonts w:ascii="Arial Narrow" w:hAnsi="Arial Narrow" w:cs="Arial"/>
          <w:b/>
          <w:bCs/>
          <w:sz w:val="22"/>
          <w:szCs w:val="22"/>
        </w:rPr>
        <w:t xml:space="preserve"> </w:t>
      </w:r>
      <w:proofErr w:type="spellStart"/>
      <w:r w:rsidR="00F27007">
        <w:rPr>
          <w:rFonts w:ascii="Arial Narrow" w:hAnsi="Arial Narrow" w:cs="Arial"/>
          <w:b/>
          <w:bCs/>
          <w:sz w:val="22"/>
          <w:szCs w:val="22"/>
        </w:rPr>
        <w:t>Manomay</w:t>
      </w:r>
      <w:proofErr w:type="spellEnd"/>
      <w:r w:rsidR="00F27007">
        <w:rPr>
          <w:rFonts w:ascii="Arial Narrow" w:hAnsi="Arial Narrow" w:cs="Arial"/>
          <w:b/>
          <w:bCs/>
          <w:sz w:val="22"/>
          <w:szCs w:val="22"/>
        </w:rPr>
        <w:t xml:space="preserve"> Dream Home </w:t>
      </w:r>
      <w:r w:rsidR="00BE75E1" w:rsidRPr="004A27EF">
        <w:rPr>
          <w:rFonts w:ascii="Arial Narrow" w:hAnsi="Arial Narrow" w:cs="Arial"/>
          <w:b/>
          <w:bCs/>
          <w:sz w:val="22"/>
          <w:szCs w:val="22"/>
        </w:rPr>
        <w:t>Apartment"</w:t>
      </w:r>
      <w:r w:rsidR="00BE75E1" w:rsidRPr="004A27EF">
        <w:rPr>
          <w:rFonts w:ascii="Arial Narrow" w:hAnsi="Arial Narrow" w:cs="Tahoma"/>
          <w:bCs/>
          <w:sz w:val="22"/>
          <w:szCs w:val="22"/>
        </w:rPr>
        <w:t xml:space="preserve">, </w:t>
      </w:r>
      <w:r w:rsidR="00F27007">
        <w:rPr>
          <w:rFonts w:ascii="Arial Narrow" w:hAnsi="Arial Narrow" w:cs="Tahoma"/>
          <w:bCs/>
          <w:sz w:val="22"/>
          <w:szCs w:val="22"/>
        </w:rPr>
        <w:t>Gat</w:t>
      </w:r>
      <w:r w:rsidR="00BE75E1" w:rsidRPr="004A27EF">
        <w:rPr>
          <w:rFonts w:ascii="Arial Narrow" w:hAnsi="Arial Narrow" w:cs="Tahoma"/>
          <w:bCs/>
          <w:sz w:val="22"/>
          <w:szCs w:val="22"/>
        </w:rPr>
        <w:t xml:space="preserve"> No.</w:t>
      </w:r>
      <w:r w:rsidR="00BE75E1">
        <w:rPr>
          <w:rFonts w:ascii="Arial Narrow" w:hAnsi="Arial Narrow" w:cs="Tahoma"/>
          <w:bCs/>
          <w:sz w:val="22"/>
          <w:szCs w:val="22"/>
        </w:rPr>
        <w:t xml:space="preserve"> </w:t>
      </w:r>
      <w:r w:rsidR="00F27007">
        <w:rPr>
          <w:rFonts w:ascii="Arial Narrow" w:hAnsi="Arial Narrow" w:cs="Tahoma"/>
          <w:bCs/>
          <w:sz w:val="22"/>
          <w:szCs w:val="22"/>
        </w:rPr>
        <w:t>467/ 1/ 1</w:t>
      </w:r>
      <w:r w:rsidR="00BE75E1" w:rsidRPr="004A27EF">
        <w:rPr>
          <w:rFonts w:ascii="Arial Narrow" w:hAnsi="Arial Narrow" w:cs="Tahoma"/>
          <w:bCs/>
          <w:sz w:val="22"/>
          <w:szCs w:val="22"/>
        </w:rPr>
        <w:t>,</w:t>
      </w:r>
      <w:r w:rsidR="00EB4F81">
        <w:rPr>
          <w:rFonts w:ascii="Arial Narrow" w:hAnsi="Arial Narrow" w:cs="Tahoma"/>
          <w:bCs/>
          <w:sz w:val="22"/>
          <w:szCs w:val="22"/>
        </w:rPr>
        <w:t xml:space="preserve"> </w:t>
      </w:r>
      <w:r w:rsidR="00F27007">
        <w:rPr>
          <w:rFonts w:ascii="Arial Narrow" w:hAnsi="Arial Narrow" w:cs="Tahoma"/>
          <w:bCs/>
          <w:sz w:val="22"/>
          <w:szCs w:val="22"/>
        </w:rPr>
        <w:t>Near D-Mart, Konark Nagar, Mumbai - Agra Road</w:t>
      </w:r>
      <w:r w:rsidR="008266D5" w:rsidRPr="009226A4">
        <w:rPr>
          <w:rFonts w:ascii="Arial Narrow" w:hAnsi="Arial Narrow" w:cs="Arial"/>
          <w:color w:val="000000"/>
          <w:sz w:val="22"/>
          <w:szCs w:val="22"/>
        </w:rPr>
        <w:t>,</w:t>
      </w:r>
      <w:r w:rsidR="00EB4F81">
        <w:rPr>
          <w:rFonts w:ascii="Arial Narrow" w:hAnsi="Arial Narrow" w:cs="Arial"/>
          <w:color w:val="000000"/>
          <w:sz w:val="22"/>
          <w:szCs w:val="22"/>
        </w:rPr>
        <w:t xml:space="preserve"> </w:t>
      </w:r>
      <w:r w:rsidR="008266D5">
        <w:rPr>
          <w:rFonts w:ascii="Arial Narrow" w:hAnsi="Arial Narrow" w:cs="Arial"/>
          <w:sz w:val="22"/>
          <w:szCs w:val="22"/>
        </w:rPr>
        <w:t xml:space="preserve">Village – </w:t>
      </w:r>
      <w:proofErr w:type="spellStart"/>
      <w:r w:rsidR="00F27007">
        <w:rPr>
          <w:rFonts w:ascii="Arial Narrow" w:hAnsi="Arial Narrow" w:cs="Arial"/>
          <w:sz w:val="22"/>
          <w:szCs w:val="22"/>
        </w:rPr>
        <w:t>Adgaon</w:t>
      </w:r>
      <w:proofErr w:type="spellEnd"/>
      <w:r w:rsidR="008266D5" w:rsidRPr="008C32FF">
        <w:rPr>
          <w:rFonts w:ascii="Arial Narrow" w:hAnsi="Arial Narrow" w:cs="Arial"/>
          <w:sz w:val="22"/>
          <w:szCs w:val="22"/>
        </w:rPr>
        <w:t xml:space="preserve">, Taluka &amp; District - Nashik, </w:t>
      </w:r>
    </w:p>
    <w:p w14:paraId="60CCB4A9" w14:textId="77777777" w:rsidR="00957EE5" w:rsidRPr="00F27007" w:rsidRDefault="008266D5" w:rsidP="008266D5">
      <w:pPr>
        <w:spacing w:line="276" w:lineRule="auto"/>
        <w:jc w:val="center"/>
        <w:rPr>
          <w:rFonts w:ascii="Arial Narrow" w:hAnsi="Arial Narrow" w:cs="Arial"/>
          <w:sz w:val="22"/>
          <w:szCs w:val="22"/>
        </w:rPr>
      </w:pPr>
      <w:r w:rsidRPr="008C32FF">
        <w:rPr>
          <w:rFonts w:ascii="Arial Narrow" w:hAnsi="Arial Narrow" w:cs="Arial"/>
          <w:sz w:val="22"/>
          <w:szCs w:val="22"/>
        </w:rPr>
        <w:t xml:space="preserve">PIN Code – </w:t>
      </w:r>
      <w:r>
        <w:rPr>
          <w:rFonts w:ascii="Arial Narrow" w:hAnsi="Arial Narrow" w:cs="Arial"/>
          <w:sz w:val="22"/>
          <w:szCs w:val="22"/>
        </w:rPr>
        <w:t xml:space="preserve">422 </w:t>
      </w:r>
      <w:r w:rsidR="00F27007">
        <w:rPr>
          <w:rFonts w:ascii="Arial Narrow" w:hAnsi="Arial Narrow" w:cs="Arial"/>
          <w:sz w:val="22"/>
          <w:szCs w:val="22"/>
        </w:rPr>
        <w:t>003</w:t>
      </w:r>
      <w:r w:rsidRPr="008C32FF">
        <w:rPr>
          <w:rFonts w:ascii="Arial Narrow" w:hAnsi="Arial Narrow" w:cs="Arial"/>
          <w:sz w:val="22"/>
          <w:szCs w:val="22"/>
        </w:rPr>
        <w:t>, State – Maharashtra, Country – India</w:t>
      </w:r>
      <w:r w:rsidR="00957EE5" w:rsidRPr="00901CD6">
        <w:rPr>
          <w:rFonts w:ascii="Arial Narrow" w:hAnsi="Arial Narrow" w:cs="Arial"/>
          <w:color w:val="000000" w:themeColor="text1"/>
          <w:sz w:val="22"/>
          <w:szCs w:val="22"/>
        </w:rPr>
        <w:t>.</w:t>
      </w:r>
      <w:bookmarkEnd w:id="1"/>
    </w:p>
    <w:bookmarkEnd w:id="2"/>
    <w:p w14:paraId="283BB4AD" w14:textId="77777777" w:rsidR="00F52C56" w:rsidRDefault="00F52C56" w:rsidP="00C77393">
      <w:pPr>
        <w:spacing w:line="276" w:lineRule="auto"/>
        <w:rPr>
          <w:rFonts w:ascii="Arial Narrow" w:hAnsi="Arial Narrow" w:cs="Tahoma"/>
          <w:color w:val="FF0000"/>
          <w:sz w:val="22"/>
          <w:szCs w:val="22"/>
        </w:rPr>
      </w:pPr>
    </w:p>
    <w:p w14:paraId="158F1F4D" w14:textId="77777777" w:rsidR="004E7E85" w:rsidRDefault="004E7E85" w:rsidP="00957EE5">
      <w:pPr>
        <w:spacing w:line="276" w:lineRule="auto"/>
        <w:jc w:val="center"/>
        <w:rPr>
          <w:rFonts w:ascii="Arial Narrow" w:hAnsi="Arial Narrow" w:cs="Tahoma"/>
          <w:color w:val="FF0000"/>
          <w:sz w:val="22"/>
          <w:szCs w:val="22"/>
        </w:rPr>
      </w:pPr>
    </w:p>
    <w:p w14:paraId="2EB08745" w14:textId="77777777" w:rsidR="004E7E85" w:rsidRPr="00AC50D1" w:rsidRDefault="004E7E85" w:rsidP="00957EE5">
      <w:pPr>
        <w:spacing w:line="276" w:lineRule="auto"/>
        <w:jc w:val="center"/>
        <w:rPr>
          <w:rFonts w:ascii="Arial Narrow" w:hAnsi="Arial Narrow" w:cs="Tahoma"/>
          <w:color w:val="FF0000"/>
          <w:sz w:val="22"/>
          <w:szCs w:val="22"/>
        </w:rPr>
      </w:pPr>
    </w:p>
    <w:p w14:paraId="454221AE" w14:textId="77777777" w:rsidR="00A75162" w:rsidRPr="00A75162" w:rsidRDefault="0045508B" w:rsidP="00A75162">
      <w:pPr>
        <w:pStyle w:val="Heading1"/>
        <w:shd w:val="clear" w:color="auto" w:fill="FFFFFF"/>
        <w:textAlignment w:val="baseline"/>
        <w:rPr>
          <w:rFonts w:ascii="Arial Narrow" w:hAnsi="Arial Narrow"/>
          <w:b/>
          <w:bCs/>
          <w:color w:val="FF0000"/>
          <w:sz w:val="22"/>
          <w:szCs w:val="22"/>
          <w:u w:val="single"/>
          <w:lang w:val="en-IN"/>
        </w:rPr>
      </w:pPr>
      <w:r w:rsidRPr="00E46C1C">
        <w:rPr>
          <w:rFonts w:ascii="Arial Narrow" w:hAnsi="Arial Narrow"/>
          <w:b/>
          <w:color w:val="000000"/>
          <w:sz w:val="22"/>
          <w:szCs w:val="22"/>
          <w:u w:val="single"/>
        </w:rPr>
        <w:t>Latitude Longitude:</w:t>
      </w:r>
      <w:r w:rsidR="004E7E85" w:rsidRPr="004E7E85">
        <w:rPr>
          <w:rFonts w:ascii="Arial Narrow" w:hAnsi="Arial Narrow" w:cs="Arial"/>
          <w:b/>
          <w:bCs/>
          <w:sz w:val="22"/>
          <w:szCs w:val="22"/>
          <w:u w:val="single"/>
          <w:lang w:val="en-IN"/>
        </w:rPr>
        <w:t xml:space="preserve"> </w:t>
      </w:r>
      <w:r w:rsidR="00F27007" w:rsidRPr="00F27007">
        <w:rPr>
          <w:rFonts w:ascii="Arial Narrow" w:hAnsi="Arial Narrow" w:cs="Arial"/>
          <w:b/>
          <w:bCs/>
          <w:sz w:val="22"/>
          <w:szCs w:val="22"/>
          <w:u w:val="single"/>
          <w:lang w:val="en-IN"/>
        </w:rPr>
        <w:t>20°01'37.0"N 73°51'01.0"E</w:t>
      </w:r>
    </w:p>
    <w:p w14:paraId="1512F238" w14:textId="77777777" w:rsidR="00515589" w:rsidRDefault="00515589" w:rsidP="00515589">
      <w:pPr>
        <w:rPr>
          <w:rFonts w:ascii="Arial Narrow" w:hAnsi="Arial Narrow" w:cs="Tahoma"/>
          <w:color w:val="000000"/>
          <w:sz w:val="22"/>
          <w:szCs w:val="22"/>
        </w:rPr>
      </w:pPr>
    </w:p>
    <w:p w14:paraId="12E3184D" w14:textId="77777777" w:rsidR="00D3447A" w:rsidRDefault="00D3447A" w:rsidP="00515589">
      <w:pPr>
        <w:rPr>
          <w:rFonts w:ascii="Arial Narrow" w:hAnsi="Arial Narrow" w:cs="Tahoma"/>
          <w:color w:val="000000"/>
          <w:sz w:val="22"/>
          <w:szCs w:val="22"/>
        </w:rPr>
      </w:pPr>
    </w:p>
    <w:p w14:paraId="2D28002A" w14:textId="64890543" w:rsidR="00B27C02" w:rsidRDefault="00B27C02" w:rsidP="00515589">
      <w:pPr>
        <w:rPr>
          <w:rFonts w:ascii="Arial Narrow" w:hAnsi="Arial Narrow" w:cs="Tahoma"/>
          <w:color w:val="000000"/>
          <w:sz w:val="22"/>
          <w:szCs w:val="22"/>
        </w:rPr>
      </w:pPr>
    </w:p>
    <w:p w14:paraId="779BD4F2" w14:textId="3045408D" w:rsidR="000D4688" w:rsidRDefault="000D4688" w:rsidP="00515589">
      <w:pPr>
        <w:rPr>
          <w:rFonts w:ascii="Arial Narrow" w:hAnsi="Arial Narrow" w:cs="Tahoma"/>
          <w:color w:val="000000"/>
          <w:sz w:val="22"/>
          <w:szCs w:val="22"/>
        </w:rPr>
      </w:pPr>
    </w:p>
    <w:p w14:paraId="6BCA25C8" w14:textId="77777777" w:rsidR="000D4688" w:rsidRPr="00F2559B" w:rsidRDefault="000D4688" w:rsidP="00515589">
      <w:pPr>
        <w:rPr>
          <w:rFonts w:ascii="Arial Narrow" w:hAnsi="Arial Narrow" w:cs="Tahoma"/>
          <w:color w:val="000000"/>
          <w:sz w:val="22"/>
          <w:szCs w:val="22"/>
        </w:rPr>
      </w:pPr>
    </w:p>
    <w:p w14:paraId="729B1BF4" w14:textId="77777777" w:rsidR="007A7555" w:rsidRPr="00403113" w:rsidRDefault="00B27C02" w:rsidP="00B27C02">
      <w:pPr>
        <w:jc w:val="center"/>
        <w:rPr>
          <w:rFonts w:ascii="Arial Narrow" w:hAnsi="Arial Narrow" w:cs="Tahoma"/>
          <w:b/>
          <w:sz w:val="28"/>
          <w:szCs w:val="28"/>
          <w:u w:val="single"/>
        </w:rPr>
      </w:pPr>
      <w:r>
        <w:rPr>
          <w:rFonts w:ascii="Arial Narrow" w:hAnsi="Arial Narrow" w:cs="Tahoma"/>
          <w:b/>
          <w:sz w:val="28"/>
          <w:szCs w:val="28"/>
          <w:u w:val="single"/>
        </w:rPr>
        <w:t xml:space="preserve">Intended </w:t>
      </w:r>
      <w:proofErr w:type="gramStart"/>
      <w:r>
        <w:rPr>
          <w:rFonts w:ascii="Arial Narrow" w:hAnsi="Arial Narrow" w:cs="Tahoma"/>
          <w:b/>
          <w:sz w:val="28"/>
          <w:szCs w:val="28"/>
          <w:u w:val="single"/>
        </w:rPr>
        <w:t xml:space="preserve">User </w:t>
      </w:r>
      <w:r w:rsidR="007A7555" w:rsidRPr="00403113">
        <w:rPr>
          <w:rFonts w:ascii="Arial Narrow" w:hAnsi="Arial Narrow" w:cs="Tahoma"/>
          <w:b/>
          <w:sz w:val="28"/>
          <w:szCs w:val="28"/>
          <w:u w:val="single"/>
        </w:rPr>
        <w:t>:</w:t>
      </w:r>
      <w:proofErr w:type="gramEnd"/>
    </w:p>
    <w:p w14:paraId="438C5188" w14:textId="77777777" w:rsidR="007A7555" w:rsidRPr="009C0EAF" w:rsidRDefault="007A7555" w:rsidP="007A7555">
      <w:pPr>
        <w:jc w:val="center"/>
        <w:rPr>
          <w:rFonts w:ascii="Arial Narrow" w:hAnsi="Arial Narrow" w:cs="Tahoma"/>
          <w:b/>
          <w:color w:val="000000"/>
          <w:sz w:val="28"/>
          <w:szCs w:val="28"/>
        </w:rPr>
      </w:pPr>
      <w:r w:rsidRPr="009C0EAF">
        <w:rPr>
          <w:rFonts w:ascii="Arial Narrow" w:hAnsi="Arial Narrow" w:cs="Tahoma"/>
          <w:b/>
          <w:color w:val="000000"/>
          <w:sz w:val="28"/>
          <w:szCs w:val="28"/>
        </w:rPr>
        <w:t>State Bank of India</w:t>
      </w:r>
    </w:p>
    <w:p w14:paraId="7920ABD7" w14:textId="77777777" w:rsidR="007A7555" w:rsidRDefault="007A7555" w:rsidP="007A7555">
      <w:pPr>
        <w:jc w:val="center"/>
        <w:rPr>
          <w:rFonts w:ascii="Arial Narrow" w:hAnsi="Arial Narrow" w:cs="Tahoma"/>
          <w:b/>
          <w:color w:val="000000"/>
          <w:sz w:val="28"/>
          <w:szCs w:val="28"/>
        </w:rPr>
      </w:pPr>
      <w:proofErr w:type="spellStart"/>
      <w:r w:rsidRPr="009C0EAF">
        <w:rPr>
          <w:rFonts w:ascii="Arial Narrow" w:hAnsi="Arial Narrow" w:cs="Tahoma"/>
          <w:b/>
          <w:color w:val="000000"/>
          <w:sz w:val="28"/>
          <w:szCs w:val="28"/>
        </w:rPr>
        <w:t>Adgaon</w:t>
      </w:r>
      <w:proofErr w:type="spellEnd"/>
      <w:r w:rsidRPr="009C0EAF">
        <w:rPr>
          <w:rFonts w:ascii="Arial Narrow" w:hAnsi="Arial Narrow" w:cs="Tahoma"/>
          <w:b/>
          <w:color w:val="000000"/>
          <w:sz w:val="28"/>
          <w:szCs w:val="28"/>
        </w:rPr>
        <w:t xml:space="preserve"> Branch</w:t>
      </w:r>
    </w:p>
    <w:p w14:paraId="756D4459" w14:textId="77777777" w:rsidR="007A7555" w:rsidRDefault="007A7555" w:rsidP="007A7555">
      <w:pPr>
        <w:jc w:val="center"/>
        <w:rPr>
          <w:rFonts w:ascii="Arial Narrow" w:hAnsi="Arial Narrow" w:cs="Tahoma"/>
          <w:color w:val="000000"/>
          <w:sz w:val="22"/>
          <w:szCs w:val="28"/>
        </w:rPr>
      </w:pPr>
      <w:r w:rsidRPr="00F842F0">
        <w:rPr>
          <w:rFonts w:ascii="Arial Narrow" w:hAnsi="Arial Narrow" w:cs="Tahoma"/>
          <w:color w:val="000000"/>
          <w:sz w:val="22"/>
          <w:szCs w:val="28"/>
        </w:rPr>
        <w:t xml:space="preserve">Vibhuti, Plot No. 1, Survey No.501, Nashik-Agra Road, </w:t>
      </w:r>
      <w:proofErr w:type="spellStart"/>
      <w:r w:rsidRPr="00F842F0">
        <w:rPr>
          <w:rFonts w:ascii="Arial Narrow" w:hAnsi="Arial Narrow" w:cs="Tahoma"/>
          <w:color w:val="000000"/>
          <w:sz w:val="22"/>
          <w:szCs w:val="28"/>
        </w:rPr>
        <w:t>Adgaon</w:t>
      </w:r>
      <w:proofErr w:type="spellEnd"/>
      <w:r w:rsidRPr="00F842F0">
        <w:rPr>
          <w:rFonts w:ascii="Arial Narrow" w:hAnsi="Arial Narrow" w:cs="Tahoma"/>
          <w:color w:val="000000"/>
          <w:sz w:val="22"/>
          <w:szCs w:val="28"/>
        </w:rPr>
        <w:t xml:space="preserve"> Shivar, </w:t>
      </w:r>
    </w:p>
    <w:p w14:paraId="7BE4043D" w14:textId="77777777" w:rsidR="00217575" w:rsidRPr="005146DA" w:rsidRDefault="007A7555" w:rsidP="007A7555">
      <w:pPr>
        <w:jc w:val="center"/>
        <w:rPr>
          <w:rFonts w:ascii="Verdana" w:eastAsia="Batang" w:hAnsi="Verdana"/>
          <w:color w:val="FF0000"/>
          <w:sz w:val="12"/>
          <w:szCs w:val="28"/>
        </w:rPr>
      </w:pPr>
      <w:r>
        <w:rPr>
          <w:rFonts w:ascii="Arial Narrow" w:hAnsi="Arial Narrow" w:cs="Tahoma"/>
          <w:color w:val="000000"/>
          <w:sz w:val="22"/>
          <w:szCs w:val="28"/>
        </w:rPr>
        <w:t xml:space="preserve">Nashik - 422003, </w:t>
      </w:r>
      <w:r w:rsidRPr="00F842F0">
        <w:rPr>
          <w:rFonts w:ascii="Arial Narrow" w:hAnsi="Arial Narrow" w:cs="Tahoma"/>
          <w:color w:val="000000"/>
          <w:sz w:val="22"/>
          <w:szCs w:val="28"/>
        </w:rPr>
        <w:t>State – Maharashtra, Country – India</w:t>
      </w:r>
      <w:r w:rsidR="0022729A">
        <w:rPr>
          <w:rFonts w:ascii="Arial Narrow" w:hAnsi="Arial Narrow" w:cs="Tahoma"/>
          <w:color w:val="000000"/>
          <w:sz w:val="22"/>
          <w:szCs w:val="28"/>
        </w:rPr>
        <w:t>.</w:t>
      </w:r>
    </w:p>
    <w:p w14:paraId="75838660" w14:textId="77777777" w:rsidR="006176A2" w:rsidRDefault="006176A2" w:rsidP="00AE1DD1">
      <w:pPr>
        <w:ind w:left="360"/>
        <w:jc w:val="center"/>
        <w:rPr>
          <w:rFonts w:ascii="Verdana" w:eastAsia="Batang" w:hAnsi="Verdana"/>
          <w:color w:val="000000"/>
          <w:sz w:val="6"/>
          <w:szCs w:val="28"/>
        </w:rPr>
      </w:pPr>
    </w:p>
    <w:p w14:paraId="51C71892" w14:textId="77777777" w:rsidR="00BE75E1" w:rsidRDefault="00BE75E1" w:rsidP="00AE1DD1">
      <w:pPr>
        <w:ind w:left="360"/>
        <w:jc w:val="center"/>
        <w:rPr>
          <w:rFonts w:ascii="Verdana" w:eastAsia="Batang" w:hAnsi="Verdana"/>
          <w:color w:val="000000"/>
          <w:sz w:val="6"/>
          <w:szCs w:val="28"/>
        </w:rPr>
      </w:pPr>
    </w:p>
    <w:p w14:paraId="5E067114" w14:textId="77777777" w:rsidR="00BE75E1" w:rsidRDefault="00BE75E1" w:rsidP="00AE1DD1">
      <w:pPr>
        <w:ind w:left="360"/>
        <w:jc w:val="center"/>
        <w:rPr>
          <w:rFonts w:ascii="Verdana" w:eastAsia="Batang" w:hAnsi="Verdana"/>
          <w:color w:val="000000"/>
          <w:sz w:val="6"/>
          <w:szCs w:val="28"/>
        </w:rPr>
      </w:pPr>
    </w:p>
    <w:p w14:paraId="382CF684" w14:textId="77777777" w:rsidR="00BE75E1" w:rsidRDefault="00BE75E1" w:rsidP="00AE1DD1">
      <w:pPr>
        <w:ind w:left="360"/>
        <w:jc w:val="center"/>
        <w:rPr>
          <w:rFonts w:ascii="Verdana" w:eastAsia="Batang" w:hAnsi="Verdana"/>
          <w:color w:val="000000"/>
          <w:sz w:val="6"/>
          <w:szCs w:val="28"/>
        </w:rPr>
      </w:pPr>
    </w:p>
    <w:p w14:paraId="2FF9EF29" w14:textId="77777777" w:rsidR="00BE75E1" w:rsidRDefault="00BE75E1" w:rsidP="00AE1DD1">
      <w:pPr>
        <w:ind w:left="360"/>
        <w:jc w:val="center"/>
        <w:rPr>
          <w:rFonts w:ascii="Verdana" w:eastAsia="Batang" w:hAnsi="Verdana"/>
          <w:color w:val="000000"/>
          <w:sz w:val="6"/>
          <w:szCs w:val="28"/>
        </w:rPr>
      </w:pPr>
    </w:p>
    <w:p w14:paraId="2258BD21" w14:textId="77777777" w:rsidR="00BE75E1" w:rsidRDefault="00BE75E1" w:rsidP="00AE1DD1">
      <w:pPr>
        <w:ind w:left="360"/>
        <w:jc w:val="center"/>
        <w:rPr>
          <w:rFonts w:ascii="Verdana" w:eastAsia="Batang" w:hAnsi="Verdana"/>
          <w:color w:val="000000"/>
          <w:sz w:val="6"/>
          <w:szCs w:val="28"/>
        </w:rPr>
      </w:pPr>
    </w:p>
    <w:p w14:paraId="415C6E89" w14:textId="77777777" w:rsidR="00BE75E1" w:rsidRDefault="00BE75E1" w:rsidP="00AE1DD1">
      <w:pPr>
        <w:ind w:left="360"/>
        <w:jc w:val="center"/>
        <w:rPr>
          <w:rFonts w:ascii="Verdana" w:eastAsia="Batang" w:hAnsi="Verdana"/>
          <w:color w:val="000000"/>
          <w:sz w:val="6"/>
          <w:szCs w:val="28"/>
        </w:rPr>
      </w:pPr>
    </w:p>
    <w:p w14:paraId="1209458E" w14:textId="77777777" w:rsidR="006176A2" w:rsidRPr="00F2559B" w:rsidRDefault="006176A2" w:rsidP="00AE1DD1">
      <w:pPr>
        <w:ind w:left="360"/>
        <w:jc w:val="center"/>
        <w:rPr>
          <w:rFonts w:ascii="Verdana" w:eastAsia="Batang" w:hAnsi="Verdana"/>
          <w:color w:val="000000"/>
          <w:sz w:val="6"/>
          <w:szCs w:val="28"/>
        </w:rPr>
      </w:pPr>
    </w:p>
    <w:p w14:paraId="08BE0C84" w14:textId="77777777" w:rsidR="00895F1C" w:rsidRDefault="00895F1C" w:rsidP="00572D89">
      <w:pPr>
        <w:ind w:left="5040"/>
        <w:jc w:val="right"/>
        <w:rPr>
          <w:rFonts w:ascii="Arial Narrow" w:hAnsi="Arial Narrow"/>
          <w:sz w:val="17"/>
          <w:szCs w:val="17"/>
          <w:highlight w:val="yellow"/>
        </w:rPr>
      </w:pPr>
    </w:p>
    <w:p w14:paraId="7DF2D2B4" w14:textId="77777777" w:rsidR="00F27007" w:rsidRDefault="00F27007" w:rsidP="00572D89">
      <w:pPr>
        <w:ind w:left="5040"/>
        <w:jc w:val="right"/>
        <w:rPr>
          <w:rFonts w:ascii="Arial Narrow" w:hAnsi="Arial Narrow"/>
          <w:sz w:val="17"/>
          <w:szCs w:val="17"/>
          <w:highlight w:val="yellow"/>
        </w:rPr>
      </w:pPr>
    </w:p>
    <w:p w14:paraId="678A50C7" w14:textId="77777777" w:rsidR="00526A84" w:rsidRDefault="00526A84" w:rsidP="00572D89">
      <w:pPr>
        <w:ind w:left="5040"/>
        <w:jc w:val="right"/>
        <w:rPr>
          <w:rFonts w:ascii="Arial Narrow" w:hAnsi="Arial Narrow"/>
          <w:sz w:val="17"/>
          <w:szCs w:val="17"/>
          <w:highlight w:val="yellow"/>
        </w:rPr>
      </w:pPr>
    </w:p>
    <w:p w14:paraId="4049D934" w14:textId="77777777" w:rsidR="00526A84" w:rsidRDefault="00526A84" w:rsidP="00572D89">
      <w:pPr>
        <w:ind w:left="5040"/>
        <w:jc w:val="right"/>
        <w:rPr>
          <w:rFonts w:ascii="Arial Narrow" w:hAnsi="Arial Narrow"/>
          <w:sz w:val="17"/>
          <w:szCs w:val="17"/>
          <w:highlight w:val="yellow"/>
        </w:rPr>
      </w:pPr>
    </w:p>
    <w:p w14:paraId="5A480703" w14:textId="390CAC1E" w:rsidR="00111992" w:rsidRPr="00006A4E" w:rsidRDefault="00111992" w:rsidP="00572D89">
      <w:pPr>
        <w:ind w:left="5040"/>
        <w:jc w:val="right"/>
        <w:rPr>
          <w:rFonts w:ascii="Arial Narrow" w:hAnsi="Arial Narrow"/>
          <w:color w:val="000000"/>
          <w:sz w:val="17"/>
          <w:szCs w:val="17"/>
        </w:rPr>
      </w:pPr>
      <w:proofErr w:type="spellStart"/>
      <w:r w:rsidRPr="00006A4E">
        <w:rPr>
          <w:rFonts w:ascii="Arial Narrow" w:hAnsi="Arial Narrow"/>
          <w:sz w:val="17"/>
          <w:szCs w:val="17"/>
        </w:rPr>
        <w:lastRenderedPageBreak/>
        <w:t>Vastu</w:t>
      </w:r>
      <w:proofErr w:type="spellEnd"/>
      <w:r w:rsidRPr="00006A4E">
        <w:rPr>
          <w:rFonts w:ascii="Arial Narrow" w:hAnsi="Arial Narrow"/>
          <w:sz w:val="17"/>
          <w:szCs w:val="17"/>
        </w:rPr>
        <w:t>/</w:t>
      </w:r>
      <w:r w:rsidR="0060158F" w:rsidRPr="00006A4E">
        <w:rPr>
          <w:rFonts w:ascii="Arial Narrow" w:hAnsi="Arial Narrow"/>
          <w:sz w:val="17"/>
          <w:szCs w:val="17"/>
        </w:rPr>
        <w:t>Nashik</w:t>
      </w:r>
      <w:r w:rsidRPr="00006A4E">
        <w:rPr>
          <w:rFonts w:ascii="Arial Narrow" w:hAnsi="Arial Narrow"/>
          <w:sz w:val="17"/>
          <w:szCs w:val="17"/>
        </w:rPr>
        <w:t>/</w:t>
      </w:r>
      <w:r w:rsidR="00102BA8" w:rsidRPr="00006A4E">
        <w:rPr>
          <w:rFonts w:ascii="Arial Narrow" w:hAnsi="Arial Narrow"/>
          <w:sz w:val="17"/>
          <w:szCs w:val="17"/>
        </w:rPr>
        <w:t>0</w:t>
      </w:r>
      <w:r w:rsidR="00006A4E">
        <w:rPr>
          <w:rFonts w:ascii="Arial Narrow" w:hAnsi="Arial Narrow"/>
          <w:sz w:val="17"/>
          <w:szCs w:val="17"/>
        </w:rPr>
        <w:t>7</w:t>
      </w:r>
      <w:r w:rsidRPr="00006A4E">
        <w:rPr>
          <w:rFonts w:ascii="Arial Narrow" w:hAnsi="Arial Narrow"/>
          <w:sz w:val="17"/>
          <w:szCs w:val="17"/>
        </w:rPr>
        <w:t>/202</w:t>
      </w:r>
      <w:r w:rsidR="00006A4E">
        <w:rPr>
          <w:rFonts w:ascii="Arial Narrow" w:hAnsi="Arial Narrow"/>
          <w:sz w:val="17"/>
          <w:szCs w:val="17"/>
        </w:rPr>
        <w:t>4</w:t>
      </w:r>
      <w:r w:rsidRPr="00006A4E">
        <w:rPr>
          <w:rFonts w:ascii="Arial Narrow" w:hAnsi="Arial Narrow"/>
          <w:sz w:val="17"/>
          <w:szCs w:val="17"/>
        </w:rPr>
        <w:t>/</w:t>
      </w:r>
      <w:r w:rsidR="00006A4E" w:rsidRPr="00006A4E">
        <w:rPr>
          <w:rFonts w:ascii="Arial Narrow" w:hAnsi="Arial Narrow"/>
          <w:color w:val="000000"/>
          <w:sz w:val="17"/>
          <w:szCs w:val="17"/>
        </w:rPr>
        <w:t>0010062</w:t>
      </w:r>
      <w:r w:rsidR="006C5918" w:rsidRPr="00006A4E">
        <w:rPr>
          <w:rFonts w:ascii="Arial Narrow" w:hAnsi="Arial Narrow"/>
          <w:color w:val="000000"/>
          <w:sz w:val="17"/>
          <w:szCs w:val="17"/>
        </w:rPr>
        <w:t>/</w:t>
      </w:r>
      <w:r w:rsidR="00006A4E" w:rsidRPr="00006A4E">
        <w:rPr>
          <w:rFonts w:ascii="Arial Narrow" w:hAnsi="Arial Narrow"/>
          <w:color w:val="000000"/>
          <w:sz w:val="17"/>
          <w:szCs w:val="17"/>
        </w:rPr>
        <w:t>2307350</w:t>
      </w:r>
    </w:p>
    <w:p w14:paraId="1841DF80" w14:textId="3F3D3095" w:rsidR="00111992" w:rsidRPr="00006A4E" w:rsidRDefault="00006A4E" w:rsidP="00111992">
      <w:pPr>
        <w:spacing w:line="276" w:lineRule="auto"/>
        <w:ind w:left="5040"/>
        <w:jc w:val="right"/>
        <w:rPr>
          <w:rFonts w:ascii="Arial Narrow" w:hAnsi="Arial Narrow"/>
          <w:color w:val="000000"/>
          <w:sz w:val="17"/>
          <w:szCs w:val="17"/>
        </w:rPr>
      </w:pPr>
      <w:r w:rsidRPr="00006A4E">
        <w:rPr>
          <w:rFonts w:ascii="Arial Narrow" w:hAnsi="Arial Narrow"/>
          <w:color w:val="000000"/>
          <w:sz w:val="17"/>
          <w:szCs w:val="17"/>
        </w:rPr>
        <w:t>23/1-354</w:t>
      </w:r>
      <w:r w:rsidR="00DC0168" w:rsidRPr="00006A4E">
        <w:rPr>
          <w:rFonts w:ascii="Arial Narrow" w:hAnsi="Arial Narrow"/>
          <w:color w:val="000000"/>
          <w:sz w:val="17"/>
          <w:szCs w:val="17"/>
        </w:rPr>
        <w:t>-RY</w:t>
      </w:r>
      <w:r w:rsidR="008E6F41" w:rsidRPr="00006A4E">
        <w:rPr>
          <w:rFonts w:ascii="Arial Narrow" w:hAnsi="Arial Narrow"/>
          <w:color w:val="000000"/>
          <w:sz w:val="17"/>
          <w:szCs w:val="17"/>
        </w:rPr>
        <w:t>BS</w:t>
      </w:r>
    </w:p>
    <w:p w14:paraId="3227EA12" w14:textId="13562529" w:rsidR="00111992" w:rsidRPr="003A0292" w:rsidRDefault="00111992" w:rsidP="00111992">
      <w:pPr>
        <w:spacing w:line="276" w:lineRule="auto"/>
        <w:ind w:left="3600"/>
        <w:jc w:val="right"/>
        <w:rPr>
          <w:rFonts w:ascii="Arial Narrow" w:hAnsi="Arial Narrow"/>
          <w:color w:val="000000" w:themeColor="text1"/>
          <w:sz w:val="17"/>
          <w:szCs w:val="17"/>
        </w:rPr>
      </w:pPr>
      <w:r w:rsidRPr="00006A4E">
        <w:rPr>
          <w:rFonts w:ascii="Arial Narrow" w:hAnsi="Arial Narrow"/>
          <w:color w:val="000000" w:themeColor="text1"/>
          <w:sz w:val="17"/>
          <w:szCs w:val="17"/>
        </w:rPr>
        <w:t xml:space="preserve">Date: </w:t>
      </w:r>
      <w:r w:rsidR="00CD7076" w:rsidRPr="00006A4E">
        <w:rPr>
          <w:rFonts w:ascii="Arial Narrow" w:hAnsi="Arial Narrow"/>
          <w:color w:val="000000" w:themeColor="text1"/>
          <w:sz w:val="17"/>
          <w:szCs w:val="17"/>
        </w:rPr>
        <w:t>2</w:t>
      </w:r>
      <w:r w:rsidR="00B106E4">
        <w:rPr>
          <w:rFonts w:ascii="Arial Narrow" w:hAnsi="Arial Narrow"/>
          <w:color w:val="000000" w:themeColor="text1"/>
          <w:sz w:val="17"/>
          <w:szCs w:val="17"/>
        </w:rPr>
        <w:t>3</w:t>
      </w:r>
      <w:r w:rsidR="00CD7076" w:rsidRPr="00006A4E">
        <w:rPr>
          <w:rFonts w:ascii="Arial Narrow" w:hAnsi="Arial Narrow"/>
          <w:color w:val="000000" w:themeColor="text1"/>
          <w:sz w:val="17"/>
          <w:szCs w:val="17"/>
        </w:rPr>
        <w:t>.07.2024</w:t>
      </w:r>
    </w:p>
    <w:p w14:paraId="404B93B3" w14:textId="77777777" w:rsidR="009567EE" w:rsidRPr="00AC50D1" w:rsidRDefault="009567EE" w:rsidP="009567EE">
      <w:pPr>
        <w:pStyle w:val="Heading1"/>
        <w:rPr>
          <w:rFonts w:ascii="Arial Narrow" w:hAnsi="Arial Narrow"/>
          <w:b/>
          <w:color w:val="FF0000"/>
          <w:sz w:val="12"/>
          <w:szCs w:val="22"/>
        </w:rPr>
      </w:pPr>
    </w:p>
    <w:p w14:paraId="2E6E07BB" w14:textId="77777777" w:rsidR="009567EE" w:rsidRPr="00F2559B" w:rsidRDefault="007F22E4" w:rsidP="009567EE">
      <w:pPr>
        <w:pStyle w:val="Heading1"/>
        <w:rPr>
          <w:rFonts w:ascii="Arial Narrow" w:hAnsi="Arial Narrow"/>
          <w:b/>
          <w:color w:val="000000"/>
          <w:szCs w:val="24"/>
          <w:u w:val="single"/>
        </w:rPr>
      </w:pPr>
      <w:r w:rsidRPr="00F2559B">
        <w:rPr>
          <w:rFonts w:ascii="Arial Narrow" w:hAnsi="Arial Narrow"/>
          <w:b/>
          <w:color w:val="000000"/>
          <w:szCs w:val="24"/>
          <w:u w:val="single"/>
        </w:rPr>
        <w:t>VALUATION OPINION REPORT</w:t>
      </w:r>
    </w:p>
    <w:p w14:paraId="4E2B5245" w14:textId="77777777" w:rsidR="009567EE" w:rsidRPr="00F2559B" w:rsidRDefault="009567EE" w:rsidP="00957EE5">
      <w:pPr>
        <w:rPr>
          <w:rFonts w:ascii="Arial Narrow" w:hAnsi="Arial Narrow"/>
          <w:color w:val="000000"/>
          <w:szCs w:val="22"/>
        </w:rPr>
      </w:pPr>
    </w:p>
    <w:p w14:paraId="6F0009E3" w14:textId="77777777" w:rsidR="00871E0E" w:rsidRPr="00181C3C" w:rsidRDefault="00010A23" w:rsidP="00264EBF">
      <w:pPr>
        <w:spacing w:line="276" w:lineRule="auto"/>
        <w:jc w:val="both"/>
        <w:rPr>
          <w:rFonts w:ascii="Arial Narrow" w:hAnsi="Arial Narrow" w:cs="Arial"/>
          <w:bCs/>
          <w:sz w:val="22"/>
          <w:szCs w:val="22"/>
        </w:rPr>
      </w:pPr>
      <w:r w:rsidRPr="009314E8">
        <w:rPr>
          <w:rFonts w:ascii="Arial Narrow" w:hAnsi="Arial Narrow"/>
          <w:color w:val="000000"/>
          <w:sz w:val="22"/>
          <w:szCs w:val="22"/>
        </w:rPr>
        <w:t xml:space="preserve">This is to certify that the property </w:t>
      </w:r>
      <w:r w:rsidR="00181C3C">
        <w:rPr>
          <w:rFonts w:ascii="Arial Narrow" w:hAnsi="Arial Narrow" w:cs="Arial"/>
          <w:bCs/>
          <w:sz w:val="22"/>
          <w:szCs w:val="22"/>
        </w:rPr>
        <w:t>Residential Flat No. 09A</w:t>
      </w:r>
      <w:r w:rsidR="00181C3C" w:rsidRPr="00181C3C">
        <w:rPr>
          <w:rFonts w:ascii="Arial Narrow" w:hAnsi="Arial Narrow" w:cs="Arial"/>
          <w:bCs/>
          <w:sz w:val="22"/>
          <w:szCs w:val="22"/>
        </w:rPr>
        <w:t xml:space="preserve">, Third Floor, A-wing, </w:t>
      </w:r>
      <w:r w:rsidR="00181C3C" w:rsidRPr="00181C3C">
        <w:rPr>
          <w:rFonts w:ascii="Arial Narrow" w:hAnsi="Arial Narrow" w:cs="Arial"/>
          <w:b/>
          <w:bCs/>
          <w:sz w:val="22"/>
          <w:szCs w:val="22"/>
        </w:rPr>
        <w:t xml:space="preserve">" </w:t>
      </w:r>
      <w:proofErr w:type="spellStart"/>
      <w:r w:rsidR="00181C3C" w:rsidRPr="00181C3C">
        <w:rPr>
          <w:rFonts w:ascii="Arial Narrow" w:hAnsi="Arial Narrow" w:cs="Arial"/>
          <w:b/>
          <w:bCs/>
          <w:sz w:val="22"/>
          <w:szCs w:val="22"/>
        </w:rPr>
        <w:t>Manomay</w:t>
      </w:r>
      <w:proofErr w:type="spellEnd"/>
      <w:r w:rsidR="00181C3C" w:rsidRPr="00181C3C">
        <w:rPr>
          <w:rFonts w:ascii="Arial Narrow" w:hAnsi="Arial Narrow" w:cs="Arial"/>
          <w:b/>
          <w:bCs/>
          <w:sz w:val="22"/>
          <w:szCs w:val="22"/>
        </w:rPr>
        <w:t xml:space="preserve"> Dream Home Apartment"</w:t>
      </w:r>
      <w:r w:rsidR="00181C3C" w:rsidRPr="00181C3C">
        <w:rPr>
          <w:rFonts w:ascii="Arial Narrow" w:hAnsi="Arial Narrow" w:cs="Arial"/>
          <w:bCs/>
          <w:sz w:val="22"/>
          <w:szCs w:val="22"/>
        </w:rPr>
        <w:t xml:space="preserve">, Gat No. 467/ 1/ 1, Near D-Mart, Konark Nagar, Mumbai - Agra Road, Village – </w:t>
      </w:r>
      <w:proofErr w:type="spellStart"/>
      <w:r w:rsidR="00181C3C" w:rsidRPr="00181C3C">
        <w:rPr>
          <w:rFonts w:ascii="Arial Narrow" w:hAnsi="Arial Narrow" w:cs="Arial"/>
          <w:bCs/>
          <w:sz w:val="22"/>
          <w:szCs w:val="22"/>
        </w:rPr>
        <w:t>Adgaon</w:t>
      </w:r>
      <w:proofErr w:type="spellEnd"/>
      <w:r w:rsidR="00181C3C" w:rsidRPr="00181C3C">
        <w:rPr>
          <w:rFonts w:ascii="Arial Narrow" w:hAnsi="Arial Narrow" w:cs="Arial"/>
          <w:bCs/>
          <w:sz w:val="22"/>
          <w:szCs w:val="22"/>
        </w:rPr>
        <w:t>, Taluka &amp; District - Nashik, PIN Code – 422 003, State – Maharashtra, Country – India</w:t>
      </w:r>
      <w:r w:rsidR="00B546D4" w:rsidRPr="009314E8">
        <w:rPr>
          <w:rFonts w:ascii="Arial Narrow" w:hAnsi="Arial Narrow" w:cs="Arial"/>
          <w:color w:val="000000" w:themeColor="text1"/>
          <w:sz w:val="22"/>
          <w:szCs w:val="22"/>
        </w:rPr>
        <w:t>.</w:t>
      </w:r>
      <w:r w:rsidR="009314E8">
        <w:rPr>
          <w:rFonts w:ascii="Arial Narrow" w:hAnsi="Arial Narrow" w:cs="Arial"/>
          <w:color w:val="000000" w:themeColor="text1"/>
          <w:sz w:val="22"/>
          <w:szCs w:val="22"/>
        </w:rPr>
        <w:t xml:space="preserve"> </w:t>
      </w:r>
      <w:r w:rsidR="00B45D4A" w:rsidRPr="009314E8">
        <w:rPr>
          <w:rFonts w:ascii="Arial Narrow" w:hAnsi="Arial Narrow" w:cs="Arial"/>
          <w:color w:val="000000" w:themeColor="text1"/>
          <w:sz w:val="22"/>
          <w:szCs w:val="22"/>
        </w:rPr>
        <w:t>belongs to</w:t>
      </w:r>
      <w:r w:rsidR="00362982" w:rsidRPr="009314E8">
        <w:rPr>
          <w:rFonts w:ascii="Arial Narrow" w:hAnsi="Arial Narrow" w:cs="Arial"/>
          <w:color w:val="000000" w:themeColor="text1"/>
          <w:sz w:val="22"/>
          <w:szCs w:val="22"/>
        </w:rPr>
        <w:t xml:space="preserve"> </w:t>
      </w:r>
      <w:r w:rsidR="00526A84" w:rsidRPr="00526A84">
        <w:rPr>
          <w:rFonts w:ascii="Arial Narrow" w:hAnsi="Arial Narrow" w:cs="Tahoma"/>
          <w:b/>
          <w:color w:val="000000" w:themeColor="text1"/>
          <w:sz w:val="22"/>
          <w:szCs w:val="22"/>
        </w:rPr>
        <w:t xml:space="preserve">Name of Proposed Purchaser: Shri. Ravindra </w:t>
      </w:r>
      <w:proofErr w:type="spellStart"/>
      <w:r w:rsidR="00526A84" w:rsidRPr="00526A84">
        <w:rPr>
          <w:rFonts w:ascii="Arial Narrow" w:hAnsi="Arial Narrow" w:cs="Tahoma"/>
          <w:b/>
          <w:color w:val="000000" w:themeColor="text1"/>
          <w:sz w:val="22"/>
          <w:szCs w:val="22"/>
        </w:rPr>
        <w:t>Jibhau</w:t>
      </w:r>
      <w:proofErr w:type="spellEnd"/>
      <w:r w:rsidR="00526A84" w:rsidRPr="00526A84">
        <w:rPr>
          <w:rFonts w:ascii="Arial Narrow" w:hAnsi="Arial Narrow" w:cs="Tahoma"/>
          <w:b/>
          <w:color w:val="000000" w:themeColor="text1"/>
          <w:sz w:val="22"/>
          <w:szCs w:val="22"/>
        </w:rPr>
        <w:t xml:space="preserve"> </w:t>
      </w:r>
      <w:proofErr w:type="spellStart"/>
      <w:r w:rsidR="00526A84" w:rsidRPr="00526A84">
        <w:rPr>
          <w:rFonts w:ascii="Arial Narrow" w:hAnsi="Arial Narrow" w:cs="Tahoma"/>
          <w:b/>
          <w:color w:val="000000" w:themeColor="text1"/>
          <w:sz w:val="22"/>
          <w:szCs w:val="22"/>
        </w:rPr>
        <w:t>Kapadnis</w:t>
      </w:r>
      <w:proofErr w:type="spellEnd"/>
      <w:r w:rsidR="00526A84">
        <w:rPr>
          <w:rFonts w:ascii="Arial Narrow" w:hAnsi="Arial Narrow" w:cs="Tahoma"/>
          <w:b/>
          <w:color w:val="000000" w:themeColor="text1"/>
          <w:sz w:val="22"/>
          <w:szCs w:val="22"/>
        </w:rPr>
        <w:t xml:space="preserve">. </w:t>
      </w:r>
      <w:r w:rsidR="00526A84" w:rsidRPr="00526A84">
        <w:rPr>
          <w:rFonts w:ascii="Arial Narrow" w:hAnsi="Arial Narrow" w:cs="Tahoma"/>
          <w:b/>
          <w:color w:val="000000" w:themeColor="text1"/>
          <w:sz w:val="22"/>
          <w:szCs w:val="22"/>
        </w:rPr>
        <w:t xml:space="preserve">Name of Owner: Shri. </w:t>
      </w:r>
      <w:proofErr w:type="spellStart"/>
      <w:r w:rsidR="00526A84" w:rsidRPr="00526A84">
        <w:rPr>
          <w:rFonts w:ascii="Arial Narrow" w:hAnsi="Arial Narrow" w:cs="Tahoma"/>
          <w:b/>
          <w:color w:val="000000" w:themeColor="text1"/>
          <w:sz w:val="22"/>
          <w:szCs w:val="22"/>
        </w:rPr>
        <w:t>Sachin</w:t>
      </w:r>
      <w:proofErr w:type="spellEnd"/>
      <w:r w:rsidR="00526A84" w:rsidRPr="00526A84">
        <w:rPr>
          <w:rFonts w:ascii="Arial Narrow" w:hAnsi="Arial Narrow" w:cs="Tahoma"/>
          <w:b/>
          <w:color w:val="000000" w:themeColor="text1"/>
          <w:sz w:val="22"/>
          <w:szCs w:val="22"/>
        </w:rPr>
        <w:t xml:space="preserve"> Arun </w:t>
      </w:r>
      <w:proofErr w:type="spellStart"/>
      <w:r w:rsidR="00526A84" w:rsidRPr="00526A84">
        <w:rPr>
          <w:rFonts w:ascii="Arial Narrow" w:hAnsi="Arial Narrow" w:cs="Tahoma"/>
          <w:b/>
          <w:color w:val="000000" w:themeColor="text1"/>
          <w:sz w:val="22"/>
          <w:szCs w:val="22"/>
        </w:rPr>
        <w:t>Kapadnis</w:t>
      </w:r>
      <w:proofErr w:type="spellEnd"/>
      <w:r w:rsidR="00526A84">
        <w:rPr>
          <w:rFonts w:ascii="Arial Narrow" w:hAnsi="Arial Narrow" w:cs="Tahoma"/>
          <w:b/>
          <w:color w:val="000000" w:themeColor="text1"/>
          <w:sz w:val="22"/>
          <w:szCs w:val="22"/>
        </w:rPr>
        <w:t>.</w:t>
      </w:r>
    </w:p>
    <w:p w14:paraId="6F884E16" w14:textId="77777777" w:rsidR="00310121" w:rsidRDefault="00310121" w:rsidP="00310121">
      <w:pPr>
        <w:rPr>
          <w:rFonts w:ascii="Arial Narrow" w:hAnsi="Arial Narrow" w:cs="Arial"/>
          <w:b/>
          <w:bCs/>
          <w:color w:val="000000"/>
          <w:sz w:val="22"/>
          <w:szCs w:val="22"/>
        </w:rPr>
      </w:pPr>
    </w:p>
    <w:p w14:paraId="5B288F50" w14:textId="77777777" w:rsidR="00FC1EAD" w:rsidRPr="00F2559B" w:rsidRDefault="00425497" w:rsidP="00425497">
      <w:pPr>
        <w:spacing w:line="360" w:lineRule="auto"/>
        <w:jc w:val="both"/>
        <w:rPr>
          <w:rFonts w:ascii="Arial Narrow" w:hAnsi="Arial Narrow" w:cs="Arial"/>
          <w:b/>
          <w:bCs/>
          <w:color w:val="000000"/>
          <w:sz w:val="22"/>
          <w:szCs w:val="22"/>
        </w:rPr>
      </w:pPr>
      <w:r w:rsidRPr="00F2559B">
        <w:rPr>
          <w:rFonts w:ascii="Arial Narrow" w:hAnsi="Arial Narrow" w:cs="Arial"/>
          <w:b/>
          <w:bCs/>
          <w:color w:val="000000"/>
          <w:sz w:val="22"/>
          <w:szCs w:val="22"/>
        </w:rPr>
        <w:t>Boundaries of the property:</w:t>
      </w:r>
    </w:p>
    <w:tbl>
      <w:tblPr>
        <w:tblW w:w="4830" w:type="pct"/>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319"/>
        <w:gridCol w:w="3075"/>
        <w:gridCol w:w="3318"/>
      </w:tblGrid>
      <w:tr w:rsidR="00425497" w:rsidRPr="00F2559B" w14:paraId="71FB26BB" w14:textId="77777777" w:rsidTr="0039267B">
        <w:tc>
          <w:tcPr>
            <w:tcW w:w="1331" w:type="pct"/>
            <w:shd w:val="clear" w:color="auto" w:fill="auto"/>
          </w:tcPr>
          <w:p w14:paraId="3E0ECA80" w14:textId="77777777" w:rsidR="00425497" w:rsidRPr="00F2559B" w:rsidRDefault="00425497" w:rsidP="0066565A">
            <w:pPr>
              <w:spacing w:line="276" w:lineRule="auto"/>
              <w:jc w:val="center"/>
              <w:rPr>
                <w:rFonts w:ascii="Arial Narrow" w:hAnsi="Arial Narrow"/>
                <w:b/>
                <w:bCs/>
                <w:color w:val="000000"/>
                <w:sz w:val="22"/>
                <w:szCs w:val="22"/>
              </w:rPr>
            </w:pPr>
          </w:p>
        </w:tc>
        <w:tc>
          <w:tcPr>
            <w:tcW w:w="1765" w:type="pct"/>
            <w:shd w:val="clear" w:color="auto" w:fill="auto"/>
          </w:tcPr>
          <w:p w14:paraId="587B738E" w14:textId="77777777" w:rsidR="00425497" w:rsidRPr="00F2559B" w:rsidRDefault="00425497" w:rsidP="0066565A">
            <w:pPr>
              <w:spacing w:line="276" w:lineRule="auto"/>
              <w:jc w:val="center"/>
              <w:rPr>
                <w:rFonts w:ascii="Arial Narrow" w:hAnsi="Arial Narrow"/>
                <w:b/>
                <w:bCs/>
                <w:color w:val="000000"/>
                <w:sz w:val="22"/>
                <w:szCs w:val="22"/>
              </w:rPr>
            </w:pPr>
            <w:r w:rsidRPr="00F2559B">
              <w:rPr>
                <w:rFonts w:ascii="Arial Narrow" w:hAnsi="Arial Narrow"/>
                <w:b/>
                <w:bCs/>
                <w:color w:val="000000"/>
                <w:sz w:val="22"/>
                <w:szCs w:val="22"/>
              </w:rPr>
              <w:t>Building</w:t>
            </w:r>
          </w:p>
        </w:tc>
        <w:tc>
          <w:tcPr>
            <w:tcW w:w="1904" w:type="pct"/>
            <w:shd w:val="clear" w:color="auto" w:fill="auto"/>
          </w:tcPr>
          <w:p w14:paraId="130CED60" w14:textId="77777777" w:rsidR="00425497" w:rsidRPr="00F2559B" w:rsidRDefault="00425497" w:rsidP="0066565A">
            <w:pPr>
              <w:spacing w:line="276" w:lineRule="auto"/>
              <w:jc w:val="center"/>
              <w:rPr>
                <w:rFonts w:ascii="Arial Narrow" w:hAnsi="Arial Narrow"/>
                <w:b/>
                <w:bCs/>
                <w:color w:val="000000"/>
                <w:sz w:val="22"/>
                <w:szCs w:val="22"/>
              </w:rPr>
            </w:pPr>
            <w:r w:rsidRPr="00F2559B">
              <w:rPr>
                <w:rFonts w:ascii="Arial Narrow" w:hAnsi="Arial Narrow"/>
                <w:b/>
                <w:bCs/>
                <w:color w:val="000000"/>
                <w:sz w:val="22"/>
                <w:szCs w:val="22"/>
              </w:rPr>
              <w:t>Flat</w:t>
            </w:r>
          </w:p>
        </w:tc>
      </w:tr>
      <w:tr w:rsidR="00800775" w:rsidRPr="00F2559B" w14:paraId="3AB8D7A2" w14:textId="77777777" w:rsidTr="0039267B">
        <w:tc>
          <w:tcPr>
            <w:tcW w:w="1331" w:type="pct"/>
            <w:shd w:val="clear" w:color="auto" w:fill="auto"/>
          </w:tcPr>
          <w:p w14:paraId="4B09D03D" w14:textId="77777777" w:rsidR="00800775" w:rsidRPr="00F2559B" w:rsidRDefault="00800775" w:rsidP="0066565A">
            <w:pPr>
              <w:spacing w:line="276" w:lineRule="auto"/>
              <w:jc w:val="center"/>
              <w:rPr>
                <w:rFonts w:ascii="Arial Narrow" w:hAnsi="Arial Narrow"/>
                <w:color w:val="000000"/>
                <w:sz w:val="22"/>
                <w:szCs w:val="22"/>
              </w:rPr>
            </w:pPr>
            <w:bookmarkStart w:id="3" w:name="_Hlk106612736"/>
            <w:r w:rsidRPr="00F2559B">
              <w:rPr>
                <w:rFonts w:ascii="Arial Narrow" w:hAnsi="Arial Narrow"/>
                <w:color w:val="000000"/>
                <w:sz w:val="22"/>
                <w:szCs w:val="22"/>
              </w:rPr>
              <w:t>North</w:t>
            </w:r>
          </w:p>
        </w:tc>
        <w:tc>
          <w:tcPr>
            <w:tcW w:w="1765" w:type="pct"/>
            <w:shd w:val="clear" w:color="auto" w:fill="auto"/>
          </w:tcPr>
          <w:p w14:paraId="52869B30" w14:textId="77777777" w:rsidR="00800775" w:rsidRPr="00B02CD2" w:rsidRDefault="00800775" w:rsidP="007C275F">
            <w:pPr>
              <w:spacing w:line="276" w:lineRule="auto"/>
              <w:jc w:val="center"/>
              <w:rPr>
                <w:rFonts w:ascii="Arial Narrow" w:hAnsi="Arial Narrow" w:cs="TTFFB52530t00"/>
                <w:sz w:val="22"/>
                <w:szCs w:val="22"/>
              </w:rPr>
            </w:pPr>
            <w:r>
              <w:rPr>
                <w:rFonts w:ascii="Arial Narrow" w:hAnsi="Arial Narrow" w:cs="TTFFB52530t00"/>
                <w:sz w:val="22"/>
                <w:szCs w:val="22"/>
              </w:rPr>
              <w:t xml:space="preserve">Open </w:t>
            </w:r>
            <w:r w:rsidRPr="00580D81">
              <w:rPr>
                <w:rFonts w:ascii="Arial Narrow" w:hAnsi="Arial Narrow" w:cs="TTFFB52530t00"/>
                <w:sz w:val="22"/>
                <w:szCs w:val="22"/>
              </w:rPr>
              <w:t>Plot</w:t>
            </w:r>
          </w:p>
        </w:tc>
        <w:tc>
          <w:tcPr>
            <w:tcW w:w="1904" w:type="pct"/>
            <w:shd w:val="clear" w:color="auto" w:fill="auto"/>
          </w:tcPr>
          <w:p w14:paraId="10FC50EA" w14:textId="77777777" w:rsidR="00800775" w:rsidRPr="00D963AC" w:rsidRDefault="00800775" w:rsidP="007C275F">
            <w:pPr>
              <w:spacing w:line="276" w:lineRule="auto"/>
              <w:jc w:val="center"/>
              <w:rPr>
                <w:rFonts w:ascii="Arial Narrow" w:hAnsi="Arial Narrow" w:cs="TTFFB52530t00"/>
                <w:sz w:val="22"/>
                <w:szCs w:val="22"/>
              </w:rPr>
            </w:pPr>
            <w:r>
              <w:rPr>
                <w:rFonts w:ascii="Arial Narrow" w:hAnsi="Arial Narrow" w:cs="TTFFB52530t00"/>
                <w:sz w:val="22"/>
                <w:szCs w:val="22"/>
              </w:rPr>
              <w:t>Duct &amp; Flat No. 10A</w:t>
            </w:r>
          </w:p>
        </w:tc>
      </w:tr>
      <w:tr w:rsidR="00800775" w:rsidRPr="00F2559B" w14:paraId="729B0194" w14:textId="77777777" w:rsidTr="0039267B">
        <w:tc>
          <w:tcPr>
            <w:tcW w:w="1331" w:type="pct"/>
            <w:shd w:val="clear" w:color="auto" w:fill="auto"/>
          </w:tcPr>
          <w:p w14:paraId="60352549" w14:textId="77777777" w:rsidR="00800775" w:rsidRPr="00F2559B" w:rsidRDefault="00800775"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South</w:t>
            </w:r>
          </w:p>
        </w:tc>
        <w:tc>
          <w:tcPr>
            <w:tcW w:w="1765" w:type="pct"/>
            <w:shd w:val="clear" w:color="auto" w:fill="auto"/>
          </w:tcPr>
          <w:p w14:paraId="71E44DA3" w14:textId="77777777" w:rsidR="00800775" w:rsidRPr="00B02CD2" w:rsidRDefault="00800775" w:rsidP="007C275F">
            <w:pPr>
              <w:spacing w:line="276" w:lineRule="auto"/>
              <w:jc w:val="center"/>
              <w:rPr>
                <w:rFonts w:ascii="Arial Narrow" w:hAnsi="Arial Narrow" w:cs="TTFFB52530t00"/>
                <w:sz w:val="22"/>
                <w:szCs w:val="22"/>
              </w:rPr>
            </w:pPr>
            <w:r>
              <w:rPr>
                <w:rFonts w:ascii="Arial Narrow" w:hAnsi="Arial Narrow" w:cs="TTFFB52530t00"/>
                <w:sz w:val="22"/>
                <w:szCs w:val="22"/>
              </w:rPr>
              <w:t>Road</w:t>
            </w:r>
            <w:r w:rsidRPr="00B02CD2">
              <w:rPr>
                <w:rFonts w:ascii="Arial Narrow" w:hAnsi="Arial Narrow" w:cs="TTFFB52530t00"/>
                <w:sz w:val="22"/>
                <w:szCs w:val="22"/>
              </w:rPr>
              <w:t xml:space="preserve"> </w:t>
            </w:r>
          </w:p>
        </w:tc>
        <w:tc>
          <w:tcPr>
            <w:tcW w:w="1904" w:type="pct"/>
            <w:shd w:val="clear" w:color="auto" w:fill="auto"/>
          </w:tcPr>
          <w:p w14:paraId="5E836A89" w14:textId="77777777" w:rsidR="00800775" w:rsidRPr="00D963AC" w:rsidRDefault="00800775" w:rsidP="007C275F">
            <w:pPr>
              <w:spacing w:line="276" w:lineRule="auto"/>
              <w:jc w:val="center"/>
              <w:rPr>
                <w:rFonts w:ascii="Arial Narrow" w:hAnsi="Arial Narrow" w:cs="TTFFB52530t00"/>
                <w:sz w:val="22"/>
                <w:szCs w:val="22"/>
              </w:rPr>
            </w:pPr>
            <w:r>
              <w:rPr>
                <w:rFonts w:ascii="Arial Narrow" w:hAnsi="Arial Narrow" w:cs="TTFFB52530t00"/>
                <w:sz w:val="22"/>
                <w:szCs w:val="22"/>
              </w:rPr>
              <w:t>Side Margin Space</w:t>
            </w:r>
          </w:p>
        </w:tc>
      </w:tr>
      <w:tr w:rsidR="00800775" w:rsidRPr="00F2559B" w14:paraId="1BB93C70" w14:textId="77777777" w:rsidTr="0039267B">
        <w:trPr>
          <w:trHeight w:val="241"/>
        </w:trPr>
        <w:tc>
          <w:tcPr>
            <w:tcW w:w="1331" w:type="pct"/>
            <w:shd w:val="clear" w:color="auto" w:fill="auto"/>
          </w:tcPr>
          <w:p w14:paraId="3F98759D" w14:textId="77777777" w:rsidR="00800775" w:rsidRPr="00F2559B" w:rsidRDefault="00800775"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East</w:t>
            </w:r>
          </w:p>
        </w:tc>
        <w:tc>
          <w:tcPr>
            <w:tcW w:w="1765" w:type="pct"/>
            <w:shd w:val="clear" w:color="auto" w:fill="auto"/>
          </w:tcPr>
          <w:p w14:paraId="56E4E2C6" w14:textId="77777777" w:rsidR="00800775" w:rsidRDefault="00800775" w:rsidP="007C275F">
            <w:pPr>
              <w:jc w:val="center"/>
            </w:pPr>
            <w:r w:rsidRPr="008176A4">
              <w:rPr>
                <w:rFonts w:ascii="Arial Narrow" w:hAnsi="Arial Narrow" w:cs="TTFFB52530t00"/>
                <w:sz w:val="22"/>
                <w:szCs w:val="22"/>
              </w:rPr>
              <w:t>Open Plot</w:t>
            </w:r>
          </w:p>
        </w:tc>
        <w:tc>
          <w:tcPr>
            <w:tcW w:w="1904" w:type="pct"/>
            <w:shd w:val="clear" w:color="auto" w:fill="auto"/>
          </w:tcPr>
          <w:p w14:paraId="25DC9E7F" w14:textId="77777777" w:rsidR="00800775" w:rsidRPr="00D963AC" w:rsidRDefault="00800775" w:rsidP="007C275F">
            <w:pPr>
              <w:spacing w:line="276" w:lineRule="auto"/>
              <w:jc w:val="center"/>
              <w:rPr>
                <w:rFonts w:ascii="Arial Narrow" w:hAnsi="Arial Narrow" w:cs="TTFFB52530t00"/>
                <w:sz w:val="22"/>
                <w:szCs w:val="22"/>
              </w:rPr>
            </w:pPr>
            <w:r>
              <w:rPr>
                <w:rFonts w:ascii="Arial Narrow" w:hAnsi="Arial Narrow" w:cs="TTFFB52530t00"/>
                <w:sz w:val="22"/>
                <w:szCs w:val="22"/>
              </w:rPr>
              <w:t>Lobby, Duct &amp; Flat No.12 A</w:t>
            </w:r>
          </w:p>
        </w:tc>
      </w:tr>
      <w:tr w:rsidR="00800775" w:rsidRPr="00F2559B" w14:paraId="3E0C18F9" w14:textId="77777777" w:rsidTr="0039267B">
        <w:tc>
          <w:tcPr>
            <w:tcW w:w="1331" w:type="pct"/>
            <w:shd w:val="clear" w:color="auto" w:fill="auto"/>
          </w:tcPr>
          <w:p w14:paraId="2C506769" w14:textId="77777777" w:rsidR="00800775" w:rsidRPr="00F2559B" w:rsidRDefault="00800775" w:rsidP="0066565A">
            <w:pPr>
              <w:spacing w:line="276" w:lineRule="auto"/>
              <w:jc w:val="center"/>
              <w:rPr>
                <w:rFonts w:ascii="Arial Narrow" w:hAnsi="Arial Narrow"/>
                <w:color w:val="000000"/>
                <w:sz w:val="22"/>
                <w:szCs w:val="22"/>
              </w:rPr>
            </w:pPr>
            <w:r w:rsidRPr="00F2559B">
              <w:rPr>
                <w:rFonts w:ascii="Arial Narrow" w:hAnsi="Arial Narrow"/>
                <w:color w:val="000000"/>
                <w:sz w:val="22"/>
                <w:szCs w:val="22"/>
              </w:rPr>
              <w:t>West</w:t>
            </w:r>
          </w:p>
        </w:tc>
        <w:tc>
          <w:tcPr>
            <w:tcW w:w="1765" w:type="pct"/>
            <w:shd w:val="clear" w:color="auto" w:fill="auto"/>
          </w:tcPr>
          <w:p w14:paraId="239BEF01" w14:textId="77777777" w:rsidR="00800775" w:rsidRDefault="00800775" w:rsidP="007C275F">
            <w:pPr>
              <w:jc w:val="center"/>
            </w:pPr>
            <w:r w:rsidRPr="008176A4">
              <w:rPr>
                <w:rFonts w:ascii="Arial Narrow" w:hAnsi="Arial Narrow" w:cs="TTFFB52530t00"/>
                <w:sz w:val="22"/>
                <w:szCs w:val="22"/>
              </w:rPr>
              <w:t>Open Plot</w:t>
            </w:r>
          </w:p>
        </w:tc>
        <w:tc>
          <w:tcPr>
            <w:tcW w:w="1904" w:type="pct"/>
            <w:shd w:val="clear" w:color="auto" w:fill="auto"/>
          </w:tcPr>
          <w:p w14:paraId="302CB442" w14:textId="77777777" w:rsidR="00800775" w:rsidRPr="00D963AC" w:rsidRDefault="00800775" w:rsidP="007C275F">
            <w:pPr>
              <w:spacing w:line="276" w:lineRule="auto"/>
              <w:jc w:val="center"/>
              <w:rPr>
                <w:rFonts w:ascii="Arial Narrow" w:hAnsi="Arial Narrow" w:cs="TTFFB52530t00"/>
                <w:sz w:val="22"/>
                <w:szCs w:val="22"/>
              </w:rPr>
            </w:pPr>
            <w:r>
              <w:rPr>
                <w:rFonts w:ascii="Arial Narrow" w:hAnsi="Arial Narrow" w:cs="TTFFB52530t00"/>
                <w:sz w:val="22"/>
                <w:szCs w:val="22"/>
              </w:rPr>
              <w:t>Side Margin Space</w:t>
            </w:r>
          </w:p>
        </w:tc>
      </w:tr>
      <w:bookmarkEnd w:id="3"/>
    </w:tbl>
    <w:p w14:paraId="7126EFDB" w14:textId="77777777" w:rsidR="00425497" w:rsidRPr="00AC50D1" w:rsidRDefault="00425497" w:rsidP="0066565A">
      <w:pPr>
        <w:spacing w:line="360" w:lineRule="auto"/>
        <w:jc w:val="center"/>
        <w:rPr>
          <w:rFonts w:ascii="Arial Narrow" w:hAnsi="Arial Narrow"/>
          <w:color w:val="FF0000"/>
          <w:sz w:val="22"/>
          <w:szCs w:val="22"/>
        </w:rPr>
      </w:pPr>
    </w:p>
    <w:p w14:paraId="7DCC97DF" w14:textId="22CE1106" w:rsidR="00EA7413" w:rsidRPr="00DC0168" w:rsidRDefault="009567EE" w:rsidP="00EA7413">
      <w:pPr>
        <w:spacing w:line="360" w:lineRule="auto"/>
        <w:jc w:val="both"/>
        <w:rPr>
          <w:rFonts w:ascii="Arial Narrow" w:hAnsi="Arial Narrow"/>
          <w:b/>
          <w:sz w:val="22"/>
          <w:szCs w:val="22"/>
        </w:rPr>
      </w:pPr>
      <w:r w:rsidRPr="00F2559B">
        <w:rPr>
          <w:rFonts w:ascii="Arial Narrow" w:hAnsi="Arial Narrow"/>
          <w:color w:val="000000"/>
          <w:sz w:val="22"/>
          <w:szCs w:val="22"/>
        </w:rPr>
        <w:t xml:space="preserve">Considering various parameters recorded, existing economic scenario, and the information that is available with reference to the development of neighborhood and method selected for valuation, we are of the opinion that, the property premises can be assessed for this particular purpose at </w:t>
      </w:r>
      <w:r w:rsidR="002131D0" w:rsidRPr="00E01114">
        <w:rPr>
          <w:rFonts w:ascii="Arial Narrow" w:hAnsi="Arial Narrow" w:cs="Times-Roman"/>
          <w:color w:val="000000" w:themeColor="text1"/>
          <w:sz w:val="22"/>
          <w:szCs w:val="22"/>
        </w:rPr>
        <w:t xml:space="preserve">specifications </w:t>
      </w:r>
      <w:r w:rsidR="00EA7413" w:rsidRPr="00225E64">
        <w:rPr>
          <w:rFonts w:ascii="Rupee Foradian" w:hAnsi="Rupee Foradian" w:cs="TTFFB52530t00"/>
          <w:b/>
          <w:sz w:val="22"/>
          <w:szCs w:val="22"/>
        </w:rPr>
        <w:t>`</w:t>
      </w:r>
      <w:r w:rsidR="00EA7413" w:rsidRPr="00225E64">
        <w:rPr>
          <w:rFonts w:ascii="Arial Narrow" w:hAnsi="Arial Narrow"/>
          <w:b/>
          <w:sz w:val="22"/>
          <w:szCs w:val="22"/>
        </w:rPr>
        <w:t xml:space="preserve"> </w:t>
      </w:r>
      <w:r w:rsidR="008E6F41">
        <w:rPr>
          <w:rFonts w:ascii="Arial Narrow" w:hAnsi="Arial Narrow"/>
          <w:b/>
          <w:sz w:val="22"/>
          <w:szCs w:val="22"/>
        </w:rPr>
        <w:t>28,35</w:t>
      </w:r>
      <w:r w:rsidR="00E1556B">
        <w:rPr>
          <w:rFonts w:ascii="Arial Narrow" w:hAnsi="Arial Narrow"/>
          <w:b/>
          <w:sz w:val="22"/>
          <w:szCs w:val="22"/>
        </w:rPr>
        <w:t>,6</w:t>
      </w:r>
      <w:r w:rsidR="008E6F41">
        <w:rPr>
          <w:rFonts w:ascii="Arial Narrow" w:hAnsi="Arial Narrow"/>
          <w:b/>
          <w:sz w:val="22"/>
          <w:szCs w:val="22"/>
        </w:rPr>
        <w:t>80</w:t>
      </w:r>
      <w:r w:rsidR="00EA7413" w:rsidRPr="00DC0168">
        <w:rPr>
          <w:rFonts w:ascii="Arial Narrow" w:hAnsi="Arial Narrow"/>
          <w:b/>
          <w:sz w:val="22"/>
          <w:szCs w:val="22"/>
        </w:rPr>
        <w:t xml:space="preserve">.00 (Rupees </w:t>
      </w:r>
      <w:r w:rsidR="009F68C8" w:rsidRPr="008E6F41">
        <w:rPr>
          <w:rFonts w:ascii="Arial Narrow" w:hAnsi="Arial Narrow"/>
          <w:b/>
          <w:sz w:val="22"/>
          <w:szCs w:val="22"/>
        </w:rPr>
        <w:t>Twenty-Eight</w:t>
      </w:r>
      <w:r w:rsidR="008E6F41" w:rsidRPr="008E6F41">
        <w:rPr>
          <w:rFonts w:ascii="Arial Narrow" w:hAnsi="Arial Narrow"/>
          <w:b/>
          <w:sz w:val="22"/>
          <w:szCs w:val="22"/>
        </w:rPr>
        <w:t xml:space="preserve"> Lakh </w:t>
      </w:r>
      <w:r w:rsidR="009F68C8" w:rsidRPr="008E6F41">
        <w:rPr>
          <w:rFonts w:ascii="Arial Narrow" w:hAnsi="Arial Narrow"/>
          <w:b/>
          <w:sz w:val="22"/>
          <w:szCs w:val="22"/>
        </w:rPr>
        <w:t>Thirty-Five</w:t>
      </w:r>
      <w:r w:rsidR="008E6F41" w:rsidRPr="008E6F41">
        <w:rPr>
          <w:rFonts w:ascii="Arial Narrow" w:hAnsi="Arial Narrow"/>
          <w:b/>
          <w:sz w:val="22"/>
          <w:szCs w:val="22"/>
        </w:rPr>
        <w:t xml:space="preserve"> Thousand Six Hundred Eighty </w:t>
      </w:r>
      <w:r w:rsidR="00EA7413" w:rsidRPr="00DC0168">
        <w:rPr>
          <w:rFonts w:ascii="Arial Narrow" w:hAnsi="Arial Narrow"/>
          <w:b/>
          <w:sz w:val="22"/>
          <w:szCs w:val="22"/>
        </w:rPr>
        <w:t>Only).</w:t>
      </w:r>
    </w:p>
    <w:p w14:paraId="2CEB34D5" w14:textId="77777777" w:rsidR="00740169" w:rsidRPr="001020F5" w:rsidRDefault="00740169" w:rsidP="009567EE">
      <w:pPr>
        <w:spacing w:line="360" w:lineRule="auto"/>
        <w:jc w:val="both"/>
        <w:rPr>
          <w:rFonts w:ascii="Arial Narrow" w:hAnsi="Arial Narrow"/>
          <w:b/>
          <w:color w:val="FF0000"/>
          <w:sz w:val="22"/>
          <w:szCs w:val="22"/>
        </w:rPr>
      </w:pPr>
    </w:p>
    <w:p w14:paraId="56569BBB" w14:textId="77777777" w:rsidR="009567EE" w:rsidRPr="00F2559B" w:rsidRDefault="009567EE" w:rsidP="009567EE">
      <w:pPr>
        <w:spacing w:line="360" w:lineRule="auto"/>
        <w:jc w:val="both"/>
        <w:rPr>
          <w:rFonts w:ascii="Arial Narrow" w:hAnsi="Arial Narrow"/>
          <w:color w:val="000000"/>
          <w:sz w:val="22"/>
          <w:szCs w:val="22"/>
        </w:rPr>
      </w:pPr>
      <w:r w:rsidRPr="00F2559B">
        <w:rPr>
          <w:rFonts w:ascii="Arial Narrow" w:hAnsi="Arial Narrow"/>
          <w:color w:val="000000"/>
          <w:sz w:val="22"/>
          <w:szCs w:val="22"/>
        </w:rPr>
        <w:t>The valuation of the property is based on the documents produced by the concern. Legal aspects have not been taken into considerations while preparing this valuation report.</w:t>
      </w:r>
    </w:p>
    <w:p w14:paraId="53A1324B" w14:textId="77777777" w:rsidR="009567EE" w:rsidRPr="00F2559B" w:rsidRDefault="009567EE" w:rsidP="009567EE">
      <w:pPr>
        <w:spacing w:line="360" w:lineRule="auto"/>
        <w:rPr>
          <w:rFonts w:ascii="Arial Narrow" w:hAnsi="Arial Narrow"/>
          <w:color w:val="000000"/>
          <w:sz w:val="10"/>
          <w:szCs w:val="22"/>
        </w:rPr>
      </w:pPr>
    </w:p>
    <w:p w14:paraId="6A134D85" w14:textId="77777777" w:rsidR="009567EE" w:rsidRPr="00F2559B" w:rsidRDefault="009567EE" w:rsidP="009567EE">
      <w:pPr>
        <w:spacing w:line="360" w:lineRule="auto"/>
        <w:rPr>
          <w:rFonts w:ascii="Arial Narrow" w:hAnsi="Arial Narrow"/>
          <w:color w:val="000000"/>
          <w:sz w:val="22"/>
          <w:szCs w:val="22"/>
        </w:rPr>
      </w:pPr>
      <w:r w:rsidRPr="00F2559B">
        <w:rPr>
          <w:rFonts w:ascii="Arial Narrow" w:hAnsi="Arial Narrow"/>
          <w:color w:val="000000"/>
          <w:sz w:val="22"/>
          <w:szCs w:val="22"/>
        </w:rPr>
        <w:t>Hence certified</w:t>
      </w:r>
    </w:p>
    <w:p w14:paraId="0191E533" w14:textId="77777777" w:rsidR="009567EE" w:rsidRPr="00F2559B" w:rsidRDefault="009567EE" w:rsidP="009567EE">
      <w:pPr>
        <w:spacing w:line="276" w:lineRule="auto"/>
        <w:rPr>
          <w:rFonts w:ascii="Arial Narrow" w:hAnsi="Arial Narrow"/>
          <w:color w:val="000000"/>
          <w:sz w:val="44"/>
          <w:szCs w:val="22"/>
        </w:rPr>
      </w:pPr>
    </w:p>
    <w:p w14:paraId="55128EFF" w14:textId="77777777" w:rsidR="00652197" w:rsidRPr="00F2559B" w:rsidRDefault="00652197" w:rsidP="00652197">
      <w:pPr>
        <w:pStyle w:val="Heading2"/>
        <w:rPr>
          <w:rFonts w:ascii="Arial Narrow" w:hAnsi="Arial Narrow"/>
          <w:i w:val="0"/>
          <w:color w:val="000000"/>
          <w:sz w:val="22"/>
          <w:szCs w:val="22"/>
        </w:rPr>
      </w:pPr>
      <w:r w:rsidRPr="00F2559B">
        <w:rPr>
          <w:rFonts w:ascii="Arial Narrow" w:hAnsi="Arial Narrow" w:cs="Tahoma"/>
          <w:i w:val="0"/>
          <w:color w:val="000000"/>
          <w:sz w:val="22"/>
          <w:szCs w:val="22"/>
        </w:rPr>
        <w:t xml:space="preserve">Manoj B. </w:t>
      </w:r>
      <w:proofErr w:type="spellStart"/>
      <w:r w:rsidRPr="00F2559B">
        <w:rPr>
          <w:rFonts w:ascii="Arial Narrow" w:hAnsi="Arial Narrow" w:cs="Tahoma"/>
          <w:i w:val="0"/>
          <w:color w:val="000000"/>
          <w:sz w:val="22"/>
          <w:szCs w:val="22"/>
        </w:rPr>
        <w:t>Chalikwar</w:t>
      </w:r>
      <w:proofErr w:type="spellEnd"/>
    </w:p>
    <w:p w14:paraId="4404B2B1" w14:textId="77777777"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Valuer </w:t>
      </w:r>
    </w:p>
    <w:p w14:paraId="0347FE61" w14:textId="77777777"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14:paraId="7BF68D0D" w14:textId="77777777"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14:paraId="3C8E264F" w14:textId="77777777" w:rsidR="00652197" w:rsidRPr="00F2559B" w:rsidRDefault="00652197" w:rsidP="00652197">
      <w:pPr>
        <w:pStyle w:val="BodyText3"/>
        <w:rPr>
          <w:rFonts w:ascii="Arial Narrow" w:hAnsi="Arial Narrow" w:cs="Tahoma"/>
          <w:color w:val="000000"/>
          <w:sz w:val="22"/>
          <w:szCs w:val="22"/>
        </w:rPr>
      </w:pPr>
      <w:r w:rsidRPr="00F2559B">
        <w:rPr>
          <w:rFonts w:ascii="Arial Narrow" w:hAnsi="Arial Narrow" w:cs="Tahoma"/>
          <w:color w:val="000000"/>
          <w:sz w:val="22"/>
          <w:szCs w:val="22"/>
        </w:rPr>
        <w:t>SBI Empanelment No.: SME/TCC/2021-22/86/3</w:t>
      </w:r>
    </w:p>
    <w:p w14:paraId="3460758C" w14:textId="77777777" w:rsidR="005A1BD5" w:rsidRPr="00F2559B" w:rsidRDefault="00652197" w:rsidP="00652197">
      <w:pPr>
        <w:rPr>
          <w:rFonts w:ascii="Arial Rounded MT Bold" w:hAnsi="Arial Rounded MT Bold"/>
          <w:color w:val="000000"/>
          <w:sz w:val="36"/>
          <w:szCs w:val="36"/>
        </w:rPr>
      </w:pPr>
      <w:r w:rsidRPr="00F2559B">
        <w:rPr>
          <w:rFonts w:ascii="Arial Narrow" w:hAnsi="Arial Narrow"/>
          <w:color w:val="000000"/>
          <w:sz w:val="22"/>
          <w:szCs w:val="22"/>
        </w:rPr>
        <w:t>Encl: Valuation report</w:t>
      </w:r>
      <w:r w:rsidR="009567EE" w:rsidRPr="00F2559B">
        <w:rPr>
          <w:rFonts w:ascii="Arial Narrow" w:hAnsi="Arial Narrow"/>
          <w:color w:val="000000"/>
          <w:sz w:val="22"/>
          <w:szCs w:val="22"/>
        </w:rPr>
        <w:t>.</w:t>
      </w:r>
    </w:p>
    <w:p w14:paraId="738A5552" w14:textId="77777777" w:rsidR="00AA7003" w:rsidRPr="00AC50D1" w:rsidRDefault="00AA7003">
      <w:pPr>
        <w:rPr>
          <w:color w:val="FF0000"/>
          <w:sz w:val="4"/>
        </w:rPr>
      </w:pPr>
      <w:r w:rsidRPr="00AC50D1">
        <w:rPr>
          <w:color w:val="FF0000"/>
        </w:rPr>
        <w:br w:type="page"/>
      </w:r>
    </w:p>
    <w:tbl>
      <w:tblPr>
        <w:tblW w:w="10099" w:type="dxa"/>
        <w:tblLook w:val="04A0" w:firstRow="1" w:lastRow="0" w:firstColumn="1" w:lastColumn="0" w:noHBand="0" w:noVBand="1"/>
      </w:tblPr>
      <w:tblGrid>
        <w:gridCol w:w="10099"/>
      </w:tblGrid>
      <w:tr w:rsidR="00124788" w:rsidRPr="00AC50D1" w14:paraId="361C706D" w14:textId="77777777" w:rsidTr="00743937">
        <w:trPr>
          <w:trHeight w:val="201"/>
        </w:trPr>
        <w:tc>
          <w:tcPr>
            <w:tcW w:w="10099" w:type="dxa"/>
            <w:shd w:val="clear" w:color="auto" w:fill="auto"/>
          </w:tcPr>
          <w:p w14:paraId="1CF82659" w14:textId="77777777" w:rsidR="005F190A" w:rsidRPr="00AC50D1" w:rsidRDefault="00CC2A75" w:rsidP="005F190A">
            <w:pPr>
              <w:rPr>
                <w:color w:val="FF0000"/>
                <w:sz w:val="4"/>
              </w:rPr>
            </w:pPr>
            <w:r w:rsidRPr="00AC50D1">
              <w:rPr>
                <w:color w:val="FF0000"/>
              </w:rPr>
              <w:lastRenderedPageBreak/>
              <w:br w:type="page"/>
            </w:r>
            <w:r w:rsidR="00A405D7" w:rsidRPr="00AC50D1">
              <w:rPr>
                <w:color w:val="FF0000"/>
              </w:rPr>
              <w:br w:type="page"/>
            </w:r>
          </w:p>
          <w:p w14:paraId="76E3EC09" w14:textId="77777777" w:rsidR="00E1556B" w:rsidRPr="00A64ED3" w:rsidRDefault="00E1556B" w:rsidP="00E1556B">
            <w:pPr>
              <w:jc w:val="center"/>
              <w:rPr>
                <w:rFonts w:ascii="Arial Narrow" w:hAnsi="Arial Narrow"/>
                <w:b/>
                <w:sz w:val="26"/>
                <w:szCs w:val="26"/>
              </w:rPr>
            </w:pPr>
            <w:proofErr w:type="spellStart"/>
            <w:r w:rsidRPr="00A64ED3">
              <w:rPr>
                <w:rFonts w:ascii="Arial Narrow" w:hAnsi="Arial Narrow"/>
                <w:b/>
                <w:sz w:val="26"/>
                <w:szCs w:val="26"/>
              </w:rPr>
              <w:t>Vastukala</w:t>
            </w:r>
            <w:proofErr w:type="spellEnd"/>
            <w:r w:rsidRPr="00A64ED3">
              <w:rPr>
                <w:rFonts w:ascii="Arial Narrow" w:hAnsi="Arial Narrow"/>
                <w:b/>
                <w:sz w:val="26"/>
                <w:szCs w:val="26"/>
              </w:rPr>
              <w:t xml:space="preserve"> Consultants (I) Pvt. Ltd.</w:t>
            </w:r>
          </w:p>
          <w:p w14:paraId="20E30EF5" w14:textId="77777777" w:rsidR="00E1556B" w:rsidRDefault="00E1556B" w:rsidP="00B27C02">
            <w:pPr>
              <w:pStyle w:val="NoSpacing"/>
              <w:jc w:val="center"/>
              <w:rPr>
                <w:rFonts w:ascii="Arial Narrow" w:hAnsi="Arial Narrow"/>
                <w:sz w:val="22"/>
                <w:szCs w:val="22"/>
              </w:rPr>
            </w:pPr>
            <w:r w:rsidRPr="00A64ED3">
              <w:rPr>
                <w:rFonts w:ascii="Arial Narrow" w:hAnsi="Arial Narrow"/>
                <w:sz w:val="22"/>
                <w:szCs w:val="22"/>
              </w:rPr>
              <w:t xml:space="preserve">B1-001, U/B Floor, </w:t>
            </w:r>
            <w:r w:rsidRPr="00E1556B">
              <w:rPr>
                <w:rFonts w:ascii="Arial Narrow" w:hAnsi="Arial Narrow"/>
                <w:b/>
                <w:sz w:val="22"/>
                <w:szCs w:val="22"/>
              </w:rPr>
              <w:t>Boomerang</w:t>
            </w:r>
            <w:r w:rsidRPr="00A64ED3">
              <w:rPr>
                <w:rFonts w:ascii="Arial Narrow" w:hAnsi="Arial Narrow"/>
                <w:sz w:val="22"/>
                <w:szCs w:val="22"/>
              </w:rPr>
              <w:t>, Chandivali Farm Road, Powai, Andheri (East), Mumbai – 400 072</w:t>
            </w:r>
            <w:r w:rsidR="00B27C02">
              <w:rPr>
                <w:rFonts w:ascii="Arial Narrow" w:hAnsi="Arial Narrow"/>
                <w:sz w:val="22"/>
                <w:szCs w:val="22"/>
              </w:rPr>
              <w:t>.</w:t>
            </w:r>
          </w:p>
          <w:p w14:paraId="41C17FE1" w14:textId="77777777" w:rsidR="00E1556B" w:rsidRDefault="00E1556B" w:rsidP="00E1556B">
            <w:pPr>
              <w:pStyle w:val="NoSpacing"/>
              <w:rPr>
                <w:rFonts w:ascii="Arial Narrow" w:hAnsi="Arial Narrow"/>
                <w:sz w:val="22"/>
                <w:szCs w:val="22"/>
              </w:rPr>
            </w:pPr>
          </w:p>
          <w:p w14:paraId="3753C164" w14:textId="77777777" w:rsidR="007A7555" w:rsidRPr="00F2559B" w:rsidRDefault="007A7555" w:rsidP="00E1556B">
            <w:pPr>
              <w:pStyle w:val="NoSpacing"/>
              <w:rPr>
                <w:rFonts w:ascii="Arial Narrow" w:hAnsi="Arial Narrow"/>
                <w:color w:val="000000"/>
                <w:sz w:val="22"/>
                <w:szCs w:val="22"/>
              </w:rPr>
            </w:pPr>
            <w:r w:rsidRPr="00F2559B">
              <w:rPr>
                <w:rFonts w:ascii="Arial Narrow" w:hAnsi="Arial Narrow"/>
                <w:color w:val="000000"/>
                <w:sz w:val="22"/>
                <w:szCs w:val="22"/>
              </w:rPr>
              <w:t>To,</w:t>
            </w:r>
          </w:p>
          <w:p w14:paraId="232EED53" w14:textId="77777777" w:rsidR="007A7555" w:rsidRPr="00F2559B" w:rsidRDefault="007A7555" w:rsidP="007A7555">
            <w:pPr>
              <w:pStyle w:val="NoSpacing"/>
              <w:rPr>
                <w:rFonts w:ascii="Arial Narrow" w:hAnsi="Arial Narrow"/>
                <w:b/>
                <w:color w:val="000000"/>
                <w:sz w:val="22"/>
                <w:szCs w:val="22"/>
              </w:rPr>
            </w:pPr>
            <w:r w:rsidRPr="00F2559B">
              <w:rPr>
                <w:rFonts w:ascii="Arial Narrow" w:hAnsi="Arial Narrow"/>
                <w:b/>
                <w:color w:val="000000"/>
                <w:sz w:val="22"/>
                <w:szCs w:val="22"/>
              </w:rPr>
              <w:t>The Branch Manager,</w:t>
            </w:r>
          </w:p>
          <w:p w14:paraId="5A535461" w14:textId="77777777" w:rsidR="007A7555" w:rsidRPr="00F2559B" w:rsidRDefault="007A7555" w:rsidP="007A7555">
            <w:pPr>
              <w:pStyle w:val="NoSpacing"/>
              <w:rPr>
                <w:rFonts w:ascii="Arial Narrow" w:hAnsi="Arial Narrow"/>
                <w:b/>
                <w:color w:val="000000"/>
                <w:sz w:val="22"/>
                <w:szCs w:val="22"/>
              </w:rPr>
            </w:pPr>
            <w:r w:rsidRPr="00F2559B">
              <w:rPr>
                <w:rFonts w:ascii="Arial Narrow" w:hAnsi="Arial Narrow"/>
                <w:b/>
                <w:color w:val="000000"/>
                <w:sz w:val="22"/>
                <w:szCs w:val="22"/>
              </w:rPr>
              <w:t>State Bank of India</w:t>
            </w:r>
          </w:p>
          <w:p w14:paraId="49D8F52A" w14:textId="77777777" w:rsidR="007A7555" w:rsidRPr="00CE1900" w:rsidRDefault="007A7555" w:rsidP="007A7555">
            <w:pPr>
              <w:rPr>
                <w:rFonts w:ascii="Arial Narrow" w:hAnsi="Arial Narrow" w:cs="Tahoma"/>
                <w:b/>
                <w:sz w:val="22"/>
                <w:szCs w:val="22"/>
              </w:rPr>
            </w:pPr>
            <w:proofErr w:type="spellStart"/>
            <w:r w:rsidRPr="00CE1900">
              <w:rPr>
                <w:rFonts w:ascii="Arial Narrow" w:hAnsi="Arial Narrow" w:cs="Tahoma"/>
                <w:b/>
                <w:sz w:val="22"/>
                <w:szCs w:val="22"/>
              </w:rPr>
              <w:t>Adgaon</w:t>
            </w:r>
            <w:proofErr w:type="spellEnd"/>
            <w:r w:rsidRPr="00CE1900">
              <w:rPr>
                <w:rFonts w:ascii="Arial Narrow" w:hAnsi="Arial Narrow" w:cs="Tahoma"/>
                <w:b/>
                <w:sz w:val="22"/>
                <w:szCs w:val="22"/>
              </w:rPr>
              <w:t xml:space="preserve"> Branch</w:t>
            </w:r>
          </w:p>
          <w:p w14:paraId="234223A0" w14:textId="77777777" w:rsidR="007A7555" w:rsidRPr="00CE1900" w:rsidRDefault="007A7555" w:rsidP="007A7555">
            <w:pPr>
              <w:rPr>
                <w:rFonts w:ascii="Arial Narrow" w:hAnsi="Arial Narrow" w:cs="Tahoma"/>
                <w:sz w:val="22"/>
                <w:szCs w:val="22"/>
              </w:rPr>
            </w:pPr>
            <w:r w:rsidRPr="00CE1900">
              <w:rPr>
                <w:rFonts w:ascii="Arial Narrow" w:hAnsi="Arial Narrow" w:cs="Tahoma"/>
                <w:sz w:val="22"/>
                <w:szCs w:val="22"/>
              </w:rPr>
              <w:t xml:space="preserve">Vibhuti, Plot No. 1, Survey No.501, Nashik-Agra Road, </w:t>
            </w:r>
            <w:proofErr w:type="spellStart"/>
            <w:r w:rsidRPr="00CE1900">
              <w:rPr>
                <w:rFonts w:ascii="Arial Narrow" w:hAnsi="Arial Narrow" w:cs="Tahoma"/>
                <w:sz w:val="22"/>
                <w:szCs w:val="22"/>
              </w:rPr>
              <w:t>Adgaon</w:t>
            </w:r>
            <w:proofErr w:type="spellEnd"/>
            <w:r w:rsidRPr="00CE1900">
              <w:rPr>
                <w:rFonts w:ascii="Arial Narrow" w:hAnsi="Arial Narrow" w:cs="Tahoma"/>
                <w:sz w:val="22"/>
                <w:szCs w:val="22"/>
              </w:rPr>
              <w:t xml:space="preserve"> Shivar, </w:t>
            </w:r>
          </w:p>
          <w:p w14:paraId="3B5D8306" w14:textId="77777777" w:rsidR="00C07F1A" w:rsidRDefault="007A7555" w:rsidP="007A7555">
            <w:pPr>
              <w:pStyle w:val="NoSpacing"/>
              <w:rPr>
                <w:rFonts w:ascii="Arial Narrow" w:hAnsi="Arial Narrow"/>
                <w:color w:val="000000"/>
                <w:sz w:val="22"/>
                <w:szCs w:val="22"/>
              </w:rPr>
            </w:pPr>
            <w:r w:rsidRPr="00CE1900">
              <w:rPr>
                <w:rFonts w:ascii="Arial Narrow" w:hAnsi="Arial Narrow" w:cs="Tahoma"/>
                <w:sz w:val="22"/>
                <w:szCs w:val="22"/>
              </w:rPr>
              <w:t>Nashik - 422003, State – Maharashtra, Country – India</w:t>
            </w:r>
            <w:r>
              <w:rPr>
                <w:rFonts w:ascii="Arial Narrow" w:hAnsi="Arial Narrow"/>
                <w:color w:val="000000"/>
                <w:sz w:val="22"/>
                <w:szCs w:val="22"/>
              </w:rPr>
              <w:t>.</w:t>
            </w:r>
          </w:p>
          <w:p w14:paraId="0D78451D" w14:textId="77777777" w:rsidR="007A7555" w:rsidRPr="003E4C8B" w:rsidRDefault="007A7555" w:rsidP="007A7555">
            <w:pPr>
              <w:pStyle w:val="NoSpacing"/>
              <w:rPr>
                <w:rFonts w:ascii="Arial Narrow" w:hAnsi="Arial Narrow"/>
                <w:color w:val="000000"/>
                <w:sz w:val="22"/>
                <w:szCs w:val="22"/>
              </w:rPr>
            </w:pPr>
          </w:p>
          <w:p w14:paraId="5A002B65" w14:textId="77777777" w:rsidR="005F190A" w:rsidRPr="00F2559B" w:rsidRDefault="005F190A" w:rsidP="005D1561">
            <w:pPr>
              <w:spacing w:line="360" w:lineRule="auto"/>
              <w:jc w:val="center"/>
              <w:rPr>
                <w:rFonts w:ascii="Arial Narrow" w:hAnsi="Arial Narrow"/>
                <w:b/>
                <w:color w:val="000000"/>
              </w:rPr>
            </w:pPr>
            <w:r w:rsidRPr="00F2559B">
              <w:rPr>
                <w:rFonts w:ascii="Arial Narrow" w:hAnsi="Arial Narrow"/>
                <w:b/>
                <w:color w:val="000000"/>
              </w:rPr>
              <w:t>VALUAT</w:t>
            </w:r>
            <w:r w:rsidR="00421D46" w:rsidRPr="00F2559B">
              <w:rPr>
                <w:rFonts w:ascii="Arial Narrow" w:hAnsi="Arial Narrow"/>
                <w:b/>
                <w:color w:val="000000"/>
              </w:rPr>
              <w:t>ION REPORT (</w:t>
            </w:r>
            <w:r w:rsidR="00C5149A" w:rsidRPr="00F2559B">
              <w:rPr>
                <w:rFonts w:ascii="Arial Narrow" w:hAnsi="Arial Narrow"/>
                <w:b/>
                <w:color w:val="000000"/>
              </w:rPr>
              <w:t>IN RESPECT OF FLAT</w:t>
            </w:r>
            <w:r w:rsidR="00421D46" w:rsidRPr="00F2559B">
              <w:rPr>
                <w:rFonts w:ascii="Arial Narrow" w:hAnsi="Arial Narrow"/>
                <w:b/>
                <w:color w:val="000000"/>
              </w:rPr>
              <w:t>)</w:t>
            </w:r>
          </w:p>
          <w:tbl>
            <w:tblPr>
              <w:tblW w:w="9540" w:type="dxa"/>
              <w:tblInd w:w="8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7"/>
              <w:gridCol w:w="459"/>
              <w:gridCol w:w="152"/>
              <w:gridCol w:w="3122"/>
              <w:gridCol w:w="283"/>
              <w:gridCol w:w="2437"/>
              <w:gridCol w:w="2610"/>
            </w:tblGrid>
            <w:tr w:rsidR="00425497" w:rsidRPr="00F2559B" w14:paraId="358D4B97" w14:textId="77777777" w:rsidTr="00E1556B">
              <w:tc>
                <w:tcPr>
                  <w:tcW w:w="477" w:type="dxa"/>
                  <w:shd w:val="clear" w:color="auto" w:fill="auto"/>
                </w:tcPr>
                <w:p w14:paraId="538DB4EE" w14:textId="77777777" w:rsidR="005F190A"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I</w:t>
                  </w:r>
                </w:p>
              </w:tc>
              <w:tc>
                <w:tcPr>
                  <w:tcW w:w="9063" w:type="dxa"/>
                  <w:gridSpan w:val="6"/>
                  <w:shd w:val="clear" w:color="auto" w:fill="auto"/>
                </w:tcPr>
                <w:p w14:paraId="7E62F63C" w14:textId="77777777" w:rsidR="00124788" w:rsidRPr="00F2559B" w:rsidRDefault="00124788" w:rsidP="00F12A95">
                  <w:pPr>
                    <w:spacing w:line="276" w:lineRule="auto"/>
                    <w:jc w:val="both"/>
                    <w:rPr>
                      <w:rFonts w:ascii="Arial Narrow" w:hAnsi="Arial Narrow"/>
                      <w:b/>
                      <w:color w:val="000000"/>
                      <w:sz w:val="22"/>
                      <w:szCs w:val="22"/>
                    </w:rPr>
                  </w:pPr>
                  <w:r w:rsidRPr="00F2559B">
                    <w:rPr>
                      <w:rFonts w:ascii="Arial Narrow" w:hAnsi="Arial Narrow"/>
                      <w:b/>
                      <w:color w:val="000000"/>
                      <w:sz w:val="22"/>
                      <w:szCs w:val="22"/>
                    </w:rPr>
                    <w:t xml:space="preserve">General </w:t>
                  </w:r>
                </w:p>
              </w:tc>
            </w:tr>
            <w:tr w:rsidR="00425497" w:rsidRPr="00F2559B" w14:paraId="594EE47E" w14:textId="77777777" w:rsidTr="00E1556B">
              <w:tc>
                <w:tcPr>
                  <w:tcW w:w="477" w:type="dxa"/>
                  <w:shd w:val="clear" w:color="auto" w:fill="auto"/>
                </w:tcPr>
                <w:p w14:paraId="0899B9FF" w14:textId="77777777"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1.</w:t>
                  </w:r>
                </w:p>
              </w:tc>
              <w:tc>
                <w:tcPr>
                  <w:tcW w:w="3733" w:type="dxa"/>
                  <w:gridSpan w:val="3"/>
                  <w:shd w:val="clear" w:color="auto" w:fill="auto"/>
                </w:tcPr>
                <w:p w14:paraId="0C8132D2" w14:textId="77777777" w:rsidR="00124788" w:rsidRPr="00F2559B" w:rsidRDefault="00124788" w:rsidP="00F12A95">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Purpose for which the valuation is made</w:t>
                  </w:r>
                </w:p>
              </w:tc>
              <w:tc>
                <w:tcPr>
                  <w:tcW w:w="283" w:type="dxa"/>
                  <w:shd w:val="clear" w:color="auto" w:fill="auto"/>
                </w:tcPr>
                <w:p w14:paraId="53876B32" w14:textId="77777777"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0D282CE4" w14:textId="77777777" w:rsidR="00124788" w:rsidRPr="00F2559B" w:rsidRDefault="00124788" w:rsidP="00024700">
                  <w:pPr>
                    <w:spacing w:line="276" w:lineRule="auto"/>
                    <w:jc w:val="both"/>
                    <w:rPr>
                      <w:rFonts w:ascii="Arial Narrow" w:hAnsi="Arial Narrow"/>
                      <w:color w:val="000000"/>
                      <w:sz w:val="22"/>
                      <w:szCs w:val="22"/>
                    </w:rPr>
                  </w:pPr>
                  <w:r w:rsidRPr="00F2559B">
                    <w:rPr>
                      <w:rFonts w:ascii="Arial Narrow" w:hAnsi="Arial Narrow"/>
                      <w:color w:val="000000"/>
                      <w:sz w:val="22"/>
                      <w:szCs w:val="22"/>
                    </w:rPr>
                    <w:t xml:space="preserve">To assess </w:t>
                  </w:r>
                  <w:r w:rsidR="00961AF5" w:rsidRPr="00F2559B">
                    <w:rPr>
                      <w:rFonts w:ascii="Arial Narrow" w:hAnsi="Arial Narrow"/>
                      <w:color w:val="000000"/>
                      <w:sz w:val="22"/>
                      <w:szCs w:val="22"/>
                    </w:rPr>
                    <w:t>Fair Market</w:t>
                  </w:r>
                  <w:r w:rsidR="00362982">
                    <w:rPr>
                      <w:rFonts w:ascii="Arial Narrow" w:hAnsi="Arial Narrow"/>
                      <w:color w:val="000000"/>
                      <w:sz w:val="22"/>
                      <w:szCs w:val="22"/>
                    </w:rPr>
                    <w:t xml:space="preserve"> </w:t>
                  </w:r>
                  <w:r w:rsidRPr="00F2559B">
                    <w:rPr>
                      <w:rFonts w:ascii="Arial Narrow" w:hAnsi="Arial Narrow"/>
                      <w:color w:val="000000"/>
                      <w:sz w:val="22"/>
                      <w:szCs w:val="22"/>
                    </w:rPr>
                    <w:t>value of the property for Housing Loan Purpose</w:t>
                  </w:r>
                  <w:r w:rsidR="00047242" w:rsidRPr="00F2559B">
                    <w:rPr>
                      <w:rFonts w:ascii="Arial Narrow" w:hAnsi="Arial Narrow"/>
                      <w:color w:val="000000"/>
                      <w:sz w:val="22"/>
                      <w:szCs w:val="22"/>
                    </w:rPr>
                    <w:t>.</w:t>
                  </w:r>
                </w:p>
              </w:tc>
            </w:tr>
            <w:tr w:rsidR="00425497" w:rsidRPr="00F2559B" w14:paraId="6B71CEDE" w14:textId="77777777" w:rsidTr="00E1556B">
              <w:trPr>
                <w:trHeight w:val="196"/>
              </w:trPr>
              <w:tc>
                <w:tcPr>
                  <w:tcW w:w="477" w:type="dxa"/>
                  <w:shd w:val="clear" w:color="auto" w:fill="auto"/>
                </w:tcPr>
                <w:p w14:paraId="42A0A26B" w14:textId="77777777"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2.</w:t>
                  </w:r>
                </w:p>
              </w:tc>
              <w:tc>
                <w:tcPr>
                  <w:tcW w:w="459" w:type="dxa"/>
                  <w:shd w:val="clear" w:color="auto" w:fill="auto"/>
                </w:tcPr>
                <w:p w14:paraId="2783CB3F" w14:textId="77777777"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a) </w:t>
                  </w:r>
                </w:p>
              </w:tc>
              <w:tc>
                <w:tcPr>
                  <w:tcW w:w="3274" w:type="dxa"/>
                  <w:gridSpan w:val="2"/>
                  <w:shd w:val="clear" w:color="auto" w:fill="auto"/>
                </w:tcPr>
                <w:p w14:paraId="06190AB4" w14:textId="77777777"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Date of inspection</w:t>
                  </w:r>
                </w:p>
              </w:tc>
              <w:tc>
                <w:tcPr>
                  <w:tcW w:w="283" w:type="dxa"/>
                  <w:shd w:val="clear" w:color="auto" w:fill="auto"/>
                </w:tcPr>
                <w:p w14:paraId="09BC5491" w14:textId="77777777"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1904E27F" w14:textId="77777777" w:rsidR="00124788" w:rsidRPr="00E01114" w:rsidRDefault="00CD7076" w:rsidP="00944900">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20.07.2024</w:t>
                  </w:r>
                </w:p>
              </w:tc>
            </w:tr>
            <w:tr w:rsidR="00425497" w:rsidRPr="00F2559B" w14:paraId="78C5E6AC" w14:textId="77777777" w:rsidTr="00E1556B">
              <w:trPr>
                <w:trHeight w:val="360"/>
              </w:trPr>
              <w:tc>
                <w:tcPr>
                  <w:tcW w:w="477" w:type="dxa"/>
                  <w:shd w:val="clear" w:color="auto" w:fill="auto"/>
                </w:tcPr>
                <w:p w14:paraId="081A055A" w14:textId="77777777" w:rsidR="00124788" w:rsidRPr="00F2559B" w:rsidRDefault="00124788" w:rsidP="00F12A95">
                  <w:pPr>
                    <w:spacing w:line="276" w:lineRule="auto"/>
                    <w:jc w:val="center"/>
                    <w:rPr>
                      <w:rFonts w:ascii="Arial Narrow" w:hAnsi="Arial Narrow"/>
                      <w:color w:val="000000"/>
                      <w:sz w:val="22"/>
                      <w:szCs w:val="22"/>
                    </w:rPr>
                  </w:pPr>
                </w:p>
              </w:tc>
              <w:tc>
                <w:tcPr>
                  <w:tcW w:w="459" w:type="dxa"/>
                  <w:shd w:val="clear" w:color="auto" w:fill="auto"/>
                </w:tcPr>
                <w:p w14:paraId="694BF3FB" w14:textId="77777777" w:rsidR="00124788" w:rsidRPr="00F2559B" w:rsidRDefault="00124788" w:rsidP="00155371">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b) </w:t>
                  </w:r>
                </w:p>
              </w:tc>
              <w:tc>
                <w:tcPr>
                  <w:tcW w:w="3274" w:type="dxa"/>
                  <w:gridSpan w:val="2"/>
                  <w:shd w:val="clear" w:color="auto" w:fill="auto"/>
                </w:tcPr>
                <w:p w14:paraId="21DBDD6B" w14:textId="77777777" w:rsidR="00124788" w:rsidRPr="00F2559B" w:rsidRDefault="00124788" w:rsidP="00C60560">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Date on which the valuation is</w:t>
                  </w:r>
                  <w:r w:rsidR="00C60560" w:rsidRPr="00F2559B">
                    <w:rPr>
                      <w:rFonts w:ascii="Arial Narrow" w:hAnsi="Arial Narrow" w:cs="TTFFB52530t00"/>
                      <w:color w:val="000000"/>
                      <w:sz w:val="22"/>
                      <w:szCs w:val="22"/>
                    </w:rPr>
                    <w:t xml:space="preserve"> m</w:t>
                  </w:r>
                  <w:r w:rsidRPr="00F2559B">
                    <w:rPr>
                      <w:rFonts w:ascii="Arial Narrow" w:hAnsi="Arial Narrow" w:cs="TTFFB52530t00"/>
                      <w:color w:val="000000"/>
                      <w:sz w:val="22"/>
                      <w:szCs w:val="22"/>
                    </w:rPr>
                    <w:t>ade</w:t>
                  </w:r>
                </w:p>
              </w:tc>
              <w:tc>
                <w:tcPr>
                  <w:tcW w:w="283" w:type="dxa"/>
                  <w:shd w:val="clear" w:color="auto" w:fill="auto"/>
                </w:tcPr>
                <w:p w14:paraId="0ACA27AB" w14:textId="77777777"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08607DC7" w14:textId="407FCC27" w:rsidR="00124788" w:rsidRPr="00B24764" w:rsidRDefault="00CD7076" w:rsidP="00944900">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2</w:t>
                  </w:r>
                  <w:r w:rsidR="001668FA">
                    <w:rPr>
                      <w:rFonts w:ascii="Arial Narrow" w:hAnsi="Arial Narrow"/>
                      <w:color w:val="000000" w:themeColor="text1"/>
                      <w:sz w:val="22"/>
                      <w:szCs w:val="22"/>
                    </w:rPr>
                    <w:t>3</w:t>
                  </w:r>
                  <w:r>
                    <w:rPr>
                      <w:rFonts w:ascii="Arial Narrow" w:hAnsi="Arial Narrow"/>
                      <w:color w:val="000000" w:themeColor="text1"/>
                      <w:sz w:val="22"/>
                      <w:szCs w:val="22"/>
                    </w:rPr>
                    <w:t>.07.2024</w:t>
                  </w:r>
                </w:p>
              </w:tc>
            </w:tr>
            <w:tr w:rsidR="00425497" w:rsidRPr="00AC50D1" w14:paraId="1AD18A94" w14:textId="77777777" w:rsidTr="00E1556B">
              <w:trPr>
                <w:trHeight w:val="577"/>
              </w:trPr>
              <w:tc>
                <w:tcPr>
                  <w:tcW w:w="477" w:type="dxa"/>
                  <w:shd w:val="clear" w:color="auto" w:fill="auto"/>
                </w:tcPr>
                <w:p w14:paraId="5B2F5B34" w14:textId="77777777" w:rsidR="00CB0AEF" w:rsidRPr="00F2559B" w:rsidRDefault="00CB0AEF"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3.</w:t>
                  </w:r>
                </w:p>
              </w:tc>
              <w:tc>
                <w:tcPr>
                  <w:tcW w:w="9063" w:type="dxa"/>
                  <w:gridSpan w:val="6"/>
                  <w:shd w:val="clear" w:color="auto" w:fill="auto"/>
                </w:tcPr>
                <w:p w14:paraId="42CACA82" w14:textId="77777777" w:rsidR="00CB0AEF" w:rsidRPr="00F2559B" w:rsidRDefault="00CB0AEF" w:rsidP="00CB0AEF">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 xml:space="preserve">List of documents produced for </w:t>
                  </w:r>
                  <w:r w:rsidR="00F91ACB" w:rsidRPr="00F2559B">
                    <w:rPr>
                      <w:rFonts w:ascii="Arial Narrow" w:hAnsi="Arial Narrow" w:cs="TTFFB52530t00"/>
                      <w:color w:val="000000"/>
                      <w:sz w:val="22"/>
                      <w:szCs w:val="22"/>
                    </w:rPr>
                    <w:t>perusal:</w:t>
                  </w:r>
                </w:p>
                <w:p w14:paraId="78C7B74A" w14:textId="7F532F96" w:rsidR="00362982" w:rsidRPr="00305AC7" w:rsidRDefault="00362982" w:rsidP="00E1556B">
                  <w:pPr>
                    <w:pStyle w:val="ListParagraph"/>
                    <w:numPr>
                      <w:ilvl w:val="0"/>
                      <w:numId w:val="48"/>
                    </w:numPr>
                    <w:spacing w:line="276" w:lineRule="auto"/>
                    <w:ind w:left="444" w:hanging="270"/>
                    <w:contextualSpacing/>
                    <w:jc w:val="both"/>
                    <w:rPr>
                      <w:rFonts w:ascii="Arial Narrow" w:hAnsi="Arial Narrow" w:cs="Tahoma"/>
                      <w:sz w:val="22"/>
                      <w:szCs w:val="22"/>
                    </w:rPr>
                  </w:pPr>
                  <w:r w:rsidRPr="00465A00">
                    <w:rPr>
                      <w:rFonts w:ascii="Arial Narrow" w:hAnsi="Arial Narrow"/>
                      <w:sz w:val="22"/>
                      <w:szCs w:val="22"/>
                    </w:rPr>
                    <w:t xml:space="preserve">Copy of </w:t>
                  </w:r>
                  <w:r w:rsidR="007A7555">
                    <w:rPr>
                      <w:rFonts w:ascii="Arial Narrow" w:hAnsi="Arial Narrow"/>
                      <w:sz w:val="22"/>
                      <w:szCs w:val="22"/>
                    </w:rPr>
                    <w:t xml:space="preserve">Notarized Agreement </w:t>
                  </w:r>
                  <w:r w:rsidR="002E7ABE">
                    <w:rPr>
                      <w:rFonts w:ascii="Arial Narrow" w:hAnsi="Arial Narrow"/>
                      <w:sz w:val="22"/>
                      <w:szCs w:val="22"/>
                    </w:rPr>
                    <w:t>for</w:t>
                  </w:r>
                  <w:r w:rsidR="007A7555">
                    <w:rPr>
                      <w:rFonts w:ascii="Arial Narrow" w:hAnsi="Arial Narrow"/>
                      <w:sz w:val="22"/>
                      <w:szCs w:val="22"/>
                    </w:rPr>
                    <w:t xml:space="preserve"> Sale</w:t>
                  </w:r>
                  <w:r w:rsidR="009314E8">
                    <w:rPr>
                      <w:rFonts w:ascii="Arial Narrow" w:hAnsi="Arial Narrow"/>
                      <w:sz w:val="22"/>
                      <w:szCs w:val="22"/>
                    </w:rPr>
                    <w:t xml:space="preserve"> </w:t>
                  </w:r>
                  <w:r w:rsidR="00305AC7">
                    <w:rPr>
                      <w:rFonts w:ascii="Arial Narrow" w:hAnsi="Arial Narrow"/>
                      <w:sz w:val="22"/>
                      <w:szCs w:val="22"/>
                    </w:rPr>
                    <w:t>Sr.No.</w:t>
                  </w:r>
                  <w:r w:rsidR="00252954">
                    <w:rPr>
                      <w:rFonts w:ascii="Arial Narrow" w:hAnsi="Arial Narrow"/>
                      <w:sz w:val="22"/>
                      <w:szCs w:val="22"/>
                    </w:rPr>
                    <w:t>9</w:t>
                  </w:r>
                  <w:r w:rsidR="00305AC7">
                    <w:rPr>
                      <w:rFonts w:ascii="Arial Narrow" w:hAnsi="Arial Narrow"/>
                      <w:sz w:val="22"/>
                      <w:szCs w:val="22"/>
                    </w:rPr>
                    <w:t xml:space="preserve">75 </w:t>
                  </w:r>
                  <w:r w:rsidRPr="00465A00">
                    <w:rPr>
                      <w:rFonts w:ascii="Arial Narrow" w:hAnsi="Arial Narrow"/>
                      <w:sz w:val="22"/>
                      <w:szCs w:val="22"/>
                    </w:rPr>
                    <w:t>dated</w:t>
                  </w:r>
                  <w:r w:rsidR="00305AC7">
                    <w:rPr>
                      <w:rFonts w:ascii="Arial Narrow" w:hAnsi="Arial Narrow"/>
                      <w:sz w:val="22"/>
                      <w:szCs w:val="22"/>
                    </w:rPr>
                    <w:t>.18</w:t>
                  </w:r>
                  <w:r w:rsidRPr="00465A00">
                    <w:rPr>
                      <w:rFonts w:ascii="Arial Narrow" w:hAnsi="Arial Narrow"/>
                      <w:sz w:val="22"/>
                      <w:szCs w:val="22"/>
                    </w:rPr>
                    <w:t>.</w:t>
                  </w:r>
                  <w:r w:rsidR="00305AC7">
                    <w:rPr>
                      <w:rFonts w:ascii="Arial Narrow" w:hAnsi="Arial Narrow"/>
                      <w:sz w:val="22"/>
                      <w:szCs w:val="22"/>
                    </w:rPr>
                    <w:t>07.</w:t>
                  </w:r>
                  <w:r w:rsidRPr="00465A00">
                    <w:rPr>
                      <w:rFonts w:ascii="Arial Narrow" w:hAnsi="Arial Narrow"/>
                      <w:sz w:val="22"/>
                      <w:szCs w:val="22"/>
                    </w:rPr>
                    <w:t>20</w:t>
                  </w:r>
                  <w:r w:rsidR="00305AC7">
                    <w:rPr>
                      <w:rFonts w:ascii="Arial Narrow" w:hAnsi="Arial Narrow"/>
                      <w:sz w:val="22"/>
                      <w:szCs w:val="22"/>
                    </w:rPr>
                    <w:t>24</w:t>
                  </w:r>
                  <w:r w:rsidRPr="00465A00">
                    <w:rPr>
                      <w:rFonts w:ascii="Arial Narrow" w:hAnsi="Arial Narrow"/>
                      <w:sz w:val="22"/>
                      <w:szCs w:val="22"/>
                    </w:rPr>
                    <w:t xml:space="preserve"> between</w:t>
                  </w:r>
                  <w:r w:rsidRPr="00465A00">
                    <w:rPr>
                      <w:rFonts w:ascii="Arial Narrow" w:hAnsi="Arial Narrow" w:cs="Tahoma"/>
                      <w:sz w:val="22"/>
                      <w:szCs w:val="22"/>
                    </w:rPr>
                    <w:t xml:space="preserve"> </w:t>
                  </w:r>
                  <w:r w:rsidR="00305AC7" w:rsidRPr="00305AC7">
                    <w:rPr>
                      <w:rFonts w:ascii="Arial Narrow" w:hAnsi="Arial Narrow" w:cs="Tahoma"/>
                      <w:sz w:val="22"/>
                      <w:szCs w:val="22"/>
                    </w:rPr>
                    <w:t xml:space="preserve">Shri. Ravindra </w:t>
                  </w:r>
                  <w:proofErr w:type="spellStart"/>
                  <w:r w:rsidR="00305AC7" w:rsidRPr="00305AC7">
                    <w:rPr>
                      <w:rFonts w:ascii="Arial Narrow" w:hAnsi="Arial Narrow" w:cs="Tahoma"/>
                      <w:sz w:val="22"/>
                      <w:szCs w:val="22"/>
                    </w:rPr>
                    <w:t>Jibhau</w:t>
                  </w:r>
                  <w:proofErr w:type="spellEnd"/>
                  <w:r w:rsidR="00305AC7" w:rsidRPr="00305AC7">
                    <w:rPr>
                      <w:rFonts w:ascii="Arial Narrow" w:hAnsi="Arial Narrow" w:cs="Tahoma"/>
                      <w:sz w:val="22"/>
                      <w:szCs w:val="22"/>
                    </w:rPr>
                    <w:t xml:space="preserve"> </w:t>
                  </w:r>
                  <w:proofErr w:type="spellStart"/>
                  <w:r w:rsidR="00305AC7" w:rsidRPr="00305AC7">
                    <w:rPr>
                      <w:rFonts w:ascii="Arial Narrow" w:hAnsi="Arial Narrow" w:cs="Tahoma"/>
                      <w:sz w:val="22"/>
                      <w:szCs w:val="22"/>
                    </w:rPr>
                    <w:t>Kapadnis</w:t>
                  </w:r>
                  <w:proofErr w:type="spellEnd"/>
                  <w:r w:rsidR="00305AC7" w:rsidRPr="00305AC7">
                    <w:rPr>
                      <w:rFonts w:ascii="Arial Narrow" w:hAnsi="Arial Narrow" w:cs="Tahoma"/>
                      <w:sz w:val="22"/>
                      <w:szCs w:val="22"/>
                    </w:rPr>
                    <w:t xml:space="preserve"> </w:t>
                  </w:r>
                  <w:r w:rsidRPr="00305AC7">
                    <w:rPr>
                      <w:rFonts w:ascii="Arial Narrow" w:hAnsi="Arial Narrow" w:cs="Tahoma"/>
                      <w:sz w:val="22"/>
                      <w:szCs w:val="22"/>
                    </w:rPr>
                    <w:t>(</w:t>
                  </w:r>
                  <w:r w:rsidR="00305AC7">
                    <w:rPr>
                      <w:rFonts w:ascii="Arial Narrow" w:hAnsi="Arial Narrow" w:cs="Tahoma"/>
                      <w:sz w:val="22"/>
                      <w:szCs w:val="22"/>
                    </w:rPr>
                    <w:t>Purchaser</w:t>
                  </w:r>
                  <w:r w:rsidRPr="00305AC7">
                    <w:rPr>
                      <w:rFonts w:ascii="Arial Narrow" w:hAnsi="Arial Narrow" w:cs="Tahoma"/>
                      <w:sz w:val="22"/>
                      <w:szCs w:val="22"/>
                    </w:rPr>
                    <w:t xml:space="preserve">) </w:t>
                  </w:r>
                  <w:r w:rsidR="00526A84">
                    <w:rPr>
                      <w:rFonts w:ascii="Arial Narrow" w:hAnsi="Arial Narrow" w:cs="Tahoma"/>
                      <w:sz w:val="22"/>
                      <w:szCs w:val="22"/>
                    </w:rPr>
                    <w:t>From</w:t>
                  </w:r>
                  <w:r w:rsidRPr="00305AC7">
                    <w:rPr>
                      <w:rFonts w:ascii="Arial Narrow" w:hAnsi="Arial Narrow" w:cs="Tahoma"/>
                      <w:sz w:val="22"/>
                      <w:szCs w:val="22"/>
                    </w:rPr>
                    <w:t xml:space="preserve"> </w:t>
                  </w:r>
                  <w:r w:rsidR="00305AC7" w:rsidRPr="00305AC7">
                    <w:rPr>
                      <w:rFonts w:ascii="Arial Narrow" w:hAnsi="Arial Narrow" w:cs="Tahoma"/>
                      <w:sz w:val="22"/>
                      <w:szCs w:val="22"/>
                    </w:rPr>
                    <w:t xml:space="preserve">Shri. </w:t>
                  </w:r>
                  <w:proofErr w:type="spellStart"/>
                  <w:r w:rsidR="00305AC7" w:rsidRPr="00305AC7">
                    <w:rPr>
                      <w:rFonts w:ascii="Arial Narrow" w:hAnsi="Arial Narrow" w:cs="Tahoma"/>
                      <w:sz w:val="22"/>
                      <w:szCs w:val="22"/>
                    </w:rPr>
                    <w:t>Sachin</w:t>
                  </w:r>
                  <w:proofErr w:type="spellEnd"/>
                  <w:r w:rsidR="00305AC7" w:rsidRPr="00305AC7">
                    <w:rPr>
                      <w:rFonts w:ascii="Arial Narrow" w:hAnsi="Arial Narrow" w:cs="Tahoma"/>
                      <w:sz w:val="22"/>
                      <w:szCs w:val="22"/>
                    </w:rPr>
                    <w:t xml:space="preserve"> Arun </w:t>
                  </w:r>
                  <w:proofErr w:type="spellStart"/>
                  <w:r w:rsidR="00305AC7" w:rsidRPr="00305AC7">
                    <w:rPr>
                      <w:rFonts w:ascii="Arial Narrow" w:hAnsi="Arial Narrow" w:cs="Tahoma"/>
                      <w:sz w:val="22"/>
                      <w:szCs w:val="22"/>
                    </w:rPr>
                    <w:t>Kapadnis</w:t>
                  </w:r>
                  <w:proofErr w:type="spellEnd"/>
                  <w:r w:rsidR="00305AC7" w:rsidRPr="00305AC7">
                    <w:rPr>
                      <w:rFonts w:ascii="Arial Narrow" w:hAnsi="Arial Narrow" w:cs="Tahoma"/>
                      <w:sz w:val="22"/>
                      <w:szCs w:val="22"/>
                    </w:rPr>
                    <w:t xml:space="preserve"> </w:t>
                  </w:r>
                  <w:r w:rsidRPr="00305AC7">
                    <w:rPr>
                      <w:rFonts w:ascii="Arial Narrow" w:hAnsi="Arial Narrow" w:cs="Tahoma"/>
                      <w:sz w:val="22"/>
                      <w:szCs w:val="22"/>
                    </w:rPr>
                    <w:t>(</w:t>
                  </w:r>
                  <w:r w:rsidR="00305AC7">
                    <w:rPr>
                      <w:rFonts w:ascii="Arial Narrow" w:hAnsi="Arial Narrow" w:cs="Tahoma"/>
                      <w:sz w:val="22"/>
                      <w:szCs w:val="22"/>
                    </w:rPr>
                    <w:t>Seller</w:t>
                  </w:r>
                  <w:r w:rsidRPr="00305AC7">
                    <w:rPr>
                      <w:rFonts w:ascii="Arial Narrow" w:hAnsi="Arial Narrow" w:cs="Tahoma"/>
                      <w:sz w:val="22"/>
                      <w:szCs w:val="22"/>
                    </w:rPr>
                    <w:t>)</w:t>
                  </w:r>
                  <w:r w:rsidR="00305AC7">
                    <w:rPr>
                      <w:rFonts w:ascii="Arial Narrow" w:hAnsi="Arial Narrow" w:cs="Tahoma"/>
                      <w:sz w:val="22"/>
                      <w:szCs w:val="22"/>
                    </w:rPr>
                    <w:t>.</w:t>
                  </w:r>
                </w:p>
                <w:p w14:paraId="20CF7876" w14:textId="77777777" w:rsidR="00362982" w:rsidRDefault="00362982" w:rsidP="00362982">
                  <w:pPr>
                    <w:pStyle w:val="ListParagraph"/>
                    <w:numPr>
                      <w:ilvl w:val="0"/>
                      <w:numId w:val="48"/>
                    </w:numPr>
                    <w:spacing w:line="276" w:lineRule="auto"/>
                    <w:ind w:left="444" w:hanging="270"/>
                    <w:contextualSpacing/>
                    <w:jc w:val="both"/>
                    <w:rPr>
                      <w:rFonts w:ascii="Arial Narrow" w:hAnsi="Arial Narrow"/>
                      <w:sz w:val="22"/>
                      <w:szCs w:val="22"/>
                    </w:rPr>
                  </w:pPr>
                  <w:r w:rsidRPr="00247F56">
                    <w:rPr>
                      <w:rFonts w:ascii="Arial Narrow" w:hAnsi="Arial Narrow"/>
                      <w:sz w:val="22"/>
                      <w:szCs w:val="22"/>
                    </w:rPr>
                    <w:t>Copy of Occu</w:t>
                  </w:r>
                  <w:r w:rsidR="00305AC7">
                    <w:rPr>
                      <w:rFonts w:ascii="Arial Narrow" w:hAnsi="Arial Narrow"/>
                      <w:sz w:val="22"/>
                      <w:szCs w:val="22"/>
                    </w:rPr>
                    <w:t xml:space="preserve">pancy Certificate Javak </w:t>
                  </w:r>
                  <w:proofErr w:type="spellStart"/>
                  <w:r w:rsidR="00305AC7">
                    <w:rPr>
                      <w:rFonts w:ascii="Arial Narrow" w:hAnsi="Arial Narrow"/>
                      <w:sz w:val="22"/>
                      <w:szCs w:val="22"/>
                    </w:rPr>
                    <w:t>No.NRV</w:t>
                  </w:r>
                  <w:proofErr w:type="spellEnd"/>
                  <w:r w:rsidRPr="00247F56">
                    <w:rPr>
                      <w:rFonts w:ascii="Arial Narrow" w:hAnsi="Arial Narrow"/>
                      <w:sz w:val="22"/>
                      <w:szCs w:val="22"/>
                    </w:rPr>
                    <w:t xml:space="preserve">/ </w:t>
                  </w:r>
                  <w:proofErr w:type="spellStart"/>
                  <w:r w:rsidR="00305AC7">
                    <w:rPr>
                      <w:rFonts w:ascii="Arial Narrow" w:hAnsi="Arial Narrow"/>
                      <w:sz w:val="22"/>
                      <w:szCs w:val="22"/>
                    </w:rPr>
                    <w:t>Panchavati</w:t>
                  </w:r>
                  <w:proofErr w:type="spellEnd"/>
                  <w:r w:rsidR="00305AC7">
                    <w:rPr>
                      <w:rFonts w:ascii="Arial Narrow" w:hAnsi="Arial Narrow"/>
                      <w:sz w:val="22"/>
                      <w:szCs w:val="22"/>
                    </w:rPr>
                    <w:t>/ 21155</w:t>
                  </w:r>
                  <w:r w:rsidR="000E006C">
                    <w:rPr>
                      <w:rFonts w:ascii="Arial Narrow" w:hAnsi="Arial Narrow"/>
                      <w:sz w:val="22"/>
                      <w:szCs w:val="22"/>
                    </w:rPr>
                    <w:t xml:space="preserve">/ </w:t>
                  </w:r>
                  <w:r w:rsidR="00305AC7">
                    <w:rPr>
                      <w:rFonts w:ascii="Arial Narrow" w:hAnsi="Arial Narrow"/>
                      <w:sz w:val="22"/>
                      <w:szCs w:val="22"/>
                    </w:rPr>
                    <w:t xml:space="preserve">3539 </w:t>
                  </w:r>
                  <w:r w:rsidR="000E006C" w:rsidRPr="003741FF">
                    <w:rPr>
                      <w:rFonts w:ascii="Arial Narrow" w:hAnsi="Arial Narrow"/>
                      <w:sz w:val="22"/>
                      <w:szCs w:val="22"/>
                    </w:rPr>
                    <w:t>dated</w:t>
                  </w:r>
                  <w:r w:rsidR="00305AC7">
                    <w:rPr>
                      <w:rFonts w:ascii="Arial Narrow" w:hAnsi="Arial Narrow"/>
                      <w:sz w:val="22"/>
                    </w:rPr>
                    <w:t>.31.07.2017</w:t>
                  </w:r>
                  <w:r w:rsidR="000E006C" w:rsidRPr="003741FF">
                    <w:rPr>
                      <w:rFonts w:ascii="Arial Narrow" w:hAnsi="Arial Narrow"/>
                      <w:sz w:val="22"/>
                    </w:rPr>
                    <w:t xml:space="preserve"> </w:t>
                  </w:r>
                  <w:r w:rsidRPr="00247F56">
                    <w:rPr>
                      <w:rFonts w:ascii="Arial Narrow" w:hAnsi="Arial Narrow"/>
                      <w:sz w:val="22"/>
                      <w:szCs w:val="22"/>
                    </w:rPr>
                    <w:t>issued by Nashik Municipal Corporation, Nashik.</w:t>
                  </w:r>
                </w:p>
                <w:p w14:paraId="524D13F8" w14:textId="77777777" w:rsidR="00362982" w:rsidRPr="00C205EF" w:rsidRDefault="00362982" w:rsidP="00362982">
                  <w:pPr>
                    <w:pStyle w:val="ListParagraph"/>
                    <w:numPr>
                      <w:ilvl w:val="0"/>
                      <w:numId w:val="48"/>
                    </w:numPr>
                    <w:spacing w:line="276" w:lineRule="auto"/>
                    <w:ind w:left="444" w:hanging="270"/>
                    <w:contextualSpacing/>
                    <w:jc w:val="both"/>
                    <w:rPr>
                      <w:rFonts w:ascii="Arial Narrow" w:hAnsi="Arial Narrow"/>
                      <w:sz w:val="22"/>
                      <w:szCs w:val="22"/>
                    </w:rPr>
                  </w:pPr>
                  <w:r w:rsidRPr="00C205EF">
                    <w:rPr>
                      <w:rFonts w:ascii="Arial Narrow" w:hAnsi="Arial Narrow"/>
                      <w:sz w:val="22"/>
                      <w:szCs w:val="22"/>
                    </w:rPr>
                    <w:t>Copy of Commenceme</w:t>
                  </w:r>
                  <w:r w:rsidR="00305AC7">
                    <w:rPr>
                      <w:rFonts w:ascii="Arial Narrow" w:hAnsi="Arial Narrow"/>
                      <w:sz w:val="22"/>
                      <w:szCs w:val="22"/>
                    </w:rPr>
                    <w:t>nt Certificate No. LND/ BP</w:t>
                  </w:r>
                  <w:r w:rsidRPr="00C205EF">
                    <w:rPr>
                      <w:rFonts w:ascii="Arial Narrow" w:hAnsi="Arial Narrow"/>
                      <w:sz w:val="22"/>
                      <w:szCs w:val="22"/>
                    </w:rPr>
                    <w:t xml:space="preserve">/ </w:t>
                  </w:r>
                  <w:proofErr w:type="spellStart"/>
                  <w:r w:rsidR="00305AC7">
                    <w:rPr>
                      <w:rFonts w:ascii="Arial Narrow" w:hAnsi="Arial Narrow"/>
                      <w:sz w:val="22"/>
                      <w:szCs w:val="22"/>
                    </w:rPr>
                    <w:t>Panch</w:t>
                  </w:r>
                  <w:proofErr w:type="spellEnd"/>
                  <w:r w:rsidRPr="00C205EF">
                    <w:rPr>
                      <w:rFonts w:ascii="Arial Narrow" w:hAnsi="Arial Narrow"/>
                      <w:sz w:val="22"/>
                      <w:szCs w:val="22"/>
                    </w:rPr>
                    <w:t xml:space="preserve">/ </w:t>
                  </w:r>
                  <w:r w:rsidR="00305AC7">
                    <w:rPr>
                      <w:rFonts w:ascii="Arial Narrow" w:hAnsi="Arial Narrow"/>
                      <w:sz w:val="22"/>
                      <w:szCs w:val="22"/>
                    </w:rPr>
                    <w:t>C5</w:t>
                  </w:r>
                  <w:r w:rsidRPr="00C205EF">
                    <w:rPr>
                      <w:rFonts w:ascii="Arial Narrow" w:hAnsi="Arial Narrow"/>
                      <w:sz w:val="22"/>
                      <w:szCs w:val="22"/>
                    </w:rPr>
                    <w:t xml:space="preserve">/ </w:t>
                  </w:r>
                  <w:r w:rsidR="00305AC7">
                    <w:rPr>
                      <w:rFonts w:ascii="Arial Narrow" w:hAnsi="Arial Narrow"/>
                      <w:sz w:val="22"/>
                      <w:szCs w:val="22"/>
                    </w:rPr>
                    <w:t>709/ 3986</w:t>
                  </w:r>
                  <w:r w:rsidRPr="00C205EF">
                    <w:rPr>
                      <w:rFonts w:ascii="Arial Narrow" w:hAnsi="Arial Narrow"/>
                      <w:sz w:val="22"/>
                      <w:szCs w:val="22"/>
                    </w:rPr>
                    <w:t xml:space="preserve"> dated</w:t>
                  </w:r>
                  <w:r w:rsidR="00305AC7">
                    <w:rPr>
                      <w:rFonts w:ascii="Arial Narrow" w:hAnsi="Arial Narrow"/>
                      <w:sz w:val="22"/>
                      <w:szCs w:val="22"/>
                    </w:rPr>
                    <w:t>.10</w:t>
                  </w:r>
                  <w:r w:rsidRPr="00C205EF">
                    <w:rPr>
                      <w:rFonts w:ascii="Arial Narrow" w:hAnsi="Arial Narrow"/>
                      <w:sz w:val="22"/>
                      <w:szCs w:val="22"/>
                    </w:rPr>
                    <w:t>.</w:t>
                  </w:r>
                  <w:r w:rsidR="00305AC7">
                    <w:rPr>
                      <w:rFonts w:ascii="Arial Narrow" w:hAnsi="Arial Narrow"/>
                      <w:sz w:val="22"/>
                      <w:szCs w:val="22"/>
                    </w:rPr>
                    <w:t>12</w:t>
                  </w:r>
                  <w:r w:rsidRPr="00C205EF">
                    <w:rPr>
                      <w:rFonts w:ascii="Arial Narrow" w:hAnsi="Arial Narrow"/>
                      <w:sz w:val="22"/>
                      <w:szCs w:val="22"/>
                    </w:rPr>
                    <w:t>.</w:t>
                  </w:r>
                  <w:r w:rsidR="00305AC7">
                    <w:rPr>
                      <w:rFonts w:ascii="Arial Narrow" w:hAnsi="Arial Narrow"/>
                      <w:sz w:val="22"/>
                      <w:szCs w:val="22"/>
                    </w:rPr>
                    <w:t>2013</w:t>
                  </w:r>
                  <w:r w:rsidRPr="00C205EF">
                    <w:rPr>
                      <w:rFonts w:ascii="Arial Narrow" w:hAnsi="Arial Narrow"/>
                      <w:sz w:val="22"/>
                      <w:szCs w:val="22"/>
                    </w:rPr>
                    <w:t xml:space="preserve"> issued by Nashik Municipal Corporation, Nashik.</w:t>
                  </w:r>
                </w:p>
                <w:p w14:paraId="7203E769" w14:textId="77777777" w:rsidR="006A7C14" w:rsidRPr="00305AC7" w:rsidRDefault="00362982" w:rsidP="00305AC7">
                  <w:pPr>
                    <w:pStyle w:val="ListParagraph"/>
                    <w:numPr>
                      <w:ilvl w:val="0"/>
                      <w:numId w:val="48"/>
                    </w:numPr>
                    <w:spacing w:line="276" w:lineRule="auto"/>
                    <w:ind w:left="444" w:hanging="270"/>
                    <w:contextualSpacing/>
                    <w:jc w:val="both"/>
                    <w:rPr>
                      <w:rFonts w:ascii="Arial Narrow" w:hAnsi="Arial Narrow"/>
                      <w:sz w:val="22"/>
                      <w:szCs w:val="22"/>
                    </w:rPr>
                  </w:pPr>
                  <w:r w:rsidRPr="003741FF">
                    <w:rPr>
                      <w:rFonts w:ascii="Arial Narrow" w:hAnsi="Arial Narrow"/>
                      <w:sz w:val="22"/>
                    </w:rPr>
                    <w:t xml:space="preserve">Copy of Approved Building Plan Accompanying </w:t>
                  </w:r>
                  <w:r w:rsidRPr="003741FF">
                    <w:rPr>
                      <w:rFonts w:ascii="Arial Narrow" w:hAnsi="Arial Narrow"/>
                      <w:sz w:val="22"/>
                      <w:szCs w:val="22"/>
                    </w:rPr>
                    <w:t>Occupancy Certificate No. Nas</w:t>
                  </w:r>
                  <w:r w:rsidR="00305AC7">
                    <w:rPr>
                      <w:rFonts w:ascii="Arial Narrow" w:hAnsi="Arial Narrow"/>
                      <w:sz w:val="22"/>
                      <w:szCs w:val="22"/>
                    </w:rPr>
                    <w:t xml:space="preserve">hik/ C2/ 21155/ 3539 </w:t>
                  </w:r>
                  <w:r w:rsidR="00305AC7" w:rsidRPr="003741FF">
                    <w:rPr>
                      <w:rFonts w:ascii="Arial Narrow" w:hAnsi="Arial Narrow"/>
                      <w:sz w:val="22"/>
                      <w:szCs w:val="22"/>
                    </w:rPr>
                    <w:t>dated</w:t>
                  </w:r>
                  <w:r w:rsidR="00305AC7">
                    <w:rPr>
                      <w:rFonts w:ascii="Arial Narrow" w:hAnsi="Arial Narrow"/>
                      <w:sz w:val="22"/>
                    </w:rPr>
                    <w:t>.31.07.2017</w:t>
                  </w:r>
                  <w:r w:rsidR="00305AC7" w:rsidRPr="003741FF">
                    <w:rPr>
                      <w:rFonts w:ascii="Arial Narrow" w:hAnsi="Arial Narrow"/>
                      <w:sz w:val="22"/>
                    </w:rPr>
                    <w:t xml:space="preserve"> </w:t>
                  </w:r>
                  <w:r w:rsidRPr="003741FF">
                    <w:rPr>
                      <w:rFonts w:ascii="Arial Narrow" w:hAnsi="Arial Narrow"/>
                      <w:sz w:val="22"/>
                      <w:szCs w:val="22"/>
                    </w:rPr>
                    <w:t xml:space="preserve">issued by </w:t>
                  </w:r>
                  <w:r w:rsidR="00E1556B">
                    <w:rPr>
                      <w:rFonts w:ascii="Arial Narrow" w:hAnsi="Arial Narrow"/>
                      <w:sz w:val="22"/>
                      <w:szCs w:val="22"/>
                    </w:rPr>
                    <w:t xml:space="preserve">Executive Engineer </w:t>
                  </w:r>
                  <w:r w:rsidRPr="003741FF">
                    <w:rPr>
                      <w:rFonts w:ascii="Arial Narrow" w:hAnsi="Arial Narrow"/>
                      <w:sz w:val="22"/>
                      <w:szCs w:val="22"/>
                    </w:rPr>
                    <w:t>Town Planning, Nashik Municipal Corporation.</w:t>
                  </w:r>
                </w:p>
              </w:tc>
            </w:tr>
            <w:tr w:rsidR="00C97274" w:rsidRPr="00AC50D1" w14:paraId="33491A29" w14:textId="77777777" w:rsidTr="00E1556B">
              <w:tc>
                <w:tcPr>
                  <w:tcW w:w="477" w:type="dxa"/>
                  <w:shd w:val="clear" w:color="auto" w:fill="auto"/>
                </w:tcPr>
                <w:p w14:paraId="73BE04BD" w14:textId="77777777" w:rsidR="00124788" w:rsidRPr="00F2559B" w:rsidRDefault="000F6BB6"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4.</w:t>
                  </w:r>
                </w:p>
              </w:tc>
              <w:tc>
                <w:tcPr>
                  <w:tcW w:w="3733" w:type="dxa"/>
                  <w:gridSpan w:val="3"/>
                  <w:shd w:val="clear" w:color="auto" w:fill="auto"/>
                </w:tcPr>
                <w:p w14:paraId="5BC8B09B" w14:textId="77777777" w:rsidR="00124788" w:rsidRPr="00F2559B" w:rsidRDefault="00124788" w:rsidP="00F12A95">
                  <w:pPr>
                    <w:autoSpaceDE w:val="0"/>
                    <w:autoSpaceDN w:val="0"/>
                    <w:adjustRightInd w:val="0"/>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Name of the owner(s)</w:t>
                  </w:r>
                  <w:r w:rsidR="008B08D8" w:rsidRPr="00F2559B">
                    <w:rPr>
                      <w:rFonts w:ascii="Arial Narrow" w:hAnsi="Arial Narrow" w:cs="TTFFB52530t00"/>
                      <w:color w:val="000000"/>
                      <w:sz w:val="22"/>
                      <w:szCs w:val="22"/>
                    </w:rPr>
                    <w:t xml:space="preserve"> / Client’s</w:t>
                  </w:r>
                  <w:r w:rsidRPr="00F2559B">
                    <w:rPr>
                      <w:rFonts w:ascii="Arial Narrow" w:hAnsi="Arial Narrow" w:cs="TTFFB52530t00"/>
                      <w:color w:val="000000"/>
                      <w:sz w:val="22"/>
                      <w:szCs w:val="22"/>
                    </w:rPr>
                    <w:t xml:space="preserve"> and his / their address (es) with Phone no. (details of share of each owner in case of joint ownership)</w:t>
                  </w:r>
                </w:p>
              </w:tc>
              <w:tc>
                <w:tcPr>
                  <w:tcW w:w="283" w:type="dxa"/>
                  <w:shd w:val="clear" w:color="auto" w:fill="auto"/>
                </w:tcPr>
                <w:p w14:paraId="3D2C2484" w14:textId="77777777"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6181BF9B" w14:textId="77777777" w:rsidR="00305AC7" w:rsidRDefault="00305AC7" w:rsidP="00305AC7">
                  <w:pPr>
                    <w:rPr>
                      <w:rFonts w:ascii="Arial Narrow" w:hAnsi="Arial Narrow" w:cs="Arial"/>
                      <w:color w:val="000000" w:themeColor="text1"/>
                      <w:sz w:val="22"/>
                      <w:szCs w:val="22"/>
                    </w:rPr>
                  </w:pPr>
                  <w:r w:rsidRPr="00305AC7">
                    <w:rPr>
                      <w:rFonts w:ascii="Arial Narrow" w:hAnsi="Arial Narrow" w:cs="Arial"/>
                      <w:color w:val="000000" w:themeColor="text1"/>
                      <w:sz w:val="22"/>
                      <w:szCs w:val="22"/>
                    </w:rPr>
                    <w:t xml:space="preserve">Name of Proposed Purchaser: </w:t>
                  </w:r>
                </w:p>
                <w:p w14:paraId="49A08D7A" w14:textId="77777777" w:rsidR="00305AC7" w:rsidRPr="00305AC7" w:rsidRDefault="00305AC7" w:rsidP="00305AC7">
                  <w:pPr>
                    <w:rPr>
                      <w:rFonts w:ascii="Arial Narrow" w:hAnsi="Arial Narrow" w:cs="Arial"/>
                      <w:b/>
                      <w:color w:val="000000" w:themeColor="text1"/>
                      <w:sz w:val="22"/>
                      <w:szCs w:val="22"/>
                    </w:rPr>
                  </w:pPr>
                  <w:r w:rsidRPr="00305AC7">
                    <w:rPr>
                      <w:rFonts w:ascii="Arial Narrow" w:hAnsi="Arial Narrow" w:cs="Arial"/>
                      <w:b/>
                      <w:color w:val="000000" w:themeColor="text1"/>
                      <w:sz w:val="22"/>
                      <w:szCs w:val="22"/>
                    </w:rPr>
                    <w:t xml:space="preserve">Shri. Ravindra </w:t>
                  </w:r>
                  <w:proofErr w:type="spellStart"/>
                  <w:r w:rsidRPr="00305AC7">
                    <w:rPr>
                      <w:rFonts w:ascii="Arial Narrow" w:hAnsi="Arial Narrow" w:cs="Arial"/>
                      <w:b/>
                      <w:color w:val="000000" w:themeColor="text1"/>
                      <w:sz w:val="22"/>
                      <w:szCs w:val="22"/>
                    </w:rPr>
                    <w:t>Jibhau</w:t>
                  </w:r>
                  <w:proofErr w:type="spellEnd"/>
                  <w:r w:rsidRPr="00305AC7">
                    <w:rPr>
                      <w:rFonts w:ascii="Arial Narrow" w:hAnsi="Arial Narrow" w:cs="Arial"/>
                      <w:b/>
                      <w:color w:val="000000" w:themeColor="text1"/>
                      <w:sz w:val="22"/>
                      <w:szCs w:val="22"/>
                    </w:rPr>
                    <w:t xml:space="preserve"> </w:t>
                  </w:r>
                  <w:proofErr w:type="spellStart"/>
                  <w:r w:rsidRPr="00305AC7">
                    <w:rPr>
                      <w:rFonts w:ascii="Arial Narrow" w:hAnsi="Arial Narrow" w:cs="Arial"/>
                      <w:b/>
                      <w:color w:val="000000" w:themeColor="text1"/>
                      <w:sz w:val="22"/>
                      <w:szCs w:val="22"/>
                    </w:rPr>
                    <w:t>Kapadnis</w:t>
                  </w:r>
                  <w:proofErr w:type="spellEnd"/>
                  <w:r w:rsidRPr="00305AC7">
                    <w:rPr>
                      <w:rFonts w:ascii="Arial Narrow" w:hAnsi="Arial Narrow" w:cs="Arial"/>
                      <w:b/>
                      <w:color w:val="000000" w:themeColor="text1"/>
                      <w:sz w:val="22"/>
                      <w:szCs w:val="22"/>
                    </w:rPr>
                    <w:t xml:space="preserve"> </w:t>
                  </w:r>
                </w:p>
                <w:p w14:paraId="2F6057F0" w14:textId="77777777" w:rsidR="00305AC7" w:rsidRDefault="00305AC7" w:rsidP="00305AC7">
                  <w:pPr>
                    <w:spacing w:line="276" w:lineRule="auto"/>
                    <w:rPr>
                      <w:rFonts w:ascii="Arial Narrow" w:hAnsi="Arial Narrow" w:cs="Arial"/>
                      <w:color w:val="000000" w:themeColor="text1"/>
                      <w:sz w:val="22"/>
                      <w:szCs w:val="22"/>
                    </w:rPr>
                  </w:pPr>
                  <w:r w:rsidRPr="00305AC7">
                    <w:rPr>
                      <w:rFonts w:ascii="Arial Narrow" w:hAnsi="Arial Narrow" w:cs="Arial"/>
                      <w:color w:val="000000" w:themeColor="text1"/>
                      <w:sz w:val="22"/>
                      <w:szCs w:val="22"/>
                    </w:rPr>
                    <w:t>Name of Owner:</w:t>
                  </w:r>
                </w:p>
                <w:p w14:paraId="1E1A6B21" w14:textId="77777777" w:rsidR="00310121" w:rsidRDefault="00305AC7" w:rsidP="00305AC7">
                  <w:pPr>
                    <w:spacing w:line="276" w:lineRule="auto"/>
                    <w:rPr>
                      <w:rFonts w:ascii="Arial Narrow" w:hAnsi="Arial Narrow" w:cs="Tahoma"/>
                      <w:b/>
                      <w:color w:val="000000" w:themeColor="text1"/>
                      <w:sz w:val="22"/>
                      <w:szCs w:val="22"/>
                    </w:rPr>
                  </w:pPr>
                  <w:r w:rsidRPr="00305AC7">
                    <w:rPr>
                      <w:rFonts w:ascii="Arial Narrow" w:hAnsi="Arial Narrow" w:cs="Arial"/>
                      <w:b/>
                      <w:color w:val="000000" w:themeColor="text1"/>
                      <w:sz w:val="22"/>
                      <w:szCs w:val="22"/>
                    </w:rPr>
                    <w:t xml:space="preserve">Shri. </w:t>
                  </w:r>
                  <w:proofErr w:type="spellStart"/>
                  <w:r w:rsidRPr="00305AC7">
                    <w:rPr>
                      <w:rFonts w:ascii="Arial Narrow" w:hAnsi="Arial Narrow" w:cs="Arial"/>
                      <w:b/>
                      <w:color w:val="000000" w:themeColor="text1"/>
                      <w:sz w:val="22"/>
                      <w:szCs w:val="22"/>
                    </w:rPr>
                    <w:t>Sachin</w:t>
                  </w:r>
                  <w:proofErr w:type="spellEnd"/>
                  <w:r w:rsidRPr="00305AC7">
                    <w:rPr>
                      <w:rFonts w:ascii="Arial Narrow" w:hAnsi="Arial Narrow" w:cs="Arial"/>
                      <w:b/>
                      <w:color w:val="000000" w:themeColor="text1"/>
                      <w:sz w:val="22"/>
                      <w:szCs w:val="22"/>
                    </w:rPr>
                    <w:t xml:space="preserve"> Arun </w:t>
                  </w:r>
                  <w:proofErr w:type="spellStart"/>
                  <w:r w:rsidRPr="00305AC7">
                    <w:rPr>
                      <w:rFonts w:ascii="Arial Narrow" w:hAnsi="Arial Narrow" w:cs="Arial"/>
                      <w:b/>
                      <w:color w:val="000000" w:themeColor="text1"/>
                      <w:sz w:val="22"/>
                      <w:szCs w:val="22"/>
                    </w:rPr>
                    <w:t>Kapadnis</w:t>
                  </w:r>
                  <w:proofErr w:type="spellEnd"/>
                  <w:r w:rsidR="00C677D0">
                    <w:rPr>
                      <w:rFonts w:ascii="Arial Narrow" w:hAnsi="Arial Narrow" w:cs="Tahoma"/>
                      <w:b/>
                      <w:color w:val="000000" w:themeColor="text1"/>
                      <w:sz w:val="22"/>
                      <w:szCs w:val="22"/>
                    </w:rPr>
                    <w:t>.</w:t>
                  </w:r>
                </w:p>
                <w:p w14:paraId="768C9BC4" w14:textId="77777777" w:rsidR="00C677D0" w:rsidRPr="00AC149B" w:rsidRDefault="00C677D0" w:rsidP="00ED30DF">
                  <w:pPr>
                    <w:spacing w:line="276" w:lineRule="auto"/>
                    <w:jc w:val="both"/>
                    <w:rPr>
                      <w:rFonts w:ascii="Arial Narrow" w:hAnsi="Arial Narrow" w:cs="Arial"/>
                      <w:b/>
                      <w:color w:val="FF0000"/>
                      <w:sz w:val="22"/>
                      <w:szCs w:val="22"/>
                    </w:rPr>
                  </w:pPr>
                </w:p>
                <w:p w14:paraId="0B4092AF" w14:textId="77777777" w:rsidR="00DF0054" w:rsidRPr="00181C3C" w:rsidRDefault="00052CF7" w:rsidP="00181C3C">
                  <w:pPr>
                    <w:spacing w:line="276" w:lineRule="auto"/>
                    <w:jc w:val="both"/>
                    <w:rPr>
                      <w:rFonts w:ascii="Arial Narrow" w:hAnsi="Arial Narrow" w:cs="Arial"/>
                      <w:bCs/>
                      <w:sz w:val="22"/>
                      <w:szCs w:val="22"/>
                    </w:rPr>
                  </w:pPr>
                  <w:r w:rsidRPr="00B546D4">
                    <w:rPr>
                      <w:rFonts w:ascii="Arial Narrow" w:hAnsi="Arial Narrow" w:cs="Tahoma"/>
                      <w:b/>
                      <w:color w:val="000000" w:themeColor="text1"/>
                      <w:sz w:val="22"/>
                      <w:szCs w:val="22"/>
                      <w:u w:val="single"/>
                    </w:rPr>
                    <w:t>Address:</w:t>
                  </w:r>
                  <w:r w:rsidR="009314E8" w:rsidRPr="00C072CD">
                    <w:rPr>
                      <w:rFonts w:ascii="Arial Narrow" w:hAnsi="Arial Narrow" w:cs="Arial"/>
                      <w:bCs/>
                      <w:sz w:val="22"/>
                      <w:szCs w:val="22"/>
                    </w:rPr>
                    <w:t xml:space="preserve"> </w:t>
                  </w:r>
                  <w:r w:rsidR="00181C3C">
                    <w:rPr>
                      <w:rFonts w:ascii="Arial Narrow" w:hAnsi="Arial Narrow" w:cs="Arial"/>
                      <w:bCs/>
                      <w:sz w:val="22"/>
                      <w:szCs w:val="22"/>
                    </w:rPr>
                    <w:t>Residential Flat No. 09A</w:t>
                  </w:r>
                  <w:r w:rsidR="00181C3C" w:rsidRPr="00181C3C">
                    <w:rPr>
                      <w:rFonts w:ascii="Arial Narrow" w:hAnsi="Arial Narrow" w:cs="Arial"/>
                      <w:bCs/>
                      <w:sz w:val="22"/>
                      <w:szCs w:val="22"/>
                    </w:rPr>
                    <w:t xml:space="preserve">, Third Floor, A-wing, </w:t>
                  </w:r>
                  <w:r w:rsidR="00181C3C" w:rsidRPr="00181C3C">
                    <w:rPr>
                      <w:rFonts w:ascii="Arial Narrow" w:hAnsi="Arial Narrow" w:cs="Arial"/>
                      <w:b/>
                      <w:bCs/>
                      <w:sz w:val="22"/>
                      <w:szCs w:val="22"/>
                    </w:rPr>
                    <w:t xml:space="preserve">" </w:t>
                  </w:r>
                  <w:proofErr w:type="spellStart"/>
                  <w:r w:rsidR="00181C3C" w:rsidRPr="00181C3C">
                    <w:rPr>
                      <w:rFonts w:ascii="Arial Narrow" w:hAnsi="Arial Narrow" w:cs="Arial"/>
                      <w:b/>
                      <w:bCs/>
                      <w:sz w:val="22"/>
                      <w:szCs w:val="22"/>
                    </w:rPr>
                    <w:t>Manomay</w:t>
                  </w:r>
                  <w:proofErr w:type="spellEnd"/>
                  <w:r w:rsidR="00181C3C" w:rsidRPr="00181C3C">
                    <w:rPr>
                      <w:rFonts w:ascii="Arial Narrow" w:hAnsi="Arial Narrow" w:cs="Arial"/>
                      <w:b/>
                      <w:bCs/>
                      <w:sz w:val="22"/>
                      <w:szCs w:val="22"/>
                    </w:rPr>
                    <w:t xml:space="preserve"> Dream Home Apartment"</w:t>
                  </w:r>
                  <w:r w:rsidR="00181C3C" w:rsidRPr="00181C3C">
                    <w:rPr>
                      <w:rFonts w:ascii="Arial Narrow" w:hAnsi="Arial Narrow" w:cs="Arial"/>
                      <w:bCs/>
                      <w:sz w:val="22"/>
                      <w:szCs w:val="22"/>
                    </w:rPr>
                    <w:t xml:space="preserve">, Gat No. 467/ 1/ 1, Near D-Mart, Konark Nagar, Mumbai - Agra Road, Village – </w:t>
                  </w:r>
                  <w:proofErr w:type="spellStart"/>
                  <w:r w:rsidR="00181C3C" w:rsidRPr="00181C3C">
                    <w:rPr>
                      <w:rFonts w:ascii="Arial Narrow" w:hAnsi="Arial Narrow" w:cs="Arial"/>
                      <w:bCs/>
                      <w:sz w:val="22"/>
                      <w:szCs w:val="22"/>
                    </w:rPr>
                    <w:t>Adgaon</w:t>
                  </w:r>
                  <w:proofErr w:type="spellEnd"/>
                  <w:r w:rsidR="00181C3C" w:rsidRPr="00181C3C">
                    <w:rPr>
                      <w:rFonts w:ascii="Arial Narrow" w:hAnsi="Arial Narrow" w:cs="Arial"/>
                      <w:bCs/>
                      <w:sz w:val="22"/>
                      <w:szCs w:val="22"/>
                    </w:rPr>
                    <w:t>, Taluka &amp; District - Nashik, PIN Code – 422 003, State – Maharashtra, Country – India</w:t>
                  </w:r>
                  <w:r w:rsidR="00B546D4" w:rsidRPr="00901CD6">
                    <w:rPr>
                      <w:rFonts w:ascii="Arial Narrow" w:hAnsi="Arial Narrow" w:cs="Arial"/>
                      <w:color w:val="000000" w:themeColor="text1"/>
                      <w:sz w:val="22"/>
                      <w:szCs w:val="22"/>
                    </w:rPr>
                    <w:t>.</w:t>
                  </w:r>
                </w:p>
                <w:p w14:paraId="47480D61" w14:textId="77777777" w:rsidR="00B546D4" w:rsidRPr="00AC149B" w:rsidRDefault="00B546D4" w:rsidP="007602CD">
                  <w:pPr>
                    <w:spacing w:line="276" w:lineRule="auto"/>
                    <w:jc w:val="both"/>
                    <w:rPr>
                      <w:rFonts w:ascii="Arial Narrow" w:hAnsi="Arial Narrow" w:cs="Arial"/>
                      <w:color w:val="FF0000"/>
                      <w:sz w:val="22"/>
                      <w:szCs w:val="22"/>
                    </w:rPr>
                  </w:pPr>
                </w:p>
                <w:p w14:paraId="323618DB" w14:textId="77777777" w:rsidR="00C5149A" w:rsidRPr="00B66F6B" w:rsidRDefault="00C5149A" w:rsidP="007602CD">
                  <w:pPr>
                    <w:spacing w:line="276" w:lineRule="auto"/>
                    <w:jc w:val="both"/>
                    <w:rPr>
                      <w:rFonts w:ascii="Arial Narrow" w:hAnsi="Arial Narrow" w:cs="Arial"/>
                      <w:b/>
                      <w:color w:val="000000" w:themeColor="text1"/>
                      <w:sz w:val="22"/>
                      <w:szCs w:val="22"/>
                    </w:rPr>
                  </w:pPr>
                  <w:r w:rsidRPr="00B66F6B">
                    <w:rPr>
                      <w:rFonts w:ascii="Arial Narrow" w:hAnsi="Arial Narrow" w:cs="Arial"/>
                      <w:b/>
                      <w:color w:val="000000" w:themeColor="text1"/>
                      <w:sz w:val="22"/>
                      <w:szCs w:val="22"/>
                      <w:u w:val="single"/>
                    </w:rPr>
                    <w:t>Contact Person</w:t>
                  </w:r>
                  <w:r w:rsidRPr="00B66F6B">
                    <w:rPr>
                      <w:rFonts w:ascii="Arial Narrow" w:hAnsi="Arial Narrow" w:cs="Arial"/>
                      <w:b/>
                      <w:color w:val="000000" w:themeColor="text1"/>
                      <w:sz w:val="22"/>
                      <w:szCs w:val="22"/>
                    </w:rPr>
                    <w:t xml:space="preserve">: </w:t>
                  </w:r>
                </w:p>
                <w:p w14:paraId="6064627F" w14:textId="77777777" w:rsidR="007164AC" w:rsidRPr="00C205EF" w:rsidRDefault="00127BFF" w:rsidP="00ED30DF">
                  <w:pPr>
                    <w:spacing w:line="276" w:lineRule="auto"/>
                    <w:jc w:val="both"/>
                    <w:rPr>
                      <w:rFonts w:ascii="Arial Narrow" w:hAnsi="Arial Narrow" w:cs="Tahoma"/>
                      <w:sz w:val="22"/>
                      <w:szCs w:val="22"/>
                    </w:rPr>
                  </w:pPr>
                  <w:r w:rsidRPr="00C205EF">
                    <w:rPr>
                      <w:rFonts w:ascii="Arial Narrow" w:hAnsi="Arial Narrow" w:cs="IHGLOA+MonotypeCorsiva"/>
                      <w:sz w:val="22"/>
                      <w:szCs w:val="22"/>
                    </w:rPr>
                    <w:t>Shri.</w:t>
                  </w:r>
                  <w:r w:rsidR="009314E8" w:rsidRPr="00C205EF">
                    <w:rPr>
                      <w:rFonts w:ascii="Arial Narrow" w:hAnsi="Arial Narrow" w:cs="IHGLOA+MonotypeCorsiva"/>
                      <w:sz w:val="22"/>
                      <w:szCs w:val="22"/>
                    </w:rPr>
                    <w:t xml:space="preserve"> </w:t>
                  </w:r>
                  <w:r w:rsidR="0022729A">
                    <w:rPr>
                      <w:rFonts w:ascii="Arial Narrow" w:hAnsi="Arial Narrow" w:cs="IHGLOA+MonotypeCorsiva"/>
                      <w:sz w:val="22"/>
                      <w:szCs w:val="22"/>
                    </w:rPr>
                    <w:t>Nana Sir</w:t>
                  </w:r>
                  <w:r w:rsidR="00300CD4" w:rsidRPr="00C205EF">
                    <w:rPr>
                      <w:rFonts w:ascii="Arial Narrow" w:hAnsi="Arial Narrow" w:cs="IHGLOA+MonotypeCorsiva"/>
                      <w:sz w:val="22"/>
                      <w:szCs w:val="22"/>
                    </w:rPr>
                    <w:t xml:space="preserve"> </w:t>
                  </w:r>
                  <w:r w:rsidR="00300CD4" w:rsidRPr="00C205EF">
                    <w:rPr>
                      <w:rFonts w:ascii="Arial Narrow" w:hAnsi="Arial Narrow" w:cs="Tahoma"/>
                      <w:sz w:val="22"/>
                      <w:szCs w:val="22"/>
                    </w:rPr>
                    <w:t>(</w:t>
                  </w:r>
                  <w:r w:rsidR="0022729A">
                    <w:rPr>
                      <w:rFonts w:ascii="Arial Narrow" w:hAnsi="Arial Narrow" w:cs="Tahoma"/>
                      <w:sz w:val="22"/>
                      <w:szCs w:val="22"/>
                    </w:rPr>
                    <w:t>Owner</w:t>
                  </w:r>
                  <w:r w:rsidR="00C205EF" w:rsidRPr="00C205EF">
                    <w:rPr>
                      <w:rFonts w:ascii="Arial Narrow" w:hAnsi="Arial Narrow" w:cs="Tahoma"/>
                      <w:sz w:val="22"/>
                      <w:szCs w:val="22"/>
                    </w:rPr>
                    <w:t xml:space="preserve"> Representative</w:t>
                  </w:r>
                  <w:r w:rsidR="0039267B" w:rsidRPr="00C205EF">
                    <w:rPr>
                      <w:rFonts w:ascii="Arial Narrow" w:hAnsi="Arial Narrow" w:cs="Tahoma"/>
                      <w:sz w:val="22"/>
                      <w:szCs w:val="22"/>
                    </w:rPr>
                    <w:t>)</w:t>
                  </w:r>
                </w:p>
                <w:p w14:paraId="06239348" w14:textId="6E3450CB" w:rsidR="0022729A" w:rsidRDefault="008A5074" w:rsidP="00300CD4">
                  <w:pPr>
                    <w:spacing w:line="276" w:lineRule="auto"/>
                    <w:jc w:val="both"/>
                    <w:rPr>
                      <w:rFonts w:ascii="Arial Narrow" w:hAnsi="Arial Narrow" w:cs="Arial"/>
                      <w:color w:val="000000" w:themeColor="text1"/>
                      <w:sz w:val="22"/>
                      <w:szCs w:val="22"/>
                      <w:shd w:val="clear" w:color="auto" w:fill="FFFFFF"/>
                    </w:rPr>
                  </w:pPr>
                  <w:r w:rsidRPr="00B66F6B">
                    <w:rPr>
                      <w:rFonts w:ascii="Arial Narrow" w:hAnsi="Arial Narrow" w:cs="Arial"/>
                      <w:color w:val="000000" w:themeColor="text1"/>
                      <w:sz w:val="22"/>
                      <w:szCs w:val="22"/>
                    </w:rPr>
                    <w:t xml:space="preserve">Contact </w:t>
                  </w:r>
                  <w:r w:rsidR="003D2AE4" w:rsidRPr="00B66F6B">
                    <w:rPr>
                      <w:rFonts w:ascii="Arial Narrow" w:hAnsi="Arial Narrow" w:cs="Arial"/>
                      <w:color w:val="000000" w:themeColor="text1"/>
                      <w:sz w:val="22"/>
                      <w:szCs w:val="22"/>
                    </w:rPr>
                    <w:t>No.</w:t>
                  </w:r>
                  <w:r w:rsidR="003D2AE4" w:rsidRPr="00B66F6B">
                    <w:rPr>
                      <w:rFonts w:ascii="Arial Narrow" w:hAnsi="Arial Narrow" w:cs="Arial"/>
                      <w:color w:val="000000" w:themeColor="text1"/>
                      <w:sz w:val="22"/>
                      <w:szCs w:val="22"/>
                      <w:shd w:val="clear" w:color="auto" w:fill="FFFFFF"/>
                    </w:rPr>
                    <w:t>:</w:t>
                  </w:r>
                  <w:r w:rsidR="003D2AE4">
                    <w:rPr>
                      <w:rFonts w:ascii="Arial Narrow" w:hAnsi="Arial Narrow" w:cs="Arial"/>
                      <w:color w:val="000000" w:themeColor="text1"/>
                      <w:sz w:val="22"/>
                      <w:szCs w:val="22"/>
                      <w:shd w:val="clear" w:color="auto" w:fill="FFFFFF"/>
                    </w:rPr>
                    <w:t xml:space="preserve"> +</w:t>
                  </w:r>
                  <w:r w:rsidR="0044357E">
                    <w:rPr>
                      <w:rFonts w:ascii="Arial Narrow" w:hAnsi="Arial Narrow" w:cs="Arial"/>
                      <w:color w:val="000000" w:themeColor="text1"/>
                      <w:sz w:val="22"/>
                      <w:szCs w:val="22"/>
                      <w:shd w:val="clear" w:color="auto" w:fill="FFFFFF"/>
                    </w:rPr>
                    <w:t xml:space="preserve">91 </w:t>
                  </w:r>
                  <w:r w:rsidR="0022729A" w:rsidRPr="0022729A">
                    <w:rPr>
                      <w:rFonts w:ascii="Arial Narrow" w:hAnsi="Arial Narrow" w:cs="Arial"/>
                      <w:color w:val="000000" w:themeColor="text1"/>
                      <w:sz w:val="22"/>
                      <w:szCs w:val="22"/>
                      <w:shd w:val="clear" w:color="auto" w:fill="FFFFFF"/>
                    </w:rPr>
                    <w:t>90963 78768</w:t>
                  </w:r>
                </w:p>
                <w:p w14:paraId="1DD5EF46" w14:textId="77777777" w:rsidR="0055232D" w:rsidRPr="004F3222" w:rsidRDefault="0022729A" w:rsidP="00300CD4">
                  <w:pPr>
                    <w:spacing w:line="276" w:lineRule="auto"/>
                    <w:jc w:val="both"/>
                    <w:rPr>
                      <w:rFonts w:ascii="Arial Narrow" w:hAnsi="Arial Narrow" w:cs="Arial"/>
                      <w:color w:val="000000" w:themeColor="text1"/>
                      <w:sz w:val="22"/>
                      <w:szCs w:val="22"/>
                    </w:rPr>
                  </w:pPr>
                  <w:r>
                    <w:rPr>
                      <w:rFonts w:ascii="Arial Narrow" w:hAnsi="Arial Narrow" w:cs="Arial"/>
                      <w:color w:val="000000" w:themeColor="text1"/>
                      <w:sz w:val="22"/>
                      <w:szCs w:val="22"/>
                      <w:shd w:val="clear" w:color="auto" w:fill="FFFFFF"/>
                    </w:rPr>
                    <w:t>Sole</w:t>
                  </w:r>
                  <w:r w:rsidR="009314E8">
                    <w:rPr>
                      <w:rFonts w:ascii="Arial Narrow" w:hAnsi="Arial Narrow" w:cs="Arial"/>
                      <w:color w:val="000000" w:themeColor="text1"/>
                      <w:sz w:val="22"/>
                      <w:szCs w:val="22"/>
                      <w:shd w:val="clear" w:color="auto" w:fill="FFFFFF"/>
                    </w:rPr>
                    <w:t xml:space="preserve"> </w:t>
                  </w:r>
                  <w:r w:rsidR="00C5149A" w:rsidRPr="004F3222">
                    <w:rPr>
                      <w:rFonts w:ascii="Arial Narrow" w:hAnsi="Arial Narrow" w:cs="Arial"/>
                      <w:color w:val="000000" w:themeColor="text1"/>
                      <w:sz w:val="22"/>
                      <w:szCs w:val="22"/>
                    </w:rPr>
                    <w:t>Ownership</w:t>
                  </w:r>
                  <w:r>
                    <w:rPr>
                      <w:rFonts w:ascii="Arial Narrow" w:hAnsi="Arial Narrow" w:cs="Arial"/>
                      <w:color w:val="000000" w:themeColor="text1"/>
                      <w:sz w:val="22"/>
                      <w:szCs w:val="22"/>
                    </w:rPr>
                    <w:t>.</w:t>
                  </w:r>
                </w:p>
              </w:tc>
            </w:tr>
            <w:tr w:rsidR="00C97274" w:rsidRPr="00AC50D1" w14:paraId="33BBD7C7" w14:textId="77777777" w:rsidTr="0022729A">
              <w:trPr>
                <w:trHeight w:val="278"/>
              </w:trPr>
              <w:tc>
                <w:tcPr>
                  <w:tcW w:w="477" w:type="dxa"/>
                  <w:shd w:val="clear" w:color="auto" w:fill="auto"/>
                </w:tcPr>
                <w:p w14:paraId="167D668C" w14:textId="77777777"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5.</w:t>
                  </w:r>
                </w:p>
              </w:tc>
              <w:tc>
                <w:tcPr>
                  <w:tcW w:w="3733" w:type="dxa"/>
                  <w:gridSpan w:val="3"/>
                  <w:shd w:val="clear" w:color="auto" w:fill="auto"/>
                </w:tcPr>
                <w:p w14:paraId="63D3BF8E" w14:textId="77777777" w:rsidR="00124788" w:rsidRPr="00F2559B" w:rsidRDefault="00124788" w:rsidP="00F12A95">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Brief description of the property</w:t>
                  </w:r>
                  <w:r w:rsidR="00706156" w:rsidRPr="00F2559B">
                    <w:rPr>
                      <w:rFonts w:ascii="Arial Narrow" w:hAnsi="Arial Narrow" w:cs="TTFFB52530t00"/>
                      <w:color w:val="000000"/>
                      <w:sz w:val="22"/>
                      <w:szCs w:val="22"/>
                    </w:rPr>
                    <w:t xml:space="preserve"> (Including Leasehold / freehold etc.)</w:t>
                  </w:r>
                </w:p>
              </w:tc>
              <w:tc>
                <w:tcPr>
                  <w:tcW w:w="283" w:type="dxa"/>
                  <w:shd w:val="clear" w:color="auto" w:fill="auto"/>
                </w:tcPr>
                <w:p w14:paraId="4D689B5A" w14:textId="77777777" w:rsidR="00124788" w:rsidRPr="00F2559B" w:rsidRDefault="00124788" w:rsidP="00F12A95">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411CB3B2" w14:textId="2997C565" w:rsidR="00AA7003" w:rsidRDefault="000F6BB6" w:rsidP="00305AC7">
                  <w:pPr>
                    <w:spacing w:line="276" w:lineRule="auto"/>
                    <w:jc w:val="both"/>
                    <w:rPr>
                      <w:rFonts w:ascii="Arial Narrow" w:hAnsi="Arial Narrow"/>
                      <w:color w:val="000000" w:themeColor="text1"/>
                      <w:sz w:val="22"/>
                      <w:szCs w:val="22"/>
                    </w:rPr>
                  </w:pPr>
                  <w:r w:rsidRPr="009E2035">
                    <w:rPr>
                      <w:rFonts w:ascii="Arial Narrow" w:hAnsi="Arial Narrow"/>
                      <w:color w:val="000000" w:themeColor="text1"/>
                      <w:sz w:val="22"/>
                      <w:szCs w:val="22"/>
                    </w:rPr>
                    <w:t xml:space="preserve">The property is a </w:t>
                  </w:r>
                  <w:r w:rsidR="00300CD4">
                    <w:rPr>
                      <w:rFonts w:ascii="Arial Narrow" w:hAnsi="Arial Narrow" w:cs="Tahoma"/>
                      <w:color w:val="000000" w:themeColor="text1"/>
                      <w:sz w:val="22"/>
                      <w:szCs w:val="22"/>
                    </w:rPr>
                    <w:t>Residential Flat No.</w:t>
                  </w:r>
                  <w:r w:rsidR="00305AC7">
                    <w:rPr>
                      <w:rFonts w:ascii="Arial Narrow" w:hAnsi="Arial Narrow" w:cs="Tahoma"/>
                      <w:color w:val="000000" w:themeColor="text1"/>
                      <w:sz w:val="22"/>
                      <w:szCs w:val="22"/>
                    </w:rPr>
                    <w:t>09</w:t>
                  </w:r>
                  <w:r w:rsidR="008E6F41">
                    <w:rPr>
                      <w:rFonts w:ascii="Arial Narrow" w:hAnsi="Arial Narrow" w:cs="Tahoma"/>
                      <w:color w:val="000000" w:themeColor="text1"/>
                      <w:sz w:val="22"/>
                      <w:szCs w:val="22"/>
                    </w:rPr>
                    <w:t>A</w:t>
                  </w:r>
                  <w:r w:rsidR="00316765">
                    <w:rPr>
                      <w:rFonts w:ascii="Arial Narrow" w:hAnsi="Arial Narrow" w:cs="Tahoma"/>
                      <w:color w:val="000000" w:themeColor="text1"/>
                      <w:sz w:val="22"/>
                      <w:szCs w:val="22"/>
                    </w:rPr>
                    <w:t xml:space="preserve"> </w:t>
                  </w:r>
                  <w:r w:rsidRPr="009E2035">
                    <w:rPr>
                      <w:rFonts w:ascii="Arial Narrow" w:hAnsi="Arial Narrow"/>
                      <w:color w:val="000000" w:themeColor="text1"/>
                      <w:sz w:val="22"/>
                      <w:szCs w:val="22"/>
                    </w:rPr>
                    <w:t xml:space="preserve">is located on </w:t>
                  </w:r>
                  <w:r w:rsidR="00300CD4">
                    <w:rPr>
                      <w:rFonts w:ascii="Arial Narrow" w:hAnsi="Arial Narrow"/>
                      <w:color w:val="000000" w:themeColor="text1"/>
                      <w:sz w:val="22"/>
                      <w:szCs w:val="22"/>
                    </w:rPr>
                    <w:t>Third</w:t>
                  </w:r>
                  <w:r w:rsidR="00316765">
                    <w:rPr>
                      <w:rFonts w:ascii="Arial Narrow" w:hAnsi="Arial Narrow"/>
                      <w:color w:val="000000" w:themeColor="text1"/>
                      <w:sz w:val="22"/>
                      <w:szCs w:val="22"/>
                    </w:rPr>
                    <w:t xml:space="preserve"> </w:t>
                  </w:r>
                  <w:r w:rsidRPr="00C03D03">
                    <w:rPr>
                      <w:rFonts w:ascii="Arial Narrow" w:hAnsi="Arial Narrow" w:cs="Tahoma"/>
                      <w:color w:val="000000" w:themeColor="text1"/>
                      <w:sz w:val="22"/>
                      <w:szCs w:val="22"/>
                    </w:rPr>
                    <w:t xml:space="preserve">Floor. </w:t>
                  </w:r>
                  <w:r w:rsidR="00300CD4">
                    <w:rPr>
                      <w:rFonts w:ascii="Arial Narrow" w:hAnsi="Arial Narrow" w:cs="Tahoma"/>
                      <w:color w:val="000000" w:themeColor="text1"/>
                      <w:sz w:val="22"/>
                      <w:szCs w:val="22"/>
                    </w:rPr>
                    <w:t>As per Approved Plan</w:t>
                  </w:r>
                  <w:r w:rsidR="00C03D03" w:rsidRPr="00C03D03">
                    <w:rPr>
                      <w:rFonts w:ascii="Arial Narrow" w:hAnsi="Arial Narrow" w:cs="Tahoma"/>
                      <w:color w:val="000000" w:themeColor="text1"/>
                      <w:sz w:val="22"/>
                      <w:szCs w:val="22"/>
                    </w:rPr>
                    <w:t xml:space="preserve">, the composition of flat is </w:t>
                  </w:r>
                  <w:r w:rsidR="003D2AE4" w:rsidRPr="00C03D03">
                    <w:rPr>
                      <w:rFonts w:ascii="Arial Narrow" w:hAnsi="Arial Narrow"/>
                      <w:color w:val="000000" w:themeColor="text1"/>
                      <w:sz w:val="22"/>
                      <w:szCs w:val="22"/>
                    </w:rPr>
                    <w:t xml:space="preserve">Living </w:t>
                  </w:r>
                  <w:r w:rsidR="003D2AE4">
                    <w:rPr>
                      <w:rFonts w:ascii="Arial Narrow" w:hAnsi="Arial Narrow"/>
                      <w:color w:val="000000" w:themeColor="text1"/>
                      <w:sz w:val="22"/>
                      <w:szCs w:val="22"/>
                    </w:rPr>
                    <w:t>+</w:t>
                  </w:r>
                  <w:r w:rsidR="007442D7">
                    <w:rPr>
                      <w:rFonts w:ascii="Arial Narrow" w:hAnsi="Arial Narrow"/>
                      <w:color w:val="000000" w:themeColor="text1"/>
                      <w:sz w:val="22"/>
                      <w:szCs w:val="22"/>
                    </w:rPr>
                    <w:t xml:space="preserve"> Kitchen</w:t>
                  </w:r>
                  <w:r w:rsidR="00300CD4">
                    <w:rPr>
                      <w:rFonts w:ascii="Arial Narrow" w:hAnsi="Arial Narrow"/>
                      <w:color w:val="000000" w:themeColor="text1"/>
                      <w:sz w:val="22"/>
                      <w:szCs w:val="22"/>
                    </w:rPr>
                    <w:t xml:space="preserve"> + 2 Bedroom + </w:t>
                  </w:r>
                  <w:r w:rsidR="00305AC7">
                    <w:rPr>
                      <w:rFonts w:ascii="Arial Narrow" w:hAnsi="Arial Narrow"/>
                      <w:color w:val="000000" w:themeColor="text1"/>
                      <w:sz w:val="22"/>
                      <w:szCs w:val="22"/>
                    </w:rPr>
                    <w:t xml:space="preserve">Bath </w:t>
                  </w:r>
                  <w:r w:rsidR="00300CD4">
                    <w:rPr>
                      <w:rFonts w:ascii="Arial Narrow" w:hAnsi="Arial Narrow"/>
                      <w:color w:val="000000" w:themeColor="text1"/>
                      <w:sz w:val="22"/>
                      <w:szCs w:val="22"/>
                    </w:rPr>
                    <w:t>+</w:t>
                  </w:r>
                  <w:r w:rsidR="00305AC7">
                    <w:rPr>
                      <w:rFonts w:ascii="Arial Narrow" w:hAnsi="Arial Narrow"/>
                      <w:color w:val="000000" w:themeColor="text1"/>
                      <w:sz w:val="22"/>
                      <w:szCs w:val="22"/>
                    </w:rPr>
                    <w:t xml:space="preserve"> WC</w:t>
                  </w:r>
                  <w:r w:rsidR="00300CD4">
                    <w:rPr>
                      <w:rFonts w:ascii="Arial Narrow" w:hAnsi="Arial Narrow"/>
                      <w:color w:val="000000" w:themeColor="text1"/>
                      <w:sz w:val="22"/>
                      <w:szCs w:val="22"/>
                    </w:rPr>
                    <w:t xml:space="preserve"> </w:t>
                  </w:r>
                  <w:r w:rsidR="00305AC7">
                    <w:rPr>
                      <w:rFonts w:ascii="Arial Narrow" w:hAnsi="Arial Narrow"/>
                      <w:color w:val="000000" w:themeColor="text1"/>
                      <w:sz w:val="22"/>
                      <w:szCs w:val="22"/>
                    </w:rPr>
                    <w:t xml:space="preserve">+ </w:t>
                  </w:r>
                  <w:r w:rsidR="00300CD4">
                    <w:rPr>
                      <w:rFonts w:ascii="Arial Narrow" w:hAnsi="Arial Narrow"/>
                      <w:color w:val="000000" w:themeColor="text1"/>
                      <w:sz w:val="22"/>
                      <w:szCs w:val="22"/>
                    </w:rPr>
                    <w:t>Balcony</w:t>
                  </w:r>
                  <w:r w:rsidR="00305AC7">
                    <w:rPr>
                      <w:rFonts w:ascii="Arial Narrow" w:hAnsi="Arial Narrow"/>
                      <w:color w:val="000000" w:themeColor="text1"/>
                      <w:sz w:val="22"/>
                      <w:szCs w:val="22"/>
                    </w:rPr>
                    <w:t xml:space="preserve"> + Passage</w:t>
                  </w:r>
                  <w:r w:rsidR="00300CD4">
                    <w:rPr>
                      <w:rFonts w:ascii="Arial Narrow" w:hAnsi="Arial Narrow"/>
                      <w:color w:val="000000" w:themeColor="text1"/>
                      <w:sz w:val="22"/>
                      <w:szCs w:val="22"/>
                    </w:rPr>
                    <w:t xml:space="preserve"> </w:t>
                  </w:r>
                  <w:r w:rsidRPr="00C03D03">
                    <w:rPr>
                      <w:rFonts w:ascii="Arial Narrow" w:hAnsi="Arial Narrow"/>
                      <w:b/>
                      <w:bCs/>
                      <w:color w:val="000000" w:themeColor="text1"/>
                      <w:sz w:val="22"/>
                      <w:szCs w:val="22"/>
                    </w:rPr>
                    <w:t xml:space="preserve">(i.e. </w:t>
                  </w:r>
                  <w:r w:rsidR="00300CD4">
                    <w:rPr>
                      <w:rFonts w:ascii="Arial Narrow" w:hAnsi="Arial Narrow"/>
                      <w:b/>
                      <w:bCs/>
                      <w:color w:val="000000" w:themeColor="text1"/>
                      <w:sz w:val="22"/>
                      <w:szCs w:val="22"/>
                    </w:rPr>
                    <w:t>2BHK</w:t>
                  </w:r>
                  <w:r w:rsidR="000F08D4" w:rsidRPr="00C03D03">
                    <w:rPr>
                      <w:rFonts w:ascii="Arial Narrow" w:hAnsi="Arial Narrow"/>
                      <w:b/>
                      <w:bCs/>
                      <w:color w:val="000000" w:themeColor="text1"/>
                      <w:sz w:val="22"/>
                      <w:szCs w:val="22"/>
                    </w:rPr>
                    <w:t>)</w:t>
                  </w:r>
                  <w:r w:rsidRPr="00C03D03">
                    <w:rPr>
                      <w:rFonts w:ascii="Arial Narrow" w:hAnsi="Arial Narrow"/>
                      <w:b/>
                      <w:bCs/>
                      <w:color w:val="000000" w:themeColor="text1"/>
                      <w:sz w:val="22"/>
                      <w:szCs w:val="22"/>
                    </w:rPr>
                    <w:t>.</w:t>
                  </w:r>
                  <w:r w:rsidR="0022729A">
                    <w:rPr>
                      <w:rFonts w:ascii="Arial Narrow" w:hAnsi="Arial Narrow"/>
                      <w:color w:val="000000" w:themeColor="text1"/>
                      <w:sz w:val="22"/>
                      <w:szCs w:val="22"/>
                    </w:rPr>
                    <w:t xml:space="preserve"> </w:t>
                  </w:r>
                  <w:r w:rsidRPr="009E2035">
                    <w:rPr>
                      <w:rFonts w:ascii="Arial Narrow" w:hAnsi="Arial Narrow"/>
                      <w:color w:val="000000" w:themeColor="text1"/>
                      <w:sz w:val="22"/>
                      <w:szCs w:val="22"/>
                    </w:rPr>
                    <w:t xml:space="preserve">The property is at </w:t>
                  </w:r>
                  <w:r w:rsidR="00305AC7">
                    <w:rPr>
                      <w:rFonts w:ascii="Arial Narrow" w:hAnsi="Arial Narrow"/>
                      <w:color w:val="000000" w:themeColor="text1"/>
                      <w:sz w:val="22"/>
                      <w:szCs w:val="22"/>
                    </w:rPr>
                    <w:t>11</w:t>
                  </w:r>
                  <w:r w:rsidR="00300CD4">
                    <w:rPr>
                      <w:rFonts w:ascii="Arial Narrow" w:hAnsi="Arial Narrow"/>
                      <w:color w:val="000000" w:themeColor="text1"/>
                      <w:sz w:val="22"/>
                      <w:szCs w:val="22"/>
                    </w:rPr>
                    <w:t>.9</w:t>
                  </w:r>
                  <w:r w:rsidRPr="009E2035">
                    <w:rPr>
                      <w:rFonts w:ascii="Arial Narrow" w:hAnsi="Arial Narrow"/>
                      <w:color w:val="000000" w:themeColor="text1"/>
                      <w:sz w:val="22"/>
                      <w:szCs w:val="22"/>
                    </w:rPr>
                    <w:t xml:space="preserve"> Km. distance from nearest railway station </w:t>
                  </w:r>
                  <w:r w:rsidR="00E8340C" w:rsidRPr="009E2035">
                    <w:rPr>
                      <w:rFonts w:ascii="Arial Narrow" w:hAnsi="Arial Narrow"/>
                      <w:color w:val="000000" w:themeColor="text1"/>
                      <w:sz w:val="22"/>
                      <w:szCs w:val="22"/>
                    </w:rPr>
                    <w:t>Nashik Road</w:t>
                  </w:r>
                  <w:r w:rsidRPr="009E2035">
                    <w:rPr>
                      <w:rFonts w:ascii="Arial Narrow" w:hAnsi="Arial Narrow"/>
                      <w:color w:val="000000" w:themeColor="text1"/>
                      <w:sz w:val="22"/>
                      <w:szCs w:val="22"/>
                    </w:rPr>
                    <w:t>.</w:t>
                  </w:r>
                </w:p>
                <w:p w14:paraId="05269201" w14:textId="0625130A" w:rsidR="00305AC7" w:rsidRPr="00305AC7" w:rsidRDefault="005F181F" w:rsidP="00305AC7">
                  <w:pPr>
                    <w:spacing w:line="276" w:lineRule="auto"/>
                    <w:jc w:val="both"/>
                    <w:rPr>
                      <w:rFonts w:ascii="Arial Narrow" w:hAnsi="Arial Narrow"/>
                      <w:b/>
                      <w:color w:val="000000" w:themeColor="text1"/>
                      <w:sz w:val="22"/>
                      <w:szCs w:val="22"/>
                    </w:rPr>
                  </w:pPr>
                  <w:r w:rsidRPr="00305AC7">
                    <w:rPr>
                      <w:rFonts w:ascii="Arial Narrow" w:hAnsi="Arial Narrow"/>
                      <w:b/>
                      <w:color w:val="000000" w:themeColor="text1"/>
                      <w:sz w:val="22"/>
                      <w:szCs w:val="22"/>
                    </w:rPr>
                    <w:lastRenderedPageBreak/>
                    <w:t>Landmark:</w:t>
                  </w:r>
                  <w:r w:rsidR="00305AC7" w:rsidRPr="00305AC7">
                    <w:rPr>
                      <w:rFonts w:ascii="Arial Narrow" w:hAnsi="Arial Narrow"/>
                      <w:b/>
                      <w:color w:val="000000" w:themeColor="text1"/>
                      <w:sz w:val="22"/>
                      <w:szCs w:val="22"/>
                    </w:rPr>
                    <w:t xml:space="preserve"> </w:t>
                  </w:r>
                  <w:r w:rsidR="00181C3C" w:rsidRPr="00181C3C">
                    <w:rPr>
                      <w:rFonts w:ascii="Arial Narrow" w:hAnsi="Arial Narrow" w:cs="Arial"/>
                      <w:bCs/>
                      <w:sz w:val="22"/>
                      <w:szCs w:val="22"/>
                    </w:rPr>
                    <w:t>Near D-Mart</w:t>
                  </w:r>
                </w:p>
              </w:tc>
            </w:tr>
            <w:tr w:rsidR="00425497" w:rsidRPr="00AC50D1" w14:paraId="2871CA31" w14:textId="77777777" w:rsidTr="00E1556B">
              <w:tc>
                <w:tcPr>
                  <w:tcW w:w="477" w:type="dxa"/>
                  <w:shd w:val="clear" w:color="auto" w:fill="auto"/>
                </w:tcPr>
                <w:p w14:paraId="4851B599"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lastRenderedPageBreak/>
                    <w:t>6.</w:t>
                  </w:r>
                </w:p>
              </w:tc>
              <w:tc>
                <w:tcPr>
                  <w:tcW w:w="3733" w:type="dxa"/>
                  <w:gridSpan w:val="3"/>
                  <w:shd w:val="clear" w:color="auto" w:fill="auto"/>
                </w:tcPr>
                <w:p w14:paraId="01B0934A"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Location of property</w:t>
                  </w:r>
                </w:p>
              </w:tc>
              <w:tc>
                <w:tcPr>
                  <w:tcW w:w="283" w:type="dxa"/>
                  <w:shd w:val="clear" w:color="auto" w:fill="auto"/>
                </w:tcPr>
                <w:p w14:paraId="6E0F3627"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589D5FD1" w14:textId="77777777" w:rsidR="00CA5EB0" w:rsidRPr="00376356" w:rsidRDefault="00CA5EB0" w:rsidP="00CA5EB0">
                  <w:pPr>
                    <w:spacing w:line="276" w:lineRule="auto"/>
                    <w:jc w:val="both"/>
                    <w:rPr>
                      <w:rFonts w:ascii="Arial Narrow" w:hAnsi="Arial Narrow"/>
                      <w:color w:val="FF0000"/>
                      <w:sz w:val="22"/>
                      <w:szCs w:val="22"/>
                    </w:rPr>
                  </w:pPr>
                </w:p>
              </w:tc>
            </w:tr>
            <w:tr w:rsidR="009314E8" w:rsidRPr="00AC50D1" w14:paraId="706B11EA" w14:textId="77777777" w:rsidTr="00E1556B">
              <w:tc>
                <w:tcPr>
                  <w:tcW w:w="477" w:type="dxa"/>
                  <w:shd w:val="clear" w:color="auto" w:fill="auto"/>
                </w:tcPr>
                <w:p w14:paraId="3066778B" w14:textId="77777777" w:rsidR="009314E8" w:rsidRPr="00F2559B" w:rsidRDefault="009314E8" w:rsidP="00CA5EB0">
                  <w:pPr>
                    <w:spacing w:line="276" w:lineRule="auto"/>
                    <w:jc w:val="center"/>
                    <w:rPr>
                      <w:rFonts w:ascii="Arial Narrow" w:hAnsi="Arial Narrow"/>
                      <w:color w:val="000000"/>
                      <w:sz w:val="22"/>
                      <w:szCs w:val="22"/>
                    </w:rPr>
                  </w:pPr>
                  <w:bookmarkStart w:id="4" w:name="_Hlk106895472"/>
                </w:p>
              </w:tc>
              <w:tc>
                <w:tcPr>
                  <w:tcW w:w="611" w:type="dxa"/>
                  <w:gridSpan w:val="2"/>
                  <w:shd w:val="clear" w:color="auto" w:fill="auto"/>
                </w:tcPr>
                <w:p w14:paraId="6604DCBF" w14:textId="77777777" w:rsidR="009314E8" w:rsidRPr="00F2559B" w:rsidRDefault="009314E8"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a)</w:t>
                  </w:r>
                </w:p>
              </w:tc>
              <w:tc>
                <w:tcPr>
                  <w:tcW w:w="3122" w:type="dxa"/>
                  <w:shd w:val="clear" w:color="auto" w:fill="auto"/>
                </w:tcPr>
                <w:p w14:paraId="63956FA4" w14:textId="77777777" w:rsidR="009314E8" w:rsidRPr="00F2559B" w:rsidRDefault="009314E8"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Plot No. / Survey No.</w:t>
                  </w:r>
                </w:p>
              </w:tc>
              <w:tc>
                <w:tcPr>
                  <w:tcW w:w="283" w:type="dxa"/>
                  <w:shd w:val="clear" w:color="auto" w:fill="auto"/>
                </w:tcPr>
                <w:p w14:paraId="76E8C1C3" w14:textId="77777777" w:rsidR="009314E8" w:rsidRPr="00F2559B" w:rsidRDefault="009314E8"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5A5E5837" w14:textId="77777777" w:rsidR="009314E8" w:rsidRPr="007F2039" w:rsidRDefault="00181C3C" w:rsidP="003906B2">
                  <w:pPr>
                    <w:spacing w:line="276" w:lineRule="auto"/>
                    <w:jc w:val="both"/>
                    <w:rPr>
                      <w:rFonts w:ascii="Arial Narrow" w:hAnsi="Arial Narrow" w:cs="Tahoma"/>
                      <w:bCs/>
                      <w:color w:val="FF0000"/>
                      <w:sz w:val="22"/>
                      <w:szCs w:val="22"/>
                    </w:rPr>
                  </w:pPr>
                  <w:r w:rsidRPr="00181C3C">
                    <w:rPr>
                      <w:rFonts w:ascii="Arial Narrow" w:hAnsi="Arial Narrow" w:cs="Arial"/>
                      <w:bCs/>
                      <w:sz w:val="22"/>
                      <w:szCs w:val="22"/>
                    </w:rPr>
                    <w:t>Gat No. 467/ 1/ 1</w:t>
                  </w:r>
                </w:p>
              </w:tc>
            </w:tr>
            <w:tr w:rsidR="009314E8" w:rsidRPr="00AC50D1" w14:paraId="36C5C6B0" w14:textId="77777777" w:rsidTr="00E1556B">
              <w:tc>
                <w:tcPr>
                  <w:tcW w:w="477" w:type="dxa"/>
                  <w:shd w:val="clear" w:color="auto" w:fill="auto"/>
                </w:tcPr>
                <w:p w14:paraId="569B3957" w14:textId="77777777" w:rsidR="009314E8" w:rsidRPr="00F2559B" w:rsidRDefault="009314E8" w:rsidP="00CA5EB0">
                  <w:pPr>
                    <w:spacing w:line="276" w:lineRule="auto"/>
                    <w:jc w:val="center"/>
                    <w:rPr>
                      <w:rFonts w:ascii="Arial Narrow" w:hAnsi="Arial Narrow"/>
                      <w:color w:val="000000"/>
                      <w:sz w:val="22"/>
                      <w:szCs w:val="22"/>
                    </w:rPr>
                  </w:pPr>
                </w:p>
              </w:tc>
              <w:tc>
                <w:tcPr>
                  <w:tcW w:w="611" w:type="dxa"/>
                  <w:gridSpan w:val="2"/>
                  <w:shd w:val="clear" w:color="auto" w:fill="auto"/>
                </w:tcPr>
                <w:p w14:paraId="1BF397D9" w14:textId="77777777" w:rsidR="009314E8" w:rsidRPr="00F2559B" w:rsidRDefault="009314E8"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b)</w:t>
                  </w:r>
                </w:p>
              </w:tc>
              <w:tc>
                <w:tcPr>
                  <w:tcW w:w="3122" w:type="dxa"/>
                  <w:shd w:val="clear" w:color="auto" w:fill="auto"/>
                </w:tcPr>
                <w:p w14:paraId="6B15201E" w14:textId="77777777" w:rsidR="009314E8" w:rsidRPr="00F2559B" w:rsidRDefault="009314E8" w:rsidP="00CA5EB0">
                  <w:pPr>
                    <w:spacing w:line="276" w:lineRule="auto"/>
                    <w:jc w:val="both"/>
                    <w:rPr>
                      <w:color w:val="000000"/>
                      <w:sz w:val="22"/>
                      <w:szCs w:val="22"/>
                    </w:rPr>
                  </w:pPr>
                  <w:r w:rsidRPr="00F2559B">
                    <w:rPr>
                      <w:rFonts w:ascii="Arial Narrow" w:hAnsi="Arial Narrow" w:cs="TTFFB52530t00"/>
                      <w:color w:val="000000"/>
                      <w:sz w:val="22"/>
                      <w:szCs w:val="22"/>
                    </w:rPr>
                    <w:t>Door No.</w:t>
                  </w:r>
                </w:p>
              </w:tc>
              <w:tc>
                <w:tcPr>
                  <w:tcW w:w="283" w:type="dxa"/>
                  <w:shd w:val="clear" w:color="auto" w:fill="auto"/>
                </w:tcPr>
                <w:p w14:paraId="247E1942" w14:textId="77777777" w:rsidR="009314E8" w:rsidRPr="00F2559B" w:rsidRDefault="009314E8"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149BC448" w14:textId="77777777" w:rsidR="009314E8" w:rsidRPr="001F08F6" w:rsidRDefault="00181C3C" w:rsidP="00181C3C">
                  <w:pPr>
                    <w:spacing w:line="276" w:lineRule="auto"/>
                    <w:jc w:val="both"/>
                    <w:rPr>
                      <w:rFonts w:ascii="Arial Narrow" w:hAnsi="Arial Narrow"/>
                      <w:sz w:val="22"/>
                      <w:szCs w:val="22"/>
                    </w:rPr>
                  </w:pPr>
                  <w:r>
                    <w:rPr>
                      <w:rFonts w:ascii="Arial Narrow" w:hAnsi="Arial Narrow" w:cs="Arial"/>
                      <w:bCs/>
                      <w:sz w:val="22"/>
                      <w:szCs w:val="22"/>
                    </w:rPr>
                    <w:t>Residential Flat No. 09A</w:t>
                  </w:r>
                </w:p>
              </w:tc>
            </w:tr>
            <w:tr w:rsidR="00425497" w:rsidRPr="00AC50D1" w14:paraId="2065EC78" w14:textId="77777777" w:rsidTr="00E1556B">
              <w:tc>
                <w:tcPr>
                  <w:tcW w:w="477" w:type="dxa"/>
                  <w:shd w:val="clear" w:color="auto" w:fill="auto"/>
                </w:tcPr>
                <w:p w14:paraId="5C64212E" w14:textId="77777777"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14:paraId="0859DA59"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c)</w:t>
                  </w:r>
                </w:p>
              </w:tc>
              <w:tc>
                <w:tcPr>
                  <w:tcW w:w="3122" w:type="dxa"/>
                  <w:shd w:val="clear" w:color="auto" w:fill="auto"/>
                </w:tcPr>
                <w:p w14:paraId="7A1A4CBD" w14:textId="77777777" w:rsidR="00CA5EB0" w:rsidRPr="00F2559B" w:rsidRDefault="00075987"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C.</w:t>
                  </w:r>
                  <w:r w:rsidR="00CA5EB0" w:rsidRPr="00F2559B">
                    <w:rPr>
                      <w:rFonts w:ascii="Arial Narrow" w:hAnsi="Arial Narrow" w:cs="TTFFB52530t00"/>
                      <w:color w:val="000000"/>
                      <w:sz w:val="22"/>
                      <w:szCs w:val="22"/>
                    </w:rPr>
                    <w:t>T.S. No. / Village</w:t>
                  </w:r>
                </w:p>
              </w:tc>
              <w:tc>
                <w:tcPr>
                  <w:tcW w:w="283" w:type="dxa"/>
                  <w:shd w:val="clear" w:color="auto" w:fill="auto"/>
                </w:tcPr>
                <w:p w14:paraId="5DFEE8A4" w14:textId="77777777" w:rsidR="00CA5EB0" w:rsidRPr="00BF35B6" w:rsidRDefault="00CA5EB0" w:rsidP="00CA5EB0">
                  <w:pPr>
                    <w:spacing w:line="276" w:lineRule="auto"/>
                    <w:jc w:val="center"/>
                    <w:rPr>
                      <w:rFonts w:ascii="Arial Narrow" w:hAnsi="Arial Narrow"/>
                      <w:color w:val="000000"/>
                      <w:sz w:val="22"/>
                      <w:szCs w:val="22"/>
                    </w:rPr>
                  </w:pPr>
                  <w:r w:rsidRPr="00BF35B6">
                    <w:rPr>
                      <w:rFonts w:ascii="Arial Narrow" w:hAnsi="Arial Narrow"/>
                      <w:color w:val="000000"/>
                      <w:sz w:val="22"/>
                      <w:szCs w:val="22"/>
                    </w:rPr>
                    <w:t>:</w:t>
                  </w:r>
                </w:p>
              </w:tc>
              <w:tc>
                <w:tcPr>
                  <w:tcW w:w="5047" w:type="dxa"/>
                  <w:gridSpan w:val="2"/>
                  <w:shd w:val="clear" w:color="auto" w:fill="auto"/>
                </w:tcPr>
                <w:p w14:paraId="172FD0B2" w14:textId="77777777" w:rsidR="00CA5EB0" w:rsidRPr="00583687" w:rsidRDefault="00BF35B6" w:rsidP="00181C3C">
                  <w:pPr>
                    <w:spacing w:line="276" w:lineRule="auto"/>
                    <w:jc w:val="both"/>
                    <w:rPr>
                      <w:rFonts w:ascii="Arial Narrow" w:hAnsi="Arial Narrow" w:cs="Arial"/>
                      <w:color w:val="000000" w:themeColor="text1"/>
                      <w:sz w:val="22"/>
                      <w:szCs w:val="22"/>
                    </w:rPr>
                  </w:pPr>
                  <w:r w:rsidRPr="00583687">
                    <w:rPr>
                      <w:rFonts w:ascii="Arial Narrow" w:hAnsi="Arial Narrow" w:cs="Arial"/>
                      <w:color w:val="000000" w:themeColor="text1"/>
                      <w:sz w:val="22"/>
                      <w:szCs w:val="22"/>
                    </w:rPr>
                    <w:t xml:space="preserve">Village – </w:t>
                  </w:r>
                  <w:proofErr w:type="spellStart"/>
                  <w:r w:rsidR="00181C3C">
                    <w:rPr>
                      <w:rFonts w:ascii="Arial Narrow" w:hAnsi="Arial Narrow"/>
                      <w:color w:val="000000"/>
                      <w:sz w:val="22"/>
                      <w:szCs w:val="22"/>
                    </w:rPr>
                    <w:t>Adgaon</w:t>
                  </w:r>
                  <w:proofErr w:type="spellEnd"/>
                </w:p>
              </w:tc>
            </w:tr>
            <w:tr w:rsidR="00425497" w:rsidRPr="00AC50D1" w14:paraId="74B53D76" w14:textId="77777777" w:rsidTr="00E1556B">
              <w:tc>
                <w:tcPr>
                  <w:tcW w:w="477" w:type="dxa"/>
                  <w:shd w:val="clear" w:color="auto" w:fill="auto"/>
                </w:tcPr>
                <w:p w14:paraId="012D8D17" w14:textId="77777777"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14:paraId="4B8A687F"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d)</w:t>
                  </w:r>
                </w:p>
              </w:tc>
              <w:tc>
                <w:tcPr>
                  <w:tcW w:w="3122" w:type="dxa"/>
                  <w:shd w:val="clear" w:color="auto" w:fill="auto"/>
                </w:tcPr>
                <w:p w14:paraId="17D7B25F"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Ward / Taluka</w:t>
                  </w:r>
                </w:p>
              </w:tc>
              <w:tc>
                <w:tcPr>
                  <w:tcW w:w="283" w:type="dxa"/>
                  <w:shd w:val="clear" w:color="auto" w:fill="auto"/>
                </w:tcPr>
                <w:p w14:paraId="48E2AA79"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3AB2B422" w14:textId="77777777" w:rsidR="00CA5EB0" w:rsidRPr="00746331" w:rsidRDefault="00314833" w:rsidP="00B003F4">
                  <w:pPr>
                    <w:spacing w:line="276" w:lineRule="auto"/>
                    <w:jc w:val="both"/>
                    <w:rPr>
                      <w:rFonts w:ascii="Arial Narrow" w:hAnsi="Arial Narrow"/>
                      <w:color w:val="000000"/>
                      <w:sz w:val="22"/>
                      <w:szCs w:val="22"/>
                    </w:rPr>
                  </w:pPr>
                  <w:r w:rsidRPr="00746331">
                    <w:rPr>
                      <w:rFonts w:ascii="Arial Narrow" w:hAnsi="Arial Narrow"/>
                      <w:color w:val="000000"/>
                      <w:sz w:val="22"/>
                      <w:szCs w:val="22"/>
                    </w:rPr>
                    <w:t xml:space="preserve">Taluka </w:t>
                  </w:r>
                  <w:r w:rsidR="00286452" w:rsidRPr="00746331">
                    <w:rPr>
                      <w:rFonts w:ascii="Arial Narrow" w:hAnsi="Arial Narrow"/>
                      <w:color w:val="000000"/>
                      <w:sz w:val="22"/>
                      <w:szCs w:val="22"/>
                    </w:rPr>
                    <w:t>–</w:t>
                  </w:r>
                  <w:r w:rsidR="00801B37" w:rsidRPr="00746331">
                    <w:rPr>
                      <w:rFonts w:ascii="Arial Narrow" w:hAnsi="Arial Narrow"/>
                      <w:color w:val="000000"/>
                      <w:sz w:val="22"/>
                      <w:szCs w:val="22"/>
                    </w:rPr>
                    <w:t>Nashik</w:t>
                  </w:r>
                </w:p>
              </w:tc>
            </w:tr>
            <w:tr w:rsidR="00425497" w:rsidRPr="00AC50D1" w14:paraId="6ED263D7" w14:textId="77777777" w:rsidTr="00E1556B">
              <w:tc>
                <w:tcPr>
                  <w:tcW w:w="477" w:type="dxa"/>
                  <w:shd w:val="clear" w:color="auto" w:fill="auto"/>
                </w:tcPr>
                <w:p w14:paraId="6803D226" w14:textId="77777777"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14:paraId="75A1E66D"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e)</w:t>
                  </w:r>
                </w:p>
              </w:tc>
              <w:tc>
                <w:tcPr>
                  <w:tcW w:w="3122" w:type="dxa"/>
                  <w:shd w:val="clear" w:color="auto" w:fill="auto"/>
                </w:tcPr>
                <w:p w14:paraId="5F11CFA5"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Mandal / District</w:t>
                  </w:r>
                </w:p>
              </w:tc>
              <w:tc>
                <w:tcPr>
                  <w:tcW w:w="283" w:type="dxa"/>
                  <w:shd w:val="clear" w:color="auto" w:fill="auto"/>
                </w:tcPr>
                <w:p w14:paraId="4957C415"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470A3CFC" w14:textId="77777777" w:rsidR="00065A7E" w:rsidRPr="00746331" w:rsidRDefault="00571DF9" w:rsidP="00B003F4">
                  <w:pPr>
                    <w:spacing w:line="276" w:lineRule="auto"/>
                    <w:jc w:val="both"/>
                    <w:rPr>
                      <w:rFonts w:ascii="Arial Narrow" w:hAnsi="Arial Narrow" w:cs="Arial"/>
                      <w:color w:val="000000"/>
                      <w:sz w:val="22"/>
                      <w:szCs w:val="22"/>
                    </w:rPr>
                  </w:pPr>
                  <w:r w:rsidRPr="00746331">
                    <w:rPr>
                      <w:rFonts w:ascii="Arial Narrow" w:hAnsi="Arial Narrow" w:cs="TTFFB52530t00"/>
                      <w:color w:val="000000"/>
                      <w:sz w:val="22"/>
                      <w:szCs w:val="22"/>
                    </w:rPr>
                    <w:t>District</w:t>
                  </w:r>
                  <w:r w:rsidRPr="00746331">
                    <w:rPr>
                      <w:rFonts w:ascii="Arial Narrow" w:hAnsi="Arial Narrow" w:cs="Arial"/>
                      <w:color w:val="000000"/>
                      <w:sz w:val="22"/>
                      <w:szCs w:val="22"/>
                    </w:rPr>
                    <w:t xml:space="preserve"> – </w:t>
                  </w:r>
                  <w:r w:rsidR="00801B37" w:rsidRPr="00746331">
                    <w:rPr>
                      <w:rFonts w:ascii="Arial Narrow" w:hAnsi="Arial Narrow" w:cs="Arial"/>
                      <w:color w:val="000000"/>
                      <w:sz w:val="22"/>
                      <w:szCs w:val="22"/>
                    </w:rPr>
                    <w:t>Nashik</w:t>
                  </w:r>
                </w:p>
              </w:tc>
            </w:tr>
            <w:bookmarkEnd w:id="4"/>
            <w:tr w:rsidR="00425497" w:rsidRPr="00AC50D1" w14:paraId="0472176F" w14:textId="77777777" w:rsidTr="00E1556B">
              <w:tc>
                <w:tcPr>
                  <w:tcW w:w="477" w:type="dxa"/>
                  <w:shd w:val="clear" w:color="auto" w:fill="auto"/>
                </w:tcPr>
                <w:p w14:paraId="184D1636" w14:textId="77777777"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14:paraId="6059C6B2"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f)</w:t>
                  </w:r>
                </w:p>
              </w:tc>
              <w:tc>
                <w:tcPr>
                  <w:tcW w:w="3122" w:type="dxa"/>
                  <w:shd w:val="clear" w:color="auto" w:fill="auto"/>
                </w:tcPr>
                <w:p w14:paraId="6F287387" w14:textId="77777777"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Date of issue and validity of layout of approved map / plan</w:t>
                  </w:r>
                </w:p>
              </w:tc>
              <w:tc>
                <w:tcPr>
                  <w:tcW w:w="283" w:type="dxa"/>
                  <w:shd w:val="clear" w:color="auto" w:fill="auto"/>
                </w:tcPr>
                <w:p w14:paraId="7DE4EC37"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vMerge w:val="restart"/>
                  <w:shd w:val="clear" w:color="auto" w:fill="auto"/>
                </w:tcPr>
                <w:p w14:paraId="5246E2A8" w14:textId="77777777" w:rsidR="00CA5EB0" w:rsidRPr="00A77153" w:rsidRDefault="00305AC7" w:rsidP="001131F5">
                  <w:pPr>
                    <w:pStyle w:val="ListParagraph"/>
                    <w:spacing w:line="276" w:lineRule="auto"/>
                    <w:ind w:left="0"/>
                    <w:contextualSpacing/>
                    <w:jc w:val="both"/>
                    <w:rPr>
                      <w:rFonts w:ascii="Arial Narrow" w:hAnsi="Arial Narrow"/>
                      <w:color w:val="FF0000"/>
                    </w:rPr>
                  </w:pPr>
                  <w:r w:rsidRPr="003741FF">
                    <w:rPr>
                      <w:rFonts w:ascii="Arial Narrow" w:hAnsi="Arial Narrow"/>
                      <w:sz w:val="22"/>
                    </w:rPr>
                    <w:t xml:space="preserve">Copy of Approved Building Plan Accompanying </w:t>
                  </w:r>
                  <w:r w:rsidRPr="003741FF">
                    <w:rPr>
                      <w:rFonts w:ascii="Arial Narrow" w:hAnsi="Arial Narrow"/>
                      <w:sz w:val="22"/>
                      <w:szCs w:val="22"/>
                    </w:rPr>
                    <w:t>Occupancy Certificate No. Nas</w:t>
                  </w:r>
                  <w:r>
                    <w:rPr>
                      <w:rFonts w:ascii="Arial Narrow" w:hAnsi="Arial Narrow"/>
                      <w:sz w:val="22"/>
                      <w:szCs w:val="22"/>
                    </w:rPr>
                    <w:t xml:space="preserve">hik/ C2/ 21155/ 3539 </w:t>
                  </w:r>
                  <w:r w:rsidRPr="003741FF">
                    <w:rPr>
                      <w:rFonts w:ascii="Arial Narrow" w:hAnsi="Arial Narrow"/>
                      <w:sz w:val="22"/>
                      <w:szCs w:val="22"/>
                    </w:rPr>
                    <w:t>dated</w:t>
                  </w:r>
                  <w:r>
                    <w:rPr>
                      <w:rFonts w:ascii="Arial Narrow" w:hAnsi="Arial Narrow"/>
                      <w:sz w:val="22"/>
                    </w:rPr>
                    <w:t>.31.07.2017</w:t>
                  </w:r>
                  <w:r w:rsidRPr="003741FF">
                    <w:rPr>
                      <w:rFonts w:ascii="Arial Narrow" w:hAnsi="Arial Narrow"/>
                      <w:sz w:val="22"/>
                    </w:rPr>
                    <w:t xml:space="preserve"> </w:t>
                  </w:r>
                  <w:r w:rsidRPr="003741FF">
                    <w:rPr>
                      <w:rFonts w:ascii="Arial Narrow" w:hAnsi="Arial Narrow"/>
                      <w:sz w:val="22"/>
                      <w:szCs w:val="22"/>
                    </w:rPr>
                    <w:t xml:space="preserve">issued by </w:t>
                  </w:r>
                  <w:r>
                    <w:rPr>
                      <w:rFonts w:ascii="Arial Narrow" w:hAnsi="Arial Narrow"/>
                      <w:sz w:val="22"/>
                      <w:szCs w:val="22"/>
                    </w:rPr>
                    <w:t xml:space="preserve">Executive Engineer </w:t>
                  </w:r>
                  <w:r w:rsidRPr="003741FF">
                    <w:rPr>
                      <w:rFonts w:ascii="Arial Narrow" w:hAnsi="Arial Narrow"/>
                      <w:sz w:val="22"/>
                      <w:szCs w:val="22"/>
                    </w:rPr>
                    <w:t>Town Planning, Nashik Municipal Corporation</w:t>
                  </w:r>
                  <w:r w:rsidR="000E006C">
                    <w:rPr>
                      <w:rFonts w:ascii="Arial Narrow" w:hAnsi="Arial Narrow"/>
                      <w:sz w:val="22"/>
                      <w:szCs w:val="22"/>
                    </w:rPr>
                    <w:t>.</w:t>
                  </w:r>
                </w:p>
              </w:tc>
            </w:tr>
            <w:tr w:rsidR="00425497" w:rsidRPr="00AC50D1" w14:paraId="0951F191" w14:textId="77777777" w:rsidTr="00E1556B">
              <w:tc>
                <w:tcPr>
                  <w:tcW w:w="477" w:type="dxa"/>
                  <w:shd w:val="clear" w:color="auto" w:fill="auto"/>
                </w:tcPr>
                <w:p w14:paraId="27F9ACFB" w14:textId="77777777"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14:paraId="306DE0BE"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g)</w:t>
                  </w:r>
                </w:p>
              </w:tc>
              <w:tc>
                <w:tcPr>
                  <w:tcW w:w="3122" w:type="dxa"/>
                  <w:shd w:val="clear" w:color="auto" w:fill="auto"/>
                </w:tcPr>
                <w:p w14:paraId="02539E69" w14:textId="77777777"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Approved map / plan issuing authority</w:t>
                  </w:r>
                </w:p>
              </w:tc>
              <w:tc>
                <w:tcPr>
                  <w:tcW w:w="283" w:type="dxa"/>
                  <w:shd w:val="clear" w:color="auto" w:fill="auto"/>
                </w:tcPr>
                <w:p w14:paraId="5CF0DD43"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vMerge/>
                  <w:shd w:val="clear" w:color="auto" w:fill="auto"/>
                </w:tcPr>
                <w:p w14:paraId="1F65393F" w14:textId="77777777" w:rsidR="00CA5EB0" w:rsidRPr="00F2559B" w:rsidRDefault="00CA5EB0" w:rsidP="00CA5EB0">
                  <w:pPr>
                    <w:spacing w:line="276" w:lineRule="auto"/>
                    <w:jc w:val="both"/>
                    <w:rPr>
                      <w:rFonts w:ascii="Arial Narrow" w:hAnsi="Arial Narrow" w:cs="Arial"/>
                      <w:color w:val="000000"/>
                      <w:sz w:val="22"/>
                      <w:szCs w:val="22"/>
                    </w:rPr>
                  </w:pPr>
                </w:p>
              </w:tc>
            </w:tr>
            <w:tr w:rsidR="00425497" w:rsidRPr="00AC50D1" w14:paraId="69EC4437" w14:textId="77777777" w:rsidTr="00E1556B">
              <w:tc>
                <w:tcPr>
                  <w:tcW w:w="477" w:type="dxa"/>
                  <w:shd w:val="clear" w:color="auto" w:fill="auto"/>
                </w:tcPr>
                <w:p w14:paraId="27AD0CB0" w14:textId="77777777"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14:paraId="34CC7A94"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h)</w:t>
                  </w:r>
                </w:p>
              </w:tc>
              <w:tc>
                <w:tcPr>
                  <w:tcW w:w="3122" w:type="dxa"/>
                  <w:shd w:val="clear" w:color="auto" w:fill="auto"/>
                </w:tcPr>
                <w:p w14:paraId="238753EA" w14:textId="77777777"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genuineness or authenticity of approved map/ plan is verified</w:t>
                  </w:r>
                </w:p>
              </w:tc>
              <w:tc>
                <w:tcPr>
                  <w:tcW w:w="283" w:type="dxa"/>
                  <w:shd w:val="clear" w:color="auto" w:fill="auto"/>
                </w:tcPr>
                <w:p w14:paraId="19AAEAD0"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4CFEE6E2" w14:textId="77777777" w:rsidR="00CA5EB0" w:rsidRPr="00F2559B" w:rsidRDefault="001F5708" w:rsidP="00594D07">
                  <w:pPr>
                    <w:spacing w:line="276" w:lineRule="auto"/>
                    <w:jc w:val="both"/>
                    <w:rPr>
                      <w:rFonts w:ascii="Arial Narrow" w:hAnsi="Arial Narrow" w:cs="Arial"/>
                      <w:color w:val="000000"/>
                      <w:sz w:val="22"/>
                      <w:szCs w:val="22"/>
                    </w:rPr>
                  </w:pPr>
                  <w:r>
                    <w:rPr>
                      <w:rFonts w:ascii="Arial Narrow" w:hAnsi="Arial Narrow" w:cs="Arial"/>
                      <w:color w:val="000000"/>
                      <w:sz w:val="22"/>
                      <w:szCs w:val="22"/>
                    </w:rPr>
                    <w:t>Yes</w:t>
                  </w:r>
                </w:p>
              </w:tc>
            </w:tr>
            <w:tr w:rsidR="00C97274" w:rsidRPr="00AC50D1" w14:paraId="3E57D31F" w14:textId="77777777" w:rsidTr="00E1556B">
              <w:tc>
                <w:tcPr>
                  <w:tcW w:w="477" w:type="dxa"/>
                  <w:shd w:val="clear" w:color="auto" w:fill="auto"/>
                </w:tcPr>
                <w:p w14:paraId="2801E333" w14:textId="77777777" w:rsidR="00CA5EB0" w:rsidRPr="00F2559B" w:rsidRDefault="00CA5EB0" w:rsidP="00CA5EB0">
                  <w:pPr>
                    <w:spacing w:line="276" w:lineRule="auto"/>
                    <w:jc w:val="center"/>
                    <w:rPr>
                      <w:rFonts w:ascii="Arial Narrow" w:hAnsi="Arial Narrow"/>
                      <w:color w:val="000000"/>
                      <w:sz w:val="22"/>
                      <w:szCs w:val="22"/>
                    </w:rPr>
                  </w:pPr>
                </w:p>
              </w:tc>
              <w:tc>
                <w:tcPr>
                  <w:tcW w:w="611" w:type="dxa"/>
                  <w:gridSpan w:val="2"/>
                  <w:shd w:val="clear" w:color="auto" w:fill="auto"/>
                </w:tcPr>
                <w:p w14:paraId="6B75E09C" w14:textId="77777777" w:rsidR="00CA5EB0" w:rsidRPr="00F2559B" w:rsidRDefault="00CA5EB0" w:rsidP="00CA5EB0">
                  <w:pPr>
                    <w:spacing w:line="276" w:lineRule="auto"/>
                    <w:jc w:val="both"/>
                    <w:rPr>
                      <w:rFonts w:ascii="Arial Narrow" w:hAnsi="Arial Narrow"/>
                      <w:color w:val="000000"/>
                      <w:sz w:val="22"/>
                      <w:szCs w:val="22"/>
                    </w:rPr>
                  </w:pPr>
                  <w:proofErr w:type="spellStart"/>
                  <w:r w:rsidRPr="00F2559B">
                    <w:rPr>
                      <w:rFonts w:ascii="Arial Narrow" w:hAnsi="Arial Narrow"/>
                      <w:color w:val="000000"/>
                      <w:sz w:val="22"/>
                      <w:szCs w:val="22"/>
                    </w:rPr>
                    <w:t>i</w:t>
                  </w:r>
                  <w:proofErr w:type="spellEnd"/>
                  <w:r w:rsidRPr="00F2559B">
                    <w:rPr>
                      <w:rFonts w:ascii="Arial Narrow" w:hAnsi="Arial Narrow"/>
                      <w:color w:val="000000"/>
                      <w:sz w:val="22"/>
                      <w:szCs w:val="22"/>
                    </w:rPr>
                    <w:t>)</w:t>
                  </w:r>
                </w:p>
              </w:tc>
              <w:tc>
                <w:tcPr>
                  <w:tcW w:w="3122" w:type="dxa"/>
                  <w:shd w:val="clear" w:color="auto" w:fill="auto"/>
                </w:tcPr>
                <w:p w14:paraId="2436ACA5" w14:textId="77777777" w:rsidR="00CA5EB0" w:rsidRPr="00F2559B" w:rsidRDefault="00CA5EB0" w:rsidP="00CA5EB0">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Any other comments by our </w:t>
                  </w:r>
                  <w:proofErr w:type="spellStart"/>
                  <w:r w:rsidRPr="00F2559B">
                    <w:rPr>
                      <w:rFonts w:ascii="Arial Narrow" w:hAnsi="Arial Narrow" w:cs="TTFFB52530t00"/>
                      <w:color w:val="000000"/>
                      <w:sz w:val="22"/>
                      <w:szCs w:val="22"/>
                    </w:rPr>
                    <w:t>empanelled</w:t>
                  </w:r>
                  <w:proofErr w:type="spellEnd"/>
                  <w:r w:rsidRPr="00F2559B">
                    <w:rPr>
                      <w:rFonts w:ascii="Arial Narrow" w:hAnsi="Arial Narrow" w:cs="TTFFB52530t00"/>
                      <w:color w:val="000000"/>
                      <w:sz w:val="22"/>
                      <w:szCs w:val="22"/>
                    </w:rPr>
                    <w:t xml:space="preserve"> valuers on authentic of approved plan</w:t>
                  </w:r>
                </w:p>
              </w:tc>
              <w:tc>
                <w:tcPr>
                  <w:tcW w:w="283" w:type="dxa"/>
                  <w:shd w:val="clear" w:color="auto" w:fill="auto"/>
                </w:tcPr>
                <w:p w14:paraId="608A060A" w14:textId="77777777" w:rsidR="00CA5EB0" w:rsidRPr="00F2559B" w:rsidRDefault="00CA5EB0" w:rsidP="00CA5EB0">
                  <w:pPr>
                    <w:spacing w:line="276" w:lineRule="auto"/>
                    <w:jc w:val="center"/>
                    <w:rPr>
                      <w:rFonts w:ascii="Arial Narrow" w:hAnsi="Arial Narrow"/>
                      <w:color w:val="000000"/>
                      <w:sz w:val="22"/>
                      <w:szCs w:val="22"/>
                    </w:rPr>
                  </w:pPr>
                </w:p>
              </w:tc>
              <w:tc>
                <w:tcPr>
                  <w:tcW w:w="5047" w:type="dxa"/>
                  <w:gridSpan w:val="2"/>
                  <w:shd w:val="clear" w:color="auto" w:fill="auto"/>
                </w:tcPr>
                <w:p w14:paraId="2A168E24" w14:textId="77777777" w:rsidR="00CA5EB0" w:rsidRPr="00F65F99" w:rsidRDefault="003F2F10" w:rsidP="00C03D03">
                  <w:pPr>
                    <w:spacing w:line="276" w:lineRule="auto"/>
                    <w:jc w:val="both"/>
                    <w:rPr>
                      <w:rFonts w:ascii="Arial Narrow" w:hAnsi="Arial Narrow" w:cs="Arial"/>
                      <w:color w:val="000000" w:themeColor="text1"/>
                      <w:sz w:val="22"/>
                      <w:szCs w:val="22"/>
                    </w:rPr>
                  </w:pPr>
                  <w:r>
                    <w:rPr>
                      <w:rFonts w:ascii="Arial Narrow" w:hAnsi="Arial Narrow" w:cs="Arial"/>
                      <w:color w:val="000000" w:themeColor="text1"/>
                      <w:sz w:val="22"/>
                      <w:szCs w:val="22"/>
                    </w:rPr>
                    <w:t>No</w:t>
                  </w:r>
                </w:p>
              </w:tc>
            </w:tr>
            <w:tr w:rsidR="00C97274" w:rsidRPr="00AC50D1" w14:paraId="2E2C60CF" w14:textId="77777777" w:rsidTr="00E1556B">
              <w:tc>
                <w:tcPr>
                  <w:tcW w:w="477" w:type="dxa"/>
                  <w:shd w:val="clear" w:color="auto" w:fill="auto"/>
                </w:tcPr>
                <w:p w14:paraId="4A4B1025"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7.</w:t>
                  </w:r>
                </w:p>
              </w:tc>
              <w:tc>
                <w:tcPr>
                  <w:tcW w:w="3733" w:type="dxa"/>
                  <w:gridSpan w:val="3"/>
                  <w:shd w:val="clear" w:color="auto" w:fill="auto"/>
                </w:tcPr>
                <w:p w14:paraId="3CB74B03"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s="TTFFB52530t00"/>
                      <w:color w:val="000000"/>
                      <w:sz w:val="22"/>
                      <w:szCs w:val="22"/>
                    </w:rPr>
                    <w:t>Postal address of the property</w:t>
                  </w:r>
                </w:p>
              </w:tc>
              <w:tc>
                <w:tcPr>
                  <w:tcW w:w="283" w:type="dxa"/>
                  <w:shd w:val="clear" w:color="auto" w:fill="auto"/>
                </w:tcPr>
                <w:p w14:paraId="5EC57752"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587F7EB2" w14:textId="77777777" w:rsidR="00CA5EB0" w:rsidRPr="00181C3C" w:rsidRDefault="00181C3C" w:rsidP="00181C3C">
                  <w:pPr>
                    <w:spacing w:line="276" w:lineRule="auto"/>
                    <w:jc w:val="both"/>
                    <w:rPr>
                      <w:rFonts w:ascii="Arial Narrow" w:hAnsi="Arial Narrow" w:cs="Arial"/>
                      <w:bCs/>
                      <w:sz w:val="22"/>
                      <w:szCs w:val="22"/>
                    </w:rPr>
                  </w:pPr>
                  <w:r>
                    <w:rPr>
                      <w:rFonts w:ascii="Arial Narrow" w:hAnsi="Arial Narrow" w:cs="Arial"/>
                      <w:bCs/>
                      <w:sz w:val="22"/>
                      <w:szCs w:val="22"/>
                    </w:rPr>
                    <w:t>Residential Flat No. 09A</w:t>
                  </w:r>
                  <w:r w:rsidRPr="00181C3C">
                    <w:rPr>
                      <w:rFonts w:ascii="Arial Narrow" w:hAnsi="Arial Narrow" w:cs="Arial"/>
                      <w:bCs/>
                      <w:sz w:val="22"/>
                      <w:szCs w:val="22"/>
                    </w:rPr>
                    <w:t xml:space="preserve">, Third Floor, A-wing, </w:t>
                  </w:r>
                  <w:r w:rsidRPr="00181C3C">
                    <w:rPr>
                      <w:rFonts w:ascii="Arial Narrow" w:hAnsi="Arial Narrow" w:cs="Arial"/>
                      <w:b/>
                      <w:bCs/>
                      <w:sz w:val="22"/>
                      <w:szCs w:val="22"/>
                    </w:rPr>
                    <w:t xml:space="preserve">" </w:t>
                  </w:r>
                  <w:proofErr w:type="spellStart"/>
                  <w:r w:rsidRPr="00181C3C">
                    <w:rPr>
                      <w:rFonts w:ascii="Arial Narrow" w:hAnsi="Arial Narrow" w:cs="Arial"/>
                      <w:b/>
                      <w:bCs/>
                      <w:sz w:val="22"/>
                      <w:szCs w:val="22"/>
                    </w:rPr>
                    <w:t>Manomay</w:t>
                  </w:r>
                  <w:proofErr w:type="spellEnd"/>
                  <w:r w:rsidRPr="00181C3C">
                    <w:rPr>
                      <w:rFonts w:ascii="Arial Narrow" w:hAnsi="Arial Narrow" w:cs="Arial"/>
                      <w:b/>
                      <w:bCs/>
                      <w:sz w:val="22"/>
                      <w:szCs w:val="22"/>
                    </w:rPr>
                    <w:t xml:space="preserve"> Dream Home Apartment"</w:t>
                  </w:r>
                  <w:r w:rsidRPr="00181C3C">
                    <w:rPr>
                      <w:rFonts w:ascii="Arial Narrow" w:hAnsi="Arial Narrow" w:cs="Arial"/>
                      <w:bCs/>
                      <w:sz w:val="22"/>
                      <w:szCs w:val="22"/>
                    </w:rPr>
                    <w:t xml:space="preserve">, Gat No. 467/ 1/ 1, Near D-Mart, Konark Nagar, Mumbai - Agra Road, Village – </w:t>
                  </w:r>
                  <w:proofErr w:type="spellStart"/>
                  <w:r w:rsidRPr="00181C3C">
                    <w:rPr>
                      <w:rFonts w:ascii="Arial Narrow" w:hAnsi="Arial Narrow" w:cs="Arial"/>
                      <w:bCs/>
                      <w:sz w:val="22"/>
                      <w:szCs w:val="22"/>
                    </w:rPr>
                    <w:t>Adgaon</w:t>
                  </w:r>
                  <w:proofErr w:type="spellEnd"/>
                  <w:r w:rsidRPr="00181C3C">
                    <w:rPr>
                      <w:rFonts w:ascii="Arial Narrow" w:hAnsi="Arial Narrow" w:cs="Arial"/>
                      <w:bCs/>
                      <w:sz w:val="22"/>
                      <w:szCs w:val="22"/>
                    </w:rPr>
                    <w:t>, Taluka &amp; District - Nashik, PIN Code – 422 003, State – Maharashtra, Country – India</w:t>
                  </w:r>
                  <w:r w:rsidR="00C205EF">
                    <w:rPr>
                      <w:rFonts w:ascii="Arial Narrow" w:hAnsi="Arial Narrow" w:cs="Arial"/>
                      <w:sz w:val="22"/>
                      <w:szCs w:val="22"/>
                    </w:rPr>
                    <w:t>.</w:t>
                  </w:r>
                </w:p>
              </w:tc>
            </w:tr>
            <w:tr w:rsidR="00425497" w:rsidRPr="00AC50D1" w14:paraId="097C583B" w14:textId="77777777" w:rsidTr="00E1556B">
              <w:tc>
                <w:tcPr>
                  <w:tcW w:w="477" w:type="dxa"/>
                  <w:shd w:val="clear" w:color="auto" w:fill="auto"/>
                </w:tcPr>
                <w:p w14:paraId="778ABF7C" w14:textId="77777777" w:rsidR="00CA5EB0" w:rsidRPr="00F2559B" w:rsidRDefault="00CA5EB0" w:rsidP="00CA5EB0">
                  <w:pPr>
                    <w:spacing w:line="276" w:lineRule="auto"/>
                    <w:jc w:val="center"/>
                    <w:rPr>
                      <w:rFonts w:ascii="Arial Narrow" w:hAnsi="Arial Narrow"/>
                      <w:color w:val="000000"/>
                      <w:sz w:val="22"/>
                      <w:szCs w:val="22"/>
                    </w:rPr>
                  </w:pPr>
                  <w:r w:rsidRPr="00F2559B">
                    <w:rPr>
                      <w:rFonts w:ascii="Arial Narrow" w:hAnsi="Arial Narrow"/>
                      <w:color w:val="000000"/>
                      <w:sz w:val="22"/>
                      <w:szCs w:val="22"/>
                    </w:rPr>
                    <w:t>8.</w:t>
                  </w:r>
                </w:p>
              </w:tc>
              <w:tc>
                <w:tcPr>
                  <w:tcW w:w="3733" w:type="dxa"/>
                  <w:gridSpan w:val="3"/>
                  <w:shd w:val="clear" w:color="auto" w:fill="auto"/>
                </w:tcPr>
                <w:p w14:paraId="20E0F388" w14:textId="77777777" w:rsidR="00CA5EB0" w:rsidRPr="00F2559B" w:rsidRDefault="00CA5EB0" w:rsidP="00163782">
                  <w:pPr>
                    <w:jc w:val="both"/>
                    <w:rPr>
                      <w:rFonts w:ascii="Arial Narrow" w:hAnsi="Arial Narrow"/>
                      <w:color w:val="000000"/>
                      <w:sz w:val="22"/>
                      <w:szCs w:val="22"/>
                    </w:rPr>
                  </w:pPr>
                  <w:r w:rsidRPr="00F2559B">
                    <w:rPr>
                      <w:rFonts w:ascii="Arial Narrow" w:hAnsi="Arial Narrow" w:cs="TTFFB52530t00"/>
                      <w:color w:val="000000"/>
                      <w:sz w:val="22"/>
                      <w:szCs w:val="22"/>
                    </w:rPr>
                    <w:t>City / Town</w:t>
                  </w:r>
                </w:p>
              </w:tc>
              <w:tc>
                <w:tcPr>
                  <w:tcW w:w="283" w:type="dxa"/>
                  <w:shd w:val="clear" w:color="auto" w:fill="auto"/>
                </w:tcPr>
                <w:p w14:paraId="70EB6911" w14:textId="77777777"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122AA804" w14:textId="77777777" w:rsidR="00CA5EB0" w:rsidRPr="00B44813" w:rsidRDefault="004824E3" w:rsidP="009314E8">
                  <w:pPr>
                    <w:rPr>
                      <w:rFonts w:ascii="Arial Narrow" w:hAnsi="Arial Narrow"/>
                      <w:color w:val="000000" w:themeColor="text1"/>
                      <w:sz w:val="22"/>
                      <w:szCs w:val="22"/>
                    </w:rPr>
                  </w:pPr>
                  <w:r w:rsidRPr="00583687">
                    <w:rPr>
                      <w:rFonts w:ascii="Arial Narrow" w:hAnsi="Arial Narrow" w:cs="Arial"/>
                      <w:color w:val="000000" w:themeColor="text1"/>
                      <w:sz w:val="22"/>
                      <w:szCs w:val="22"/>
                    </w:rPr>
                    <w:t xml:space="preserve">Village – </w:t>
                  </w:r>
                  <w:proofErr w:type="spellStart"/>
                  <w:r w:rsidR="00800775" w:rsidRPr="00181C3C">
                    <w:rPr>
                      <w:rFonts w:ascii="Arial Narrow" w:hAnsi="Arial Narrow" w:cs="Arial"/>
                      <w:bCs/>
                      <w:sz w:val="22"/>
                      <w:szCs w:val="22"/>
                    </w:rPr>
                    <w:t>Adgaon</w:t>
                  </w:r>
                  <w:proofErr w:type="spellEnd"/>
                </w:p>
              </w:tc>
            </w:tr>
            <w:tr w:rsidR="00425497" w:rsidRPr="00AC50D1" w14:paraId="109EF983" w14:textId="77777777" w:rsidTr="00E1556B">
              <w:tc>
                <w:tcPr>
                  <w:tcW w:w="477" w:type="dxa"/>
                  <w:tcBorders>
                    <w:bottom w:val="single" w:sz="4" w:space="0" w:color="auto"/>
                  </w:tcBorders>
                  <w:shd w:val="clear" w:color="auto" w:fill="auto"/>
                </w:tcPr>
                <w:p w14:paraId="02517A72" w14:textId="77777777" w:rsidR="00CA5EB0" w:rsidRPr="00F2559B" w:rsidRDefault="00CA5EB0" w:rsidP="00CA5EB0">
                  <w:pPr>
                    <w:spacing w:line="276" w:lineRule="auto"/>
                    <w:jc w:val="both"/>
                    <w:rPr>
                      <w:rFonts w:ascii="Arial Narrow" w:hAnsi="Arial Narrow"/>
                      <w:color w:val="000000"/>
                      <w:sz w:val="22"/>
                      <w:szCs w:val="22"/>
                    </w:rPr>
                  </w:pPr>
                </w:p>
              </w:tc>
              <w:tc>
                <w:tcPr>
                  <w:tcW w:w="3733" w:type="dxa"/>
                  <w:gridSpan w:val="3"/>
                  <w:tcBorders>
                    <w:bottom w:val="single" w:sz="4" w:space="0" w:color="auto"/>
                  </w:tcBorders>
                  <w:shd w:val="clear" w:color="auto" w:fill="auto"/>
                </w:tcPr>
                <w:p w14:paraId="0AD324EF" w14:textId="77777777"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Residential area</w:t>
                  </w:r>
                </w:p>
              </w:tc>
              <w:tc>
                <w:tcPr>
                  <w:tcW w:w="283" w:type="dxa"/>
                  <w:tcBorders>
                    <w:bottom w:val="single" w:sz="4" w:space="0" w:color="auto"/>
                  </w:tcBorders>
                  <w:shd w:val="clear" w:color="auto" w:fill="auto"/>
                </w:tcPr>
                <w:p w14:paraId="613C9D2C" w14:textId="77777777"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14:paraId="6D66823B" w14:textId="77777777"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Yes</w:t>
                  </w:r>
                </w:p>
              </w:tc>
            </w:tr>
            <w:tr w:rsidR="00425497" w:rsidRPr="00AC50D1" w14:paraId="67608C45" w14:textId="77777777" w:rsidTr="00E1556B">
              <w:tc>
                <w:tcPr>
                  <w:tcW w:w="477" w:type="dxa"/>
                  <w:shd w:val="clear" w:color="auto" w:fill="auto"/>
                </w:tcPr>
                <w:p w14:paraId="3DD6D59B" w14:textId="77777777"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14:paraId="75CD6BEE" w14:textId="77777777" w:rsidR="00CA5EB0" w:rsidRPr="00F2559B" w:rsidRDefault="00CA5EB0" w:rsidP="00163782">
                  <w:pPr>
                    <w:tabs>
                      <w:tab w:val="right" w:pos="4014"/>
                    </w:tabs>
                    <w:jc w:val="both"/>
                    <w:rPr>
                      <w:rFonts w:ascii="Arial Narrow" w:hAnsi="Arial Narrow"/>
                      <w:color w:val="000000"/>
                      <w:sz w:val="22"/>
                      <w:szCs w:val="22"/>
                    </w:rPr>
                  </w:pPr>
                  <w:r w:rsidRPr="00F2559B">
                    <w:rPr>
                      <w:rFonts w:ascii="Arial Narrow" w:hAnsi="Arial Narrow" w:cs="TTFFB52530t00"/>
                      <w:color w:val="000000"/>
                      <w:sz w:val="22"/>
                      <w:szCs w:val="22"/>
                    </w:rPr>
                    <w:t>Commercial area</w:t>
                  </w:r>
                </w:p>
              </w:tc>
              <w:tc>
                <w:tcPr>
                  <w:tcW w:w="283" w:type="dxa"/>
                  <w:shd w:val="clear" w:color="auto" w:fill="auto"/>
                </w:tcPr>
                <w:p w14:paraId="64B27462" w14:textId="77777777"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2D27B53C" w14:textId="77777777"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No</w:t>
                  </w:r>
                </w:p>
              </w:tc>
            </w:tr>
            <w:tr w:rsidR="00425497" w:rsidRPr="00AC50D1" w14:paraId="2F5C8B77" w14:textId="77777777" w:rsidTr="00E1556B">
              <w:tc>
                <w:tcPr>
                  <w:tcW w:w="477" w:type="dxa"/>
                  <w:shd w:val="clear" w:color="auto" w:fill="auto"/>
                </w:tcPr>
                <w:p w14:paraId="7DF22C39" w14:textId="77777777"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14:paraId="4E977BE5" w14:textId="77777777"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Industrial area</w:t>
                  </w:r>
                </w:p>
              </w:tc>
              <w:tc>
                <w:tcPr>
                  <w:tcW w:w="283" w:type="dxa"/>
                  <w:shd w:val="clear" w:color="auto" w:fill="auto"/>
                </w:tcPr>
                <w:p w14:paraId="2478DD54" w14:textId="77777777"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4BCFB0E3" w14:textId="77777777"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No</w:t>
                  </w:r>
                </w:p>
                <w:p w14:paraId="79C1D857" w14:textId="77777777" w:rsidR="00CA5EB0" w:rsidRPr="00F2559B" w:rsidRDefault="00CA5EB0" w:rsidP="00163782">
                  <w:pPr>
                    <w:jc w:val="both"/>
                    <w:rPr>
                      <w:rFonts w:ascii="Arial Narrow" w:hAnsi="Arial Narrow"/>
                      <w:color w:val="000000"/>
                      <w:sz w:val="2"/>
                      <w:szCs w:val="22"/>
                    </w:rPr>
                  </w:pPr>
                </w:p>
                <w:p w14:paraId="1C9586AE" w14:textId="77777777" w:rsidR="00CA5EB0" w:rsidRPr="00F2559B" w:rsidRDefault="00CA5EB0" w:rsidP="00163782">
                  <w:pPr>
                    <w:jc w:val="both"/>
                    <w:rPr>
                      <w:rFonts w:ascii="Arial Narrow" w:hAnsi="Arial Narrow"/>
                      <w:color w:val="000000"/>
                      <w:sz w:val="4"/>
                      <w:szCs w:val="22"/>
                    </w:rPr>
                  </w:pPr>
                </w:p>
              </w:tc>
            </w:tr>
            <w:tr w:rsidR="00425497" w:rsidRPr="00AC50D1" w14:paraId="14B4AF81" w14:textId="77777777" w:rsidTr="00E1556B">
              <w:tc>
                <w:tcPr>
                  <w:tcW w:w="477" w:type="dxa"/>
                  <w:shd w:val="clear" w:color="auto" w:fill="auto"/>
                </w:tcPr>
                <w:p w14:paraId="0C5F2E4C"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9.</w:t>
                  </w:r>
                </w:p>
              </w:tc>
              <w:tc>
                <w:tcPr>
                  <w:tcW w:w="3733" w:type="dxa"/>
                  <w:gridSpan w:val="3"/>
                  <w:shd w:val="clear" w:color="auto" w:fill="auto"/>
                </w:tcPr>
                <w:p w14:paraId="3A7FD9D3" w14:textId="77777777"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Classification of the area</w:t>
                  </w:r>
                </w:p>
              </w:tc>
              <w:tc>
                <w:tcPr>
                  <w:tcW w:w="283" w:type="dxa"/>
                  <w:shd w:val="clear" w:color="auto" w:fill="auto"/>
                </w:tcPr>
                <w:p w14:paraId="55D440AD" w14:textId="77777777"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4AC2228F" w14:textId="77777777" w:rsidR="00CA5EB0" w:rsidRPr="00F2559B" w:rsidRDefault="00CA5EB0" w:rsidP="00163782">
                  <w:pPr>
                    <w:jc w:val="both"/>
                    <w:rPr>
                      <w:rFonts w:ascii="Arial Narrow" w:hAnsi="Arial Narrow"/>
                      <w:color w:val="000000"/>
                      <w:sz w:val="22"/>
                      <w:szCs w:val="22"/>
                    </w:rPr>
                  </w:pPr>
                </w:p>
              </w:tc>
            </w:tr>
            <w:tr w:rsidR="00425497" w:rsidRPr="00AC50D1" w14:paraId="31CEC8C3" w14:textId="77777777" w:rsidTr="00E1556B">
              <w:tc>
                <w:tcPr>
                  <w:tcW w:w="477" w:type="dxa"/>
                  <w:shd w:val="clear" w:color="auto" w:fill="auto"/>
                </w:tcPr>
                <w:p w14:paraId="72BD9C63" w14:textId="77777777"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14:paraId="6F256877" w14:textId="77777777" w:rsidR="00CA5EB0" w:rsidRPr="00F2559B" w:rsidRDefault="00CA5EB0" w:rsidP="00163782">
                  <w:pPr>
                    <w:jc w:val="both"/>
                    <w:rPr>
                      <w:rFonts w:ascii="Arial Narrow" w:hAnsi="Arial Narrow" w:cs="TTFFB52530t00"/>
                      <w:color w:val="000000"/>
                      <w:sz w:val="22"/>
                      <w:szCs w:val="22"/>
                    </w:rPr>
                  </w:pPr>
                  <w:proofErr w:type="spellStart"/>
                  <w:r w:rsidRPr="00F2559B">
                    <w:rPr>
                      <w:rFonts w:ascii="Arial Narrow" w:hAnsi="Arial Narrow" w:cs="TTFFB52530t00"/>
                      <w:color w:val="000000"/>
                      <w:sz w:val="22"/>
                      <w:szCs w:val="22"/>
                    </w:rPr>
                    <w:t>i</w:t>
                  </w:r>
                  <w:proofErr w:type="spellEnd"/>
                  <w:r w:rsidRPr="00F2559B">
                    <w:rPr>
                      <w:rFonts w:ascii="Arial Narrow" w:hAnsi="Arial Narrow" w:cs="TTFFB52530t00"/>
                      <w:color w:val="000000"/>
                      <w:sz w:val="22"/>
                      <w:szCs w:val="22"/>
                    </w:rPr>
                    <w:t>) High / Middle / Poor</w:t>
                  </w:r>
                </w:p>
              </w:tc>
              <w:tc>
                <w:tcPr>
                  <w:tcW w:w="283" w:type="dxa"/>
                  <w:shd w:val="clear" w:color="auto" w:fill="auto"/>
                </w:tcPr>
                <w:p w14:paraId="092589A8" w14:textId="77777777"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001E9F38" w14:textId="77777777"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Middle Class</w:t>
                  </w:r>
                </w:p>
              </w:tc>
            </w:tr>
            <w:tr w:rsidR="00425497" w:rsidRPr="00AC50D1" w14:paraId="4041EBE6" w14:textId="77777777" w:rsidTr="00E1556B">
              <w:trPr>
                <w:trHeight w:val="343"/>
              </w:trPr>
              <w:tc>
                <w:tcPr>
                  <w:tcW w:w="477" w:type="dxa"/>
                  <w:shd w:val="clear" w:color="auto" w:fill="auto"/>
                </w:tcPr>
                <w:p w14:paraId="64F8BB21" w14:textId="77777777" w:rsidR="00CA5EB0" w:rsidRPr="00F2559B" w:rsidRDefault="00CA5EB0" w:rsidP="00CA5EB0">
                  <w:pPr>
                    <w:spacing w:line="276" w:lineRule="auto"/>
                    <w:jc w:val="both"/>
                    <w:rPr>
                      <w:rFonts w:ascii="Arial Narrow" w:hAnsi="Arial Narrow"/>
                      <w:color w:val="000000"/>
                      <w:sz w:val="22"/>
                      <w:szCs w:val="22"/>
                    </w:rPr>
                  </w:pPr>
                </w:p>
              </w:tc>
              <w:tc>
                <w:tcPr>
                  <w:tcW w:w="3733" w:type="dxa"/>
                  <w:gridSpan w:val="3"/>
                  <w:shd w:val="clear" w:color="auto" w:fill="auto"/>
                </w:tcPr>
                <w:p w14:paraId="352FC47E" w14:textId="77777777"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ii) Urban / Semi Urban / Rural</w:t>
                  </w:r>
                </w:p>
              </w:tc>
              <w:tc>
                <w:tcPr>
                  <w:tcW w:w="283" w:type="dxa"/>
                  <w:shd w:val="clear" w:color="auto" w:fill="auto"/>
                </w:tcPr>
                <w:p w14:paraId="0491F802" w14:textId="77777777" w:rsidR="00CA5EB0" w:rsidRPr="00F2559B" w:rsidRDefault="00CA5EB0" w:rsidP="00163782">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6EE41D38" w14:textId="77777777" w:rsidR="00CA5EB0" w:rsidRPr="00F2559B" w:rsidRDefault="00CA5EB0" w:rsidP="00163782">
                  <w:pPr>
                    <w:jc w:val="both"/>
                    <w:rPr>
                      <w:rFonts w:ascii="Arial Narrow" w:hAnsi="Arial Narrow"/>
                      <w:color w:val="000000"/>
                      <w:sz w:val="22"/>
                      <w:szCs w:val="22"/>
                    </w:rPr>
                  </w:pPr>
                  <w:r w:rsidRPr="00F2559B">
                    <w:rPr>
                      <w:rFonts w:ascii="Arial Narrow" w:hAnsi="Arial Narrow"/>
                      <w:color w:val="000000"/>
                      <w:sz w:val="22"/>
                      <w:szCs w:val="22"/>
                    </w:rPr>
                    <w:t>Urban</w:t>
                  </w:r>
                </w:p>
              </w:tc>
            </w:tr>
            <w:tr w:rsidR="00425497" w:rsidRPr="00AC50D1" w14:paraId="1FE52452" w14:textId="77777777" w:rsidTr="00E1556B">
              <w:trPr>
                <w:trHeight w:val="60"/>
              </w:trPr>
              <w:tc>
                <w:tcPr>
                  <w:tcW w:w="477" w:type="dxa"/>
                  <w:shd w:val="clear" w:color="auto" w:fill="auto"/>
                </w:tcPr>
                <w:p w14:paraId="3C03A874"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10.</w:t>
                  </w:r>
                </w:p>
              </w:tc>
              <w:tc>
                <w:tcPr>
                  <w:tcW w:w="3733" w:type="dxa"/>
                  <w:gridSpan w:val="3"/>
                  <w:shd w:val="clear" w:color="auto" w:fill="auto"/>
                </w:tcPr>
                <w:p w14:paraId="73623212" w14:textId="77777777" w:rsidR="00CA5EB0" w:rsidRPr="00F2559B" w:rsidRDefault="00CA5EB0" w:rsidP="00163782">
                  <w:pPr>
                    <w:tabs>
                      <w:tab w:val="right" w:pos="4014"/>
                    </w:tabs>
                    <w:jc w:val="both"/>
                    <w:rPr>
                      <w:rFonts w:ascii="Arial Narrow" w:hAnsi="Arial Narrow" w:cs="TTFFB52530t00"/>
                      <w:color w:val="000000"/>
                      <w:sz w:val="22"/>
                      <w:szCs w:val="22"/>
                    </w:rPr>
                  </w:pPr>
                  <w:r w:rsidRPr="00F2559B">
                    <w:rPr>
                      <w:rFonts w:ascii="Arial Narrow" w:hAnsi="Arial Narrow" w:cs="TTFFB52530t00"/>
                      <w:color w:val="000000"/>
                      <w:sz w:val="22"/>
                      <w:szCs w:val="22"/>
                    </w:rPr>
                    <w:t>Coming under Corporation limit / Village Panchayat / Municipality</w:t>
                  </w:r>
                </w:p>
              </w:tc>
              <w:tc>
                <w:tcPr>
                  <w:tcW w:w="283" w:type="dxa"/>
                  <w:shd w:val="clear" w:color="auto" w:fill="auto"/>
                </w:tcPr>
                <w:p w14:paraId="1927C4C4" w14:textId="77777777" w:rsidR="00CA5EB0" w:rsidRPr="00746331" w:rsidRDefault="00CA5EB0" w:rsidP="00163782">
                  <w:pPr>
                    <w:jc w:val="center"/>
                    <w:rPr>
                      <w:rFonts w:ascii="Arial Narrow" w:hAnsi="Arial Narrow"/>
                      <w:color w:val="000000"/>
                      <w:sz w:val="22"/>
                      <w:szCs w:val="22"/>
                    </w:rPr>
                  </w:pPr>
                  <w:r w:rsidRPr="00746331">
                    <w:rPr>
                      <w:rFonts w:ascii="Arial Narrow" w:hAnsi="Arial Narrow"/>
                      <w:color w:val="000000"/>
                      <w:sz w:val="22"/>
                      <w:szCs w:val="22"/>
                    </w:rPr>
                    <w:t>:</w:t>
                  </w:r>
                </w:p>
              </w:tc>
              <w:tc>
                <w:tcPr>
                  <w:tcW w:w="5047" w:type="dxa"/>
                  <w:gridSpan w:val="2"/>
                  <w:shd w:val="clear" w:color="auto" w:fill="auto"/>
                </w:tcPr>
                <w:p w14:paraId="25B46028" w14:textId="77777777" w:rsidR="00762134" w:rsidRPr="000A0527" w:rsidRDefault="00BF35B6" w:rsidP="00762134">
                  <w:pPr>
                    <w:spacing w:line="276" w:lineRule="auto"/>
                    <w:jc w:val="both"/>
                    <w:rPr>
                      <w:rFonts w:ascii="Arial Narrow" w:hAnsi="Arial Narrow" w:cs="Arial"/>
                      <w:color w:val="000000" w:themeColor="text1"/>
                      <w:sz w:val="22"/>
                      <w:szCs w:val="22"/>
                    </w:rPr>
                  </w:pPr>
                  <w:r w:rsidRPr="000A0527">
                    <w:rPr>
                      <w:rFonts w:ascii="Arial Narrow" w:hAnsi="Arial Narrow" w:cs="Arial"/>
                      <w:color w:val="000000" w:themeColor="text1"/>
                      <w:sz w:val="22"/>
                      <w:szCs w:val="22"/>
                    </w:rPr>
                    <w:t xml:space="preserve">Village – </w:t>
                  </w:r>
                  <w:proofErr w:type="spellStart"/>
                  <w:r w:rsidR="00800775" w:rsidRPr="00181C3C">
                    <w:rPr>
                      <w:rFonts w:ascii="Arial Narrow" w:hAnsi="Arial Narrow" w:cs="Arial"/>
                      <w:bCs/>
                      <w:sz w:val="22"/>
                      <w:szCs w:val="22"/>
                    </w:rPr>
                    <w:t>Adgaon</w:t>
                  </w:r>
                  <w:proofErr w:type="spellEnd"/>
                </w:p>
                <w:p w14:paraId="13D9A6EA" w14:textId="77777777" w:rsidR="00CA5EB0" w:rsidRPr="00746331" w:rsidRDefault="007826FC" w:rsidP="00762134">
                  <w:pPr>
                    <w:jc w:val="both"/>
                    <w:rPr>
                      <w:rFonts w:ascii="Arial Narrow" w:hAnsi="Arial Narrow"/>
                      <w:color w:val="000000"/>
                      <w:sz w:val="22"/>
                      <w:szCs w:val="22"/>
                    </w:rPr>
                  </w:pPr>
                  <w:r w:rsidRPr="00746331">
                    <w:rPr>
                      <w:rFonts w:ascii="Arial Narrow" w:hAnsi="Arial Narrow"/>
                      <w:color w:val="000000"/>
                      <w:sz w:val="22"/>
                      <w:szCs w:val="22"/>
                    </w:rPr>
                    <w:t xml:space="preserve">Nashik </w:t>
                  </w:r>
                  <w:r w:rsidR="00762134" w:rsidRPr="00746331">
                    <w:rPr>
                      <w:rFonts w:ascii="Arial Narrow" w:hAnsi="Arial Narrow"/>
                      <w:color w:val="000000"/>
                      <w:sz w:val="22"/>
                      <w:szCs w:val="22"/>
                    </w:rPr>
                    <w:t>Municipal Corporation</w:t>
                  </w:r>
                </w:p>
              </w:tc>
            </w:tr>
            <w:tr w:rsidR="00C97274" w:rsidRPr="00AC50D1" w14:paraId="795B5588" w14:textId="77777777" w:rsidTr="00E1556B">
              <w:tc>
                <w:tcPr>
                  <w:tcW w:w="477" w:type="dxa"/>
                  <w:shd w:val="clear" w:color="auto" w:fill="auto"/>
                </w:tcPr>
                <w:p w14:paraId="34AF11F1" w14:textId="77777777" w:rsidR="00CA5EB0" w:rsidRPr="00F2559B" w:rsidRDefault="00CA5EB0" w:rsidP="00CA5EB0">
                  <w:pPr>
                    <w:spacing w:line="276" w:lineRule="auto"/>
                    <w:jc w:val="both"/>
                    <w:rPr>
                      <w:rFonts w:ascii="Arial Narrow" w:hAnsi="Arial Narrow"/>
                      <w:color w:val="000000"/>
                      <w:sz w:val="22"/>
                      <w:szCs w:val="22"/>
                    </w:rPr>
                  </w:pPr>
                  <w:r w:rsidRPr="00F2559B">
                    <w:rPr>
                      <w:rFonts w:ascii="Arial Narrow" w:hAnsi="Arial Narrow"/>
                      <w:color w:val="000000"/>
                      <w:sz w:val="22"/>
                      <w:szCs w:val="22"/>
                    </w:rPr>
                    <w:t>11.</w:t>
                  </w:r>
                </w:p>
              </w:tc>
              <w:tc>
                <w:tcPr>
                  <w:tcW w:w="3733" w:type="dxa"/>
                  <w:gridSpan w:val="3"/>
                  <w:shd w:val="clear" w:color="auto" w:fill="auto"/>
                </w:tcPr>
                <w:p w14:paraId="3B500E36" w14:textId="77777777" w:rsidR="00CA5EB0" w:rsidRPr="00F2559B" w:rsidRDefault="00CA5EB0" w:rsidP="00163782">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covered under any State / Central Govt. enactments (e.g., Urban Land Ceiling Act) or notified under agency area/ scheduled area / cantonment area</w:t>
                  </w:r>
                </w:p>
              </w:tc>
              <w:tc>
                <w:tcPr>
                  <w:tcW w:w="283" w:type="dxa"/>
                  <w:shd w:val="clear" w:color="auto" w:fill="auto"/>
                </w:tcPr>
                <w:p w14:paraId="093E0849" w14:textId="77777777" w:rsidR="00CA5EB0" w:rsidRPr="00F2559B" w:rsidRDefault="00CA5EB0" w:rsidP="00163782">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2BD083C1" w14:textId="77777777" w:rsidR="00CA5EB0" w:rsidRPr="00F2559B" w:rsidRDefault="00CA5EB0" w:rsidP="00163782">
                  <w:pPr>
                    <w:spacing w:line="276" w:lineRule="auto"/>
                    <w:jc w:val="both"/>
                    <w:rPr>
                      <w:rFonts w:ascii="Arial Narrow" w:hAnsi="Arial Narrow"/>
                      <w:color w:val="000000"/>
                      <w:sz w:val="22"/>
                      <w:szCs w:val="22"/>
                    </w:rPr>
                  </w:pPr>
                  <w:r w:rsidRPr="00F2559B">
                    <w:rPr>
                      <w:rFonts w:ascii="Arial Narrow" w:hAnsi="Arial Narrow"/>
                      <w:color w:val="000000"/>
                      <w:sz w:val="22"/>
                      <w:szCs w:val="22"/>
                    </w:rPr>
                    <w:t>No</w:t>
                  </w:r>
                </w:p>
              </w:tc>
            </w:tr>
            <w:tr w:rsidR="00C97274" w:rsidRPr="00AC50D1" w14:paraId="69A3E426" w14:textId="77777777" w:rsidTr="00F167EB">
              <w:trPr>
                <w:trHeight w:val="341"/>
              </w:trPr>
              <w:tc>
                <w:tcPr>
                  <w:tcW w:w="477" w:type="dxa"/>
                  <w:tcBorders>
                    <w:top w:val="single" w:sz="4" w:space="0" w:color="auto"/>
                  </w:tcBorders>
                  <w:shd w:val="clear" w:color="auto" w:fill="auto"/>
                </w:tcPr>
                <w:p w14:paraId="3FED3B1E" w14:textId="77777777" w:rsidR="00291564" w:rsidRPr="00F2559B" w:rsidRDefault="00291564" w:rsidP="00517A02">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12.</w:t>
                  </w:r>
                </w:p>
              </w:tc>
              <w:tc>
                <w:tcPr>
                  <w:tcW w:w="3733" w:type="dxa"/>
                  <w:gridSpan w:val="3"/>
                  <w:tcBorders>
                    <w:top w:val="single" w:sz="4" w:space="0" w:color="auto"/>
                  </w:tcBorders>
                  <w:shd w:val="clear" w:color="auto" w:fill="auto"/>
                </w:tcPr>
                <w:p w14:paraId="0B01B95B" w14:textId="77777777" w:rsidR="00291564" w:rsidRPr="00F2559B" w:rsidRDefault="00291564" w:rsidP="00517A02">
                  <w:pPr>
                    <w:tabs>
                      <w:tab w:val="right" w:pos="4014"/>
                    </w:tabs>
                    <w:spacing w:line="276" w:lineRule="auto"/>
                    <w:jc w:val="both"/>
                    <w:rPr>
                      <w:rFonts w:ascii="Arial Narrow" w:hAnsi="Arial Narrow" w:cs="TTFFB52530t00"/>
                      <w:b/>
                      <w:bCs/>
                      <w:color w:val="000000"/>
                      <w:sz w:val="22"/>
                      <w:szCs w:val="22"/>
                    </w:rPr>
                  </w:pPr>
                  <w:r w:rsidRPr="00F2559B">
                    <w:rPr>
                      <w:rFonts w:ascii="Arial Narrow" w:hAnsi="Arial Narrow" w:cs="TTFFB52530t00"/>
                      <w:b/>
                      <w:bCs/>
                      <w:color w:val="000000"/>
                      <w:sz w:val="22"/>
                      <w:szCs w:val="22"/>
                    </w:rPr>
                    <w:t>Boundaries of the property</w:t>
                  </w:r>
                </w:p>
              </w:tc>
              <w:tc>
                <w:tcPr>
                  <w:tcW w:w="283" w:type="dxa"/>
                  <w:shd w:val="clear" w:color="auto" w:fill="auto"/>
                </w:tcPr>
                <w:p w14:paraId="5C308829" w14:textId="77777777" w:rsidR="00291564" w:rsidRPr="00F2559B" w:rsidRDefault="00291564" w:rsidP="00517A02">
                  <w:pPr>
                    <w:tabs>
                      <w:tab w:val="right" w:pos="4014"/>
                    </w:tabs>
                    <w:spacing w:line="276" w:lineRule="auto"/>
                    <w:jc w:val="both"/>
                    <w:rPr>
                      <w:rFonts w:ascii="Arial Narrow" w:hAnsi="Arial Narrow" w:cs="TTFFB52530t00"/>
                      <w:b/>
                      <w:bCs/>
                      <w:color w:val="000000"/>
                      <w:sz w:val="22"/>
                      <w:szCs w:val="22"/>
                    </w:rPr>
                  </w:pPr>
                </w:p>
              </w:tc>
              <w:tc>
                <w:tcPr>
                  <w:tcW w:w="2437" w:type="dxa"/>
                  <w:shd w:val="clear" w:color="auto" w:fill="auto"/>
                </w:tcPr>
                <w:p w14:paraId="4CE47E43" w14:textId="77777777" w:rsidR="00291564" w:rsidRPr="00F2559B" w:rsidRDefault="00291564" w:rsidP="00291564">
                  <w:pPr>
                    <w:tabs>
                      <w:tab w:val="right" w:pos="4014"/>
                    </w:tabs>
                    <w:spacing w:line="276" w:lineRule="auto"/>
                    <w:jc w:val="both"/>
                    <w:rPr>
                      <w:rFonts w:ascii="Arial Narrow" w:hAnsi="Arial Narrow" w:cs="TTFFB52530t00"/>
                      <w:b/>
                      <w:bCs/>
                      <w:color w:val="000000"/>
                      <w:sz w:val="22"/>
                      <w:szCs w:val="22"/>
                    </w:rPr>
                  </w:pPr>
                </w:p>
              </w:tc>
              <w:tc>
                <w:tcPr>
                  <w:tcW w:w="2610" w:type="dxa"/>
                  <w:shd w:val="clear" w:color="auto" w:fill="auto"/>
                </w:tcPr>
                <w:p w14:paraId="74CCA35C" w14:textId="77777777" w:rsidR="00291564" w:rsidRPr="00F2559B" w:rsidRDefault="00291564" w:rsidP="006460AC">
                  <w:pPr>
                    <w:tabs>
                      <w:tab w:val="right" w:pos="4014"/>
                    </w:tabs>
                    <w:spacing w:line="276" w:lineRule="auto"/>
                    <w:jc w:val="both"/>
                    <w:rPr>
                      <w:rFonts w:ascii="Arial Narrow" w:hAnsi="Arial Narrow" w:cs="TTFFB52530t00"/>
                      <w:b/>
                      <w:bCs/>
                      <w:color w:val="000000"/>
                      <w:sz w:val="22"/>
                      <w:szCs w:val="22"/>
                    </w:rPr>
                  </w:pPr>
                </w:p>
              </w:tc>
            </w:tr>
            <w:tr w:rsidR="00452E6D" w:rsidRPr="00AC50D1" w14:paraId="26122029" w14:textId="77777777" w:rsidTr="00F167EB">
              <w:trPr>
                <w:trHeight w:val="341"/>
              </w:trPr>
              <w:tc>
                <w:tcPr>
                  <w:tcW w:w="477" w:type="dxa"/>
                  <w:tcBorders>
                    <w:top w:val="single" w:sz="4" w:space="0" w:color="auto"/>
                  </w:tcBorders>
                  <w:shd w:val="clear" w:color="auto" w:fill="auto"/>
                </w:tcPr>
                <w:p w14:paraId="4F747D04" w14:textId="77777777" w:rsidR="00452E6D" w:rsidRPr="00F2559B" w:rsidRDefault="00452E6D" w:rsidP="00452E6D">
                  <w:pPr>
                    <w:tabs>
                      <w:tab w:val="right" w:pos="4014"/>
                    </w:tabs>
                    <w:spacing w:line="276" w:lineRule="auto"/>
                    <w:jc w:val="both"/>
                    <w:rPr>
                      <w:rFonts w:ascii="Arial Narrow" w:hAnsi="Arial Narrow" w:cs="TTFFB52530t00"/>
                      <w:color w:val="000000"/>
                      <w:sz w:val="22"/>
                      <w:szCs w:val="22"/>
                    </w:rPr>
                  </w:pPr>
                </w:p>
              </w:tc>
              <w:tc>
                <w:tcPr>
                  <w:tcW w:w="3733" w:type="dxa"/>
                  <w:gridSpan w:val="3"/>
                  <w:tcBorders>
                    <w:top w:val="single" w:sz="4" w:space="0" w:color="auto"/>
                  </w:tcBorders>
                  <w:shd w:val="clear" w:color="auto" w:fill="auto"/>
                </w:tcPr>
                <w:p w14:paraId="42ECDBEB" w14:textId="77777777" w:rsidR="00452E6D" w:rsidRPr="00F2559B" w:rsidRDefault="00452E6D" w:rsidP="00452E6D">
                  <w:pPr>
                    <w:tabs>
                      <w:tab w:val="right" w:pos="4014"/>
                    </w:tabs>
                    <w:spacing w:line="276" w:lineRule="auto"/>
                    <w:jc w:val="both"/>
                    <w:rPr>
                      <w:rFonts w:ascii="Arial Narrow" w:hAnsi="Arial Narrow" w:cs="TTFFB52530t00"/>
                      <w:b/>
                      <w:bCs/>
                      <w:color w:val="000000"/>
                      <w:sz w:val="22"/>
                      <w:szCs w:val="22"/>
                    </w:rPr>
                  </w:pPr>
                  <w:r>
                    <w:rPr>
                      <w:rFonts w:ascii="Arial Narrow" w:hAnsi="Arial Narrow" w:cs="TTFFB52530t00"/>
                      <w:b/>
                      <w:bCs/>
                      <w:color w:val="000000"/>
                      <w:sz w:val="22"/>
                      <w:szCs w:val="22"/>
                    </w:rPr>
                    <w:t>Building</w:t>
                  </w:r>
                </w:p>
              </w:tc>
              <w:tc>
                <w:tcPr>
                  <w:tcW w:w="283" w:type="dxa"/>
                  <w:shd w:val="clear" w:color="auto" w:fill="auto"/>
                </w:tcPr>
                <w:p w14:paraId="13BD9B91" w14:textId="77777777" w:rsidR="00452E6D" w:rsidRPr="00F2559B" w:rsidRDefault="00452E6D" w:rsidP="00452E6D">
                  <w:pPr>
                    <w:tabs>
                      <w:tab w:val="right" w:pos="4014"/>
                    </w:tabs>
                    <w:spacing w:line="276" w:lineRule="auto"/>
                    <w:jc w:val="both"/>
                    <w:rPr>
                      <w:rFonts w:ascii="Arial Narrow" w:hAnsi="Arial Narrow" w:cs="TTFFB52530t00"/>
                      <w:b/>
                      <w:bCs/>
                      <w:color w:val="000000"/>
                      <w:sz w:val="22"/>
                      <w:szCs w:val="22"/>
                    </w:rPr>
                  </w:pPr>
                </w:p>
              </w:tc>
              <w:tc>
                <w:tcPr>
                  <w:tcW w:w="2437" w:type="dxa"/>
                  <w:shd w:val="clear" w:color="auto" w:fill="auto"/>
                </w:tcPr>
                <w:p w14:paraId="6C05D14E" w14:textId="77777777" w:rsidR="00452E6D" w:rsidRPr="00B02CD2" w:rsidRDefault="00452E6D" w:rsidP="00452E6D">
                  <w:pPr>
                    <w:tabs>
                      <w:tab w:val="right" w:pos="4014"/>
                    </w:tabs>
                    <w:spacing w:line="276" w:lineRule="auto"/>
                    <w:jc w:val="both"/>
                    <w:rPr>
                      <w:rFonts w:ascii="Arial Narrow" w:hAnsi="Arial Narrow" w:cs="TTFFB52530t00"/>
                      <w:b/>
                      <w:bCs/>
                      <w:sz w:val="22"/>
                      <w:szCs w:val="22"/>
                    </w:rPr>
                  </w:pPr>
                  <w:r w:rsidRPr="00B02CD2">
                    <w:rPr>
                      <w:rFonts w:ascii="Arial Narrow" w:hAnsi="Arial Narrow" w:cs="TTFFB52530t00"/>
                      <w:b/>
                      <w:bCs/>
                      <w:sz w:val="22"/>
                      <w:szCs w:val="22"/>
                    </w:rPr>
                    <w:t>As per Actual Site</w:t>
                  </w:r>
                </w:p>
              </w:tc>
              <w:tc>
                <w:tcPr>
                  <w:tcW w:w="2610" w:type="dxa"/>
                  <w:shd w:val="clear" w:color="auto" w:fill="auto"/>
                </w:tcPr>
                <w:p w14:paraId="363B900D" w14:textId="77777777" w:rsidR="00452E6D" w:rsidRPr="003906B2" w:rsidRDefault="00452E6D" w:rsidP="00452E6D">
                  <w:pPr>
                    <w:tabs>
                      <w:tab w:val="right" w:pos="4014"/>
                    </w:tabs>
                    <w:spacing w:line="276" w:lineRule="auto"/>
                    <w:jc w:val="both"/>
                    <w:rPr>
                      <w:rFonts w:ascii="Arial Narrow" w:hAnsi="Arial Narrow" w:cs="TTFFB52530t00"/>
                      <w:b/>
                      <w:bCs/>
                      <w:sz w:val="22"/>
                      <w:szCs w:val="22"/>
                    </w:rPr>
                  </w:pPr>
                  <w:r w:rsidRPr="003906B2">
                    <w:rPr>
                      <w:rFonts w:ascii="Arial Narrow" w:hAnsi="Arial Narrow" w:cs="TTFFB52530t00"/>
                      <w:b/>
                      <w:bCs/>
                      <w:sz w:val="22"/>
                      <w:szCs w:val="22"/>
                    </w:rPr>
                    <w:t>As per the Deed</w:t>
                  </w:r>
                  <w:r w:rsidR="003906B2">
                    <w:rPr>
                      <w:rFonts w:ascii="Arial Narrow" w:hAnsi="Arial Narrow" w:cs="TTFFB52530t00"/>
                      <w:b/>
                      <w:bCs/>
                      <w:sz w:val="22"/>
                      <w:szCs w:val="22"/>
                    </w:rPr>
                    <w:t xml:space="preserve"> of Apartment</w:t>
                  </w:r>
                </w:p>
              </w:tc>
            </w:tr>
            <w:tr w:rsidR="00BD1373" w:rsidRPr="00AC50D1" w14:paraId="4580D9B9" w14:textId="77777777" w:rsidTr="00F167EB">
              <w:tc>
                <w:tcPr>
                  <w:tcW w:w="477" w:type="dxa"/>
                  <w:tcBorders>
                    <w:bottom w:val="single" w:sz="4" w:space="0" w:color="auto"/>
                  </w:tcBorders>
                  <w:shd w:val="clear" w:color="auto" w:fill="auto"/>
                </w:tcPr>
                <w:p w14:paraId="20688BC7" w14:textId="77777777" w:rsidR="00BD1373" w:rsidRPr="00F2559B" w:rsidRDefault="00BD1373" w:rsidP="00BD1373">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65C724B0" w14:textId="77777777" w:rsidR="00BD1373" w:rsidRPr="00F2559B" w:rsidRDefault="00BD1373"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tcBorders>
                    <w:bottom w:val="single" w:sz="4" w:space="0" w:color="auto"/>
                  </w:tcBorders>
                  <w:shd w:val="clear" w:color="auto" w:fill="auto"/>
                </w:tcPr>
                <w:p w14:paraId="23D75426" w14:textId="77777777" w:rsidR="00BD1373" w:rsidRPr="00F2559B" w:rsidRDefault="00BD1373"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437" w:type="dxa"/>
                  <w:tcBorders>
                    <w:bottom w:val="single" w:sz="4" w:space="0" w:color="auto"/>
                  </w:tcBorders>
                  <w:shd w:val="clear" w:color="auto" w:fill="auto"/>
                </w:tcPr>
                <w:p w14:paraId="16C3F1FA" w14:textId="77777777" w:rsidR="00BD1373" w:rsidRPr="00B02CD2" w:rsidRDefault="00C205EF" w:rsidP="00BD1373">
                  <w:pPr>
                    <w:spacing w:line="276" w:lineRule="auto"/>
                    <w:jc w:val="center"/>
                    <w:rPr>
                      <w:rFonts w:ascii="Arial Narrow" w:hAnsi="Arial Narrow" w:cs="TTFFB52530t00"/>
                      <w:sz w:val="22"/>
                      <w:szCs w:val="22"/>
                    </w:rPr>
                  </w:pPr>
                  <w:r>
                    <w:rPr>
                      <w:rFonts w:ascii="Arial Narrow" w:hAnsi="Arial Narrow" w:cs="TTFFB52530t00"/>
                      <w:sz w:val="22"/>
                      <w:szCs w:val="22"/>
                    </w:rPr>
                    <w:t xml:space="preserve">Open </w:t>
                  </w:r>
                  <w:r w:rsidRPr="00580D81">
                    <w:rPr>
                      <w:rFonts w:ascii="Arial Narrow" w:hAnsi="Arial Narrow" w:cs="TTFFB52530t00"/>
                      <w:sz w:val="22"/>
                      <w:szCs w:val="22"/>
                    </w:rPr>
                    <w:t>Plot</w:t>
                  </w:r>
                </w:p>
              </w:tc>
              <w:tc>
                <w:tcPr>
                  <w:tcW w:w="2610" w:type="dxa"/>
                  <w:tcBorders>
                    <w:bottom w:val="single" w:sz="4" w:space="0" w:color="auto"/>
                  </w:tcBorders>
                  <w:shd w:val="clear" w:color="auto" w:fill="auto"/>
                </w:tcPr>
                <w:p w14:paraId="7626B1D3" w14:textId="77777777" w:rsidR="00BD1373" w:rsidRPr="003906B2" w:rsidRDefault="00800775" w:rsidP="00800775">
                  <w:pPr>
                    <w:spacing w:line="276" w:lineRule="auto"/>
                    <w:jc w:val="center"/>
                    <w:rPr>
                      <w:rFonts w:ascii="Arial Narrow" w:hAnsi="Arial Narrow" w:cs="TTFFB52530t00"/>
                      <w:sz w:val="22"/>
                      <w:szCs w:val="22"/>
                    </w:rPr>
                  </w:pPr>
                  <w:r>
                    <w:rPr>
                      <w:rFonts w:ascii="Arial Narrow" w:hAnsi="Arial Narrow" w:cs="TTFFB52530t00"/>
                      <w:sz w:val="22"/>
                      <w:szCs w:val="22"/>
                    </w:rPr>
                    <w:t>Adj. S. No. 468</w:t>
                  </w:r>
                </w:p>
              </w:tc>
            </w:tr>
            <w:tr w:rsidR="00BD1373" w:rsidRPr="00AC50D1" w14:paraId="309B9E3C" w14:textId="77777777" w:rsidTr="00F167EB">
              <w:tc>
                <w:tcPr>
                  <w:tcW w:w="477" w:type="dxa"/>
                  <w:tcBorders>
                    <w:bottom w:val="single" w:sz="4" w:space="0" w:color="auto"/>
                  </w:tcBorders>
                  <w:shd w:val="clear" w:color="auto" w:fill="auto"/>
                </w:tcPr>
                <w:p w14:paraId="7B2D6199" w14:textId="77777777" w:rsidR="00BD1373" w:rsidRPr="00F2559B" w:rsidRDefault="00BD1373" w:rsidP="00BD1373">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17063128" w14:textId="77777777" w:rsidR="00BD1373" w:rsidRPr="00F2559B" w:rsidRDefault="00BD1373"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tcBorders>
                    <w:bottom w:val="single" w:sz="4" w:space="0" w:color="auto"/>
                  </w:tcBorders>
                  <w:shd w:val="clear" w:color="auto" w:fill="auto"/>
                </w:tcPr>
                <w:p w14:paraId="639887B2" w14:textId="77777777" w:rsidR="00BD1373" w:rsidRPr="00F2559B" w:rsidRDefault="00BD1373"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437" w:type="dxa"/>
                  <w:tcBorders>
                    <w:bottom w:val="single" w:sz="4" w:space="0" w:color="auto"/>
                  </w:tcBorders>
                  <w:shd w:val="clear" w:color="auto" w:fill="auto"/>
                </w:tcPr>
                <w:p w14:paraId="6D9AB265" w14:textId="77777777" w:rsidR="00BD1373" w:rsidRPr="00B02CD2" w:rsidRDefault="00C205EF" w:rsidP="00BD1373">
                  <w:pPr>
                    <w:spacing w:line="276" w:lineRule="auto"/>
                    <w:jc w:val="center"/>
                    <w:rPr>
                      <w:rFonts w:ascii="Arial Narrow" w:hAnsi="Arial Narrow" w:cs="TTFFB52530t00"/>
                      <w:sz w:val="22"/>
                      <w:szCs w:val="22"/>
                    </w:rPr>
                  </w:pPr>
                  <w:r>
                    <w:rPr>
                      <w:rFonts w:ascii="Arial Narrow" w:hAnsi="Arial Narrow" w:cs="TTFFB52530t00"/>
                      <w:sz w:val="22"/>
                      <w:szCs w:val="22"/>
                    </w:rPr>
                    <w:t>Road</w:t>
                  </w:r>
                  <w:r w:rsidR="00362982" w:rsidRPr="00B02CD2">
                    <w:rPr>
                      <w:rFonts w:ascii="Arial Narrow" w:hAnsi="Arial Narrow" w:cs="TTFFB52530t00"/>
                      <w:sz w:val="22"/>
                      <w:szCs w:val="22"/>
                    </w:rPr>
                    <w:t xml:space="preserve"> </w:t>
                  </w:r>
                </w:p>
              </w:tc>
              <w:tc>
                <w:tcPr>
                  <w:tcW w:w="2610" w:type="dxa"/>
                  <w:tcBorders>
                    <w:bottom w:val="single" w:sz="4" w:space="0" w:color="auto"/>
                  </w:tcBorders>
                  <w:shd w:val="clear" w:color="auto" w:fill="auto"/>
                </w:tcPr>
                <w:p w14:paraId="62BABAC2" w14:textId="77777777" w:rsidR="00BD1373" w:rsidRPr="0068669D" w:rsidRDefault="00800775" w:rsidP="00800775">
                  <w:pPr>
                    <w:spacing w:line="276" w:lineRule="auto"/>
                    <w:jc w:val="center"/>
                    <w:rPr>
                      <w:rFonts w:ascii="Arial Narrow" w:hAnsi="Arial Narrow" w:cs="TTFFB52530t00"/>
                      <w:color w:val="FF0000"/>
                      <w:sz w:val="22"/>
                      <w:szCs w:val="22"/>
                    </w:rPr>
                  </w:pPr>
                  <w:r>
                    <w:rPr>
                      <w:rFonts w:ascii="Arial Narrow" w:hAnsi="Arial Narrow" w:cs="TTFFB52530t00"/>
                      <w:sz w:val="22"/>
                      <w:szCs w:val="22"/>
                    </w:rPr>
                    <w:t xml:space="preserve">Adj. S. No. 464 &amp; </w:t>
                  </w:r>
                  <w:r w:rsidR="00C205EF">
                    <w:rPr>
                      <w:rFonts w:ascii="Arial Narrow" w:hAnsi="Arial Narrow" w:cs="TTFFB52530t00"/>
                      <w:sz w:val="22"/>
                      <w:szCs w:val="22"/>
                    </w:rPr>
                    <w:t>Road</w:t>
                  </w:r>
                </w:p>
              </w:tc>
            </w:tr>
            <w:tr w:rsidR="00800775" w:rsidRPr="00AC50D1" w14:paraId="3E40EFF4" w14:textId="77777777" w:rsidTr="00F167EB">
              <w:tc>
                <w:tcPr>
                  <w:tcW w:w="477" w:type="dxa"/>
                  <w:tcBorders>
                    <w:bottom w:val="single" w:sz="4" w:space="0" w:color="auto"/>
                  </w:tcBorders>
                  <w:shd w:val="clear" w:color="auto" w:fill="auto"/>
                </w:tcPr>
                <w:p w14:paraId="5D124401" w14:textId="77777777" w:rsidR="00800775" w:rsidRPr="00F2559B" w:rsidRDefault="00800775" w:rsidP="00BD1373">
                  <w:pPr>
                    <w:tabs>
                      <w:tab w:val="right" w:pos="4014"/>
                    </w:tabs>
                    <w:spacing w:line="276" w:lineRule="auto"/>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20C7BCE5" w14:textId="77777777" w:rsidR="00800775" w:rsidRPr="00F2559B" w:rsidRDefault="00800775"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tcBorders>
                    <w:bottom w:val="single" w:sz="4" w:space="0" w:color="auto"/>
                  </w:tcBorders>
                  <w:shd w:val="clear" w:color="auto" w:fill="auto"/>
                </w:tcPr>
                <w:p w14:paraId="29A67190" w14:textId="77777777" w:rsidR="00800775" w:rsidRPr="00F2559B" w:rsidRDefault="00800775"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437" w:type="dxa"/>
                  <w:tcBorders>
                    <w:bottom w:val="single" w:sz="4" w:space="0" w:color="auto"/>
                  </w:tcBorders>
                  <w:shd w:val="clear" w:color="auto" w:fill="auto"/>
                </w:tcPr>
                <w:p w14:paraId="715F6904" w14:textId="77777777" w:rsidR="00800775" w:rsidRDefault="00800775" w:rsidP="00800775">
                  <w:pPr>
                    <w:jc w:val="center"/>
                  </w:pPr>
                  <w:r w:rsidRPr="008176A4">
                    <w:rPr>
                      <w:rFonts w:ascii="Arial Narrow" w:hAnsi="Arial Narrow" w:cs="TTFFB52530t00"/>
                      <w:sz w:val="22"/>
                      <w:szCs w:val="22"/>
                    </w:rPr>
                    <w:t>Open Plot</w:t>
                  </w:r>
                </w:p>
              </w:tc>
              <w:tc>
                <w:tcPr>
                  <w:tcW w:w="2610" w:type="dxa"/>
                  <w:tcBorders>
                    <w:bottom w:val="single" w:sz="4" w:space="0" w:color="auto"/>
                  </w:tcBorders>
                  <w:shd w:val="clear" w:color="auto" w:fill="auto"/>
                </w:tcPr>
                <w:p w14:paraId="744CB822" w14:textId="77777777" w:rsidR="00800775" w:rsidRPr="0068669D" w:rsidRDefault="00800775" w:rsidP="003906B2">
                  <w:pPr>
                    <w:spacing w:line="276" w:lineRule="auto"/>
                    <w:jc w:val="center"/>
                    <w:rPr>
                      <w:rFonts w:ascii="Arial Narrow" w:hAnsi="Arial Narrow" w:cs="TTFFB52530t00"/>
                      <w:color w:val="FF0000"/>
                      <w:sz w:val="22"/>
                      <w:szCs w:val="22"/>
                    </w:rPr>
                  </w:pPr>
                  <w:r>
                    <w:rPr>
                      <w:rFonts w:ascii="Arial Narrow" w:hAnsi="Arial Narrow" w:cs="TTFFB52530t00"/>
                      <w:sz w:val="22"/>
                      <w:szCs w:val="22"/>
                    </w:rPr>
                    <w:t>Adj. S. No. 462 &amp; 463</w:t>
                  </w:r>
                </w:p>
              </w:tc>
            </w:tr>
            <w:tr w:rsidR="00800775" w:rsidRPr="00AC50D1" w14:paraId="036A91AE" w14:textId="77777777" w:rsidTr="00F167EB">
              <w:tc>
                <w:tcPr>
                  <w:tcW w:w="477" w:type="dxa"/>
                  <w:shd w:val="clear" w:color="auto" w:fill="auto"/>
                </w:tcPr>
                <w:p w14:paraId="5C424A5E" w14:textId="77777777" w:rsidR="00800775" w:rsidRPr="00F2559B" w:rsidRDefault="00800775"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762BD31C" w14:textId="77777777" w:rsidR="00800775" w:rsidRPr="00F2559B" w:rsidRDefault="00800775"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14:paraId="0A4EC6A5" w14:textId="77777777" w:rsidR="00800775" w:rsidRPr="00F2559B" w:rsidRDefault="00800775"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437" w:type="dxa"/>
                  <w:shd w:val="clear" w:color="auto" w:fill="auto"/>
                </w:tcPr>
                <w:p w14:paraId="0B2769F5" w14:textId="77777777" w:rsidR="00800775" w:rsidRDefault="00800775" w:rsidP="00800775">
                  <w:pPr>
                    <w:jc w:val="center"/>
                  </w:pPr>
                  <w:r w:rsidRPr="008176A4">
                    <w:rPr>
                      <w:rFonts w:ascii="Arial Narrow" w:hAnsi="Arial Narrow" w:cs="TTFFB52530t00"/>
                      <w:sz w:val="22"/>
                      <w:szCs w:val="22"/>
                    </w:rPr>
                    <w:t>Open Plot</w:t>
                  </w:r>
                </w:p>
              </w:tc>
              <w:tc>
                <w:tcPr>
                  <w:tcW w:w="2610" w:type="dxa"/>
                  <w:shd w:val="clear" w:color="auto" w:fill="auto"/>
                </w:tcPr>
                <w:p w14:paraId="02189075" w14:textId="77777777" w:rsidR="00800775" w:rsidRPr="0068669D" w:rsidRDefault="00800775" w:rsidP="00C205EF">
                  <w:pPr>
                    <w:spacing w:line="276" w:lineRule="auto"/>
                    <w:jc w:val="center"/>
                    <w:rPr>
                      <w:rFonts w:ascii="Arial Narrow" w:hAnsi="Arial Narrow" w:cs="TTFFB52530t00"/>
                      <w:color w:val="FF0000"/>
                      <w:sz w:val="22"/>
                      <w:szCs w:val="22"/>
                    </w:rPr>
                  </w:pPr>
                  <w:r>
                    <w:rPr>
                      <w:rFonts w:ascii="Arial Narrow" w:hAnsi="Arial Narrow" w:cs="TTFFB52530t00"/>
                      <w:sz w:val="22"/>
                      <w:szCs w:val="22"/>
                    </w:rPr>
                    <w:t>S. No. 467 of Remaining Area</w:t>
                  </w:r>
                </w:p>
              </w:tc>
            </w:tr>
            <w:tr w:rsidR="00431F0A" w:rsidRPr="00AC50D1" w14:paraId="05DB3004" w14:textId="77777777" w:rsidTr="00F167EB">
              <w:tc>
                <w:tcPr>
                  <w:tcW w:w="477" w:type="dxa"/>
                  <w:shd w:val="clear" w:color="auto" w:fill="auto"/>
                </w:tcPr>
                <w:p w14:paraId="2A636408" w14:textId="77777777" w:rsidR="00431F0A" w:rsidRPr="00F2559B" w:rsidRDefault="00CD62DC" w:rsidP="0049010C">
                  <w:pPr>
                    <w:tabs>
                      <w:tab w:val="right" w:pos="4014"/>
                    </w:tabs>
                    <w:spacing w:line="276" w:lineRule="auto"/>
                    <w:jc w:val="both"/>
                    <w:rPr>
                      <w:rFonts w:ascii="Arial Narrow" w:hAnsi="Arial Narrow" w:cs="TTFFB52530t00"/>
                      <w:color w:val="000000"/>
                      <w:sz w:val="22"/>
                      <w:szCs w:val="22"/>
                    </w:rPr>
                  </w:pPr>
                  <w:r>
                    <w:rPr>
                      <w:rFonts w:ascii="Arial Narrow" w:hAnsi="Arial Narrow" w:cs="TTFFB52530t00"/>
                      <w:color w:val="000000"/>
                      <w:sz w:val="22"/>
                      <w:szCs w:val="22"/>
                    </w:rPr>
                    <w:t xml:space="preserve">M. </w:t>
                  </w:r>
                </w:p>
              </w:tc>
              <w:tc>
                <w:tcPr>
                  <w:tcW w:w="3733" w:type="dxa"/>
                  <w:gridSpan w:val="3"/>
                  <w:shd w:val="clear" w:color="auto" w:fill="auto"/>
                </w:tcPr>
                <w:p w14:paraId="42014AA2" w14:textId="77777777" w:rsidR="00431F0A" w:rsidRPr="00C14DCD" w:rsidRDefault="00431F0A" w:rsidP="0049010C">
                  <w:pPr>
                    <w:tabs>
                      <w:tab w:val="right" w:pos="4014"/>
                    </w:tabs>
                    <w:spacing w:line="276" w:lineRule="auto"/>
                    <w:jc w:val="both"/>
                    <w:rPr>
                      <w:rFonts w:ascii="Arial Narrow" w:hAnsi="Arial Narrow" w:cs="TTFFB52530t00"/>
                      <w:b/>
                      <w:color w:val="000000"/>
                      <w:sz w:val="22"/>
                      <w:szCs w:val="22"/>
                    </w:rPr>
                  </w:pPr>
                  <w:r w:rsidRPr="00C14DCD">
                    <w:rPr>
                      <w:rFonts w:ascii="Arial Narrow" w:hAnsi="Arial Narrow" w:cs="TTFFB52530t00"/>
                      <w:b/>
                      <w:color w:val="000000"/>
                      <w:sz w:val="22"/>
                      <w:szCs w:val="22"/>
                    </w:rPr>
                    <w:t>Flat</w:t>
                  </w:r>
                </w:p>
              </w:tc>
              <w:tc>
                <w:tcPr>
                  <w:tcW w:w="283" w:type="dxa"/>
                  <w:shd w:val="clear" w:color="auto" w:fill="auto"/>
                </w:tcPr>
                <w:p w14:paraId="4698FB3C" w14:textId="77777777" w:rsidR="00431F0A" w:rsidRPr="00D062DB" w:rsidRDefault="00431F0A" w:rsidP="0049010C">
                  <w:pPr>
                    <w:tabs>
                      <w:tab w:val="right" w:pos="4014"/>
                    </w:tabs>
                    <w:spacing w:line="276" w:lineRule="auto"/>
                    <w:jc w:val="both"/>
                    <w:rPr>
                      <w:rFonts w:ascii="Arial Narrow" w:hAnsi="Arial Narrow" w:cs="TTFFB52530t00"/>
                      <w:color w:val="000000"/>
                      <w:sz w:val="22"/>
                      <w:szCs w:val="22"/>
                    </w:rPr>
                  </w:pPr>
                </w:p>
              </w:tc>
              <w:tc>
                <w:tcPr>
                  <w:tcW w:w="2437" w:type="dxa"/>
                  <w:shd w:val="clear" w:color="auto" w:fill="auto"/>
                </w:tcPr>
                <w:p w14:paraId="75EB0ECD" w14:textId="77777777" w:rsidR="00431F0A" w:rsidRPr="00DA0958" w:rsidRDefault="00431F0A" w:rsidP="003906B2">
                  <w:pPr>
                    <w:tabs>
                      <w:tab w:val="right" w:pos="4014"/>
                    </w:tabs>
                    <w:spacing w:line="276" w:lineRule="auto"/>
                    <w:jc w:val="center"/>
                    <w:rPr>
                      <w:rFonts w:ascii="Arial Narrow" w:hAnsi="Arial Narrow" w:cs="TTFFB52530t00"/>
                      <w:b/>
                      <w:bCs/>
                      <w:sz w:val="22"/>
                      <w:szCs w:val="22"/>
                    </w:rPr>
                  </w:pPr>
                  <w:r w:rsidRPr="00DA0958">
                    <w:rPr>
                      <w:rFonts w:ascii="Arial Narrow" w:hAnsi="Arial Narrow" w:cs="TTFFB52530t00"/>
                      <w:b/>
                      <w:bCs/>
                      <w:sz w:val="22"/>
                      <w:szCs w:val="22"/>
                    </w:rPr>
                    <w:t>As per Actual Site</w:t>
                  </w:r>
                </w:p>
              </w:tc>
              <w:tc>
                <w:tcPr>
                  <w:tcW w:w="2610" w:type="dxa"/>
                  <w:shd w:val="clear" w:color="auto" w:fill="auto"/>
                </w:tcPr>
                <w:p w14:paraId="55A3BECA" w14:textId="77777777" w:rsidR="00431F0A" w:rsidRPr="00D963AC" w:rsidRDefault="00431F0A" w:rsidP="00F167EB">
                  <w:pPr>
                    <w:spacing w:line="276" w:lineRule="auto"/>
                    <w:jc w:val="both"/>
                    <w:rPr>
                      <w:rFonts w:ascii="Arial Narrow" w:hAnsi="Arial Narrow" w:cs="TTFFB52530t00"/>
                      <w:sz w:val="22"/>
                      <w:szCs w:val="22"/>
                    </w:rPr>
                  </w:pPr>
                  <w:r w:rsidRPr="00D963AC">
                    <w:rPr>
                      <w:rFonts w:ascii="Arial Narrow" w:hAnsi="Arial Narrow" w:cs="TTFFB52530t00"/>
                      <w:b/>
                      <w:bCs/>
                      <w:sz w:val="22"/>
                      <w:szCs w:val="22"/>
                    </w:rPr>
                    <w:t xml:space="preserve">As per the </w:t>
                  </w:r>
                  <w:r w:rsidR="00F167EB">
                    <w:rPr>
                      <w:rFonts w:ascii="Arial Narrow" w:hAnsi="Arial Narrow" w:cs="TTFFB52530t00"/>
                      <w:b/>
                      <w:bCs/>
                      <w:sz w:val="22"/>
                      <w:szCs w:val="22"/>
                    </w:rPr>
                    <w:t xml:space="preserve">Notarized Agreement </w:t>
                  </w:r>
                </w:p>
              </w:tc>
            </w:tr>
            <w:tr w:rsidR="00F167EB" w:rsidRPr="00AC50D1" w14:paraId="4AC1110E" w14:textId="77777777" w:rsidTr="00F167EB">
              <w:tc>
                <w:tcPr>
                  <w:tcW w:w="477" w:type="dxa"/>
                  <w:shd w:val="clear" w:color="auto" w:fill="auto"/>
                </w:tcPr>
                <w:p w14:paraId="44CDBAC2" w14:textId="77777777" w:rsidR="00F167EB" w:rsidRPr="00F2559B" w:rsidRDefault="00F167EB"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23826BE3" w14:textId="77777777" w:rsidR="00F167EB" w:rsidRPr="00F2559B" w:rsidRDefault="00F167EB"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shd w:val="clear" w:color="auto" w:fill="auto"/>
                </w:tcPr>
                <w:p w14:paraId="5D719AE9" w14:textId="77777777" w:rsidR="00F167EB" w:rsidRPr="00F2559B" w:rsidRDefault="00F167EB" w:rsidP="00BD1373">
                  <w:pPr>
                    <w:tabs>
                      <w:tab w:val="right" w:pos="4014"/>
                    </w:tabs>
                    <w:spacing w:line="276" w:lineRule="auto"/>
                    <w:jc w:val="both"/>
                    <w:rPr>
                      <w:rFonts w:ascii="Arial Narrow" w:hAnsi="Arial Narrow" w:cs="TTFFB52530t00"/>
                      <w:color w:val="000000"/>
                      <w:sz w:val="22"/>
                      <w:szCs w:val="22"/>
                    </w:rPr>
                  </w:pPr>
                </w:p>
              </w:tc>
              <w:tc>
                <w:tcPr>
                  <w:tcW w:w="2437" w:type="dxa"/>
                  <w:shd w:val="clear" w:color="auto" w:fill="auto"/>
                </w:tcPr>
                <w:p w14:paraId="6A50C65E" w14:textId="77777777" w:rsidR="00F167EB" w:rsidRPr="00D963AC" w:rsidRDefault="00F167EB" w:rsidP="007C275F">
                  <w:pPr>
                    <w:spacing w:line="276" w:lineRule="auto"/>
                    <w:jc w:val="center"/>
                    <w:rPr>
                      <w:rFonts w:ascii="Arial Narrow" w:hAnsi="Arial Narrow" w:cs="TTFFB52530t00"/>
                      <w:sz w:val="22"/>
                      <w:szCs w:val="22"/>
                    </w:rPr>
                  </w:pPr>
                  <w:r>
                    <w:rPr>
                      <w:rFonts w:ascii="Arial Narrow" w:hAnsi="Arial Narrow" w:cs="TTFFB52530t00"/>
                      <w:sz w:val="22"/>
                      <w:szCs w:val="22"/>
                    </w:rPr>
                    <w:t>Duct &amp; Flat No. 10A</w:t>
                  </w:r>
                </w:p>
              </w:tc>
              <w:tc>
                <w:tcPr>
                  <w:tcW w:w="2610" w:type="dxa"/>
                  <w:shd w:val="clear" w:color="auto" w:fill="auto"/>
                </w:tcPr>
                <w:p w14:paraId="37D6E94D" w14:textId="77777777" w:rsidR="00F167EB" w:rsidRPr="00D963AC" w:rsidRDefault="00F167EB" w:rsidP="00BD1373">
                  <w:pPr>
                    <w:spacing w:line="276" w:lineRule="auto"/>
                    <w:jc w:val="center"/>
                    <w:rPr>
                      <w:rFonts w:ascii="Arial Narrow" w:hAnsi="Arial Narrow" w:cs="TTFFB52530t00"/>
                      <w:sz w:val="22"/>
                      <w:szCs w:val="22"/>
                    </w:rPr>
                  </w:pPr>
                  <w:r>
                    <w:rPr>
                      <w:rFonts w:ascii="Arial Narrow" w:hAnsi="Arial Narrow" w:cs="TTFFB52530t00"/>
                      <w:sz w:val="22"/>
                      <w:szCs w:val="22"/>
                    </w:rPr>
                    <w:t>Duct</w:t>
                  </w:r>
                </w:p>
              </w:tc>
            </w:tr>
            <w:tr w:rsidR="00F167EB" w:rsidRPr="00AC50D1" w14:paraId="0A1CC5C1" w14:textId="77777777" w:rsidTr="00F167EB">
              <w:tc>
                <w:tcPr>
                  <w:tcW w:w="477" w:type="dxa"/>
                  <w:shd w:val="clear" w:color="auto" w:fill="auto"/>
                </w:tcPr>
                <w:p w14:paraId="6BB81702" w14:textId="77777777" w:rsidR="00F167EB" w:rsidRPr="00F2559B" w:rsidRDefault="00F167EB"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1057882A" w14:textId="77777777" w:rsidR="00F167EB" w:rsidRPr="00F2559B" w:rsidRDefault="00F167EB"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shd w:val="clear" w:color="auto" w:fill="auto"/>
                </w:tcPr>
                <w:p w14:paraId="090F5E0C" w14:textId="77777777" w:rsidR="00F167EB" w:rsidRPr="00F2559B" w:rsidRDefault="00F167EB" w:rsidP="00BD1373">
                  <w:pPr>
                    <w:tabs>
                      <w:tab w:val="right" w:pos="4014"/>
                    </w:tabs>
                    <w:spacing w:line="276" w:lineRule="auto"/>
                    <w:jc w:val="both"/>
                    <w:rPr>
                      <w:rFonts w:ascii="Arial Narrow" w:hAnsi="Arial Narrow" w:cs="TTFFB52530t00"/>
                      <w:color w:val="000000"/>
                      <w:sz w:val="22"/>
                      <w:szCs w:val="22"/>
                    </w:rPr>
                  </w:pPr>
                </w:p>
              </w:tc>
              <w:tc>
                <w:tcPr>
                  <w:tcW w:w="2437" w:type="dxa"/>
                  <w:shd w:val="clear" w:color="auto" w:fill="auto"/>
                </w:tcPr>
                <w:p w14:paraId="2D979AF9" w14:textId="77777777" w:rsidR="00F167EB" w:rsidRPr="00D963AC" w:rsidRDefault="00F167EB" w:rsidP="007C275F">
                  <w:pPr>
                    <w:spacing w:line="276" w:lineRule="auto"/>
                    <w:jc w:val="center"/>
                    <w:rPr>
                      <w:rFonts w:ascii="Arial Narrow" w:hAnsi="Arial Narrow" w:cs="TTFFB52530t00"/>
                      <w:sz w:val="22"/>
                      <w:szCs w:val="22"/>
                    </w:rPr>
                  </w:pPr>
                  <w:r>
                    <w:rPr>
                      <w:rFonts w:ascii="Arial Narrow" w:hAnsi="Arial Narrow" w:cs="TTFFB52530t00"/>
                      <w:sz w:val="22"/>
                      <w:szCs w:val="22"/>
                    </w:rPr>
                    <w:t>Side Margin Space</w:t>
                  </w:r>
                </w:p>
              </w:tc>
              <w:tc>
                <w:tcPr>
                  <w:tcW w:w="2610" w:type="dxa"/>
                  <w:shd w:val="clear" w:color="auto" w:fill="auto"/>
                </w:tcPr>
                <w:p w14:paraId="2C21072B" w14:textId="77777777" w:rsidR="00F167EB" w:rsidRPr="00D963AC" w:rsidRDefault="00F167EB" w:rsidP="00BD1373">
                  <w:pPr>
                    <w:spacing w:line="276" w:lineRule="auto"/>
                    <w:jc w:val="center"/>
                    <w:rPr>
                      <w:rFonts w:ascii="Arial Narrow" w:hAnsi="Arial Narrow" w:cs="TTFFB52530t00"/>
                      <w:sz w:val="22"/>
                      <w:szCs w:val="22"/>
                    </w:rPr>
                  </w:pPr>
                  <w:r>
                    <w:rPr>
                      <w:rFonts w:ascii="Arial Narrow" w:hAnsi="Arial Narrow" w:cs="TTFFB52530t00"/>
                      <w:sz w:val="22"/>
                      <w:szCs w:val="22"/>
                    </w:rPr>
                    <w:t>Side Margin Space</w:t>
                  </w:r>
                </w:p>
              </w:tc>
            </w:tr>
            <w:tr w:rsidR="00F167EB" w:rsidRPr="00AC50D1" w14:paraId="531E7753" w14:textId="77777777" w:rsidTr="00F167EB">
              <w:tc>
                <w:tcPr>
                  <w:tcW w:w="477" w:type="dxa"/>
                  <w:shd w:val="clear" w:color="auto" w:fill="auto"/>
                </w:tcPr>
                <w:p w14:paraId="0CDB3B62" w14:textId="77777777" w:rsidR="00F167EB" w:rsidRPr="00F2559B" w:rsidRDefault="00F167EB"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5181CFE7" w14:textId="77777777" w:rsidR="00F167EB" w:rsidRPr="00F2559B" w:rsidRDefault="00F167EB"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shd w:val="clear" w:color="auto" w:fill="auto"/>
                </w:tcPr>
                <w:p w14:paraId="7C11BEAF" w14:textId="77777777" w:rsidR="00F167EB" w:rsidRPr="00F2559B" w:rsidRDefault="00F167EB" w:rsidP="00BD1373">
                  <w:pPr>
                    <w:tabs>
                      <w:tab w:val="right" w:pos="4014"/>
                    </w:tabs>
                    <w:spacing w:line="276" w:lineRule="auto"/>
                    <w:jc w:val="both"/>
                    <w:rPr>
                      <w:rFonts w:ascii="Arial Narrow" w:hAnsi="Arial Narrow" w:cs="TTFFB52530t00"/>
                      <w:color w:val="000000"/>
                      <w:sz w:val="22"/>
                      <w:szCs w:val="22"/>
                    </w:rPr>
                  </w:pPr>
                </w:p>
              </w:tc>
              <w:tc>
                <w:tcPr>
                  <w:tcW w:w="2437" w:type="dxa"/>
                  <w:shd w:val="clear" w:color="auto" w:fill="auto"/>
                </w:tcPr>
                <w:p w14:paraId="4FCD43BF" w14:textId="77777777" w:rsidR="00F167EB" w:rsidRPr="00D963AC" w:rsidRDefault="00F167EB" w:rsidP="007C275F">
                  <w:pPr>
                    <w:spacing w:line="276" w:lineRule="auto"/>
                    <w:jc w:val="center"/>
                    <w:rPr>
                      <w:rFonts w:ascii="Arial Narrow" w:hAnsi="Arial Narrow" w:cs="TTFFB52530t00"/>
                      <w:sz w:val="22"/>
                      <w:szCs w:val="22"/>
                    </w:rPr>
                  </w:pPr>
                  <w:r>
                    <w:rPr>
                      <w:rFonts w:ascii="Arial Narrow" w:hAnsi="Arial Narrow" w:cs="TTFFB52530t00"/>
                      <w:sz w:val="22"/>
                      <w:szCs w:val="22"/>
                    </w:rPr>
                    <w:t>Lobby, Duct &amp; Flat No.12 A</w:t>
                  </w:r>
                </w:p>
              </w:tc>
              <w:tc>
                <w:tcPr>
                  <w:tcW w:w="2610" w:type="dxa"/>
                  <w:shd w:val="clear" w:color="auto" w:fill="auto"/>
                </w:tcPr>
                <w:p w14:paraId="10ACE01D" w14:textId="77777777" w:rsidR="00F167EB" w:rsidRPr="00D963AC" w:rsidRDefault="00F167EB" w:rsidP="00BD1373">
                  <w:pPr>
                    <w:spacing w:line="276" w:lineRule="auto"/>
                    <w:jc w:val="center"/>
                    <w:rPr>
                      <w:rFonts w:ascii="Arial Narrow" w:hAnsi="Arial Narrow" w:cs="TTFFB52530t00"/>
                      <w:sz w:val="22"/>
                      <w:szCs w:val="22"/>
                    </w:rPr>
                  </w:pPr>
                  <w:r>
                    <w:rPr>
                      <w:rFonts w:ascii="Arial Narrow" w:hAnsi="Arial Narrow" w:cs="TTFFB52530t00"/>
                      <w:sz w:val="22"/>
                      <w:szCs w:val="22"/>
                    </w:rPr>
                    <w:t>Lobby, Duct &amp; Flat No.12 A</w:t>
                  </w:r>
                </w:p>
              </w:tc>
            </w:tr>
            <w:tr w:rsidR="00F167EB" w:rsidRPr="00AC50D1" w14:paraId="1C5A5BF0" w14:textId="77777777" w:rsidTr="00F167EB">
              <w:tc>
                <w:tcPr>
                  <w:tcW w:w="477" w:type="dxa"/>
                  <w:shd w:val="clear" w:color="auto" w:fill="auto"/>
                </w:tcPr>
                <w:p w14:paraId="52D48D3C" w14:textId="77777777" w:rsidR="00F167EB" w:rsidRPr="00F2559B" w:rsidRDefault="00F167EB" w:rsidP="00BD1373">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3F3B07B8" w14:textId="77777777" w:rsidR="00F167EB" w:rsidRPr="00F2559B" w:rsidRDefault="00F167EB" w:rsidP="00BD1373">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14:paraId="56A3FE47" w14:textId="77777777" w:rsidR="00F167EB" w:rsidRPr="00F2559B" w:rsidRDefault="00F167EB" w:rsidP="00BD1373">
                  <w:pPr>
                    <w:tabs>
                      <w:tab w:val="right" w:pos="4014"/>
                    </w:tabs>
                    <w:spacing w:line="276" w:lineRule="auto"/>
                    <w:jc w:val="both"/>
                    <w:rPr>
                      <w:rFonts w:ascii="Arial Narrow" w:hAnsi="Arial Narrow" w:cs="TTFFB52530t00"/>
                      <w:color w:val="000000"/>
                      <w:sz w:val="22"/>
                      <w:szCs w:val="22"/>
                    </w:rPr>
                  </w:pPr>
                </w:p>
              </w:tc>
              <w:tc>
                <w:tcPr>
                  <w:tcW w:w="2437" w:type="dxa"/>
                  <w:shd w:val="clear" w:color="auto" w:fill="auto"/>
                </w:tcPr>
                <w:p w14:paraId="6C5EBADD" w14:textId="77777777" w:rsidR="00F167EB" w:rsidRPr="00D963AC" w:rsidRDefault="00F167EB" w:rsidP="007C275F">
                  <w:pPr>
                    <w:spacing w:line="276" w:lineRule="auto"/>
                    <w:jc w:val="center"/>
                    <w:rPr>
                      <w:rFonts w:ascii="Arial Narrow" w:hAnsi="Arial Narrow" w:cs="TTFFB52530t00"/>
                      <w:sz w:val="22"/>
                      <w:szCs w:val="22"/>
                    </w:rPr>
                  </w:pPr>
                  <w:r>
                    <w:rPr>
                      <w:rFonts w:ascii="Arial Narrow" w:hAnsi="Arial Narrow" w:cs="TTFFB52530t00"/>
                      <w:sz w:val="22"/>
                      <w:szCs w:val="22"/>
                    </w:rPr>
                    <w:t>Side Margin Space</w:t>
                  </w:r>
                </w:p>
              </w:tc>
              <w:tc>
                <w:tcPr>
                  <w:tcW w:w="2610" w:type="dxa"/>
                  <w:shd w:val="clear" w:color="auto" w:fill="auto"/>
                </w:tcPr>
                <w:p w14:paraId="09339EA9" w14:textId="77777777" w:rsidR="00F167EB" w:rsidRPr="00D963AC" w:rsidRDefault="00F167EB" w:rsidP="007C275F">
                  <w:pPr>
                    <w:spacing w:line="276" w:lineRule="auto"/>
                    <w:jc w:val="center"/>
                    <w:rPr>
                      <w:rFonts w:ascii="Arial Narrow" w:hAnsi="Arial Narrow" w:cs="TTFFB52530t00"/>
                      <w:sz w:val="22"/>
                      <w:szCs w:val="22"/>
                    </w:rPr>
                  </w:pPr>
                  <w:r>
                    <w:rPr>
                      <w:rFonts w:ascii="Arial Narrow" w:hAnsi="Arial Narrow" w:cs="TTFFB52530t00"/>
                      <w:sz w:val="22"/>
                      <w:szCs w:val="22"/>
                    </w:rPr>
                    <w:t>Side Margin Space</w:t>
                  </w:r>
                </w:p>
              </w:tc>
            </w:tr>
            <w:tr w:rsidR="00431F0A" w:rsidRPr="00AC50D1" w14:paraId="39517299" w14:textId="77777777" w:rsidTr="00E1556B">
              <w:tc>
                <w:tcPr>
                  <w:tcW w:w="477" w:type="dxa"/>
                  <w:shd w:val="clear" w:color="auto" w:fill="auto"/>
                </w:tcPr>
                <w:p w14:paraId="5185D5E9"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13</w:t>
                  </w:r>
                </w:p>
              </w:tc>
              <w:tc>
                <w:tcPr>
                  <w:tcW w:w="3733" w:type="dxa"/>
                  <w:gridSpan w:val="3"/>
                  <w:shd w:val="clear" w:color="auto" w:fill="auto"/>
                </w:tcPr>
                <w:p w14:paraId="166C2FAD"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Dimensions of the site</w:t>
                  </w:r>
                </w:p>
              </w:tc>
              <w:tc>
                <w:tcPr>
                  <w:tcW w:w="283" w:type="dxa"/>
                  <w:shd w:val="clear" w:color="auto" w:fill="auto"/>
                </w:tcPr>
                <w:p w14:paraId="4F6DC621"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p>
              </w:tc>
              <w:tc>
                <w:tcPr>
                  <w:tcW w:w="5047" w:type="dxa"/>
                  <w:gridSpan w:val="2"/>
                  <w:shd w:val="clear" w:color="auto" w:fill="auto"/>
                </w:tcPr>
                <w:p w14:paraId="4156C85D"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N. A. as property under consideration is a flat in an apartment building.             </w:t>
                  </w:r>
                </w:p>
              </w:tc>
            </w:tr>
            <w:tr w:rsidR="00431F0A" w:rsidRPr="00AC50D1" w14:paraId="72C6F7BB" w14:textId="77777777" w:rsidTr="00B27C02">
              <w:tc>
                <w:tcPr>
                  <w:tcW w:w="477" w:type="dxa"/>
                  <w:shd w:val="clear" w:color="auto" w:fill="auto"/>
                </w:tcPr>
                <w:p w14:paraId="04A6371F"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779D4413"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283" w:type="dxa"/>
                  <w:shd w:val="clear" w:color="auto" w:fill="auto"/>
                </w:tcPr>
                <w:p w14:paraId="6749865C"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p>
              </w:tc>
              <w:tc>
                <w:tcPr>
                  <w:tcW w:w="2437" w:type="dxa"/>
                  <w:shd w:val="clear" w:color="auto" w:fill="auto"/>
                </w:tcPr>
                <w:p w14:paraId="0AB46233" w14:textId="77777777" w:rsidR="00431F0A" w:rsidRPr="00F2559B" w:rsidRDefault="00431F0A" w:rsidP="0049010C">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 xml:space="preserve">A                                          </w:t>
                  </w:r>
                </w:p>
                <w:p w14:paraId="4527EBC9" w14:textId="77777777" w:rsidR="00431F0A" w:rsidRPr="00F2559B" w:rsidRDefault="00431F0A" w:rsidP="0049010C">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 xml:space="preserve"> As per the Deed</w:t>
                  </w:r>
                </w:p>
              </w:tc>
              <w:tc>
                <w:tcPr>
                  <w:tcW w:w="2610" w:type="dxa"/>
                  <w:shd w:val="clear" w:color="auto" w:fill="auto"/>
                </w:tcPr>
                <w:p w14:paraId="278D4CC5" w14:textId="77777777" w:rsidR="00431F0A" w:rsidRPr="00F2559B" w:rsidRDefault="00431F0A" w:rsidP="0049010C">
                  <w:pPr>
                    <w:pStyle w:val="NoSpacing"/>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B                                  Actual</w:t>
                  </w:r>
                </w:p>
              </w:tc>
            </w:tr>
            <w:tr w:rsidR="00431F0A" w:rsidRPr="00AC50D1" w14:paraId="02390527" w14:textId="77777777" w:rsidTr="00B27C02">
              <w:tc>
                <w:tcPr>
                  <w:tcW w:w="477" w:type="dxa"/>
                  <w:shd w:val="clear" w:color="auto" w:fill="auto"/>
                </w:tcPr>
                <w:p w14:paraId="561ABCCA"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5AC974F6"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North</w:t>
                  </w:r>
                </w:p>
              </w:tc>
              <w:tc>
                <w:tcPr>
                  <w:tcW w:w="283" w:type="dxa"/>
                  <w:shd w:val="clear" w:color="auto" w:fill="auto"/>
                </w:tcPr>
                <w:p w14:paraId="7D98EA90"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437" w:type="dxa"/>
                  <w:shd w:val="clear" w:color="auto" w:fill="auto"/>
                </w:tcPr>
                <w:p w14:paraId="6E6B9769"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610" w:type="dxa"/>
                  <w:shd w:val="clear" w:color="auto" w:fill="auto"/>
                </w:tcPr>
                <w:p w14:paraId="309C9626" w14:textId="77777777"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14:paraId="559B2E57" w14:textId="77777777" w:rsidTr="00B27C02">
              <w:tc>
                <w:tcPr>
                  <w:tcW w:w="477" w:type="dxa"/>
                  <w:shd w:val="clear" w:color="auto" w:fill="auto"/>
                </w:tcPr>
                <w:p w14:paraId="6087585F"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43561EFD"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South </w:t>
                  </w:r>
                </w:p>
              </w:tc>
              <w:tc>
                <w:tcPr>
                  <w:tcW w:w="283" w:type="dxa"/>
                  <w:shd w:val="clear" w:color="auto" w:fill="auto"/>
                </w:tcPr>
                <w:p w14:paraId="59EF9EA9"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437" w:type="dxa"/>
                  <w:shd w:val="clear" w:color="auto" w:fill="auto"/>
                </w:tcPr>
                <w:p w14:paraId="58A68F90"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610" w:type="dxa"/>
                  <w:shd w:val="clear" w:color="auto" w:fill="auto"/>
                </w:tcPr>
                <w:p w14:paraId="08DE5CCF" w14:textId="77777777"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14:paraId="051C0125" w14:textId="77777777" w:rsidTr="00B27C02">
              <w:tc>
                <w:tcPr>
                  <w:tcW w:w="477" w:type="dxa"/>
                  <w:shd w:val="clear" w:color="auto" w:fill="auto"/>
                </w:tcPr>
                <w:p w14:paraId="3D4DA1D6"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66466D99"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East</w:t>
                  </w:r>
                </w:p>
              </w:tc>
              <w:tc>
                <w:tcPr>
                  <w:tcW w:w="283" w:type="dxa"/>
                  <w:shd w:val="clear" w:color="auto" w:fill="auto"/>
                </w:tcPr>
                <w:p w14:paraId="36E78523"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437" w:type="dxa"/>
                  <w:shd w:val="clear" w:color="auto" w:fill="auto"/>
                </w:tcPr>
                <w:p w14:paraId="6AEB6189"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610" w:type="dxa"/>
                  <w:shd w:val="clear" w:color="auto" w:fill="auto"/>
                </w:tcPr>
                <w:p w14:paraId="6309AC18" w14:textId="77777777"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14:paraId="7DC6AAAA" w14:textId="77777777" w:rsidTr="00B27C02">
              <w:trPr>
                <w:trHeight w:val="287"/>
              </w:trPr>
              <w:tc>
                <w:tcPr>
                  <w:tcW w:w="477" w:type="dxa"/>
                  <w:shd w:val="clear" w:color="auto" w:fill="auto"/>
                </w:tcPr>
                <w:p w14:paraId="1E64958D"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p>
              </w:tc>
              <w:tc>
                <w:tcPr>
                  <w:tcW w:w="3733" w:type="dxa"/>
                  <w:gridSpan w:val="3"/>
                  <w:shd w:val="clear" w:color="auto" w:fill="auto"/>
                </w:tcPr>
                <w:p w14:paraId="13CA030A" w14:textId="77777777" w:rsidR="00431F0A" w:rsidRPr="00F2559B" w:rsidRDefault="00431F0A" w:rsidP="0049010C">
                  <w:pPr>
                    <w:tabs>
                      <w:tab w:val="right" w:pos="4014"/>
                    </w:tabs>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West</w:t>
                  </w:r>
                </w:p>
              </w:tc>
              <w:tc>
                <w:tcPr>
                  <w:tcW w:w="283" w:type="dxa"/>
                  <w:shd w:val="clear" w:color="auto" w:fill="auto"/>
                </w:tcPr>
                <w:p w14:paraId="47E34EAE"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2437" w:type="dxa"/>
                  <w:shd w:val="clear" w:color="auto" w:fill="auto"/>
                </w:tcPr>
                <w:p w14:paraId="764E3DF4" w14:textId="77777777" w:rsidR="00431F0A" w:rsidRPr="00F2559B"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c>
                <w:tcPr>
                  <w:tcW w:w="2610" w:type="dxa"/>
                  <w:shd w:val="clear" w:color="auto" w:fill="auto"/>
                </w:tcPr>
                <w:p w14:paraId="32ABA431" w14:textId="77777777" w:rsidR="00431F0A" w:rsidRPr="00A47505" w:rsidRDefault="00431F0A" w:rsidP="0049010C">
                  <w:pPr>
                    <w:tabs>
                      <w:tab w:val="right" w:pos="4014"/>
                    </w:tabs>
                    <w:spacing w:line="276" w:lineRule="auto"/>
                    <w:jc w:val="center"/>
                    <w:rPr>
                      <w:rFonts w:ascii="Arial Narrow" w:hAnsi="Arial Narrow" w:cs="TTFFB52530t00"/>
                      <w:color w:val="000000"/>
                      <w:sz w:val="22"/>
                      <w:szCs w:val="22"/>
                    </w:rPr>
                  </w:pPr>
                  <w:r>
                    <w:rPr>
                      <w:rFonts w:ascii="Arial Narrow" w:hAnsi="Arial Narrow" w:cs="TTFFB52530t00"/>
                      <w:color w:val="000000"/>
                      <w:sz w:val="22"/>
                      <w:szCs w:val="22"/>
                    </w:rPr>
                    <w:t>-</w:t>
                  </w:r>
                </w:p>
              </w:tc>
            </w:tr>
            <w:tr w:rsidR="00431F0A" w:rsidRPr="00AC50D1" w14:paraId="154A40A2" w14:textId="77777777" w:rsidTr="00E1556B">
              <w:trPr>
                <w:trHeight w:val="1254"/>
              </w:trPr>
              <w:tc>
                <w:tcPr>
                  <w:tcW w:w="477" w:type="dxa"/>
                  <w:shd w:val="clear" w:color="auto" w:fill="auto"/>
                </w:tcPr>
                <w:p w14:paraId="498E24CF" w14:textId="77777777"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14.</w:t>
                  </w:r>
                </w:p>
              </w:tc>
              <w:tc>
                <w:tcPr>
                  <w:tcW w:w="3733" w:type="dxa"/>
                  <w:gridSpan w:val="3"/>
                  <w:shd w:val="clear" w:color="auto" w:fill="auto"/>
                </w:tcPr>
                <w:p w14:paraId="6D26E626" w14:textId="77777777"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Extent of the site</w:t>
                  </w:r>
                </w:p>
              </w:tc>
              <w:tc>
                <w:tcPr>
                  <w:tcW w:w="283" w:type="dxa"/>
                  <w:shd w:val="clear" w:color="auto" w:fill="auto"/>
                </w:tcPr>
                <w:p w14:paraId="08582E8D" w14:textId="77777777"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39FE9CAF" w14:textId="77777777" w:rsidR="00AA153B" w:rsidRDefault="00C16CB0" w:rsidP="00AA153B">
                  <w:pPr>
                    <w:spacing w:line="276" w:lineRule="auto"/>
                    <w:jc w:val="both"/>
                    <w:rPr>
                      <w:rFonts w:ascii="Arial Narrow" w:hAnsi="Arial Narrow"/>
                      <w:color w:val="000000" w:themeColor="text1"/>
                      <w:sz w:val="22"/>
                      <w:szCs w:val="22"/>
                    </w:rPr>
                  </w:pPr>
                  <w:bookmarkStart w:id="5" w:name="_Hlk106896114"/>
                  <w:r w:rsidRPr="00231BF2">
                    <w:rPr>
                      <w:rFonts w:ascii="Arial Narrow" w:hAnsi="Arial Narrow"/>
                      <w:color w:val="000000" w:themeColor="text1"/>
                      <w:sz w:val="22"/>
                      <w:szCs w:val="22"/>
                    </w:rPr>
                    <w:t>Carpet Area</w:t>
                  </w:r>
                  <w:r w:rsidR="00AA153B" w:rsidRPr="00231BF2">
                    <w:rPr>
                      <w:rFonts w:ascii="Arial Narrow" w:hAnsi="Arial Narrow"/>
                      <w:color w:val="000000" w:themeColor="text1"/>
                      <w:sz w:val="22"/>
                      <w:szCs w:val="22"/>
                    </w:rPr>
                    <w:t xml:space="preserve"> in Sq. Ft. = </w:t>
                  </w:r>
                  <w:r w:rsidR="00800775">
                    <w:rPr>
                      <w:rFonts w:ascii="Arial Narrow" w:hAnsi="Arial Narrow"/>
                      <w:color w:val="000000" w:themeColor="text1"/>
                      <w:sz w:val="22"/>
                      <w:szCs w:val="22"/>
                    </w:rPr>
                    <w:t>572</w:t>
                  </w:r>
                  <w:r w:rsidR="00AA153B" w:rsidRPr="00231BF2">
                    <w:rPr>
                      <w:rFonts w:ascii="Arial Narrow" w:hAnsi="Arial Narrow"/>
                      <w:color w:val="000000" w:themeColor="text1"/>
                      <w:sz w:val="22"/>
                      <w:szCs w:val="22"/>
                    </w:rPr>
                    <w:t>.00</w:t>
                  </w:r>
                </w:p>
                <w:p w14:paraId="77CDA7A8" w14:textId="77777777" w:rsidR="00800775" w:rsidRDefault="00800775" w:rsidP="00800775">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 xml:space="preserve">Balcony </w:t>
                  </w:r>
                  <w:r w:rsidRPr="00231BF2">
                    <w:rPr>
                      <w:rFonts w:ascii="Arial Narrow" w:hAnsi="Arial Narrow"/>
                      <w:color w:val="000000" w:themeColor="text1"/>
                      <w:sz w:val="22"/>
                      <w:szCs w:val="22"/>
                    </w:rPr>
                    <w:t xml:space="preserve">Area in Sq. Ft. = </w:t>
                  </w:r>
                  <w:r w:rsidR="00065609">
                    <w:rPr>
                      <w:rFonts w:ascii="Arial Narrow" w:hAnsi="Arial Narrow"/>
                      <w:color w:val="000000" w:themeColor="text1"/>
                      <w:sz w:val="22"/>
                      <w:szCs w:val="22"/>
                    </w:rPr>
                    <w:t>54</w:t>
                  </w:r>
                  <w:r w:rsidRPr="00231BF2">
                    <w:rPr>
                      <w:rFonts w:ascii="Arial Narrow" w:hAnsi="Arial Narrow"/>
                      <w:color w:val="000000" w:themeColor="text1"/>
                      <w:sz w:val="22"/>
                      <w:szCs w:val="22"/>
                    </w:rPr>
                    <w:t>.00</w:t>
                  </w:r>
                </w:p>
                <w:p w14:paraId="27A5E02E" w14:textId="77777777" w:rsidR="000868B6" w:rsidRDefault="00AA153B" w:rsidP="00AA153B">
                  <w:pPr>
                    <w:spacing w:line="276" w:lineRule="auto"/>
                    <w:jc w:val="both"/>
                    <w:rPr>
                      <w:rFonts w:ascii="Arial Narrow" w:hAnsi="Arial Narrow"/>
                      <w:color w:val="000000" w:themeColor="text1"/>
                      <w:sz w:val="22"/>
                      <w:szCs w:val="22"/>
                    </w:rPr>
                  </w:pPr>
                  <w:r w:rsidRPr="00231BF2">
                    <w:rPr>
                      <w:rFonts w:ascii="Arial Narrow" w:hAnsi="Arial Narrow"/>
                      <w:color w:val="000000" w:themeColor="text1"/>
                      <w:sz w:val="22"/>
                      <w:szCs w:val="22"/>
                    </w:rPr>
                    <w:t xml:space="preserve">(Area as per </w:t>
                  </w:r>
                  <w:r w:rsidR="00C16CB0" w:rsidRPr="00231BF2">
                    <w:rPr>
                      <w:rFonts w:ascii="Arial Narrow" w:hAnsi="Arial Narrow"/>
                      <w:color w:val="000000" w:themeColor="text1"/>
                      <w:sz w:val="22"/>
                      <w:szCs w:val="22"/>
                    </w:rPr>
                    <w:t xml:space="preserve">Actual </w:t>
                  </w:r>
                  <w:r w:rsidRPr="00231BF2">
                    <w:rPr>
                      <w:rFonts w:ascii="Arial Narrow" w:hAnsi="Arial Narrow"/>
                      <w:color w:val="000000" w:themeColor="text1"/>
                      <w:sz w:val="22"/>
                      <w:szCs w:val="22"/>
                    </w:rPr>
                    <w:t>site Measurement)</w:t>
                  </w:r>
                </w:p>
                <w:p w14:paraId="2195F9D6" w14:textId="77777777" w:rsidR="00800775" w:rsidRDefault="00800775" w:rsidP="00800775">
                  <w:pPr>
                    <w:spacing w:line="276" w:lineRule="auto"/>
                    <w:jc w:val="both"/>
                    <w:rPr>
                      <w:rFonts w:ascii="Arial Narrow" w:hAnsi="Arial Narrow"/>
                      <w:color w:val="000000" w:themeColor="text1"/>
                      <w:sz w:val="22"/>
                      <w:szCs w:val="22"/>
                    </w:rPr>
                  </w:pPr>
                </w:p>
                <w:p w14:paraId="119E5844" w14:textId="77777777" w:rsidR="00800775" w:rsidRPr="00800775" w:rsidRDefault="00800775" w:rsidP="00800775">
                  <w:pPr>
                    <w:spacing w:line="276" w:lineRule="auto"/>
                    <w:jc w:val="both"/>
                    <w:rPr>
                      <w:rFonts w:ascii="Arial Narrow" w:hAnsi="Arial Narrow"/>
                      <w:b/>
                      <w:color w:val="000000" w:themeColor="text1"/>
                      <w:sz w:val="22"/>
                      <w:szCs w:val="22"/>
                    </w:rPr>
                  </w:pPr>
                  <w:r w:rsidRPr="00800775">
                    <w:rPr>
                      <w:rFonts w:ascii="Arial Narrow" w:hAnsi="Arial Narrow"/>
                      <w:b/>
                      <w:color w:val="000000" w:themeColor="text1"/>
                      <w:sz w:val="22"/>
                      <w:szCs w:val="22"/>
                    </w:rPr>
                    <w:t>Carpet Area in Sq. Ft. = 592.00</w:t>
                  </w:r>
                </w:p>
                <w:p w14:paraId="02ACF429" w14:textId="69C91786" w:rsidR="00800775" w:rsidRPr="00800775" w:rsidRDefault="00800775" w:rsidP="00800775">
                  <w:pPr>
                    <w:spacing w:line="276" w:lineRule="auto"/>
                    <w:jc w:val="both"/>
                    <w:rPr>
                      <w:rFonts w:ascii="Arial Narrow" w:hAnsi="Arial Narrow"/>
                      <w:b/>
                      <w:color w:val="000000" w:themeColor="text1"/>
                      <w:sz w:val="22"/>
                      <w:szCs w:val="22"/>
                    </w:rPr>
                  </w:pPr>
                  <w:r w:rsidRPr="00800775">
                    <w:rPr>
                      <w:rFonts w:ascii="Arial Narrow" w:hAnsi="Arial Narrow"/>
                      <w:b/>
                      <w:color w:val="000000" w:themeColor="text1"/>
                      <w:sz w:val="22"/>
                      <w:szCs w:val="22"/>
                    </w:rPr>
                    <w:t xml:space="preserve">(Area as per Notarized Agreement </w:t>
                  </w:r>
                  <w:r w:rsidR="005F181F" w:rsidRPr="00800775">
                    <w:rPr>
                      <w:rFonts w:ascii="Arial Narrow" w:hAnsi="Arial Narrow"/>
                      <w:b/>
                      <w:color w:val="000000" w:themeColor="text1"/>
                      <w:sz w:val="22"/>
                      <w:szCs w:val="22"/>
                    </w:rPr>
                    <w:t>for</w:t>
                  </w:r>
                  <w:r w:rsidRPr="00800775">
                    <w:rPr>
                      <w:rFonts w:ascii="Arial Narrow" w:hAnsi="Arial Narrow"/>
                      <w:b/>
                      <w:color w:val="000000" w:themeColor="text1"/>
                      <w:sz w:val="22"/>
                      <w:szCs w:val="22"/>
                    </w:rPr>
                    <w:t xml:space="preserve"> Sale)</w:t>
                  </w:r>
                </w:p>
                <w:p w14:paraId="401F7900" w14:textId="77777777" w:rsidR="00AA153B" w:rsidRPr="00AC149B" w:rsidRDefault="00AA153B" w:rsidP="00AA153B">
                  <w:pPr>
                    <w:spacing w:line="276" w:lineRule="auto"/>
                    <w:jc w:val="both"/>
                    <w:rPr>
                      <w:rFonts w:ascii="Arial Narrow" w:hAnsi="Arial Narrow"/>
                      <w:b/>
                      <w:color w:val="FF0000"/>
                      <w:sz w:val="22"/>
                      <w:szCs w:val="22"/>
                    </w:rPr>
                  </w:pPr>
                </w:p>
                <w:p w14:paraId="1271C002" w14:textId="77777777" w:rsidR="00431F0A" w:rsidRPr="00800775" w:rsidRDefault="00797343" w:rsidP="0049010C">
                  <w:pPr>
                    <w:spacing w:line="276" w:lineRule="auto"/>
                    <w:jc w:val="both"/>
                    <w:rPr>
                      <w:rFonts w:ascii="Arial Narrow" w:hAnsi="Arial Narrow"/>
                      <w:color w:val="000000" w:themeColor="text1"/>
                      <w:sz w:val="22"/>
                      <w:szCs w:val="22"/>
                    </w:rPr>
                  </w:pPr>
                  <w:r w:rsidRPr="00800775">
                    <w:rPr>
                      <w:rFonts w:ascii="Arial Narrow" w:hAnsi="Arial Narrow"/>
                      <w:color w:val="000000" w:themeColor="text1"/>
                      <w:sz w:val="22"/>
                      <w:szCs w:val="22"/>
                    </w:rPr>
                    <w:t>Built Up</w:t>
                  </w:r>
                  <w:r w:rsidR="002E3EF0" w:rsidRPr="00800775">
                    <w:rPr>
                      <w:rFonts w:ascii="Arial Narrow" w:hAnsi="Arial Narrow"/>
                      <w:color w:val="000000" w:themeColor="text1"/>
                      <w:sz w:val="22"/>
                      <w:szCs w:val="22"/>
                    </w:rPr>
                    <w:t xml:space="preserve"> Area in Sq. Ft = </w:t>
                  </w:r>
                  <w:r w:rsidR="00800775" w:rsidRPr="00800775">
                    <w:rPr>
                      <w:rFonts w:ascii="Arial Narrow" w:hAnsi="Arial Narrow"/>
                      <w:color w:val="000000" w:themeColor="text1"/>
                      <w:sz w:val="22"/>
                      <w:szCs w:val="22"/>
                    </w:rPr>
                    <w:t>710</w:t>
                  </w:r>
                  <w:r w:rsidR="00431F0A" w:rsidRPr="00800775">
                    <w:rPr>
                      <w:rFonts w:ascii="Arial Narrow" w:hAnsi="Arial Narrow"/>
                      <w:color w:val="000000" w:themeColor="text1"/>
                      <w:sz w:val="22"/>
                      <w:szCs w:val="22"/>
                    </w:rPr>
                    <w:t>.00</w:t>
                  </w:r>
                </w:p>
                <w:p w14:paraId="30DFD063" w14:textId="77777777" w:rsidR="00431F0A" w:rsidRPr="00AC149B" w:rsidRDefault="00C96BD7" w:rsidP="00800775">
                  <w:pPr>
                    <w:spacing w:line="276" w:lineRule="auto"/>
                    <w:jc w:val="both"/>
                    <w:rPr>
                      <w:rFonts w:ascii="Arial Narrow" w:hAnsi="Arial Narrow"/>
                      <w:b/>
                      <w:color w:val="FF0000"/>
                      <w:sz w:val="22"/>
                      <w:szCs w:val="22"/>
                    </w:rPr>
                  </w:pPr>
                  <w:r w:rsidRPr="00800775">
                    <w:rPr>
                      <w:rFonts w:ascii="Arial Narrow" w:hAnsi="Arial Narrow"/>
                      <w:color w:val="000000" w:themeColor="text1"/>
                      <w:sz w:val="22"/>
                      <w:szCs w:val="22"/>
                    </w:rPr>
                    <w:t>(</w:t>
                  </w:r>
                  <w:r w:rsidR="00800775" w:rsidRPr="00800775">
                    <w:rPr>
                      <w:rFonts w:ascii="Arial Narrow" w:hAnsi="Arial Narrow"/>
                      <w:color w:val="000000" w:themeColor="text1"/>
                      <w:sz w:val="22"/>
                      <w:szCs w:val="22"/>
                    </w:rPr>
                    <w:t>Total Carpet Area + 20%</w:t>
                  </w:r>
                  <w:r w:rsidRPr="00800775">
                    <w:rPr>
                      <w:rFonts w:ascii="Arial Narrow" w:hAnsi="Arial Narrow"/>
                      <w:color w:val="000000" w:themeColor="text1"/>
                      <w:sz w:val="22"/>
                      <w:szCs w:val="22"/>
                    </w:rPr>
                    <w:t>)</w:t>
                  </w:r>
                  <w:bookmarkEnd w:id="5"/>
                </w:p>
              </w:tc>
            </w:tr>
            <w:tr w:rsidR="00431F0A" w:rsidRPr="00AC50D1" w14:paraId="625D2EAF" w14:textId="77777777" w:rsidTr="00E1556B">
              <w:trPr>
                <w:trHeight w:val="298"/>
              </w:trPr>
              <w:tc>
                <w:tcPr>
                  <w:tcW w:w="477" w:type="dxa"/>
                  <w:shd w:val="clear" w:color="auto" w:fill="auto"/>
                </w:tcPr>
                <w:p w14:paraId="5C9E3215" w14:textId="77777777"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14.</w:t>
                  </w:r>
                </w:p>
              </w:tc>
              <w:tc>
                <w:tcPr>
                  <w:tcW w:w="3733" w:type="dxa"/>
                  <w:gridSpan w:val="3"/>
                  <w:shd w:val="clear" w:color="auto" w:fill="auto"/>
                </w:tcPr>
                <w:p w14:paraId="3BF4486A" w14:textId="77777777" w:rsidR="00431F0A" w:rsidRPr="003864EA" w:rsidRDefault="00431F0A" w:rsidP="0049010C">
                  <w:pPr>
                    <w:spacing w:line="276" w:lineRule="auto"/>
                    <w:jc w:val="both"/>
                    <w:rPr>
                      <w:rFonts w:ascii="Arial Narrow" w:hAnsi="Arial Narrow" w:cs="TTFFB52530t00"/>
                      <w:sz w:val="22"/>
                      <w:szCs w:val="22"/>
                    </w:rPr>
                  </w:pPr>
                  <w:r w:rsidRPr="003864EA">
                    <w:rPr>
                      <w:rFonts w:ascii="Arial Narrow" w:hAnsi="Arial Narrow" w:cs="TTFFB52530t00"/>
                      <w:sz w:val="22"/>
                      <w:szCs w:val="22"/>
                    </w:rPr>
                    <w:t>Latitude, Longitude &amp; Co-ordinates of flat</w:t>
                  </w:r>
                </w:p>
              </w:tc>
              <w:tc>
                <w:tcPr>
                  <w:tcW w:w="283" w:type="dxa"/>
                  <w:shd w:val="clear" w:color="auto" w:fill="auto"/>
                </w:tcPr>
                <w:p w14:paraId="258ADCDB" w14:textId="77777777" w:rsidR="00431F0A" w:rsidRPr="003864EA" w:rsidRDefault="00431F0A" w:rsidP="0049010C">
                  <w:pPr>
                    <w:spacing w:line="276" w:lineRule="auto"/>
                    <w:jc w:val="center"/>
                    <w:rPr>
                      <w:rFonts w:ascii="Arial Narrow" w:hAnsi="Arial Narrow"/>
                      <w:sz w:val="22"/>
                      <w:szCs w:val="22"/>
                    </w:rPr>
                  </w:pPr>
                  <w:r w:rsidRPr="003864EA">
                    <w:rPr>
                      <w:rFonts w:ascii="Arial Narrow" w:hAnsi="Arial Narrow"/>
                      <w:sz w:val="22"/>
                      <w:szCs w:val="22"/>
                    </w:rPr>
                    <w:t>:</w:t>
                  </w:r>
                </w:p>
              </w:tc>
              <w:tc>
                <w:tcPr>
                  <w:tcW w:w="5047" w:type="dxa"/>
                  <w:gridSpan w:val="2"/>
                  <w:shd w:val="clear" w:color="auto" w:fill="auto"/>
                </w:tcPr>
                <w:p w14:paraId="5B4788EF" w14:textId="77777777" w:rsidR="00431F0A" w:rsidRPr="00A019ED" w:rsidRDefault="00466228" w:rsidP="0049010C">
                  <w:pPr>
                    <w:rPr>
                      <w:rFonts w:ascii="Arial Narrow" w:hAnsi="Arial Narrow"/>
                      <w:bCs/>
                      <w:color w:val="000000" w:themeColor="text1"/>
                      <w:sz w:val="22"/>
                      <w:szCs w:val="22"/>
                      <w:lang w:val="en-IN"/>
                    </w:rPr>
                  </w:pPr>
                  <w:r w:rsidRPr="007263AD">
                    <w:rPr>
                      <w:rFonts w:ascii="Arial Narrow" w:hAnsi="Arial Narrow" w:cs="Arial"/>
                      <w:bCs/>
                      <w:sz w:val="22"/>
                      <w:szCs w:val="22"/>
                      <w:lang w:val="en-IN"/>
                    </w:rPr>
                    <w:t>20°01'12.5"N 73°48'58.0"E</w:t>
                  </w:r>
                </w:p>
              </w:tc>
            </w:tr>
            <w:tr w:rsidR="00431F0A" w:rsidRPr="00AC50D1" w14:paraId="60B6B49D" w14:textId="77777777" w:rsidTr="00E1556B">
              <w:tc>
                <w:tcPr>
                  <w:tcW w:w="477" w:type="dxa"/>
                  <w:shd w:val="clear" w:color="auto" w:fill="auto"/>
                </w:tcPr>
                <w:p w14:paraId="2BD4E510" w14:textId="77777777"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15.</w:t>
                  </w:r>
                </w:p>
              </w:tc>
              <w:tc>
                <w:tcPr>
                  <w:tcW w:w="3733" w:type="dxa"/>
                  <w:gridSpan w:val="3"/>
                  <w:shd w:val="clear" w:color="auto" w:fill="auto"/>
                </w:tcPr>
                <w:p w14:paraId="21646976" w14:textId="77777777"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Extent of the site considered for Valuation (least of 13A&amp; 13B)</w:t>
                  </w:r>
                </w:p>
              </w:tc>
              <w:tc>
                <w:tcPr>
                  <w:tcW w:w="283" w:type="dxa"/>
                  <w:shd w:val="clear" w:color="auto" w:fill="auto"/>
                </w:tcPr>
                <w:p w14:paraId="242E94C2" w14:textId="77777777"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2A0D957E" w14:textId="77777777" w:rsidR="00800775" w:rsidRPr="00800775" w:rsidRDefault="00800775" w:rsidP="00800775">
                  <w:pPr>
                    <w:spacing w:line="276" w:lineRule="auto"/>
                    <w:jc w:val="both"/>
                    <w:rPr>
                      <w:rFonts w:ascii="Arial Narrow" w:hAnsi="Arial Narrow"/>
                      <w:color w:val="000000" w:themeColor="text1"/>
                      <w:sz w:val="22"/>
                      <w:szCs w:val="22"/>
                    </w:rPr>
                  </w:pPr>
                  <w:r w:rsidRPr="00800775">
                    <w:rPr>
                      <w:rFonts w:ascii="Arial Narrow" w:hAnsi="Arial Narrow"/>
                      <w:color w:val="000000" w:themeColor="text1"/>
                      <w:sz w:val="22"/>
                      <w:szCs w:val="22"/>
                    </w:rPr>
                    <w:t>Built Up Area in Sq. Ft = 710.00</w:t>
                  </w:r>
                </w:p>
                <w:p w14:paraId="662CD365" w14:textId="77777777" w:rsidR="00431F0A" w:rsidRPr="00AC149B" w:rsidRDefault="00800775" w:rsidP="00800775">
                  <w:pPr>
                    <w:spacing w:line="276" w:lineRule="auto"/>
                    <w:jc w:val="both"/>
                    <w:rPr>
                      <w:rFonts w:ascii="Arial Narrow" w:hAnsi="Arial Narrow"/>
                      <w:b/>
                      <w:color w:val="FF0000"/>
                      <w:sz w:val="22"/>
                      <w:szCs w:val="22"/>
                    </w:rPr>
                  </w:pPr>
                  <w:r w:rsidRPr="00800775">
                    <w:rPr>
                      <w:rFonts w:ascii="Arial Narrow" w:hAnsi="Arial Narrow"/>
                      <w:color w:val="000000" w:themeColor="text1"/>
                      <w:sz w:val="22"/>
                      <w:szCs w:val="22"/>
                    </w:rPr>
                    <w:t>(Total Carpet Area + 20%)</w:t>
                  </w:r>
                </w:p>
              </w:tc>
            </w:tr>
            <w:tr w:rsidR="00431F0A" w:rsidRPr="00AC50D1" w14:paraId="76AABAD1" w14:textId="77777777" w:rsidTr="00E1556B">
              <w:tc>
                <w:tcPr>
                  <w:tcW w:w="477" w:type="dxa"/>
                  <w:shd w:val="clear" w:color="auto" w:fill="auto"/>
                </w:tcPr>
                <w:p w14:paraId="5C3BCC97" w14:textId="77777777" w:rsidR="00431F0A" w:rsidRPr="00F2559B" w:rsidRDefault="00431F0A" w:rsidP="0049010C">
                  <w:pPr>
                    <w:spacing w:line="276" w:lineRule="auto"/>
                    <w:jc w:val="both"/>
                    <w:rPr>
                      <w:rFonts w:ascii="Arial Narrow" w:hAnsi="Arial Narrow"/>
                      <w:color w:val="000000"/>
                      <w:sz w:val="22"/>
                      <w:szCs w:val="22"/>
                    </w:rPr>
                  </w:pPr>
                  <w:r w:rsidRPr="00F2559B">
                    <w:rPr>
                      <w:rFonts w:ascii="Arial Narrow" w:hAnsi="Arial Narrow"/>
                      <w:color w:val="000000"/>
                      <w:sz w:val="22"/>
                      <w:szCs w:val="22"/>
                    </w:rPr>
                    <w:t>16</w:t>
                  </w:r>
                </w:p>
              </w:tc>
              <w:tc>
                <w:tcPr>
                  <w:tcW w:w="3733" w:type="dxa"/>
                  <w:gridSpan w:val="3"/>
                  <w:shd w:val="clear" w:color="auto" w:fill="auto"/>
                </w:tcPr>
                <w:p w14:paraId="7D24A9B9" w14:textId="77777777"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Whether occupied by the owner / tenant? If occupied by tenant since how long? Rent received per month.</w:t>
                  </w:r>
                </w:p>
                <w:p w14:paraId="02901B7E" w14:textId="77777777" w:rsidR="00431F0A" w:rsidRPr="00F2559B" w:rsidRDefault="00431F0A" w:rsidP="0049010C">
                  <w:pPr>
                    <w:autoSpaceDE w:val="0"/>
                    <w:autoSpaceDN w:val="0"/>
                    <w:adjustRightInd w:val="0"/>
                    <w:spacing w:line="276" w:lineRule="auto"/>
                    <w:jc w:val="both"/>
                    <w:rPr>
                      <w:rFonts w:ascii="Arial Narrow" w:hAnsi="Arial Narrow" w:cs="TTFFB52530t00"/>
                      <w:color w:val="000000"/>
                      <w:sz w:val="4"/>
                      <w:szCs w:val="22"/>
                    </w:rPr>
                  </w:pPr>
                </w:p>
              </w:tc>
              <w:tc>
                <w:tcPr>
                  <w:tcW w:w="283" w:type="dxa"/>
                  <w:shd w:val="clear" w:color="auto" w:fill="auto"/>
                </w:tcPr>
                <w:p w14:paraId="6D7B58DC" w14:textId="77777777"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300CD095" w14:textId="77777777" w:rsidR="00431F0A" w:rsidRPr="00231BF2" w:rsidRDefault="00B27C02" w:rsidP="0049010C">
                  <w:pPr>
                    <w:spacing w:line="276" w:lineRule="auto"/>
                    <w:jc w:val="both"/>
                    <w:rPr>
                      <w:rFonts w:ascii="Arial Narrow" w:hAnsi="Arial Narrow" w:cs="Arial"/>
                      <w:color w:val="000000" w:themeColor="text1"/>
                      <w:sz w:val="22"/>
                      <w:szCs w:val="22"/>
                    </w:rPr>
                  </w:pPr>
                  <w:r>
                    <w:rPr>
                      <w:rFonts w:ascii="Arial Narrow" w:hAnsi="Arial Narrow" w:cs="Tahoma"/>
                      <w:color w:val="000000" w:themeColor="text1"/>
                      <w:sz w:val="22"/>
                      <w:szCs w:val="22"/>
                    </w:rPr>
                    <w:t>Vacant</w:t>
                  </w:r>
                </w:p>
              </w:tc>
            </w:tr>
            <w:tr w:rsidR="00431F0A" w:rsidRPr="00AC50D1" w14:paraId="52B8F987" w14:textId="77777777" w:rsidTr="00E1556B">
              <w:tc>
                <w:tcPr>
                  <w:tcW w:w="477" w:type="dxa"/>
                  <w:shd w:val="clear" w:color="auto" w:fill="auto"/>
                </w:tcPr>
                <w:p w14:paraId="0ECDEA33" w14:textId="77777777" w:rsidR="00431F0A" w:rsidRPr="00F2559B" w:rsidRDefault="00431F0A" w:rsidP="0049010C">
                  <w:pPr>
                    <w:spacing w:line="276" w:lineRule="auto"/>
                    <w:jc w:val="center"/>
                    <w:rPr>
                      <w:rFonts w:ascii="Arial Narrow" w:hAnsi="Arial Narrow"/>
                      <w:b/>
                      <w:color w:val="000000"/>
                      <w:sz w:val="22"/>
                      <w:szCs w:val="22"/>
                    </w:rPr>
                  </w:pPr>
                  <w:r w:rsidRPr="00F2559B">
                    <w:rPr>
                      <w:rFonts w:ascii="Arial Narrow" w:hAnsi="Arial Narrow"/>
                      <w:b/>
                      <w:color w:val="000000"/>
                      <w:sz w:val="22"/>
                      <w:szCs w:val="22"/>
                    </w:rPr>
                    <w:t>II</w:t>
                  </w:r>
                </w:p>
              </w:tc>
              <w:tc>
                <w:tcPr>
                  <w:tcW w:w="3733" w:type="dxa"/>
                  <w:gridSpan w:val="3"/>
                  <w:shd w:val="clear" w:color="auto" w:fill="auto"/>
                </w:tcPr>
                <w:p w14:paraId="0C9E6D30" w14:textId="77777777" w:rsidR="00431F0A" w:rsidRPr="00F2559B" w:rsidRDefault="00431F0A" w:rsidP="0049010C">
                  <w:pPr>
                    <w:autoSpaceDE w:val="0"/>
                    <w:autoSpaceDN w:val="0"/>
                    <w:adjustRightInd w:val="0"/>
                    <w:spacing w:line="276" w:lineRule="auto"/>
                    <w:jc w:val="both"/>
                    <w:rPr>
                      <w:rFonts w:ascii="Arial Narrow" w:hAnsi="Arial Narrow" w:cs="TTFFB52530t00"/>
                      <w:b/>
                      <w:color w:val="000000"/>
                      <w:sz w:val="22"/>
                      <w:szCs w:val="22"/>
                    </w:rPr>
                  </w:pPr>
                  <w:r w:rsidRPr="00F2559B">
                    <w:rPr>
                      <w:rFonts w:ascii="Arial Narrow" w:hAnsi="Arial Narrow" w:cs="Times-Bold"/>
                      <w:b/>
                      <w:bCs/>
                      <w:color w:val="000000"/>
                      <w:sz w:val="22"/>
                      <w:szCs w:val="22"/>
                    </w:rPr>
                    <w:t>APARTMENT BUILDING</w:t>
                  </w:r>
                </w:p>
              </w:tc>
              <w:tc>
                <w:tcPr>
                  <w:tcW w:w="283" w:type="dxa"/>
                  <w:shd w:val="clear" w:color="auto" w:fill="auto"/>
                </w:tcPr>
                <w:p w14:paraId="34CF88EE" w14:textId="77777777" w:rsidR="00431F0A" w:rsidRPr="00F2559B" w:rsidRDefault="00431F0A" w:rsidP="0049010C">
                  <w:pPr>
                    <w:spacing w:line="276" w:lineRule="auto"/>
                    <w:jc w:val="center"/>
                    <w:rPr>
                      <w:rFonts w:ascii="Arial Narrow" w:hAnsi="Arial Narrow"/>
                      <w:color w:val="000000"/>
                      <w:sz w:val="22"/>
                      <w:szCs w:val="22"/>
                    </w:rPr>
                  </w:pPr>
                </w:p>
              </w:tc>
              <w:tc>
                <w:tcPr>
                  <w:tcW w:w="5047" w:type="dxa"/>
                  <w:gridSpan w:val="2"/>
                  <w:shd w:val="clear" w:color="auto" w:fill="auto"/>
                </w:tcPr>
                <w:p w14:paraId="18C4D8AC" w14:textId="77777777" w:rsidR="00431F0A" w:rsidRPr="00F2559B" w:rsidRDefault="00431F0A" w:rsidP="0049010C">
                  <w:pPr>
                    <w:spacing w:line="276" w:lineRule="auto"/>
                    <w:rPr>
                      <w:rFonts w:ascii="Arial Narrow" w:hAnsi="Arial Narrow"/>
                      <w:color w:val="000000"/>
                      <w:sz w:val="22"/>
                      <w:szCs w:val="22"/>
                    </w:rPr>
                  </w:pPr>
                </w:p>
              </w:tc>
            </w:tr>
            <w:tr w:rsidR="00431F0A" w:rsidRPr="00AC50D1" w14:paraId="3FD1034C" w14:textId="77777777" w:rsidTr="00E1556B">
              <w:tc>
                <w:tcPr>
                  <w:tcW w:w="477" w:type="dxa"/>
                  <w:shd w:val="clear" w:color="auto" w:fill="auto"/>
                </w:tcPr>
                <w:p w14:paraId="1D498EFB" w14:textId="77777777" w:rsidR="00431F0A" w:rsidRPr="00F2559B" w:rsidRDefault="00431F0A"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29FEEBFB" w14:textId="77777777"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Nature of the Apartment</w:t>
                  </w:r>
                </w:p>
              </w:tc>
              <w:tc>
                <w:tcPr>
                  <w:tcW w:w="283" w:type="dxa"/>
                  <w:shd w:val="clear" w:color="auto" w:fill="auto"/>
                </w:tcPr>
                <w:p w14:paraId="33AFC9E3" w14:textId="77777777"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79E0CACD" w14:textId="77777777" w:rsidR="00431F0A" w:rsidRPr="00F2559B" w:rsidRDefault="00431F0A" w:rsidP="0049010C">
                  <w:pPr>
                    <w:spacing w:line="276" w:lineRule="auto"/>
                    <w:rPr>
                      <w:rFonts w:ascii="Arial Narrow" w:hAnsi="Arial Narrow" w:cs="TTFFB52530t00"/>
                      <w:b/>
                      <w:color w:val="000000"/>
                      <w:sz w:val="22"/>
                      <w:szCs w:val="22"/>
                    </w:rPr>
                  </w:pPr>
                  <w:r w:rsidRPr="00F2559B">
                    <w:rPr>
                      <w:rFonts w:ascii="Arial Narrow" w:hAnsi="Arial Narrow" w:cs="TTFFB52530t00"/>
                      <w:color w:val="000000"/>
                      <w:sz w:val="22"/>
                      <w:szCs w:val="22"/>
                    </w:rPr>
                    <w:t>Residential</w:t>
                  </w:r>
                </w:p>
              </w:tc>
            </w:tr>
            <w:tr w:rsidR="00431F0A" w:rsidRPr="00AC50D1" w14:paraId="5A1DFFB9" w14:textId="77777777" w:rsidTr="00E1556B">
              <w:tc>
                <w:tcPr>
                  <w:tcW w:w="477" w:type="dxa"/>
                  <w:shd w:val="clear" w:color="auto" w:fill="auto"/>
                </w:tcPr>
                <w:p w14:paraId="507858F2" w14:textId="77777777" w:rsidR="00431F0A" w:rsidRPr="00F2559B" w:rsidRDefault="00431F0A"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33F909B1" w14:textId="77777777"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Location</w:t>
                  </w:r>
                </w:p>
              </w:tc>
              <w:tc>
                <w:tcPr>
                  <w:tcW w:w="283" w:type="dxa"/>
                  <w:shd w:val="clear" w:color="auto" w:fill="auto"/>
                </w:tcPr>
                <w:p w14:paraId="73F5939B" w14:textId="77777777" w:rsidR="00431F0A" w:rsidRPr="00F2559B" w:rsidRDefault="00431F0A" w:rsidP="0049010C">
                  <w:pPr>
                    <w:spacing w:line="276" w:lineRule="auto"/>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2F2C8603" w14:textId="77777777" w:rsidR="00431F0A" w:rsidRPr="00F2559B" w:rsidRDefault="00431F0A" w:rsidP="0049010C">
                  <w:pPr>
                    <w:spacing w:line="276" w:lineRule="auto"/>
                    <w:rPr>
                      <w:rFonts w:ascii="Arial Narrow" w:hAnsi="Arial Narrow" w:cs="TTFFB52530t00"/>
                      <w:color w:val="000000"/>
                      <w:sz w:val="22"/>
                      <w:szCs w:val="22"/>
                    </w:rPr>
                  </w:pPr>
                </w:p>
              </w:tc>
            </w:tr>
            <w:tr w:rsidR="00466228" w:rsidRPr="00AC50D1" w14:paraId="64B8C55A" w14:textId="77777777" w:rsidTr="00E1556B">
              <w:tc>
                <w:tcPr>
                  <w:tcW w:w="477" w:type="dxa"/>
                  <w:shd w:val="clear" w:color="auto" w:fill="auto"/>
                </w:tcPr>
                <w:p w14:paraId="4BE845DB" w14:textId="77777777" w:rsidR="00466228" w:rsidRPr="00F2559B" w:rsidRDefault="00466228"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28CCC0BF" w14:textId="77777777" w:rsidR="00466228" w:rsidRPr="00F2559B" w:rsidRDefault="00466228"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C.T.S. No.</w:t>
                  </w:r>
                </w:p>
              </w:tc>
              <w:tc>
                <w:tcPr>
                  <w:tcW w:w="283" w:type="dxa"/>
                  <w:shd w:val="clear" w:color="auto" w:fill="auto"/>
                </w:tcPr>
                <w:p w14:paraId="520B1F3A" w14:textId="77777777" w:rsidR="00466228" w:rsidRPr="00F2559B" w:rsidRDefault="00466228"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0FB9C49F" w14:textId="77777777" w:rsidR="00466228" w:rsidRPr="007F2039" w:rsidRDefault="00181C3C" w:rsidP="003906B2">
                  <w:pPr>
                    <w:spacing w:line="276" w:lineRule="auto"/>
                    <w:jc w:val="both"/>
                    <w:rPr>
                      <w:rFonts w:ascii="Arial Narrow" w:hAnsi="Arial Narrow" w:cs="TTFFB52530t00"/>
                      <w:color w:val="FF0000"/>
                      <w:sz w:val="22"/>
                      <w:szCs w:val="22"/>
                    </w:rPr>
                  </w:pPr>
                  <w:r w:rsidRPr="00181C3C">
                    <w:rPr>
                      <w:rFonts w:ascii="Arial Narrow" w:hAnsi="Arial Narrow" w:cs="Arial"/>
                      <w:bCs/>
                      <w:sz w:val="22"/>
                      <w:szCs w:val="22"/>
                    </w:rPr>
                    <w:t>Gat No. 467/ 1/ 1</w:t>
                  </w:r>
                </w:p>
              </w:tc>
            </w:tr>
            <w:tr w:rsidR="00431F0A" w:rsidRPr="00AC50D1" w14:paraId="344560D9" w14:textId="77777777" w:rsidTr="00E1556B">
              <w:tc>
                <w:tcPr>
                  <w:tcW w:w="477" w:type="dxa"/>
                  <w:shd w:val="clear" w:color="auto" w:fill="auto"/>
                </w:tcPr>
                <w:p w14:paraId="1F77F360" w14:textId="77777777" w:rsidR="00431F0A" w:rsidRPr="00F2559B" w:rsidRDefault="00431F0A"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57C07002" w14:textId="77777777" w:rsidR="00431F0A" w:rsidRPr="00F2559B" w:rsidRDefault="00431F0A"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Block No.</w:t>
                  </w:r>
                </w:p>
              </w:tc>
              <w:tc>
                <w:tcPr>
                  <w:tcW w:w="283" w:type="dxa"/>
                  <w:shd w:val="clear" w:color="auto" w:fill="auto"/>
                </w:tcPr>
                <w:p w14:paraId="0C95D72B" w14:textId="77777777" w:rsidR="00431F0A" w:rsidRPr="00F2559B" w:rsidRDefault="00431F0A"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6B6C4950" w14:textId="77777777" w:rsidR="00431F0A" w:rsidRPr="00BF35B6" w:rsidRDefault="00431F0A" w:rsidP="0049010C">
                  <w:pPr>
                    <w:spacing w:line="276" w:lineRule="auto"/>
                    <w:rPr>
                      <w:rFonts w:ascii="Arial Narrow" w:hAnsi="Arial Narrow" w:cs="Arial"/>
                      <w:color w:val="000000"/>
                      <w:sz w:val="22"/>
                      <w:szCs w:val="22"/>
                    </w:rPr>
                  </w:pPr>
                  <w:r w:rsidRPr="00BF35B6">
                    <w:rPr>
                      <w:rFonts w:ascii="Arial Narrow" w:hAnsi="Arial Narrow" w:cs="TTFFB52530t00"/>
                      <w:color w:val="000000"/>
                      <w:sz w:val="22"/>
                      <w:szCs w:val="22"/>
                    </w:rPr>
                    <w:t>-</w:t>
                  </w:r>
                </w:p>
              </w:tc>
            </w:tr>
            <w:tr w:rsidR="00431F0A" w:rsidRPr="00AC50D1" w14:paraId="000FC50F" w14:textId="77777777" w:rsidTr="00E1556B">
              <w:tc>
                <w:tcPr>
                  <w:tcW w:w="477" w:type="dxa"/>
                  <w:shd w:val="clear" w:color="auto" w:fill="auto"/>
                </w:tcPr>
                <w:p w14:paraId="64A13621" w14:textId="77777777" w:rsidR="00431F0A" w:rsidRPr="00F2559B" w:rsidRDefault="00431F0A"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17A66CE7" w14:textId="77777777"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Ward No.</w:t>
                  </w:r>
                </w:p>
              </w:tc>
              <w:tc>
                <w:tcPr>
                  <w:tcW w:w="283" w:type="dxa"/>
                  <w:shd w:val="clear" w:color="auto" w:fill="auto"/>
                </w:tcPr>
                <w:p w14:paraId="66AC9662" w14:textId="77777777" w:rsidR="00431F0A" w:rsidRPr="00F2559B" w:rsidRDefault="00431F0A"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06121DD9" w14:textId="77777777" w:rsidR="00431F0A" w:rsidRPr="00BF35B6" w:rsidRDefault="00431F0A" w:rsidP="0049010C">
                  <w:pPr>
                    <w:spacing w:line="276" w:lineRule="auto"/>
                    <w:rPr>
                      <w:rFonts w:ascii="Arial Narrow" w:hAnsi="Arial Narrow" w:cs="Arial"/>
                      <w:color w:val="000000"/>
                      <w:sz w:val="22"/>
                      <w:szCs w:val="22"/>
                    </w:rPr>
                  </w:pPr>
                  <w:r w:rsidRPr="00BF35B6">
                    <w:rPr>
                      <w:rFonts w:ascii="Arial Narrow" w:hAnsi="Arial Narrow" w:cs="TTFFB52530t00"/>
                      <w:color w:val="000000"/>
                      <w:sz w:val="22"/>
                      <w:szCs w:val="22"/>
                    </w:rPr>
                    <w:t>-</w:t>
                  </w:r>
                </w:p>
              </w:tc>
            </w:tr>
            <w:tr w:rsidR="00431F0A" w:rsidRPr="00AC50D1" w14:paraId="4212F5CA" w14:textId="77777777" w:rsidTr="00E1556B">
              <w:tc>
                <w:tcPr>
                  <w:tcW w:w="477" w:type="dxa"/>
                  <w:shd w:val="clear" w:color="auto" w:fill="auto"/>
                </w:tcPr>
                <w:p w14:paraId="78077EE7" w14:textId="77777777" w:rsidR="00431F0A" w:rsidRPr="00F2559B" w:rsidRDefault="00431F0A"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529C556F" w14:textId="77777777" w:rsidR="00431F0A" w:rsidRPr="00F2559B" w:rsidRDefault="00431F0A"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Village / Municipality / Corporation</w:t>
                  </w:r>
                </w:p>
              </w:tc>
              <w:tc>
                <w:tcPr>
                  <w:tcW w:w="283" w:type="dxa"/>
                  <w:shd w:val="clear" w:color="auto" w:fill="auto"/>
                </w:tcPr>
                <w:p w14:paraId="528671FE" w14:textId="77777777" w:rsidR="00431F0A" w:rsidRPr="00BF35B6" w:rsidRDefault="00431F0A" w:rsidP="0049010C">
                  <w:pPr>
                    <w:spacing w:line="276" w:lineRule="auto"/>
                    <w:rPr>
                      <w:color w:val="000000"/>
                    </w:rPr>
                  </w:pPr>
                  <w:r w:rsidRPr="00BF35B6">
                    <w:rPr>
                      <w:color w:val="000000"/>
                    </w:rPr>
                    <w:t>:</w:t>
                  </w:r>
                </w:p>
              </w:tc>
              <w:tc>
                <w:tcPr>
                  <w:tcW w:w="5047" w:type="dxa"/>
                  <w:gridSpan w:val="2"/>
                  <w:shd w:val="clear" w:color="auto" w:fill="auto"/>
                </w:tcPr>
                <w:p w14:paraId="0AD001FB" w14:textId="77777777" w:rsidR="00431F0A" w:rsidRPr="00AE0644" w:rsidRDefault="00BF35B6" w:rsidP="0049010C">
                  <w:pPr>
                    <w:spacing w:line="276" w:lineRule="auto"/>
                    <w:jc w:val="both"/>
                    <w:rPr>
                      <w:rFonts w:ascii="Arial Narrow" w:hAnsi="Arial Narrow" w:cs="Arial"/>
                      <w:color w:val="000000" w:themeColor="text1"/>
                      <w:sz w:val="22"/>
                      <w:szCs w:val="22"/>
                    </w:rPr>
                  </w:pPr>
                  <w:r w:rsidRPr="00AE0644">
                    <w:rPr>
                      <w:rFonts w:ascii="Arial Narrow" w:hAnsi="Arial Narrow" w:cs="Arial"/>
                      <w:color w:val="000000" w:themeColor="text1"/>
                      <w:sz w:val="22"/>
                      <w:szCs w:val="22"/>
                    </w:rPr>
                    <w:t xml:space="preserve">Village – </w:t>
                  </w:r>
                  <w:proofErr w:type="spellStart"/>
                  <w:r w:rsidR="00800775" w:rsidRPr="00181C3C">
                    <w:rPr>
                      <w:rFonts w:ascii="Arial Narrow" w:hAnsi="Arial Narrow" w:cs="Arial"/>
                      <w:bCs/>
                      <w:sz w:val="22"/>
                      <w:szCs w:val="22"/>
                    </w:rPr>
                    <w:t>Adgaon</w:t>
                  </w:r>
                  <w:proofErr w:type="spellEnd"/>
                </w:p>
                <w:p w14:paraId="68E8B274" w14:textId="77777777" w:rsidR="00431F0A" w:rsidRPr="00A77153" w:rsidRDefault="00431F0A" w:rsidP="0049010C">
                  <w:pPr>
                    <w:spacing w:line="276" w:lineRule="auto"/>
                    <w:jc w:val="both"/>
                    <w:rPr>
                      <w:rFonts w:ascii="Arial Narrow" w:hAnsi="Arial Narrow" w:cs="Arial"/>
                      <w:color w:val="FF0000"/>
                      <w:sz w:val="22"/>
                      <w:szCs w:val="22"/>
                    </w:rPr>
                  </w:pPr>
                  <w:r w:rsidRPr="009A7BBB">
                    <w:rPr>
                      <w:rFonts w:ascii="Arial Narrow" w:hAnsi="Arial Narrow"/>
                      <w:color w:val="000000"/>
                      <w:sz w:val="22"/>
                      <w:szCs w:val="22"/>
                    </w:rPr>
                    <w:t>Nashik Municipal Corporation</w:t>
                  </w:r>
                </w:p>
              </w:tc>
            </w:tr>
            <w:tr w:rsidR="00D062DB" w:rsidRPr="00AC50D1" w14:paraId="21A257C9" w14:textId="77777777" w:rsidTr="00E1556B">
              <w:tc>
                <w:tcPr>
                  <w:tcW w:w="477" w:type="dxa"/>
                  <w:shd w:val="clear" w:color="auto" w:fill="auto"/>
                </w:tcPr>
                <w:p w14:paraId="6C6C2491" w14:textId="77777777"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0BC3B4E2" w14:textId="77777777" w:rsidR="00D062DB" w:rsidRPr="00F2559B" w:rsidRDefault="00D062DB" w:rsidP="0049010C">
                  <w:pPr>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Door No., Street or Road (Pin Code)</w:t>
                  </w:r>
                </w:p>
              </w:tc>
              <w:tc>
                <w:tcPr>
                  <w:tcW w:w="283" w:type="dxa"/>
                  <w:shd w:val="clear" w:color="auto" w:fill="auto"/>
                </w:tcPr>
                <w:p w14:paraId="6DFEEC49"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67BB9079" w14:textId="77777777" w:rsidR="00D062DB" w:rsidRPr="00181C3C" w:rsidRDefault="00181C3C" w:rsidP="00181C3C">
                  <w:pPr>
                    <w:spacing w:line="276" w:lineRule="auto"/>
                    <w:jc w:val="both"/>
                    <w:rPr>
                      <w:rFonts w:ascii="Arial Narrow" w:hAnsi="Arial Narrow" w:cs="Arial"/>
                      <w:color w:val="000000" w:themeColor="text1"/>
                      <w:sz w:val="22"/>
                      <w:szCs w:val="22"/>
                    </w:rPr>
                  </w:pPr>
                  <w:r>
                    <w:rPr>
                      <w:rFonts w:ascii="Arial Narrow" w:hAnsi="Arial Narrow" w:cs="Arial"/>
                      <w:bCs/>
                      <w:color w:val="000000" w:themeColor="text1"/>
                      <w:sz w:val="22"/>
                      <w:szCs w:val="22"/>
                    </w:rPr>
                    <w:t>Residential Flat No. 09A</w:t>
                  </w:r>
                  <w:r w:rsidRPr="00181C3C">
                    <w:rPr>
                      <w:rFonts w:ascii="Arial Narrow" w:hAnsi="Arial Narrow" w:cs="Arial"/>
                      <w:bCs/>
                      <w:color w:val="000000" w:themeColor="text1"/>
                      <w:sz w:val="22"/>
                      <w:szCs w:val="22"/>
                    </w:rPr>
                    <w:t xml:space="preserve">, Third Floor, A-wing, </w:t>
                  </w:r>
                  <w:r w:rsidRPr="00181C3C">
                    <w:rPr>
                      <w:rFonts w:ascii="Arial Narrow" w:hAnsi="Arial Narrow" w:cs="Arial"/>
                      <w:b/>
                      <w:bCs/>
                      <w:color w:val="000000" w:themeColor="text1"/>
                      <w:sz w:val="22"/>
                      <w:szCs w:val="22"/>
                    </w:rPr>
                    <w:t xml:space="preserve">" </w:t>
                  </w:r>
                  <w:proofErr w:type="spellStart"/>
                  <w:r w:rsidRPr="00181C3C">
                    <w:rPr>
                      <w:rFonts w:ascii="Arial Narrow" w:hAnsi="Arial Narrow" w:cs="Arial"/>
                      <w:b/>
                      <w:bCs/>
                      <w:color w:val="000000" w:themeColor="text1"/>
                      <w:sz w:val="22"/>
                      <w:szCs w:val="22"/>
                    </w:rPr>
                    <w:t>Manomay</w:t>
                  </w:r>
                  <w:proofErr w:type="spellEnd"/>
                  <w:r w:rsidRPr="00181C3C">
                    <w:rPr>
                      <w:rFonts w:ascii="Arial Narrow" w:hAnsi="Arial Narrow" w:cs="Arial"/>
                      <w:b/>
                      <w:bCs/>
                      <w:color w:val="000000" w:themeColor="text1"/>
                      <w:sz w:val="22"/>
                      <w:szCs w:val="22"/>
                    </w:rPr>
                    <w:t xml:space="preserve"> Dream Home Apartment"</w:t>
                  </w:r>
                  <w:r w:rsidRPr="00181C3C">
                    <w:rPr>
                      <w:rFonts w:ascii="Arial Narrow" w:hAnsi="Arial Narrow" w:cs="Arial"/>
                      <w:bCs/>
                      <w:color w:val="000000" w:themeColor="text1"/>
                      <w:sz w:val="22"/>
                      <w:szCs w:val="22"/>
                    </w:rPr>
                    <w:t>, Gat No. 467/ 1/ 1, Near D-Mart, Konark Nagar, Mumbai - Agra Road</w:t>
                  </w:r>
                  <w:r w:rsidRPr="00181C3C">
                    <w:rPr>
                      <w:rFonts w:ascii="Arial Narrow" w:hAnsi="Arial Narrow" w:cs="Arial"/>
                      <w:color w:val="000000" w:themeColor="text1"/>
                      <w:sz w:val="22"/>
                      <w:szCs w:val="22"/>
                    </w:rPr>
                    <w:t xml:space="preserve">, Village – </w:t>
                  </w:r>
                  <w:proofErr w:type="spellStart"/>
                  <w:r w:rsidRPr="00181C3C">
                    <w:rPr>
                      <w:rFonts w:ascii="Arial Narrow" w:hAnsi="Arial Narrow" w:cs="Arial"/>
                      <w:color w:val="000000" w:themeColor="text1"/>
                      <w:sz w:val="22"/>
                      <w:szCs w:val="22"/>
                    </w:rPr>
                    <w:t>Adgaon</w:t>
                  </w:r>
                  <w:proofErr w:type="spellEnd"/>
                  <w:r w:rsidRPr="00181C3C">
                    <w:rPr>
                      <w:rFonts w:ascii="Arial Narrow" w:hAnsi="Arial Narrow" w:cs="Arial"/>
                      <w:color w:val="000000" w:themeColor="text1"/>
                      <w:sz w:val="22"/>
                      <w:szCs w:val="22"/>
                    </w:rPr>
                    <w:t>, Taluka &amp; District - Nashik, PIN Code – 422 003, State – Maharashtra, Country – India</w:t>
                  </w:r>
                  <w:r w:rsidR="008E6F41">
                    <w:rPr>
                      <w:rFonts w:ascii="Arial Narrow" w:hAnsi="Arial Narrow" w:cs="Arial"/>
                      <w:color w:val="000000" w:themeColor="text1"/>
                      <w:sz w:val="22"/>
                      <w:szCs w:val="22"/>
                    </w:rPr>
                    <w:t>.</w:t>
                  </w:r>
                </w:p>
              </w:tc>
            </w:tr>
            <w:tr w:rsidR="00D062DB" w:rsidRPr="00AC50D1" w14:paraId="2F1E2BC9" w14:textId="77777777" w:rsidTr="00E1556B">
              <w:tc>
                <w:tcPr>
                  <w:tcW w:w="477" w:type="dxa"/>
                  <w:shd w:val="clear" w:color="auto" w:fill="auto"/>
                </w:tcPr>
                <w:p w14:paraId="6C0E8E16" w14:textId="77777777"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056DDA8E"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Description of the locality Residential / Commercial / Mixed</w:t>
                  </w:r>
                </w:p>
              </w:tc>
              <w:tc>
                <w:tcPr>
                  <w:tcW w:w="283" w:type="dxa"/>
                  <w:shd w:val="clear" w:color="auto" w:fill="auto"/>
                </w:tcPr>
                <w:p w14:paraId="6266371A"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065CBF29" w14:textId="77777777" w:rsidR="00D062DB" w:rsidRPr="00F2559B" w:rsidRDefault="00D062DB" w:rsidP="0049010C">
                  <w:pPr>
                    <w:spacing w:line="276" w:lineRule="auto"/>
                    <w:rPr>
                      <w:rFonts w:ascii="Arial Narrow" w:hAnsi="Arial Narrow" w:cs="Arial"/>
                      <w:color w:val="000000"/>
                      <w:sz w:val="22"/>
                      <w:szCs w:val="22"/>
                    </w:rPr>
                  </w:pPr>
                  <w:r w:rsidRPr="00F2559B">
                    <w:rPr>
                      <w:rFonts w:ascii="Arial Narrow" w:hAnsi="Arial Narrow" w:cs="TTFFB52530t00"/>
                      <w:color w:val="000000"/>
                      <w:sz w:val="22"/>
                      <w:szCs w:val="22"/>
                    </w:rPr>
                    <w:t>Residential</w:t>
                  </w:r>
                </w:p>
              </w:tc>
            </w:tr>
            <w:tr w:rsidR="00466228" w:rsidRPr="00AC50D1" w14:paraId="566E536A" w14:textId="77777777" w:rsidTr="00E1556B">
              <w:tc>
                <w:tcPr>
                  <w:tcW w:w="477" w:type="dxa"/>
                  <w:shd w:val="clear" w:color="auto" w:fill="auto"/>
                </w:tcPr>
                <w:p w14:paraId="33829816" w14:textId="77777777" w:rsidR="00466228" w:rsidRPr="00F2559B" w:rsidRDefault="00466228"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34114435" w14:textId="77777777" w:rsidR="00466228" w:rsidRPr="00F2559B" w:rsidRDefault="00466228"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Year of Construction</w:t>
                  </w:r>
                </w:p>
              </w:tc>
              <w:tc>
                <w:tcPr>
                  <w:tcW w:w="283" w:type="dxa"/>
                  <w:shd w:val="clear" w:color="auto" w:fill="auto"/>
                </w:tcPr>
                <w:p w14:paraId="15727248" w14:textId="77777777" w:rsidR="00466228" w:rsidRPr="001D27D7" w:rsidRDefault="00466228" w:rsidP="0049010C">
                  <w:pPr>
                    <w:spacing w:line="276" w:lineRule="auto"/>
                  </w:pPr>
                  <w:r w:rsidRPr="001D27D7">
                    <w:rPr>
                      <w:rFonts w:ascii="Arial Narrow" w:hAnsi="Arial Narrow"/>
                      <w:sz w:val="22"/>
                      <w:szCs w:val="22"/>
                    </w:rPr>
                    <w:t>:</w:t>
                  </w:r>
                </w:p>
              </w:tc>
              <w:tc>
                <w:tcPr>
                  <w:tcW w:w="5047" w:type="dxa"/>
                  <w:gridSpan w:val="2"/>
                  <w:shd w:val="clear" w:color="auto" w:fill="auto"/>
                </w:tcPr>
                <w:p w14:paraId="62970381" w14:textId="77777777" w:rsidR="00466228" w:rsidRPr="00AA177C" w:rsidRDefault="00B27C02" w:rsidP="003906B2">
                  <w:pPr>
                    <w:spacing w:line="276" w:lineRule="auto"/>
                    <w:rPr>
                      <w:rFonts w:ascii="Arial Narrow" w:hAnsi="Arial Narrow" w:cs="TTFFB52530t00"/>
                      <w:sz w:val="22"/>
                      <w:szCs w:val="22"/>
                    </w:rPr>
                  </w:pPr>
                  <w:r>
                    <w:rPr>
                      <w:rFonts w:ascii="Arial Narrow" w:hAnsi="Arial Narrow" w:cs="TTFFB52530t00"/>
                      <w:sz w:val="22"/>
                      <w:szCs w:val="22"/>
                    </w:rPr>
                    <w:t>2017</w:t>
                  </w:r>
                  <w:r w:rsidR="00466228" w:rsidRPr="00AA177C">
                    <w:rPr>
                      <w:rFonts w:ascii="Arial Narrow" w:hAnsi="Arial Narrow" w:cs="TTFFB52530t00"/>
                      <w:sz w:val="22"/>
                      <w:szCs w:val="22"/>
                    </w:rPr>
                    <w:t xml:space="preserve"> (</w:t>
                  </w:r>
                  <w:r w:rsidR="00466228" w:rsidRPr="00AA177C">
                    <w:rPr>
                      <w:rFonts w:ascii="Arial Narrow" w:hAnsi="Arial Narrow"/>
                      <w:sz w:val="22"/>
                      <w:szCs w:val="22"/>
                    </w:rPr>
                    <w:t>As per Occupancy Certificate</w:t>
                  </w:r>
                  <w:r w:rsidR="00466228" w:rsidRPr="00AA177C">
                    <w:rPr>
                      <w:rFonts w:ascii="Arial Narrow" w:hAnsi="Arial Narrow" w:cs="TTFFB52530t00"/>
                      <w:sz w:val="22"/>
                      <w:szCs w:val="22"/>
                    </w:rPr>
                    <w:t>)</w:t>
                  </w:r>
                </w:p>
              </w:tc>
            </w:tr>
            <w:tr w:rsidR="00D062DB" w:rsidRPr="00AC50D1" w14:paraId="32176078" w14:textId="77777777" w:rsidTr="00E1556B">
              <w:tc>
                <w:tcPr>
                  <w:tcW w:w="477" w:type="dxa"/>
                  <w:shd w:val="clear" w:color="auto" w:fill="auto"/>
                </w:tcPr>
                <w:p w14:paraId="6182E465" w14:textId="77777777"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7580DD31"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Number of Floors</w:t>
                  </w:r>
                </w:p>
              </w:tc>
              <w:tc>
                <w:tcPr>
                  <w:tcW w:w="283" w:type="dxa"/>
                  <w:shd w:val="clear" w:color="auto" w:fill="auto"/>
                </w:tcPr>
                <w:p w14:paraId="6BB28D38" w14:textId="77777777" w:rsidR="00D062DB" w:rsidRPr="00D062DB" w:rsidRDefault="00D062DB" w:rsidP="0049010C">
                  <w:pPr>
                    <w:spacing w:line="276" w:lineRule="auto"/>
                    <w:rPr>
                      <w:color w:val="000000"/>
                    </w:rPr>
                  </w:pPr>
                  <w:r w:rsidRPr="00D062DB">
                    <w:rPr>
                      <w:rFonts w:ascii="Arial Narrow" w:hAnsi="Arial Narrow"/>
                      <w:color w:val="000000"/>
                      <w:sz w:val="22"/>
                      <w:szCs w:val="22"/>
                    </w:rPr>
                    <w:t>:</w:t>
                  </w:r>
                </w:p>
              </w:tc>
              <w:tc>
                <w:tcPr>
                  <w:tcW w:w="5047" w:type="dxa"/>
                  <w:gridSpan w:val="2"/>
                  <w:shd w:val="clear" w:color="auto" w:fill="auto"/>
                </w:tcPr>
                <w:p w14:paraId="3BE09741" w14:textId="77777777" w:rsidR="00D062DB" w:rsidRPr="00D93146" w:rsidRDefault="00466228" w:rsidP="00B27C02">
                  <w:pPr>
                    <w:spacing w:line="276" w:lineRule="auto"/>
                    <w:jc w:val="both"/>
                    <w:rPr>
                      <w:rFonts w:ascii="Arial Narrow" w:hAnsi="Arial Narrow" w:cs="TTFFB52530t00"/>
                      <w:color w:val="000000" w:themeColor="text1"/>
                      <w:sz w:val="22"/>
                      <w:szCs w:val="22"/>
                    </w:rPr>
                  </w:pPr>
                  <w:r w:rsidRPr="005B77B5">
                    <w:rPr>
                      <w:rFonts w:ascii="Arial Narrow" w:hAnsi="Arial Narrow"/>
                      <w:sz w:val="22"/>
                      <w:szCs w:val="22"/>
                    </w:rPr>
                    <w:t xml:space="preserve">Ground </w:t>
                  </w:r>
                  <w:r w:rsidR="00B27C02">
                    <w:rPr>
                      <w:rFonts w:ascii="Arial Narrow" w:hAnsi="Arial Narrow"/>
                      <w:sz w:val="22"/>
                      <w:szCs w:val="22"/>
                    </w:rPr>
                    <w:t xml:space="preserve">Parking </w:t>
                  </w:r>
                  <w:r w:rsidRPr="005B77B5">
                    <w:rPr>
                      <w:rFonts w:ascii="Arial Narrow" w:hAnsi="Arial Narrow"/>
                      <w:sz w:val="22"/>
                      <w:szCs w:val="22"/>
                    </w:rPr>
                    <w:t xml:space="preserve">+ </w:t>
                  </w:r>
                  <w:r w:rsidR="00B27C02">
                    <w:rPr>
                      <w:rFonts w:ascii="Arial Narrow" w:hAnsi="Arial Narrow"/>
                      <w:sz w:val="22"/>
                      <w:szCs w:val="22"/>
                    </w:rPr>
                    <w:t>04</w:t>
                  </w:r>
                  <w:r w:rsidRPr="005B77B5">
                    <w:rPr>
                      <w:rFonts w:ascii="Arial Narrow" w:hAnsi="Arial Narrow"/>
                      <w:sz w:val="22"/>
                      <w:szCs w:val="22"/>
                    </w:rPr>
                    <w:t xml:space="preserve"> Upper Floors</w:t>
                  </w:r>
                </w:p>
              </w:tc>
            </w:tr>
            <w:tr w:rsidR="00D062DB" w:rsidRPr="00AC50D1" w14:paraId="541760D9" w14:textId="77777777" w:rsidTr="00E1556B">
              <w:tc>
                <w:tcPr>
                  <w:tcW w:w="477" w:type="dxa"/>
                  <w:shd w:val="clear" w:color="auto" w:fill="auto"/>
                </w:tcPr>
                <w:p w14:paraId="45DCBCDA" w14:textId="77777777"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4045C831"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Type of Structure</w:t>
                  </w:r>
                </w:p>
              </w:tc>
              <w:tc>
                <w:tcPr>
                  <w:tcW w:w="283" w:type="dxa"/>
                  <w:shd w:val="clear" w:color="auto" w:fill="auto"/>
                </w:tcPr>
                <w:p w14:paraId="501DE733" w14:textId="77777777" w:rsidR="00D062DB" w:rsidRPr="00D062DB" w:rsidRDefault="00D062DB" w:rsidP="0049010C">
                  <w:pPr>
                    <w:spacing w:line="276" w:lineRule="auto"/>
                    <w:rPr>
                      <w:color w:val="000000"/>
                    </w:rPr>
                  </w:pPr>
                  <w:r w:rsidRPr="00D062DB">
                    <w:rPr>
                      <w:rFonts w:ascii="Arial Narrow" w:hAnsi="Arial Narrow"/>
                      <w:color w:val="000000"/>
                      <w:sz w:val="22"/>
                      <w:szCs w:val="22"/>
                    </w:rPr>
                    <w:t>:</w:t>
                  </w:r>
                </w:p>
              </w:tc>
              <w:tc>
                <w:tcPr>
                  <w:tcW w:w="5047" w:type="dxa"/>
                  <w:gridSpan w:val="2"/>
                  <w:shd w:val="clear" w:color="auto" w:fill="auto"/>
                </w:tcPr>
                <w:p w14:paraId="263B82D8" w14:textId="77777777" w:rsidR="00D062DB" w:rsidRPr="00D062DB" w:rsidRDefault="00D062DB" w:rsidP="0049010C">
                  <w:pPr>
                    <w:spacing w:line="276" w:lineRule="auto"/>
                    <w:rPr>
                      <w:rFonts w:ascii="Arial Narrow" w:hAnsi="Arial Narrow" w:cs="TTFFB52530t00"/>
                      <w:color w:val="000000"/>
                      <w:sz w:val="22"/>
                      <w:szCs w:val="22"/>
                    </w:rPr>
                  </w:pPr>
                  <w:r w:rsidRPr="00D062DB">
                    <w:rPr>
                      <w:rFonts w:ascii="Arial Narrow" w:hAnsi="Arial Narrow" w:cs="TTFFB52530t00"/>
                      <w:color w:val="000000"/>
                      <w:sz w:val="22"/>
                      <w:szCs w:val="22"/>
                    </w:rPr>
                    <w:t>R.C.C. Framed Structure</w:t>
                  </w:r>
                </w:p>
              </w:tc>
            </w:tr>
            <w:tr w:rsidR="00D062DB" w:rsidRPr="00AC50D1" w14:paraId="4AA1E6F1" w14:textId="77777777" w:rsidTr="00E1556B">
              <w:tc>
                <w:tcPr>
                  <w:tcW w:w="477" w:type="dxa"/>
                  <w:shd w:val="clear" w:color="auto" w:fill="auto"/>
                </w:tcPr>
                <w:p w14:paraId="1FEB5082" w14:textId="77777777"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217C3F61"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Number of Dwelling units in the building</w:t>
                  </w:r>
                </w:p>
              </w:tc>
              <w:tc>
                <w:tcPr>
                  <w:tcW w:w="283" w:type="dxa"/>
                  <w:shd w:val="clear" w:color="auto" w:fill="auto"/>
                </w:tcPr>
                <w:p w14:paraId="36982FE6"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07726539" w14:textId="77777777" w:rsidR="00D062DB" w:rsidRPr="00F86C29" w:rsidRDefault="00B27C02" w:rsidP="00B27C02">
                  <w:pPr>
                    <w:spacing w:line="276" w:lineRule="auto"/>
                    <w:rPr>
                      <w:rFonts w:ascii="Arial Narrow" w:hAnsi="Arial Narrow" w:cs="TTFFB52530t00"/>
                      <w:color w:val="000000" w:themeColor="text1"/>
                      <w:sz w:val="22"/>
                      <w:szCs w:val="22"/>
                    </w:rPr>
                  </w:pPr>
                  <w:r>
                    <w:rPr>
                      <w:rFonts w:ascii="Arial Narrow" w:hAnsi="Arial Narrow" w:cs="TTFFB52530t00"/>
                      <w:color w:val="000000" w:themeColor="text1"/>
                      <w:sz w:val="22"/>
                      <w:szCs w:val="22"/>
                    </w:rPr>
                    <w:t>4</w:t>
                  </w:r>
                  <w:r w:rsidR="00FB0A64" w:rsidRPr="00F86C29">
                    <w:rPr>
                      <w:rFonts w:ascii="Arial Narrow" w:hAnsi="Arial Narrow" w:cs="TTFFB52530t00"/>
                      <w:color w:val="000000" w:themeColor="text1"/>
                      <w:sz w:val="22"/>
                      <w:szCs w:val="22"/>
                    </w:rPr>
                    <w:t xml:space="preserve"> Flats on </w:t>
                  </w:r>
                  <w:r>
                    <w:rPr>
                      <w:rFonts w:ascii="Arial Narrow" w:hAnsi="Arial Narrow" w:cs="Arial"/>
                      <w:color w:val="000000" w:themeColor="text1"/>
                      <w:sz w:val="22"/>
                      <w:szCs w:val="22"/>
                    </w:rPr>
                    <w:t>Third</w:t>
                  </w:r>
                  <w:r w:rsidR="000F1C0F" w:rsidRPr="00F86C29">
                    <w:rPr>
                      <w:rFonts w:ascii="Arial Narrow" w:hAnsi="Arial Narrow" w:cs="Arial"/>
                      <w:color w:val="000000" w:themeColor="text1"/>
                      <w:sz w:val="22"/>
                      <w:szCs w:val="22"/>
                    </w:rPr>
                    <w:t xml:space="preserve"> </w:t>
                  </w:r>
                  <w:r w:rsidR="00FB0A64" w:rsidRPr="00F86C29">
                    <w:rPr>
                      <w:rFonts w:ascii="Arial Narrow" w:hAnsi="Arial Narrow" w:cs="Arial"/>
                      <w:color w:val="000000" w:themeColor="text1"/>
                      <w:sz w:val="22"/>
                      <w:szCs w:val="22"/>
                    </w:rPr>
                    <w:t>Floor</w:t>
                  </w:r>
                </w:p>
              </w:tc>
            </w:tr>
            <w:tr w:rsidR="00D062DB" w:rsidRPr="00AC50D1" w14:paraId="45F3E78D" w14:textId="77777777" w:rsidTr="00E1556B">
              <w:tc>
                <w:tcPr>
                  <w:tcW w:w="477" w:type="dxa"/>
                  <w:shd w:val="clear" w:color="auto" w:fill="auto"/>
                </w:tcPr>
                <w:p w14:paraId="40257DF9" w14:textId="77777777"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795E8BCD"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Quality of Construction</w:t>
                  </w:r>
                </w:p>
              </w:tc>
              <w:tc>
                <w:tcPr>
                  <w:tcW w:w="283" w:type="dxa"/>
                  <w:shd w:val="clear" w:color="auto" w:fill="auto"/>
                </w:tcPr>
                <w:p w14:paraId="3B262937"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4207F2A1" w14:textId="77777777" w:rsidR="00D062DB" w:rsidRPr="00F2559B" w:rsidRDefault="00F86C29" w:rsidP="0049010C">
                  <w:pPr>
                    <w:rPr>
                      <w:rFonts w:ascii="Arial Narrow" w:hAnsi="Arial Narrow" w:cs="TTFFB52530t00"/>
                      <w:color w:val="000000"/>
                      <w:sz w:val="22"/>
                      <w:szCs w:val="22"/>
                    </w:rPr>
                  </w:pPr>
                  <w:r>
                    <w:rPr>
                      <w:rFonts w:ascii="Arial Narrow" w:hAnsi="Arial Narrow" w:cs="Arial"/>
                      <w:color w:val="000000"/>
                      <w:sz w:val="22"/>
                      <w:szCs w:val="22"/>
                    </w:rPr>
                    <w:t>Good</w:t>
                  </w:r>
                </w:p>
              </w:tc>
            </w:tr>
            <w:tr w:rsidR="00D062DB" w:rsidRPr="00AC50D1" w14:paraId="6A1943E5" w14:textId="77777777" w:rsidTr="00E1556B">
              <w:tc>
                <w:tcPr>
                  <w:tcW w:w="477" w:type="dxa"/>
                  <w:shd w:val="clear" w:color="auto" w:fill="auto"/>
                </w:tcPr>
                <w:p w14:paraId="3906D6A1" w14:textId="77777777"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5664A020"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Appearance of the Building</w:t>
                  </w:r>
                </w:p>
              </w:tc>
              <w:tc>
                <w:tcPr>
                  <w:tcW w:w="283" w:type="dxa"/>
                  <w:shd w:val="clear" w:color="auto" w:fill="auto"/>
                </w:tcPr>
                <w:p w14:paraId="6D5FC9F5"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0ED3B025" w14:textId="77777777" w:rsidR="00D062DB" w:rsidRDefault="00F86C29" w:rsidP="0049010C">
                  <w:r>
                    <w:rPr>
                      <w:rFonts w:ascii="Arial Narrow" w:hAnsi="Arial Narrow" w:cs="Arial"/>
                      <w:color w:val="000000"/>
                      <w:sz w:val="22"/>
                      <w:szCs w:val="22"/>
                    </w:rPr>
                    <w:t>Good</w:t>
                  </w:r>
                </w:p>
              </w:tc>
            </w:tr>
            <w:tr w:rsidR="00D062DB" w:rsidRPr="00AC50D1" w14:paraId="53B4265E" w14:textId="77777777" w:rsidTr="00E1556B">
              <w:tc>
                <w:tcPr>
                  <w:tcW w:w="477" w:type="dxa"/>
                  <w:shd w:val="clear" w:color="auto" w:fill="auto"/>
                </w:tcPr>
                <w:p w14:paraId="664E9AD4" w14:textId="77777777"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7096B3C5"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Maintenance of the Building</w:t>
                  </w:r>
                </w:p>
              </w:tc>
              <w:tc>
                <w:tcPr>
                  <w:tcW w:w="283" w:type="dxa"/>
                  <w:shd w:val="clear" w:color="auto" w:fill="auto"/>
                </w:tcPr>
                <w:p w14:paraId="607B76F7"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7B8FB8DE" w14:textId="77777777" w:rsidR="00D062DB" w:rsidRDefault="00F86C29" w:rsidP="0049010C">
                  <w:r>
                    <w:rPr>
                      <w:rFonts w:ascii="Arial Narrow" w:hAnsi="Arial Narrow" w:cs="Arial"/>
                      <w:color w:val="000000"/>
                      <w:sz w:val="22"/>
                      <w:szCs w:val="22"/>
                    </w:rPr>
                    <w:t>Good</w:t>
                  </w:r>
                </w:p>
              </w:tc>
            </w:tr>
            <w:tr w:rsidR="00D062DB" w:rsidRPr="00AC50D1" w14:paraId="0E73A2AF" w14:textId="77777777" w:rsidTr="00E1556B">
              <w:tc>
                <w:tcPr>
                  <w:tcW w:w="477" w:type="dxa"/>
                  <w:shd w:val="clear" w:color="auto" w:fill="auto"/>
                </w:tcPr>
                <w:p w14:paraId="4130B898" w14:textId="77777777" w:rsidR="00D062DB" w:rsidRPr="00F2559B" w:rsidRDefault="00D062DB" w:rsidP="0049010C">
                  <w:pPr>
                    <w:numPr>
                      <w:ilvl w:val="0"/>
                      <w:numId w:val="8"/>
                    </w:numPr>
                    <w:spacing w:line="276" w:lineRule="auto"/>
                    <w:jc w:val="both"/>
                    <w:rPr>
                      <w:rFonts w:ascii="Arial Narrow" w:hAnsi="Arial Narrow" w:cs="TTFFB52530t00"/>
                      <w:color w:val="000000"/>
                      <w:sz w:val="22"/>
                      <w:szCs w:val="22"/>
                    </w:rPr>
                  </w:pPr>
                </w:p>
              </w:tc>
              <w:tc>
                <w:tcPr>
                  <w:tcW w:w="3733" w:type="dxa"/>
                  <w:gridSpan w:val="3"/>
                  <w:shd w:val="clear" w:color="auto" w:fill="auto"/>
                </w:tcPr>
                <w:p w14:paraId="05266DE6"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Facilities Available</w:t>
                  </w:r>
                </w:p>
              </w:tc>
              <w:tc>
                <w:tcPr>
                  <w:tcW w:w="283" w:type="dxa"/>
                  <w:shd w:val="clear" w:color="auto" w:fill="auto"/>
                </w:tcPr>
                <w:p w14:paraId="2E52B964"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369F0AF1" w14:textId="77777777" w:rsidR="00D062DB" w:rsidRPr="00F2559B" w:rsidRDefault="00D062DB" w:rsidP="0049010C">
                  <w:pPr>
                    <w:spacing w:line="276" w:lineRule="auto"/>
                    <w:jc w:val="both"/>
                    <w:rPr>
                      <w:rFonts w:ascii="Arial Narrow" w:hAnsi="Arial Narrow" w:cs="Arial"/>
                      <w:color w:val="000000"/>
                      <w:sz w:val="22"/>
                      <w:szCs w:val="22"/>
                    </w:rPr>
                  </w:pPr>
                </w:p>
              </w:tc>
            </w:tr>
            <w:tr w:rsidR="00466228" w:rsidRPr="00AC50D1" w14:paraId="5A86CEFB" w14:textId="77777777" w:rsidTr="00E1556B">
              <w:tc>
                <w:tcPr>
                  <w:tcW w:w="477" w:type="dxa"/>
                  <w:shd w:val="clear" w:color="auto" w:fill="auto"/>
                </w:tcPr>
                <w:p w14:paraId="0534D2F8" w14:textId="77777777" w:rsidR="00466228" w:rsidRPr="00F2559B" w:rsidRDefault="00466228"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568E1AD5" w14:textId="77777777" w:rsidR="00466228" w:rsidRPr="00F2559B" w:rsidRDefault="00466228"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Lift</w:t>
                  </w:r>
                </w:p>
              </w:tc>
              <w:tc>
                <w:tcPr>
                  <w:tcW w:w="283" w:type="dxa"/>
                  <w:shd w:val="clear" w:color="auto" w:fill="auto"/>
                </w:tcPr>
                <w:p w14:paraId="24A833B3" w14:textId="77777777" w:rsidR="00466228" w:rsidRPr="00F2559B" w:rsidRDefault="00466228"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63D41718" w14:textId="097F8B84" w:rsidR="00466228" w:rsidRPr="00B91D2C" w:rsidRDefault="00B27C02" w:rsidP="003906B2">
                  <w:pPr>
                    <w:spacing w:line="276" w:lineRule="auto"/>
                    <w:rPr>
                      <w:rFonts w:ascii="Arial Narrow" w:hAnsi="Arial Narrow" w:cs="TTFFB52530t00"/>
                      <w:sz w:val="22"/>
                      <w:szCs w:val="22"/>
                    </w:rPr>
                  </w:pPr>
                  <w:r>
                    <w:rPr>
                      <w:rFonts w:ascii="Arial Narrow" w:hAnsi="Arial Narrow" w:cs="TTFFB52530t00"/>
                      <w:sz w:val="22"/>
                      <w:szCs w:val="22"/>
                    </w:rPr>
                    <w:t>1</w:t>
                  </w:r>
                  <w:r w:rsidR="00466228" w:rsidRPr="00B91D2C">
                    <w:rPr>
                      <w:rFonts w:ascii="Arial Narrow" w:hAnsi="Arial Narrow" w:cs="TTFFB52530t00"/>
                      <w:sz w:val="22"/>
                      <w:szCs w:val="22"/>
                    </w:rPr>
                    <w:t xml:space="preserve"> </w:t>
                  </w:r>
                  <w:r w:rsidR="005F181F" w:rsidRPr="00B91D2C">
                    <w:rPr>
                      <w:rFonts w:ascii="Arial Narrow" w:hAnsi="Arial Narrow" w:cs="TTFFB52530t00"/>
                      <w:sz w:val="22"/>
                      <w:szCs w:val="22"/>
                    </w:rPr>
                    <w:t>lift</w:t>
                  </w:r>
                </w:p>
              </w:tc>
            </w:tr>
            <w:tr w:rsidR="00D062DB" w:rsidRPr="00AC50D1" w14:paraId="129E09D4" w14:textId="77777777" w:rsidTr="00E1556B">
              <w:tc>
                <w:tcPr>
                  <w:tcW w:w="477" w:type="dxa"/>
                  <w:shd w:val="clear" w:color="auto" w:fill="auto"/>
                </w:tcPr>
                <w:p w14:paraId="00BF562B" w14:textId="77777777"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47596113"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Protected Water Supply</w:t>
                  </w:r>
                </w:p>
              </w:tc>
              <w:tc>
                <w:tcPr>
                  <w:tcW w:w="283" w:type="dxa"/>
                  <w:shd w:val="clear" w:color="auto" w:fill="auto"/>
                </w:tcPr>
                <w:p w14:paraId="4AEDEB3F"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14:paraId="2466B0EC" w14:textId="77777777" w:rsidR="00D062DB" w:rsidRPr="00F2559B" w:rsidRDefault="00D062DB" w:rsidP="0049010C">
                  <w:pPr>
                    <w:spacing w:line="276" w:lineRule="auto"/>
                    <w:rPr>
                      <w:rFonts w:ascii="Arial Narrow" w:hAnsi="Arial Narrow" w:cs="TTFFB52530t00"/>
                      <w:color w:val="000000"/>
                      <w:sz w:val="22"/>
                      <w:szCs w:val="22"/>
                    </w:rPr>
                  </w:pPr>
                  <w:r w:rsidRPr="00F2559B">
                    <w:rPr>
                      <w:rFonts w:ascii="Arial Narrow" w:hAnsi="Arial Narrow"/>
                      <w:color w:val="000000"/>
                      <w:sz w:val="22"/>
                      <w:szCs w:val="22"/>
                    </w:rPr>
                    <w:t>Municipal Water supply</w:t>
                  </w:r>
                </w:p>
              </w:tc>
            </w:tr>
            <w:tr w:rsidR="00D062DB" w:rsidRPr="00AC50D1" w14:paraId="312ACA3D" w14:textId="77777777" w:rsidTr="00E1556B">
              <w:tc>
                <w:tcPr>
                  <w:tcW w:w="477" w:type="dxa"/>
                  <w:shd w:val="clear" w:color="auto" w:fill="auto"/>
                </w:tcPr>
                <w:p w14:paraId="53EBD76A" w14:textId="77777777"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19B3EFB4"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Underground Sewerage</w:t>
                  </w:r>
                </w:p>
              </w:tc>
              <w:tc>
                <w:tcPr>
                  <w:tcW w:w="283" w:type="dxa"/>
                  <w:shd w:val="clear" w:color="auto" w:fill="auto"/>
                </w:tcPr>
                <w:p w14:paraId="26FF78FA"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31D0C538" w14:textId="77777777" w:rsidR="00D062DB" w:rsidRPr="00F2559B" w:rsidRDefault="00D062DB" w:rsidP="0049010C">
                  <w:pPr>
                    <w:spacing w:line="276" w:lineRule="auto"/>
                    <w:rPr>
                      <w:rFonts w:ascii="Arial Narrow" w:hAnsi="Arial Narrow" w:cs="TTFFB52530t00"/>
                      <w:color w:val="000000"/>
                      <w:sz w:val="22"/>
                      <w:szCs w:val="22"/>
                    </w:rPr>
                  </w:pPr>
                  <w:r w:rsidRPr="00F2559B">
                    <w:rPr>
                      <w:rFonts w:ascii="Arial Narrow" w:hAnsi="Arial Narrow"/>
                      <w:color w:val="000000"/>
                      <w:sz w:val="22"/>
                      <w:szCs w:val="22"/>
                      <w:lang w:val="en-IN"/>
                    </w:rPr>
                    <w:t>Connected to Municipal Sewerage System</w:t>
                  </w:r>
                </w:p>
              </w:tc>
            </w:tr>
            <w:tr w:rsidR="00466228" w:rsidRPr="00AC50D1" w14:paraId="68B907B0" w14:textId="77777777" w:rsidTr="00E1556B">
              <w:tc>
                <w:tcPr>
                  <w:tcW w:w="477" w:type="dxa"/>
                  <w:shd w:val="clear" w:color="auto" w:fill="auto"/>
                </w:tcPr>
                <w:p w14:paraId="519D5848" w14:textId="77777777" w:rsidR="00466228" w:rsidRPr="00F2559B" w:rsidRDefault="00466228"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1C509EFF" w14:textId="77777777" w:rsidR="00466228" w:rsidRPr="00F2559B" w:rsidRDefault="00466228"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Car parking - Open / Covered</w:t>
                  </w:r>
                </w:p>
              </w:tc>
              <w:tc>
                <w:tcPr>
                  <w:tcW w:w="283" w:type="dxa"/>
                  <w:shd w:val="clear" w:color="auto" w:fill="auto"/>
                </w:tcPr>
                <w:p w14:paraId="5BF05222" w14:textId="77777777" w:rsidR="00466228" w:rsidRPr="00F2559B" w:rsidRDefault="00466228"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2D8BD6B7" w14:textId="77777777" w:rsidR="00466228" w:rsidRPr="00C469CC" w:rsidRDefault="00466228" w:rsidP="003906B2">
                  <w:pPr>
                    <w:spacing w:line="276" w:lineRule="auto"/>
                    <w:rPr>
                      <w:rFonts w:ascii="Arial Narrow" w:hAnsi="Arial Narrow" w:cs="TTFFB52530t00"/>
                      <w:color w:val="000000"/>
                      <w:sz w:val="22"/>
                      <w:szCs w:val="22"/>
                    </w:rPr>
                  </w:pPr>
                  <w:r w:rsidRPr="00C469CC">
                    <w:rPr>
                      <w:rFonts w:ascii="Arial Narrow" w:hAnsi="Arial Narrow" w:cs="TTFFB52530t00"/>
                      <w:color w:val="000000"/>
                      <w:sz w:val="22"/>
                      <w:szCs w:val="22"/>
                    </w:rPr>
                    <w:t>Stilt Car Parking</w:t>
                  </w:r>
                </w:p>
              </w:tc>
            </w:tr>
            <w:tr w:rsidR="00D062DB" w:rsidRPr="00AC50D1" w14:paraId="2B86EFB6" w14:textId="77777777" w:rsidTr="00E1556B">
              <w:tc>
                <w:tcPr>
                  <w:tcW w:w="477" w:type="dxa"/>
                  <w:shd w:val="clear" w:color="auto" w:fill="auto"/>
                </w:tcPr>
                <w:p w14:paraId="1D68E9A5" w14:textId="77777777"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5CD81856"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Is Compound wall existing?</w:t>
                  </w:r>
                </w:p>
              </w:tc>
              <w:tc>
                <w:tcPr>
                  <w:tcW w:w="283" w:type="dxa"/>
                  <w:shd w:val="clear" w:color="auto" w:fill="auto"/>
                </w:tcPr>
                <w:p w14:paraId="692A7A53"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1DA3AF40" w14:textId="77777777" w:rsidR="00D062DB" w:rsidRPr="00F2559B" w:rsidRDefault="00D062DB" w:rsidP="0049010C">
                  <w:pPr>
                    <w:rPr>
                      <w:color w:val="000000"/>
                    </w:rPr>
                  </w:pPr>
                  <w:r w:rsidRPr="00F2559B">
                    <w:rPr>
                      <w:rFonts w:ascii="Arial Narrow" w:hAnsi="Arial Narrow" w:cs="Arial"/>
                      <w:color w:val="000000"/>
                      <w:sz w:val="22"/>
                      <w:szCs w:val="22"/>
                    </w:rPr>
                    <w:t xml:space="preserve">Yes </w:t>
                  </w:r>
                </w:p>
              </w:tc>
            </w:tr>
            <w:tr w:rsidR="00D062DB" w:rsidRPr="00AC50D1" w14:paraId="709CF5A2" w14:textId="77777777" w:rsidTr="00E1556B">
              <w:tc>
                <w:tcPr>
                  <w:tcW w:w="477" w:type="dxa"/>
                  <w:shd w:val="clear" w:color="auto" w:fill="auto"/>
                </w:tcPr>
                <w:p w14:paraId="72A6DB34" w14:textId="77777777" w:rsidR="00D062DB" w:rsidRPr="00F2559B" w:rsidRDefault="00D062DB" w:rsidP="0049010C">
                  <w:pPr>
                    <w:spacing w:line="276" w:lineRule="auto"/>
                    <w:jc w:val="both"/>
                    <w:rPr>
                      <w:rFonts w:ascii="Arial Narrow" w:hAnsi="Arial Narrow" w:cs="TTFFB52530t00"/>
                      <w:color w:val="000000"/>
                      <w:sz w:val="22"/>
                      <w:szCs w:val="22"/>
                    </w:rPr>
                  </w:pPr>
                </w:p>
              </w:tc>
              <w:tc>
                <w:tcPr>
                  <w:tcW w:w="3733" w:type="dxa"/>
                  <w:gridSpan w:val="3"/>
                  <w:shd w:val="clear" w:color="auto" w:fill="auto"/>
                </w:tcPr>
                <w:p w14:paraId="06343BAD" w14:textId="77777777" w:rsidR="00D062DB" w:rsidRPr="00F2559B" w:rsidRDefault="00D062DB" w:rsidP="0049010C">
                  <w:pPr>
                    <w:autoSpaceDE w:val="0"/>
                    <w:autoSpaceDN w:val="0"/>
                    <w:adjustRightInd w:val="0"/>
                    <w:spacing w:line="276" w:lineRule="auto"/>
                    <w:jc w:val="both"/>
                    <w:rPr>
                      <w:rFonts w:ascii="Arial Narrow" w:hAnsi="Arial Narrow" w:cs="TTFFB52530t00"/>
                      <w:color w:val="000000"/>
                      <w:sz w:val="22"/>
                      <w:szCs w:val="22"/>
                    </w:rPr>
                  </w:pPr>
                  <w:r w:rsidRPr="00F2559B">
                    <w:rPr>
                      <w:rFonts w:ascii="Arial Narrow" w:hAnsi="Arial Narrow" w:cs="TTFFB52530t00"/>
                      <w:color w:val="000000"/>
                      <w:sz w:val="22"/>
                      <w:szCs w:val="22"/>
                    </w:rPr>
                    <w:t>Is pavement laid around the building</w:t>
                  </w:r>
                </w:p>
              </w:tc>
              <w:tc>
                <w:tcPr>
                  <w:tcW w:w="283" w:type="dxa"/>
                  <w:shd w:val="clear" w:color="auto" w:fill="auto"/>
                </w:tcPr>
                <w:p w14:paraId="1CE210F9" w14:textId="77777777" w:rsidR="00D062DB" w:rsidRPr="00F2559B" w:rsidRDefault="00D062DB" w:rsidP="0049010C">
                  <w:pPr>
                    <w:spacing w:line="276" w:lineRule="auto"/>
                    <w:rPr>
                      <w:color w:val="000000"/>
                    </w:rPr>
                  </w:pPr>
                  <w:r w:rsidRPr="00F2559B">
                    <w:rPr>
                      <w:rFonts w:ascii="Arial Narrow" w:hAnsi="Arial Narrow"/>
                      <w:color w:val="000000"/>
                      <w:sz w:val="22"/>
                      <w:szCs w:val="22"/>
                    </w:rPr>
                    <w:t>:</w:t>
                  </w:r>
                </w:p>
              </w:tc>
              <w:tc>
                <w:tcPr>
                  <w:tcW w:w="5047" w:type="dxa"/>
                  <w:gridSpan w:val="2"/>
                  <w:shd w:val="clear" w:color="auto" w:fill="auto"/>
                </w:tcPr>
                <w:p w14:paraId="27B1F1FB" w14:textId="77777777" w:rsidR="00D062DB" w:rsidRPr="00F2559B" w:rsidRDefault="00D062DB" w:rsidP="0049010C">
                  <w:pPr>
                    <w:rPr>
                      <w:color w:val="000000"/>
                    </w:rPr>
                  </w:pPr>
                  <w:r w:rsidRPr="00F2559B">
                    <w:rPr>
                      <w:rFonts w:ascii="Arial Narrow" w:hAnsi="Arial Narrow" w:cs="Arial"/>
                      <w:color w:val="000000"/>
                      <w:sz w:val="22"/>
                      <w:szCs w:val="22"/>
                    </w:rPr>
                    <w:t xml:space="preserve">Yes </w:t>
                  </w:r>
                </w:p>
              </w:tc>
            </w:tr>
            <w:tr w:rsidR="00D062DB" w:rsidRPr="00AC50D1" w14:paraId="69A788ED" w14:textId="77777777" w:rsidTr="00E1556B">
              <w:tc>
                <w:tcPr>
                  <w:tcW w:w="477" w:type="dxa"/>
                  <w:shd w:val="clear" w:color="auto" w:fill="auto"/>
                </w:tcPr>
                <w:p w14:paraId="508844AE"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b/>
                      <w:color w:val="000000"/>
                      <w:sz w:val="22"/>
                      <w:szCs w:val="22"/>
                    </w:rPr>
                    <w:t>III</w:t>
                  </w:r>
                </w:p>
              </w:tc>
              <w:tc>
                <w:tcPr>
                  <w:tcW w:w="3733" w:type="dxa"/>
                  <w:gridSpan w:val="3"/>
                  <w:shd w:val="clear" w:color="auto" w:fill="auto"/>
                </w:tcPr>
                <w:p w14:paraId="16BFB8BB" w14:textId="77777777"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FLAT</w:t>
                  </w:r>
                </w:p>
              </w:tc>
              <w:tc>
                <w:tcPr>
                  <w:tcW w:w="283" w:type="dxa"/>
                  <w:shd w:val="clear" w:color="auto" w:fill="auto"/>
                </w:tcPr>
                <w:p w14:paraId="541E9887" w14:textId="77777777" w:rsidR="00D062DB" w:rsidRPr="00F2559B" w:rsidRDefault="00D062DB" w:rsidP="0049010C">
                  <w:pPr>
                    <w:jc w:val="center"/>
                    <w:rPr>
                      <w:rFonts w:ascii="Arial Narrow" w:hAnsi="Arial Narrow"/>
                      <w:color w:val="000000"/>
                      <w:sz w:val="22"/>
                      <w:szCs w:val="22"/>
                    </w:rPr>
                  </w:pPr>
                </w:p>
              </w:tc>
              <w:tc>
                <w:tcPr>
                  <w:tcW w:w="5047" w:type="dxa"/>
                  <w:gridSpan w:val="2"/>
                  <w:shd w:val="clear" w:color="auto" w:fill="auto"/>
                </w:tcPr>
                <w:p w14:paraId="34CE4E88" w14:textId="77777777" w:rsidR="00D062DB" w:rsidRPr="00F2559B" w:rsidRDefault="00D062DB" w:rsidP="0049010C">
                  <w:pPr>
                    <w:jc w:val="both"/>
                    <w:rPr>
                      <w:rFonts w:ascii="Arial Narrow" w:hAnsi="Arial Narrow" w:cs="Arial"/>
                      <w:color w:val="000000"/>
                      <w:sz w:val="22"/>
                      <w:szCs w:val="22"/>
                    </w:rPr>
                  </w:pPr>
                </w:p>
              </w:tc>
            </w:tr>
            <w:tr w:rsidR="00D062DB" w:rsidRPr="00AC50D1" w14:paraId="0FA2ADB8" w14:textId="77777777" w:rsidTr="00E1556B">
              <w:tc>
                <w:tcPr>
                  <w:tcW w:w="477" w:type="dxa"/>
                  <w:shd w:val="clear" w:color="auto" w:fill="auto"/>
                </w:tcPr>
                <w:p w14:paraId="5B3CDDEA"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14:paraId="491A307A" w14:textId="77777777" w:rsidR="00D062DB" w:rsidRPr="00F2559B" w:rsidRDefault="00D062DB" w:rsidP="0049010C">
                  <w:pPr>
                    <w:jc w:val="both"/>
                    <w:rPr>
                      <w:rFonts w:ascii="Arial Narrow" w:hAnsi="Arial Narrow" w:cs="Times-Bold"/>
                      <w:b/>
                      <w:bCs/>
                      <w:color w:val="000000"/>
                      <w:sz w:val="22"/>
                      <w:szCs w:val="22"/>
                    </w:rPr>
                  </w:pPr>
                  <w:r w:rsidRPr="00F2559B">
                    <w:rPr>
                      <w:rFonts w:ascii="Arial Narrow" w:hAnsi="Arial Narrow" w:cs="TTFFB52530t00"/>
                      <w:color w:val="000000"/>
                      <w:sz w:val="22"/>
                      <w:szCs w:val="22"/>
                    </w:rPr>
                    <w:t>The floor in which the flat is situated</w:t>
                  </w:r>
                </w:p>
              </w:tc>
              <w:tc>
                <w:tcPr>
                  <w:tcW w:w="283" w:type="dxa"/>
                  <w:shd w:val="clear" w:color="auto" w:fill="auto"/>
                </w:tcPr>
                <w:p w14:paraId="0CC28354" w14:textId="77777777" w:rsidR="00D062DB" w:rsidRPr="00B9678E" w:rsidRDefault="00D062DB" w:rsidP="0049010C">
                  <w:pPr>
                    <w:rPr>
                      <w:rFonts w:ascii="Arial Narrow" w:hAnsi="Arial Narrow" w:cs="Arial"/>
                      <w:color w:val="000000"/>
                      <w:sz w:val="22"/>
                      <w:szCs w:val="22"/>
                    </w:rPr>
                  </w:pPr>
                  <w:r w:rsidRPr="00B9678E">
                    <w:rPr>
                      <w:rFonts w:ascii="Arial Narrow" w:hAnsi="Arial Narrow" w:cs="Arial"/>
                      <w:color w:val="000000"/>
                      <w:sz w:val="22"/>
                      <w:szCs w:val="22"/>
                    </w:rPr>
                    <w:t>:</w:t>
                  </w:r>
                </w:p>
              </w:tc>
              <w:tc>
                <w:tcPr>
                  <w:tcW w:w="5047" w:type="dxa"/>
                  <w:gridSpan w:val="2"/>
                  <w:shd w:val="clear" w:color="auto" w:fill="auto"/>
                </w:tcPr>
                <w:p w14:paraId="1D34DA2D" w14:textId="77777777" w:rsidR="00D062DB" w:rsidRPr="008B38E2" w:rsidRDefault="00B27C02" w:rsidP="00AA45AF">
                  <w:pPr>
                    <w:rPr>
                      <w:rFonts w:ascii="Arial Narrow" w:hAnsi="Arial Narrow" w:cs="Arial"/>
                      <w:color w:val="000000" w:themeColor="text1"/>
                      <w:sz w:val="22"/>
                      <w:szCs w:val="22"/>
                    </w:rPr>
                  </w:pPr>
                  <w:r>
                    <w:rPr>
                      <w:rFonts w:ascii="Arial Narrow" w:hAnsi="Arial Narrow" w:cs="Arial"/>
                      <w:color w:val="000000" w:themeColor="text1"/>
                      <w:sz w:val="22"/>
                      <w:szCs w:val="22"/>
                    </w:rPr>
                    <w:t>Third</w:t>
                  </w:r>
                  <w:r w:rsidR="008B38E2" w:rsidRPr="008B38E2">
                    <w:rPr>
                      <w:rFonts w:ascii="Arial Narrow" w:hAnsi="Arial Narrow" w:cs="Arial"/>
                      <w:color w:val="000000" w:themeColor="text1"/>
                      <w:sz w:val="22"/>
                      <w:szCs w:val="22"/>
                    </w:rPr>
                    <w:t xml:space="preserve"> Floor</w:t>
                  </w:r>
                </w:p>
              </w:tc>
            </w:tr>
            <w:tr w:rsidR="00D062DB" w:rsidRPr="00AC50D1" w14:paraId="76A77CE2" w14:textId="77777777" w:rsidTr="00E1556B">
              <w:tc>
                <w:tcPr>
                  <w:tcW w:w="477" w:type="dxa"/>
                  <w:shd w:val="clear" w:color="auto" w:fill="auto"/>
                </w:tcPr>
                <w:p w14:paraId="6EEF1640"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14:paraId="65358E1B"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Door No. of the flat</w:t>
                  </w:r>
                </w:p>
              </w:tc>
              <w:tc>
                <w:tcPr>
                  <w:tcW w:w="283" w:type="dxa"/>
                  <w:shd w:val="clear" w:color="auto" w:fill="auto"/>
                </w:tcPr>
                <w:p w14:paraId="5299A18F" w14:textId="77777777" w:rsidR="00D062DB" w:rsidRPr="00F2559B" w:rsidRDefault="00D062DB" w:rsidP="0049010C">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6AD7DF89" w14:textId="77777777" w:rsidR="00D062DB" w:rsidRPr="008B38E2" w:rsidRDefault="005C7A5C" w:rsidP="00B27C02">
                  <w:pPr>
                    <w:rPr>
                      <w:rFonts w:ascii="Arial Narrow" w:hAnsi="Arial Narrow" w:cs="TTFFB52530t00"/>
                      <w:color w:val="000000" w:themeColor="text1"/>
                      <w:sz w:val="22"/>
                      <w:szCs w:val="22"/>
                    </w:rPr>
                  </w:pPr>
                  <w:r>
                    <w:rPr>
                      <w:rFonts w:ascii="Arial Narrow" w:hAnsi="Arial Narrow" w:cs="Arial"/>
                      <w:color w:val="000000" w:themeColor="text1"/>
                      <w:sz w:val="22"/>
                      <w:szCs w:val="22"/>
                    </w:rPr>
                    <w:t>Residential Flat No.</w:t>
                  </w:r>
                  <w:r w:rsidR="00316765">
                    <w:rPr>
                      <w:rFonts w:ascii="Arial Narrow" w:hAnsi="Arial Narrow" w:cs="Arial"/>
                      <w:color w:val="000000" w:themeColor="text1"/>
                      <w:sz w:val="22"/>
                      <w:szCs w:val="22"/>
                    </w:rPr>
                    <w:t xml:space="preserve"> </w:t>
                  </w:r>
                  <w:r w:rsidR="00B27C02">
                    <w:rPr>
                      <w:rFonts w:ascii="Arial Narrow" w:hAnsi="Arial Narrow" w:cs="Arial"/>
                      <w:color w:val="000000" w:themeColor="text1"/>
                      <w:sz w:val="22"/>
                      <w:szCs w:val="22"/>
                    </w:rPr>
                    <w:t>09A</w:t>
                  </w:r>
                </w:p>
              </w:tc>
            </w:tr>
            <w:tr w:rsidR="00D062DB" w:rsidRPr="00AC50D1" w14:paraId="4D987EAF" w14:textId="77777777" w:rsidTr="00E1556B">
              <w:tc>
                <w:tcPr>
                  <w:tcW w:w="477" w:type="dxa"/>
                  <w:shd w:val="clear" w:color="auto" w:fill="auto"/>
                </w:tcPr>
                <w:p w14:paraId="126EDC85"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14:paraId="420E9BE1"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Specifications of the flat</w:t>
                  </w:r>
                </w:p>
              </w:tc>
              <w:tc>
                <w:tcPr>
                  <w:tcW w:w="283" w:type="dxa"/>
                  <w:shd w:val="clear" w:color="auto" w:fill="auto"/>
                </w:tcPr>
                <w:p w14:paraId="457EDE1B" w14:textId="77777777" w:rsidR="00D062DB" w:rsidRPr="00F2559B" w:rsidRDefault="00D062DB" w:rsidP="0049010C">
                  <w:pPr>
                    <w:jc w:val="center"/>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2F1B83B5" w14:textId="77777777" w:rsidR="00D062DB" w:rsidRPr="00F2559B" w:rsidRDefault="00B27C02" w:rsidP="0049010C">
                  <w:pPr>
                    <w:rPr>
                      <w:rFonts w:ascii="Arial Narrow" w:hAnsi="Arial Narrow" w:cs="Arial"/>
                      <w:color w:val="000000"/>
                      <w:sz w:val="22"/>
                      <w:szCs w:val="22"/>
                    </w:rPr>
                  </w:pPr>
                  <w:r>
                    <w:rPr>
                      <w:rFonts w:ascii="Arial Narrow" w:hAnsi="Arial Narrow" w:cs="Arial"/>
                      <w:color w:val="000000"/>
                      <w:sz w:val="22"/>
                      <w:szCs w:val="22"/>
                    </w:rPr>
                    <w:t>2BHK</w:t>
                  </w:r>
                </w:p>
              </w:tc>
            </w:tr>
            <w:tr w:rsidR="00D062DB" w:rsidRPr="00AC50D1" w14:paraId="622DCEDD" w14:textId="77777777" w:rsidTr="00E1556B">
              <w:tc>
                <w:tcPr>
                  <w:tcW w:w="477" w:type="dxa"/>
                  <w:tcBorders>
                    <w:bottom w:val="single" w:sz="4" w:space="0" w:color="auto"/>
                  </w:tcBorders>
                  <w:shd w:val="clear" w:color="auto" w:fill="auto"/>
                </w:tcPr>
                <w:p w14:paraId="6E40E7CC" w14:textId="77777777" w:rsidR="00D062DB" w:rsidRPr="00F2559B" w:rsidRDefault="00D062DB"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4B097059"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Roof</w:t>
                  </w:r>
                </w:p>
              </w:tc>
              <w:tc>
                <w:tcPr>
                  <w:tcW w:w="283" w:type="dxa"/>
                  <w:tcBorders>
                    <w:bottom w:val="single" w:sz="4" w:space="0" w:color="auto"/>
                  </w:tcBorders>
                  <w:shd w:val="clear" w:color="auto" w:fill="auto"/>
                </w:tcPr>
                <w:p w14:paraId="4427EE42"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14:paraId="4AEC3158" w14:textId="77777777"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 xml:space="preserve"> R.C.C. Slab</w:t>
                  </w:r>
                </w:p>
              </w:tc>
            </w:tr>
            <w:tr w:rsidR="00D062DB" w:rsidRPr="00AC50D1" w14:paraId="00E622A3" w14:textId="77777777" w:rsidTr="00E1556B">
              <w:tc>
                <w:tcPr>
                  <w:tcW w:w="477" w:type="dxa"/>
                  <w:tcBorders>
                    <w:bottom w:val="single" w:sz="4" w:space="0" w:color="auto"/>
                  </w:tcBorders>
                  <w:shd w:val="clear" w:color="auto" w:fill="auto"/>
                </w:tcPr>
                <w:p w14:paraId="1265E295" w14:textId="77777777" w:rsidR="00D062DB" w:rsidRPr="00F2559B" w:rsidRDefault="00D062DB"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69B22FFD"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Flooring</w:t>
                  </w:r>
                </w:p>
              </w:tc>
              <w:tc>
                <w:tcPr>
                  <w:tcW w:w="283" w:type="dxa"/>
                  <w:tcBorders>
                    <w:bottom w:val="single" w:sz="4" w:space="0" w:color="auto"/>
                  </w:tcBorders>
                  <w:shd w:val="clear" w:color="auto" w:fill="auto"/>
                </w:tcPr>
                <w:p w14:paraId="73E7F026"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14:paraId="23F4C995" w14:textId="77777777" w:rsidR="00D062DB" w:rsidRPr="00F2559B" w:rsidRDefault="00C74EAB" w:rsidP="0049010C">
                  <w:pPr>
                    <w:rPr>
                      <w:rFonts w:ascii="Arial Narrow" w:hAnsi="Arial Narrow" w:cs="TTFFB52530t00"/>
                      <w:color w:val="000000"/>
                      <w:sz w:val="22"/>
                      <w:szCs w:val="22"/>
                    </w:rPr>
                  </w:pPr>
                  <w:r>
                    <w:rPr>
                      <w:rFonts w:ascii="Arial Narrow" w:hAnsi="Arial Narrow" w:cs="TTFFB52530t00"/>
                      <w:color w:val="000000"/>
                      <w:sz w:val="22"/>
                      <w:szCs w:val="22"/>
                      <w:lang w:val="en-IN"/>
                    </w:rPr>
                    <w:t>Ceramic</w:t>
                  </w:r>
                  <w:r w:rsidR="00D062DB" w:rsidRPr="00F2559B">
                    <w:rPr>
                      <w:rFonts w:ascii="Arial Narrow" w:hAnsi="Arial Narrow" w:cs="TTFFB52530t00"/>
                      <w:color w:val="000000"/>
                      <w:sz w:val="22"/>
                      <w:szCs w:val="22"/>
                      <w:lang w:val="en-IN"/>
                    </w:rPr>
                    <w:t xml:space="preserve"> Tile Flooring</w:t>
                  </w:r>
                </w:p>
              </w:tc>
            </w:tr>
            <w:tr w:rsidR="00466228" w:rsidRPr="00AC50D1" w14:paraId="549C3925" w14:textId="77777777" w:rsidTr="00E1556B">
              <w:tc>
                <w:tcPr>
                  <w:tcW w:w="477" w:type="dxa"/>
                  <w:tcBorders>
                    <w:bottom w:val="single" w:sz="4" w:space="0" w:color="auto"/>
                  </w:tcBorders>
                  <w:shd w:val="clear" w:color="auto" w:fill="auto"/>
                </w:tcPr>
                <w:p w14:paraId="17CB81F6" w14:textId="77777777" w:rsidR="00466228" w:rsidRPr="00F2559B" w:rsidRDefault="00466228"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75457D6D" w14:textId="77777777" w:rsidR="00466228" w:rsidRPr="00F2559B" w:rsidRDefault="00466228"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Doors</w:t>
                  </w:r>
                </w:p>
              </w:tc>
              <w:tc>
                <w:tcPr>
                  <w:tcW w:w="283" w:type="dxa"/>
                  <w:tcBorders>
                    <w:bottom w:val="single" w:sz="4" w:space="0" w:color="auto"/>
                  </w:tcBorders>
                  <w:shd w:val="clear" w:color="auto" w:fill="auto"/>
                </w:tcPr>
                <w:p w14:paraId="05E9B9BF" w14:textId="77777777" w:rsidR="00466228" w:rsidRPr="00F2559B" w:rsidRDefault="00466228"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14:paraId="728788E9" w14:textId="77777777" w:rsidR="00466228" w:rsidRPr="009C3312" w:rsidRDefault="00466228" w:rsidP="003906B2">
                  <w:pPr>
                    <w:rPr>
                      <w:rFonts w:ascii="Arial Narrow" w:hAnsi="Arial Narrow" w:cs="TTFFB52530t00"/>
                      <w:sz w:val="22"/>
                      <w:szCs w:val="22"/>
                    </w:rPr>
                  </w:pPr>
                  <w:r w:rsidRPr="009C3312">
                    <w:rPr>
                      <w:rFonts w:ascii="Arial Narrow" w:hAnsi="Arial Narrow" w:cs="DejaVuSansCondensed"/>
                      <w:sz w:val="22"/>
                      <w:szCs w:val="22"/>
                    </w:rPr>
                    <w:t>Teak Wood door framed with flush doors</w:t>
                  </w:r>
                </w:p>
              </w:tc>
            </w:tr>
            <w:tr w:rsidR="00D062DB" w:rsidRPr="00AC50D1" w14:paraId="66693EDC" w14:textId="77777777" w:rsidTr="00E1556B">
              <w:tc>
                <w:tcPr>
                  <w:tcW w:w="477" w:type="dxa"/>
                  <w:shd w:val="clear" w:color="auto" w:fill="auto"/>
                </w:tcPr>
                <w:p w14:paraId="08492CDE" w14:textId="77777777" w:rsidR="00D062DB" w:rsidRPr="00F2559B" w:rsidRDefault="00D062DB" w:rsidP="0049010C">
                  <w:pPr>
                    <w:jc w:val="both"/>
                    <w:rPr>
                      <w:rFonts w:ascii="Arial Narrow" w:hAnsi="Arial Narrow" w:cs="TTFFB52530t00"/>
                      <w:color w:val="000000"/>
                      <w:sz w:val="22"/>
                      <w:szCs w:val="22"/>
                    </w:rPr>
                  </w:pPr>
                </w:p>
              </w:tc>
              <w:tc>
                <w:tcPr>
                  <w:tcW w:w="3733" w:type="dxa"/>
                  <w:gridSpan w:val="3"/>
                  <w:shd w:val="clear" w:color="auto" w:fill="auto"/>
                </w:tcPr>
                <w:p w14:paraId="7A4AEDC1"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Windows</w:t>
                  </w:r>
                </w:p>
              </w:tc>
              <w:tc>
                <w:tcPr>
                  <w:tcW w:w="283" w:type="dxa"/>
                  <w:shd w:val="clear" w:color="auto" w:fill="auto"/>
                </w:tcPr>
                <w:p w14:paraId="278FEC4B"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5768B15E"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olor w:val="000000"/>
                      <w:sz w:val="22"/>
                      <w:szCs w:val="22"/>
                    </w:rPr>
                    <w:t xml:space="preserve">Aluminum Sliding Windows </w:t>
                  </w:r>
                </w:p>
              </w:tc>
            </w:tr>
            <w:tr w:rsidR="00D062DB" w:rsidRPr="00AC50D1" w14:paraId="151293AC" w14:textId="77777777" w:rsidTr="00E1556B">
              <w:tc>
                <w:tcPr>
                  <w:tcW w:w="477" w:type="dxa"/>
                  <w:tcBorders>
                    <w:bottom w:val="single" w:sz="4" w:space="0" w:color="auto"/>
                  </w:tcBorders>
                  <w:shd w:val="clear" w:color="auto" w:fill="auto"/>
                </w:tcPr>
                <w:p w14:paraId="6E9D6459" w14:textId="77777777" w:rsidR="00D062DB" w:rsidRPr="00F2559B" w:rsidRDefault="00D062DB" w:rsidP="0049010C">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271F8FC9"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Fittings</w:t>
                  </w:r>
                </w:p>
              </w:tc>
              <w:tc>
                <w:tcPr>
                  <w:tcW w:w="283" w:type="dxa"/>
                  <w:tcBorders>
                    <w:bottom w:val="single" w:sz="4" w:space="0" w:color="auto"/>
                  </w:tcBorders>
                  <w:shd w:val="clear" w:color="auto" w:fill="auto"/>
                </w:tcPr>
                <w:p w14:paraId="00DBE9C4"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14:paraId="0FA3AC38" w14:textId="77777777" w:rsidR="00D062DB" w:rsidRPr="00F2559B" w:rsidRDefault="00466228" w:rsidP="00C74EAB">
                  <w:pPr>
                    <w:jc w:val="both"/>
                    <w:rPr>
                      <w:rFonts w:ascii="Arial Narrow" w:hAnsi="Arial Narrow" w:cs="TTFFB52530t00"/>
                      <w:color w:val="000000"/>
                      <w:sz w:val="22"/>
                      <w:szCs w:val="22"/>
                    </w:rPr>
                  </w:pPr>
                  <w:r>
                    <w:rPr>
                      <w:rFonts w:ascii="Arial Narrow" w:hAnsi="Arial Narrow" w:cs="TTFFB52530t00"/>
                      <w:sz w:val="22"/>
                      <w:szCs w:val="22"/>
                    </w:rPr>
                    <w:t>Concealed Plumbing, Concealed Electrical wiring</w:t>
                  </w:r>
                </w:p>
              </w:tc>
            </w:tr>
            <w:tr w:rsidR="00D062DB" w:rsidRPr="00AC50D1" w14:paraId="377DA3BF" w14:textId="77777777" w:rsidTr="00E1556B">
              <w:tc>
                <w:tcPr>
                  <w:tcW w:w="477" w:type="dxa"/>
                  <w:shd w:val="clear" w:color="auto" w:fill="auto"/>
                </w:tcPr>
                <w:p w14:paraId="04B7FCBA" w14:textId="77777777" w:rsidR="00D062DB" w:rsidRPr="00F2559B" w:rsidRDefault="00D062DB" w:rsidP="0049010C">
                  <w:pPr>
                    <w:jc w:val="both"/>
                    <w:rPr>
                      <w:rFonts w:ascii="Arial Narrow" w:hAnsi="Arial Narrow" w:cs="TTFFB52530t00"/>
                      <w:color w:val="000000"/>
                      <w:sz w:val="22"/>
                      <w:szCs w:val="22"/>
                    </w:rPr>
                  </w:pPr>
                </w:p>
              </w:tc>
              <w:tc>
                <w:tcPr>
                  <w:tcW w:w="3733" w:type="dxa"/>
                  <w:gridSpan w:val="3"/>
                  <w:shd w:val="clear" w:color="auto" w:fill="auto"/>
                </w:tcPr>
                <w:p w14:paraId="21670F20"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Finishing</w:t>
                  </w:r>
                </w:p>
              </w:tc>
              <w:tc>
                <w:tcPr>
                  <w:tcW w:w="283" w:type="dxa"/>
                  <w:shd w:val="clear" w:color="auto" w:fill="auto"/>
                </w:tcPr>
                <w:p w14:paraId="09BC0C84"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0E38E388" w14:textId="77777777"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lang w:val="en-IN"/>
                    </w:rPr>
                    <w:t>Cement P</w:t>
                  </w:r>
                  <w:r w:rsidR="00F36966">
                    <w:rPr>
                      <w:rFonts w:ascii="Arial Narrow" w:hAnsi="Arial Narrow" w:cs="TTFFB52530t00"/>
                      <w:color w:val="000000"/>
                      <w:sz w:val="22"/>
                      <w:szCs w:val="22"/>
                      <w:lang w:val="en-IN"/>
                    </w:rPr>
                    <w:t xml:space="preserve">lastering </w:t>
                  </w:r>
                </w:p>
              </w:tc>
            </w:tr>
            <w:tr w:rsidR="00D062DB" w:rsidRPr="00AC50D1" w14:paraId="39CCD309" w14:textId="77777777" w:rsidTr="00E1556B">
              <w:tc>
                <w:tcPr>
                  <w:tcW w:w="477" w:type="dxa"/>
                  <w:shd w:val="clear" w:color="auto" w:fill="auto"/>
                </w:tcPr>
                <w:p w14:paraId="69FFB595"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4</w:t>
                  </w:r>
                </w:p>
              </w:tc>
              <w:tc>
                <w:tcPr>
                  <w:tcW w:w="3733" w:type="dxa"/>
                  <w:gridSpan w:val="3"/>
                  <w:shd w:val="clear" w:color="auto" w:fill="auto"/>
                </w:tcPr>
                <w:p w14:paraId="11E5F989"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House Tax </w:t>
                  </w:r>
                </w:p>
              </w:tc>
              <w:tc>
                <w:tcPr>
                  <w:tcW w:w="283" w:type="dxa"/>
                  <w:shd w:val="clear" w:color="auto" w:fill="auto"/>
                </w:tcPr>
                <w:p w14:paraId="3EA2BF88"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049A982E" w14:textId="77777777" w:rsidR="00D062DB" w:rsidRPr="00F2559B" w:rsidRDefault="00D062DB" w:rsidP="0049010C">
                  <w:pPr>
                    <w:rPr>
                      <w:rFonts w:ascii="Arial Narrow" w:hAnsi="Arial Narrow" w:cs="TTFFB52530t00"/>
                      <w:color w:val="000000"/>
                      <w:sz w:val="22"/>
                      <w:szCs w:val="22"/>
                    </w:rPr>
                  </w:pPr>
                </w:p>
              </w:tc>
            </w:tr>
            <w:tr w:rsidR="00290F76" w:rsidRPr="00AC50D1" w14:paraId="3C1C582F" w14:textId="77777777" w:rsidTr="00E1556B">
              <w:tc>
                <w:tcPr>
                  <w:tcW w:w="477" w:type="dxa"/>
                  <w:tcBorders>
                    <w:bottom w:val="single" w:sz="4" w:space="0" w:color="auto"/>
                  </w:tcBorders>
                  <w:shd w:val="clear" w:color="auto" w:fill="auto"/>
                </w:tcPr>
                <w:p w14:paraId="01C8CE33" w14:textId="77777777"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0F9B2A69" w14:textId="77777777"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Assessment No. </w:t>
                  </w:r>
                </w:p>
              </w:tc>
              <w:tc>
                <w:tcPr>
                  <w:tcW w:w="283" w:type="dxa"/>
                  <w:tcBorders>
                    <w:bottom w:val="single" w:sz="4" w:space="0" w:color="auto"/>
                  </w:tcBorders>
                  <w:shd w:val="clear" w:color="auto" w:fill="auto"/>
                </w:tcPr>
                <w:p w14:paraId="4EB6B43F" w14:textId="77777777"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14:paraId="522DA4E9" w14:textId="77777777" w:rsidR="00290F76" w:rsidRDefault="00290F76" w:rsidP="00290F76">
                  <w:r w:rsidRPr="00EC45B9">
                    <w:rPr>
                      <w:rFonts w:ascii="Arial Narrow" w:hAnsi="Arial Narrow" w:cs="TTFFB52530t00"/>
                      <w:color w:val="000000"/>
                      <w:sz w:val="22"/>
                      <w:szCs w:val="22"/>
                    </w:rPr>
                    <w:t>Details Not Provided</w:t>
                  </w:r>
                </w:p>
              </w:tc>
            </w:tr>
            <w:tr w:rsidR="00290F76" w:rsidRPr="00AC50D1" w14:paraId="5343E42D" w14:textId="77777777" w:rsidTr="00E1556B">
              <w:tc>
                <w:tcPr>
                  <w:tcW w:w="477" w:type="dxa"/>
                  <w:tcBorders>
                    <w:bottom w:val="single" w:sz="4" w:space="0" w:color="auto"/>
                  </w:tcBorders>
                  <w:shd w:val="clear" w:color="auto" w:fill="auto"/>
                </w:tcPr>
                <w:p w14:paraId="266FDF3D" w14:textId="77777777"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2CD3EAAC" w14:textId="77777777"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Tax paid in the name of:</w:t>
                  </w:r>
                </w:p>
              </w:tc>
              <w:tc>
                <w:tcPr>
                  <w:tcW w:w="283" w:type="dxa"/>
                  <w:tcBorders>
                    <w:bottom w:val="single" w:sz="4" w:space="0" w:color="auto"/>
                  </w:tcBorders>
                  <w:shd w:val="clear" w:color="auto" w:fill="auto"/>
                </w:tcPr>
                <w:p w14:paraId="58DE9536" w14:textId="77777777"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14:paraId="6E0F1274" w14:textId="77777777" w:rsidR="00290F76" w:rsidRDefault="00290F76" w:rsidP="00290F76">
                  <w:r w:rsidRPr="00EC45B9">
                    <w:rPr>
                      <w:rFonts w:ascii="Arial Narrow" w:hAnsi="Arial Narrow" w:cs="TTFFB52530t00"/>
                      <w:color w:val="000000"/>
                      <w:sz w:val="22"/>
                      <w:szCs w:val="22"/>
                    </w:rPr>
                    <w:t>Details Not Provided</w:t>
                  </w:r>
                </w:p>
              </w:tc>
            </w:tr>
            <w:tr w:rsidR="00290F76" w:rsidRPr="00AC50D1" w14:paraId="66E5480F" w14:textId="77777777" w:rsidTr="00E1556B">
              <w:tc>
                <w:tcPr>
                  <w:tcW w:w="477" w:type="dxa"/>
                  <w:tcBorders>
                    <w:bottom w:val="single" w:sz="4" w:space="0" w:color="auto"/>
                  </w:tcBorders>
                  <w:shd w:val="clear" w:color="auto" w:fill="auto"/>
                </w:tcPr>
                <w:p w14:paraId="6E956BE2" w14:textId="77777777"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7558BFA0" w14:textId="77777777"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Tax amount: </w:t>
                  </w:r>
                </w:p>
              </w:tc>
              <w:tc>
                <w:tcPr>
                  <w:tcW w:w="283" w:type="dxa"/>
                  <w:tcBorders>
                    <w:bottom w:val="single" w:sz="4" w:space="0" w:color="auto"/>
                  </w:tcBorders>
                  <w:shd w:val="clear" w:color="auto" w:fill="auto"/>
                </w:tcPr>
                <w:p w14:paraId="68BC4725" w14:textId="77777777"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14:paraId="1A02578C" w14:textId="77777777" w:rsidR="00290F76" w:rsidRDefault="00290F76" w:rsidP="00290F76">
                  <w:r w:rsidRPr="00EC45B9">
                    <w:rPr>
                      <w:rFonts w:ascii="Arial Narrow" w:hAnsi="Arial Narrow" w:cs="TTFFB52530t00"/>
                      <w:color w:val="000000"/>
                      <w:sz w:val="22"/>
                      <w:szCs w:val="22"/>
                    </w:rPr>
                    <w:t>Details Not Provided</w:t>
                  </w:r>
                </w:p>
              </w:tc>
            </w:tr>
            <w:tr w:rsidR="00290F76" w:rsidRPr="00AC50D1" w14:paraId="61287015" w14:textId="77777777" w:rsidTr="00E1556B">
              <w:tc>
                <w:tcPr>
                  <w:tcW w:w="477" w:type="dxa"/>
                  <w:tcBorders>
                    <w:bottom w:val="single" w:sz="4" w:space="0" w:color="auto"/>
                  </w:tcBorders>
                  <w:shd w:val="clear" w:color="auto" w:fill="auto"/>
                </w:tcPr>
                <w:p w14:paraId="050A5C1E" w14:textId="77777777"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5</w:t>
                  </w:r>
                </w:p>
              </w:tc>
              <w:tc>
                <w:tcPr>
                  <w:tcW w:w="3733" w:type="dxa"/>
                  <w:gridSpan w:val="3"/>
                  <w:tcBorders>
                    <w:bottom w:val="single" w:sz="4" w:space="0" w:color="auto"/>
                  </w:tcBorders>
                  <w:shd w:val="clear" w:color="auto" w:fill="auto"/>
                </w:tcPr>
                <w:p w14:paraId="797C9741" w14:textId="77777777"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Electricity Service connection No.:</w:t>
                  </w:r>
                </w:p>
              </w:tc>
              <w:tc>
                <w:tcPr>
                  <w:tcW w:w="283" w:type="dxa"/>
                  <w:tcBorders>
                    <w:bottom w:val="single" w:sz="4" w:space="0" w:color="auto"/>
                  </w:tcBorders>
                  <w:shd w:val="clear" w:color="auto" w:fill="auto"/>
                </w:tcPr>
                <w:p w14:paraId="3BC386D5" w14:textId="77777777"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14:paraId="57187AB6" w14:textId="77777777" w:rsidR="00290F76" w:rsidRDefault="00290F76" w:rsidP="00290F76">
                  <w:r w:rsidRPr="00EC45B9">
                    <w:rPr>
                      <w:rFonts w:ascii="Arial Narrow" w:hAnsi="Arial Narrow" w:cs="TTFFB52530t00"/>
                      <w:color w:val="000000"/>
                      <w:sz w:val="22"/>
                      <w:szCs w:val="22"/>
                    </w:rPr>
                    <w:t>Details Not Provided</w:t>
                  </w:r>
                </w:p>
              </w:tc>
            </w:tr>
            <w:tr w:rsidR="00290F76" w:rsidRPr="00AC50D1" w14:paraId="1B06D850" w14:textId="77777777" w:rsidTr="00E1556B">
              <w:tc>
                <w:tcPr>
                  <w:tcW w:w="477" w:type="dxa"/>
                  <w:tcBorders>
                    <w:bottom w:val="single" w:sz="4" w:space="0" w:color="auto"/>
                  </w:tcBorders>
                  <w:shd w:val="clear" w:color="auto" w:fill="auto"/>
                </w:tcPr>
                <w:p w14:paraId="6760B8E8" w14:textId="77777777" w:rsidR="00290F76" w:rsidRPr="00F2559B" w:rsidRDefault="00290F76" w:rsidP="00290F76">
                  <w:pPr>
                    <w:jc w:val="both"/>
                    <w:rPr>
                      <w:rFonts w:ascii="Arial Narrow" w:hAnsi="Arial Narrow" w:cs="TTFFB52530t00"/>
                      <w:color w:val="000000"/>
                      <w:sz w:val="22"/>
                      <w:szCs w:val="22"/>
                    </w:rPr>
                  </w:pPr>
                </w:p>
              </w:tc>
              <w:tc>
                <w:tcPr>
                  <w:tcW w:w="3733" w:type="dxa"/>
                  <w:gridSpan w:val="3"/>
                  <w:tcBorders>
                    <w:bottom w:val="single" w:sz="4" w:space="0" w:color="auto"/>
                  </w:tcBorders>
                  <w:shd w:val="clear" w:color="auto" w:fill="auto"/>
                </w:tcPr>
                <w:p w14:paraId="04A28FF9" w14:textId="77777777" w:rsidR="00290F76" w:rsidRPr="00F2559B" w:rsidRDefault="00290F76" w:rsidP="00290F76">
                  <w:pPr>
                    <w:jc w:val="both"/>
                    <w:rPr>
                      <w:rFonts w:ascii="Arial Narrow" w:hAnsi="Arial Narrow" w:cs="TTFFB52530t00"/>
                      <w:color w:val="000000"/>
                      <w:sz w:val="22"/>
                      <w:szCs w:val="22"/>
                    </w:rPr>
                  </w:pPr>
                  <w:r w:rsidRPr="00F2559B">
                    <w:rPr>
                      <w:rFonts w:ascii="Arial Narrow" w:hAnsi="Arial Narrow" w:cs="TTFFB52530t00"/>
                      <w:color w:val="000000"/>
                      <w:sz w:val="22"/>
                      <w:szCs w:val="22"/>
                    </w:rPr>
                    <w:t>Meter Card is in the name of:</w:t>
                  </w:r>
                </w:p>
              </w:tc>
              <w:tc>
                <w:tcPr>
                  <w:tcW w:w="283" w:type="dxa"/>
                  <w:tcBorders>
                    <w:bottom w:val="single" w:sz="4" w:space="0" w:color="auto"/>
                  </w:tcBorders>
                  <w:shd w:val="clear" w:color="auto" w:fill="auto"/>
                </w:tcPr>
                <w:p w14:paraId="6B7A0850" w14:textId="77777777" w:rsidR="00290F76" w:rsidRPr="00F2559B" w:rsidRDefault="00290F76" w:rsidP="00290F76">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14:paraId="439DE27E" w14:textId="77777777" w:rsidR="00290F76" w:rsidRDefault="00290F76" w:rsidP="00290F76">
                  <w:r w:rsidRPr="00EC45B9">
                    <w:rPr>
                      <w:rFonts w:ascii="Arial Narrow" w:hAnsi="Arial Narrow" w:cs="TTFFB52530t00"/>
                      <w:color w:val="000000"/>
                      <w:sz w:val="22"/>
                      <w:szCs w:val="22"/>
                    </w:rPr>
                    <w:t>Details Not Provided</w:t>
                  </w:r>
                </w:p>
              </w:tc>
            </w:tr>
            <w:tr w:rsidR="00D062DB" w:rsidRPr="00AC50D1" w14:paraId="11ECD5E1" w14:textId="77777777" w:rsidTr="00E1556B">
              <w:tc>
                <w:tcPr>
                  <w:tcW w:w="477" w:type="dxa"/>
                  <w:tcBorders>
                    <w:bottom w:val="single" w:sz="4" w:space="0" w:color="auto"/>
                  </w:tcBorders>
                  <w:shd w:val="clear" w:color="auto" w:fill="auto"/>
                </w:tcPr>
                <w:p w14:paraId="70A5350C"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6</w:t>
                  </w:r>
                </w:p>
              </w:tc>
              <w:tc>
                <w:tcPr>
                  <w:tcW w:w="3733" w:type="dxa"/>
                  <w:gridSpan w:val="3"/>
                  <w:tcBorders>
                    <w:bottom w:val="single" w:sz="4" w:space="0" w:color="auto"/>
                  </w:tcBorders>
                  <w:shd w:val="clear" w:color="auto" w:fill="auto"/>
                </w:tcPr>
                <w:p w14:paraId="0CF11236"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How is the maintenance of the flat?</w:t>
                  </w:r>
                </w:p>
              </w:tc>
              <w:tc>
                <w:tcPr>
                  <w:tcW w:w="283" w:type="dxa"/>
                  <w:tcBorders>
                    <w:bottom w:val="single" w:sz="4" w:space="0" w:color="auto"/>
                  </w:tcBorders>
                  <w:shd w:val="clear" w:color="auto" w:fill="auto"/>
                </w:tcPr>
                <w:p w14:paraId="1754570B"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tcBorders>
                    <w:bottom w:val="single" w:sz="4" w:space="0" w:color="auto"/>
                  </w:tcBorders>
                  <w:shd w:val="clear" w:color="auto" w:fill="auto"/>
                </w:tcPr>
                <w:p w14:paraId="199C0808" w14:textId="77777777" w:rsidR="00D062DB" w:rsidRPr="00361BE2" w:rsidRDefault="00290F76" w:rsidP="0049010C">
                  <w:pPr>
                    <w:rPr>
                      <w:rFonts w:ascii="Arial Narrow" w:hAnsi="Arial Narrow"/>
                      <w:color w:val="000000"/>
                    </w:rPr>
                  </w:pPr>
                  <w:r>
                    <w:rPr>
                      <w:rFonts w:ascii="Arial Narrow" w:hAnsi="Arial Narrow"/>
                      <w:color w:val="000000"/>
                      <w:sz w:val="22"/>
                    </w:rPr>
                    <w:t>Good</w:t>
                  </w:r>
                </w:p>
              </w:tc>
            </w:tr>
            <w:tr w:rsidR="00D062DB" w:rsidRPr="00AC50D1" w14:paraId="247703D8" w14:textId="77777777" w:rsidTr="00E1556B">
              <w:trPr>
                <w:trHeight w:val="223"/>
              </w:trPr>
              <w:tc>
                <w:tcPr>
                  <w:tcW w:w="477" w:type="dxa"/>
                  <w:shd w:val="clear" w:color="auto" w:fill="auto"/>
                </w:tcPr>
                <w:p w14:paraId="45D5CA57"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7</w:t>
                  </w:r>
                </w:p>
              </w:tc>
              <w:tc>
                <w:tcPr>
                  <w:tcW w:w="3733" w:type="dxa"/>
                  <w:gridSpan w:val="3"/>
                  <w:shd w:val="clear" w:color="auto" w:fill="auto"/>
                </w:tcPr>
                <w:p w14:paraId="35C04EE3"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Sale Deed executed in the name of</w:t>
                  </w:r>
                </w:p>
              </w:tc>
              <w:tc>
                <w:tcPr>
                  <w:tcW w:w="283" w:type="dxa"/>
                  <w:shd w:val="clear" w:color="auto" w:fill="auto"/>
                </w:tcPr>
                <w:p w14:paraId="2D9F27CB"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4DC65B9B" w14:textId="77777777" w:rsidR="00305AC7" w:rsidRDefault="00362982" w:rsidP="00305AC7">
                  <w:pPr>
                    <w:rPr>
                      <w:rFonts w:ascii="Arial Narrow" w:hAnsi="Arial Narrow" w:cs="Arial"/>
                      <w:color w:val="000000" w:themeColor="text1"/>
                      <w:sz w:val="22"/>
                      <w:szCs w:val="22"/>
                    </w:rPr>
                  </w:pPr>
                  <w:r>
                    <w:rPr>
                      <w:rFonts w:ascii="Arial Narrow" w:hAnsi="Arial Narrow" w:cs="Tahoma"/>
                      <w:b/>
                      <w:color w:val="000000" w:themeColor="text1"/>
                      <w:sz w:val="22"/>
                      <w:szCs w:val="22"/>
                    </w:rPr>
                    <w:t xml:space="preserve"> </w:t>
                  </w:r>
                  <w:r w:rsidR="00305AC7" w:rsidRPr="00305AC7">
                    <w:rPr>
                      <w:rFonts w:ascii="Arial Narrow" w:hAnsi="Arial Narrow" w:cs="Arial"/>
                      <w:color w:val="000000" w:themeColor="text1"/>
                      <w:sz w:val="22"/>
                      <w:szCs w:val="22"/>
                    </w:rPr>
                    <w:t xml:space="preserve">Name of Proposed Purchaser: </w:t>
                  </w:r>
                </w:p>
                <w:p w14:paraId="4DB52060" w14:textId="77777777" w:rsidR="00305AC7" w:rsidRPr="00305AC7" w:rsidRDefault="00305AC7" w:rsidP="00305AC7">
                  <w:pPr>
                    <w:rPr>
                      <w:rFonts w:ascii="Arial Narrow" w:hAnsi="Arial Narrow" w:cs="Arial"/>
                      <w:b/>
                      <w:color w:val="000000" w:themeColor="text1"/>
                      <w:sz w:val="22"/>
                      <w:szCs w:val="22"/>
                    </w:rPr>
                  </w:pPr>
                  <w:r w:rsidRPr="00305AC7">
                    <w:rPr>
                      <w:rFonts w:ascii="Arial Narrow" w:hAnsi="Arial Narrow" w:cs="Arial"/>
                      <w:b/>
                      <w:color w:val="000000" w:themeColor="text1"/>
                      <w:sz w:val="22"/>
                      <w:szCs w:val="22"/>
                    </w:rPr>
                    <w:t xml:space="preserve">Shri. Ravindra </w:t>
                  </w:r>
                  <w:proofErr w:type="spellStart"/>
                  <w:r w:rsidRPr="00305AC7">
                    <w:rPr>
                      <w:rFonts w:ascii="Arial Narrow" w:hAnsi="Arial Narrow" w:cs="Arial"/>
                      <w:b/>
                      <w:color w:val="000000" w:themeColor="text1"/>
                      <w:sz w:val="22"/>
                      <w:szCs w:val="22"/>
                    </w:rPr>
                    <w:t>Jibhau</w:t>
                  </w:r>
                  <w:proofErr w:type="spellEnd"/>
                  <w:r w:rsidRPr="00305AC7">
                    <w:rPr>
                      <w:rFonts w:ascii="Arial Narrow" w:hAnsi="Arial Narrow" w:cs="Arial"/>
                      <w:b/>
                      <w:color w:val="000000" w:themeColor="text1"/>
                      <w:sz w:val="22"/>
                      <w:szCs w:val="22"/>
                    </w:rPr>
                    <w:t xml:space="preserve"> </w:t>
                  </w:r>
                  <w:proofErr w:type="spellStart"/>
                  <w:r w:rsidRPr="00305AC7">
                    <w:rPr>
                      <w:rFonts w:ascii="Arial Narrow" w:hAnsi="Arial Narrow" w:cs="Arial"/>
                      <w:b/>
                      <w:color w:val="000000" w:themeColor="text1"/>
                      <w:sz w:val="22"/>
                      <w:szCs w:val="22"/>
                    </w:rPr>
                    <w:t>Kapadnis</w:t>
                  </w:r>
                  <w:proofErr w:type="spellEnd"/>
                  <w:r w:rsidRPr="00305AC7">
                    <w:rPr>
                      <w:rFonts w:ascii="Arial Narrow" w:hAnsi="Arial Narrow" w:cs="Arial"/>
                      <w:b/>
                      <w:color w:val="000000" w:themeColor="text1"/>
                      <w:sz w:val="22"/>
                      <w:szCs w:val="22"/>
                    </w:rPr>
                    <w:t xml:space="preserve"> </w:t>
                  </w:r>
                </w:p>
                <w:p w14:paraId="38A7DF43" w14:textId="77777777" w:rsidR="00305AC7" w:rsidRDefault="00305AC7" w:rsidP="00305AC7">
                  <w:pPr>
                    <w:spacing w:line="276" w:lineRule="auto"/>
                    <w:rPr>
                      <w:rFonts w:ascii="Arial Narrow" w:hAnsi="Arial Narrow" w:cs="Arial"/>
                      <w:color w:val="000000" w:themeColor="text1"/>
                      <w:sz w:val="22"/>
                      <w:szCs w:val="22"/>
                    </w:rPr>
                  </w:pPr>
                  <w:r w:rsidRPr="00305AC7">
                    <w:rPr>
                      <w:rFonts w:ascii="Arial Narrow" w:hAnsi="Arial Narrow" w:cs="Arial"/>
                      <w:color w:val="000000" w:themeColor="text1"/>
                      <w:sz w:val="22"/>
                      <w:szCs w:val="22"/>
                    </w:rPr>
                    <w:t>Name of Owner:</w:t>
                  </w:r>
                </w:p>
                <w:p w14:paraId="1B2CE5C2" w14:textId="77777777" w:rsidR="00D062DB" w:rsidRPr="0074033D" w:rsidRDefault="00305AC7" w:rsidP="00305AC7">
                  <w:pPr>
                    <w:spacing w:line="276" w:lineRule="auto"/>
                    <w:jc w:val="both"/>
                    <w:rPr>
                      <w:rFonts w:ascii="Arial Narrow" w:hAnsi="Arial Narrow" w:cs="Tahoma"/>
                      <w:b/>
                      <w:color w:val="000000" w:themeColor="text1"/>
                      <w:sz w:val="22"/>
                      <w:szCs w:val="22"/>
                    </w:rPr>
                  </w:pPr>
                  <w:r w:rsidRPr="00305AC7">
                    <w:rPr>
                      <w:rFonts w:ascii="Arial Narrow" w:hAnsi="Arial Narrow" w:cs="Arial"/>
                      <w:b/>
                      <w:color w:val="000000" w:themeColor="text1"/>
                      <w:sz w:val="22"/>
                      <w:szCs w:val="22"/>
                    </w:rPr>
                    <w:t xml:space="preserve">Shri. </w:t>
                  </w:r>
                  <w:proofErr w:type="spellStart"/>
                  <w:r w:rsidRPr="00305AC7">
                    <w:rPr>
                      <w:rFonts w:ascii="Arial Narrow" w:hAnsi="Arial Narrow" w:cs="Arial"/>
                      <w:b/>
                      <w:color w:val="000000" w:themeColor="text1"/>
                      <w:sz w:val="22"/>
                      <w:szCs w:val="22"/>
                    </w:rPr>
                    <w:t>Sachin</w:t>
                  </w:r>
                  <w:proofErr w:type="spellEnd"/>
                  <w:r w:rsidRPr="00305AC7">
                    <w:rPr>
                      <w:rFonts w:ascii="Arial Narrow" w:hAnsi="Arial Narrow" w:cs="Arial"/>
                      <w:b/>
                      <w:color w:val="000000" w:themeColor="text1"/>
                      <w:sz w:val="22"/>
                      <w:szCs w:val="22"/>
                    </w:rPr>
                    <w:t xml:space="preserve"> Arun </w:t>
                  </w:r>
                  <w:proofErr w:type="spellStart"/>
                  <w:r w:rsidRPr="00305AC7">
                    <w:rPr>
                      <w:rFonts w:ascii="Arial Narrow" w:hAnsi="Arial Narrow" w:cs="Arial"/>
                      <w:b/>
                      <w:color w:val="000000" w:themeColor="text1"/>
                      <w:sz w:val="22"/>
                      <w:szCs w:val="22"/>
                    </w:rPr>
                    <w:t>Kapadnis</w:t>
                  </w:r>
                  <w:proofErr w:type="spellEnd"/>
                  <w:r>
                    <w:rPr>
                      <w:rFonts w:ascii="Arial Narrow" w:hAnsi="Arial Narrow" w:cs="Arial"/>
                      <w:b/>
                      <w:color w:val="000000" w:themeColor="text1"/>
                      <w:sz w:val="22"/>
                      <w:szCs w:val="22"/>
                    </w:rPr>
                    <w:t>.</w:t>
                  </w:r>
                </w:p>
              </w:tc>
            </w:tr>
            <w:tr w:rsidR="00D062DB" w:rsidRPr="00AC50D1" w14:paraId="6F66B8CD" w14:textId="77777777" w:rsidTr="00E1556B">
              <w:trPr>
                <w:trHeight w:val="638"/>
              </w:trPr>
              <w:tc>
                <w:tcPr>
                  <w:tcW w:w="477" w:type="dxa"/>
                  <w:shd w:val="clear" w:color="auto" w:fill="auto"/>
                </w:tcPr>
                <w:p w14:paraId="04DB2A13"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8</w:t>
                  </w:r>
                </w:p>
              </w:tc>
              <w:tc>
                <w:tcPr>
                  <w:tcW w:w="3733" w:type="dxa"/>
                  <w:gridSpan w:val="3"/>
                  <w:shd w:val="clear" w:color="auto" w:fill="auto"/>
                </w:tcPr>
                <w:p w14:paraId="66E9BBA5"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undivided area of land as per Sale Deed?</w:t>
                  </w:r>
                </w:p>
              </w:tc>
              <w:tc>
                <w:tcPr>
                  <w:tcW w:w="283" w:type="dxa"/>
                  <w:shd w:val="clear" w:color="auto" w:fill="auto"/>
                </w:tcPr>
                <w:p w14:paraId="2FD0913E"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6F60CB5E" w14:textId="77777777"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Details not available</w:t>
                  </w:r>
                </w:p>
              </w:tc>
            </w:tr>
            <w:tr w:rsidR="00D062DB" w:rsidRPr="00AC50D1" w14:paraId="1384605F" w14:textId="77777777" w:rsidTr="00E1556B">
              <w:trPr>
                <w:trHeight w:val="520"/>
              </w:trPr>
              <w:tc>
                <w:tcPr>
                  <w:tcW w:w="477" w:type="dxa"/>
                  <w:shd w:val="clear" w:color="auto" w:fill="auto"/>
                </w:tcPr>
                <w:p w14:paraId="52CC80CA"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9</w:t>
                  </w:r>
                </w:p>
              </w:tc>
              <w:tc>
                <w:tcPr>
                  <w:tcW w:w="3733" w:type="dxa"/>
                  <w:gridSpan w:val="3"/>
                  <w:shd w:val="clear" w:color="auto" w:fill="auto"/>
                </w:tcPr>
                <w:p w14:paraId="0A75AA04"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plinth area of the flat?</w:t>
                  </w:r>
                </w:p>
              </w:tc>
              <w:tc>
                <w:tcPr>
                  <w:tcW w:w="283" w:type="dxa"/>
                  <w:shd w:val="clear" w:color="auto" w:fill="auto"/>
                </w:tcPr>
                <w:p w14:paraId="5F080CC1"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52DE35E2" w14:textId="77777777" w:rsidR="00B27C02" w:rsidRPr="00800775" w:rsidRDefault="00B27C02" w:rsidP="00B27C02">
                  <w:pPr>
                    <w:spacing w:line="276" w:lineRule="auto"/>
                    <w:jc w:val="both"/>
                    <w:rPr>
                      <w:rFonts w:ascii="Arial Narrow" w:hAnsi="Arial Narrow"/>
                      <w:color w:val="000000" w:themeColor="text1"/>
                      <w:sz w:val="22"/>
                      <w:szCs w:val="22"/>
                    </w:rPr>
                  </w:pPr>
                  <w:r w:rsidRPr="00800775">
                    <w:rPr>
                      <w:rFonts w:ascii="Arial Narrow" w:hAnsi="Arial Narrow"/>
                      <w:color w:val="000000" w:themeColor="text1"/>
                      <w:sz w:val="22"/>
                      <w:szCs w:val="22"/>
                    </w:rPr>
                    <w:t>Built Up Area in Sq. Ft = 710.00</w:t>
                  </w:r>
                </w:p>
                <w:p w14:paraId="31C5FCEA" w14:textId="77777777" w:rsidR="00D062DB" w:rsidRPr="00F2559B" w:rsidRDefault="00B27C02" w:rsidP="00B27C02">
                  <w:pPr>
                    <w:rPr>
                      <w:color w:val="000000"/>
                    </w:rPr>
                  </w:pPr>
                  <w:r w:rsidRPr="00800775">
                    <w:rPr>
                      <w:rFonts w:ascii="Arial Narrow" w:hAnsi="Arial Narrow"/>
                      <w:color w:val="000000" w:themeColor="text1"/>
                      <w:sz w:val="22"/>
                      <w:szCs w:val="22"/>
                    </w:rPr>
                    <w:t>(Total Carpet Area + 20%)</w:t>
                  </w:r>
                </w:p>
              </w:tc>
            </w:tr>
            <w:tr w:rsidR="00D062DB" w:rsidRPr="00AC50D1" w14:paraId="3EECF00B" w14:textId="77777777" w:rsidTr="00E1556B">
              <w:trPr>
                <w:trHeight w:val="60"/>
              </w:trPr>
              <w:tc>
                <w:tcPr>
                  <w:tcW w:w="477" w:type="dxa"/>
                  <w:shd w:val="clear" w:color="auto" w:fill="auto"/>
                </w:tcPr>
                <w:p w14:paraId="5871DB4D"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10</w:t>
                  </w:r>
                </w:p>
              </w:tc>
              <w:tc>
                <w:tcPr>
                  <w:tcW w:w="3733" w:type="dxa"/>
                  <w:gridSpan w:val="3"/>
                  <w:shd w:val="clear" w:color="auto" w:fill="auto"/>
                </w:tcPr>
                <w:p w14:paraId="22F6FB0E"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What is the floor space index (app.)</w:t>
                  </w:r>
                </w:p>
              </w:tc>
              <w:tc>
                <w:tcPr>
                  <w:tcW w:w="283" w:type="dxa"/>
                  <w:shd w:val="clear" w:color="auto" w:fill="auto"/>
                </w:tcPr>
                <w:p w14:paraId="780A1901"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366E4229" w14:textId="77777777" w:rsidR="00D062DB" w:rsidRPr="00B63811" w:rsidRDefault="00D062DB" w:rsidP="0049010C">
                  <w:pPr>
                    <w:rPr>
                      <w:rFonts w:ascii="Arial Narrow" w:hAnsi="Arial Narrow" w:cs="TTFFB52530t00"/>
                      <w:color w:val="000000" w:themeColor="text1"/>
                      <w:sz w:val="22"/>
                      <w:szCs w:val="22"/>
                    </w:rPr>
                  </w:pPr>
                  <w:r w:rsidRPr="00B63811">
                    <w:rPr>
                      <w:rFonts w:ascii="Arial Narrow" w:hAnsi="Arial Narrow" w:cs="TTFFB52530t00"/>
                      <w:color w:val="000000" w:themeColor="text1"/>
                      <w:sz w:val="22"/>
                      <w:szCs w:val="22"/>
                    </w:rPr>
                    <w:t>As per Nashik Municipal Corporation norms</w:t>
                  </w:r>
                </w:p>
              </w:tc>
            </w:tr>
            <w:tr w:rsidR="00D062DB" w:rsidRPr="00AC50D1" w14:paraId="7B9761BA" w14:textId="77777777" w:rsidTr="00E1556B">
              <w:trPr>
                <w:trHeight w:val="305"/>
              </w:trPr>
              <w:tc>
                <w:tcPr>
                  <w:tcW w:w="477" w:type="dxa"/>
                  <w:shd w:val="clear" w:color="auto" w:fill="auto"/>
                </w:tcPr>
                <w:p w14:paraId="22C1A4F9"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11</w:t>
                  </w:r>
                </w:p>
              </w:tc>
              <w:tc>
                <w:tcPr>
                  <w:tcW w:w="3733" w:type="dxa"/>
                  <w:gridSpan w:val="3"/>
                  <w:shd w:val="clear" w:color="auto" w:fill="auto"/>
                </w:tcPr>
                <w:p w14:paraId="79E2A92A"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What is the </w:t>
                  </w:r>
                  <w:r w:rsidR="00517D03">
                    <w:rPr>
                      <w:rFonts w:ascii="Arial Narrow" w:hAnsi="Arial Narrow" w:cs="TTFFB52530t00"/>
                      <w:color w:val="000000"/>
                      <w:sz w:val="22"/>
                      <w:szCs w:val="22"/>
                    </w:rPr>
                    <w:t>Built Up</w:t>
                  </w:r>
                  <w:r w:rsidRPr="00F2559B">
                    <w:rPr>
                      <w:rFonts w:ascii="Arial Narrow" w:hAnsi="Arial Narrow" w:cs="TTFFB52530t00"/>
                      <w:color w:val="000000"/>
                      <w:sz w:val="22"/>
                      <w:szCs w:val="22"/>
                    </w:rPr>
                    <w:t xml:space="preserve"> of the flat?</w:t>
                  </w:r>
                </w:p>
              </w:tc>
              <w:tc>
                <w:tcPr>
                  <w:tcW w:w="283" w:type="dxa"/>
                  <w:shd w:val="clear" w:color="auto" w:fill="auto"/>
                </w:tcPr>
                <w:p w14:paraId="07809FC1"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6C7D6D60" w14:textId="77777777" w:rsidR="00B27C02" w:rsidRDefault="00B27C02" w:rsidP="00B27C02">
                  <w:pPr>
                    <w:spacing w:line="276" w:lineRule="auto"/>
                    <w:jc w:val="both"/>
                    <w:rPr>
                      <w:rFonts w:ascii="Arial Narrow" w:hAnsi="Arial Narrow"/>
                      <w:color w:val="000000" w:themeColor="text1"/>
                      <w:sz w:val="22"/>
                      <w:szCs w:val="22"/>
                    </w:rPr>
                  </w:pPr>
                  <w:r w:rsidRPr="00231BF2">
                    <w:rPr>
                      <w:rFonts w:ascii="Arial Narrow" w:hAnsi="Arial Narrow"/>
                      <w:color w:val="000000" w:themeColor="text1"/>
                      <w:sz w:val="22"/>
                      <w:szCs w:val="22"/>
                    </w:rPr>
                    <w:t xml:space="preserve">Carpet Area in Sq. Ft. = </w:t>
                  </w:r>
                  <w:r>
                    <w:rPr>
                      <w:rFonts w:ascii="Arial Narrow" w:hAnsi="Arial Narrow"/>
                      <w:color w:val="000000" w:themeColor="text1"/>
                      <w:sz w:val="22"/>
                      <w:szCs w:val="22"/>
                    </w:rPr>
                    <w:t>572</w:t>
                  </w:r>
                  <w:r w:rsidRPr="00231BF2">
                    <w:rPr>
                      <w:rFonts w:ascii="Arial Narrow" w:hAnsi="Arial Narrow"/>
                      <w:color w:val="000000" w:themeColor="text1"/>
                      <w:sz w:val="22"/>
                      <w:szCs w:val="22"/>
                    </w:rPr>
                    <w:t>.00</w:t>
                  </w:r>
                </w:p>
                <w:p w14:paraId="22D9F9E8" w14:textId="77777777" w:rsidR="00B27C02" w:rsidRDefault="00B27C02" w:rsidP="00B27C02">
                  <w:pPr>
                    <w:spacing w:line="276" w:lineRule="auto"/>
                    <w:jc w:val="both"/>
                    <w:rPr>
                      <w:rFonts w:ascii="Arial Narrow" w:hAnsi="Arial Narrow"/>
                      <w:color w:val="000000" w:themeColor="text1"/>
                      <w:sz w:val="22"/>
                      <w:szCs w:val="22"/>
                    </w:rPr>
                  </w:pPr>
                  <w:r>
                    <w:rPr>
                      <w:rFonts w:ascii="Arial Narrow" w:hAnsi="Arial Narrow"/>
                      <w:color w:val="000000" w:themeColor="text1"/>
                      <w:sz w:val="22"/>
                      <w:szCs w:val="22"/>
                    </w:rPr>
                    <w:t xml:space="preserve">Balcony </w:t>
                  </w:r>
                  <w:r w:rsidRPr="00231BF2">
                    <w:rPr>
                      <w:rFonts w:ascii="Arial Narrow" w:hAnsi="Arial Narrow"/>
                      <w:color w:val="000000" w:themeColor="text1"/>
                      <w:sz w:val="22"/>
                      <w:szCs w:val="22"/>
                    </w:rPr>
                    <w:t xml:space="preserve">Area in Sq. Ft. = </w:t>
                  </w:r>
                  <w:r>
                    <w:rPr>
                      <w:rFonts w:ascii="Arial Narrow" w:hAnsi="Arial Narrow"/>
                      <w:color w:val="000000" w:themeColor="text1"/>
                      <w:sz w:val="22"/>
                      <w:szCs w:val="22"/>
                    </w:rPr>
                    <w:t>54</w:t>
                  </w:r>
                  <w:r w:rsidRPr="00231BF2">
                    <w:rPr>
                      <w:rFonts w:ascii="Arial Narrow" w:hAnsi="Arial Narrow"/>
                      <w:color w:val="000000" w:themeColor="text1"/>
                      <w:sz w:val="22"/>
                      <w:szCs w:val="22"/>
                    </w:rPr>
                    <w:t>.00</w:t>
                  </w:r>
                </w:p>
                <w:p w14:paraId="1F5500D7" w14:textId="77777777" w:rsidR="00B27C02" w:rsidRDefault="00B27C02" w:rsidP="00B27C02">
                  <w:pPr>
                    <w:spacing w:line="276" w:lineRule="auto"/>
                    <w:jc w:val="both"/>
                    <w:rPr>
                      <w:rFonts w:ascii="Arial Narrow" w:hAnsi="Arial Narrow"/>
                      <w:color w:val="000000" w:themeColor="text1"/>
                      <w:sz w:val="22"/>
                      <w:szCs w:val="22"/>
                    </w:rPr>
                  </w:pPr>
                  <w:r w:rsidRPr="00231BF2">
                    <w:rPr>
                      <w:rFonts w:ascii="Arial Narrow" w:hAnsi="Arial Narrow"/>
                      <w:color w:val="000000" w:themeColor="text1"/>
                      <w:sz w:val="22"/>
                      <w:szCs w:val="22"/>
                    </w:rPr>
                    <w:t>(Area as per Actual site Measurement)</w:t>
                  </w:r>
                </w:p>
                <w:p w14:paraId="1B0DFD7E" w14:textId="77777777" w:rsidR="00B27C02" w:rsidRPr="00800775" w:rsidRDefault="00B27C02" w:rsidP="00B27C02">
                  <w:pPr>
                    <w:spacing w:line="276" w:lineRule="auto"/>
                    <w:jc w:val="both"/>
                    <w:rPr>
                      <w:rFonts w:ascii="Arial Narrow" w:hAnsi="Arial Narrow"/>
                      <w:b/>
                      <w:color w:val="000000" w:themeColor="text1"/>
                      <w:sz w:val="22"/>
                      <w:szCs w:val="22"/>
                    </w:rPr>
                  </w:pPr>
                  <w:r w:rsidRPr="00800775">
                    <w:rPr>
                      <w:rFonts w:ascii="Arial Narrow" w:hAnsi="Arial Narrow"/>
                      <w:b/>
                      <w:color w:val="000000" w:themeColor="text1"/>
                      <w:sz w:val="22"/>
                      <w:szCs w:val="22"/>
                    </w:rPr>
                    <w:t>Carpet Area in Sq. Ft. = 592.00</w:t>
                  </w:r>
                </w:p>
                <w:p w14:paraId="02C285E5" w14:textId="1AEF4B25" w:rsidR="00D062DB" w:rsidRPr="00B27C02" w:rsidRDefault="00B27C02" w:rsidP="00B27C02">
                  <w:pPr>
                    <w:spacing w:line="276" w:lineRule="auto"/>
                    <w:jc w:val="both"/>
                    <w:rPr>
                      <w:rFonts w:ascii="Arial Narrow" w:hAnsi="Arial Narrow"/>
                      <w:b/>
                      <w:color w:val="000000" w:themeColor="text1"/>
                      <w:sz w:val="22"/>
                      <w:szCs w:val="22"/>
                    </w:rPr>
                  </w:pPr>
                  <w:r w:rsidRPr="00800775">
                    <w:rPr>
                      <w:rFonts w:ascii="Arial Narrow" w:hAnsi="Arial Narrow"/>
                      <w:b/>
                      <w:color w:val="000000" w:themeColor="text1"/>
                      <w:sz w:val="22"/>
                      <w:szCs w:val="22"/>
                    </w:rPr>
                    <w:t xml:space="preserve">(Area as per Notarized Agreement </w:t>
                  </w:r>
                  <w:r w:rsidR="005F181F" w:rsidRPr="00800775">
                    <w:rPr>
                      <w:rFonts w:ascii="Arial Narrow" w:hAnsi="Arial Narrow"/>
                      <w:b/>
                      <w:color w:val="000000" w:themeColor="text1"/>
                      <w:sz w:val="22"/>
                      <w:szCs w:val="22"/>
                    </w:rPr>
                    <w:t>for</w:t>
                  </w:r>
                  <w:r w:rsidRPr="00800775">
                    <w:rPr>
                      <w:rFonts w:ascii="Arial Narrow" w:hAnsi="Arial Narrow"/>
                      <w:b/>
                      <w:color w:val="000000" w:themeColor="text1"/>
                      <w:sz w:val="22"/>
                      <w:szCs w:val="22"/>
                    </w:rPr>
                    <w:t xml:space="preserve"> Sale)</w:t>
                  </w:r>
                </w:p>
              </w:tc>
            </w:tr>
            <w:tr w:rsidR="00D062DB" w:rsidRPr="00AC50D1" w14:paraId="5747C54C" w14:textId="77777777" w:rsidTr="00E1556B">
              <w:trPr>
                <w:trHeight w:val="200"/>
              </w:trPr>
              <w:tc>
                <w:tcPr>
                  <w:tcW w:w="477" w:type="dxa"/>
                  <w:shd w:val="clear" w:color="auto" w:fill="auto"/>
                </w:tcPr>
                <w:p w14:paraId="798D1DF8"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12</w:t>
                  </w:r>
                </w:p>
              </w:tc>
              <w:tc>
                <w:tcPr>
                  <w:tcW w:w="3733" w:type="dxa"/>
                  <w:gridSpan w:val="3"/>
                  <w:shd w:val="clear" w:color="auto" w:fill="auto"/>
                </w:tcPr>
                <w:p w14:paraId="35C3BE89"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Posh / I Class / Medium / Ordinary?</w:t>
                  </w:r>
                </w:p>
              </w:tc>
              <w:tc>
                <w:tcPr>
                  <w:tcW w:w="283" w:type="dxa"/>
                  <w:shd w:val="clear" w:color="auto" w:fill="auto"/>
                </w:tcPr>
                <w:p w14:paraId="317168F5"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66D45B04" w14:textId="77777777"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Medium</w:t>
                  </w:r>
                </w:p>
                <w:p w14:paraId="7BB48463" w14:textId="77777777" w:rsidR="00D062DB" w:rsidRPr="00F2559B" w:rsidRDefault="00D062DB" w:rsidP="0049010C">
                  <w:pPr>
                    <w:rPr>
                      <w:rFonts w:ascii="Arial Narrow" w:hAnsi="Arial Narrow" w:cs="TTFFB52530t00"/>
                      <w:color w:val="000000"/>
                      <w:sz w:val="12"/>
                      <w:szCs w:val="22"/>
                    </w:rPr>
                  </w:pPr>
                </w:p>
              </w:tc>
            </w:tr>
            <w:tr w:rsidR="00D062DB" w:rsidRPr="00AC50D1" w14:paraId="3F5B386A" w14:textId="77777777" w:rsidTr="00E1556B">
              <w:trPr>
                <w:trHeight w:val="359"/>
              </w:trPr>
              <w:tc>
                <w:tcPr>
                  <w:tcW w:w="477" w:type="dxa"/>
                  <w:shd w:val="clear" w:color="auto" w:fill="auto"/>
                </w:tcPr>
                <w:p w14:paraId="7768CDD9"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13</w:t>
                  </w:r>
                </w:p>
              </w:tc>
              <w:tc>
                <w:tcPr>
                  <w:tcW w:w="3733" w:type="dxa"/>
                  <w:gridSpan w:val="3"/>
                  <w:shd w:val="clear" w:color="auto" w:fill="auto"/>
                </w:tcPr>
                <w:p w14:paraId="0AADE47D"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being used for Residential or Commercial purpose?</w:t>
                  </w:r>
                </w:p>
              </w:tc>
              <w:tc>
                <w:tcPr>
                  <w:tcW w:w="283" w:type="dxa"/>
                  <w:shd w:val="clear" w:color="auto" w:fill="auto"/>
                </w:tcPr>
                <w:p w14:paraId="4C233D31"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7EEF59F6" w14:textId="77777777" w:rsidR="00D062DB" w:rsidRPr="00F2559B" w:rsidRDefault="00D062DB" w:rsidP="0049010C">
                  <w:pPr>
                    <w:rPr>
                      <w:rFonts w:ascii="Arial Narrow" w:hAnsi="Arial Narrow" w:cs="TTFFB52530t00"/>
                      <w:color w:val="000000"/>
                      <w:sz w:val="22"/>
                      <w:szCs w:val="22"/>
                    </w:rPr>
                  </w:pPr>
                  <w:r w:rsidRPr="00F2559B">
                    <w:rPr>
                      <w:rFonts w:ascii="Arial Narrow" w:hAnsi="Arial Narrow" w:cs="TTFFB52530t00"/>
                      <w:color w:val="000000"/>
                      <w:sz w:val="22"/>
                      <w:szCs w:val="22"/>
                    </w:rPr>
                    <w:t xml:space="preserve">Residential purpose </w:t>
                  </w:r>
                </w:p>
              </w:tc>
            </w:tr>
            <w:tr w:rsidR="00D062DB" w:rsidRPr="00AC50D1" w14:paraId="04F2383E" w14:textId="77777777" w:rsidTr="00E1556B">
              <w:trPr>
                <w:trHeight w:val="170"/>
              </w:trPr>
              <w:tc>
                <w:tcPr>
                  <w:tcW w:w="477" w:type="dxa"/>
                  <w:shd w:val="clear" w:color="auto" w:fill="auto"/>
                </w:tcPr>
                <w:p w14:paraId="299012B3"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lastRenderedPageBreak/>
                    <w:t>14</w:t>
                  </w:r>
                </w:p>
              </w:tc>
              <w:tc>
                <w:tcPr>
                  <w:tcW w:w="3733" w:type="dxa"/>
                  <w:gridSpan w:val="3"/>
                  <w:shd w:val="clear" w:color="auto" w:fill="auto"/>
                </w:tcPr>
                <w:p w14:paraId="172A2EDA"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Is it Owner-occupied or let out?</w:t>
                  </w:r>
                </w:p>
              </w:tc>
              <w:tc>
                <w:tcPr>
                  <w:tcW w:w="283" w:type="dxa"/>
                  <w:shd w:val="clear" w:color="auto" w:fill="auto"/>
                </w:tcPr>
                <w:p w14:paraId="48542228"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5EAF44E0" w14:textId="77777777" w:rsidR="00D062DB" w:rsidRPr="00970AE8" w:rsidRDefault="008E6F41" w:rsidP="0049010C">
                  <w:pPr>
                    <w:rPr>
                      <w:rFonts w:ascii="Arial Narrow" w:hAnsi="Arial Narrow" w:cs="TTFFB52530t00"/>
                      <w:color w:val="000000" w:themeColor="text1"/>
                      <w:sz w:val="22"/>
                      <w:szCs w:val="22"/>
                    </w:rPr>
                  </w:pPr>
                  <w:r>
                    <w:rPr>
                      <w:rFonts w:ascii="Arial Narrow" w:hAnsi="Arial Narrow" w:cs="Tahoma"/>
                      <w:color w:val="000000" w:themeColor="text1"/>
                      <w:sz w:val="22"/>
                      <w:szCs w:val="22"/>
                    </w:rPr>
                    <w:t>Vacant</w:t>
                  </w:r>
                  <w:r w:rsidR="00D062DB" w:rsidRPr="00970AE8">
                    <w:rPr>
                      <w:rFonts w:ascii="Arial Narrow" w:hAnsi="Arial Narrow" w:cs="Arial"/>
                      <w:color w:val="000000" w:themeColor="text1"/>
                      <w:sz w:val="22"/>
                      <w:szCs w:val="22"/>
                    </w:rPr>
                    <w:t xml:space="preserve"> </w:t>
                  </w:r>
                </w:p>
              </w:tc>
            </w:tr>
            <w:tr w:rsidR="00D062DB" w:rsidRPr="00AC50D1" w14:paraId="643C89AC" w14:textId="77777777" w:rsidTr="00E1556B">
              <w:trPr>
                <w:trHeight w:val="143"/>
              </w:trPr>
              <w:tc>
                <w:tcPr>
                  <w:tcW w:w="477" w:type="dxa"/>
                  <w:shd w:val="clear" w:color="auto" w:fill="auto"/>
                </w:tcPr>
                <w:p w14:paraId="5B646775"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15</w:t>
                  </w:r>
                </w:p>
              </w:tc>
              <w:tc>
                <w:tcPr>
                  <w:tcW w:w="3733" w:type="dxa"/>
                  <w:gridSpan w:val="3"/>
                  <w:shd w:val="clear" w:color="auto" w:fill="auto"/>
                </w:tcPr>
                <w:p w14:paraId="35E1D18A" w14:textId="77777777"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If rented, what is the monthly rent?</w:t>
                  </w:r>
                </w:p>
              </w:tc>
              <w:tc>
                <w:tcPr>
                  <w:tcW w:w="283" w:type="dxa"/>
                  <w:shd w:val="clear" w:color="auto" w:fill="auto"/>
                </w:tcPr>
                <w:p w14:paraId="33307366" w14:textId="77777777" w:rsidR="00D062DB" w:rsidRPr="00CB1DD6" w:rsidRDefault="00D062DB" w:rsidP="0049010C">
                  <w:pPr>
                    <w:jc w:val="both"/>
                    <w:rPr>
                      <w:rFonts w:ascii="Arial Narrow" w:hAnsi="Arial Narrow"/>
                      <w:sz w:val="22"/>
                      <w:szCs w:val="22"/>
                    </w:rPr>
                  </w:pPr>
                  <w:r w:rsidRPr="00CB1DD6">
                    <w:rPr>
                      <w:rFonts w:ascii="Arial Narrow" w:hAnsi="Arial Narrow"/>
                      <w:sz w:val="22"/>
                      <w:szCs w:val="22"/>
                    </w:rPr>
                    <w:t>:</w:t>
                  </w:r>
                </w:p>
              </w:tc>
              <w:tc>
                <w:tcPr>
                  <w:tcW w:w="5047" w:type="dxa"/>
                  <w:gridSpan w:val="2"/>
                  <w:shd w:val="clear" w:color="auto" w:fill="auto"/>
                </w:tcPr>
                <w:p w14:paraId="64C7E8D8" w14:textId="77777777" w:rsidR="00D062DB" w:rsidRPr="00C33246" w:rsidRDefault="00D062DB" w:rsidP="008E6F41">
                  <w:pPr>
                    <w:rPr>
                      <w:rFonts w:ascii="Arial Narrow" w:hAnsi="Arial Narrow"/>
                      <w:sz w:val="22"/>
                      <w:szCs w:val="22"/>
                    </w:rPr>
                  </w:pPr>
                  <w:r w:rsidRPr="00C33246">
                    <w:rPr>
                      <w:rFonts w:ascii="Rupee Foradian" w:hAnsi="Rupee Foradian"/>
                      <w:sz w:val="22"/>
                      <w:szCs w:val="22"/>
                    </w:rPr>
                    <w:t xml:space="preserve">` </w:t>
                  </w:r>
                  <w:r w:rsidR="008E6F41">
                    <w:rPr>
                      <w:rFonts w:ascii="Arial Narrow" w:hAnsi="Arial Narrow"/>
                      <w:sz w:val="22"/>
                      <w:szCs w:val="22"/>
                    </w:rPr>
                    <w:t>6</w:t>
                  </w:r>
                  <w:r w:rsidR="009F3467" w:rsidRPr="00C33246">
                    <w:rPr>
                      <w:rFonts w:ascii="Arial Narrow" w:hAnsi="Arial Narrow"/>
                      <w:sz w:val="22"/>
                      <w:szCs w:val="22"/>
                    </w:rPr>
                    <w:t>,</w:t>
                  </w:r>
                  <w:r w:rsidR="00BA79A7" w:rsidRPr="00C33246">
                    <w:rPr>
                      <w:rFonts w:ascii="Arial Narrow" w:hAnsi="Arial Narrow"/>
                      <w:sz w:val="22"/>
                      <w:szCs w:val="22"/>
                    </w:rPr>
                    <w:t>0</w:t>
                  </w:r>
                  <w:r w:rsidR="00CB1DD6" w:rsidRPr="00C33246">
                    <w:rPr>
                      <w:rFonts w:ascii="Arial Narrow" w:hAnsi="Arial Narrow"/>
                      <w:sz w:val="22"/>
                      <w:szCs w:val="22"/>
                    </w:rPr>
                    <w:t>00</w:t>
                  </w:r>
                  <w:r w:rsidRPr="00C33246">
                    <w:rPr>
                      <w:rFonts w:ascii="Arial Narrow" w:hAnsi="Arial Narrow"/>
                      <w:sz w:val="22"/>
                      <w:szCs w:val="22"/>
                    </w:rPr>
                    <w:t xml:space="preserve">.00 Expected rental income per month </w:t>
                  </w:r>
                </w:p>
              </w:tc>
            </w:tr>
            <w:tr w:rsidR="00D062DB" w:rsidRPr="00AC50D1" w14:paraId="37F139A9" w14:textId="77777777" w:rsidTr="00E1556B">
              <w:trPr>
                <w:trHeight w:val="125"/>
              </w:trPr>
              <w:tc>
                <w:tcPr>
                  <w:tcW w:w="477" w:type="dxa"/>
                  <w:shd w:val="clear" w:color="auto" w:fill="auto"/>
                </w:tcPr>
                <w:p w14:paraId="017A7836"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b/>
                      <w:color w:val="000000"/>
                      <w:sz w:val="22"/>
                      <w:szCs w:val="22"/>
                    </w:rPr>
                    <w:t>IV</w:t>
                  </w:r>
                </w:p>
              </w:tc>
              <w:tc>
                <w:tcPr>
                  <w:tcW w:w="3733" w:type="dxa"/>
                  <w:gridSpan w:val="3"/>
                  <w:shd w:val="clear" w:color="auto" w:fill="auto"/>
                </w:tcPr>
                <w:p w14:paraId="5262523C"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b/>
                      <w:color w:val="000000"/>
                      <w:sz w:val="22"/>
                      <w:szCs w:val="22"/>
                    </w:rPr>
                    <w:t>MARKETABILITY</w:t>
                  </w:r>
                </w:p>
              </w:tc>
              <w:tc>
                <w:tcPr>
                  <w:tcW w:w="283" w:type="dxa"/>
                  <w:shd w:val="clear" w:color="auto" w:fill="auto"/>
                </w:tcPr>
                <w:p w14:paraId="20F99E7E"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23420CC9" w14:textId="77777777" w:rsidR="00D062DB" w:rsidRPr="00376356" w:rsidRDefault="00D062DB" w:rsidP="0049010C">
                  <w:pPr>
                    <w:rPr>
                      <w:rFonts w:ascii="Arial Narrow" w:hAnsi="Arial Narrow"/>
                      <w:color w:val="FF0000"/>
                      <w:sz w:val="22"/>
                      <w:szCs w:val="22"/>
                    </w:rPr>
                  </w:pPr>
                </w:p>
              </w:tc>
            </w:tr>
            <w:tr w:rsidR="00D062DB" w:rsidRPr="00AC50D1" w14:paraId="42A035A4" w14:textId="77777777" w:rsidTr="00E1556B">
              <w:trPr>
                <w:trHeight w:val="116"/>
              </w:trPr>
              <w:tc>
                <w:tcPr>
                  <w:tcW w:w="477" w:type="dxa"/>
                  <w:shd w:val="clear" w:color="auto" w:fill="auto"/>
                </w:tcPr>
                <w:p w14:paraId="3C3DDC8A"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14:paraId="2C42734D" w14:textId="77777777"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color w:val="000000"/>
                      <w:sz w:val="22"/>
                      <w:szCs w:val="22"/>
                    </w:rPr>
                    <w:t>How is the marketability?</w:t>
                  </w:r>
                </w:p>
              </w:tc>
              <w:tc>
                <w:tcPr>
                  <w:tcW w:w="283" w:type="dxa"/>
                  <w:shd w:val="clear" w:color="auto" w:fill="auto"/>
                </w:tcPr>
                <w:p w14:paraId="0C4E0A4C"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28EDB75D" w14:textId="77777777" w:rsidR="00D062DB" w:rsidRPr="00F2559B" w:rsidRDefault="00D062DB" w:rsidP="0049010C">
                  <w:pPr>
                    <w:rPr>
                      <w:rFonts w:ascii="Arial Narrow" w:hAnsi="Arial Narrow"/>
                      <w:color w:val="000000"/>
                      <w:sz w:val="22"/>
                      <w:szCs w:val="22"/>
                    </w:rPr>
                  </w:pPr>
                  <w:r w:rsidRPr="00F2559B">
                    <w:rPr>
                      <w:rFonts w:ascii="Arial Narrow" w:hAnsi="Arial Narrow" w:cs="TTFFB52530t00"/>
                      <w:color w:val="000000"/>
                      <w:sz w:val="22"/>
                      <w:szCs w:val="22"/>
                    </w:rPr>
                    <w:t>Good</w:t>
                  </w:r>
                </w:p>
              </w:tc>
            </w:tr>
            <w:tr w:rsidR="00D062DB" w:rsidRPr="00AC50D1" w14:paraId="72FCB7D7" w14:textId="77777777" w:rsidTr="00E1556B">
              <w:trPr>
                <w:trHeight w:val="43"/>
              </w:trPr>
              <w:tc>
                <w:tcPr>
                  <w:tcW w:w="477" w:type="dxa"/>
                  <w:shd w:val="clear" w:color="auto" w:fill="auto"/>
                </w:tcPr>
                <w:p w14:paraId="173699AA"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14:paraId="24B1D45E"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 xml:space="preserve">What are the factors </w:t>
                  </w:r>
                  <w:r w:rsidR="00B27C02" w:rsidRPr="00F2559B">
                    <w:rPr>
                      <w:rFonts w:ascii="Arial Narrow" w:hAnsi="Arial Narrow" w:cs="TTFFB52530t00"/>
                      <w:color w:val="000000"/>
                      <w:sz w:val="22"/>
                      <w:szCs w:val="22"/>
                    </w:rPr>
                    <w:t>favoring</w:t>
                  </w:r>
                  <w:r w:rsidRPr="00F2559B">
                    <w:rPr>
                      <w:rFonts w:ascii="Arial Narrow" w:hAnsi="Arial Narrow" w:cs="TTFFB52530t00"/>
                      <w:color w:val="000000"/>
                      <w:sz w:val="22"/>
                      <w:szCs w:val="22"/>
                    </w:rPr>
                    <w:t xml:space="preserve"> for an extra Potential Value?</w:t>
                  </w:r>
                </w:p>
              </w:tc>
              <w:tc>
                <w:tcPr>
                  <w:tcW w:w="283" w:type="dxa"/>
                  <w:shd w:val="clear" w:color="auto" w:fill="auto"/>
                </w:tcPr>
                <w:p w14:paraId="552CEA2C"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37207386" w14:textId="77777777" w:rsidR="00D062DB" w:rsidRPr="00F2559B" w:rsidRDefault="00D062DB" w:rsidP="0049010C">
                  <w:pPr>
                    <w:rPr>
                      <w:rFonts w:ascii="Arial Narrow" w:hAnsi="Arial Narrow" w:cs="TTFFB52530t00"/>
                      <w:color w:val="000000"/>
                      <w:sz w:val="22"/>
                      <w:szCs w:val="22"/>
                    </w:rPr>
                  </w:pPr>
                  <w:r w:rsidRPr="00F2559B">
                    <w:rPr>
                      <w:rFonts w:ascii="Arial Narrow" w:hAnsi="Arial Narrow"/>
                      <w:color w:val="000000"/>
                      <w:sz w:val="22"/>
                      <w:szCs w:val="22"/>
                    </w:rPr>
                    <w:t>Located in developing area</w:t>
                  </w:r>
                </w:p>
              </w:tc>
            </w:tr>
            <w:tr w:rsidR="00D062DB" w:rsidRPr="00AC50D1" w14:paraId="53B2176F" w14:textId="77777777" w:rsidTr="00E1556B">
              <w:trPr>
                <w:trHeight w:val="233"/>
              </w:trPr>
              <w:tc>
                <w:tcPr>
                  <w:tcW w:w="477" w:type="dxa"/>
                  <w:shd w:val="clear" w:color="auto" w:fill="auto"/>
                </w:tcPr>
                <w:p w14:paraId="64259CFA"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14:paraId="120415FD"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Any negative factors are observed which affect the market value in general?</w:t>
                  </w:r>
                </w:p>
              </w:tc>
              <w:tc>
                <w:tcPr>
                  <w:tcW w:w="283" w:type="dxa"/>
                  <w:shd w:val="clear" w:color="auto" w:fill="auto"/>
                </w:tcPr>
                <w:p w14:paraId="41CC455B"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548D819C" w14:textId="77777777" w:rsidR="00D062DB" w:rsidRPr="00F2559B" w:rsidRDefault="00D062DB" w:rsidP="0049010C">
                  <w:pPr>
                    <w:rPr>
                      <w:rFonts w:ascii="Arial Narrow" w:hAnsi="Arial Narrow"/>
                      <w:color w:val="000000"/>
                      <w:sz w:val="22"/>
                      <w:szCs w:val="22"/>
                    </w:rPr>
                  </w:pPr>
                  <w:r w:rsidRPr="00F2559B">
                    <w:rPr>
                      <w:rFonts w:ascii="Arial Narrow" w:hAnsi="Arial Narrow" w:cs="TTFFB52530t00"/>
                      <w:color w:val="000000"/>
                      <w:sz w:val="22"/>
                      <w:szCs w:val="22"/>
                    </w:rPr>
                    <w:t>No</w:t>
                  </w:r>
                </w:p>
              </w:tc>
            </w:tr>
            <w:tr w:rsidR="00D062DB" w:rsidRPr="00AC50D1" w14:paraId="1823AA61" w14:textId="77777777" w:rsidTr="00E1556B">
              <w:trPr>
                <w:trHeight w:val="411"/>
              </w:trPr>
              <w:tc>
                <w:tcPr>
                  <w:tcW w:w="477" w:type="dxa"/>
                  <w:shd w:val="clear" w:color="auto" w:fill="auto"/>
                </w:tcPr>
                <w:p w14:paraId="7239EE63" w14:textId="77777777"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V</w:t>
                  </w:r>
                </w:p>
              </w:tc>
              <w:tc>
                <w:tcPr>
                  <w:tcW w:w="3733" w:type="dxa"/>
                  <w:gridSpan w:val="3"/>
                  <w:shd w:val="clear" w:color="auto" w:fill="auto"/>
                </w:tcPr>
                <w:p w14:paraId="337B4FD7" w14:textId="77777777"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Rate</w:t>
                  </w:r>
                </w:p>
              </w:tc>
              <w:tc>
                <w:tcPr>
                  <w:tcW w:w="283" w:type="dxa"/>
                  <w:shd w:val="clear" w:color="auto" w:fill="auto"/>
                </w:tcPr>
                <w:p w14:paraId="1CB2B8F5" w14:textId="77777777" w:rsidR="00D062DB" w:rsidRPr="00F2559B" w:rsidRDefault="00D062DB" w:rsidP="0049010C">
                  <w:pPr>
                    <w:jc w:val="both"/>
                    <w:rPr>
                      <w:rFonts w:ascii="Arial Narrow" w:hAnsi="Arial Narrow"/>
                      <w:color w:val="000000"/>
                      <w:sz w:val="22"/>
                      <w:szCs w:val="22"/>
                    </w:rPr>
                  </w:pPr>
                  <w:r w:rsidRPr="00F2559B">
                    <w:rPr>
                      <w:rFonts w:ascii="Arial Narrow" w:hAnsi="Arial Narrow"/>
                      <w:color w:val="000000"/>
                      <w:sz w:val="22"/>
                      <w:szCs w:val="22"/>
                    </w:rPr>
                    <w:t>:</w:t>
                  </w:r>
                </w:p>
              </w:tc>
              <w:tc>
                <w:tcPr>
                  <w:tcW w:w="5047" w:type="dxa"/>
                  <w:gridSpan w:val="2"/>
                  <w:shd w:val="clear" w:color="auto" w:fill="auto"/>
                </w:tcPr>
                <w:p w14:paraId="0F6E5E48" w14:textId="77777777" w:rsidR="00D062DB" w:rsidRPr="00F2559B" w:rsidRDefault="00D062DB" w:rsidP="0049010C">
                  <w:pPr>
                    <w:rPr>
                      <w:rFonts w:ascii="Arial Narrow" w:hAnsi="Arial Narrow" w:cs="TTFFB52530t00"/>
                      <w:color w:val="000000"/>
                      <w:sz w:val="22"/>
                      <w:szCs w:val="22"/>
                    </w:rPr>
                  </w:pPr>
                </w:p>
              </w:tc>
            </w:tr>
            <w:tr w:rsidR="004E7E85" w:rsidRPr="00AC50D1" w14:paraId="7ADE62C5" w14:textId="77777777" w:rsidTr="00E1556B">
              <w:trPr>
                <w:trHeight w:val="638"/>
              </w:trPr>
              <w:tc>
                <w:tcPr>
                  <w:tcW w:w="477" w:type="dxa"/>
                  <w:shd w:val="clear" w:color="auto" w:fill="auto"/>
                </w:tcPr>
                <w:p w14:paraId="2B4C03E3" w14:textId="77777777"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1</w:t>
                  </w:r>
                </w:p>
              </w:tc>
              <w:tc>
                <w:tcPr>
                  <w:tcW w:w="3733" w:type="dxa"/>
                  <w:gridSpan w:val="3"/>
                  <w:shd w:val="clear" w:color="auto" w:fill="auto"/>
                </w:tcPr>
                <w:p w14:paraId="1E3DDB3B" w14:textId="77777777"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After analyzing the comparable sale instances, what is the composite rate for a similar flat with same specifications in the adjoining locality? - (Along with details / reference of at - least two latest deals / transactions with respect to adjacent properties in the areas)</w:t>
                  </w:r>
                </w:p>
              </w:tc>
              <w:tc>
                <w:tcPr>
                  <w:tcW w:w="283" w:type="dxa"/>
                  <w:shd w:val="clear" w:color="auto" w:fill="auto"/>
                </w:tcPr>
                <w:p w14:paraId="46103003" w14:textId="77777777" w:rsidR="004E7E85" w:rsidRPr="005B2C8F" w:rsidRDefault="004E7E85" w:rsidP="0049010C">
                  <w:pPr>
                    <w:jc w:val="both"/>
                    <w:rPr>
                      <w:rFonts w:ascii="Arial Narrow" w:hAnsi="Arial Narrow" w:cs="TTFFB52530t00"/>
                      <w:color w:val="000000"/>
                      <w:sz w:val="22"/>
                      <w:szCs w:val="22"/>
                    </w:rPr>
                  </w:pPr>
                  <w:r w:rsidRPr="005B2C8F">
                    <w:rPr>
                      <w:rFonts w:ascii="Arial Narrow" w:hAnsi="Arial Narrow" w:cs="TTFFB52530t00"/>
                      <w:color w:val="000000"/>
                      <w:sz w:val="22"/>
                      <w:szCs w:val="22"/>
                    </w:rPr>
                    <w:t>:</w:t>
                  </w:r>
                </w:p>
              </w:tc>
              <w:tc>
                <w:tcPr>
                  <w:tcW w:w="5047" w:type="dxa"/>
                  <w:gridSpan w:val="2"/>
                  <w:shd w:val="clear" w:color="auto" w:fill="auto"/>
                </w:tcPr>
                <w:p w14:paraId="760ECB2A" w14:textId="0F538622" w:rsidR="004E7E85" w:rsidRPr="00C4128C" w:rsidRDefault="004E7E85" w:rsidP="003906B2">
                  <w:pPr>
                    <w:rPr>
                      <w:rFonts w:ascii="Arial Narrow" w:hAnsi="Arial Narrow" w:cs="TTFFB52530t00"/>
                      <w:sz w:val="22"/>
                      <w:szCs w:val="22"/>
                    </w:rPr>
                  </w:pPr>
                  <w:r w:rsidRPr="00C4128C">
                    <w:rPr>
                      <w:rFonts w:ascii="Rupee Foradian" w:hAnsi="Rupee Foradian" w:cs="TTFFB52530t00"/>
                      <w:sz w:val="22"/>
                      <w:szCs w:val="22"/>
                    </w:rPr>
                    <w:t xml:space="preserve">` </w:t>
                  </w:r>
                  <w:r w:rsidRPr="00C4128C">
                    <w:rPr>
                      <w:rFonts w:ascii="Arial Narrow" w:hAnsi="Arial Narrow" w:cs="TTFFB52530t00"/>
                      <w:sz w:val="22"/>
                      <w:szCs w:val="22"/>
                    </w:rPr>
                    <w:t xml:space="preserve">4,500.00 to </w:t>
                  </w:r>
                  <w:r w:rsidRPr="00C4128C">
                    <w:rPr>
                      <w:rFonts w:ascii="Rupee Foradian" w:hAnsi="Rupee Foradian" w:cs="TTFFB52530t00"/>
                      <w:sz w:val="22"/>
                      <w:szCs w:val="22"/>
                    </w:rPr>
                    <w:t xml:space="preserve">` </w:t>
                  </w:r>
                  <w:r w:rsidRPr="00C4128C">
                    <w:rPr>
                      <w:rFonts w:ascii="Arial Narrow" w:hAnsi="Arial Narrow" w:cs="TTFFB52530t00"/>
                      <w:sz w:val="22"/>
                      <w:szCs w:val="22"/>
                    </w:rPr>
                    <w:t xml:space="preserve">5,500.00 per Sq. Ft. on </w:t>
                  </w:r>
                  <w:r w:rsidR="00C41667">
                    <w:rPr>
                      <w:rFonts w:ascii="Arial Narrow" w:hAnsi="Arial Narrow" w:cs="TTFFB52530t00"/>
                      <w:sz w:val="22"/>
                      <w:szCs w:val="22"/>
                    </w:rPr>
                    <w:t xml:space="preserve">Carpet </w:t>
                  </w:r>
                  <w:r w:rsidR="00C41667" w:rsidRPr="00C4128C">
                    <w:rPr>
                      <w:rFonts w:ascii="Arial Narrow" w:hAnsi="Arial Narrow" w:cs="TTFFB52530t00"/>
                      <w:sz w:val="22"/>
                      <w:szCs w:val="22"/>
                    </w:rPr>
                    <w:t>Area</w:t>
                  </w:r>
                </w:p>
                <w:p w14:paraId="3094EF90" w14:textId="77777777" w:rsidR="004E7E85" w:rsidRPr="00C4128C" w:rsidRDefault="004E7E85" w:rsidP="003906B2">
                  <w:pPr>
                    <w:jc w:val="both"/>
                    <w:rPr>
                      <w:rFonts w:ascii="Arial Narrow" w:hAnsi="Arial Narrow" w:cs="TTFFB52530t00"/>
                      <w:sz w:val="22"/>
                      <w:szCs w:val="22"/>
                    </w:rPr>
                  </w:pPr>
                </w:p>
                <w:p w14:paraId="5CB730F7" w14:textId="77777777" w:rsidR="004E7E85" w:rsidRPr="00C4128C" w:rsidRDefault="004E7E85" w:rsidP="003906B2">
                  <w:pPr>
                    <w:jc w:val="both"/>
                    <w:rPr>
                      <w:rFonts w:ascii="Arial Narrow" w:hAnsi="Arial Narrow" w:cs="TTFFB52530t00"/>
                      <w:sz w:val="22"/>
                      <w:szCs w:val="22"/>
                      <w:highlight w:val="yellow"/>
                    </w:rPr>
                  </w:pPr>
                </w:p>
              </w:tc>
            </w:tr>
            <w:tr w:rsidR="004E7E85" w:rsidRPr="00AC50D1" w14:paraId="35B543E5" w14:textId="77777777" w:rsidTr="00E1556B">
              <w:trPr>
                <w:trHeight w:val="638"/>
              </w:trPr>
              <w:tc>
                <w:tcPr>
                  <w:tcW w:w="477" w:type="dxa"/>
                  <w:shd w:val="clear" w:color="auto" w:fill="auto"/>
                </w:tcPr>
                <w:p w14:paraId="4080271D" w14:textId="77777777"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2</w:t>
                  </w:r>
                </w:p>
              </w:tc>
              <w:tc>
                <w:tcPr>
                  <w:tcW w:w="3733" w:type="dxa"/>
                  <w:gridSpan w:val="3"/>
                  <w:shd w:val="clear" w:color="auto" w:fill="auto"/>
                </w:tcPr>
                <w:p w14:paraId="0F694DA4" w14:textId="77777777"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Assuming it is a new construction, what is the adopted basic composite rate of the flat under valuation after comparing with the specifications and other factors with the flat under comparison (give details).</w:t>
                  </w:r>
                </w:p>
              </w:tc>
              <w:tc>
                <w:tcPr>
                  <w:tcW w:w="283" w:type="dxa"/>
                  <w:shd w:val="clear" w:color="auto" w:fill="auto"/>
                </w:tcPr>
                <w:p w14:paraId="55D458B4" w14:textId="77777777" w:rsidR="004E7E85" w:rsidRPr="00831D27" w:rsidRDefault="004E7E85" w:rsidP="0049010C">
                  <w:pPr>
                    <w:jc w:val="both"/>
                    <w:rPr>
                      <w:rFonts w:ascii="Arial Narrow" w:hAnsi="Arial Narrow" w:cs="TTFFB52530t00"/>
                      <w:sz w:val="22"/>
                      <w:szCs w:val="22"/>
                    </w:rPr>
                  </w:pPr>
                  <w:r w:rsidRPr="00831D27">
                    <w:rPr>
                      <w:rFonts w:ascii="Arial Narrow" w:hAnsi="Arial Narrow" w:cs="TTFFB52530t00"/>
                      <w:sz w:val="22"/>
                      <w:szCs w:val="22"/>
                    </w:rPr>
                    <w:t>:</w:t>
                  </w:r>
                </w:p>
              </w:tc>
              <w:tc>
                <w:tcPr>
                  <w:tcW w:w="5047" w:type="dxa"/>
                  <w:gridSpan w:val="2"/>
                  <w:shd w:val="clear" w:color="auto" w:fill="auto"/>
                </w:tcPr>
                <w:p w14:paraId="4E5BE036" w14:textId="3D2382BE" w:rsidR="004E7E85" w:rsidRPr="00C4128C" w:rsidRDefault="004E7E85" w:rsidP="00B27C02">
                  <w:pPr>
                    <w:rPr>
                      <w:rFonts w:ascii="Arial Narrow" w:hAnsi="Arial Narrow" w:cs="TTFFB52530t00"/>
                      <w:sz w:val="22"/>
                      <w:szCs w:val="22"/>
                      <w:highlight w:val="yellow"/>
                    </w:rPr>
                  </w:pPr>
                  <w:r w:rsidRPr="00C4128C">
                    <w:rPr>
                      <w:rFonts w:ascii="Rupee Foradian" w:hAnsi="Rupee Foradian" w:cs="TTFFB52530t00"/>
                      <w:sz w:val="22"/>
                      <w:szCs w:val="22"/>
                    </w:rPr>
                    <w:t>`</w:t>
                  </w:r>
                  <w:r w:rsidRPr="00C4128C">
                    <w:rPr>
                      <w:rFonts w:ascii="Arial Narrow" w:hAnsi="Arial Narrow" w:cs="TTFFB52530t00"/>
                      <w:sz w:val="22"/>
                      <w:szCs w:val="22"/>
                    </w:rPr>
                    <w:t xml:space="preserve"> </w:t>
                  </w:r>
                  <w:r w:rsidR="00B27C02">
                    <w:rPr>
                      <w:rFonts w:ascii="Arial Narrow" w:hAnsi="Arial Narrow" w:cs="TTFFB52530t00"/>
                      <w:sz w:val="22"/>
                      <w:szCs w:val="22"/>
                    </w:rPr>
                    <w:t>5</w:t>
                  </w:r>
                  <w:r w:rsidRPr="00C4128C">
                    <w:rPr>
                      <w:rFonts w:ascii="Arial Narrow" w:hAnsi="Arial Narrow" w:cs="TTFFB52530t00"/>
                      <w:sz w:val="22"/>
                      <w:szCs w:val="22"/>
                    </w:rPr>
                    <w:t>,</w:t>
                  </w:r>
                  <w:r w:rsidR="00B27C02">
                    <w:rPr>
                      <w:rFonts w:ascii="Arial Narrow" w:hAnsi="Arial Narrow" w:cs="TTFFB52530t00"/>
                      <w:sz w:val="22"/>
                      <w:szCs w:val="22"/>
                    </w:rPr>
                    <w:t>000</w:t>
                  </w:r>
                  <w:r w:rsidRPr="00C4128C">
                    <w:rPr>
                      <w:rFonts w:ascii="Arial Narrow" w:hAnsi="Arial Narrow" w:cs="TTFFB52530t00"/>
                      <w:sz w:val="22"/>
                      <w:szCs w:val="22"/>
                    </w:rPr>
                    <w:t xml:space="preserve">.00 per Sq. Ft. on </w:t>
                  </w:r>
                  <w:r w:rsidR="00C41667">
                    <w:rPr>
                      <w:rFonts w:ascii="Arial Narrow" w:hAnsi="Arial Narrow" w:cs="TTFFB52530t00"/>
                      <w:sz w:val="22"/>
                      <w:szCs w:val="22"/>
                    </w:rPr>
                    <w:t xml:space="preserve">Carpet </w:t>
                  </w:r>
                  <w:r w:rsidR="00C41667" w:rsidRPr="00C4128C">
                    <w:rPr>
                      <w:rFonts w:ascii="Arial Narrow" w:hAnsi="Arial Narrow" w:cs="TTFFB52530t00"/>
                      <w:sz w:val="22"/>
                      <w:szCs w:val="22"/>
                    </w:rPr>
                    <w:t>Area</w:t>
                  </w:r>
                  <w:r w:rsidRPr="00C4128C">
                    <w:rPr>
                      <w:rFonts w:ascii="Arial Narrow" w:hAnsi="Arial Narrow" w:cs="TTFFB52530t00"/>
                      <w:sz w:val="22"/>
                      <w:szCs w:val="22"/>
                      <w:highlight w:val="yellow"/>
                    </w:rPr>
                    <w:t xml:space="preserve"> </w:t>
                  </w:r>
                </w:p>
              </w:tc>
            </w:tr>
            <w:tr w:rsidR="00D062DB" w:rsidRPr="00AC50D1" w14:paraId="2045DC21" w14:textId="77777777" w:rsidTr="00E1556B">
              <w:trPr>
                <w:trHeight w:val="60"/>
              </w:trPr>
              <w:tc>
                <w:tcPr>
                  <w:tcW w:w="477" w:type="dxa"/>
                  <w:shd w:val="clear" w:color="auto" w:fill="auto"/>
                </w:tcPr>
                <w:p w14:paraId="05FA7E96"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3</w:t>
                  </w:r>
                </w:p>
              </w:tc>
              <w:tc>
                <w:tcPr>
                  <w:tcW w:w="3733" w:type="dxa"/>
                  <w:gridSpan w:val="3"/>
                  <w:shd w:val="clear" w:color="auto" w:fill="auto"/>
                </w:tcPr>
                <w:p w14:paraId="75D70486"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Break – up for the rate</w:t>
                  </w:r>
                </w:p>
              </w:tc>
              <w:tc>
                <w:tcPr>
                  <w:tcW w:w="283" w:type="dxa"/>
                  <w:shd w:val="clear" w:color="auto" w:fill="auto"/>
                </w:tcPr>
                <w:p w14:paraId="54D5862F"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5047" w:type="dxa"/>
                  <w:gridSpan w:val="2"/>
                  <w:shd w:val="clear" w:color="auto" w:fill="auto"/>
                </w:tcPr>
                <w:p w14:paraId="1E899C82" w14:textId="77777777" w:rsidR="00D062DB" w:rsidRPr="00F2559B" w:rsidRDefault="00D062DB" w:rsidP="0049010C">
                  <w:pPr>
                    <w:rPr>
                      <w:rFonts w:ascii="Rupee Foradian" w:hAnsi="Rupee Foradian" w:cs="TTFFB52530t00"/>
                      <w:color w:val="000000"/>
                      <w:sz w:val="22"/>
                      <w:szCs w:val="22"/>
                      <w:highlight w:val="yellow"/>
                    </w:rPr>
                  </w:pPr>
                </w:p>
              </w:tc>
            </w:tr>
            <w:tr w:rsidR="004E7E85" w:rsidRPr="00AC50D1" w14:paraId="44929504" w14:textId="77777777" w:rsidTr="00E1556B">
              <w:trPr>
                <w:trHeight w:val="71"/>
              </w:trPr>
              <w:tc>
                <w:tcPr>
                  <w:tcW w:w="477" w:type="dxa"/>
                  <w:shd w:val="clear" w:color="auto" w:fill="auto"/>
                </w:tcPr>
                <w:p w14:paraId="331A9A9B" w14:textId="77777777" w:rsidR="004E7E85" w:rsidRPr="00F2559B" w:rsidRDefault="004E7E85" w:rsidP="0049010C">
                  <w:pPr>
                    <w:jc w:val="both"/>
                    <w:rPr>
                      <w:rFonts w:ascii="Arial Narrow" w:hAnsi="Arial Narrow" w:cs="TTFFB52530t00"/>
                      <w:b/>
                      <w:color w:val="000000"/>
                      <w:sz w:val="22"/>
                      <w:szCs w:val="22"/>
                    </w:rPr>
                  </w:pPr>
                </w:p>
              </w:tc>
              <w:tc>
                <w:tcPr>
                  <w:tcW w:w="3733" w:type="dxa"/>
                  <w:gridSpan w:val="3"/>
                  <w:shd w:val="clear" w:color="auto" w:fill="auto"/>
                </w:tcPr>
                <w:p w14:paraId="1EAA0420" w14:textId="77777777" w:rsidR="004E7E85" w:rsidRPr="00F2559B" w:rsidRDefault="004E7E85" w:rsidP="0049010C">
                  <w:pPr>
                    <w:jc w:val="both"/>
                    <w:rPr>
                      <w:rFonts w:ascii="Arial Narrow" w:hAnsi="Arial Narrow" w:cs="TTFFB52530t00"/>
                      <w:b/>
                      <w:color w:val="000000"/>
                      <w:sz w:val="22"/>
                      <w:szCs w:val="22"/>
                    </w:rPr>
                  </w:pPr>
                  <w:r w:rsidRPr="00F2559B">
                    <w:rPr>
                      <w:rFonts w:ascii="Arial Narrow" w:hAnsi="Arial Narrow" w:cs="TTFFB52530t00"/>
                      <w:color w:val="000000"/>
                      <w:sz w:val="22"/>
                      <w:szCs w:val="22"/>
                    </w:rPr>
                    <w:t>I. Building + Services</w:t>
                  </w:r>
                </w:p>
              </w:tc>
              <w:tc>
                <w:tcPr>
                  <w:tcW w:w="283" w:type="dxa"/>
                  <w:shd w:val="clear" w:color="auto" w:fill="auto"/>
                </w:tcPr>
                <w:p w14:paraId="7B6D14F7" w14:textId="77777777" w:rsidR="004E7E85" w:rsidRPr="00F2559B" w:rsidRDefault="004E7E85"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5047" w:type="dxa"/>
                  <w:gridSpan w:val="2"/>
                  <w:shd w:val="clear" w:color="auto" w:fill="auto"/>
                </w:tcPr>
                <w:p w14:paraId="22CA43AA" w14:textId="77777777" w:rsidR="004E7E85" w:rsidRPr="00383E43" w:rsidRDefault="004E7E85" w:rsidP="003906B2">
                  <w:pPr>
                    <w:rPr>
                      <w:rFonts w:ascii="Rupee Foradian" w:hAnsi="Rupee Foradian" w:cs="TTFFB52530t00"/>
                      <w:sz w:val="22"/>
                      <w:szCs w:val="22"/>
                    </w:rPr>
                  </w:pPr>
                  <w:r w:rsidRPr="00383E43">
                    <w:rPr>
                      <w:rFonts w:ascii="Rupee Foradian" w:hAnsi="Rupee Foradian" w:cs="TTFFB52530t00"/>
                      <w:sz w:val="22"/>
                      <w:szCs w:val="22"/>
                    </w:rPr>
                    <w:t>`</w:t>
                  </w:r>
                  <w:r w:rsidRPr="00383E43">
                    <w:rPr>
                      <w:rFonts w:ascii="Arial Narrow" w:hAnsi="Arial Narrow" w:cs="TTFFB52530t00"/>
                      <w:sz w:val="22"/>
                      <w:szCs w:val="22"/>
                    </w:rPr>
                    <w:t xml:space="preserve"> 2,000.00 per Sq. Ft.</w:t>
                  </w:r>
                </w:p>
              </w:tc>
            </w:tr>
            <w:tr w:rsidR="004E7E85" w:rsidRPr="00AC50D1" w14:paraId="685EFB98" w14:textId="77777777" w:rsidTr="00E1556B">
              <w:trPr>
                <w:trHeight w:val="60"/>
              </w:trPr>
              <w:tc>
                <w:tcPr>
                  <w:tcW w:w="477" w:type="dxa"/>
                  <w:shd w:val="clear" w:color="auto" w:fill="auto"/>
                </w:tcPr>
                <w:p w14:paraId="466BA680" w14:textId="77777777" w:rsidR="004E7E85" w:rsidRPr="001E5F69" w:rsidRDefault="004E7E85" w:rsidP="0049010C">
                  <w:pPr>
                    <w:jc w:val="both"/>
                    <w:rPr>
                      <w:rFonts w:ascii="Arial Narrow" w:hAnsi="Arial Narrow" w:cs="TTFFB52530t00"/>
                      <w:b/>
                      <w:sz w:val="22"/>
                      <w:szCs w:val="22"/>
                    </w:rPr>
                  </w:pPr>
                </w:p>
              </w:tc>
              <w:tc>
                <w:tcPr>
                  <w:tcW w:w="3733" w:type="dxa"/>
                  <w:gridSpan w:val="3"/>
                  <w:shd w:val="clear" w:color="auto" w:fill="auto"/>
                </w:tcPr>
                <w:p w14:paraId="2ADF537E" w14:textId="77777777" w:rsidR="004E7E85" w:rsidRPr="001E5F69" w:rsidRDefault="004E7E85" w:rsidP="0049010C">
                  <w:pPr>
                    <w:jc w:val="both"/>
                    <w:rPr>
                      <w:rFonts w:ascii="Arial Narrow" w:hAnsi="Arial Narrow" w:cs="TTFFB52530t00"/>
                      <w:sz w:val="22"/>
                      <w:szCs w:val="22"/>
                    </w:rPr>
                  </w:pPr>
                  <w:r w:rsidRPr="001E5F69">
                    <w:rPr>
                      <w:rFonts w:ascii="Arial Narrow" w:hAnsi="Arial Narrow" w:cs="TTFFB52530t00"/>
                      <w:sz w:val="22"/>
                      <w:szCs w:val="22"/>
                    </w:rPr>
                    <w:t>II. Land + others</w:t>
                  </w:r>
                </w:p>
              </w:tc>
              <w:tc>
                <w:tcPr>
                  <w:tcW w:w="283" w:type="dxa"/>
                  <w:shd w:val="clear" w:color="auto" w:fill="auto"/>
                </w:tcPr>
                <w:p w14:paraId="5492DE31" w14:textId="77777777" w:rsidR="004E7E85" w:rsidRPr="001E5F69" w:rsidRDefault="004E7E85" w:rsidP="0049010C">
                  <w:pPr>
                    <w:jc w:val="both"/>
                    <w:rPr>
                      <w:rFonts w:ascii="Arial Narrow" w:hAnsi="Arial Narrow" w:cs="TTFFB52530t00"/>
                      <w:sz w:val="22"/>
                      <w:szCs w:val="22"/>
                    </w:rPr>
                  </w:pPr>
                  <w:r w:rsidRPr="001E5F69">
                    <w:rPr>
                      <w:rFonts w:ascii="Arial Narrow" w:hAnsi="Arial Narrow" w:cs="TTFFB52530t00"/>
                      <w:sz w:val="22"/>
                      <w:szCs w:val="22"/>
                    </w:rPr>
                    <w:t>:</w:t>
                  </w:r>
                </w:p>
              </w:tc>
              <w:tc>
                <w:tcPr>
                  <w:tcW w:w="5047" w:type="dxa"/>
                  <w:gridSpan w:val="2"/>
                  <w:shd w:val="clear" w:color="auto" w:fill="auto"/>
                </w:tcPr>
                <w:p w14:paraId="2162DA57" w14:textId="77777777" w:rsidR="004E7E85" w:rsidRPr="00B00D89" w:rsidRDefault="004E7E85" w:rsidP="00B27C02">
                  <w:pPr>
                    <w:rPr>
                      <w:rFonts w:ascii="Rupee Foradian" w:hAnsi="Rupee Foradian" w:cs="TTFFB52530t00"/>
                      <w:sz w:val="22"/>
                      <w:szCs w:val="22"/>
                    </w:rPr>
                  </w:pPr>
                  <w:r w:rsidRPr="00B00D89">
                    <w:rPr>
                      <w:rFonts w:ascii="Rupee Foradian" w:hAnsi="Rupee Foradian" w:cs="TTFFB52530t00"/>
                      <w:sz w:val="22"/>
                      <w:szCs w:val="22"/>
                    </w:rPr>
                    <w:t>`</w:t>
                  </w:r>
                  <w:r w:rsidRPr="00B00D89">
                    <w:rPr>
                      <w:rFonts w:ascii="Arial Narrow" w:hAnsi="Arial Narrow" w:cs="TTFFB52530t00"/>
                      <w:sz w:val="22"/>
                      <w:szCs w:val="22"/>
                    </w:rPr>
                    <w:t xml:space="preserve"> </w:t>
                  </w:r>
                  <w:r w:rsidR="00B27C02">
                    <w:rPr>
                      <w:rFonts w:ascii="Arial Narrow" w:hAnsi="Arial Narrow" w:cs="TTFFB52530t00"/>
                      <w:sz w:val="22"/>
                      <w:szCs w:val="22"/>
                    </w:rPr>
                    <w:t>3,0</w:t>
                  </w:r>
                  <w:r w:rsidRPr="00B00D89">
                    <w:rPr>
                      <w:rFonts w:ascii="Arial Narrow" w:hAnsi="Arial Narrow" w:cs="TTFFB52530t00"/>
                      <w:sz w:val="22"/>
                      <w:szCs w:val="22"/>
                    </w:rPr>
                    <w:t>00.00 per Sq. Ft.</w:t>
                  </w:r>
                </w:p>
              </w:tc>
            </w:tr>
            <w:tr w:rsidR="004E7E85" w:rsidRPr="00AC50D1" w14:paraId="44CE5CD2" w14:textId="77777777" w:rsidTr="00E1556B">
              <w:trPr>
                <w:trHeight w:val="638"/>
              </w:trPr>
              <w:tc>
                <w:tcPr>
                  <w:tcW w:w="477" w:type="dxa"/>
                  <w:shd w:val="clear" w:color="auto" w:fill="auto"/>
                </w:tcPr>
                <w:p w14:paraId="1EE6D4B5" w14:textId="77777777" w:rsidR="004E7E85" w:rsidRPr="001E5F69" w:rsidRDefault="004E7E85" w:rsidP="0049010C">
                  <w:pPr>
                    <w:jc w:val="both"/>
                    <w:rPr>
                      <w:rFonts w:ascii="Arial Narrow" w:hAnsi="Arial Narrow" w:cs="TTFFB52530t00"/>
                      <w:sz w:val="22"/>
                      <w:szCs w:val="22"/>
                    </w:rPr>
                  </w:pPr>
                  <w:r w:rsidRPr="001E5F69">
                    <w:rPr>
                      <w:rFonts w:ascii="Arial Narrow" w:hAnsi="Arial Narrow" w:cs="TTFFB52530t00"/>
                      <w:sz w:val="22"/>
                      <w:szCs w:val="22"/>
                    </w:rPr>
                    <w:t>4</w:t>
                  </w:r>
                </w:p>
              </w:tc>
              <w:tc>
                <w:tcPr>
                  <w:tcW w:w="3733" w:type="dxa"/>
                  <w:gridSpan w:val="3"/>
                  <w:shd w:val="clear" w:color="auto" w:fill="auto"/>
                </w:tcPr>
                <w:p w14:paraId="187AD91B" w14:textId="77777777" w:rsidR="004E7E85" w:rsidRPr="001E5F69" w:rsidRDefault="004E7E85" w:rsidP="0049010C">
                  <w:pPr>
                    <w:jc w:val="both"/>
                    <w:rPr>
                      <w:rFonts w:ascii="Arial Narrow" w:hAnsi="Arial Narrow" w:cs="TTFFB52530t00"/>
                      <w:sz w:val="22"/>
                      <w:szCs w:val="22"/>
                    </w:rPr>
                  </w:pPr>
                  <w:r w:rsidRPr="001E5F69">
                    <w:rPr>
                      <w:rFonts w:ascii="Arial Narrow" w:hAnsi="Arial Narrow" w:cs="TTFFB52530t00"/>
                      <w:sz w:val="22"/>
                      <w:szCs w:val="22"/>
                    </w:rPr>
                    <w:t>Guideline rate obtained from the Registrar's office (evidence thereof to be enclosed)</w:t>
                  </w:r>
                </w:p>
              </w:tc>
              <w:tc>
                <w:tcPr>
                  <w:tcW w:w="283" w:type="dxa"/>
                  <w:shd w:val="clear" w:color="auto" w:fill="auto"/>
                </w:tcPr>
                <w:p w14:paraId="3BE7A0DF" w14:textId="77777777" w:rsidR="004E7E85" w:rsidRPr="004F3222" w:rsidRDefault="004E7E85" w:rsidP="0049010C">
                  <w:pPr>
                    <w:jc w:val="both"/>
                    <w:rPr>
                      <w:rFonts w:ascii="Arial Narrow" w:hAnsi="Arial Narrow" w:cs="TTFFB52530t00"/>
                      <w:color w:val="000000" w:themeColor="text1"/>
                      <w:sz w:val="22"/>
                      <w:szCs w:val="22"/>
                    </w:rPr>
                  </w:pPr>
                  <w:r w:rsidRPr="004F3222">
                    <w:rPr>
                      <w:rFonts w:ascii="Arial Narrow" w:hAnsi="Arial Narrow" w:cs="TTFFB52530t00"/>
                      <w:color w:val="000000" w:themeColor="text1"/>
                      <w:sz w:val="22"/>
                      <w:szCs w:val="22"/>
                    </w:rPr>
                    <w:t>:</w:t>
                  </w:r>
                </w:p>
              </w:tc>
              <w:tc>
                <w:tcPr>
                  <w:tcW w:w="5047" w:type="dxa"/>
                  <w:gridSpan w:val="2"/>
                  <w:shd w:val="clear" w:color="auto" w:fill="auto"/>
                </w:tcPr>
                <w:p w14:paraId="40137077" w14:textId="77777777" w:rsidR="004E7E85" w:rsidRPr="004E7E85" w:rsidRDefault="004E7E85" w:rsidP="00B27C02">
                  <w:pPr>
                    <w:rPr>
                      <w:rFonts w:ascii="Arial Narrow" w:hAnsi="Arial Narrow" w:cs="TTFFB52530t00"/>
                      <w:sz w:val="22"/>
                      <w:szCs w:val="22"/>
                    </w:rPr>
                  </w:pPr>
                  <w:r w:rsidRPr="00B00D89">
                    <w:rPr>
                      <w:rFonts w:ascii="Rupee Foradian" w:hAnsi="Rupee Foradian" w:cs="TTFFB52530t00"/>
                      <w:sz w:val="22"/>
                      <w:szCs w:val="22"/>
                    </w:rPr>
                    <w:t>`</w:t>
                  </w:r>
                  <w:r w:rsidRPr="00B00D89">
                    <w:rPr>
                      <w:rFonts w:ascii="Arial Narrow" w:hAnsi="Arial Narrow" w:cs="TTFFB52530t00"/>
                      <w:sz w:val="22"/>
                      <w:szCs w:val="22"/>
                    </w:rPr>
                    <w:t xml:space="preserve"> </w:t>
                  </w:r>
                  <w:r w:rsidR="00B27C02">
                    <w:rPr>
                      <w:rFonts w:ascii="Arial Narrow" w:hAnsi="Arial Narrow" w:cs="TTFFB52530t00"/>
                      <w:sz w:val="22"/>
                      <w:szCs w:val="22"/>
                    </w:rPr>
                    <w:t>31</w:t>
                  </w:r>
                  <w:r w:rsidRPr="00B00D89">
                    <w:rPr>
                      <w:rFonts w:ascii="Arial Narrow" w:hAnsi="Arial Narrow" w:cs="TTFFB52530t00"/>
                      <w:sz w:val="22"/>
                      <w:szCs w:val="22"/>
                    </w:rPr>
                    <w:t xml:space="preserve">,200.00 per Sq. M. i.e. </w:t>
                  </w:r>
                  <w:r w:rsidRPr="00B00D89">
                    <w:rPr>
                      <w:rFonts w:ascii="Arial Narrow" w:hAnsi="Arial Narrow" w:cs="TTFFB52530t00"/>
                      <w:sz w:val="22"/>
                      <w:szCs w:val="22"/>
                    </w:rPr>
                    <w:br/>
                  </w:r>
                  <w:r w:rsidRPr="00B00D89">
                    <w:rPr>
                      <w:rFonts w:ascii="Rupee Foradian" w:hAnsi="Rupee Foradian" w:cs="TTFFB52530t00"/>
                      <w:sz w:val="22"/>
                      <w:szCs w:val="22"/>
                    </w:rPr>
                    <w:t>`</w:t>
                  </w:r>
                  <w:r w:rsidR="00B27C02">
                    <w:rPr>
                      <w:rFonts w:ascii="Arial Narrow" w:hAnsi="Arial Narrow" w:cs="TTFFB52530t00"/>
                      <w:sz w:val="22"/>
                      <w:szCs w:val="22"/>
                    </w:rPr>
                    <w:t xml:space="preserve"> 2</w:t>
                  </w:r>
                  <w:r w:rsidRPr="00B00D89">
                    <w:rPr>
                      <w:rFonts w:ascii="Arial Narrow" w:hAnsi="Arial Narrow" w:cs="TTFFB52530t00"/>
                      <w:sz w:val="22"/>
                      <w:szCs w:val="22"/>
                    </w:rPr>
                    <w:t>,</w:t>
                  </w:r>
                  <w:r w:rsidR="00B27C02">
                    <w:rPr>
                      <w:rFonts w:ascii="Arial Narrow" w:hAnsi="Arial Narrow" w:cs="TTFFB52530t00"/>
                      <w:sz w:val="22"/>
                      <w:szCs w:val="22"/>
                    </w:rPr>
                    <w:t>899</w:t>
                  </w:r>
                  <w:r w:rsidRPr="00B00D89">
                    <w:rPr>
                      <w:rFonts w:ascii="Arial Narrow" w:hAnsi="Arial Narrow" w:cs="TTFFB52530t00"/>
                      <w:sz w:val="22"/>
                      <w:szCs w:val="22"/>
                    </w:rPr>
                    <w:t>.00 per Sq. Ft.</w:t>
                  </w:r>
                </w:p>
              </w:tc>
            </w:tr>
            <w:tr w:rsidR="00D062DB" w:rsidRPr="00AC50D1" w14:paraId="527B597A" w14:textId="77777777" w:rsidTr="00E1556B">
              <w:trPr>
                <w:trHeight w:val="638"/>
              </w:trPr>
              <w:tc>
                <w:tcPr>
                  <w:tcW w:w="477" w:type="dxa"/>
                  <w:shd w:val="clear" w:color="auto" w:fill="auto"/>
                </w:tcPr>
                <w:p w14:paraId="3BCBCB17" w14:textId="77777777" w:rsidR="00D062DB" w:rsidRPr="001E5F69" w:rsidRDefault="00D062DB" w:rsidP="0049010C">
                  <w:pPr>
                    <w:jc w:val="both"/>
                    <w:rPr>
                      <w:rFonts w:ascii="Arial Narrow" w:hAnsi="Arial Narrow" w:cs="TTFFB52530t00"/>
                      <w:sz w:val="22"/>
                      <w:szCs w:val="22"/>
                    </w:rPr>
                  </w:pPr>
                </w:p>
              </w:tc>
              <w:tc>
                <w:tcPr>
                  <w:tcW w:w="3733" w:type="dxa"/>
                  <w:gridSpan w:val="3"/>
                  <w:shd w:val="clear" w:color="auto" w:fill="auto"/>
                </w:tcPr>
                <w:p w14:paraId="143B134A" w14:textId="77777777" w:rsidR="00D062DB" w:rsidRPr="001E5F69" w:rsidRDefault="00D062DB" w:rsidP="0049010C">
                  <w:pPr>
                    <w:jc w:val="both"/>
                    <w:rPr>
                      <w:rFonts w:ascii="Arial Narrow" w:hAnsi="Arial Narrow" w:cs="TTFFB52530t00"/>
                      <w:sz w:val="22"/>
                      <w:szCs w:val="22"/>
                    </w:rPr>
                  </w:pPr>
                  <w:r w:rsidRPr="001E5F69">
                    <w:rPr>
                      <w:rFonts w:ascii="Arial Narrow" w:hAnsi="Arial Narrow" w:cs="TTFFB52530t00"/>
                      <w:sz w:val="22"/>
                      <w:szCs w:val="22"/>
                    </w:rPr>
                    <w:t>Guideline rate obtained from the Registrar's office (after Deprecation)</w:t>
                  </w:r>
                </w:p>
              </w:tc>
              <w:tc>
                <w:tcPr>
                  <w:tcW w:w="283" w:type="dxa"/>
                  <w:shd w:val="clear" w:color="auto" w:fill="auto"/>
                </w:tcPr>
                <w:p w14:paraId="395FC0DF" w14:textId="77777777" w:rsidR="00D062DB" w:rsidRPr="001E5F69" w:rsidRDefault="00D062DB" w:rsidP="0049010C">
                  <w:pPr>
                    <w:jc w:val="both"/>
                    <w:rPr>
                      <w:rFonts w:ascii="Arial Narrow" w:hAnsi="Arial Narrow" w:cs="TTFFB52530t00"/>
                      <w:sz w:val="22"/>
                      <w:szCs w:val="22"/>
                      <w:lang w:val="en-IN"/>
                    </w:rPr>
                  </w:pPr>
                  <w:r w:rsidRPr="001E5F69">
                    <w:rPr>
                      <w:rFonts w:ascii="Arial Narrow" w:hAnsi="Arial Narrow" w:cs="TTFFB52530t00"/>
                      <w:sz w:val="22"/>
                      <w:szCs w:val="22"/>
                      <w:lang w:val="en-IN"/>
                    </w:rPr>
                    <w:t>:</w:t>
                  </w:r>
                </w:p>
              </w:tc>
              <w:tc>
                <w:tcPr>
                  <w:tcW w:w="5047" w:type="dxa"/>
                  <w:gridSpan w:val="2"/>
                  <w:shd w:val="clear" w:color="auto" w:fill="auto"/>
                </w:tcPr>
                <w:p w14:paraId="2976ED53" w14:textId="09529FDF" w:rsidR="00D062DB" w:rsidRPr="00AC149B" w:rsidRDefault="00B27C02" w:rsidP="00B27C02">
                  <w:pPr>
                    <w:rPr>
                      <w:rFonts w:ascii="Arial Narrow" w:hAnsi="Arial Narrow" w:cs="TTFFB52530t00"/>
                      <w:color w:val="FF0000"/>
                      <w:sz w:val="22"/>
                      <w:szCs w:val="22"/>
                      <w:lang w:val="en-IN"/>
                    </w:rPr>
                  </w:pPr>
                  <w:r w:rsidRPr="00B00D89">
                    <w:rPr>
                      <w:rFonts w:ascii="Rupee Foradian" w:hAnsi="Rupee Foradian" w:cs="TTFFB52530t00"/>
                      <w:sz w:val="22"/>
                      <w:szCs w:val="22"/>
                    </w:rPr>
                    <w:t>`</w:t>
                  </w:r>
                  <w:r w:rsidRPr="00B00D89">
                    <w:rPr>
                      <w:rFonts w:ascii="Arial Narrow" w:hAnsi="Arial Narrow" w:cs="TTFFB52530t00"/>
                      <w:sz w:val="22"/>
                      <w:szCs w:val="22"/>
                    </w:rPr>
                    <w:t xml:space="preserve"> </w:t>
                  </w:r>
                  <w:r>
                    <w:rPr>
                      <w:rFonts w:ascii="Arial Narrow" w:hAnsi="Arial Narrow" w:cs="TTFFB52530t00"/>
                      <w:sz w:val="22"/>
                      <w:szCs w:val="22"/>
                    </w:rPr>
                    <w:t>31</w:t>
                  </w:r>
                  <w:r w:rsidRPr="00B00D89">
                    <w:rPr>
                      <w:rFonts w:ascii="Arial Narrow" w:hAnsi="Arial Narrow" w:cs="TTFFB52530t00"/>
                      <w:sz w:val="22"/>
                      <w:szCs w:val="22"/>
                    </w:rPr>
                    <w:t xml:space="preserve">,200.00 per Sq. M. i.e. </w:t>
                  </w:r>
                  <w:r w:rsidRPr="00B00D89">
                    <w:rPr>
                      <w:rFonts w:ascii="Arial Narrow" w:hAnsi="Arial Narrow" w:cs="TTFFB52530t00"/>
                      <w:sz w:val="22"/>
                      <w:szCs w:val="22"/>
                    </w:rPr>
                    <w:br/>
                  </w:r>
                  <w:r w:rsidRPr="00B00D89">
                    <w:rPr>
                      <w:rFonts w:ascii="Rupee Foradian" w:hAnsi="Rupee Foradian" w:cs="TTFFB52530t00"/>
                      <w:sz w:val="22"/>
                      <w:szCs w:val="22"/>
                    </w:rPr>
                    <w:t>`</w:t>
                  </w:r>
                  <w:r>
                    <w:rPr>
                      <w:rFonts w:ascii="Arial Narrow" w:hAnsi="Arial Narrow" w:cs="TTFFB52530t00"/>
                      <w:sz w:val="22"/>
                      <w:szCs w:val="22"/>
                    </w:rPr>
                    <w:t xml:space="preserve"> 2</w:t>
                  </w:r>
                  <w:r w:rsidRPr="00B00D89">
                    <w:rPr>
                      <w:rFonts w:ascii="Arial Narrow" w:hAnsi="Arial Narrow" w:cs="TTFFB52530t00"/>
                      <w:sz w:val="22"/>
                      <w:szCs w:val="22"/>
                    </w:rPr>
                    <w:t>,</w:t>
                  </w:r>
                  <w:r w:rsidR="005F181F">
                    <w:rPr>
                      <w:rFonts w:ascii="Arial Narrow" w:hAnsi="Arial Narrow" w:cs="TTFFB52530t00"/>
                      <w:sz w:val="22"/>
                      <w:szCs w:val="22"/>
                    </w:rPr>
                    <w:t>899.00</w:t>
                  </w:r>
                  <w:r w:rsidRPr="00B00D89">
                    <w:rPr>
                      <w:rFonts w:ascii="Arial Narrow" w:hAnsi="Arial Narrow" w:cs="TTFFB52530t00"/>
                      <w:sz w:val="22"/>
                      <w:szCs w:val="22"/>
                    </w:rPr>
                    <w:t xml:space="preserve"> per Sq. Ft.</w:t>
                  </w:r>
                </w:p>
              </w:tc>
            </w:tr>
            <w:tr w:rsidR="00D062DB" w:rsidRPr="00AC50D1" w14:paraId="3231F109" w14:textId="77777777" w:rsidTr="00E1556B">
              <w:trPr>
                <w:trHeight w:val="638"/>
              </w:trPr>
              <w:tc>
                <w:tcPr>
                  <w:tcW w:w="477" w:type="dxa"/>
                  <w:shd w:val="clear" w:color="auto" w:fill="auto"/>
                </w:tcPr>
                <w:p w14:paraId="61246C5E" w14:textId="77777777" w:rsidR="00D062DB" w:rsidRPr="00F2559B" w:rsidRDefault="00D062DB" w:rsidP="0049010C">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5</w:t>
                  </w:r>
                </w:p>
              </w:tc>
              <w:tc>
                <w:tcPr>
                  <w:tcW w:w="3733" w:type="dxa"/>
                  <w:gridSpan w:val="3"/>
                  <w:shd w:val="clear" w:color="auto" w:fill="auto"/>
                </w:tcPr>
                <w:p w14:paraId="4D5E4430" w14:textId="77777777" w:rsidR="00D062DB" w:rsidRPr="00F2559B" w:rsidRDefault="00D062DB" w:rsidP="0049010C">
                  <w:pPr>
                    <w:ind w:left="33"/>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In case of variation of 20% or more in the valuation proposed by the Valuer and the Guideline value provided in the State Govt. notification or Income Tax Gazette justification on variation has to be given</w:t>
                  </w:r>
                </w:p>
              </w:tc>
              <w:tc>
                <w:tcPr>
                  <w:tcW w:w="283" w:type="dxa"/>
                  <w:shd w:val="clear" w:color="auto" w:fill="auto"/>
                </w:tcPr>
                <w:p w14:paraId="346AD0D0" w14:textId="77777777" w:rsidR="00D062DB" w:rsidRPr="00F2559B" w:rsidRDefault="00D062DB" w:rsidP="0049010C">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w:t>
                  </w:r>
                </w:p>
              </w:tc>
              <w:tc>
                <w:tcPr>
                  <w:tcW w:w="5047" w:type="dxa"/>
                  <w:gridSpan w:val="2"/>
                  <w:shd w:val="clear" w:color="auto" w:fill="auto"/>
                </w:tcPr>
                <w:p w14:paraId="00D97A35" w14:textId="77777777" w:rsidR="00D062DB" w:rsidRPr="00F2559B" w:rsidRDefault="00D062DB" w:rsidP="0049010C">
                  <w:pPr>
                    <w:jc w:val="both"/>
                    <w:rPr>
                      <w:rFonts w:ascii="Arial Narrow" w:hAnsi="Arial Narrow" w:cs="TTFFB52530t00"/>
                      <w:color w:val="000000"/>
                      <w:sz w:val="22"/>
                      <w:szCs w:val="22"/>
                      <w:lang w:val="en-IN"/>
                    </w:rPr>
                  </w:pPr>
                  <w:r w:rsidRPr="00F2559B">
                    <w:rPr>
                      <w:rFonts w:ascii="Arial Narrow" w:hAnsi="Arial Narrow" w:cs="TTFFB52530t00"/>
                      <w:color w:val="000000"/>
                      <w:sz w:val="22"/>
                      <w:szCs w:val="22"/>
                      <w:lang w:val="en-IN"/>
                    </w:rPr>
                    <w:t xml:space="preserve">It is a foregone conclusion that market value is always more than the RR price. As the RR Rates Area Fixed by respective State Government for computing Stamp Duty / </w:t>
                  </w:r>
                  <w:proofErr w:type="spellStart"/>
                  <w:r w:rsidRPr="00F2559B">
                    <w:rPr>
                      <w:rFonts w:ascii="Arial Narrow" w:hAnsi="Arial Narrow" w:cs="TTFFB52530t00"/>
                      <w:color w:val="000000"/>
                      <w:sz w:val="22"/>
                      <w:szCs w:val="22"/>
                      <w:lang w:val="en-IN"/>
                    </w:rPr>
                    <w:t>Rgstn</w:t>
                  </w:r>
                  <w:proofErr w:type="spellEnd"/>
                  <w:r w:rsidRPr="00F2559B">
                    <w:rPr>
                      <w:rFonts w:ascii="Arial Narrow" w:hAnsi="Arial Narrow" w:cs="TTFFB52530t00"/>
                      <w:color w:val="000000"/>
                      <w:sz w:val="22"/>
                      <w:szCs w:val="22"/>
                      <w:lang w:val="en-IN"/>
                    </w:rPr>
                    <w:t xml:space="preserve">. Fees. </w:t>
                  </w:r>
                  <w:proofErr w:type="gramStart"/>
                  <w:r w:rsidRPr="00F2559B">
                    <w:rPr>
                      <w:rFonts w:ascii="Arial Narrow" w:hAnsi="Arial Narrow" w:cs="TTFFB52530t00"/>
                      <w:color w:val="000000"/>
                      <w:sz w:val="22"/>
                      <w:szCs w:val="22"/>
                      <w:lang w:val="en-IN"/>
                    </w:rPr>
                    <w:t>Thus</w:t>
                  </w:r>
                  <w:proofErr w:type="gramEnd"/>
                  <w:r w:rsidRPr="00F2559B">
                    <w:rPr>
                      <w:rFonts w:ascii="Arial Narrow" w:hAnsi="Arial Narrow" w:cs="TTFFB52530t00"/>
                      <w:color w:val="000000"/>
                      <w:sz w:val="22"/>
                      <w:szCs w:val="22"/>
                      <w:lang w:val="en-IN"/>
                    </w:rPr>
                    <w:t xml:space="preserve"> the differs from place to place and Location, Amenities per se as evident from the fact than even RR Rates Decided by Government Differs. </w:t>
                  </w:r>
                </w:p>
              </w:tc>
            </w:tr>
            <w:tr w:rsidR="00D062DB" w:rsidRPr="00AC50D1" w14:paraId="27F2234F" w14:textId="77777777" w:rsidTr="00E1556B">
              <w:trPr>
                <w:trHeight w:val="638"/>
              </w:trPr>
              <w:tc>
                <w:tcPr>
                  <w:tcW w:w="477" w:type="dxa"/>
                  <w:shd w:val="clear" w:color="auto" w:fill="auto"/>
                </w:tcPr>
                <w:p w14:paraId="40F8BF70" w14:textId="77777777"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VI</w:t>
                  </w:r>
                </w:p>
              </w:tc>
              <w:tc>
                <w:tcPr>
                  <w:tcW w:w="3733" w:type="dxa"/>
                  <w:gridSpan w:val="3"/>
                  <w:shd w:val="clear" w:color="auto" w:fill="auto"/>
                </w:tcPr>
                <w:p w14:paraId="21D4F083"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b/>
                      <w:color w:val="000000"/>
                      <w:sz w:val="22"/>
                      <w:szCs w:val="22"/>
                    </w:rPr>
                    <w:t>COMPOSITE RATE ADOPTED AFTER DEPRECIATION</w:t>
                  </w:r>
                </w:p>
              </w:tc>
              <w:tc>
                <w:tcPr>
                  <w:tcW w:w="283" w:type="dxa"/>
                  <w:shd w:val="clear" w:color="auto" w:fill="auto"/>
                </w:tcPr>
                <w:p w14:paraId="011B9208" w14:textId="77777777" w:rsidR="00D062DB" w:rsidRPr="00F2559B" w:rsidRDefault="00D062DB" w:rsidP="0049010C">
                  <w:pPr>
                    <w:jc w:val="both"/>
                    <w:rPr>
                      <w:rFonts w:ascii="Arial Narrow" w:hAnsi="Arial Narrow" w:cs="TTFFB52530t00"/>
                      <w:color w:val="000000"/>
                      <w:sz w:val="22"/>
                      <w:szCs w:val="22"/>
                    </w:rPr>
                  </w:pPr>
                </w:p>
              </w:tc>
              <w:tc>
                <w:tcPr>
                  <w:tcW w:w="5047" w:type="dxa"/>
                  <w:gridSpan w:val="2"/>
                  <w:shd w:val="clear" w:color="auto" w:fill="auto"/>
                </w:tcPr>
                <w:p w14:paraId="19BDF87A" w14:textId="77777777" w:rsidR="00D062DB" w:rsidRPr="00F2559B" w:rsidRDefault="00D062DB" w:rsidP="0049010C">
                  <w:pPr>
                    <w:rPr>
                      <w:rFonts w:ascii="Rupee Foradian" w:hAnsi="Rupee Foradian" w:cs="TTFFB52530t00"/>
                      <w:color w:val="000000"/>
                      <w:sz w:val="22"/>
                      <w:szCs w:val="22"/>
                    </w:rPr>
                  </w:pPr>
                </w:p>
              </w:tc>
            </w:tr>
            <w:tr w:rsidR="00D062DB" w:rsidRPr="00AC50D1" w14:paraId="63CCC592" w14:textId="77777777" w:rsidTr="00E1556B">
              <w:trPr>
                <w:trHeight w:val="60"/>
              </w:trPr>
              <w:tc>
                <w:tcPr>
                  <w:tcW w:w="477" w:type="dxa"/>
                  <w:shd w:val="clear" w:color="auto" w:fill="auto"/>
                </w:tcPr>
                <w:p w14:paraId="0F415B84" w14:textId="77777777"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b/>
                      <w:color w:val="000000"/>
                      <w:sz w:val="22"/>
                      <w:szCs w:val="22"/>
                    </w:rPr>
                    <w:t>a</w:t>
                  </w:r>
                </w:p>
              </w:tc>
              <w:tc>
                <w:tcPr>
                  <w:tcW w:w="3733" w:type="dxa"/>
                  <w:gridSpan w:val="3"/>
                  <w:shd w:val="clear" w:color="auto" w:fill="auto"/>
                </w:tcPr>
                <w:p w14:paraId="59608F8F" w14:textId="77777777" w:rsidR="00D062DB" w:rsidRPr="00F2559B" w:rsidRDefault="00D062DB" w:rsidP="0049010C">
                  <w:pPr>
                    <w:jc w:val="both"/>
                    <w:rPr>
                      <w:rFonts w:ascii="Arial Narrow" w:hAnsi="Arial Narrow" w:cs="TTFFB52530t00"/>
                      <w:b/>
                      <w:color w:val="000000"/>
                      <w:sz w:val="22"/>
                      <w:szCs w:val="22"/>
                    </w:rPr>
                  </w:pPr>
                  <w:r w:rsidRPr="00F2559B">
                    <w:rPr>
                      <w:rFonts w:ascii="Arial Narrow" w:hAnsi="Arial Narrow" w:cs="TTFFB52530t00"/>
                      <w:color w:val="000000"/>
                      <w:sz w:val="22"/>
                      <w:szCs w:val="22"/>
                    </w:rPr>
                    <w:t>Depreciated building rate</w:t>
                  </w:r>
                </w:p>
              </w:tc>
              <w:tc>
                <w:tcPr>
                  <w:tcW w:w="283" w:type="dxa"/>
                  <w:shd w:val="clear" w:color="auto" w:fill="auto"/>
                </w:tcPr>
                <w:p w14:paraId="687056C6"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5047" w:type="dxa"/>
                  <w:gridSpan w:val="2"/>
                  <w:shd w:val="clear" w:color="auto" w:fill="auto"/>
                </w:tcPr>
                <w:p w14:paraId="38BDC8CA" w14:textId="77777777" w:rsidR="00D062DB" w:rsidRPr="00F2559B" w:rsidRDefault="00B27C02" w:rsidP="00B27C02">
                  <w:pPr>
                    <w:rPr>
                      <w:rFonts w:ascii="Rupee Foradian" w:hAnsi="Rupee Foradian" w:cs="TTFFB52530t00"/>
                      <w:color w:val="000000"/>
                      <w:sz w:val="22"/>
                      <w:szCs w:val="22"/>
                    </w:rPr>
                  </w:pPr>
                  <w:r w:rsidRPr="00002557">
                    <w:rPr>
                      <w:rFonts w:ascii="Rupee Foradian" w:hAnsi="Rupee Foradian" w:cs="TTFFB52530t00"/>
                      <w:color w:val="000000" w:themeColor="text1"/>
                      <w:sz w:val="22"/>
                      <w:szCs w:val="22"/>
                    </w:rPr>
                    <w:t xml:space="preserve">` </w:t>
                  </w:r>
                  <w:r>
                    <w:rPr>
                      <w:rFonts w:ascii="Arial Narrow" w:hAnsi="Arial Narrow" w:cs="TTFFB52530t00"/>
                      <w:color w:val="000000" w:themeColor="text1"/>
                      <w:sz w:val="22"/>
                      <w:szCs w:val="22"/>
                    </w:rPr>
                    <w:t>1,790</w:t>
                  </w:r>
                  <w:r w:rsidRPr="00002557">
                    <w:rPr>
                      <w:rFonts w:ascii="Arial Narrow" w:hAnsi="Arial Narrow" w:cs="TTFFB52530t00"/>
                      <w:color w:val="000000" w:themeColor="text1"/>
                      <w:sz w:val="22"/>
                      <w:szCs w:val="22"/>
                    </w:rPr>
                    <w:t>.00 per Sq. Ft.</w:t>
                  </w:r>
                </w:p>
              </w:tc>
            </w:tr>
            <w:tr w:rsidR="00D062DB" w:rsidRPr="00AC50D1" w14:paraId="4D3280D5" w14:textId="77777777" w:rsidTr="00E1556B">
              <w:trPr>
                <w:trHeight w:val="60"/>
              </w:trPr>
              <w:tc>
                <w:tcPr>
                  <w:tcW w:w="477" w:type="dxa"/>
                  <w:shd w:val="clear" w:color="auto" w:fill="auto"/>
                </w:tcPr>
                <w:p w14:paraId="41C46A39" w14:textId="77777777" w:rsidR="00D062DB" w:rsidRPr="00F2559B" w:rsidRDefault="00D062DB" w:rsidP="0049010C">
                  <w:pPr>
                    <w:jc w:val="both"/>
                    <w:rPr>
                      <w:rFonts w:ascii="Arial Narrow" w:hAnsi="Arial Narrow" w:cs="TTFFB52530t00"/>
                      <w:b/>
                      <w:color w:val="000000"/>
                      <w:sz w:val="22"/>
                      <w:szCs w:val="22"/>
                    </w:rPr>
                  </w:pPr>
                </w:p>
              </w:tc>
              <w:tc>
                <w:tcPr>
                  <w:tcW w:w="3733" w:type="dxa"/>
                  <w:gridSpan w:val="3"/>
                  <w:shd w:val="clear" w:color="auto" w:fill="auto"/>
                </w:tcPr>
                <w:p w14:paraId="272BF409"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Replacement cost of flat with Services (</w:t>
                  </w:r>
                  <w:proofErr w:type="gramStart"/>
                  <w:r w:rsidRPr="00F2559B">
                    <w:rPr>
                      <w:rFonts w:ascii="Arial Narrow" w:hAnsi="Arial Narrow" w:cs="TTFFB52530t00"/>
                      <w:color w:val="000000"/>
                      <w:sz w:val="22"/>
                      <w:szCs w:val="22"/>
                    </w:rPr>
                    <w:t>v(</w:t>
                  </w:r>
                  <w:proofErr w:type="gramEnd"/>
                  <w:r w:rsidRPr="00F2559B">
                    <w:rPr>
                      <w:rFonts w:ascii="Arial Narrow" w:hAnsi="Arial Narrow" w:cs="TTFFB52530t00"/>
                      <w:color w:val="000000"/>
                      <w:sz w:val="22"/>
                      <w:szCs w:val="22"/>
                    </w:rPr>
                    <w:t>3)</w:t>
                  </w:r>
                  <w:proofErr w:type="spellStart"/>
                  <w:r w:rsidRPr="00F2559B">
                    <w:rPr>
                      <w:rFonts w:ascii="Arial Narrow" w:hAnsi="Arial Narrow" w:cs="TTFFB52530t00"/>
                      <w:color w:val="000000"/>
                      <w:sz w:val="22"/>
                      <w:szCs w:val="22"/>
                    </w:rPr>
                    <w:t>i</w:t>
                  </w:r>
                  <w:proofErr w:type="spellEnd"/>
                  <w:r w:rsidRPr="00F2559B">
                    <w:rPr>
                      <w:rFonts w:ascii="Arial Narrow" w:hAnsi="Arial Narrow" w:cs="TTFFB52530t00"/>
                      <w:color w:val="000000"/>
                      <w:sz w:val="22"/>
                      <w:szCs w:val="22"/>
                    </w:rPr>
                    <w:t>)</w:t>
                  </w:r>
                </w:p>
              </w:tc>
              <w:tc>
                <w:tcPr>
                  <w:tcW w:w="283" w:type="dxa"/>
                  <w:shd w:val="clear" w:color="auto" w:fill="auto"/>
                </w:tcPr>
                <w:p w14:paraId="5C3DC340"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5047" w:type="dxa"/>
                  <w:gridSpan w:val="2"/>
                  <w:shd w:val="clear" w:color="auto" w:fill="auto"/>
                </w:tcPr>
                <w:p w14:paraId="4878611D" w14:textId="77777777" w:rsidR="00D062DB" w:rsidRPr="00002557" w:rsidRDefault="00D062DB" w:rsidP="00B27C02">
                  <w:pPr>
                    <w:rPr>
                      <w:rFonts w:ascii="Rupee Foradian" w:hAnsi="Rupee Foradian" w:cs="TTFFB52530t00"/>
                      <w:color w:val="000000" w:themeColor="text1"/>
                      <w:sz w:val="22"/>
                      <w:szCs w:val="22"/>
                    </w:rPr>
                  </w:pPr>
                  <w:r w:rsidRPr="00002557">
                    <w:rPr>
                      <w:rFonts w:ascii="Rupee Foradian" w:hAnsi="Rupee Foradian" w:cs="TTFFB52530t00"/>
                      <w:color w:val="000000" w:themeColor="text1"/>
                      <w:sz w:val="22"/>
                      <w:szCs w:val="22"/>
                    </w:rPr>
                    <w:t xml:space="preserve">` </w:t>
                  </w:r>
                  <w:r w:rsidR="00B27C02">
                    <w:rPr>
                      <w:rFonts w:ascii="Arial Narrow" w:hAnsi="Arial Narrow" w:cs="TTFFB52530t00"/>
                      <w:color w:val="000000" w:themeColor="text1"/>
                      <w:sz w:val="22"/>
                      <w:szCs w:val="22"/>
                    </w:rPr>
                    <w:t>2</w:t>
                  </w:r>
                  <w:r w:rsidRPr="00002557">
                    <w:rPr>
                      <w:rFonts w:ascii="Arial Narrow" w:hAnsi="Arial Narrow" w:cs="TTFFB52530t00"/>
                      <w:color w:val="000000" w:themeColor="text1"/>
                      <w:sz w:val="22"/>
                      <w:szCs w:val="22"/>
                    </w:rPr>
                    <w:t>,000.00 per Sq. Ft.</w:t>
                  </w:r>
                </w:p>
              </w:tc>
            </w:tr>
            <w:tr w:rsidR="00D062DB" w:rsidRPr="00AC50D1" w14:paraId="572A7614" w14:textId="77777777" w:rsidTr="00E1556B">
              <w:trPr>
                <w:trHeight w:val="60"/>
              </w:trPr>
              <w:tc>
                <w:tcPr>
                  <w:tcW w:w="477" w:type="dxa"/>
                  <w:shd w:val="clear" w:color="auto" w:fill="auto"/>
                </w:tcPr>
                <w:p w14:paraId="2585496A" w14:textId="77777777" w:rsidR="00D062DB" w:rsidRPr="00F2559B" w:rsidRDefault="00D062DB" w:rsidP="0049010C">
                  <w:pPr>
                    <w:jc w:val="both"/>
                    <w:rPr>
                      <w:rFonts w:ascii="Arial Narrow" w:hAnsi="Arial Narrow" w:cs="TTFFB52530t00"/>
                      <w:b/>
                      <w:color w:val="000000"/>
                      <w:sz w:val="22"/>
                      <w:szCs w:val="22"/>
                    </w:rPr>
                  </w:pPr>
                </w:p>
              </w:tc>
              <w:tc>
                <w:tcPr>
                  <w:tcW w:w="3733" w:type="dxa"/>
                  <w:gridSpan w:val="3"/>
                  <w:shd w:val="clear" w:color="auto" w:fill="auto"/>
                </w:tcPr>
                <w:p w14:paraId="055E3FC7"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Age of the building</w:t>
                  </w:r>
                </w:p>
              </w:tc>
              <w:tc>
                <w:tcPr>
                  <w:tcW w:w="283" w:type="dxa"/>
                  <w:shd w:val="clear" w:color="auto" w:fill="auto"/>
                </w:tcPr>
                <w:p w14:paraId="0BC167B9"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5047" w:type="dxa"/>
                  <w:gridSpan w:val="2"/>
                  <w:shd w:val="clear" w:color="auto" w:fill="auto"/>
                </w:tcPr>
                <w:p w14:paraId="15B4E10D" w14:textId="77777777" w:rsidR="00D062DB" w:rsidRPr="00E01114" w:rsidRDefault="00B27C02" w:rsidP="0049010C">
                  <w:pPr>
                    <w:rPr>
                      <w:rFonts w:ascii="Arial Narrow" w:hAnsi="Arial Narrow" w:cs="TTFFB52530t00"/>
                      <w:color w:val="000000" w:themeColor="text1"/>
                      <w:sz w:val="22"/>
                      <w:szCs w:val="22"/>
                    </w:rPr>
                  </w:pPr>
                  <w:r>
                    <w:rPr>
                      <w:rFonts w:ascii="Arial Narrow" w:hAnsi="Arial Narrow" w:cs="Arial"/>
                      <w:color w:val="000000" w:themeColor="text1"/>
                      <w:sz w:val="22"/>
                      <w:szCs w:val="22"/>
                    </w:rPr>
                    <w:t>07</w:t>
                  </w:r>
                  <w:r w:rsidR="00316765">
                    <w:rPr>
                      <w:rFonts w:ascii="Arial Narrow" w:hAnsi="Arial Narrow" w:cs="Arial"/>
                      <w:color w:val="000000" w:themeColor="text1"/>
                      <w:sz w:val="22"/>
                      <w:szCs w:val="22"/>
                    </w:rPr>
                    <w:t xml:space="preserve"> </w:t>
                  </w:r>
                  <w:r w:rsidR="00D062DB" w:rsidRPr="00E01114">
                    <w:rPr>
                      <w:rFonts w:ascii="Arial Narrow" w:hAnsi="Arial Narrow" w:cs="Arial"/>
                      <w:color w:val="000000" w:themeColor="text1"/>
                      <w:sz w:val="22"/>
                      <w:szCs w:val="22"/>
                    </w:rPr>
                    <w:t>Year</w:t>
                  </w:r>
                  <w:r w:rsidR="005B218A">
                    <w:rPr>
                      <w:rFonts w:ascii="Arial Narrow" w:hAnsi="Arial Narrow" w:cs="Arial"/>
                      <w:color w:val="000000" w:themeColor="text1"/>
                      <w:sz w:val="22"/>
                      <w:szCs w:val="22"/>
                    </w:rPr>
                    <w:t>s</w:t>
                  </w:r>
                </w:p>
              </w:tc>
            </w:tr>
            <w:tr w:rsidR="00D062DB" w:rsidRPr="00AC50D1" w14:paraId="54C71BA4" w14:textId="77777777" w:rsidTr="00E1556B">
              <w:trPr>
                <w:trHeight w:val="60"/>
              </w:trPr>
              <w:tc>
                <w:tcPr>
                  <w:tcW w:w="477" w:type="dxa"/>
                  <w:shd w:val="clear" w:color="auto" w:fill="auto"/>
                </w:tcPr>
                <w:p w14:paraId="1300CC9D" w14:textId="77777777" w:rsidR="00D062DB" w:rsidRPr="00F2559B" w:rsidRDefault="00D062DB" w:rsidP="0049010C">
                  <w:pPr>
                    <w:jc w:val="both"/>
                    <w:rPr>
                      <w:rFonts w:ascii="Arial Narrow" w:hAnsi="Arial Narrow" w:cs="TTFFB52530t00"/>
                      <w:b/>
                      <w:color w:val="000000"/>
                      <w:sz w:val="22"/>
                      <w:szCs w:val="22"/>
                    </w:rPr>
                  </w:pPr>
                </w:p>
              </w:tc>
              <w:tc>
                <w:tcPr>
                  <w:tcW w:w="3733" w:type="dxa"/>
                  <w:gridSpan w:val="3"/>
                  <w:shd w:val="clear" w:color="auto" w:fill="auto"/>
                </w:tcPr>
                <w:p w14:paraId="20B6535E"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Life of the building estimated</w:t>
                  </w:r>
                </w:p>
              </w:tc>
              <w:tc>
                <w:tcPr>
                  <w:tcW w:w="283" w:type="dxa"/>
                  <w:shd w:val="clear" w:color="auto" w:fill="auto"/>
                </w:tcPr>
                <w:p w14:paraId="0DA8F6B2" w14:textId="77777777" w:rsidR="00D062DB" w:rsidRPr="00F2559B" w:rsidRDefault="00D062DB" w:rsidP="0049010C">
                  <w:pPr>
                    <w:jc w:val="both"/>
                    <w:rPr>
                      <w:rFonts w:ascii="Arial Narrow" w:hAnsi="Arial Narrow" w:cs="TTFFB52530t00"/>
                      <w:color w:val="000000"/>
                      <w:sz w:val="22"/>
                      <w:szCs w:val="22"/>
                    </w:rPr>
                  </w:pPr>
                  <w:r w:rsidRPr="00F2559B">
                    <w:rPr>
                      <w:rFonts w:ascii="Arial Narrow" w:hAnsi="Arial Narrow" w:cs="TTFFB52530t00"/>
                      <w:color w:val="000000"/>
                      <w:sz w:val="22"/>
                      <w:szCs w:val="22"/>
                    </w:rPr>
                    <w:t>:</w:t>
                  </w:r>
                </w:p>
              </w:tc>
              <w:tc>
                <w:tcPr>
                  <w:tcW w:w="5047" w:type="dxa"/>
                  <w:gridSpan w:val="2"/>
                  <w:shd w:val="clear" w:color="auto" w:fill="auto"/>
                </w:tcPr>
                <w:p w14:paraId="260CD153" w14:textId="77777777" w:rsidR="00D062DB" w:rsidRPr="00E01114" w:rsidRDefault="00B27C02" w:rsidP="0049010C">
                  <w:pPr>
                    <w:jc w:val="both"/>
                    <w:rPr>
                      <w:rFonts w:ascii="Arial Narrow" w:hAnsi="Arial Narrow" w:cs="TTFFB52530t00"/>
                      <w:color w:val="000000" w:themeColor="text1"/>
                      <w:sz w:val="22"/>
                      <w:szCs w:val="22"/>
                    </w:rPr>
                  </w:pPr>
                  <w:r>
                    <w:rPr>
                      <w:rFonts w:ascii="Arial Narrow" w:hAnsi="Arial Narrow" w:cs="TTFFB52530t00"/>
                      <w:color w:val="000000" w:themeColor="text1"/>
                      <w:sz w:val="22"/>
                      <w:szCs w:val="22"/>
                    </w:rPr>
                    <w:t>53</w:t>
                  </w:r>
                  <w:r w:rsidR="00316765">
                    <w:rPr>
                      <w:rFonts w:ascii="Arial Narrow" w:hAnsi="Arial Narrow" w:cs="TTFFB52530t00"/>
                      <w:color w:val="000000" w:themeColor="text1"/>
                      <w:sz w:val="22"/>
                      <w:szCs w:val="22"/>
                    </w:rPr>
                    <w:t xml:space="preserve"> </w:t>
                  </w:r>
                  <w:r w:rsidR="00D062DB" w:rsidRPr="00E01114">
                    <w:rPr>
                      <w:rFonts w:ascii="Arial Narrow" w:hAnsi="Arial Narrow" w:cs="TTFFB52530t00"/>
                      <w:color w:val="000000" w:themeColor="text1"/>
                      <w:sz w:val="22"/>
                      <w:szCs w:val="22"/>
                    </w:rPr>
                    <w:t>years Subject to proper, preventive periodic maintenance &amp; structural repairs</w:t>
                  </w:r>
                  <w:r w:rsidR="00D062DB" w:rsidRPr="00E01114">
                    <w:rPr>
                      <w:rFonts w:ascii="Arial Narrow" w:hAnsi="Arial Narrow"/>
                      <w:color w:val="000000" w:themeColor="text1"/>
                      <w:sz w:val="22"/>
                      <w:szCs w:val="22"/>
                    </w:rPr>
                    <w:t>.</w:t>
                  </w:r>
                </w:p>
              </w:tc>
            </w:tr>
            <w:tr w:rsidR="00D062DB" w:rsidRPr="00AC50D1" w14:paraId="4B03014D" w14:textId="77777777" w:rsidTr="00E1556B">
              <w:trPr>
                <w:trHeight w:val="413"/>
              </w:trPr>
              <w:tc>
                <w:tcPr>
                  <w:tcW w:w="477" w:type="dxa"/>
                  <w:shd w:val="clear" w:color="auto" w:fill="auto"/>
                </w:tcPr>
                <w:p w14:paraId="757C4F25" w14:textId="77777777" w:rsidR="00D062DB" w:rsidRPr="00CB1DD6" w:rsidRDefault="00D062DB" w:rsidP="0049010C">
                  <w:pPr>
                    <w:jc w:val="both"/>
                    <w:rPr>
                      <w:rFonts w:ascii="Arial Narrow" w:hAnsi="Arial Narrow" w:cs="TTFFB52530t00"/>
                      <w:b/>
                      <w:sz w:val="22"/>
                      <w:szCs w:val="22"/>
                    </w:rPr>
                  </w:pPr>
                </w:p>
              </w:tc>
              <w:tc>
                <w:tcPr>
                  <w:tcW w:w="3733" w:type="dxa"/>
                  <w:gridSpan w:val="3"/>
                  <w:shd w:val="clear" w:color="auto" w:fill="auto"/>
                </w:tcPr>
                <w:p w14:paraId="3CF54636" w14:textId="77777777"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Depreciation percentage assuming the salvage value as 10%</w:t>
                  </w:r>
                </w:p>
              </w:tc>
              <w:tc>
                <w:tcPr>
                  <w:tcW w:w="283" w:type="dxa"/>
                  <w:shd w:val="clear" w:color="auto" w:fill="auto"/>
                </w:tcPr>
                <w:p w14:paraId="2893648E" w14:textId="77777777"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5047" w:type="dxa"/>
                  <w:gridSpan w:val="2"/>
                  <w:shd w:val="clear" w:color="auto" w:fill="auto"/>
                </w:tcPr>
                <w:p w14:paraId="39855462" w14:textId="77777777" w:rsidR="00D062DB" w:rsidRPr="00533E20" w:rsidRDefault="008E6F41" w:rsidP="0049010C">
                  <w:pPr>
                    <w:jc w:val="both"/>
                    <w:rPr>
                      <w:rFonts w:ascii="Arial Narrow" w:hAnsi="Arial Narrow" w:cs="TTFFB52530t00"/>
                      <w:sz w:val="22"/>
                      <w:szCs w:val="22"/>
                    </w:rPr>
                  </w:pPr>
                  <w:r>
                    <w:rPr>
                      <w:rFonts w:ascii="Arial Narrow" w:hAnsi="Arial Narrow" w:cs="TTFFB52530t00"/>
                      <w:sz w:val="22"/>
                      <w:szCs w:val="22"/>
                    </w:rPr>
                    <w:t xml:space="preserve">10.50% </w:t>
                  </w:r>
                </w:p>
              </w:tc>
            </w:tr>
            <w:tr w:rsidR="00D062DB" w:rsidRPr="00AC50D1" w14:paraId="102BCB98" w14:textId="77777777" w:rsidTr="00E1556B">
              <w:trPr>
                <w:trHeight w:val="125"/>
              </w:trPr>
              <w:tc>
                <w:tcPr>
                  <w:tcW w:w="477" w:type="dxa"/>
                  <w:shd w:val="clear" w:color="auto" w:fill="auto"/>
                </w:tcPr>
                <w:p w14:paraId="4D55CEAC" w14:textId="77777777" w:rsidR="00D062DB" w:rsidRPr="00CB1DD6" w:rsidRDefault="00D062DB" w:rsidP="0049010C">
                  <w:pPr>
                    <w:jc w:val="both"/>
                    <w:rPr>
                      <w:rFonts w:ascii="Arial Narrow" w:hAnsi="Arial Narrow" w:cs="TTFFB52530t00"/>
                      <w:b/>
                      <w:sz w:val="22"/>
                      <w:szCs w:val="22"/>
                    </w:rPr>
                  </w:pPr>
                </w:p>
              </w:tc>
              <w:tc>
                <w:tcPr>
                  <w:tcW w:w="3733" w:type="dxa"/>
                  <w:gridSpan w:val="3"/>
                  <w:shd w:val="clear" w:color="auto" w:fill="auto"/>
                </w:tcPr>
                <w:p w14:paraId="6FE6854E" w14:textId="77777777"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Depreciated Ratio of the building</w:t>
                  </w:r>
                </w:p>
              </w:tc>
              <w:tc>
                <w:tcPr>
                  <w:tcW w:w="283" w:type="dxa"/>
                  <w:shd w:val="clear" w:color="auto" w:fill="auto"/>
                </w:tcPr>
                <w:p w14:paraId="799505F5" w14:textId="77777777"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5047" w:type="dxa"/>
                  <w:gridSpan w:val="2"/>
                  <w:shd w:val="clear" w:color="auto" w:fill="auto"/>
                </w:tcPr>
                <w:p w14:paraId="65127553" w14:textId="77777777" w:rsidR="00D062DB" w:rsidRPr="00CB1DD6" w:rsidRDefault="00D062DB" w:rsidP="0049010C">
                  <w:pPr>
                    <w:rPr>
                      <w:rFonts w:ascii="Arial Narrow" w:hAnsi="Arial Narrow" w:cs="TTFFB52530t00"/>
                      <w:sz w:val="22"/>
                      <w:szCs w:val="22"/>
                    </w:rPr>
                  </w:pPr>
                  <w:r w:rsidRPr="00CB1DD6">
                    <w:rPr>
                      <w:rFonts w:ascii="Arial Narrow" w:hAnsi="Arial Narrow" w:cs="TTFFB52530t00"/>
                      <w:sz w:val="22"/>
                      <w:szCs w:val="22"/>
                    </w:rPr>
                    <w:t>-</w:t>
                  </w:r>
                </w:p>
              </w:tc>
            </w:tr>
            <w:tr w:rsidR="00D062DB" w:rsidRPr="00AC50D1" w14:paraId="2715EB4C" w14:textId="77777777" w:rsidTr="00E1556B">
              <w:trPr>
                <w:trHeight w:val="116"/>
              </w:trPr>
              <w:tc>
                <w:tcPr>
                  <w:tcW w:w="477" w:type="dxa"/>
                  <w:shd w:val="clear" w:color="auto" w:fill="auto"/>
                </w:tcPr>
                <w:p w14:paraId="7B2E42E8" w14:textId="77777777" w:rsidR="00D062DB" w:rsidRPr="00CB1DD6" w:rsidRDefault="00D062DB" w:rsidP="0049010C">
                  <w:pPr>
                    <w:jc w:val="both"/>
                    <w:rPr>
                      <w:rFonts w:ascii="Arial Narrow" w:hAnsi="Arial Narrow" w:cs="TTFFB52530t00"/>
                      <w:b/>
                      <w:sz w:val="22"/>
                      <w:szCs w:val="22"/>
                    </w:rPr>
                  </w:pPr>
                  <w:r w:rsidRPr="00CB1DD6">
                    <w:rPr>
                      <w:rFonts w:ascii="Arial Narrow" w:hAnsi="Arial Narrow" w:cs="TTFFB52530t00"/>
                      <w:b/>
                      <w:sz w:val="22"/>
                      <w:szCs w:val="22"/>
                    </w:rPr>
                    <w:t>b</w:t>
                  </w:r>
                </w:p>
              </w:tc>
              <w:tc>
                <w:tcPr>
                  <w:tcW w:w="3733" w:type="dxa"/>
                  <w:gridSpan w:val="3"/>
                  <w:shd w:val="clear" w:color="auto" w:fill="auto"/>
                </w:tcPr>
                <w:p w14:paraId="38C9C36E" w14:textId="77777777"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Total composite rate arrived for Valuation</w:t>
                  </w:r>
                </w:p>
              </w:tc>
              <w:tc>
                <w:tcPr>
                  <w:tcW w:w="283" w:type="dxa"/>
                  <w:shd w:val="clear" w:color="auto" w:fill="auto"/>
                </w:tcPr>
                <w:p w14:paraId="2F5B2442" w14:textId="77777777" w:rsidR="00D062DB" w:rsidRPr="00CB1DD6" w:rsidRDefault="00D062DB"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5047" w:type="dxa"/>
                  <w:gridSpan w:val="2"/>
                  <w:shd w:val="clear" w:color="auto" w:fill="auto"/>
                </w:tcPr>
                <w:p w14:paraId="568AD4E3" w14:textId="77777777" w:rsidR="00D062DB" w:rsidRPr="00CB1DD6" w:rsidRDefault="00D062DB" w:rsidP="0049010C">
                  <w:pPr>
                    <w:jc w:val="both"/>
                    <w:rPr>
                      <w:rFonts w:ascii="Arial Narrow" w:hAnsi="Arial Narrow" w:cs="TTFFB52530t00"/>
                      <w:sz w:val="22"/>
                      <w:szCs w:val="22"/>
                    </w:rPr>
                  </w:pPr>
                </w:p>
              </w:tc>
            </w:tr>
            <w:tr w:rsidR="004E7E85" w:rsidRPr="00AC50D1" w14:paraId="2DC31C11" w14:textId="77777777" w:rsidTr="00E1556B">
              <w:trPr>
                <w:trHeight w:val="278"/>
              </w:trPr>
              <w:tc>
                <w:tcPr>
                  <w:tcW w:w="477" w:type="dxa"/>
                  <w:shd w:val="clear" w:color="auto" w:fill="auto"/>
                </w:tcPr>
                <w:p w14:paraId="0EF08C7E" w14:textId="77777777" w:rsidR="004E7E85" w:rsidRPr="00CB1DD6" w:rsidRDefault="004E7E85" w:rsidP="00EF0307">
                  <w:pPr>
                    <w:jc w:val="both"/>
                    <w:rPr>
                      <w:rFonts w:ascii="Arial Narrow" w:hAnsi="Arial Narrow" w:cs="TTFFB52530t00"/>
                      <w:b/>
                      <w:sz w:val="22"/>
                      <w:szCs w:val="22"/>
                    </w:rPr>
                  </w:pPr>
                </w:p>
              </w:tc>
              <w:tc>
                <w:tcPr>
                  <w:tcW w:w="3733" w:type="dxa"/>
                  <w:gridSpan w:val="3"/>
                  <w:shd w:val="clear" w:color="auto" w:fill="auto"/>
                </w:tcPr>
                <w:p w14:paraId="3D4A74FF" w14:textId="77777777" w:rsidR="004E7E85" w:rsidRPr="00CB1DD6" w:rsidRDefault="004E7E85" w:rsidP="00EF0307">
                  <w:pPr>
                    <w:jc w:val="both"/>
                    <w:rPr>
                      <w:rFonts w:ascii="Arial Narrow" w:hAnsi="Arial Narrow" w:cs="TTFFB52530t00"/>
                      <w:sz w:val="22"/>
                      <w:szCs w:val="22"/>
                    </w:rPr>
                  </w:pPr>
                  <w:r w:rsidRPr="00CB1DD6">
                    <w:rPr>
                      <w:rFonts w:ascii="Arial Narrow" w:hAnsi="Arial Narrow" w:cs="TTFFB52530t00"/>
                      <w:sz w:val="22"/>
                      <w:szCs w:val="22"/>
                    </w:rPr>
                    <w:t>Depreciated building rate VI (a)</w:t>
                  </w:r>
                </w:p>
              </w:tc>
              <w:tc>
                <w:tcPr>
                  <w:tcW w:w="283" w:type="dxa"/>
                  <w:shd w:val="clear" w:color="auto" w:fill="auto"/>
                </w:tcPr>
                <w:p w14:paraId="6C772F74" w14:textId="77777777" w:rsidR="004E7E85" w:rsidRPr="00CB1DD6" w:rsidRDefault="004E7E85" w:rsidP="00EF0307">
                  <w:pPr>
                    <w:jc w:val="both"/>
                    <w:rPr>
                      <w:rFonts w:ascii="Arial Narrow" w:hAnsi="Arial Narrow" w:cs="TTFFB52530t00"/>
                      <w:sz w:val="22"/>
                      <w:szCs w:val="22"/>
                    </w:rPr>
                  </w:pPr>
                  <w:r w:rsidRPr="00CB1DD6">
                    <w:rPr>
                      <w:rFonts w:ascii="Arial Narrow" w:hAnsi="Arial Narrow" w:cs="TTFFB52530t00"/>
                      <w:sz w:val="22"/>
                      <w:szCs w:val="22"/>
                    </w:rPr>
                    <w:t>:</w:t>
                  </w:r>
                </w:p>
              </w:tc>
              <w:tc>
                <w:tcPr>
                  <w:tcW w:w="5047" w:type="dxa"/>
                  <w:gridSpan w:val="2"/>
                  <w:shd w:val="clear" w:color="auto" w:fill="auto"/>
                </w:tcPr>
                <w:p w14:paraId="336466A8" w14:textId="77777777" w:rsidR="004E7E85" w:rsidRPr="003509B5" w:rsidRDefault="004E7E85" w:rsidP="00B27C02">
                  <w:pPr>
                    <w:rPr>
                      <w:rFonts w:ascii="Rupee Foradian" w:hAnsi="Rupee Foradian" w:cs="TTFFB52530t00"/>
                      <w:sz w:val="22"/>
                      <w:szCs w:val="22"/>
                    </w:rPr>
                  </w:pPr>
                  <w:r w:rsidRPr="003509B5">
                    <w:rPr>
                      <w:rFonts w:ascii="Rupee Foradian" w:hAnsi="Rupee Foradian" w:cs="TTFFB52530t00"/>
                      <w:sz w:val="22"/>
                      <w:szCs w:val="22"/>
                    </w:rPr>
                    <w:t>`</w:t>
                  </w:r>
                  <w:r w:rsidRPr="003509B5">
                    <w:rPr>
                      <w:rFonts w:ascii="Arial Narrow" w:hAnsi="Arial Narrow" w:cs="TTFFB52530t00"/>
                      <w:sz w:val="22"/>
                      <w:szCs w:val="22"/>
                    </w:rPr>
                    <w:t xml:space="preserve"> </w:t>
                  </w:r>
                  <w:r w:rsidR="00B27C02">
                    <w:rPr>
                      <w:rFonts w:ascii="Arial Narrow" w:hAnsi="Arial Narrow" w:cs="TTFFB52530t00"/>
                      <w:sz w:val="22"/>
                      <w:szCs w:val="22"/>
                    </w:rPr>
                    <w:t>1</w:t>
                  </w:r>
                  <w:r w:rsidRPr="003509B5">
                    <w:rPr>
                      <w:rFonts w:ascii="Arial Narrow" w:hAnsi="Arial Narrow" w:cs="TTFFB52530t00"/>
                      <w:sz w:val="22"/>
                      <w:szCs w:val="22"/>
                    </w:rPr>
                    <w:t>,</w:t>
                  </w:r>
                  <w:r w:rsidR="00B27C02">
                    <w:rPr>
                      <w:rFonts w:ascii="Arial Narrow" w:hAnsi="Arial Narrow" w:cs="TTFFB52530t00"/>
                      <w:sz w:val="22"/>
                      <w:szCs w:val="22"/>
                    </w:rPr>
                    <w:t>790</w:t>
                  </w:r>
                  <w:r w:rsidRPr="003509B5">
                    <w:rPr>
                      <w:rFonts w:ascii="Arial Narrow" w:hAnsi="Arial Narrow" w:cs="TTFFB52530t00"/>
                      <w:sz w:val="22"/>
                      <w:szCs w:val="22"/>
                    </w:rPr>
                    <w:t>.00 per Sq. Ft.</w:t>
                  </w:r>
                </w:p>
              </w:tc>
            </w:tr>
            <w:tr w:rsidR="004E7E85" w:rsidRPr="00AC50D1" w14:paraId="73352278" w14:textId="77777777" w:rsidTr="00E1556B">
              <w:trPr>
                <w:trHeight w:val="341"/>
              </w:trPr>
              <w:tc>
                <w:tcPr>
                  <w:tcW w:w="477" w:type="dxa"/>
                  <w:shd w:val="clear" w:color="auto" w:fill="auto"/>
                </w:tcPr>
                <w:p w14:paraId="31187445" w14:textId="77777777" w:rsidR="004E7E85" w:rsidRPr="00CB1DD6" w:rsidRDefault="004E7E85" w:rsidP="00EF0307">
                  <w:pPr>
                    <w:jc w:val="both"/>
                    <w:rPr>
                      <w:rFonts w:ascii="Arial Narrow" w:hAnsi="Arial Narrow" w:cs="TTFFB52530t00"/>
                      <w:b/>
                      <w:sz w:val="22"/>
                      <w:szCs w:val="22"/>
                    </w:rPr>
                  </w:pPr>
                </w:p>
              </w:tc>
              <w:tc>
                <w:tcPr>
                  <w:tcW w:w="3733" w:type="dxa"/>
                  <w:gridSpan w:val="3"/>
                  <w:shd w:val="clear" w:color="auto" w:fill="auto"/>
                </w:tcPr>
                <w:p w14:paraId="12314878" w14:textId="77777777" w:rsidR="004E7E85" w:rsidRPr="00CB1DD6" w:rsidRDefault="004E7E85" w:rsidP="00EF0307">
                  <w:pPr>
                    <w:jc w:val="both"/>
                    <w:rPr>
                      <w:rFonts w:ascii="Arial Narrow" w:hAnsi="Arial Narrow" w:cs="TTFFB52530t00"/>
                      <w:sz w:val="22"/>
                      <w:szCs w:val="22"/>
                    </w:rPr>
                  </w:pPr>
                  <w:r w:rsidRPr="00CB1DD6">
                    <w:rPr>
                      <w:rFonts w:ascii="Arial Narrow" w:hAnsi="Arial Narrow" w:cs="TTFFB52530t00"/>
                      <w:sz w:val="22"/>
                      <w:szCs w:val="22"/>
                    </w:rPr>
                    <w:t>Rate for Land &amp; other V (3) ii</w:t>
                  </w:r>
                </w:p>
              </w:tc>
              <w:tc>
                <w:tcPr>
                  <w:tcW w:w="283" w:type="dxa"/>
                  <w:shd w:val="clear" w:color="auto" w:fill="auto"/>
                </w:tcPr>
                <w:p w14:paraId="07B5EF6D" w14:textId="77777777" w:rsidR="004E7E85" w:rsidRPr="00CB1DD6" w:rsidRDefault="004E7E85" w:rsidP="00EF0307">
                  <w:pPr>
                    <w:jc w:val="both"/>
                    <w:rPr>
                      <w:rFonts w:ascii="Arial Narrow" w:hAnsi="Arial Narrow" w:cs="TTFFB52530t00"/>
                      <w:sz w:val="22"/>
                      <w:szCs w:val="22"/>
                    </w:rPr>
                  </w:pPr>
                  <w:r w:rsidRPr="00CB1DD6">
                    <w:rPr>
                      <w:rFonts w:ascii="Arial Narrow" w:hAnsi="Arial Narrow" w:cs="TTFFB52530t00"/>
                      <w:sz w:val="22"/>
                      <w:szCs w:val="22"/>
                    </w:rPr>
                    <w:t>:</w:t>
                  </w:r>
                </w:p>
              </w:tc>
              <w:tc>
                <w:tcPr>
                  <w:tcW w:w="5047" w:type="dxa"/>
                  <w:gridSpan w:val="2"/>
                  <w:shd w:val="clear" w:color="auto" w:fill="auto"/>
                </w:tcPr>
                <w:p w14:paraId="69AED52E" w14:textId="77777777" w:rsidR="004E7E85" w:rsidRPr="00732832" w:rsidRDefault="004E7E85" w:rsidP="00B27C02">
                  <w:pPr>
                    <w:rPr>
                      <w:rFonts w:ascii="Rupee Foradian" w:hAnsi="Rupee Foradian" w:cs="TTFFB52530t00"/>
                      <w:sz w:val="22"/>
                      <w:szCs w:val="22"/>
                    </w:rPr>
                  </w:pPr>
                  <w:r w:rsidRPr="00732832">
                    <w:rPr>
                      <w:rFonts w:ascii="Rupee Foradian" w:hAnsi="Rupee Foradian" w:cs="TTFFB52530t00"/>
                      <w:sz w:val="22"/>
                      <w:szCs w:val="22"/>
                    </w:rPr>
                    <w:t>`</w:t>
                  </w:r>
                  <w:r w:rsidRPr="00732832">
                    <w:rPr>
                      <w:rFonts w:ascii="Arial Narrow" w:hAnsi="Arial Narrow" w:cs="TTFFB52530t00"/>
                      <w:sz w:val="22"/>
                      <w:szCs w:val="22"/>
                    </w:rPr>
                    <w:t xml:space="preserve"> </w:t>
                  </w:r>
                  <w:r w:rsidR="00B27C02">
                    <w:rPr>
                      <w:rFonts w:ascii="Arial Narrow" w:hAnsi="Arial Narrow" w:cs="TTFFB52530t00"/>
                      <w:sz w:val="22"/>
                      <w:szCs w:val="22"/>
                    </w:rPr>
                    <w:t>3</w:t>
                  </w:r>
                  <w:r w:rsidRPr="00732832">
                    <w:rPr>
                      <w:rFonts w:ascii="Arial Narrow" w:hAnsi="Arial Narrow" w:cs="TTFFB52530t00"/>
                      <w:sz w:val="22"/>
                      <w:szCs w:val="22"/>
                    </w:rPr>
                    <w:t>,</w:t>
                  </w:r>
                  <w:r w:rsidR="00B27C02">
                    <w:rPr>
                      <w:rFonts w:ascii="Arial Narrow" w:hAnsi="Arial Narrow" w:cs="TTFFB52530t00"/>
                      <w:sz w:val="22"/>
                      <w:szCs w:val="22"/>
                    </w:rPr>
                    <w:t>000</w:t>
                  </w:r>
                  <w:r w:rsidRPr="00732832">
                    <w:rPr>
                      <w:rFonts w:ascii="Arial Narrow" w:hAnsi="Arial Narrow" w:cs="TTFFB52530t00"/>
                      <w:bCs/>
                      <w:sz w:val="22"/>
                      <w:szCs w:val="22"/>
                    </w:rPr>
                    <w:t xml:space="preserve">.00 </w:t>
                  </w:r>
                  <w:r w:rsidRPr="00732832">
                    <w:rPr>
                      <w:rFonts w:ascii="Arial Narrow" w:hAnsi="Arial Narrow" w:cs="TTFFB52530t00"/>
                      <w:sz w:val="22"/>
                      <w:szCs w:val="22"/>
                    </w:rPr>
                    <w:t>per Sq. Ft.</w:t>
                  </w:r>
                </w:p>
              </w:tc>
            </w:tr>
            <w:tr w:rsidR="004E7E85" w:rsidRPr="00AC50D1" w14:paraId="526C3818" w14:textId="77777777" w:rsidTr="00E1556B">
              <w:trPr>
                <w:trHeight w:val="56"/>
              </w:trPr>
              <w:tc>
                <w:tcPr>
                  <w:tcW w:w="477" w:type="dxa"/>
                  <w:shd w:val="clear" w:color="auto" w:fill="auto"/>
                </w:tcPr>
                <w:p w14:paraId="587850DA" w14:textId="77777777" w:rsidR="004E7E85" w:rsidRPr="00CB1DD6" w:rsidRDefault="004E7E85" w:rsidP="0049010C">
                  <w:pPr>
                    <w:jc w:val="both"/>
                    <w:rPr>
                      <w:rFonts w:ascii="Arial Narrow" w:hAnsi="Arial Narrow" w:cs="TTFFB52530t00"/>
                      <w:b/>
                      <w:sz w:val="22"/>
                      <w:szCs w:val="22"/>
                    </w:rPr>
                  </w:pPr>
                </w:p>
              </w:tc>
              <w:tc>
                <w:tcPr>
                  <w:tcW w:w="3733" w:type="dxa"/>
                  <w:gridSpan w:val="3"/>
                  <w:shd w:val="clear" w:color="auto" w:fill="auto"/>
                </w:tcPr>
                <w:p w14:paraId="1AC28D65" w14:textId="77777777" w:rsidR="004E7E85" w:rsidRPr="00CB1DD6" w:rsidRDefault="004E7E85" w:rsidP="0049010C">
                  <w:pPr>
                    <w:jc w:val="both"/>
                    <w:rPr>
                      <w:rFonts w:ascii="Arial Narrow" w:hAnsi="Arial Narrow" w:cs="TTFFB52530t00"/>
                      <w:b/>
                      <w:sz w:val="22"/>
                      <w:szCs w:val="22"/>
                    </w:rPr>
                  </w:pPr>
                  <w:r w:rsidRPr="00CB1DD6">
                    <w:rPr>
                      <w:rFonts w:ascii="Arial Narrow" w:hAnsi="Arial Narrow" w:cs="TTFFB52530t00"/>
                      <w:b/>
                      <w:sz w:val="22"/>
                      <w:szCs w:val="22"/>
                    </w:rPr>
                    <w:t>Total Composite Rate</w:t>
                  </w:r>
                </w:p>
              </w:tc>
              <w:tc>
                <w:tcPr>
                  <w:tcW w:w="283" w:type="dxa"/>
                  <w:shd w:val="clear" w:color="auto" w:fill="auto"/>
                </w:tcPr>
                <w:p w14:paraId="34B71922" w14:textId="77777777" w:rsidR="004E7E85" w:rsidRPr="00CB1DD6" w:rsidRDefault="004E7E85" w:rsidP="0049010C">
                  <w:pPr>
                    <w:jc w:val="both"/>
                    <w:rPr>
                      <w:rFonts w:ascii="Arial Narrow" w:hAnsi="Arial Narrow" w:cs="TTFFB52530t00"/>
                      <w:sz w:val="22"/>
                      <w:szCs w:val="22"/>
                    </w:rPr>
                  </w:pPr>
                  <w:r w:rsidRPr="00CB1DD6">
                    <w:rPr>
                      <w:rFonts w:ascii="Arial Narrow" w:hAnsi="Arial Narrow" w:cs="TTFFB52530t00"/>
                      <w:sz w:val="22"/>
                      <w:szCs w:val="22"/>
                    </w:rPr>
                    <w:t>:</w:t>
                  </w:r>
                </w:p>
              </w:tc>
              <w:tc>
                <w:tcPr>
                  <w:tcW w:w="5047" w:type="dxa"/>
                  <w:gridSpan w:val="2"/>
                  <w:shd w:val="clear" w:color="auto" w:fill="auto"/>
                </w:tcPr>
                <w:p w14:paraId="6F4C0517" w14:textId="77777777" w:rsidR="004E7E85" w:rsidRPr="00732832" w:rsidRDefault="004E7E85" w:rsidP="00B27C02">
                  <w:pPr>
                    <w:jc w:val="both"/>
                    <w:rPr>
                      <w:rFonts w:ascii="Arial Narrow" w:hAnsi="Arial Narrow" w:cs="TTFFB52530t00"/>
                      <w:b/>
                      <w:sz w:val="22"/>
                      <w:szCs w:val="22"/>
                    </w:rPr>
                  </w:pPr>
                  <w:r w:rsidRPr="00732832">
                    <w:rPr>
                      <w:rFonts w:ascii="Rupee Foradian" w:hAnsi="Rupee Foradian" w:cs="TTFFB52530t00"/>
                      <w:b/>
                      <w:sz w:val="22"/>
                      <w:szCs w:val="22"/>
                    </w:rPr>
                    <w:t>`</w:t>
                  </w:r>
                  <w:r w:rsidRPr="00732832">
                    <w:rPr>
                      <w:rFonts w:ascii="Arial Narrow" w:hAnsi="Arial Narrow" w:cs="TTFFB52530t00"/>
                      <w:b/>
                      <w:sz w:val="22"/>
                      <w:szCs w:val="22"/>
                    </w:rPr>
                    <w:t xml:space="preserve"> 4,</w:t>
                  </w:r>
                  <w:r w:rsidR="00B27C02">
                    <w:rPr>
                      <w:rFonts w:ascii="Arial Narrow" w:hAnsi="Arial Narrow" w:cs="TTFFB52530t00"/>
                      <w:b/>
                      <w:sz w:val="22"/>
                      <w:szCs w:val="22"/>
                    </w:rPr>
                    <w:t>790</w:t>
                  </w:r>
                  <w:r w:rsidRPr="00732832">
                    <w:rPr>
                      <w:rFonts w:ascii="Arial Narrow" w:hAnsi="Arial Narrow" w:cs="TTFFB52530t00"/>
                      <w:b/>
                      <w:sz w:val="22"/>
                      <w:szCs w:val="22"/>
                    </w:rPr>
                    <w:t>.00 per Sq. Ft.</w:t>
                  </w:r>
                </w:p>
              </w:tc>
            </w:tr>
            <w:tr w:rsidR="00D062DB" w:rsidRPr="00AC50D1" w14:paraId="4DE02A27" w14:textId="77777777" w:rsidTr="00E1556B">
              <w:trPr>
                <w:trHeight w:val="299"/>
              </w:trPr>
              <w:tc>
                <w:tcPr>
                  <w:tcW w:w="477" w:type="dxa"/>
                  <w:shd w:val="clear" w:color="auto" w:fill="auto"/>
                </w:tcPr>
                <w:p w14:paraId="1CB0CA8F" w14:textId="77777777" w:rsidR="00D062DB" w:rsidRPr="00F2559B" w:rsidRDefault="00D062DB" w:rsidP="0049010C">
                  <w:pPr>
                    <w:jc w:val="both"/>
                    <w:rPr>
                      <w:rFonts w:ascii="Arial Narrow" w:hAnsi="Arial Narrow" w:cs="TTFFB52530t00"/>
                      <w:b/>
                      <w:color w:val="000000"/>
                      <w:sz w:val="22"/>
                      <w:szCs w:val="22"/>
                    </w:rPr>
                  </w:pPr>
                </w:p>
              </w:tc>
              <w:tc>
                <w:tcPr>
                  <w:tcW w:w="9063" w:type="dxa"/>
                  <w:gridSpan w:val="6"/>
                  <w:shd w:val="clear" w:color="auto" w:fill="auto"/>
                </w:tcPr>
                <w:p w14:paraId="4557A19F" w14:textId="77777777" w:rsidR="00957B29" w:rsidRPr="00AC149B" w:rsidRDefault="00D062DB" w:rsidP="007B62F6">
                  <w:pPr>
                    <w:spacing w:line="276" w:lineRule="auto"/>
                    <w:jc w:val="both"/>
                    <w:rPr>
                      <w:rFonts w:ascii="Arial Narrow" w:hAnsi="Arial Narrow" w:cs="TTFFB52530t00"/>
                      <w:b/>
                      <w:i/>
                      <w:color w:val="000000"/>
                      <w:sz w:val="22"/>
                      <w:szCs w:val="22"/>
                    </w:rPr>
                  </w:pPr>
                  <w:r w:rsidRPr="00F2559B">
                    <w:rPr>
                      <w:rFonts w:ascii="Arial Narrow" w:hAnsi="Arial Narrow" w:cs="TTFFB52530t00"/>
                      <w:b/>
                      <w:i/>
                      <w:color w:val="000000"/>
                      <w:sz w:val="22"/>
                      <w:szCs w:val="22"/>
                      <w:u w:val="single"/>
                    </w:rPr>
                    <w:t>Remark</w:t>
                  </w:r>
                  <w:r w:rsidRPr="005B218A">
                    <w:rPr>
                      <w:rFonts w:ascii="Arial Narrow" w:hAnsi="Arial Narrow" w:cs="TTFFB52530t00"/>
                      <w:b/>
                      <w:i/>
                      <w:color w:val="000000"/>
                      <w:sz w:val="22"/>
                      <w:szCs w:val="22"/>
                      <w:u w:val="single"/>
                    </w:rPr>
                    <w:t>:</w:t>
                  </w:r>
                </w:p>
              </w:tc>
            </w:tr>
          </w:tbl>
          <w:p w14:paraId="2BBDE865" w14:textId="77777777" w:rsidR="00DE7B2D" w:rsidRPr="00AC50D1" w:rsidRDefault="00DE7B2D" w:rsidP="000C235B">
            <w:pPr>
              <w:ind w:firstLine="720"/>
              <w:rPr>
                <w:rFonts w:ascii="Arial Narrow" w:hAnsi="Arial Narrow"/>
                <w:color w:val="FF0000"/>
                <w:sz w:val="2"/>
                <w:szCs w:val="22"/>
              </w:rPr>
            </w:pPr>
          </w:p>
          <w:p w14:paraId="2F893672" w14:textId="77777777" w:rsidR="00DE7B2D" w:rsidRPr="00AC50D1" w:rsidRDefault="00DE7B2D" w:rsidP="000C235B">
            <w:pPr>
              <w:ind w:firstLine="720"/>
              <w:rPr>
                <w:rFonts w:ascii="Arial Narrow" w:hAnsi="Arial Narrow"/>
                <w:color w:val="FF0000"/>
                <w:sz w:val="2"/>
                <w:szCs w:val="22"/>
              </w:rPr>
            </w:pPr>
          </w:p>
          <w:p w14:paraId="3DFA7F64" w14:textId="77777777" w:rsidR="00DE7B2D" w:rsidRPr="00AC50D1" w:rsidRDefault="00DE7B2D" w:rsidP="000C235B">
            <w:pPr>
              <w:ind w:firstLine="720"/>
              <w:rPr>
                <w:rFonts w:ascii="Arial Narrow" w:hAnsi="Arial Narrow"/>
                <w:color w:val="FF0000"/>
                <w:sz w:val="2"/>
                <w:szCs w:val="22"/>
              </w:rPr>
            </w:pPr>
          </w:p>
          <w:p w14:paraId="4DF60036" w14:textId="77777777" w:rsidR="00B31E05" w:rsidRPr="00AC50D1" w:rsidRDefault="00B31E05" w:rsidP="000C235B">
            <w:pPr>
              <w:ind w:firstLine="720"/>
              <w:rPr>
                <w:rFonts w:ascii="Arial Narrow" w:hAnsi="Arial Narrow"/>
                <w:color w:val="FF0000"/>
                <w:sz w:val="2"/>
                <w:szCs w:val="22"/>
              </w:rPr>
            </w:pPr>
          </w:p>
          <w:p w14:paraId="7172EC22" w14:textId="77777777" w:rsidR="00B31E05" w:rsidRPr="00AC50D1" w:rsidRDefault="00B31E05" w:rsidP="000C235B">
            <w:pPr>
              <w:ind w:firstLine="720"/>
              <w:rPr>
                <w:rFonts w:ascii="Arial Narrow" w:hAnsi="Arial Narrow"/>
                <w:color w:val="FF0000"/>
                <w:sz w:val="2"/>
                <w:szCs w:val="22"/>
              </w:rPr>
            </w:pPr>
          </w:p>
          <w:p w14:paraId="60D9D05B" w14:textId="77777777" w:rsidR="00B31E05" w:rsidRPr="00F2559B" w:rsidRDefault="003412FD" w:rsidP="007C1BC1">
            <w:pPr>
              <w:jc w:val="center"/>
              <w:rPr>
                <w:rFonts w:ascii="Arial Narrow" w:hAnsi="Arial Narrow"/>
                <w:b/>
                <w:color w:val="000000"/>
                <w:sz w:val="22"/>
                <w:szCs w:val="22"/>
              </w:rPr>
            </w:pPr>
            <w:r w:rsidRPr="00F2559B">
              <w:rPr>
                <w:rFonts w:ascii="Arial Narrow" w:hAnsi="Arial Narrow"/>
                <w:b/>
                <w:color w:val="000000"/>
                <w:sz w:val="22"/>
                <w:szCs w:val="22"/>
              </w:rPr>
              <w:t>Details of Valuation:</w:t>
            </w:r>
          </w:p>
          <w:p w14:paraId="1F1B2494" w14:textId="77777777" w:rsidR="00B31E05" w:rsidRPr="00F2559B" w:rsidRDefault="00B31E05" w:rsidP="000C235B">
            <w:pPr>
              <w:ind w:firstLine="720"/>
              <w:rPr>
                <w:rFonts w:ascii="Arial Narrow" w:hAnsi="Arial Narrow"/>
                <w:color w:val="000000"/>
                <w:sz w:val="2"/>
                <w:szCs w:val="22"/>
              </w:rPr>
            </w:pPr>
          </w:p>
          <w:p w14:paraId="6F56FC5B" w14:textId="77777777" w:rsidR="00B31E05" w:rsidRPr="00F2559B" w:rsidRDefault="00B31E05" w:rsidP="000C235B">
            <w:pPr>
              <w:ind w:firstLine="720"/>
              <w:rPr>
                <w:rFonts w:ascii="Arial Narrow" w:hAnsi="Arial Narrow"/>
                <w:color w:val="000000"/>
                <w:sz w:val="2"/>
                <w:szCs w:val="22"/>
              </w:rPr>
            </w:pPr>
          </w:p>
          <w:p w14:paraId="771C30E8" w14:textId="77777777" w:rsidR="00B31E05" w:rsidRPr="00F2559B" w:rsidRDefault="00B31E05" w:rsidP="000C235B">
            <w:pPr>
              <w:ind w:firstLine="720"/>
              <w:rPr>
                <w:rFonts w:ascii="Arial Narrow" w:hAnsi="Arial Narrow"/>
                <w:color w:val="000000"/>
                <w:sz w:val="2"/>
                <w:szCs w:val="22"/>
              </w:rPr>
            </w:pPr>
          </w:p>
          <w:p w14:paraId="0F8D2C3F" w14:textId="77777777" w:rsidR="00A42502" w:rsidRPr="00F2559B" w:rsidRDefault="00A42502" w:rsidP="000C235B">
            <w:pPr>
              <w:ind w:firstLine="720"/>
              <w:rPr>
                <w:rFonts w:ascii="Arial Narrow" w:hAnsi="Arial Narrow"/>
                <w:color w:val="000000"/>
                <w:sz w:val="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35"/>
              <w:gridCol w:w="4590"/>
              <w:gridCol w:w="1533"/>
              <w:gridCol w:w="1134"/>
              <w:gridCol w:w="1653"/>
            </w:tblGrid>
            <w:tr w:rsidR="00DE579A" w:rsidRPr="00F2559B" w14:paraId="0B5C8266" w14:textId="77777777" w:rsidTr="00743937">
              <w:trPr>
                <w:trHeight w:val="719"/>
              </w:trPr>
              <w:tc>
                <w:tcPr>
                  <w:tcW w:w="535" w:type="dxa"/>
                  <w:shd w:val="clear" w:color="auto" w:fill="auto"/>
                </w:tcPr>
                <w:p w14:paraId="35E71905" w14:textId="77777777" w:rsidR="001312BD" w:rsidRPr="00F2559B" w:rsidRDefault="003412FD" w:rsidP="00626DE1">
                  <w:pPr>
                    <w:spacing w:line="276" w:lineRule="auto"/>
                    <w:jc w:val="center"/>
                    <w:rPr>
                      <w:rFonts w:ascii="Arial Narrow" w:hAnsi="Arial Narrow"/>
                      <w:b/>
                      <w:color w:val="000000"/>
                      <w:sz w:val="22"/>
                      <w:szCs w:val="22"/>
                    </w:rPr>
                  </w:pPr>
                  <w:r w:rsidRPr="00F2559B">
                    <w:rPr>
                      <w:rFonts w:ascii="Arial Narrow" w:hAnsi="Arial Narrow"/>
                      <w:b/>
                      <w:color w:val="000000"/>
                      <w:sz w:val="22"/>
                      <w:szCs w:val="22"/>
                    </w:rPr>
                    <w:t xml:space="preserve">Sr. </w:t>
                  </w:r>
                  <w:r w:rsidR="001312BD" w:rsidRPr="00F2559B">
                    <w:rPr>
                      <w:rFonts w:ascii="Arial Narrow" w:hAnsi="Arial Narrow"/>
                      <w:b/>
                      <w:color w:val="000000"/>
                      <w:sz w:val="22"/>
                      <w:szCs w:val="22"/>
                    </w:rPr>
                    <w:t>No.</w:t>
                  </w:r>
                </w:p>
              </w:tc>
              <w:tc>
                <w:tcPr>
                  <w:tcW w:w="4590" w:type="dxa"/>
                  <w:shd w:val="clear" w:color="auto" w:fill="auto"/>
                </w:tcPr>
                <w:p w14:paraId="7DB7AE21" w14:textId="77777777"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Description</w:t>
                  </w:r>
                </w:p>
              </w:tc>
              <w:tc>
                <w:tcPr>
                  <w:tcW w:w="1533" w:type="dxa"/>
                  <w:shd w:val="clear" w:color="auto" w:fill="auto"/>
                </w:tcPr>
                <w:p w14:paraId="0AA0159D" w14:textId="77777777"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Qty.</w:t>
                  </w:r>
                </w:p>
              </w:tc>
              <w:tc>
                <w:tcPr>
                  <w:tcW w:w="1134" w:type="dxa"/>
                  <w:shd w:val="clear" w:color="auto" w:fill="auto"/>
                </w:tcPr>
                <w:p w14:paraId="3A69D19F" w14:textId="77777777" w:rsidR="001312BD" w:rsidRPr="00F2559B" w:rsidRDefault="001312BD" w:rsidP="00626DE1">
                  <w:pPr>
                    <w:autoSpaceDE w:val="0"/>
                    <w:autoSpaceDN w:val="0"/>
                    <w:adjustRightInd w:val="0"/>
                    <w:spacing w:line="276" w:lineRule="auto"/>
                    <w:jc w:val="center"/>
                    <w:rPr>
                      <w:rFonts w:ascii="Arial Narrow" w:hAnsi="Arial Narrow"/>
                      <w:color w:val="000000"/>
                      <w:sz w:val="22"/>
                      <w:szCs w:val="22"/>
                    </w:rPr>
                  </w:pPr>
                  <w:r w:rsidRPr="00F2559B">
                    <w:rPr>
                      <w:rFonts w:ascii="Arial Narrow" w:hAnsi="Arial Narrow" w:cs="TTFFB2C840t00"/>
                      <w:b/>
                      <w:color w:val="000000"/>
                      <w:sz w:val="22"/>
                      <w:szCs w:val="22"/>
                    </w:rPr>
                    <w:t xml:space="preserve">Rate per </w:t>
                  </w:r>
                  <w:r w:rsidRPr="00F2559B">
                    <w:rPr>
                      <w:rFonts w:ascii="Arial Narrow" w:hAnsi="Arial Narrow" w:cs="TTFFB2C840t00"/>
                      <w:b/>
                      <w:color w:val="000000"/>
                      <w:sz w:val="22"/>
                      <w:szCs w:val="22"/>
                    </w:rPr>
                    <w:br/>
                    <w:t>unit (</w:t>
                  </w:r>
                  <w:r w:rsidRPr="00F2559B">
                    <w:rPr>
                      <w:rFonts w:ascii="Rupee Foradian" w:hAnsi="Rupee Foradian" w:cs="TTFFB2C840t00"/>
                      <w:b/>
                      <w:color w:val="000000"/>
                      <w:sz w:val="22"/>
                      <w:szCs w:val="22"/>
                    </w:rPr>
                    <w:t>`</w:t>
                  </w:r>
                  <w:r w:rsidRPr="00F2559B">
                    <w:rPr>
                      <w:rFonts w:ascii="Arial Narrow" w:hAnsi="Arial Narrow" w:cs="TTFFB2C840t00"/>
                      <w:b/>
                      <w:color w:val="000000"/>
                      <w:sz w:val="22"/>
                      <w:szCs w:val="22"/>
                    </w:rPr>
                    <w:t>)</w:t>
                  </w:r>
                </w:p>
              </w:tc>
              <w:tc>
                <w:tcPr>
                  <w:tcW w:w="1653" w:type="dxa"/>
                  <w:shd w:val="clear" w:color="auto" w:fill="auto"/>
                </w:tcPr>
                <w:p w14:paraId="089B9356" w14:textId="77777777" w:rsidR="001312BD" w:rsidRPr="00F2559B" w:rsidRDefault="001312BD" w:rsidP="00626DE1">
                  <w:pPr>
                    <w:autoSpaceDE w:val="0"/>
                    <w:autoSpaceDN w:val="0"/>
                    <w:adjustRightInd w:val="0"/>
                    <w:spacing w:line="276" w:lineRule="auto"/>
                    <w:jc w:val="center"/>
                    <w:rPr>
                      <w:rFonts w:ascii="Arial Narrow" w:hAnsi="Arial Narrow" w:cs="Times-Bold"/>
                      <w:b/>
                      <w:bCs/>
                      <w:color w:val="000000"/>
                      <w:sz w:val="22"/>
                      <w:szCs w:val="22"/>
                    </w:rPr>
                  </w:pPr>
                  <w:r w:rsidRPr="00F2559B">
                    <w:rPr>
                      <w:rFonts w:ascii="Arial Narrow" w:hAnsi="Arial Narrow" w:cs="Times-Bold"/>
                      <w:b/>
                      <w:bCs/>
                      <w:color w:val="000000"/>
                      <w:sz w:val="22"/>
                      <w:szCs w:val="22"/>
                    </w:rPr>
                    <w:t>Estimated</w:t>
                  </w:r>
                </w:p>
                <w:p w14:paraId="53700429" w14:textId="77777777" w:rsidR="001312BD" w:rsidRPr="00F2559B" w:rsidRDefault="001312BD" w:rsidP="00626DE1">
                  <w:pPr>
                    <w:spacing w:line="276" w:lineRule="auto"/>
                    <w:jc w:val="center"/>
                    <w:rPr>
                      <w:rFonts w:ascii="Arial Narrow" w:hAnsi="Arial Narrow"/>
                      <w:color w:val="000000"/>
                      <w:sz w:val="22"/>
                      <w:szCs w:val="22"/>
                    </w:rPr>
                  </w:pPr>
                  <w:r w:rsidRPr="00F2559B">
                    <w:rPr>
                      <w:rFonts w:ascii="Arial Narrow" w:hAnsi="Arial Narrow" w:cs="Times-Bold"/>
                      <w:b/>
                      <w:bCs/>
                      <w:color w:val="000000"/>
                      <w:sz w:val="22"/>
                      <w:szCs w:val="22"/>
                    </w:rPr>
                    <w:t>Value (</w:t>
                  </w:r>
                  <w:r w:rsidRPr="00F2559B">
                    <w:rPr>
                      <w:rFonts w:ascii="Rupee Foradian" w:hAnsi="Rupee Foradian" w:cs="TTFFB2C840t00"/>
                      <w:b/>
                      <w:color w:val="000000"/>
                      <w:sz w:val="22"/>
                      <w:szCs w:val="22"/>
                    </w:rPr>
                    <w:t>`</w:t>
                  </w:r>
                  <w:r w:rsidRPr="00F2559B">
                    <w:rPr>
                      <w:rFonts w:ascii="Arial Narrow" w:hAnsi="Arial Narrow" w:cs="TTFFB2C840t00"/>
                      <w:b/>
                      <w:color w:val="000000"/>
                      <w:sz w:val="22"/>
                      <w:szCs w:val="22"/>
                    </w:rPr>
                    <w:t>)</w:t>
                  </w:r>
                </w:p>
              </w:tc>
            </w:tr>
            <w:tr w:rsidR="00DE579A" w:rsidRPr="00F2559B" w14:paraId="53487D4B" w14:textId="77777777" w:rsidTr="00743937">
              <w:tc>
                <w:tcPr>
                  <w:tcW w:w="535" w:type="dxa"/>
                  <w:shd w:val="clear" w:color="auto" w:fill="auto"/>
                </w:tcPr>
                <w:p w14:paraId="77032CF0"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1</w:t>
                  </w:r>
                </w:p>
              </w:tc>
              <w:tc>
                <w:tcPr>
                  <w:tcW w:w="4590" w:type="dxa"/>
                  <w:shd w:val="clear" w:color="auto" w:fill="auto"/>
                </w:tcPr>
                <w:p w14:paraId="4FDFE1A2" w14:textId="77777777" w:rsidR="001312BD" w:rsidRPr="00CB1DD6" w:rsidRDefault="001312BD" w:rsidP="00B27C02">
                  <w:pPr>
                    <w:autoSpaceDE w:val="0"/>
                    <w:autoSpaceDN w:val="0"/>
                    <w:adjustRightInd w:val="0"/>
                    <w:spacing w:line="276" w:lineRule="auto"/>
                    <w:jc w:val="both"/>
                    <w:rPr>
                      <w:rFonts w:ascii="Arial Narrow" w:hAnsi="Arial Narrow"/>
                      <w:sz w:val="22"/>
                      <w:szCs w:val="22"/>
                    </w:rPr>
                  </w:pPr>
                  <w:r w:rsidRPr="00CB1DD6">
                    <w:rPr>
                      <w:rFonts w:ascii="Arial Narrow" w:hAnsi="Arial Narrow" w:cs="TTFFB52530t00"/>
                      <w:sz w:val="22"/>
                      <w:szCs w:val="22"/>
                    </w:rPr>
                    <w:t xml:space="preserve">Present value of the flat </w:t>
                  </w:r>
                </w:p>
              </w:tc>
              <w:tc>
                <w:tcPr>
                  <w:tcW w:w="1533" w:type="dxa"/>
                  <w:shd w:val="clear" w:color="auto" w:fill="auto"/>
                </w:tcPr>
                <w:p w14:paraId="5ADFD3CC" w14:textId="77777777" w:rsidR="001312BD" w:rsidRPr="00F820E8" w:rsidRDefault="00B27C02" w:rsidP="006603D2">
                  <w:pPr>
                    <w:spacing w:line="276" w:lineRule="auto"/>
                    <w:jc w:val="center"/>
                    <w:rPr>
                      <w:rFonts w:ascii="Arial Narrow" w:hAnsi="Arial Narrow"/>
                      <w:color w:val="000000" w:themeColor="text1"/>
                      <w:sz w:val="22"/>
                      <w:szCs w:val="22"/>
                    </w:rPr>
                  </w:pPr>
                  <w:r>
                    <w:rPr>
                      <w:rFonts w:ascii="Arial Narrow" w:hAnsi="Arial Narrow"/>
                      <w:bCs/>
                      <w:color w:val="000000" w:themeColor="text1"/>
                      <w:sz w:val="22"/>
                      <w:szCs w:val="22"/>
                    </w:rPr>
                    <w:t>592</w:t>
                  </w:r>
                  <w:r w:rsidR="00254002" w:rsidRPr="00F820E8">
                    <w:rPr>
                      <w:rFonts w:ascii="Arial Narrow" w:hAnsi="Arial Narrow"/>
                      <w:bCs/>
                      <w:color w:val="000000" w:themeColor="text1"/>
                      <w:sz w:val="22"/>
                      <w:szCs w:val="22"/>
                    </w:rPr>
                    <w:t>.00</w:t>
                  </w:r>
                  <w:r w:rsidR="001312BD" w:rsidRPr="00F820E8">
                    <w:rPr>
                      <w:rFonts w:ascii="Arial Narrow" w:hAnsi="Arial Narrow"/>
                      <w:color w:val="000000" w:themeColor="text1"/>
                      <w:sz w:val="22"/>
                      <w:szCs w:val="22"/>
                    </w:rPr>
                    <w:t>Sq. Ft.</w:t>
                  </w:r>
                </w:p>
              </w:tc>
              <w:tc>
                <w:tcPr>
                  <w:tcW w:w="1134" w:type="dxa"/>
                  <w:shd w:val="clear" w:color="auto" w:fill="auto"/>
                </w:tcPr>
                <w:p w14:paraId="57CD320B" w14:textId="77777777" w:rsidR="001312BD" w:rsidRPr="00E004A8" w:rsidRDefault="00B27C02" w:rsidP="00B27C02">
                  <w:pPr>
                    <w:spacing w:line="276" w:lineRule="auto"/>
                    <w:jc w:val="center"/>
                    <w:rPr>
                      <w:rFonts w:ascii="Arial Narrow" w:hAnsi="Arial Narrow"/>
                      <w:sz w:val="22"/>
                      <w:szCs w:val="22"/>
                    </w:rPr>
                  </w:pPr>
                  <w:r>
                    <w:rPr>
                      <w:rFonts w:ascii="Arial Narrow" w:hAnsi="Arial Narrow" w:cs="TTFFB52530t00"/>
                      <w:sz w:val="22"/>
                      <w:szCs w:val="22"/>
                    </w:rPr>
                    <w:t>4</w:t>
                  </w:r>
                  <w:r w:rsidR="001020F5" w:rsidRPr="00E004A8">
                    <w:rPr>
                      <w:rFonts w:ascii="Arial Narrow" w:hAnsi="Arial Narrow" w:cs="TTFFB52530t00"/>
                      <w:sz w:val="22"/>
                      <w:szCs w:val="22"/>
                    </w:rPr>
                    <w:t>,</w:t>
                  </w:r>
                  <w:r>
                    <w:rPr>
                      <w:rFonts w:ascii="Arial Narrow" w:hAnsi="Arial Narrow" w:cs="TTFFB52530t00"/>
                      <w:sz w:val="22"/>
                      <w:szCs w:val="22"/>
                    </w:rPr>
                    <w:t>790</w:t>
                  </w:r>
                  <w:r w:rsidR="00C22EAC" w:rsidRPr="00E004A8">
                    <w:rPr>
                      <w:rFonts w:ascii="Arial Narrow" w:hAnsi="Arial Narrow" w:cs="TTFFB52530t00"/>
                      <w:sz w:val="22"/>
                      <w:szCs w:val="22"/>
                    </w:rPr>
                    <w:t>.00</w:t>
                  </w:r>
                </w:p>
              </w:tc>
              <w:tc>
                <w:tcPr>
                  <w:tcW w:w="1653" w:type="dxa"/>
                  <w:shd w:val="clear" w:color="auto" w:fill="auto"/>
                </w:tcPr>
                <w:p w14:paraId="7605B047" w14:textId="77777777" w:rsidR="001312BD" w:rsidRPr="00E004A8" w:rsidRDefault="00B27C02" w:rsidP="00733715">
                  <w:pPr>
                    <w:spacing w:line="276" w:lineRule="auto"/>
                    <w:jc w:val="right"/>
                    <w:rPr>
                      <w:rFonts w:ascii="Arial Narrow" w:hAnsi="Arial Narrow"/>
                      <w:b/>
                      <w:sz w:val="22"/>
                      <w:szCs w:val="22"/>
                      <w:highlight w:val="yellow"/>
                    </w:rPr>
                  </w:pPr>
                  <w:r>
                    <w:rPr>
                      <w:rFonts w:ascii="Arial Narrow" w:hAnsi="Arial Narrow"/>
                      <w:b/>
                      <w:sz w:val="22"/>
                      <w:szCs w:val="22"/>
                    </w:rPr>
                    <w:t>28,35,680</w:t>
                  </w:r>
                  <w:r w:rsidR="00CB1DD6" w:rsidRPr="00E004A8">
                    <w:rPr>
                      <w:rFonts w:ascii="Arial Narrow" w:hAnsi="Arial Narrow"/>
                      <w:b/>
                      <w:sz w:val="22"/>
                      <w:szCs w:val="22"/>
                    </w:rPr>
                    <w:t>.00</w:t>
                  </w:r>
                </w:p>
              </w:tc>
            </w:tr>
            <w:tr w:rsidR="00DE579A" w:rsidRPr="00F2559B" w14:paraId="30143D59" w14:textId="77777777" w:rsidTr="00743937">
              <w:tc>
                <w:tcPr>
                  <w:tcW w:w="535" w:type="dxa"/>
                  <w:shd w:val="clear" w:color="auto" w:fill="auto"/>
                </w:tcPr>
                <w:p w14:paraId="1EFB767F"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2</w:t>
                  </w:r>
                </w:p>
              </w:tc>
              <w:tc>
                <w:tcPr>
                  <w:tcW w:w="4590" w:type="dxa"/>
                  <w:shd w:val="clear" w:color="auto" w:fill="auto"/>
                </w:tcPr>
                <w:p w14:paraId="2FFDAE38" w14:textId="77777777" w:rsidR="001312BD" w:rsidRPr="00CB1DD6" w:rsidRDefault="001312BD" w:rsidP="00626DE1">
                  <w:pPr>
                    <w:spacing w:line="276" w:lineRule="auto"/>
                    <w:rPr>
                      <w:rFonts w:ascii="Arial Narrow" w:hAnsi="Arial Narrow"/>
                      <w:sz w:val="22"/>
                      <w:szCs w:val="22"/>
                    </w:rPr>
                  </w:pPr>
                  <w:r w:rsidRPr="00CB1DD6">
                    <w:rPr>
                      <w:rFonts w:ascii="Arial Narrow" w:hAnsi="Arial Narrow" w:cs="TTFFB52530t00"/>
                      <w:sz w:val="22"/>
                      <w:szCs w:val="22"/>
                    </w:rPr>
                    <w:t>Wardrobes</w:t>
                  </w:r>
                </w:p>
              </w:tc>
              <w:tc>
                <w:tcPr>
                  <w:tcW w:w="1533" w:type="dxa"/>
                  <w:shd w:val="clear" w:color="auto" w:fill="auto"/>
                </w:tcPr>
                <w:p w14:paraId="32116A25"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6121D213"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69850B6D" w14:textId="77777777" w:rsidR="001312BD" w:rsidRPr="00CB1DD6" w:rsidRDefault="001312BD" w:rsidP="00626DE1">
                  <w:pPr>
                    <w:spacing w:line="276" w:lineRule="auto"/>
                    <w:jc w:val="right"/>
                    <w:rPr>
                      <w:rFonts w:ascii="Arial Narrow" w:hAnsi="Arial Narrow"/>
                      <w:sz w:val="22"/>
                      <w:szCs w:val="22"/>
                    </w:rPr>
                  </w:pPr>
                </w:p>
              </w:tc>
            </w:tr>
            <w:tr w:rsidR="00DE579A" w:rsidRPr="00F2559B" w14:paraId="50D7EFEB" w14:textId="77777777" w:rsidTr="00743937">
              <w:trPr>
                <w:trHeight w:val="368"/>
              </w:trPr>
              <w:tc>
                <w:tcPr>
                  <w:tcW w:w="535" w:type="dxa"/>
                  <w:shd w:val="clear" w:color="auto" w:fill="auto"/>
                </w:tcPr>
                <w:p w14:paraId="138256A0"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3</w:t>
                  </w:r>
                </w:p>
              </w:tc>
              <w:tc>
                <w:tcPr>
                  <w:tcW w:w="4590" w:type="dxa"/>
                  <w:shd w:val="clear" w:color="auto" w:fill="auto"/>
                </w:tcPr>
                <w:p w14:paraId="0A42030F" w14:textId="77777777" w:rsidR="001312BD" w:rsidRPr="00CB1DD6" w:rsidRDefault="001312BD" w:rsidP="00626DE1">
                  <w:pPr>
                    <w:spacing w:line="276" w:lineRule="auto"/>
                    <w:rPr>
                      <w:rFonts w:ascii="Arial Narrow" w:hAnsi="Arial Narrow"/>
                      <w:sz w:val="22"/>
                      <w:szCs w:val="22"/>
                    </w:rPr>
                  </w:pPr>
                  <w:r w:rsidRPr="00CB1DD6">
                    <w:rPr>
                      <w:rFonts w:ascii="Arial Narrow" w:hAnsi="Arial Narrow" w:cs="TTFFB52530t00"/>
                      <w:sz w:val="22"/>
                      <w:szCs w:val="22"/>
                    </w:rPr>
                    <w:t>Showcases /</w:t>
                  </w:r>
                </w:p>
              </w:tc>
              <w:tc>
                <w:tcPr>
                  <w:tcW w:w="1533" w:type="dxa"/>
                  <w:shd w:val="clear" w:color="auto" w:fill="auto"/>
                </w:tcPr>
                <w:p w14:paraId="217BFC24"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2C84B291"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79C33512" w14:textId="77777777" w:rsidR="001312BD" w:rsidRPr="00CB1DD6" w:rsidRDefault="001312BD" w:rsidP="00626DE1">
                  <w:pPr>
                    <w:spacing w:line="276" w:lineRule="auto"/>
                    <w:jc w:val="right"/>
                    <w:rPr>
                      <w:rFonts w:ascii="Arial Narrow" w:hAnsi="Arial Narrow"/>
                      <w:sz w:val="22"/>
                      <w:szCs w:val="22"/>
                    </w:rPr>
                  </w:pPr>
                </w:p>
              </w:tc>
            </w:tr>
            <w:tr w:rsidR="00DE579A" w:rsidRPr="00F2559B" w14:paraId="0B87EDED" w14:textId="77777777" w:rsidTr="00743937">
              <w:tc>
                <w:tcPr>
                  <w:tcW w:w="535" w:type="dxa"/>
                  <w:shd w:val="clear" w:color="auto" w:fill="auto"/>
                </w:tcPr>
                <w:p w14:paraId="071BF84B"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4</w:t>
                  </w:r>
                </w:p>
              </w:tc>
              <w:tc>
                <w:tcPr>
                  <w:tcW w:w="4590" w:type="dxa"/>
                  <w:shd w:val="clear" w:color="auto" w:fill="auto"/>
                </w:tcPr>
                <w:p w14:paraId="57111AA1" w14:textId="77777777" w:rsidR="001312BD" w:rsidRPr="00CB1DD6" w:rsidRDefault="001312BD" w:rsidP="00626DE1">
                  <w:pPr>
                    <w:spacing w:line="276" w:lineRule="auto"/>
                    <w:rPr>
                      <w:rFonts w:ascii="Arial Narrow" w:hAnsi="Arial Narrow" w:cs="TTFFB52530t00"/>
                      <w:sz w:val="22"/>
                      <w:szCs w:val="22"/>
                    </w:rPr>
                  </w:pPr>
                  <w:r w:rsidRPr="00CB1DD6">
                    <w:rPr>
                      <w:rFonts w:ascii="Arial Narrow" w:hAnsi="Arial Narrow" w:cs="TTFFB52530t00"/>
                      <w:sz w:val="22"/>
                      <w:szCs w:val="22"/>
                    </w:rPr>
                    <w:t>Kitchen arrangements</w:t>
                  </w:r>
                </w:p>
              </w:tc>
              <w:tc>
                <w:tcPr>
                  <w:tcW w:w="1533" w:type="dxa"/>
                  <w:shd w:val="clear" w:color="auto" w:fill="auto"/>
                </w:tcPr>
                <w:p w14:paraId="463773F8"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5868D6FF"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490CCFAD" w14:textId="77777777" w:rsidR="001312BD" w:rsidRPr="00CB1DD6" w:rsidRDefault="001312BD" w:rsidP="00626DE1">
                  <w:pPr>
                    <w:spacing w:line="276" w:lineRule="auto"/>
                    <w:jc w:val="right"/>
                    <w:rPr>
                      <w:rFonts w:ascii="Arial Narrow" w:hAnsi="Arial Narrow"/>
                      <w:sz w:val="22"/>
                      <w:szCs w:val="22"/>
                    </w:rPr>
                  </w:pPr>
                </w:p>
              </w:tc>
            </w:tr>
            <w:tr w:rsidR="00DE579A" w:rsidRPr="00F2559B" w14:paraId="43AF922F" w14:textId="77777777" w:rsidTr="00743937">
              <w:tc>
                <w:tcPr>
                  <w:tcW w:w="535" w:type="dxa"/>
                  <w:shd w:val="clear" w:color="auto" w:fill="auto"/>
                </w:tcPr>
                <w:p w14:paraId="78BF5AE9"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5</w:t>
                  </w:r>
                </w:p>
              </w:tc>
              <w:tc>
                <w:tcPr>
                  <w:tcW w:w="4590" w:type="dxa"/>
                  <w:shd w:val="clear" w:color="auto" w:fill="auto"/>
                </w:tcPr>
                <w:p w14:paraId="600F973A" w14:textId="77777777" w:rsidR="001312BD" w:rsidRPr="00CB1DD6" w:rsidRDefault="001312BD" w:rsidP="00626DE1">
                  <w:pPr>
                    <w:spacing w:line="276" w:lineRule="auto"/>
                    <w:rPr>
                      <w:rFonts w:ascii="Arial Narrow" w:hAnsi="Arial Narrow" w:cs="TTFFB52530t00"/>
                      <w:sz w:val="22"/>
                      <w:szCs w:val="22"/>
                    </w:rPr>
                  </w:pPr>
                  <w:r w:rsidRPr="00CB1DD6">
                    <w:rPr>
                      <w:rFonts w:ascii="Arial Narrow" w:hAnsi="Arial Narrow" w:cs="TTFFB52530t00"/>
                      <w:sz w:val="22"/>
                      <w:szCs w:val="22"/>
                    </w:rPr>
                    <w:t>Superfine finish</w:t>
                  </w:r>
                </w:p>
              </w:tc>
              <w:tc>
                <w:tcPr>
                  <w:tcW w:w="1533" w:type="dxa"/>
                  <w:shd w:val="clear" w:color="auto" w:fill="auto"/>
                </w:tcPr>
                <w:p w14:paraId="51296C34"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3D28E274"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648454A1" w14:textId="77777777" w:rsidR="001312BD" w:rsidRPr="00CB1DD6" w:rsidRDefault="001312BD" w:rsidP="00626DE1">
                  <w:pPr>
                    <w:spacing w:line="276" w:lineRule="auto"/>
                    <w:jc w:val="right"/>
                    <w:rPr>
                      <w:rFonts w:ascii="Arial Narrow" w:hAnsi="Arial Narrow"/>
                      <w:sz w:val="22"/>
                      <w:szCs w:val="22"/>
                    </w:rPr>
                  </w:pPr>
                </w:p>
              </w:tc>
            </w:tr>
            <w:tr w:rsidR="00DE579A" w:rsidRPr="00F2559B" w14:paraId="58B98761" w14:textId="77777777" w:rsidTr="00743937">
              <w:tc>
                <w:tcPr>
                  <w:tcW w:w="535" w:type="dxa"/>
                  <w:shd w:val="clear" w:color="auto" w:fill="auto"/>
                </w:tcPr>
                <w:p w14:paraId="4187EBEB"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6</w:t>
                  </w:r>
                </w:p>
              </w:tc>
              <w:tc>
                <w:tcPr>
                  <w:tcW w:w="4590" w:type="dxa"/>
                  <w:shd w:val="clear" w:color="auto" w:fill="auto"/>
                </w:tcPr>
                <w:p w14:paraId="16725DDB" w14:textId="77777777"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Interior Decorations</w:t>
                  </w:r>
                </w:p>
              </w:tc>
              <w:tc>
                <w:tcPr>
                  <w:tcW w:w="1533" w:type="dxa"/>
                  <w:shd w:val="clear" w:color="auto" w:fill="auto"/>
                </w:tcPr>
                <w:p w14:paraId="3C8758F9"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2F6D2E10"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0A8CDAFB" w14:textId="77777777" w:rsidR="001312BD" w:rsidRPr="00CB1DD6" w:rsidRDefault="001312BD" w:rsidP="00626DE1">
                  <w:pPr>
                    <w:spacing w:line="276" w:lineRule="auto"/>
                    <w:jc w:val="right"/>
                    <w:rPr>
                      <w:rFonts w:ascii="Arial Narrow" w:hAnsi="Arial Narrow"/>
                      <w:sz w:val="22"/>
                      <w:szCs w:val="22"/>
                    </w:rPr>
                  </w:pPr>
                </w:p>
              </w:tc>
            </w:tr>
            <w:tr w:rsidR="00DE579A" w:rsidRPr="00F2559B" w14:paraId="68082438" w14:textId="77777777" w:rsidTr="00743937">
              <w:tc>
                <w:tcPr>
                  <w:tcW w:w="535" w:type="dxa"/>
                  <w:shd w:val="clear" w:color="auto" w:fill="auto"/>
                </w:tcPr>
                <w:p w14:paraId="608B76EB"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7</w:t>
                  </w:r>
                </w:p>
              </w:tc>
              <w:tc>
                <w:tcPr>
                  <w:tcW w:w="4590" w:type="dxa"/>
                  <w:shd w:val="clear" w:color="auto" w:fill="auto"/>
                </w:tcPr>
                <w:p w14:paraId="615DF7AD" w14:textId="77777777"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Electricity deposits / electrical fittings, etc.</w:t>
                  </w:r>
                </w:p>
              </w:tc>
              <w:tc>
                <w:tcPr>
                  <w:tcW w:w="1533" w:type="dxa"/>
                  <w:shd w:val="clear" w:color="auto" w:fill="auto"/>
                </w:tcPr>
                <w:p w14:paraId="6CF38DAC"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568EF9EB"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46167EB8" w14:textId="77777777" w:rsidR="001312BD" w:rsidRPr="00CB1DD6" w:rsidRDefault="001312BD" w:rsidP="00626DE1">
                  <w:pPr>
                    <w:spacing w:line="276" w:lineRule="auto"/>
                    <w:jc w:val="right"/>
                    <w:rPr>
                      <w:rFonts w:ascii="Arial Narrow" w:hAnsi="Arial Narrow"/>
                      <w:sz w:val="22"/>
                      <w:szCs w:val="22"/>
                    </w:rPr>
                  </w:pPr>
                </w:p>
              </w:tc>
            </w:tr>
            <w:tr w:rsidR="00DE579A" w:rsidRPr="00F2559B" w14:paraId="7C144D99" w14:textId="77777777" w:rsidTr="00743937">
              <w:tc>
                <w:tcPr>
                  <w:tcW w:w="535" w:type="dxa"/>
                  <w:shd w:val="clear" w:color="auto" w:fill="auto"/>
                </w:tcPr>
                <w:p w14:paraId="1B626E35"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8</w:t>
                  </w:r>
                </w:p>
              </w:tc>
              <w:tc>
                <w:tcPr>
                  <w:tcW w:w="4590" w:type="dxa"/>
                  <w:shd w:val="clear" w:color="auto" w:fill="auto"/>
                </w:tcPr>
                <w:p w14:paraId="2A2AB661" w14:textId="77777777"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Extra collapsible gates / grill works etc.</w:t>
                  </w:r>
                </w:p>
              </w:tc>
              <w:tc>
                <w:tcPr>
                  <w:tcW w:w="1533" w:type="dxa"/>
                  <w:shd w:val="clear" w:color="auto" w:fill="auto"/>
                </w:tcPr>
                <w:p w14:paraId="43A379E2"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7187BA5A"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7F04F412" w14:textId="77777777" w:rsidR="001312BD" w:rsidRPr="00CB1DD6" w:rsidRDefault="001312BD" w:rsidP="00626DE1">
                  <w:pPr>
                    <w:spacing w:line="276" w:lineRule="auto"/>
                    <w:jc w:val="right"/>
                    <w:rPr>
                      <w:rFonts w:ascii="Arial Narrow" w:hAnsi="Arial Narrow"/>
                      <w:sz w:val="22"/>
                      <w:szCs w:val="22"/>
                    </w:rPr>
                  </w:pPr>
                </w:p>
              </w:tc>
            </w:tr>
            <w:tr w:rsidR="00DE579A" w:rsidRPr="00F2559B" w14:paraId="70236861" w14:textId="77777777" w:rsidTr="00743937">
              <w:tc>
                <w:tcPr>
                  <w:tcW w:w="535" w:type="dxa"/>
                  <w:shd w:val="clear" w:color="auto" w:fill="auto"/>
                </w:tcPr>
                <w:p w14:paraId="31F1D88D"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9</w:t>
                  </w:r>
                </w:p>
              </w:tc>
              <w:tc>
                <w:tcPr>
                  <w:tcW w:w="4590" w:type="dxa"/>
                  <w:shd w:val="clear" w:color="auto" w:fill="auto"/>
                </w:tcPr>
                <w:p w14:paraId="260D5757" w14:textId="77777777"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Potential value, if any</w:t>
                  </w:r>
                </w:p>
              </w:tc>
              <w:tc>
                <w:tcPr>
                  <w:tcW w:w="1533" w:type="dxa"/>
                  <w:shd w:val="clear" w:color="auto" w:fill="auto"/>
                </w:tcPr>
                <w:p w14:paraId="68DC6E55"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6B81A8E3"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68390FE3" w14:textId="77777777" w:rsidR="001312BD" w:rsidRPr="00CB1DD6" w:rsidRDefault="001312BD" w:rsidP="00626DE1">
                  <w:pPr>
                    <w:spacing w:line="276" w:lineRule="auto"/>
                    <w:jc w:val="right"/>
                    <w:rPr>
                      <w:rFonts w:ascii="Arial Narrow" w:hAnsi="Arial Narrow"/>
                      <w:sz w:val="22"/>
                      <w:szCs w:val="22"/>
                    </w:rPr>
                  </w:pPr>
                </w:p>
              </w:tc>
            </w:tr>
            <w:tr w:rsidR="00DE579A" w:rsidRPr="00F2559B" w14:paraId="5914372C" w14:textId="77777777" w:rsidTr="00743937">
              <w:tc>
                <w:tcPr>
                  <w:tcW w:w="535" w:type="dxa"/>
                  <w:shd w:val="clear" w:color="auto" w:fill="auto"/>
                </w:tcPr>
                <w:p w14:paraId="1968472E" w14:textId="77777777" w:rsidR="001312BD" w:rsidRPr="00F2559B" w:rsidRDefault="001312BD" w:rsidP="00626DE1">
                  <w:pPr>
                    <w:spacing w:line="276" w:lineRule="auto"/>
                    <w:rPr>
                      <w:rFonts w:ascii="Arial Narrow" w:hAnsi="Arial Narrow"/>
                      <w:color w:val="000000"/>
                      <w:sz w:val="22"/>
                      <w:szCs w:val="22"/>
                    </w:rPr>
                  </w:pPr>
                  <w:r w:rsidRPr="00F2559B">
                    <w:rPr>
                      <w:rFonts w:ascii="Arial Narrow" w:hAnsi="Arial Narrow"/>
                      <w:color w:val="000000"/>
                      <w:sz w:val="22"/>
                      <w:szCs w:val="22"/>
                    </w:rPr>
                    <w:t>10</w:t>
                  </w:r>
                </w:p>
              </w:tc>
              <w:tc>
                <w:tcPr>
                  <w:tcW w:w="4590" w:type="dxa"/>
                  <w:shd w:val="clear" w:color="auto" w:fill="auto"/>
                </w:tcPr>
                <w:p w14:paraId="507F5F97" w14:textId="77777777" w:rsidR="001312BD" w:rsidRPr="00CB1DD6" w:rsidRDefault="001312BD" w:rsidP="00626DE1">
                  <w:pPr>
                    <w:spacing w:line="276" w:lineRule="auto"/>
                    <w:jc w:val="both"/>
                    <w:rPr>
                      <w:rFonts w:ascii="Arial Narrow" w:hAnsi="Arial Narrow" w:cs="TTFFB52530t00"/>
                      <w:sz w:val="22"/>
                      <w:szCs w:val="22"/>
                    </w:rPr>
                  </w:pPr>
                  <w:r w:rsidRPr="00CB1DD6">
                    <w:rPr>
                      <w:rFonts w:ascii="Arial Narrow" w:hAnsi="Arial Narrow" w:cs="TTFFB52530t00"/>
                      <w:sz w:val="22"/>
                      <w:szCs w:val="22"/>
                    </w:rPr>
                    <w:t>Others</w:t>
                  </w:r>
                </w:p>
              </w:tc>
              <w:tc>
                <w:tcPr>
                  <w:tcW w:w="1533" w:type="dxa"/>
                  <w:shd w:val="clear" w:color="auto" w:fill="auto"/>
                </w:tcPr>
                <w:p w14:paraId="41830051" w14:textId="77777777" w:rsidR="001312BD" w:rsidRPr="00CB1DD6" w:rsidRDefault="001312BD" w:rsidP="00626DE1">
                  <w:pPr>
                    <w:spacing w:line="276" w:lineRule="auto"/>
                    <w:rPr>
                      <w:rFonts w:ascii="Arial Narrow" w:hAnsi="Arial Narrow"/>
                      <w:sz w:val="22"/>
                      <w:szCs w:val="22"/>
                    </w:rPr>
                  </w:pPr>
                </w:p>
              </w:tc>
              <w:tc>
                <w:tcPr>
                  <w:tcW w:w="1134" w:type="dxa"/>
                  <w:shd w:val="clear" w:color="auto" w:fill="auto"/>
                </w:tcPr>
                <w:p w14:paraId="59B002CF" w14:textId="77777777" w:rsidR="001312BD" w:rsidRPr="00CB1DD6" w:rsidRDefault="001312BD" w:rsidP="00626DE1">
                  <w:pPr>
                    <w:spacing w:line="276" w:lineRule="auto"/>
                    <w:rPr>
                      <w:rFonts w:ascii="Arial Narrow" w:hAnsi="Arial Narrow"/>
                      <w:sz w:val="22"/>
                      <w:szCs w:val="22"/>
                    </w:rPr>
                  </w:pPr>
                </w:p>
              </w:tc>
              <w:tc>
                <w:tcPr>
                  <w:tcW w:w="1653" w:type="dxa"/>
                  <w:shd w:val="clear" w:color="auto" w:fill="auto"/>
                </w:tcPr>
                <w:p w14:paraId="5068A1CE" w14:textId="77777777" w:rsidR="001312BD" w:rsidRPr="00CB1DD6" w:rsidRDefault="001312BD" w:rsidP="00626DE1">
                  <w:pPr>
                    <w:spacing w:line="276" w:lineRule="auto"/>
                    <w:jc w:val="right"/>
                    <w:rPr>
                      <w:rFonts w:ascii="Arial Narrow" w:hAnsi="Arial Narrow"/>
                      <w:sz w:val="22"/>
                      <w:szCs w:val="22"/>
                    </w:rPr>
                  </w:pPr>
                </w:p>
              </w:tc>
            </w:tr>
            <w:tr w:rsidR="00B27C02" w:rsidRPr="00376356" w14:paraId="2A35296F" w14:textId="77777777" w:rsidTr="00743937">
              <w:tc>
                <w:tcPr>
                  <w:tcW w:w="535" w:type="dxa"/>
                  <w:shd w:val="clear" w:color="auto" w:fill="auto"/>
                </w:tcPr>
                <w:p w14:paraId="77957CEE" w14:textId="77777777" w:rsidR="00B27C02" w:rsidRPr="00376356" w:rsidRDefault="00B27C02" w:rsidP="00626DE1">
                  <w:pPr>
                    <w:spacing w:line="276" w:lineRule="auto"/>
                    <w:rPr>
                      <w:rFonts w:ascii="Arial Narrow" w:hAnsi="Arial Narrow"/>
                      <w:color w:val="FF0000"/>
                      <w:sz w:val="22"/>
                      <w:szCs w:val="22"/>
                    </w:rPr>
                  </w:pPr>
                </w:p>
              </w:tc>
              <w:tc>
                <w:tcPr>
                  <w:tcW w:w="4590" w:type="dxa"/>
                  <w:shd w:val="clear" w:color="auto" w:fill="auto"/>
                </w:tcPr>
                <w:p w14:paraId="3CE6B085" w14:textId="77777777" w:rsidR="00B27C02" w:rsidRPr="00CB1DD6" w:rsidRDefault="00B27C02"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Total </w:t>
                  </w:r>
                </w:p>
              </w:tc>
              <w:tc>
                <w:tcPr>
                  <w:tcW w:w="1533" w:type="dxa"/>
                  <w:shd w:val="clear" w:color="auto" w:fill="auto"/>
                </w:tcPr>
                <w:p w14:paraId="790EB41B" w14:textId="77777777" w:rsidR="00B27C02" w:rsidRPr="00CB1DD6" w:rsidRDefault="00B27C02" w:rsidP="00626DE1">
                  <w:pPr>
                    <w:spacing w:line="276" w:lineRule="auto"/>
                    <w:rPr>
                      <w:rFonts w:ascii="Arial Narrow" w:hAnsi="Arial Narrow"/>
                      <w:sz w:val="22"/>
                      <w:szCs w:val="22"/>
                    </w:rPr>
                  </w:pPr>
                </w:p>
              </w:tc>
              <w:tc>
                <w:tcPr>
                  <w:tcW w:w="1134" w:type="dxa"/>
                  <w:shd w:val="clear" w:color="auto" w:fill="auto"/>
                </w:tcPr>
                <w:p w14:paraId="44206F30" w14:textId="77777777" w:rsidR="00B27C02" w:rsidRPr="00CB1DD6" w:rsidRDefault="00B27C02" w:rsidP="00626DE1">
                  <w:pPr>
                    <w:spacing w:line="276" w:lineRule="auto"/>
                    <w:rPr>
                      <w:rFonts w:ascii="Arial Narrow" w:hAnsi="Arial Narrow"/>
                      <w:sz w:val="22"/>
                      <w:szCs w:val="22"/>
                    </w:rPr>
                  </w:pPr>
                </w:p>
              </w:tc>
              <w:tc>
                <w:tcPr>
                  <w:tcW w:w="1653" w:type="dxa"/>
                  <w:shd w:val="clear" w:color="auto" w:fill="auto"/>
                </w:tcPr>
                <w:p w14:paraId="2B565630" w14:textId="77777777" w:rsidR="00B27C02" w:rsidRPr="00E004A8" w:rsidRDefault="00B27C02" w:rsidP="007C275F">
                  <w:pPr>
                    <w:spacing w:line="276" w:lineRule="auto"/>
                    <w:jc w:val="right"/>
                    <w:rPr>
                      <w:rFonts w:ascii="Arial Narrow" w:hAnsi="Arial Narrow"/>
                      <w:b/>
                      <w:sz w:val="22"/>
                      <w:szCs w:val="22"/>
                      <w:highlight w:val="yellow"/>
                    </w:rPr>
                  </w:pPr>
                  <w:r>
                    <w:rPr>
                      <w:rFonts w:ascii="Arial Narrow" w:hAnsi="Arial Narrow"/>
                      <w:b/>
                      <w:sz w:val="22"/>
                      <w:szCs w:val="22"/>
                    </w:rPr>
                    <w:t>28,35,680</w:t>
                  </w:r>
                  <w:r w:rsidRPr="00E004A8">
                    <w:rPr>
                      <w:rFonts w:ascii="Arial Narrow" w:hAnsi="Arial Narrow"/>
                      <w:b/>
                      <w:sz w:val="22"/>
                      <w:szCs w:val="22"/>
                    </w:rPr>
                    <w:t>.00</w:t>
                  </w:r>
                </w:p>
              </w:tc>
            </w:tr>
            <w:tr w:rsidR="00A044AF" w:rsidRPr="00376356" w14:paraId="6700DE9C" w14:textId="77777777" w:rsidTr="00743937">
              <w:tc>
                <w:tcPr>
                  <w:tcW w:w="535" w:type="dxa"/>
                  <w:shd w:val="clear" w:color="auto" w:fill="auto"/>
                </w:tcPr>
                <w:p w14:paraId="5483516D" w14:textId="77777777" w:rsidR="00A044AF" w:rsidRPr="00376356" w:rsidRDefault="00A044AF" w:rsidP="00626DE1">
                  <w:pPr>
                    <w:spacing w:line="276" w:lineRule="auto"/>
                    <w:rPr>
                      <w:rFonts w:ascii="Arial Narrow" w:hAnsi="Arial Narrow"/>
                      <w:color w:val="FF0000"/>
                      <w:sz w:val="22"/>
                      <w:szCs w:val="22"/>
                    </w:rPr>
                  </w:pPr>
                </w:p>
              </w:tc>
              <w:tc>
                <w:tcPr>
                  <w:tcW w:w="4590" w:type="dxa"/>
                  <w:shd w:val="clear" w:color="auto" w:fill="auto"/>
                </w:tcPr>
                <w:p w14:paraId="4CD7B516" w14:textId="77777777" w:rsidR="00A044AF" w:rsidRPr="00CB1DD6" w:rsidRDefault="00A044AF"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Realizable </w:t>
                  </w:r>
                  <w:r w:rsidRPr="00CB1DD6">
                    <w:rPr>
                      <w:rFonts w:ascii="Arial Narrow" w:hAnsi="Arial Narrow"/>
                      <w:b/>
                      <w:sz w:val="22"/>
                      <w:szCs w:val="22"/>
                    </w:rPr>
                    <w:t>value of the property</w:t>
                  </w:r>
                </w:p>
              </w:tc>
              <w:tc>
                <w:tcPr>
                  <w:tcW w:w="1533" w:type="dxa"/>
                  <w:shd w:val="clear" w:color="auto" w:fill="auto"/>
                </w:tcPr>
                <w:p w14:paraId="0A4AFBD1" w14:textId="77777777" w:rsidR="00A044AF" w:rsidRPr="00CB1DD6" w:rsidRDefault="00A044AF" w:rsidP="00626DE1">
                  <w:pPr>
                    <w:spacing w:line="276" w:lineRule="auto"/>
                    <w:rPr>
                      <w:rFonts w:ascii="Arial Narrow" w:hAnsi="Arial Narrow"/>
                      <w:sz w:val="22"/>
                      <w:szCs w:val="22"/>
                    </w:rPr>
                  </w:pPr>
                </w:p>
              </w:tc>
              <w:tc>
                <w:tcPr>
                  <w:tcW w:w="1134" w:type="dxa"/>
                  <w:shd w:val="clear" w:color="auto" w:fill="auto"/>
                </w:tcPr>
                <w:p w14:paraId="79AB26D6" w14:textId="77777777" w:rsidR="00A044AF" w:rsidRPr="00CB1DD6" w:rsidRDefault="00A044AF" w:rsidP="00626DE1">
                  <w:pPr>
                    <w:spacing w:line="276" w:lineRule="auto"/>
                    <w:rPr>
                      <w:rFonts w:ascii="Arial Narrow" w:hAnsi="Arial Narrow"/>
                      <w:sz w:val="22"/>
                      <w:szCs w:val="22"/>
                    </w:rPr>
                  </w:pPr>
                </w:p>
              </w:tc>
              <w:tc>
                <w:tcPr>
                  <w:tcW w:w="1653" w:type="dxa"/>
                  <w:shd w:val="clear" w:color="auto" w:fill="auto"/>
                </w:tcPr>
                <w:p w14:paraId="35FDDC80" w14:textId="77777777" w:rsidR="00A044AF" w:rsidRPr="00325A96" w:rsidRDefault="00B27C02" w:rsidP="00B27C02">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26,93</w:t>
                  </w:r>
                  <w:r w:rsidR="00E361DC">
                    <w:rPr>
                      <w:rFonts w:ascii="Arial Narrow" w:hAnsi="Arial Narrow"/>
                      <w:b/>
                      <w:color w:val="000000" w:themeColor="text1"/>
                      <w:sz w:val="22"/>
                      <w:szCs w:val="22"/>
                    </w:rPr>
                    <w:t>,</w:t>
                  </w:r>
                  <w:r>
                    <w:rPr>
                      <w:rFonts w:ascii="Arial Narrow" w:hAnsi="Arial Narrow"/>
                      <w:b/>
                      <w:color w:val="000000" w:themeColor="text1"/>
                      <w:sz w:val="22"/>
                      <w:szCs w:val="22"/>
                    </w:rPr>
                    <w:t>896</w:t>
                  </w:r>
                  <w:r w:rsidR="00CB1DD6" w:rsidRPr="00325A96">
                    <w:rPr>
                      <w:rFonts w:ascii="Arial Narrow" w:hAnsi="Arial Narrow"/>
                      <w:b/>
                      <w:color w:val="000000" w:themeColor="text1"/>
                      <w:sz w:val="22"/>
                      <w:szCs w:val="22"/>
                    </w:rPr>
                    <w:t>.00</w:t>
                  </w:r>
                </w:p>
              </w:tc>
            </w:tr>
            <w:tr w:rsidR="00A044AF" w:rsidRPr="00376356" w14:paraId="35AFBBE2" w14:textId="77777777" w:rsidTr="00743937">
              <w:tc>
                <w:tcPr>
                  <w:tcW w:w="535" w:type="dxa"/>
                  <w:shd w:val="clear" w:color="auto" w:fill="auto"/>
                </w:tcPr>
                <w:p w14:paraId="2768E4C9" w14:textId="77777777" w:rsidR="00A044AF" w:rsidRPr="00376356" w:rsidRDefault="00A044AF" w:rsidP="00626DE1">
                  <w:pPr>
                    <w:spacing w:line="276" w:lineRule="auto"/>
                    <w:rPr>
                      <w:rFonts w:ascii="Arial Narrow" w:hAnsi="Arial Narrow"/>
                      <w:color w:val="FF0000"/>
                      <w:sz w:val="22"/>
                      <w:szCs w:val="22"/>
                    </w:rPr>
                  </w:pPr>
                </w:p>
              </w:tc>
              <w:tc>
                <w:tcPr>
                  <w:tcW w:w="4590" w:type="dxa"/>
                  <w:shd w:val="clear" w:color="auto" w:fill="auto"/>
                </w:tcPr>
                <w:p w14:paraId="7E1DABE3" w14:textId="77777777" w:rsidR="00A044AF" w:rsidRPr="00CB1DD6" w:rsidRDefault="00A044AF" w:rsidP="00626DE1">
                  <w:pPr>
                    <w:spacing w:line="276" w:lineRule="auto"/>
                    <w:jc w:val="both"/>
                    <w:rPr>
                      <w:rFonts w:ascii="Arial Narrow" w:hAnsi="Arial Narrow" w:cs="TTFFB52530t00"/>
                      <w:b/>
                      <w:bCs/>
                      <w:sz w:val="22"/>
                      <w:szCs w:val="22"/>
                    </w:rPr>
                  </w:pPr>
                  <w:r w:rsidRPr="00CB1DD6">
                    <w:rPr>
                      <w:rFonts w:ascii="Arial Narrow" w:hAnsi="Arial Narrow" w:cs="TTFFB52530t00"/>
                      <w:b/>
                      <w:bCs/>
                      <w:sz w:val="22"/>
                      <w:szCs w:val="22"/>
                    </w:rPr>
                    <w:t xml:space="preserve">Distress </w:t>
                  </w:r>
                  <w:r w:rsidRPr="00CB1DD6">
                    <w:rPr>
                      <w:rFonts w:ascii="Arial Narrow" w:hAnsi="Arial Narrow"/>
                      <w:b/>
                      <w:sz w:val="22"/>
                      <w:szCs w:val="22"/>
                    </w:rPr>
                    <w:t>value of the property</w:t>
                  </w:r>
                </w:p>
              </w:tc>
              <w:tc>
                <w:tcPr>
                  <w:tcW w:w="1533" w:type="dxa"/>
                  <w:shd w:val="clear" w:color="auto" w:fill="auto"/>
                </w:tcPr>
                <w:p w14:paraId="53581E7F" w14:textId="77777777" w:rsidR="00A044AF" w:rsidRPr="00CB1DD6" w:rsidRDefault="00A044AF" w:rsidP="00626DE1">
                  <w:pPr>
                    <w:spacing w:line="276" w:lineRule="auto"/>
                    <w:rPr>
                      <w:rFonts w:ascii="Arial Narrow" w:hAnsi="Arial Narrow"/>
                      <w:sz w:val="22"/>
                      <w:szCs w:val="22"/>
                    </w:rPr>
                  </w:pPr>
                </w:p>
              </w:tc>
              <w:tc>
                <w:tcPr>
                  <w:tcW w:w="1134" w:type="dxa"/>
                  <w:shd w:val="clear" w:color="auto" w:fill="auto"/>
                </w:tcPr>
                <w:p w14:paraId="7696D1DD" w14:textId="77777777" w:rsidR="00A044AF" w:rsidRPr="00CB1DD6" w:rsidRDefault="00A044AF" w:rsidP="00626DE1">
                  <w:pPr>
                    <w:spacing w:line="276" w:lineRule="auto"/>
                    <w:rPr>
                      <w:rFonts w:ascii="Arial Narrow" w:hAnsi="Arial Narrow"/>
                      <w:sz w:val="22"/>
                      <w:szCs w:val="22"/>
                    </w:rPr>
                  </w:pPr>
                </w:p>
              </w:tc>
              <w:tc>
                <w:tcPr>
                  <w:tcW w:w="1653" w:type="dxa"/>
                  <w:shd w:val="clear" w:color="auto" w:fill="auto"/>
                </w:tcPr>
                <w:p w14:paraId="12FE026D" w14:textId="77777777" w:rsidR="00A044AF" w:rsidRPr="00325A96" w:rsidRDefault="00B27C02" w:rsidP="0026410C">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22,68</w:t>
                  </w:r>
                  <w:r w:rsidR="00E361DC">
                    <w:rPr>
                      <w:rFonts w:ascii="Arial Narrow" w:hAnsi="Arial Narrow"/>
                      <w:b/>
                      <w:color w:val="000000" w:themeColor="text1"/>
                      <w:sz w:val="22"/>
                      <w:szCs w:val="22"/>
                    </w:rPr>
                    <w:t>,</w:t>
                  </w:r>
                  <w:r>
                    <w:rPr>
                      <w:rFonts w:ascii="Arial Narrow" w:hAnsi="Arial Narrow"/>
                      <w:b/>
                      <w:color w:val="000000" w:themeColor="text1"/>
                      <w:sz w:val="22"/>
                      <w:szCs w:val="22"/>
                    </w:rPr>
                    <w:t>544</w:t>
                  </w:r>
                  <w:r w:rsidR="00CB1DD6" w:rsidRPr="00325A96">
                    <w:rPr>
                      <w:rFonts w:ascii="Arial Narrow" w:hAnsi="Arial Narrow"/>
                      <w:b/>
                      <w:color w:val="000000" w:themeColor="text1"/>
                      <w:sz w:val="22"/>
                      <w:szCs w:val="22"/>
                    </w:rPr>
                    <w:t>.00</w:t>
                  </w:r>
                </w:p>
              </w:tc>
            </w:tr>
            <w:tr w:rsidR="00DE579A" w:rsidRPr="00376356" w14:paraId="63DE72C9" w14:textId="77777777" w:rsidTr="00743937">
              <w:tc>
                <w:tcPr>
                  <w:tcW w:w="535" w:type="dxa"/>
                  <w:shd w:val="clear" w:color="auto" w:fill="auto"/>
                </w:tcPr>
                <w:p w14:paraId="31C78DFE" w14:textId="77777777" w:rsidR="001312BD" w:rsidRPr="002A0EA4" w:rsidRDefault="001312BD" w:rsidP="00626DE1">
                  <w:pPr>
                    <w:spacing w:line="276" w:lineRule="auto"/>
                    <w:rPr>
                      <w:rFonts w:ascii="Arial Narrow" w:hAnsi="Arial Narrow"/>
                      <w:color w:val="000000"/>
                      <w:sz w:val="22"/>
                      <w:szCs w:val="22"/>
                    </w:rPr>
                  </w:pPr>
                </w:p>
              </w:tc>
              <w:tc>
                <w:tcPr>
                  <w:tcW w:w="7257" w:type="dxa"/>
                  <w:gridSpan w:val="3"/>
                  <w:shd w:val="clear" w:color="auto" w:fill="auto"/>
                </w:tcPr>
                <w:p w14:paraId="4F9F084A" w14:textId="77777777" w:rsidR="001312BD" w:rsidRPr="00E01114" w:rsidRDefault="001312BD" w:rsidP="00B27C02">
                  <w:pPr>
                    <w:spacing w:line="276" w:lineRule="auto"/>
                    <w:rPr>
                      <w:rFonts w:ascii="Arial Narrow" w:hAnsi="Arial Narrow"/>
                      <w:color w:val="000000" w:themeColor="text1"/>
                      <w:sz w:val="22"/>
                      <w:szCs w:val="22"/>
                    </w:rPr>
                  </w:pPr>
                  <w:r w:rsidRPr="00E01114">
                    <w:rPr>
                      <w:rFonts w:ascii="Arial Narrow" w:hAnsi="Arial Narrow"/>
                      <w:b/>
                      <w:color w:val="000000" w:themeColor="text1"/>
                      <w:sz w:val="22"/>
                      <w:szCs w:val="22"/>
                    </w:rPr>
                    <w:t xml:space="preserve">Insurable value of the </w:t>
                  </w:r>
                  <w:proofErr w:type="gramStart"/>
                  <w:r w:rsidRPr="00E01114">
                    <w:rPr>
                      <w:rFonts w:ascii="Arial Narrow" w:hAnsi="Arial Narrow"/>
                      <w:b/>
                      <w:color w:val="000000" w:themeColor="text1"/>
                      <w:sz w:val="22"/>
                      <w:szCs w:val="22"/>
                    </w:rPr>
                    <w:t>property</w:t>
                  </w:r>
                  <w:r w:rsidR="00E361DC">
                    <w:rPr>
                      <w:rFonts w:ascii="Arial Narrow" w:hAnsi="Arial Narrow"/>
                      <w:b/>
                      <w:color w:val="000000" w:themeColor="text1"/>
                      <w:sz w:val="22"/>
                      <w:szCs w:val="22"/>
                    </w:rPr>
                    <w:t>(</w:t>
                  </w:r>
                  <w:proofErr w:type="gramEnd"/>
                  <w:r w:rsidR="00B27C02">
                    <w:rPr>
                      <w:rFonts w:ascii="Arial Narrow" w:hAnsi="Arial Narrow"/>
                      <w:b/>
                      <w:color w:val="000000" w:themeColor="text1"/>
                      <w:sz w:val="22"/>
                      <w:szCs w:val="22"/>
                    </w:rPr>
                    <w:t>710</w:t>
                  </w:r>
                  <w:r w:rsidR="0026410C" w:rsidRPr="00E01114">
                    <w:rPr>
                      <w:rFonts w:ascii="Arial Narrow" w:hAnsi="Arial Narrow"/>
                      <w:b/>
                      <w:color w:val="000000" w:themeColor="text1"/>
                      <w:sz w:val="22"/>
                      <w:szCs w:val="22"/>
                    </w:rPr>
                    <w:t>.00 Sq. Ft. x 2,000.00)</w:t>
                  </w:r>
                </w:p>
              </w:tc>
              <w:tc>
                <w:tcPr>
                  <w:tcW w:w="1653" w:type="dxa"/>
                  <w:shd w:val="clear" w:color="auto" w:fill="auto"/>
                </w:tcPr>
                <w:p w14:paraId="230DCF82" w14:textId="77777777" w:rsidR="001312BD" w:rsidRPr="00325A96" w:rsidRDefault="00B27C02" w:rsidP="002B7FA8">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14</w:t>
                  </w:r>
                  <w:r w:rsidR="003C18EA" w:rsidRPr="00325A96">
                    <w:rPr>
                      <w:rFonts w:ascii="Arial Narrow" w:hAnsi="Arial Narrow"/>
                      <w:b/>
                      <w:color w:val="000000" w:themeColor="text1"/>
                      <w:sz w:val="22"/>
                      <w:szCs w:val="22"/>
                    </w:rPr>
                    <w:t>,</w:t>
                  </w:r>
                  <w:r>
                    <w:rPr>
                      <w:rFonts w:ascii="Arial Narrow" w:hAnsi="Arial Narrow"/>
                      <w:b/>
                      <w:color w:val="000000" w:themeColor="text1"/>
                      <w:sz w:val="22"/>
                      <w:szCs w:val="22"/>
                    </w:rPr>
                    <w:t>20</w:t>
                  </w:r>
                  <w:r w:rsidR="003C18EA" w:rsidRPr="00325A96">
                    <w:rPr>
                      <w:rFonts w:ascii="Arial Narrow" w:hAnsi="Arial Narrow"/>
                      <w:b/>
                      <w:color w:val="000000" w:themeColor="text1"/>
                      <w:sz w:val="22"/>
                      <w:szCs w:val="22"/>
                    </w:rPr>
                    <w:t>,000.00</w:t>
                  </w:r>
                </w:p>
              </w:tc>
            </w:tr>
            <w:tr w:rsidR="00DE579A" w:rsidRPr="00376356" w14:paraId="79F14EC7" w14:textId="77777777" w:rsidTr="00743937">
              <w:tc>
                <w:tcPr>
                  <w:tcW w:w="535" w:type="dxa"/>
                  <w:shd w:val="clear" w:color="auto" w:fill="auto"/>
                </w:tcPr>
                <w:p w14:paraId="67E66A93" w14:textId="77777777" w:rsidR="00D3230E" w:rsidRPr="001E5F69" w:rsidRDefault="00D3230E" w:rsidP="00626DE1">
                  <w:pPr>
                    <w:spacing w:line="276" w:lineRule="auto"/>
                    <w:rPr>
                      <w:rFonts w:ascii="Arial Narrow" w:hAnsi="Arial Narrow"/>
                      <w:sz w:val="22"/>
                      <w:szCs w:val="22"/>
                    </w:rPr>
                  </w:pPr>
                </w:p>
              </w:tc>
              <w:tc>
                <w:tcPr>
                  <w:tcW w:w="7257" w:type="dxa"/>
                  <w:gridSpan w:val="3"/>
                  <w:shd w:val="clear" w:color="auto" w:fill="auto"/>
                </w:tcPr>
                <w:p w14:paraId="0D937647" w14:textId="77777777" w:rsidR="00D3230E" w:rsidRPr="00E01114" w:rsidRDefault="00D3230E" w:rsidP="00B27C02">
                  <w:pPr>
                    <w:spacing w:line="276" w:lineRule="auto"/>
                    <w:rPr>
                      <w:rFonts w:ascii="Arial Narrow" w:hAnsi="Arial Narrow"/>
                      <w:b/>
                      <w:color w:val="000000" w:themeColor="text1"/>
                      <w:sz w:val="22"/>
                      <w:szCs w:val="22"/>
                    </w:rPr>
                  </w:pPr>
                  <w:r w:rsidRPr="00E01114">
                    <w:rPr>
                      <w:rFonts w:ascii="Arial Narrow" w:hAnsi="Arial Narrow"/>
                      <w:b/>
                      <w:color w:val="000000" w:themeColor="text1"/>
                      <w:sz w:val="22"/>
                      <w:szCs w:val="22"/>
                    </w:rPr>
                    <w:t xml:space="preserve">Guideline value of the </w:t>
                  </w:r>
                  <w:proofErr w:type="gramStart"/>
                  <w:r w:rsidRPr="00E01114">
                    <w:rPr>
                      <w:rFonts w:ascii="Arial Narrow" w:hAnsi="Arial Narrow"/>
                      <w:b/>
                      <w:color w:val="000000" w:themeColor="text1"/>
                      <w:sz w:val="22"/>
                      <w:szCs w:val="22"/>
                    </w:rPr>
                    <w:t>property</w:t>
                  </w:r>
                  <w:r w:rsidR="00E361DC">
                    <w:rPr>
                      <w:rFonts w:ascii="Arial Narrow" w:hAnsi="Arial Narrow"/>
                      <w:b/>
                      <w:color w:val="000000" w:themeColor="text1"/>
                      <w:sz w:val="22"/>
                      <w:szCs w:val="22"/>
                    </w:rPr>
                    <w:t>(</w:t>
                  </w:r>
                  <w:proofErr w:type="gramEnd"/>
                  <w:r w:rsidR="00B27C02">
                    <w:rPr>
                      <w:rFonts w:ascii="Arial Narrow" w:hAnsi="Arial Narrow"/>
                      <w:b/>
                      <w:color w:val="000000" w:themeColor="text1"/>
                      <w:sz w:val="22"/>
                      <w:szCs w:val="22"/>
                    </w:rPr>
                    <w:t>710</w:t>
                  </w:r>
                  <w:r w:rsidR="00B27C02" w:rsidRPr="00E01114">
                    <w:rPr>
                      <w:rFonts w:ascii="Arial Narrow" w:hAnsi="Arial Narrow"/>
                      <w:b/>
                      <w:color w:val="000000" w:themeColor="text1"/>
                      <w:sz w:val="22"/>
                      <w:szCs w:val="22"/>
                    </w:rPr>
                    <w:t>.00 Sq. Ft. x 2,</w:t>
                  </w:r>
                  <w:r w:rsidR="00B27C02">
                    <w:rPr>
                      <w:rFonts w:ascii="Arial Narrow" w:hAnsi="Arial Narrow"/>
                      <w:b/>
                      <w:color w:val="000000" w:themeColor="text1"/>
                      <w:sz w:val="22"/>
                      <w:szCs w:val="22"/>
                    </w:rPr>
                    <w:t>743</w:t>
                  </w:r>
                  <w:r w:rsidR="00B27C02" w:rsidRPr="00E01114">
                    <w:rPr>
                      <w:rFonts w:ascii="Arial Narrow" w:hAnsi="Arial Narrow"/>
                      <w:b/>
                      <w:color w:val="000000" w:themeColor="text1"/>
                      <w:sz w:val="22"/>
                      <w:szCs w:val="22"/>
                    </w:rPr>
                    <w:t>.00</w:t>
                  </w:r>
                  <w:r w:rsidR="00325A96">
                    <w:rPr>
                      <w:rFonts w:ascii="Arial Narrow" w:hAnsi="Arial Narrow"/>
                      <w:b/>
                      <w:color w:val="000000" w:themeColor="text1"/>
                      <w:sz w:val="22"/>
                      <w:szCs w:val="22"/>
                    </w:rPr>
                    <w:t xml:space="preserve">) </w:t>
                  </w:r>
                </w:p>
              </w:tc>
              <w:tc>
                <w:tcPr>
                  <w:tcW w:w="1653" w:type="dxa"/>
                  <w:shd w:val="clear" w:color="auto" w:fill="auto"/>
                </w:tcPr>
                <w:p w14:paraId="6D2D3258" w14:textId="77777777" w:rsidR="00D3230E" w:rsidRPr="00325A96" w:rsidRDefault="00B27C02" w:rsidP="00D9220C">
                  <w:pPr>
                    <w:spacing w:line="360" w:lineRule="auto"/>
                    <w:jc w:val="right"/>
                    <w:rPr>
                      <w:rFonts w:ascii="Arial Narrow" w:hAnsi="Arial Narrow"/>
                      <w:b/>
                      <w:color w:val="000000" w:themeColor="text1"/>
                      <w:sz w:val="22"/>
                      <w:szCs w:val="22"/>
                    </w:rPr>
                  </w:pPr>
                  <w:r>
                    <w:rPr>
                      <w:rFonts w:ascii="Arial Narrow" w:hAnsi="Arial Narrow"/>
                      <w:b/>
                      <w:color w:val="000000" w:themeColor="text1"/>
                      <w:sz w:val="22"/>
                      <w:szCs w:val="22"/>
                    </w:rPr>
                    <w:t>19,47,530</w:t>
                  </w:r>
                  <w:r w:rsidR="001E5F69" w:rsidRPr="00325A96">
                    <w:rPr>
                      <w:rFonts w:ascii="Arial Narrow" w:hAnsi="Arial Narrow"/>
                      <w:b/>
                      <w:color w:val="000000" w:themeColor="text1"/>
                      <w:sz w:val="22"/>
                      <w:szCs w:val="22"/>
                    </w:rPr>
                    <w:t>.00</w:t>
                  </w:r>
                </w:p>
              </w:tc>
            </w:tr>
          </w:tbl>
          <w:p w14:paraId="39682F64" w14:textId="77777777" w:rsidR="00A42502" w:rsidRPr="00376356" w:rsidRDefault="00A42502" w:rsidP="000C235B">
            <w:pPr>
              <w:ind w:firstLine="720"/>
              <w:rPr>
                <w:rFonts w:ascii="Arial Narrow" w:hAnsi="Arial Narrow"/>
                <w:color w:val="FF0000"/>
                <w:sz w:val="2"/>
                <w:szCs w:val="22"/>
              </w:rPr>
            </w:pPr>
          </w:p>
          <w:p w14:paraId="6CEED5FC" w14:textId="77777777" w:rsidR="00A42502" w:rsidRPr="00376356" w:rsidRDefault="00A42502" w:rsidP="000C235B">
            <w:pPr>
              <w:ind w:firstLine="720"/>
              <w:rPr>
                <w:rFonts w:ascii="Arial Narrow" w:hAnsi="Arial Narrow"/>
                <w:color w:val="FF0000"/>
                <w:sz w:val="2"/>
                <w:szCs w:val="22"/>
              </w:rPr>
            </w:pPr>
          </w:p>
          <w:p w14:paraId="21940967" w14:textId="77777777" w:rsidR="00A42502" w:rsidRPr="00376356" w:rsidRDefault="00A42502" w:rsidP="000C235B">
            <w:pPr>
              <w:ind w:firstLine="720"/>
              <w:rPr>
                <w:rFonts w:ascii="Arial Narrow" w:hAnsi="Arial Narrow"/>
                <w:color w:val="FF0000"/>
                <w:sz w:val="2"/>
                <w:szCs w:val="22"/>
              </w:rPr>
            </w:pPr>
          </w:p>
          <w:p w14:paraId="47397AC7" w14:textId="77777777" w:rsidR="00124788" w:rsidRPr="00F2559B" w:rsidRDefault="00124788" w:rsidP="00124788">
            <w:pPr>
              <w:rPr>
                <w:rFonts w:ascii="Arial Narrow" w:hAnsi="Arial Narrow"/>
                <w:color w:val="000000"/>
                <w:sz w:val="4"/>
                <w:szCs w:val="22"/>
              </w:rPr>
            </w:pPr>
          </w:p>
          <w:p w14:paraId="0327ED47" w14:textId="77777777" w:rsidR="009E5E7E" w:rsidRPr="006412E3" w:rsidRDefault="009E5E7E" w:rsidP="006412E3">
            <w:pPr>
              <w:spacing w:line="276" w:lineRule="auto"/>
              <w:jc w:val="center"/>
              <w:rPr>
                <w:rFonts w:ascii="Arial Narrow" w:hAnsi="Arial Narrow" w:cs="Times-Roman"/>
                <w:b/>
                <w:color w:val="000000"/>
                <w:sz w:val="28"/>
                <w:szCs w:val="22"/>
                <w:u w:val="single"/>
              </w:rPr>
            </w:pPr>
            <w:r w:rsidRPr="0062274E">
              <w:rPr>
                <w:rFonts w:ascii="Arial Narrow" w:hAnsi="Arial Narrow" w:cs="Times-Roman"/>
                <w:b/>
                <w:color w:val="000000"/>
                <w:sz w:val="28"/>
                <w:szCs w:val="22"/>
                <w:u w:val="single"/>
              </w:rPr>
              <w:t>Justification for price / rate</w:t>
            </w:r>
          </w:p>
          <w:p w14:paraId="2DC66D20" w14:textId="77777777" w:rsidR="009E5E7E" w:rsidRPr="000269F2" w:rsidRDefault="009E5E7E" w:rsidP="0062274E">
            <w:pPr>
              <w:pStyle w:val="NoSpacing"/>
              <w:spacing w:line="360" w:lineRule="auto"/>
              <w:jc w:val="both"/>
              <w:rPr>
                <w:rFonts w:ascii="Arial Narrow" w:hAnsi="Arial Narrow"/>
                <w:sz w:val="22"/>
                <w:szCs w:val="22"/>
              </w:rPr>
            </w:pPr>
            <w:r w:rsidRPr="000269F2">
              <w:rPr>
                <w:rFonts w:ascii="Arial Narrow" w:hAnsi="Arial Narrow"/>
                <w:sz w:val="22"/>
                <w:szCs w:val="22"/>
              </w:rPr>
              <w:t>The Market Value of the property is based on facts of markets discovered by us during our enquiries, however the government rate value in this case is less than the market value arrived by us. We are of the opinion that the value arrive by us will prove to be correct if an Auction of the subject property is carried out. As far as Market Value in Index II is concerned, it is not possible to comment on same, may be government rates are fixed by sampling during same point of time in part and whereas, Market values change every month.</w:t>
            </w:r>
          </w:p>
          <w:p w14:paraId="30551E2C" w14:textId="77777777" w:rsidR="005B655F" w:rsidRPr="006412E3" w:rsidRDefault="009E5E7E" w:rsidP="006412E3">
            <w:pPr>
              <w:pStyle w:val="NoSpacing"/>
              <w:spacing w:line="360" w:lineRule="auto"/>
              <w:jc w:val="both"/>
              <w:rPr>
                <w:rFonts w:ascii="Arial Narrow" w:hAnsi="Arial Narrow"/>
                <w:sz w:val="22"/>
                <w:szCs w:val="22"/>
              </w:rPr>
            </w:pPr>
            <w:r w:rsidRPr="000269F2">
              <w:rPr>
                <w:rFonts w:ascii="Arial Narrow" w:hAnsi="Arial Narrow"/>
                <w:sz w:val="22"/>
                <w:szCs w:val="22"/>
              </w:rPr>
              <w:t>In most of the cases the actual deal amount or Transaction value is not reflected in Index II because of various Market practices. As Valuer, we always try to give a value which is correct reflection of actual transaction value irrespective of any factors in market.</w:t>
            </w:r>
          </w:p>
          <w:p w14:paraId="4C735BA5" w14:textId="77777777" w:rsidR="00CD7076" w:rsidRDefault="00CD7076" w:rsidP="006015BD">
            <w:pPr>
              <w:spacing w:line="276" w:lineRule="auto"/>
              <w:jc w:val="center"/>
              <w:rPr>
                <w:rFonts w:ascii="Arial Narrow" w:hAnsi="Arial Narrow" w:cs="Times-Roman"/>
                <w:b/>
                <w:color w:val="000000"/>
                <w:sz w:val="28"/>
                <w:szCs w:val="22"/>
                <w:u w:val="single"/>
              </w:rPr>
            </w:pPr>
          </w:p>
          <w:p w14:paraId="008FA4BC" w14:textId="77777777" w:rsidR="00AA7003" w:rsidRDefault="006015BD" w:rsidP="006015BD">
            <w:pPr>
              <w:spacing w:line="276" w:lineRule="auto"/>
              <w:jc w:val="center"/>
              <w:rPr>
                <w:rFonts w:ascii="Arial Narrow" w:hAnsi="Arial Narrow" w:cs="Times-Roman"/>
                <w:b/>
                <w:color w:val="000000"/>
                <w:sz w:val="28"/>
                <w:szCs w:val="22"/>
                <w:u w:val="single"/>
              </w:rPr>
            </w:pPr>
            <w:r>
              <w:rPr>
                <w:rFonts w:ascii="Arial Narrow" w:hAnsi="Arial Narrow" w:cs="Times-Roman"/>
                <w:b/>
                <w:color w:val="000000"/>
                <w:sz w:val="28"/>
                <w:szCs w:val="22"/>
                <w:u w:val="single"/>
              </w:rPr>
              <w:t>Method of Valuation / Approach</w:t>
            </w:r>
          </w:p>
          <w:p w14:paraId="21AF60F8" w14:textId="77777777" w:rsidR="0062274E" w:rsidRPr="00F2559B" w:rsidRDefault="0062274E" w:rsidP="006015BD">
            <w:pPr>
              <w:spacing w:line="276" w:lineRule="auto"/>
              <w:jc w:val="center"/>
              <w:rPr>
                <w:rFonts w:ascii="Arial Narrow" w:hAnsi="Arial Narrow" w:cs="Times-Roman"/>
                <w:color w:val="000000"/>
                <w:sz w:val="12"/>
                <w:szCs w:val="22"/>
              </w:rPr>
            </w:pPr>
          </w:p>
          <w:p w14:paraId="6027C510" w14:textId="39DB0ED0" w:rsidR="00E8556D" w:rsidRPr="00F2559B" w:rsidRDefault="001312BD" w:rsidP="0026410C">
            <w:pPr>
              <w:spacing w:line="360" w:lineRule="auto"/>
              <w:jc w:val="both"/>
              <w:rPr>
                <w:rFonts w:ascii="Arial Narrow" w:hAnsi="Arial Narrow" w:cs="Times-Roman"/>
                <w:color w:val="000000"/>
                <w:sz w:val="22"/>
                <w:szCs w:val="22"/>
              </w:rPr>
            </w:pPr>
            <w:r w:rsidRPr="00F2559B">
              <w:rPr>
                <w:rFonts w:ascii="Arial Narrow" w:hAnsi="Arial Narrow" w:cs="Times-Roman"/>
                <w:color w:val="000000"/>
                <w:sz w:val="22"/>
                <w:szCs w:val="22"/>
              </w:rPr>
              <w:t xml:space="preserve">The sales comparison approach uses the market data of sale prices to estimate the value of a real estate </w:t>
            </w:r>
            <w:r w:rsidR="00D3230E" w:rsidRPr="00F2559B">
              <w:rPr>
                <w:rFonts w:ascii="Arial Narrow" w:hAnsi="Arial Narrow" w:cs="Times-Roman"/>
                <w:color w:val="000000"/>
                <w:sz w:val="22"/>
                <w:szCs w:val="22"/>
              </w:rPr>
              <w:t xml:space="preserve">property. </w:t>
            </w:r>
            <w:r w:rsidRPr="00F2559B">
              <w:rPr>
                <w:rFonts w:ascii="Arial Narrow" w:hAnsi="Arial Narrow" w:cs="Times-Roman"/>
                <w:color w:val="000000"/>
                <w:sz w:val="22"/>
                <w:szCs w:val="22"/>
              </w:rPr>
              <w:t xml:space="preserve">Property valuation in this method is done by comparing a property to other similar properties that have been recently sold. Comparable </w:t>
            </w:r>
            <w:r w:rsidR="00D3230E" w:rsidRPr="00F2559B">
              <w:rPr>
                <w:rFonts w:ascii="Arial Narrow" w:hAnsi="Arial Narrow" w:cs="Times-Roman"/>
                <w:color w:val="000000"/>
                <w:sz w:val="22"/>
                <w:szCs w:val="22"/>
              </w:rPr>
              <w:t>properties,</w:t>
            </w:r>
            <w:r w:rsidRPr="00F2559B">
              <w:rPr>
                <w:rFonts w:ascii="Arial Narrow" w:hAnsi="Arial Narrow" w:cs="Times-Roman"/>
                <w:color w:val="000000"/>
                <w:sz w:val="22"/>
                <w:szCs w:val="22"/>
              </w:rPr>
              <w:t xml:space="preserve"> also known as </w:t>
            </w:r>
            <w:proofErr w:type="spellStart"/>
            <w:r w:rsidR="00D3230E" w:rsidRPr="00F2559B">
              <w:rPr>
                <w:rFonts w:ascii="Arial Narrow" w:hAnsi="Arial Narrow" w:cs="Times-Roman"/>
                <w:color w:val="000000"/>
                <w:sz w:val="22"/>
                <w:szCs w:val="22"/>
              </w:rPr>
              <w:t>comparables</w:t>
            </w:r>
            <w:proofErr w:type="spellEnd"/>
            <w:r w:rsidR="00D3230E" w:rsidRPr="00F2559B">
              <w:rPr>
                <w:rFonts w:ascii="Arial Narrow" w:hAnsi="Arial Narrow" w:cs="Times-Roman"/>
                <w:color w:val="000000"/>
                <w:sz w:val="22"/>
                <w:szCs w:val="22"/>
              </w:rPr>
              <w:t>,</w:t>
            </w:r>
            <w:r w:rsidRPr="00F2559B">
              <w:rPr>
                <w:rFonts w:ascii="Arial Narrow" w:hAnsi="Arial Narrow" w:cs="Times-Roman"/>
                <w:color w:val="000000"/>
                <w:sz w:val="22"/>
                <w:szCs w:val="22"/>
              </w:rPr>
              <w:t xml:space="preserve"> or </w:t>
            </w:r>
            <w:r w:rsidR="00D3230E" w:rsidRPr="00F2559B">
              <w:rPr>
                <w:rFonts w:ascii="Arial Narrow" w:hAnsi="Arial Narrow" w:cs="Times-Roman"/>
                <w:color w:val="000000"/>
                <w:sz w:val="22"/>
                <w:szCs w:val="22"/>
              </w:rPr>
              <w:t>comps,</w:t>
            </w:r>
            <w:r w:rsidRPr="00F2559B">
              <w:rPr>
                <w:rFonts w:ascii="Arial Narrow" w:hAnsi="Arial Narrow" w:cs="Times-Roman"/>
                <w:color w:val="000000"/>
                <w:sz w:val="22"/>
                <w:szCs w:val="22"/>
              </w:rPr>
              <w:t xml:space="preserve"> must share certain features with the property in </w:t>
            </w:r>
            <w:r w:rsidR="00D3230E" w:rsidRPr="00F2559B">
              <w:rPr>
                <w:rFonts w:ascii="Arial Narrow" w:hAnsi="Arial Narrow" w:cs="Times-Roman"/>
                <w:color w:val="000000"/>
                <w:sz w:val="22"/>
                <w:szCs w:val="22"/>
              </w:rPr>
              <w:t xml:space="preserve">question. </w:t>
            </w:r>
            <w:r w:rsidRPr="00F2559B">
              <w:rPr>
                <w:rFonts w:ascii="Arial Narrow" w:hAnsi="Arial Narrow" w:cs="Times-Roman"/>
                <w:color w:val="000000"/>
                <w:sz w:val="22"/>
                <w:szCs w:val="22"/>
              </w:rPr>
              <w:t xml:space="preserve">Some of these include physical features such as square footage, number of rooms, </w:t>
            </w:r>
            <w:r w:rsidR="00D3230E" w:rsidRPr="00F2559B">
              <w:rPr>
                <w:rFonts w:ascii="Arial Narrow" w:hAnsi="Arial Narrow" w:cs="Times-Roman"/>
                <w:color w:val="000000"/>
                <w:sz w:val="22"/>
                <w:szCs w:val="22"/>
              </w:rPr>
              <w:t>condition,</w:t>
            </w:r>
            <w:r w:rsidRPr="00F2559B">
              <w:rPr>
                <w:rFonts w:ascii="Arial Narrow" w:hAnsi="Arial Narrow" w:cs="Times-Roman"/>
                <w:color w:val="000000"/>
                <w:sz w:val="22"/>
                <w:szCs w:val="22"/>
              </w:rPr>
              <w:t xml:space="preserve"> and age of the building; however, the most important factor is no doubt the location of the </w:t>
            </w:r>
            <w:r w:rsidR="00D3230E" w:rsidRPr="00F2559B">
              <w:rPr>
                <w:rFonts w:ascii="Arial Narrow" w:hAnsi="Arial Narrow" w:cs="Times-Roman"/>
                <w:color w:val="000000"/>
                <w:sz w:val="22"/>
                <w:szCs w:val="22"/>
              </w:rPr>
              <w:t xml:space="preserve">property. </w:t>
            </w:r>
            <w:r w:rsidRPr="00F2559B">
              <w:rPr>
                <w:rFonts w:ascii="Arial Narrow" w:hAnsi="Arial Narrow" w:cs="Times-Roman"/>
                <w:color w:val="000000"/>
                <w:sz w:val="22"/>
                <w:szCs w:val="22"/>
              </w:rPr>
              <w:t xml:space="preserve">Adjustments are usually needed to account for differences as no two properties are exactly the </w:t>
            </w:r>
            <w:r w:rsidR="00D3230E" w:rsidRPr="00F2559B">
              <w:rPr>
                <w:rFonts w:ascii="Arial Narrow" w:hAnsi="Arial Narrow" w:cs="Times-Roman"/>
                <w:color w:val="000000"/>
                <w:sz w:val="22"/>
                <w:szCs w:val="22"/>
              </w:rPr>
              <w:t xml:space="preserve">same. </w:t>
            </w:r>
            <w:r w:rsidRPr="00F2559B">
              <w:rPr>
                <w:rFonts w:ascii="Arial Narrow" w:hAnsi="Arial Narrow" w:cs="Times-Roman"/>
                <w:color w:val="000000"/>
                <w:sz w:val="22"/>
                <w:szCs w:val="22"/>
              </w:rPr>
              <w:t xml:space="preserve">To make proper adjustments when comparing </w:t>
            </w:r>
            <w:r w:rsidR="00D3230E" w:rsidRPr="00F2559B">
              <w:rPr>
                <w:rFonts w:ascii="Arial Narrow" w:hAnsi="Arial Narrow" w:cs="Times-Roman"/>
                <w:color w:val="000000"/>
                <w:sz w:val="22"/>
                <w:szCs w:val="22"/>
              </w:rPr>
              <w:t>properties,</w:t>
            </w:r>
            <w:r w:rsidRPr="00F2559B">
              <w:rPr>
                <w:rFonts w:ascii="Arial Narrow" w:hAnsi="Arial Narrow" w:cs="Times-Roman"/>
                <w:color w:val="000000"/>
                <w:sz w:val="22"/>
                <w:szCs w:val="22"/>
              </w:rPr>
              <w:t xml:space="preserve"> real estate appraisers must know </w:t>
            </w:r>
            <w:r w:rsidRPr="00F2559B">
              <w:rPr>
                <w:rFonts w:ascii="Arial Narrow" w:hAnsi="Arial Narrow" w:cs="Times-Roman"/>
                <w:color w:val="000000"/>
                <w:sz w:val="22"/>
                <w:szCs w:val="22"/>
              </w:rPr>
              <w:lastRenderedPageBreak/>
              <w:t xml:space="preserve">the differences between the comparable properties and how to value these </w:t>
            </w:r>
            <w:r w:rsidR="00D3230E" w:rsidRPr="00F2559B">
              <w:rPr>
                <w:rFonts w:ascii="Arial Narrow" w:hAnsi="Arial Narrow" w:cs="Times-Roman"/>
                <w:color w:val="000000"/>
                <w:sz w:val="22"/>
                <w:szCs w:val="22"/>
              </w:rPr>
              <w:t xml:space="preserve">differences. </w:t>
            </w:r>
            <w:r w:rsidRPr="00F2559B">
              <w:rPr>
                <w:rFonts w:ascii="Arial Narrow" w:hAnsi="Arial Narrow" w:cs="Times-Roman"/>
                <w:color w:val="000000"/>
                <w:sz w:val="22"/>
                <w:szCs w:val="22"/>
              </w:rPr>
              <w:t xml:space="preserve">The sales comparison approach is commonly used for Residential </w:t>
            </w:r>
            <w:r w:rsidR="00D3230E" w:rsidRPr="00F2559B">
              <w:rPr>
                <w:rFonts w:ascii="Arial Narrow" w:hAnsi="Arial Narrow" w:cs="Times-Roman"/>
                <w:color w:val="000000"/>
                <w:sz w:val="22"/>
                <w:szCs w:val="22"/>
              </w:rPr>
              <w:t>Flat,</w:t>
            </w:r>
            <w:r w:rsidRPr="00F2559B">
              <w:rPr>
                <w:rFonts w:ascii="Arial Narrow" w:hAnsi="Arial Narrow" w:cs="Times-Roman"/>
                <w:color w:val="000000"/>
                <w:sz w:val="22"/>
                <w:szCs w:val="22"/>
              </w:rPr>
              <w:t xml:space="preserve"> where there are typically many </w:t>
            </w:r>
            <w:proofErr w:type="spellStart"/>
            <w:r w:rsidRPr="00F2559B">
              <w:rPr>
                <w:rFonts w:ascii="Arial Narrow" w:hAnsi="Arial Narrow" w:cs="Times-Roman"/>
                <w:color w:val="000000"/>
                <w:sz w:val="22"/>
                <w:szCs w:val="22"/>
              </w:rPr>
              <w:t>comparables</w:t>
            </w:r>
            <w:proofErr w:type="spellEnd"/>
            <w:r w:rsidRPr="00F2559B">
              <w:rPr>
                <w:rFonts w:ascii="Arial Narrow" w:hAnsi="Arial Narrow" w:cs="Times-Roman"/>
                <w:color w:val="000000"/>
                <w:sz w:val="22"/>
                <w:szCs w:val="22"/>
              </w:rPr>
              <w:t xml:space="preserve"> available to analyze. As the property is a residential flat, we have adopted Sale Comparison Approach Method for the purpose of </w:t>
            </w:r>
            <w:r w:rsidR="007F1778" w:rsidRPr="005B00B4">
              <w:rPr>
                <w:rFonts w:ascii="Arial Narrow" w:hAnsi="Arial Narrow" w:cs="Times-Roman"/>
                <w:sz w:val="22"/>
                <w:szCs w:val="22"/>
              </w:rPr>
              <w:t>valuation. The</w:t>
            </w:r>
            <w:r w:rsidRPr="005B00B4">
              <w:rPr>
                <w:rFonts w:ascii="Arial Narrow" w:hAnsi="Arial Narrow" w:cs="Times-Roman"/>
                <w:sz w:val="22"/>
                <w:szCs w:val="22"/>
              </w:rPr>
              <w:t xml:space="preserve"> Price for similar type of property in the nearby vicinity is in the range of</w:t>
            </w:r>
            <w:r w:rsidR="00FF3806" w:rsidRPr="009C661E">
              <w:rPr>
                <w:rFonts w:ascii="Rupee Foradian" w:hAnsi="Rupee Foradian" w:cs="TTFFB52530t00"/>
                <w:sz w:val="22"/>
                <w:szCs w:val="22"/>
              </w:rPr>
              <w:t xml:space="preserve">` </w:t>
            </w:r>
            <w:r w:rsidR="00DC0168" w:rsidRPr="008E6F41">
              <w:rPr>
                <w:rFonts w:ascii="Arial Narrow" w:hAnsi="Arial Narrow" w:cs="TTFFB52530t00"/>
                <w:sz w:val="22"/>
                <w:szCs w:val="22"/>
              </w:rPr>
              <w:t>4</w:t>
            </w:r>
            <w:r w:rsidR="009C661E" w:rsidRPr="009C661E">
              <w:rPr>
                <w:rFonts w:ascii="Arial Narrow" w:hAnsi="Arial Narrow" w:cs="TTFFB52530t00"/>
                <w:sz w:val="22"/>
                <w:szCs w:val="22"/>
              </w:rPr>
              <w:t>,5</w:t>
            </w:r>
            <w:r w:rsidR="00FF3806" w:rsidRPr="009C661E">
              <w:rPr>
                <w:rFonts w:ascii="Arial Narrow" w:hAnsi="Arial Narrow" w:cs="TTFFB52530t00"/>
                <w:sz w:val="22"/>
                <w:szCs w:val="22"/>
              </w:rPr>
              <w:t xml:space="preserve">00.00 to </w:t>
            </w:r>
            <w:r w:rsidR="00FF3806" w:rsidRPr="009C661E">
              <w:rPr>
                <w:rFonts w:ascii="Rupee Foradian" w:hAnsi="Rupee Foradian" w:cs="TTFFB52530t00"/>
                <w:sz w:val="22"/>
                <w:szCs w:val="22"/>
              </w:rPr>
              <w:t xml:space="preserve">` </w:t>
            </w:r>
            <w:r w:rsidR="009C661E" w:rsidRPr="009C661E">
              <w:rPr>
                <w:rFonts w:ascii="Arial Narrow" w:hAnsi="Arial Narrow" w:cs="Times-Roman"/>
                <w:sz w:val="22"/>
                <w:szCs w:val="22"/>
              </w:rPr>
              <w:t>5</w:t>
            </w:r>
            <w:r w:rsidR="00DC0168">
              <w:rPr>
                <w:rFonts w:ascii="Arial Narrow" w:hAnsi="Arial Narrow" w:cs="Times-Roman"/>
                <w:sz w:val="22"/>
                <w:szCs w:val="22"/>
              </w:rPr>
              <w:t>,5</w:t>
            </w:r>
            <w:r w:rsidR="00FF3806" w:rsidRPr="009C661E">
              <w:rPr>
                <w:rFonts w:ascii="Arial Narrow" w:hAnsi="Arial Narrow" w:cs="Times-Roman"/>
                <w:sz w:val="22"/>
                <w:szCs w:val="22"/>
              </w:rPr>
              <w:t>00.00</w:t>
            </w:r>
            <w:r w:rsidR="00897176" w:rsidRPr="00AE5B1F">
              <w:rPr>
                <w:rFonts w:ascii="Arial Narrow" w:hAnsi="Arial Narrow" w:cs="TTFFB52530t00"/>
                <w:color w:val="000000" w:themeColor="text1"/>
                <w:sz w:val="22"/>
                <w:szCs w:val="22"/>
              </w:rPr>
              <w:t xml:space="preserve"> per</w:t>
            </w:r>
            <w:r w:rsidR="00897176" w:rsidRPr="005B00B4">
              <w:rPr>
                <w:rFonts w:ascii="Arial Narrow" w:hAnsi="Arial Narrow" w:cs="TTFFB52530t00"/>
                <w:sz w:val="22"/>
                <w:szCs w:val="22"/>
              </w:rPr>
              <w:t xml:space="preserve"> Sq. Ft. </w:t>
            </w:r>
            <w:r w:rsidR="00E670AE" w:rsidRPr="005B00B4">
              <w:rPr>
                <w:rFonts w:ascii="Arial Narrow" w:hAnsi="Arial Narrow" w:cs="TTFFB52530t00"/>
                <w:sz w:val="22"/>
                <w:szCs w:val="22"/>
              </w:rPr>
              <w:t xml:space="preserve">on </w:t>
            </w:r>
            <w:r w:rsidR="00C41667">
              <w:rPr>
                <w:rFonts w:ascii="Arial Narrow" w:hAnsi="Arial Narrow" w:cs="TTFFB52530t00"/>
                <w:sz w:val="22"/>
                <w:szCs w:val="22"/>
              </w:rPr>
              <w:t>Carpet</w:t>
            </w:r>
            <w:r w:rsidR="00FF3806" w:rsidRPr="005B00B4">
              <w:rPr>
                <w:rFonts w:ascii="Arial Narrow" w:hAnsi="Arial Narrow" w:cs="TTFFB52530t00"/>
                <w:sz w:val="22"/>
                <w:szCs w:val="22"/>
              </w:rPr>
              <w:t xml:space="preserve"> area</w:t>
            </w:r>
            <w:r w:rsidR="00D3230E" w:rsidRPr="005B00B4">
              <w:rPr>
                <w:rFonts w:ascii="Arial Narrow" w:hAnsi="Arial Narrow" w:cs="TTFFB52530t00"/>
                <w:sz w:val="22"/>
                <w:szCs w:val="22"/>
              </w:rPr>
              <w:t xml:space="preserve">. </w:t>
            </w:r>
            <w:r w:rsidRPr="005B00B4">
              <w:rPr>
                <w:rFonts w:ascii="Arial Narrow" w:hAnsi="Arial Narrow" w:cs="Times-Roman"/>
                <w:sz w:val="22"/>
                <w:szCs w:val="22"/>
              </w:rPr>
              <w:t xml:space="preserve">Considering the rate with attached </w:t>
            </w:r>
            <w:r w:rsidR="00D3230E" w:rsidRPr="005B00B4">
              <w:rPr>
                <w:rFonts w:ascii="Arial Narrow" w:hAnsi="Arial Narrow" w:cs="Times-Roman"/>
                <w:sz w:val="22"/>
                <w:szCs w:val="22"/>
              </w:rPr>
              <w:t>report,</w:t>
            </w:r>
            <w:r w:rsidRPr="005B00B4">
              <w:rPr>
                <w:rFonts w:ascii="Arial Narrow" w:hAnsi="Arial Narrow" w:cs="Times-Roman"/>
                <w:sz w:val="22"/>
                <w:szCs w:val="22"/>
              </w:rPr>
              <w:t xml:space="preserve"> current market </w:t>
            </w:r>
            <w:r w:rsidR="00B3037F" w:rsidRPr="005B00B4">
              <w:rPr>
                <w:rFonts w:ascii="Arial Narrow" w:hAnsi="Arial Narrow" w:cs="Times-Roman"/>
                <w:sz w:val="22"/>
                <w:szCs w:val="22"/>
              </w:rPr>
              <w:t>conditions,</w:t>
            </w:r>
            <w:r w:rsidRPr="005B00B4">
              <w:rPr>
                <w:rFonts w:ascii="Arial Narrow" w:hAnsi="Arial Narrow" w:cs="Times-Roman"/>
                <w:sz w:val="22"/>
                <w:szCs w:val="22"/>
              </w:rPr>
              <w:t xml:space="preserve"> demand and supply position, Flat size, location, upswing in real estate </w:t>
            </w:r>
            <w:r w:rsidR="00B3037F" w:rsidRPr="005B00B4">
              <w:rPr>
                <w:rFonts w:ascii="Arial Narrow" w:hAnsi="Arial Narrow" w:cs="Times-Roman"/>
                <w:sz w:val="22"/>
                <w:szCs w:val="22"/>
              </w:rPr>
              <w:t>prices,</w:t>
            </w:r>
            <w:r w:rsidRPr="005B00B4">
              <w:rPr>
                <w:rFonts w:ascii="Arial Narrow" w:hAnsi="Arial Narrow" w:cs="Times-Roman"/>
                <w:sz w:val="22"/>
                <w:szCs w:val="22"/>
              </w:rPr>
              <w:t xml:space="preserve"> sustained demand for Residential </w:t>
            </w:r>
            <w:r w:rsidR="00B3037F" w:rsidRPr="005B00B4">
              <w:rPr>
                <w:rFonts w:ascii="Arial Narrow" w:hAnsi="Arial Narrow" w:cs="Times-Roman"/>
                <w:sz w:val="22"/>
                <w:szCs w:val="22"/>
              </w:rPr>
              <w:t>Flat,</w:t>
            </w:r>
            <w:r w:rsidRPr="005B00B4">
              <w:rPr>
                <w:rFonts w:ascii="Arial Narrow" w:hAnsi="Arial Narrow" w:cs="Times-Roman"/>
                <w:sz w:val="22"/>
                <w:szCs w:val="22"/>
              </w:rPr>
              <w:t xml:space="preserve"> all round development of commercial and residential application in the locality etc. We estimate</w:t>
            </w:r>
            <w:r w:rsidR="00FF3806" w:rsidRPr="007F12A9">
              <w:rPr>
                <w:rFonts w:ascii="Rupee Foradian" w:hAnsi="Rupee Foradian" w:cs="TTFFB52530t00"/>
                <w:sz w:val="22"/>
                <w:szCs w:val="22"/>
              </w:rPr>
              <w:t>`</w:t>
            </w:r>
            <w:r w:rsidR="007F12A9" w:rsidRPr="007F12A9">
              <w:rPr>
                <w:rFonts w:ascii="Arial Narrow" w:hAnsi="Arial Narrow" w:cs="TTFFB52530t00"/>
                <w:sz w:val="22"/>
                <w:szCs w:val="22"/>
              </w:rPr>
              <w:t>4</w:t>
            </w:r>
            <w:r w:rsidR="007F0D20" w:rsidRPr="007F12A9">
              <w:rPr>
                <w:rFonts w:ascii="Arial Narrow" w:hAnsi="Arial Narrow" w:cs="TTFFB52530t00"/>
                <w:sz w:val="22"/>
                <w:szCs w:val="22"/>
              </w:rPr>
              <w:t>,</w:t>
            </w:r>
            <w:r w:rsidR="00B27C02">
              <w:rPr>
                <w:rFonts w:ascii="Arial Narrow" w:hAnsi="Arial Narrow" w:cs="TTFFB52530t00"/>
                <w:sz w:val="22"/>
                <w:szCs w:val="22"/>
              </w:rPr>
              <w:t>790</w:t>
            </w:r>
            <w:r w:rsidR="007C2318" w:rsidRPr="007F12A9">
              <w:rPr>
                <w:rFonts w:ascii="Arial Narrow" w:hAnsi="Arial Narrow" w:cs="TTFFB52530t00"/>
                <w:sz w:val="22"/>
                <w:szCs w:val="22"/>
              </w:rPr>
              <w:t>.00</w:t>
            </w:r>
            <w:r w:rsidR="00FF3806" w:rsidRPr="00AE5B1F">
              <w:rPr>
                <w:rFonts w:ascii="Arial Narrow" w:hAnsi="Arial Narrow" w:cs="TTFFB52530t00"/>
                <w:color w:val="000000" w:themeColor="text1"/>
                <w:sz w:val="22"/>
                <w:szCs w:val="22"/>
              </w:rPr>
              <w:t xml:space="preserve">per </w:t>
            </w:r>
            <w:r w:rsidR="00FF3806" w:rsidRPr="005B00B4">
              <w:rPr>
                <w:rFonts w:ascii="Arial Narrow" w:hAnsi="Arial Narrow" w:cs="TTFFB52530t00"/>
                <w:sz w:val="22"/>
                <w:szCs w:val="22"/>
              </w:rPr>
              <w:t xml:space="preserve">Sq. Ft. </w:t>
            </w:r>
            <w:r w:rsidR="005B00B4" w:rsidRPr="005B00B4">
              <w:rPr>
                <w:rFonts w:ascii="Arial Narrow" w:hAnsi="Arial Narrow" w:cs="TTFFB52530t00"/>
                <w:sz w:val="22"/>
                <w:szCs w:val="22"/>
              </w:rPr>
              <w:t xml:space="preserve">(After depreciation) </w:t>
            </w:r>
            <w:r w:rsidR="00540FE0" w:rsidRPr="005B00B4">
              <w:rPr>
                <w:rFonts w:ascii="Arial Narrow" w:hAnsi="Arial Narrow" w:cs="Times-Roman"/>
                <w:sz w:val="22"/>
                <w:szCs w:val="22"/>
              </w:rPr>
              <w:t xml:space="preserve">on </w:t>
            </w:r>
            <w:r w:rsidR="00C41667">
              <w:rPr>
                <w:rFonts w:ascii="Arial Narrow" w:hAnsi="Arial Narrow" w:cs="Times-Roman"/>
                <w:sz w:val="22"/>
                <w:szCs w:val="22"/>
              </w:rPr>
              <w:t>Carpet</w:t>
            </w:r>
            <w:r w:rsidR="00DC0168">
              <w:rPr>
                <w:rFonts w:ascii="Arial Narrow" w:hAnsi="Arial Narrow" w:cs="Times-Roman"/>
                <w:sz w:val="22"/>
                <w:szCs w:val="22"/>
              </w:rPr>
              <w:t xml:space="preserve"> </w:t>
            </w:r>
            <w:r w:rsidR="00540FE0" w:rsidRPr="005B00B4">
              <w:rPr>
                <w:rFonts w:ascii="Arial Narrow" w:hAnsi="Arial Narrow" w:cs="Times-Roman"/>
                <w:sz w:val="22"/>
                <w:szCs w:val="22"/>
              </w:rPr>
              <w:t xml:space="preserve">Area </w:t>
            </w:r>
            <w:r w:rsidRPr="005B00B4">
              <w:rPr>
                <w:rFonts w:ascii="Arial Narrow" w:hAnsi="Arial Narrow" w:cs="Times-Roman"/>
                <w:sz w:val="22"/>
                <w:szCs w:val="22"/>
              </w:rPr>
              <w:t>for valuation.</w:t>
            </w:r>
          </w:p>
          <w:p w14:paraId="70BFDA47" w14:textId="77777777" w:rsidR="00B95B9F" w:rsidRPr="00F2559B" w:rsidRDefault="00B95B9F" w:rsidP="00445BE9">
            <w:pPr>
              <w:spacing w:line="276" w:lineRule="auto"/>
              <w:jc w:val="both"/>
              <w:rPr>
                <w:rFonts w:ascii="Arial Narrow" w:hAnsi="Arial Narrow" w:cs="Times-Roman"/>
                <w:color w:val="000000"/>
                <w:sz w:val="22"/>
                <w:szCs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34"/>
              <w:gridCol w:w="4934"/>
            </w:tblGrid>
            <w:tr w:rsidR="00DE579A" w:rsidRPr="00AC50D1" w14:paraId="633ED3F8" w14:textId="77777777" w:rsidTr="00743937">
              <w:tc>
                <w:tcPr>
                  <w:tcW w:w="4934" w:type="dxa"/>
                </w:tcPr>
                <w:p w14:paraId="0B25C7B0" w14:textId="77777777" w:rsidR="004F6B0A" w:rsidRPr="005B00B4" w:rsidRDefault="004F6B0A"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 xml:space="preserve">Impending threat of acquisition by </w:t>
                  </w:r>
                  <w:r w:rsidR="0071145F" w:rsidRPr="005B00B4">
                    <w:rPr>
                      <w:rFonts w:ascii="Arial Narrow" w:hAnsi="Arial Narrow" w:cs="Times-Roman"/>
                      <w:sz w:val="22"/>
                      <w:szCs w:val="22"/>
                    </w:rPr>
                    <w:t>government for</w:t>
                  </w:r>
                  <w:r w:rsidRPr="005B00B4">
                    <w:rPr>
                      <w:rFonts w:ascii="Arial Narrow" w:hAnsi="Arial Narrow" w:cs="Times-Roman"/>
                      <w:sz w:val="22"/>
                      <w:szCs w:val="22"/>
                    </w:rPr>
                    <w:t xml:space="preserve"> road </w:t>
                  </w:r>
                  <w:r w:rsidR="0071145F" w:rsidRPr="005B00B4">
                    <w:rPr>
                      <w:rFonts w:ascii="Arial Narrow" w:hAnsi="Arial Narrow" w:cs="Times-Roman"/>
                      <w:sz w:val="22"/>
                      <w:szCs w:val="22"/>
                    </w:rPr>
                    <w:t>widening /</w:t>
                  </w:r>
                  <w:r w:rsidRPr="005B00B4">
                    <w:rPr>
                      <w:rFonts w:ascii="Arial Narrow" w:hAnsi="Arial Narrow" w:cs="Times-Roman"/>
                      <w:sz w:val="22"/>
                      <w:szCs w:val="22"/>
                    </w:rPr>
                    <w:t xml:space="preserve"> publics </w:t>
                  </w:r>
                  <w:r w:rsidR="0071145F" w:rsidRPr="005B00B4">
                    <w:rPr>
                      <w:rFonts w:ascii="Arial Narrow" w:hAnsi="Arial Narrow" w:cs="Times-Roman"/>
                      <w:sz w:val="22"/>
                      <w:szCs w:val="22"/>
                    </w:rPr>
                    <w:t>service purposes</w:t>
                  </w:r>
                  <w:r w:rsidRPr="005B00B4">
                    <w:rPr>
                      <w:rFonts w:ascii="Arial Narrow" w:hAnsi="Arial Narrow" w:cs="Times-Roman"/>
                      <w:sz w:val="22"/>
                      <w:szCs w:val="22"/>
                    </w:rPr>
                    <w:t xml:space="preserve">, sub merging </w:t>
                  </w:r>
                  <w:r w:rsidR="0071145F" w:rsidRPr="005B00B4">
                    <w:rPr>
                      <w:rFonts w:ascii="Arial Narrow" w:hAnsi="Arial Narrow" w:cs="Times-Roman"/>
                      <w:sz w:val="22"/>
                      <w:szCs w:val="22"/>
                    </w:rPr>
                    <w:t>&amp; applicability</w:t>
                  </w:r>
                  <w:r w:rsidRPr="005B00B4">
                    <w:rPr>
                      <w:rFonts w:ascii="Arial Narrow" w:hAnsi="Arial Narrow" w:cs="Times-Roman"/>
                      <w:sz w:val="22"/>
                      <w:szCs w:val="22"/>
                    </w:rPr>
                    <w:t xml:space="preserve"> of CRZ provisions (Distance from sea-cost / tidal level must be incorporated) and their effect on </w:t>
                  </w:r>
                </w:p>
              </w:tc>
              <w:tc>
                <w:tcPr>
                  <w:tcW w:w="4934" w:type="dxa"/>
                </w:tcPr>
                <w:p w14:paraId="436A6203" w14:textId="77777777" w:rsidR="004F6B0A" w:rsidRPr="005B00B4" w:rsidRDefault="004F6B0A" w:rsidP="0026410C">
                  <w:pPr>
                    <w:spacing w:line="360" w:lineRule="auto"/>
                    <w:jc w:val="both"/>
                    <w:rPr>
                      <w:rFonts w:ascii="Arial Narrow" w:hAnsi="Arial Narrow" w:cs="Times-Roman"/>
                      <w:sz w:val="22"/>
                      <w:szCs w:val="22"/>
                    </w:rPr>
                  </w:pPr>
                </w:p>
              </w:tc>
            </w:tr>
            <w:tr w:rsidR="00DE579A" w:rsidRPr="00AC50D1" w14:paraId="26906AF3" w14:textId="77777777" w:rsidTr="00743937">
              <w:tc>
                <w:tcPr>
                  <w:tcW w:w="4934" w:type="dxa"/>
                </w:tcPr>
                <w:p w14:paraId="7C56CAD9" w14:textId="77777777" w:rsidR="004F6B0A" w:rsidRPr="005B00B4" w:rsidRDefault="004F6B0A"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Sale</w:t>
                  </w:r>
                  <w:r w:rsidR="00B27C02">
                    <w:rPr>
                      <w:rFonts w:ascii="Arial Narrow" w:hAnsi="Arial Narrow" w:cs="Times-Roman"/>
                      <w:sz w:val="22"/>
                      <w:szCs w:val="22"/>
                    </w:rPr>
                    <w:t xml:space="preserve"> </w:t>
                  </w:r>
                  <w:r w:rsidRPr="005B00B4">
                    <w:rPr>
                      <w:rFonts w:ascii="Arial Narrow" w:hAnsi="Arial Narrow" w:cs="Times-Roman"/>
                      <w:sz w:val="22"/>
                      <w:szCs w:val="22"/>
                    </w:rPr>
                    <w:t xml:space="preserve">ability </w:t>
                  </w:r>
                </w:p>
              </w:tc>
              <w:tc>
                <w:tcPr>
                  <w:tcW w:w="4934" w:type="dxa"/>
                </w:tcPr>
                <w:p w14:paraId="28B0ED68" w14:textId="77777777" w:rsidR="004F6B0A" w:rsidRPr="005B00B4" w:rsidRDefault="00C730A1"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Good</w:t>
                  </w:r>
                </w:p>
              </w:tc>
            </w:tr>
            <w:tr w:rsidR="00DE579A" w:rsidRPr="00AC50D1" w14:paraId="76BD0E68" w14:textId="77777777" w:rsidTr="008C765A">
              <w:tc>
                <w:tcPr>
                  <w:tcW w:w="4934" w:type="dxa"/>
                </w:tcPr>
                <w:p w14:paraId="0D63C0A6" w14:textId="77777777" w:rsidR="001A2A4D" w:rsidRPr="005B00B4" w:rsidRDefault="001A2A4D"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Likely rental values in future in</w:t>
                  </w:r>
                </w:p>
              </w:tc>
              <w:tc>
                <w:tcPr>
                  <w:tcW w:w="4934" w:type="dxa"/>
                  <w:shd w:val="clear" w:color="auto" w:fill="auto"/>
                </w:tcPr>
                <w:p w14:paraId="46E26803" w14:textId="77777777" w:rsidR="001A2A4D" w:rsidRPr="00AE5B1F" w:rsidRDefault="005B00B4" w:rsidP="00B27C02">
                  <w:pPr>
                    <w:spacing w:line="360" w:lineRule="auto"/>
                    <w:rPr>
                      <w:rFonts w:ascii="Arial Narrow" w:hAnsi="Arial Narrow" w:cs="TTFFB52530t00"/>
                      <w:b/>
                      <w:color w:val="000000" w:themeColor="text1"/>
                      <w:sz w:val="22"/>
                      <w:szCs w:val="22"/>
                    </w:rPr>
                  </w:pPr>
                  <w:r w:rsidRPr="008C765A">
                    <w:rPr>
                      <w:rFonts w:ascii="Rupee Foradian" w:hAnsi="Rupee Foradian"/>
                      <w:color w:val="000000" w:themeColor="text1"/>
                      <w:sz w:val="22"/>
                      <w:szCs w:val="22"/>
                    </w:rPr>
                    <w:t xml:space="preserve">` </w:t>
                  </w:r>
                  <w:r w:rsidR="00B27C02">
                    <w:rPr>
                      <w:rFonts w:ascii="Arial Narrow" w:hAnsi="Arial Narrow"/>
                      <w:color w:val="000000" w:themeColor="text1"/>
                      <w:sz w:val="22"/>
                      <w:szCs w:val="22"/>
                    </w:rPr>
                    <w:t>6</w:t>
                  </w:r>
                  <w:r w:rsidR="00D50A3E" w:rsidRPr="008C765A">
                    <w:rPr>
                      <w:rFonts w:ascii="Arial Narrow" w:hAnsi="Arial Narrow"/>
                      <w:color w:val="000000" w:themeColor="text1"/>
                      <w:sz w:val="22"/>
                      <w:szCs w:val="22"/>
                    </w:rPr>
                    <w:t>,0</w:t>
                  </w:r>
                  <w:r w:rsidRPr="008C765A">
                    <w:rPr>
                      <w:rFonts w:ascii="Arial Narrow" w:hAnsi="Arial Narrow"/>
                      <w:color w:val="000000" w:themeColor="text1"/>
                      <w:sz w:val="22"/>
                      <w:szCs w:val="22"/>
                    </w:rPr>
                    <w:t>00.00 Expected rental income per month</w:t>
                  </w:r>
                </w:p>
              </w:tc>
            </w:tr>
            <w:tr w:rsidR="001A2A4D" w:rsidRPr="00AC50D1" w14:paraId="2976327B" w14:textId="77777777" w:rsidTr="00743937">
              <w:tc>
                <w:tcPr>
                  <w:tcW w:w="4934" w:type="dxa"/>
                </w:tcPr>
                <w:p w14:paraId="4DDEAB62" w14:textId="77777777" w:rsidR="001A2A4D" w:rsidRPr="005B00B4" w:rsidRDefault="001A2A4D" w:rsidP="0026410C">
                  <w:pPr>
                    <w:numPr>
                      <w:ilvl w:val="0"/>
                      <w:numId w:val="23"/>
                    </w:numPr>
                    <w:spacing w:line="360" w:lineRule="auto"/>
                    <w:jc w:val="both"/>
                    <w:rPr>
                      <w:rFonts w:ascii="Arial Narrow" w:hAnsi="Arial Narrow" w:cs="Times-Roman"/>
                      <w:sz w:val="22"/>
                      <w:szCs w:val="22"/>
                    </w:rPr>
                  </w:pPr>
                  <w:r w:rsidRPr="005B00B4">
                    <w:rPr>
                      <w:rFonts w:ascii="Arial Narrow" w:hAnsi="Arial Narrow" w:cs="Times-Roman"/>
                      <w:sz w:val="22"/>
                      <w:szCs w:val="22"/>
                    </w:rPr>
                    <w:t>Any likely income it may generate</w:t>
                  </w:r>
                </w:p>
              </w:tc>
              <w:tc>
                <w:tcPr>
                  <w:tcW w:w="4934" w:type="dxa"/>
                </w:tcPr>
                <w:p w14:paraId="7261B553" w14:textId="77777777" w:rsidR="001A2A4D" w:rsidRPr="005B00B4" w:rsidRDefault="001A2A4D" w:rsidP="0026410C">
                  <w:pPr>
                    <w:spacing w:line="360" w:lineRule="auto"/>
                    <w:jc w:val="both"/>
                    <w:rPr>
                      <w:rFonts w:ascii="Arial Narrow" w:hAnsi="Arial Narrow" w:cs="Times-Roman"/>
                      <w:sz w:val="22"/>
                      <w:szCs w:val="22"/>
                    </w:rPr>
                  </w:pPr>
                  <w:r w:rsidRPr="005B00B4">
                    <w:rPr>
                      <w:rFonts w:ascii="Arial Narrow" w:hAnsi="Arial Narrow" w:cs="Times-Roman"/>
                      <w:sz w:val="22"/>
                      <w:szCs w:val="22"/>
                    </w:rPr>
                    <w:t>Rental Income</w:t>
                  </w:r>
                </w:p>
              </w:tc>
            </w:tr>
          </w:tbl>
          <w:p w14:paraId="367B5FF1" w14:textId="77777777" w:rsidR="00F12A95" w:rsidRPr="00AC50D1" w:rsidRDefault="00F12A95" w:rsidP="00A163EB">
            <w:pPr>
              <w:autoSpaceDE w:val="0"/>
              <w:autoSpaceDN w:val="0"/>
              <w:adjustRightInd w:val="0"/>
              <w:rPr>
                <w:rFonts w:ascii="Arial Narrow" w:hAnsi="Arial Narrow" w:cs="TTFFB52530t00"/>
                <w:color w:val="FF0000"/>
                <w:sz w:val="22"/>
                <w:szCs w:val="22"/>
              </w:rPr>
            </w:pPr>
          </w:p>
        </w:tc>
      </w:tr>
    </w:tbl>
    <w:p w14:paraId="7C11D132" w14:textId="77777777" w:rsidR="00B951C2" w:rsidRDefault="00B951C2" w:rsidP="00164F3A">
      <w:pPr>
        <w:jc w:val="center"/>
        <w:rPr>
          <w:rFonts w:ascii="Arial Narrow" w:hAnsi="Arial Narrow"/>
          <w:b/>
          <w:color w:val="000000"/>
          <w:sz w:val="36"/>
          <w:szCs w:val="36"/>
          <w:u w:val="single"/>
        </w:rPr>
      </w:pPr>
    </w:p>
    <w:p w14:paraId="529375EE" w14:textId="77777777" w:rsidR="00B951C2" w:rsidRDefault="00B951C2" w:rsidP="00164F3A">
      <w:pPr>
        <w:jc w:val="center"/>
        <w:rPr>
          <w:rFonts w:ascii="Arial Narrow" w:hAnsi="Arial Narrow"/>
          <w:b/>
          <w:color w:val="000000"/>
          <w:sz w:val="36"/>
          <w:szCs w:val="36"/>
          <w:u w:val="single"/>
        </w:rPr>
      </w:pPr>
    </w:p>
    <w:p w14:paraId="7E201495" w14:textId="77777777" w:rsidR="00B951C2" w:rsidRDefault="00B951C2" w:rsidP="00164F3A">
      <w:pPr>
        <w:jc w:val="center"/>
        <w:rPr>
          <w:rFonts w:ascii="Arial Narrow" w:hAnsi="Arial Narrow"/>
          <w:b/>
          <w:color w:val="000000"/>
          <w:sz w:val="36"/>
          <w:szCs w:val="36"/>
          <w:u w:val="single"/>
        </w:rPr>
      </w:pPr>
    </w:p>
    <w:p w14:paraId="2FC29243" w14:textId="77777777" w:rsidR="00B951C2" w:rsidRDefault="00B951C2" w:rsidP="00164F3A">
      <w:pPr>
        <w:jc w:val="center"/>
        <w:rPr>
          <w:rFonts w:ascii="Arial Narrow" w:hAnsi="Arial Narrow"/>
          <w:b/>
          <w:color w:val="000000"/>
          <w:sz w:val="36"/>
          <w:szCs w:val="36"/>
          <w:u w:val="single"/>
        </w:rPr>
      </w:pPr>
    </w:p>
    <w:p w14:paraId="5671F12D" w14:textId="77777777" w:rsidR="00B27C02" w:rsidRDefault="00B27C02" w:rsidP="00164F3A">
      <w:pPr>
        <w:jc w:val="center"/>
        <w:rPr>
          <w:rFonts w:ascii="Arial Narrow" w:hAnsi="Arial Narrow"/>
          <w:b/>
          <w:color w:val="000000"/>
          <w:sz w:val="36"/>
          <w:szCs w:val="36"/>
          <w:u w:val="single"/>
        </w:rPr>
      </w:pPr>
    </w:p>
    <w:p w14:paraId="6C3E2735" w14:textId="77777777" w:rsidR="00B27C02" w:rsidRDefault="00B27C02" w:rsidP="00164F3A">
      <w:pPr>
        <w:jc w:val="center"/>
        <w:rPr>
          <w:rFonts w:ascii="Arial Narrow" w:hAnsi="Arial Narrow"/>
          <w:b/>
          <w:color w:val="000000"/>
          <w:sz w:val="36"/>
          <w:szCs w:val="36"/>
          <w:u w:val="single"/>
        </w:rPr>
      </w:pPr>
    </w:p>
    <w:p w14:paraId="2773109F" w14:textId="77777777" w:rsidR="00B27C02" w:rsidRDefault="00B27C02" w:rsidP="00164F3A">
      <w:pPr>
        <w:jc w:val="center"/>
        <w:rPr>
          <w:rFonts w:ascii="Arial Narrow" w:hAnsi="Arial Narrow"/>
          <w:b/>
          <w:color w:val="000000"/>
          <w:sz w:val="36"/>
          <w:szCs w:val="36"/>
          <w:u w:val="single"/>
        </w:rPr>
      </w:pPr>
    </w:p>
    <w:p w14:paraId="04515AB0" w14:textId="77777777" w:rsidR="00CD7076" w:rsidRDefault="00CD7076" w:rsidP="00164F3A">
      <w:pPr>
        <w:jc w:val="center"/>
        <w:rPr>
          <w:rFonts w:ascii="Arial Narrow" w:hAnsi="Arial Narrow"/>
          <w:b/>
          <w:color w:val="000000"/>
          <w:sz w:val="36"/>
          <w:szCs w:val="36"/>
          <w:u w:val="single"/>
        </w:rPr>
      </w:pPr>
    </w:p>
    <w:p w14:paraId="4010CAE2" w14:textId="77777777" w:rsidR="008E6F41" w:rsidRDefault="008E6F41" w:rsidP="00164F3A">
      <w:pPr>
        <w:jc w:val="center"/>
        <w:rPr>
          <w:rFonts w:ascii="Arial Narrow" w:hAnsi="Arial Narrow"/>
          <w:b/>
          <w:color w:val="000000"/>
          <w:sz w:val="36"/>
          <w:szCs w:val="36"/>
          <w:u w:val="single"/>
        </w:rPr>
      </w:pPr>
    </w:p>
    <w:p w14:paraId="2715167B" w14:textId="77777777" w:rsidR="00A66FC6" w:rsidRDefault="00A66FC6" w:rsidP="00164F3A">
      <w:pPr>
        <w:jc w:val="center"/>
        <w:rPr>
          <w:rFonts w:ascii="Arial Narrow" w:hAnsi="Arial Narrow"/>
          <w:b/>
          <w:color w:val="000000"/>
          <w:sz w:val="36"/>
          <w:szCs w:val="36"/>
          <w:u w:val="single"/>
        </w:rPr>
      </w:pPr>
    </w:p>
    <w:p w14:paraId="3FCD2FF9" w14:textId="77777777" w:rsidR="00A66FC6" w:rsidRDefault="00A66FC6" w:rsidP="00164F3A">
      <w:pPr>
        <w:jc w:val="center"/>
        <w:rPr>
          <w:rFonts w:ascii="Arial Narrow" w:hAnsi="Arial Narrow"/>
          <w:b/>
          <w:color w:val="000000"/>
          <w:sz w:val="36"/>
          <w:szCs w:val="36"/>
          <w:u w:val="single"/>
        </w:rPr>
      </w:pPr>
    </w:p>
    <w:p w14:paraId="108BBE9E" w14:textId="77777777" w:rsidR="00A66FC6" w:rsidRDefault="00A66FC6" w:rsidP="00164F3A">
      <w:pPr>
        <w:jc w:val="center"/>
        <w:rPr>
          <w:rFonts w:ascii="Arial Narrow" w:hAnsi="Arial Narrow"/>
          <w:b/>
          <w:color w:val="000000"/>
          <w:sz w:val="36"/>
          <w:szCs w:val="36"/>
          <w:u w:val="single"/>
        </w:rPr>
      </w:pPr>
    </w:p>
    <w:p w14:paraId="47BD7B65" w14:textId="77777777" w:rsidR="00A66FC6" w:rsidRDefault="00A66FC6" w:rsidP="00164F3A">
      <w:pPr>
        <w:jc w:val="center"/>
        <w:rPr>
          <w:rFonts w:ascii="Arial Narrow" w:hAnsi="Arial Narrow"/>
          <w:b/>
          <w:color w:val="000000"/>
          <w:sz w:val="36"/>
          <w:szCs w:val="36"/>
          <w:u w:val="single"/>
        </w:rPr>
      </w:pPr>
    </w:p>
    <w:p w14:paraId="15E12DC2" w14:textId="77777777" w:rsidR="00A66FC6" w:rsidRDefault="00A66FC6" w:rsidP="00164F3A">
      <w:pPr>
        <w:jc w:val="center"/>
        <w:rPr>
          <w:rFonts w:ascii="Arial Narrow" w:hAnsi="Arial Narrow"/>
          <w:b/>
          <w:color w:val="000000"/>
          <w:sz w:val="36"/>
          <w:szCs w:val="36"/>
          <w:u w:val="single"/>
        </w:rPr>
      </w:pPr>
    </w:p>
    <w:p w14:paraId="2B7EC9DE" w14:textId="77777777" w:rsidR="00A66FC6" w:rsidRDefault="00A66FC6" w:rsidP="00164F3A">
      <w:pPr>
        <w:jc w:val="center"/>
        <w:rPr>
          <w:rFonts w:ascii="Arial Narrow" w:hAnsi="Arial Narrow"/>
          <w:b/>
          <w:color w:val="000000"/>
          <w:sz w:val="36"/>
          <w:szCs w:val="36"/>
          <w:u w:val="single"/>
        </w:rPr>
      </w:pPr>
    </w:p>
    <w:p w14:paraId="072373AD" w14:textId="77777777" w:rsidR="00A66FC6" w:rsidRDefault="00A66FC6" w:rsidP="00164F3A">
      <w:pPr>
        <w:jc w:val="center"/>
        <w:rPr>
          <w:rFonts w:ascii="Arial Narrow" w:hAnsi="Arial Narrow"/>
          <w:b/>
          <w:color w:val="000000"/>
          <w:sz w:val="36"/>
          <w:szCs w:val="36"/>
          <w:u w:val="single"/>
        </w:rPr>
      </w:pPr>
    </w:p>
    <w:p w14:paraId="4A9A4A6C" w14:textId="77777777" w:rsidR="00A66FC6" w:rsidRDefault="00A66FC6" w:rsidP="00164F3A">
      <w:pPr>
        <w:jc w:val="center"/>
        <w:rPr>
          <w:rFonts w:ascii="Arial Narrow" w:hAnsi="Arial Narrow"/>
          <w:b/>
          <w:color w:val="000000"/>
          <w:sz w:val="36"/>
          <w:szCs w:val="36"/>
          <w:u w:val="single"/>
        </w:rPr>
      </w:pPr>
    </w:p>
    <w:p w14:paraId="78196E27" w14:textId="77777777" w:rsidR="00A66FC6" w:rsidRDefault="00A66FC6" w:rsidP="00164F3A">
      <w:pPr>
        <w:jc w:val="center"/>
        <w:rPr>
          <w:rFonts w:ascii="Arial Narrow" w:hAnsi="Arial Narrow"/>
          <w:b/>
          <w:color w:val="000000"/>
          <w:sz w:val="36"/>
          <w:szCs w:val="36"/>
          <w:u w:val="single"/>
        </w:rPr>
      </w:pPr>
    </w:p>
    <w:p w14:paraId="5F441BBD" w14:textId="1C25FAF6" w:rsidR="001A3356" w:rsidRPr="00F2559B" w:rsidRDefault="001A3356" w:rsidP="00164F3A">
      <w:pPr>
        <w:jc w:val="center"/>
        <w:rPr>
          <w:rFonts w:ascii="Arial Narrow" w:hAnsi="Arial Narrow"/>
          <w:b/>
          <w:color w:val="000000"/>
        </w:rPr>
      </w:pPr>
      <w:r w:rsidRPr="00F2559B">
        <w:rPr>
          <w:rFonts w:ascii="Arial Narrow" w:hAnsi="Arial Narrow"/>
          <w:b/>
          <w:color w:val="000000"/>
          <w:sz w:val="36"/>
          <w:szCs w:val="36"/>
          <w:u w:val="single"/>
        </w:rPr>
        <w:lastRenderedPageBreak/>
        <w:t>Actual site photographs</w:t>
      </w:r>
    </w:p>
    <w:p w14:paraId="52E9011E" w14:textId="77777777" w:rsidR="001A3356" w:rsidRPr="00AC50D1" w:rsidRDefault="00EC10C7" w:rsidP="001A3356">
      <w:pPr>
        <w:rPr>
          <w:rFonts w:ascii="Arial Narrow" w:hAnsi="Arial Narrow"/>
          <w:color w:val="FF0000"/>
        </w:rPr>
      </w:pPr>
      <w:r>
        <w:rPr>
          <w:rFonts w:ascii="Arial Narrow" w:hAnsi="Arial Narrow"/>
          <w:noProof/>
          <w:color w:val="FF0000"/>
        </w:rPr>
        <w:drawing>
          <wp:anchor distT="0" distB="0" distL="114300" distR="114300" simplePos="0" relativeHeight="251713024" behindDoc="1" locked="0" layoutInCell="1" allowOverlap="1" wp14:anchorId="58AE745F" wp14:editId="37B342E5">
            <wp:simplePos x="0" y="0"/>
            <wp:positionH relativeFrom="column">
              <wp:posOffset>3981450</wp:posOffset>
            </wp:positionH>
            <wp:positionV relativeFrom="paragraph">
              <wp:posOffset>84455</wp:posOffset>
            </wp:positionV>
            <wp:extent cx="2055495" cy="2748280"/>
            <wp:effectExtent l="38100" t="19050" r="20955" b="13970"/>
            <wp:wrapNone/>
            <wp:docPr id="6" name="Picture 9" descr="V:\VB\valuation\SBI\Adgaon Branch\Ravindra Kapdnis\Photos\WhatsApp Image 2024-07-20 at 5.22.43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V:\VB\valuation\SBI\Adgaon Branch\Ravindra Kapdnis\Photos\WhatsApp Image 2024-07-20 at 5.22.43 PM (1).jpeg"/>
                    <pic:cNvPicPr>
                      <a:picLocks noChangeAspect="1" noChangeArrowheads="1"/>
                    </pic:cNvPicPr>
                  </pic:nvPicPr>
                  <pic:blipFill>
                    <a:blip r:embed="rId9" cstate="print"/>
                    <a:srcRect/>
                    <a:stretch>
                      <a:fillRect/>
                    </a:stretch>
                  </pic:blipFill>
                  <pic:spPr bwMode="auto">
                    <a:xfrm>
                      <a:off x="0" y="0"/>
                      <a:ext cx="2055495" cy="2748280"/>
                    </a:xfrm>
                    <a:prstGeom prst="rect">
                      <a:avLst/>
                    </a:prstGeom>
                    <a:noFill/>
                    <a:ln w="12700">
                      <a:solidFill>
                        <a:schemeClr val="tx1"/>
                      </a:solidFill>
                      <a:miter lim="800000"/>
                      <a:headEnd/>
                      <a:tailEnd/>
                    </a:ln>
                  </pic:spPr>
                </pic:pic>
              </a:graphicData>
            </a:graphic>
          </wp:anchor>
        </w:drawing>
      </w:r>
      <w:r>
        <w:rPr>
          <w:rFonts w:ascii="Arial Narrow" w:hAnsi="Arial Narrow"/>
          <w:noProof/>
          <w:color w:val="FF0000"/>
        </w:rPr>
        <w:drawing>
          <wp:anchor distT="0" distB="0" distL="114300" distR="114300" simplePos="0" relativeHeight="251714048" behindDoc="1" locked="0" layoutInCell="1" allowOverlap="1" wp14:anchorId="731A119F" wp14:editId="4A22F713">
            <wp:simplePos x="0" y="0"/>
            <wp:positionH relativeFrom="column">
              <wp:posOffset>1874520</wp:posOffset>
            </wp:positionH>
            <wp:positionV relativeFrom="paragraph">
              <wp:posOffset>84455</wp:posOffset>
            </wp:positionV>
            <wp:extent cx="2055495" cy="2747010"/>
            <wp:effectExtent l="38100" t="19050" r="20955" b="15240"/>
            <wp:wrapNone/>
            <wp:docPr id="10" name="Picture 10" descr="V:\VB\valuation\SBI\Adgaon Branch\Ravindra Kapdnis\Photos\WhatsApp Image 2024-07-20 at 5.22.43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V:\VB\valuation\SBI\Adgaon Branch\Ravindra Kapdnis\Photos\WhatsApp Image 2024-07-20 at 5.22.43 PM (2).jpeg"/>
                    <pic:cNvPicPr>
                      <a:picLocks noChangeAspect="1" noChangeArrowheads="1"/>
                    </pic:cNvPicPr>
                  </pic:nvPicPr>
                  <pic:blipFill>
                    <a:blip r:embed="rId10"/>
                    <a:srcRect/>
                    <a:stretch>
                      <a:fillRect/>
                    </a:stretch>
                  </pic:blipFill>
                  <pic:spPr bwMode="auto">
                    <a:xfrm>
                      <a:off x="0" y="0"/>
                      <a:ext cx="2055495" cy="2747010"/>
                    </a:xfrm>
                    <a:prstGeom prst="rect">
                      <a:avLst/>
                    </a:prstGeom>
                    <a:noFill/>
                    <a:ln w="12700">
                      <a:solidFill>
                        <a:schemeClr val="tx1"/>
                      </a:solidFill>
                      <a:miter lim="800000"/>
                      <a:headEnd/>
                      <a:tailEnd/>
                    </a:ln>
                  </pic:spPr>
                </pic:pic>
              </a:graphicData>
            </a:graphic>
          </wp:anchor>
        </w:drawing>
      </w:r>
      <w:r>
        <w:rPr>
          <w:rFonts w:ascii="Arial Narrow" w:hAnsi="Arial Narrow"/>
          <w:noProof/>
          <w:color w:val="FF0000"/>
        </w:rPr>
        <w:drawing>
          <wp:anchor distT="0" distB="0" distL="114300" distR="114300" simplePos="0" relativeHeight="251715072" behindDoc="1" locked="0" layoutInCell="1" allowOverlap="1" wp14:anchorId="3A6D668D" wp14:editId="1203F01D">
            <wp:simplePos x="0" y="0"/>
            <wp:positionH relativeFrom="column">
              <wp:posOffset>-232410</wp:posOffset>
            </wp:positionH>
            <wp:positionV relativeFrom="paragraph">
              <wp:posOffset>88900</wp:posOffset>
            </wp:positionV>
            <wp:extent cx="2055495" cy="2744470"/>
            <wp:effectExtent l="38100" t="19050" r="20955" b="17780"/>
            <wp:wrapNone/>
            <wp:docPr id="11" name="Picture 11" descr="V:\VB\valuation\SBI\Adgaon Branch\Ravindra Kapdnis\Photos\WhatsApp Image 2024-07-20 at 5.22.45 PM (2).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V:\VB\valuation\SBI\Adgaon Branch\Ravindra Kapdnis\Photos\WhatsApp Image 2024-07-20 at 5.22.45 PM (2).jpeg"/>
                    <pic:cNvPicPr>
                      <a:picLocks noChangeAspect="1" noChangeArrowheads="1"/>
                    </pic:cNvPicPr>
                  </pic:nvPicPr>
                  <pic:blipFill>
                    <a:blip r:embed="rId11" cstate="print"/>
                    <a:srcRect/>
                    <a:stretch>
                      <a:fillRect/>
                    </a:stretch>
                  </pic:blipFill>
                  <pic:spPr bwMode="auto">
                    <a:xfrm>
                      <a:off x="0" y="0"/>
                      <a:ext cx="2055495" cy="2744470"/>
                    </a:xfrm>
                    <a:prstGeom prst="rect">
                      <a:avLst/>
                    </a:prstGeom>
                    <a:noFill/>
                    <a:ln w="12700">
                      <a:solidFill>
                        <a:schemeClr val="tx1"/>
                      </a:solidFill>
                      <a:miter lim="800000"/>
                      <a:headEnd/>
                      <a:tailEnd/>
                    </a:ln>
                  </pic:spPr>
                </pic:pic>
              </a:graphicData>
            </a:graphic>
          </wp:anchor>
        </w:drawing>
      </w:r>
    </w:p>
    <w:p w14:paraId="4FDCC579" w14:textId="77777777" w:rsidR="001A3356" w:rsidRPr="00AC50D1" w:rsidRDefault="001A3356" w:rsidP="001A3356">
      <w:pPr>
        <w:rPr>
          <w:rFonts w:ascii="Arial Narrow" w:hAnsi="Arial Narrow"/>
          <w:color w:val="FF0000"/>
        </w:rPr>
      </w:pPr>
    </w:p>
    <w:p w14:paraId="63908A2C" w14:textId="77777777" w:rsidR="001A3356" w:rsidRPr="00AC50D1" w:rsidRDefault="001A3356" w:rsidP="001A3356">
      <w:pPr>
        <w:tabs>
          <w:tab w:val="left" w:pos="2146"/>
        </w:tabs>
        <w:rPr>
          <w:rFonts w:ascii="Arial Narrow" w:hAnsi="Arial Narrow"/>
          <w:color w:val="FF0000"/>
        </w:rPr>
      </w:pPr>
    </w:p>
    <w:p w14:paraId="3B11A44F" w14:textId="77777777" w:rsidR="001A3356" w:rsidRPr="00AC50D1" w:rsidRDefault="001A3356" w:rsidP="001A3356">
      <w:pPr>
        <w:rPr>
          <w:rFonts w:ascii="Arial Narrow" w:hAnsi="Arial Narrow"/>
          <w:color w:val="FF0000"/>
        </w:rPr>
      </w:pPr>
    </w:p>
    <w:p w14:paraId="2ED93AE0" w14:textId="77777777" w:rsidR="001A3356" w:rsidRPr="00AC50D1" w:rsidRDefault="001A3356" w:rsidP="001A3356">
      <w:pPr>
        <w:rPr>
          <w:rFonts w:ascii="Arial Narrow" w:hAnsi="Arial Narrow"/>
          <w:color w:val="FF0000"/>
        </w:rPr>
      </w:pPr>
    </w:p>
    <w:p w14:paraId="5EB4647C" w14:textId="77777777" w:rsidR="001A3356" w:rsidRPr="00AC50D1" w:rsidRDefault="001A3356" w:rsidP="001A3356">
      <w:pPr>
        <w:rPr>
          <w:rFonts w:ascii="Arial Narrow" w:hAnsi="Arial Narrow"/>
          <w:color w:val="FF0000"/>
        </w:rPr>
      </w:pPr>
    </w:p>
    <w:p w14:paraId="497FE354" w14:textId="77777777" w:rsidR="001A3356" w:rsidRPr="00AC50D1" w:rsidRDefault="001A3356" w:rsidP="000C0E24">
      <w:pPr>
        <w:tabs>
          <w:tab w:val="left" w:pos="8341"/>
        </w:tabs>
        <w:rPr>
          <w:rFonts w:ascii="Arial Narrow" w:hAnsi="Arial Narrow"/>
          <w:color w:val="FF0000"/>
        </w:rPr>
      </w:pPr>
    </w:p>
    <w:p w14:paraId="4A40F823" w14:textId="77777777" w:rsidR="001A3356" w:rsidRPr="00AC50D1" w:rsidRDefault="001A3356" w:rsidP="001A3356">
      <w:pPr>
        <w:rPr>
          <w:rFonts w:ascii="Arial Narrow" w:hAnsi="Arial Narrow"/>
          <w:color w:val="FF0000"/>
        </w:rPr>
      </w:pPr>
    </w:p>
    <w:p w14:paraId="397C42C3" w14:textId="77777777" w:rsidR="001A3356" w:rsidRPr="00AC50D1" w:rsidRDefault="001A3356" w:rsidP="001A3356">
      <w:pPr>
        <w:rPr>
          <w:rFonts w:ascii="Arial Narrow" w:hAnsi="Arial Narrow"/>
          <w:color w:val="FF0000"/>
        </w:rPr>
      </w:pPr>
    </w:p>
    <w:p w14:paraId="6F1A09D4" w14:textId="77777777" w:rsidR="00EF0A54" w:rsidRPr="00AC50D1" w:rsidRDefault="00EF0A54" w:rsidP="001A3356">
      <w:pPr>
        <w:rPr>
          <w:rFonts w:ascii="Arial Narrow" w:hAnsi="Arial Narrow"/>
          <w:color w:val="FF0000"/>
        </w:rPr>
      </w:pPr>
    </w:p>
    <w:p w14:paraId="54F805CC" w14:textId="77777777" w:rsidR="001A3356" w:rsidRPr="00AC50D1" w:rsidRDefault="001A3356" w:rsidP="001A3356">
      <w:pPr>
        <w:rPr>
          <w:rFonts w:ascii="Arial Narrow" w:hAnsi="Arial Narrow"/>
          <w:color w:val="FF0000"/>
        </w:rPr>
      </w:pPr>
    </w:p>
    <w:p w14:paraId="4A033FA5" w14:textId="77777777" w:rsidR="001A3356" w:rsidRPr="00AC50D1" w:rsidRDefault="001A3356" w:rsidP="001A3356">
      <w:pPr>
        <w:rPr>
          <w:rFonts w:ascii="Arial Narrow" w:hAnsi="Arial Narrow"/>
          <w:color w:val="FF0000"/>
        </w:rPr>
      </w:pPr>
    </w:p>
    <w:p w14:paraId="79AD834A" w14:textId="77777777" w:rsidR="001A3356" w:rsidRPr="00AC50D1" w:rsidRDefault="001A3356" w:rsidP="001A3356">
      <w:pPr>
        <w:rPr>
          <w:rFonts w:ascii="Arial Narrow" w:hAnsi="Arial Narrow"/>
          <w:color w:val="FF0000"/>
        </w:rPr>
      </w:pPr>
    </w:p>
    <w:p w14:paraId="1092B2BC" w14:textId="77777777" w:rsidR="001A3356" w:rsidRPr="00AC50D1" w:rsidRDefault="001A3356" w:rsidP="001A3356">
      <w:pPr>
        <w:jc w:val="center"/>
        <w:rPr>
          <w:rFonts w:ascii="Arial Narrow" w:hAnsi="Arial Narrow"/>
          <w:color w:val="FF0000"/>
        </w:rPr>
      </w:pPr>
    </w:p>
    <w:p w14:paraId="66DF8BB8" w14:textId="77777777" w:rsidR="001A3356" w:rsidRPr="00AC50D1" w:rsidRDefault="001A3356" w:rsidP="001A3356">
      <w:pPr>
        <w:rPr>
          <w:rFonts w:ascii="Arial Narrow" w:hAnsi="Arial Narrow"/>
          <w:color w:val="FF0000"/>
        </w:rPr>
      </w:pPr>
    </w:p>
    <w:p w14:paraId="28FFFF3E" w14:textId="77777777" w:rsidR="001A3356" w:rsidRPr="00AC50D1" w:rsidRDefault="001A3356" w:rsidP="001A3356">
      <w:pPr>
        <w:rPr>
          <w:rFonts w:ascii="Arial Narrow" w:hAnsi="Arial Narrow"/>
          <w:color w:val="FF0000"/>
        </w:rPr>
      </w:pPr>
    </w:p>
    <w:p w14:paraId="7FEFA87D" w14:textId="77777777" w:rsidR="001A3356" w:rsidRPr="00AC50D1" w:rsidRDefault="00EC10C7" w:rsidP="001A3356">
      <w:pPr>
        <w:rPr>
          <w:rFonts w:ascii="Arial Narrow" w:hAnsi="Arial Narrow"/>
          <w:color w:val="FF0000"/>
        </w:rPr>
      </w:pPr>
      <w:r>
        <w:rPr>
          <w:rFonts w:ascii="Arial Narrow" w:hAnsi="Arial Narrow"/>
          <w:noProof/>
          <w:color w:val="FF0000"/>
        </w:rPr>
        <w:drawing>
          <wp:anchor distT="0" distB="0" distL="114300" distR="114300" simplePos="0" relativeHeight="251717120" behindDoc="1" locked="0" layoutInCell="1" allowOverlap="1" wp14:anchorId="3C1F478D" wp14:editId="1708BCD9">
            <wp:simplePos x="0" y="0"/>
            <wp:positionH relativeFrom="column">
              <wp:posOffset>3981450</wp:posOffset>
            </wp:positionH>
            <wp:positionV relativeFrom="paragraph">
              <wp:posOffset>93345</wp:posOffset>
            </wp:positionV>
            <wp:extent cx="2052320" cy="2744470"/>
            <wp:effectExtent l="38100" t="19050" r="24130" b="17780"/>
            <wp:wrapNone/>
            <wp:docPr id="13" name="Picture 13" descr="V:\VB\valuation\SBI\Adgaon Branch\Ravindra Kapdnis\Photos\WhatsApp Image 2024-07-20 at 5.22.46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V:\VB\valuation\SBI\Adgaon Branch\Ravindra Kapdnis\Photos\WhatsApp Image 2024-07-20 at 5.22.46 PM (1).jpeg"/>
                    <pic:cNvPicPr>
                      <a:picLocks noChangeAspect="1" noChangeArrowheads="1"/>
                    </pic:cNvPicPr>
                  </pic:nvPicPr>
                  <pic:blipFill>
                    <a:blip r:embed="rId12" cstate="print"/>
                    <a:srcRect/>
                    <a:stretch>
                      <a:fillRect/>
                    </a:stretch>
                  </pic:blipFill>
                  <pic:spPr bwMode="auto">
                    <a:xfrm>
                      <a:off x="0" y="0"/>
                      <a:ext cx="2052320" cy="2744470"/>
                    </a:xfrm>
                    <a:prstGeom prst="rect">
                      <a:avLst/>
                    </a:prstGeom>
                    <a:noFill/>
                    <a:ln w="12700">
                      <a:solidFill>
                        <a:schemeClr val="tx1"/>
                      </a:solidFill>
                      <a:miter lim="800000"/>
                      <a:headEnd/>
                      <a:tailEnd/>
                    </a:ln>
                  </pic:spPr>
                </pic:pic>
              </a:graphicData>
            </a:graphic>
          </wp:anchor>
        </w:drawing>
      </w:r>
      <w:r>
        <w:rPr>
          <w:rFonts w:ascii="Arial Narrow" w:hAnsi="Arial Narrow"/>
          <w:noProof/>
          <w:color w:val="FF0000"/>
        </w:rPr>
        <w:drawing>
          <wp:anchor distT="0" distB="0" distL="114300" distR="114300" simplePos="0" relativeHeight="251716096" behindDoc="1" locked="0" layoutInCell="1" allowOverlap="1" wp14:anchorId="45419564" wp14:editId="000CFEE4">
            <wp:simplePos x="0" y="0"/>
            <wp:positionH relativeFrom="column">
              <wp:posOffset>1874520</wp:posOffset>
            </wp:positionH>
            <wp:positionV relativeFrom="paragraph">
              <wp:posOffset>85090</wp:posOffset>
            </wp:positionV>
            <wp:extent cx="2059305" cy="2744470"/>
            <wp:effectExtent l="38100" t="19050" r="17145" b="17780"/>
            <wp:wrapNone/>
            <wp:docPr id="12" name="Picture 12" descr="V:\VB\valuation\SBI\Adgaon Branch\Ravindra Kapdnis\Photos\WhatsApp Image 2024-07-20 at 5.22.40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V:\VB\valuation\SBI\Adgaon Branch\Ravindra Kapdnis\Photos\WhatsApp Image 2024-07-20 at 5.22.40 PM (1).jpeg"/>
                    <pic:cNvPicPr>
                      <a:picLocks noChangeAspect="1" noChangeArrowheads="1"/>
                    </pic:cNvPicPr>
                  </pic:nvPicPr>
                  <pic:blipFill>
                    <a:blip r:embed="rId13" cstate="print"/>
                    <a:srcRect/>
                    <a:stretch>
                      <a:fillRect/>
                    </a:stretch>
                  </pic:blipFill>
                  <pic:spPr bwMode="auto">
                    <a:xfrm>
                      <a:off x="0" y="0"/>
                      <a:ext cx="2059305" cy="2744470"/>
                    </a:xfrm>
                    <a:prstGeom prst="rect">
                      <a:avLst/>
                    </a:prstGeom>
                    <a:noFill/>
                    <a:ln w="12700">
                      <a:solidFill>
                        <a:schemeClr val="tx1"/>
                      </a:solidFill>
                      <a:miter lim="800000"/>
                      <a:headEnd/>
                      <a:tailEnd/>
                    </a:ln>
                  </pic:spPr>
                </pic:pic>
              </a:graphicData>
            </a:graphic>
          </wp:anchor>
        </w:drawing>
      </w:r>
      <w:r>
        <w:rPr>
          <w:rFonts w:ascii="Arial Narrow" w:hAnsi="Arial Narrow"/>
          <w:noProof/>
          <w:color w:val="FF0000"/>
        </w:rPr>
        <w:drawing>
          <wp:anchor distT="0" distB="0" distL="114300" distR="114300" simplePos="0" relativeHeight="251712000" behindDoc="1" locked="0" layoutInCell="1" allowOverlap="1" wp14:anchorId="0D9B10FA" wp14:editId="10E6F761">
            <wp:simplePos x="0" y="0"/>
            <wp:positionH relativeFrom="column">
              <wp:posOffset>-233680</wp:posOffset>
            </wp:positionH>
            <wp:positionV relativeFrom="paragraph">
              <wp:posOffset>85090</wp:posOffset>
            </wp:positionV>
            <wp:extent cx="2056765" cy="2748280"/>
            <wp:effectExtent l="38100" t="19050" r="19685" b="13970"/>
            <wp:wrapNone/>
            <wp:docPr id="4" name="Picture 8" descr="V:\VB\valuation\SBI\Adgaon Branch\Ravindra Kapdnis\Photos\WhatsApp Image 2024-07-20 at 5.22.41 PM (1).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V:\VB\valuation\SBI\Adgaon Branch\Ravindra Kapdnis\Photos\WhatsApp Image 2024-07-20 at 5.22.41 PM (1).jpeg"/>
                    <pic:cNvPicPr>
                      <a:picLocks noChangeAspect="1" noChangeArrowheads="1"/>
                    </pic:cNvPicPr>
                  </pic:nvPicPr>
                  <pic:blipFill>
                    <a:blip r:embed="rId14" cstate="print"/>
                    <a:srcRect/>
                    <a:stretch>
                      <a:fillRect/>
                    </a:stretch>
                  </pic:blipFill>
                  <pic:spPr bwMode="auto">
                    <a:xfrm>
                      <a:off x="0" y="0"/>
                      <a:ext cx="2056765" cy="2748280"/>
                    </a:xfrm>
                    <a:prstGeom prst="rect">
                      <a:avLst/>
                    </a:prstGeom>
                    <a:noFill/>
                    <a:ln w="12700">
                      <a:solidFill>
                        <a:schemeClr val="tx1"/>
                      </a:solidFill>
                      <a:miter lim="800000"/>
                      <a:headEnd/>
                      <a:tailEnd/>
                    </a:ln>
                  </pic:spPr>
                </pic:pic>
              </a:graphicData>
            </a:graphic>
          </wp:anchor>
        </w:drawing>
      </w:r>
    </w:p>
    <w:p w14:paraId="281FC1BE" w14:textId="77777777" w:rsidR="001A3356" w:rsidRPr="00AC50D1" w:rsidRDefault="001A3356" w:rsidP="001A3356">
      <w:pPr>
        <w:rPr>
          <w:rFonts w:ascii="Arial Narrow" w:hAnsi="Arial Narrow"/>
          <w:color w:val="FF0000"/>
        </w:rPr>
      </w:pPr>
    </w:p>
    <w:p w14:paraId="65585317" w14:textId="77777777" w:rsidR="001A3356" w:rsidRPr="00AC50D1" w:rsidRDefault="001A3356" w:rsidP="001A3356">
      <w:pPr>
        <w:rPr>
          <w:rFonts w:ascii="Arial Narrow" w:hAnsi="Arial Narrow"/>
          <w:color w:val="FF0000"/>
        </w:rPr>
      </w:pPr>
    </w:p>
    <w:p w14:paraId="0878749F" w14:textId="77777777" w:rsidR="001A3356" w:rsidRPr="00AC50D1" w:rsidRDefault="001A3356" w:rsidP="001A3356">
      <w:pPr>
        <w:rPr>
          <w:rFonts w:ascii="Arial Narrow" w:hAnsi="Arial Narrow"/>
          <w:color w:val="FF0000"/>
        </w:rPr>
      </w:pPr>
    </w:p>
    <w:p w14:paraId="101EB462" w14:textId="77777777" w:rsidR="001A3356" w:rsidRPr="00AC50D1" w:rsidRDefault="001A3356" w:rsidP="001A3356">
      <w:pPr>
        <w:rPr>
          <w:rFonts w:ascii="Arial Narrow" w:hAnsi="Arial Narrow"/>
          <w:color w:val="FF0000"/>
        </w:rPr>
      </w:pPr>
    </w:p>
    <w:p w14:paraId="04FAC50F" w14:textId="77777777" w:rsidR="001A3356" w:rsidRPr="00AC50D1" w:rsidRDefault="001A3356" w:rsidP="001A3356">
      <w:pPr>
        <w:rPr>
          <w:rFonts w:ascii="Arial Narrow" w:hAnsi="Arial Narrow"/>
          <w:color w:val="FF0000"/>
        </w:rPr>
      </w:pPr>
    </w:p>
    <w:p w14:paraId="23667F6E" w14:textId="77777777" w:rsidR="001A3356" w:rsidRPr="00AC50D1" w:rsidRDefault="001A3356" w:rsidP="001A3356">
      <w:pPr>
        <w:rPr>
          <w:rFonts w:ascii="Arial Narrow" w:hAnsi="Arial Narrow"/>
          <w:color w:val="FF0000"/>
        </w:rPr>
      </w:pPr>
    </w:p>
    <w:p w14:paraId="2E337488" w14:textId="77777777" w:rsidR="001A3356" w:rsidRPr="00AC50D1" w:rsidRDefault="001A3356" w:rsidP="001A3356">
      <w:pPr>
        <w:rPr>
          <w:rFonts w:ascii="Arial Narrow" w:hAnsi="Arial Narrow"/>
          <w:color w:val="FF0000"/>
        </w:rPr>
      </w:pPr>
    </w:p>
    <w:p w14:paraId="070A4985" w14:textId="77777777" w:rsidR="001A3356" w:rsidRDefault="001A3356" w:rsidP="001A3356">
      <w:pPr>
        <w:rPr>
          <w:rFonts w:ascii="Arial Narrow" w:hAnsi="Arial Narrow"/>
          <w:color w:val="FF0000"/>
        </w:rPr>
      </w:pPr>
    </w:p>
    <w:p w14:paraId="30B32B10" w14:textId="77777777" w:rsidR="00AD4FC3" w:rsidRPr="00AC50D1" w:rsidRDefault="00AD4FC3" w:rsidP="001A3356">
      <w:pPr>
        <w:rPr>
          <w:rFonts w:ascii="Arial Narrow" w:hAnsi="Arial Narrow"/>
          <w:color w:val="FF0000"/>
        </w:rPr>
      </w:pPr>
    </w:p>
    <w:p w14:paraId="6487E40B" w14:textId="77777777" w:rsidR="001A3356" w:rsidRPr="00AC50D1" w:rsidRDefault="001A3356" w:rsidP="001A3356">
      <w:pPr>
        <w:rPr>
          <w:rFonts w:ascii="Arial Narrow" w:hAnsi="Arial Narrow"/>
          <w:color w:val="FF0000"/>
        </w:rPr>
      </w:pPr>
    </w:p>
    <w:p w14:paraId="4C447507" w14:textId="77777777" w:rsidR="001A3356" w:rsidRPr="00AC50D1" w:rsidRDefault="001A3356" w:rsidP="001A3356">
      <w:pPr>
        <w:rPr>
          <w:rFonts w:ascii="Arial Narrow" w:hAnsi="Arial Narrow"/>
          <w:color w:val="FF0000"/>
        </w:rPr>
      </w:pPr>
    </w:p>
    <w:p w14:paraId="794A711F" w14:textId="77777777" w:rsidR="001A3356" w:rsidRPr="00AC50D1" w:rsidRDefault="001A3356" w:rsidP="001A3356">
      <w:pPr>
        <w:rPr>
          <w:rFonts w:ascii="Arial Narrow" w:hAnsi="Arial Narrow"/>
          <w:color w:val="FF0000"/>
        </w:rPr>
      </w:pPr>
    </w:p>
    <w:p w14:paraId="37E29B76" w14:textId="77777777" w:rsidR="00DA107F" w:rsidRDefault="00DA107F" w:rsidP="001A52E0">
      <w:pPr>
        <w:rPr>
          <w:rFonts w:ascii="Arial Narrow" w:hAnsi="Arial Narrow"/>
          <w:bCs/>
          <w:color w:val="FF0000"/>
          <w:sz w:val="36"/>
          <w:szCs w:val="36"/>
          <w:u w:val="single"/>
        </w:rPr>
      </w:pPr>
    </w:p>
    <w:p w14:paraId="0B72D89C" w14:textId="77777777" w:rsidR="001A52E0" w:rsidRDefault="001A52E0" w:rsidP="00CC2D79">
      <w:pPr>
        <w:jc w:val="center"/>
        <w:rPr>
          <w:rFonts w:ascii="Arial Narrow" w:hAnsi="Arial Narrow"/>
          <w:b/>
          <w:bCs/>
          <w:color w:val="000000"/>
          <w:sz w:val="36"/>
          <w:szCs w:val="36"/>
          <w:u w:val="single"/>
        </w:rPr>
      </w:pPr>
    </w:p>
    <w:p w14:paraId="4FEC8AE0" w14:textId="77777777" w:rsidR="001A52E0" w:rsidRDefault="00EC10C7" w:rsidP="00CC2D79">
      <w:pPr>
        <w:jc w:val="center"/>
        <w:rPr>
          <w:rFonts w:ascii="Arial Narrow" w:hAnsi="Arial Narrow"/>
          <w:b/>
          <w:bCs/>
          <w:color w:val="000000"/>
          <w:sz w:val="36"/>
          <w:szCs w:val="36"/>
          <w:u w:val="single"/>
        </w:rPr>
      </w:pPr>
      <w:r>
        <w:rPr>
          <w:rFonts w:ascii="Arial Narrow" w:hAnsi="Arial Narrow"/>
          <w:b/>
          <w:bCs/>
          <w:noProof/>
          <w:color w:val="000000"/>
          <w:sz w:val="36"/>
          <w:szCs w:val="36"/>
          <w:u w:val="single"/>
        </w:rPr>
        <w:drawing>
          <wp:anchor distT="0" distB="0" distL="114300" distR="114300" simplePos="0" relativeHeight="251719168" behindDoc="1" locked="0" layoutInCell="1" allowOverlap="1" wp14:anchorId="07ACF9FC" wp14:editId="11FEED3E">
            <wp:simplePos x="0" y="0"/>
            <wp:positionH relativeFrom="column">
              <wp:posOffset>3984625</wp:posOffset>
            </wp:positionH>
            <wp:positionV relativeFrom="paragraph">
              <wp:posOffset>86360</wp:posOffset>
            </wp:positionV>
            <wp:extent cx="2052955" cy="2791460"/>
            <wp:effectExtent l="38100" t="19050" r="23495" b="27940"/>
            <wp:wrapNone/>
            <wp:docPr id="15" name="Picture 15" descr="V:\VB\valuation\SBI\Adgaon Branch\Ravindra Kapdnis\Photos\WhatsApp Image 2024-07-20 at 5.22.40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V:\VB\valuation\SBI\Adgaon Branch\Ravindra Kapdnis\Photos\WhatsApp Image 2024-07-20 at 5.22.40 PM.jpeg"/>
                    <pic:cNvPicPr>
                      <a:picLocks noChangeAspect="1" noChangeArrowheads="1"/>
                    </pic:cNvPicPr>
                  </pic:nvPicPr>
                  <pic:blipFill>
                    <a:blip r:embed="rId15"/>
                    <a:srcRect/>
                    <a:stretch>
                      <a:fillRect/>
                    </a:stretch>
                  </pic:blipFill>
                  <pic:spPr bwMode="auto">
                    <a:xfrm>
                      <a:off x="0" y="0"/>
                      <a:ext cx="2052955" cy="2791460"/>
                    </a:xfrm>
                    <a:prstGeom prst="rect">
                      <a:avLst/>
                    </a:prstGeom>
                    <a:noFill/>
                    <a:ln w="12700">
                      <a:solidFill>
                        <a:schemeClr val="tx1"/>
                      </a:solidFill>
                      <a:miter lim="800000"/>
                      <a:headEnd/>
                      <a:tailEnd/>
                    </a:ln>
                  </pic:spPr>
                </pic:pic>
              </a:graphicData>
            </a:graphic>
          </wp:anchor>
        </w:drawing>
      </w:r>
      <w:r>
        <w:rPr>
          <w:rFonts w:ascii="Arial Narrow" w:hAnsi="Arial Narrow"/>
          <w:b/>
          <w:bCs/>
          <w:noProof/>
          <w:color w:val="000000"/>
          <w:sz w:val="36"/>
          <w:szCs w:val="36"/>
          <w:u w:val="single"/>
        </w:rPr>
        <w:drawing>
          <wp:anchor distT="0" distB="0" distL="114300" distR="114300" simplePos="0" relativeHeight="251718144" behindDoc="1" locked="0" layoutInCell="1" allowOverlap="1" wp14:anchorId="7BE029BF" wp14:editId="61AE844E">
            <wp:simplePos x="0" y="0"/>
            <wp:positionH relativeFrom="column">
              <wp:posOffset>-235585</wp:posOffset>
            </wp:positionH>
            <wp:positionV relativeFrom="paragraph">
              <wp:posOffset>89535</wp:posOffset>
            </wp:positionV>
            <wp:extent cx="4166235" cy="2791460"/>
            <wp:effectExtent l="19050" t="19050" r="24765" b="27940"/>
            <wp:wrapNone/>
            <wp:docPr id="14" name="Picture 14" descr="V:\VB\valuation\SBI\Adgaon Branch\Ravindra Kapdnis\Photos\WhatsApp Image 2024-07-20 at 5.22.34 PM.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V:\VB\valuation\SBI\Adgaon Branch\Ravindra Kapdnis\Photos\WhatsApp Image 2024-07-20 at 5.22.34 PM.jpeg"/>
                    <pic:cNvPicPr>
                      <a:picLocks noChangeAspect="1" noChangeArrowheads="1"/>
                    </pic:cNvPicPr>
                  </pic:nvPicPr>
                  <pic:blipFill>
                    <a:blip r:embed="rId16"/>
                    <a:srcRect/>
                    <a:stretch>
                      <a:fillRect/>
                    </a:stretch>
                  </pic:blipFill>
                  <pic:spPr bwMode="auto">
                    <a:xfrm>
                      <a:off x="0" y="0"/>
                      <a:ext cx="4166235" cy="2791460"/>
                    </a:xfrm>
                    <a:prstGeom prst="rect">
                      <a:avLst/>
                    </a:prstGeom>
                    <a:noFill/>
                    <a:ln w="12700">
                      <a:solidFill>
                        <a:schemeClr val="tx1"/>
                      </a:solidFill>
                      <a:miter lim="800000"/>
                      <a:headEnd/>
                      <a:tailEnd/>
                    </a:ln>
                  </pic:spPr>
                </pic:pic>
              </a:graphicData>
            </a:graphic>
          </wp:anchor>
        </w:drawing>
      </w:r>
    </w:p>
    <w:p w14:paraId="409881AD" w14:textId="77777777" w:rsidR="001A52E0" w:rsidRDefault="001A52E0" w:rsidP="00CC2D79">
      <w:pPr>
        <w:jc w:val="center"/>
        <w:rPr>
          <w:rFonts w:ascii="Arial Narrow" w:hAnsi="Arial Narrow"/>
          <w:b/>
          <w:bCs/>
          <w:color w:val="000000"/>
          <w:sz w:val="36"/>
          <w:szCs w:val="36"/>
          <w:u w:val="single"/>
        </w:rPr>
      </w:pPr>
    </w:p>
    <w:p w14:paraId="35B39C92" w14:textId="77777777" w:rsidR="0053415E" w:rsidRDefault="0053415E" w:rsidP="00CC2D79">
      <w:pPr>
        <w:jc w:val="center"/>
        <w:rPr>
          <w:rFonts w:ascii="Arial Narrow" w:hAnsi="Arial Narrow"/>
          <w:b/>
          <w:bCs/>
          <w:color w:val="000000"/>
          <w:sz w:val="36"/>
          <w:szCs w:val="36"/>
          <w:u w:val="single"/>
        </w:rPr>
      </w:pPr>
    </w:p>
    <w:p w14:paraId="468A54E5" w14:textId="77777777" w:rsidR="003F4B16" w:rsidRDefault="003F4B16" w:rsidP="00CC2D79">
      <w:pPr>
        <w:jc w:val="center"/>
        <w:rPr>
          <w:rFonts w:ascii="Arial Narrow" w:hAnsi="Arial Narrow"/>
          <w:b/>
          <w:bCs/>
          <w:color w:val="000000"/>
          <w:sz w:val="36"/>
          <w:szCs w:val="36"/>
          <w:u w:val="single"/>
        </w:rPr>
      </w:pPr>
    </w:p>
    <w:p w14:paraId="43E7B673" w14:textId="77777777" w:rsidR="0053415E" w:rsidRDefault="0053415E" w:rsidP="00CC2D79">
      <w:pPr>
        <w:jc w:val="center"/>
        <w:rPr>
          <w:rFonts w:ascii="Arial Narrow" w:hAnsi="Arial Narrow"/>
          <w:b/>
          <w:bCs/>
          <w:color w:val="000000"/>
          <w:sz w:val="36"/>
          <w:szCs w:val="36"/>
          <w:u w:val="single"/>
        </w:rPr>
      </w:pPr>
    </w:p>
    <w:p w14:paraId="2B4F2AC7" w14:textId="77777777" w:rsidR="0053415E" w:rsidRDefault="0053415E" w:rsidP="00CC2D79">
      <w:pPr>
        <w:jc w:val="center"/>
        <w:rPr>
          <w:rFonts w:ascii="Arial Narrow" w:hAnsi="Arial Narrow"/>
          <w:b/>
          <w:bCs/>
          <w:color w:val="000000"/>
          <w:sz w:val="36"/>
          <w:szCs w:val="36"/>
          <w:u w:val="single"/>
        </w:rPr>
      </w:pPr>
    </w:p>
    <w:p w14:paraId="1728D555" w14:textId="77777777" w:rsidR="004F083F" w:rsidRDefault="004F083F" w:rsidP="00CC2D79">
      <w:pPr>
        <w:jc w:val="center"/>
        <w:rPr>
          <w:rFonts w:ascii="Arial Narrow" w:hAnsi="Arial Narrow"/>
          <w:b/>
          <w:bCs/>
          <w:color w:val="000000"/>
          <w:sz w:val="36"/>
          <w:szCs w:val="36"/>
          <w:u w:val="single"/>
        </w:rPr>
      </w:pPr>
    </w:p>
    <w:p w14:paraId="148CEAD5" w14:textId="77777777" w:rsidR="0053415E" w:rsidRDefault="0053415E" w:rsidP="000C250A">
      <w:pPr>
        <w:rPr>
          <w:rFonts w:ascii="Arial Narrow" w:hAnsi="Arial Narrow"/>
          <w:b/>
          <w:bCs/>
          <w:color w:val="000000"/>
          <w:sz w:val="36"/>
          <w:szCs w:val="36"/>
          <w:u w:val="single"/>
        </w:rPr>
      </w:pPr>
    </w:p>
    <w:p w14:paraId="7D19B5C2" w14:textId="77777777" w:rsidR="003F4B16" w:rsidRDefault="003F4B16" w:rsidP="00CC2D79">
      <w:pPr>
        <w:jc w:val="center"/>
        <w:rPr>
          <w:rFonts w:ascii="Arial Narrow" w:hAnsi="Arial Narrow"/>
          <w:b/>
          <w:bCs/>
          <w:color w:val="000000"/>
          <w:sz w:val="36"/>
          <w:szCs w:val="36"/>
          <w:u w:val="single"/>
        </w:rPr>
      </w:pPr>
    </w:p>
    <w:p w14:paraId="5E5EBF26" w14:textId="77777777" w:rsidR="00B951C2" w:rsidRDefault="001A3356" w:rsidP="00B951C2">
      <w:pPr>
        <w:jc w:val="center"/>
        <w:rPr>
          <w:rFonts w:ascii="Arial Narrow" w:hAnsi="Arial Narrow"/>
          <w:b/>
          <w:bCs/>
          <w:color w:val="000000"/>
          <w:sz w:val="36"/>
          <w:szCs w:val="36"/>
          <w:u w:val="single"/>
        </w:rPr>
      </w:pPr>
      <w:r w:rsidRPr="00F2559B">
        <w:rPr>
          <w:rFonts w:ascii="Arial Narrow" w:hAnsi="Arial Narrow"/>
          <w:b/>
          <w:bCs/>
          <w:color w:val="000000"/>
          <w:sz w:val="36"/>
          <w:szCs w:val="36"/>
          <w:u w:val="single"/>
        </w:rPr>
        <w:lastRenderedPageBreak/>
        <w:t>Route Map of the property</w:t>
      </w:r>
    </w:p>
    <w:p w14:paraId="73D7EF64" w14:textId="28E5F1BA" w:rsidR="001A3356" w:rsidRPr="00B951C2" w:rsidRDefault="0017096E" w:rsidP="00B951C2">
      <w:pPr>
        <w:jc w:val="center"/>
        <w:rPr>
          <w:rFonts w:ascii="Arial Narrow" w:hAnsi="Arial Narrow"/>
          <w:b/>
          <w:bCs/>
          <w:color w:val="000000"/>
          <w:sz w:val="36"/>
          <w:szCs w:val="36"/>
          <w:u w:val="single"/>
        </w:rPr>
      </w:pPr>
      <w:r>
        <w:rPr>
          <w:rFonts w:ascii="Arial Narrow" w:hAnsi="Arial Narrow"/>
          <w:b/>
          <w:noProof/>
          <w:color w:val="000000"/>
          <w:sz w:val="22"/>
          <w:szCs w:val="22"/>
          <w:lang w:val="en-IN" w:eastAsia="en-IN"/>
        </w:rPr>
        <mc:AlternateContent>
          <mc:Choice Requires="wps">
            <w:drawing>
              <wp:anchor distT="0" distB="0" distL="114300" distR="114300" simplePos="0" relativeHeight="251666944" behindDoc="0" locked="0" layoutInCell="1" allowOverlap="1" wp14:anchorId="7F169F24" wp14:editId="270C9612">
                <wp:simplePos x="0" y="0"/>
                <wp:positionH relativeFrom="column">
                  <wp:posOffset>2846705</wp:posOffset>
                </wp:positionH>
                <wp:positionV relativeFrom="paragraph">
                  <wp:posOffset>153035</wp:posOffset>
                </wp:positionV>
                <wp:extent cx="158750" cy="1878965"/>
                <wp:effectExtent l="8255" t="9525" r="61595" b="26035"/>
                <wp:wrapNone/>
                <wp:docPr id="7" name="AutoShape 5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8750" cy="1878965"/>
                        </a:xfrm>
                        <a:prstGeom prst="straightConnector1">
                          <a:avLst/>
                        </a:prstGeom>
                        <a:noFill/>
                        <a:ln w="9525">
                          <a:solidFill>
                            <a:srgbClr val="FFFF00"/>
                          </a:solidFill>
                          <a:round/>
                          <a:headEnd/>
                          <a:tailEnd type="triangle" w="med" len="me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shapetype w14:anchorId="18D94FB6" id="_x0000_t32" coordsize="21600,21600" o:spt="32" o:oned="t" path="m,l21600,21600e" filled="f">
                <v:path arrowok="t" fillok="f" o:connecttype="none"/>
                <o:lock v:ext="edit" shapetype="t"/>
              </v:shapetype>
              <v:shape id="AutoShape 538" o:spid="_x0000_s1026" type="#_x0000_t32" style="position:absolute;margin-left:224.15pt;margin-top:12.05pt;width:12.5pt;height:147.95pt;z-index:251666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" strokecolor="yellow">
                <v:stroke endarrow="block"/>
              </v:shape>
            </w:pict>
          </mc:Fallback>
        </mc:AlternateContent>
      </w:r>
      <w:r w:rsidR="001A3356" w:rsidRPr="003A48EB">
        <w:rPr>
          <w:rFonts w:ascii="Arial Narrow" w:hAnsi="Arial Narrow"/>
          <w:b/>
          <w:color w:val="000000"/>
          <w:sz w:val="22"/>
          <w:szCs w:val="22"/>
          <w:u w:val="single"/>
        </w:rPr>
        <w:t>Site u/r</w:t>
      </w:r>
    </w:p>
    <w:p w14:paraId="3E07C052" w14:textId="77777777" w:rsidR="001A3356" w:rsidRPr="00AC50D1" w:rsidRDefault="00B951C2" w:rsidP="001A3356">
      <w:pPr>
        <w:pStyle w:val="BodyText"/>
        <w:jc w:val="center"/>
        <w:rPr>
          <w:rFonts w:ascii="Arial Narrow" w:hAnsi="Arial Narrow"/>
          <w:b/>
          <w:bCs/>
          <w:color w:val="FF0000"/>
        </w:rPr>
      </w:pPr>
      <w:r>
        <w:rPr>
          <w:rFonts w:ascii="Arial Narrow" w:hAnsi="Arial Narrow"/>
          <w:b/>
          <w:bCs/>
          <w:noProof/>
          <w:color w:val="FF0000"/>
        </w:rPr>
        <w:drawing>
          <wp:anchor distT="0" distB="0" distL="114300" distR="114300" simplePos="0" relativeHeight="251709952" behindDoc="1" locked="0" layoutInCell="1" allowOverlap="1" wp14:anchorId="21E41D1E" wp14:editId="473DD73F">
            <wp:simplePos x="0" y="0"/>
            <wp:positionH relativeFrom="column">
              <wp:posOffset>19050</wp:posOffset>
            </wp:positionH>
            <wp:positionV relativeFrom="paragraph">
              <wp:posOffset>4141</wp:posOffset>
            </wp:positionV>
            <wp:extent cx="5729267" cy="3360255"/>
            <wp:effectExtent l="19050" t="19050" r="23833" b="11595"/>
            <wp:wrapNone/>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srcRect/>
                    <a:stretch>
                      <a:fillRect/>
                    </a:stretch>
                  </pic:blipFill>
                  <pic:spPr bwMode="auto">
                    <a:xfrm>
                      <a:off x="0" y="0"/>
                      <a:ext cx="5737059" cy="3364825"/>
                    </a:xfrm>
                    <a:prstGeom prst="rect">
                      <a:avLst/>
                    </a:prstGeom>
                    <a:noFill/>
                    <a:ln w="12700">
                      <a:solidFill>
                        <a:schemeClr val="tx1"/>
                      </a:solidFill>
                      <a:miter lim="800000"/>
                      <a:headEnd/>
                      <a:tailEnd/>
                    </a:ln>
                  </pic:spPr>
                </pic:pic>
              </a:graphicData>
            </a:graphic>
          </wp:anchor>
        </w:drawing>
      </w:r>
    </w:p>
    <w:p w14:paraId="4A69E055" w14:textId="77777777" w:rsidR="001A3356" w:rsidRPr="00AC50D1" w:rsidRDefault="001A3356" w:rsidP="001A3356">
      <w:pPr>
        <w:pStyle w:val="BodyText"/>
        <w:jc w:val="center"/>
        <w:rPr>
          <w:rFonts w:ascii="Arial Narrow" w:hAnsi="Arial Narrow"/>
          <w:b/>
          <w:bCs/>
          <w:color w:val="FF0000"/>
        </w:rPr>
      </w:pPr>
    </w:p>
    <w:p w14:paraId="5ACFEED9" w14:textId="77777777" w:rsidR="001A3356" w:rsidRPr="00AC50D1" w:rsidRDefault="001A3356" w:rsidP="001A3356">
      <w:pPr>
        <w:pStyle w:val="BodyText"/>
        <w:jc w:val="center"/>
        <w:rPr>
          <w:rFonts w:ascii="Arial Narrow" w:hAnsi="Arial Narrow"/>
          <w:b/>
          <w:bCs/>
          <w:color w:val="FF0000"/>
        </w:rPr>
      </w:pPr>
    </w:p>
    <w:p w14:paraId="760AF018" w14:textId="77777777" w:rsidR="001A3356" w:rsidRPr="00AC50D1" w:rsidRDefault="001A3356" w:rsidP="001A3356">
      <w:pPr>
        <w:pStyle w:val="BodyText"/>
        <w:jc w:val="center"/>
        <w:rPr>
          <w:rFonts w:ascii="Arial Narrow" w:hAnsi="Arial Narrow"/>
          <w:b/>
          <w:bCs/>
          <w:color w:val="FF0000"/>
        </w:rPr>
      </w:pPr>
    </w:p>
    <w:p w14:paraId="1CA9ACD3" w14:textId="77777777" w:rsidR="001A3356" w:rsidRPr="00AC50D1" w:rsidRDefault="001A3356" w:rsidP="001A3356">
      <w:pPr>
        <w:pStyle w:val="BodyText"/>
        <w:jc w:val="center"/>
        <w:rPr>
          <w:rFonts w:ascii="Arial Narrow" w:hAnsi="Arial Narrow"/>
          <w:b/>
          <w:bCs/>
          <w:color w:val="FF0000"/>
        </w:rPr>
      </w:pPr>
    </w:p>
    <w:p w14:paraId="3457E7E8" w14:textId="77777777" w:rsidR="001A3356" w:rsidRPr="00AC50D1" w:rsidRDefault="001A3356" w:rsidP="001A3356">
      <w:pPr>
        <w:pStyle w:val="BodyText"/>
        <w:rPr>
          <w:rFonts w:ascii="Arial Narrow" w:hAnsi="Arial Narrow"/>
          <w:b/>
          <w:bCs/>
          <w:color w:val="FF0000"/>
        </w:rPr>
      </w:pPr>
    </w:p>
    <w:p w14:paraId="2B686D2C" w14:textId="77777777" w:rsidR="001A3356" w:rsidRPr="00AC50D1" w:rsidRDefault="001A3356" w:rsidP="001A3356">
      <w:pPr>
        <w:pStyle w:val="BodyText"/>
        <w:rPr>
          <w:rFonts w:ascii="Arial Narrow" w:hAnsi="Arial Narrow"/>
          <w:b/>
          <w:bCs/>
          <w:color w:val="FF0000"/>
        </w:rPr>
      </w:pPr>
    </w:p>
    <w:p w14:paraId="60310C2C" w14:textId="77777777" w:rsidR="001A3356" w:rsidRPr="00AC50D1" w:rsidRDefault="001A3356" w:rsidP="001A3356">
      <w:pPr>
        <w:pStyle w:val="BodyText"/>
        <w:rPr>
          <w:rFonts w:ascii="Arial Narrow" w:hAnsi="Arial Narrow"/>
          <w:b/>
          <w:bCs/>
          <w:color w:val="FF0000"/>
          <w:sz w:val="2"/>
        </w:rPr>
      </w:pPr>
    </w:p>
    <w:p w14:paraId="54ACCFFF" w14:textId="77777777" w:rsidR="001A3356" w:rsidRPr="00AC50D1" w:rsidRDefault="001A3356" w:rsidP="001A3356">
      <w:pPr>
        <w:pStyle w:val="BodyText"/>
        <w:rPr>
          <w:rFonts w:ascii="Arial Narrow" w:hAnsi="Arial Narrow"/>
          <w:b/>
          <w:bCs/>
          <w:color w:val="FF0000"/>
        </w:rPr>
      </w:pPr>
    </w:p>
    <w:p w14:paraId="04B44594" w14:textId="77777777" w:rsidR="001A3356" w:rsidRPr="00AC50D1" w:rsidRDefault="001A3356" w:rsidP="001A3356">
      <w:pPr>
        <w:pStyle w:val="BodyText"/>
        <w:rPr>
          <w:rFonts w:ascii="Arial Narrow" w:hAnsi="Arial Narrow"/>
          <w:color w:val="FF0000"/>
        </w:rPr>
      </w:pPr>
    </w:p>
    <w:p w14:paraId="12DDED60" w14:textId="77777777" w:rsidR="001A3356" w:rsidRPr="00AC50D1" w:rsidRDefault="001A3356" w:rsidP="001A3356">
      <w:pPr>
        <w:rPr>
          <w:rFonts w:ascii="Arial Narrow" w:hAnsi="Arial Narrow"/>
          <w:color w:val="FF0000"/>
        </w:rPr>
      </w:pPr>
    </w:p>
    <w:p w14:paraId="66E82E99" w14:textId="77777777" w:rsidR="001A3356" w:rsidRPr="00AC50D1" w:rsidRDefault="001A3356" w:rsidP="001A3356">
      <w:pPr>
        <w:rPr>
          <w:rFonts w:ascii="Arial Narrow" w:hAnsi="Arial Narrow"/>
          <w:color w:val="FF0000"/>
        </w:rPr>
      </w:pPr>
    </w:p>
    <w:p w14:paraId="7450A2A8" w14:textId="77777777" w:rsidR="001A3356" w:rsidRPr="00AC50D1" w:rsidRDefault="001A3356" w:rsidP="001A3356">
      <w:pPr>
        <w:rPr>
          <w:rFonts w:ascii="Arial Narrow" w:hAnsi="Arial Narrow"/>
          <w:color w:val="FF0000"/>
        </w:rPr>
      </w:pPr>
    </w:p>
    <w:p w14:paraId="547D09A1" w14:textId="77777777" w:rsidR="001A3356" w:rsidRPr="00AC50D1" w:rsidRDefault="001A3356" w:rsidP="001A3356">
      <w:pPr>
        <w:rPr>
          <w:rFonts w:ascii="Arial Narrow" w:hAnsi="Arial Narrow"/>
          <w:color w:val="FF0000"/>
        </w:rPr>
      </w:pPr>
    </w:p>
    <w:p w14:paraId="5BE75667" w14:textId="77777777" w:rsidR="001A3356" w:rsidRPr="00AC50D1" w:rsidRDefault="001A3356" w:rsidP="001A3356">
      <w:pPr>
        <w:rPr>
          <w:rFonts w:ascii="Arial Narrow" w:hAnsi="Arial Narrow"/>
          <w:color w:val="FF0000"/>
        </w:rPr>
      </w:pPr>
    </w:p>
    <w:p w14:paraId="54EAA35B" w14:textId="77777777" w:rsidR="001A3356" w:rsidRPr="00AC50D1" w:rsidRDefault="001A3356" w:rsidP="001A3356">
      <w:pPr>
        <w:rPr>
          <w:rFonts w:ascii="Arial Narrow" w:hAnsi="Arial Narrow"/>
          <w:color w:val="FF0000"/>
        </w:rPr>
      </w:pPr>
    </w:p>
    <w:p w14:paraId="4889B027" w14:textId="77777777" w:rsidR="001A3356" w:rsidRPr="00AC50D1" w:rsidRDefault="001A3356" w:rsidP="001A3356">
      <w:pPr>
        <w:rPr>
          <w:rFonts w:ascii="Arial Narrow" w:hAnsi="Arial Narrow"/>
          <w:color w:val="FF0000"/>
        </w:rPr>
      </w:pPr>
    </w:p>
    <w:p w14:paraId="653796B1" w14:textId="77777777" w:rsidR="001A3356" w:rsidRPr="00AC50D1" w:rsidRDefault="001A3356" w:rsidP="001A3356">
      <w:pPr>
        <w:rPr>
          <w:rFonts w:ascii="Arial Narrow" w:hAnsi="Arial Narrow"/>
          <w:color w:val="FF0000"/>
        </w:rPr>
      </w:pPr>
    </w:p>
    <w:p w14:paraId="209CEBEE" w14:textId="77777777" w:rsidR="001A3356" w:rsidRPr="00AC50D1" w:rsidRDefault="001A3356" w:rsidP="001A3356">
      <w:pPr>
        <w:rPr>
          <w:rFonts w:ascii="Arial Narrow" w:hAnsi="Arial Narrow"/>
          <w:color w:val="FF0000"/>
        </w:rPr>
      </w:pPr>
    </w:p>
    <w:p w14:paraId="3F13C4F4" w14:textId="77777777" w:rsidR="001A3356" w:rsidRPr="00AC50D1" w:rsidRDefault="001A3356" w:rsidP="001A3356">
      <w:pPr>
        <w:rPr>
          <w:rFonts w:ascii="Arial Narrow" w:hAnsi="Arial Narrow"/>
          <w:color w:val="FF0000"/>
        </w:rPr>
      </w:pPr>
    </w:p>
    <w:p w14:paraId="7477A705" w14:textId="77777777" w:rsidR="001A3356" w:rsidRPr="00AC50D1" w:rsidRDefault="00B951C2" w:rsidP="001A3356">
      <w:pPr>
        <w:rPr>
          <w:rFonts w:ascii="Arial Narrow" w:hAnsi="Arial Narrow"/>
          <w:color w:val="FF0000"/>
        </w:rPr>
      </w:pPr>
      <w:r>
        <w:rPr>
          <w:rFonts w:ascii="Arial Narrow" w:hAnsi="Arial Narrow"/>
          <w:noProof/>
          <w:color w:val="FF0000"/>
        </w:rPr>
        <w:drawing>
          <wp:anchor distT="0" distB="0" distL="114300" distR="114300" simplePos="0" relativeHeight="251710976" behindDoc="1" locked="0" layoutInCell="1" allowOverlap="1" wp14:anchorId="2A777370" wp14:editId="43946A93">
            <wp:simplePos x="0" y="0"/>
            <wp:positionH relativeFrom="column">
              <wp:posOffset>19050</wp:posOffset>
            </wp:positionH>
            <wp:positionV relativeFrom="paragraph">
              <wp:posOffset>93592</wp:posOffset>
            </wp:positionV>
            <wp:extent cx="5729943" cy="3726015"/>
            <wp:effectExtent l="19050" t="19050" r="23157" b="2683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8"/>
                    <a:srcRect/>
                    <a:stretch>
                      <a:fillRect/>
                    </a:stretch>
                  </pic:blipFill>
                  <pic:spPr bwMode="auto">
                    <a:xfrm>
                      <a:off x="0" y="0"/>
                      <a:ext cx="5735320" cy="3729512"/>
                    </a:xfrm>
                    <a:prstGeom prst="rect">
                      <a:avLst/>
                    </a:prstGeom>
                    <a:noFill/>
                    <a:ln w="12700">
                      <a:solidFill>
                        <a:schemeClr val="tx1"/>
                      </a:solidFill>
                      <a:miter lim="800000"/>
                      <a:headEnd/>
                      <a:tailEnd/>
                    </a:ln>
                  </pic:spPr>
                </pic:pic>
              </a:graphicData>
            </a:graphic>
          </wp:anchor>
        </w:drawing>
      </w:r>
    </w:p>
    <w:p w14:paraId="2D4F579D" w14:textId="77777777" w:rsidR="00260C8F" w:rsidRPr="00AC50D1" w:rsidRDefault="00260C8F" w:rsidP="001A3356">
      <w:pPr>
        <w:rPr>
          <w:rFonts w:ascii="Arial Narrow" w:hAnsi="Arial Narrow"/>
          <w:color w:val="FF0000"/>
        </w:rPr>
      </w:pPr>
    </w:p>
    <w:p w14:paraId="57E0F1FC" w14:textId="77777777" w:rsidR="00260C8F" w:rsidRPr="00AC50D1" w:rsidRDefault="00260C8F" w:rsidP="001A3356">
      <w:pPr>
        <w:rPr>
          <w:rFonts w:ascii="Arial Narrow" w:hAnsi="Arial Narrow"/>
          <w:color w:val="FF0000"/>
        </w:rPr>
      </w:pPr>
    </w:p>
    <w:p w14:paraId="6BB0231E" w14:textId="77777777" w:rsidR="00260C8F" w:rsidRPr="00AC50D1" w:rsidRDefault="00260C8F" w:rsidP="001A3356">
      <w:pPr>
        <w:rPr>
          <w:rFonts w:ascii="Arial Narrow" w:hAnsi="Arial Narrow"/>
          <w:color w:val="FF0000"/>
        </w:rPr>
      </w:pPr>
    </w:p>
    <w:p w14:paraId="5F40162E" w14:textId="77777777" w:rsidR="00260C8F" w:rsidRPr="00AC50D1" w:rsidRDefault="00260C8F" w:rsidP="001A3356">
      <w:pPr>
        <w:rPr>
          <w:rFonts w:ascii="Arial Narrow" w:hAnsi="Arial Narrow"/>
          <w:color w:val="FF0000"/>
        </w:rPr>
      </w:pPr>
    </w:p>
    <w:p w14:paraId="389FCC49" w14:textId="77777777" w:rsidR="00260C8F" w:rsidRPr="00AC50D1" w:rsidRDefault="00260C8F" w:rsidP="001A3356">
      <w:pPr>
        <w:rPr>
          <w:rFonts w:ascii="Arial Narrow" w:hAnsi="Arial Narrow"/>
          <w:color w:val="FF0000"/>
        </w:rPr>
      </w:pPr>
    </w:p>
    <w:p w14:paraId="656CE3BC" w14:textId="77777777" w:rsidR="00260C8F" w:rsidRPr="00AC50D1" w:rsidRDefault="00260C8F" w:rsidP="001A3356">
      <w:pPr>
        <w:rPr>
          <w:rFonts w:ascii="Arial Narrow" w:hAnsi="Arial Narrow"/>
          <w:color w:val="FF0000"/>
        </w:rPr>
      </w:pPr>
    </w:p>
    <w:p w14:paraId="1D698D9F" w14:textId="77777777" w:rsidR="00260C8F" w:rsidRPr="00AC50D1" w:rsidRDefault="00260C8F" w:rsidP="001A3356">
      <w:pPr>
        <w:rPr>
          <w:rFonts w:ascii="Arial Narrow" w:hAnsi="Arial Narrow"/>
          <w:color w:val="FF0000"/>
        </w:rPr>
      </w:pPr>
    </w:p>
    <w:p w14:paraId="756ADCEF" w14:textId="77777777" w:rsidR="00260C8F" w:rsidRPr="00AC50D1" w:rsidRDefault="00260C8F" w:rsidP="001A3356">
      <w:pPr>
        <w:rPr>
          <w:rFonts w:ascii="Arial Narrow" w:hAnsi="Arial Narrow"/>
          <w:color w:val="FF0000"/>
        </w:rPr>
      </w:pPr>
    </w:p>
    <w:p w14:paraId="1FAAA44D" w14:textId="77777777" w:rsidR="00260C8F" w:rsidRPr="00AC50D1" w:rsidRDefault="00260C8F" w:rsidP="001A3356">
      <w:pPr>
        <w:rPr>
          <w:rFonts w:ascii="Arial Narrow" w:hAnsi="Arial Narrow"/>
          <w:color w:val="FF0000"/>
        </w:rPr>
      </w:pPr>
    </w:p>
    <w:p w14:paraId="706DF1F7" w14:textId="77777777" w:rsidR="00260C8F" w:rsidRDefault="00260C8F" w:rsidP="001A3356">
      <w:pPr>
        <w:rPr>
          <w:rFonts w:ascii="Arial Narrow" w:hAnsi="Arial Narrow"/>
          <w:color w:val="FF0000"/>
        </w:rPr>
      </w:pPr>
    </w:p>
    <w:p w14:paraId="44E88252" w14:textId="77777777" w:rsidR="00CB1AB9" w:rsidRDefault="00CB1AB9" w:rsidP="001A3356">
      <w:pPr>
        <w:rPr>
          <w:rFonts w:ascii="Arial Narrow" w:hAnsi="Arial Narrow"/>
          <w:color w:val="FF0000"/>
        </w:rPr>
      </w:pPr>
    </w:p>
    <w:p w14:paraId="26DC6BB7" w14:textId="77777777" w:rsidR="00CB1AB9" w:rsidRDefault="00CB1AB9" w:rsidP="001A3356">
      <w:pPr>
        <w:rPr>
          <w:rFonts w:ascii="Arial Narrow" w:hAnsi="Arial Narrow"/>
          <w:color w:val="FF0000"/>
        </w:rPr>
      </w:pPr>
    </w:p>
    <w:p w14:paraId="711D22D8" w14:textId="77777777" w:rsidR="00CB1AB9" w:rsidRDefault="00CB1AB9" w:rsidP="001A3356">
      <w:pPr>
        <w:rPr>
          <w:rFonts w:ascii="Arial Narrow" w:hAnsi="Arial Narrow"/>
          <w:color w:val="FF0000"/>
        </w:rPr>
      </w:pPr>
    </w:p>
    <w:p w14:paraId="05CEB0BC" w14:textId="77777777" w:rsidR="00CB1AB9" w:rsidRDefault="00CB1AB9" w:rsidP="001A3356">
      <w:pPr>
        <w:rPr>
          <w:rFonts w:ascii="Arial Narrow" w:hAnsi="Arial Narrow"/>
          <w:color w:val="FF0000"/>
        </w:rPr>
      </w:pPr>
    </w:p>
    <w:p w14:paraId="655EBDF0" w14:textId="77777777" w:rsidR="00E46C1C" w:rsidRDefault="00E46C1C" w:rsidP="001A3356">
      <w:pPr>
        <w:rPr>
          <w:rFonts w:ascii="Arial Narrow" w:hAnsi="Arial Narrow"/>
          <w:color w:val="FF0000"/>
        </w:rPr>
      </w:pPr>
    </w:p>
    <w:p w14:paraId="7EA98F61" w14:textId="77777777" w:rsidR="00A8587B" w:rsidRDefault="005A034B" w:rsidP="005A034B">
      <w:pPr>
        <w:tabs>
          <w:tab w:val="left" w:pos="5145"/>
        </w:tabs>
        <w:rPr>
          <w:rFonts w:ascii="Arial Narrow" w:hAnsi="Arial Narrow"/>
          <w:color w:val="FF0000"/>
        </w:rPr>
      </w:pPr>
      <w:r>
        <w:rPr>
          <w:rFonts w:ascii="Arial Narrow" w:hAnsi="Arial Narrow"/>
          <w:color w:val="FF0000"/>
        </w:rPr>
        <w:tab/>
      </w:r>
    </w:p>
    <w:p w14:paraId="49EE6B5B" w14:textId="77777777" w:rsidR="00A8587B" w:rsidRDefault="00A8587B" w:rsidP="001A3356">
      <w:pPr>
        <w:rPr>
          <w:rFonts w:ascii="Arial Narrow" w:hAnsi="Arial Narrow"/>
          <w:color w:val="FF0000"/>
        </w:rPr>
      </w:pPr>
    </w:p>
    <w:p w14:paraId="5A996A48" w14:textId="77777777" w:rsidR="00A8587B" w:rsidRDefault="00A8587B" w:rsidP="001A3356">
      <w:pPr>
        <w:rPr>
          <w:rFonts w:ascii="Arial Narrow" w:hAnsi="Arial Narrow"/>
          <w:color w:val="FF0000"/>
        </w:rPr>
      </w:pPr>
    </w:p>
    <w:p w14:paraId="4A8F3F65" w14:textId="77777777" w:rsidR="00A8587B" w:rsidRDefault="00A8587B" w:rsidP="001A3356">
      <w:pPr>
        <w:rPr>
          <w:rFonts w:ascii="Arial Narrow" w:hAnsi="Arial Narrow"/>
          <w:color w:val="FF0000"/>
        </w:rPr>
      </w:pPr>
    </w:p>
    <w:p w14:paraId="747FED77" w14:textId="77777777" w:rsidR="00A8587B" w:rsidRDefault="00A8587B" w:rsidP="001A3356">
      <w:pPr>
        <w:rPr>
          <w:rFonts w:ascii="Arial Narrow" w:hAnsi="Arial Narrow"/>
          <w:color w:val="FF0000"/>
        </w:rPr>
      </w:pPr>
    </w:p>
    <w:p w14:paraId="6AC5DE05" w14:textId="77777777" w:rsidR="00E46C1C" w:rsidRDefault="00E46C1C" w:rsidP="001A3356">
      <w:pPr>
        <w:rPr>
          <w:rFonts w:ascii="Arial Narrow" w:hAnsi="Arial Narrow"/>
          <w:color w:val="FF0000"/>
        </w:rPr>
      </w:pPr>
    </w:p>
    <w:p w14:paraId="43E36652" w14:textId="77777777" w:rsidR="00B951C2" w:rsidRDefault="00A019ED" w:rsidP="008266D5">
      <w:pPr>
        <w:pStyle w:val="BodyText"/>
        <w:jc w:val="center"/>
        <w:rPr>
          <w:rFonts w:ascii="Arial Narrow" w:hAnsi="Arial Narrow" w:cs="Arial"/>
          <w:b/>
          <w:bCs/>
          <w:sz w:val="22"/>
          <w:szCs w:val="22"/>
          <w:u w:val="single"/>
          <w:lang w:val="en-IN"/>
        </w:rPr>
      </w:pPr>
      <w:r w:rsidRPr="00E46C1C">
        <w:rPr>
          <w:rFonts w:ascii="Arial Narrow" w:hAnsi="Arial Narrow"/>
          <w:b/>
          <w:color w:val="000000"/>
          <w:sz w:val="22"/>
          <w:szCs w:val="22"/>
          <w:u w:val="single"/>
        </w:rPr>
        <w:t>Latitude Longitude:</w:t>
      </w:r>
      <w:r w:rsidR="003A48EB" w:rsidRPr="003A48EB">
        <w:rPr>
          <w:rFonts w:ascii="Arial Narrow" w:hAnsi="Arial Narrow" w:cs="Arial"/>
          <w:b/>
          <w:bCs/>
          <w:sz w:val="22"/>
          <w:szCs w:val="22"/>
          <w:u w:val="single"/>
          <w:lang w:val="en-IN"/>
        </w:rPr>
        <w:t xml:space="preserve"> </w:t>
      </w:r>
      <w:r w:rsidR="00B951C2" w:rsidRPr="00B951C2">
        <w:rPr>
          <w:rFonts w:ascii="Arial Narrow" w:hAnsi="Arial Narrow" w:cs="Arial"/>
          <w:b/>
          <w:bCs/>
          <w:sz w:val="22"/>
          <w:szCs w:val="22"/>
          <w:u w:val="single"/>
          <w:lang w:val="en-IN"/>
        </w:rPr>
        <w:t>20°01'37.0"N 73°51'01.0"E</w:t>
      </w:r>
    </w:p>
    <w:p w14:paraId="05D91F0D" w14:textId="77777777" w:rsidR="00E42268" w:rsidRPr="00A8587B" w:rsidRDefault="00CB1AB9" w:rsidP="008266D5">
      <w:pPr>
        <w:pStyle w:val="BodyText"/>
        <w:jc w:val="center"/>
        <w:rPr>
          <w:rFonts w:ascii="Arial Narrow" w:hAnsi="Arial Narrow"/>
          <w:color w:val="000000" w:themeColor="text1"/>
          <w:sz w:val="22"/>
          <w:szCs w:val="22"/>
        </w:rPr>
      </w:pPr>
      <w:r w:rsidRPr="00A8587B">
        <w:rPr>
          <w:rFonts w:ascii="Arial Narrow" w:hAnsi="Arial Narrow"/>
          <w:b/>
          <w:color w:val="000000" w:themeColor="text1"/>
          <w:sz w:val="22"/>
          <w:szCs w:val="22"/>
        </w:rPr>
        <w:t xml:space="preserve">Note: </w:t>
      </w:r>
      <w:r w:rsidRPr="00A8587B">
        <w:rPr>
          <w:rFonts w:ascii="Arial Narrow" w:hAnsi="Arial Narrow"/>
          <w:color w:val="000000" w:themeColor="text1"/>
          <w:sz w:val="22"/>
          <w:szCs w:val="22"/>
        </w:rPr>
        <w:t>The Blue line shows the route to</w:t>
      </w:r>
      <w:r w:rsidR="004F4C75" w:rsidRPr="00A8587B">
        <w:rPr>
          <w:rFonts w:ascii="Arial Narrow" w:hAnsi="Arial Narrow"/>
          <w:color w:val="000000" w:themeColor="text1"/>
          <w:sz w:val="22"/>
          <w:szCs w:val="22"/>
        </w:rPr>
        <w:t xml:space="preserve"> site from nearest</w:t>
      </w:r>
      <w:r w:rsidR="00687017" w:rsidRPr="00A8587B">
        <w:rPr>
          <w:rFonts w:ascii="Arial Narrow" w:hAnsi="Arial Narrow"/>
          <w:color w:val="000000" w:themeColor="text1"/>
          <w:sz w:val="22"/>
          <w:szCs w:val="22"/>
          <w:lang w:val="en-IN"/>
        </w:rPr>
        <w:t xml:space="preserve"> Railway Station</w:t>
      </w:r>
      <w:r w:rsidRPr="00A8587B">
        <w:rPr>
          <w:rFonts w:ascii="Arial Narrow" w:hAnsi="Arial Narrow"/>
          <w:color w:val="000000" w:themeColor="text1"/>
          <w:sz w:val="22"/>
          <w:szCs w:val="22"/>
        </w:rPr>
        <w:t xml:space="preserve"> (Nashik</w:t>
      </w:r>
      <w:r w:rsidR="003A48EB">
        <w:rPr>
          <w:rFonts w:ascii="Arial Narrow" w:hAnsi="Arial Narrow"/>
          <w:color w:val="000000" w:themeColor="text1"/>
          <w:sz w:val="22"/>
          <w:szCs w:val="22"/>
        </w:rPr>
        <w:t xml:space="preserve"> </w:t>
      </w:r>
      <w:r w:rsidR="00687017" w:rsidRPr="00A8587B">
        <w:rPr>
          <w:rFonts w:ascii="Arial Narrow" w:hAnsi="Arial Narrow"/>
          <w:color w:val="000000" w:themeColor="text1"/>
          <w:sz w:val="22"/>
          <w:szCs w:val="22"/>
        </w:rPr>
        <w:t xml:space="preserve">Road </w:t>
      </w:r>
      <w:r w:rsidRPr="00A8587B">
        <w:rPr>
          <w:rFonts w:ascii="Arial Narrow" w:hAnsi="Arial Narrow"/>
          <w:color w:val="000000" w:themeColor="text1"/>
          <w:sz w:val="22"/>
          <w:szCs w:val="22"/>
        </w:rPr>
        <w:t xml:space="preserve">– </w:t>
      </w:r>
      <w:r w:rsidR="00B951C2">
        <w:rPr>
          <w:rFonts w:ascii="Arial Narrow" w:hAnsi="Arial Narrow"/>
          <w:color w:val="000000" w:themeColor="text1"/>
          <w:sz w:val="22"/>
          <w:szCs w:val="22"/>
        </w:rPr>
        <w:t>11</w:t>
      </w:r>
      <w:r w:rsidR="008266D5">
        <w:rPr>
          <w:rFonts w:ascii="Arial Narrow" w:hAnsi="Arial Narrow"/>
          <w:color w:val="000000" w:themeColor="text1"/>
          <w:sz w:val="22"/>
          <w:szCs w:val="22"/>
        </w:rPr>
        <w:t>.9</w:t>
      </w:r>
      <w:r w:rsidRPr="00A8587B">
        <w:rPr>
          <w:rFonts w:ascii="Arial Narrow" w:hAnsi="Arial Narrow"/>
          <w:color w:val="000000" w:themeColor="text1"/>
          <w:sz w:val="22"/>
          <w:szCs w:val="22"/>
        </w:rPr>
        <w:t xml:space="preserve"> KM.)</w:t>
      </w:r>
    </w:p>
    <w:p w14:paraId="7588DF3B" w14:textId="77777777" w:rsidR="0074033D" w:rsidRDefault="0074033D" w:rsidP="001A52E0">
      <w:pPr>
        <w:rPr>
          <w:rFonts w:ascii="Arial Narrow" w:hAnsi="Arial Narrow"/>
          <w:b/>
          <w:bCs/>
          <w:color w:val="000000"/>
          <w:sz w:val="36"/>
          <w:szCs w:val="36"/>
          <w:u w:val="single"/>
        </w:rPr>
      </w:pPr>
    </w:p>
    <w:p w14:paraId="1EE8CC67" w14:textId="77777777" w:rsidR="00485ABF" w:rsidRPr="008E4CCD" w:rsidRDefault="00485ABF" w:rsidP="001408A1">
      <w:pPr>
        <w:jc w:val="center"/>
        <w:rPr>
          <w:rFonts w:ascii="Arial Narrow" w:hAnsi="Arial Narrow"/>
          <w:b/>
          <w:bCs/>
          <w:color w:val="000000"/>
          <w:sz w:val="36"/>
          <w:szCs w:val="36"/>
          <w:u w:val="single"/>
        </w:rPr>
      </w:pPr>
      <w:r w:rsidRPr="008E4CCD">
        <w:rPr>
          <w:rFonts w:ascii="Arial Narrow" w:hAnsi="Arial Narrow"/>
          <w:b/>
          <w:bCs/>
          <w:color w:val="000000"/>
          <w:sz w:val="36"/>
          <w:szCs w:val="36"/>
          <w:u w:val="single"/>
        </w:rPr>
        <w:lastRenderedPageBreak/>
        <w:t>Ready Reckoner</w:t>
      </w:r>
    </w:p>
    <w:p w14:paraId="63F64988" w14:textId="77777777" w:rsidR="00992CE1" w:rsidRPr="00AC50D1" w:rsidRDefault="00E73E87" w:rsidP="00523BBD">
      <w:pPr>
        <w:jc w:val="center"/>
        <w:rPr>
          <w:rFonts w:ascii="Arial Narrow" w:hAnsi="Arial Narrow"/>
          <w:b/>
          <w:bCs/>
          <w:color w:val="FF0000"/>
          <w:sz w:val="36"/>
          <w:szCs w:val="36"/>
          <w:u w:val="single"/>
        </w:rPr>
      </w:pPr>
      <w:r>
        <w:rPr>
          <w:rFonts w:ascii="Arial Narrow" w:hAnsi="Arial Narrow"/>
          <w:b/>
          <w:bCs/>
          <w:noProof/>
          <w:color w:val="FF0000"/>
          <w:sz w:val="36"/>
          <w:szCs w:val="36"/>
          <w:u w:val="single"/>
        </w:rPr>
        <w:drawing>
          <wp:anchor distT="0" distB="0" distL="114300" distR="114300" simplePos="0" relativeHeight="251720192" behindDoc="1" locked="0" layoutInCell="1" allowOverlap="1" wp14:anchorId="2FC96FE8" wp14:editId="5DD6DD56">
            <wp:simplePos x="0" y="0"/>
            <wp:positionH relativeFrom="column">
              <wp:posOffset>19050</wp:posOffset>
            </wp:positionH>
            <wp:positionV relativeFrom="paragraph">
              <wp:posOffset>44892</wp:posOffset>
            </wp:positionV>
            <wp:extent cx="5737722" cy="4123579"/>
            <wp:effectExtent l="19050" t="19050" r="15378" b="10271"/>
            <wp:wrapNone/>
            <wp:docPr id="26" name="Picture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19"/>
                    <a:srcRect/>
                    <a:stretch>
                      <a:fillRect/>
                    </a:stretch>
                  </pic:blipFill>
                  <pic:spPr bwMode="auto">
                    <a:xfrm>
                      <a:off x="0" y="0"/>
                      <a:ext cx="5737225" cy="4123222"/>
                    </a:xfrm>
                    <a:prstGeom prst="rect">
                      <a:avLst/>
                    </a:prstGeom>
                    <a:noFill/>
                    <a:ln w="12700">
                      <a:solidFill>
                        <a:schemeClr val="tx1"/>
                      </a:solidFill>
                      <a:miter lim="800000"/>
                      <a:headEnd/>
                      <a:tailEnd/>
                    </a:ln>
                  </pic:spPr>
                </pic:pic>
              </a:graphicData>
            </a:graphic>
          </wp:anchor>
        </w:drawing>
      </w:r>
    </w:p>
    <w:p w14:paraId="7A6FD67F" w14:textId="77777777" w:rsidR="00DF1029" w:rsidRPr="00AC50D1" w:rsidRDefault="00DF1029" w:rsidP="00523BBD">
      <w:pPr>
        <w:jc w:val="center"/>
        <w:rPr>
          <w:rFonts w:ascii="Arial Narrow" w:hAnsi="Arial Narrow"/>
          <w:b/>
          <w:bCs/>
          <w:color w:val="FF0000"/>
          <w:sz w:val="36"/>
          <w:szCs w:val="36"/>
          <w:u w:val="single"/>
        </w:rPr>
      </w:pPr>
    </w:p>
    <w:p w14:paraId="2F84BC26" w14:textId="77777777" w:rsidR="00434A81" w:rsidRPr="00AC50D1" w:rsidRDefault="00434A81" w:rsidP="00523BBD">
      <w:pPr>
        <w:jc w:val="center"/>
        <w:rPr>
          <w:rFonts w:ascii="Arial Narrow" w:hAnsi="Arial Narrow"/>
          <w:b/>
          <w:color w:val="FF0000"/>
          <w:sz w:val="36"/>
          <w:szCs w:val="36"/>
          <w:u w:val="single"/>
        </w:rPr>
      </w:pPr>
    </w:p>
    <w:p w14:paraId="1232DAF2" w14:textId="77777777" w:rsidR="00434A81" w:rsidRPr="00AC50D1" w:rsidRDefault="00434A81" w:rsidP="00523BBD">
      <w:pPr>
        <w:jc w:val="center"/>
        <w:rPr>
          <w:rFonts w:ascii="Arial Narrow" w:hAnsi="Arial Narrow"/>
          <w:b/>
          <w:color w:val="FF0000"/>
          <w:sz w:val="36"/>
          <w:szCs w:val="36"/>
          <w:u w:val="single"/>
        </w:rPr>
      </w:pPr>
    </w:p>
    <w:p w14:paraId="440620EC" w14:textId="77777777" w:rsidR="00434A81" w:rsidRPr="00AC50D1" w:rsidRDefault="00434A81" w:rsidP="00523BBD">
      <w:pPr>
        <w:jc w:val="center"/>
        <w:rPr>
          <w:rFonts w:ascii="Arial Narrow" w:hAnsi="Arial Narrow"/>
          <w:b/>
          <w:color w:val="FF0000"/>
          <w:sz w:val="36"/>
          <w:szCs w:val="36"/>
          <w:u w:val="single"/>
        </w:rPr>
      </w:pPr>
    </w:p>
    <w:p w14:paraId="3A29E19D" w14:textId="77777777" w:rsidR="00434A81" w:rsidRPr="00AC149B" w:rsidRDefault="0053415E" w:rsidP="0053415E">
      <w:pPr>
        <w:tabs>
          <w:tab w:val="left" w:pos="5872"/>
        </w:tabs>
      </w:pPr>
      <w:r>
        <w:tab/>
      </w:r>
    </w:p>
    <w:p w14:paraId="73C122BE" w14:textId="77777777" w:rsidR="00434A81" w:rsidRPr="00AC50D1" w:rsidRDefault="00434A81" w:rsidP="00523BBD">
      <w:pPr>
        <w:jc w:val="center"/>
        <w:rPr>
          <w:rFonts w:ascii="Arial Narrow" w:hAnsi="Arial Narrow"/>
          <w:b/>
          <w:color w:val="FF0000"/>
          <w:sz w:val="36"/>
          <w:szCs w:val="36"/>
          <w:u w:val="single"/>
        </w:rPr>
      </w:pPr>
    </w:p>
    <w:p w14:paraId="535EC3A4" w14:textId="77777777" w:rsidR="00434A81" w:rsidRPr="00AC50D1" w:rsidRDefault="00434A81" w:rsidP="00523BBD">
      <w:pPr>
        <w:jc w:val="center"/>
        <w:rPr>
          <w:rFonts w:ascii="Arial Narrow" w:hAnsi="Arial Narrow"/>
          <w:b/>
          <w:color w:val="FF0000"/>
          <w:sz w:val="36"/>
          <w:szCs w:val="36"/>
          <w:u w:val="single"/>
        </w:rPr>
      </w:pPr>
    </w:p>
    <w:p w14:paraId="758444B7" w14:textId="77777777" w:rsidR="00434A81" w:rsidRPr="00AC50D1" w:rsidRDefault="00434A81" w:rsidP="00523BBD">
      <w:pPr>
        <w:jc w:val="center"/>
        <w:rPr>
          <w:rFonts w:ascii="Arial Narrow" w:hAnsi="Arial Narrow"/>
          <w:b/>
          <w:color w:val="FF0000"/>
          <w:sz w:val="36"/>
          <w:szCs w:val="36"/>
          <w:u w:val="single"/>
        </w:rPr>
      </w:pPr>
    </w:p>
    <w:p w14:paraId="6E4D0E06" w14:textId="77777777" w:rsidR="00434A81" w:rsidRPr="00AC50D1" w:rsidRDefault="00434A81" w:rsidP="00523BBD">
      <w:pPr>
        <w:jc w:val="center"/>
        <w:rPr>
          <w:rFonts w:ascii="Arial Narrow" w:hAnsi="Arial Narrow"/>
          <w:b/>
          <w:color w:val="FF0000"/>
          <w:sz w:val="36"/>
          <w:szCs w:val="36"/>
          <w:u w:val="single"/>
        </w:rPr>
      </w:pPr>
    </w:p>
    <w:p w14:paraId="1D1FEB9A" w14:textId="77777777" w:rsidR="00434A81" w:rsidRPr="00AC50D1" w:rsidRDefault="00434A81" w:rsidP="00523BBD">
      <w:pPr>
        <w:jc w:val="center"/>
        <w:rPr>
          <w:rFonts w:ascii="Arial Narrow" w:hAnsi="Arial Narrow"/>
          <w:b/>
          <w:color w:val="FF0000"/>
          <w:sz w:val="36"/>
          <w:szCs w:val="36"/>
          <w:u w:val="single"/>
        </w:rPr>
      </w:pPr>
    </w:p>
    <w:p w14:paraId="6C9E2A51" w14:textId="77777777" w:rsidR="00434A81" w:rsidRPr="00AC50D1" w:rsidRDefault="00434A81" w:rsidP="00523BBD">
      <w:pPr>
        <w:jc w:val="center"/>
        <w:rPr>
          <w:rFonts w:ascii="Arial Narrow" w:hAnsi="Arial Narrow"/>
          <w:b/>
          <w:color w:val="FF0000"/>
          <w:sz w:val="36"/>
          <w:szCs w:val="36"/>
          <w:u w:val="single"/>
        </w:rPr>
      </w:pPr>
    </w:p>
    <w:p w14:paraId="0ACA482F" w14:textId="248D1B2A" w:rsidR="00434A81" w:rsidRPr="00AC50D1" w:rsidRDefault="0017096E" w:rsidP="00523BBD">
      <w:pPr>
        <w:jc w:val="center"/>
        <w:rPr>
          <w:rFonts w:ascii="Arial Narrow" w:hAnsi="Arial Narrow"/>
          <w:b/>
          <w:color w:val="FF0000"/>
          <w:sz w:val="36"/>
          <w:szCs w:val="36"/>
          <w:u w:val="single"/>
        </w:rPr>
      </w:pPr>
      <w:r>
        <w:rPr>
          <w:rFonts w:ascii="Arial Narrow" w:hAnsi="Arial Narrow"/>
          <w:b/>
          <w:noProof/>
          <w:color w:val="FF0000"/>
          <w:sz w:val="36"/>
          <w:szCs w:val="36"/>
          <w:u w:val="single"/>
        </w:rPr>
        <mc:AlternateContent>
          <mc:Choice Requires="wps">
            <w:drawing>
              <wp:anchor distT="0" distB="0" distL="114300" distR="114300" simplePos="0" relativeHeight="251665920" behindDoc="0" locked="0" layoutInCell="1" allowOverlap="1" wp14:anchorId="16F62614" wp14:editId="208EE252">
                <wp:simplePos x="0" y="0"/>
                <wp:positionH relativeFrom="column">
                  <wp:posOffset>1863725</wp:posOffset>
                </wp:positionH>
                <wp:positionV relativeFrom="paragraph">
                  <wp:posOffset>161290</wp:posOffset>
                </wp:positionV>
                <wp:extent cx="428625" cy="561975"/>
                <wp:effectExtent l="15875" t="10160" r="12700" b="18415"/>
                <wp:wrapNone/>
                <wp:docPr id="1" name="Rectangle 42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428625" cy="561975"/>
                        </a:xfrm>
                        <a:prstGeom prst="rect">
                          <a:avLst/>
                        </a:prstGeom>
                        <a:noFill/>
                        <a:ln w="19050">
                          <a:solidFill>
                            <a:srgbClr val="FF0000"/>
                          </a:solidFill>
                          <a:miter lim="800000"/>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4B5DF3E" id="Rectangle 422" o:spid="_x0000_s1026" style="position:absolute;margin-left:146.75pt;margin-top:12.7pt;width:33.75pt;height:44.25pt;z-index:251665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" filled="f" strokecolor="red" strokeweight="1.5pt"/>
            </w:pict>
          </mc:Fallback>
        </mc:AlternateContent>
      </w:r>
    </w:p>
    <w:p w14:paraId="0D3FF623" w14:textId="77777777" w:rsidR="00434A81" w:rsidRPr="00AC50D1" w:rsidRDefault="00434A81" w:rsidP="00523BBD">
      <w:pPr>
        <w:jc w:val="center"/>
        <w:rPr>
          <w:rFonts w:ascii="Arial Narrow" w:hAnsi="Arial Narrow"/>
          <w:b/>
          <w:color w:val="FF0000"/>
          <w:sz w:val="36"/>
          <w:szCs w:val="36"/>
          <w:u w:val="single"/>
        </w:rPr>
      </w:pPr>
    </w:p>
    <w:p w14:paraId="69D265FE" w14:textId="77777777" w:rsidR="00C17DCB" w:rsidRPr="00AC50D1" w:rsidRDefault="00C17DCB" w:rsidP="00523BBD">
      <w:pPr>
        <w:jc w:val="center"/>
        <w:rPr>
          <w:rFonts w:ascii="Arial Narrow" w:hAnsi="Arial Narrow"/>
          <w:b/>
          <w:color w:val="FF0000"/>
          <w:sz w:val="36"/>
          <w:szCs w:val="36"/>
          <w:u w:val="single"/>
        </w:rPr>
      </w:pPr>
    </w:p>
    <w:p w14:paraId="479FB3D7" w14:textId="77777777" w:rsidR="00C17DCB" w:rsidRPr="00AC50D1" w:rsidRDefault="00C17DCB" w:rsidP="00523BBD">
      <w:pPr>
        <w:jc w:val="center"/>
        <w:rPr>
          <w:rFonts w:ascii="Arial Narrow" w:hAnsi="Arial Narrow"/>
          <w:b/>
          <w:color w:val="FF0000"/>
          <w:sz w:val="36"/>
          <w:szCs w:val="36"/>
          <w:u w:val="single"/>
        </w:rPr>
      </w:pPr>
    </w:p>
    <w:p w14:paraId="54C30E87" w14:textId="77777777" w:rsidR="00C17DCB" w:rsidRPr="00AC50D1" w:rsidRDefault="00C17DCB" w:rsidP="00523BBD">
      <w:pPr>
        <w:jc w:val="center"/>
        <w:rPr>
          <w:rFonts w:ascii="Arial Narrow" w:hAnsi="Arial Narrow"/>
          <w:b/>
          <w:color w:val="FF0000"/>
          <w:sz w:val="36"/>
          <w:szCs w:val="36"/>
          <w:u w:val="single"/>
        </w:rPr>
      </w:pPr>
    </w:p>
    <w:p w14:paraId="5A113F90" w14:textId="77777777" w:rsidR="00C17DCB" w:rsidRPr="00AC50D1" w:rsidRDefault="00C17DCB" w:rsidP="00523BBD">
      <w:pPr>
        <w:jc w:val="center"/>
        <w:rPr>
          <w:rFonts w:ascii="Arial Narrow" w:hAnsi="Arial Narrow"/>
          <w:b/>
          <w:color w:val="FF0000"/>
          <w:sz w:val="36"/>
          <w:szCs w:val="36"/>
          <w:u w:val="single"/>
        </w:rPr>
      </w:pPr>
    </w:p>
    <w:p w14:paraId="62C04E14" w14:textId="77777777" w:rsidR="00C17DCB" w:rsidRPr="00AC50D1" w:rsidRDefault="00C17DCB" w:rsidP="00523BBD">
      <w:pPr>
        <w:jc w:val="center"/>
        <w:rPr>
          <w:rFonts w:ascii="Arial Narrow" w:hAnsi="Arial Narrow"/>
          <w:b/>
          <w:color w:val="FF0000"/>
          <w:sz w:val="36"/>
          <w:szCs w:val="36"/>
          <w:u w:val="single"/>
        </w:rPr>
      </w:pPr>
    </w:p>
    <w:p w14:paraId="06803C25" w14:textId="77777777" w:rsidR="00C17DCB" w:rsidRPr="00AC50D1" w:rsidRDefault="00C17DCB" w:rsidP="00523BBD">
      <w:pPr>
        <w:jc w:val="center"/>
        <w:rPr>
          <w:rFonts w:ascii="Arial Narrow" w:hAnsi="Arial Narrow"/>
          <w:b/>
          <w:color w:val="FF0000"/>
          <w:sz w:val="36"/>
          <w:szCs w:val="36"/>
          <w:u w:val="single"/>
        </w:rPr>
      </w:pPr>
    </w:p>
    <w:p w14:paraId="009019FB" w14:textId="77777777" w:rsidR="00C17DCB" w:rsidRPr="00AC50D1" w:rsidRDefault="00C17DCB" w:rsidP="00523BBD">
      <w:pPr>
        <w:jc w:val="center"/>
        <w:rPr>
          <w:rFonts w:ascii="Arial Narrow" w:hAnsi="Arial Narrow"/>
          <w:b/>
          <w:color w:val="FF0000"/>
          <w:sz w:val="36"/>
          <w:szCs w:val="36"/>
          <w:u w:val="single"/>
        </w:rPr>
      </w:pPr>
    </w:p>
    <w:p w14:paraId="3341710D" w14:textId="77777777" w:rsidR="00C17DCB" w:rsidRPr="00AC50D1" w:rsidRDefault="00C17DCB" w:rsidP="00523BBD">
      <w:pPr>
        <w:jc w:val="center"/>
        <w:rPr>
          <w:rFonts w:ascii="Arial Narrow" w:hAnsi="Arial Narrow"/>
          <w:b/>
          <w:color w:val="FF0000"/>
          <w:sz w:val="36"/>
          <w:szCs w:val="36"/>
          <w:u w:val="single"/>
        </w:rPr>
      </w:pPr>
    </w:p>
    <w:p w14:paraId="709AC268" w14:textId="77777777" w:rsidR="00C17DCB" w:rsidRPr="00AC50D1" w:rsidRDefault="00C17DCB" w:rsidP="00523BBD">
      <w:pPr>
        <w:jc w:val="center"/>
        <w:rPr>
          <w:rFonts w:ascii="Arial Narrow" w:hAnsi="Arial Narrow"/>
          <w:b/>
          <w:color w:val="FF0000"/>
          <w:sz w:val="36"/>
          <w:szCs w:val="36"/>
          <w:u w:val="single"/>
        </w:rPr>
      </w:pPr>
    </w:p>
    <w:p w14:paraId="7C210E72" w14:textId="77777777" w:rsidR="00C17DCB" w:rsidRPr="00AC50D1" w:rsidRDefault="00C17DCB" w:rsidP="00523BBD">
      <w:pPr>
        <w:jc w:val="center"/>
        <w:rPr>
          <w:rFonts w:ascii="Arial Narrow" w:hAnsi="Arial Narrow"/>
          <w:b/>
          <w:color w:val="FF0000"/>
          <w:sz w:val="36"/>
          <w:szCs w:val="36"/>
          <w:u w:val="single"/>
        </w:rPr>
      </w:pPr>
    </w:p>
    <w:p w14:paraId="1B341AFC" w14:textId="77777777" w:rsidR="00C17DCB" w:rsidRPr="00AC50D1" w:rsidRDefault="00C17DCB" w:rsidP="00523BBD">
      <w:pPr>
        <w:jc w:val="center"/>
        <w:rPr>
          <w:rFonts w:ascii="Arial Narrow" w:hAnsi="Arial Narrow"/>
          <w:b/>
          <w:color w:val="FF0000"/>
          <w:sz w:val="36"/>
          <w:szCs w:val="36"/>
          <w:u w:val="single"/>
        </w:rPr>
      </w:pPr>
    </w:p>
    <w:p w14:paraId="38FBFADB" w14:textId="77777777" w:rsidR="005B218A" w:rsidRDefault="005B218A" w:rsidP="001A52E0">
      <w:pPr>
        <w:rPr>
          <w:color w:val="FF0000"/>
        </w:rPr>
      </w:pPr>
    </w:p>
    <w:p w14:paraId="35D37E13" w14:textId="77777777" w:rsidR="001A52E0" w:rsidRDefault="001A52E0" w:rsidP="00DA2533">
      <w:pPr>
        <w:jc w:val="center"/>
        <w:rPr>
          <w:color w:val="FF0000"/>
        </w:rPr>
      </w:pPr>
    </w:p>
    <w:p w14:paraId="0D986291" w14:textId="77777777" w:rsidR="001A52E0" w:rsidRDefault="001A52E0" w:rsidP="00DA2533">
      <w:pPr>
        <w:jc w:val="center"/>
        <w:rPr>
          <w:color w:val="FF0000"/>
        </w:rPr>
      </w:pPr>
    </w:p>
    <w:p w14:paraId="2A0A08FA" w14:textId="77777777" w:rsidR="001A52E0" w:rsidRDefault="001A52E0" w:rsidP="00DA2533">
      <w:pPr>
        <w:jc w:val="center"/>
        <w:rPr>
          <w:color w:val="FF0000"/>
        </w:rPr>
      </w:pPr>
    </w:p>
    <w:p w14:paraId="5E07306A" w14:textId="77777777" w:rsidR="001A52E0" w:rsidRDefault="001A52E0" w:rsidP="00DA2533">
      <w:pPr>
        <w:jc w:val="center"/>
        <w:rPr>
          <w:color w:val="FF0000"/>
        </w:rPr>
      </w:pPr>
    </w:p>
    <w:p w14:paraId="54D94B4B" w14:textId="77777777" w:rsidR="001A52E0" w:rsidRDefault="001A52E0" w:rsidP="00DA2533">
      <w:pPr>
        <w:jc w:val="center"/>
        <w:rPr>
          <w:color w:val="FF0000"/>
        </w:rPr>
      </w:pPr>
    </w:p>
    <w:p w14:paraId="2F2A4E98" w14:textId="77777777" w:rsidR="001A52E0" w:rsidRDefault="001A52E0" w:rsidP="00DA2533">
      <w:pPr>
        <w:jc w:val="center"/>
        <w:rPr>
          <w:color w:val="FF0000"/>
        </w:rPr>
      </w:pPr>
    </w:p>
    <w:p w14:paraId="0515E89A" w14:textId="77777777" w:rsidR="001A52E0" w:rsidRDefault="001A52E0" w:rsidP="00DA2533">
      <w:pPr>
        <w:jc w:val="center"/>
        <w:rPr>
          <w:color w:val="FF0000"/>
        </w:rPr>
      </w:pPr>
    </w:p>
    <w:p w14:paraId="34890515" w14:textId="77777777" w:rsidR="00F83473" w:rsidRDefault="00435425" w:rsidP="00DA2533">
      <w:pPr>
        <w:jc w:val="center"/>
        <w:rPr>
          <w:rFonts w:ascii="Arial Narrow" w:hAnsi="Arial Narrow"/>
          <w:b/>
          <w:color w:val="000000"/>
          <w:sz w:val="36"/>
          <w:szCs w:val="36"/>
          <w:u w:val="single"/>
        </w:rPr>
      </w:pPr>
      <w:r w:rsidRPr="00F2559B">
        <w:rPr>
          <w:rFonts w:ascii="Arial Narrow" w:hAnsi="Arial Narrow"/>
          <w:b/>
          <w:color w:val="000000"/>
          <w:sz w:val="36"/>
          <w:szCs w:val="36"/>
          <w:u w:val="single"/>
        </w:rPr>
        <w:lastRenderedPageBreak/>
        <w:t>Price Indicators</w:t>
      </w:r>
    </w:p>
    <w:p w14:paraId="0794C5C2" w14:textId="77777777" w:rsidR="00131D3B" w:rsidRPr="00DA2533" w:rsidRDefault="00CD7076" w:rsidP="00DA2533">
      <w:pPr>
        <w:jc w:val="center"/>
        <w:rPr>
          <w:color w:val="FF0000"/>
        </w:rPr>
      </w:pPr>
      <w:r>
        <w:rPr>
          <w:noProof/>
          <w:color w:val="FF0000"/>
        </w:rPr>
        <w:drawing>
          <wp:anchor distT="0" distB="0" distL="114300" distR="114300" simplePos="0" relativeHeight="251721216" behindDoc="1" locked="0" layoutInCell="1" allowOverlap="1" wp14:anchorId="7C1F8E13" wp14:editId="619A73AC">
            <wp:simplePos x="0" y="0"/>
            <wp:positionH relativeFrom="column">
              <wp:posOffset>19050</wp:posOffset>
            </wp:positionH>
            <wp:positionV relativeFrom="paragraph">
              <wp:posOffset>60794</wp:posOffset>
            </wp:positionV>
            <wp:extent cx="5735182" cy="3400011"/>
            <wp:effectExtent l="19050" t="19050" r="17918" b="9939"/>
            <wp:wrapNone/>
            <wp:docPr id="27"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0"/>
                    <a:srcRect/>
                    <a:stretch>
                      <a:fillRect/>
                    </a:stretch>
                  </pic:blipFill>
                  <pic:spPr bwMode="auto">
                    <a:xfrm>
                      <a:off x="0" y="0"/>
                      <a:ext cx="5734547" cy="3399635"/>
                    </a:xfrm>
                    <a:prstGeom prst="rect">
                      <a:avLst/>
                    </a:prstGeom>
                    <a:noFill/>
                    <a:ln w="12700">
                      <a:solidFill>
                        <a:schemeClr val="tx1"/>
                      </a:solidFill>
                      <a:miter lim="800000"/>
                      <a:headEnd/>
                      <a:tailEnd/>
                    </a:ln>
                  </pic:spPr>
                </pic:pic>
              </a:graphicData>
            </a:graphic>
          </wp:anchor>
        </w:drawing>
      </w:r>
    </w:p>
    <w:p w14:paraId="71734FC2" w14:textId="77777777" w:rsidR="005D4A3B" w:rsidRPr="00AC50D1" w:rsidRDefault="00E30C83" w:rsidP="00F83473">
      <w:pPr>
        <w:jc w:val="center"/>
        <w:rPr>
          <w:color w:val="FF0000"/>
        </w:rPr>
      </w:pPr>
      <w:r>
        <w:rPr>
          <w:noProof/>
          <w:color w:val="FF0000"/>
        </w:rPr>
        <w:drawing>
          <wp:anchor distT="0" distB="0" distL="114300" distR="114300" simplePos="0" relativeHeight="251650560" behindDoc="0" locked="0" layoutInCell="1" allowOverlap="1" wp14:anchorId="7D548897" wp14:editId="2F08F368">
            <wp:simplePos x="0" y="0"/>
            <wp:positionH relativeFrom="column">
              <wp:posOffset>571500</wp:posOffset>
            </wp:positionH>
            <wp:positionV relativeFrom="paragraph">
              <wp:posOffset>9334500</wp:posOffset>
            </wp:positionV>
            <wp:extent cx="5733415" cy="3439795"/>
            <wp:effectExtent l="95250" t="76200" r="76835" b="65405"/>
            <wp:wrapNone/>
            <wp:docPr id="328"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21"/>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Pr>
          <w:noProof/>
          <w:color w:val="FF0000"/>
        </w:rPr>
        <w:drawing>
          <wp:anchor distT="0" distB="0" distL="114300" distR="114300" simplePos="0" relativeHeight="251651584" behindDoc="0" locked="0" layoutInCell="1" allowOverlap="1" wp14:anchorId="056E9BA6" wp14:editId="7F55F1FD">
            <wp:simplePos x="0" y="0"/>
            <wp:positionH relativeFrom="column">
              <wp:posOffset>4000500</wp:posOffset>
            </wp:positionH>
            <wp:positionV relativeFrom="paragraph">
              <wp:posOffset>37909500</wp:posOffset>
            </wp:positionV>
            <wp:extent cx="5733415" cy="3439795"/>
            <wp:effectExtent l="95250" t="76200" r="76835" b="65405"/>
            <wp:wrapNone/>
            <wp:docPr id="327" name="Pictur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22"/>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r>
        <w:rPr>
          <w:noProof/>
          <w:color w:val="FF0000"/>
        </w:rPr>
        <w:drawing>
          <wp:anchor distT="0" distB="0" distL="114300" distR="114300" simplePos="0" relativeHeight="251652608" behindDoc="0" locked="0" layoutInCell="1" allowOverlap="1" wp14:anchorId="1F316A14" wp14:editId="45BF3BC9">
            <wp:simplePos x="0" y="0"/>
            <wp:positionH relativeFrom="column">
              <wp:posOffset>4572000</wp:posOffset>
            </wp:positionH>
            <wp:positionV relativeFrom="paragraph">
              <wp:posOffset>48196500</wp:posOffset>
            </wp:positionV>
            <wp:extent cx="5733415" cy="3439795"/>
            <wp:effectExtent l="95250" t="76200" r="76835" b="65405"/>
            <wp:wrapNone/>
            <wp:docPr id="326"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3"/>
                    <a:srcRect/>
                    <a:stretch>
                      <a:fillRect/>
                    </a:stretch>
                  </pic:blipFill>
                  <pic:spPr bwMode="auto">
                    <a:xfrm>
                      <a:off x="0" y="0"/>
                      <a:ext cx="5733415" cy="3439795"/>
                    </a:xfrm>
                    <a:prstGeom prst="rect">
                      <a:avLst/>
                    </a:prstGeom>
                    <a:noFill/>
                    <a:ln w="76200">
                      <a:solidFill>
                        <a:srgbClr val="FF0000"/>
                      </a:solidFill>
                      <a:miter lim="800000"/>
                      <a:headEnd/>
                      <a:tailEnd/>
                    </a:ln>
                  </pic:spPr>
                </pic:pic>
              </a:graphicData>
            </a:graphic>
          </wp:anchor>
        </w:drawing>
      </w:r>
    </w:p>
    <w:p w14:paraId="6FC7ACBA" w14:textId="77777777" w:rsidR="008A6824" w:rsidRDefault="00CD7076" w:rsidP="00CD7076">
      <w:pPr>
        <w:rPr>
          <w:color w:val="FF0000"/>
        </w:rPr>
      </w:pPr>
      <w:r>
        <w:rPr>
          <w:noProof/>
          <w:color w:val="FF0000"/>
        </w:rPr>
        <w:drawing>
          <wp:anchor distT="0" distB="0" distL="114300" distR="114300" simplePos="0" relativeHeight="251722240" behindDoc="1" locked="0" layoutInCell="1" allowOverlap="1" wp14:anchorId="5465628A" wp14:editId="50821DC6">
            <wp:simplePos x="0" y="0"/>
            <wp:positionH relativeFrom="column">
              <wp:posOffset>19050</wp:posOffset>
            </wp:positionH>
            <wp:positionV relativeFrom="paragraph">
              <wp:posOffset>3161141</wp:posOffset>
            </wp:positionV>
            <wp:extent cx="5738357" cy="3481153"/>
            <wp:effectExtent l="19050" t="19050" r="14743" b="24047"/>
            <wp:wrapNone/>
            <wp:docPr id="28" name="Picture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4"/>
                    <a:srcRect/>
                    <a:stretch>
                      <a:fillRect/>
                    </a:stretch>
                  </pic:blipFill>
                  <pic:spPr bwMode="auto">
                    <a:xfrm>
                      <a:off x="0" y="0"/>
                      <a:ext cx="5738357" cy="3481153"/>
                    </a:xfrm>
                    <a:prstGeom prst="rect">
                      <a:avLst/>
                    </a:prstGeom>
                    <a:noFill/>
                    <a:ln w="12700">
                      <a:solidFill>
                        <a:schemeClr val="tx1"/>
                      </a:solidFill>
                      <a:miter lim="800000"/>
                      <a:headEnd/>
                      <a:tailEnd/>
                    </a:ln>
                  </pic:spPr>
                </pic:pic>
              </a:graphicData>
            </a:graphic>
          </wp:anchor>
        </w:drawing>
      </w:r>
      <w:r w:rsidR="00B06ED7">
        <w:rPr>
          <w:color w:val="FF0000"/>
        </w:rPr>
        <w:br w:type="page"/>
      </w:r>
    </w:p>
    <w:p w14:paraId="5A3A4119" w14:textId="3E0C2DF5" w:rsidR="00E01114" w:rsidRPr="00225E64" w:rsidRDefault="00F12A95" w:rsidP="00E01114">
      <w:pPr>
        <w:spacing w:line="360" w:lineRule="auto"/>
        <w:jc w:val="both"/>
        <w:rPr>
          <w:rFonts w:ascii="Arial Narrow" w:hAnsi="Arial Narrow"/>
          <w:b/>
          <w:sz w:val="22"/>
          <w:szCs w:val="22"/>
        </w:rPr>
      </w:pPr>
      <w:r w:rsidRPr="00F2559B">
        <w:rPr>
          <w:rFonts w:ascii="Arial Narrow" w:hAnsi="Arial Narrow" w:cs="Times-Roman"/>
          <w:color w:val="000000"/>
          <w:sz w:val="22"/>
          <w:szCs w:val="22"/>
        </w:rPr>
        <w:lastRenderedPageBreak/>
        <w:t>As a result of my appraisal and analysis, it is my considered opinion that of the above property in the pr</w:t>
      </w:r>
      <w:r w:rsidR="001509A4">
        <w:rPr>
          <w:rFonts w:ascii="Arial Narrow" w:hAnsi="Arial Narrow" w:cs="Times-Roman"/>
          <w:color w:val="000000"/>
          <w:sz w:val="22"/>
          <w:szCs w:val="22"/>
        </w:rPr>
        <w:t>evailing</w:t>
      </w:r>
      <w:r w:rsidR="00E361DC">
        <w:rPr>
          <w:rFonts w:ascii="Arial Narrow" w:hAnsi="Arial Narrow" w:cs="Times-Roman"/>
          <w:color w:val="000000"/>
          <w:sz w:val="22"/>
          <w:szCs w:val="22"/>
        </w:rPr>
        <w:t xml:space="preserve"> </w:t>
      </w:r>
      <w:r w:rsidRPr="00F2559B">
        <w:rPr>
          <w:rFonts w:ascii="Arial Narrow" w:hAnsi="Arial Narrow" w:cs="Times-Roman"/>
          <w:color w:val="000000"/>
          <w:sz w:val="22"/>
          <w:szCs w:val="22"/>
        </w:rPr>
        <w:t xml:space="preserve">condition with aforesaid specifications </w:t>
      </w:r>
      <w:r w:rsidR="00E01114" w:rsidRPr="00225E64">
        <w:rPr>
          <w:rFonts w:ascii="Rupee Foradian" w:hAnsi="Rupee Foradian" w:cs="TTFFB52530t00"/>
          <w:b/>
          <w:sz w:val="22"/>
          <w:szCs w:val="22"/>
        </w:rPr>
        <w:t>`</w:t>
      </w:r>
      <w:r w:rsidR="00E361DC">
        <w:rPr>
          <w:rFonts w:ascii="Arial Narrow" w:hAnsi="Arial Narrow"/>
          <w:b/>
          <w:sz w:val="22"/>
          <w:szCs w:val="22"/>
        </w:rPr>
        <w:t xml:space="preserve"> </w:t>
      </w:r>
      <w:r w:rsidR="00CD7076">
        <w:rPr>
          <w:rFonts w:ascii="Arial Narrow" w:hAnsi="Arial Narrow"/>
          <w:b/>
          <w:sz w:val="22"/>
          <w:szCs w:val="22"/>
        </w:rPr>
        <w:t>28</w:t>
      </w:r>
      <w:r w:rsidR="00E01114" w:rsidRPr="00225E64">
        <w:rPr>
          <w:rFonts w:ascii="Arial Narrow" w:hAnsi="Arial Narrow"/>
          <w:b/>
          <w:sz w:val="22"/>
          <w:szCs w:val="22"/>
        </w:rPr>
        <w:t>,</w:t>
      </w:r>
      <w:r w:rsidR="00CD7076">
        <w:rPr>
          <w:rFonts w:ascii="Arial Narrow" w:hAnsi="Arial Narrow"/>
          <w:b/>
          <w:sz w:val="22"/>
          <w:szCs w:val="22"/>
        </w:rPr>
        <w:t>35,680</w:t>
      </w:r>
      <w:r w:rsidR="00E01114" w:rsidRPr="00225E64">
        <w:rPr>
          <w:rFonts w:ascii="Arial Narrow" w:hAnsi="Arial Narrow"/>
          <w:b/>
          <w:sz w:val="22"/>
          <w:szCs w:val="22"/>
        </w:rPr>
        <w:t xml:space="preserve">.00 (Rupees </w:t>
      </w:r>
      <w:r w:rsidR="009D772F" w:rsidRPr="00CD7076">
        <w:rPr>
          <w:rFonts w:ascii="Arial Narrow" w:hAnsi="Arial Narrow"/>
          <w:b/>
          <w:sz w:val="22"/>
          <w:szCs w:val="22"/>
        </w:rPr>
        <w:t>Twenty-Eight</w:t>
      </w:r>
      <w:r w:rsidR="00CD7076" w:rsidRPr="00CD7076">
        <w:rPr>
          <w:rFonts w:ascii="Arial Narrow" w:hAnsi="Arial Narrow"/>
          <w:b/>
          <w:sz w:val="22"/>
          <w:szCs w:val="22"/>
        </w:rPr>
        <w:t xml:space="preserve"> Lakh </w:t>
      </w:r>
      <w:r w:rsidR="009D772F" w:rsidRPr="00CD7076">
        <w:rPr>
          <w:rFonts w:ascii="Arial Narrow" w:hAnsi="Arial Narrow"/>
          <w:b/>
          <w:sz w:val="22"/>
          <w:szCs w:val="22"/>
        </w:rPr>
        <w:t>Thirty-Five</w:t>
      </w:r>
      <w:r w:rsidR="00CD7076" w:rsidRPr="00CD7076">
        <w:rPr>
          <w:rFonts w:ascii="Arial Narrow" w:hAnsi="Arial Narrow"/>
          <w:b/>
          <w:sz w:val="22"/>
          <w:szCs w:val="22"/>
        </w:rPr>
        <w:t xml:space="preserve"> Thousand Six Hundred Eighty </w:t>
      </w:r>
      <w:r w:rsidR="00E01114" w:rsidRPr="00225E64">
        <w:rPr>
          <w:rFonts w:ascii="Arial Narrow" w:hAnsi="Arial Narrow"/>
          <w:b/>
          <w:sz w:val="22"/>
          <w:szCs w:val="22"/>
        </w:rPr>
        <w:t>Only).</w:t>
      </w:r>
    </w:p>
    <w:p w14:paraId="07E03AB8" w14:textId="77777777" w:rsidR="002B60BA" w:rsidRPr="008132A5" w:rsidRDefault="002B60BA" w:rsidP="00B13CA0">
      <w:pPr>
        <w:spacing w:line="360" w:lineRule="auto"/>
        <w:jc w:val="both"/>
        <w:rPr>
          <w:rFonts w:ascii="Arial Narrow" w:hAnsi="Arial Narrow"/>
          <w:b/>
          <w:color w:val="FF0000"/>
          <w:sz w:val="22"/>
          <w:szCs w:val="22"/>
        </w:rPr>
      </w:pPr>
    </w:p>
    <w:p w14:paraId="40396821" w14:textId="77777777" w:rsidR="00B13CA0" w:rsidRPr="00F2559B" w:rsidRDefault="00B13CA0" w:rsidP="00B13CA0">
      <w:pPr>
        <w:spacing w:line="360" w:lineRule="auto"/>
        <w:jc w:val="both"/>
        <w:rPr>
          <w:rFonts w:ascii="Arial Narrow" w:hAnsi="Arial Narrow" w:cs="TTFFB52530t00"/>
          <w:color w:val="000000"/>
          <w:sz w:val="22"/>
          <w:szCs w:val="22"/>
        </w:rPr>
      </w:pPr>
    </w:p>
    <w:p w14:paraId="755C982C" w14:textId="77777777" w:rsidR="00031C8D" w:rsidRPr="00F2559B" w:rsidRDefault="0020113D" w:rsidP="00031C8D">
      <w:pPr>
        <w:autoSpaceDE w:val="0"/>
        <w:autoSpaceDN w:val="0"/>
        <w:adjustRightInd w:val="0"/>
        <w:spacing w:line="360" w:lineRule="auto"/>
        <w:jc w:val="both"/>
        <w:rPr>
          <w:rFonts w:ascii="Arial Narrow" w:hAnsi="Arial Narrow" w:cs="Tahoma"/>
          <w:i/>
          <w:color w:val="000000"/>
          <w:sz w:val="22"/>
          <w:szCs w:val="22"/>
        </w:rPr>
      </w:pPr>
      <w:r w:rsidRPr="00F2559B">
        <w:rPr>
          <w:rFonts w:ascii="Arial Narrow" w:hAnsi="Arial Narrow" w:cs="TTFFB52530t00"/>
          <w:color w:val="000000"/>
          <w:sz w:val="22"/>
          <w:szCs w:val="22"/>
        </w:rPr>
        <w:t>Place:</w:t>
      </w:r>
      <w:r w:rsidR="00E361DC">
        <w:rPr>
          <w:rFonts w:ascii="Arial Narrow" w:hAnsi="Arial Narrow" w:cs="TTFFB52530t00"/>
          <w:color w:val="000000"/>
          <w:sz w:val="22"/>
          <w:szCs w:val="22"/>
        </w:rPr>
        <w:t xml:space="preserve"> </w:t>
      </w:r>
      <w:r w:rsidR="003044F1" w:rsidRPr="00F2559B">
        <w:rPr>
          <w:rFonts w:ascii="Arial Narrow" w:hAnsi="Arial Narrow" w:cs="TTFFB52530t00"/>
          <w:color w:val="000000"/>
          <w:sz w:val="22"/>
          <w:szCs w:val="22"/>
        </w:rPr>
        <w:t>Nashik</w:t>
      </w:r>
    </w:p>
    <w:p w14:paraId="7C46B62F" w14:textId="217BDC71" w:rsidR="00031C8D" w:rsidRPr="00BF35B6" w:rsidRDefault="0020113D" w:rsidP="00031C8D">
      <w:pPr>
        <w:autoSpaceDE w:val="0"/>
        <w:autoSpaceDN w:val="0"/>
        <w:adjustRightInd w:val="0"/>
        <w:rPr>
          <w:rFonts w:ascii="Arial Narrow" w:hAnsi="Arial Narrow" w:cs="Tahoma"/>
          <w:color w:val="000000"/>
          <w:sz w:val="22"/>
          <w:szCs w:val="22"/>
        </w:rPr>
      </w:pPr>
      <w:r w:rsidRPr="00BF35B6">
        <w:rPr>
          <w:rFonts w:ascii="Arial Narrow" w:hAnsi="Arial Narrow" w:cs="TTFFB52530t00"/>
          <w:color w:val="000000"/>
          <w:sz w:val="22"/>
          <w:szCs w:val="22"/>
        </w:rPr>
        <w:t>Date:</w:t>
      </w:r>
      <w:r w:rsidR="00CD7076">
        <w:rPr>
          <w:rFonts w:ascii="Arial Narrow" w:hAnsi="Arial Narrow" w:cs="TTFFB52530t00"/>
          <w:color w:val="000000" w:themeColor="text1"/>
          <w:sz w:val="22"/>
          <w:szCs w:val="22"/>
        </w:rPr>
        <w:t>2</w:t>
      </w:r>
      <w:r w:rsidR="009D772F">
        <w:rPr>
          <w:rFonts w:ascii="Arial Narrow" w:hAnsi="Arial Narrow" w:cs="TTFFB52530t00"/>
          <w:color w:val="000000" w:themeColor="text1"/>
          <w:sz w:val="22"/>
          <w:szCs w:val="22"/>
        </w:rPr>
        <w:t>3</w:t>
      </w:r>
      <w:r w:rsidR="00CD7076">
        <w:rPr>
          <w:rFonts w:ascii="Arial Narrow" w:hAnsi="Arial Narrow" w:cs="TTFFB52530t00"/>
          <w:color w:val="000000" w:themeColor="text1"/>
          <w:sz w:val="22"/>
          <w:szCs w:val="22"/>
        </w:rPr>
        <w:t>.07.2024</w:t>
      </w:r>
    </w:p>
    <w:p w14:paraId="3FC81FFC" w14:textId="77777777" w:rsidR="00C35E13" w:rsidRPr="00F2559B" w:rsidRDefault="00C35E13" w:rsidP="00031C8D">
      <w:pPr>
        <w:rPr>
          <w:color w:val="000000"/>
        </w:rPr>
      </w:pPr>
    </w:p>
    <w:p w14:paraId="7B7FEA93" w14:textId="77777777" w:rsidR="00031C8D" w:rsidRPr="00F2559B" w:rsidRDefault="00031C8D" w:rsidP="00031C8D">
      <w:pPr>
        <w:rPr>
          <w:color w:val="000000"/>
        </w:rPr>
      </w:pPr>
    </w:p>
    <w:p w14:paraId="7556F60C" w14:textId="77777777" w:rsidR="00DF076C" w:rsidRPr="00F2559B" w:rsidRDefault="00DF076C" w:rsidP="00031C8D">
      <w:pPr>
        <w:rPr>
          <w:color w:val="000000"/>
        </w:rPr>
      </w:pPr>
    </w:p>
    <w:p w14:paraId="242A12E3" w14:textId="77777777" w:rsidR="00031C8D" w:rsidRPr="00F2559B" w:rsidRDefault="00031C8D" w:rsidP="00031C8D">
      <w:pPr>
        <w:rPr>
          <w:color w:val="000000"/>
        </w:rPr>
      </w:pPr>
    </w:p>
    <w:p w14:paraId="7D2350EC" w14:textId="77777777" w:rsidR="00C35E13" w:rsidRPr="00F2559B" w:rsidRDefault="00C35E13" w:rsidP="00523BBD">
      <w:pPr>
        <w:jc w:val="center"/>
        <w:rPr>
          <w:color w:val="000000"/>
        </w:rPr>
      </w:pPr>
    </w:p>
    <w:p w14:paraId="4EE4725B" w14:textId="77777777" w:rsidR="00C35E13" w:rsidRPr="00F2559B" w:rsidRDefault="00C35E13" w:rsidP="00523BBD">
      <w:pPr>
        <w:jc w:val="center"/>
        <w:rPr>
          <w:color w:val="000000"/>
        </w:rPr>
      </w:pPr>
    </w:p>
    <w:p w14:paraId="2D03FA61" w14:textId="77777777" w:rsidR="00D827D1" w:rsidRPr="00F2559B" w:rsidRDefault="00D827D1" w:rsidP="00D827D1">
      <w:pPr>
        <w:pStyle w:val="Heading2"/>
        <w:rPr>
          <w:rFonts w:ascii="Arial Narrow" w:hAnsi="Arial Narrow"/>
          <w:i w:val="0"/>
          <w:color w:val="000000"/>
          <w:sz w:val="22"/>
          <w:szCs w:val="22"/>
        </w:rPr>
      </w:pPr>
      <w:r w:rsidRPr="00F2559B">
        <w:rPr>
          <w:rFonts w:ascii="Arial Narrow" w:hAnsi="Arial Narrow" w:cs="Tahoma"/>
          <w:i w:val="0"/>
          <w:color w:val="000000"/>
          <w:sz w:val="22"/>
          <w:szCs w:val="22"/>
        </w:rPr>
        <w:t xml:space="preserve">Manoj B. </w:t>
      </w:r>
      <w:proofErr w:type="spellStart"/>
      <w:r w:rsidRPr="00F2559B">
        <w:rPr>
          <w:rFonts w:ascii="Arial Narrow" w:hAnsi="Arial Narrow" w:cs="Tahoma"/>
          <w:i w:val="0"/>
          <w:color w:val="000000"/>
          <w:sz w:val="22"/>
          <w:szCs w:val="22"/>
        </w:rPr>
        <w:t>Chalikwar</w:t>
      </w:r>
      <w:proofErr w:type="spellEnd"/>
    </w:p>
    <w:p w14:paraId="0CA9359B" w14:textId="77777777"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Valuer </w:t>
      </w:r>
    </w:p>
    <w:p w14:paraId="527A3108" w14:textId="77777777"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14:paraId="34B7E2D0" w14:textId="77777777" w:rsidR="00D827D1"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14:paraId="0D85166A" w14:textId="77777777" w:rsidR="0071145F" w:rsidRPr="00F2559B" w:rsidRDefault="00D827D1" w:rsidP="00D827D1">
      <w:pPr>
        <w:pStyle w:val="BodyText3"/>
        <w:rPr>
          <w:rFonts w:ascii="Arial Narrow" w:hAnsi="Arial Narrow" w:cs="Tahoma"/>
          <w:color w:val="000000"/>
          <w:sz w:val="22"/>
          <w:szCs w:val="22"/>
        </w:rPr>
      </w:pPr>
      <w:r w:rsidRPr="00F2559B">
        <w:rPr>
          <w:rFonts w:ascii="Arial Narrow" w:hAnsi="Arial Narrow" w:cs="Tahoma"/>
          <w:color w:val="000000"/>
          <w:sz w:val="22"/>
          <w:szCs w:val="22"/>
        </w:rPr>
        <w:t>SBI Empanelment No.: SME/TCC/2021-22/86/3</w:t>
      </w:r>
    </w:p>
    <w:p w14:paraId="45B9939C" w14:textId="77777777" w:rsidR="00C35E13" w:rsidRPr="00F2559B" w:rsidRDefault="00C35E13" w:rsidP="00523BBD">
      <w:pPr>
        <w:jc w:val="center"/>
        <w:rPr>
          <w:color w:val="000000"/>
        </w:rPr>
      </w:pPr>
    </w:p>
    <w:p w14:paraId="7B609CDD" w14:textId="77777777"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The undersigned has inspected the property detailed in the Valuation Report dated _______________________ </w:t>
      </w:r>
    </w:p>
    <w:p w14:paraId="446EB848" w14:textId="77777777" w:rsidR="00C35E13" w:rsidRPr="00F2559B" w:rsidRDefault="00C35E13" w:rsidP="00F062F7">
      <w:pPr>
        <w:pStyle w:val="BodyText"/>
        <w:jc w:val="both"/>
        <w:rPr>
          <w:rFonts w:ascii="Arial Narrow" w:hAnsi="Arial Narrow"/>
          <w:bCs/>
          <w:color w:val="000000"/>
          <w:sz w:val="22"/>
          <w:szCs w:val="22"/>
        </w:rPr>
      </w:pPr>
    </w:p>
    <w:p w14:paraId="66A06E82" w14:textId="77777777"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on ____________________. We </w:t>
      </w:r>
      <w:r w:rsidR="00BC5D7C" w:rsidRPr="00F2559B">
        <w:rPr>
          <w:rFonts w:ascii="Arial Narrow" w:hAnsi="Arial Narrow"/>
          <w:bCs/>
          <w:color w:val="000000"/>
          <w:sz w:val="22"/>
          <w:szCs w:val="22"/>
        </w:rPr>
        <w:t xml:space="preserve">are </w:t>
      </w:r>
      <w:r w:rsidRPr="00F2559B">
        <w:rPr>
          <w:rFonts w:ascii="Arial Narrow" w:hAnsi="Arial Narrow"/>
          <w:bCs/>
          <w:color w:val="000000"/>
          <w:sz w:val="22"/>
          <w:szCs w:val="22"/>
        </w:rPr>
        <w:t xml:space="preserve">satisfied that the fair and reasonable market value of the property </w:t>
      </w:r>
      <w:r w:rsidR="009B103E" w:rsidRPr="00F2559B">
        <w:rPr>
          <w:rFonts w:ascii="Arial Narrow" w:hAnsi="Arial Narrow"/>
          <w:bCs/>
          <w:color w:val="000000"/>
          <w:sz w:val="22"/>
          <w:szCs w:val="22"/>
        </w:rPr>
        <w:t>is</w:t>
      </w:r>
      <w:r w:rsidRPr="00F2559B">
        <w:rPr>
          <w:rFonts w:ascii="Rupee Foradian" w:hAnsi="Rupee Foradian"/>
          <w:bCs/>
          <w:color w:val="000000"/>
          <w:sz w:val="22"/>
          <w:szCs w:val="22"/>
        </w:rPr>
        <w:t>`</w:t>
      </w:r>
      <w:r w:rsidRPr="00F2559B">
        <w:rPr>
          <w:rFonts w:ascii="Arial Narrow" w:hAnsi="Arial Narrow"/>
          <w:bCs/>
          <w:color w:val="000000"/>
          <w:sz w:val="22"/>
          <w:szCs w:val="22"/>
        </w:rPr>
        <w:t>_________________________ (Rupees ________________________________________________________</w:t>
      </w:r>
    </w:p>
    <w:p w14:paraId="33BC4E97" w14:textId="77777777" w:rsidR="00C35E13" w:rsidRPr="00F2559B" w:rsidRDefault="00C35E13" w:rsidP="00F062F7">
      <w:pPr>
        <w:pStyle w:val="BodyText"/>
        <w:jc w:val="both"/>
        <w:rPr>
          <w:rFonts w:ascii="Arial Narrow" w:hAnsi="Arial Narrow"/>
          <w:bCs/>
          <w:color w:val="000000"/>
          <w:sz w:val="22"/>
          <w:szCs w:val="22"/>
        </w:rPr>
      </w:pPr>
    </w:p>
    <w:p w14:paraId="5A1FB6C5" w14:textId="77777777" w:rsidR="00C35E13" w:rsidRPr="00F2559B" w:rsidRDefault="00C35E13" w:rsidP="00F062F7">
      <w:pPr>
        <w:pStyle w:val="BodyText"/>
        <w:jc w:val="both"/>
        <w:rPr>
          <w:rFonts w:ascii="Arial Narrow" w:hAnsi="Arial Narrow"/>
          <w:bCs/>
          <w:color w:val="000000"/>
          <w:sz w:val="22"/>
          <w:szCs w:val="22"/>
        </w:rPr>
      </w:pPr>
      <w:r w:rsidRPr="00F2559B">
        <w:rPr>
          <w:rFonts w:ascii="Arial Narrow" w:hAnsi="Arial Narrow"/>
          <w:bCs/>
          <w:color w:val="000000"/>
          <w:sz w:val="22"/>
          <w:szCs w:val="22"/>
        </w:rPr>
        <w:t xml:space="preserve"> ________________________________________only).</w:t>
      </w:r>
    </w:p>
    <w:p w14:paraId="0DB37B16" w14:textId="77777777" w:rsidR="00C35E13" w:rsidRPr="00F2559B" w:rsidRDefault="00C35E13" w:rsidP="00C35E13">
      <w:pPr>
        <w:pStyle w:val="BodyText"/>
        <w:rPr>
          <w:rFonts w:ascii="Arial Narrow" w:hAnsi="Arial Narrow"/>
          <w:bCs/>
          <w:color w:val="000000"/>
          <w:sz w:val="22"/>
          <w:szCs w:val="22"/>
        </w:rPr>
      </w:pPr>
    </w:p>
    <w:p w14:paraId="3985B477" w14:textId="77777777" w:rsidR="00C35E13" w:rsidRPr="00F2559B" w:rsidRDefault="00C35E13" w:rsidP="00C35E13">
      <w:pPr>
        <w:pStyle w:val="BodyText"/>
        <w:jc w:val="center"/>
        <w:rPr>
          <w:rFonts w:ascii="Arial Narrow" w:hAnsi="Arial Narrow"/>
          <w:bCs/>
          <w:color w:val="000000"/>
          <w:sz w:val="36"/>
          <w:szCs w:val="36"/>
          <w:u w:val="single"/>
        </w:rPr>
      </w:pPr>
    </w:p>
    <w:p w14:paraId="5968F8EB" w14:textId="77777777"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Date                                                                                                                                             </w:t>
      </w:r>
    </w:p>
    <w:p w14:paraId="2B223859" w14:textId="77777777"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                                                                                                                                        Signature </w:t>
      </w:r>
    </w:p>
    <w:p w14:paraId="5AD8742A" w14:textId="77777777"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                                                                                                      (Name &amp; Designation of the Inspecting Official/s)</w:t>
      </w:r>
    </w:p>
    <w:p w14:paraId="3CED5430" w14:textId="77777777" w:rsidR="00C35E13" w:rsidRPr="00F2559B" w:rsidRDefault="00C35E13" w:rsidP="00C35E13">
      <w:pPr>
        <w:pStyle w:val="BodyText"/>
        <w:rPr>
          <w:rFonts w:ascii="Arial Narrow" w:hAnsi="Arial Narrow"/>
          <w:bCs/>
          <w:color w:val="000000"/>
          <w:sz w:val="22"/>
          <w:szCs w:val="22"/>
        </w:rPr>
      </w:pPr>
    </w:p>
    <w:p w14:paraId="77C3829C" w14:textId="77777777" w:rsidR="00C35E13" w:rsidRPr="00F2559B" w:rsidRDefault="00C35E13" w:rsidP="00C35E13">
      <w:pPr>
        <w:pStyle w:val="BodyText"/>
        <w:rPr>
          <w:rFonts w:ascii="Arial Narrow" w:hAnsi="Arial Narrow"/>
          <w:bCs/>
          <w:color w:val="000000"/>
          <w:sz w:val="22"/>
          <w:szCs w:val="22"/>
        </w:rPr>
      </w:pPr>
      <w:r w:rsidRPr="00F2559B">
        <w:rPr>
          <w:rFonts w:ascii="Arial Narrow" w:hAnsi="Arial Narrow"/>
          <w:bCs/>
          <w:color w:val="000000"/>
          <w:sz w:val="22"/>
          <w:szCs w:val="22"/>
        </w:rPr>
        <w:t xml:space="preserve">Countersigned </w:t>
      </w:r>
    </w:p>
    <w:p w14:paraId="22769E53" w14:textId="77777777" w:rsidR="00DE4A53" w:rsidRPr="00F2559B" w:rsidRDefault="00C35E13" w:rsidP="00C35E13">
      <w:pPr>
        <w:rPr>
          <w:rFonts w:ascii="Arial Narrow" w:hAnsi="Arial Narrow"/>
          <w:bCs/>
          <w:color w:val="000000"/>
          <w:sz w:val="22"/>
          <w:szCs w:val="22"/>
        </w:rPr>
      </w:pPr>
      <w:r w:rsidRPr="00F2559B">
        <w:rPr>
          <w:rFonts w:ascii="Arial Narrow" w:hAnsi="Arial Narrow"/>
          <w:bCs/>
          <w:color w:val="000000"/>
          <w:sz w:val="22"/>
          <w:szCs w:val="22"/>
        </w:rPr>
        <w:t>(BRANCH MANAGER)</w:t>
      </w:r>
    </w:p>
    <w:p w14:paraId="3BA48F2C" w14:textId="77777777" w:rsidR="001C40A0" w:rsidRPr="00F2559B" w:rsidRDefault="001C40A0" w:rsidP="00C35E13">
      <w:pPr>
        <w:rPr>
          <w:rFonts w:ascii="Arial Narrow" w:hAnsi="Arial Narrow"/>
          <w:bCs/>
          <w:color w:val="000000"/>
          <w:sz w:val="22"/>
          <w:szCs w:val="22"/>
        </w:rPr>
      </w:pPr>
    </w:p>
    <w:tbl>
      <w:tblPr>
        <w:tblW w:w="4578" w:type="pct"/>
        <w:jc w:val="center"/>
        <w:tblLook w:val="0000" w:firstRow="0" w:lastRow="0" w:firstColumn="0" w:lastColumn="0" w:noHBand="0" w:noVBand="0"/>
      </w:tblPr>
      <w:tblGrid>
        <w:gridCol w:w="462"/>
        <w:gridCol w:w="2681"/>
        <w:gridCol w:w="5115"/>
      </w:tblGrid>
      <w:tr w:rsidR="001C40A0" w:rsidRPr="00F2559B" w14:paraId="581A1531" w14:textId="77777777" w:rsidTr="003D09ED">
        <w:trPr>
          <w:trHeight w:val="20"/>
          <w:jc w:val="center"/>
        </w:trPr>
        <w:tc>
          <w:tcPr>
            <w:tcW w:w="5000" w:type="pct"/>
            <w:gridSpan w:val="3"/>
            <w:tcBorders>
              <w:top w:val="single" w:sz="4" w:space="0" w:color="000000"/>
              <w:left w:val="single" w:sz="4" w:space="0" w:color="000000"/>
              <w:bottom w:val="single" w:sz="4" w:space="0" w:color="000000"/>
              <w:right w:val="single" w:sz="4" w:space="0" w:color="000000"/>
            </w:tcBorders>
          </w:tcPr>
          <w:p w14:paraId="33156D97" w14:textId="77777777" w:rsidR="001C40A0" w:rsidRPr="00F2559B" w:rsidRDefault="001C40A0" w:rsidP="003D09ED">
            <w:pPr>
              <w:pStyle w:val="Default"/>
              <w:spacing w:line="276" w:lineRule="auto"/>
              <w:rPr>
                <w:rFonts w:ascii="Arial Narrow" w:hAnsi="Arial Narrow" w:cs="Arial"/>
                <w:b/>
                <w:sz w:val="22"/>
                <w:szCs w:val="22"/>
              </w:rPr>
            </w:pPr>
            <w:r w:rsidRPr="00F2559B">
              <w:rPr>
                <w:rFonts w:ascii="Arial Narrow" w:hAnsi="Arial Narrow" w:cs="Arial"/>
                <w:b/>
                <w:sz w:val="22"/>
                <w:szCs w:val="22"/>
              </w:rPr>
              <w:t xml:space="preserve">Enclosures </w:t>
            </w:r>
          </w:p>
        </w:tc>
      </w:tr>
      <w:tr w:rsidR="001C40A0" w:rsidRPr="00F2559B" w14:paraId="0F5EB446" w14:textId="77777777" w:rsidTr="003D09ED">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7BABE2BF" w14:textId="77777777" w:rsidR="001C40A0" w:rsidRPr="00F2559B" w:rsidRDefault="001C40A0" w:rsidP="003D09ED">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000000"/>
              <w:right w:val="single" w:sz="4" w:space="0" w:color="000000"/>
            </w:tcBorders>
          </w:tcPr>
          <w:p w14:paraId="0C26B373" w14:textId="77777777" w:rsidR="001C40A0" w:rsidRPr="00F2559B" w:rsidRDefault="001C40A0" w:rsidP="003D09ED">
            <w:pPr>
              <w:pStyle w:val="Default"/>
              <w:spacing w:line="276" w:lineRule="auto"/>
              <w:jc w:val="both"/>
              <w:rPr>
                <w:rFonts w:ascii="Arial Narrow" w:hAnsi="Arial Narrow" w:cs="Arial"/>
                <w:sz w:val="22"/>
                <w:szCs w:val="22"/>
              </w:rPr>
            </w:pPr>
            <w:r w:rsidRPr="00F2559B">
              <w:rPr>
                <w:rFonts w:ascii="Arial Narrow" w:hAnsi="Arial Narrow" w:cs="Arial"/>
                <w:sz w:val="22"/>
                <w:szCs w:val="22"/>
              </w:rPr>
              <w:t>Declaration-cum-undertaking from the valuer (</w:t>
            </w:r>
            <w:r w:rsidR="003D09ED" w:rsidRPr="00F2559B">
              <w:rPr>
                <w:rFonts w:ascii="Arial Narrow" w:hAnsi="Arial Narrow" w:cs="Arial"/>
                <w:sz w:val="22"/>
                <w:szCs w:val="22"/>
              </w:rPr>
              <w:t>Annexure</w:t>
            </w:r>
            <w:r w:rsidRPr="00F2559B">
              <w:rPr>
                <w:rFonts w:ascii="Arial Narrow" w:hAnsi="Arial Narrow" w:cs="Arial"/>
                <w:sz w:val="22"/>
                <w:szCs w:val="22"/>
              </w:rPr>
              <w:t>- IV)</w:t>
            </w:r>
          </w:p>
        </w:tc>
        <w:tc>
          <w:tcPr>
            <w:tcW w:w="3097" w:type="pct"/>
            <w:tcBorders>
              <w:top w:val="single" w:sz="4" w:space="0" w:color="000000"/>
              <w:left w:val="single" w:sz="4" w:space="0" w:color="000000"/>
              <w:bottom w:val="single" w:sz="4" w:space="0" w:color="000000"/>
              <w:right w:val="single" w:sz="4" w:space="0" w:color="000000"/>
            </w:tcBorders>
          </w:tcPr>
          <w:p w14:paraId="43BEF235" w14:textId="77777777" w:rsidR="001C40A0" w:rsidRPr="00F2559B" w:rsidRDefault="001C40A0" w:rsidP="003D09ED">
            <w:pPr>
              <w:pStyle w:val="Default"/>
              <w:jc w:val="both"/>
              <w:rPr>
                <w:rFonts w:ascii="Arial Narrow" w:hAnsi="Arial Narrow" w:cs="Arial"/>
                <w:sz w:val="22"/>
                <w:szCs w:val="22"/>
              </w:rPr>
            </w:pPr>
            <w:r w:rsidRPr="00F2559B">
              <w:rPr>
                <w:rFonts w:ascii="Arial Narrow" w:hAnsi="Arial Narrow" w:cs="Arial"/>
                <w:sz w:val="22"/>
                <w:szCs w:val="22"/>
              </w:rPr>
              <w:t>Attached</w:t>
            </w:r>
          </w:p>
        </w:tc>
      </w:tr>
      <w:tr w:rsidR="001C40A0" w:rsidRPr="00F2559B" w14:paraId="6D998E3B" w14:textId="77777777" w:rsidTr="003D09ED">
        <w:trPr>
          <w:trHeight w:val="20"/>
          <w:jc w:val="center"/>
        </w:trPr>
        <w:tc>
          <w:tcPr>
            <w:tcW w:w="280" w:type="pct"/>
            <w:tcBorders>
              <w:top w:val="single" w:sz="4" w:space="0" w:color="000000"/>
              <w:left w:val="single" w:sz="4" w:space="0" w:color="000000"/>
              <w:bottom w:val="single" w:sz="4" w:space="0" w:color="000000"/>
              <w:right w:val="single" w:sz="4" w:space="0" w:color="000000"/>
            </w:tcBorders>
          </w:tcPr>
          <w:p w14:paraId="3F368CD0" w14:textId="77777777" w:rsidR="001C40A0" w:rsidRPr="00F2559B" w:rsidRDefault="001C40A0" w:rsidP="003D09ED">
            <w:pPr>
              <w:pStyle w:val="Default"/>
              <w:spacing w:line="276" w:lineRule="auto"/>
              <w:jc w:val="center"/>
              <w:rPr>
                <w:rFonts w:ascii="Arial Narrow" w:hAnsi="Arial Narrow" w:cs="Arial"/>
                <w:sz w:val="22"/>
                <w:szCs w:val="22"/>
              </w:rPr>
            </w:pPr>
          </w:p>
        </w:tc>
        <w:tc>
          <w:tcPr>
            <w:tcW w:w="1623" w:type="pct"/>
            <w:tcBorders>
              <w:top w:val="single" w:sz="4" w:space="0" w:color="000000"/>
              <w:left w:val="single" w:sz="4" w:space="0" w:color="000000"/>
              <w:bottom w:val="single" w:sz="4" w:space="0" w:color="auto"/>
              <w:right w:val="single" w:sz="4" w:space="0" w:color="000000"/>
            </w:tcBorders>
          </w:tcPr>
          <w:p w14:paraId="2AC4E7EC" w14:textId="77777777" w:rsidR="001C40A0" w:rsidRPr="00F2559B" w:rsidRDefault="001C40A0" w:rsidP="001C40A0">
            <w:pPr>
              <w:pStyle w:val="Default"/>
              <w:spacing w:line="276" w:lineRule="auto"/>
              <w:jc w:val="both"/>
              <w:rPr>
                <w:rFonts w:ascii="Arial Narrow" w:hAnsi="Arial Narrow" w:cs="Arial"/>
                <w:sz w:val="22"/>
                <w:szCs w:val="22"/>
              </w:rPr>
            </w:pPr>
            <w:r w:rsidRPr="00F2559B">
              <w:rPr>
                <w:rFonts w:ascii="Arial Narrow" w:hAnsi="Arial Narrow" w:cs="Arial"/>
                <w:sz w:val="22"/>
                <w:szCs w:val="22"/>
              </w:rPr>
              <w:t>Model code of conduct for valuer - (Annexure V)</w:t>
            </w:r>
          </w:p>
        </w:tc>
        <w:tc>
          <w:tcPr>
            <w:tcW w:w="3097" w:type="pct"/>
            <w:tcBorders>
              <w:top w:val="single" w:sz="4" w:space="0" w:color="000000"/>
              <w:left w:val="single" w:sz="4" w:space="0" w:color="000000"/>
              <w:bottom w:val="single" w:sz="4" w:space="0" w:color="auto"/>
              <w:right w:val="single" w:sz="4" w:space="0" w:color="000000"/>
            </w:tcBorders>
          </w:tcPr>
          <w:p w14:paraId="5F0212D6" w14:textId="77777777" w:rsidR="001C40A0" w:rsidRPr="00F2559B" w:rsidRDefault="001C40A0" w:rsidP="003D09ED">
            <w:pPr>
              <w:pStyle w:val="Default"/>
              <w:jc w:val="both"/>
              <w:rPr>
                <w:b/>
              </w:rPr>
            </w:pPr>
            <w:r w:rsidRPr="00F2559B">
              <w:rPr>
                <w:rFonts w:ascii="Arial Narrow" w:hAnsi="Arial Narrow" w:cs="Arial"/>
                <w:sz w:val="22"/>
                <w:szCs w:val="22"/>
              </w:rPr>
              <w:t>Attached</w:t>
            </w:r>
          </w:p>
        </w:tc>
      </w:tr>
    </w:tbl>
    <w:p w14:paraId="36F25C41" w14:textId="77777777" w:rsidR="001C40A0" w:rsidRPr="00F2559B" w:rsidRDefault="001C40A0" w:rsidP="00C35E13">
      <w:pPr>
        <w:rPr>
          <w:rFonts w:ascii="Arial Narrow" w:hAnsi="Arial Narrow"/>
          <w:bCs/>
          <w:color w:val="000000"/>
          <w:sz w:val="22"/>
          <w:szCs w:val="22"/>
        </w:rPr>
      </w:pPr>
    </w:p>
    <w:p w14:paraId="0AC9F5F8" w14:textId="120729E6" w:rsidR="004D1F03" w:rsidRDefault="004D1F03" w:rsidP="004D1F03">
      <w:pPr>
        <w:pStyle w:val="BodyText"/>
        <w:spacing w:before="76"/>
        <w:ind w:right="655"/>
        <w:rPr>
          <w:color w:val="000000"/>
        </w:rPr>
      </w:pPr>
    </w:p>
    <w:p w14:paraId="37DF2742" w14:textId="06F1EC7E" w:rsidR="0002689D" w:rsidRDefault="0002689D" w:rsidP="004D1F03">
      <w:pPr>
        <w:pStyle w:val="BodyText"/>
        <w:spacing w:before="76"/>
        <w:ind w:right="655"/>
        <w:rPr>
          <w:color w:val="000000"/>
        </w:rPr>
      </w:pPr>
    </w:p>
    <w:p w14:paraId="0A0A4544" w14:textId="77777777" w:rsidR="0002689D" w:rsidRPr="00F2559B" w:rsidRDefault="0002689D" w:rsidP="004D1F03">
      <w:pPr>
        <w:pStyle w:val="BodyText"/>
        <w:spacing w:before="76"/>
        <w:ind w:right="655"/>
        <w:rPr>
          <w:color w:val="000000"/>
        </w:rPr>
      </w:pPr>
    </w:p>
    <w:p w14:paraId="00EDE218" w14:textId="77777777" w:rsidR="00ED0156" w:rsidRPr="00F2559B" w:rsidRDefault="003D09ED" w:rsidP="004D1F03">
      <w:pPr>
        <w:pStyle w:val="BodyText"/>
        <w:spacing w:before="76"/>
        <w:ind w:right="655"/>
        <w:jc w:val="right"/>
        <w:rPr>
          <w:rFonts w:ascii="Arial Narrow" w:hAnsi="Arial Narrow"/>
          <w:b/>
          <w:color w:val="000000"/>
        </w:rPr>
      </w:pPr>
      <w:r w:rsidRPr="00F2559B">
        <w:rPr>
          <w:color w:val="000000"/>
        </w:rPr>
        <w:lastRenderedPageBreak/>
        <w:t>(</w:t>
      </w:r>
      <w:r w:rsidRPr="00F2559B">
        <w:rPr>
          <w:rFonts w:ascii="Arial Narrow" w:hAnsi="Arial Narrow"/>
          <w:b/>
          <w:color w:val="000000"/>
        </w:rPr>
        <w:t>Annexure-</w:t>
      </w:r>
      <w:r w:rsidR="00ED0156" w:rsidRPr="00F2559B">
        <w:rPr>
          <w:rFonts w:ascii="Arial Narrow" w:hAnsi="Arial Narrow"/>
          <w:b/>
          <w:color w:val="000000"/>
        </w:rPr>
        <w:t>I</w:t>
      </w:r>
      <w:r w:rsidRPr="00F2559B">
        <w:rPr>
          <w:rFonts w:ascii="Arial Narrow" w:hAnsi="Arial Narrow"/>
          <w:b/>
          <w:color w:val="000000"/>
        </w:rPr>
        <w:t>)</w:t>
      </w:r>
    </w:p>
    <w:p w14:paraId="410772A2" w14:textId="77777777" w:rsidR="00ED0156" w:rsidRPr="00F2559B" w:rsidRDefault="00ED0156" w:rsidP="00ED0156">
      <w:pPr>
        <w:pStyle w:val="BodyText"/>
        <w:spacing w:before="9"/>
        <w:rPr>
          <w:rFonts w:ascii="Arial Narrow" w:hAnsi="Arial Narrow"/>
          <w:color w:val="000000"/>
          <w:sz w:val="12"/>
        </w:rPr>
      </w:pPr>
    </w:p>
    <w:p w14:paraId="55C5885E" w14:textId="77777777" w:rsidR="00ED0156" w:rsidRPr="00F2559B" w:rsidRDefault="00ED0156" w:rsidP="003D09ED">
      <w:pPr>
        <w:pStyle w:val="BodyText"/>
        <w:spacing w:before="92"/>
        <w:jc w:val="center"/>
        <w:rPr>
          <w:rFonts w:ascii="Arial Narrow" w:hAnsi="Arial Narrow"/>
          <w:b/>
          <w:color w:val="000000"/>
        </w:rPr>
      </w:pPr>
      <w:r w:rsidRPr="00F2559B">
        <w:rPr>
          <w:rFonts w:ascii="Arial Narrow" w:hAnsi="Arial Narrow"/>
          <w:b/>
          <w:color w:val="000000"/>
          <w:w w:val="105"/>
        </w:rPr>
        <w:t>DECLARATION</w:t>
      </w:r>
      <w:r w:rsidR="003D09ED" w:rsidRPr="00F2559B">
        <w:rPr>
          <w:rFonts w:ascii="Arial Narrow" w:hAnsi="Arial Narrow"/>
          <w:b/>
          <w:color w:val="000000"/>
          <w:w w:val="105"/>
        </w:rPr>
        <w:t>-CUM-UNDERTAKING</w:t>
      </w:r>
    </w:p>
    <w:p w14:paraId="160D6973" w14:textId="77777777" w:rsidR="00ED0156" w:rsidRPr="00F2559B" w:rsidRDefault="00ED0156" w:rsidP="00ED0156">
      <w:pPr>
        <w:pStyle w:val="BodyText"/>
        <w:rPr>
          <w:rFonts w:ascii="Arial Narrow" w:hAnsi="Arial Narrow"/>
          <w:color w:val="000000"/>
          <w:sz w:val="13"/>
        </w:rPr>
      </w:pPr>
    </w:p>
    <w:p w14:paraId="1B931874" w14:textId="77777777" w:rsidR="00F12A95" w:rsidRPr="000269F2" w:rsidRDefault="00F12A95" w:rsidP="00F12A95">
      <w:pPr>
        <w:pStyle w:val="BodyText"/>
        <w:spacing w:before="92"/>
        <w:ind w:left="220"/>
        <w:rPr>
          <w:rFonts w:ascii="Arial Narrow" w:hAnsi="Arial Narrow"/>
          <w:color w:val="000000"/>
          <w:sz w:val="22"/>
          <w:szCs w:val="22"/>
        </w:rPr>
      </w:pPr>
      <w:r w:rsidRPr="000269F2">
        <w:rPr>
          <w:rFonts w:ascii="Arial Narrow" w:hAnsi="Arial Narrow"/>
          <w:color w:val="000000"/>
          <w:w w:val="105"/>
          <w:sz w:val="22"/>
          <w:szCs w:val="22"/>
        </w:rPr>
        <w:t xml:space="preserve">I, </w:t>
      </w:r>
      <w:r w:rsidR="00D827D1" w:rsidRPr="000269F2">
        <w:rPr>
          <w:rFonts w:ascii="Arial Narrow" w:hAnsi="Arial Narrow"/>
          <w:color w:val="000000"/>
          <w:w w:val="105"/>
          <w:sz w:val="22"/>
          <w:szCs w:val="22"/>
        </w:rPr>
        <w:t>Manoj</w:t>
      </w:r>
      <w:r w:rsidRPr="000269F2">
        <w:rPr>
          <w:rFonts w:ascii="Arial Narrow" w:hAnsi="Arial Narrow"/>
          <w:color w:val="000000"/>
          <w:w w:val="105"/>
          <w:sz w:val="22"/>
          <w:szCs w:val="22"/>
        </w:rPr>
        <w:t xml:space="preserve"> </w:t>
      </w:r>
      <w:proofErr w:type="spellStart"/>
      <w:r w:rsidRPr="000269F2">
        <w:rPr>
          <w:rFonts w:ascii="Arial Narrow" w:hAnsi="Arial Narrow"/>
          <w:color w:val="000000"/>
          <w:w w:val="105"/>
          <w:sz w:val="22"/>
          <w:szCs w:val="22"/>
        </w:rPr>
        <w:t>Chalikwar</w:t>
      </w:r>
      <w:proofErr w:type="spellEnd"/>
      <w:r w:rsidRPr="000269F2">
        <w:rPr>
          <w:rFonts w:ascii="Arial Narrow" w:hAnsi="Arial Narrow"/>
          <w:color w:val="000000"/>
          <w:w w:val="105"/>
          <w:sz w:val="22"/>
          <w:szCs w:val="22"/>
        </w:rPr>
        <w:t xml:space="preserve"> son of Shri. </w:t>
      </w:r>
      <w:proofErr w:type="spellStart"/>
      <w:r w:rsidRPr="000269F2">
        <w:rPr>
          <w:rFonts w:ascii="Arial Narrow" w:hAnsi="Arial Narrow"/>
          <w:color w:val="000000"/>
          <w:w w:val="105"/>
          <w:sz w:val="22"/>
          <w:szCs w:val="22"/>
        </w:rPr>
        <w:t>Baburao</w:t>
      </w:r>
      <w:proofErr w:type="spellEnd"/>
      <w:r w:rsidRPr="000269F2">
        <w:rPr>
          <w:rFonts w:ascii="Arial Narrow" w:hAnsi="Arial Narrow"/>
          <w:color w:val="000000"/>
          <w:w w:val="105"/>
          <w:sz w:val="22"/>
          <w:szCs w:val="22"/>
        </w:rPr>
        <w:t xml:space="preserve"> </w:t>
      </w:r>
      <w:proofErr w:type="spellStart"/>
      <w:r w:rsidRPr="000269F2">
        <w:rPr>
          <w:rFonts w:ascii="Arial Narrow" w:hAnsi="Arial Narrow"/>
          <w:color w:val="000000"/>
          <w:w w:val="105"/>
          <w:sz w:val="22"/>
          <w:szCs w:val="22"/>
        </w:rPr>
        <w:t>Chalikwar</w:t>
      </w:r>
      <w:proofErr w:type="spellEnd"/>
      <w:r w:rsidRPr="000269F2">
        <w:rPr>
          <w:rFonts w:ascii="Arial Narrow" w:hAnsi="Arial Narrow"/>
          <w:color w:val="000000"/>
          <w:w w:val="105"/>
          <w:sz w:val="22"/>
          <w:szCs w:val="22"/>
        </w:rPr>
        <w:t xml:space="preserve"> do hereby solemnly affirm and state that:</w:t>
      </w:r>
    </w:p>
    <w:p w14:paraId="751DCC0A" w14:textId="77777777" w:rsidR="00F12A95" w:rsidRPr="000269F2" w:rsidRDefault="00F12A95" w:rsidP="00F12A95">
      <w:pPr>
        <w:pStyle w:val="BodyText"/>
        <w:spacing w:before="6"/>
        <w:rPr>
          <w:rFonts w:ascii="Arial Narrow" w:hAnsi="Arial Narrow"/>
          <w:color w:val="000000"/>
          <w:sz w:val="22"/>
          <w:szCs w:val="22"/>
        </w:rPr>
      </w:pPr>
    </w:p>
    <w:p w14:paraId="13299ACA" w14:textId="77777777"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w w:val="105"/>
          <w:sz w:val="22"/>
          <w:szCs w:val="22"/>
        </w:rPr>
      </w:pPr>
      <w:r w:rsidRPr="000269F2">
        <w:rPr>
          <w:rFonts w:ascii="Arial Narrow" w:hAnsi="Arial Narrow"/>
          <w:color w:val="000000"/>
          <w:w w:val="105"/>
          <w:sz w:val="22"/>
          <w:szCs w:val="22"/>
        </w:rPr>
        <w:t>I am a citizen of India.</w:t>
      </w:r>
    </w:p>
    <w:p w14:paraId="3E23F44D" w14:textId="77777777" w:rsidR="00F12A95" w:rsidRPr="000269F2" w:rsidRDefault="00F12A95" w:rsidP="00F12A95">
      <w:pPr>
        <w:pStyle w:val="ListParagraph"/>
        <w:widowControl w:val="0"/>
        <w:tabs>
          <w:tab w:val="left" w:pos="940"/>
        </w:tabs>
        <w:autoSpaceDE w:val="0"/>
        <w:autoSpaceDN w:val="0"/>
        <w:ind w:left="940" w:right="601"/>
        <w:jc w:val="both"/>
        <w:rPr>
          <w:rFonts w:ascii="Arial Narrow" w:hAnsi="Arial Narrow"/>
          <w:color w:val="000000"/>
          <w:w w:val="105"/>
          <w:sz w:val="22"/>
          <w:szCs w:val="22"/>
        </w:rPr>
      </w:pPr>
    </w:p>
    <w:p w14:paraId="045FFB4D" w14:textId="77777777"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will not undertake valuation of any assets in which I have a direct or indirect interest or become so interested at any time during a period of three years prior to my appointment as valuer or three years after the valuation of assets was conducted by me. </w:t>
      </w:r>
    </w:p>
    <w:p w14:paraId="71387DD4" w14:textId="77777777" w:rsidR="00F12A95" w:rsidRPr="000269F2" w:rsidRDefault="00F12A95" w:rsidP="00F12A95">
      <w:pPr>
        <w:pStyle w:val="ListParagraph"/>
        <w:widowControl w:val="0"/>
        <w:tabs>
          <w:tab w:val="left" w:pos="940"/>
        </w:tabs>
        <w:autoSpaceDE w:val="0"/>
        <w:autoSpaceDN w:val="0"/>
        <w:ind w:left="940" w:right="601"/>
        <w:jc w:val="both"/>
        <w:rPr>
          <w:rFonts w:ascii="Arial Narrow" w:hAnsi="Arial Narrow"/>
          <w:color w:val="000000"/>
          <w:w w:val="105"/>
          <w:sz w:val="22"/>
          <w:szCs w:val="22"/>
        </w:rPr>
      </w:pPr>
    </w:p>
    <w:p w14:paraId="1F402B73" w14:textId="48A8699E" w:rsidR="00F12A95" w:rsidRPr="000269F2" w:rsidRDefault="00F12A95" w:rsidP="00F12A95">
      <w:pPr>
        <w:pStyle w:val="ListParagraph"/>
        <w:widowControl w:val="0"/>
        <w:numPr>
          <w:ilvl w:val="0"/>
          <w:numId w:val="19"/>
        </w:numPr>
        <w:tabs>
          <w:tab w:val="left" w:pos="940"/>
        </w:tabs>
        <w:autoSpaceDE w:val="0"/>
        <w:autoSpaceDN w:val="0"/>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The information furnished in my valuation report </w:t>
      </w:r>
      <w:r w:rsidRPr="00E01114">
        <w:rPr>
          <w:rFonts w:ascii="Arial Narrow" w:hAnsi="Arial Narrow"/>
          <w:color w:val="000000" w:themeColor="text1"/>
          <w:w w:val="105"/>
          <w:sz w:val="22"/>
          <w:szCs w:val="22"/>
        </w:rPr>
        <w:t xml:space="preserve">dated </w:t>
      </w:r>
      <w:r w:rsidR="00CD7076">
        <w:rPr>
          <w:rFonts w:ascii="Arial Narrow" w:hAnsi="Arial Narrow"/>
          <w:color w:val="000000" w:themeColor="text1"/>
          <w:w w:val="105"/>
          <w:sz w:val="22"/>
          <w:szCs w:val="22"/>
        </w:rPr>
        <w:t>2</w:t>
      </w:r>
      <w:r w:rsidR="0002689D">
        <w:rPr>
          <w:rFonts w:ascii="Arial Narrow" w:hAnsi="Arial Narrow"/>
          <w:color w:val="000000" w:themeColor="text1"/>
          <w:w w:val="105"/>
          <w:sz w:val="22"/>
          <w:szCs w:val="22"/>
        </w:rPr>
        <w:t>3</w:t>
      </w:r>
      <w:r w:rsidR="00CD7076">
        <w:rPr>
          <w:rFonts w:ascii="Arial Narrow" w:hAnsi="Arial Narrow"/>
          <w:color w:val="000000" w:themeColor="text1"/>
          <w:w w:val="105"/>
          <w:sz w:val="22"/>
          <w:szCs w:val="22"/>
        </w:rPr>
        <w:t xml:space="preserve">.07.2024 </w:t>
      </w:r>
      <w:r w:rsidRPr="00E01114">
        <w:rPr>
          <w:rFonts w:ascii="Arial Narrow" w:hAnsi="Arial Narrow"/>
          <w:color w:val="000000" w:themeColor="text1"/>
          <w:w w:val="105"/>
          <w:sz w:val="22"/>
          <w:szCs w:val="22"/>
        </w:rPr>
        <w:t>is</w:t>
      </w:r>
      <w:r w:rsidRPr="000269F2">
        <w:rPr>
          <w:rFonts w:ascii="Arial Narrow" w:hAnsi="Arial Narrow"/>
          <w:color w:val="000000"/>
          <w:w w:val="105"/>
          <w:sz w:val="22"/>
          <w:szCs w:val="22"/>
        </w:rPr>
        <w:t xml:space="preserve"> true and correct to the best of my knowledge and belief and I have made an impartial and true valuation of the property.</w:t>
      </w:r>
    </w:p>
    <w:p w14:paraId="7BCF90F2" w14:textId="77777777" w:rsidR="00F12A95" w:rsidRPr="000269F2" w:rsidRDefault="00F12A95" w:rsidP="00F12A95">
      <w:pPr>
        <w:pStyle w:val="ListParagraph"/>
        <w:ind w:left="940" w:right="601"/>
        <w:jc w:val="both"/>
        <w:rPr>
          <w:rFonts w:ascii="Arial Narrow" w:hAnsi="Arial Narrow"/>
          <w:color w:val="000000"/>
          <w:sz w:val="22"/>
          <w:szCs w:val="22"/>
        </w:rPr>
      </w:pPr>
    </w:p>
    <w:p w14:paraId="64F8A0A1" w14:textId="77777777" w:rsidR="00F12A95" w:rsidRPr="000269F2" w:rsidRDefault="003D4049"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I / </w:t>
      </w:r>
      <w:r w:rsidR="00F12A95" w:rsidRPr="000269F2">
        <w:rPr>
          <w:rFonts w:ascii="Arial Narrow" w:hAnsi="Arial Narrow"/>
          <w:color w:val="000000"/>
          <w:w w:val="105"/>
          <w:sz w:val="22"/>
          <w:szCs w:val="22"/>
        </w:rPr>
        <w:t xml:space="preserve">my authorized representative have personally inspected the property </w:t>
      </w:r>
      <w:r w:rsidR="00F12A95" w:rsidRPr="00AE5B1F">
        <w:rPr>
          <w:rFonts w:ascii="Arial Narrow" w:hAnsi="Arial Narrow"/>
          <w:color w:val="000000" w:themeColor="text1"/>
          <w:w w:val="105"/>
          <w:sz w:val="22"/>
          <w:szCs w:val="22"/>
        </w:rPr>
        <w:t xml:space="preserve">on </w:t>
      </w:r>
      <w:r w:rsidR="00CD7076">
        <w:rPr>
          <w:rFonts w:ascii="Arial Narrow" w:hAnsi="Arial Narrow"/>
          <w:color w:val="000000" w:themeColor="text1"/>
          <w:w w:val="105"/>
          <w:sz w:val="22"/>
          <w:szCs w:val="22"/>
        </w:rPr>
        <w:t>20</w:t>
      </w:r>
      <w:r w:rsidR="00E361DC">
        <w:rPr>
          <w:rFonts w:ascii="Arial Narrow" w:hAnsi="Arial Narrow"/>
          <w:color w:val="000000" w:themeColor="text1"/>
          <w:w w:val="105"/>
          <w:sz w:val="22"/>
          <w:szCs w:val="22"/>
        </w:rPr>
        <w:t>.</w:t>
      </w:r>
      <w:proofErr w:type="gramStart"/>
      <w:r w:rsidR="00CD7076">
        <w:rPr>
          <w:rFonts w:ascii="Arial Narrow" w:hAnsi="Arial Narrow"/>
          <w:color w:val="000000" w:themeColor="text1"/>
          <w:w w:val="105"/>
          <w:sz w:val="22"/>
          <w:szCs w:val="22"/>
        </w:rPr>
        <w:t>07</w:t>
      </w:r>
      <w:r w:rsidR="009C0CAC" w:rsidRPr="00AE5B1F">
        <w:rPr>
          <w:rFonts w:ascii="Arial Narrow" w:hAnsi="Arial Narrow"/>
          <w:color w:val="000000" w:themeColor="text1"/>
          <w:w w:val="105"/>
          <w:sz w:val="22"/>
          <w:szCs w:val="22"/>
        </w:rPr>
        <w:t>.202</w:t>
      </w:r>
      <w:r w:rsidR="00CD7076">
        <w:rPr>
          <w:rFonts w:ascii="Arial Narrow" w:hAnsi="Arial Narrow"/>
          <w:color w:val="000000" w:themeColor="text1"/>
          <w:w w:val="105"/>
          <w:sz w:val="22"/>
          <w:szCs w:val="22"/>
        </w:rPr>
        <w:t>4</w:t>
      </w:r>
      <w:r w:rsidR="00424754" w:rsidRPr="00AE5B1F">
        <w:rPr>
          <w:rFonts w:ascii="Arial Narrow" w:hAnsi="Arial Narrow"/>
          <w:color w:val="000000" w:themeColor="text1"/>
          <w:w w:val="105"/>
          <w:sz w:val="22"/>
          <w:szCs w:val="22"/>
        </w:rPr>
        <w:t>.</w:t>
      </w:r>
      <w:r w:rsidR="00F12A95" w:rsidRPr="000269F2">
        <w:rPr>
          <w:rFonts w:ascii="Arial Narrow" w:hAnsi="Arial Narrow"/>
          <w:color w:val="000000"/>
          <w:w w:val="105"/>
          <w:sz w:val="22"/>
          <w:szCs w:val="22"/>
        </w:rPr>
        <w:t>The</w:t>
      </w:r>
      <w:proofErr w:type="gramEnd"/>
      <w:r w:rsidR="00F12A95" w:rsidRPr="000269F2">
        <w:rPr>
          <w:rFonts w:ascii="Arial Narrow" w:hAnsi="Arial Narrow"/>
          <w:color w:val="000000"/>
          <w:w w:val="105"/>
          <w:sz w:val="22"/>
          <w:szCs w:val="22"/>
        </w:rPr>
        <w:t xml:space="preserve"> work is not sub - contracted to any other valuer and carried out by myself.</w:t>
      </w:r>
    </w:p>
    <w:p w14:paraId="31371F20" w14:textId="77777777"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14:paraId="2AB1D1EA"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Valuation report is submitted in the format as prescribed by the bank.</w:t>
      </w:r>
    </w:p>
    <w:p w14:paraId="02CEB5D5" w14:textId="77777777"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14:paraId="4F226C38"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I have not been </w:t>
      </w:r>
      <w:proofErr w:type="spellStart"/>
      <w:r w:rsidRPr="000269F2">
        <w:rPr>
          <w:rFonts w:ascii="Arial Narrow" w:hAnsi="Arial Narrow"/>
          <w:color w:val="000000"/>
          <w:w w:val="105"/>
          <w:sz w:val="22"/>
          <w:szCs w:val="22"/>
        </w:rPr>
        <w:t>depanelled</w:t>
      </w:r>
      <w:proofErr w:type="spellEnd"/>
      <w:r w:rsidRPr="000269F2">
        <w:rPr>
          <w:rFonts w:ascii="Arial Narrow" w:hAnsi="Arial Narrow"/>
          <w:color w:val="000000"/>
          <w:w w:val="105"/>
          <w:sz w:val="22"/>
          <w:szCs w:val="22"/>
        </w:rPr>
        <w:t xml:space="preserve"> / delisted by any other bank and in case any such </w:t>
      </w:r>
      <w:proofErr w:type="spellStart"/>
      <w:r w:rsidRPr="000269F2">
        <w:rPr>
          <w:rFonts w:ascii="Arial Narrow" w:hAnsi="Arial Narrow"/>
          <w:color w:val="000000"/>
          <w:w w:val="105"/>
          <w:sz w:val="22"/>
          <w:szCs w:val="22"/>
        </w:rPr>
        <w:t>depanelment</w:t>
      </w:r>
      <w:proofErr w:type="spellEnd"/>
      <w:r w:rsidRPr="000269F2">
        <w:rPr>
          <w:rFonts w:ascii="Arial Narrow" w:hAnsi="Arial Narrow"/>
          <w:color w:val="000000"/>
          <w:w w:val="105"/>
          <w:sz w:val="22"/>
          <w:szCs w:val="22"/>
        </w:rPr>
        <w:t xml:space="preserve"> by other banks during my empanelment with you, I will inform you within 3 days of such </w:t>
      </w:r>
      <w:proofErr w:type="spellStart"/>
      <w:r w:rsidRPr="000269F2">
        <w:rPr>
          <w:rFonts w:ascii="Arial Narrow" w:hAnsi="Arial Narrow"/>
          <w:color w:val="000000"/>
          <w:w w:val="105"/>
          <w:sz w:val="22"/>
          <w:szCs w:val="22"/>
        </w:rPr>
        <w:t>depanelment</w:t>
      </w:r>
      <w:proofErr w:type="spellEnd"/>
      <w:r w:rsidRPr="000269F2">
        <w:rPr>
          <w:rFonts w:ascii="Arial Narrow" w:hAnsi="Arial Narrow"/>
          <w:color w:val="000000"/>
          <w:w w:val="105"/>
          <w:sz w:val="22"/>
          <w:szCs w:val="22"/>
        </w:rPr>
        <w:t>.</w:t>
      </w:r>
    </w:p>
    <w:p w14:paraId="769E70E4" w14:textId="77777777" w:rsidR="00F12A95" w:rsidRPr="000269F2" w:rsidRDefault="00F12A95" w:rsidP="00F12A95">
      <w:pPr>
        <w:pStyle w:val="ListParagraph"/>
        <w:widowControl w:val="0"/>
        <w:tabs>
          <w:tab w:val="left" w:pos="939"/>
          <w:tab w:val="left" w:pos="940"/>
        </w:tabs>
        <w:autoSpaceDE w:val="0"/>
        <w:autoSpaceDN w:val="0"/>
        <w:spacing w:before="11"/>
        <w:ind w:left="940" w:right="601"/>
        <w:jc w:val="both"/>
        <w:rPr>
          <w:rFonts w:ascii="Arial Narrow" w:hAnsi="Arial Narrow"/>
          <w:color w:val="000000"/>
          <w:sz w:val="22"/>
          <w:szCs w:val="22"/>
        </w:rPr>
      </w:pPr>
    </w:p>
    <w:p w14:paraId="375DD5C9"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1"/>
        <w:ind w:right="601"/>
        <w:jc w:val="both"/>
        <w:rPr>
          <w:rFonts w:ascii="Arial Narrow" w:hAnsi="Arial Narrow"/>
          <w:color w:val="000000"/>
          <w:sz w:val="22"/>
          <w:szCs w:val="22"/>
        </w:rPr>
      </w:pPr>
      <w:r w:rsidRPr="000269F2">
        <w:rPr>
          <w:rFonts w:ascii="Arial Narrow" w:hAnsi="Arial Narrow"/>
          <w:color w:val="000000"/>
          <w:w w:val="105"/>
          <w:sz w:val="22"/>
          <w:szCs w:val="22"/>
        </w:rPr>
        <w:t>I have not been removed / dismissed from service / employment earlier.</w:t>
      </w:r>
    </w:p>
    <w:p w14:paraId="25DF5CB5" w14:textId="77777777" w:rsidR="00F12A95" w:rsidRPr="000269F2" w:rsidRDefault="00F12A95" w:rsidP="00F12A95">
      <w:pPr>
        <w:pStyle w:val="ListParagraph"/>
        <w:tabs>
          <w:tab w:val="left" w:pos="939"/>
          <w:tab w:val="left" w:pos="940"/>
        </w:tabs>
        <w:spacing w:before="11"/>
        <w:ind w:left="940" w:right="601"/>
        <w:jc w:val="both"/>
        <w:rPr>
          <w:rFonts w:ascii="Arial Narrow" w:hAnsi="Arial Narrow"/>
          <w:color w:val="000000"/>
          <w:sz w:val="22"/>
          <w:szCs w:val="22"/>
        </w:rPr>
      </w:pPr>
    </w:p>
    <w:p w14:paraId="04F459AF" w14:textId="77777777" w:rsidR="00F12A95" w:rsidRPr="000269F2" w:rsidRDefault="00F12A95" w:rsidP="00F12A95">
      <w:pPr>
        <w:pStyle w:val="ListParagraph"/>
        <w:widowControl w:val="0"/>
        <w:numPr>
          <w:ilvl w:val="0"/>
          <w:numId w:val="19"/>
        </w:numPr>
        <w:tabs>
          <w:tab w:val="left" w:pos="939"/>
          <w:tab w:val="left" w:pos="940"/>
        </w:tabs>
        <w:autoSpaceDE w:val="0"/>
        <w:autoSpaceDN w:val="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convicted of any offence and sentenced to a term of imprisonment</w:t>
      </w:r>
    </w:p>
    <w:p w14:paraId="2D213E74" w14:textId="77777777" w:rsidR="00F12A95" w:rsidRPr="000269F2" w:rsidRDefault="00F12A95" w:rsidP="00F12A95">
      <w:pPr>
        <w:pStyle w:val="ListParagraph"/>
        <w:tabs>
          <w:tab w:val="left" w:pos="939"/>
          <w:tab w:val="left" w:pos="940"/>
        </w:tabs>
        <w:ind w:left="940" w:right="601"/>
        <w:jc w:val="both"/>
        <w:rPr>
          <w:rFonts w:ascii="Arial Narrow" w:hAnsi="Arial Narrow"/>
          <w:color w:val="000000"/>
          <w:sz w:val="22"/>
          <w:szCs w:val="22"/>
        </w:rPr>
      </w:pPr>
    </w:p>
    <w:p w14:paraId="6F65C499"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found guilty of misconduct in my professional capacity.</w:t>
      </w:r>
    </w:p>
    <w:p w14:paraId="2E342755" w14:textId="77777777"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14:paraId="21D5A433"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have not been declared to be unsound mind</w:t>
      </w:r>
    </w:p>
    <w:p w14:paraId="1C08F479" w14:textId="77777777"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14:paraId="1E97856C"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am not an undischarged bankrupt, or has not applied to be adjudicated as a bankrupt;</w:t>
      </w:r>
    </w:p>
    <w:p w14:paraId="35E6544E" w14:textId="77777777"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14:paraId="603D0688"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I am not an undischarged insolvent.</w:t>
      </w:r>
    </w:p>
    <w:p w14:paraId="20307337" w14:textId="77777777"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sz w:val="22"/>
          <w:szCs w:val="22"/>
        </w:rPr>
      </w:pPr>
    </w:p>
    <w:p w14:paraId="7DC0B65B"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sz w:val="22"/>
          <w:szCs w:val="22"/>
        </w:rPr>
      </w:pPr>
      <w:r w:rsidRPr="000269F2">
        <w:rPr>
          <w:rFonts w:ascii="Arial Narrow" w:hAnsi="Arial Narrow"/>
          <w:color w:val="000000"/>
          <w:w w:val="105"/>
          <w:sz w:val="22"/>
          <w:szCs w:val="22"/>
        </w:rPr>
        <w:t xml:space="preserve">I have not been levied a penalty under section 271J of Income-tax Act, 1961 (43 of 1961) and time limit for filing appeal before Commissioner of Income-tax (Appeals) or Income-tax Appellate Tribunal, as the case may be has expired, or such penalty has been confirmed by Income-tax Appellate Tribunal, and five years have not elapsed after levy of such penalty </w:t>
      </w:r>
    </w:p>
    <w:p w14:paraId="6520B5CC" w14:textId="77777777" w:rsidR="00496681" w:rsidRPr="000269F2" w:rsidRDefault="00496681" w:rsidP="00496681">
      <w:pPr>
        <w:pStyle w:val="ListParagraph"/>
        <w:rPr>
          <w:rFonts w:ascii="Arial Narrow" w:hAnsi="Arial Narrow"/>
          <w:color w:val="000000"/>
          <w:sz w:val="22"/>
          <w:szCs w:val="22"/>
        </w:rPr>
      </w:pPr>
    </w:p>
    <w:p w14:paraId="32EB2CF3" w14:textId="77777777" w:rsidR="00496681" w:rsidRPr="000269F2" w:rsidRDefault="00496681" w:rsidP="00496681">
      <w:pPr>
        <w:pStyle w:val="ListParagraph"/>
        <w:widowControl w:val="0"/>
        <w:tabs>
          <w:tab w:val="left" w:pos="939"/>
          <w:tab w:val="left" w:pos="940"/>
        </w:tabs>
        <w:autoSpaceDE w:val="0"/>
        <w:autoSpaceDN w:val="0"/>
        <w:spacing w:before="10"/>
        <w:ind w:right="601"/>
        <w:jc w:val="both"/>
        <w:rPr>
          <w:rFonts w:ascii="Arial Narrow" w:hAnsi="Arial Narrow"/>
          <w:color w:val="000000"/>
          <w:sz w:val="22"/>
          <w:szCs w:val="22"/>
        </w:rPr>
      </w:pPr>
    </w:p>
    <w:p w14:paraId="032837F4"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have not been convicted of an offence connected with any proceeding under the Income Tax Act 1961, Wealth Tax Act 1957 or Gift Tax Act 1958 and </w:t>
      </w:r>
    </w:p>
    <w:p w14:paraId="38F73EAB" w14:textId="77777777"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14:paraId="002BF45A"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My PAN Card number as applicable is </w:t>
      </w:r>
      <w:r w:rsidR="00EF7FE1" w:rsidRPr="000269F2">
        <w:rPr>
          <w:rFonts w:ascii="Arial Narrow" w:hAnsi="Arial Narrow"/>
          <w:color w:val="000000"/>
          <w:w w:val="105"/>
          <w:sz w:val="22"/>
          <w:szCs w:val="22"/>
        </w:rPr>
        <w:t>AERPC9086P</w:t>
      </w:r>
    </w:p>
    <w:p w14:paraId="3149DD17" w14:textId="77777777"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14:paraId="79B37E44"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I undertake to keep you informed of any events or happenings which would make me ineligible for empanelment as a valuer</w:t>
      </w:r>
    </w:p>
    <w:p w14:paraId="75FFE6CB" w14:textId="77777777"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14:paraId="7545EFC1"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I have not concealed or suppressed any material information, facts and records and I have made a complete and full disclosure</w:t>
      </w:r>
    </w:p>
    <w:p w14:paraId="170BC29E" w14:textId="77777777" w:rsidR="00F12A95" w:rsidRPr="000269F2" w:rsidRDefault="00F12A95" w:rsidP="00F12A95">
      <w:pPr>
        <w:pStyle w:val="ListParagraph"/>
        <w:widowControl w:val="0"/>
        <w:tabs>
          <w:tab w:val="left" w:pos="939"/>
          <w:tab w:val="left" w:pos="940"/>
        </w:tabs>
        <w:autoSpaceDE w:val="0"/>
        <w:autoSpaceDN w:val="0"/>
        <w:spacing w:before="10"/>
        <w:ind w:left="940" w:right="601"/>
        <w:jc w:val="both"/>
        <w:rPr>
          <w:rFonts w:ascii="Arial Narrow" w:hAnsi="Arial Narrow"/>
          <w:color w:val="000000"/>
          <w:w w:val="105"/>
          <w:sz w:val="22"/>
          <w:szCs w:val="22"/>
        </w:rPr>
      </w:pPr>
    </w:p>
    <w:p w14:paraId="3935D27C"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0"/>
        <w:ind w:right="601"/>
        <w:jc w:val="both"/>
        <w:rPr>
          <w:rFonts w:ascii="Arial Narrow" w:hAnsi="Arial Narrow"/>
          <w:color w:val="000000"/>
          <w:w w:val="105"/>
          <w:sz w:val="22"/>
          <w:szCs w:val="22"/>
        </w:rPr>
      </w:pPr>
      <w:r w:rsidRPr="000269F2">
        <w:rPr>
          <w:rFonts w:ascii="Arial Narrow" w:hAnsi="Arial Narrow"/>
          <w:color w:val="000000"/>
          <w:w w:val="105"/>
          <w:sz w:val="22"/>
          <w:szCs w:val="22"/>
        </w:rPr>
        <w:t xml:space="preserve">I have read the   Handbook   on   </w:t>
      </w:r>
      <w:r w:rsidR="0020113D" w:rsidRPr="000269F2">
        <w:rPr>
          <w:rFonts w:ascii="Arial Narrow" w:hAnsi="Arial Narrow"/>
          <w:color w:val="000000"/>
          <w:w w:val="105"/>
          <w:sz w:val="22"/>
          <w:szCs w:val="22"/>
        </w:rPr>
        <w:t>Policy, Standards</w:t>
      </w:r>
      <w:r w:rsidRPr="000269F2">
        <w:rPr>
          <w:rFonts w:ascii="Arial Narrow" w:hAnsi="Arial Narrow"/>
          <w:color w:val="000000"/>
          <w:w w:val="105"/>
          <w:sz w:val="22"/>
          <w:szCs w:val="22"/>
        </w:rPr>
        <w:t xml:space="preserve">   and   procedure   for   Real   Estate Valuation, 2011 of the IBA and this report is in conformity to the "Standards" enshrined for valuation in the Part - B of the above handbook to the best of my ability.</w:t>
      </w:r>
    </w:p>
    <w:p w14:paraId="60D8A388" w14:textId="77777777" w:rsidR="00F12A95" w:rsidRPr="000269F2" w:rsidRDefault="00F12A95" w:rsidP="00F12A95">
      <w:pPr>
        <w:pStyle w:val="ListParagraph"/>
        <w:ind w:left="940" w:right="601"/>
        <w:jc w:val="both"/>
        <w:rPr>
          <w:rFonts w:ascii="Arial Narrow" w:hAnsi="Arial Narrow"/>
          <w:color w:val="000000"/>
          <w:sz w:val="22"/>
          <w:szCs w:val="22"/>
        </w:rPr>
      </w:pPr>
    </w:p>
    <w:p w14:paraId="720672FE"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1"/>
        <w:ind w:right="601"/>
        <w:jc w:val="both"/>
        <w:rPr>
          <w:rFonts w:ascii="Arial Narrow" w:hAnsi="Arial Narrow"/>
          <w:color w:val="000000"/>
          <w:sz w:val="22"/>
          <w:szCs w:val="22"/>
        </w:rPr>
      </w:pPr>
      <w:r w:rsidRPr="000269F2">
        <w:rPr>
          <w:rFonts w:ascii="Arial Narrow" w:hAnsi="Arial Narrow"/>
          <w:color w:val="000000"/>
          <w:w w:val="110"/>
          <w:sz w:val="22"/>
          <w:szCs w:val="22"/>
        </w:rPr>
        <w:t>I have read the International Valuation Standards (IVS) and the report submitted to the Bank for the respective asset class is in conformity to the "Standards" as enshrined for valuation in the IVS in "General Standards" and "Asset Standards" as applicable. The valuation report is submitted in the prescribed format of the bank.</w:t>
      </w:r>
    </w:p>
    <w:p w14:paraId="7C766B43" w14:textId="77777777" w:rsidR="00F12A95" w:rsidRPr="000269F2" w:rsidRDefault="00F12A95" w:rsidP="00F12A95">
      <w:pPr>
        <w:pStyle w:val="BodyText"/>
        <w:spacing w:before="1"/>
        <w:rPr>
          <w:rFonts w:ascii="Arial Narrow" w:hAnsi="Arial Narrow"/>
          <w:color w:val="000000"/>
          <w:sz w:val="22"/>
          <w:szCs w:val="22"/>
        </w:rPr>
      </w:pPr>
    </w:p>
    <w:p w14:paraId="65FDE63E" w14:textId="77777777" w:rsidR="00F12A95" w:rsidRPr="000269F2" w:rsidRDefault="00F12A95" w:rsidP="00F12A95">
      <w:pPr>
        <w:pStyle w:val="ListParagraph"/>
        <w:widowControl w:val="0"/>
        <w:numPr>
          <w:ilvl w:val="0"/>
          <w:numId w:val="19"/>
        </w:numPr>
        <w:tabs>
          <w:tab w:val="left" w:pos="939"/>
          <w:tab w:val="left" w:pos="940"/>
        </w:tabs>
        <w:autoSpaceDE w:val="0"/>
        <w:autoSpaceDN w:val="0"/>
        <w:spacing w:before="91"/>
        <w:ind w:right="665"/>
        <w:jc w:val="both"/>
        <w:rPr>
          <w:rFonts w:ascii="Arial Narrow" w:hAnsi="Arial Narrow"/>
          <w:color w:val="000000"/>
          <w:sz w:val="22"/>
          <w:szCs w:val="22"/>
        </w:rPr>
      </w:pPr>
      <w:r w:rsidRPr="000269F2">
        <w:rPr>
          <w:rFonts w:ascii="Arial Narrow" w:hAnsi="Arial Narrow"/>
          <w:color w:val="000000"/>
          <w:w w:val="105"/>
          <w:sz w:val="22"/>
          <w:szCs w:val="22"/>
        </w:rPr>
        <w:t>I abide by the Model Code of Conduct for empanelment of valuer in the Bank. (</w:t>
      </w:r>
      <w:r w:rsidR="0020113D" w:rsidRPr="000269F2">
        <w:rPr>
          <w:rFonts w:ascii="Arial Narrow" w:hAnsi="Arial Narrow"/>
          <w:color w:val="000000"/>
          <w:w w:val="105"/>
          <w:sz w:val="22"/>
          <w:szCs w:val="22"/>
        </w:rPr>
        <w:t>Annexure V</w:t>
      </w:r>
      <w:r w:rsidRPr="000269F2">
        <w:rPr>
          <w:rFonts w:ascii="Arial Narrow" w:hAnsi="Arial Narrow"/>
          <w:color w:val="000000"/>
          <w:w w:val="105"/>
          <w:sz w:val="22"/>
          <w:szCs w:val="22"/>
        </w:rPr>
        <w:t xml:space="preserve"> - A signed copy of same </w:t>
      </w:r>
      <w:r w:rsidRPr="000269F2">
        <w:rPr>
          <w:rFonts w:ascii="Arial Narrow" w:hAnsi="Arial Narrow"/>
          <w:color w:val="000000"/>
          <w:spacing w:val="2"/>
          <w:w w:val="105"/>
          <w:sz w:val="22"/>
          <w:szCs w:val="22"/>
        </w:rPr>
        <w:t xml:space="preserve">to </w:t>
      </w:r>
      <w:r w:rsidRPr="000269F2">
        <w:rPr>
          <w:rFonts w:ascii="Arial Narrow" w:hAnsi="Arial Narrow"/>
          <w:color w:val="000000"/>
          <w:w w:val="105"/>
          <w:sz w:val="22"/>
          <w:szCs w:val="22"/>
        </w:rPr>
        <w:t>be taken and kept along with this declaration)</w:t>
      </w:r>
    </w:p>
    <w:p w14:paraId="5876D0EF" w14:textId="77777777" w:rsidR="00F12A95" w:rsidRPr="000269F2" w:rsidRDefault="00F12A95" w:rsidP="00F12A95">
      <w:pPr>
        <w:pStyle w:val="BodyText"/>
        <w:spacing w:before="2"/>
        <w:rPr>
          <w:rFonts w:ascii="Arial Narrow" w:hAnsi="Arial Narrow"/>
          <w:color w:val="000000"/>
          <w:sz w:val="22"/>
          <w:szCs w:val="22"/>
        </w:rPr>
      </w:pPr>
    </w:p>
    <w:p w14:paraId="613A36B1" w14:textId="77777777" w:rsidR="00F12A95" w:rsidRPr="000269F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sz w:val="22"/>
          <w:szCs w:val="22"/>
        </w:rPr>
      </w:pPr>
      <w:r w:rsidRPr="000269F2">
        <w:rPr>
          <w:rFonts w:ascii="Arial Narrow" w:hAnsi="Arial Narrow"/>
          <w:color w:val="000000"/>
          <w:sz w:val="22"/>
          <w:szCs w:val="22"/>
        </w:rPr>
        <w:t xml:space="preserve">I am valuer registered with Insolvency &amp; Bankruptcy Board of India (IBBI) </w:t>
      </w:r>
    </w:p>
    <w:p w14:paraId="11510449" w14:textId="77777777" w:rsidR="00F12A95" w:rsidRPr="000269F2" w:rsidRDefault="00F12A95" w:rsidP="00F12A95">
      <w:pPr>
        <w:pStyle w:val="ListParagraph"/>
        <w:widowControl w:val="0"/>
        <w:tabs>
          <w:tab w:val="left" w:pos="939"/>
          <w:tab w:val="left" w:pos="940"/>
        </w:tabs>
        <w:autoSpaceDE w:val="0"/>
        <w:autoSpaceDN w:val="0"/>
        <w:ind w:left="0"/>
        <w:rPr>
          <w:rFonts w:ascii="Arial Narrow" w:hAnsi="Arial Narrow"/>
          <w:color w:val="000000"/>
          <w:sz w:val="22"/>
          <w:szCs w:val="22"/>
        </w:rPr>
      </w:pPr>
    </w:p>
    <w:p w14:paraId="6C1E3225" w14:textId="77777777" w:rsidR="00F12A95" w:rsidRPr="000269F2"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color w:val="000000"/>
          <w:sz w:val="22"/>
          <w:szCs w:val="22"/>
        </w:rPr>
      </w:pPr>
      <w:r w:rsidRPr="000269F2">
        <w:rPr>
          <w:rFonts w:ascii="Arial Narrow" w:hAnsi="Arial Narrow"/>
          <w:color w:val="000000"/>
          <w:sz w:val="22"/>
          <w:szCs w:val="22"/>
        </w:rPr>
        <w:t>My CIBIL Score and credit worthiness is as per Bank's guidelines.</w:t>
      </w:r>
    </w:p>
    <w:p w14:paraId="5D76962C" w14:textId="77777777" w:rsidR="00F12A95" w:rsidRPr="000269F2" w:rsidRDefault="00F12A95" w:rsidP="00F12A95">
      <w:pPr>
        <w:pStyle w:val="ListParagraph"/>
        <w:widowControl w:val="0"/>
        <w:tabs>
          <w:tab w:val="left" w:pos="939"/>
          <w:tab w:val="left" w:pos="940"/>
        </w:tabs>
        <w:autoSpaceDE w:val="0"/>
        <w:autoSpaceDN w:val="0"/>
        <w:ind w:left="940" w:right="663"/>
        <w:jc w:val="both"/>
        <w:rPr>
          <w:rFonts w:ascii="Arial Narrow" w:hAnsi="Arial Narrow"/>
          <w:color w:val="000000"/>
          <w:sz w:val="22"/>
          <w:szCs w:val="22"/>
        </w:rPr>
      </w:pPr>
    </w:p>
    <w:p w14:paraId="296C0302" w14:textId="77777777" w:rsidR="00F12A95" w:rsidRPr="000269F2" w:rsidRDefault="00F12A95" w:rsidP="00F12A95">
      <w:pPr>
        <w:pStyle w:val="ListParagraph"/>
        <w:widowControl w:val="0"/>
        <w:numPr>
          <w:ilvl w:val="0"/>
          <w:numId w:val="19"/>
        </w:numPr>
        <w:tabs>
          <w:tab w:val="left" w:pos="939"/>
          <w:tab w:val="left" w:pos="940"/>
        </w:tabs>
        <w:autoSpaceDE w:val="0"/>
        <w:autoSpaceDN w:val="0"/>
        <w:ind w:right="663"/>
        <w:jc w:val="both"/>
        <w:rPr>
          <w:rFonts w:ascii="Arial Narrow" w:hAnsi="Arial Narrow"/>
          <w:color w:val="000000"/>
          <w:sz w:val="22"/>
          <w:szCs w:val="22"/>
        </w:rPr>
      </w:pPr>
      <w:r w:rsidRPr="000269F2">
        <w:rPr>
          <w:rFonts w:ascii="Arial Narrow" w:hAnsi="Arial Narrow"/>
          <w:color w:val="000000"/>
          <w:w w:val="105"/>
          <w:sz w:val="22"/>
          <w:szCs w:val="22"/>
        </w:rPr>
        <w:t>I am Director of the company, who is competent to sign this valuation report.</w:t>
      </w:r>
    </w:p>
    <w:p w14:paraId="2FBC2238" w14:textId="77777777" w:rsidR="00F12A95" w:rsidRPr="000269F2" w:rsidRDefault="00F12A95" w:rsidP="00F12A95">
      <w:pPr>
        <w:pStyle w:val="BodyText"/>
        <w:rPr>
          <w:rFonts w:ascii="Arial Narrow" w:hAnsi="Arial Narrow"/>
          <w:color w:val="000000"/>
          <w:sz w:val="22"/>
          <w:szCs w:val="22"/>
        </w:rPr>
      </w:pPr>
    </w:p>
    <w:p w14:paraId="5F79848D" w14:textId="77777777" w:rsidR="00F12A95" w:rsidRPr="000269F2" w:rsidRDefault="00F12A95" w:rsidP="00F12A95">
      <w:pPr>
        <w:pStyle w:val="ListParagraph"/>
        <w:widowControl w:val="0"/>
        <w:numPr>
          <w:ilvl w:val="0"/>
          <w:numId w:val="19"/>
        </w:numPr>
        <w:tabs>
          <w:tab w:val="left" w:pos="939"/>
          <w:tab w:val="left" w:pos="940"/>
        </w:tabs>
        <w:autoSpaceDE w:val="0"/>
        <w:autoSpaceDN w:val="0"/>
        <w:rPr>
          <w:rFonts w:ascii="Arial Narrow" w:hAnsi="Arial Narrow"/>
          <w:color w:val="000000"/>
          <w:sz w:val="22"/>
          <w:szCs w:val="22"/>
        </w:rPr>
      </w:pPr>
      <w:r w:rsidRPr="000269F2">
        <w:rPr>
          <w:rFonts w:ascii="Arial Narrow" w:hAnsi="Arial Narrow"/>
          <w:color w:val="000000"/>
          <w:sz w:val="22"/>
          <w:szCs w:val="22"/>
        </w:rPr>
        <w:t>I will undertake the valuation work on receipt of Letter of Engagement generated from the system (i.e. LLMS / LOS) only.</w:t>
      </w:r>
    </w:p>
    <w:p w14:paraId="53DEF6A1" w14:textId="77777777" w:rsidR="00F12A95" w:rsidRPr="000269F2" w:rsidRDefault="00F12A95" w:rsidP="00F12A95">
      <w:pPr>
        <w:pStyle w:val="ListParagraph"/>
        <w:widowControl w:val="0"/>
        <w:tabs>
          <w:tab w:val="left" w:pos="939"/>
          <w:tab w:val="left" w:pos="940"/>
        </w:tabs>
        <w:autoSpaceDE w:val="0"/>
        <w:autoSpaceDN w:val="0"/>
        <w:ind w:left="940"/>
        <w:rPr>
          <w:rFonts w:ascii="Arial Narrow" w:hAnsi="Arial Narrow"/>
          <w:color w:val="000000"/>
          <w:sz w:val="22"/>
          <w:szCs w:val="22"/>
        </w:rPr>
      </w:pPr>
    </w:p>
    <w:p w14:paraId="2BA85D6D" w14:textId="77777777" w:rsidR="00E361DC" w:rsidRPr="00E361DC" w:rsidRDefault="00F12A95" w:rsidP="00450BB2">
      <w:pPr>
        <w:pStyle w:val="ListParagraph"/>
        <w:widowControl w:val="0"/>
        <w:numPr>
          <w:ilvl w:val="0"/>
          <w:numId w:val="19"/>
        </w:numPr>
        <w:tabs>
          <w:tab w:val="left" w:pos="939"/>
          <w:tab w:val="left" w:pos="940"/>
        </w:tabs>
        <w:autoSpaceDE w:val="0"/>
        <w:autoSpaceDN w:val="0"/>
        <w:rPr>
          <w:rFonts w:ascii="Arial Narrow" w:hAnsi="Arial Narrow"/>
          <w:color w:val="000000"/>
        </w:rPr>
      </w:pPr>
      <w:r w:rsidRPr="000269F2">
        <w:rPr>
          <w:rFonts w:ascii="Arial Narrow" w:hAnsi="Arial Narrow"/>
          <w:color w:val="000000"/>
          <w:w w:val="105"/>
          <w:sz w:val="22"/>
          <w:szCs w:val="22"/>
        </w:rPr>
        <w:t>Further, I hereby provide the following information</w:t>
      </w:r>
      <w:r w:rsidRPr="00F2559B">
        <w:rPr>
          <w:rFonts w:ascii="Arial Narrow" w:hAnsi="Arial Narrow"/>
          <w:color w:val="000000"/>
          <w:w w:val="105"/>
        </w:rPr>
        <w:t>.</w:t>
      </w:r>
    </w:p>
    <w:p w14:paraId="7514D764" w14:textId="77777777" w:rsidR="00450BB2" w:rsidRDefault="00450BB2" w:rsidP="00450BB2">
      <w:pPr>
        <w:widowControl w:val="0"/>
        <w:tabs>
          <w:tab w:val="left" w:pos="939"/>
          <w:tab w:val="left" w:pos="940"/>
        </w:tabs>
        <w:autoSpaceDE w:val="0"/>
        <w:autoSpaceDN w:val="0"/>
        <w:rPr>
          <w:rFonts w:ascii="Arial Narrow" w:hAnsi="Arial Narrow"/>
          <w:color w:val="000000"/>
        </w:rPr>
      </w:pPr>
    </w:p>
    <w:p w14:paraId="3B980B65"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52F9E31A"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578A4C3D"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6F9B9A4C"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3F7B4328"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76CC1E95"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0FBE3E28"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10633A1C"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49B8F2C7"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57469562"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49DDA951"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57B564A9"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64E3983C"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0A5424C5"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59134D6A"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548DD005"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5F723AF6"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3C4CE5D4"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6D19D685" w14:textId="2D2A453D" w:rsidR="00DC0168" w:rsidRDefault="00DC0168" w:rsidP="00450BB2">
      <w:pPr>
        <w:widowControl w:val="0"/>
        <w:tabs>
          <w:tab w:val="left" w:pos="939"/>
          <w:tab w:val="left" w:pos="940"/>
        </w:tabs>
        <w:autoSpaceDE w:val="0"/>
        <w:autoSpaceDN w:val="0"/>
        <w:rPr>
          <w:rFonts w:ascii="Arial Narrow" w:hAnsi="Arial Narrow"/>
          <w:color w:val="000000"/>
        </w:rPr>
      </w:pPr>
    </w:p>
    <w:p w14:paraId="49AEF466" w14:textId="77777777" w:rsidR="00246836" w:rsidRDefault="00246836" w:rsidP="00450BB2">
      <w:pPr>
        <w:widowControl w:val="0"/>
        <w:tabs>
          <w:tab w:val="left" w:pos="939"/>
          <w:tab w:val="left" w:pos="940"/>
        </w:tabs>
        <w:autoSpaceDE w:val="0"/>
        <w:autoSpaceDN w:val="0"/>
        <w:rPr>
          <w:rFonts w:ascii="Arial Narrow" w:hAnsi="Arial Narrow"/>
          <w:color w:val="000000"/>
        </w:rPr>
      </w:pPr>
    </w:p>
    <w:p w14:paraId="1347AAB9" w14:textId="77777777" w:rsidR="00DC0168" w:rsidRDefault="00DC0168" w:rsidP="00450BB2">
      <w:pPr>
        <w:widowControl w:val="0"/>
        <w:tabs>
          <w:tab w:val="left" w:pos="939"/>
          <w:tab w:val="left" w:pos="940"/>
        </w:tabs>
        <w:autoSpaceDE w:val="0"/>
        <w:autoSpaceDN w:val="0"/>
        <w:rPr>
          <w:rFonts w:ascii="Arial Narrow" w:hAnsi="Arial Narrow"/>
          <w:color w:val="000000"/>
        </w:rPr>
      </w:pPr>
    </w:p>
    <w:p w14:paraId="3F6D3F2B" w14:textId="77777777" w:rsidR="00DC0168" w:rsidRPr="00450BB2" w:rsidRDefault="00DC0168" w:rsidP="00450BB2">
      <w:pPr>
        <w:widowControl w:val="0"/>
        <w:tabs>
          <w:tab w:val="left" w:pos="939"/>
          <w:tab w:val="left" w:pos="940"/>
        </w:tabs>
        <w:autoSpaceDE w:val="0"/>
        <w:autoSpaceDN w:val="0"/>
        <w:rPr>
          <w:rFonts w:ascii="Arial Narrow" w:hAnsi="Arial Narrow"/>
          <w:color w:val="000000"/>
        </w:rPr>
      </w:pPr>
    </w:p>
    <w:p w14:paraId="5D1D24CB" w14:textId="77777777" w:rsidR="00F572C7" w:rsidRPr="00756F26" w:rsidRDefault="00F572C7" w:rsidP="00F572C7">
      <w:pPr>
        <w:pStyle w:val="ListParagraph"/>
        <w:rPr>
          <w:rFonts w:ascii="Arial Narrow" w:hAnsi="Arial Narrow"/>
          <w:color w:val="000000"/>
          <w:sz w:val="6"/>
        </w:rPr>
      </w:pPr>
    </w:p>
    <w:tbl>
      <w:tblPr>
        <w:tblW w:w="8523" w:type="dxa"/>
        <w:tblInd w:w="72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48"/>
        <w:gridCol w:w="3420"/>
        <w:gridCol w:w="4455"/>
      </w:tblGrid>
      <w:tr w:rsidR="00D52E3D" w:rsidRPr="00672186" w14:paraId="0E2AE952" w14:textId="77777777" w:rsidTr="00672186">
        <w:tc>
          <w:tcPr>
            <w:tcW w:w="648" w:type="dxa"/>
            <w:shd w:val="clear" w:color="auto" w:fill="auto"/>
          </w:tcPr>
          <w:p w14:paraId="42196739" w14:textId="77777777" w:rsidR="00D52E3D" w:rsidRPr="00672186" w:rsidRDefault="00D52E3D" w:rsidP="00672186">
            <w:pPr>
              <w:pStyle w:val="TableParagraph"/>
              <w:spacing w:line="276" w:lineRule="auto"/>
              <w:rPr>
                <w:rFonts w:ascii="Arial Narrow" w:hAnsi="Arial Narrow"/>
                <w:b/>
                <w:color w:val="000000"/>
                <w:w w:val="110"/>
                <w:szCs w:val="20"/>
              </w:rPr>
            </w:pPr>
            <w:r w:rsidRPr="00672186">
              <w:rPr>
                <w:rFonts w:ascii="Arial Narrow" w:hAnsi="Arial Narrow"/>
                <w:b/>
                <w:color w:val="000000"/>
                <w:w w:val="110"/>
                <w:szCs w:val="20"/>
              </w:rPr>
              <w:lastRenderedPageBreak/>
              <w:t>Sr.</w:t>
            </w:r>
          </w:p>
          <w:p w14:paraId="6399C9A0" w14:textId="77777777" w:rsidR="00D52E3D" w:rsidRPr="00672186" w:rsidRDefault="00D52E3D" w:rsidP="00672186">
            <w:pPr>
              <w:pStyle w:val="TableParagraph"/>
              <w:spacing w:line="276" w:lineRule="auto"/>
              <w:rPr>
                <w:rFonts w:ascii="Arial Narrow" w:hAnsi="Arial Narrow"/>
                <w:b/>
                <w:color w:val="000000"/>
                <w:szCs w:val="20"/>
              </w:rPr>
            </w:pPr>
            <w:r w:rsidRPr="00672186">
              <w:rPr>
                <w:rFonts w:ascii="Arial Narrow" w:hAnsi="Arial Narrow"/>
                <w:b/>
                <w:color w:val="000000"/>
                <w:w w:val="110"/>
                <w:szCs w:val="20"/>
              </w:rPr>
              <w:t>No.</w:t>
            </w:r>
          </w:p>
        </w:tc>
        <w:tc>
          <w:tcPr>
            <w:tcW w:w="3420" w:type="dxa"/>
            <w:shd w:val="clear" w:color="auto" w:fill="auto"/>
          </w:tcPr>
          <w:p w14:paraId="1DD8E9C0" w14:textId="77777777" w:rsidR="00D52E3D" w:rsidRPr="00672186" w:rsidRDefault="00D52E3D" w:rsidP="00672186">
            <w:pPr>
              <w:pStyle w:val="TableParagraph"/>
              <w:spacing w:line="276" w:lineRule="auto"/>
              <w:rPr>
                <w:rFonts w:ascii="Arial Narrow" w:hAnsi="Arial Narrow"/>
                <w:b/>
                <w:color w:val="000000"/>
                <w:szCs w:val="20"/>
              </w:rPr>
            </w:pPr>
            <w:r w:rsidRPr="00672186">
              <w:rPr>
                <w:rFonts w:ascii="Arial Narrow" w:hAnsi="Arial Narrow"/>
                <w:b/>
                <w:color w:val="000000"/>
                <w:w w:val="120"/>
                <w:szCs w:val="20"/>
              </w:rPr>
              <w:t>Particulars</w:t>
            </w:r>
          </w:p>
        </w:tc>
        <w:tc>
          <w:tcPr>
            <w:tcW w:w="4455" w:type="dxa"/>
            <w:shd w:val="clear" w:color="auto" w:fill="auto"/>
          </w:tcPr>
          <w:p w14:paraId="258C306F" w14:textId="77777777" w:rsidR="00D52E3D" w:rsidRPr="00672186" w:rsidRDefault="00D52E3D" w:rsidP="00672186">
            <w:pPr>
              <w:pStyle w:val="TableParagraph"/>
              <w:spacing w:line="276" w:lineRule="auto"/>
              <w:jc w:val="both"/>
              <w:rPr>
                <w:rFonts w:ascii="Arial Narrow" w:hAnsi="Arial Narrow"/>
                <w:b/>
                <w:color w:val="000000"/>
                <w:szCs w:val="20"/>
              </w:rPr>
            </w:pPr>
            <w:r w:rsidRPr="00672186">
              <w:rPr>
                <w:rFonts w:ascii="Arial Narrow" w:hAnsi="Arial Narrow"/>
                <w:b/>
                <w:color w:val="000000"/>
                <w:w w:val="120"/>
                <w:szCs w:val="20"/>
              </w:rPr>
              <w:t>Valuer comment</w:t>
            </w:r>
          </w:p>
        </w:tc>
      </w:tr>
      <w:tr w:rsidR="00D52E3D" w:rsidRPr="00672186" w14:paraId="04C40AF8" w14:textId="77777777" w:rsidTr="00672186">
        <w:tc>
          <w:tcPr>
            <w:tcW w:w="648" w:type="dxa"/>
            <w:shd w:val="clear" w:color="auto" w:fill="auto"/>
          </w:tcPr>
          <w:p w14:paraId="1F459DD9"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14:paraId="4CC54401"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background information of the asset being valued;</w:t>
            </w:r>
          </w:p>
        </w:tc>
        <w:tc>
          <w:tcPr>
            <w:tcW w:w="4455" w:type="dxa"/>
            <w:shd w:val="clear" w:color="auto" w:fill="auto"/>
          </w:tcPr>
          <w:p w14:paraId="46CEC0B7" w14:textId="77777777" w:rsidR="00D52E3D" w:rsidRPr="00DD388D" w:rsidRDefault="00D52E3D" w:rsidP="00526A84">
            <w:pPr>
              <w:ind w:left="130" w:right="115"/>
              <w:jc w:val="both"/>
              <w:rPr>
                <w:rFonts w:ascii="Arial Narrow" w:hAnsi="Arial Narrow" w:cs="Arial"/>
                <w:color w:val="000000" w:themeColor="text1"/>
                <w:sz w:val="22"/>
                <w:szCs w:val="22"/>
              </w:rPr>
            </w:pPr>
            <w:r w:rsidRPr="00DD388D">
              <w:rPr>
                <w:rFonts w:ascii="Arial Narrow" w:hAnsi="Arial Narrow"/>
                <w:color w:val="000000" w:themeColor="text1"/>
                <w:w w:val="105"/>
                <w:sz w:val="22"/>
                <w:szCs w:val="22"/>
              </w:rPr>
              <w:t xml:space="preserve">The property under consideration </w:t>
            </w:r>
            <w:r w:rsidR="005E42EC" w:rsidRPr="00DD388D">
              <w:rPr>
                <w:rFonts w:ascii="Arial Narrow" w:hAnsi="Arial Narrow"/>
                <w:color w:val="000000" w:themeColor="text1"/>
                <w:w w:val="105"/>
                <w:sz w:val="22"/>
                <w:szCs w:val="22"/>
              </w:rPr>
              <w:t>was</w:t>
            </w:r>
            <w:r w:rsidR="00D34D21" w:rsidRPr="00DD388D">
              <w:rPr>
                <w:rFonts w:ascii="Arial Narrow" w:hAnsi="Arial Narrow"/>
                <w:color w:val="000000" w:themeColor="text1"/>
                <w:w w:val="105"/>
                <w:sz w:val="22"/>
                <w:szCs w:val="22"/>
              </w:rPr>
              <w:t xml:space="preserve"> Purchased by </w:t>
            </w:r>
            <w:r w:rsidR="00305AC7" w:rsidRPr="00305AC7">
              <w:rPr>
                <w:rFonts w:ascii="Arial Narrow" w:hAnsi="Arial Narrow" w:cs="Tahoma"/>
                <w:color w:val="000000" w:themeColor="text1"/>
                <w:sz w:val="22"/>
                <w:szCs w:val="22"/>
              </w:rPr>
              <w:t xml:space="preserve">Shri. Ravindra </w:t>
            </w:r>
            <w:proofErr w:type="spellStart"/>
            <w:r w:rsidR="00305AC7" w:rsidRPr="00305AC7">
              <w:rPr>
                <w:rFonts w:ascii="Arial Narrow" w:hAnsi="Arial Narrow" w:cs="Tahoma"/>
                <w:color w:val="000000" w:themeColor="text1"/>
                <w:sz w:val="22"/>
                <w:szCs w:val="22"/>
              </w:rPr>
              <w:t>Jibhau</w:t>
            </w:r>
            <w:proofErr w:type="spellEnd"/>
            <w:r w:rsidR="00305AC7" w:rsidRPr="00305AC7">
              <w:rPr>
                <w:rFonts w:ascii="Arial Narrow" w:hAnsi="Arial Narrow" w:cs="Tahoma"/>
                <w:color w:val="000000" w:themeColor="text1"/>
                <w:sz w:val="22"/>
                <w:szCs w:val="22"/>
              </w:rPr>
              <w:t xml:space="preserve"> </w:t>
            </w:r>
            <w:proofErr w:type="spellStart"/>
            <w:r w:rsidR="00305AC7" w:rsidRPr="00305AC7">
              <w:rPr>
                <w:rFonts w:ascii="Arial Narrow" w:hAnsi="Arial Narrow" w:cs="Tahoma"/>
                <w:color w:val="000000" w:themeColor="text1"/>
                <w:sz w:val="22"/>
                <w:szCs w:val="22"/>
              </w:rPr>
              <w:t>Kapadnis</w:t>
            </w:r>
            <w:proofErr w:type="spellEnd"/>
            <w:r w:rsidR="00305AC7" w:rsidRPr="00305AC7">
              <w:rPr>
                <w:rFonts w:ascii="Arial Narrow" w:hAnsi="Arial Narrow" w:cs="Tahoma"/>
                <w:color w:val="000000" w:themeColor="text1"/>
                <w:sz w:val="22"/>
                <w:szCs w:val="22"/>
              </w:rPr>
              <w:t xml:space="preserve"> </w:t>
            </w:r>
            <w:r w:rsidR="00305AC7">
              <w:rPr>
                <w:rFonts w:ascii="Arial Narrow" w:hAnsi="Arial Narrow" w:cs="Tahoma"/>
                <w:color w:val="000000" w:themeColor="text1"/>
                <w:sz w:val="22"/>
                <w:szCs w:val="22"/>
              </w:rPr>
              <w:t xml:space="preserve">From </w:t>
            </w:r>
            <w:r w:rsidR="00305AC7" w:rsidRPr="00305AC7">
              <w:rPr>
                <w:rFonts w:ascii="Arial Narrow" w:hAnsi="Arial Narrow" w:cs="Tahoma"/>
                <w:color w:val="000000" w:themeColor="text1"/>
                <w:sz w:val="22"/>
                <w:szCs w:val="22"/>
              </w:rPr>
              <w:t xml:space="preserve">Shri. </w:t>
            </w:r>
            <w:proofErr w:type="spellStart"/>
            <w:r w:rsidR="00305AC7" w:rsidRPr="00305AC7">
              <w:rPr>
                <w:rFonts w:ascii="Arial Narrow" w:hAnsi="Arial Narrow" w:cs="Tahoma"/>
                <w:color w:val="000000" w:themeColor="text1"/>
                <w:sz w:val="22"/>
                <w:szCs w:val="22"/>
              </w:rPr>
              <w:t>Sachin</w:t>
            </w:r>
            <w:proofErr w:type="spellEnd"/>
            <w:r w:rsidR="00305AC7" w:rsidRPr="00305AC7">
              <w:rPr>
                <w:rFonts w:ascii="Arial Narrow" w:hAnsi="Arial Narrow" w:cs="Tahoma"/>
                <w:color w:val="000000" w:themeColor="text1"/>
                <w:sz w:val="22"/>
                <w:szCs w:val="22"/>
              </w:rPr>
              <w:t xml:space="preserve"> Arun </w:t>
            </w:r>
            <w:proofErr w:type="spellStart"/>
            <w:r w:rsidR="00305AC7" w:rsidRPr="00305AC7">
              <w:rPr>
                <w:rFonts w:ascii="Arial Narrow" w:hAnsi="Arial Narrow" w:cs="Tahoma"/>
                <w:color w:val="000000" w:themeColor="text1"/>
                <w:sz w:val="22"/>
                <w:szCs w:val="22"/>
              </w:rPr>
              <w:t>Kapadnis</w:t>
            </w:r>
            <w:proofErr w:type="spellEnd"/>
            <w:r w:rsidR="001D6980" w:rsidRPr="001D6980">
              <w:rPr>
                <w:rFonts w:ascii="Arial Narrow" w:hAnsi="Arial Narrow" w:cs="Tahoma"/>
                <w:color w:val="000000" w:themeColor="text1"/>
                <w:sz w:val="22"/>
                <w:szCs w:val="22"/>
              </w:rPr>
              <w:t xml:space="preserve">. </w:t>
            </w:r>
            <w:r w:rsidR="003E4C80" w:rsidRPr="00DD388D">
              <w:rPr>
                <w:rFonts w:ascii="Arial Narrow" w:hAnsi="Arial Narrow"/>
                <w:bCs/>
                <w:color w:val="000000" w:themeColor="text1"/>
                <w:w w:val="105"/>
                <w:sz w:val="22"/>
                <w:szCs w:val="22"/>
              </w:rPr>
              <w:t>vi</w:t>
            </w:r>
            <w:r w:rsidR="00D34D21" w:rsidRPr="00DD388D">
              <w:rPr>
                <w:rFonts w:ascii="Arial Narrow" w:hAnsi="Arial Narrow"/>
                <w:bCs/>
                <w:color w:val="000000" w:themeColor="text1"/>
                <w:w w:val="105"/>
                <w:sz w:val="22"/>
                <w:szCs w:val="22"/>
              </w:rPr>
              <w:t xml:space="preserve">de </w:t>
            </w:r>
            <w:r w:rsidR="00CD7076">
              <w:rPr>
                <w:rFonts w:ascii="Arial Narrow" w:hAnsi="Arial Narrow"/>
                <w:sz w:val="22"/>
                <w:szCs w:val="22"/>
              </w:rPr>
              <w:t xml:space="preserve">Notarized Agreement </w:t>
            </w:r>
            <w:proofErr w:type="gramStart"/>
            <w:r w:rsidR="00CD7076">
              <w:rPr>
                <w:rFonts w:ascii="Arial Narrow" w:hAnsi="Arial Narrow"/>
                <w:sz w:val="22"/>
                <w:szCs w:val="22"/>
              </w:rPr>
              <w:t>For</w:t>
            </w:r>
            <w:proofErr w:type="gramEnd"/>
            <w:r w:rsidR="00CD7076">
              <w:rPr>
                <w:rFonts w:ascii="Arial Narrow" w:hAnsi="Arial Narrow"/>
                <w:sz w:val="22"/>
                <w:szCs w:val="22"/>
              </w:rPr>
              <w:t xml:space="preserve"> Sale Sr.No.875 </w:t>
            </w:r>
            <w:r w:rsidR="00CD7076" w:rsidRPr="00465A00">
              <w:rPr>
                <w:rFonts w:ascii="Arial Narrow" w:hAnsi="Arial Narrow"/>
                <w:sz w:val="22"/>
                <w:szCs w:val="22"/>
              </w:rPr>
              <w:t>dated</w:t>
            </w:r>
            <w:r w:rsidR="00CD7076">
              <w:rPr>
                <w:rFonts w:ascii="Arial Narrow" w:hAnsi="Arial Narrow"/>
                <w:sz w:val="22"/>
                <w:szCs w:val="22"/>
              </w:rPr>
              <w:t>.18</w:t>
            </w:r>
            <w:r w:rsidR="00CD7076" w:rsidRPr="00465A00">
              <w:rPr>
                <w:rFonts w:ascii="Arial Narrow" w:hAnsi="Arial Narrow"/>
                <w:sz w:val="22"/>
                <w:szCs w:val="22"/>
              </w:rPr>
              <w:t>.</w:t>
            </w:r>
            <w:r w:rsidR="00CD7076">
              <w:rPr>
                <w:rFonts w:ascii="Arial Narrow" w:hAnsi="Arial Narrow"/>
                <w:sz w:val="22"/>
                <w:szCs w:val="22"/>
              </w:rPr>
              <w:t>07.</w:t>
            </w:r>
            <w:r w:rsidR="00CD7076" w:rsidRPr="00465A00">
              <w:rPr>
                <w:rFonts w:ascii="Arial Narrow" w:hAnsi="Arial Narrow"/>
                <w:sz w:val="22"/>
                <w:szCs w:val="22"/>
              </w:rPr>
              <w:t>20</w:t>
            </w:r>
            <w:r w:rsidR="00CD7076">
              <w:rPr>
                <w:rFonts w:ascii="Arial Narrow" w:hAnsi="Arial Narrow"/>
                <w:sz w:val="22"/>
                <w:szCs w:val="22"/>
              </w:rPr>
              <w:t>24</w:t>
            </w:r>
            <w:r w:rsidR="00712816" w:rsidRPr="00DD388D">
              <w:rPr>
                <w:rFonts w:ascii="Arial Narrow" w:hAnsi="Arial Narrow"/>
                <w:bCs/>
                <w:color w:val="000000" w:themeColor="text1"/>
                <w:w w:val="105"/>
                <w:sz w:val="22"/>
                <w:szCs w:val="22"/>
              </w:rPr>
              <w:t>.</w:t>
            </w:r>
          </w:p>
        </w:tc>
      </w:tr>
      <w:tr w:rsidR="00D52E3D" w:rsidRPr="00672186" w14:paraId="211F7E65" w14:textId="77777777" w:rsidTr="00672186">
        <w:tc>
          <w:tcPr>
            <w:tcW w:w="648" w:type="dxa"/>
            <w:shd w:val="clear" w:color="auto" w:fill="auto"/>
          </w:tcPr>
          <w:p w14:paraId="6FE58171"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14:paraId="52A3B27A"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purpose of valuation and appointing authority</w:t>
            </w:r>
          </w:p>
        </w:tc>
        <w:tc>
          <w:tcPr>
            <w:tcW w:w="4455" w:type="dxa"/>
            <w:shd w:val="clear" w:color="auto" w:fill="auto"/>
          </w:tcPr>
          <w:p w14:paraId="6D02D7D9" w14:textId="77777777" w:rsidR="00D52E3D" w:rsidRPr="00CC7481" w:rsidRDefault="00D52E3D" w:rsidP="00672186">
            <w:pPr>
              <w:pStyle w:val="TableParagraph"/>
              <w:spacing w:line="276" w:lineRule="auto"/>
              <w:ind w:left="104" w:right="134"/>
              <w:jc w:val="both"/>
              <w:rPr>
                <w:rFonts w:ascii="Arial Narrow" w:hAnsi="Arial Narrow"/>
                <w:color w:val="000000"/>
                <w:w w:val="105"/>
                <w:szCs w:val="20"/>
              </w:rPr>
            </w:pPr>
            <w:r w:rsidRPr="00CC7481">
              <w:rPr>
                <w:rFonts w:ascii="Arial Narrow" w:hAnsi="Arial Narrow"/>
                <w:color w:val="000000"/>
                <w:w w:val="105"/>
                <w:szCs w:val="20"/>
              </w:rPr>
              <w:t>As per the request from State Bank of India, RACPC Nashik Branch to assess Fair Market value of the property for Banking purpose</w:t>
            </w:r>
          </w:p>
        </w:tc>
      </w:tr>
      <w:tr w:rsidR="00D52E3D" w:rsidRPr="00672186" w14:paraId="074750B6" w14:textId="77777777" w:rsidTr="00672186">
        <w:tc>
          <w:tcPr>
            <w:tcW w:w="648" w:type="dxa"/>
            <w:shd w:val="clear" w:color="auto" w:fill="auto"/>
          </w:tcPr>
          <w:p w14:paraId="5040A528"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14:paraId="5B0CDFC6"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identity of the valuer and any other experts involved in the valuation;</w:t>
            </w:r>
          </w:p>
        </w:tc>
        <w:tc>
          <w:tcPr>
            <w:tcW w:w="4455" w:type="dxa"/>
            <w:shd w:val="clear" w:color="auto" w:fill="auto"/>
          </w:tcPr>
          <w:p w14:paraId="17F18C85" w14:textId="77777777" w:rsidR="00D52E3D" w:rsidRDefault="00D52E3D" w:rsidP="00672186">
            <w:pPr>
              <w:pStyle w:val="TableParagraph"/>
              <w:spacing w:line="276" w:lineRule="auto"/>
              <w:ind w:left="104" w:right="134"/>
              <w:jc w:val="both"/>
              <w:rPr>
                <w:rFonts w:ascii="Arial Narrow" w:hAnsi="Arial Narrow"/>
                <w:color w:val="000000"/>
                <w:w w:val="105"/>
                <w:szCs w:val="20"/>
              </w:rPr>
            </w:pPr>
            <w:r w:rsidRPr="00CC7481">
              <w:rPr>
                <w:rFonts w:ascii="Arial Narrow" w:hAnsi="Arial Narrow"/>
                <w:color w:val="000000"/>
                <w:w w:val="105"/>
                <w:szCs w:val="20"/>
              </w:rPr>
              <w:t xml:space="preserve">Manoj B. </w:t>
            </w:r>
            <w:proofErr w:type="spellStart"/>
            <w:r w:rsidRPr="00CC7481">
              <w:rPr>
                <w:rFonts w:ascii="Arial Narrow" w:hAnsi="Arial Narrow"/>
                <w:color w:val="000000"/>
                <w:w w:val="105"/>
                <w:szCs w:val="20"/>
              </w:rPr>
              <w:t>Chalikwar</w:t>
            </w:r>
            <w:proofErr w:type="spellEnd"/>
            <w:r w:rsidRPr="00CC7481">
              <w:rPr>
                <w:rFonts w:ascii="Arial Narrow" w:hAnsi="Arial Narrow"/>
                <w:color w:val="000000"/>
                <w:w w:val="105"/>
                <w:szCs w:val="20"/>
              </w:rPr>
              <w:t xml:space="preserve"> – Regd. Valuer</w:t>
            </w:r>
          </w:p>
          <w:p w14:paraId="28A878C6" w14:textId="77777777" w:rsidR="00450BB2" w:rsidRPr="00CC7481" w:rsidRDefault="00450BB2" w:rsidP="00672186">
            <w:pPr>
              <w:pStyle w:val="TableParagraph"/>
              <w:spacing w:line="276" w:lineRule="auto"/>
              <w:ind w:left="104" w:right="134"/>
              <w:jc w:val="both"/>
              <w:rPr>
                <w:rFonts w:ascii="Arial Narrow" w:hAnsi="Arial Narrow"/>
                <w:color w:val="000000"/>
                <w:w w:val="105"/>
                <w:szCs w:val="20"/>
              </w:rPr>
            </w:pPr>
            <w:r>
              <w:rPr>
                <w:rFonts w:ascii="Arial Narrow" w:hAnsi="Arial Narrow"/>
                <w:color w:val="000000"/>
                <w:w w:val="105"/>
                <w:szCs w:val="20"/>
              </w:rPr>
              <w:t xml:space="preserve">Sanjay </w:t>
            </w:r>
            <w:proofErr w:type="spellStart"/>
            <w:r>
              <w:rPr>
                <w:rFonts w:ascii="Arial Narrow" w:hAnsi="Arial Narrow"/>
                <w:color w:val="000000"/>
                <w:w w:val="105"/>
                <w:szCs w:val="20"/>
              </w:rPr>
              <w:t>Phadol</w:t>
            </w:r>
            <w:proofErr w:type="spellEnd"/>
            <w:r>
              <w:rPr>
                <w:rFonts w:ascii="Arial Narrow" w:hAnsi="Arial Narrow"/>
                <w:color w:val="000000"/>
                <w:w w:val="105"/>
                <w:szCs w:val="20"/>
              </w:rPr>
              <w:t xml:space="preserve"> </w:t>
            </w:r>
            <w:r w:rsidRPr="00CC7481">
              <w:rPr>
                <w:rFonts w:ascii="Arial Narrow" w:hAnsi="Arial Narrow"/>
                <w:color w:val="000000"/>
                <w:w w:val="105"/>
                <w:szCs w:val="20"/>
              </w:rPr>
              <w:t>–</w:t>
            </w:r>
            <w:r>
              <w:rPr>
                <w:rFonts w:ascii="Arial Narrow" w:hAnsi="Arial Narrow"/>
                <w:color w:val="000000"/>
                <w:w w:val="105"/>
                <w:szCs w:val="20"/>
              </w:rPr>
              <w:t xml:space="preserve"> Regional Technical Manager</w:t>
            </w:r>
          </w:p>
          <w:p w14:paraId="622E0F15" w14:textId="77777777" w:rsidR="00D52E3D" w:rsidRPr="00CC7481" w:rsidRDefault="00194130" w:rsidP="00672186">
            <w:pPr>
              <w:pStyle w:val="TableParagraph"/>
              <w:spacing w:line="276" w:lineRule="auto"/>
              <w:ind w:left="104" w:right="134"/>
              <w:jc w:val="both"/>
              <w:rPr>
                <w:rFonts w:ascii="Arial Narrow" w:hAnsi="Arial Narrow"/>
                <w:color w:val="000000"/>
                <w:w w:val="105"/>
                <w:szCs w:val="20"/>
              </w:rPr>
            </w:pPr>
            <w:proofErr w:type="spellStart"/>
            <w:r>
              <w:rPr>
                <w:rFonts w:ascii="Arial Narrow" w:hAnsi="Arial Narrow"/>
                <w:color w:val="000000"/>
                <w:w w:val="105"/>
                <w:szCs w:val="20"/>
              </w:rPr>
              <w:t>Sachin</w:t>
            </w:r>
            <w:proofErr w:type="spellEnd"/>
            <w:r>
              <w:rPr>
                <w:rFonts w:ascii="Arial Narrow" w:hAnsi="Arial Narrow"/>
                <w:color w:val="000000"/>
                <w:w w:val="105"/>
                <w:szCs w:val="20"/>
              </w:rPr>
              <w:t xml:space="preserve"> Raundal</w:t>
            </w:r>
            <w:r w:rsidR="00D52E3D" w:rsidRPr="00CC7481">
              <w:rPr>
                <w:rFonts w:ascii="Arial Narrow" w:hAnsi="Arial Narrow"/>
                <w:color w:val="000000"/>
                <w:w w:val="105"/>
                <w:szCs w:val="20"/>
              </w:rPr>
              <w:t xml:space="preserve"> – Valuation Engineer</w:t>
            </w:r>
          </w:p>
          <w:p w14:paraId="1C057997" w14:textId="4D2A8C97" w:rsidR="00D52E3D" w:rsidRPr="00CC7481" w:rsidRDefault="00246836" w:rsidP="00672186">
            <w:pPr>
              <w:pStyle w:val="TableParagraph"/>
              <w:spacing w:line="276" w:lineRule="auto"/>
              <w:ind w:left="104" w:right="134"/>
              <w:jc w:val="both"/>
              <w:rPr>
                <w:rFonts w:ascii="Arial Narrow" w:hAnsi="Arial Narrow"/>
                <w:color w:val="000000"/>
                <w:w w:val="105"/>
                <w:szCs w:val="20"/>
              </w:rPr>
            </w:pPr>
            <w:r w:rsidRPr="00246836">
              <w:rPr>
                <w:rFonts w:ascii="Arial Narrow" w:hAnsi="Arial Narrow"/>
                <w:color w:val="000000"/>
                <w:w w:val="105"/>
                <w:szCs w:val="20"/>
              </w:rPr>
              <w:t xml:space="preserve">Binu Surendran </w:t>
            </w:r>
            <w:r w:rsidR="00D52E3D" w:rsidRPr="00246836">
              <w:rPr>
                <w:rFonts w:ascii="Arial Narrow" w:hAnsi="Arial Narrow"/>
                <w:color w:val="000000"/>
                <w:w w:val="105"/>
                <w:szCs w:val="20"/>
              </w:rPr>
              <w:t>– Technical Manager</w:t>
            </w:r>
          </w:p>
          <w:p w14:paraId="19164AFB" w14:textId="77777777" w:rsidR="00D52E3D" w:rsidRPr="00CC7481" w:rsidRDefault="001D6980" w:rsidP="00672186">
            <w:pPr>
              <w:pStyle w:val="TableParagraph"/>
              <w:spacing w:line="276" w:lineRule="auto"/>
              <w:ind w:left="104" w:right="134"/>
              <w:jc w:val="both"/>
              <w:rPr>
                <w:rFonts w:ascii="Arial Narrow" w:hAnsi="Arial Narrow"/>
                <w:color w:val="000000"/>
                <w:w w:val="105"/>
                <w:szCs w:val="20"/>
              </w:rPr>
            </w:pPr>
            <w:proofErr w:type="spellStart"/>
            <w:r>
              <w:rPr>
                <w:rFonts w:ascii="Arial Narrow" w:hAnsi="Arial Narrow"/>
                <w:color w:val="000000"/>
                <w:w w:val="105"/>
                <w:szCs w:val="20"/>
              </w:rPr>
              <w:t>Rishidatta</w:t>
            </w:r>
            <w:proofErr w:type="spellEnd"/>
            <w:r>
              <w:rPr>
                <w:rFonts w:ascii="Arial Narrow" w:hAnsi="Arial Narrow"/>
                <w:color w:val="000000"/>
                <w:w w:val="105"/>
                <w:szCs w:val="20"/>
              </w:rPr>
              <w:t xml:space="preserve"> Yadav</w:t>
            </w:r>
            <w:r w:rsidR="00D52E3D" w:rsidRPr="00CC7481">
              <w:rPr>
                <w:rFonts w:ascii="Arial Narrow" w:hAnsi="Arial Narrow"/>
                <w:color w:val="000000"/>
                <w:w w:val="105"/>
                <w:szCs w:val="20"/>
              </w:rPr>
              <w:t>– Technical Officer</w:t>
            </w:r>
          </w:p>
        </w:tc>
      </w:tr>
      <w:tr w:rsidR="00D52E3D" w:rsidRPr="00672186" w14:paraId="1A6804B7" w14:textId="77777777" w:rsidTr="00672186">
        <w:tc>
          <w:tcPr>
            <w:tcW w:w="648" w:type="dxa"/>
            <w:shd w:val="clear" w:color="auto" w:fill="auto"/>
          </w:tcPr>
          <w:p w14:paraId="55EFFB35"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14:paraId="7284F6B8"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disclosure of valuer interest or conflict, if any;</w:t>
            </w:r>
          </w:p>
        </w:tc>
        <w:tc>
          <w:tcPr>
            <w:tcW w:w="4455" w:type="dxa"/>
            <w:shd w:val="clear" w:color="auto" w:fill="auto"/>
          </w:tcPr>
          <w:p w14:paraId="71F9E235"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We have no interest, either direct or indirect, in the property valued. Further to state that we do not have relation or any connection with property owner / applicant directly or indirectly. Further to state that we are an independent Valuer and in no way related to property owner / applicant</w:t>
            </w:r>
          </w:p>
        </w:tc>
      </w:tr>
      <w:tr w:rsidR="00D52E3D" w:rsidRPr="00672186" w14:paraId="32607E48" w14:textId="77777777" w:rsidTr="00672186">
        <w:tc>
          <w:tcPr>
            <w:tcW w:w="648" w:type="dxa"/>
            <w:shd w:val="clear" w:color="auto" w:fill="auto"/>
          </w:tcPr>
          <w:p w14:paraId="2389A4E4"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14:paraId="72879272" w14:textId="77777777" w:rsidR="00D52E3D" w:rsidRPr="00672186" w:rsidRDefault="00D52E3D" w:rsidP="00672186">
            <w:pPr>
              <w:pStyle w:val="TableParagraph"/>
              <w:spacing w:line="276" w:lineRule="auto"/>
              <w:ind w:left="104"/>
              <w:jc w:val="both"/>
              <w:rPr>
                <w:rFonts w:ascii="Arial Narrow" w:hAnsi="Arial Narrow"/>
                <w:color w:val="000000"/>
                <w:szCs w:val="20"/>
              </w:rPr>
            </w:pPr>
            <w:r w:rsidRPr="00672186">
              <w:rPr>
                <w:rFonts w:ascii="Arial Narrow" w:hAnsi="Arial Narrow"/>
                <w:color w:val="000000"/>
                <w:w w:val="110"/>
                <w:szCs w:val="20"/>
              </w:rPr>
              <w:t>date of appointment, valuation date and date of</w:t>
            </w:r>
          </w:p>
          <w:p w14:paraId="560A1487" w14:textId="77777777" w:rsidR="00D52E3D" w:rsidRPr="00672186" w:rsidRDefault="00D52E3D" w:rsidP="00672186">
            <w:pPr>
              <w:pStyle w:val="TableParagraph"/>
              <w:spacing w:before="1" w:line="276" w:lineRule="auto"/>
              <w:jc w:val="both"/>
              <w:rPr>
                <w:rFonts w:ascii="Arial Narrow" w:hAnsi="Arial Narrow"/>
                <w:color w:val="000000"/>
                <w:szCs w:val="20"/>
              </w:rPr>
            </w:pPr>
            <w:r w:rsidRPr="00672186">
              <w:rPr>
                <w:rFonts w:ascii="Arial Narrow" w:hAnsi="Arial Narrow"/>
                <w:color w:val="000000"/>
                <w:w w:val="105"/>
                <w:szCs w:val="20"/>
              </w:rPr>
              <w:t>report;</w:t>
            </w:r>
          </w:p>
        </w:tc>
        <w:tc>
          <w:tcPr>
            <w:tcW w:w="4455" w:type="dxa"/>
            <w:shd w:val="clear" w:color="auto" w:fill="auto"/>
          </w:tcPr>
          <w:p w14:paraId="5BC25549" w14:textId="77777777" w:rsidR="00CD7076" w:rsidRDefault="00BF35B6" w:rsidP="00672186">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 xml:space="preserve">Date of Appointment – </w:t>
            </w:r>
            <w:r w:rsidR="00CD7076">
              <w:rPr>
                <w:rFonts w:ascii="Arial Narrow" w:hAnsi="Arial Narrow"/>
                <w:color w:val="000000" w:themeColor="text1"/>
                <w:w w:val="105"/>
                <w:szCs w:val="20"/>
              </w:rPr>
              <w:t>20.07.2024</w:t>
            </w:r>
          </w:p>
          <w:p w14:paraId="494EADFB" w14:textId="3AFE0CC3" w:rsidR="00D52E3D" w:rsidRPr="00AE5B1F" w:rsidRDefault="00403FF7" w:rsidP="00672186">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 xml:space="preserve">Valuation Date – </w:t>
            </w:r>
            <w:r w:rsidR="00CD7076">
              <w:rPr>
                <w:rFonts w:ascii="Arial Narrow" w:hAnsi="Arial Narrow"/>
                <w:color w:val="000000" w:themeColor="text1"/>
                <w:w w:val="105"/>
                <w:szCs w:val="20"/>
              </w:rPr>
              <w:t>2</w:t>
            </w:r>
            <w:r w:rsidR="00037C48">
              <w:rPr>
                <w:rFonts w:ascii="Arial Narrow" w:hAnsi="Arial Narrow"/>
                <w:color w:val="000000" w:themeColor="text1"/>
                <w:w w:val="105"/>
                <w:szCs w:val="20"/>
              </w:rPr>
              <w:t>3</w:t>
            </w:r>
            <w:r w:rsidR="00CD7076">
              <w:rPr>
                <w:rFonts w:ascii="Arial Narrow" w:hAnsi="Arial Narrow"/>
                <w:color w:val="000000" w:themeColor="text1"/>
                <w:w w:val="105"/>
                <w:szCs w:val="20"/>
              </w:rPr>
              <w:t>.07.2024</w:t>
            </w:r>
          </w:p>
          <w:p w14:paraId="6A755591" w14:textId="0E3DA611" w:rsidR="00D52E3D" w:rsidRPr="00AE5B1F" w:rsidRDefault="00403FF7" w:rsidP="00385C19">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 xml:space="preserve">Date of Report – </w:t>
            </w:r>
            <w:r w:rsidR="00CD7076">
              <w:rPr>
                <w:rFonts w:ascii="Arial Narrow" w:hAnsi="Arial Narrow"/>
                <w:color w:val="000000" w:themeColor="text1"/>
                <w:w w:val="105"/>
                <w:szCs w:val="20"/>
              </w:rPr>
              <w:t>2</w:t>
            </w:r>
            <w:r w:rsidR="00037C48">
              <w:rPr>
                <w:rFonts w:ascii="Arial Narrow" w:hAnsi="Arial Narrow"/>
                <w:color w:val="000000" w:themeColor="text1"/>
                <w:w w:val="105"/>
                <w:szCs w:val="20"/>
              </w:rPr>
              <w:t>3</w:t>
            </w:r>
            <w:r w:rsidR="00CD7076">
              <w:rPr>
                <w:rFonts w:ascii="Arial Narrow" w:hAnsi="Arial Narrow"/>
                <w:color w:val="000000" w:themeColor="text1"/>
                <w:w w:val="105"/>
                <w:szCs w:val="20"/>
              </w:rPr>
              <w:t>.07.2024</w:t>
            </w:r>
          </w:p>
        </w:tc>
      </w:tr>
      <w:tr w:rsidR="00D52E3D" w:rsidRPr="00672186" w14:paraId="6A5EC9A2" w14:textId="77777777" w:rsidTr="00672186">
        <w:tc>
          <w:tcPr>
            <w:tcW w:w="648" w:type="dxa"/>
            <w:shd w:val="clear" w:color="auto" w:fill="auto"/>
          </w:tcPr>
          <w:p w14:paraId="3AD96B7F"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14:paraId="41FDAAB9" w14:textId="77777777" w:rsidR="00D52E3D" w:rsidRPr="00672186" w:rsidRDefault="00D52E3D" w:rsidP="00672186">
            <w:pPr>
              <w:pStyle w:val="TableParagraph"/>
              <w:spacing w:line="276" w:lineRule="auto"/>
              <w:ind w:left="104"/>
              <w:jc w:val="both"/>
              <w:rPr>
                <w:rFonts w:ascii="Arial Narrow" w:hAnsi="Arial Narrow"/>
                <w:color w:val="000000"/>
                <w:szCs w:val="20"/>
              </w:rPr>
            </w:pPr>
            <w:r w:rsidRPr="00672186">
              <w:rPr>
                <w:rFonts w:ascii="Arial Narrow" w:hAnsi="Arial Narrow"/>
                <w:color w:val="000000"/>
                <w:w w:val="110"/>
                <w:szCs w:val="20"/>
              </w:rPr>
              <w:t>inspections and/or investigations undertaken;</w:t>
            </w:r>
          </w:p>
        </w:tc>
        <w:tc>
          <w:tcPr>
            <w:tcW w:w="4455" w:type="dxa"/>
            <w:shd w:val="clear" w:color="auto" w:fill="auto"/>
          </w:tcPr>
          <w:p w14:paraId="3B8B4EE7" w14:textId="77777777" w:rsidR="00D52E3D" w:rsidRPr="00AE5B1F" w:rsidRDefault="00A74056" w:rsidP="00CD7076">
            <w:pPr>
              <w:pStyle w:val="TableParagraph"/>
              <w:spacing w:line="276" w:lineRule="auto"/>
              <w:ind w:left="104" w:right="134"/>
              <w:jc w:val="both"/>
              <w:rPr>
                <w:rFonts w:ascii="Arial Narrow" w:hAnsi="Arial Narrow"/>
                <w:color w:val="000000" w:themeColor="text1"/>
                <w:w w:val="105"/>
                <w:szCs w:val="20"/>
              </w:rPr>
            </w:pPr>
            <w:r w:rsidRPr="00AE5B1F">
              <w:rPr>
                <w:rFonts w:ascii="Arial Narrow" w:hAnsi="Arial Narrow"/>
                <w:color w:val="000000" w:themeColor="text1"/>
                <w:w w:val="105"/>
                <w:szCs w:val="20"/>
              </w:rPr>
              <w:t>Physica</w:t>
            </w:r>
            <w:r w:rsidR="00BF35B6" w:rsidRPr="00AE5B1F">
              <w:rPr>
                <w:rFonts w:ascii="Arial Narrow" w:hAnsi="Arial Narrow"/>
                <w:color w:val="000000" w:themeColor="text1"/>
                <w:w w:val="105"/>
                <w:szCs w:val="20"/>
              </w:rPr>
              <w:t xml:space="preserve">l Inspection done on </w:t>
            </w:r>
            <w:r w:rsidR="00CD7076">
              <w:rPr>
                <w:rFonts w:ascii="Arial Narrow" w:hAnsi="Arial Narrow"/>
                <w:color w:val="000000" w:themeColor="text1"/>
                <w:w w:val="105"/>
                <w:szCs w:val="20"/>
              </w:rPr>
              <w:t>20.07</w:t>
            </w:r>
            <w:r w:rsidR="002C6564">
              <w:rPr>
                <w:rFonts w:ascii="Arial Narrow" w:hAnsi="Arial Narrow"/>
                <w:color w:val="000000" w:themeColor="text1"/>
                <w:w w:val="105"/>
                <w:szCs w:val="20"/>
              </w:rPr>
              <w:t>.202</w:t>
            </w:r>
            <w:r w:rsidR="00CD7076">
              <w:rPr>
                <w:rFonts w:ascii="Arial Narrow" w:hAnsi="Arial Narrow"/>
                <w:color w:val="000000" w:themeColor="text1"/>
                <w:w w:val="105"/>
                <w:szCs w:val="20"/>
              </w:rPr>
              <w:t>4</w:t>
            </w:r>
          </w:p>
        </w:tc>
      </w:tr>
      <w:tr w:rsidR="00D52E3D" w:rsidRPr="00672186" w14:paraId="618478BB" w14:textId="77777777" w:rsidTr="00672186">
        <w:tc>
          <w:tcPr>
            <w:tcW w:w="648" w:type="dxa"/>
            <w:shd w:val="clear" w:color="auto" w:fill="auto"/>
          </w:tcPr>
          <w:p w14:paraId="516A4443"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14:paraId="74C99434" w14:textId="77777777" w:rsidR="00D52E3D" w:rsidRPr="00672186" w:rsidRDefault="00D52E3D" w:rsidP="00672186">
            <w:pPr>
              <w:pStyle w:val="TableParagraph"/>
              <w:spacing w:before="1" w:line="276" w:lineRule="auto"/>
              <w:ind w:right="91"/>
              <w:jc w:val="both"/>
              <w:rPr>
                <w:rFonts w:ascii="Arial Narrow" w:hAnsi="Arial Narrow"/>
                <w:color w:val="000000"/>
                <w:szCs w:val="20"/>
              </w:rPr>
            </w:pPr>
            <w:r w:rsidRPr="00672186">
              <w:rPr>
                <w:rFonts w:ascii="Arial Narrow" w:hAnsi="Arial Narrow"/>
                <w:color w:val="000000"/>
                <w:w w:val="110"/>
                <w:szCs w:val="20"/>
              </w:rPr>
              <w:t>nature and sources of the information used or relied upon;</w:t>
            </w:r>
          </w:p>
        </w:tc>
        <w:tc>
          <w:tcPr>
            <w:tcW w:w="4455" w:type="dxa"/>
            <w:shd w:val="clear" w:color="auto" w:fill="auto"/>
          </w:tcPr>
          <w:p w14:paraId="7447953C" w14:textId="77777777"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 xml:space="preserve">Market Survey at the time of site visit </w:t>
            </w:r>
          </w:p>
          <w:p w14:paraId="793512DC" w14:textId="77777777"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Ready Reckoner rates / Circle rates</w:t>
            </w:r>
          </w:p>
          <w:p w14:paraId="042169B4" w14:textId="77777777"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Online search for Registered Transactions</w:t>
            </w:r>
          </w:p>
          <w:p w14:paraId="10E0C189" w14:textId="77777777"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Online Price Indicators on real estate portals</w:t>
            </w:r>
          </w:p>
          <w:p w14:paraId="196D5F84" w14:textId="77777777"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Enquiries with Real estate consultants</w:t>
            </w:r>
          </w:p>
          <w:p w14:paraId="13F60E04" w14:textId="77777777" w:rsidR="00D52E3D" w:rsidRPr="00672186" w:rsidRDefault="00D52E3D" w:rsidP="00672186">
            <w:pPr>
              <w:pStyle w:val="TableParagraph"/>
              <w:numPr>
                <w:ilvl w:val="0"/>
                <w:numId w:val="32"/>
              </w:numPr>
              <w:spacing w:line="276" w:lineRule="auto"/>
              <w:ind w:left="425" w:right="134" w:hanging="283"/>
              <w:jc w:val="both"/>
              <w:rPr>
                <w:rFonts w:ascii="Arial Narrow" w:hAnsi="Arial Narrow"/>
                <w:color w:val="000000"/>
                <w:w w:val="105"/>
                <w:szCs w:val="20"/>
              </w:rPr>
            </w:pPr>
            <w:r w:rsidRPr="00672186">
              <w:rPr>
                <w:rFonts w:ascii="Arial Narrow" w:hAnsi="Arial Narrow"/>
                <w:color w:val="000000"/>
                <w:w w:val="105"/>
                <w:szCs w:val="20"/>
              </w:rPr>
              <w:t>Existing data of Valuation assignments carried out by us</w:t>
            </w:r>
          </w:p>
        </w:tc>
      </w:tr>
      <w:tr w:rsidR="00D52E3D" w:rsidRPr="00672186" w14:paraId="2ECBA575" w14:textId="77777777" w:rsidTr="00672186">
        <w:tc>
          <w:tcPr>
            <w:tcW w:w="648" w:type="dxa"/>
            <w:shd w:val="clear" w:color="auto" w:fill="auto"/>
          </w:tcPr>
          <w:p w14:paraId="32189080"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14:paraId="736C4DEC" w14:textId="77777777" w:rsidR="00D52E3D" w:rsidRPr="00672186" w:rsidRDefault="00D52E3D" w:rsidP="00672186">
            <w:pPr>
              <w:pStyle w:val="TableParagraph"/>
              <w:spacing w:line="276" w:lineRule="auto"/>
              <w:jc w:val="both"/>
              <w:rPr>
                <w:rFonts w:ascii="Arial Narrow" w:hAnsi="Arial Narrow"/>
                <w:color w:val="000000"/>
                <w:szCs w:val="20"/>
              </w:rPr>
            </w:pPr>
            <w:r w:rsidRPr="00672186">
              <w:rPr>
                <w:rFonts w:ascii="Arial Narrow" w:hAnsi="Arial Narrow"/>
                <w:color w:val="000000"/>
                <w:w w:val="110"/>
                <w:szCs w:val="20"/>
              </w:rPr>
              <w:t>procedures adopted in carrying out the valuation and valuation standards followed;</w:t>
            </w:r>
          </w:p>
        </w:tc>
        <w:tc>
          <w:tcPr>
            <w:tcW w:w="4455" w:type="dxa"/>
            <w:shd w:val="clear" w:color="auto" w:fill="auto"/>
          </w:tcPr>
          <w:p w14:paraId="1CF64542"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Sales Comparison Method</w:t>
            </w:r>
          </w:p>
        </w:tc>
      </w:tr>
      <w:tr w:rsidR="00D52E3D" w:rsidRPr="00672186" w14:paraId="64BDDAA4" w14:textId="77777777" w:rsidTr="00672186">
        <w:tc>
          <w:tcPr>
            <w:tcW w:w="648" w:type="dxa"/>
            <w:shd w:val="clear" w:color="auto" w:fill="auto"/>
          </w:tcPr>
          <w:p w14:paraId="559740FC"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14:paraId="26A4E854" w14:textId="77777777" w:rsidR="00D52E3D" w:rsidRPr="00672186" w:rsidRDefault="00D52E3D" w:rsidP="00672186">
            <w:pPr>
              <w:pStyle w:val="TableParagraph"/>
              <w:spacing w:line="276" w:lineRule="auto"/>
              <w:ind w:left="104"/>
              <w:jc w:val="both"/>
              <w:rPr>
                <w:rFonts w:ascii="Arial Narrow" w:hAnsi="Arial Narrow"/>
                <w:color w:val="000000"/>
                <w:szCs w:val="20"/>
              </w:rPr>
            </w:pPr>
            <w:r w:rsidRPr="00672186">
              <w:rPr>
                <w:rFonts w:ascii="Arial Narrow" w:hAnsi="Arial Narrow"/>
                <w:color w:val="000000"/>
                <w:w w:val="105"/>
                <w:szCs w:val="20"/>
              </w:rPr>
              <w:t xml:space="preserve">restrictions on use of the report, </w:t>
            </w:r>
            <w:r w:rsidRPr="00672186">
              <w:rPr>
                <w:rFonts w:ascii="Arial Narrow" w:hAnsi="Arial Narrow"/>
                <w:color w:val="000000"/>
                <w:spacing w:val="-3"/>
                <w:w w:val="105"/>
                <w:szCs w:val="20"/>
              </w:rPr>
              <w:t xml:space="preserve">if </w:t>
            </w:r>
            <w:r w:rsidRPr="00672186">
              <w:rPr>
                <w:rFonts w:ascii="Arial Narrow" w:hAnsi="Arial Narrow"/>
                <w:color w:val="000000"/>
                <w:w w:val="105"/>
                <w:szCs w:val="20"/>
              </w:rPr>
              <w:t>any;</w:t>
            </w:r>
          </w:p>
        </w:tc>
        <w:tc>
          <w:tcPr>
            <w:tcW w:w="4455" w:type="dxa"/>
            <w:shd w:val="clear" w:color="auto" w:fill="auto"/>
          </w:tcPr>
          <w:p w14:paraId="1F719DC2"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This valuation is for the use of the party to whom it is addressed and for no other purpose. No responsibility is accepted to any third party who may use or rely on the whole or any part of this valuation. The valuer has no pecuniary interest that would conflict with the proper valuation of the property.</w:t>
            </w:r>
          </w:p>
        </w:tc>
      </w:tr>
      <w:tr w:rsidR="00D52E3D" w:rsidRPr="00672186" w14:paraId="4138824D" w14:textId="77777777" w:rsidTr="00672186">
        <w:tc>
          <w:tcPr>
            <w:tcW w:w="648" w:type="dxa"/>
            <w:shd w:val="clear" w:color="auto" w:fill="auto"/>
          </w:tcPr>
          <w:p w14:paraId="6279A423"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14:paraId="6F9AB565" w14:textId="77777777" w:rsidR="00D52E3D" w:rsidRPr="00672186" w:rsidRDefault="00D52E3D" w:rsidP="00672186">
            <w:pPr>
              <w:pStyle w:val="TableParagraph"/>
              <w:spacing w:line="276" w:lineRule="auto"/>
              <w:jc w:val="both"/>
              <w:rPr>
                <w:rFonts w:ascii="Arial Narrow" w:hAnsi="Arial Narrow"/>
                <w:color w:val="000000"/>
                <w:szCs w:val="20"/>
              </w:rPr>
            </w:pPr>
            <w:r w:rsidRPr="00672186">
              <w:rPr>
                <w:rFonts w:ascii="Arial Narrow" w:hAnsi="Arial Narrow"/>
                <w:color w:val="000000"/>
                <w:w w:val="110"/>
                <w:szCs w:val="20"/>
              </w:rPr>
              <w:t>major factors that were taken into account during the valuation;</w:t>
            </w:r>
          </w:p>
          <w:p w14:paraId="1D2DC600" w14:textId="77777777" w:rsidR="00D52E3D" w:rsidRPr="00672186" w:rsidRDefault="00D52E3D" w:rsidP="00672186">
            <w:pPr>
              <w:pStyle w:val="TableParagraph"/>
              <w:spacing w:line="276" w:lineRule="auto"/>
              <w:jc w:val="both"/>
              <w:rPr>
                <w:rFonts w:ascii="Arial Narrow" w:hAnsi="Arial Narrow"/>
                <w:color w:val="000000"/>
                <w:szCs w:val="20"/>
              </w:rPr>
            </w:pPr>
          </w:p>
        </w:tc>
        <w:tc>
          <w:tcPr>
            <w:tcW w:w="4455" w:type="dxa"/>
            <w:shd w:val="clear" w:color="auto" w:fill="auto"/>
          </w:tcPr>
          <w:p w14:paraId="0011AD78"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 xml:space="preserve">current market conditions, demand and supply position, Residential Flat size, location, upswing in real estate prices, sustained demand for </w:t>
            </w:r>
            <w:r w:rsidRPr="00672186">
              <w:rPr>
                <w:rFonts w:ascii="Arial Narrow" w:hAnsi="Arial Narrow"/>
                <w:color w:val="000000"/>
                <w:w w:val="105"/>
                <w:szCs w:val="20"/>
              </w:rPr>
              <w:lastRenderedPageBreak/>
              <w:t>Residential Flat, all round development of commercial and residential application in the locality etc.</w:t>
            </w:r>
          </w:p>
        </w:tc>
      </w:tr>
      <w:tr w:rsidR="00D52E3D" w:rsidRPr="00672186" w14:paraId="41292428" w14:textId="77777777" w:rsidTr="00672186">
        <w:tc>
          <w:tcPr>
            <w:tcW w:w="648" w:type="dxa"/>
            <w:shd w:val="clear" w:color="auto" w:fill="auto"/>
          </w:tcPr>
          <w:p w14:paraId="2FEB962C" w14:textId="77777777" w:rsidR="00D52E3D" w:rsidRPr="00672186" w:rsidRDefault="00D52E3D" w:rsidP="00672186">
            <w:pPr>
              <w:pStyle w:val="TableParagraph"/>
              <w:numPr>
                <w:ilvl w:val="0"/>
                <w:numId w:val="20"/>
              </w:numPr>
              <w:spacing w:line="276" w:lineRule="auto"/>
              <w:rPr>
                <w:rFonts w:ascii="Arial Narrow" w:hAnsi="Arial Narrow"/>
                <w:color w:val="000000"/>
                <w:szCs w:val="20"/>
              </w:rPr>
            </w:pPr>
          </w:p>
        </w:tc>
        <w:tc>
          <w:tcPr>
            <w:tcW w:w="3420" w:type="dxa"/>
            <w:shd w:val="clear" w:color="auto" w:fill="auto"/>
          </w:tcPr>
          <w:p w14:paraId="7BECE10F" w14:textId="77777777" w:rsidR="00D52E3D" w:rsidRPr="00672186" w:rsidRDefault="00D52E3D" w:rsidP="00672186">
            <w:pPr>
              <w:pStyle w:val="TableParagraph"/>
              <w:spacing w:line="276" w:lineRule="auto"/>
              <w:ind w:right="96"/>
              <w:jc w:val="both"/>
              <w:rPr>
                <w:rFonts w:ascii="Arial Narrow" w:hAnsi="Arial Narrow"/>
                <w:color w:val="000000"/>
                <w:szCs w:val="20"/>
              </w:rPr>
            </w:pPr>
            <w:r w:rsidRPr="00672186">
              <w:rPr>
                <w:rFonts w:ascii="Arial Narrow" w:hAnsi="Arial Narrow"/>
                <w:color w:val="000000"/>
                <w:w w:val="110"/>
                <w:sz w:val="20"/>
                <w:szCs w:val="20"/>
              </w:rPr>
              <w:t xml:space="preserve">Caveats, limitations and disclaimers to the extent they explain or elucidate the limitations faced by valuer, which shall not be for the purpose of </w:t>
            </w:r>
            <w:r w:rsidRPr="00672186">
              <w:rPr>
                <w:rFonts w:ascii="Arial Narrow" w:hAnsi="Arial Narrow"/>
                <w:color w:val="000000"/>
                <w:w w:val="105"/>
                <w:sz w:val="20"/>
                <w:szCs w:val="20"/>
              </w:rPr>
              <w:t>limiting his responsibility for the valuation report.</w:t>
            </w:r>
          </w:p>
        </w:tc>
        <w:tc>
          <w:tcPr>
            <w:tcW w:w="4455" w:type="dxa"/>
            <w:shd w:val="clear" w:color="auto" w:fill="auto"/>
          </w:tcPr>
          <w:p w14:paraId="4982FCCD" w14:textId="77777777" w:rsidR="00D52E3D" w:rsidRPr="00672186" w:rsidRDefault="00D52E3D" w:rsidP="00672186">
            <w:pPr>
              <w:pStyle w:val="TableParagraph"/>
              <w:spacing w:line="276" w:lineRule="auto"/>
              <w:ind w:left="104" w:right="134"/>
              <w:jc w:val="both"/>
              <w:rPr>
                <w:rFonts w:ascii="Arial Narrow" w:hAnsi="Arial Narrow"/>
                <w:color w:val="000000"/>
                <w:w w:val="105"/>
                <w:szCs w:val="20"/>
              </w:rPr>
            </w:pPr>
            <w:r w:rsidRPr="00672186">
              <w:rPr>
                <w:rFonts w:ascii="Arial Narrow" w:hAnsi="Arial Narrow"/>
                <w:color w:val="000000"/>
                <w:w w:val="105"/>
                <w:szCs w:val="20"/>
              </w:rPr>
              <w:t xml:space="preserve">Attached </w:t>
            </w:r>
          </w:p>
        </w:tc>
      </w:tr>
    </w:tbl>
    <w:p w14:paraId="625CEAA5" w14:textId="77777777" w:rsidR="00E361DC" w:rsidRDefault="00E361DC" w:rsidP="000C0B77">
      <w:pPr>
        <w:pStyle w:val="ListParagraph"/>
        <w:rPr>
          <w:rFonts w:ascii="Arial Narrow" w:hAnsi="Arial Narrow"/>
          <w:color w:val="000000"/>
        </w:rPr>
      </w:pPr>
    </w:p>
    <w:p w14:paraId="21A2AD29" w14:textId="77777777" w:rsidR="00BA7A31" w:rsidRPr="00F2559B" w:rsidRDefault="00BA7A31" w:rsidP="00BA7A31">
      <w:pPr>
        <w:pStyle w:val="Heading1"/>
        <w:rPr>
          <w:rFonts w:ascii="Arial Narrow" w:hAnsi="Arial Narrow"/>
          <w:b/>
          <w:color w:val="000000"/>
          <w:u w:val="single"/>
        </w:rPr>
      </w:pPr>
      <w:r w:rsidRPr="00F2559B">
        <w:rPr>
          <w:rFonts w:ascii="Arial Narrow" w:hAnsi="Arial Narrow"/>
          <w:b/>
          <w:color w:val="000000"/>
          <w:u w:val="single"/>
        </w:rPr>
        <w:t>Assumptions, Disclaimers, Limitations &amp; Qualifications</w:t>
      </w:r>
    </w:p>
    <w:p w14:paraId="78D9C2FA" w14:textId="77777777" w:rsidR="002E6765" w:rsidRPr="00F2559B" w:rsidRDefault="002E6765" w:rsidP="00BA7A31">
      <w:pPr>
        <w:pStyle w:val="BodyText3"/>
        <w:spacing w:line="360" w:lineRule="auto"/>
        <w:rPr>
          <w:rFonts w:ascii="Arial Narrow" w:hAnsi="Arial Narrow"/>
          <w:b/>
          <w:bCs/>
          <w:color w:val="000000"/>
          <w:sz w:val="22"/>
          <w:szCs w:val="22"/>
        </w:rPr>
      </w:pPr>
    </w:p>
    <w:p w14:paraId="5519DCCB"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Value Subject to Change</w:t>
      </w:r>
    </w:p>
    <w:p w14:paraId="5C3827D8" w14:textId="76BE81D9"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The subject appraisal exercise is based on p</w:t>
      </w:r>
      <w:r w:rsidR="0027324F" w:rsidRPr="00F2559B">
        <w:rPr>
          <w:rFonts w:ascii="Arial Narrow" w:hAnsi="Arial Narrow"/>
          <w:color w:val="000000"/>
          <w:sz w:val="22"/>
          <w:szCs w:val="22"/>
        </w:rPr>
        <w:t xml:space="preserve">revailing market dynamics as on </w:t>
      </w:r>
      <w:r w:rsidR="00305AC7">
        <w:rPr>
          <w:rFonts w:ascii="Arial Narrow" w:hAnsi="Arial Narrow"/>
          <w:b/>
          <w:color w:val="000000" w:themeColor="text1"/>
          <w:sz w:val="22"/>
          <w:szCs w:val="22"/>
        </w:rPr>
        <w:t>2</w:t>
      </w:r>
      <w:r w:rsidR="00D34C93">
        <w:rPr>
          <w:rFonts w:ascii="Arial Narrow" w:hAnsi="Arial Narrow"/>
          <w:b/>
          <w:color w:val="000000" w:themeColor="text1"/>
          <w:sz w:val="22"/>
          <w:szCs w:val="22"/>
        </w:rPr>
        <w:t>3rd</w:t>
      </w:r>
      <w:r w:rsidR="001D6980">
        <w:rPr>
          <w:rFonts w:ascii="Arial Narrow" w:hAnsi="Arial Narrow"/>
          <w:b/>
          <w:color w:val="000000" w:themeColor="text1"/>
          <w:sz w:val="22"/>
          <w:szCs w:val="22"/>
          <w:vertAlign w:val="superscript"/>
        </w:rPr>
        <w:t xml:space="preserve"> </w:t>
      </w:r>
      <w:r w:rsidR="00305AC7">
        <w:rPr>
          <w:rFonts w:ascii="Arial Narrow" w:hAnsi="Arial Narrow"/>
          <w:b/>
          <w:color w:val="000000" w:themeColor="text1"/>
          <w:sz w:val="22"/>
          <w:szCs w:val="22"/>
        </w:rPr>
        <w:t>July</w:t>
      </w:r>
      <w:r w:rsidR="00385C19" w:rsidRPr="00E01114">
        <w:rPr>
          <w:rFonts w:ascii="Arial Narrow" w:hAnsi="Arial Narrow"/>
          <w:b/>
          <w:color w:val="000000" w:themeColor="text1"/>
          <w:sz w:val="22"/>
          <w:szCs w:val="22"/>
        </w:rPr>
        <w:t xml:space="preserve"> </w:t>
      </w:r>
      <w:r w:rsidR="00305AC7">
        <w:rPr>
          <w:rFonts w:ascii="Arial Narrow" w:hAnsi="Arial Narrow"/>
          <w:b/>
          <w:color w:val="000000" w:themeColor="text1"/>
          <w:sz w:val="22"/>
          <w:szCs w:val="22"/>
        </w:rPr>
        <w:t>2024</w:t>
      </w:r>
      <w:r w:rsidR="001D6980">
        <w:rPr>
          <w:rFonts w:ascii="Arial Narrow" w:hAnsi="Arial Narrow"/>
          <w:b/>
          <w:color w:val="000000" w:themeColor="text1"/>
          <w:sz w:val="22"/>
          <w:szCs w:val="22"/>
        </w:rPr>
        <w:t xml:space="preserve"> </w:t>
      </w:r>
      <w:r w:rsidRPr="00F2559B">
        <w:rPr>
          <w:rFonts w:ascii="Arial Narrow" w:hAnsi="Arial Narrow"/>
          <w:color w:val="000000"/>
          <w:sz w:val="22"/>
          <w:szCs w:val="22"/>
        </w:rPr>
        <w:t>and does not take into account any unforeseeable developments which could impact the same in the future.</w:t>
      </w:r>
    </w:p>
    <w:p w14:paraId="715D69F9"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Our Investigations</w:t>
      </w:r>
    </w:p>
    <w:p w14:paraId="27B773DD"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 xml:space="preserve">We are not engaged to carry out all possible investigations in relation to the subject property. Where in our report we identify certain limitations to our investigations, this is to enable the reliant party to instruct further investigations where considered appropriate or where we recommend as necessary prior to reliance. </w:t>
      </w:r>
      <w:proofErr w:type="spellStart"/>
      <w:r w:rsidRPr="00F2559B">
        <w:rPr>
          <w:rFonts w:ascii="Arial Narrow" w:hAnsi="Arial Narrow"/>
          <w:color w:val="000000"/>
          <w:sz w:val="22"/>
          <w:szCs w:val="22"/>
        </w:rPr>
        <w:t>Vastukala</w:t>
      </w:r>
      <w:proofErr w:type="spellEnd"/>
      <w:r w:rsidRPr="00F2559B">
        <w:rPr>
          <w:rFonts w:ascii="Arial Narrow" w:hAnsi="Arial Narrow"/>
          <w:color w:val="000000"/>
          <w:sz w:val="22"/>
          <w:szCs w:val="22"/>
        </w:rPr>
        <w:t xml:space="preserve"> Consultants India Pvt. Ltd. (VCIPL) is not liable for any loss occasioned by a decision not to conduct further investigations</w:t>
      </w:r>
    </w:p>
    <w:p w14:paraId="43E4A93F"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Assumptions</w:t>
      </w:r>
    </w:p>
    <w:p w14:paraId="363DA610"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Assumptions are a necessary part of undertaking valuations. VCIPL adopts assumptions for the purpose of providing valuation advise because some matters are not capable of accurate calculations or fall outside the scope of our expertise, or out instructions. The reliant party accepts that the valuation contains certain specific assumptions and acknowledge and accept the risk of that if any of the assumptions adopted in the valuation are incorrect, then this may have an effect on the valuation.</w:t>
      </w:r>
    </w:p>
    <w:p w14:paraId="761874EC"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Information Supplied by Others</w:t>
      </w:r>
    </w:p>
    <w:p w14:paraId="234A7C05"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The appraisal is based on the information provided by the client. The same has been assumed to be correct and has been used for appraisal exercise. Where it is stated in the report that another party has supplied information to VCIPL, this information is believed to be reliable but VCIPL can accept no responsibility if this should prove not to be so.</w:t>
      </w:r>
    </w:p>
    <w:p w14:paraId="7B849013"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Future Matters</w:t>
      </w:r>
    </w:p>
    <w:p w14:paraId="279814F3"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To the extent that the valuation includes any statement as to a future matter, that statement is provided as an estimate and/or opinion based on the information known to VCIPL at the date of this document. VCIPL does not warrant that such statements are accurate or correct.</w:t>
      </w:r>
    </w:p>
    <w:p w14:paraId="1068856C"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Map and Plans</w:t>
      </w:r>
    </w:p>
    <w:p w14:paraId="14D33D3B"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lastRenderedPageBreak/>
        <w:t xml:space="preserve">Any sketch, plan or map in this report is included to assist the reader while </w:t>
      </w:r>
      <w:proofErr w:type="spellStart"/>
      <w:r w:rsidRPr="00F2559B">
        <w:rPr>
          <w:rFonts w:ascii="Arial Narrow" w:hAnsi="Arial Narrow"/>
          <w:color w:val="000000"/>
          <w:sz w:val="22"/>
          <w:szCs w:val="22"/>
        </w:rPr>
        <w:t>visualising</w:t>
      </w:r>
      <w:proofErr w:type="spellEnd"/>
      <w:r w:rsidRPr="00F2559B">
        <w:rPr>
          <w:rFonts w:ascii="Arial Narrow" w:hAnsi="Arial Narrow"/>
          <w:color w:val="000000"/>
          <w:sz w:val="22"/>
          <w:szCs w:val="22"/>
        </w:rPr>
        <w:t xml:space="preserve"> the property and assume no responsibility in connection with such matters.</w:t>
      </w:r>
    </w:p>
    <w:p w14:paraId="06E0AE5E"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Site Details</w:t>
      </w:r>
    </w:p>
    <w:p w14:paraId="748E0CE2" w14:textId="26297FC0" w:rsidR="00BA7A31" w:rsidRPr="00CD7076" w:rsidRDefault="00BA7A31" w:rsidP="00CD7076">
      <w:pPr>
        <w:pStyle w:val="BodyText3"/>
        <w:spacing w:line="360" w:lineRule="auto"/>
        <w:ind w:firstLine="720"/>
        <w:rPr>
          <w:rFonts w:ascii="Arial Narrow" w:hAnsi="Arial Narrow"/>
          <w:b/>
          <w:color w:val="000000"/>
          <w:sz w:val="22"/>
          <w:szCs w:val="22"/>
          <w:lang w:val="en-GB"/>
        </w:rPr>
      </w:pPr>
      <w:r w:rsidRPr="00F2559B">
        <w:rPr>
          <w:rFonts w:ascii="Arial Narrow" w:hAnsi="Arial Narrow"/>
          <w:color w:val="000000"/>
          <w:sz w:val="22"/>
          <w:szCs w:val="22"/>
        </w:rPr>
        <w:t xml:space="preserve">Based </w:t>
      </w:r>
      <w:r w:rsidR="00727ABE" w:rsidRPr="00F2559B">
        <w:rPr>
          <w:rFonts w:ascii="Arial Narrow" w:hAnsi="Arial Narrow"/>
          <w:color w:val="000000"/>
          <w:sz w:val="22"/>
          <w:szCs w:val="22"/>
        </w:rPr>
        <w:t xml:space="preserve">on inputs received from </w:t>
      </w:r>
      <w:r w:rsidR="00097B92" w:rsidRPr="00F2559B">
        <w:rPr>
          <w:rFonts w:ascii="Arial Narrow" w:hAnsi="Arial Narrow"/>
          <w:color w:val="000000"/>
          <w:sz w:val="22"/>
          <w:szCs w:val="22"/>
          <w:lang w:val="en-GB"/>
        </w:rPr>
        <w:t>documents</w:t>
      </w:r>
      <w:r w:rsidRPr="00F2559B">
        <w:rPr>
          <w:rFonts w:ascii="Arial Narrow" w:hAnsi="Arial Narrow"/>
          <w:color w:val="000000"/>
          <w:sz w:val="22"/>
          <w:szCs w:val="22"/>
        </w:rPr>
        <w:t xml:space="preserve"> and site visit conducted, we understand that the subject property is </w:t>
      </w:r>
      <w:r w:rsidR="00D61377" w:rsidRPr="00F2559B">
        <w:rPr>
          <w:rFonts w:ascii="Arial Narrow" w:hAnsi="Arial Narrow"/>
          <w:color w:val="000000"/>
          <w:sz w:val="22"/>
          <w:szCs w:val="22"/>
        </w:rPr>
        <w:t>Residential Flat</w:t>
      </w:r>
      <w:r w:rsidR="00756F26">
        <w:rPr>
          <w:rFonts w:ascii="Arial Narrow" w:hAnsi="Arial Narrow"/>
          <w:color w:val="000000"/>
          <w:sz w:val="22"/>
          <w:szCs w:val="22"/>
        </w:rPr>
        <w:t xml:space="preserve">, admeasuring </w:t>
      </w:r>
      <w:r w:rsidR="00CD7076">
        <w:rPr>
          <w:rFonts w:ascii="Arial Narrow" w:hAnsi="Arial Narrow"/>
          <w:b/>
          <w:color w:val="000000" w:themeColor="text1"/>
          <w:sz w:val="22"/>
          <w:szCs w:val="22"/>
          <w:lang w:val="en-GB"/>
        </w:rPr>
        <w:t>Carpet</w:t>
      </w:r>
      <w:r w:rsidR="00CD7076" w:rsidRPr="00E01114">
        <w:rPr>
          <w:rFonts w:ascii="Arial Narrow" w:hAnsi="Arial Narrow"/>
          <w:b/>
          <w:color w:val="000000" w:themeColor="text1"/>
          <w:sz w:val="22"/>
          <w:szCs w:val="22"/>
          <w:lang w:val="en-GB"/>
        </w:rPr>
        <w:t xml:space="preserve"> Area in Sq. Ft = </w:t>
      </w:r>
      <w:r w:rsidR="00CD7076">
        <w:rPr>
          <w:rFonts w:ascii="Arial Narrow" w:hAnsi="Arial Narrow"/>
          <w:b/>
          <w:color w:val="000000" w:themeColor="text1"/>
          <w:sz w:val="22"/>
          <w:szCs w:val="22"/>
          <w:lang w:val="en-GB"/>
        </w:rPr>
        <w:t>592</w:t>
      </w:r>
      <w:r w:rsidR="00CD7076" w:rsidRPr="00E01114">
        <w:rPr>
          <w:rFonts w:ascii="Arial Narrow" w:hAnsi="Arial Narrow"/>
          <w:b/>
          <w:color w:val="000000" w:themeColor="text1"/>
          <w:sz w:val="22"/>
          <w:szCs w:val="22"/>
          <w:lang w:val="en-GB"/>
        </w:rPr>
        <w:t>.00</w:t>
      </w:r>
      <w:r w:rsidR="008633A6">
        <w:rPr>
          <w:rFonts w:ascii="Arial Narrow" w:hAnsi="Arial Narrow"/>
          <w:b/>
          <w:color w:val="000000" w:themeColor="text1"/>
          <w:sz w:val="22"/>
          <w:szCs w:val="22"/>
          <w:lang w:val="en-GB"/>
        </w:rPr>
        <w:t xml:space="preserve"> </w:t>
      </w:r>
      <w:r w:rsidRPr="00E01114">
        <w:rPr>
          <w:rFonts w:ascii="Arial Narrow" w:hAnsi="Arial Narrow"/>
          <w:color w:val="000000" w:themeColor="text1"/>
          <w:sz w:val="22"/>
          <w:szCs w:val="22"/>
        </w:rPr>
        <w:t>in the</w:t>
      </w:r>
      <w:r w:rsidR="001D6980">
        <w:rPr>
          <w:rFonts w:ascii="Arial Narrow" w:hAnsi="Arial Narrow"/>
          <w:color w:val="000000" w:themeColor="text1"/>
          <w:sz w:val="22"/>
          <w:szCs w:val="22"/>
        </w:rPr>
        <w:t xml:space="preserve"> </w:t>
      </w:r>
      <w:r w:rsidR="002A5BA1" w:rsidRPr="00E01114">
        <w:rPr>
          <w:rFonts w:ascii="Arial Narrow" w:hAnsi="Arial Narrow" w:cs="Tahoma"/>
          <w:color w:val="000000" w:themeColor="text1"/>
          <w:sz w:val="22"/>
          <w:szCs w:val="22"/>
        </w:rPr>
        <w:t>n</w:t>
      </w:r>
      <w:r w:rsidR="00310121" w:rsidRPr="00E01114">
        <w:rPr>
          <w:rFonts w:ascii="Arial Narrow" w:hAnsi="Arial Narrow" w:cs="Arial"/>
          <w:color w:val="000000" w:themeColor="text1"/>
          <w:sz w:val="22"/>
          <w:szCs w:val="22"/>
        </w:rPr>
        <w:t xml:space="preserve">ame of </w:t>
      </w:r>
      <w:r w:rsidR="00305AC7" w:rsidRPr="00305AC7">
        <w:rPr>
          <w:rFonts w:ascii="Arial Narrow" w:hAnsi="Arial Narrow" w:cs="Tahoma"/>
          <w:color w:val="000000" w:themeColor="text1"/>
          <w:sz w:val="22"/>
          <w:szCs w:val="22"/>
        </w:rPr>
        <w:t xml:space="preserve">Name of Proposed Purchaser: </w:t>
      </w:r>
      <w:r w:rsidR="00305AC7" w:rsidRPr="00305AC7">
        <w:rPr>
          <w:rFonts w:ascii="Arial Narrow" w:hAnsi="Arial Narrow" w:cs="Tahoma"/>
          <w:b/>
          <w:color w:val="000000" w:themeColor="text1"/>
          <w:sz w:val="22"/>
          <w:szCs w:val="22"/>
        </w:rPr>
        <w:t xml:space="preserve">Shri. Ravindra </w:t>
      </w:r>
      <w:proofErr w:type="spellStart"/>
      <w:r w:rsidR="00305AC7" w:rsidRPr="00305AC7">
        <w:rPr>
          <w:rFonts w:ascii="Arial Narrow" w:hAnsi="Arial Narrow" w:cs="Tahoma"/>
          <w:b/>
          <w:color w:val="000000" w:themeColor="text1"/>
          <w:sz w:val="22"/>
          <w:szCs w:val="22"/>
        </w:rPr>
        <w:t>Jibhau</w:t>
      </w:r>
      <w:proofErr w:type="spellEnd"/>
      <w:r w:rsidR="00305AC7" w:rsidRPr="00305AC7">
        <w:rPr>
          <w:rFonts w:ascii="Arial Narrow" w:hAnsi="Arial Narrow" w:cs="Tahoma"/>
          <w:b/>
          <w:color w:val="000000" w:themeColor="text1"/>
          <w:sz w:val="22"/>
          <w:szCs w:val="22"/>
        </w:rPr>
        <w:t xml:space="preserve"> </w:t>
      </w:r>
      <w:proofErr w:type="spellStart"/>
      <w:r w:rsidR="00305AC7" w:rsidRPr="00305AC7">
        <w:rPr>
          <w:rFonts w:ascii="Arial Narrow" w:hAnsi="Arial Narrow" w:cs="Tahoma"/>
          <w:b/>
          <w:color w:val="000000" w:themeColor="text1"/>
          <w:sz w:val="22"/>
          <w:szCs w:val="22"/>
        </w:rPr>
        <w:t>Kapadnis</w:t>
      </w:r>
      <w:proofErr w:type="spellEnd"/>
      <w:r w:rsidR="00305AC7">
        <w:rPr>
          <w:rFonts w:ascii="Arial Narrow" w:hAnsi="Arial Narrow" w:cs="Tahoma"/>
          <w:b/>
          <w:color w:val="000000" w:themeColor="text1"/>
          <w:sz w:val="22"/>
          <w:szCs w:val="22"/>
        </w:rPr>
        <w:t xml:space="preserve">. </w:t>
      </w:r>
      <w:r w:rsidR="00305AC7" w:rsidRPr="00305AC7">
        <w:rPr>
          <w:rFonts w:ascii="Arial Narrow" w:hAnsi="Arial Narrow" w:cs="Tahoma"/>
          <w:color w:val="000000" w:themeColor="text1"/>
          <w:sz w:val="22"/>
          <w:szCs w:val="22"/>
        </w:rPr>
        <w:t>Name of Owner:</w:t>
      </w:r>
      <w:r w:rsidR="00305AC7">
        <w:rPr>
          <w:rFonts w:ascii="Arial Narrow" w:hAnsi="Arial Narrow" w:cs="Tahoma"/>
          <w:b/>
          <w:color w:val="000000" w:themeColor="text1"/>
          <w:sz w:val="22"/>
          <w:szCs w:val="22"/>
        </w:rPr>
        <w:t xml:space="preserve"> </w:t>
      </w:r>
      <w:r w:rsidR="00305AC7" w:rsidRPr="00305AC7">
        <w:rPr>
          <w:rFonts w:ascii="Arial Narrow" w:hAnsi="Arial Narrow" w:cs="Tahoma"/>
          <w:b/>
          <w:color w:val="000000" w:themeColor="text1"/>
          <w:sz w:val="22"/>
          <w:szCs w:val="22"/>
        </w:rPr>
        <w:t xml:space="preserve">Shri. </w:t>
      </w:r>
      <w:proofErr w:type="spellStart"/>
      <w:r w:rsidR="00305AC7" w:rsidRPr="00305AC7">
        <w:rPr>
          <w:rFonts w:ascii="Arial Narrow" w:hAnsi="Arial Narrow" w:cs="Tahoma"/>
          <w:b/>
          <w:color w:val="000000" w:themeColor="text1"/>
          <w:sz w:val="22"/>
          <w:szCs w:val="22"/>
        </w:rPr>
        <w:t>Sachin</w:t>
      </w:r>
      <w:proofErr w:type="spellEnd"/>
      <w:r w:rsidR="00305AC7" w:rsidRPr="00305AC7">
        <w:rPr>
          <w:rFonts w:ascii="Arial Narrow" w:hAnsi="Arial Narrow" w:cs="Tahoma"/>
          <w:b/>
          <w:color w:val="000000" w:themeColor="text1"/>
          <w:sz w:val="22"/>
          <w:szCs w:val="22"/>
        </w:rPr>
        <w:t xml:space="preserve"> Arun </w:t>
      </w:r>
      <w:proofErr w:type="spellStart"/>
      <w:r w:rsidR="00305AC7" w:rsidRPr="00305AC7">
        <w:rPr>
          <w:rFonts w:ascii="Arial Narrow" w:hAnsi="Arial Narrow" w:cs="Tahoma"/>
          <w:b/>
          <w:color w:val="000000" w:themeColor="text1"/>
          <w:sz w:val="22"/>
          <w:szCs w:val="22"/>
        </w:rPr>
        <w:t>Kapadnis</w:t>
      </w:r>
      <w:proofErr w:type="spellEnd"/>
      <w:r w:rsidR="0074033D">
        <w:rPr>
          <w:rFonts w:ascii="Arial Narrow" w:hAnsi="Arial Narrow" w:cs="Tahoma"/>
          <w:b/>
          <w:color w:val="000000" w:themeColor="text1"/>
          <w:sz w:val="22"/>
          <w:szCs w:val="22"/>
        </w:rPr>
        <w:t>.</w:t>
      </w:r>
      <w:r w:rsidR="00362982">
        <w:rPr>
          <w:rFonts w:ascii="Arial Narrow" w:hAnsi="Arial Narrow" w:cs="Tahoma"/>
          <w:b/>
          <w:color w:val="000000" w:themeColor="text1"/>
          <w:sz w:val="22"/>
          <w:szCs w:val="22"/>
        </w:rPr>
        <w:t xml:space="preserve"> </w:t>
      </w:r>
      <w:r w:rsidRPr="00F2559B">
        <w:rPr>
          <w:rFonts w:ascii="Arial Narrow" w:hAnsi="Arial Narrow"/>
          <w:color w:val="000000"/>
          <w:sz w:val="22"/>
          <w:szCs w:val="22"/>
        </w:rPr>
        <w:t>Further, VCIPL has assumed that the subject property is free from any encroachment and is available as on the date of the appraisal.</w:t>
      </w:r>
    </w:p>
    <w:p w14:paraId="089137E9" w14:textId="77777777" w:rsidR="009F6901" w:rsidRPr="00F2559B" w:rsidRDefault="009F6901" w:rsidP="003E675F">
      <w:pPr>
        <w:pStyle w:val="BodyText3"/>
        <w:spacing w:line="276" w:lineRule="auto"/>
        <w:ind w:firstLine="720"/>
        <w:jc w:val="left"/>
        <w:rPr>
          <w:rFonts w:ascii="Arial Narrow" w:hAnsi="Arial Narrow"/>
          <w:color w:val="000000"/>
          <w:sz w:val="22"/>
          <w:szCs w:val="22"/>
        </w:rPr>
      </w:pPr>
    </w:p>
    <w:p w14:paraId="461A9839"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Property Title</w:t>
      </w:r>
    </w:p>
    <w:p w14:paraId="054E8D7D" w14:textId="77777777" w:rsidR="00BA7A31" w:rsidRPr="00305AC7" w:rsidRDefault="00BA7A31" w:rsidP="008633A6">
      <w:pPr>
        <w:spacing w:line="360" w:lineRule="auto"/>
        <w:jc w:val="both"/>
        <w:rPr>
          <w:rFonts w:ascii="Arial Narrow" w:hAnsi="Arial Narrow" w:cs="Arial"/>
          <w:color w:val="000000" w:themeColor="text1"/>
          <w:sz w:val="22"/>
          <w:szCs w:val="22"/>
        </w:rPr>
      </w:pPr>
      <w:r w:rsidRPr="00F2559B">
        <w:rPr>
          <w:rFonts w:ascii="Arial Narrow" w:hAnsi="Arial Narrow"/>
          <w:color w:val="000000"/>
          <w:sz w:val="22"/>
          <w:szCs w:val="22"/>
        </w:rPr>
        <w:t xml:space="preserve">Based on our discussion with the Client, we understand that the subject property is </w:t>
      </w:r>
      <w:r w:rsidR="004A77FD">
        <w:rPr>
          <w:rFonts w:ascii="Arial Narrow" w:hAnsi="Arial Narrow"/>
          <w:color w:val="000000"/>
          <w:sz w:val="22"/>
          <w:szCs w:val="22"/>
        </w:rPr>
        <w:t>being purchase</w:t>
      </w:r>
      <w:r w:rsidR="002A5BA1">
        <w:rPr>
          <w:rFonts w:ascii="Arial Narrow" w:hAnsi="Arial Narrow"/>
          <w:color w:val="000000"/>
          <w:sz w:val="22"/>
          <w:szCs w:val="22"/>
        </w:rPr>
        <w:t>d</w:t>
      </w:r>
      <w:r w:rsidR="001D6980">
        <w:rPr>
          <w:rFonts w:ascii="Arial Narrow" w:hAnsi="Arial Narrow"/>
          <w:color w:val="000000"/>
          <w:sz w:val="22"/>
          <w:szCs w:val="22"/>
        </w:rPr>
        <w:t xml:space="preserve"> </w:t>
      </w:r>
      <w:r w:rsidRPr="00F2559B">
        <w:rPr>
          <w:rFonts w:ascii="Arial Narrow" w:hAnsi="Arial Narrow"/>
          <w:color w:val="000000"/>
          <w:sz w:val="22"/>
          <w:szCs w:val="22"/>
        </w:rPr>
        <w:t xml:space="preserve">by </w:t>
      </w:r>
      <w:r w:rsidR="00305AC7" w:rsidRPr="00305AC7">
        <w:rPr>
          <w:rFonts w:ascii="Arial Narrow" w:hAnsi="Arial Narrow" w:cs="Arial"/>
          <w:color w:val="000000" w:themeColor="text1"/>
          <w:sz w:val="22"/>
          <w:szCs w:val="22"/>
        </w:rPr>
        <w:t xml:space="preserve">Name of Proposed Purchaser: </w:t>
      </w:r>
      <w:r w:rsidR="00305AC7" w:rsidRPr="00305AC7">
        <w:rPr>
          <w:rFonts w:ascii="Arial Narrow" w:hAnsi="Arial Narrow" w:cs="Arial"/>
          <w:b/>
          <w:color w:val="000000" w:themeColor="text1"/>
          <w:sz w:val="22"/>
          <w:szCs w:val="22"/>
        </w:rPr>
        <w:t xml:space="preserve">Shri. </w:t>
      </w:r>
      <w:r w:rsidR="00305AC7">
        <w:rPr>
          <w:rFonts w:ascii="Arial Narrow" w:hAnsi="Arial Narrow" w:cs="Arial"/>
          <w:b/>
          <w:color w:val="000000" w:themeColor="text1"/>
          <w:sz w:val="22"/>
          <w:szCs w:val="22"/>
        </w:rPr>
        <w:t xml:space="preserve">Ravindra </w:t>
      </w:r>
      <w:proofErr w:type="spellStart"/>
      <w:r w:rsidR="00305AC7">
        <w:rPr>
          <w:rFonts w:ascii="Arial Narrow" w:hAnsi="Arial Narrow" w:cs="Arial"/>
          <w:b/>
          <w:color w:val="000000" w:themeColor="text1"/>
          <w:sz w:val="22"/>
          <w:szCs w:val="22"/>
        </w:rPr>
        <w:t>Jibhau</w:t>
      </w:r>
      <w:proofErr w:type="spellEnd"/>
      <w:r w:rsidR="00305AC7">
        <w:rPr>
          <w:rFonts w:ascii="Arial Narrow" w:hAnsi="Arial Narrow" w:cs="Arial"/>
          <w:b/>
          <w:color w:val="000000" w:themeColor="text1"/>
          <w:sz w:val="22"/>
          <w:szCs w:val="22"/>
        </w:rPr>
        <w:t xml:space="preserve"> </w:t>
      </w:r>
      <w:proofErr w:type="spellStart"/>
      <w:r w:rsidR="00305AC7">
        <w:rPr>
          <w:rFonts w:ascii="Arial Narrow" w:hAnsi="Arial Narrow" w:cs="Arial"/>
          <w:b/>
          <w:color w:val="000000" w:themeColor="text1"/>
          <w:sz w:val="22"/>
          <w:szCs w:val="22"/>
        </w:rPr>
        <w:t>Kapadnis</w:t>
      </w:r>
      <w:proofErr w:type="spellEnd"/>
      <w:r w:rsidR="00305AC7">
        <w:rPr>
          <w:rFonts w:ascii="Arial Narrow" w:hAnsi="Arial Narrow" w:cs="Arial"/>
          <w:b/>
          <w:color w:val="000000" w:themeColor="text1"/>
          <w:sz w:val="22"/>
          <w:szCs w:val="22"/>
        </w:rPr>
        <w:t xml:space="preserve">. </w:t>
      </w:r>
      <w:r w:rsidR="00305AC7" w:rsidRPr="00305AC7">
        <w:rPr>
          <w:rFonts w:ascii="Arial Narrow" w:hAnsi="Arial Narrow" w:cs="Arial"/>
          <w:color w:val="000000" w:themeColor="text1"/>
          <w:sz w:val="22"/>
          <w:szCs w:val="22"/>
        </w:rPr>
        <w:t xml:space="preserve">Name of </w:t>
      </w:r>
      <w:proofErr w:type="spellStart"/>
      <w:proofErr w:type="gramStart"/>
      <w:r w:rsidR="00305AC7" w:rsidRPr="00305AC7">
        <w:rPr>
          <w:rFonts w:ascii="Arial Narrow" w:hAnsi="Arial Narrow" w:cs="Arial"/>
          <w:color w:val="000000" w:themeColor="text1"/>
          <w:sz w:val="22"/>
          <w:szCs w:val="22"/>
        </w:rPr>
        <w:t>Owner:</w:t>
      </w:r>
      <w:r w:rsidR="00305AC7" w:rsidRPr="00305AC7">
        <w:rPr>
          <w:rFonts w:ascii="Arial Narrow" w:hAnsi="Arial Narrow" w:cs="Arial"/>
          <w:b/>
          <w:color w:val="000000" w:themeColor="text1"/>
          <w:sz w:val="22"/>
          <w:szCs w:val="22"/>
        </w:rPr>
        <w:t>Shri</w:t>
      </w:r>
      <w:proofErr w:type="spellEnd"/>
      <w:proofErr w:type="gramEnd"/>
      <w:r w:rsidR="00305AC7" w:rsidRPr="00305AC7">
        <w:rPr>
          <w:rFonts w:ascii="Arial Narrow" w:hAnsi="Arial Narrow" w:cs="Arial"/>
          <w:b/>
          <w:color w:val="000000" w:themeColor="text1"/>
          <w:sz w:val="22"/>
          <w:szCs w:val="22"/>
        </w:rPr>
        <w:t xml:space="preserve">. </w:t>
      </w:r>
      <w:proofErr w:type="spellStart"/>
      <w:r w:rsidR="00305AC7" w:rsidRPr="00305AC7">
        <w:rPr>
          <w:rFonts w:ascii="Arial Narrow" w:hAnsi="Arial Narrow" w:cs="Arial"/>
          <w:b/>
          <w:color w:val="000000" w:themeColor="text1"/>
          <w:sz w:val="22"/>
          <w:szCs w:val="22"/>
        </w:rPr>
        <w:t>Sachin</w:t>
      </w:r>
      <w:proofErr w:type="spellEnd"/>
      <w:r w:rsidR="00305AC7" w:rsidRPr="00305AC7">
        <w:rPr>
          <w:rFonts w:ascii="Arial Narrow" w:hAnsi="Arial Narrow" w:cs="Arial"/>
          <w:b/>
          <w:color w:val="000000" w:themeColor="text1"/>
          <w:sz w:val="22"/>
          <w:szCs w:val="22"/>
        </w:rPr>
        <w:t xml:space="preserve"> Arun </w:t>
      </w:r>
      <w:proofErr w:type="spellStart"/>
      <w:r w:rsidR="00305AC7" w:rsidRPr="00305AC7">
        <w:rPr>
          <w:rFonts w:ascii="Arial Narrow" w:hAnsi="Arial Narrow" w:cs="Arial"/>
          <w:b/>
          <w:color w:val="000000" w:themeColor="text1"/>
          <w:sz w:val="22"/>
          <w:szCs w:val="22"/>
        </w:rPr>
        <w:t>Kapadnis</w:t>
      </w:r>
      <w:proofErr w:type="spellEnd"/>
      <w:r w:rsidR="0074033D">
        <w:rPr>
          <w:rFonts w:ascii="Arial Narrow" w:hAnsi="Arial Narrow" w:cs="Tahoma"/>
          <w:b/>
          <w:color w:val="000000" w:themeColor="text1"/>
          <w:sz w:val="22"/>
          <w:szCs w:val="22"/>
        </w:rPr>
        <w:t xml:space="preserve">. </w:t>
      </w:r>
      <w:r w:rsidRPr="00F2559B">
        <w:rPr>
          <w:rFonts w:ascii="Arial Narrow" w:hAnsi="Arial Narrow"/>
          <w:color w:val="000000"/>
          <w:sz w:val="22"/>
          <w:szCs w:val="22"/>
        </w:rPr>
        <w:t>For the purpose of this appraisal exercise, we have assumed that the subject property has a clear title and is free from any encumbrances, disputes and claims. VCIPL has made no further enquiries with the relevant local authorities in this regard and does not certify the property as having a clear and marketable title. Further, no legal advice regarding the title and ownership of the subject property has been obtained for the purpose of this appraisal exercise. It has been assumed that the title deeds are clear and marketable.</w:t>
      </w:r>
    </w:p>
    <w:p w14:paraId="3196B287"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Environmental Conditions</w:t>
      </w:r>
    </w:p>
    <w:p w14:paraId="7D4BAEC5" w14:textId="77777777" w:rsidR="00BA7A31" w:rsidRPr="00AC50D1" w:rsidRDefault="00BA7A31" w:rsidP="00BA7A31">
      <w:pPr>
        <w:pStyle w:val="BodyText3"/>
        <w:spacing w:line="360" w:lineRule="auto"/>
        <w:ind w:firstLine="720"/>
        <w:rPr>
          <w:rFonts w:ascii="Arial Narrow" w:hAnsi="Arial Narrow"/>
          <w:color w:val="FF0000"/>
          <w:sz w:val="22"/>
          <w:szCs w:val="22"/>
        </w:rPr>
      </w:pPr>
      <w:r w:rsidRPr="00F2559B">
        <w:rPr>
          <w:rFonts w:ascii="Arial Narrow" w:hAnsi="Arial Narrow"/>
          <w:color w:val="000000"/>
          <w:sz w:val="22"/>
          <w:szCs w:val="22"/>
        </w:rPr>
        <w:t>We have assumed that the subject property is not contaminated and is not adversely affected by any existing or proposed environmental law and any processes which are carried out on the property are regulated by environmental legislation and are properly licensed by the appropriate authorities</w:t>
      </w:r>
      <w:r w:rsidRPr="00AC50D1">
        <w:rPr>
          <w:rFonts w:ascii="Arial Narrow" w:hAnsi="Arial Narrow"/>
          <w:color w:val="FF0000"/>
          <w:sz w:val="22"/>
          <w:szCs w:val="22"/>
        </w:rPr>
        <w:t>.</w:t>
      </w:r>
    </w:p>
    <w:p w14:paraId="5B7CB194"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Area</w:t>
      </w:r>
    </w:p>
    <w:p w14:paraId="59B557E6" w14:textId="77777777" w:rsidR="00BA7A31" w:rsidRPr="0041302C" w:rsidRDefault="00BA7A31" w:rsidP="0041302C">
      <w:pPr>
        <w:pStyle w:val="BodyText3"/>
        <w:spacing w:line="360" w:lineRule="auto"/>
        <w:ind w:firstLine="720"/>
        <w:rPr>
          <w:rFonts w:ascii="Arial Narrow" w:hAnsi="Arial Narrow"/>
          <w:b/>
          <w:color w:val="000000"/>
          <w:sz w:val="22"/>
          <w:szCs w:val="22"/>
          <w:lang w:val="en-GB"/>
        </w:rPr>
      </w:pPr>
      <w:r w:rsidRPr="00F2559B">
        <w:rPr>
          <w:rFonts w:ascii="Arial Narrow" w:hAnsi="Arial Narrow"/>
          <w:color w:val="000000"/>
          <w:sz w:val="22"/>
          <w:szCs w:val="22"/>
        </w:rPr>
        <w:t xml:space="preserve">Based on the information provided by the </w:t>
      </w:r>
      <w:r w:rsidR="00097B92" w:rsidRPr="00F2559B">
        <w:rPr>
          <w:rFonts w:ascii="Arial Narrow" w:hAnsi="Arial Narrow"/>
          <w:color w:val="000000"/>
          <w:sz w:val="22"/>
          <w:szCs w:val="22"/>
          <w:lang w:val="en-GB"/>
        </w:rPr>
        <w:t>documents and site visit conducted</w:t>
      </w:r>
      <w:r w:rsidRPr="00F2559B">
        <w:rPr>
          <w:rFonts w:ascii="Arial Narrow" w:hAnsi="Arial Narrow"/>
          <w:color w:val="000000"/>
          <w:sz w:val="22"/>
          <w:szCs w:val="22"/>
        </w:rPr>
        <w:t xml:space="preserve">, we understand that the </w:t>
      </w:r>
      <w:r w:rsidR="002F5D72" w:rsidRPr="00F2559B">
        <w:rPr>
          <w:rFonts w:ascii="Arial Narrow" w:hAnsi="Arial Narrow"/>
          <w:color w:val="000000"/>
          <w:sz w:val="22"/>
          <w:szCs w:val="22"/>
        </w:rPr>
        <w:t xml:space="preserve">Residential Flat, admeasuring </w:t>
      </w:r>
      <w:r w:rsidR="00CD7076">
        <w:rPr>
          <w:rFonts w:ascii="Arial Narrow" w:hAnsi="Arial Narrow"/>
          <w:b/>
          <w:color w:val="000000" w:themeColor="text1"/>
          <w:sz w:val="22"/>
          <w:szCs w:val="22"/>
          <w:lang w:val="en-GB"/>
        </w:rPr>
        <w:t>Carpet</w:t>
      </w:r>
      <w:r w:rsidR="00F53633" w:rsidRPr="00E01114">
        <w:rPr>
          <w:rFonts w:ascii="Arial Narrow" w:hAnsi="Arial Narrow"/>
          <w:b/>
          <w:color w:val="000000" w:themeColor="text1"/>
          <w:sz w:val="22"/>
          <w:szCs w:val="22"/>
          <w:lang w:val="en-GB"/>
        </w:rPr>
        <w:t xml:space="preserve"> Area in Sq. Ft = </w:t>
      </w:r>
      <w:r w:rsidR="00CD7076">
        <w:rPr>
          <w:rFonts w:ascii="Arial Narrow" w:hAnsi="Arial Narrow"/>
          <w:b/>
          <w:color w:val="000000" w:themeColor="text1"/>
          <w:sz w:val="22"/>
          <w:szCs w:val="22"/>
          <w:lang w:val="en-GB"/>
        </w:rPr>
        <w:t>592</w:t>
      </w:r>
      <w:r w:rsidR="00F53633" w:rsidRPr="00E01114">
        <w:rPr>
          <w:rFonts w:ascii="Arial Narrow" w:hAnsi="Arial Narrow"/>
          <w:b/>
          <w:color w:val="000000" w:themeColor="text1"/>
          <w:sz w:val="22"/>
          <w:szCs w:val="22"/>
          <w:lang w:val="en-GB"/>
        </w:rPr>
        <w:t>.00</w:t>
      </w:r>
    </w:p>
    <w:p w14:paraId="1CFA0A4B"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Condition &amp; Repair</w:t>
      </w:r>
    </w:p>
    <w:p w14:paraId="3F699CC3"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 xml:space="preserve">In the absence of any information to the contrary, we have assumed that there are no abnormal ground conditions, nor archaeological remains present which might adversely affect the current or future occupation, development or value of the property. The property is free from rat, infestation, structural or latent defect. No currently known deleterious or hazardous materials or suspect techniques will be used in the construction of or subsequent alteration or additions to the property and comments made in the property details do not purport to express an opinion </w:t>
      </w:r>
      <w:r w:rsidR="0020113D" w:rsidRPr="00F2559B">
        <w:rPr>
          <w:rFonts w:ascii="Arial Narrow" w:hAnsi="Arial Narrow"/>
          <w:color w:val="000000"/>
          <w:sz w:val="22"/>
          <w:szCs w:val="22"/>
        </w:rPr>
        <w:t>about,</w:t>
      </w:r>
      <w:r w:rsidRPr="00F2559B">
        <w:rPr>
          <w:rFonts w:ascii="Arial Narrow" w:hAnsi="Arial Narrow"/>
          <w:color w:val="000000"/>
          <w:sz w:val="22"/>
          <w:szCs w:val="22"/>
        </w:rPr>
        <w:t xml:space="preserve"> or advise upon, the condition of uninspected parts and should not be taken as making an implied representation or statement about such parts</w:t>
      </w:r>
    </w:p>
    <w:p w14:paraId="51AFC38C"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Valuation Methodology</w:t>
      </w:r>
    </w:p>
    <w:p w14:paraId="5EEDC27A"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 xml:space="preserve">For the purpose of this valuation exercise, the valuation methodology used is Direct Comparison Approach Method and </w:t>
      </w:r>
      <w:r w:rsidR="00B22FC4" w:rsidRPr="00F2559B">
        <w:rPr>
          <w:rFonts w:ascii="Arial Narrow" w:hAnsi="Arial Narrow"/>
          <w:color w:val="000000"/>
          <w:sz w:val="22"/>
          <w:szCs w:val="22"/>
        </w:rPr>
        <w:t>proposed Current use / Existing use premise is considered for this assignment</w:t>
      </w:r>
      <w:r w:rsidRPr="00F2559B">
        <w:rPr>
          <w:rFonts w:ascii="Arial Narrow" w:hAnsi="Arial Narrow"/>
          <w:color w:val="000000"/>
          <w:sz w:val="22"/>
          <w:szCs w:val="22"/>
        </w:rPr>
        <w:t>.</w:t>
      </w:r>
    </w:p>
    <w:p w14:paraId="624A9C62" w14:textId="77777777"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lastRenderedPageBreak/>
        <w:tab/>
        <w:t xml:space="preserve">The Direct Comparison Approach involves a comparison of the property being valued to similar properties that have actually been sold in arms - length transactions or are offered for sale. This approach demonstrates what buyers have historically been willing to pay (and sellers willing to accept) for similar properties in an open and competitive market and is particularly useful in estimating the value of the </w:t>
      </w:r>
      <w:r w:rsidR="00BA0666" w:rsidRPr="00F2559B">
        <w:rPr>
          <w:rFonts w:ascii="Arial Narrow" w:hAnsi="Arial Narrow"/>
          <w:color w:val="000000"/>
          <w:sz w:val="22"/>
          <w:szCs w:val="22"/>
        </w:rPr>
        <w:t>flat</w:t>
      </w:r>
      <w:r w:rsidRPr="00F2559B">
        <w:rPr>
          <w:rFonts w:ascii="Arial Narrow" w:hAnsi="Arial Narrow"/>
          <w:color w:val="000000"/>
          <w:sz w:val="22"/>
          <w:szCs w:val="22"/>
        </w:rPr>
        <w:t xml:space="preserve"> and properties that are typically traded on a unit basis.</w:t>
      </w:r>
    </w:p>
    <w:p w14:paraId="635E422D" w14:textId="77777777"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tab/>
        <w:t xml:space="preserve">In case of inadequate recent transaction activity in the subject micro-market, the appraiser would collate details of older transactions. Subsequently, the appraiser would </w:t>
      </w:r>
      <w:proofErr w:type="spellStart"/>
      <w:r w:rsidRPr="00F2559B">
        <w:rPr>
          <w:rFonts w:ascii="Arial Narrow" w:hAnsi="Arial Narrow"/>
          <w:color w:val="000000"/>
          <w:sz w:val="22"/>
          <w:szCs w:val="22"/>
        </w:rPr>
        <w:t>analyse</w:t>
      </w:r>
      <w:proofErr w:type="spellEnd"/>
      <w:r w:rsidRPr="00F2559B">
        <w:rPr>
          <w:rFonts w:ascii="Arial Narrow" w:hAnsi="Arial Narrow"/>
          <w:color w:val="000000"/>
          <w:sz w:val="22"/>
          <w:szCs w:val="22"/>
        </w:rPr>
        <w:t xml:space="preserve"> rental / capital value trends in the subject micro-market in order to calculate the percentage increase / decrease in values since the date of the identified transactions. This percentage would then be adopted to project the current value of the same.</w:t>
      </w:r>
    </w:p>
    <w:p w14:paraId="321DABBD" w14:textId="77777777" w:rsidR="00BA7A31" w:rsidRPr="00F2559B" w:rsidRDefault="00BA7A31" w:rsidP="00BA7A31">
      <w:pPr>
        <w:pStyle w:val="BodyText3"/>
        <w:spacing w:line="360" w:lineRule="auto"/>
        <w:rPr>
          <w:rFonts w:ascii="Arial Narrow" w:hAnsi="Arial Narrow"/>
          <w:color w:val="000000"/>
          <w:sz w:val="22"/>
          <w:szCs w:val="22"/>
        </w:rPr>
      </w:pPr>
      <w:r w:rsidRPr="00F2559B">
        <w:rPr>
          <w:rFonts w:ascii="Arial Narrow" w:hAnsi="Arial Narrow"/>
          <w:color w:val="000000"/>
          <w:sz w:val="22"/>
          <w:szCs w:val="22"/>
        </w:rPr>
        <w:tab/>
        <w:t>Where reliance has been placed upon external sources of information in applying the valuation methodologies, unless otherwise specifically instructed by Client and/or stated in the valuation, VCIPL has not independently verified that information and VCIPL does not advise nor accept it as reliable. The person or entity to whom the report is addressed acknowledges and accepts the risk that if any of the unverified information in the valuation is incorrect, then this may have an effect on the valuation.</w:t>
      </w:r>
    </w:p>
    <w:p w14:paraId="37524103"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Not a Structural Survey</w:t>
      </w:r>
    </w:p>
    <w:p w14:paraId="6994D146"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We state that this is a valuation report and not a structural survey</w:t>
      </w:r>
    </w:p>
    <w:p w14:paraId="0D2D6BAF"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Other</w:t>
      </w:r>
    </w:p>
    <w:p w14:paraId="2288D8B7" w14:textId="77777777" w:rsidR="00BA7A31" w:rsidRPr="00F2559B" w:rsidRDefault="00BA7A31" w:rsidP="00BA7A31">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All measurements, areas and ages quoted in our report are approximate</w:t>
      </w:r>
    </w:p>
    <w:p w14:paraId="76EEAA89" w14:textId="77777777" w:rsidR="00BA7A31" w:rsidRPr="00F2559B" w:rsidRDefault="00BA7A31" w:rsidP="00BA7A31">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Legal</w:t>
      </w:r>
    </w:p>
    <w:p w14:paraId="3D11439A" w14:textId="77777777" w:rsidR="00BA7A31" w:rsidRPr="00F2559B" w:rsidRDefault="00BA7A31" w:rsidP="00A65805">
      <w:pPr>
        <w:pStyle w:val="BodyText3"/>
        <w:spacing w:line="360" w:lineRule="auto"/>
        <w:ind w:firstLine="720"/>
        <w:rPr>
          <w:rFonts w:ascii="Arial Narrow" w:hAnsi="Arial Narrow"/>
          <w:color w:val="000000"/>
          <w:sz w:val="22"/>
          <w:szCs w:val="22"/>
        </w:rPr>
      </w:pPr>
      <w:r w:rsidRPr="00F2559B">
        <w:rPr>
          <w:rFonts w:ascii="Arial Narrow" w:hAnsi="Arial Narrow"/>
          <w:color w:val="000000"/>
          <w:sz w:val="22"/>
          <w:szCs w:val="22"/>
        </w:rPr>
        <w:t>We have not made any allowances with respect to any existing or proposed local legislation relating to taxation on realization of the sale value of the subject property. VCIPL is not required to give testimony or to appear in court by reason of this appraisal report, with reference to the property in question, unless arrangement has been made thereof. Further, no legal advice on any aspects has been obtained for the purpose of this appraisal exercise</w:t>
      </w:r>
    </w:p>
    <w:p w14:paraId="5A5B5245" w14:textId="77777777" w:rsidR="00BA7A31" w:rsidRPr="00F2559B" w:rsidRDefault="00BA7A31" w:rsidP="00A65805">
      <w:pPr>
        <w:pStyle w:val="BodyText3"/>
        <w:spacing w:line="360" w:lineRule="auto"/>
        <w:rPr>
          <w:rFonts w:ascii="Arial Narrow" w:hAnsi="Arial Narrow"/>
          <w:b/>
          <w:bCs/>
          <w:color w:val="000000"/>
          <w:sz w:val="22"/>
          <w:szCs w:val="22"/>
        </w:rPr>
      </w:pPr>
      <w:r w:rsidRPr="00F2559B">
        <w:rPr>
          <w:rFonts w:ascii="Arial Narrow" w:hAnsi="Arial Narrow"/>
          <w:b/>
          <w:bCs/>
          <w:color w:val="000000"/>
          <w:sz w:val="22"/>
          <w:szCs w:val="22"/>
        </w:rPr>
        <w:t>Property specific assumptions</w:t>
      </w:r>
    </w:p>
    <w:p w14:paraId="7C700D69" w14:textId="77777777" w:rsidR="00CD7076" w:rsidRPr="0041302C" w:rsidRDefault="00BA7A31" w:rsidP="00CD7076">
      <w:pPr>
        <w:pStyle w:val="BodyText3"/>
        <w:spacing w:line="360" w:lineRule="auto"/>
        <w:ind w:firstLine="720"/>
        <w:rPr>
          <w:rFonts w:ascii="Arial Narrow" w:hAnsi="Arial Narrow"/>
          <w:b/>
          <w:color w:val="000000"/>
          <w:sz w:val="22"/>
          <w:szCs w:val="22"/>
          <w:lang w:val="en-GB"/>
        </w:rPr>
      </w:pPr>
      <w:r w:rsidRPr="00F2559B">
        <w:rPr>
          <w:rFonts w:ascii="Arial Narrow" w:hAnsi="Arial Narrow"/>
          <w:color w:val="000000"/>
          <w:sz w:val="22"/>
          <w:szCs w:val="22"/>
        </w:rPr>
        <w:t xml:space="preserve">Based on inputs received from the </w:t>
      </w:r>
      <w:r w:rsidR="00097B92" w:rsidRPr="00F2559B">
        <w:rPr>
          <w:rFonts w:ascii="Arial Narrow" w:hAnsi="Arial Narrow"/>
          <w:color w:val="000000"/>
          <w:sz w:val="22"/>
          <w:szCs w:val="22"/>
          <w:lang w:val="en-GB"/>
        </w:rPr>
        <w:t>documents</w:t>
      </w:r>
      <w:r w:rsidRPr="00F2559B">
        <w:rPr>
          <w:rFonts w:ascii="Arial Narrow" w:hAnsi="Arial Narrow"/>
          <w:color w:val="000000"/>
          <w:sz w:val="22"/>
          <w:szCs w:val="22"/>
        </w:rPr>
        <w:t xml:space="preserve"> and site visit conducted, we understand that the subject property is </w:t>
      </w:r>
      <w:r w:rsidR="002F5D72" w:rsidRPr="00F2559B">
        <w:rPr>
          <w:rFonts w:ascii="Arial Narrow" w:hAnsi="Arial Narrow"/>
          <w:color w:val="000000"/>
          <w:sz w:val="22"/>
          <w:szCs w:val="22"/>
        </w:rPr>
        <w:t xml:space="preserve">Residential Flat, </w:t>
      </w:r>
      <w:r w:rsidR="002F5D72" w:rsidRPr="00E01114">
        <w:rPr>
          <w:rFonts w:ascii="Arial Narrow" w:hAnsi="Arial Narrow"/>
          <w:color w:val="000000" w:themeColor="text1"/>
          <w:sz w:val="22"/>
          <w:szCs w:val="22"/>
        </w:rPr>
        <w:t xml:space="preserve">admeasuring </w:t>
      </w:r>
      <w:r w:rsidR="00CD7076">
        <w:rPr>
          <w:rFonts w:ascii="Arial Narrow" w:hAnsi="Arial Narrow"/>
          <w:b/>
          <w:color w:val="000000" w:themeColor="text1"/>
          <w:sz w:val="22"/>
          <w:szCs w:val="22"/>
          <w:lang w:val="en-GB"/>
        </w:rPr>
        <w:t>Carpet</w:t>
      </w:r>
      <w:r w:rsidR="00CD7076" w:rsidRPr="00E01114">
        <w:rPr>
          <w:rFonts w:ascii="Arial Narrow" w:hAnsi="Arial Narrow"/>
          <w:b/>
          <w:color w:val="000000" w:themeColor="text1"/>
          <w:sz w:val="22"/>
          <w:szCs w:val="22"/>
          <w:lang w:val="en-GB"/>
        </w:rPr>
        <w:t xml:space="preserve"> Area in Sq. Ft = </w:t>
      </w:r>
      <w:r w:rsidR="00CD7076">
        <w:rPr>
          <w:rFonts w:ascii="Arial Narrow" w:hAnsi="Arial Narrow"/>
          <w:b/>
          <w:color w:val="000000" w:themeColor="text1"/>
          <w:sz w:val="22"/>
          <w:szCs w:val="22"/>
          <w:lang w:val="en-GB"/>
        </w:rPr>
        <w:t>592</w:t>
      </w:r>
      <w:r w:rsidR="00CD7076" w:rsidRPr="00E01114">
        <w:rPr>
          <w:rFonts w:ascii="Arial Narrow" w:hAnsi="Arial Narrow"/>
          <w:b/>
          <w:color w:val="000000" w:themeColor="text1"/>
          <w:sz w:val="22"/>
          <w:szCs w:val="22"/>
          <w:lang w:val="en-GB"/>
        </w:rPr>
        <w:t>.00</w:t>
      </w:r>
    </w:p>
    <w:p w14:paraId="71BF6802" w14:textId="77777777" w:rsidR="00E361DC" w:rsidRDefault="00E361DC" w:rsidP="00ED4EED">
      <w:pPr>
        <w:pStyle w:val="BodyText3"/>
        <w:spacing w:line="360" w:lineRule="auto"/>
        <w:ind w:firstLine="720"/>
        <w:jc w:val="center"/>
        <w:rPr>
          <w:rFonts w:ascii="Arial Narrow" w:hAnsi="Arial Narrow"/>
          <w:b/>
          <w:bCs/>
          <w:color w:val="000000"/>
          <w:sz w:val="22"/>
          <w:szCs w:val="22"/>
          <w:u w:val="single"/>
        </w:rPr>
      </w:pPr>
    </w:p>
    <w:p w14:paraId="540B6B50" w14:textId="77777777" w:rsidR="00FF59EB" w:rsidRDefault="00FF59EB" w:rsidP="00ED4EED">
      <w:pPr>
        <w:pStyle w:val="BodyText3"/>
        <w:spacing w:line="360" w:lineRule="auto"/>
        <w:ind w:firstLine="720"/>
        <w:jc w:val="center"/>
        <w:rPr>
          <w:rFonts w:ascii="Arial Narrow" w:hAnsi="Arial Narrow"/>
          <w:b/>
          <w:bCs/>
          <w:color w:val="000000"/>
          <w:sz w:val="22"/>
          <w:szCs w:val="22"/>
          <w:u w:val="single"/>
        </w:rPr>
      </w:pPr>
    </w:p>
    <w:p w14:paraId="63AA082F" w14:textId="77777777" w:rsidR="00FF59EB" w:rsidRDefault="00FF59EB" w:rsidP="00ED4EED">
      <w:pPr>
        <w:pStyle w:val="BodyText3"/>
        <w:spacing w:line="360" w:lineRule="auto"/>
        <w:ind w:firstLine="720"/>
        <w:jc w:val="center"/>
        <w:rPr>
          <w:rFonts w:ascii="Arial Narrow" w:hAnsi="Arial Narrow"/>
          <w:b/>
          <w:bCs/>
          <w:color w:val="000000"/>
          <w:sz w:val="22"/>
          <w:szCs w:val="22"/>
          <w:u w:val="single"/>
        </w:rPr>
      </w:pPr>
    </w:p>
    <w:p w14:paraId="25B29E4B" w14:textId="77777777" w:rsidR="00FF59EB" w:rsidRDefault="00FF59EB" w:rsidP="00ED4EED">
      <w:pPr>
        <w:pStyle w:val="BodyText3"/>
        <w:spacing w:line="360" w:lineRule="auto"/>
        <w:ind w:firstLine="720"/>
        <w:jc w:val="center"/>
        <w:rPr>
          <w:rFonts w:ascii="Arial Narrow" w:hAnsi="Arial Narrow"/>
          <w:b/>
          <w:bCs/>
          <w:color w:val="000000"/>
          <w:sz w:val="22"/>
          <w:szCs w:val="22"/>
          <w:u w:val="single"/>
        </w:rPr>
      </w:pPr>
    </w:p>
    <w:p w14:paraId="5E32FCC7" w14:textId="77777777" w:rsidR="00FF59EB" w:rsidRDefault="00FF59EB" w:rsidP="00ED4EED">
      <w:pPr>
        <w:pStyle w:val="BodyText3"/>
        <w:spacing w:line="360" w:lineRule="auto"/>
        <w:ind w:firstLine="720"/>
        <w:jc w:val="center"/>
        <w:rPr>
          <w:rFonts w:ascii="Arial Narrow" w:hAnsi="Arial Narrow"/>
          <w:b/>
          <w:bCs/>
          <w:color w:val="000000"/>
          <w:sz w:val="22"/>
          <w:szCs w:val="22"/>
          <w:u w:val="single"/>
        </w:rPr>
      </w:pPr>
    </w:p>
    <w:p w14:paraId="6F3C4A5B" w14:textId="77777777" w:rsidR="00FF59EB" w:rsidRDefault="00FF59EB" w:rsidP="00ED4EED">
      <w:pPr>
        <w:pStyle w:val="BodyText3"/>
        <w:spacing w:line="360" w:lineRule="auto"/>
        <w:ind w:firstLine="720"/>
        <w:jc w:val="center"/>
        <w:rPr>
          <w:rFonts w:ascii="Arial Narrow" w:hAnsi="Arial Narrow"/>
          <w:b/>
          <w:bCs/>
          <w:color w:val="000000"/>
          <w:sz w:val="22"/>
          <w:szCs w:val="22"/>
          <w:u w:val="single"/>
        </w:rPr>
      </w:pPr>
    </w:p>
    <w:p w14:paraId="7314395E" w14:textId="77777777" w:rsidR="00FF59EB" w:rsidRDefault="00FF59EB" w:rsidP="00ED4EED">
      <w:pPr>
        <w:pStyle w:val="BodyText3"/>
        <w:spacing w:line="360" w:lineRule="auto"/>
        <w:ind w:firstLine="720"/>
        <w:jc w:val="center"/>
        <w:rPr>
          <w:rFonts w:ascii="Arial Narrow" w:hAnsi="Arial Narrow"/>
          <w:b/>
          <w:bCs/>
          <w:color w:val="000000"/>
          <w:sz w:val="22"/>
          <w:szCs w:val="22"/>
          <w:u w:val="single"/>
        </w:rPr>
      </w:pPr>
    </w:p>
    <w:p w14:paraId="4839984E" w14:textId="77777777" w:rsidR="00FF59EB" w:rsidRDefault="00FF59EB" w:rsidP="00ED4EED">
      <w:pPr>
        <w:pStyle w:val="BodyText3"/>
        <w:spacing w:line="360" w:lineRule="auto"/>
        <w:ind w:firstLine="720"/>
        <w:jc w:val="center"/>
        <w:rPr>
          <w:rFonts w:ascii="Arial Narrow" w:hAnsi="Arial Narrow"/>
          <w:b/>
          <w:bCs/>
          <w:color w:val="000000"/>
          <w:sz w:val="22"/>
          <w:szCs w:val="22"/>
          <w:u w:val="single"/>
        </w:rPr>
      </w:pPr>
    </w:p>
    <w:p w14:paraId="3B069D38" w14:textId="77777777" w:rsidR="00FF59EB" w:rsidRDefault="00FF59EB" w:rsidP="00ED4EED">
      <w:pPr>
        <w:pStyle w:val="BodyText3"/>
        <w:spacing w:line="360" w:lineRule="auto"/>
        <w:ind w:firstLine="720"/>
        <w:jc w:val="center"/>
        <w:rPr>
          <w:rFonts w:ascii="Arial Narrow" w:hAnsi="Arial Narrow"/>
          <w:b/>
          <w:bCs/>
          <w:color w:val="000000"/>
          <w:sz w:val="22"/>
          <w:szCs w:val="22"/>
          <w:u w:val="single"/>
        </w:rPr>
      </w:pPr>
    </w:p>
    <w:p w14:paraId="7262328D" w14:textId="77777777" w:rsidR="00FF59EB" w:rsidRDefault="00FF59EB" w:rsidP="00ED4EED">
      <w:pPr>
        <w:pStyle w:val="BodyText3"/>
        <w:spacing w:line="360" w:lineRule="auto"/>
        <w:ind w:firstLine="720"/>
        <w:jc w:val="center"/>
        <w:rPr>
          <w:rFonts w:ascii="Arial Narrow" w:hAnsi="Arial Narrow"/>
          <w:b/>
          <w:bCs/>
          <w:color w:val="000000"/>
          <w:sz w:val="22"/>
          <w:szCs w:val="22"/>
          <w:u w:val="single"/>
        </w:rPr>
      </w:pPr>
    </w:p>
    <w:p w14:paraId="57060019" w14:textId="07CA2E63" w:rsidR="005A1BD5" w:rsidRPr="00F2559B" w:rsidRDefault="001866CA" w:rsidP="00ED4EED">
      <w:pPr>
        <w:pStyle w:val="BodyText3"/>
        <w:spacing w:line="360" w:lineRule="auto"/>
        <w:ind w:firstLine="720"/>
        <w:jc w:val="center"/>
        <w:rPr>
          <w:rFonts w:ascii="Arial Narrow" w:hAnsi="Arial Narrow"/>
          <w:b/>
          <w:bCs/>
          <w:color w:val="000000"/>
          <w:sz w:val="22"/>
          <w:szCs w:val="22"/>
          <w:u w:val="single"/>
        </w:rPr>
      </w:pPr>
      <w:r w:rsidRPr="00F2559B">
        <w:rPr>
          <w:rFonts w:ascii="Arial Narrow" w:hAnsi="Arial Narrow"/>
          <w:b/>
          <w:bCs/>
          <w:color w:val="000000"/>
          <w:sz w:val="22"/>
          <w:szCs w:val="22"/>
          <w:u w:val="single"/>
        </w:rPr>
        <w:t>ASSUMPTIONS, CAVEATS, LIMITATION AND DISCLAIMERS</w:t>
      </w:r>
    </w:p>
    <w:p w14:paraId="1C3EA42A" w14:textId="77777777" w:rsidR="005A1BD5" w:rsidRPr="00F2559B" w:rsidRDefault="005A1BD5" w:rsidP="009F0851">
      <w:pPr>
        <w:pStyle w:val="BodyText2"/>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1.</w:t>
      </w:r>
      <w:r w:rsidRPr="00F2559B">
        <w:rPr>
          <w:rFonts w:ascii="Arial Narrow" w:hAnsi="Arial Narrow"/>
          <w:color w:val="000000"/>
          <w:sz w:val="22"/>
          <w:szCs w:val="22"/>
        </w:rPr>
        <w:tab/>
        <w:t xml:space="preserve">We assume no responsibility for matters of legal nature affecting the property appraised or the title thereto, nor do we render our opinion as to the title, which is assumed to be good and marketable. </w:t>
      </w:r>
    </w:p>
    <w:p w14:paraId="2A2C9402" w14:textId="77777777" w:rsidR="005A1BD5" w:rsidRPr="00F2559B" w:rsidRDefault="005A1BD5" w:rsidP="005A1BD5">
      <w:pPr>
        <w:pStyle w:val="BodyText2"/>
        <w:spacing w:before="240" w:line="276" w:lineRule="auto"/>
        <w:rPr>
          <w:rFonts w:ascii="Arial Narrow" w:hAnsi="Arial Narrow"/>
          <w:color w:val="000000"/>
          <w:sz w:val="22"/>
          <w:szCs w:val="22"/>
        </w:rPr>
      </w:pPr>
      <w:r w:rsidRPr="00F2559B">
        <w:rPr>
          <w:rFonts w:ascii="Arial Narrow" w:hAnsi="Arial Narrow"/>
          <w:color w:val="000000"/>
          <w:sz w:val="22"/>
          <w:szCs w:val="22"/>
        </w:rPr>
        <w:t>2.</w:t>
      </w:r>
      <w:r w:rsidRPr="00F2559B">
        <w:rPr>
          <w:rFonts w:ascii="Arial Narrow" w:hAnsi="Arial Narrow"/>
          <w:color w:val="000000"/>
          <w:sz w:val="22"/>
          <w:szCs w:val="22"/>
        </w:rPr>
        <w:tab/>
        <w:t>The property is valued as though under responsible ownership.</w:t>
      </w:r>
    </w:p>
    <w:p w14:paraId="0B36E5C6" w14:textId="77777777" w:rsidR="005A1BD5" w:rsidRPr="00F2559B" w:rsidRDefault="005A1BD5" w:rsidP="005A1BD5">
      <w:pPr>
        <w:pStyle w:val="BodyTextIndent"/>
        <w:spacing w:before="240" w:line="276" w:lineRule="auto"/>
        <w:ind w:left="0"/>
        <w:rPr>
          <w:rFonts w:ascii="Arial Narrow" w:hAnsi="Arial Narrow"/>
          <w:color w:val="000000"/>
          <w:sz w:val="22"/>
          <w:szCs w:val="22"/>
        </w:rPr>
      </w:pPr>
      <w:r w:rsidRPr="00F2559B">
        <w:rPr>
          <w:rFonts w:ascii="Arial Narrow" w:hAnsi="Arial Narrow"/>
          <w:color w:val="000000"/>
          <w:sz w:val="22"/>
          <w:szCs w:val="22"/>
        </w:rPr>
        <w:t>3.</w:t>
      </w:r>
      <w:r w:rsidRPr="00F2559B">
        <w:rPr>
          <w:rFonts w:ascii="Arial Narrow" w:hAnsi="Arial Narrow"/>
          <w:color w:val="000000"/>
          <w:sz w:val="22"/>
          <w:szCs w:val="22"/>
        </w:rPr>
        <w:tab/>
        <w:t>It is assumed that the property is free of liens and encumbrances.</w:t>
      </w:r>
    </w:p>
    <w:p w14:paraId="541996A0" w14:textId="77777777" w:rsidR="005A1BD5" w:rsidRPr="00F2559B" w:rsidRDefault="005A1BD5"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4.</w:t>
      </w:r>
      <w:r w:rsidRPr="00F2559B">
        <w:rPr>
          <w:rFonts w:ascii="Arial Narrow" w:hAnsi="Arial Narrow"/>
          <w:color w:val="000000"/>
          <w:sz w:val="22"/>
          <w:szCs w:val="22"/>
        </w:rPr>
        <w:tab/>
        <w:t>It is assumed that there are no hidden or unapparent conditions of the subsoil or structure that would render it more or less valuable. No responsibility is assumed for such conditions or for engineering that might be required to discover such factors.</w:t>
      </w:r>
    </w:p>
    <w:p w14:paraId="74B44CB7" w14:textId="77777777" w:rsidR="001866CA" w:rsidRPr="00F2559B" w:rsidRDefault="001866CA"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5.</w:t>
      </w:r>
      <w:r w:rsidRPr="00F2559B">
        <w:rPr>
          <w:rFonts w:ascii="Arial Narrow" w:hAnsi="Arial Narrow"/>
          <w:color w:val="000000"/>
          <w:sz w:val="22"/>
          <w:szCs w:val="22"/>
        </w:rPr>
        <w:tab/>
        <w:t>There is no direct/ indirect interest in the property valued.</w:t>
      </w:r>
    </w:p>
    <w:p w14:paraId="43F00B75" w14:textId="77777777" w:rsidR="0010653C" w:rsidRPr="00F2559B" w:rsidRDefault="001866CA" w:rsidP="00DF74EE">
      <w:pPr>
        <w:pStyle w:val="BodyTextIndent"/>
        <w:spacing w:before="240" w:line="276" w:lineRule="auto"/>
        <w:ind w:left="720" w:hanging="720"/>
        <w:jc w:val="both"/>
        <w:rPr>
          <w:rFonts w:ascii="Arial Narrow" w:hAnsi="Arial Narrow"/>
          <w:color w:val="000000"/>
          <w:sz w:val="22"/>
          <w:szCs w:val="22"/>
        </w:rPr>
      </w:pPr>
      <w:r w:rsidRPr="00F2559B">
        <w:rPr>
          <w:rFonts w:ascii="Arial Narrow" w:hAnsi="Arial Narrow"/>
          <w:color w:val="000000"/>
          <w:sz w:val="22"/>
          <w:szCs w:val="22"/>
        </w:rPr>
        <w:t>6.</w:t>
      </w:r>
      <w:r w:rsidRPr="00F2559B">
        <w:rPr>
          <w:rFonts w:ascii="Arial Narrow" w:hAnsi="Arial Narrow"/>
          <w:color w:val="000000"/>
          <w:sz w:val="22"/>
          <w:szCs w:val="22"/>
        </w:rPr>
        <w:tab/>
        <w:t>The rates for valuation of the property are in accordance with the Govt. approved rates and prevailing market rates.</w:t>
      </w:r>
    </w:p>
    <w:p w14:paraId="6AF44E75" w14:textId="77777777" w:rsidR="00350646" w:rsidRDefault="00350646" w:rsidP="00DF74EE">
      <w:pPr>
        <w:pStyle w:val="BodyTextIndent"/>
        <w:spacing w:before="240" w:line="276" w:lineRule="auto"/>
        <w:ind w:left="720" w:hanging="720"/>
        <w:jc w:val="both"/>
        <w:rPr>
          <w:rFonts w:ascii="Arial Narrow" w:hAnsi="Arial Narrow"/>
          <w:color w:val="000000"/>
          <w:sz w:val="22"/>
          <w:szCs w:val="22"/>
        </w:rPr>
      </w:pPr>
    </w:p>
    <w:p w14:paraId="3753E9B8" w14:textId="77777777" w:rsidR="00504F00" w:rsidRDefault="00504F00" w:rsidP="00A8643F">
      <w:pPr>
        <w:pStyle w:val="BodyText"/>
        <w:spacing w:before="92"/>
        <w:ind w:left="650" w:right="1092"/>
        <w:jc w:val="center"/>
        <w:rPr>
          <w:rFonts w:ascii="Arial Narrow" w:hAnsi="Arial Narrow"/>
          <w:b/>
          <w:w w:val="105"/>
        </w:rPr>
      </w:pPr>
    </w:p>
    <w:p w14:paraId="328EC637" w14:textId="77777777" w:rsidR="00504F00" w:rsidRDefault="00504F00" w:rsidP="00A8643F">
      <w:pPr>
        <w:pStyle w:val="BodyText"/>
        <w:spacing w:before="92"/>
        <w:ind w:left="650" w:right="1092"/>
        <w:jc w:val="center"/>
        <w:rPr>
          <w:rFonts w:ascii="Arial Narrow" w:hAnsi="Arial Narrow"/>
          <w:b/>
          <w:w w:val="105"/>
        </w:rPr>
      </w:pPr>
    </w:p>
    <w:p w14:paraId="652B761E" w14:textId="77777777" w:rsidR="00504F00" w:rsidRDefault="00504F00" w:rsidP="00A8643F">
      <w:pPr>
        <w:pStyle w:val="BodyText"/>
        <w:spacing w:before="92"/>
        <w:ind w:left="650" w:right="1092"/>
        <w:jc w:val="center"/>
        <w:rPr>
          <w:rFonts w:ascii="Arial Narrow" w:hAnsi="Arial Narrow"/>
          <w:b/>
          <w:w w:val="105"/>
        </w:rPr>
      </w:pPr>
    </w:p>
    <w:p w14:paraId="15E89E20" w14:textId="77777777" w:rsidR="00504F00" w:rsidRDefault="00504F00" w:rsidP="00A8643F">
      <w:pPr>
        <w:pStyle w:val="BodyText"/>
        <w:spacing w:before="92"/>
        <w:ind w:left="650" w:right="1092"/>
        <w:jc w:val="center"/>
        <w:rPr>
          <w:rFonts w:ascii="Arial Narrow" w:hAnsi="Arial Narrow"/>
          <w:b/>
          <w:w w:val="105"/>
        </w:rPr>
      </w:pPr>
    </w:p>
    <w:p w14:paraId="5B0BAE11" w14:textId="77777777" w:rsidR="00504F00" w:rsidRDefault="00504F00" w:rsidP="00A8643F">
      <w:pPr>
        <w:pStyle w:val="BodyText"/>
        <w:spacing w:before="92"/>
        <w:ind w:left="650" w:right="1092"/>
        <w:jc w:val="center"/>
        <w:rPr>
          <w:rFonts w:ascii="Arial Narrow" w:hAnsi="Arial Narrow"/>
          <w:b/>
          <w:w w:val="105"/>
        </w:rPr>
      </w:pPr>
    </w:p>
    <w:p w14:paraId="26039BC8" w14:textId="77777777" w:rsidR="00504F00" w:rsidRDefault="00504F00" w:rsidP="00A8643F">
      <w:pPr>
        <w:pStyle w:val="BodyText"/>
        <w:spacing w:before="92"/>
        <w:ind w:left="650" w:right="1092"/>
        <w:jc w:val="center"/>
        <w:rPr>
          <w:rFonts w:ascii="Arial Narrow" w:hAnsi="Arial Narrow"/>
          <w:b/>
          <w:w w:val="105"/>
        </w:rPr>
      </w:pPr>
    </w:p>
    <w:p w14:paraId="7B492060" w14:textId="77777777" w:rsidR="00504F00" w:rsidRDefault="00504F00" w:rsidP="00A8643F">
      <w:pPr>
        <w:pStyle w:val="BodyText"/>
        <w:spacing w:before="92"/>
        <w:ind w:left="650" w:right="1092"/>
        <w:jc w:val="center"/>
        <w:rPr>
          <w:rFonts w:ascii="Arial Narrow" w:hAnsi="Arial Narrow"/>
          <w:b/>
          <w:w w:val="105"/>
        </w:rPr>
      </w:pPr>
    </w:p>
    <w:p w14:paraId="2D62EC27" w14:textId="77777777" w:rsidR="00504F00" w:rsidRDefault="00504F00" w:rsidP="00A8643F">
      <w:pPr>
        <w:pStyle w:val="BodyText"/>
        <w:spacing w:before="92"/>
        <w:ind w:left="650" w:right="1092"/>
        <w:jc w:val="center"/>
        <w:rPr>
          <w:rFonts w:ascii="Arial Narrow" w:hAnsi="Arial Narrow"/>
          <w:b/>
          <w:w w:val="105"/>
        </w:rPr>
      </w:pPr>
    </w:p>
    <w:p w14:paraId="73E94E64" w14:textId="77777777" w:rsidR="00504F00" w:rsidRDefault="00504F00" w:rsidP="00A8643F">
      <w:pPr>
        <w:pStyle w:val="BodyText"/>
        <w:spacing w:before="92"/>
        <w:ind w:left="650" w:right="1092"/>
        <w:jc w:val="center"/>
        <w:rPr>
          <w:rFonts w:ascii="Arial Narrow" w:hAnsi="Arial Narrow"/>
          <w:b/>
          <w:w w:val="105"/>
        </w:rPr>
      </w:pPr>
    </w:p>
    <w:p w14:paraId="0C0DF8E3" w14:textId="77777777" w:rsidR="00504F00" w:rsidRDefault="00504F00" w:rsidP="00A8643F">
      <w:pPr>
        <w:pStyle w:val="BodyText"/>
        <w:spacing w:before="92"/>
        <w:ind w:left="650" w:right="1092"/>
        <w:jc w:val="center"/>
        <w:rPr>
          <w:rFonts w:ascii="Arial Narrow" w:hAnsi="Arial Narrow"/>
          <w:b/>
          <w:w w:val="105"/>
        </w:rPr>
      </w:pPr>
    </w:p>
    <w:p w14:paraId="39DEBCAA" w14:textId="77777777" w:rsidR="00504F00" w:rsidRDefault="00504F00" w:rsidP="00A8643F">
      <w:pPr>
        <w:pStyle w:val="BodyText"/>
        <w:spacing w:before="92"/>
        <w:ind w:left="650" w:right="1092"/>
        <w:jc w:val="center"/>
        <w:rPr>
          <w:rFonts w:ascii="Arial Narrow" w:hAnsi="Arial Narrow"/>
          <w:b/>
          <w:w w:val="105"/>
        </w:rPr>
      </w:pPr>
    </w:p>
    <w:p w14:paraId="496F0C07" w14:textId="77777777" w:rsidR="00504F00" w:rsidRDefault="00504F00" w:rsidP="00A8643F">
      <w:pPr>
        <w:pStyle w:val="BodyText"/>
        <w:spacing w:before="92"/>
        <w:ind w:left="650" w:right="1092"/>
        <w:jc w:val="center"/>
        <w:rPr>
          <w:rFonts w:ascii="Arial Narrow" w:hAnsi="Arial Narrow"/>
          <w:b/>
          <w:w w:val="105"/>
        </w:rPr>
      </w:pPr>
    </w:p>
    <w:p w14:paraId="1589B019" w14:textId="77777777" w:rsidR="00504F00" w:rsidRDefault="00504F00" w:rsidP="00A8643F">
      <w:pPr>
        <w:pStyle w:val="BodyText"/>
        <w:spacing w:before="92"/>
        <w:ind w:left="650" w:right="1092"/>
        <w:jc w:val="center"/>
        <w:rPr>
          <w:rFonts w:ascii="Arial Narrow" w:hAnsi="Arial Narrow"/>
          <w:b/>
          <w:w w:val="105"/>
        </w:rPr>
      </w:pPr>
    </w:p>
    <w:p w14:paraId="42B3A6DE" w14:textId="77777777" w:rsidR="00504F00" w:rsidRDefault="00504F00" w:rsidP="00A8643F">
      <w:pPr>
        <w:pStyle w:val="BodyText"/>
        <w:spacing w:before="92"/>
        <w:ind w:left="650" w:right="1092"/>
        <w:jc w:val="center"/>
        <w:rPr>
          <w:rFonts w:ascii="Arial Narrow" w:hAnsi="Arial Narrow"/>
          <w:b/>
          <w:w w:val="105"/>
        </w:rPr>
      </w:pPr>
    </w:p>
    <w:p w14:paraId="304E4DCC" w14:textId="77777777" w:rsidR="00504F00" w:rsidRDefault="00504F00" w:rsidP="00A8643F">
      <w:pPr>
        <w:pStyle w:val="BodyText"/>
        <w:spacing w:before="92"/>
        <w:ind w:left="650" w:right="1092"/>
        <w:jc w:val="center"/>
        <w:rPr>
          <w:rFonts w:ascii="Arial Narrow" w:hAnsi="Arial Narrow"/>
          <w:b/>
          <w:w w:val="105"/>
        </w:rPr>
      </w:pPr>
    </w:p>
    <w:p w14:paraId="17472854" w14:textId="77777777" w:rsidR="00504F00" w:rsidRDefault="00504F00" w:rsidP="00A8643F">
      <w:pPr>
        <w:pStyle w:val="BodyText"/>
        <w:spacing w:before="92"/>
        <w:ind w:left="650" w:right="1092"/>
        <w:jc w:val="center"/>
        <w:rPr>
          <w:rFonts w:ascii="Arial Narrow" w:hAnsi="Arial Narrow"/>
          <w:b/>
          <w:w w:val="105"/>
        </w:rPr>
      </w:pPr>
    </w:p>
    <w:p w14:paraId="5F564423" w14:textId="77777777" w:rsidR="00504F00" w:rsidRDefault="00504F00" w:rsidP="00A8643F">
      <w:pPr>
        <w:pStyle w:val="BodyText"/>
        <w:spacing w:before="92"/>
        <w:ind w:left="650" w:right="1092"/>
        <w:jc w:val="center"/>
        <w:rPr>
          <w:rFonts w:ascii="Arial Narrow" w:hAnsi="Arial Narrow"/>
          <w:b/>
          <w:w w:val="105"/>
        </w:rPr>
      </w:pPr>
    </w:p>
    <w:p w14:paraId="69AF78AD" w14:textId="77777777" w:rsidR="00504F00" w:rsidRDefault="00504F00" w:rsidP="00A8643F">
      <w:pPr>
        <w:pStyle w:val="BodyText"/>
        <w:spacing w:before="92"/>
        <w:ind w:left="650" w:right="1092"/>
        <w:jc w:val="center"/>
        <w:rPr>
          <w:rFonts w:ascii="Arial Narrow" w:hAnsi="Arial Narrow"/>
          <w:b/>
          <w:w w:val="105"/>
        </w:rPr>
      </w:pPr>
    </w:p>
    <w:p w14:paraId="496B672F" w14:textId="77777777" w:rsidR="00504F00" w:rsidRDefault="00504F00" w:rsidP="00A8643F">
      <w:pPr>
        <w:pStyle w:val="BodyText"/>
        <w:spacing w:before="92"/>
        <w:ind w:left="650" w:right="1092"/>
        <w:jc w:val="center"/>
        <w:rPr>
          <w:rFonts w:ascii="Arial Narrow" w:hAnsi="Arial Narrow"/>
          <w:b/>
          <w:w w:val="105"/>
        </w:rPr>
      </w:pPr>
    </w:p>
    <w:p w14:paraId="309D5ECA" w14:textId="77777777" w:rsidR="00504F00" w:rsidRDefault="00504F00" w:rsidP="00A8643F">
      <w:pPr>
        <w:pStyle w:val="BodyText"/>
        <w:spacing w:before="92"/>
        <w:ind w:left="650" w:right="1092"/>
        <w:jc w:val="center"/>
        <w:rPr>
          <w:rFonts w:ascii="Arial Narrow" w:hAnsi="Arial Narrow"/>
          <w:b/>
          <w:w w:val="105"/>
        </w:rPr>
      </w:pPr>
    </w:p>
    <w:p w14:paraId="3972DF3B" w14:textId="38625D2D" w:rsidR="00A8643F" w:rsidRPr="00403113" w:rsidRDefault="00A8643F" w:rsidP="00A8643F">
      <w:pPr>
        <w:pStyle w:val="BodyText"/>
        <w:spacing w:before="92"/>
        <w:ind w:left="650" w:right="1092"/>
        <w:jc w:val="center"/>
        <w:rPr>
          <w:rFonts w:ascii="Arial Narrow" w:hAnsi="Arial Narrow"/>
          <w:b/>
        </w:rPr>
      </w:pPr>
      <w:r w:rsidRPr="00403113">
        <w:rPr>
          <w:rFonts w:ascii="Arial Narrow" w:hAnsi="Arial Narrow"/>
          <w:b/>
          <w:w w:val="105"/>
        </w:rPr>
        <w:lastRenderedPageBreak/>
        <w:t>MODEL CODE OF CONDUCT FOR VALUERS</w:t>
      </w:r>
    </w:p>
    <w:p w14:paraId="06EAB6AD" w14:textId="77777777" w:rsidR="00A8643F" w:rsidRPr="00403113" w:rsidRDefault="00A8643F" w:rsidP="00A8643F">
      <w:pPr>
        <w:pStyle w:val="BodyText"/>
        <w:spacing w:before="6"/>
        <w:rPr>
          <w:rFonts w:ascii="Arial Narrow" w:hAnsi="Arial Narrow"/>
          <w:b/>
          <w:sz w:val="20"/>
        </w:rPr>
      </w:pPr>
    </w:p>
    <w:p w14:paraId="756EAEF6" w14:textId="77777777"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Integrity and Fairness</w:t>
      </w:r>
    </w:p>
    <w:p w14:paraId="323B0256"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in the conduct of his/its business, follow high standards of integrity and fairness in all his/its dealings with his/its clients and other valuers.</w:t>
      </w:r>
    </w:p>
    <w:p w14:paraId="1CD57789"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maintain integrity by being honest, straightforward, and forthright in all professional relationships.</w:t>
      </w:r>
    </w:p>
    <w:p w14:paraId="44577186"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valuer shall </w:t>
      </w:r>
      <w:proofErr w:type="spellStart"/>
      <w:r w:rsidRPr="00403113">
        <w:rPr>
          <w:rFonts w:ascii="Arial Narrow" w:hAnsi="Arial Narrow"/>
          <w:w w:val="105"/>
          <w:sz w:val="22"/>
          <w:szCs w:val="22"/>
        </w:rPr>
        <w:t>endeavour</w:t>
      </w:r>
      <w:proofErr w:type="spellEnd"/>
      <w:r w:rsidRPr="00403113">
        <w:rPr>
          <w:rFonts w:ascii="Arial Narrow" w:hAnsi="Arial Narrow"/>
          <w:w w:val="105"/>
          <w:sz w:val="22"/>
          <w:szCs w:val="22"/>
        </w:rPr>
        <w:t xml:space="preserve"> to ensure that he/it provides true and adequate information and shall not misrepresent any facts or situations.</w:t>
      </w:r>
    </w:p>
    <w:p w14:paraId="69AB08B4"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refrain from being involved in any action that would bring disrepute to the profession.</w:t>
      </w:r>
    </w:p>
    <w:p w14:paraId="6179D83A"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keep public interest foremost while delivering his services.</w:t>
      </w:r>
    </w:p>
    <w:p w14:paraId="1A69060F" w14:textId="77777777" w:rsidR="00A8643F" w:rsidRPr="00403113" w:rsidRDefault="00A8643F" w:rsidP="00A8643F">
      <w:pPr>
        <w:pStyle w:val="BodyText"/>
        <w:spacing w:before="7"/>
        <w:rPr>
          <w:rFonts w:ascii="Arial Narrow" w:hAnsi="Arial Narrow"/>
          <w:sz w:val="22"/>
          <w:szCs w:val="22"/>
        </w:rPr>
      </w:pPr>
    </w:p>
    <w:p w14:paraId="4A1A30E2" w14:textId="77777777"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Professional Competence and Due Care</w:t>
      </w:r>
    </w:p>
    <w:p w14:paraId="69D23A39"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render at all times high standards of service, exercise due diligence, ensure proper care and exercise independent professional judgment.</w:t>
      </w:r>
    </w:p>
    <w:p w14:paraId="41107AAB"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carry out professional services in accordance with the relevant technical and professional standards that may be specified from time to time.</w:t>
      </w:r>
    </w:p>
    <w:p w14:paraId="303EC36B"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valuer shall continuously maintain professional knowledge and skill to provide competent professional service based on up-to-date developments </w:t>
      </w:r>
      <w:proofErr w:type="gramStart"/>
      <w:r w:rsidRPr="00403113">
        <w:rPr>
          <w:rFonts w:ascii="Arial Narrow" w:hAnsi="Arial Narrow"/>
          <w:w w:val="105"/>
          <w:sz w:val="22"/>
          <w:szCs w:val="22"/>
        </w:rPr>
        <w:t>in  practice</w:t>
      </w:r>
      <w:proofErr w:type="gramEnd"/>
      <w:r w:rsidRPr="00403113">
        <w:rPr>
          <w:rFonts w:ascii="Arial Narrow" w:hAnsi="Arial Narrow"/>
          <w:w w:val="105"/>
          <w:sz w:val="22"/>
          <w:szCs w:val="22"/>
        </w:rPr>
        <w:t>,  prevailing  regulations / guidelines and techniques.</w:t>
      </w:r>
    </w:p>
    <w:p w14:paraId="72DBBCC8"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In the preparation of a valuation report, the valuer shall not disclaim liability for his/its expertise or deny his/its duty of care, except to the extent that the assumptions are based on statements of fact provided by the company or its auditors or consultants or information available in public domain and not generated by the valuer.</w:t>
      </w:r>
    </w:p>
    <w:p w14:paraId="72E6277C"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carry out any instruction of the client insofar as they are incompatible with the requirements of integrity, objectivity and independence.</w:t>
      </w:r>
    </w:p>
    <w:p w14:paraId="0285B05E"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clearly state to his client the services that he would be competent to provide and the services for which he would be relying on other valuers or professionals or for which the client can have a separate arrangement with other valuers.</w:t>
      </w:r>
    </w:p>
    <w:p w14:paraId="5DCBC46A" w14:textId="77777777" w:rsidR="00A8643F" w:rsidRPr="00403113" w:rsidRDefault="00A8643F" w:rsidP="00A8643F">
      <w:pPr>
        <w:pStyle w:val="BodyText"/>
        <w:widowControl w:val="0"/>
        <w:autoSpaceDE w:val="0"/>
        <w:autoSpaceDN w:val="0"/>
        <w:spacing w:before="200"/>
        <w:ind w:left="709"/>
        <w:jc w:val="both"/>
        <w:rPr>
          <w:rFonts w:ascii="Arial Narrow" w:hAnsi="Arial Narrow"/>
          <w:w w:val="105"/>
          <w:sz w:val="22"/>
          <w:szCs w:val="22"/>
        </w:rPr>
      </w:pPr>
    </w:p>
    <w:p w14:paraId="6D3AEE2C" w14:textId="77777777"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Independence and Disclosure of Interest</w:t>
      </w:r>
    </w:p>
    <w:p w14:paraId="08D012C3"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act with objectivity in his/its professional dealings by ensuring that his/its decisions are made without the presence of any bias, conflict of interest, coercion, or undue influence of any party, whether directly connected to the valuation assignment or not.</w:t>
      </w:r>
    </w:p>
    <w:p w14:paraId="316C7139"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take up an assignment if he/it or any of his/its relatives or associates is not independent in terms of association to the company.</w:t>
      </w:r>
    </w:p>
    <w:p w14:paraId="28405BE5"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maintain complete independence in his/its professional relationships and shall conduct the valuation independent of external influences.</w:t>
      </w:r>
    </w:p>
    <w:p w14:paraId="48121EE8"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valuer shall wherever necessary disclose to the clients, possible </w:t>
      </w:r>
      <w:proofErr w:type="gramStart"/>
      <w:r w:rsidRPr="00403113">
        <w:rPr>
          <w:rFonts w:ascii="Arial Narrow" w:hAnsi="Arial Narrow"/>
          <w:w w:val="105"/>
          <w:sz w:val="22"/>
          <w:szCs w:val="22"/>
        </w:rPr>
        <w:t>sources  of</w:t>
      </w:r>
      <w:proofErr w:type="gramEnd"/>
      <w:r w:rsidRPr="00403113">
        <w:rPr>
          <w:rFonts w:ascii="Arial Narrow" w:hAnsi="Arial Narrow"/>
          <w:w w:val="105"/>
          <w:sz w:val="22"/>
          <w:szCs w:val="22"/>
        </w:rPr>
        <w:t xml:space="preserve">  conflicts  of duties </w:t>
      </w:r>
      <w:r w:rsidRPr="00403113">
        <w:rPr>
          <w:rFonts w:ascii="Arial Narrow" w:hAnsi="Arial Narrow"/>
          <w:w w:val="105"/>
          <w:sz w:val="22"/>
          <w:szCs w:val="22"/>
        </w:rPr>
        <w:lastRenderedPageBreak/>
        <w:t>and interests, while providing unbiased services.</w:t>
      </w:r>
    </w:p>
    <w:p w14:paraId="7A388564"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valuer shall not deal in securities of any subject company after any time when he/it first becomes aware of the possibility of his / its association with the valuation, and in accordance with the Securities and Exchange Board of India (Prohibition of Insider </w:t>
      </w:r>
      <w:proofErr w:type="gramStart"/>
      <w:r w:rsidRPr="00403113">
        <w:rPr>
          <w:rFonts w:ascii="Arial Narrow" w:hAnsi="Arial Narrow"/>
          <w:w w:val="105"/>
          <w:sz w:val="22"/>
          <w:szCs w:val="22"/>
        </w:rPr>
        <w:t>Trading)Regulations</w:t>
      </w:r>
      <w:proofErr w:type="gramEnd"/>
      <w:r w:rsidRPr="00403113">
        <w:rPr>
          <w:rFonts w:ascii="Arial Narrow" w:hAnsi="Arial Narrow"/>
          <w:w w:val="105"/>
          <w:sz w:val="22"/>
          <w:szCs w:val="22"/>
        </w:rPr>
        <w:t>,2015 or till the time the valuation report becomes public, whichever is earlier.</w:t>
      </w:r>
    </w:p>
    <w:p w14:paraId="656248BC"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indulge in "mandate snatching" or offering "convenience valuations" in order to cater to a company or client's needs.</w:t>
      </w:r>
    </w:p>
    <w:p w14:paraId="068D346F"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As an independent valuer, the valuer shall not charge success fee. </w:t>
      </w:r>
    </w:p>
    <w:p w14:paraId="72213B85"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In any fairness opinion or independent expert opinion submitted by a valuer, if there has been a prior engagement in an unconnected transaction, the </w:t>
      </w:r>
      <w:proofErr w:type="gramStart"/>
      <w:r w:rsidRPr="00403113">
        <w:rPr>
          <w:rFonts w:ascii="Arial Narrow" w:hAnsi="Arial Narrow"/>
          <w:w w:val="105"/>
          <w:sz w:val="22"/>
          <w:szCs w:val="22"/>
        </w:rPr>
        <w:t>valuer  shall</w:t>
      </w:r>
      <w:proofErr w:type="gramEnd"/>
      <w:r w:rsidRPr="00403113">
        <w:rPr>
          <w:rFonts w:ascii="Arial Narrow" w:hAnsi="Arial Narrow"/>
          <w:w w:val="105"/>
          <w:sz w:val="22"/>
          <w:szCs w:val="22"/>
        </w:rPr>
        <w:t xml:space="preserve">  declare  the  association with the company during the last five years.</w:t>
      </w:r>
    </w:p>
    <w:p w14:paraId="7FF55C2B" w14:textId="77777777" w:rsidR="00A8643F" w:rsidRPr="00403113" w:rsidRDefault="00A8643F" w:rsidP="00A8643F">
      <w:pPr>
        <w:pStyle w:val="BodyText"/>
        <w:jc w:val="both"/>
        <w:rPr>
          <w:rFonts w:ascii="Arial Narrow" w:hAnsi="Arial Narrow"/>
          <w:b/>
          <w:w w:val="115"/>
          <w:sz w:val="22"/>
          <w:szCs w:val="22"/>
          <w:lang w:val="en-GB"/>
        </w:rPr>
      </w:pPr>
    </w:p>
    <w:p w14:paraId="02DDCB65" w14:textId="77777777" w:rsidR="00A8643F" w:rsidRPr="00403113" w:rsidRDefault="00A8643F" w:rsidP="00A8643F">
      <w:pPr>
        <w:pStyle w:val="BodyText"/>
        <w:jc w:val="both"/>
        <w:rPr>
          <w:rFonts w:ascii="Arial Narrow" w:hAnsi="Arial Narrow"/>
          <w:b/>
          <w:szCs w:val="24"/>
        </w:rPr>
      </w:pPr>
      <w:r w:rsidRPr="00403113">
        <w:rPr>
          <w:rFonts w:ascii="Arial Narrow" w:hAnsi="Arial Narrow"/>
          <w:b/>
          <w:w w:val="115"/>
          <w:szCs w:val="24"/>
        </w:rPr>
        <w:t>Confidentiality</w:t>
      </w:r>
    </w:p>
    <w:p w14:paraId="11D09937"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use or divulge to other clients or any other party any confidential information about the subject company, which has come to his / its knowledge without proper and specific authority or unless there is a legal or professional right or duty to disclose.</w:t>
      </w:r>
    </w:p>
    <w:p w14:paraId="0A929D51" w14:textId="77777777" w:rsidR="00A8643F" w:rsidRPr="00403113" w:rsidRDefault="00A8643F" w:rsidP="00A8643F">
      <w:pPr>
        <w:pStyle w:val="BodyText"/>
        <w:jc w:val="both"/>
        <w:rPr>
          <w:rFonts w:ascii="Arial Narrow" w:hAnsi="Arial Narrow"/>
          <w:b/>
          <w:w w:val="115"/>
          <w:sz w:val="22"/>
          <w:szCs w:val="22"/>
          <w:lang w:val="en-GB"/>
        </w:rPr>
      </w:pPr>
    </w:p>
    <w:p w14:paraId="35A9D7BC" w14:textId="77777777" w:rsidR="00A8643F" w:rsidRPr="00403113" w:rsidRDefault="00A8643F" w:rsidP="00A8643F">
      <w:pPr>
        <w:pStyle w:val="BodyText"/>
        <w:jc w:val="both"/>
        <w:rPr>
          <w:rFonts w:ascii="Arial Narrow" w:hAnsi="Arial Narrow"/>
          <w:b/>
          <w:szCs w:val="24"/>
        </w:rPr>
      </w:pPr>
      <w:r w:rsidRPr="00403113">
        <w:rPr>
          <w:rFonts w:ascii="Arial Narrow" w:hAnsi="Arial Narrow"/>
          <w:b/>
          <w:w w:val="115"/>
          <w:szCs w:val="24"/>
        </w:rPr>
        <w:t>Information Management</w:t>
      </w:r>
    </w:p>
    <w:p w14:paraId="4FC620B0"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valuer shall ensure that he/ it maintains written contemporaneous records for any decision taken, the reasons for taking the decision, and the information and evidence in support of such decision. This shall be maintained so as to sufficiently enable </w:t>
      </w:r>
      <w:proofErr w:type="gramStart"/>
      <w:r w:rsidRPr="00403113">
        <w:rPr>
          <w:rFonts w:ascii="Arial Narrow" w:hAnsi="Arial Narrow"/>
          <w:w w:val="105"/>
          <w:sz w:val="22"/>
          <w:szCs w:val="22"/>
        </w:rPr>
        <w:t>a  reasonable</w:t>
      </w:r>
      <w:proofErr w:type="gramEnd"/>
      <w:r w:rsidRPr="00403113">
        <w:rPr>
          <w:rFonts w:ascii="Arial Narrow" w:hAnsi="Arial Narrow"/>
          <w:w w:val="105"/>
          <w:sz w:val="22"/>
          <w:szCs w:val="22"/>
        </w:rPr>
        <w:t xml:space="preserve">  person to take a view on the appropriateness of his /its decisions and actions. </w:t>
      </w:r>
    </w:p>
    <w:p w14:paraId="7EE0CE29"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 xml:space="preserve">A valuer shall appear, co-operate and be available for </w:t>
      </w:r>
      <w:proofErr w:type="gramStart"/>
      <w:r w:rsidRPr="00403113">
        <w:rPr>
          <w:rFonts w:ascii="Arial Narrow" w:hAnsi="Arial Narrow"/>
          <w:w w:val="105"/>
          <w:sz w:val="22"/>
          <w:szCs w:val="22"/>
        </w:rPr>
        <w:t>inspections  and</w:t>
      </w:r>
      <w:proofErr w:type="gramEnd"/>
      <w:r w:rsidRPr="00403113">
        <w:rPr>
          <w:rFonts w:ascii="Arial Narrow" w:hAnsi="Arial Narrow"/>
          <w:w w:val="105"/>
          <w:sz w:val="22"/>
          <w:szCs w:val="22"/>
        </w:rPr>
        <w:t xml:space="preserve">  investigations  carried out by the authority, any person </w:t>
      </w:r>
      <w:proofErr w:type="spellStart"/>
      <w:r w:rsidRPr="00403113">
        <w:rPr>
          <w:rFonts w:ascii="Arial Narrow" w:hAnsi="Arial Narrow"/>
          <w:w w:val="105"/>
          <w:sz w:val="22"/>
          <w:szCs w:val="22"/>
        </w:rPr>
        <w:t>authorised</w:t>
      </w:r>
      <w:proofErr w:type="spellEnd"/>
      <w:r w:rsidRPr="00403113">
        <w:rPr>
          <w:rFonts w:ascii="Arial Narrow" w:hAnsi="Arial Narrow"/>
          <w:w w:val="105"/>
          <w:sz w:val="22"/>
          <w:szCs w:val="22"/>
        </w:rPr>
        <w:t xml:space="preserve"> by the authority,  the registered valuers  organisation  with which he/it is registered or any other statutory regulatory body.</w:t>
      </w:r>
    </w:p>
    <w:p w14:paraId="1151ED03"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provide all information and records as may be required by the authority, the Tribunal, Appellate Tribunal, the registered valuers organisation with which he/it is registered, or any other statutory regulatory body.</w:t>
      </w:r>
    </w:p>
    <w:p w14:paraId="0EFE5825"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while respecting the confidentiality of information acquired during the course of performing professional services, shall maintain proper working papers for a period of three years or such longer period as required in its contract for a specific valuation, for production before a regulatory authority or for a peer review. In the event of a pending case before the Tribunal or Appellate Tribunal, the record shall be maintained till the disposal of the case.</w:t>
      </w:r>
    </w:p>
    <w:p w14:paraId="4E8844EE" w14:textId="77777777" w:rsidR="00A8643F" w:rsidRPr="00403113" w:rsidRDefault="00A8643F" w:rsidP="00A8643F">
      <w:pPr>
        <w:pStyle w:val="BodyText"/>
        <w:jc w:val="both"/>
        <w:rPr>
          <w:rFonts w:ascii="Arial Narrow" w:hAnsi="Arial Narrow"/>
          <w:b/>
          <w:w w:val="120"/>
          <w:sz w:val="22"/>
          <w:szCs w:val="22"/>
          <w:lang w:val="en-GB"/>
        </w:rPr>
      </w:pPr>
    </w:p>
    <w:p w14:paraId="5CC92EDC" w14:textId="77777777"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Gifts and hospitality:</w:t>
      </w:r>
    </w:p>
    <w:p w14:paraId="2D1783F1"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or his / its relative shall not accept gifts or hospitality which undermines or affects his independence as a valuer.</w:t>
      </w:r>
    </w:p>
    <w:p w14:paraId="7A2D7C1B" w14:textId="77777777" w:rsidR="00A8643F" w:rsidRPr="00403113" w:rsidRDefault="00A8643F" w:rsidP="00A8643F">
      <w:pPr>
        <w:pStyle w:val="BodyText"/>
        <w:spacing w:before="200"/>
        <w:ind w:left="709"/>
        <w:jc w:val="both"/>
        <w:rPr>
          <w:rFonts w:ascii="Arial Narrow" w:hAnsi="Arial Narrow"/>
          <w:w w:val="105"/>
          <w:sz w:val="22"/>
          <w:szCs w:val="22"/>
        </w:rPr>
      </w:pPr>
      <w:r w:rsidRPr="00403113">
        <w:rPr>
          <w:rFonts w:ascii="Arial Narrow" w:hAnsi="Arial Narrow"/>
          <w:w w:val="105"/>
          <w:sz w:val="22"/>
          <w:szCs w:val="22"/>
        </w:rPr>
        <w:t>Explanation: For the purposes of this code the term 'relative' shall have the same meaning as defined in clause (77) of Section 2 of the Companies Act, 2013 (18 of 2013).</w:t>
      </w:r>
    </w:p>
    <w:p w14:paraId="3DFF038E"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offer gifts or hospitality or a financial or any other advantage to a public servant or any other person with a view to obtain or retain work for himself / itself, or to obtain or retain an advantage in the conduct of profession for himself / itself.</w:t>
      </w:r>
    </w:p>
    <w:p w14:paraId="7B384037" w14:textId="77777777" w:rsidR="00A8643F" w:rsidRPr="00403113" w:rsidRDefault="00A8643F" w:rsidP="00A8643F">
      <w:pPr>
        <w:pStyle w:val="BodyText"/>
        <w:jc w:val="both"/>
        <w:rPr>
          <w:rFonts w:ascii="Arial Narrow" w:hAnsi="Arial Narrow"/>
          <w:b/>
          <w:w w:val="120"/>
          <w:sz w:val="22"/>
          <w:szCs w:val="22"/>
          <w:lang w:val="en-GB"/>
        </w:rPr>
      </w:pPr>
    </w:p>
    <w:p w14:paraId="380471D2" w14:textId="77777777" w:rsidR="00A8643F" w:rsidRPr="00403113" w:rsidRDefault="00A8643F" w:rsidP="00A8643F">
      <w:pPr>
        <w:pStyle w:val="BodyText"/>
        <w:jc w:val="both"/>
        <w:rPr>
          <w:rFonts w:ascii="Arial Narrow" w:hAnsi="Arial Narrow"/>
          <w:b/>
          <w:szCs w:val="24"/>
        </w:rPr>
      </w:pPr>
      <w:r w:rsidRPr="00403113">
        <w:rPr>
          <w:rFonts w:ascii="Arial Narrow" w:hAnsi="Arial Narrow"/>
          <w:b/>
          <w:w w:val="120"/>
          <w:szCs w:val="24"/>
        </w:rPr>
        <w:t>Remuneration and Costs.</w:t>
      </w:r>
    </w:p>
    <w:p w14:paraId="1D8F583D"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provide services for remuneration which is charged in a transparent manner, is a reasonable reflection of the work necessarily and properly undertaken, and is not inconsistent with the applicable rules.</w:t>
      </w:r>
    </w:p>
    <w:p w14:paraId="1F38D28F"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accept any fees or charges other than those which are disclosed in a written contract with the person to whom he would be rendering service.</w:t>
      </w:r>
    </w:p>
    <w:p w14:paraId="61F28CD7" w14:textId="77777777" w:rsidR="00A8643F" w:rsidRPr="00403113" w:rsidRDefault="00A8643F" w:rsidP="00A8643F">
      <w:pPr>
        <w:pStyle w:val="BodyText"/>
        <w:jc w:val="both"/>
        <w:rPr>
          <w:rFonts w:ascii="Arial Narrow" w:hAnsi="Arial Narrow"/>
          <w:b/>
          <w:w w:val="120"/>
          <w:sz w:val="22"/>
          <w:szCs w:val="22"/>
          <w:lang w:val="en-GB"/>
        </w:rPr>
      </w:pPr>
    </w:p>
    <w:p w14:paraId="31120C97" w14:textId="77777777" w:rsidR="00A8643F" w:rsidRPr="00403113" w:rsidRDefault="00A8643F" w:rsidP="00A8643F">
      <w:pPr>
        <w:pStyle w:val="BodyText"/>
        <w:jc w:val="both"/>
        <w:rPr>
          <w:rFonts w:ascii="Arial Narrow" w:hAnsi="Arial Narrow"/>
          <w:b/>
          <w:sz w:val="22"/>
          <w:szCs w:val="22"/>
        </w:rPr>
      </w:pPr>
      <w:r w:rsidRPr="00403113">
        <w:rPr>
          <w:rFonts w:ascii="Arial Narrow" w:hAnsi="Arial Narrow"/>
          <w:b/>
          <w:w w:val="120"/>
          <w:szCs w:val="24"/>
        </w:rPr>
        <w:t>Occupation, employability and restrictions</w:t>
      </w:r>
      <w:r w:rsidRPr="00403113">
        <w:rPr>
          <w:rFonts w:ascii="Arial Narrow" w:hAnsi="Arial Narrow"/>
          <w:b/>
          <w:w w:val="120"/>
          <w:sz w:val="22"/>
          <w:szCs w:val="22"/>
        </w:rPr>
        <w:t>.</w:t>
      </w:r>
    </w:p>
    <w:p w14:paraId="1C79D9B2"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refrain from accepting too many assignments, if he/it is unlikely to be able to devote adequate time to each of his/ its assignments.</w:t>
      </w:r>
    </w:p>
    <w:p w14:paraId="09A1372B"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not conduct business which in the opinion of the authority or the registered valuer organisation discredits the profession.</w:t>
      </w:r>
    </w:p>
    <w:p w14:paraId="08CE1443" w14:textId="77777777" w:rsidR="00A8643F" w:rsidRPr="00403113" w:rsidRDefault="00A8643F" w:rsidP="00A8643F">
      <w:pPr>
        <w:pStyle w:val="BodyText"/>
        <w:widowControl w:val="0"/>
        <w:autoSpaceDE w:val="0"/>
        <w:autoSpaceDN w:val="0"/>
        <w:spacing w:before="200"/>
        <w:jc w:val="both"/>
        <w:rPr>
          <w:rFonts w:ascii="Arial Narrow" w:hAnsi="Arial Narrow"/>
          <w:b/>
          <w:w w:val="120"/>
          <w:szCs w:val="24"/>
        </w:rPr>
      </w:pPr>
      <w:r w:rsidRPr="00403113">
        <w:rPr>
          <w:rFonts w:ascii="Arial Narrow" w:hAnsi="Arial Narrow"/>
          <w:b/>
          <w:w w:val="120"/>
          <w:szCs w:val="24"/>
        </w:rPr>
        <w:t>Miscellaneous</w:t>
      </w:r>
    </w:p>
    <w:p w14:paraId="64EC052F"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refrain from undertaking to review the work of another valuer of the same client except under written orders from the bank or housing finance institutions and with knowledge of the concerned valuer.</w:t>
      </w:r>
    </w:p>
    <w:p w14:paraId="4D8FDAC7" w14:textId="77777777" w:rsidR="00A8643F" w:rsidRPr="00403113" w:rsidRDefault="00A8643F" w:rsidP="00A8643F">
      <w:pPr>
        <w:pStyle w:val="BodyText"/>
        <w:widowControl w:val="0"/>
        <w:numPr>
          <w:ilvl w:val="0"/>
          <w:numId w:val="18"/>
        </w:numPr>
        <w:autoSpaceDE w:val="0"/>
        <w:autoSpaceDN w:val="0"/>
        <w:spacing w:before="200"/>
        <w:ind w:left="709" w:hanging="283"/>
        <w:jc w:val="both"/>
        <w:rPr>
          <w:rFonts w:ascii="Arial Narrow" w:hAnsi="Arial Narrow"/>
          <w:w w:val="105"/>
          <w:sz w:val="22"/>
          <w:szCs w:val="22"/>
        </w:rPr>
      </w:pPr>
      <w:r w:rsidRPr="00403113">
        <w:rPr>
          <w:rFonts w:ascii="Arial Narrow" w:hAnsi="Arial Narrow"/>
          <w:w w:val="105"/>
          <w:sz w:val="22"/>
          <w:szCs w:val="22"/>
        </w:rPr>
        <w:t>A valuer shall follow this code as amended or revised from time to time.</w:t>
      </w:r>
    </w:p>
    <w:p w14:paraId="22C8E40E" w14:textId="77777777" w:rsidR="00DF076C" w:rsidRDefault="00DF076C" w:rsidP="00EC6AED">
      <w:pPr>
        <w:spacing w:line="276" w:lineRule="auto"/>
        <w:jc w:val="both"/>
        <w:rPr>
          <w:rFonts w:ascii="Arial Narrow" w:hAnsi="Arial Narrow"/>
          <w:b/>
          <w:color w:val="000000"/>
          <w:sz w:val="12"/>
          <w:szCs w:val="22"/>
        </w:rPr>
      </w:pPr>
    </w:p>
    <w:p w14:paraId="0FE1A5CF" w14:textId="77777777" w:rsidR="00EC6AED" w:rsidRDefault="00EC6AED" w:rsidP="00EC6AED">
      <w:pPr>
        <w:spacing w:line="276" w:lineRule="auto"/>
        <w:jc w:val="both"/>
        <w:rPr>
          <w:rFonts w:ascii="Arial Narrow" w:hAnsi="Arial Narrow"/>
          <w:b/>
          <w:color w:val="000000"/>
          <w:sz w:val="12"/>
          <w:szCs w:val="22"/>
        </w:rPr>
      </w:pPr>
    </w:p>
    <w:p w14:paraId="5EA2BCEE" w14:textId="77777777" w:rsidR="00EC6AED" w:rsidRDefault="00EC6AED" w:rsidP="00EC6AED">
      <w:pPr>
        <w:spacing w:line="276" w:lineRule="auto"/>
        <w:jc w:val="both"/>
        <w:rPr>
          <w:rFonts w:ascii="Arial Narrow" w:hAnsi="Arial Narrow"/>
          <w:b/>
          <w:color w:val="000000"/>
          <w:sz w:val="12"/>
          <w:szCs w:val="22"/>
        </w:rPr>
      </w:pPr>
    </w:p>
    <w:p w14:paraId="2436E249" w14:textId="77777777" w:rsidR="00EC6AED" w:rsidRDefault="00EC6AED" w:rsidP="00EC6AED">
      <w:pPr>
        <w:spacing w:line="276" w:lineRule="auto"/>
        <w:jc w:val="both"/>
        <w:rPr>
          <w:rFonts w:ascii="Arial Narrow" w:hAnsi="Arial Narrow"/>
          <w:b/>
          <w:color w:val="000000"/>
          <w:sz w:val="12"/>
          <w:szCs w:val="22"/>
        </w:rPr>
      </w:pPr>
    </w:p>
    <w:p w14:paraId="6893CC9B" w14:textId="77777777" w:rsidR="00EC6AED" w:rsidRPr="00EC6AED" w:rsidRDefault="00EC6AED" w:rsidP="00EC6AED">
      <w:pPr>
        <w:spacing w:line="276" w:lineRule="auto"/>
        <w:jc w:val="both"/>
        <w:rPr>
          <w:rFonts w:ascii="Arial Narrow" w:hAnsi="Arial Narrow"/>
          <w:b/>
          <w:color w:val="000000"/>
          <w:sz w:val="12"/>
          <w:szCs w:val="22"/>
        </w:rPr>
      </w:pPr>
    </w:p>
    <w:p w14:paraId="091D3818" w14:textId="77777777" w:rsidR="00DB7071" w:rsidRPr="00F2559B" w:rsidRDefault="00DB7071" w:rsidP="00DB7071">
      <w:pPr>
        <w:pStyle w:val="Heading2"/>
        <w:rPr>
          <w:rFonts w:ascii="Arial Narrow" w:hAnsi="Arial Narrow"/>
          <w:i w:val="0"/>
          <w:color w:val="000000"/>
          <w:sz w:val="22"/>
          <w:szCs w:val="22"/>
        </w:rPr>
      </w:pPr>
      <w:r w:rsidRPr="00F2559B">
        <w:rPr>
          <w:rFonts w:ascii="Arial Narrow" w:hAnsi="Arial Narrow" w:cs="Tahoma"/>
          <w:i w:val="0"/>
          <w:color w:val="000000"/>
          <w:sz w:val="22"/>
          <w:szCs w:val="22"/>
        </w:rPr>
        <w:t xml:space="preserve">Manoj B. </w:t>
      </w:r>
      <w:proofErr w:type="spellStart"/>
      <w:r w:rsidRPr="00F2559B">
        <w:rPr>
          <w:rFonts w:ascii="Arial Narrow" w:hAnsi="Arial Narrow" w:cs="Tahoma"/>
          <w:i w:val="0"/>
          <w:color w:val="000000"/>
          <w:sz w:val="22"/>
          <w:szCs w:val="22"/>
        </w:rPr>
        <w:t>Chalikwar</w:t>
      </w:r>
      <w:proofErr w:type="spellEnd"/>
    </w:p>
    <w:p w14:paraId="40FDA5C5" w14:textId="77777777"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Registered Valuer </w:t>
      </w:r>
    </w:p>
    <w:p w14:paraId="5DCD411E" w14:textId="77777777"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Chartered Engineer (India)</w:t>
      </w:r>
    </w:p>
    <w:p w14:paraId="264811D6" w14:textId="77777777" w:rsidR="00DB7071" w:rsidRPr="00F2559B" w:rsidRDefault="00DB7071" w:rsidP="00DB7071">
      <w:pPr>
        <w:pStyle w:val="BodyText3"/>
        <w:rPr>
          <w:rFonts w:ascii="Arial Narrow" w:hAnsi="Arial Narrow" w:cs="Tahoma"/>
          <w:color w:val="000000"/>
          <w:sz w:val="22"/>
          <w:szCs w:val="22"/>
        </w:rPr>
      </w:pPr>
      <w:r w:rsidRPr="00F2559B">
        <w:rPr>
          <w:rFonts w:ascii="Arial Narrow" w:hAnsi="Arial Narrow" w:cs="Tahoma"/>
          <w:color w:val="000000"/>
          <w:sz w:val="22"/>
          <w:szCs w:val="22"/>
        </w:rPr>
        <w:t xml:space="preserve">Reg. No. CAT-I-F-1763 </w:t>
      </w:r>
    </w:p>
    <w:p w14:paraId="35E114D6" w14:textId="77777777" w:rsidR="005A1BD5" w:rsidRPr="00F2559B" w:rsidRDefault="00DB7071" w:rsidP="004765D7">
      <w:pPr>
        <w:pStyle w:val="BodyText3"/>
        <w:rPr>
          <w:rFonts w:ascii="Arial Rounded MT Bold" w:hAnsi="Arial Rounded MT Bold"/>
          <w:color w:val="000000"/>
          <w:sz w:val="8"/>
          <w:szCs w:val="36"/>
        </w:rPr>
      </w:pPr>
      <w:r w:rsidRPr="00F2559B">
        <w:rPr>
          <w:rFonts w:ascii="Arial Narrow" w:hAnsi="Arial Narrow" w:cs="Tahoma"/>
          <w:color w:val="000000"/>
          <w:sz w:val="22"/>
          <w:szCs w:val="22"/>
        </w:rPr>
        <w:t>SBI Empanelment No.: SME/TCC/2021-22/86/3</w:t>
      </w:r>
    </w:p>
    <w:sectPr w:rsidR="005A1BD5" w:rsidRPr="00F2559B" w:rsidSect="00BE75E1">
      <w:headerReference w:type="default" r:id="rId25"/>
      <w:footerReference w:type="default" r:id="rId26"/>
      <w:pgSz w:w="11909" w:h="16834" w:code="9"/>
      <w:pgMar w:top="1170" w:right="1440" w:bottom="1440" w:left="1440" w:header="1584" w:footer="1531"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7F0E142" w14:textId="77777777" w:rsidR="00642200" w:rsidRDefault="00642200" w:rsidP="00CC2D1E">
      <w:r>
        <w:separator/>
      </w:r>
    </w:p>
  </w:endnote>
  <w:endnote w:type="continuationSeparator" w:id="0">
    <w:p w14:paraId="748F2C06" w14:textId="77777777" w:rsidR="00642200" w:rsidRDefault="00642200" w:rsidP="00CC2D1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Narrow">
    <w:charset w:val="00"/>
    <w:family w:val="swiss"/>
    <w:pitch w:val="variable"/>
    <w:sig w:usb0="00000287" w:usb1="00000800" w:usb2="00000000" w:usb3="00000000" w:csb0="0000009F" w:csb1="00000000"/>
  </w:font>
  <w:font w:name="CG Omega">
    <w:altName w:val="Segoe UI"/>
    <w:charset w:val="00"/>
    <w:family w:val="swiss"/>
    <w:pitch w:val="variable"/>
    <w:sig w:usb0="00000001" w:usb1="00000000" w:usb2="00000000" w:usb3="00000000" w:csb0="00000093"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6FF" w:usb1="420024FF" w:usb2="02000000" w:usb3="00000000" w:csb0="0000019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IHGLOA+MonotypeCorsiva">
    <w:altName w:val="Calibri"/>
    <w:panose1 w:val="00000000000000000000"/>
    <w:charset w:val="00"/>
    <w:family w:val="modern"/>
    <w:notTrueType/>
    <w:pitch w:val="default"/>
    <w:sig w:usb0="00000003" w:usb1="00000000" w:usb2="00000000" w:usb3="00000000" w:csb0="00000001" w:csb1="00000000"/>
  </w:font>
  <w:font w:name="Arial Rounded MT Bold">
    <w:altName w:val="Arial Rounded MT Bold"/>
    <w:charset w:val="00"/>
    <w:family w:val="swiss"/>
    <w:pitch w:val="variable"/>
    <w:sig w:usb0="00000003" w:usb1="00000000" w:usb2="00000000" w:usb3="00000000" w:csb0="00000001"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Rupee Foradian">
    <w:altName w:val="Malgun Gothic"/>
    <w:panose1 w:val="020B0603030804020204"/>
    <w:charset w:val="00"/>
    <w:family w:val="swiss"/>
    <w:pitch w:val="variable"/>
    <w:sig w:usb0="800000AF" w:usb1="1000204A" w:usb2="00000000" w:usb3="00000000" w:csb0="00000001" w:csb1="00000000"/>
  </w:font>
  <w:font w:name="Times-Bold">
    <w:panose1 w:val="00000000000000000000"/>
    <w:charset w:val="00"/>
    <w:family w:val="auto"/>
    <w:notTrueType/>
    <w:pitch w:val="default"/>
    <w:sig w:usb0="00000003" w:usb1="00000000" w:usb2="00000000" w:usb3="00000000" w:csb0="00000001" w:csb1="00000000"/>
  </w:font>
  <w:font w:name="DejaVuSansCondensed">
    <w:altName w:val="Calibri"/>
    <w:panose1 w:val="00000000000000000000"/>
    <w:charset w:val="00"/>
    <w:family w:val="auto"/>
    <w:notTrueType/>
    <w:pitch w:val="default"/>
    <w:sig w:usb0="00000003" w:usb1="00000000" w:usb2="00000000" w:usb3="00000000" w:csb0="00000001" w:csb1="00000000"/>
  </w:font>
  <w:font w:name="TTFFB2C840t00">
    <w:panose1 w:val="00000000000000000000"/>
    <w:charset w:val="00"/>
    <w:family w:val="auto"/>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242C091" w14:textId="77777777" w:rsidR="00B951C2" w:rsidRDefault="00B951C2">
    <w:pPr>
      <w:pStyle w:val="Footer"/>
    </w:pPr>
    <w: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1C0779F2" w14:textId="77777777" w:rsidR="00642200" w:rsidRDefault="00642200" w:rsidP="00CC2D1E">
      <w:r>
        <w:separator/>
      </w:r>
    </w:p>
  </w:footnote>
  <w:footnote w:type="continuationSeparator" w:id="0">
    <w:p w14:paraId="0E2FC517" w14:textId="77777777" w:rsidR="00642200" w:rsidRDefault="00642200" w:rsidP="00CC2D1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9797287" w14:textId="325DE223" w:rsidR="00B951C2" w:rsidRPr="00B27C02" w:rsidRDefault="00B951C2" w:rsidP="00B27C02">
    <w:pPr>
      <w:jc w:val="center"/>
      <w:rPr>
        <w:rFonts w:ascii="Arial Narrow" w:hAnsi="Arial Narrow" w:cs="Tahoma"/>
        <w:b/>
        <w:color w:val="000000"/>
        <w:sz w:val="28"/>
        <w:szCs w:val="28"/>
      </w:rPr>
    </w:pPr>
    <w:r w:rsidRPr="006A7C14">
      <w:rPr>
        <w:rFonts w:ascii="Arial Narrow" w:hAnsi="Arial Narrow"/>
        <w:sz w:val="17"/>
        <w:szCs w:val="17"/>
      </w:rPr>
      <w:t xml:space="preserve">             </w:t>
    </w:r>
    <w:r w:rsidRPr="00006A4E">
      <w:rPr>
        <w:rFonts w:ascii="Arial Narrow" w:hAnsi="Arial Narrow"/>
        <w:sz w:val="17"/>
        <w:szCs w:val="17"/>
      </w:rPr>
      <w:t xml:space="preserve">Valuation Report </w:t>
    </w:r>
    <w:r w:rsidR="00B27C02" w:rsidRPr="00006A4E">
      <w:rPr>
        <w:rFonts w:ascii="Arial Narrow" w:hAnsi="Arial Narrow"/>
        <w:sz w:val="17"/>
        <w:szCs w:val="17"/>
      </w:rPr>
      <w:t xml:space="preserve">/ </w:t>
    </w:r>
    <w:r w:rsidRPr="00006A4E">
      <w:rPr>
        <w:rFonts w:ascii="Arial Narrow" w:hAnsi="Arial Narrow"/>
        <w:sz w:val="17"/>
        <w:szCs w:val="17"/>
      </w:rPr>
      <w:t xml:space="preserve">SBI/ </w:t>
    </w:r>
    <w:proofErr w:type="spellStart"/>
    <w:r w:rsidR="00B27C02" w:rsidRPr="00006A4E">
      <w:rPr>
        <w:rFonts w:ascii="Arial Narrow" w:hAnsi="Arial Narrow" w:cs="Tahoma"/>
        <w:color w:val="000000"/>
        <w:sz w:val="17"/>
        <w:szCs w:val="17"/>
      </w:rPr>
      <w:t>Adgaon</w:t>
    </w:r>
    <w:proofErr w:type="spellEnd"/>
    <w:r w:rsidR="00B27C02" w:rsidRPr="00006A4E">
      <w:rPr>
        <w:rFonts w:ascii="Arial Narrow" w:hAnsi="Arial Narrow" w:cs="Tahoma"/>
        <w:color w:val="000000"/>
        <w:sz w:val="17"/>
        <w:szCs w:val="17"/>
      </w:rPr>
      <w:t xml:space="preserve"> Branch</w:t>
    </w:r>
    <w:r w:rsidRPr="00006A4E">
      <w:rPr>
        <w:rFonts w:ascii="Arial Narrow" w:hAnsi="Arial Narrow"/>
        <w:sz w:val="17"/>
        <w:szCs w:val="17"/>
      </w:rPr>
      <w:t xml:space="preserve">/ </w:t>
    </w:r>
    <w:r w:rsidR="00B27C02" w:rsidRPr="00006A4E">
      <w:rPr>
        <w:rFonts w:ascii="Arial Narrow" w:hAnsi="Arial Narrow" w:cs="Arial"/>
        <w:color w:val="000000" w:themeColor="text1"/>
        <w:sz w:val="17"/>
        <w:szCs w:val="17"/>
      </w:rPr>
      <w:t xml:space="preserve">Shri. Ravindra </w:t>
    </w:r>
    <w:proofErr w:type="spellStart"/>
    <w:r w:rsidR="00B27C02" w:rsidRPr="00006A4E">
      <w:rPr>
        <w:rFonts w:ascii="Arial Narrow" w:hAnsi="Arial Narrow" w:cs="Arial"/>
        <w:color w:val="000000" w:themeColor="text1"/>
        <w:sz w:val="17"/>
        <w:szCs w:val="17"/>
      </w:rPr>
      <w:t>Jibhau</w:t>
    </w:r>
    <w:proofErr w:type="spellEnd"/>
    <w:r w:rsidR="00B27C02" w:rsidRPr="00006A4E">
      <w:rPr>
        <w:rFonts w:ascii="Arial Narrow" w:hAnsi="Arial Narrow" w:cs="Arial"/>
        <w:color w:val="000000" w:themeColor="text1"/>
        <w:sz w:val="17"/>
        <w:szCs w:val="17"/>
      </w:rPr>
      <w:t xml:space="preserve"> </w:t>
    </w:r>
    <w:proofErr w:type="spellStart"/>
    <w:r w:rsidR="00B27C02" w:rsidRPr="00006A4E">
      <w:rPr>
        <w:rFonts w:ascii="Arial Narrow" w:hAnsi="Arial Narrow" w:cs="Arial"/>
        <w:color w:val="000000" w:themeColor="text1"/>
        <w:sz w:val="17"/>
        <w:szCs w:val="17"/>
      </w:rPr>
      <w:t>Kapadnis</w:t>
    </w:r>
    <w:proofErr w:type="spellEnd"/>
    <w:r w:rsidR="00B27C02" w:rsidRPr="00006A4E">
      <w:rPr>
        <w:rFonts w:ascii="Arial Narrow" w:hAnsi="Arial Narrow" w:cs="Arial"/>
        <w:b/>
        <w:color w:val="000000" w:themeColor="text1"/>
        <w:sz w:val="22"/>
        <w:szCs w:val="22"/>
      </w:rPr>
      <w:t xml:space="preserve">           </w:t>
    </w:r>
    <w:proofErr w:type="gramStart"/>
    <w:r w:rsidR="00B27C02" w:rsidRPr="00006A4E">
      <w:rPr>
        <w:rFonts w:ascii="Arial Narrow" w:hAnsi="Arial Narrow" w:cs="Arial"/>
        <w:b/>
        <w:color w:val="000000" w:themeColor="text1"/>
        <w:sz w:val="22"/>
        <w:szCs w:val="22"/>
      </w:rPr>
      <w:t xml:space="preserve"> </w:t>
    </w:r>
    <w:r w:rsidR="00B27C02" w:rsidRPr="00006A4E">
      <w:rPr>
        <w:rFonts w:ascii="Arial Narrow" w:hAnsi="Arial Narrow" w:cs="Tahoma"/>
        <w:sz w:val="17"/>
        <w:szCs w:val="17"/>
      </w:rPr>
      <w:t xml:space="preserve">  </w:t>
    </w:r>
    <w:r w:rsidRPr="00006A4E">
      <w:rPr>
        <w:rFonts w:ascii="Arial Narrow" w:hAnsi="Arial Narrow" w:cs="Tahoma"/>
        <w:sz w:val="17"/>
        <w:szCs w:val="17"/>
      </w:rPr>
      <w:t>(</w:t>
    </w:r>
    <w:proofErr w:type="gramEnd"/>
    <w:r w:rsidR="00006A4E" w:rsidRPr="00006A4E">
      <w:rPr>
        <w:rFonts w:ascii="Arial Narrow" w:hAnsi="Arial Narrow" w:cs="Tahoma"/>
        <w:sz w:val="17"/>
        <w:szCs w:val="17"/>
      </w:rPr>
      <w:t>0010062</w:t>
    </w:r>
    <w:r w:rsidRPr="00006A4E">
      <w:rPr>
        <w:rFonts w:ascii="Arial Narrow" w:hAnsi="Arial Narrow" w:cs="Tahoma"/>
        <w:sz w:val="17"/>
        <w:szCs w:val="17"/>
      </w:rPr>
      <w:t>/</w:t>
    </w:r>
    <w:r w:rsidR="00006A4E" w:rsidRPr="00006A4E">
      <w:t xml:space="preserve"> </w:t>
    </w:r>
    <w:r w:rsidR="00006A4E" w:rsidRPr="00006A4E">
      <w:rPr>
        <w:rFonts w:ascii="Arial Narrow" w:hAnsi="Arial Narrow" w:cs="Tahoma"/>
        <w:sz w:val="17"/>
        <w:szCs w:val="17"/>
      </w:rPr>
      <w:t>2307350</w:t>
    </w:r>
    <w:r w:rsidRPr="00006A4E">
      <w:rPr>
        <w:rFonts w:ascii="Arial Narrow" w:hAnsi="Arial Narrow" w:cs="Tahoma"/>
        <w:sz w:val="17"/>
        <w:szCs w:val="17"/>
      </w:rPr>
      <w:t>)</w:t>
    </w:r>
    <w:r w:rsidR="00006A4E" w:rsidRPr="00006A4E">
      <w:rPr>
        <w:rFonts w:ascii="Arial Narrow" w:hAnsi="Arial Narrow" w:cs="Tahoma"/>
        <w:sz w:val="17"/>
        <w:szCs w:val="17"/>
      </w:rPr>
      <w:t xml:space="preserve">  </w:t>
    </w:r>
    <w:r w:rsidRPr="00006A4E">
      <w:rPr>
        <w:rFonts w:ascii="Arial Narrow" w:hAnsi="Arial Narrow" w:cs="Tahoma"/>
        <w:sz w:val="17"/>
        <w:szCs w:val="17"/>
      </w:rPr>
      <w:t xml:space="preserve">Page </w:t>
    </w:r>
    <w:r w:rsidRPr="00006A4E">
      <w:rPr>
        <w:rFonts w:ascii="Arial Narrow" w:hAnsi="Arial Narrow" w:cs="Tahoma"/>
        <w:sz w:val="17"/>
        <w:szCs w:val="17"/>
      </w:rPr>
      <w:fldChar w:fldCharType="begin"/>
    </w:r>
    <w:r w:rsidRPr="00006A4E">
      <w:rPr>
        <w:rFonts w:ascii="Arial Narrow" w:hAnsi="Arial Narrow" w:cs="Tahoma"/>
        <w:sz w:val="17"/>
        <w:szCs w:val="17"/>
      </w:rPr>
      <w:instrText xml:space="preserve"> PAGE </w:instrText>
    </w:r>
    <w:r w:rsidRPr="00006A4E">
      <w:rPr>
        <w:rFonts w:ascii="Arial Narrow" w:hAnsi="Arial Narrow" w:cs="Tahoma"/>
        <w:sz w:val="17"/>
        <w:szCs w:val="17"/>
      </w:rPr>
      <w:fldChar w:fldCharType="separate"/>
    </w:r>
    <w:r w:rsidR="008E6F41" w:rsidRPr="00006A4E">
      <w:rPr>
        <w:rFonts w:ascii="Arial Narrow" w:hAnsi="Arial Narrow" w:cs="Tahoma"/>
        <w:noProof/>
        <w:sz w:val="17"/>
        <w:szCs w:val="17"/>
      </w:rPr>
      <w:t>19</w:t>
    </w:r>
    <w:r w:rsidRPr="00006A4E">
      <w:rPr>
        <w:rFonts w:ascii="Arial Narrow" w:hAnsi="Arial Narrow" w:cs="Tahoma"/>
        <w:sz w:val="17"/>
        <w:szCs w:val="17"/>
      </w:rPr>
      <w:fldChar w:fldCharType="end"/>
    </w:r>
    <w:r w:rsidRPr="00006A4E">
      <w:rPr>
        <w:rFonts w:ascii="Arial Narrow" w:hAnsi="Arial Narrow" w:cs="Tahoma"/>
        <w:sz w:val="17"/>
        <w:szCs w:val="17"/>
      </w:rPr>
      <w:t xml:space="preserve"> of </w:t>
    </w:r>
    <w:r w:rsidRPr="00006A4E">
      <w:rPr>
        <w:rFonts w:ascii="Arial Narrow" w:hAnsi="Arial Narrow" w:cs="Tahoma"/>
        <w:sz w:val="17"/>
        <w:szCs w:val="17"/>
      </w:rPr>
      <w:fldChar w:fldCharType="begin"/>
    </w:r>
    <w:r w:rsidRPr="00006A4E">
      <w:rPr>
        <w:rFonts w:ascii="Arial Narrow" w:hAnsi="Arial Narrow" w:cs="Tahoma"/>
        <w:sz w:val="17"/>
        <w:szCs w:val="17"/>
      </w:rPr>
      <w:instrText xml:space="preserve"> NUMPAGES  </w:instrText>
    </w:r>
    <w:r w:rsidRPr="00006A4E">
      <w:rPr>
        <w:rFonts w:ascii="Arial Narrow" w:hAnsi="Arial Narrow" w:cs="Tahoma"/>
        <w:sz w:val="17"/>
        <w:szCs w:val="17"/>
      </w:rPr>
      <w:fldChar w:fldCharType="separate"/>
    </w:r>
    <w:r w:rsidR="008E6F41" w:rsidRPr="00006A4E">
      <w:rPr>
        <w:rFonts w:ascii="Arial Narrow" w:hAnsi="Arial Narrow" w:cs="Tahoma"/>
        <w:noProof/>
        <w:sz w:val="17"/>
        <w:szCs w:val="17"/>
      </w:rPr>
      <w:t>23</w:t>
    </w:r>
    <w:r w:rsidRPr="00006A4E">
      <w:rPr>
        <w:rFonts w:ascii="Arial Narrow" w:hAnsi="Arial Narrow" w:cs="Tahoma"/>
        <w:sz w:val="17"/>
        <w:szCs w:val="17"/>
      </w:rPr>
      <w:fldChar w:fldCharType="end"/>
    </w:r>
  </w:p>
  <w:p w14:paraId="032B6CE7" w14:textId="77777777" w:rsidR="00B951C2" w:rsidRPr="00EB54BA" w:rsidRDefault="00B951C2" w:rsidP="00BB5286">
    <w:pPr>
      <w:tabs>
        <w:tab w:val="center" w:pos="4514"/>
        <w:tab w:val="left" w:pos="5643"/>
      </w:tabs>
      <w:rPr>
        <w:rFonts w:ascii="Arial Narrow" w:hAnsi="Arial Narrow"/>
        <w:sz w:val="16"/>
        <w:szCs w:val="1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35A5142"/>
    <w:multiLevelType w:val="hybridMultilevel"/>
    <w:tmpl w:val="E1622FF8"/>
    <w:lvl w:ilvl="0" w:tplc="BA8AB470">
      <w:start w:val="1"/>
      <w:numFmt w:val="lowerRoman"/>
      <w:lvlText w:val="%1."/>
      <w:lvlJc w:val="left"/>
      <w:pPr>
        <w:ind w:left="720" w:hanging="360"/>
      </w:pPr>
      <w:rPr>
        <w:rFonts w:hint="default"/>
        <w:color w:val="auto"/>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04A96A76"/>
    <w:multiLevelType w:val="hybridMultilevel"/>
    <w:tmpl w:val="FF343858"/>
    <w:lvl w:ilvl="0" w:tplc="531CC7F0">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 w15:restartNumberingAfterBreak="0">
    <w:nsid w:val="056C3E6D"/>
    <w:multiLevelType w:val="hybridMultilevel"/>
    <w:tmpl w:val="80CC9370"/>
    <w:lvl w:ilvl="0" w:tplc="04090001">
      <w:start w:val="1"/>
      <w:numFmt w:val="bullet"/>
      <w:lvlText w:val=""/>
      <w:lvlJc w:val="left"/>
      <w:pPr>
        <w:ind w:left="393" w:hanging="360"/>
      </w:pPr>
      <w:rPr>
        <w:rFonts w:ascii="Symbol" w:hAnsi="Symbol" w:hint="default"/>
      </w:rPr>
    </w:lvl>
    <w:lvl w:ilvl="1" w:tplc="04090003" w:tentative="1">
      <w:start w:val="1"/>
      <w:numFmt w:val="bullet"/>
      <w:lvlText w:val="o"/>
      <w:lvlJc w:val="left"/>
      <w:pPr>
        <w:ind w:left="1113" w:hanging="360"/>
      </w:pPr>
      <w:rPr>
        <w:rFonts w:ascii="Courier New" w:hAnsi="Courier New" w:cs="Courier New" w:hint="default"/>
      </w:rPr>
    </w:lvl>
    <w:lvl w:ilvl="2" w:tplc="04090005" w:tentative="1">
      <w:start w:val="1"/>
      <w:numFmt w:val="bullet"/>
      <w:lvlText w:val=""/>
      <w:lvlJc w:val="left"/>
      <w:pPr>
        <w:ind w:left="1833" w:hanging="360"/>
      </w:pPr>
      <w:rPr>
        <w:rFonts w:ascii="Wingdings" w:hAnsi="Wingdings" w:hint="default"/>
      </w:rPr>
    </w:lvl>
    <w:lvl w:ilvl="3" w:tplc="04090001" w:tentative="1">
      <w:start w:val="1"/>
      <w:numFmt w:val="bullet"/>
      <w:lvlText w:val=""/>
      <w:lvlJc w:val="left"/>
      <w:pPr>
        <w:ind w:left="2553" w:hanging="360"/>
      </w:pPr>
      <w:rPr>
        <w:rFonts w:ascii="Symbol" w:hAnsi="Symbol" w:hint="default"/>
      </w:rPr>
    </w:lvl>
    <w:lvl w:ilvl="4" w:tplc="04090003" w:tentative="1">
      <w:start w:val="1"/>
      <w:numFmt w:val="bullet"/>
      <w:lvlText w:val="o"/>
      <w:lvlJc w:val="left"/>
      <w:pPr>
        <w:ind w:left="3273" w:hanging="360"/>
      </w:pPr>
      <w:rPr>
        <w:rFonts w:ascii="Courier New" w:hAnsi="Courier New" w:cs="Courier New" w:hint="default"/>
      </w:rPr>
    </w:lvl>
    <w:lvl w:ilvl="5" w:tplc="04090005" w:tentative="1">
      <w:start w:val="1"/>
      <w:numFmt w:val="bullet"/>
      <w:lvlText w:val=""/>
      <w:lvlJc w:val="left"/>
      <w:pPr>
        <w:ind w:left="3993" w:hanging="360"/>
      </w:pPr>
      <w:rPr>
        <w:rFonts w:ascii="Wingdings" w:hAnsi="Wingdings" w:hint="default"/>
      </w:rPr>
    </w:lvl>
    <w:lvl w:ilvl="6" w:tplc="04090001" w:tentative="1">
      <w:start w:val="1"/>
      <w:numFmt w:val="bullet"/>
      <w:lvlText w:val=""/>
      <w:lvlJc w:val="left"/>
      <w:pPr>
        <w:ind w:left="4713" w:hanging="360"/>
      </w:pPr>
      <w:rPr>
        <w:rFonts w:ascii="Symbol" w:hAnsi="Symbol" w:hint="default"/>
      </w:rPr>
    </w:lvl>
    <w:lvl w:ilvl="7" w:tplc="04090003" w:tentative="1">
      <w:start w:val="1"/>
      <w:numFmt w:val="bullet"/>
      <w:lvlText w:val="o"/>
      <w:lvlJc w:val="left"/>
      <w:pPr>
        <w:ind w:left="5433" w:hanging="360"/>
      </w:pPr>
      <w:rPr>
        <w:rFonts w:ascii="Courier New" w:hAnsi="Courier New" w:cs="Courier New" w:hint="default"/>
      </w:rPr>
    </w:lvl>
    <w:lvl w:ilvl="8" w:tplc="04090005" w:tentative="1">
      <w:start w:val="1"/>
      <w:numFmt w:val="bullet"/>
      <w:lvlText w:val=""/>
      <w:lvlJc w:val="left"/>
      <w:pPr>
        <w:ind w:left="6153" w:hanging="360"/>
      </w:pPr>
      <w:rPr>
        <w:rFonts w:ascii="Wingdings" w:hAnsi="Wingdings" w:hint="default"/>
      </w:rPr>
    </w:lvl>
  </w:abstractNum>
  <w:abstractNum w:abstractNumId="3" w15:restartNumberingAfterBreak="0">
    <w:nsid w:val="08683BF8"/>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 w15:restartNumberingAfterBreak="0">
    <w:nsid w:val="09A823AA"/>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5" w15:restartNumberingAfterBreak="0">
    <w:nsid w:val="0A1D23F0"/>
    <w:multiLevelType w:val="hybridMultilevel"/>
    <w:tmpl w:val="EAF2EA8C"/>
    <w:lvl w:ilvl="0" w:tplc="C96A59F8">
      <w:start w:val="1"/>
      <w:numFmt w:val="decimal"/>
      <w:lvlText w:val="%1."/>
      <w:lvlJc w:val="center"/>
      <w:pPr>
        <w:ind w:left="538" w:hanging="360"/>
      </w:pPr>
      <w:rPr>
        <w:rFonts w:hint="default"/>
      </w:rPr>
    </w:lvl>
    <w:lvl w:ilvl="1" w:tplc="40090019" w:tentative="1">
      <w:start w:val="1"/>
      <w:numFmt w:val="lowerLetter"/>
      <w:lvlText w:val="%2."/>
      <w:lvlJc w:val="left"/>
      <w:pPr>
        <w:ind w:left="1258" w:hanging="360"/>
      </w:pPr>
    </w:lvl>
    <w:lvl w:ilvl="2" w:tplc="4009001B" w:tentative="1">
      <w:start w:val="1"/>
      <w:numFmt w:val="lowerRoman"/>
      <w:lvlText w:val="%3."/>
      <w:lvlJc w:val="right"/>
      <w:pPr>
        <w:ind w:left="1978" w:hanging="180"/>
      </w:pPr>
    </w:lvl>
    <w:lvl w:ilvl="3" w:tplc="4009000F" w:tentative="1">
      <w:start w:val="1"/>
      <w:numFmt w:val="decimal"/>
      <w:lvlText w:val="%4."/>
      <w:lvlJc w:val="left"/>
      <w:pPr>
        <w:ind w:left="2698" w:hanging="360"/>
      </w:pPr>
    </w:lvl>
    <w:lvl w:ilvl="4" w:tplc="40090019" w:tentative="1">
      <w:start w:val="1"/>
      <w:numFmt w:val="lowerLetter"/>
      <w:lvlText w:val="%5."/>
      <w:lvlJc w:val="left"/>
      <w:pPr>
        <w:ind w:left="3418" w:hanging="360"/>
      </w:pPr>
    </w:lvl>
    <w:lvl w:ilvl="5" w:tplc="4009001B" w:tentative="1">
      <w:start w:val="1"/>
      <w:numFmt w:val="lowerRoman"/>
      <w:lvlText w:val="%6."/>
      <w:lvlJc w:val="right"/>
      <w:pPr>
        <w:ind w:left="4138" w:hanging="180"/>
      </w:pPr>
    </w:lvl>
    <w:lvl w:ilvl="6" w:tplc="4009000F" w:tentative="1">
      <w:start w:val="1"/>
      <w:numFmt w:val="decimal"/>
      <w:lvlText w:val="%7."/>
      <w:lvlJc w:val="left"/>
      <w:pPr>
        <w:ind w:left="4858" w:hanging="360"/>
      </w:pPr>
    </w:lvl>
    <w:lvl w:ilvl="7" w:tplc="40090019" w:tentative="1">
      <w:start w:val="1"/>
      <w:numFmt w:val="lowerLetter"/>
      <w:lvlText w:val="%8."/>
      <w:lvlJc w:val="left"/>
      <w:pPr>
        <w:ind w:left="5578" w:hanging="360"/>
      </w:pPr>
    </w:lvl>
    <w:lvl w:ilvl="8" w:tplc="4009001B" w:tentative="1">
      <w:start w:val="1"/>
      <w:numFmt w:val="lowerRoman"/>
      <w:lvlText w:val="%9."/>
      <w:lvlJc w:val="right"/>
      <w:pPr>
        <w:ind w:left="6298" w:hanging="180"/>
      </w:pPr>
    </w:lvl>
  </w:abstractNum>
  <w:abstractNum w:abstractNumId="6" w15:restartNumberingAfterBreak="0">
    <w:nsid w:val="0BB07DDA"/>
    <w:multiLevelType w:val="hybridMultilevel"/>
    <w:tmpl w:val="BACCD63E"/>
    <w:lvl w:ilvl="0" w:tplc="70EA33EE">
      <w:start w:val="1"/>
      <w:numFmt w:val="decimal"/>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7" w15:restartNumberingAfterBreak="0">
    <w:nsid w:val="0F887D86"/>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8" w15:restartNumberingAfterBreak="0">
    <w:nsid w:val="0FB36636"/>
    <w:multiLevelType w:val="hybridMultilevel"/>
    <w:tmpl w:val="F6CA6A4E"/>
    <w:lvl w:ilvl="0" w:tplc="40090001">
      <w:start w:val="1"/>
      <w:numFmt w:val="bullet"/>
      <w:lvlText w:val=""/>
      <w:lvlJc w:val="left"/>
      <w:pPr>
        <w:ind w:left="720" w:hanging="360"/>
      </w:pPr>
      <w:rPr>
        <w:rFonts w:ascii="Symbol" w:hAnsi="Symbol"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9" w15:restartNumberingAfterBreak="0">
    <w:nsid w:val="118301BD"/>
    <w:multiLevelType w:val="hybridMultilevel"/>
    <w:tmpl w:val="DB141186"/>
    <w:lvl w:ilvl="0" w:tplc="0409000F">
      <w:start w:val="1"/>
      <w:numFmt w:val="decimal"/>
      <w:lvlText w:val="%1."/>
      <w:lvlJc w:val="left"/>
      <w:pPr>
        <w:ind w:left="1080" w:hanging="360"/>
      </w:p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0" w15:restartNumberingAfterBreak="0">
    <w:nsid w:val="1209296D"/>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1" w15:restartNumberingAfterBreak="0">
    <w:nsid w:val="17E01FCC"/>
    <w:multiLevelType w:val="hybridMultilevel"/>
    <w:tmpl w:val="1AC69028"/>
    <w:lvl w:ilvl="0" w:tplc="D6DEAC0C">
      <w:start w:val="1"/>
      <w:numFmt w:val="decimal"/>
      <w:lvlText w:val="%1."/>
      <w:lvlJc w:val="left"/>
      <w:pPr>
        <w:ind w:left="720" w:hanging="360"/>
      </w:pPr>
      <w:rPr>
        <w:rFonts w:hint="default"/>
        <w:b/>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2" w15:restartNumberingAfterBreak="0">
    <w:nsid w:val="196B453D"/>
    <w:multiLevelType w:val="hybridMultilevel"/>
    <w:tmpl w:val="EC2617A4"/>
    <w:lvl w:ilvl="0" w:tplc="C07E281C">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3" w15:restartNumberingAfterBreak="0">
    <w:nsid w:val="1E000D2E"/>
    <w:multiLevelType w:val="hybridMultilevel"/>
    <w:tmpl w:val="B3149FEA"/>
    <w:lvl w:ilvl="0" w:tplc="4009001B">
      <w:start w:val="1"/>
      <w:numFmt w:val="lowerRoman"/>
      <w:lvlText w:val="%1."/>
      <w:lvlJc w:val="right"/>
      <w:pPr>
        <w:ind w:left="1305" w:hanging="360"/>
      </w:pPr>
    </w:lvl>
    <w:lvl w:ilvl="1" w:tplc="40090019" w:tentative="1">
      <w:start w:val="1"/>
      <w:numFmt w:val="lowerLetter"/>
      <w:lvlText w:val="%2."/>
      <w:lvlJc w:val="left"/>
      <w:pPr>
        <w:ind w:left="2025" w:hanging="360"/>
      </w:pPr>
    </w:lvl>
    <w:lvl w:ilvl="2" w:tplc="4009001B" w:tentative="1">
      <w:start w:val="1"/>
      <w:numFmt w:val="lowerRoman"/>
      <w:lvlText w:val="%3."/>
      <w:lvlJc w:val="right"/>
      <w:pPr>
        <w:ind w:left="2745" w:hanging="180"/>
      </w:pPr>
    </w:lvl>
    <w:lvl w:ilvl="3" w:tplc="4009000F" w:tentative="1">
      <w:start w:val="1"/>
      <w:numFmt w:val="decimal"/>
      <w:lvlText w:val="%4."/>
      <w:lvlJc w:val="left"/>
      <w:pPr>
        <w:ind w:left="3465" w:hanging="360"/>
      </w:pPr>
    </w:lvl>
    <w:lvl w:ilvl="4" w:tplc="40090019" w:tentative="1">
      <w:start w:val="1"/>
      <w:numFmt w:val="lowerLetter"/>
      <w:lvlText w:val="%5."/>
      <w:lvlJc w:val="left"/>
      <w:pPr>
        <w:ind w:left="4185" w:hanging="360"/>
      </w:pPr>
    </w:lvl>
    <w:lvl w:ilvl="5" w:tplc="4009001B" w:tentative="1">
      <w:start w:val="1"/>
      <w:numFmt w:val="lowerRoman"/>
      <w:lvlText w:val="%6."/>
      <w:lvlJc w:val="right"/>
      <w:pPr>
        <w:ind w:left="4905" w:hanging="180"/>
      </w:pPr>
    </w:lvl>
    <w:lvl w:ilvl="6" w:tplc="4009000F" w:tentative="1">
      <w:start w:val="1"/>
      <w:numFmt w:val="decimal"/>
      <w:lvlText w:val="%7."/>
      <w:lvlJc w:val="left"/>
      <w:pPr>
        <w:ind w:left="5625" w:hanging="360"/>
      </w:pPr>
    </w:lvl>
    <w:lvl w:ilvl="7" w:tplc="40090019" w:tentative="1">
      <w:start w:val="1"/>
      <w:numFmt w:val="lowerLetter"/>
      <w:lvlText w:val="%8."/>
      <w:lvlJc w:val="left"/>
      <w:pPr>
        <w:ind w:left="6345" w:hanging="360"/>
      </w:pPr>
    </w:lvl>
    <w:lvl w:ilvl="8" w:tplc="4009001B" w:tentative="1">
      <w:start w:val="1"/>
      <w:numFmt w:val="lowerRoman"/>
      <w:lvlText w:val="%9."/>
      <w:lvlJc w:val="right"/>
      <w:pPr>
        <w:ind w:left="7065" w:hanging="180"/>
      </w:pPr>
    </w:lvl>
  </w:abstractNum>
  <w:abstractNum w:abstractNumId="14" w15:restartNumberingAfterBreak="0">
    <w:nsid w:val="1E73497F"/>
    <w:multiLevelType w:val="hybridMultilevel"/>
    <w:tmpl w:val="DA06BA4A"/>
    <w:lvl w:ilvl="0" w:tplc="B3EAC6B6">
      <w:start w:val="1"/>
      <w:numFmt w:val="upperRoman"/>
      <w:lvlText w:val="%1)"/>
      <w:lvlJc w:val="righ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5" w15:restartNumberingAfterBreak="0">
    <w:nsid w:val="26AB27D7"/>
    <w:multiLevelType w:val="hybridMultilevel"/>
    <w:tmpl w:val="5E9CEBBE"/>
    <w:lvl w:ilvl="0" w:tplc="4009000F">
      <w:start w:val="1"/>
      <w:numFmt w:val="decimal"/>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6" w15:restartNumberingAfterBreak="0">
    <w:nsid w:val="288F26A6"/>
    <w:multiLevelType w:val="hybridMultilevel"/>
    <w:tmpl w:val="13A854AA"/>
    <w:lvl w:ilvl="0" w:tplc="66925B40">
      <w:start w:val="1"/>
      <w:numFmt w:val="decimal"/>
      <w:lvlText w:val="%1."/>
      <w:lvlJc w:val="left"/>
      <w:pPr>
        <w:ind w:left="360" w:hanging="360"/>
      </w:pPr>
      <w:rPr>
        <w:color w:val="000000"/>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17" w15:restartNumberingAfterBreak="0">
    <w:nsid w:val="2DDB74CA"/>
    <w:multiLevelType w:val="hybridMultilevel"/>
    <w:tmpl w:val="676CF9B4"/>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8" w15:restartNumberingAfterBreak="0">
    <w:nsid w:val="2EB22287"/>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9" w15:restartNumberingAfterBreak="0">
    <w:nsid w:val="30D33D1B"/>
    <w:multiLevelType w:val="hybridMultilevel"/>
    <w:tmpl w:val="903233A4"/>
    <w:lvl w:ilvl="0" w:tplc="9C38A4A4">
      <w:start w:val="1"/>
      <w:numFmt w:val="decimal"/>
      <w:lvlText w:val="%1."/>
      <w:lvlJc w:val="left"/>
      <w:pPr>
        <w:ind w:left="743" w:hanging="360"/>
      </w:pPr>
      <w:rPr>
        <w:b w:val="0"/>
        <w:bCs w:val="0"/>
      </w:rPr>
    </w:lvl>
    <w:lvl w:ilvl="1" w:tplc="40090019" w:tentative="1">
      <w:start w:val="1"/>
      <w:numFmt w:val="lowerLetter"/>
      <w:lvlText w:val="%2."/>
      <w:lvlJc w:val="left"/>
      <w:pPr>
        <w:ind w:left="1463" w:hanging="360"/>
      </w:pPr>
    </w:lvl>
    <w:lvl w:ilvl="2" w:tplc="4009001B" w:tentative="1">
      <w:start w:val="1"/>
      <w:numFmt w:val="lowerRoman"/>
      <w:lvlText w:val="%3."/>
      <w:lvlJc w:val="right"/>
      <w:pPr>
        <w:ind w:left="2183" w:hanging="180"/>
      </w:pPr>
    </w:lvl>
    <w:lvl w:ilvl="3" w:tplc="4009000F" w:tentative="1">
      <w:start w:val="1"/>
      <w:numFmt w:val="decimal"/>
      <w:lvlText w:val="%4."/>
      <w:lvlJc w:val="left"/>
      <w:pPr>
        <w:ind w:left="2903" w:hanging="360"/>
      </w:pPr>
    </w:lvl>
    <w:lvl w:ilvl="4" w:tplc="40090019" w:tentative="1">
      <w:start w:val="1"/>
      <w:numFmt w:val="lowerLetter"/>
      <w:lvlText w:val="%5."/>
      <w:lvlJc w:val="left"/>
      <w:pPr>
        <w:ind w:left="3623" w:hanging="360"/>
      </w:pPr>
    </w:lvl>
    <w:lvl w:ilvl="5" w:tplc="4009001B" w:tentative="1">
      <w:start w:val="1"/>
      <w:numFmt w:val="lowerRoman"/>
      <w:lvlText w:val="%6."/>
      <w:lvlJc w:val="right"/>
      <w:pPr>
        <w:ind w:left="4343" w:hanging="180"/>
      </w:pPr>
    </w:lvl>
    <w:lvl w:ilvl="6" w:tplc="4009000F" w:tentative="1">
      <w:start w:val="1"/>
      <w:numFmt w:val="decimal"/>
      <w:lvlText w:val="%7."/>
      <w:lvlJc w:val="left"/>
      <w:pPr>
        <w:ind w:left="5063" w:hanging="360"/>
      </w:pPr>
    </w:lvl>
    <w:lvl w:ilvl="7" w:tplc="40090019" w:tentative="1">
      <w:start w:val="1"/>
      <w:numFmt w:val="lowerLetter"/>
      <w:lvlText w:val="%8."/>
      <w:lvlJc w:val="left"/>
      <w:pPr>
        <w:ind w:left="5783" w:hanging="360"/>
      </w:pPr>
    </w:lvl>
    <w:lvl w:ilvl="8" w:tplc="4009001B" w:tentative="1">
      <w:start w:val="1"/>
      <w:numFmt w:val="lowerRoman"/>
      <w:lvlText w:val="%9."/>
      <w:lvlJc w:val="right"/>
      <w:pPr>
        <w:ind w:left="6503" w:hanging="180"/>
      </w:pPr>
    </w:lvl>
  </w:abstractNum>
  <w:abstractNum w:abstractNumId="20" w15:restartNumberingAfterBreak="0">
    <w:nsid w:val="319B34DF"/>
    <w:multiLevelType w:val="hybridMultilevel"/>
    <w:tmpl w:val="840E6FC2"/>
    <w:lvl w:ilvl="0" w:tplc="0409000F">
      <w:start w:val="1"/>
      <w:numFmt w:val="decimal"/>
      <w:lvlText w:val="%1."/>
      <w:lvlJc w:val="left"/>
      <w:pPr>
        <w:ind w:left="360" w:hanging="360"/>
      </w:pPr>
      <w:rPr>
        <w:rFonts w:hint="default"/>
      </w:r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21" w15:restartNumberingAfterBreak="0">
    <w:nsid w:val="33A15D3E"/>
    <w:multiLevelType w:val="hybridMultilevel"/>
    <w:tmpl w:val="D42C5ABE"/>
    <w:lvl w:ilvl="0" w:tplc="40090001">
      <w:start w:val="1"/>
      <w:numFmt w:val="bullet"/>
      <w:lvlText w:val=""/>
      <w:lvlJc w:val="left"/>
      <w:pPr>
        <w:ind w:left="360" w:hanging="360"/>
      </w:pPr>
      <w:rPr>
        <w:rFonts w:ascii="Symbol" w:hAnsi="Symbol"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22" w15:restartNumberingAfterBreak="0">
    <w:nsid w:val="3EC4134E"/>
    <w:multiLevelType w:val="hybridMultilevel"/>
    <w:tmpl w:val="78247FBC"/>
    <w:lvl w:ilvl="0" w:tplc="4D36A372">
      <w:start w:val="1"/>
      <w:numFmt w:val="lowerRoman"/>
      <w:lvlText w:val="%1."/>
      <w:lvlJc w:val="center"/>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3" w15:restartNumberingAfterBreak="0">
    <w:nsid w:val="3EDE0B19"/>
    <w:multiLevelType w:val="hybridMultilevel"/>
    <w:tmpl w:val="D3BC8A56"/>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4" w15:restartNumberingAfterBreak="0">
    <w:nsid w:val="49864CEB"/>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5" w15:restartNumberingAfterBreak="0">
    <w:nsid w:val="4D556BEC"/>
    <w:multiLevelType w:val="hybridMultilevel"/>
    <w:tmpl w:val="232825F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6" w15:restartNumberingAfterBreak="0">
    <w:nsid w:val="4E0A14D8"/>
    <w:multiLevelType w:val="hybridMultilevel"/>
    <w:tmpl w:val="EC2617A4"/>
    <w:lvl w:ilvl="0" w:tplc="FFFFFFFF">
      <w:start w:val="1"/>
      <w:numFmt w:val="lowerRoman"/>
      <w:lvlText w:val="%1)"/>
      <w:lvlJc w:val="righ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7" w15:restartNumberingAfterBreak="0">
    <w:nsid w:val="4F5540A0"/>
    <w:multiLevelType w:val="hybridMultilevel"/>
    <w:tmpl w:val="D56AC674"/>
    <w:lvl w:ilvl="0" w:tplc="53C627F8">
      <w:start w:val="10"/>
      <w:numFmt w:val="bullet"/>
      <w:lvlText w:val=""/>
      <w:lvlJc w:val="left"/>
      <w:pPr>
        <w:ind w:left="720" w:hanging="360"/>
      </w:pPr>
      <w:rPr>
        <w:rFonts w:ascii="Symbol" w:eastAsia="Times New Roman" w:hAnsi="Symbol" w:cs="Calibri"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28" w15:restartNumberingAfterBreak="0">
    <w:nsid w:val="4F78664E"/>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29" w15:restartNumberingAfterBreak="0">
    <w:nsid w:val="52F07722"/>
    <w:multiLevelType w:val="hybridMultilevel"/>
    <w:tmpl w:val="C6EAB22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0" w15:restartNumberingAfterBreak="0">
    <w:nsid w:val="57C61FD8"/>
    <w:multiLevelType w:val="hybridMultilevel"/>
    <w:tmpl w:val="9DBCBE30"/>
    <w:lvl w:ilvl="0" w:tplc="BF50F80A">
      <w:start w:val="1"/>
      <w:numFmt w:val="lowerRoman"/>
      <w:lvlText w:val="%1."/>
      <w:lvlJc w:val="right"/>
      <w:pPr>
        <w:ind w:left="360" w:hanging="360"/>
      </w:pPr>
      <w:rPr>
        <w:color w:val="auto"/>
      </w:rPr>
    </w:lvl>
    <w:lvl w:ilvl="1" w:tplc="40090019" w:tentative="1">
      <w:start w:val="1"/>
      <w:numFmt w:val="lowerLetter"/>
      <w:lvlText w:val="%2."/>
      <w:lvlJc w:val="left"/>
      <w:pPr>
        <w:ind w:left="1080" w:hanging="360"/>
      </w:pPr>
    </w:lvl>
    <w:lvl w:ilvl="2" w:tplc="4009001B" w:tentative="1">
      <w:start w:val="1"/>
      <w:numFmt w:val="lowerRoman"/>
      <w:lvlText w:val="%3."/>
      <w:lvlJc w:val="right"/>
      <w:pPr>
        <w:ind w:left="1800" w:hanging="180"/>
      </w:pPr>
    </w:lvl>
    <w:lvl w:ilvl="3" w:tplc="4009000F" w:tentative="1">
      <w:start w:val="1"/>
      <w:numFmt w:val="decimal"/>
      <w:lvlText w:val="%4."/>
      <w:lvlJc w:val="left"/>
      <w:pPr>
        <w:ind w:left="2520" w:hanging="360"/>
      </w:pPr>
    </w:lvl>
    <w:lvl w:ilvl="4" w:tplc="40090019" w:tentative="1">
      <w:start w:val="1"/>
      <w:numFmt w:val="lowerLetter"/>
      <w:lvlText w:val="%5."/>
      <w:lvlJc w:val="left"/>
      <w:pPr>
        <w:ind w:left="3240" w:hanging="360"/>
      </w:pPr>
    </w:lvl>
    <w:lvl w:ilvl="5" w:tplc="4009001B" w:tentative="1">
      <w:start w:val="1"/>
      <w:numFmt w:val="lowerRoman"/>
      <w:lvlText w:val="%6."/>
      <w:lvlJc w:val="right"/>
      <w:pPr>
        <w:ind w:left="3960" w:hanging="180"/>
      </w:pPr>
    </w:lvl>
    <w:lvl w:ilvl="6" w:tplc="4009000F" w:tentative="1">
      <w:start w:val="1"/>
      <w:numFmt w:val="decimal"/>
      <w:lvlText w:val="%7."/>
      <w:lvlJc w:val="left"/>
      <w:pPr>
        <w:ind w:left="4680" w:hanging="360"/>
      </w:pPr>
    </w:lvl>
    <w:lvl w:ilvl="7" w:tplc="40090019" w:tentative="1">
      <w:start w:val="1"/>
      <w:numFmt w:val="lowerLetter"/>
      <w:lvlText w:val="%8."/>
      <w:lvlJc w:val="left"/>
      <w:pPr>
        <w:ind w:left="5400" w:hanging="360"/>
      </w:pPr>
    </w:lvl>
    <w:lvl w:ilvl="8" w:tplc="4009001B" w:tentative="1">
      <w:start w:val="1"/>
      <w:numFmt w:val="lowerRoman"/>
      <w:lvlText w:val="%9."/>
      <w:lvlJc w:val="right"/>
      <w:pPr>
        <w:ind w:left="6120" w:hanging="180"/>
      </w:pPr>
    </w:lvl>
  </w:abstractNum>
  <w:abstractNum w:abstractNumId="31" w15:restartNumberingAfterBreak="0">
    <w:nsid w:val="5E1D4025"/>
    <w:multiLevelType w:val="hybridMultilevel"/>
    <w:tmpl w:val="10585680"/>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2" w15:restartNumberingAfterBreak="0">
    <w:nsid w:val="60ED2ED5"/>
    <w:multiLevelType w:val="hybridMultilevel"/>
    <w:tmpl w:val="05F6EC0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3" w15:restartNumberingAfterBreak="0">
    <w:nsid w:val="62937EB0"/>
    <w:multiLevelType w:val="hybridMultilevel"/>
    <w:tmpl w:val="DD024F46"/>
    <w:lvl w:ilvl="0" w:tplc="40090017">
      <w:start w:val="1"/>
      <w:numFmt w:val="lowerLetter"/>
      <w:lvlText w:val="%1)"/>
      <w:lvlJc w:val="left"/>
      <w:pPr>
        <w:ind w:left="720" w:hanging="360"/>
      </w:p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4" w15:restartNumberingAfterBreak="0">
    <w:nsid w:val="6326043B"/>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5" w15:restartNumberingAfterBreak="0">
    <w:nsid w:val="64F8540A"/>
    <w:multiLevelType w:val="hybridMultilevel"/>
    <w:tmpl w:val="77F45ED6"/>
    <w:lvl w:ilvl="0" w:tplc="C33C4C0A">
      <w:start w:val="1"/>
      <w:numFmt w:val="lowerRoman"/>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6" w15:restartNumberingAfterBreak="0">
    <w:nsid w:val="661A355E"/>
    <w:multiLevelType w:val="hybridMultilevel"/>
    <w:tmpl w:val="48927AF2"/>
    <w:lvl w:ilvl="0" w:tplc="C07E281C">
      <w:start w:val="1"/>
      <w:numFmt w:val="lowerRoman"/>
      <w:lvlText w:val="%1)"/>
      <w:lvlJc w:val="right"/>
      <w:pPr>
        <w:ind w:left="54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37" w15:restartNumberingAfterBreak="0">
    <w:nsid w:val="683D4A9A"/>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8" w15:restartNumberingAfterBreak="0">
    <w:nsid w:val="69A23AD4"/>
    <w:multiLevelType w:val="hybridMultilevel"/>
    <w:tmpl w:val="1834F88A"/>
    <w:lvl w:ilvl="0" w:tplc="1C4614CC">
      <w:start w:val="1"/>
      <w:numFmt w:val="decimal"/>
      <w:lvlText w:val="%1."/>
      <w:lvlJc w:val="righ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39" w15:restartNumberingAfterBreak="0">
    <w:nsid w:val="6C060277"/>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40" w15:restartNumberingAfterBreak="0">
    <w:nsid w:val="72B27086"/>
    <w:multiLevelType w:val="hybridMultilevel"/>
    <w:tmpl w:val="0AFE2C4A"/>
    <w:lvl w:ilvl="0" w:tplc="C96A59F8">
      <w:start w:val="1"/>
      <w:numFmt w:val="decimal"/>
      <w:lvlText w:val="%1."/>
      <w:lvlJc w:val="center"/>
      <w:pPr>
        <w:ind w:left="940" w:hanging="360"/>
      </w:pPr>
      <w:rPr>
        <w:rFonts w:hint="default"/>
      </w:rPr>
    </w:lvl>
    <w:lvl w:ilvl="1" w:tplc="40090019" w:tentative="1">
      <w:start w:val="1"/>
      <w:numFmt w:val="lowerLetter"/>
      <w:lvlText w:val="%2."/>
      <w:lvlJc w:val="left"/>
      <w:pPr>
        <w:ind w:left="1660" w:hanging="360"/>
      </w:pPr>
    </w:lvl>
    <w:lvl w:ilvl="2" w:tplc="4009001B" w:tentative="1">
      <w:start w:val="1"/>
      <w:numFmt w:val="lowerRoman"/>
      <w:lvlText w:val="%3."/>
      <w:lvlJc w:val="right"/>
      <w:pPr>
        <w:ind w:left="2380" w:hanging="180"/>
      </w:pPr>
    </w:lvl>
    <w:lvl w:ilvl="3" w:tplc="4009000F" w:tentative="1">
      <w:start w:val="1"/>
      <w:numFmt w:val="decimal"/>
      <w:lvlText w:val="%4."/>
      <w:lvlJc w:val="left"/>
      <w:pPr>
        <w:ind w:left="3100" w:hanging="360"/>
      </w:pPr>
    </w:lvl>
    <w:lvl w:ilvl="4" w:tplc="40090019" w:tentative="1">
      <w:start w:val="1"/>
      <w:numFmt w:val="lowerLetter"/>
      <w:lvlText w:val="%5."/>
      <w:lvlJc w:val="left"/>
      <w:pPr>
        <w:ind w:left="3820" w:hanging="360"/>
      </w:pPr>
    </w:lvl>
    <w:lvl w:ilvl="5" w:tplc="4009001B" w:tentative="1">
      <w:start w:val="1"/>
      <w:numFmt w:val="lowerRoman"/>
      <w:lvlText w:val="%6."/>
      <w:lvlJc w:val="right"/>
      <w:pPr>
        <w:ind w:left="4540" w:hanging="180"/>
      </w:pPr>
    </w:lvl>
    <w:lvl w:ilvl="6" w:tplc="4009000F" w:tentative="1">
      <w:start w:val="1"/>
      <w:numFmt w:val="decimal"/>
      <w:lvlText w:val="%7."/>
      <w:lvlJc w:val="left"/>
      <w:pPr>
        <w:ind w:left="5260" w:hanging="360"/>
      </w:pPr>
    </w:lvl>
    <w:lvl w:ilvl="7" w:tplc="40090019" w:tentative="1">
      <w:start w:val="1"/>
      <w:numFmt w:val="lowerLetter"/>
      <w:lvlText w:val="%8."/>
      <w:lvlJc w:val="left"/>
      <w:pPr>
        <w:ind w:left="5980" w:hanging="360"/>
      </w:pPr>
    </w:lvl>
    <w:lvl w:ilvl="8" w:tplc="4009001B" w:tentative="1">
      <w:start w:val="1"/>
      <w:numFmt w:val="lowerRoman"/>
      <w:lvlText w:val="%9."/>
      <w:lvlJc w:val="right"/>
      <w:pPr>
        <w:ind w:left="6700" w:hanging="180"/>
      </w:pPr>
    </w:lvl>
  </w:abstractNum>
  <w:abstractNum w:abstractNumId="41" w15:restartNumberingAfterBreak="0">
    <w:nsid w:val="764E5D30"/>
    <w:multiLevelType w:val="hybridMultilevel"/>
    <w:tmpl w:val="09F45328"/>
    <w:lvl w:ilvl="0" w:tplc="79AC2A44">
      <w:start w:val="1"/>
      <w:numFmt w:val="lowerLetter"/>
      <w:lvlText w:val="%1."/>
      <w:lvlJc w:val="left"/>
      <w:pPr>
        <w:ind w:left="940" w:hanging="720"/>
      </w:pPr>
      <w:rPr>
        <w:rFonts w:ascii="Arial Narrow" w:eastAsia="Times New Roman" w:hAnsi="Arial Narrow" w:cs="Times New Roman" w:hint="default"/>
        <w:color w:val="auto"/>
        <w:spacing w:val="-2"/>
        <w:w w:val="111"/>
        <w:sz w:val="22"/>
        <w:szCs w:val="22"/>
      </w:rPr>
    </w:lvl>
    <w:lvl w:ilvl="1" w:tplc="72ACCE4E">
      <w:numFmt w:val="bullet"/>
      <w:lvlText w:val="•"/>
      <w:lvlJc w:val="left"/>
      <w:pPr>
        <w:ind w:left="1870" w:hanging="720"/>
      </w:pPr>
      <w:rPr>
        <w:rFonts w:hint="default"/>
      </w:rPr>
    </w:lvl>
    <w:lvl w:ilvl="2" w:tplc="1E3E9E26">
      <w:numFmt w:val="bullet"/>
      <w:lvlText w:val="•"/>
      <w:lvlJc w:val="left"/>
      <w:pPr>
        <w:ind w:left="2800" w:hanging="720"/>
      </w:pPr>
      <w:rPr>
        <w:rFonts w:hint="default"/>
      </w:rPr>
    </w:lvl>
    <w:lvl w:ilvl="3" w:tplc="B7A6DB14">
      <w:numFmt w:val="bullet"/>
      <w:lvlText w:val="•"/>
      <w:lvlJc w:val="left"/>
      <w:pPr>
        <w:ind w:left="3730" w:hanging="720"/>
      </w:pPr>
      <w:rPr>
        <w:rFonts w:hint="default"/>
      </w:rPr>
    </w:lvl>
    <w:lvl w:ilvl="4" w:tplc="19704898">
      <w:numFmt w:val="bullet"/>
      <w:lvlText w:val="•"/>
      <w:lvlJc w:val="left"/>
      <w:pPr>
        <w:ind w:left="4660" w:hanging="720"/>
      </w:pPr>
      <w:rPr>
        <w:rFonts w:hint="default"/>
      </w:rPr>
    </w:lvl>
    <w:lvl w:ilvl="5" w:tplc="3D461B90">
      <w:numFmt w:val="bullet"/>
      <w:lvlText w:val="•"/>
      <w:lvlJc w:val="left"/>
      <w:pPr>
        <w:ind w:left="5590" w:hanging="720"/>
      </w:pPr>
      <w:rPr>
        <w:rFonts w:hint="default"/>
      </w:rPr>
    </w:lvl>
    <w:lvl w:ilvl="6" w:tplc="CCAC9598">
      <w:numFmt w:val="bullet"/>
      <w:lvlText w:val="•"/>
      <w:lvlJc w:val="left"/>
      <w:pPr>
        <w:ind w:left="6520" w:hanging="720"/>
      </w:pPr>
      <w:rPr>
        <w:rFonts w:hint="default"/>
      </w:rPr>
    </w:lvl>
    <w:lvl w:ilvl="7" w:tplc="51C0B9C4">
      <w:numFmt w:val="bullet"/>
      <w:lvlText w:val="•"/>
      <w:lvlJc w:val="left"/>
      <w:pPr>
        <w:ind w:left="7450" w:hanging="720"/>
      </w:pPr>
      <w:rPr>
        <w:rFonts w:hint="default"/>
      </w:rPr>
    </w:lvl>
    <w:lvl w:ilvl="8" w:tplc="38CEB928">
      <w:numFmt w:val="bullet"/>
      <w:lvlText w:val="•"/>
      <w:lvlJc w:val="left"/>
      <w:pPr>
        <w:ind w:left="8380" w:hanging="720"/>
      </w:pPr>
      <w:rPr>
        <w:rFonts w:hint="default"/>
      </w:rPr>
    </w:lvl>
  </w:abstractNum>
  <w:abstractNum w:abstractNumId="42" w15:restartNumberingAfterBreak="0">
    <w:nsid w:val="77820775"/>
    <w:multiLevelType w:val="hybridMultilevel"/>
    <w:tmpl w:val="BF56D70C"/>
    <w:lvl w:ilvl="0" w:tplc="92E00490">
      <w:start w:val="1"/>
      <w:numFmt w:val="upperLetter"/>
      <w:lvlText w:val="%1."/>
      <w:lvlJc w:val="left"/>
      <w:pPr>
        <w:ind w:left="720" w:hanging="360"/>
      </w:pPr>
      <w:rPr>
        <w:rFonts w:hint="default"/>
        <w:b w:val="0"/>
        <w:sz w:val="22"/>
        <w:szCs w:val="22"/>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3" w15:restartNumberingAfterBreak="0">
    <w:nsid w:val="78C86C3A"/>
    <w:multiLevelType w:val="hybridMultilevel"/>
    <w:tmpl w:val="3A8ED91C"/>
    <w:lvl w:ilvl="0" w:tplc="5A525200">
      <w:start w:val="1"/>
      <w:numFmt w:val="upperLetter"/>
      <w:lvlText w:val="%1."/>
      <w:lvlJc w:val="left"/>
      <w:pPr>
        <w:ind w:left="4785" w:hanging="360"/>
      </w:pPr>
      <w:rPr>
        <w:rFonts w:hint="default"/>
      </w:rPr>
    </w:lvl>
    <w:lvl w:ilvl="1" w:tplc="04090019" w:tentative="1">
      <w:start w:val="1"/>
      <w:numFmt w:val="lowerLetter"/>
      <w:lvlText w:val="%2."/>
      <w:lvlJc w:val="left"/>
      <w:pPr>
        <w:ind w:left="5505" w:hanging="360"/>
      </w:pPr>
    </w:lvl>
    <w:lvl w:ilvl="2" w:tplc="0409001B" w:tentative="1">
      <w:start w:val="1"/>
      <w:numFmt w:val="lowerRoman"/>
      <w:lvlText w:val="%3."/>
      <w:lvlJc w:val="right"/>
      <w:pPr>
        <w:ind w:left="6225" w:hanging="180"/>
      </w:pPr>
    </w:lvl>
    <w:lvl w:ilvl="3" w:tplc="0409000F" w:tentative="1">
      <w:start w:val="1"/>
      <w:numFmt w:val="decimal"/>
      <w:lvlText w:val="%4."/>
      <w:lvlJc w:val="left"/>
      <w:pPr>
        <w:ind w:left="6945" w:hanging="360"/>
      </w:pPr>
    </w:lvl>
    <w:lvl w:ilvl="4" w:tplc="04090019" w:tentative="1">
      <w:start w:val="1"/>
      <w:numFmt w:val="lowerLetter"/>
      <w:lvlText w:val="%5."/>
      <w:lvlJc w:val="left"/>
      <w:pPr>
        <w:ind w:left="7665" w:hanging="360"/>
      </w:pPr>
    </w:lvl>
    <w:lvl w:ilvl="5" w:tplc="0409001B" w:tentative="1">
      <w:start w:val="1"/>
      <w:numFmt w:val="lowerRoman"/>
      <w:lvlText w:val="%6."/>
      <w:lvlJc w:val="right"/>
      <w:pPr>
        <w:ind w:left="8385" w:hanging="180"/>
      </w:pPr>
    </w:lvl>
    <w:lvl w:ilvl="6" w:tplc="0409000F" w:tentative="1">
      <w:start w:val="1"/>
      <w:numFmt w:val="decimal"/>
      <w:lvlText w:val="%7."/>
      <w:lvlJc w:val="left"/>
      <w:pPr>
        <w:ind w:left="9105" w:hanging="360"/>
      </w:pPr>
    </w:lvl>
    <w:lvl w:ilvl="7" w:tplc="04090019" w:tentative="1">
      <w:start w:val="1"/>
      <w:numFmt w:val="lowerLetter"/>
      <w:lvlText w:val="%8."/>
      <w:lvlJc w:val="left"/>
      <w:pPr>
        <w:ind w:left="9825" w:hanging="360"/>
      </w:pPr>
    </w:lvl>
    <w:lvl w:ilvl="8" w:tplc="0409001B" w:tentative="1">
      <w:start w:val="1"/>
      <w:numFmt w:val="lowerRoman"/>
      <w:lvlText w:val="%9."/>
      <w:lvlJc w:val="right"/>
      <w:pPr>
        <w:ind w:left="10545" w:hanging="180"/>
      </w:pPr>
    </w:lvl>
  </w:abstractNum>
  <w:abstractNum w:abstractNumId="44" w15:restartNumberingAfterBreak="0">
    <w:nsid w:val="7D42327D"/>
    <w:multiLevelType w:val="hybridMultilevel"/>
    <w:tmpl w:val="25185CB8"/>
    <w:lvl w:ilvl="0" w:tplc="4009000F">
      <w:start w:val="1"/>
      <w:numFmt w:val="decimal"/>
      <w:lvlText w:val="%1."/>
      <w:lvlJc w:val="left"/>
      <w:pPr>
        <w:ind w:left="360" w:hanging="360"/>
      </w:pPr>
    </w:lvl>
    <w:lvl w:ilvl="1" w:tplc="40090019">
      <w:start w:val="1"/>
      <w:numFmt w:val="decimal"/>
      <w:lvlText w:val="%2."/>
      <w:lvlJc w:val="left"/>
      <w:pPr>
        <w:tabs>
          <w:tab w:val="num" w:pos="1440"/>
        </w:tabs>
        <w:ind w:left="1440" w:hanging="360"/>
      </w:pPr>
    </w:lvl>
    <w:lvl w:ilvl="2" w:tplc="4009001B">
      <w:start w:val="1"/>
      <w:numFmt w:val="decimal"/>
      <w:lvlText w:val="%3."/>
      <w:lvlJc w:val="left"/>
      <w:pPr>
        <w:tabs>
          <w:tab w:val="num" w:pos="2160"/>
        </w:tabs>
        <w:ind w:left="2160" w:hanging="360"/>
      </w:pPr>
    </w:lvl>
    <w:lvl w:ilvl="3" w:tplc="4009000F">
      <w:start w:val="1"/>
      <w:numFmt w:val="decimal"/>
      <w:lvlText w:val="%4."/>
      <w:lvlJc w:val="left"/>
      <w:pPr>
        <w:tabs>
          <w:tab w:val="num" w:pos="2880"/>
        </w:tabs>
        <w:ind w:left="2880" w:hanging="360"/>
      </w:pPr>
    </w:lvl>
    <w:lvl w:ilvl="4" w:tplc="40090019">
      <w:start w:val="1"/>
      <w:numFmt w:val="decimal"/>
      <w:lvlText w:val="%5."/>
      <w:lvlJc w:val="left"/>
      <w:pPr>
        <w:tabs>
          <w:tab w:val="num" w:pos="3600"/>
        </w:tabs>
        <w:ind w:left="3600" w:hanging="360"/>
      </w:pPr>
    </w:lvl>
    <w:lvl w:ilvl="5" w:tplc="4009001B">
      <w:start w:val="1"/>
      <w:numFmt w:val="decimal"/>
      <w:lvlText w:val="%6."/>
      <w:lvlJc w:val="left"/>
      <w:pPr>
        <w:tabs>
          <w:tab w:val="num" w:pos="4320"/>
        </w:tabs>
        <w:ind w:left="4320" w:hanging="360"/>
      </w:pPr>
    </w:lvl>
    <w:lvl w:ilvl="6" w:tplc="4009000F">
      <w:start w:val="1"/>
      <w:numFmt w:val="decimal"/>
      <w:lvlText w:val="%7."/>
      <w:lvlJc w:val="left"/>
      <w:pPr>
        <w:tabs>
          <w:tab w:val="num" w:pos="5040"/>
        </w:tabs>
        <w:ind w:left="5040" w:hanging="360"/>
      </w:pPr>
    </w:lvl>
    <w:lvl w:ilvl="7" w:tplc="40090019">
      <w:start w:val="1"/>
      <w:numFmt w:val="decimal"/>
      <w:lvlText w:val="%8."/>
      <w:lvlJc w:val="left"/>
      <w:pPr>
        <w:tabs>
          <w:tab w:val="num" w:pos="5760"/>
        </w:tabs>
        <w:ind w:left="5760" w:hanging="360"/>
      </w:pPr>
    </w:lvl>
    <w:lvl w:ilvl="8" w:tplc="4009001B">
      <w:start w:val="1"/>
      <w:numFmt w:val="decimal"/>
      <w:lvlText w:val="%9."/>
      <w:lvlJc w:val="left"/>
      <w:pPr>
        <w:tabs>
          <w:tab w:val="num" w:pos="6480"/>
        </w:tabs>
        <w:ind w:left="6480" w:hanging="360"/>
      </w:pPr>
    </w:lvl>
  </w:abstractNum>
  <w:abstractNum w:abstractNumId="45" w15:restartNumberingAfterBreak="0">
    <w:nsid w:val="7F5E1F2F"/>
    <w:multiLevelType w:val="hybridMultilevel"/>
    <w:tmpl w:val="754EA8BE"/>
    <w:lvl w:ilvl="0" w:tplc="F1FCD8A4">
      <w:start w:val="1"/>
      <w:numFmt w:val="lowerRoman"/>
      <w:lvlText w:val="%1)"/>
      <w:lvlJc w:val="right"/>
      <w:pPr>
        <w:ind w:left="720" w:hanging="360"/>
      </w:pPr>
      <w:rPr>
        <w:rFonts w:hint="default"/>
        <w:color w:val="000000"/>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23"/>
  </w:num>
  <w:num w:numId="2">
    <w:abstractNumId w:val="14"/>
  </w:num>
  <w:num w:numId="3">
    <w:abstractNumId w:val="9"/>
  </w:num>
  <w:num w:numId="4">
    <w:abstractNumId w:val="36"/>
  </w:num>
  <w:num w:numId="5">
    <w:abstractNumId w:val="43"/>
  </w:num>
  <w:num w:numId="6">
    <w:abstractNumId w:val="42"/>
  </w:num>
  <w:num w:numId="7">
    <w:abstractNumId w:val="33"/>
  </w:num>
  <w:num w:numId="8">
    <w:abstractNumId w:val="1"/>
  </w:num>
  <w:num w:numId="9">
    <w:abstractNumId w:val="25"/>
  </w:num>
  <w:num w:numId="10">
    <w:abstractNumId w:val="35"/>
  </w:num>
  <w:num w:numId="11">
    <w:abstractNumId w:val="6"/>
  </w:num>
  <w:num w:numId="12">
    <w:abstractNumId w:val="31"/>
  </w:num>
  <w:num w:numId="13">
    <w:abstractNumId w:val="28"/>
  </w:num>
  <w:num w:numId="14">
    <w:abstractNumId w:val="37"/>
  </w:num>
  <w:num w:numId="15">
    <w:abstractNumId w:val="38"/>
  </w:num>
  <w:num w:numId="16">
    <w:abstractNumId w:val="3"/>
  </w:num>
  <w:num w:numId="17">
    <w:abstractNumId w:val="10"/>
  </w:num>
  <w:num w:numId="18">
    <w:abstractNumId w:val="40"/>
  </w:num>
  <w:num w:numId="19">
    <w:abstractNumId w:val="41"/>
  </w:num>
  <w:num w:numId="20">
    <w:abstractNumId w:val="5"/>
  </w:num>
  <w:num w:numId="21">
    <w:abstractNumId w:val="15"/>
  </w:num>
  <w:num w:numId="22">
    <w:abstractNumId w:val="22"/>
  </w:num>
  <w:num w:numId="23">
    <w:abstractNumId w:val="17"/>
  </w:num>
  <w:num w:numId="24">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5">
    <w:abstractNumId w:val="34"/>
  </w:num>
  <w:num w:numId="26">
    <w:abstractNumId w:val="20"/>
  </w:num>
  <w:num w:numId="27">
    <w:abstractNumId w:val="4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abstractNumId w:val="2"/>
  </w:num>
  <w:num w:numId="29">
    <w:abstractNumId w:val="32"/>
  </w:num>
  <w:num w:numId="30">
    <w:abstractNumId w:val="3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21"/>
  </w:num>
  <w:num w:numId="32">
    <w:abstractNumId w:val="8"/>
  </w:num>
  <w:num w:numId="33">
    <w:abstractNumId w:val="29"/>
  </w:num>
  <w:num w:numId="34">
    <w:abstractNumId w:val="11"/>
  </w:num>
  <w:num w:numId="35">
    <w:abstractNumId w:val="7"/>
  </w:num>
  <w:num w:numId="36">
    <w:abstractNumId w:val="26"/>
  </w:num>
  <w:num w:numId="37">
    <w:abstractNumId w:val="0"/>
  </w:num>
  <w:num w:numId="38">
    <w:abstractNumId w:val="19"/>
  </w:num>
  <w:num w:numId="39">
    <w:abstractNumId w:val="27"/>
  </w:num>
  <w:num w:numId="40">
    <w:abstractNumId w:val="12"/>
  </w:num>
  <w:num w:numId="41">
    <w:abstractNumId w:val="13"/>
  </w:num>
  <w:num w:numId="42">
    <w:abstractNumId w:val="24"/>
  </w:num>
  <w:num w:numId="43">
    <w:abstractNumId w:val="4"/>
  </w:num>
  <w:num w:numId="44">
    <w:abstractNumId w:val="18"/>
  </w:num>
  <w:num w:numId="45">
    <w:abstractNumId w:val="16"/>
  </w:num>
  <w:num w:numId="46">
    <w:abstractNumId w:val="45"/>
  </w:num>
  <w:num w:numId="47">
    <w:abstractNumId w:val="39"/>
  </w:num>
  <w:num w:numId="48">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20"/>
  <w:proofState w:spelling="clean" w:grammar="clean"/>
  <w:defaultTabStop w:val="720"/>
  <w:drawingGridHorizontalSpacing w:val="120"/>
  <w:displayHorizontalDrawingGridEvery w:val="2"/>
  <w:noPunctuationKerning/>
  <w:characterSpacingControl w:val="doNotCompress"/>
  <w:hdrShapeDefaults>
    <o:shapedefaults v:ext="edit" spidmax="2049">
      <o:colormru v:ext="edit" colors="#ddd8c2"/>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384D"/>
    <w:rsid w:val="00000911"/>
    <w:rsid w:val="00000D67"/>
    <w:rsid w:val="00001E3B"/>
    <w:rsid w:val="00002557"/>
    <w:rsid w:val="000043E5"/>
    <w:rsid w:val="000043F1"/>
    <w:rsid w:val="00005529"/>
    <w:rsid w:val="00006021"/>
    <w:rsid w:val="000064A1"/>
    <w:rsid w:val="00006A4E"/>
    <w:rsid w:val="00006F3A"/>
    <w:rsid w:val="00007901"/>
    <w:rsid w:val="0001070F"/>
    <w:rsid w:val="0001083A"/>
    <w:rsid w:val="0001095A"/>
    <w:rsid w:val="00010A23"/>
    <w:rsid w:val="000110D5"/>
    <w:rsid w:val="000111C0"/>
    <w:rsid w:val="00011304"/>
    <w:rsid w:val="00011930"/>
    <w:rsid w:val="00011CFE"/>
    <w:rsid w:val="00011DA4"/>
    <w:rsid w:val="00012C7C"/>
    <w:rsid w:val="00013611"/>
    <w:rsid w:val="00013D97"/>
    <w:rsid w:val="00013E81"/>
    <w:rsid w:val="00014B62"/>
    <w:rsid w:val="0001595F"/>
    <w:rsid w:val="0001628C"/>
    <w:rsid w:val="00016C69"/>
    <w:rsid w:val="00016ED4"/>
    <w:rsid w:val="00017B28"/>
    <w:rsid w:val="00017F36"/>
    <w:rsid w:val="000201A6"/>
    <w:rsid w:val="00020421"/>
    <w:rsid w:val="00020638"/>
    <w:rsid w:val="00021AED"/>
    <w:rsid w:val="00021B24"/>
    <w:rsid w:val="00021FBF"/>
    <w:rsid w:val="00022BF0"/>
    <w:rsid w:val="00022D27"/>
    <w:rsid w:val="00023456"/>
    <w:rsid w:val="00024700"/>
    <w:rsid w:val="0002689D"/>
    <w:rsid w:val="000269F2"/>
    <w:rsid w:val="00026DE7"/>
    <w:rsid w:val="00026F8B"/>
    <w:rsid w:val="000278F8"/>
    <w:rsid w:val="00027CDD"/>
    <w:rsid w:val="0003031B"/>
    <w:rsid w:val="000307E6"/>
    <w:rsid w:val="00030E2B"/>
    <w:rsid w:val="000316A3"/>
    <w:rsid w:val="00031AE2"/>
    <w:rsid w:val="00031C8D"/>
    <w:rsid w:val="00031ECB"/>
    <w:rsid w:val="00032A17"/>
    <w:rsid w:val="00032E5C"/>
    <w:rsid w:val="000330BF"/>
    <w:rsid w:val="00034D9C"/>
    <w:rsid w:val="000352CB"/>
    <w:rsid w:val="0003547F"/>
    <w:rsid w:val="000356C1"/>
    <w:rsid w:val="00035DFC"/>
    <w:rsid w:val="00035E3B"/>
    <w:rsid w:val="00036240"/>
    <w:rsid w:val="00036E71"/>
    <w:rsid w:val="00037C48"/>
    <w:rsid w:val="0004097C"/>
    <w:rsid w:val="00040A81"/>
    <w:rsid w:val="00040E8C"/>
    <w:rsid w:val="00040EEC"/>
    <w:rsid w:val="000417CF"/>
    <w:rsid w:val="00044D02"/>
    <w:rsid w:val="000450DB"/>
    <w:rsid w:val="00045673"/>
    <w:rsid w:val="00045BD2"/>
    <w:rsid w:val="0004602D"/>
    <w:rsid w:val="00047242"/>
    <w:rsid w:val="00047715"/>
    <w:rsid w:val="00050AEB"/>
    <w:rsid w:val="00050C31"/>
    <w:rsid w:val="00051A72"/>
    <w:rsid w:val="0005246A"/>
    <w:rsid w:val="000528F4"/>
    <w:rsid w:val="00052CF7"/>
    <w:rsid w:val="00053660"/>
    <w:rsid w:val="00054004"/>
    <w:rsid w:val="000545C4"/>
    <w:rsid w:val="0005487C"/>
    <w:rsid w:val="000550A5"/>
    <w:rsid w:val="000552EA"/>
    <w:rsid w:val="0005534C"/>
    <w:rsid w:val="00055BD7"/>
    <w:rsid w:val="00061250"/>
    <w:rsid w:val="00061AA6"/>
    <w:rsid w:val="0006324D"/>
    <w:rsid w:val="000635A5"/>
    <w:rsid w:val="000642DB"/>
    <w:rsid w:val="000652FE"/>
    <w:rsid w:val="00065609"/>
    <w:rsid w:val="0006584F"/>
    <w:rsid w:val="000659C1"/>
    <w:rsid w:val="00065A7E"/>
    <w:rsid w:val="00065D36"/>
    <w:rsid w:val="00065E7D"/>
    <w:rsid w:val="00065F7D"/>
    <w:rsid w:val="000670A0"/>
    <w:rsid w:val="000672F0"/>
    <w:rsid w:val="00067856"/>
    <w:rsid w:val="0006788C"/>
    <w:rsid w:val="00067E33"/>
    <w:rsid w:val="0007025B"/>
    <w:rsid w:val="00070618"/>
    <w:rsid w:val="00070889"/>
    <w:rsid w:val="00071F5C"/>
    <w:rsid w:val="00072329"/>
    <w:rsid w:val="00072A6B"/>
    <w:rsid w:val="00073523"/>
    <w:rsid w:val="0007408E"/>
    <w:rsid w:val="00075987"/>
    <w:rsid w:val="00075D77"/>
    <w:rsid w:val="00075E12"/>
    <w:rsid w:val="000762FD"/>
    <w:rsid w:val="00077C4F"/>
    <w:rsid w:val="00077C9D"/>
    <w:rsid w:val="00077E69"/>
    <w:rsid w:val="00080024"/>
    <w:rsid w:val="0008156D"/>
    <w:rsid w:val="00081E78"/>
    <w:rsid w:val="00082BF7"/>
    <w:rsid w:val="0008310E"/>
    <w:rsid w:val="0008340D"/>
    <w:rsid w:val="000837B5"/>
    <w:rsid w:val="00084630"/>
    <w:rsid w:val="00084A9A"/>
    <w:rsid w:val="000868B6"/>
    <w:rsid w:val="000868D3"/>
    <w:rsid w:val="00086B1C"/>
    <w:rsid w:val="00086C30"/>
    <w:rsid w:val="0008791B"/>
    <w:rsid w:val="000879BF"/>
    <w:rsid w:val="00087D8B"/>
    <w:rsid w:val="000902F2"/>
    <w:rsid w:val="00092484"/>
    <w:rsid w:val="00092E44"/>
    <w:rsid w:val="0009331D"/>
    <w:rsid w:val="0009410E"/>
    <w:rsid w:val="000948EC"/>
    <w:rsid w:val="00094A8D"/>
    <w:rsid w:val="000951CC"/>
    <w:rsid w:val="0009527E"/>
    <w:rsid w:val="000959FE"/>
    <w:rsid w:val="00096C22"/>
    <w:rsid w:val="00096CC3"/>
    <w:rsid w:val="00097153"/>
    <w:rsid w:val="000978A0"/>
    <w:rsid w:val="00097AA8"/>
    <w:rsid w:val="00097B92"/>
    <w:rsid w:val="000A030D"/>
    <w:rsid w:val="000A0527"/>
    <w:rsid w:val="000A0F10"/>
    <w:rsid w:val="000A119A"/>
    <w:rsid w:val="000A173A"/>
    <w:rsid w:val="000A27A0"/>
    <w:rsid w:val="000A2FD1"/>
    <w:rsid w:val="000A37AA"/>
    <w:rsid w:val="000A4A24"/>
    <w:rsid w:val="000A4CA9"/>
    <w:rsid w:val="000A5891"/>
    <w:rsid w:val="000A5A89"/>
    <w:rsid w:val="000A5B0D"/>
    <w:rsid w:val="000A635A"/>
    <w:rsid w:val="000A7289"/>
    <w:rsid w:val="000A7484"/>
    <w:rsid w:val="000A7A34"/>
    <w:rsid w:val="000A7F94"/>
    <w:rsid w:val="000B042B"/>
    <w:rsid w:val="000B0E4E"/>
    <w:rsid w:val="000B1F77"/>
    <w:rsid w:val="000B28F3"/>
    <w:rsid w:val="000B3162"/>
    <w:rsid w:val="000B3C3B"/>
    <w:rsid w:val="000B4EAB"/>
    <w:rsid w:val="000B5554"/>
    <w:rsid w:val="000B55CC"/>
    <w:rsid w:val="000B5D0E"/>
    <w:rsid w:val="000B6CCB"/>
    <w:rsid w:val="000C00CB"/>
    <w:rsid w:val="000C076D"/>
    <w:rsid w:val="000C0B77"/>
    <w:rsid w:val="000C0E24"/>
    <w:rsid w:val="000C0F57"/>
    <w:rsid w:val="000C235B"/>
    <w:rsid w:val="000C250A"/>
    <w:rsid w:val="000C280B"/>
    <w:rsid w:val="000C2DE4"/>
    <w:rsid w:val="000C2E90"/>
    <w:rsid w:val="000C4008"/>
    <w:rsid w:val="000C43CF"/>
    <w:rsid w:val="000C502C"/>
    <w:rsid w:val="000C5ABD"/>
    <w:rsid w:val="000C5DA0"/>
    <w:rsid w:val="000C6E6E"/>
    <w:rsid w:val="000C739F"/>
    <w:rsid w:val="000C7D70"/>
    <w:rsid w:val="000D085B"/>
    <w:rsid w:val="000D1B35"/>
    <w:rsid w:val="000D1F89"/>
    <w:rsid w:val="000D266E"/>
    <w:rsid w:val="000D27C8"/>
    <w:rsid w:val="000D2A74"/>
    <w:rsid w:val="000D2C3C"/>
    <w:rsid w:val="000D2D58"/>
    <w:rsid w:val="000D2FC2"/>
    <w:rsid w:val="000D4688"/>
    <w:rsid w:val="000D4A50"/>
    <w:rsid w:val="000D4EB7"/>
    <w:rsid w:val="000D5226"/>
    <w:rsid w:val="000D548D"/>
    <w:rsid w:val="000D54C7"/>
    <w:rsid w:val="000D63BA"/>
    <w:rsid w:val="000D63EE"/>
    <w:rsid w:val="000D6C73"/>
    <w:rsid w:val="000D6EEF"/>
    <w:rsid w:val="000D70DD"/>
    <w:rsid w:val="000E006C"/>
    <w:rsid w:val="000E0F23"/>
    <w:rsid w:val="000E1844"/>
    <w:rsid w:val="000E19DA"/>
    <w:rsid w:val="000E2573"/>
    <w:rsid w:val="000E2C98"/>
    <w:rsid w:val="000E2E0C"/>
    <w:rsid w:val="000E30BD"/>
    <w:rsid w:val="000E315A"/>
    <w:rsid w:val="000E3258"/>
    <w:rsid w:val="000E32F3"/>
    <w:rsid w:val="000E3922"/>
    <w:rsid w:val="000E3A68"/>
    <w:rsid w:val="000E43BA"/>
    <w:rsid w:val="000E4F2A"/>
    <w:rsid w:val="000E5FFA"/>
    <w:rsid w:val="000E76E5"/>
    <w:rsid w:val="000E7B85"/>
    <w:rsid w:val="000E7C68"/>
    <w:rsid w:val="000F0102"/>
    <w:rsid w:val="000F02FC"/>
    <w:rsid w:val="000F08D2"/>
    <w:rsid w:val="000F08D4"/>
    <w:rsid w:val="000F0C45"/>
    <w:rsid w:val="000F15C7"/>
    <w:rsid w:val="000F165E"/>
    <w:rsid w:val="000F16FE"/>
    <w:rsid w:val="000F1C0F"/>
    <w:rsid w:val="000F1E2C"/>
    <w:rsid w:val="000F2989"/>
    <w:rsid w:val="000F2CA6"/>
    <w:rsid w:val="000F3765"/>
    <w:rsid w:val="000F39B0"/>
    <w:rsid w:val="000F3B94"/>
    <w:rsid w:val="000F3E93"/>
    <w:rsid w:val="000F406D"/>
    <w:rsid w:val="000F4BD6"/>
    <w:rsid w:val="000F53E0"/>
    <w:rsid w:val="000F5414"/>
    <w:rsid w:val="000F5A3F"/>
    <w:rsid w:val="000F5C20"/>
    <w:rsid w:val="000F5E94"/>
    <w:rsid w:val="000F6203"/>
    <w:rsid w:val="000F6651"/>
    <w:rsid w:val="000F6BB6"/>
    <w:rsid w:val="000F752C"/>
    <w:rsid w:val="000F7B41"/>
    <w:rsid w:val="000F7DF3"/>
    <w:rsid w:val="001006D8"/>
    <w:rsid w:val="00100F73"/>
    <w:rsid w:val="0010111A"/>
    <w:rsid w:val="00101AB2"/>
    <w:rsid w:val="001020F5"/>
    <w:rsid w:val="00102BA8"/>
    <w:rsid w:val="0010339E"/>
    <w:rsid w:val="0010346B"/>
    <w:rsid w:val="00103E03"/>
    <w:rsid w:val="0010429D"/>
    <w:rsid w:val="0010462D"/>
    <w:rsid w:val="00105519"/>
    <w:rsid w:val="0010589A"/>
    <w:rsid w:val="001058FF"/>
    <w:rsid w:val="00105B28"/>
    <w:rsid w:val="001061C1"/>
    <w:rsid w:val="0010653C"/>
    <w:rsid w:val="0010672B"/>
    <w:rsid w:val="00106F3E"/>
    <w:rsid w:val="0010768C"/>
    <w:rsid w:val="001078A5"/>
    <w:rsid w:val="00110615"/>
    <w:rsid w:val="001106CD"/>
    <w:rsid w:val="001111C9"/>
    <w:rsid w:val="001111EC"/>
    <w:rsid w:val="00111992"/>
    <w:rsid w:val="001131F5"/>
    <w:rsid w:val="00113886"/>
    <w:rsid w:val="00113A44"/>
    <w:rsid w:val="00114EC1"/>
    <w:rsid w:val="001151A0"/>
    <w:rsid w:val="001158B0"/>
    <w:rsid w:val="001166E7"/>
    <w:rsid w:val="001167B3"/>
    <w:rsid w:val="00117A84"/>
    <w:rsid w:val="00117C32"/>
    <w:rsid w:val="001204C1"/>
    <w:rsid w:val="00120946"/>
    <w:rsid w:val="00120DF4"/>
    <w:rsid w:val="001218E2"/>
    <w:rsid w:val="00121EA4"/>
    <w:rsid w:val="001233EF"/>
    <w:rsid w:val="001234E5"/>
    <w:rsid w:val="00123C75"/>
    <w:rsid w:val="00124021"/>
    <w:rsid w:val="00124337"/>
    <w:rsid w:val="00124600"/>
    <w:rsid w:val="00124788"/>
    <w:rsid w:val="00124BEA"/>
    <w:rsid w:val="00125335"/>
    <w:rsid w:val="001256A9"/>
    <w:rsid w:val="001259B7"/>
    <w:rsid w:val="00125BA6"/>
    <w:rsid w:val="0012625C"/>
    <w:rsid w:val="00126650"/>
    <w:rsid w:val="00126BA0"/>
    <w:rsid w:val="00126D47"/>
    <w:rsid w:val="00126D8D"/>
    <w:rsid w:val="001275B1"/>
    <w:rsid w:val="00127BFF"/>
    <w:rsid w:val="00130A91"/>
    <w:rsid w:val="00130C43"/>
    <w:rsid w:val="0013109C"/>
    <w:rsid w:val="0013125E"/>
    <w:rsid w:val="001312BD"/>
    <w:rsid w:val="0013133A"/>
    <w:rsid w:val="0013194A"/>
    <w:rsid w:val="00131D3B"/>
    <w:rsid w:val="00132BAD"/>
    <w:rsid w:val="00132C02"/>
    <w:rsid w:val="00133317"/>
    <w:rsid w:val="00133BE1"/>
    <w:rsid w:val="0013462E"/>
    <w:rsid w:val="001346B4"/>
    <w:rsid w:val="0013483D"/>
    <w:rsid w:val="00134E3D"/>
    <w:rsid w:val="0013554E"/>
    <w:rsid w:val="00136247"/>
    <w:rsid w:val="001364FB"/>
    <w:rsid w:val="00136621"/>
    <w:rsid w:val="00136BA1"/>
    <w:rsid w:val="0013728C"/>
    <w:rsid w:val="00137D0E"/>
    <w:rsid w:val="0014025E"/>
    <w:rsid w:val="00140508"/>
    <w:rsid w:val="001408A1"/>
    <w:rsid w:val="001415F9"/>
    <w:rsid w:val="00141E0C"/>
    <w:rsid w:val="001425EF"/>
    <w:rsid w:val="00142C38"/>
    <w:rsid w:val="001439B0"/>
    <w:rsid w:val="001441B6"/>
    <w:rsid w:val="001444FA"/>
    <w:rsid w:val="00144740"/>
    <w:rsid w:val="00144B86"/>
    <w:rsid w:val="00145FFA"/>
    <w:rsid w:val="001465CE"/>
    <w:rsid w:val="00146609"/>
    <w:rsid w:val="00146F86"/>
    <w:rsid w:val="00147CDB"/>
    <w:rsid w:val="001509A4"/>
    <w:rsid w:val="00151026"/>
    <w:rsid w:val="001510CD"/>
    <w:rsid w:val="00151ADF"/>
    <w:rsid w:val="00152628"/>
    <w:rsid w:val="00152C27"/>
    <w:rsid w:val="00153499"/>
    <w:rsid w:val="00153B0E"/>
    <w:rsid w:val="00153DA3"/>
    <w:rsid w:val="00154112"/>
    <w:rsid w:val="00155078"/>
    <w:rsid w:val="00155371"/>
    <w:rsid w:val="001553D5"/>
    <w:rsid w:val="00156D14"/>
    <w:rsid w:val="001571BE"/>
    <w:rsid w:val="0015735B"/>
    <w:rsid w:val="00157544"/>
    <w:rsid w:val="00160CC0"/>
    <w:rsid w:val="00161F6E"/>
    <w:rsid w:val="0016230F"/>
    <w:rsid w:val="00162A4C"/>
    <w:rsid w:val="00162AF4"/>
    <w:rsid w:val="00162B49"/>
    <w:rsid w:val="00162D08"/>
    <w:rsid w:val="00163782"/>
    <w:rsid w:val="00164153"/>
    <w:rsid w:val="001643AA"/>
    <w:rsid w:val="00164F3A"/>
    <w:rsid w:val="00165581"/>
    <w:rsid w:val="001655D0"/>
    <w:rsid w:val="001659D8"/>
    <w:rsid w:val="00165E0C"/>
    <w:rsid w:val="0016676A"/>
    <w:rsid w:val="001668FA"/>
    <w:rsid w:val="0016697C"/>
    <w:rsid w:val="001670B1"/>
    <w:rsid w:val="001674A9"/>
    <w:rsid w:val="001702EC"/>
    <w:rsid w:val="0017096E"/>
    <w:rsid w:val="00170EA0"/>
    <w:rsid w:val="00170EFF"/>
    <w:rsid w:val="00171542"/>
    <w:rsid w:val="00171BEB"/>
    <w:rsid w:val="001736D3"/>
    <w:rsid w:val="00173B8C"/>
    <w:rsid w:val="001748E8"/>
    <w:rsid w:val="001757D8"/>
    <w:rsid w:val="00175F2D"/>
    <w:rsid w:val="00175F4D"/>
    <w:rsid w:val="00176943"/>
    <w:rsid w:val="00176A20"/>
    <w:rsid w:val="0017767F"/>
    <w:rsid w:val="00177995"/>
    <w:rsid w:val="00177C08"/>
    <w:rsid w:val="00177D1A"/>
    <w:rsid w:val="00180378"/>
    <w:rsid w:val="0018062F"/>
    <w:rsid w:val="00181262"/>
    <w:rsid w:val="00181A70"/>
    <w:rsid w:val="00181B69"/>
    <w:rsid w:val="00181C3C"/>
    <w:rsid w:val="00181D5F"/>
    <w:rsid w:val="001822E7"/>
    <w:rsid w:val="00182478"/>
    <w:rsid w:val="00183807"/>
    <w:rsid w:val="0018430D"/>
    <w:rsid w:val="00184FFC"/>
    <w:rsid w:val="001866CA"/>
    <w:rsid w:val="00187018"/>
    <w:rsid w:val="00187247"/>
    <w:rsid w:val="0018724E"/>
    <w:rsid w:val="00187CA9"/>
    <w:rsid w:val="001900F0"/>
    <w:rsid w:val="001902DC"/>
    <w:rsid w:val="0019067C"/>
    <w:rsid w:val="00190D39"/>
    <w:rsid w:val="00191903"/>
    <w:rsid w:val="00192385"/>
    <w:rsid w:val="001929B9"/>
    <w:rsid w:val="00192BEA"/>
    <w:rsid w:val="00193457"/>
    <w:rsid w:val="00194130"/>
    <w:rsid w:val="00194635"/>
    <w:rsid w:val="00194C9D"/>
    <w:rsid w:val="00194DF7"/>
    <w:rsid w:val="00194E60"/>
    <w:rsid w:val="001964CC"/>
    <w:rsid w:val="001975FE"/>
    <w:rsid w:val="00197EF2"/>
    <w:rsid w:val="001A03F1"/>
    <w:rsid w:val="001A077C"/>
    <w:rsid w:val="001A0C10"/>
    <w:rsid w:val="001A0CDE"/>
    <w:rsid w:val="001A0F6A"/>
    <w:rsid w:val="001A1A36"/>
    <w:rsid w:val="001A1B86"/>
    <w:rsid w:val="001A226A"/>
    <w:rsid w:val="001A2469"/>
    <w:rsid w:val="001A2531"/>
    <w:rsid w:val="001A27C8"/>
    <w:rsid w:val="001A2A4D"/>
    <w:rsid w:val="001A31CC"/>
    <w:rsid w:val="001A3356"/>
    <w:rsid w:val="001A45AC"/>
    <w:rsid w:val="001A52E0"/>
    <w:rsid w:val="001A5852"/>
    <w:rsid w:val="001A6179"/>
    <w:rsid w:val="001A6390"/>
    <w:rsid w:val="001A6876"/>
    <w:rsid w:val="001A763F"/>
    <w:rsid w:val="001A7726"/>
    <w:rsid w:val="001A795F"/>
    <w:rsid w:val="001A7DD4"/>
    <w:rsid w:val="001B0178"/>
    <w:rsid w:val="001B076A"/>
    <w:rsid w:val="001B1571"/>
    <w:rsid w:val="001B197A"/>
    <w:rsid w:val="001B22A5"/>
    <w:rsid w:val="001B34DB"/>
    <w:rsid w:val="001B39C5"/>
    <w:rsid w:val="001B39FD"/>
    <w:rsid w:val="001B4322"/>
    <w:rsid w:val="001B489F"/>
    <w:rsid w:val="001B5250"/>
    <w:rsid w:val="001B58F9"/>
    <w:rsid w:val="001B5C5D"/>
    <w:rsid w:val="001B6A57"/>
    <w:rsid w:val="001B7278"/>
    <w:rsid w:val="001B7413"/>
    <w:rsid w:val="001C053B"/>
    <w:rsid w:val="001C097D"/>
    <w:rsid w:val="001C17DB"/>
    <w:rsid w:val="001C2482"/>
    <w:rsid w:val="001C2560"/>
    <w:rsid w:val="001C30F8"/>
    <w:rsid w:val="001C382A"/>
    <w:rsid w:val="001C40A0"/>
    <w:rsid w:val="001C4E15"/>
    <w:rsid w:val="001C6053"/>
    <w:rsid w:val="001C61B7"/>
    <w:rsid w:val="001C678B"/>
    <w:rsid w:val="001C7352"/>
    <w:rsid w:val="001C7585"/>
    <w:rsid w:val="001C7896"/>
    <w:rsid w:val="001C7E61"/>
    <w:rsid w:val="001D0A1A"/>
    <w:rsid w:val="001D0C98"/>
    <w:rsid w:val="001D1233"/>
    <w:rsid w:val="001D1425"/>
    <w:rsid w:val="001D1F28"/>
    <w:rsid w:val="001D27D7"/>
    <w:rsid w:val="001D3BFA"/>
    <w:rsid w:val="001D3EF3"/>
    <w:rsid w:val="001D3F42"/>
    <w:rsid w:val="001D3F43"/>
    <w:rsid w:val="001D5080"/>
    <w:rsid w:val="001D57A6"/>
    <w:rsid w:val="001D59AA"/>
    <w:rsid w:val="001D68C7"/>
    <w:rsid w:val="001D6980"/>
    <w:rsid w:val="001D798F"/>
    <w:rsid w:val="001E03F8"/>
    <w:rsid w:val="001E1F25"/>
    <w:rsid w:val="001E1F66"/>
    <w:rsid w:val="001E2186"/>
    <w:rsid w:val="001E303D"/>
    <w:rsid w:val="001E47A9"/>
    <w:rsid w:val="001E4904"/>
    <w:rsid w:val="001E51D1"/>
    <w:rsid w:val="001E58DA"/>
    <w:rsid w:val="001E5F69"/>
    <w:rsid w:val="001E673C"/>
    <w:rsid w:val="001E6740"/>
    <w:rsid w:val="001E767A"/>
    <w:rsid w:val="001E7DEA"/>
    <w:rsid w:val="001F0463"/>
    <w:rsid w:val="001F06DE"/>
    <w:rsid w:val="001F0F88"/>
    <w:rsid w:val="001F1758"/>
    <w:rsid w:val="001F1EF0"/>
    <w:rsid w:val="001F200D"/>
    <w:rsid w:val="001F23E2"/>
    <w:rsid w:val="001F2543"/>
    <w:rsid w:val="001F2C1F"/>
    <w:rsid w:val="001F3E43"/>
    <w:rsid w:val="001F41A3"/>
    <w:rsid w:val="001F479B"/>
    <w:rsid w:val="001F4C75"/>
    <w:rsid w:val="001F4E5F"/>
    <w:rsid w:val="001F5249"/>
    <w:rsid w:val="001F5624"/>
    <w:rsid w:val="001F5708"/>
    <w:rsid w:val="001F573B"/>
    <w:rsid w:val="001F7893"/>
    <w:rsid w:val="00200AB1"/>
    <w:rsid w:val="00200BB8"/>
    <w:rsid w:val="00200EA5"/>
    <w:rsid w:val="0020113D"/>
    <w:rsid w:val="00201A75"/>
    <w:rsid w:val="00202617"/>
    <w:rsid w:val="00203F2E"/>
    <w:rsid w:val="00204D17"/>
    <w:rsid w:val="0020624A"/>
    <w:rsid w:val="00206546"/>
    <w:rsid w:val="002068C0"/>
    <w:rsid w:val="00207FC6"/>
    <w:rsid w:val="002103B8"/>
    <w:rsid w:val="002104AA"/>
    <w:rsid w:val="00211C67"/>
    <w:rsid w:val="00211E87"/>
    <w:rsid w:val="00212404"/>
    <w:rsid w:val="00212A69"/>
    <w:rsid w:val="00212D26"/>
    <w:rsid w:val="002131D0"/>
    <w:rsid w:val="00213B3E"/>
    <w:rsid w:val="00213E48"/>
    <w:rsid w:val="002140A1"/>
    <w:rsid w:val="00214723"/>
    <w:rsid w:val="00214DE5"/>
    <w:rsid w:val="002150B0"/>
    <w:rsid w:val="0021539A"/>
    <w:rsid w:val="002158EA"/>
    <w:rsid w:val="00215B0F"/>
    <w:rsid w:val="00216235"/>
    <w:rsid w:val="00217575"/>
    <w:rsid w:val="00220403"/>
    <w:rsid w:val="00220F6A"/>
    <w:rsid w:val="002219A3"/>
    <w:rsid w:val="00222720"/>
    <w:rsid w:val="00222746"/>
    <w:rsid w:val="00222D3E"/>
    <w:rsid w:val="00223047"/>
    <w:rsid w:val="00223380"/>
    <w:rsid w:val="002236F3"/>
    <w:rsid w:val="002237BC"/>
    <w:rsid w:val="002256CA"/>
    <w:rsid w:val="00225BF5"/>
    <w:rsid w:val="00225C01"/>
    <w:rsid w:val="00225E64"/>
    <w:rsid w:val="00226E2F"/>
    <w:rsid w:val="0022729A"/>
    <w:rsid w:val="00230228"/>
    <w:rsid w:val="00231BF2"/>
    <w:rsid w:val="00231C20"/>
    <w:rsid w:val="00232D64"/>
    <w:rsid w:val="00232F79"/>
    <w:rsid w:val="00234382"/>
    <w:rsid w:val="002355F8"/>
    <w:rsid w:val="0023599D"/>
    <w:rsid w:val="00235E46"/>
    <w:rsid w:val="00235EF0"/>
    <w:rsid w:val="00236072"/>
    <w:rsid w:val="002360A8"/>
    <w:rsid w:val="00236AB7"/>
    <w:rsid w:val="00237019"/>
    <w:rsid w:val="00237E9B"/>
    <w:rsid w:val="00240750"/>
    <w:rsid w:val="00242271"/>
    <w:rsid w:val="00242A2F"/>
    <w:rsid w:val="00243212"/>
    <w:rsid w:val="0024374D"/>
    <w:rsid w:val="00244BAF"/>
    <w:rsid w:val="00245142"/>
    <w:rsid w:val="002457D0"/>
    <w:rsid w:val="00245FAD"/>
    <w:rsid w:val="00246836"/>
    <w:rsid w:val="00246F55"/>
    <w:rsid w:val="0024771A"/>
    <w:rsid w:val="00250031"/>
    <w:rsid w:val="00250304"/>
    <w:rsid w:val="00250CA7"/>
    <w:rsid w:val="002514C9"/>
    <w:rsid w:val="00251669"/>
    <w:rsid w:val="00251AF2"/>
    <w:rsid w:val="00251FCF"/>
    <w:rsid w:val="00252954"/>
    <w:rsid w:val="00252B8A"/>
    <w:rsid w:val="00252EF8"/>
    <w:rsid w:val="002531C6"/>
    <w:rsid w:val="00253341"/>
    <w:rsid w:val="00253457"/>
    <w:rsid w:val="002535DA"/>
    <w:rsid w:val="00253A7E"/>
    <w:rsid w:val="00253BEE"/>
    <w:rsid w:val="00253D78"/>
    <w:rsid w:val="00254002"/>
    <w:rsid w:val="002544F0"/>
    <w:rsid w:val="00254A7A"/>
    <w:rsid w:val="00254B11"/>
    <w:rsid w:val="00255324"/>
    <w:rsid w:val="002556DB"/>
    <w:rsid w:val="00255B58"/>
    <w:rsid w:val="00256202"/>
    <w:rsid w:val="00256233"/>
    <w:rsid w:val="00256906"/>
    <w:rsid w:val="00256D4C"/>
    <w:rsid w:val="00256F32"/>
    <w:rsid w:val="00257373"/>
    <w:rsid w:val="00257807"/>
    <w:rsid w:val="00257854"/>
    <w:rsid w:val="00260422"/>
    <w:rsid w:val="00260B37"/>
    <w:rsid w:val="00260C8F"/>
    <w:rsid w:val="00261707"/>
    <w:rsid w:val="00261729"/>
    <w:rsid w:val="0026181A"/>
    <w:rsid w:val="00261BF2"/>
    <w:rsid w:val="00261E99"/>
    <w:rsid w:val="00262B68"/>
    <w:rsid w:val="002636FB"/>
    <w:rsid w:val="0026410C"/>
    <w:rsid w:val="00264E28"/>
    <w:rsid w:val="00264EBF"/>
    <w:rsid w:val="00265239"/>
    <w:rsid w:val="0026536A"/>
    <w:rsid w:val="00265A64"/>
    <w:rsid w:val="0026794D"/>
    <w:rsid w:val="00267E77"/>
    <w:rsid w:val="00270955"/>
    <w:rsid w:val="00270E0D"/>
    <w:rsid w:val="00271519"/>
    <w:rsid w:val="00271621"/>
    <w:rsid w:val="00272D57"/>
    <w:rsid w:val="002730FD"/>
    <w:rsid w:val="0027324F"/>
    <w:rsid w:val="00274966"/>
    <w:rsid w:val="00274BD9"/>
    <w:rsid w:val="002752C2"/>
    <w:rsid w:val="002756BA"/>
    <w:rsid w:val="00275E79"/>
    <w:rsid w:val="0027640D"/>
    <w:rsid w:val="00276A90"/>
    <w:rsid w:val="00276FE5"/>
    <w:rsid w:val="0027752E"/>
    <w:rsid w:val="0028012B"/>
    <w:rsid w:val="00280135"/>
    <w:rsid w:val="00280734"/>
    <w:rsid w:val="002807AE"/>
    <w:rsid w:val="0028090E"/>
    <w:rsid w:val="00280A3D"/>
    <w:rsid w:val="00280C0D"/>
    <w:rsid w:val="00282F8D"/>
    <w:rsid w:val="002832F2"/>
    <w:rsid w:val="0028429E"/>
    <w:rsid w:val="00284E0C"/>
    <w:rsid w:val="0028551A"/>
    <w:rsid w:val="00285685"/>
    <w:rsid w:val="00286452"/>
    <w:rsid w:val="002866A8"/>
    <w:rsid w:val="002866D2"/>
    <w:rsid w:val="00286B5B"/>
    <w:rsid w:val="002870D2"/>
    <w:rsid w:val="00287625"/>
    <w:rsid w:val="00287645"/>
    <w:rsid w:val="00287828"/>
    <w:rsid w:val="00287C0A"/>
    <w:rsid w:val="002901E4"/>
    <w:rsid w:val="00290F76"/>
    <w:rsid w:val="00291226"/>
    <w:rsid w:val="002912DD"/>
    <w:rsid w:val="00291564"/>
    <w:rsid w:val="0029204D"/>
    <w:rsid w:val="002934D4"/>
    <w:rsid w:val="00293637"/>
    <w:rsid w:val="002936A7"/>
    <w:rsid w:val="0029373B"/>
    <w:rsid w:val="00293902"/>
    <w:rsid w:val="0029450E"/>
    <w:rsid w:val="002947AB"/>
    <w:rsid w:val="00294F34"/>
    <w:rsid w:val="00295167"/>
    <w:rsid w:val="002951CE"/>
    <w:rsid w:val="0029534C"/>
    <w:rsid w:val="002957F0"/>
    <w:rsid w:val="00296112"/>
    <w:rsid w:val="002963F9"/>
    <w:rsid w:val="00296670"/>
    <w:rsid w:val="00296849"/>
    <w:rsid w:val="00296BDD"/>
    <w:rsid w:val="0029793F"/>
    <w:rsid w:val="00297A92"/>
    <w:rsid w:val="002A07C9"/>
    <w:rsid w:val="002A096E"/>
    <w:rsid w:val="002A0C59"/>
    <w:rsid w:val="002A0DE1"/>
    <w:rsid w:val="002A0EA4"/>
    <w:rsid w:val="002A2A5A"/>
    <w:rsid w:val="002A3BA3"/>
    <w:rsid w:val="002A41C7"/>
    <w:rsid w:val="002A5382"/>
    <w:rsid w:val="002A5589"/>
    <w:rsid w:val="002A5AA0"/>
    <w:rsid w:val="002A5BA1"/>
    <w:rsid w:val="002A5D71"/>
    <w:rsid w:val="002A6B5D"/>
    <w:rsid w:val="002A6CF5"/>
    <w:rsid w:val="002A6DEB"/>
    <w:rsid w:val="002A78F1"/>
    <w:rsid w:val="002B0329"/>
    <w:rsid w:val="002B079B"/>
    <w:rsid w:val="002B1C6E"/>
    <w:rsid w:val="002B23FF"/>
    <w:rsid w:val="002B24C2"/>
    <w:rsid w:val="002B29E2"/>
    <w:rsid w:val="002B31B1"/>
    <w:rsid w:val="002B470C"/>
    <w:rsid w:val="002B487A"/>
    <w:rsid w:val="002B4AD9"/>
    <w:rsid w:val="002B588C"/>
    <w:rsid w:val="002B5DCD"/>
    <w:rsid w:val="002B5DD2"/>
    <w:rsid w:val="002B60BA"/>
    <w:rsid w:val="002B6135"/>
    <w:rsid w:val="002B7361"/>
    <w:rsid w:val="002B7909"/>
    <w:rsid w:val="002B7FA8"/>
    <w:rsid w:val="002C1560"/>
    <w:rsid w:val="002C1A01"/>
    <w:rsid w:val="002C2397"/>
    <w:rsid w:val="002C2471"/>
    <w:rsid w:val="002C2A6E"/>
    <w:rsid w:val="002C2F41"/>
    <w:rsid w:val="002C3321"/>
    <w:rsid w:val="002C3805"/>
    <w:rsid w:val="002C3984"/>
    <w:rsid w:val="002C3E3E"/>
    <w:rsid w:val="002C5769"/>
    <w:rsid w:val="002C6564"/>
    <w:rsid w:val="002C65CE"/>
    <w:rsid w:val="002C6F2B"/>
    <w:rsid w:val="002C76F1"/>
    <w:rsid w:val="002D08F9"/>
    <w:rsid w:val="002D0D50"/>
    <w:rsid w:val="002D1685"/>
    <w:rsid w:val="002D1898"/>
    <w:rsid w:val="002D2BA4"/>
    <w:rsid w:val="002D37C1"/>
    <w:rsid w:val="002D4473"/>
    <w:rsid w:val="002D47C6"/>
    <w:rsid w:val="002D486A"/>
    <w:rsid w:val="002D5434"/>
    <w:rsid w:val="002D590E"/>
    <w:rsid w:val="002D5941"/>
    <w:rsid w:val="002D6B5F"/>
    <w:rsid w:val="002D6BBB"/>
    <w:rsid w:val="002D6C20"/>
    <w:rsid w:val="002D7977"/>
    <w:rsid w:val="002E03A4"/>
    <w:rsid w:val="002E09D0"/>
    <w:rsid w:val="002E117D"/>
    <w:rsid w:val="002E1733"/>
    <w:rsid w:val="002E174C"/>
    <w:rsid w:val="002E1F6F"/>
    <w:rsid w:val="002E2CC0"/>
    <w:rsid w:val="002E3012"/>
    <w:rsid w:val="002E367B"/>
    <w:rsid w:val="002E3C3E"/>
    <w:rsid w:val="002E3EF0"/>
    <w:rsid w:val="002E49AC"/>
    <w:rsid w:val="002E5B9C"/>
    <w:rsid w:val="002E60DC"/>
    <w:rsid w:val="002E6765"/>
    <w:rsid w:val="002E6A15"/>
    <w:rsid w:val="002E6CBA"/>
    <w:rsid w:val="002E7101"/>
    <w:rsid w:val="002E7319"/>
    <w:rsid w:val="002E7ABE"/>
    <w:rsid w:val="002E7B84"/>
    <w:rsid w:val="002E7DFE"/>
    <w:rsid w:val="002F03B3"/>
    <w:rsid w:val="002F0AE9"/>
    <w:rsid w:val="002F10B5"/>
    <w:rsid w:val="002F1743"/>
    <w:rsid w:val="002F1852"/>
    <w:rsid w:val="002F1AD5"/>
    <w:rsid w:val="002F2CC3"/>
    <w:rsid w:val="002F41C1"/>
    <w:rsid w:val="002F42F1"/>
    <w:rsid w:val="002F5155"/>
    <w:rsid w:val="002F5D72"/>
    <w:rsid w:val="002F6552"/>
    <w:rsid w:val="002F6DBF"/>
    <w:rsid w:val="002F7FBC"/>
    <w:rsid w:val="00300250"/>
    <w:rsid w:val="00300496"/>
    <w:rsid w:val="00300574"/>
    <w:rsid w:val="003005A0"/>
    <w:rsid w:val="0030074C"/>
    <w:rsid w:val="00300CD4"/>
    <w:rsid w:val="003012FB"/>
    <w:rsid w:val="00301895"/>
    <w:rsid w:val="00303AEE"/>
    <w:rsid w:val="00304296"/>
    <w:rsid w:val="003044F1"/>
    <w:rsid w:val="00304709"/>
    <w:rsid w:val="003048D4"/>
    <w:rsid w:val="0030586A"/>
    <w:rsid w:val="00305AC7"/>
    <w:rsid w:val="00305E10"/>
    <w:rsid w:val="00307944"/>
    <w:rsid w:val="00307B25"/>
    <w:rsid w:val="00307DFD"/>
    <w:rsid w:val="00310121"/>
    <w:rsid w:val="00310640"/>
    <w:rsid w:val="00310DCA"/>
    <w:rsid w:val="00310F78"/>
    <w:rsid w:val="00311929"/>
    <w:rsid w:val="003119C1"/>
    <w:rsid w:val="00311BFC"/>
    <w:rsid w:val="003139B5"/>
    <w:rsid w:val="00314761"/>
    <w:rsid w:val="00314833"/>
    <w:rsid w:val="00315E12"/>
    <w:rsid w:val="00316345"/>
    <w:rsid w:val="00316765"/>
    <w:rsid w:val="003167C0"/>
    <w:rsid w:val="00317F60"/>
    <w:rsid w:val="0032062D"/>
    <w:rsid w:val="00321DC7"/>
    <w:rsid w:val="003223DF"/>
    <w:rsid w:val="00322AC4"/>
    <w:rsid w:val="0032347C"/>
    <w:rsid w:val="00323D40"/>
    <w:rsid w:val="00324BB8"/>
    <w:rsid w:val="0032523D"/>
    <w:rsid w:val="00325550"/>
    <w:rsid w:val="00325806"/>
    <w:rsid w:val="00325A96"/>
    <w:rsid w:val="00326121"/>
    <w:rsid w:val="00326417"/>
    <w:rsid w:val="00326819"/>
    <w:rsid w:val="00326EDD"/>
    <w:rsid w:val="00327AFD"/>
    <w:rsid w:val="00331C66"/>
    <w:rsid w:val="00332B64"/>
    <w:rsid w:val="003338BE"/>
    <w:rsid w:val="00334748"/>
    <w:rsid w:val="00334BFF"/>
    <w:rsid w:val="003354E1"/>
    <w:rsid w:val="00335DF2"/>
    <w:rsid w:val="00340140"/>
    <w:rsid w:val="003412FD"/>
    <w:rsid w:val="0034131A"/>
    <w:rsid w:val="003414F2"/>
    <w:rsid w:val="003420BD"/>
    <w:rsid w:val="00342472"/>
    <w:rsid w:val="00342809"/>
    <w:rsid w:val="00342E4E"/>
    <w:rsid w:val="00343227"/>
    <w:rsid w:val="003438E5"/>
    <w:rsid w:val="003440F7"/>
    <w:rsid w:val="00344931"/>
    <w:rsid w:val="00344DBB"/>
    <w:rsid w:val="00345197"/>
    <w:rsid w:val="003456DD"/>
    <w:rsid w:val="0034605C"/>
    <w:rsid w:val="00346270"/>
    <w:rsid w:val="0034630A"/>
    <w:rsid w:val="00346EDE"/>
    <w:rsid w:val="00346EE8"/>
    <w:rsid w:val="003474FD"/>
    <w:rsid w:val="00347792"/>
    <w:rsid w:val="00350646"/>
    <w:rsid w:val="003506C2"/>
    <w:rsid w:val="00351112"/>
    <w:rsid w:val="003522A1"/>
    <w:rsid w:val="00352E53"/>
    <w:rsid w:val="0035360F"/>
    <w:rsid w:val="003537BB"/>
    <w:rsid w:val="00353E89"/>
    <w:rsid w:val="00353EC5"/>
    <w:rsid w:val="00354B68"/>
    <w:rsid w:val="003551CD"/>
    <w:rsid w:val="00355578"/>
    <w:rsid w:val="003556E6"/>
    <w:rsid w:val="00355807"/>
    <w:rsid w:val="00355D44"/>
    <w:rsid w:val="00355E86"/>
    <w:rsid w:val="00356395"/>
    <w:rsid w:val="0035737C"/>
    <w:rsid w:val="003614E5"/>
    <w:rsid w:val="00361BE2"/>
    <w:rsid w:val="00362982"/>
    <w:rsid w:val="00362F04"/>
    <w:rsid w:val="003635C1"/>
    <w:rsid w:val="003637AE"/>
    <w:rsid w:val="00363B53"/>
    <w:rsid w:val="00364258"/>
    <w:rsid w:val="00366DEE"/>
    <w:rsid w:val="003673C5"/>
    <w:rsid w:val="003676F4"/>
    <w:rsid w:val="00367966"/>
    <w:rsid w:val="0037072B"/>
    <w:rsid w:val="00370AE9"/>
    <w:rsid w:val="00370D51"/>
    <w:rsid w:val="00370DA6"/>
    <w:rsid w:val="003711D3"/>
    <w:rsid w:val="003715DE"/>
    <w:rsid w:val="00372400"/>
    <w:rsid w:val="003727DE"/>
    <w:rsid w:val="0037308E"/>
    <w:rsid w:val="003735DC"/>
    <w:rsid w:val="00373CAE"/>
    <w:rsid w:val="00374102"/>
    <w:rsid w:val="0037417A"/>
    <w:rsid w:val="00374456"/>
    <w:rsid w:val="00374C14"/>
    <w:rsid w:val="00376356"/>
    <w:rsid w:val="0037661E"/>
    <w:rsid w:val="003775EE"/>
    <w:rsid w:val="00377A1F"/>
    <w:rsid w:val="00380E36"/>
    <w:rsid w:val="00382CAA"/>
    <w:rsid w:val="003830C5"/>
    <w:rsid w:val="00383F88"/>
    <w:rsid w:val="00384ADA"/>
    <w:rsid w:val="00385C19"/>
    <w:rsid w:val="003864EA"/>
    <w:rsid w:val="00386B77"/>
    <w:rsid w:val="00386C31"/>
    <w:rsid w:val="00386E3E"/>
    <w:rsid w:val="00386ECA"/>
    <w:rsid w:val="00386F18"/>
    <w:rsid w:val="00387423"/>
    <w:rsid w:val="00387A54"/>
    <w:rsid w:val="00387C25"/>
    <w:rsid w:val="003904C5"/>
    <w:rsid w:val="003906B2"/>
    <w:rsid w:val="00390F9D"/>
    <w:rsid w:val="003912C2"/>
    <w:rsid w:val="003924CF"/>
    <w:rsid w:val="0039267B"/>
    <w:rsid w:val="00393BEB"/>
    <w:rsid w:val="00394624"/>
    <w:rsid w:val="003948E7"/>
    <w:rsid w:val="0039526D"/>
    <w:rsid w:val="00395C41"/>
    <w:rsid w:val="00395C8B"/>
    <w:rsid w:val="00396216"/>
    <w:rsid w:val="003971D2"/>
    <w:rsid w:val="00397CB6"/>
    <w:rsid w:val="00397E00"/>
    <w:rsid w:val="00397E0F"/>
    <w:rsid w:val="003A0292"/>
    <w:rsid w:val="003A08EC"/>
    <w:rsid w:val="003A1A29"/>
    <w:rsid w:val="003A3529"/>
    <w:rsid w:val="003A3E48"/>
    <w:rsid w:val="003A3E9F"/>
    <w:rsid w:val="003A4675"/>
    <w:rsid w:val="003A48EB"/>
    <w:rsid w:val="003A4FC6"/>
    <w:rsid w:val="003A4FE5"/>
    <w:rsid w:val="003A5851"/>
    <w:rsid w:val="003A5919"/>
    <w:rsid w:val="003A5A34"/>
    <w:rsid w:val="003A5D40"/>
    <w:rsid w:val="003A618E"/>
    <w:rsid w:val="003A6CA6"/>
    <w:rsid w:val="003A6FCB"/>
    <w:rsid w:val="003A7268"/>
    <w:rsid w:val="003A73B7"/>
    <w:rsid w:val="003A7786"/>
    <w:rsid w:val="003A7C11"/>
    <w:rsid w:val="003B05F3"/>
    <w:rsid w:val="003B0A3B"/>
    <w:rsid w:val="003B0B90"/>
    <w:rsid w:val="003B0FBF"/>
    <w:rsid w:val="003B16BC"/>
    <w:rsid w:val="003B172D"/>
    <w:rsid w:val="003B1D28"/>
    <w:rsid w:val="003B3A62"/>
    <w:rsid w:val="003B3B03"/>
    <w:rsid w:val="003B3DD2"/>
    <w:rsid w:val="003B3DD7"/>
    <w:rsid w:val="003B4615"/>
    <w:rsid w:val="003B4C2D"/>
    <w:rsid w:val="003B540B"/>
    <w:rsid w:val="003B55EF"/>
    <w:rsid w:val="003B5787"/>
    <w:rsid w:val="003B6332"/>
    <w:rsid w:val="003B6572"/>
    <w:rsid w:val="003B7328"/>
    <w:rsid w:val="003B7CE6"/>
    <w:rsid w:val="003B7D65"/>
    <w:rsid w:val="003C0348"/>
    <w:rsid w:val="003C039F"/>
    <w:rsid w:val="003C18EA"/>
    <w:rsid w:val="003C1ED9"/>
    <w:rsid w:val="003C2047"/>
    <w:rsid w:val="003C2710"/>
    <w:rsid w:val="003C2A7C"/>
    <w:rsid w:val="003C2EB8"/>
    <w:rsid w:val="003C331D"/>
    <w:rsid w:val="003C3B7E"/>
    <w:rsid w:val="003C3DB5"/>
    <w:rsid w:val="003C4063"/>
    <w:rsid w:val="003C527A"/>
    <w:rsid w:val="003C5294"/>
    <w:rsid w:val="003C5456"/>
    <w:rsid w:val="003C55B5"/>
    <w:rsid w:val="003C5DCA"/>
    <w:rsid w:val="003C65C0"/>
    <w:rsid w:val="003C6CF0"/>
    <w:rsid w:val="003C6F17"/>
    <w:rsid w:val="003C75A8"/>
    <w:rsid w:val="003D09ED"/>
    <w:rsid w:val="003D0FFA"/>
    <w:rsid w:val="003D1584"/>
    <w:rsid w:val="003D16AE"/>
    <w:rsid w:val="003D2AE4"/>
    <w:rsid w:val="003D3061"/>
    <w:rsid w:val="003D311B"/>
    <w:rsid w:val="003D3437"/>
    <w:rsid w:val="003D36EC"/>
    <w:rsid w:val="003D4049"/>
    <w:rsid w:val="003D49EE"/>
    <w:rsid w:val="003D5780"/>
    <w:rsid w:val="003D5836"/>
    <w:rsid w:val="003D6D63"/>
    <w:rsid w:val="003D7584"/>
    <w:rsid w:val="003D7E02"/>
    <w:rsid w:val="003D7F0E"/>
    <w:rsid w:val="003E006E"/>
    <w:rsid w:val="003E05D2"/>
    <w:rsid w:val="003E0822"/>
    <w:rsid w:val="003E0F5F"/>
    <w:rsid w:val="003E0FDA"/>
    <w:rsid w:val="003E134C"/>
    <w:rsid w:val="003E2FD1"/>
    <w:rsid w:val="003E346A"/>
    <w:rsid w:val="003E3F7F"/>
    <w:rsid w:val="003E4C80"/>
    <w:rsid w:val="003E4C8B"/>
    <w:rsid w:val="003E4C91"/>
    <w:rsid w:val="003E4F93"/>
    <w:rsid w:val="003E6327"/>
    <w:rsid w:val="003E675F"/>
    <w:rsid w:val="003E6903"/>
    <w:rsid w:val="003E694F"/>
    <w:rsid w:val="003E7085"/>
    <w:rsid w:val="003E7641"/>
    <w:rsid w:val="003E7FA4"/>
    <w:rsid w:val="003F0CB6"/>
    <w:rsid w:val="003F0EBB"/>
    <w:rsid w:val="003F0EE9"/>
    <w:rsid w:val="003F1E4C"/>
    <w:rsid w:val="003F2EC2"/>
    <w:rsid w:val="003F2F10"/>
    <w:rsid w:val="003F4B16"/>
    <w:rsid w:val="003F4F6A"/>
    <w:rsid w:val="003F530F"/>
    <w:rsid w:val="003F65AE"/>
    <w:rsid w:val="003F7017"/>
    <w:rsid w:val="003F7208"/>
    <w:rsid w:val="003F7781"/>
    <w:rsid w:val="003F78B3"/>
    <w:rsid w:val="00401F5F"/>
    <w:rsid w:val="004023BD"/>
    <w:rsid w:val="004033DC"/>
    <w:rsid w:val="004039EF"/>
    <w:rsid w:val="00403B36"/>
    <w:rsid w:val="00403FF7"/>
    <w:rsid w:val="00404BAF"/>
    <w:rsid w:val="00405719"/>
    <w:rsid w:val="004065AB"/>
    <w:rsid w:val="00410046"/>
    <w:rsid w:val="00410139"/>
    <w:rsid w:val="00410D20"/>
    <w:rsid w:val="00411380"/>
    <w:rsid w:val="00411B0E"/>
    <w:rsid w:val="0041302C"/>
    <w:rsid w:val="004136BE"/>
    <w:rsid w:val="00413FD3"/>
    <w:rsid w:val="0041428A"/>
    <w:rsid w:val="004147AD"/>
    <w:rsid w:val="0041496F"/>
    <w:rsid w:val="00416009"/>
    <w:rsid w:val="00417819"/>
    <w:rsid w:val="00417AB2"/>
    <w:rsid w:val="00420422"/>
    <w:rsid w:val="004204FF"/>
    <w:rsid w:val="00421678"/>
    <w:rsid w:val="004216BA"/>
    <w:rsid w:val="0042174A"/>
    <w:rsid w:val="00421D46"/>
    <w:rsid w:val="00422CD9"/>
    <w:rsid w:val="00422D6B"/>
    <w:rsid w:val="00423119"/>
    <w:rsid w:val="00423312"/>
    <w:rsid w:val="00423A10"/>
    <w:rsid w:val="0042451B"/>
    <w:rsid w:val="00424754"/>
    <w:rsid w:val="0042481A"/>
    <w:rsid w:val="004248FB"/>
    <w:rsid w:val="00425111"/>
    <w:rsid w:val="00425497"/>
    <w:rsid w:val="00426122"/>
    <w:rsid w:val="00426CAC"/>
    <w:rsid w:val="00426FB6"/>
    <w:rsid w:val="0042766C"/>
    <w:rsid w:val="004305EC"/>
    <w:rsid w:val="0043078A"/>
    <w:rsid w:val="00431028"/>
    <w:rsid w:val="00431032"/>
    <w:rsid w:val="004312AE"/>
    <w:rsid w:val="00431449"/>
    <w:rsid w:val="004316DD"/>
    <w:rsid w:val="0043193C"/>
    <w:rsid w:val="00431E35"/>
    <w:rsid w:val="00431F0A"/>
    <w:rsid w:val="00432262"/>
    <w:rsid w:val="004324CB"/>
    <w:rsid w:val="00432818"/>
    <w:rsid w:val="00432AA4"/>
    <w:rsid w:val="00432BD9"/>
    <w:rsid w:val="00433045"/>
    <w:rsid w:val="0043315C"/>
    <w:rsid w:val="00433F32"/>
    <w:rsid w:val="004349FF"/>
    <w:rsid w:val="00434A81"/>
    <w:rsid w:val="00434B3F"/>
    <w:rsid w:val="00435425"/>
    <w:rsid w:val="004358F6"/>
    <w:rsid w:val="0043653E"/>
    <w:rsid w:val="004378AD"/>
    <w:rsid w:val="00440542"/>
    <w:rsid w:val="00440B0B"/>
    <w:rsid w:val="004416DA"/>
    <w:rsid w:val="004416F5"/>
    <w:rsid w:val="00442B73"/>
    <w:rsid w:val="00442E8F"/>
    <w:rsid w:val="0044357E"/>
    <w:rsid w:val="004444CA"/>
    <w:rsid w:val="004447AF"/>
    <w:rsid w:val="00444A9B"/>
    <w:rsid w:val="00445B5C"/>
    <w:rsid w:val="00445BE9"/>
    <w:rsid w:val="00445C13"/>
    <w:rsid w:val="004468DF"/>
    <w:rsid w:val="00446FC3"/>
    <w:rsid w:val="00446FF7"/>
    <w:rsid w:val="0044702A"/>
    <w:rsid w:val="004472EC"/>
    <w:rsid w:val="00447427"/>
    <w:rsid w:val="004475E1"/>
    <w:rsid w:val="004509B2"/>
    <w:rsid w:val="00450BB2"/>
    <w:rsid w:val="00450CA6"/>
    <w:rsid w:val="00450D5E"/>
    <w:rsid w:val="00450D63"/>
    <w:rsid w:val="00451C7C"/>
    <w:rsid w:val="00451DB9"/>
    <w:rsid w:val="00452699"/>
    <w:rsid w:val="00452E6D"/>
    <w:rsid w:val="00452FCD"/>
    <w:rsid w:val="00453536"/>
    <w:rsid w:val="00453CB8"/>
    <w:rsid w:val="004541F6"/>
    <w:rsid w:val="00454469"/>
    <w:rsid w:val="00454782"/>
    <w:rsid w:val="004549A2"/>
    <w:rsid w:val="0045508B"/>
    <w:rsid w:val="004556D6"/>
    <w:rsid w:val="0045598B"/>
    <w:rsid w:val="00455F70"/>
    <w:rsid w:val="00456042"/>
    <w:rsid w:val="0045645F"/>
    <w:rsid w:val="004564D6"/>
    <w:rsid w:val="00456AD2"/>
    <w:rsid w:val="004578F8"/>
    <w:rsid w:val="004579C5"/>
    <w:rsid w:val="00457BDD"/>
    <w:rsid w:val="00461313"/>
    <w:rsid w:val="004636FE"/>
    <w:rsid w:val="004640E8"/>
    <w:rsid w:val="00465C3F"/>
    <w:rsid w:val="00466228"/>
    <w:rsid w:val="00466488"/>
    <w:rsid w:val="00467474"/>
    <w:rsid w:val="004701CC"/>
    <w:rsid w:val="004715F2"/>
    <w:rsid w:val="00471711"/>
    <w:rsid w:val="004719D4"/>
    <w:rsid w:val="00473122"/>
    <w:rsid w:val="00475729"/>
    <w:rsid w:val="004759C3"/>
    <w:rsid w:val="00475B7A"/>
    <w:rsid w:val="00475EA2"/>
    <w:rsid w:val="004764C1"/>
    <w:rsid w:val="004765D3"/>
    <w:rsid w:val="004765D7"/>
    <w:rsid w:val="0047745C"/>
    <w:rsid w:val="00477900"/>
    <w:rsid w:val="00477AA4"/>
    <w:rsid w:val="00480626"/>
    <w:rsid w:val="00480B2A"/>
    <w:rsid w:val="0048174D"/>
    <w:rsid w:val="00481F77"/>
    <w:rsid w:val="00482124"/>
    <w:rsid w:val="00482169"/>
    <w:rsid w:val="004824E3"/>
    <w:rsid w:val="004836EA"/>
    <w:rsid w:val="004836F8"/>
    <w:rsid w:val="00483748"/>
    <w:rsid w:val="00483F9C"/>
    <w:rsid w:val="0048418A"/>
    <w:rsid w:val="00485108"/>
    <w:rsid w:val="00485ABF"/>
    <w:rsid w:val="00485D87"/>
    <w:rsid w:val="00485FEA"/>
    <w:rsid w:val="0048673D"/>
    <w:rsid w:val="0048704A"/>
    <w:rsid w:val="0049010C"/>
    <w:rsid w:val="0049050F"/>
    <w:rsid w:val="0049126C"/>
    <w:rsid w:val="00492AC6"/>
    <w:rsid w:val="00492E11"/>
    <w:rsid w:val="004933DE"/>
    <w:rsid w:val="004952FE"/>
    <w:rsid w:val="00495D56"/>
    <w:rsid w:val="00495F0D"/>
    <w:rsid w:val="004965E1"/>
    <w:rsid w:val="00496681"/>
    <w:rsid w:val="00497A67"/>
    <w:rsid w:val="00497B73"/>
    <w:rsid w:val="004A05B8"/>
    <w:rsid w:val="004A0917"/>
    <w:rsid w:val="004A098E"/>
    <w:rsid w:val="004A0D26"/>
    <w:rsid w:val="004A14B6"/>
    <w:rsid w:val="004A29C0"/>
    <w:rsid w:val="004A31E4"/>
    <w:rsid w:val="004A3ADE"/>
    <w:rsid w:val="004A3B2B"/>
    <w:rsid w:val="004A51DD"/>
    <w:rsid w:val="004A56B1"/>
    <w:rsid w:val="004A720A"/>
    <w:rsid w:val="004A7669"/>
    <w:rsid w:val="004A77FD"/>
    <w:rsid w:val="004B0076"/>
    <w:rsid w:val="004B0246"/>
    <w:rsid w:val="004B0447"/>
    <w:rsid w:val="004B0B4C"/>
    <w:rsid w:val="004B0C44"/>
    <w:rsid w:val="004B102C"/>
    <w:rsid w:val="004B108C"/>
    <w:rsid w:val="004B13AA"/>
    <w:rsid w:val="004B1EEB"/>
    <w:rsid w:val="004B2181"/>
    <w:rsid w:val="004B2425"/>
    <w:rsid w:val="004B3C3F"/>
    <w:rsid w:val="004B6BE2"/>
    <w:rsid w:val="004B70D5"/>
    <w:rsid w:val="004B77AE"/>
    <w:rsid w:val="004B7F88"/>
    <w:rsid w:val="004C07EA"/>
    <w:rsid w:val="004C08FE"/>
    <w:rsid w:val="004C0D53"/>
    <w:rsid w:val="004C1A7F"/>
    <w:rsid w:val="004C3702"/>
    <w:rsid w:val="004C41B7"/>
    <w:rsid w:val="004C44F8"/>
    <w:rsid w:val="004C48B8"/>
    <w:rsid w:val="004C5584"/>
    <w:rsid w:val="004C592B"/>
    <w:rsid w:val="004C650A"/>
    <w:rsid w:val="004C700A"/>
    <w:rsid w:val="004C7A44"/>
    <w:rsid w:val="004C7C81"/>
    <w:rsid w:val="004D061F"/>
    <w:rsid w:val="004D0BB4"/>
    <w:rsid w:val="004D0D2C"/>
    <w:rsid w:val="004D15B5"/>
    <w:rsid w:val="004D1F03"/>
    <w:rsid w:val="004D2272"/>
    <w:rsid w:val="004D26B9"/>
    <w:rsid w:val="004D2C29"/>
    <w:rsid w:val="004D3C51"/>
    <w:rsid w:val="004D5B7E"/>
    <w:rsid w:val="004D71B4"/>
    <w:rsid w:val="004D76AD"/>
    <w:rsid w:val="004D7F6F"/>
    <w:rsid w:val="004D7FDA"/>
    <w:rsid w:val="004E0A0E"/>
    <w:rsid w:val="004E0B4A"/>
    <w:rsid w:val="004E0B7E"/>
    <w:rsid w:val="004E159A"/>
    <w:rsid w:val="004E3301"/>
    <w:rsid w:val="004E6AA3"/>
    <w:rsid w:val="004E78A6"/>
    <w:rsid w:val="004E78F3"/>
    <w:rsid w:val="004E7E85"/>
    <w:rsid w:val="004F00FF"/>
    <w:rsid w:val="004F083F"/>
    <w:rsid w:val="004F0BBC"/>
    <w:rsid w:val="004F0C73"/>
    <w:rsid w:val="004F15FC"/>
    <w:rsid w:val="004F1DC6"/>
    <w:rsid w:val="004F30AF"/>
    <w:rsid w:val="004F3222"/>
    <w:rsid w:val="004F339C"/>
    <w:rsid w:val="004F3D42"/>
    <w:rsid w:val="004F4A26"/>
    <w:rsid w:val="004F4C75"/>
    <w:rsid w:val="004F556A"/>
    <w:rsid w:val="004F57F4"/>
    <w:rsid w:val="004F6B0A"/>
    <w:rsid w:val="004F6E49"/>
    <w:rsid w:val="004F70AA"/>
    <w:rsid w:val="004F73F9"/>
    <w:rsid w:val="004F78B2"/>
    <w:rsid w:val="005002EC"/>
    <w:rsid w:val="00500414"/>
    <w:rsid w:val="00500BAC"/>
    <w:rsid w:val="00500D52"/>
    <w:rsid w:val="00500F31"/>
    <w:rsid w:val="00501532"/>
    <w:rsid w:val="00502040"/>
    <w:rsid w:val="005036A3"/>
    <w:rsid w:val="00503C61"/>
    <w:rsid w:val="00504005"/>
    <w:rsid w:val="005045BA"/>
    <w:rsid w:val="00504A95"/>
    <w:rsid w:val="00504F00"/>
    <w:rsid w:val="00505F06"/>
    <w:rsid w:val="00505F67"/>
    <w:rsid w:val="00506E28"/>
    <w:rsid w:val="00506E82"/>
    <w:rsid w:val="005070C0"/>
    <w:rsid w:val="00511034"/>
    <w:rsid w:val="0051165A"/>
    <w:rsid w:val="00511945"/>
    <w:rsid w:val="00511B3D"/>
    <w:rsid w:val="00511C56"/>
    <w:rsid w:val="00511D87"/>
    <w:rsid w:val="0051292A"/>
    <w:rsid w:val="005129B2"/>
    <w:rsid w:val="00512CEA"/>
    <w:rsid w:val="0051379A"/>
    <w:rsid w:val="00513DF4"/>
    <w:rsid w:val="005145E3"/>
    <w:rsid w:val="005146DA"/>
    <w:rsid w:val="00514912"/>
    <w:rsid w:val="00514CF5"/>
    <w:rsid w:val="00515589"/>
    <w:rsid w:val="005160A2"/>
    <w:rsid w:val="005169F9"/>
    <w:rsid w:val="00517231"/>
    <w:rsid w:val="00517669"/>
    <w:rsid w:val="00517A02"/>
    <w:rsid w:val="00517D03"/>
    <w:rsid w:val="00520EE8"/>
    <w:rsid w:val="00520EF8"/>
    <w:rsid w:val="00521813"/>
    <w:rsid w:val="00521884"/>
    <w:rsid w:val="00521C26"/>
    <w:rsid w:val="005227DE"/>
    <w:rsid w:val="00523BBD"/>
    <w:rsid w:val="00523C52"/>
    <w:rsid w:val="00523EC4"/>
    <w:rsid w:val="005240C4"/>
    <w:rsid w:val="00524B3D"/>
    <w:rsid w:val="0052511A"/>
    <w:rsid w:val="0052669F"/>
    <w:rsid w:val="0052675D"/>
    <w:rsid w:val="00526A84"/>
    <w:rsid w:val="00527002"/>
    <w:rsid w:val="005277C2"/>
    <w:rsid w:val="00530DD5"/>
    <w:rsid w:val="00530F30"/>
    <w:rsid w:val="00531799"/>
    <w:rsid w:val="00531B6F"/>
    <w:rsid w:val="00531E1D"/>
    <w:rsid w:val="0053215A"/>
    <w:rsid w:val="00532223"/>
    <w:rsid w:val="00532D7F"/>
    <w:rsid w:val="00533D45"/>
    <w:rsid w:val="00533E20"/>
    <w:rsid w:val="00533E98"/>
    <w:rsid w:val="005340A7"/>
    <w:rsid w:val="0053415E"/>
    <w:rsid w:val="00534418"/>
    <w:rsid w:val="00534446"/>
    <w:rsid w:val="00534BB7"/>
    <w:rsid w:val="00534D7F"/>
    <w:rsid w:val="0053562C"/>
    <w:rsid w:val="00535693"/>
    <w:rsid w:val="00536183"/>
    <w:rsid w:val="00536733"/>
    <w:rsid w:val="00537548"/>
    <w:rsid w:val="00540C12"/>
    <w:rsid w:val="00540FE0"/>
    <w:rsid w:val="00541524"/>
    <w:rsid w:val="00542410"/>
    <w:rsid w:val="00542429"/>
    <w:rsid w:val="00542806"/>
    <w:rsid w:val="00542846"/>
    <w:rsid w:val="00544361"/>
    <w:rsid w:val="005448BF"/>
    <w:rsid w:val="00544C38"/>
    <w:rsid w:val="00544C40"/>
    <w:rsid w:val="00544C68"/>
    <w:rsid w:val="005465CF"/>
    <w:rsid w:val="0054690D"/>
    <w:rsid w:val="00546C96"/>
    <w:rsid w:val="0054730A"/>
    <w:rsid w:val="0054731C"/>
    <w:rsid w:val="005477E7"/>
    <w:rsid w:val="0055015C"/>
    <w:rsid w:val="0055050A"/>
    <w:rsid w:val="00550F6C"/>
    <w:rsid w:val="0055152E"/>
    <w:rsid w:val="00551958"/>
    <w:rsid w:val="00551A16"/>
    <w:rsid w:val="00551CDF"/>
    <w:rsid w:val="00552053"/>
    <w:rsid w:val="0055232D"/>
    <w:rsid w:val="00552B6C"/>
    <w:rsid w:val="00552BD9"/>
    <w:rsid w:val="005539A4"/>
    <w:rsid w:val="00554286"/>
    <w:rsid w:val="0055482D"/>
    <w:rsid w:val="0055595F"/>
    <w:rsid w:val="00556333"/>
    <w:rsid w:val="00556454"/>
    <w:rsid w:val="005564E0"/>
    <w:rsid w:val="00556C18"/>
    <w:rsid w:val="00556D6B"/>
    <w:rsid w:val="005576C8"/>
    <w:rsid w:val="00557EC8"/>
    <w:rsid w:val="00557F0C"/>
    <w:rsid w:val="00560131"/>
    <w:rsid w:val="00560590"/>
    <w:rsid w:val="00561D25"/>
    <w:rsid w:val="00562D30"/>
    <w:rsid w:val="00562F8D"/>
    <w:rsid w:val="00563334"/>
    <w:rsid w:val="00563556"/>
    <w:rsid w:val="00563C61"/>
    <w:rsid w:val="00564102"/>
    <w:rsid w:val="00564DE0"/>
    <w:rsid w:val="0056550C"/>
    <w:rsid w:val="00565D2B"/>
    <w:rsid w:val="0056622B"/>
    <w:rsid w:val="005665F4"/>
    <w:rsid w:val="00566CAB"/>
    <w:rsid w:val="00567A6B"/>
    <w:rsid w:val="00567BD8"/>
    <w:rsid w:val="00570CFE"/>
    <w:rsid w:val="005712FA"/>
    <w:rsid w:val="00571DF9"/>
    <w:rsid w:val="00572122"/>
    <w:rsid w:val="00572176"/>
    <w:rsid w:val="00572BEB"/>
    <w:rsid w:val="00572C85"/>
    <w:rsid w:val="00572D89"/>
    <w:rsid w:val="0057381C"/>
    <w:rsid w:val="0057392B"/>
    <w:rsid w:val="00573B7F"/>
    <w:rsid w:val="00574180"/>
    <w:rsid w:val="00574275"/>
    <w:rsid w:val="005744E2"/>
    <w:rsid w:val="005746A3"/>
    <w:rsid w:val="00574E79"/>
    <w:rsid w:val="00574F10"/>
    <w:rsid w:val="00575344"/>
    <w:rsid w:val="005759EF"/>
    <w:rsid w:val="0057623E"/>
    <w:rsid w:val="005769D6"/>
    <w:rsid w:val="0057712E"/>
    <w:rsid w:val="00577478"/>
    <w:rsid w:val="00580150"/>
    <w:rsid w:val="00580466"/>
    <w:rsid w:val="00580A74"/>
    <w:rsid w:val="00581C85"/>
    <w:rsid w:val="00583687"/>
    <w:rsid w:val="00583CFD"/>
    <w:rsid w:val="005843FC"/>
    <w:rsid w:val="00584771"/>
    <w:rsid w:val="00584EE2"/>
    <w:rsid w:val="00585272"/>
    <w:rsid w:val="00585A4F"/>
    <w:rsid w:val="00586194"/>
    <w:rsid w:val="00586EE4"/>
    <w:rsid w:val="00587AC6"/>
    <w:rsid w:val="005916DC"/>
    <w:rsid w:val="005919C7"/>
    <w:rsid w:val="0059220F"/>
    <w:rsid w:val="00592872"/>
    <w:rsid w:val="0059329E"/>
    <w:rsid w:val="00593BD8"/>
    <w:rsid w:val="00593BDC"/>
    <w:rsid w:val="005942F9"/>
    <w:rsid w:val="00594328"/>
    <w:rsid w:val="005945AF"/>
    <w:rsid w:val="00594CCC"/>
    <w:rsid w:val="00594D07"/>
    <w:rsid w:val="00594FC6"/>
    <w:rsid w:val="00596BBB"/>
    <w:rsid w:val="005977E8"/>
    <w:rsid w:val="005978D9"/>
    <w:rsid w:val="00597B30"/>
    <w:rsid w:val="005A034B"/>
    <w:rsid w:val="005A0375"/>
    <w:rsid w:val="005A0E04"/>
    <w:rsid w:val="005A1BD5"/>
    <w:rsid w:val="005A2374"/>
    <w:rsid w:val="005A260A"/>
    <w:rsid w:val="005A459E"/>
    <w:rsid w:val="005A4F1A"/>
    <w:rsid w:val="005A5904"/>
    <w:rsid w:val="005A61FD"/>
    <w:rsid w:val="005A6EDB"/>
    <w:rsid w:val="005A6FAF"/>
    <w:rsid w:val="005A7102"/>
    <w:rsid w:val="005A736D"/>
    <w:rsid w:val="005B00B4"/>
    <w:rsid w:val="005B0ED5"/>
    <w:rsid w:val="005B218A"/>
    <w:rsid w:val="005B2941"/>
    <w:rsid w:val="005B2A4C"/>
    <w:rsid w:val="005B2C8F"/>
    <w:rsid w:val="005B3AC2"/>
    <w:rsid w:val="005B3D21"/>
    <w:rsid w:val="005B4407"/>
    <w:rsid w:val="005B52D1"/>
    <w:rsid w:val="005B542A"/>
    <w:rsid w:val="005B5C7D"/>
    <w:rsid w:val="005B655F"/>
    <w:rsid w:val="005B6838"/>
    <w:rsid w:val="005C0238"/>
    <w:rsid w:val="005C08BE"/>
    <w:rsid w:val="005C1E9E"/>
    <w:rsid w:val="005C20EB"/>
    <w:rsid w:val="005C2997"/>
    <w:rsid w:val="005C54C5"/>
    <w:rsid w:val="005C6543"/>
    <w:rsid w:val="005C6BF7"/>
    <w:rsid w:val="005C6E67"/>
    <w:rsid w:val="005C7074"/>
    <w:rsid w:val="005C7A5C"/>
    <w:rsid w:val="005C7E67"/>
    <w:rsid w:val="005D08CB"/>
    <w:rsid w:val="005D09C9"/>
    <w:rsid w:val="005D0F81"/>
    <w:rsid w:val="005D108D"/>
    <w:rsid w:val="005D1392"/>
    <w:rsid w:val="005D140D"/>
    <w:rsid w:val="005D1495"/>
    <w:rsid w:val="005D14F3"/>
    <w:rsid w:val="005D1561"/>
    <w:rsid w:val="005D1C1B"/>
    <w:rsid w:val="005D2F3F"/>
    <w:rsid w:val="005D3333"/>
    <w:rsid w:val="005D4A3B"/>
    <w:rsid w:val="005D4FD9"/>
    <w:rsid w:val="005D5228"/>
    <w:rsid w:val="005D5674"/>
    <w:rsid w:val="005D7385"/>
    <w:rsid w:val="005D79A5"/>
    <w:rsid w:val="005D7C4B"/>
    <w:rsid w:val="005E0459"/>
    <w:rsid w:val="005E181B"/>
    <w:rsid w:val="005E1C5D"/>
    <w:rsid w:val="005E3D15"/>
    <w:rsid w:val="005E4226"/>
    <w:rsid w:val="005E42EC"/>
    <w:rsid w:val="005E4C7A"/>
    <w:rsid w:val="005E5C13"/>
    <w:rsid w:val="005E5F00"/>
    <w:rsid w:val="005E68FE"/>
    <w:rsid w:val="005E708D"/>
    <w:rsid w:val="005E79AC"/>
    <w:rsid w:val="005E7DED"/>
    <w:rsid w:val="005F0091"/>
    <w:rsid w:val="005F0878"/>
    <w:rsid w:val="005F09F1"/>
    <w:rsid w:val="005F1644"/>
    <w:rsid w:val="005F181F"/>
    <w:rsid w:val="005F190A"/>
    <w:rsid w:val="005F1913"/>
    <w:rsid w:val="005F1F01"/>
    <w:rsid w:val="005F2B94"/>
    <w:rsid w:val="005F2DD8"/>
    <w:rsid w:val="005F3AF1"/>
    <w:rsid w:val="005F59DD"/>
    <w:rsid w:val="005F647E"/>
    <w:rsid w:val="005F6D9E"/>
    <w:rsid w:val="005F7186"/>
    <w:rsid w:val="00600B01"/>
    <w:rsid w:val="00600D4A"/>
    <w:rsid w:val="00600ED4"/>
    <w:rsid w:val="00601216"/>
    <w:rsid w:val="0060158F"/>
    <w:rsid w:val="006015BD"/>
    <w:rsid w:val="006018FD"/>
    <w:rsid w:val="0060276A"/>
    <w:rsid w:val="00602E16"/>
    <w:rsid w:val="00603857"/>
    <w:rsid w:val="00603F8A"/>
    <w:rsid w:val="006042D0"/>
    <w:rsid w:val="00604898"/>
    <w:rsid w:val="00604DAE"/>
    <w:rsid w:val="00605ADD"/>
    <w:rsid w:val="00605C49"/>
    <w:rsid w:val="00606434"/>
    <w:rsid w:val="00606517"/>
    <w:rsid w:val="006071CE"/>
    <w:rsid w:val="00607A51"/>
    <w:rsid w:val="00607DB4"/>
    <w:rsid w:val="00607F25"/>
    <w:rsid w:val="00610546"/>
    <w:rsid w:val="00610A63"/>
    <w:rsid w:val="0061107F"/>
    <w:rsid w:val="00611CE8"/>
    <w:rsid w:val="006122B7"/>
    <w:rsid w:val="00612532"/>
    <w:rsid w:val="00612AB1"/>
    <w:rsid w:val="006147BA"/>
    <w:rsid w:val="00614AF1"/>
    <w:rsid w:val="0061578E"/>
    <w:rsid w:val="00616083"/>
    <w:rsid w:val="006166BF"/>
    <w:rsid w:val="006167CD"/>
    <w:rsid w:val="0061736F"/>
    <w:rsid w:val="006176A2"/>
    <w:rsid w:val="00617F32"/>
    <w:rsid w:val="00620104"/>
    <w:rsid w:val="00621284"/>
    <w:rsid w:val="006212DC"/>
    <w:rsid w:val="006214A0"/>
    <w:rsid w:val="00622456"/>
    <w:rsid w:val="0062274E"/>
    <w:rsid w:val="00622936"/>
    <w:rsid w:val="006229A0"/>
    <w:rsid w:val="00622A77"/>
    <w:rsid w:val="00623D06"/>
    <w:rsid w:val="00625040"/>
    <w:rsid w:val="00625151"/>
    <w:rsid w:val="00625312"/>
    <w:rsid w:val="0062535D"/>
    <w:rsid w:val="00625FD3"/>
    <w:rsid w:val="006261B5"/>
    <w:rsid w:val="006269FB"/>
    <w:rsid w:val="00626DE1"/>
    <w:rsid w:val="0062739E"/>
    <w:rsid w:val="00627A9D"/>
    <w:rsid w:val="00627BAD"/>
    <w:rsid w:val="00627F1C"/>
    <w:rsid w:val="006301E1"/>
    <w:rsid w:val="0063123A"/>
    <w:rsid w:val="00631600"/>
    <w:rsid w:val="00631BE8"/>
    <w:rsid w:val="00632348"/>
    <w:rsid w:val="0063259C"/>
    <w:rsid w:val="006329BF"/>
    <w:rsid w:val="0063309B"/>
    <w:rsid w:val="0063366B"/>
    <w:rsid w:val="00634DE1"/>
    <w:rsid w:val="00634DE8"/>
    <w:rsid w:val="006350E3"/>
    <w:rsid w:val="006355C9"/>
    <w:rsid w:val="00635CCB"/>
    <w:rsid w:val="00636C24"/>
    <w:rsid w:val="006371BA"/>
    <w:rsid w:val="0063786E"/>
    <w:rsid w:val="00637D26"/>
    <w:rsid w:val="00640722"/>
    <w:rsid w:val="0064084D"/>
    <w:rsid w:val="00640CCD"/>
    <w:rsid w:val="006412E3"/>
    <w:rsid w:val="00641479"/>
    <w:rsid w:val="00642200"/>
    <w:rsid w:val="00642605"/>
    <w:rsid w:val="006427BE"/>
    <w:rsid w:val="00643816"/>
    <w:rsid w:val="006442B7"/>
    <w:rsid w:val="00645CB4"/>
    <w:rsid w:val="006460AC"/>
    <w:rsid w:val="00647494"/>
    <w:rsid w:val="00647D41"/>
    <w:rsid w:val="00650469"/>
    <w:rsid w:val="00650AAF"/>
    <w:rsid w:val="00650D6F"/>
    <w:rsid w:val="00651EA4"/>
    <w:rsid w:val="00652197"/>
    <w:rsid w:val="00652447"/>
    <w:rsid w:val="0065291E"/>
    <w:rsid w:val="0065384D"/>
    <w:rsid w:val="006542D8"/>
    <w:rsid w:val="00654382"/>
    <w:rsid w:val="00654635"/>
    <w:rsid w:val="00656449"/>
    <w:rsid w:val="00656AA0"/>
    <w:rsid w:val="006603D2"/>
    <w:rsid w:val="006604E1"/>
    <w:rsid w:val="00661CC7"/>
    <w:rsid w:val="00661E2D"/>
    <w:rsid w:val="0066415D"/>
    <w:rsid w:val="006649E6"/>
    <w:rsid w:val="0066565A"/>
    <w:rsid w:val="00665854"/>
    <w:rsid w:val="00665BCC"/>
    <w:rsid w:val="00666AD6"/>
    <w:rsid w:val="00666B49"/>
    <w:rsid w:val="00666C19"/>
    <w:rsid w:val="00666F83"/>
    <w:rsid w:val="006678CA"/>
    <w:rsid w:val="0067031F"/>
    <w:rsid w:val="0067063E"/>
    <w:rsid w:val="00670DAE"/>
    <w:rsid w:val="006712A9"/>
    <w:rsid w:val="0067154B"/>
    <w:rsid w:val="00671559"/>
    <w:rsid w:val="00671DA4"/>
    <w:rsid w:val="00672186"/>
    <w:rsid w:val="00672EFF"/>
    <w:rsid w:val="00673588"/>
    <w:rsid w:val="00673AB2"/>
    <w:rsid w:val="006745C0"/>
    <w:rsid w:val="00674607"/>
    <w:rsid w:val="006749AE"/>
    <w:rsid w:val="006750E4"/>
    <w:rsid w:val="00675D3F"/>
    <w:rsid w:val="0067620F"/>
    <w:rsid w:val="006765B0"/>
    <w:rsid w:val="00676624"/>
    <w:rsid w:val="00676856"/>
    <w:rsid w:val="0068060F"/>
    <w:rsid w:val="0068292A"/>
    <w:rsid w:val="00682BAE"/>
    <w:rsid w:val="00682C66"/>
    <w:rsid w:val="006832F3"/>
    <w:rsid w:val="0068669D"/>
    <w:rsid w:val="00687017"/>
    <w:rsid w:val="0068716F"/>
    <w:rsid w:val="00687A34"/>
    <w:rsid w:val="00687F5E"/>
    <w:rsid w:val="0069095E"/>
    <w:rsid w:val="0069152B"/>
    <w:rsid w:val="00691F87"/>
    <w:rsid w:val="0069234B"/>
    <w:rsid w:val="006930D7"/>
    <w:rsid w:val="006930F7"/>
    <w:rsid w:val="006936BA"/>
    <w:rsid w:val="006937D8"/>
    <w:rsid w:val="00693BAD"/>
    <w:rsid w:val="00693CCE"/>
    <w:rsid w:val="00694783"/>
    <w:rsid w:val="00694943"/>
    <w:rsid w:val="006949AD"/>
    <w:rsid w:val="00694A63"/>
    <w:rsid w:val="00695500"/>
    <w:rsid w:val="00695AD8"/>
    <w:rsid w:val="00696C2E"/>
    <w:rsid w:val="00696CF9"/>
    <w:rsid w:val="00696F29"/>
    <w:rsid w:val="006975CA"/>
    <w:rsid w:val="006A0066"/>
    <w:rsid w:val="006A007D"/>
    <w:rsid w:val="006A00A5"/>
    <w:rsid w:val="006A08C6"/>
    <w:rsid w:val="006A0964"/>
    <w:rsid w:val="006A0B98"/>
    <w:rsid w:val="006A0EA6"/>
    <w:rsid w:val="006A156E"/>
    <w:rsid w:val="006A27DE"/>
    <w:rsid w:val="006A2815"/>
    <w:rsid w:val="006A2CB9"/>
    <w:rsid w:val="006A3042"/>
    <w:rsid w:val="006A33D1"/>
    <w:rsid w:val="006A357D"/>
    <w:rsid w:val="006A3D81"/>
    <w:rsid w:val="006A45DB"/>
    <w:rsid w:val="006A4AE7"/>
    <w:rsid w:val="006A4B3B"/>
    <w:rsid w:val="006A5185"/>
    <w:rsid w:val="006A530F"/>
    <w:rsid w:val="006A5700"/>
    <w:rsid w:val="006A58B3"/>
    <w:rsid w:val="006A72FF"/>
    <w:rsid w:val="006A7C14"/>
    <w:rsid w:val="006B0730"/>
    <w:rsid w:val="006B1A8C"/>
    <w:rsid w:val="006B1C79"/>
    <w:rsid w:val="006B1CD2"/>
    <w:rsid w:val="006B262D"/>
    <w:rsid w:val="006B35C3"/>
    <w:rsid w:val="006B49BB"/>
    <w:rsid w:val="006B4FED"/>
    <w:rsid w:val="006B594B"/>
    <w:rsid w:val="006B64F1"/>
    <w:rsid w:val="006B74CB"/>
    <w:rsid w:val="006C00BA"/>
    <w:rsid w:val="006C0395"/>
    <w:rsid w:val="006C04FE"/>
    <w:rsid w:val="006C08B9"/>
    <w:rsid w:val="006C144B"/>
    <w:rsid w:val="006C1EDF"/>
    <w:rsid w:val="006C214B"/>
    <w:rsid w:val="006C2313"/>
    <w:rsid w:val="006C2A65"/>
    <w:rsid w:val="006C342B"/>
    <w:rsid w:val="006C3F3C"/>
    <w:rsid w:val="006C5918"/>
    <w:rsid w:val="006C5C54"/>
    <w:rsid w:val="006C6F55"/>
    <w:rsid w:val="006C71C6"/>
    <w:rsid w:val="006C7A2B"/>
    <w:rsid w:val="006D00F8"/>
    <w:rsid w:val="006D081E"/>
    <w:rsid w:val="006D16B6"/>
    <w:rsid w:val="006D1BD5"/>
    <w:rsid w:val="006D2892"/>
    <w:rsid w:val="006D2E16"/>
    <w:rsid w:val="006D3F2C"/>
    <w:rsid w:val="006D4D86"/>
    <w:rsid w:val="006D5606"/>
    <w:rsid w:val="006D6216"/>
    <w:rsid w:val="006D6AE7"/>
    <w:rsid w:val="006D7113"/>
    <w:rsid w:val="006D7224"/>
    <w:rsid w:val="006D7A32"/>
    <w:rsid w:val="006D7D5A"/>
    <w:rsid w:val="006D7FC5"/>
    <w:rsid w:val="006E0BF7"/>
    <w:rsid w:val="006E134D"/>
    <w:rsid w:val="006E13F0"/>
    <w:rsid w:val="006E1CE7"/>
    <w:rsid w:val="006E2139"/>
    <w:rsid w:val="006E2336"/>
    <w:rsid w:val="006E405F"/>
    <w:rsid w:val="006E45EF"/>
    <w:rsid w:val="006E531B"/>
    <w:rsid w:val="006E56CA"/>
    <w:rsid w:val="006E5D1E"/>
    <w:rsid w:val="006E5EE6"/>
    <w:rsid w:val="006E616F"/>
    <w:rsid w:val="006E6307"/>
    <w:rsid w:val="006E670E"/>
    <w:rsid w:val="006E6C5A"/>
    <w:rsid w:val="006E6C9B"/>
    <w:rsid w:val="006E6EAD"/>
    <w:rsid w:val="006E7101"/>
    <w:rsid w:val="006E723F"/>
    <w:rsid w:val="006E78D9"/>
    <w:rsid w:val="006F09BC"/>
    <w:rsid w:val="006F0B52"/>
    <w:rsid w:val="006F0C04"/>
    <w:rsid w:val="006F0E89"/>
    <w:rsid w:val="006F0FA5"/>
    <w:rsid w:val="006F0FD5"/>
    <w:rsid w:val="006F190F"/>
    <w:rsid w:val="006F19EE"/>
    <w:rsid w:val="006F22FD"/>
    <w:rsid w:val="006F34F5"/>
    <w:rsid w:val="006F3ABB"/>
    <w:rsid w:val="006F406A"/>
    <w:rsid w:val="006F42E0"/>
    <w:rsid w:val="006F4508"/>
    <w:rsid w:val="006F4E27"/>
    <w:rsid w:val="006F5107"/>
    <w:rsid w:val="006F5665"/>
    <w:rsid w:val="006F5D83"/>
    <w:rsid w:val="006F6AA3"/>
    <w:rsid w:val="006F7266"/>
    <w:rsid w:val="006F7A0D"/>
    <w:rsid w:val="00701665"/>
    <w:rsid w:val="00701E5B"/>
    <w:rsid w:val="0070363C"/>
    <w:rsid w:val="00703CD1"/>
    <w:rsid w:val="00703E57"/>
    <w:rsid w:val="00704C9F"/>
    <w:rsid w:val="00706156"/>
    <w:rsid w:val="00706566"/>
    <w:rsid w:val="007066AD"/>
    <w:rsid w:val="0070676F"/>
    <w:rsid w:val="0070688E"/>
    <w:rsid w:val="007077F7"/>
    <w:rsid w:val="00707CC4"/>
    <w:rsid w:val="00707CE3"/>
    <w:rsid w:val="00710764"/>
    <w:rsid w:val="00710804"/>
    <w:rsid w:val="0071083D"/>
    <w:rsid w:val="00710DE4"/>
    <w:rsid w:val="00710E37"/>
    <w:rsid w:val="00710EFF"/>
    <w:rsid w:val="00710FA9"/>
    <w:rsid w:val="00711249"/>
    <w:rsid w:val="0071145F"/>
    <w:rsid w:val="00711503"/>
    <w:rsid w:val="00711716"/>
    <w:rsid w:val="00712652"/>
    <w:rsid w:val="00712816"/>
    <w:rsid w:val="00713569"/>
    <w:rsid w:val="00713FF2"/>
    <w:rsid w:val="007143E3"/>
    <w:rsid w:val="007149CF"/>
    <w:rsid w:val="0071522B"/>
    <w:rsid w:val="00715930"/>
    <w:rsid w:val="007164AC"/>
    <w:rsid w:val="0071677E"/>
    <w:rsid w:val="007200FA"/>
    <w:rsid w:val="00720F34"/>
    <w:rsid w:val="00720FB0"/>
    <w:rsid w:val="007211AD"/>
    <w:rsid w:val="00721781"/>
    <w:rsid w:val="00721820"/>
    <w:rsid w:val="007219D8"/>
    <w:rsid w:val="00722536"/>
    <w:rsid w:val="007229A6"/>
    <w:rsid w:val="007239C4"/>
    <w:rsid w:val="00723F9F"/>
    <w:rsid w:val="00724189"/>
    <w:rsid w:val="0072419F"/>
    <w:rsid w:val="007252BB"/>
    <w:rsid w:val="0072553A"/>
    <w:rsid w:val="00725807"/>
    <w:rsid w:val="00726047"/>
    <w:rsid w:val="007274D1"/>
    <w:rsid w:val="007278A8"/>
    <w:rsid w:val="00727ABE"/>
    <w:rsid w:val="0073090E"/>
    <w:rsid w:val="00730B20"/>
    <w:rsid w:val="007319CA"/>
    <w:rsid w:val="00731CF7"/>
    <w:rsid w:val="00731E8E"/>
    <w:rsid w:val="00731FB9"/>
    <w:rsid w:val="00732D1D"/>
    <w:rsid w:val="00732F5A"/>
    <w:rsid w:val="00732FFE"/>
    <w:rsid w:val="0073314F"/>
    <w:rsid w:val="00733715"/>
    <w:rsid w:val="00733CAD"/>
    <w:rsid w:val="00733CD1"/>
    <w:rsid w:val="00733CF7"/>
    <w:rsid w:val="0073468B"/>
    <w:rsid w:val="00735596"/>
    <w:rsid w:val="00736523"/>
    <w:rsid w:val="007367AF"/>
    <w:rsid w:val="007369D7"/>
    <w:rsid w:val="007375A7"/>
    <w:rsid w:val="00737C3A"/>
    <w:rsid w:val="0074015F"/>
    <w:rsid w:val="00740169"/>
    <w:rsid w:val="0074033D"/>
    <w:rsid w:val="0074072C"/>
    <w:rsid w:val="00740C5C"/>
    <w:rsid w:val="0074172A"/>
    <w:rsid w:val="0074229A"/>
    <w:rsid w:val="007434CD"/>
    <w:rsid w:val="00743937"/>
    <w:rsid w:val="007442D7"/>
    <w:rsid w:val="007443AA"/>
    <w:rsid w:val="00744681"/>
    <w:rsid w:val="00744963"/>
    <w:rsid w:val="00744A9B"/>
    <w:rsid w:val="007450BA"/>
    <w:rsid w:val="007461C9"/>
    <w:rsid w:val="007462D2"/>
    <w:rsid w:val="00746331"/>
    <w:rsid w:val="0074712E"/>
    <w:rsid w:val="007474AE"/>
    <w:rsid w:val="007509F0"/>
    <w:rsid w:val="007509F4"/>
    <w:rsid w:val="00750AE7"/>
    <w:rsid w:val="00751415"/>
    <w:rsid w:val="00751966"/>
    <w:rsid w:val="00751C18"/>
    <w:rsid w:val="00752263"/>
    <w:rsid w:val="0075356E"/>
    <w:rsid w:val="00753863"/>
    <w:rsid w:val="00753AF5"/>
    <w:rsid w:val="00754190"/>
    <w:rsid w:val="00754883"/>
    <w:rsid w:val="00754A8B"/>
    <w:rsid w:val="00754B11"/>
    <w:rsid w:val="00754CC3"/>
    <w:rsid w:val="007558AE"/>
    <w:rsid w:val="00755EBF"/>
    <w:rsid w:val="00756D7A"/>
    <w:rsid w:val="00756F26"/>
    <w:rsid w:val="007602CD"/>
    <w:rsid w:val="007603F7"/>
    <w:rsid w:val="007609C1"/>
    <w:rsid w:val="00760C05"/>
    <w:rsid w:val="00760C9D"/>
    <w:rsid w:val="00761F9B"/>
    <w:rsid w:val="00762134"/>
    <w:rsid w:val="00762519"/>
    <w:rsid w:val="00762A2F"/>
    <w:rsid w:val="007637FA"/>
    <w:rsid w:val="00764630"/>
    <w:rsid w:val="007702DF"/>
    <w:rsid w:val="00771D4F"/>
    <w:rsid w:val="00771EFF"/>
    <w:rsid w:val="00772284"/>
    <w:rsid w:val="0077298C"/>
    <w:rsid w:val="00772C6E"/>
    <w:rsid w:val="00772E10"/>
    <w:rsid w:val="0077418A"/>
    <w:rsid w:val="0077418C"/>
    <w:rsid w:val="0077460A"/>
    <w:rsid w:val="007746B1"/>
    <w:rsid w:val="00774745"/>
    <w:rsid w:val="00774AED"/>
    <w:rsid w:val="007753D1"/>
    <w:rsid w:val="00776019"/>
    <w:rsid w:val="00776331"/>
    <w:rsid w:val="00777518"/>
    <w:rsid w:val="00777B91"/>
    <w:rsid w:val="00780387"/>
    <w:rsid w:val="007806C3"/>
    <w:rsid w:val="00780E85"/>
    <w:rsid w:val="00781146"/>
    <w:rsid w:val="007826FC"/>
    <w:rsid w:val="00782AF0"/>
    <w:rsid w:val="00782BF0"/>
    <w:rsid w:val="00782E6A"/>
    <w:rsid w:val="00783267"/>
    <w:rsid w:val="007832EA"/>
    <w:rsid w:val="00783727"/>
    <w:rsid w:val="0078529B"/>
    <w:rsid w:val="0078544B"/>
    <w:rsid w:val="0078576E"/>
    <w:rsid w:val="007860CB"/>
    <w:rsid w:val="007878B7"/>
    <w:rsid w:val="00787F03"/>
    <w:rsid w:val="007904C7"/>
    <w:rsid w:val="0079064D"/>
    <w:rsid w:val="007907E0"/>
    <w:rsid w:val="00791345"/>
    <w:rsid w:val="00791ADC"/>
    <w:rsid w:val="00791D06"/>
    <w:rsid w:val="00791F86"/>
    <w:rsid w:val="007927EE"/>
    <w:rsid w:val="007933B0"/>
    <w:rsid w:val="00793961"/>
    <w:rsid w:val="0079400A"/>
    <w:rsid w:val="00794566"/>
    <w:rsid w:val="00794D5B"/>
    <w:rsid w:val="007951DC"/>
    <w:rsid w:val="0079535E"/>
    <w:rsid w:val="007957C0"/>
    <w:rsid w:val="0079581F"/>
    <w:rsid w:val="00796BAC"/>
    <w:rsid w:val="00797343"/>
    <w:rsid w:val="0079743B"/>
    <w:rsid w:val="007974B2"/>
    <w:rsid w:val="007A04DC"/>
    <w:rsid w:val="007A0B11"/>
    <w:rsid w:val="007A0E3E"/>
    <w:rsid w:val="007A1B6D"/>
    <w:rsid w:val="007A23D0"/>
    <w:rsid w:val="007A2578"/>
    <w:rsid w:val="007A2589"/>
    <w:rsid w:val="007A306C"/>
    <w:rsid w:val="007A33EB"/>
    <w:rsid w:val="007A364E"/>
    <w:rsid w:val="007A4443"/>
    <w:rsid w:val="007A44E5"/>
    <w:rsid w:val="007A4BC3"/>
    <w:rsid w:val="007A5386"/>
    <w:rsid w:val="007A54D8"/>
    <w:rsid w:val="007A5F96"/>
    <w:rsid w:val="007A6710"/>
    <w:rsid w:val="007A6BFE"/>
    <w:rsid w:val="007A7555"/>
    <w:rsid w:val="007A7DBC"/>
    <w:rsid w:val="007B01F8"/>
    <w:rsid w:val="007B045D"/>
    <w:rsid w:val="007B0482"/>
    <w:rsid w:val="007B077D"/>
    <w:rsid w:val="007B0AC2"/>
    <w:rsid w:val="007B0BC2"/>
    <w:rsid w:val="007B1285"/>
    <w:rsid w:val="007B22FE"/>
    <w:rsid w:val="007B2CFB"/>
    <w:rsid w:val="007B33B7"/>
    <w:rsid w:val="007B34BF"/>
    <w:rsid w:val="007B4E32"/>
    <w:rsid w:val="007B4E35"/>
    <w:rsid w:val="007B56BA"/>
    <w:rsid w:val="007B62F6"/>
    <w:rsid w:val="007B679B"/>
    <w:rsid w:val="007B68BD"/>
    <w:rsid w:val="007B6E5E"/>
    <w:rsid w:val="007B71C6"/>
    <w:rsid w:val="007B7A1A"/>
    <w:rsid w:val="007B7D9E"/>
    <w:rsid w:val="007C093C"/>
    <w:rsid w:val="007C0E8B"/>
    <w:rsid w:val="007C14F8"/>
    <w:rsid w:val="007C191C"/>
    <w:rsid w:val="007C1BC1"/>
    <w:rsid w:val="007C2318"/>
    <w:rsid w:val="007C2CE7"/>
    <w:rsid w:val="007C3559"/>
    <w:rsid w:val="007C376E"/>
    <w:rsid w:val="007C3FB2"/>
    <w:rsid w:val="007C41E4"/>
    <w:rsid w:val="007C5062"/>
    <w:rsid w:val="007C5569"/>
    <w:rsid w:val="007C6857"/>
    <w:rsid w:val="007C6894"/>
    <w:rsid w:val="007C7073"/>
    <w:rsid w:val="007C70CA"/>
    <w:rsid w:val="007C7A7E"/>
    <w:rsid w:val="007C7B9A"/>
    <w:rsid w:val="007C7F24"/>
    <w:rsid w:val="007D00E2"/>
    <w:rsid w:val="007D074D"/>
    <w:rsid w:val="007D0E06"/>
    <w:rsid w:val="007D1325"/>
    <w:rsid w:val="007D1DA3"/>
    <w:rsid w:val="007D227D"/>
    <w:rsid w:val="007D262E"/>
    <w:rsid w:val="007D2E0D"/>
    <w:rsid w:val="007D3116"/>
    <w:rsid w:val="007D452C"/>
    <w:rsid w:val="007D7E72"/>
    <w:rsid w:val="007E067C"/>
    <w:rsid w:val="007E0FB5"/>
    <w:rsid w:val="007E11ED"/>
    <w:rsid w:val="007E1465"/>
    <w:rsid w:val="007E28BB"/>
    <w:rsid w:val="007E29B7"/>
    <w:rsid w:val="007E39CE"/>
    <w:rsid w:val="007E4047"/>
    <w:rsid w:val="007E4169"/>
    <w:rsid w:val="007E43F8"/>
    <w:rsid w:val="007E6AAB"/>
    <w:rsid w:val="007E6D09"/>
    <w:rsid w:val="007E6DA1"/>
    <w:rsid w:val="007E76DA"/>
    <w:rsid w:val="007E7EE2"/>
    <w:rsid w:val="007F0468"/>
    <w:rsid w:val="007F0D20"/>
    <w:rsid w:val="007F123C"/>
    <w:rsid w:val="007F12A9"/>
    <w:rsid w:val="007F1379"/>
    <w:rsid w:val="007F1778"/>
    <w:rsid w:val="007F1CFF"/>
    <w:rsid w:val="007F22E4"/>
    <w:rsid w:val="007F23B3"/>
    <w:rsid w:val="007F2B14"/>
    <w:rsid w:val="007F2BBA"/>
    <w:rsid w:val="007F3F1A"/>
    <w:rsid w:val="007F4F50"/>
    <w:rsid w:val="007F511F"/>
    <w:rsid w:val="007F53B6"/>
    <w:rsid w:val="007F57D9"/>
    <w:rsid w:val="007F659A"/>
    <w:rsid w:val="007F6675"/>
    <w:rsid w:val="007F7120"/>
    <w:rsid w:val="007F78D2"/>
    <w:rsid w:val="007F7AD3"/>
    <w:rsid w:val="007F7D2F"/>
    <w:rsid w:val="00800775"/>
    <w:rsid w:val="00801B37"/>
    <w:rsid w:val="00802132"/>
    <w:rsid w:val="0080289C"/>
    <w:rsid w:val="008028E2"/>
    <w:rsid w:val="00802BF2"/>
    <w:rsid w:val="008033C2"/>
    <w:rsid w:val="00803F13"/>
    <w:rsid w:val="008041BA"/>
    <w:rsid w:val="0080422E"/>
    <w:rsid w:val="0080479E"/>
    <w:rsid w:val="00804847"/>
    <w:rsid w:val="008055BF"/>
    <w:rsid w:val="008055E8"/>
    <w:rsid w:val="008066D6"/>
    <w:rsid w:val="0081085F"/>
    <w:rsid w:val="00810970"/>
    <w:rsid w:val="00810F9C"/>
    <w:rsid w:val="008132A5"/>
    <w:rsid w:val="008133DE"/>
    <w:rsid w:val="00813762"/>
    <w:rsid w:val="00813A1F"/>
    <w:rsid w:val="00814EAA"/>
    <w:rsid w:val="0081501F"/>
    <w:rsid w:val="0081557E"/>
    <w:rsid w:val="008159DE"/>
    <w:rsid w:val="008166CE"/>
    <w:rsid w:val="00816D34"/>
    <w:rsid w:val="00820DEF"/>
    <w:rsid w:val="00820EE9"/>
    <w:rsid w:val="00821B6B"/>
    <w:rsid w:val="00821D4D"/>
    <w:rsid w:val="0082255E"/>
    <w:rsid w:val="0082264D"/>
    <w:rsid w:val="0082339A"/>
    <w:rsid w:val="00823DD7"/>
    <w:rsid w:val="008241AF"/>
    <w:rsid w:val="00825329"/>
    <w:rsid w:val="00826558"/>
    <w:rsid w:val="008266D5"/>
    <w:rsid w:val="00827521"/>
    <w:rsid w:val="00827623"/>
    <w:rsid w:val="00827B38"/>
    <w:rsid w:val="00827BE6"/>
    <w:rsid w:val="00827F84"/>
    <w:rsid w:val="00830432"/>
    <w:rsid w:val="00830DB2"/>
    <w:rsid w:val="0083111F"/>
    <w:rsid w:val="00831A3E"/>
    <w:rsid w:val="00831D27"/>
    <w:rsid w:val="00833B74"/>
    <w:rsid w:val="00833DAF"/>
    <w:rsid w:val="00834E26"/>
    <w:rsid w:val="00835C80"/>
    <w:rsid w:val="00835DE5"/>
    <w:rsid w:val="008418D7"/>
    <w:rsid w:val="00841A62"/>
    <w:rsid w:val="00841F91"/>
    <w:rsid w:val="00842064"/>
    <w:rsid w:val="00842722"/>
    <w:rsid w:val="00843659"/>
    <w:rsid w:val="00843D72"/>
    <w:rsid w:val="00843E69"/>
    <w:rsid w:val="008464F9"/>
    <w:rsid w:val="0084744E"/>
    <w:rsid w:val="00847FDA"/>
    <w:rsid w:val="00850353"/>
    <w:rsid w:val="00850702"/>
    <w:rsid w:val="00851390"/>
    <w:rsid w:val="00851950"/>
    <w:rsid w:val="00853385"/>
    <w:rsid w:val="00853ACE"/>
    <w:rsid w:val="00854029"/>
    <w:rsid w:val="00854B6F"/>
    <w:rsid w:val="00855D60"/>
    <w:rsid w:val="00855E7C"/>
    <w:rsid w:val="008561A6"/>
    <w:rsid w:val="00856860"/>
    <w:rsid w:val="008568F3"/>
    <w:rsid w:val="00857975"/>
    <w:rsid w:val="00857E50"/>
    <w:rsid w:val="0086008D"/>
    <w:rsid w:val="0086037E"/>
    <w:rsid w:val="008617A6"/>
    <w:rsid w:val="00861CCB"/>
    <w:rsid w:val="00862AE2"/>
    <w:rsid w:val="0086339B"/>
    <w:rsid w:val="008633A6"/>
    <w:rsid w:val="00863785"/>
    <w:rsid w:val="00863B01"/>
    <w:rsid w:val="00864698"/>
    <w:rsid w:val="0086498E"/>
    <w:rsid w:val="008651BC"/>
    <w:rsid w:val="0086540A"/>
    <w:rsid w:val="00865AF8"/>
    <w:rsid w:val="00866499"/>
    <w:rsid w:val="00866A33"/>
    <w:rsid w:val="00867201"/>
    <w:rsid w:val="00867F02"/>
    <w:rsid w:val="008706E8"/>
    <w:rsid w:val="00870CA9"/>
    <w:rsid w:val="00870FC0"/>
    <w:rsid w:val="00871422"/>
    <w:rsid w:val="008716C5"/>
    <w:rsid w:val="00871861"/>
    <w:rsid w:val="00871BE6"/>
    <w:rsid w:val="00871E0E"/>
    <w:rsid w:val="00873362"/>
    <w:rsid w:val="00873C95"/>
    <w:rsid w:val="0087428C"/>
    <w:rsid w:val="00874E95"/>
    <w:rsid w:val="008757BA"/>
    <w:rsid w:val="00875DBE"/>
    <w:rsid w:val="00876367"/>
    <w:rsid w:val="00876400"/>
    <w:rsid w:val="00876692"/>
    <w:rsid w:val="00876B99"/>
    <w:rsid w:val="00876DA7"/>
    <w:rsid w:val="00877189"/>
    <w:rsid w:val="008775FB"/>
    <w:rsid w:val="008776E9"/>
    <w:rsid w:val="00880780"/>
    <w:rsid w:val="008815FA"/>
    <w:rsid w:val="00881633"/>
    <w:rsid w:val="00881E4E"/>
    <w:rsid w:val="00882668"/>
    <w:rsid w:val="00882977"/>
    <w:rsid w:val="008829C5"/>
    <w:rsid w:val="0088310E"/>
    <w:rsid w:val="00883A62"/>
    <w:rsid w:val="00883EBF"/>
    <w:rsid w:val="008850B8"/>
    <w:rsid w:val="008854AC"/>
    <w:rsid w:val="008854C4"/>
    <w:rsid w:val="0088661E"/>
    <w:rsid w:val="00886C89"/>
    <w:rsid w:val="00887776"/>
    <w:rsid w:val="00890861"/>
    <w:rsid w:val="00890880"/>
    <w:rsid w:val="00890933"/>
    <w:rsid w:val="00890C84"/>
    <w:rsid w:val="00890DD6"/>
    <w:rsid w:val="008911AB"/>
    <w:rsid w:val="0089165F"/>
    <w:rsid w:val="00891EE8"/>
    <w:rsid w:val="008921AF"/>
    <w:rsid w:val="00892648"/>
    <w:rsid w:val="00892939"/>
    <w:rsid w:val="00892F8F"/>
    <w:rsid w:val="0089309C"/>
    <w:rsid w:val="00893170"/>
    <w:rsid w:val="00893F4E"/>
    <w:rsid w:val="00893F53"/>
    <w:rsid w:val="0089406A"/>
    <w:rsid w:val="00894399"/>
    <w:rsid w:val="00894BED"/>
    <w:rsid w:val="008956A9"/>
    <w:rsid w:val="00895F1C"/>
    <w:rsid w:val="00896709"/>
    <w:rsid w:val="00897176"/>
    <w:rsid w:val="008973E1"/>
    <w:rsid w:val="008A19ED"/>
    <w:rsid w:val="008A2123"/>
    <w:rsid w:val="008A40EC"/>
    <w:rsid w:val="008A4809"/>
    <w:rsid w:val="008A5074"/>
    <w:rsid w:val="008A56F0"/>
    <w:rsid w:val="008A5709"/>
    <w:rsid w:val="008A63CF"/>
    <w:rsid w:val="008A6824"/>
    <w:rsid w:val="008A73DE"/>
    <w:rsid w:val="008A7811"/>
    <w:rsid w:val="008A7993"/>
    <w:rsid w:val="008B0027"/>
    <w:rsid w:val="008B023C"/>
    <w:rsid w:val="008B0754"/>
    <w:rsid w:val="008B08D8"/>
    <w:rsid w:val="008B0A6F"/>
    <w:rsid w:val="008B3413"/>
    <w:rsid w:val="008B38E2"/>
    <w:rsid w:val="008B42F7"/>
    <w:rsid w:val="008B506D"/>
    <w:rsid w:val="008B5193"/>
    <w:rsid w:val="008B534B"/>
    <w:rsid w:val="008B626B"/>
    <w:rsid w:val="008B79BF"/>
    <w:rsid w:val="008B7E2C"/>
    <w:rsid w:val="008C02BA"/>
    <w:rsid w:val="008C0B3D"/>
    <w:rsid w:val="008C0D5B"/>
    <w:rsid w:val="008C1D06"/>
    <w:rsid w:val="008C2260"/>
    <w:rsid w:val="008C3885"/>
    <w:rsid w:val="008C414F"/>
    <w:rsid w:val="008C4B6C"/>
    <w:rsid w:val="008C548D"/>
    <w:rsid w:val="008C5C5D"/>
    <w:rsid w:val="008C6B6C"/>
    <w:rsid w:val="008C7283"/>
    <w:rsid w:val="008C73F2"/>
    <w:rsid w:val="008C7421"/>
    <w:rsid w:val="008C765A"/>
    <w:rsid w:val="008D0161"/>
    <w:rsid w:val="008D0A6E"/>
    <w:rsid w:val="008D0F1B"/>
    <w:rsid w:val="008D13D0"/>
    <w:rsid w:val="008D1D88"/>
    <w:rsid w:val="008D2297"/>
    <w:rsid w:val="008D23E8"/>
    <w:rsid w:val="008D24C7"/>
    <w:rsid w:val="008D2A24"/>
    <w:rsid w:val="008D3674"/>
    <w:rsid w:val="008D43BA"/>
    <w:rsid w:val="008D498F"/>
    <w:rsid w:val="008D4B6D"/>
    <w:rsid w:val="008D50A5"/>
    <w:rsid w:val="008D52A2"/>
    <w:rsid w:val="008D5615"/>
    <w:rsid w:val="008D59FD"/>
    <w:rsid w:val="008D5A90"/>
    <w:rsid w:val="008D5CE0"/>
    <w:rsid w:val="008D64FF"/>
    <w:rsid w:val="008D66B7"/>
    <w:rsid w:val="008D7251"/>
    <w:rsid w:val="008D73E3"/>
    <w:rsid w:val="008D7737"/>
    <w:rsid w:val="008E197B"/>
    <w:rsid w:val="008E1BD0"/>
    <w:rsid w:val="008E2075"/>
    <w:rsid w:val="008E2381"/>
    <w:rsid w:val="008E24C6"/>
    <w:rsid w:val="008E270C"/>
    <w:rsid w:val="008E329C"/>
    <w:rsid w:val="008E346C"/>
    <w:rsid w:val="008E400E"/>
    <w:rsid w:val="008E48A6"/>
    <w:rsid w:val="008E4CCD"/>
    <w:rsid w:val="008E5082"/>
    <w:rsid w:val="008E6440"/>
    <w:rsid w:val="008E654E"/>
    <w:rsid w:val="008E67F5"/>
    <w:rsid w:val="008E6A11"/>
    <w:rsid w:val="008E6F41"/>
    <w:rsid w:val="008E77A5"/>
    <w:rsid w:val="008E79EC"/>
    <w:rsid w:val="008E7C1B"/>
    <w:rsid w:val="008E7C4F"/>
    <w:rsid w:val="008F2232"/>
    <w:rsid w:val="008F3629"/>
    <w:rsid w:val="008F5AFE"/>
    <w:rsid w:val="008F5EE4"/>
    <w:rsid w:val="008F6414"/>
    <w:rsid w:val="008F6C1A"/>
    <w:rsid w:val="008F6CFA"/>
    <w:rsid w:val="008F6DC7"/>
    <w:rsid w:val="008F70C6"/>
    <w:rsid w:val="008F7104"/>
    <w:rsid w:val="008F741D"/>
    <w:rsid w:val="00901CD6"/>
    <w:rsid w:val="009020A2"/>
    <w:rsid w:val="00903829"/>
    <w:rsid w:val="00903E63"/>
    <w:rsid w:val="00904967"/>
    <w:rsid w:val="00904C1F"/>
    <w:rsid w:val="00904F45"/>
    <w:rsid w:val="00905B3E"/>
    <w:rsid w:val="00906793"/>
    <w:rsid w:val="009067C6"/>
    <w:rsid w:val="00906CD7"/>
    <w:rsid w:val="00906DAE"/>
    <w:rsid w:val="00906E6F"/>
    <w:rsid w:val="00907157"/>
    <w:rsid w:val="00907254"/>
    <w:rsid w:val="00907AF9"/>
    <w:rsid w:val="009104F3"/>
    <w:rsid w:val="0091055E"/>
    <w:rsid w:val="00910FBD"/>
    <w:rsid w:val="00911822"/>
    <w:rsid w:val="00911EDB"/>
    <w:rsid w:val="009138E4"/>
    <w:rsid w:val="00913DA1"/>
    <w:rsid w:val="009145F5"/>
    <w:rsid w:val="00914F5B"/>
    <w:rsid w:val="009160C0"/>
    <w:rsid w:val="00916345"/>
    <w:rsid w:val="00916653"/>
    <w:rsid w:val="0091730B"/>
    <w:rsid w:val="00917D18"/>
    <w:rsid w:val="00917F4C"/>
    <w:rsid w:val="0092209B"/>
    <w:rsid w:val="0092245F"/>
    <w:rsid w:val="00922ACF"/>
    <w:rsid w:val="0092397A"/>
    <w:rsid w:val="00923A8E"/>
    <w:rsid w:val="00925ABC"/>
    <w:rsid w:val="00925F58"/>
    <w:rsid w:val="009264F8"/>
    <w:rsid w:val="00926D85"/>
    <w:rsid w:val="00926DDC"/>
    <w:rsid w:val="00927246"/>
    <w:rsid w:val="00927319"/>
    <w:rsid w:val="00927BD8"/>
    <w:rsid w:val="009314A6"/>
    <w:rsid w:val="009314E8"/>
    <w:rsid w:val="00932117"/>
    <w:rsid w:val="00932C4E"/>
    <w:rsid w:val="0093355F"/>
    <w:rsid w:val="0093473C"/>
    <w:rsid w:val="00934C76"/>
    <w:rsid w:val="0093543B"/>
    <w:rsid w:val="0093544E"/>
    <w:rsid w:val="00935D61"/>
    <w:rsid w:val="009360CC"/>
    <w:rsid w:val="00937C63"/>
    <w:rsid w:val="0094017D"/>
    <w:rsid w:val="00941094"/>
    <w:rsid w:val="0094159D"/>
    <w:rsid w:val="00941706"/>
    <w:rsid w:val="00942746"/>
    <w:rsid w:val="00942DEE"/>
    <w:rsid w:val="0094327A"/>
    <w:rsid w:val="00943469"/>
    <w:rsid w:val="00943666"/>
    <w:rsid w:val="00943814"/>
    <w:rsid w:val="009439F7"/>
    <w:rsid w:val="00943DB8"/>
    <w:rsid w:val="009448FF"/>
    <w:rsid w:val="00944900"/>
    <w:rsid w:val="00944AEC"/>
    <w:rsid w:val="00944BDE"/>
    <w:rsid w:val="00944C4E"/>
    <w:rsid w:val="0094518A"/>
    <w:rsid w:val="00945F13"/>
    <w:rsid w:val="009463B2"/>
    <w:rsid w:val="009467C8"/>
    <w:rsid w:val="00946CDB"/>
    <w:rsid w:val="009501BC"/>
    <w:rsid w:val="00950DE7"/>
    <w:rsid w:val="00953893"/>
    <w:rsid w:val="00954926"/>
    <w:rsid w:val="00954F19"/>
    <w:rsid w:val="009552F5"/>
    <w:rsid w:val="00955774"/>
    <w:rsid w:val="0095588B"/>
    <w:rsid w:val="009558F3"/>
    <w:rsid w:val="00955BE4"/>
    <w:rsid w:val="009561DE"/>
    <w:rsid w:val="009567EE"/>
    <w:rsid w:val="00957815"/>
    <w:rsid w:val="00957B29"/>
    <w:rsid w:val="00957EE5"/>
    <w:rsid w:val="00960720"/>
    <w:rsid w:val="009609BE"/>
    <w:rsid w:val="0096152D"/>
    <w:rsid w:val="0096165A"/>
    <w:rsid w:val="00961AF5"/>
    <w:rsid w:val="00961D1F"/>
    <w:rsid w:val="00962B19"/>
    <w:rsid w:val="0096356C"/>
    <w:rsid w:val="00963BE0"/>
    <w:rsid w:val="00963DD4"/>
    <w:rsid w:val="00965DDF"/>
    <w:rsid w:val="00966D6A"/>
    <w:rsid w:val="00966FD2"/>
    <w:rsid w:val="009672DF"/>
    <w:rsid w:val="009703B9"/>
    <w:rsid w:val="0097098A"/>
    <w:rsid w:val="00970AE8"/>
    <w:rsid w:val="009719EB"/>
    <w:rsid w:val="00973034"/>
    <w:rsid w:val="0097423C"/>
    <w:rsid w:val="00974C1F"/>
    <w:rsid w:val="009755CF"/>
    <w:rsid w:val="00975624"/>
    <w:rsid w:val="009760E2"/>
    <w:rsid w:val="00976242"/>
    <w:rsid w:val="009763AA"/>
    <w:rsid w:val="00976710"/>
    <w:rsid w:val="00976B03"/>
    <w:rsid w:val="00976B5D"/>
    <w:rsid w:val="009770C1"/>
    <w:rsid w:val="009771B0"/>
    <w:rsid w:val="009771C0"/>
    <w:rsid w:val="0097791A"/>
    <w:rsid w:val="00977BF6"/>
    <w:rsid w:val="00980C6D"/>
    <w:rsid w:val="009819D6"/>
    <w:rsid w:val="0098263A"/>
    <w:rsid w:val="00982DF8"/>
    <w:rsid w:val="00982E9A"/>
    <w:rsid w:val="00983B77"/>
    <w:rsid w:val="00983BE6"/>
    <w:rsid w:val="00984033"/>
    <w:rsid w:val="009848E8"/>
    <w:rsid w:val="00984901"/>
    <w:rsid w:val="0098496C"/>
    <w:rsid w:val="00985844"/>
    <w:rsid w:val="00985A83"/>
    <w:rsid w:val="00985BC6"/>
    <w:rsid w:val="00985FB3"/>
    <w:rsid w:val="00986EE4"/>
    <w:rsid w:val="009901DB"/>
    <w:rsid w:val="00990DAE"/>
    <w:rsid w:val="0099136C"/>
    <w:rsid w:val="00991841"/>
    <w:rsid w:val="00991E92"/>
    <w:rsid w:val="00992746"/>
    <w:rsid w:val="009928B9"/>
    <w:rsid w:val="00992CC4"/>
    <w:rsid w:val="00992CE1"/>
    <w:rsid w:val="0099414C"/>
    <w:rsid w:val="0099437A"/>
    <w:rsid w:val="00996A12"/>
    <w:rsid w:val="00996E09"/>
    <w:rsid w:val="009972C4"/>
    <w:rsid w:val="00997334"/>
    <w:rsid w:val="00997E98"/>
    <w:rsid w:val="009A01BE"/>
    <w:rsid w:val="009A04EC"/>
    <w:rsid w:val="009A2A1F"/>
    <w:rsid w:val="009A3985"/>
    <w:rsid w:val="009A3A71"/>
    <w:rsid w:val="009A41FE"/>
    <w:rsid w:val="009A4F41"/>
    <w:rsid w:val="009A582E"/>
    <w:rsid w:val="009A631B"/>
    <w:rsid w:val="009A6867"/>
    <w:rsid w:val="009A70D9"/>
    <w:rsid w:val="009A7BBB"/>
    <w:rsid w:val="009B025C"/>
    <w:rsid w:val="009B103E"/>
    <w:rsid w:val="009B1575"/>
    <w:rsid w:val="009B1EBD"/>
    <w:rsid w:val="009B2FB4"/>
    <w:rsid w:val="009B3521"/>
    <w:rsid w:val="009B3B90"/>
    <w:rsid w:val="009B3EC8"/>
    <w:rsid w:val="009B4548"/>
    <w:rsid w:val="009B55DD"/>
    <w:rsid w:val="009B7150"/>
    <w:rsid w:val="009B7713"/>
    <w:rsid w:val="009B7960"/>
    <w:rsid w:val="009C0CAC"/>
    <w:rsid w:val="009C10B6"/>
    <w:rsid w:val="009C17E7"/>
    <w:rsid w:val="009C1CF2"/>
    <w:rsid w:val="009C3A0E"/>
    <w:rsid w:val="009C47EF"/>
    <w:rsid w:val="009C5317"/>
    <w:rsid w:val="009C548F"/>
    <w:rsid w:val="009C57DD"/>
    <w:rsid w:val="009C5AC3"/>
    <w:rsid w:val="009C60FD"/>
    <w:rsid w:val="009C6249"/>
    <w:rsid w:val="009C624A"/>
    <w:rsid w:val="009C624D"/>
    <w:rsid w:val="009C6497"/>
    <w:rsid w:val="009C661E"/>
    <w:rsid w:val="009C6A9A"/>
    <w:rsid w:val="009C6DE1"/>
    <w:rsid w:val="009C7114"/>
    <w:rsid w:val="009C7119"/>
    <w:rsid w:val="009C7F0B"/>
    <w:rsid w:val="009D0306"/>
    <w:rsid w:val="009D0881"/>
    <w:rsid w:val="009D0E0D"/>
    <w:rsid w:val="009D101B"/>
    <w:rsid w:val="009D14DD"/>
    <w:rsid w:val="009D165E"/>
    <w:rsid w:val="009D1826"/>
    <w:rsid w:val="009D1B0B"/>
    <w:rsid w:val="009D2032"/>
    <w:rsid w:val="009D207D"/>
    <w:rsid w:val="009D268B"/>
    <w:rsid w:val="009D3C63"/>
    <w:rsid w:val="009D4BCE"/>
    <w:rsid w:val="009D772F"/>
    <w:rsid w:val="009D779B"/>
    <w:rsid w:val="009D7EF2"/>
    <w:rsid w:val="009D7F9D"/>
    <w:rsid w:val="009E0401"/>
    <w:rsid w:val="009E09A7"/>
    <w:rsid w:val="009E1204"/>
    <w:rsid w:val="009E16C8"/>
    <w:rsid w:val="009E1DD2"/>
    <w:rsid w:val="009E2035"/>
    <w:rsid w:val="009E213D"/>
    <w:rsid w:val="009E31B3"/>
    <w:rsid w:val="009E4249"/>
    <w:rsid w:val="009E4562"/>
    <w:rsid w:val="009E54A2"/>
    <w:rsid w:val="009E5E7E"/>
    <w:rsid w:val="009E767C"/>
    <w:rsid w:val="009E7B24"/>
    <w:rsid w:val="009E7DCE"/>
    <w:rsid w:val="009F0851"/>
    <w:rsid w:val="009F0A23"/>
    <w:rsid w:val="009F223C"/>
    <w:rsid w:val="009F2EB1"/>
    <w:rsid w:val="009F3467"/>
    <w:rsid w:val="009F44AB"/>
    <w:rsid w:val="009F44DA"/>
    <w:rsid w:val="009F58D7"/>
    <w:rsid w:val="009F68C8"/>
    <w:rsid w:val="009F68F0"/>
    <w:rsid w:val="009F6901"/>
    <w:rsid w:val="009F735A"/>
    <w:rsid w:val="009F7630"/>
    <w:rsid w:val="009F7810"/>
    <w:rsid w:val="00A00EEE"/>
    <w:rsid w:val="00A019ED"/>
    <w:rsid w:val="00A01B06"/>
    <w:rsid w:val="00A01DA4"/>
    <w:rsid w:val="00A022B6"/>
    <w:rsid w:val="00A02A68"/>
    <w:rsid w:val="00A03250"/>
    <w:rsid w:val="00A03CD4"/>
    <w:rsid w:val="00A042B9"/>
    <w:rsid w:val="00A044AF"/>
    <w:rsid w:val="00A04621"/>
    <w:rsid w:val="00A05378"/>
    <w:rsid w:val="00A06453"/>
    <w:rsid w:val="00A06F8F"/>
    <w:rsid w:val="00A07148"/>
    <w:rsid w:val="00A07186"/>
    <w:rsid w:val="00A071F6"/>
    <w:rsid w:val="00A10423"/>
    <w:rsid w:val="00A10A30"/>
    <w:rsid w:val="00A10D26"/>
    <w:rsid w:val="00A10D62"/>
    <w:rsid w:val="00A1120B"/>
    <w:rsid w:val="00A13588"/>
    <w:rsid w:val="00A141E5"/>
    <w:rsid w:val="00A15341"/>
    <w:rsid w:val="00A15F08"/>
    <w:rsid w:val="00A163EB"/>
    <w:rsid w:val="00A164C1"/>
    <w:rsid w:val="00A1683B"/>
    <w:rsid w:val="00A16E8B"/>
    <w:rsid w:val="00A1724E"/>
    <w:rsid w:val="00A20E45"/>
    <w:rsid w:val="00A21FDD"/>
    <w:rsid w:val="00A226D5"/>
    <w:rsid w:val="00A2289E"/>
    <w:rsid w:val="00A240D3"/>
    <w:rsid w:val="00A24337"/>
    <w:rsid w:val="00A247BD"/>
    <w:rsid w:val="00A24DB1"/>
    <w:rsid w:val="00A24F82"/>
    <w:rsid w:val="00A256BE"/>
    <w:rsid w:val="00A258DC"/>
    <w:rsid w:val="00A25E99"/>
    <w:rsid w:val="00A265C4"/>
    <w:rsid w:val="00A2688D"/>
    <w:rsid w:val="00A26D87"/>
    <w:rsid w:val="00A26F69"/>
    <w:rsid w:val="00A271BE"/>
    <w:rsid w:val="00A277E2"/>
    <w:rsid w:val="00A32A26"/>
    <w:rsid w:val="00A32BE6"/>
    <w:rsid w:val="00A32D23"/>
    <w:rsid w:val="00A32F8C"/>
    <w:rsid w:val="00A331FB"/>
    <w:rsid w:val="00A33991"/>
    <w:rsid w:val="00A33C7F"/>
    <w:rsid w:val="00A34816"/>
    <w:rsid w:val="00A3582E"/>
    <w:rsid w:val="00A36256"/>
    <w:rsid w:val="00A367CF"/>
    <w:rsid w:val="00A405D7"/>
    <w:rsid w:val="00A409DA"/>
    <w:rsid w:val="00A40BAD"/>
    <w:rsid w:val="00A40E28"/>
    <w:rsid w:val="00A41B6B"/>
    <w:rsid w:val="00A41F20"/>
    <w:rsid w:val="00A42502"/>
    <w:rsid w:val="00A42544"/>
    <w:rsid w:val="00A43700"/>
    <w:rsid w:val="00A44B4B"/>
    <w:rsid w:val="00A44CF9"/>
    <w:rsid w:val="00A44DBA"/>
    <w:rsid w:val="00A451F8"/>
    <w:rsid w:val="00A45534"/>
    <w:rsid w:val="00A47505"/>
    <w:rsid w:val="00A4773E"/>
    <w:rsid w:val="00A47AAB"/>
    <w:rsid w:val="00A50F27"/>
    <w:rsid w:val="00A51041"/>
    <w:rsid w:val="00A514F7"/>
    <w:rsid w:val="00A51E1D"/>
    <w:rsid w:val="00A52264"/>
    <w:rsid w:val="00A526EC"/>
    <w:rsid w:val="00A5277B"/>
    <w:rsid w:val="00A527C5"/>
    <w:rsid w:val="00A52CF2"/>
    <w:rsid w:val="00A53898"/>
    <w:rsid w:val="00A539E2"/>
    <w:rsid w:val="00A53DF6"/>
    <w:rsid w:val="00A5423B"/>
    <w:rsid w:val="00A55E7C"/>
    <w:rsid w:val="00A567E9"/>
    <w:rsid w:val="00A56B06"/>
    <w:rsid w:val="00A5793B"/>
    <w:rsid w:val="00A5794C"/>
    <w:rsid w:val="00A6173C"/>
    <w:rsid w:val="00A623E3"/>
    <w:rsid w:val="00A62447"/>
    <w:rsid w:val="00A62858"/>
    <w:rsid w:val="00A636D8"/>
    <w:rsid w:val="00A63DA3"/>
    <w:rsid w:val="00A63EAF"/>
    <w:rsid w:val="00A64D9A"/>
    <w:rsid w:val="00A65805"/>
    <w:rsid w:val="00A6582B"/>
    <w:rsid w:val="00A65B16"/>
    <w:rsid w:val="00A662B7"/>
    <w:rsid w:val="00A66A4F"/>
    <w:rsid w:val="00A66CC1"/>
    <w:rsid w:val="00A66FC6"/>
    <w:rsid w:val="00A6727D"/>
    <w:rsid w:val="00A710CD"/>
    <w:rsid w:val="00A71C4D"/>
    <w:rsid w:val="00A71FC9"/>
    <w:rsid w:val="00A7211D"/>
    <w:rsid w:val="00A72589"/>
    <w:rsid w:val="00A729BD"/>
    <w:rsid w:val="00A7388B"/>
    <w:rsid w:val="00A7390A"/>
    <w:rsid w:val="00A73EF7"/>
    <w:rsid w:val="00A74056"/>
    <w:rsid w:val="00A74C2D"/>
    <w:rsid w:val="00A74FEC"/>
    <w:rsid w:val="00A75162"/>
    <w:rsid w:val="00A7524D"/>
    <w:rsid w:val="00A757B3"/>
    <w:rsid w:val="00A75A61"/>
    <w:rsid w:val="00A766B2"/>
    <w:rsid w:val="00A76A22"/>
    <w:rsid w:val="00A76D16"/>
    <w:rsid w:val="00A77153"/>
    <w:rsid w:val="00A80E86"/>
    <w:rsid w:val="00A81870"/>
    <w:rsid w:val="00A81BC6"/>
    <w:rsid w:val="00A82450"/>
    <w:rsid w:val="00A827B2"/>
    <w:rsid w:val="00A828BC"/>
    <w:rsid w:val="00A82AB1"/>
    <w:rsid w:val="00A8395D"/>
    <w:rsid w:val="00A84977"/>
    <w:rsid w:val="00A852FF"/>
    <w:rsid w:val="00A8587B"/>
    <w:rsid w:val="00A8588B"/>
    <w:rsid w:val="00A8610F"/>
    <w:rsid w:val="00A861C2"/>
    <w:rsid w:val="00A8643F"/>
    <w:rsid w:val="00A86659"/>
    <w:rsid w:val="00A86997"/>
    <w:rsid w:val="00A86DA6"/>
    <w:rsid w:val="00A86E73"/>
    <w:rsid w:val="00A86FCA"/>
    <w:rsid w:val="00A87347"/>
    <w:rsid w:val="00A901D2"/>
    <w:rsid w:val="00A90755"/>
    <w:rsid w:val="00A90A65"/>
    <w:rsid w:val="00A913A5"/>
    <w:rsid w:val="00A9155D"/>
    <w:rsid w:val="00A9189B"/>
    <w:rsid w:val="00A91C56"/>
    <w:rsid w:val="00A91DEE"/>
    <w:rsid w:val="00A9292F"/>
    <w:rsid w:val="00A9407B"/>
    <w:rsid w:val="00A94AFB"/>
    <w:rsid w:val="00A96239"/>
    <w:rsid w:val="00A96725"/>
    <w:rsid w:val="00A968AD"/>
    <w:rsid w:val="00A9728B"/>
    <w:rsid w:val="00A97AEE"/>
    <w:rsid w:val="00AA020B"/>
    <w:rsid w:val="00AA046E"/>
    <w:rsid w:val="00AA04D7"/>
    <w:rsid w:val="00AA064E"/>
    <w:rsid w:val="00AA1206"/>
    <w:rsid w:val="00AA153B"/>
    <w:rsid w:val="00AA2074"/>
    <w:rsid w:val="00AA3321"/>
    <w:rsid w:val="00AA3A97"/>
    <w:rsid w:val="00AA3DDF"/>
    <w:rsid w:val="00AA44B0"/>
    <w:rsid w:val="00AA45AF"/>
    <w:rsid w:val="00AA4A69"/>
    <w:rsid w:val="00AA529B"/>
    <w:rsid w:val="00AA6465"/>
    <w:rsid w:val="00AA7003"/>
    <w:rsid w:val="00AB1B77"/>
    <w:rsid w:val="00AB1BB4"/>
    <w:rsid w:val="00AB216A"/>
    <w:rsid w:val="00AB2985"/>
    <w:rsid w:val="00AB37B0"/>
    <w:rsid w:val="00AB3C23"/>
    <w:rsid w:val="00AB47C1"/>
    <w:rsid w:val="00AB52F9"/>
    <w:rsid w:val="00AB556E"/>
    <w:rsid w:val="00AB59DA"/>
    <w:rsid w:val="00AB6493"/>
    <w:rsid w:val="00AB6695"/>
    <w:rsid w:val="00AB6DAE"/>
    <w:rsid w:val="00AB6EC9"/>
    <w:rsid w:val="00AB6ED9"/>
    <w:rsid w:val="00AB754F"/>
    <w:rsid w:val="00AC059C"/>
    <w:rsid w:val="00AC1464"/>
    <w:rsid w:val="00AC149B"/>
    <w:rsid w:val="00AC1D7C"/>
    <w:rsid w:val="00AC1F10"/>
    <w:rsid w:val="00AC2B28"/>
    <w:rsid w:val="00AC3266"/>
    <w:rsid w:val="00AC3A65"/>
    <w:rsid w:val="00AC469C"/>
    <w:rsid w:val="00AC50D1"/>
    <w:rsid w:val="00AC590A"/>
    <w:rsid w:val="00AC605A"/>
    <w:rsid w:val="00AC624E"/>
    <w:rsid w:val="00AC66E8"/>
    <w:rsid w:val="00AC6E49"/>
    <w:rsid w:val="00AC7520"/>
    <w:rsid w:val="00AD0286"/>
    <w:rsid w:val="00AD089E"/>
    <w:rsid w:val="00AD0B8A"/>
    <w:rsid w:val="00AD1046"/>
    <w:rsid w:val="00AD105B"/>
    <w:rsid w:val="00AD1813"/>
    <w:rsid w:val="00AD2A97"/>
    <w:rsid w:val="00AD2FD8"/>
    <w:rsid w:val="00AD3729"/>
    <w:rsid w:val="00AD3B6D"/>
    <w:rsid w:val="00AD3F7E"/>
    <w:rsid w:val="00AD41F0"/>
    <w:rsid w:val="00AD4824"/>
    <w:rsid w:val="00AD4D40"/>
    <w:rsid w:val="00AD4F2C"/>
    <w:rsid w:val="00AD4FC3"/>
    <w:rsid w:val="00AD557F"/>
    <w:rsid w:val="00AD6F36"/>
    <w:rsid w:val="00AD7AD8"/>
    <w:rsid w:val="00AE01ED"/>
    <w:rsid w:val="00AE0644"/>
    <w:rsid w:val="00AE0D38"/>
    <w:rsid w:val="00AE0F91"/>
    <w:rsid w:val="00AE12C9"/>
    <w:rsid w:val="00AE1BE5"/>
    <w:rsid w:val="00AE1D0F"/>
    <w:rsid w:val="00AE1DD1"/>
    <w:rsid w:val="00AE1E55"/>
    <w:rsid w:val="00AE2FE9"/>
    <w:rsid w:val="00AE348F"/>
    <w:rsid w:val="00AE3B65"/>
    <w:rsid w:val="00AE3F64"/>
    <w:rsid w:val="00AE55D1"/>
    <w:rsid w:val="00AE5B1F"/>
    <w:rsid w:val="00AE5C7E"/>
    <w:rsid w:val="00AE5CC1"/>
    <w:rsid w:val="00AE5D71"/>
    <w:rsid w:val="00AE620C"/>
    <w:rsid w:val="00AE6903"/>
    <w:rsid w:val="00AE6ECB"/>
    <w:rsid w:val="00AE72FD"/>
    <w:rsid w:val="00AE74E0"/>
    <w:rsid w:val="00AE7D21"/>
    <w:rsid w:val="00AF0C38"/>
    <w:rsid w:val="00AF0D6C"/>
    <w:rsid w:val="00AF124A"/>
    <w:rsid w:val="00AF1319"/>
    <w:rsid w:val="00AF1522"/>
    <w:rsid w:val="00AF1C81"/>
    <w:rsid w:val="00AF1DBA"/>
    <w:rsid w:val="00AF2A5D"/>
    <w:rsid w:val="00AF2F26"/>
    <w:rsid w:val="00AF2FE8"/>
    <w:rsid w:val="00AF33E6"/>
    <w:rsid w:val="00AF4B54"/>
    <w:rsid w:val="00AF52CC"/>
    <w:rsid w:val="00AF616E"/>
    <w:rsid w:val="00AF67EB"/>
    <w:rsid w:val="00AF680B"/>
    <w:rsid w:val="00AF68E8"/>
    <w:rsid w:val="00AF69BD"/>
    <w:rsid w:val="00AF7061"/>
    <w:rsid w:val="00AF7CF9"/>
    <w:rsid w:val="00B003F4"/>
    <w:rsid w:val="00B0068A"/>
    <w:rsid w:val="00B0095C"/>
    <w:rsid w:val="00B00BC9"/>
    <w:rsid w:val="00B00D3B"/>
    <w:rsid w:val="00B0166E"/>
    <w:rsid w:val="00B018AA"/>
    <w:rsid w:val="00B02B42"/>
    <w:rsid w:val="00B02CD2"/>
    <w:rsid w:val="00B04160"/>
    <w:rsid w:val="00B04CC4"/>
    <w:rsid w:val="00B04D59"/>
    <w:rsid w:val="00B05D8C"/>
    <w:rsid w:val="00B061EC"/>
    <w:rsid w:val="00B063B7"/>
    <w:rsid w:val="00B06ED7"/>
    <w:rsid w:val="00B07806"/>
    <w:rsid w:val="00B0789B"/>
    <w:rsid w:val="00B106E4"/>
    <w:rsid w:val="00B109B6"/>
    <w:rsid w:val="00B10A55"/>
    <w:rsid w:val="00B10C70"/>
    <w:rsid w:val="00B10D11"/>
    <w:rsid w:val="00B10FF7"/>
    <w:rsid w:val="00B1178E"/>
    <w:rsid w:val="00B11B9B"/>
    <w:rsid w:val="00B122DE"/>
    <w:rsid w:val="00B138D4"/>
    <w:rsid w:val="00B13B99"/>
    <w:rsid w:val="00B13CA0"/>
    <w:rsid w:val="00B13FFE"/>
    <w:rsid w:val="00B146C4"/>
    <w:rsid w:val="00B15DD1"/>
    <w:rsid w:val="00B16169"/>
    <w:rsid w:val="00B162A5"/>
    <w:rsid w:val="00B16636"/>
    <w:rsid w:val="00B16E4F"/>
    <w:rsid w:val="00B17601"/>
    <w:rsid w:val="00B1763E"/>
    <w:rsid w:val="00B20747"/>
    <w:rsid w:val="00B20F4C"/>
    <w:rsid w:val="00B20F5E"/>
    <w:rsid w:val="00B210A0"/>
    <w:rsid w:val="00B2157B"/>
    <w:rsid w:val="00B219EF"/>
    <w:rsid w:val="00B21BAB"/>
    <w:rsid w:val="00B220A7"/>
    <w:rsid w:val="00B22247"/>
    <w:rsid w:val="00B228E6"/>
    <w:rsid w:val="00B22AA4"/>
    <w:rsid w:val="00B22CBC"/>
    <w:rsid w:val="00B22FC4"/>
    <w:rsid w:val="00B240D6"/>
    <w:rsid w:val="00B24764"/>
    <w:rsid w:val="00B2484F"/>
    <w:rsid w:val="00B24E27"/>
    <w:rsid w:val="00B25550"/>
    <w:rsid w:val="00B2563A"/>
    <w:rsid w:val="00B2727B"/>
    <w:rsid w:val="00B27C02"/>
    <w:rsid w:val="00B27E80"/>
    <w:rsid w:val="00B3037F"/>
    <w:rsid w:val="00B308B2"/>
    <w:rsid w:val="00B31E05"/>
    <w:rsid w:val="00B322D8"/>
    <w:rsid w:val="00B32638"/>
    <w:rsid w:val="00B3281F"/>
    <w:rsid w:val="00B3295A"/>
    <w:rsid w:val="00B32A40"/>
    <w:rsid w:val="00B32E95"/>
    <w:rsid w:val="00B3336C"/>
    <w:rsid w:val="00B33A41"/>
    <w:rsid w:val="00B34C20"/>
    <w:rsid w:val="00B35A19"/>
    <w:rsid w:val="00B36B9C"/>
    <w:rsid w:val="00B36ECC"/>
    <w:rsid w:val="00B37953"/>
    <w:rsid w:val="00B40172"/>
    <w:rsid w:val="00B40238"/>
    <w:rsid w:val="00B40874"/>
    <w:rsid w:val="00B40AF0"/>
    <w:rsid w:val="00B4103D"/>
    <w:rsid w:val="00B415FC"/>
    <w:rsid w:val="00B41A54"/>
    <w:rsid w:val="00B43678"/>
    <w:rsid w:val="00B43A41"/>
    <w:rsid w:val="00B4405C"/>
    <w:rsid w:val="00B44813"/>
    <w:rsid w:val="00B45180"/>
    <w:rsid w:val="00B45A23"/>
    <w:rsid w:val="00B45D4A"/>
    <w:rsid w:val="00B46257"/>
    <w:rsid w:val="00B47146"/>
    <w:rsid w:val="00B47447"/>
    <w:rsid w:val="00B47534"/>
    <w:rsid w:val="00B47651"/>
    <w:rsid w:val="00B5099F"/>
    <w:rsid w:val="00B50C12"/>
    <w:rsid w:val="00B51B9A"/>
    <w:rsid w:val="00B52D79"/>
    <w:rsid w:val="00B53D4D"/>
    <w:rsid w:val="00B53EBB"/>
    <w:rsid w:val="00B543C6"/>
    <w:rsid w:val="00B54531"/>
    <w:rsid w:val="00B546D4"/>
    <w:rsid w:val="00B5597B"/>
    <w:rsid w:val="00B559B5"/>
    <w:rsid w:val="00B56142"/>
    <w:rsid w:val="00B60231"/>
    <w:rsid w:val="00B609F7"/>
    <w:rsid w:val="00B61460"/>
    <w:rsid w:val="00B6163F"/>
    <w:rsid w:val="00B61803"/>
    <w:rsid w:val="00B61EB6"/>
    <w:rsid w:val="00B62224"/>
    <w:rsid w:val="00B6235C"/>
    <w:rsid w:val="00B62704"/>
    <w:rsid w:val="00B63611"/>
    <w:rsid w:val="00B636A9"/>
    <w:rsid w:val="00B63773"/>
    <w:rsid w:val="00B63811"/>
    <w:rsid w:val="00B63BC6"/>
    <w:rsid w:val="00B6425D"/>
    <w:rsid w:val="00B643A3"/>
    <w:rsid w:val="00B652CB"/>
    <w:rsid w:val="00B66F6B"/>
    <w:rsid w:val="00B677B0"/>
    <w:rsid w:val="00B71783"/>
    <w:rsid w:val="00B7269E"/>
    <w:rsid w:val="00B7384C"/>
    <w:rsid w:val="00B7395A"/>
    <w:rsid w:val="00B748FA"/>
    <w:rsid w:val="00B74A32"/>
    <w:rsid w:val="00B755E4"/>
    <w:rsid w:val="00B769E8"/>
    <w:rsid w:val="00B76C0F"/>
    <w:rsid w:val="00B77317"/>
    <w:rsid w:val="00B77B30"/>
    <w:rsid w:val="00B77F57"/>
    <w:rsid w:val="00B819FE"/>
    <w:rsid w:val="00B83179"/>
    <w:rsid w:val="00B84249"/>
    <w:rsid w:val="00B856A9"/>
    <w:rsid w:val="00B85934"/>
    <w:rsid w:val="00B85E0E"/>
    <w:rsid w:val="00B86290"/>
    <w:rsid w:val="00B86AB9"/>
    <w:rsid w:val="00B9060C"/>
    <w:rsid w:val="00B9109E"/>
    <w:rsid w:val="00B92B5A"/>
    <w:rsid w:val="00B92C6D"/>
    <w:rsid w:val="00B93161"/>
    <w:rsid w:val="00B93283"/>
    <w:rsid w:val="00B934EA"/>
    <w:rsid w:val="00B93AD8"/>
    <w:rsid w:val="00B93C36"/>
    <w:rsid w:val="00B9459A"/>
    <w:rsid w:val="00B94D04"/>
    <w:rsid w:val="00B951C2"/>
    <w:rsid w:val="00B959CD"/>
    <w:rsid w:val="00B95B7E"/>
    <w:rsid w:val="00B95B9F"/>
    <w:rsid w:val="00B9620B"/>
    <w:rsid w:val="00B9678E"/>
    <w:rsid w:val="00B96800"/>
    <w:rsid w:val="00B968AA"/>
    <w:rsid w:val="00B96954"/>
    <w:rsid w:val="00B96B0A"/>
    <w:rsid w:val="00BA01DE"/>
    <w:rsid w:val="00BA0666"/>
    <w:rsid w:val="00BA0D95"/>
    <w:rsid w:val="00BA18A0"/>
    <w:rsid w:val="00BA225E"/>
    <w:rsid w:val="00BA2E2C"/>
    <w:rsid w:val="00BA37AC"/>
    <w:rsid w:val="00BA467B"/>
    <w:rsid w:val="00BA46A5"/>
    <w:rsid w:val="00BA4732"/>
    <w:rsid w:val="00BA5277"/>
    <w:rsid w:val="00BA59BD"/>
    <w:rsid w:val="00BA5AEA"/>
    <w:rsid w:val="00BA5F98"/>
    <w:rsid w:val="00BA6170"/>
    <w:rsid w:val="00BA63CA"/>
    <w:rsid w:val="00BA6414"/>
    <w:rsid w:val="00BA65AE"/>
    <w:rsid w:val="00BA66EA"/>
    <w:rsid w:val="00BA6EC2"/>
    <w:rsid w:val="00BA7364"/>
    <w:rsid w:val="00BA7492"/>
    <w:rsid w:val="00BA79A7"/>
    <w:rsid w:val="00BA7A31"/>
    <w:rsid w:val="00BA7DA7"/>
    <w:rsid w:val="00BA7FDF"/>
    <w:rsid w:val="00BA7FFE"/>
    <w:rsid w:val="00BB0AE9"/>
    <w:rsid w:val="00BB1075"/>
    <w:rsid w:val="00BB1150"/>
    <w:rsid w:val="00BB249F"/>
    <w:rsid w:val="00BB2766"/>
    <w:rsid w:val="00BB2CD4"/>
    <w:rsid w:val="00BB2EC6"/>
    <w:rsid w:val="00BB2FEB"/>
    <w:rsid w:val="00BB4096"/>
    <w:rsid w:val="00BB428B"/>
    <w:rsid w:val="00BB42D8"/>
    <w:rsid w:val="00BB46C2"/>
    <w:rsid w:val="00BB5286"/>
    <w:rsid w:val="00BB5407"/>
    <w:rsid w:val="00BB6AE6"/>
    <w:rsid w:val="00BC16DE"/>
    <w:rsid w:val="00BC215B"/>
    <w:rsid w:val="00BC2393"/>
    <w:rsid w:val="00BC2590"/>
    <w:rsid w:val="00BC2EDF"/>
    <w:rsid w:val="00BC3737"/>
    <w:rsid w:val="00BC37F7"/>
    <w:rsid w:val="00BC4AA7"/>
    <w:rsid w:val="00BC5D7C"/>
    <w:rsid w:val="00BC625B"/>
    <w:rsid w:val="00BC635B"/>
    <w:rsid w:val="00BC63F3"/>
    <w:rsid w:val="00BC6F03"/>
    <w:rsid w:val="00BD123F"/>
    <w:rsid w:val="00BD130D"/>
    <w:rsid w:val="00BD1373"/>
    <w:rsid w:val="00BD1E40"/>
    <w:rsid w:val="00BD288F"/>
    <w:rsid w:val="00BD33DA"/>
    <w:rsid w:val="00BD425F"/>
    <w:rsid w:val="00BD4325"/>
    <w:rsid w:val="00BD4875"/>
    <w:rsid w:val="00BD56EA"/>
    <w:rsid w:val="00BD5F78"/>
    <w:rsid w:val="00BD6C9A"/>
    <w:rsid w:val="00BD79FA"/>
    <w:rsid w:val="00BD7C05"/>
    <w:rsid w:val="00BE193F"/>
    <w:rsid w:val="00BE1EAE"/>
    <w:rsid w:val="00BE22A1"/>
    <w:rsid w:val="00BE431D"/>
    <w:rsid w:val="00BE4AA1"/>
    <w:rsid w:val="00BE54D4"/>
    <w:rsid w:val="00BE716C"/>
    <w:rsid w:val="00BE7170"/>
    <w:rsid w:val="00BE75E1"/>
    <w:rsid w:val="00BF01F3"/>
    <w:rsid w:val="00BF0845"/>
    <w:rsid w:val="00BF0A59"/>
    <w:rsid w:val="00BF0E1B"/>
    <w:rsid w:val="00BF0FEA"/>
    <w:rsid w:val="00BF152D"/>
    <w:rsid w:val="00BF171F"/>
    <w:rsid w:val="00BF1BF0"/>
    <w:rsid w:val="00BF2AFC"/>
    <w:rsid w:val="00BF2C5B"/>
    <w:rsid w:val="00BF3170"/>
    <w:rsid w:val="00BF35B6"/>
    <w:rsid w:val="00BF461C"/>
    <w:rsid w:val="00BF4837"/>
    <w:rsid w:val="00BF488E"/>
    <w:rsid w:val="00BF52F6"/>
    <w:rsid w:val="00BF5445"/>
    <w:rsid w:val="00BF55F5"/>
    <w:rsid w:val="00BF61BF"/>
    <w:rsid w:val="00BF672B"/>
    <w:rsid w:val="00BF6B87"/>
    <w:rsid w:val="00BF70EE"/>
    <w:rsid w:val="00C0038A"/>
    <w:rsid w:val="00C00A72"/>
    <w:rsid w:val="00C00FD7"/>
    <w:rsid w:val="00C012FC"/>
    <w:rsid w:val="00C02356"/>
    <w:rsid w:val="00C0307A"/>
    <w:rsid w:val="00C03684"/>
    <w:rsid w:val="00C03D03"/>
    <w:rsid w:val="00C03F7A"/>
    <w:rsid w:val="00C04393"/>
    <w:rsid w:val="00C043DD"/>
    <w:rsid w:val="00C0443A"/>
    <w:rsid w:val="00C044D0"/>
    <w:rsid w:val="00C04769"/>
    <w:rsid w:val="00C049CD"/>
    <w:rsid w:val="00C053AA"/>
    <w:rsid w:val="00C0549F"/>
    <w:rsid w:val="00C05DA4"/>
    <w:rsid w:val="00C0603C"/>
    <w:rsid w:val="00C07F1A"/>
    <w:rsid w:val="00C1010E"/>
    <w:rsid w:val="00C10ECA"/>
    <w:rsid w:val="00C10FFE"/>
    <w:rsid w:val="00C11CC2"/>
    <w:rsid w:val="00C12393"/>
    <w:rsid w:val="00C12D7E"/>
    <w:rsid w:val="00C13696"/>
    <w:rsid w:val="00C14129"/>
    <w:rsid w:val="00C14DCD"/>
    <w:rsid w:val="00C14F4E"/>
    <w:rsid w:val="00C1573C"/>
    <w:rsid w:val="00C15803"/>
    <w:rsid w:val="00C15D51"/>
    <w:rsid w:val="00C16CB0"/>
    <w:rsid w:val="00C17656"/>
    <w:rsid w:val="00C17D22"/>
    <w:rsid w:val="00C17DCB"/>
    <w:rsid w:val="00C17EC0"/>
    <w:rsid w:val="00C205EF"/>
    <w:rsid w:val="00C2145B"/>
    <w:rsid w:val="00C21AAB"/>
    <w:rsid w:val="00C21D1E"/>
    <w:rsid w:val="00C2288D"/>
    <w:rsid w:val="00C22EAC"/>
    <w:rsid w:val="00C24325"/>
    <w:rsid w:val="00C248E8"/>
    <w:rsid w:val="00C25BE2"/>
    <w:rsid w:val="00C26B3F"/>
    <w:rsid w:val="00C272BD"/>
    <w:rsid w:val="00C272CA"/>
    <w:rsid w:val="00C27E8E"/>
    <w:rsid w:val="00C30139"/>
    <w:rsid w:val="00C30C89"/>
    <w:rsid w:val="00C32373"/>
    <w:rsid w:val="00C32823"/>
    <w:rsid w:val="00C33246"/>
    <w:rsid w:val="00C334CA"/>
    <w:rsid w:val="00C33E58"/>
    <w:rsid w:val="00C3416E"/>
    <w:rsid w:val="00C34EEB"/>
    <w:rsid w:val="00C35DDD"/>
    <w:rsid w:val="00C35E13"/>
    <w:rsid w:val="00C366FB"/>
    <w:rsid w:val="00C36E79"/>
    <w:rsid w:val="00C41019"/>
    <w:rsid w:val="00C41667"/>
    <w:rsid w:val="00C4168A"/>
    <w:rsid w:val="00C41D4A"/>
    <w:rsid w:val="00C4203F"/>
    <w:rsid w:val="00C425B6"/>
    <w:rsid w:val="00C429C2"/>
    <w:rsid w:val="00C42A74"/>
    <w:rsid w:val="00C433B5"/>
    <w:rsid w:val="00C43621"/>
    <w:rsid w:val="00C43835"/>
    <w:rsid w:val="00C4383E"/>
    <w:rsid w:val="00C43AD1"/>
    <w:rsid w:val="00C43DBF"/>
    <w:rsid w:val="00C4499A"/>
    <w:rsid w:val="00C45308"/>
    <w:rsid w:val="00C45951"/>
    <w:rsid w:val="00C462AD"/>
    <w:rsid w:val="00C4699E"/>
    <w:rsid w:val="00C4771B"/>
    <w:rsid w:val="00C50585"/>
    <w:rsid w:val="00C50BA9"/>
    <w:rsid w:val="00C50DCC"/>
    <w:rsid w:val="00C51018"/>
    <w:rsid w:val="00C51078"/>
    <w:rsid w:val="00C5149A"/>
    <w:rsid w:val="00C515F8"/>
    <w:rsid w:val="00C51822"/>
    <w:rsid w:val="00C51B9F"/>
    <w:rsid w:val="00C523B6"/>
    <w:rsid w:val="00C525FC"/>
    <w:rsid w:val="00C54117"/>
    <w:rsid w:val="00C541C7"/>
    <w:rsid w:val="00C5432A"/>
    <w:rsid w:val="00C543C4"/>
    <w:rsid w:val="00C5498C"/>
    <w:rsid w:val="00C555E5"/>
    <w:rsid w:val="00C55C3B"/>
    <w:rsid w:val="00C5676F"/>
    <w:rsid w:val="00C567C2"/>
    <w:rsid w:val="00C57320"/>
    <w:rsid w:val="00C60560"/>
    <w:rsid w:val="00C609D2"/>
    <w:rsid w:val="00C60DB3"/>
    <w:rsid w:val="00C610C7"/>
    <w:rsid w:val="00C6142F"/>
    <w:rsid w:val="00C61557"/>
    <w:rsid w:val="00C62B9C"/>
    <w:rsid w:val="00C62EC4"/>
    <w:rsid w:val="00C6370B"/>
    <w:rsid w:val="00C63775"/>
    <w:rsid w:val="00C64367"/>
    <w:rsid w:val="00C655D5"/>
    <w:rsid w:val="00C65687"/>
    <w:rsid w:val="00C66A6D"/>
    <w:rsid w:val="00C67232"/>
    <w:rsid w:val="00C67318"/>
    <w:rsid w:val="00C67459"/>
    <w:rsid w:val="00C677D0"/>
    <w:rsid w:val="00C67F83"/>
    <w:rsid w:val="00C709F1"/>
    <w:rsid w:val="00C71373"/>
    <w:rsid w:val="00C71B28"/>
    <w:rsid w:val="00C72210"/>
    <w:rsid w:val="00C722CA"/>
    <w:rsid w:val="00C7284A"/>
    <w:rsid w:val="00C730A1"/>
    <w:rsid w:val="00C73FB6"/>
    <w:rsid w:val="00C748D5"/>
    <w:rsid w:val="00C74EAB"/>
    <w:rsid w:val="00C7567D"/>
    <w:rsid w:val="00C7586B"/>
    <w:rsid w:val="00C75A95"/>
    <w:rsid w:val="00C75E04"/>
    <w:rsid w:val="00C765B1"/>
    <w:rsid w:val="00C77393"/>
    <w:rsid w:val="00C77CF2"/>
    <w:rsid w:val="00C809E1"/>
    <w:rsid w:val="00C80F79"/>
    <w:rsid w:val="00C820F5"/>
    <w:rsid w:val="00C824F5"/>
    <w:rsid w:val="00C82B12"/>
    <w:rsid w:val="00C82B40"/>
    <w:rsid w:val="00C83972"/>
    <w:rsid w:val="00C85C32"/>
    <w:rsid w:val="00C86D0D"/>
    <w:rsid w:val="00C90147"/>
    <w:rsid w:val="00C9094B"/>
    <w:rsid w:val="00C91B47"/>
    <w:rsid w:val="00C91CCF"/>
    <w:rsid w:val="00C92224"/>
    <w:rsid w:val="00C92522"/>
    <w:rsid w:val="00C92854"/>
    <w:rsid w:val="00C930F5"/>
    <w:rsid w:val="00C9354E"/>
    <w:rsid w:val="00C9395D"/>
    <w:rsid w:val="00C94210"/>
    <w:rsid w:val="00C94B4E"/>
    <w:rsid w:val="00C94C48"/>
    <w:rsid w:val="00C95D14"/>
    <w:rsid w:val="00C96BD7"/>
    <w:rsid w:val="00C96C08"/>
    <w:rsid w:val="00C97274"/>
    <w:rsid w:val="00CA022B"/>
    <w:rsid w:val="00CA075A"/>
    <w:rsid w:val="00CA0FBC"/>
    <w:rsid w:val="00CA19D6"/>
    <w:rsid w:val="00CA29F8"/>
    <w:rsid w:val="00CA2FE0"/>
    <w:rsid w:val="00CA528A"/>
    <w:rsid w:val="00CA5EB0"/>
    <w:rsid w:val="00CA64E9"/>
    <w:rsid w:val="00CA6AAC"/>
    <w:rsid w:val="00CA6E25"/>
    <w:rsid w:val="00CA7A55"/>
    <w:rsid w:val="00CB077D"/>
    <w:rsid w:val="00CB0AEF"/>
    <w:rsid w:val="00CB0E3F"/>
    <w:rsid w:val="00CB1AB9"/>
    <w:rsid w:val="00CB1C6A"/>
    <w:rsid w:val="00CB1CB4"/>
    <w:rsid w:val="00CB1DD6"/>
    <w:rsid w:val="00CB223F"/>
    <w:rsid w:val="00CB3586"/>
    <w:rsid w:val="00CB362D"/>
    <w:rsid w:val="00CB3670"/>
    <w:rsid w:val="00CB42BF"/>
    <w:rsid w:val="00CB469E"/>
    <w:rsid w:val="00CB4C37"/>
    <w:rsid w:val="00CB4E7E"/>
    <w:rsid w:val="00CB5396"/>
    <w:rsid w:val="00CB6A84"/>
    <w:rsid w:val="00CB6D69"/>
    <w:rsid w:val="00CC0821"/>
    <w:rsid w:val="00CC1402"/>
    <w:rsid w:val="00CC22A2"/>
    <w:rsid w:val="00CC2A75"/>
    <w:rsid w:val="00CC2D1E"/>
    <w:rsid w:val="00CC2D79"/>
    <w:rsid w:val="00CC30D3"/>
    <w:rsid w:val="00CC357B"/>
    <w:rsid w:val="00CC3D42"/>
    <w:rsid w:val="00CC3E50"/>
    <w:rsid w:val="00CC42D9"/>
    <w:rsid w:val="00CC477D"/>
    <w:rsid w:val="00CC4AAD"/>
    <w:rsid w:val="00CC56EE"/>
    <w:rsid w:val="00CC6A92"/>
    <w:rsid w:val="00CC6B32"/>
    <w:rsid w:val="00CC70FE"/>
    <w:rsid w:val="00CC7481"/>
    <w:rsid w:val="00CC74BA"/>
    <w:rsid w:val="00CC74E1"/>
    <w:rsid w:val="00CD0CEE"/>
    <w:rsid w:val="00CD1823"/>
    <w:rsid w:val="00CD3499"/>
    <w:rsid w:val="00CD387A"/>
    <w:rsid w:val="00CD3CB1"/>
    <w:rsid w:val="00CD3DB5"/>
    <w:rsid w:val="00CD50C8"/>
    <w:rsid w:val="00CD62DC"/>
    <w:rsid w:val="00CD64FD"/>
    <w:rsid w:val="00CD6A15"/>
    <w:rsid w:val="00CD7076"/>
    <w:rsid w:val="00CD76FF"/>
    <w:rsid w:val="00CD7C3F"/>
    <w:rsid w:val="00CD7F8A"/>
    <w:rsid w:val="00CE0547"/>
    <w:rsid w:val="00CE1539"/>
    <w:rsid w:val="00CE1661"/>
    <w:rsid w:val="00CE179A"/>
    <w:rsid w:val="00CE1C5B"/>
    <w:rsid w:val="00CE2BC3"/>
    <w:rsid w:val="00CE31A7"/>
    <w:rsid w:val="00CE6C96"/>
    <w:rsid w:val="00CE77F7"/>
    <w:rsid w:val="00CE7EA4"/>
    <w:rsid w:val="00CF007A"/>
    <w:rsid w:val="00CF0D70"/>
    <w:rsid w:val="00CF0F8F"/>
    <w:rsid w:val="00CF10F7"/>
    <w:rsid w:val="00CF1DEE"/>
    <w:rsid w:val="00CF2006"/>
    <w:rsid w:val="00CF2579"/>
    <w:rsid w:val="00CF3A18"/>
    <w:rsid w:val="00CF3C00"/>
    <w:rsid w:val="00CF3DDC"/>
    <w:rsid w:val="00CF58E4"/>
    <w:rsid w:val="00CF5A43"/>
    <w:rsid w:val="00CF6C34"/>
    <w:rsid w:val="00CF6F94"/>
    <w:rsid w:val="00D004B4"/>
    <w:rsid w:val="00D0052C"/>
    <w:rsid w:val="00D00770"/>
    <w:rsid w:val="00D00B1C"/>
    <w:rsid w:val="00D00E80"/>
    <w:rsid w:val="00D01AC2"/>
    <w:rsid w:val="00D02743"/>
    <w:rsid w:val="00D0290C"/>
    <w:rsid w:val="00D02A99"/>
    <w:rsid w:val="00D03539"/>
    <w:rsid w:val="00D04849"/>
    <w:rsid w:val="00D0531C"/>
    <w:rsid w:val="00D0552A"/>
    <w:rsid w:val="00D055E0"/>
    <w:rsid w:val="00D062DB"/>
    <w:rsid w:val="00D06539"/>
    <w:rsid w:val="00D068B2"/>
    <w:rsid w:val="00D06A19"/>
    <w:rsid w:val="00D06A8A"/>
    <w:rsid w:val="00D07321"/>
    <w:rsid w:val="00D07603"/>
    <w:rsid w:val="00D1044F"/>
    <w:rsid w:val="00D10A95"/>
    <w:rsid w:val="00D11D88"/>
    <w:rsid w:val="00D12819"/>
    <w:rsid w:val="00D12A10"/>
    <w:rsid w:val="00D12E86"/>
    <w:rsid w:val="00D13637"/>
    <w:rsid w:val="00D13EE6"/>
    <w:rsid w:val="00D14081"/>
    <w:rsid w:val="00D14465"/>
    <w:rsid w:val="00D14640"/>
    <w:rsid w:val="00D14A7C"/>
    <w:rsid w:val="00D14E21"/>
    <w:rsid w:val="00D15BA1"/>
    <w:rsid w:val="00D17078"/>
    <w:rsid w:val="00D1730D"/>
    <w:rsid w:val="00D17901"/>
    <w:rsid w:val="00D17CD5"/>
    <w:rsid w:val="00D200FD"/>
    <w:rsid w:val="00D20261"/>
    <w:rsid w:val="00D22537"/>
    <w:rsid w:val="00D2272B"/>
    <w:rsid w:val="00D2535B"/>
    <w:rsid w:val="00D261B4"/>
    <w:rsid w:val="00D26681"/>
    <w:rsid w:val="00D26AE7"/>
    <w:rsid w:val="00D3004D"/>
    <w:rsid w:val="00D318CD"/>
    <w:rsid w:val="00D31C3E"/>
    <w:rsid w:val="00D3230E"/>
    <w:rsid w:val="00D3231B"/>
    <w:rsid w:val="00D329F9"/>
    <w:rsid w:val="00D32B27"/>
    <w:rsid w:val="00D330CD"/>
    <w:rsid w:val="00D3421F"/>
    <w:rsid w:val="00D3447A"/>
    <w:rsid w:val="00D34C93"/>
    <w:rsid w:val="00D34D21"/>
    <w:rsid w:val="00D34D88"/>
    <w:rsid w:val="00D35591"/>
    <w:rsid w:val="00D35EEA"/>
    <w:rsid w:val="00D3692F"/>
    <w:rsid w:val="00D3742B"/>
    <w:rsid w:val="00D37F9B"/>
    <w:rsid w:val="00D40FD1"/>
    <w:rsid w:val="00D4180B"/>
    <w:rsid w:val="00D41BE9"/>
    <w:rsid w:val="00D41E65"/>
    <w:rsid w:val="00D4223C"/>
    <w:rsid w:val="00D42727"/>
    <w:rsid w:val="00D43F8B"/>
    <w:rsid w:val="00D44672"/>
    <w:rsid w:val="00D45FBB"/>
    <w:rsid w:val="00D46569"/>
    <w:rsid w:val="00D4792E"/>
    <w:rsid w:val="00D479D8"/>
    <w:rsid w:val="00D50A3E"/>
    <w:rsid w:val="00D51418"/>
    <w:rsid w:val="00D5166E"/>
    <w:rsid w:val="00D51A61"/>
    <w:rsid w:val="00D51B4F"/>
    <w:rsid w:val="00D51E37"/>
    <w:rsid w:val="00D523AA"/>
    <w:rsid w:val="00D526DA"/>
    <w:rsid w:val="00D52E3D"/>
    <w:rsid w:val="00D52EB8"/>
    <w:rsid w:val="00D53BCA"/>
    <w:rsid w:val="00D54067"/>
    <w:rsid w:val="00D54176"/>
    <w:rsid w:val="00D558B2"/>
    <w:rsid w:val="00D55C0B"/>
    <w:rsid w:val="00D55F5A"/>
    <w:rsid w:val="00D56082"/>
    <w:rsid w:val="00D56456"/>
    <w:rsid w:val="00D56492"/>
    <w:rsid w:val="00D5691C"/>
    <w:rsid w:val="00D57452"/>
    <w:rsid w:val="00D606AC"/>
    <w:rsid w:val="00D6104C"/>
    <w:rsid w:val="00D61377"/>
    <w:rsid w:val="00D62C76"/>
    <w:rsid w:val="00D6347A"/>
    <w:rsid w:val="00D63C45"/>
    <w:rsid w:val="00D657D7"/>
    <w:rsid w:val="00D6707A"/>
    <w:rsid w:val="00D674FE"/>
    <w:rsid w:val="00D67751"/>
    <w:rsid w:val="00D67ECF"/>
    <w:rsid w:val="00D70016"/>
    <w:rsid w:val="00D70757"/>
    <w:rsid w:val="00D7098B"/>
    <w:rsid w:val="00D71641"/>
    <w:rsid w:val="00D73783"/>
    <w:rsid w:val="00D73ABE"/>
    <w:rsid w:val="00D73BA9"/>
    <w:rsid w:val="00D74587"/>
    <w:rsid w:val="00D756E0"/>
    <w:rsid w:val="00D757E0"/>
    <w:rsid w:val="00D77A9A"/>
    <w:rsid w:val="00D802CA"/>
    <w:rsid w:val="00D803FC"/>
    <w:rsid w:val="00D80EE3"/>
    <w:rsid w:val="00D826A2"/>
    <w:rsid w:val="00D827D1"/>
    <w:rsid w:val="00D8281B"/>
    <w:rsid w:val="00D82A2D"/>
    <w:rsid w:val="00D83A28"/>
    <w:rsid w:val="00D83D3A"/>
    <w:rsid w:val="00D84B27"/>
    <w:rsid w:val="00D8500E"/>
    <w:rsid w:val="00D85200"/>
    <w:rsid w:val="00D863FD"/>
    <w:rsid w:val="00D867AD"/>
    <w:rsid w:val="00D86E38"/>
    <w:rsid w:val="00D86E9C"/>
    <w:rsid w:val="00D87827"/>
    <w:rsid w:val="00D87AD2"/>
    <w:rsid w:val="00D906E3"/>
    <w:rsid w:val="00D90829"/>
    <w:rsid w:val="00D908FE"/>
    <w:rsid w:val="00D90DE7"/>
    <w:rsid w:val="00D91EE6"/>
    <w:rsid w:val="00D9220C"/>
    <w:rsid w:val="00D922C6"/>
    <w:rsid w:val="00D9292B"/>
    <w:rsid w:val="00D92EC7"/>
    <w:rsid w:val="00D93146"/>
    <w:rsid w:val="00D93941"/>
    <w:rsid w:val="00D93968"/>
    <w:rsid w:val="00D93D80"/>
    <w:rsid w:val="00D93DA7"/>
    <w:rsid w:val="00D94269"/>
    <w:rsid w:val="00D943D6"/>
    <w:rsid w:val="00D94468"/>
    <w:rsid w:val="00D945A9"/>
    <w:rsid w:val="00D94F93"/>
    <w:rsid w:val="00D963AC"/>
    <w:rsid w:val="00D9721F"/>
    <w:rsid w:val="00D97C98"/>
    <w:rsid w:val="00DA0445"/>
    <w:rsid w:val="00DA05BA"/>
    <w:rsid w:val="00DA0958"/>
    <w:rsid w:val="00DA0E75"/>
    <w:rsid w:val="00DA0FEB"/>
    <w:rsid w:val="00DA107F"/>
    <w:rsid w:val="00DA1AE4"/>
    <w:rsid w:val="00DA2533"/>
    <w:rsid w:val="00DA29FD"/>
    <w:rsid w:val="00DA331C"/>
    <w:rsid w:val="00DA3402"/>
    <w:rsid w:val="00DA354E"/>
    <w:rsid w:val="00DA3E89"/>
    <w:rsid w:val="00DA4AE9"/>
    <w:rsid w:val="00DA4E33"/>
    <w:rsid w:val="00DA54CC"/>
    <w:rsid w:val="00DA55BE"/>
    <w:rsid w:val="00DA6603"/>
    <w:rsid w:val="00DA66D7"/>
    <w:rsid w:val="00DA6ACD"/>
    <w:rsid w:val="00DA722E"/>
    <w:rsid w:val="00DA77FA"/>
    <w:rsid w:val="00DB00FF"/>
    <w:rsid w:val="00DB0B27"/>
    <w:rsid w:val="00DB1105"/>
    <w:rsid w:val="00DB1269"/>
    <w:rsid w:val="00DB1599"/>
    <w:rsid w:val="00DB2715"/>
    <w:rsid w:val="00DB2721"/>
    <w:rsid w:val="00DB4018"/>
    <w:rsid w:val="00DB456C"/>
    <w:rsid w:val="00DB4956"/>
    <w:rsid w:val="00DB5979"/>
    <w:rsid w:val="00DB59D5"/>
    <w:rsid w:val="00DB5C54"/>
    <w:rsid w:val="00DB6474"/>
    <w:rsid w:val="00DB7071"/>
    <w:rsid w:val="00DB7764"/>
    <w:rsid w:val="00DC0168"/>
    <w:rsid w:val="00DC04B5"/>
    <w:rsid w:val="00DC0CC5"/>
    <w:rsid w:val="00DC198C"/>
    <w:rsid w:val="00DC33F2"/>
    <w:rsid w:val="00DC3910"/>
    <w:rsid w:val="00DC3AB5"/>
    <w:rsid w:val="00DC458C"/>
    <w:rsid w:val="00DC4646"/>
    <w:rsid w:val="00DC4E90"/>
    <w:rsid w:val="00DC4EA9"/>
    <w:rsid w:val="00DC53D2"/>
    <w:rsid w:val="00DC6CB4"/>
    <w:rsid w:val="00DC6FA9"/>
    <w:rsid w:val="00DC7406"/>
    <w:rsid w:val="00DC748B"/>
    <w:rsid w:val="00DD01DF"/>
    <w:rsid w:val="00DD04EA"/>
    <w:rsid w:val="00DD0968"/>
    <w:rsid w:val="00DD1188"/>
    <w:rsid w:val="00DD189C"/>
    <w:rsid w:val="00DD1D9F"/>
    <w:rsid w:val="00DD24D5"/>
    <w:rsid w:val="00DD2ABE"/>
    <w:rsid w:val="00DD3265"/>
    <w:rsid w:val="00DD388D"/>
    <w:rsid w:val="00DD3EBF"/>
    <w:rsid w:val="00DD5388"/>
    <w:rsid w:val="00DD5B2E"/>
    <w:rsid w:val="00DD6140"/>
    <w:rsid w:val="00DD7B54"/>
    <w:rsid w:val="00DE060C"/>
    <w:rsid w:val="00DE17B3"/>
    <w:rsid w:val="00DE1ACF"/>
    <w:rsid w:val="00DE2F93"/>
    <w:rsid w:val="00DE344E"/>
    <w:rsid w:val="00DE374E"/>
    <w:rsid w:val="00DE4125"/>
    <w:rsid w:val="00DE427E"/>
    <w:rsid w:val="00DE4752"/>
    <w:rsid w:val="00DE4A53"/>
    <w:rsid w:val="00DE52CB"/>
    <w:rsid w:val="00DE579A"/>
    <w:rsid w:val="00DE5F1B"/>
    <w:rsid w:val="00DE60E9"/>
    <w:rsid w:val="00DE61C0"/>
    <w:rsid w:val="00DE7432"/>
    <w:rsid w:val="00DE7697"/>
    <w:rsid w:val="00DE7793"/>
    <w:rsid w:val="00DE780A"/>
    <w:rsid w:val="00DE7B2D"/>
    <w:rsid w:val="00DF0054"/>
    <w:rsid w:val="00DF076C"/>
    <w:rsid w:val="00DF0CDB"/>
    <w:rsid w:val="00DF1029"/>
    <w:rsid w:val="00DF17B9"/>
    <w:rsid w:val="00DF27A8"/>
    <w:rsid w:val="00DF370B"/>
    <w:rsid w:val="00DF4455"/>
    <w:rsid w:val="00DF4867"/>
    <w:rsid w:val="00DF4C75"/>
    <w:rsid w:val="00DF5ECF"/>
    <w:rsid w:val="00DF5F20"/>
    <w:rsid w:val="00DF616D"/>
    <w:rsid w:val="00DF708E"/>
    <w:rsid w:val="00DF74EE"/>
    <w:rsid w:val="00DF7DBD"/>
    <w:rsid w:val="00E004A8"/>
    <w:rsid w:val="00E00B6C"/>
    <w:rsid w:val="00E00BC6"/>
    <w:rsid w:val="00E01114"/>
    <w:rsid w:val="00E0207F"/>
    <w:rsid w:val="00E025B6"/>
    <w:rsid w:val="00E026ED"/>
    <w:rsid w:val="00E02C4F"/>
    <w:rsid w:val="00E037A0"/>
    <w:rsid w:val="00E03C4E"/>
    <w:rsid w:val="00E04583"/>
    <w:rsid w:val="00E04946"/>
    <w:rsid w:val="00E0602B"/>
    <w:rsid w:val="00E064CB"/>
    <w:rsid w:val="00E06E9F"/>
    <w:rsid w:val="00E06F11"/>
    <w:rsid w:val="00E072FB"/>
    <w:rsid w:val="00E10370"/>
    <w:rsid w:val="00E10747"/>
    <w:rsid w:val="00E10965"/>
    <w:rsid w:val="00E10C42"/>
    <w:rsid w:val="00E11191"/>
    <w:rsid w:val="00E12CC7"/>
    <w:rsid w:val="00E137BF"/>
    <w:rsid w:val="00E13BB7"/>
    <w:rsid w:val="00E1463B"/>
    <w:rsid w:val="00E147C9"/>
    <w:rsid w:val="00E14B65"/>
    <w:rsid w:val="00E14F38"/>
    <w:rsid w:val="00E153CC"/>
    <w:rsid w:val="00E1556B"/>
    <w:rsid w:val="00E167F9"/>
    <w:rsid w:val="00E17514"/>
    <w:rsid w:val="00E17CCA"/>
    <w:rsid w:val="00E20298"/>
    <w:rsid w:val="00E207B4"/>
    <w:rsid w:val="00E21420"/>
    <w:rsid w:val="00E21559"/>
    <w:rsid w:val="00E216FC"/>
    <w:rsid w:val="00E21A77"/>
    <w:rsid w:val="00E21B38"/>
    <w:rsid w:val="00E21C6A"/>
    <w:rsid w:val="00E21F9B"/>
    <w:rsid w:val="00E22359"/>
    <w:rsid w:val="00E2238C"/>
    <w:rsid w:val="00E22430"/>
    <w:rsid w:val="00E2251F"/>
    <w:rsid w:val="00E232A0"/>
    <w:rsid w:val="00E233B7"/>
    <w:rsid w:val="00E23C09"/>
    <w:rsid w:val="00E242ED"/>
    <w:rsid w:val="00E24C5B"/>
    <w:rsid w:val="00E251F7"/>
    <w:rsid w:val="00E26976"/>
    <w:rsid w:val="00E26C48"/>
    <w:rsid w:val="00E26D97"/>
    <w:rsid w:val="00E2724B"/>
    <w:rsid w:val="00E27AA7"/>
    <w:rsid w:val="00E3098A"/>
    <w:rsid w:val="00E30C83"/>
    <w:rsid w:val="00E31120"/>
    <w:rsid w:val="00E312A6"/>
    <w:rsid w:val="00E320A3"/>
    <w:rsid w:val="00E32FCB"/>
    <w:rsid w:val="00E339FC"/>
    <w:rsid w:val="00E33B73"/>
    <w:rsid w:val="00E3544A"/>
    <w:rsid w:val="00E357F9"/>
    <w:rsid w:val="00E35BFF"/>
    <w:rsid w:val="00E35E8B"/>
    <w:rsid w:val="00E361DC"/>
    <w:rsid w:val="00E36B0D"/>
    <w:rsid w:val="00E3738A"/>
    <w:rsid w:val="00E37E74"/>
    <w:rsid w:val="00E40798"/>
    <w:rsid w:val="00E41C04"/>
    <w:rsid w:val="00E42268"/>
    <w:rsid w:val="00E4349A"/>
    <w:rsid w:val="00E44289"/>
    <w:rsid w:val="00E44DAF"/>
    <w:rsid w:val="00E44DFC"/>
    <w:rsid w:val="00E455EF"/>
    <w:rsid w:val="00E456F4"/>
    <w:rsid w:val="00E458F8"/>
    <w:rsid w:val="00E459FC"/>
    <w:rsid w:val="00E45A1C"/>
    <w:rsid w:val="00E46B4E"/>
    <w:rsid w:val="00E46C1C"/>
    <w:rsid w:val="00E47BBD"/>
    <w:rsid w:val="00E5029D"/>
    <w:rsid w:val="00E509DB"/>
    <w:rsid w:val="00E5159B"/>
    <w:rsid w:val="00E51E76"/>
    <w:rsid w:val="00E53554"/>
    <w:rsid w:val="00E53BF9"/>
    <w:rsid w:val="00E54156"/>
    <w:rsid w:val="00E541EF"/>
    <w:rsid w:val="00E55A1D"/>
    <w:rsid w:val="00E5615B"/>
    <w:rsid w:val="00E56339"/>
    <w:rsid w:val="00E574D0"/>
    <w:rsid w:val="00E6052B"/>
    <w:rsid w:val="00E61295"/>
    <w:rsid w:val="00E617A0"/>
    <w:rsid w:val="00E61886"/>
    <w:rsid w:val="00E62AEE"/>
    <w:rsid w:val="00E62E0C"/>
    <w:rsid w:val="00E6347C"/>
    <w:rsid w:val="00E63976"/>
    <w:rsid w:val="00E63DC7"/>
    <w:rsid w:val="00E64E55"/>
    <w:rsid w:val="00E6502D"/>
    <w:rsid w:val="00E65115"/>
    <w:rsid w:val="00E65A50"/>
    <w:rsid w:val="00E65C46"/>
    <w:rsid w:val="00E66030"/>
    <w:rsid w:val="00E665BD"/>
    <w:rsid w:val="00E66CF8"/>
    <w:rsid w:val="00E670AE"/>
    <w:rsid w:val="00E7087C"/>
    <w:rsid w:val="00E70C98"/>
    <w:rsid w:val="00E712EE"/>
    <w:rsid w:val="00E71A3A"/>
    <w:rsid w:val="00E72CF9"/>
    <w:rsid w:val="00E73394"/>
    <w:rsid w:val="00E73E87"/>
    <w:rsid w:val="00E740EF"/>
    <w:rsid w:val="00E749EA"/>
    <w:rsid w:val="00E7515E"/>
    <w:rsid w:val="00E754A9"/>
    <w:rsid w:val="00E77211"/>
    <w:rsid w:val="00E77B1B"/>
    <w:rsid w:val="00E80254"/>
    <w:rsid w:val="00E806F0"/>
    <w:rsid w:val="00E809E9"/>
    <w:rsid w:val="00E81200"/>
    <w:rsid w:val="00E8127E"/>
    <w:rsid w:val="00E816EF"/>
    <w:rsid w:val="00E81AC1"/>
    <w:rsid w:val="00E81C85"/>
    <w:rsid w:val="00E81E0A"/>
    <w:rsid w:val="00E81F35"/>
    <w:rsid w:val="00E82AA5"/>
    <w:rsid w:val="00E82CE3"/>
    <w:rsid w:val="00E83401"/>
    <w:rsid w:val="00E8340C"/>
    <w:rsid w:val="00E83649"/>
    <w:rsid w:val="00E83D2A"/>
    <w:rsid w:val="00E84A88"/>
    <w:rsid w:val="00E84AEF"/>
    <w:rsid w:val="00E8556D"/>
    <w:rsid w:val="00E86238"/>
    <w:rsid w:val="00E86B27"/>
    <w:rsid w:val="00E9012E"/>
    <w:rsid w:val="00E9015A"/>
    <w:rsid w:val="00E90468"/>
    <w:rsid w:val="00E904DE"/>
    <w:rsid w:val="00E907D7"/>
    <w:rsid w:val="00E90C55"/>
    <w:rsid w:val="00E90FF4"/>
    <w:rsid w:val="00E91E5E"/>
    <w:rsid w:val="00E92AFB"/>
    <w:rsid w:val="00E93328"/>
    <w:rsid w:val="00E93638"/>
    <w:rsid w:val="00E93DB8"/>
    <w:rsid w:val="00E94999"/>
    <w:rsid w:val="00E9713B"/>
    <w:rsid w:val="00E9715F"/>
    <w:rsid w:val="00E97422"/>
    <w:rsid w:val="00E976D3"/>
    <w:rsid w:val="00EA024A"/>
    <w:rsid w:val="00EA128A"/>
    <w:rsid w:val="00EA19C6"/>
    <w:rsid w:val="00EA365E"/>
    <w:rsid w:val="00EA3FC0"/>
    <w:rsid w:val="00EA4691"/>
    <w:rsid w:val="00EA4D3C"/>
    <w:rsid w:val="00EA4EB5"/>
    <w:rsid w:val="00EA57B0"/>
    <w:rsid w:val="00EA5BDF"/>
    <w:rsid w:val="00EA5E76"/>
    <w:rsid w:val="00EA61D7"/>
    <w:rsid w:val="00EA7413"/>
    <w:rsid w:val="00EA7B28"/>
    <w:rsid w:val="00EB04D2"/>
    <w:rsid w:val="00EB0632"/>
    <w:rsid w:val="00EB0E32"/>
    <w:rsid w:val="00EB152A"/>
    <w:rsid w:val="00EB2746"/>
    <w:rsid w:val="00EB38B5"/>
    <w:rsid w:val="00EB4629"/>
    <w:rsid w:val="00EB4F81"/>
    <w:rsid w:val="00EB51F1"/>
    <w:rsid w:val="00EB54BA"/>
    <w:rsid w:val="00EB580C"/>
    <w:rsid w:val="00EB646D"/>
    <w:rsid w:val="00EB703C"/>
    <w:rsid w:val="00EB73CF"/>
    <w:rsid w:val="00EB7DB3"/>
    <w:rsid w:val="00EC07F6"/>
    <w:rsid w:val="00EC10C7"/>
    <w:rsid w:val="00EC1220"/>
    <w:rsid w:val="00EC1A5D"/>
    <w:rsid w:val="00EC1B28"/>
    <w:rsid w:val="00EC3A81"/>
    <w:rsid w:val="00EC3CAA"/>
    <w:rsid w:val="00EC4F6A"/>
    <w:rsid w:val="00EC589D"/>
    <w:rsid w:val="00EC616D"/>
    <w:rsid w:val="00EC688B"/>
    <w:rsid w:val="00EC694C"/>
    <w:rsid w:val="00EC6AED"/>
    <w:rsid w:val="00EC6F81"/>
    <w:rsid w:val="00EC76C2"/>
    <w:rsid w:val="00EC7B01"/>
    <w:rsid w:val="00EC7C24"/>
    <w:rsid w:val="00EC7DCC"/>
    <w:rsid w:val="00ED0156"/>
    <w:rsid w:val="00ED0544"/>
    <w:rsid w:val="00ED0986"/>
    <w:rsid w:val="00ED1450"/>
    <w:rsid w:val="00ED1A65"/>
    <w:rsid w:val="00ED30DF"/>
    <w:rsid w:val="00ED443F"/>
    <w:rsid w:val="00ED4EED"/>
    <w:rsid w:val="00ED54DA"/>
    <w:rsid w:val="00ED5C53"/>
    <w:rsid w:val="00ED663A"/>
    <w:rsid w:val="00ED6FBB"/>
    <w:rsid w:val="00ED7121"/>
    <w:rsid w:val="00ED7646"/>
    <w:rsid w:val="00ED7A40"/>
    <w:rsid w:val="00EE0F4E"/>
    <w:rsid w:val="00EE1985"/>
    <w:rsid w:val="00EE22D3"/>
    <w:rsid w:val="00EE2BB0"/>
    <w:rsid w:val="00EE4106"/>
    <w:rsid w:val="00EE55B3"/>
    <w:rsid w:val="00EE6252"/>
    <w:rsid w:val="00EE645F"/>
    <w:rsid w:val="00EE742E"/>
    <w:rsid w:val="00EE77DE"/>
    <w:rsid w:val="00EE7D80"/>
    <w:rsid w:val="00EF0307"/>
    <w:rsid w:val="00EF0A54"/>
    <w:rsid w:val="00EF13D2"/>
    <w:rsid w:val="00EF2309"/>
    <w:rsid w:val="00EF2A57"/>
    <w:rsid w:val="00EF35D1"/>
    <w:rsid w:val="00EF3B2B"/>
    <w:rsid w:val="00EF446C"/>
    <w:rsid w:val="00EF4703"/>
    <w:rsid w:val="00EF5FAD"/>
    <w:rsid w:val="00EF6626"/>
    <w:rsid w:val="00EF6D2C"/>
    <w:rsid w:val="00EF7FE1"/>
    <w:rsid w:val="00F004A4"/>
    <w:rsid w:val="00F0092C"/>
    <w:rsid w:val="00F024AD"/>
    <w:rsid w:val="00F03000"/>
    <w:rsid w:val="00F03740"/>
    <w:rsid w:val="00F038CB"/>
    <w:rsid w:val="00F03CE9"/>
    <w:rsid w:val="00F04706"/>
    <w:rsid w:val="00F0493D"/>
    <w:rsid w:val="00F062F7"/>
    <w:rsid w:val="00F06E9A"/>
    <w:rsid w:val="00F0715E"/>
    <w:rsid w:val="00F07434"/>
    <w:rsid w:val="00F102A2"/>
    <w:rsid w:val="00F10944"/>
    <w:rsid w:val="00F10CC6"/>
    <w:rsid w:val="00F11C0E"/>
    <w:rsid w:val="00F11C74"/>
    <w:rsid w:val="00F12A95"/>
    <w:rsid w:val="00F13795"/>
    <w:rsid w:val="00F13AE4"/>
    <w:rsid w:val="00F148E1"/>
    <w:rsid w:val="00F14BA5"/>
    <w:rsid w:val="00F150BB"/>
    <w:rsid w:val="00F15191"/>
    <w:rsid w:val="00F15AF1"/>
    <w:rsid w:val="00F15FA8"/>
    <w:rsid w:val="00F1624D"/>
    <w:rsid w:val="00F16602"/>
    <w:rsid w:val="00F166BF"/>
    <w:rsid w:val="00F167EB"/>
    <w:rsid w:val="00F16C96"/>
    <w:rsid w:val="00F16D4B"/>
    <w:rsid w:val="00F17939"/>
    <w:rsid w:val="00F17CE9"/>
    <w:rsid w:val="00F202B9"/>
    <w:rsid w:val="00F20F7A"/>
    <w:rsid w:val="00F21371"/>
    <w:rsid w:val="00F216D8"/>
    <w:rsid w:val="00F21BD8"/>
    <w:rsid w:val="00F22C54"/>
    <w:rsid w:val="00F23C33"/>
    <w:rsid w:val="00F24156"/>
    <w:rsid w:val="00F242DF"/>
    <w:rsid w:val="00F24C14"/>
    <w:rsid w:val="00F2559B"/>
    <w:rsid w:val="00F25B1B"/>
    <w:rsid w:val="00F2695D"/>
    <w:rsid w:val="00F27007"/>
    <w:rsid w:val="00F27144"/>
    <w:rsid w:val="00F30379"/>
    <w:rsid w:val="00F308A6"/>
    <w:rsid w:val="00F3094D"/>
    <w:rsid w:val="00F31E83"/>
    <w:rsid w:val="00F32D55"/>
    <w:rsid w:val="00F32DA0"/>
    <w:rsid w:val="00F3337B"/>
    <w:rsid w:val="00F339B7"/>
    <w:rsid w:val="00F33A9D"/>
    <w:rsid w:val="00F33B99"/>
    <w:rsid w:val="00F33CB2"/>
    <w:rsid w:val="00F3429A"/>
    <w:rsid w:val="00F344D9"/>
    <w:rsid w:val="00F34C5A"/>
    <w:rsid w:val="00F35010"/>
    <w:rsid w:val="00F35330"/>
    <w:rsid w:val="00F36966"/>
    <w:rsid w:val="00F37328"/>
    <w:rsid w:val="00F37854"/>
    <w:rsid w:val="00F37974"/>
    <w:rsid w:val="00F37F8C"/>
    <w:rsid w:val="00F4052C"/>
    <w:rsid w:val="00F40AE3"/>
    <w:rsid w:val="00F42075"/>
    <w:rsid w:val="00F436BA"/>
    <w:rsid w:val="00F43975"/>
    <w:rsid w:val="00F43FE9"/>
    <w:rsid w:val="00F441C8"/>
    <w:rsid w:val="00F4436C"/>
    <w:rsid w:val="00F46553"/>
    <w:rsid w:val="00F47701"/>
    <w:rsid w:val="00F477A6"/>
    <w:rsid w:val="00F47941"/>
    <w:rsid w:val="00F47ABF"/>
    <w:rsid w:val="00F47B10"/>
    <w:rsid w:val="00F47D1D"/>
    <w:rsid w:val="00F47E81"/>
    <w:rsid w:val="00F510AE"/>
    <w:rsid w:val="00F51699"/>
    <w:rsid w:val="00F51DA7"/>
    <w:rsid w:val="00F51FB1"/>
    <w:rsid w:val="00F5245C"/>
    <w:rsid w:val="00F52C56"/>
    <w:rsid w:val="00F53153"/>
    <w:rsid w:val="00F53633"/>
    <w:rsid w:val="00F53CBE"/>
    <w:rsid w:val="00F547A9"/>
    <w:rsid w:val="00F5654F"/>
    <w:rsid w:val="00F56962"/>
    <w:rsid w:val="00F56C45"/>
    <w:rsid w:val="00F571F0"/>
    <w:rsid w:val="00F572C7"/>
    <w:rsid w:val="00F577FE"/>
    <w:rsid w:val="00F60722"/>
    <w:rsid w:val="00F60984"/>
    <w:rsid w:val="00F61201"/>
    <w:rsid w:val="00F62519"/>
    <w:rsid w:val="00F63574"/>
    <w:rsid w:val="00F63C6D"/>
    <w:rsid w:val="00F64DA1"/>
    <w:rsid w:val="00F65945"/>
    <w:rsid w:val="00F65F99"/>
    <w:rsid w:val="00F66625"/>
    <w:rsid w:val="00F66991"/>
    <w:rsid w:val="00F67074"/>
    <w:rsid w:val="00F67551"/>
    <w:rsid w:val="00F679B9"/>
    <w:rsid w:val="00F67C35"/>
    <w:rsid w:val="00F67D81"/>
    <w:rsid w:val="00F7064A"/>
    <w:rsid w:val="00F7107B"/>
    <w:rsid w:val="00F71678"/>
    <w:rsid w:val="00F7203A"/>
    <w:rsid w:val="00F7300C"/>
    <w:rsid w:val="00F738D4"/>
    <w:rsid w:val="00F74B8F"/>
    <w:rsid w:val="00F75CB7"/>
    <w:rsid w:val="00F76205"/>
    <w:rsid w:val="00F76317"/>
    <w:rsid w:val="00F76461"/>
    <w:rsid w:val="00F76E09"/>
    <w:rsid w:val="00F77F95"/>
    <w:rsid w:val="00F80165"/>
    <w:rsid w:val="00F80E4C"/>
    <w:rsid w:val="00F820D3"/>
    <w:rsid w:val="00F820E8"/>
    <w:rsid w:val="00F82BDA"/>
    <w:rsid w:val="00F8311A"/>
    <w:rsid w:val="00F83473"/>
    <w:rsid w:val="00F8374C"/>
    <w:rsid w:val="00F83F75"/>
    <w:rsid w:val="00F84108"/>
    <w:rsid w:val="00F8418D"/>
    <w:rsid w:val="00F85C52"/>
    <w:rsid w:val="00F85CB8"/>
    <w:rsid w:val="00F86C29"/>
    <w:rsid w:val="00F86CB7"/>
    <w:rsid w:val="00F87010"/>
    <w:rsid w:val="00F876CD"/>
    <w:rsid w:val="00F8790D"/>
    <w:rsid w:val="00F906CF"/>
    <w:rsid w:val="00F907BD"/>
    <w:rsid w:val="00F90AB1"/>
    <w:rsid w:val="00F91162"/>
    <w:rsid w:val="00F91598"/>
    <w:rsid w:val="00F91ACB"/>
    <w:rsid w:val="00F91D00"/>
    <w:rsid w:val="00F9211B"/>
    <w:rsid w:val="00F92BD3"/>
    <w:rsid w:val="00F94953"/>
    <w:rsid w:val="00F94D7B"/>
    <w:rsid w:val="00F95413"/>
    <w:rsid w:val="00F95C01"/>
    <w:rsid w:val="00F95DAE"/>
    <w:rsid w:val="00F9663A"/>
    <w:rsid w:val="00F96D06"/>
    <w:rsid w:val="00FA004B"/>
    <w:rsid w:val="00FA0B8C"/>
    <w:rsid w:val="00FA15C7"/>
    <w:rsid w:val="00FA3B45"/>
    <w:rsid w:val="00FA423C"/>
    <w:rsid w:val="00FA59E2"/>
    <w:rsid w:val="00FA5B55"/>
    <w:rsid w:val="00FA6C8B"/>
    <w:rsid w:val="00FA7273"/>
    <w:rsid w:val="00FA76E0"/>
    <w:rsid w:val="00FA7EDA"/>
    <w:rsid w:val="00FB0167"/>
    <w:rsid w:val="00FB047B"/>
    <w:rsid w:val="00FB05C8"/>
    <w:rsid w:val="00FB06B6"/>
    <w:rsid w:val="00FB0A64"/>
    <w:rsid w:val="00FB1216"/>
    <w:rsid w:val="00FB3144"/>
    <w:rsid w:val="00FB331B"/>
    <w:rsid w:val="00FB36F1"/>
    <w:rsid w:val="00FB3E0D"/>
    <w:rsid w:val="00FB3E6F"/>
    <w:rsid w:val="00FB4310"/>
    <w:rsid w:val="00FB531B"/>
    <w:rsid w:val="00FB5781"/>
    <w:rsid w:val="00FB589E"/>
    <w:rsid w:val="00FB5947"/>
    <w:rsid w:val="00FB64DB"/>
    <w:rsid w:val="00FB6A9F"/>
    <w:rsid w:val="00FB6E12"/>
    <w:rsid w:val="00FC083D"/>
    <w:rsid w:val="00FC08A3"/>
    <w:rsid w:val="00FC1491"/>
    <w:rsid w:val="00FC1D59"/>
    <w:rsid w:val="00FC1EAD"/>
    <w:rsid w:val="00FC2208"/>
    <w:rsid w:val="00FC3763"/>
    <w:rsid w:val="00FC3C16"/>
    <w:rsid w:val="00FC3F9F"/>
    <w:rsid w:val="00FC56B3"/>
    <w:rsid w:val="00FC620E"/>
    <w:rsid w:val="00FC766F"/>
    <w:rsid w:val="00FD0221"/>
    <w:rsid w:val="00FD0724"/>
    <w:rsid w:val="00FD09DE"/>
    <w:rsid w:val="00FD0B07"/>
    <w:rsid w:val="00FD231C"/>
    <w:rsid w:val="00FD232A"/>
    <w:rsid w:val="00FD3357"/>
    <w:rsid w:val="00FD39AD"/>
    <w:rsid w:val="00FD3CAC"/>
    <w:rsid w:val="00FD3CB5"/>
    <w:rsid w:val="00FD4165"/>
    <w:rsid w:val="00FD5161"/>
    <w:rsid w:val="00FD64C9"/>
    <w:rsid w:val="00FD68C6"/>
    <w:rsid w:val="00FD6966"/>
    <w:rsid w:val="00FD72FC"/>
    <w:rsid w:val="00FD781E"/>
    <w:rsid w:val="00FD7854"/>
    <w:rsid w:val="00FD785A"/>
    <w:rsid w:val="00FD7E51"/>
    <w:rsid w:val="00FE02C6"/>
    <w:rsid w:val="00FE2179"/>
    <w:rsid w:val="00FE25DD"/>
    <w:rsid w:val="00FE3234"/>
    <w:rsid w:val="00FE39E3"/>
    <w:rsid w:val="00FE4507"/>
    <w:rsid w:val="00FE482C"/>
    <w:rsid w:val="00FE4890"/>
    <w:rsid w:val="00FE503F"/>
    <w:rsid w:val="00FE7B4A"/>
    <w:rsid w:val="00FE7C2C"/>
    <w:rsid w:val="00FF00F6"/>
    <w:rsid w:val="00FF01DA"/>
    <w:rsid w:val="00FF021E"/>
    <w:rsid w:val="00FF0664"/>
    <w:rsid w:val="00FF09FD"/>
    <w:rsid w:val="00FF206E"/>
    <w:rsid w:val="00FF24DD"/>
    <w:rsid w:val="00FF250E"/>
    <w:rsid w:val="00FF2D39"/>
    <w:rsid w:val="00FF33DE"/>
    <w:rsid w:val="00FF3806"/>
    <w:rsid w:val="00FF3A9F"/>
    <w:rsid w:val="00FF44B7"/>
    <w:rsid w:val="00FF46F0"/>
    <w:rsid w:val="00FF59EB"/>
    <w:rsid w:val="00FF5B60"/>
    <w:rsid w:val="00FF5C7C"/>
    <w:rsid w:val="00FF5D20"/>
    <w:rsid w:val="00FF62CB"/>
    <w:rsid w:val="00FF647D"/>
    <w:rsid w:val="00FF6771"/>
    <w:rsid w:val="00FF7384"/>
    <w:rsid w:val="00FF7DD8"/>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colormru v:ext="edit" colors="#ddd8c2"/>
    </o:shapedefaults>
    <o:shapelayout v:ext="edit">
      <o:idmap v:ext="edit" data="1"/>
    </o:shapelayout>
  </w:shapeDefaults>
  <w:decimalSymbol w:val="."/>
  <w:listSeparator w:val=","/>
  <w14:docId w14:val="66A9D53C"/>
  <w15:docId w15:val="{8C6189F0-C931-4C0C-9D6F-D0CAE2AF2B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imes New Roman" w:eastAsia="Times New Roman" w:hAnsi="Times New Roman" w:cs="Times New Roman"/>
        <w:lang w:val="en-IN" w:eastAsia="en-IN"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0E006C"/>
    <w:rPr>
      <w:sz w:val="24"/>
      <w:szCs w:val="24"/>
      <w:lang w:val="en-US" w:eastAsia="en-US"/>
    </w:rPr>
  </w:style>
  <w:style w:type="paragraph" w:styleId="Heading1">
    <w:name w:val="heading 1"/>
    <w:basedOn w:val="Normal"/>
    <w:next w:val="Normal"/>
    <w:link w:val="Heading1Char"/>
    <w:qFormat/>
    <w:rsid w:val="00AE1DD1"/>
    <w:pPr>
      <w:keepNext/>
      <w:ind w:left="360"/>
      <w:jc w:val="center"/>
      <w:outlineLvl w:val="0"/>
    </w:pPr>
    <w:rPr>
      <w:rFonts w:ascii="CG Omega" w:eastAsia="Batang" w:hAnsi="CG Omega"/>
      <w:sz w:val="28"/>
      <w:szCs w:val="28"/>
    </w:rPr>
  </w:style>
  <w:style w:type="paragraph" w:styleId="Heading2">
    <w:name w:val="heading 2"/>
    <w:basedOn w:val="Normal"/>
    <w:next w:val="Normal"/>
    <w:link w:val="Heading2Char"/>
    <w:uiPriority w:val="9"/>
    <w:semiHidden/>
    <w:unhideWhenUsed/>
    <w:qFormat/>
    <w:rsid w:val="009567EE"/>
    <w:pPr>
      <w:keepNext/>
      <w:spacing w:before="240" w:after="60"/>
      <w:outlineLvl w:val="1"/>
    </w:pPr>
    <w:rPr>
      <w:rFonts w:ascii="Cambria" w:hAnsi="Cambria"/>
      <w:b/>
      <w:bCs/>
      <w:i/>
      <w:iCs/>
      <w:sz w:val="28"/>
      <w:szCs w:val="28"/>
    </w:rPr>
  </w:style>
  <w:style w:type="paragraph" w:styleId="Heading3">
    <w:name w:val="heading 3"/>
    <w:basedOn w:val="Normal"/>
    <w:next w:val="Normal"/>
    <w:link w:val="Heading3Char"/>
    <w:uiPriority w:val="9"/>
    <w:unhideWhenUsed/>
    <w:qFormat/>
    <w:rsid w:val="009567EE"/>
    <w:pPr>
      <w:keepNext/>
      <w:spacing w:before="240" w:after="60"/>
      <w:outlineLvl w:val="2"/>
    </w:pPr>
    <w:rPr>
      <w:rFonts w:ascii="Cambria" w:hAnsi="Cambria"/>
      <w:b/>
      <w:bCs/>
      <w:sz w:val="26"/>
      <w:szCs w:val="26"/>
    </w:rPr>
  </w:style>
  <w:style w:type="paragraph" w:styleId="Heading4">
    <w:name w:val="heading 4"/>
    <w:basedOn w:val="Normal"/>
    <w:next w:val="Normal"/>
    <w:link w:val="Heading4Char"/>
    <w:uiPriority w:val="9"/>
    <w:semiHidden/>
    <w:unhideWhenUsed/>
    <w:qFormat/>
    <w:rsid w:val="009567EE"/>
    <w:pPr>
      <w:keepNext/>
      <w:spacing w:before="240" w:after="60"/>
      <w:outlineLvl w:val="3"/>
    </w:pPr>
    <w:rPr>
      <w:rFonts w:ascii="Calibri" w:hAnsi="Calibri"/>
      <w:b/>
      <w:bCs/>
      <w:sz w:val="28"/>
      <w:szCs w:val="28"/>
    </w:rPr>
  </w:style>
  <w:style w:type="paragraph" w:styleId="Heading5">
    <w:name w:val="heading 5"/>
    <w:basedOn w:val="Normal"/>
    <w:next w:val="Normal"/>
    <w:link w:val="Heading5Char"/>
    <w:uiPriority w:val="9"/>
    <w:semiHidden/>
    <w:unhideWhenUsed/>
    <w:qFormat/>
    <w:rsid w:val="009567EE"/>
    <w:pPr>
      <w:spacing w:before="240" w:after="60"/>
      <w:outlineLvl w:val="4"/>
    </w:pPr>
    <w:rPr>
      <w:rFonts w:ascii="Calibri" w:hAnsi="Calibri"/>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AE1DD1"/>
    <w:rPr>
      <w:rFonts w:ascii="CG Omega" w:eastAsia="Batang" w:hAnsi="CG Omega"/>
      <w:sz w:val="28"/>
      <w:szCs w:val="28"/>
    </w:rPr>
  </w:style>
  <w:style w:type="character" w:customStyle="1" w:styleId="Heading2Char">
    <w:name w:val="Heading 2 Char"/>
    <w:link w:val="Heading2"/>
    <w:uiPriority w:val="9"/>
    <w:semiHidden/>
    <w:rsid w:val="009567EE"/>
    <w:rPr>
      <w:rFonts w:ascii="Cambria" w:eastAsia="Times New Roman" w:hAnsi="Cambria" w:cs="Times New Roman"/>
      <w:b/>
      <w:bCs/>
      <w:i/>
      <w:iCs/>
      <w:sz w:val="28"/>
      <w:szCs w:val="28"/>
    </w:rPr>
  </w:style>
  <w:style w:type="character" w:customStyle="1" w:styleId="Heading3Char">
    <w:name w:val="Heading 3 Char"/>
    <w:link w:val="Heading3"/>
    <w:uiPriority w:val="9"/>
    <w:rsid w:val="009567EE"/>
    <w:rPr>
      <w:rFonts w:ascii="Cambria" w:eastAsia="Times New Roman" w:hAnsi="Cambria" w:cs="Times New Roman"/>
      <w:b/>
      <w:bCs/>
      <w:sz w:val="26"/>
      <w:szCs w:val="26"/>
    </w:rPr>
  </w:style>
  <w:style w:type="character" w:customStyle="1" w:styleId="Heading4Char">
    <w:name w:val="Heading 4 Char"/>
    <w:link w:val="Heading4"/>
    <w:uiPriority w:val="9"/>
    <w:semiHidden/>
    <w:rsid w:val="009567EE"/>
    <w:rPr>
      <w:rFonts w:ascii="Calibri" w:eastAsia="Times New Roman" w:hAnsi="Calibri" w:cs="Times New Roman"/>
      <w:b/>
      <w:bCs/>
      <w:sz w:val="28"/>
      <w:szCs w:val="28"/>
    </w:rPr>
  </w:style>
  <w:style w:type="character" w:customStyle="1" w:styleId="Heading5Char">
    <w:name w:val="Heading 5 Char"/>
    <w:link w:val="Heading5"/>
    <w:uiPriority w:val="9"/>
    <w:semiHidden/>
    <w:rsid w:val="009567EE"/>
    <w:rPr>
      <w:rFonts w:ascii="Calibri" w:eastAsia="Times New Roman" w:hAnsi="Calibri" w:cs="Times New Roman"/>
      <w:b/>
      <w:bCs/>
      <w:i/>
      <w:iCs/>
      <w:sz w:val="26"/>
      <w:szCs w:val="26"/>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9567EE"/>
    <w:rPr>
      <w:rFonts w:ascii="Verdana" w:hAnsi="Verdana"/>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link w:val="BodyText"/>
    <w:rsid w:val="009567EE"/>
    <w:rPr>
      <w:rFonts w:ascii="Verdana" w:hAnsi="Verdana"/>
      <w:sz w:val="24"/>
    </w:rPr>
  </w:style>
  <w:style w:type="paragraph" w:styleId="BodyText3">
    <w:name w:val="Body Text 3"/>
    <w:basedOn w:val="Normal"/>
    <w:link w:val="BodyText3Char"/>
    <w:uiPriority w:val="99"/>
    <w:semiHidden/>
    <w:rsid w:val="009567EE"/>
    <w:pPr>
      <w:jc w:val="both"/>
    </w:pPr>
    <w:rPr>
      <w:rFonts w:ascii="Verdana" w:hAnsi="Verdana"/>
      <w:szCs w:val="20"/>
    </w:rPr>
  </w:style>
  <w:style w:type="character" w:customStyle="1" w:styleId="BodyText3Char">
    <w:name w:val="Body Text 3 Char"/>
    <w:link w:val="BodyText3"/>
    <w:uiPriority w:val="99"/>
    <w:semiHidden/>
    <w:rsid w:val="009567EE"/>
    <w:rPr>
      <w:rFonts w:ascii="Verdana" w:hAnsi="Verdana"/>
      <w:sz w:val="24"/>
    </w:rPr>
  </w:style>
  <w:style w:type="paragraph" w:styleId="BodyText2">
    <w:name w:val="Body Text 2"/>
    <w:basedOn w:val="Normal"/>
    <w:link w:val="BodyText2Char"/>
    <w:uiPriority w:val="99"/>
    <w:unhideWhenUsed/>
    <w:rsid w:val="009567EE"/>
    <w:pPr>
      <w:spacing w:after="120" w:line="480" w:lineRule="auto"/>
    </w:pPr>
  </w:style>
  <w:style w:type="character" w:customStyle="1" w:styleId="BodyText2Char">
    <w:name w:val="Body Text 2 Char"/>
    <w:link w:val="BodyText2"/>
    <w:uiPriority w:val="99"/>
    <w:rsid w:val="009567EE"/>
    <w:rPr>
      <w:sz w:val="24"/>
      <w:szCs w:val="24"/>
    </w:rPr>
  </w:style>
  <w:style w:type="paragraph" w:styleId="BodyTextIndent">
    <w:name w:val="Body Text Indent"/>
    <w:basedOn w:val="Normal"/>
    <w:link w:val="BodyTextIndentChar"/>
    <w:uiPriority w:val="99"/>
    <w:semiHidden/>
    <w:unhideWhenUsed/>
    <w:rsid w:val="009567EE"/>
    <w:pPr>
      <w:spacing w:after="120"/>
      <w:ind w:left="360"/>
    </w:pPr>
  </w:style>
  <w:style w:type="character" w:customStyle="1" w:styleId="BodyTextIndentChar">
    <w:name w:val="Body Text Indent Char"/>
    <w:link w:val="BodyTextIndent"/>
    <w:uiPriority w:val="99"/>
    <w:semiHidden/>
    <w:rsid w:val="009567EE"/>
    <w:rPr>
      <w:sz w:val="24"/>
      <w:szCs w:val="24"/>
    </w:rPr>
  </w:style>
  <w:style w:type="paragraph" w:styleId="Header">
    <w:name w:val="header"/>
    <w:basedOn w:val="Normal"/>
    <w:link w:val="HeaderChar"/>
    <w:uiPriority w:val="99"/>
    <w:rsid w:val="009567EE"/>
    <w:pPr>
      <w:tabs>
        <w:tab w:val="center" w:pos="4320"/>
        <w:tab w:val="right" w:pos="8640"/>
      </w:tabs>
    </w:pPr>
  </w:style>
  <w:style w:type="character" w:customStyle="1" w:styleId="HeaderChar">
    <w:name w:val="Header Char"/>
    <w:link w:val="Header"/>
    <w:uiPriority w:val="99"/>
    <w:rsid w:val="009567EE"/>
    <w:rPr>
      <w:sz w:val="24"/>
      <w:szCs w:val="24"/>
    </w:rPr>
  </w:style>
  <w:style w:type="table" w:styleId="TableGrid">
    <w:name w:val="Table Grid"/>
    <w:basedOn w:val="TableNormal"/>
    <w:uiPriority w:val="59"/>
    <w:rsid w:val="00557E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er">
    <w:name w:val="footer"/>
    <w:basedOn w:val="Normal"/>
    <w:link w:val="FooterChar"/>
    <w:uiPriority w:val="99"/>
    <w:unhideWhenUsed/>
    <w:rsid w:val="00CC2D1E"/>
    <w:pPr>
      <w:tabs>
        <w:tab w:val="center" w:pos="4680"/>
        <w:tab w:val="right" w:pos="9360"/>
      </w:tabs>
    </w:pPr>
  </w:style>
  <w:style w:type="character" w:customStyle="1" w:styleId="FooterChar">
    <w:name w:val="Footer Char"/>
    <w:link w:val="Footer"/>
    <w:uiPriority w:val="99"/>
    <w:rsid w:val="00CC2D1E"/>
    <w:rPr>
      <w:sz w:val="24"/>
      <w:szCs w:val="24"/>
    </w:rPr>
  </w:style>
  <w:style w:type="paragraph" w:styleId="BalloonText">
    <w:name w:val="Balloon Text"/>
    <w:basedOn w:val="Normal"/>
    <w:link w:val="BalloonTextChar"/>
    <w:uiPriority w:val="99"/>
    <w:semiHidden/>
    <w:unhideWhenUsed/>
    <w:rsid w:val="00CC2D1E"/>
    <w:rPr>
      <w:rFonts w:ascii="Tahoma" w:hAnsi="Tahoma"/>
      <w:sz w:val="16"/>
      <w:szCs w:val="16"/>
    </w:rPr>
  </w:style>
  <w:style w:type="character" w:customStyle="1" w:styleId="BalloonTextChar">
    <w:name w:val="Balloon Text Char"/>
    <w:link w:val="BalloonText"/>
    <w:uiPriority w:val="99"/>
    <w:semiHidden/>
    <w:rsid w:val="00CC2D1E"/>
    <w:rPr>
      <w:rFonts w:ascii="Tahoma" w:hAnsi="Tahoma" w:cs="Tahoma"/>
      <w:sz w:val="16"/>
      <w:szCs w:val="16"/>
    </w:rPr>
  </w:style>
  <w:style w:type="paragraph" w:styleId="NoSpacing">
    <w:name w:val="No Spacing"/>
    <w:uiPriority w:val="1"/>
    <w:qFormat/>
    <w:rsid w:val="005F190A"/>
    <w:rPr>
      <w:sz w:val="24"/>
      <w:szCs w:val="24"/>
      <w:lang w:val="en-US" w:eastAsia="en-US"/>
    </w:rPr>
  </w:style>
  <w:style w:type="character" w:customStyle="1" w:styleId="apple-converted-space">
    <w:name w:val="apple-converted-space"/>
    <w:rsid w:val="00AC1464"/>
  </w:style>
  <w:style w:type="paragraph" w:customStyle="1" w:styleId="Default">
    <w:name w:val="Default"/>
    <w:rsid w:val="001C40A0"/>
    <w:pPr>
      <w:widowControl w:val="0"/>
      <w:autoSpaceDE w:val="0"/>
      <w:autoSpaceDN w:val="0"/>
      <w:adjustRightInd w:val="0"/>
    </w:pPr>
    <w:rPr>
      <w:rFonts w:ascii="IHGLOA+MonotypeCorsiva" w:hAnsi="IHGLOA+MonotypeCorsiva" w:cs="IHGLOA+MonotypeCorsiva"/>
      <w:color w:val="000000"/>
      <w:sz w:val="24"/>
      <w:szCs w:val="24"/>
      <w:lang w:val="en-US" w:eastAsia="en-US"/>
    </w:rPr>
  </w:style>
  <w:style w:type="paragraph" w:styleId="ListParagraph">
    <w:name w:val="List Paragraph"/>
    <w:basedOn w:val="Normal"/>
    <w:uiPriority w:val="34"/>
    <w:qFormat/>
    <w:rsid w:val="00ED0156"/>
    <w:pPr>
      <w:ind w:left="720"/>
    </w:pPr>
  </w:style>
  <w:style w:type="paragraph" w:customStyle="1" w:styleId="TableParagraph">
    <w:name w:val="Table Paragraph"/>
    <w:basedOn w:val="Normal"/>
    <w:uiPriority w:val="1"/>
    <w:qFormat/>
    <w:rsid w:val="00ED0156"/>
    <w:pPr>
      <w:widowControl w:val="0"/>
      <w:autoSpaceDE w:val="0"/>
      <w:autoSpaceDN w:val="0"/>
      <w:ind w:left="105"/>
    </w:pPr>
    <w:rPr>
      <w:sz w:val="22"/>
      <w:szCs w:val="22"/>
    </w:rPr>
  </w:style>
  <w:style w:type="paragraph" w:styleId="CommentText">
    <w:name w:val="annotation text"/>
    <w:basedOn w:val="Normal"/>
    <w:link w:val="CommentTextChar"/>
    <w:rsid w:val="000A635A"/>
    <w:rPr>
      <w:bCs/>
      <w:kern w:val="32"/>
      <w:sz w:val="20"/>
      <w:szCs w:val="20"/>
    </w:rPr>
  </w:style>
  <w:style w:type="character" w:customStyle="1" w:styleId="CommentTextChar">
    <w:name w:val="Comment Text Char"/>
    <w:link w:val="CommentText"/>
    <w:rsid w:val="000A635A"/>
    <w:rPr>
      <w:bCs/>
      <w:kern w:val="32"/>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203180">
      <w:bodyDiv w:val="1"/>
      <w:marLeft w:val="0"/>
      <w:marRight w:val="0"/>
      <w:marTop w:val="0"/>
      <w:marBottom w:val="0"/>
      <w:divBdr>
        <w:top w:val="none" w:sz="0" w:space="0" w:color="auto"/>
        <w:left w:val="none" w:sz="0" w:space="0" w:color="auto"/>
        <w:bottom w:val="none" w:sz="0" w:space="0" w:color="auto"/>
        <w:right w:val="none" w:sz="0" w:space="0" w:color="auto"/>
      </w:divBdr>
    </w:div>
    <w:div w:id="11106798">
      <w:bodyDiv w:val="1"/>
      <w:marLeft w:val="0"/>
      <w:marRight w:val="0"/>
      <w:marTop w:val="0"/>
      <w:marBottom w:val="0"/>
      <w:divBdr>
        <w:top w:val="none" w:sz="0" w:space="0" w:color="auto"/>
        <w:left w:val="none" w:sz="0" w:space="0" w:color="auto"/>
        <w:bottom w:val="none" w:sz="0" w:space="0" w:color="auto"/>
        <w:right w:val="none" w:sz="0" w:space="0" w:color="auto"/>
      </w:divBdr>
    </w:div>
    <w:div w:id="11148446">
      <w:bodyDiv w:val="1"/>
      <w:marLeft w:val="0"/>
      <w:marRight w:val="0"/>
      <w:marTop w:val="0"/>
      <w:marBottom w:val="0"/>
      <w:divBdr>
        <w:top w:val="none" w:sz="0" w:space="0" w:color="auto"/>
        <w:left w:val="none" w:sz="0" w:space="0" w:color="auto"/>
        <w:bottom w:val="none" w:sz="0" w:space="0" w:color="auto"/>
        <w:right w:val="none" w:sz="0" w:space="0" w:color="auto"/>
      </w:divBdr>
    </w:div>
    <w:div w:id="17854446">
      <w:bodyDiv w:val="1"/>
      <w:marLeft w:val="0"/>
      <w:marRight w:val="0"/>
      <w:marTop w:val="0"/>
      <w:marBottom w:val="0"/>
      <w:divBdr>
        <w:top w:val="none" w:sz="0" w:space="0" w:color="auto"/>
        <w:left w:val="none" w:sz="0" w:space="0" w:color="auto"/>
        <w:bottom w:val="none" w:sz="0" w:space="0" w:color="auto"/>
        <w:right w:val="none" w:sz="0" w:space="0" w:color="auto"/>
      </w:divBdr>
    </w:div>
    <w:div w:id="24646943">
      <w:bodyDiv w:val="1"/>
      <w:marLeft w:val="0"/>
      <w:marRight w:val="0"/>
      <w:marTop w:val="0"/>
      <w:marBottom w:val="0"/>
      <w:divBdr>
        <w:top w:val="none" w:sz="0" w:space="0" w:color="auto"/>
        <w:left w:val="none" w:sz="0" w:space="0" w:color="auto"/>
        <w:bottom w:val="none" w:sz="0" w:space="0" w:color="auto"/>
        <w:right w:val="none" w:sz="0" w:space="0" w:color="auto"/>
      </w:divBdr>
    </w:div>
    <w:div w:id="34158778">
      <w:bodyDiv w:val="1"/>
      <w:marLeft w:val="0"/>
      <w:marRight w:val="0"/>
      <w:marTop w:val="0"/>
      <w:marBottom w:val="0"/>
      <w:divBdr>
        <w:top w:val="none" w:sz="0" w:space="0" w:color="auto"/>
        <w:left w:val="none" w:sz="0" w:space="0" w:color="auto"/>
        <w:bottom w:val="none" w:sz="0" w:space="0" w:color="auto"/>
        <w:right w:val="none" w:sz="0" w:space="0" w:color="auto"/>
      </w:divBdr>
    </w:div>
    <w:div w:id="48845357">
      <w:bodyDiv w:val="1"/>
      <w:marLeft w:val="0"/>
      <w:marRight w:val="0"/>
      <w:marTop w:val="0"/>
      <w:marBottom w:val="0"/>
      <w:divBdr>
        <w:top w:val="none" w:sz="0" w:space="0" w:color="auto"/>
        <w:left w:val="none" w:sz="0" w:space="0" w:color="auto"/>
        <w:bottom w:val="none" w:sz="0" w:space="0" w:color="auto"/>
        <w:right w:val="none" w:sz="0" w:space="0" w:color="auto"/>
      </w:divBdr>
    </w:div>
    <w:div w:id="50425032">
      <w:bodyDiv w:val="1"/>
      <w:marLeft w:val="0"/>
      <w:marRight w:val="0"/>
      <w:marTop w:val="0"/>
      <w:marBottom w:val="0"/>
      <w:divBdr>
        <w:top w:val="none" w:sz="0" w:space="0" w:color="auto"/>
        <w:left w:val="none" w:sz="0" w:space="0" w:color="auto"/>
        <w:bottom w:val="none" w:sz="0" w:space="0" w:color="auto"/>
        <w:right w:val="none" w:sz="0" w:space="0" w:color="auto"/>
      </w:divBdr>
    </w:div>
    <w:div w:id="53621471">
      <w:bodyDiv w:val="1"/>
      <w:marLeft w:val="0"/>
      <w:marRight w:val="0"/>
      <w:marTop w:val="0"/>
      <w:marBottom w:val="0"/>
      <w:divBdr>
        <w:top w:val="none" w:sz="0" w:space="0" w:color="auto"/>
        <w:left w:val="none" w:sz="0" w:space="0" w:color="auto"/>
        <w:bottom w:val="none" w:sz="0" w:space="0" w:color="auto"/>
        <w:right w:val="none" w:sz="0" w:space="0" w:color="auto"/>
      </w:divBdr>
    </w:div>
    <w:div w:id="62341533">
      <w:bodyDiv w:val="1"/>
      <w:marLeft w:val="0"/>
      <w:marRight w:val="0"/>
      <w:marTop w:val="0"/>
      <w:marBottom w:val="0"/>
      <w:divBdr>
        <w:top w:val="none" w:sz="0" w:space="0" w:color="auto"/>
        <w:left w:val="none" w:sz="0" w:space="0" w:color="auto"/>
        <w:bottom w:val="none" w:sz="0" w:space="0" w:color="auto"/>
        <w:right w:val="none" w:sz="0" w:space="0" w:color="auto"/>
      </w:divBdr>
    </w:div>
    <w:div w:id="64770316">
      <w:bodyDiv w:val="1"/>
      <w:marLeft w:val="0"/>
      <w:marRight w:val="0"/>
      <w:marTop w:val="0"/>
      <w:marBottom w:val="0"/>
      <w:divBdr>
        <w:top w:val="none" w:sz="0" w:space="0" w:color="auto"/>
        <w:left w:val="none" w:sz="0" w:space="0" w:color="auto"/>
        <w:bottom w:val="none" w:sz="0" w:space="0" w:color="auto"/>
        <w:right w:val="none" w:sz="0" w:space="0" w:color="auto"/>
      </w:divBdr>
    </w:div>
    <w:div w:id="69426690">
      <w:bodyDiv w:val="1"/>
      <w:marLeft w:val="0"/>
      <w:marRight w:val="0"/>
      <w:marTop w:val="0"/>
      <w:marBottom w:val="0"/>
      <w:divBdr>
        <w:top w:val="none" w:sz="0" w:space="0" w:color="auto"/>
        <w:left w:val="none" w:sz="0" w:space="0" w:color="auto"/>
        <w:bottom w:val="none" w:sz="0" w:space="0" w:color="auto"/>
        <w:right w:val="none" w:sz="0" w:space="0" w:color="auto"/>
      </w:divBdr>
    </w:div>
    <w:div w:id="88935680">
      <w:bodyDiv w:val="1"/>
      <w:marLeft w:val="0"/>
      <w:marRight w:val="0"/>
      <w:marTop w:val="0"/>
      <w:marBottom w:val="0"/>
      <w:divBdr>
        <w:top w:val="none" w:sz="0" w:space="0" w:color="auto"/>
        <w:left w:val="none" w:sz="0" w:space="0" w:color="auto"/>
        <w:bottom w:val="none" w:sz="0" w:space="0" w:color="auto"/>
        <w:right w:val="none" w:sz="0" w:space="0" w:color="auto"/>
      </w:divBdr>
    </w:div>
    <w:div w:id="108162487">
      <w:bodyDiv w:val="1"/>
      <w:marLeft w:val="0"/>
      <w:marRight w:val="0"/>
      <w:marTop w:val="0"/>
      <w:marBottom w:val="0"/>
      <w:divBdr>
        <w:top w:val="none" w:sz="0" w:space="0" w:color="auto"/>
        <w:left w:val="none" w:sz="0" w:space="0" w:color="auto"/>
        <w:bottom w:val="none" w:sz="0" w:space="0" w:color="auto"/>
        <w:right w:val="none" w:sz="0" w:space="0" w:color="auto"/>
      </w:divBdr>
    </w:div>
    <w:div w:id="118258510">
      <w:bodyDiv w:val="1"/>
      <w:marLeft w:val="0"/>
      <w:marRight w:val="0"/>
      <w:marTop w:val="0"/>
      <w:marBottom w:val="0"/>
      <w:divBdr>
        <w:top w:val="none" w:sz="0" w:space="0" w:color="auto"/>
        <w:left w:val="none" w:sz="0" w:space="0" w:color="auto"/>
        <w:bottom w:val="none" w:sz="0" w:space="0" w:color="auto"/>
        <w:right w:val="none" w:sz="0" w:space="0" w:color="auto"/>
      </w:divBdr>
    </w:div>
    <w:div w:id="121073852">
      <w:bodyDiv w:val="1"/>
      <w:marLeft w:val="0"/>
      <w:marRight w:val="0"/>
      <w:marTop w:val="0"/>
      <w:marBottom w:val="0"/>
      <w:divBdr>
        <w:top w:val="none" w:sz="0" w:space="0" w:color="auto"/>
        <w:left w:val="none" w:sz="0" w:space="0" w:color="auto"/>
        <w:bottom w:val="none" w:sz="0" w:space="0" w:color="auto"/>
        <w:right w:val="none" w:sz="0" w:space="0" w:color="auto"/>
      </w:divBdr>
    </w:div>
    <w:div w:id="126516185">
      <w:bodyDiv w:val="1"/>
      <w:marLeft w:val="0"/>
      <w:marRight w:val="0"/>
      <w:marTop w:val="0"/>
      <w:marBottom w:val="0"/>
      <w:divBdr>
        <w:top w:val="none" w:sz="0" w:space="0" w:color="auto"/>
        <w:left w:val="none" w:sz="0" w:space="0" w:color="auto"/>
        <w:bottom w:val="none" w:sz="0" w:space="0" w:color="auto"/>
        <w:right w:val="none" w:sz="0" w:space="0" w:color="auto"/>
      </w:divBdr>
    </w:div>
    <w:div w:id="131336791">
      <w:bodyDiv w:val="1"/>
      <w:marLeft w:val="0"/>
      <w:marRight w:val="0"/>
      <w:marTop w:val="0"/>
      <w:marBottom w:val="0"/>
      <w:divBdr>
        <w:top w:val="none" w:sz="0" w:space="0" w:color="auto"/>
        <w:left w:val="none" w:sz="0" w:space="0" w:color="auto"/>
        <w:bottom w:val="none" w:sz="0" w:space="0" w:color="auto"/>
        <w:right w:val="none" w:sz="0" w:space="0" w:color="auto"/>
      </w:divBdr>
    </w:div>
    <w:div w:id="170947952">
      <w:bodyDiv w:val="1"/>
      <w:marLeft w:val="0"/>
      <w:marRight w:val="0"/>
      <w:marTop w:val="0"/>
      <w:marBottom w:val="0"/>
      <w:divBdr>
        <w:top w:val="none" w:sz="0" w:space="0" w:color="auto"/>
        <w:left w:val="none" w:sz="0" w:space="0" w:color="auto"/>
        <w:bottom w:val="none" w:sz="0" w:space="0" w:color="auto"/>
        <w:right w:val="none" w:sz="0" w:space="0" w:color="auto"/>
      </w:divBdr>
    </w:div>
    <w:div w:id="177358396">
      <w:bodyDiv w:val="1"/>
      <w:marLeft w:val="0"/>
      <w:marRight w:val="0"/>
      <w:marTop w:val="0"/>
      <w:marBottom w:val="0"/>
      <w:divBdr>
        <w:top w:val="none" w:sz="0" w:space="0" w:color="auto"/>
        <w:left w:val="none" w:sz="0" w:space="0" w:color="auto"/>
        <w:bottom w:val="none" w:sz="0" w:space="0" w:color="auto"/>
        <w:right w:val="none" w:sz="0" w:space="0" w:color="auto"/>
      </w:divBdr>
    </w:div>
    <w:div w:id="181944525">
      <w:bodyDiv w:val="1"/>
      <w:marLeft w:val="0"/>
      <w:marRight w:val="0"/>
      <w:marTop w:val="0"/>
      <w:marBottom w:val="0"/>
      <w:divBdr>
        <w:top w:val="none" w:sz="0" w:space="0" w:color="auto"/>
        <w:left w:val="none" w:sz="0" w:space="0" w:color="auto"/>
        <w:bottom w:val="none" w:sz="0" w:space="0" w:color="auto"/>
        <w:right w:val="none" w:sz="0" w:space="0" w:color="auto"/>
      </w:divBdr>
    </w:div>
    <w:div w:id="225576138">
      <w:bodyDiv w:val="1"/>
      <w:marLeft w:val="0"/>
      <w:marRight w:val="0"/>
      <w:marTop w:val="0"/>
      <w:marBottom w:val="0"/>
      <w:divBdr>
        <w:top w:val="none" w:sz="0" w:space="0" w:color="auto"/>
        <w:left w:val="none" w:sz="0" w:space="0" w:color="auto"/>
        <w:bottom w:val="none" w:sz="0" w:space="0" w:color="auto"/>
        <w:right w:val="none" w:sz="0" w:space="0" w:color="auto"/>
      </w:divBdr>
    </w:div>
    <w:div w:id="246378508">
      <w:bodyDiv w:val="1"/>
      <w:marLeft w:val="0"/>
      <w:marRight w:val="0"/>
      <w:marTop w:val="0"/>
      <w:marBottom w:val="0"/>
      <w:divBdr>
        <w:top w:val="none" w:sz="0" w:space="0" w:color="auto"/>
        <w:left w:val="none" w:sz="0" w:space="0" w:color="auto"/>
        <w:bottom w:val="none" w:sz="0" w:space="0" w:color="auto"/>
        <w:right w:val="none" w:sz="0" w:space="0" w:color="auto"/>
      </w:divBdr>
    </w:div>
    <w:div w:id="246427389">
      <w:bodyDiv w:val="1"/>
      <w:marLeft w:val="0"/>
      <w:marRight w:val="0"/>
      <w:marTop w:val="0"/>
      <w:marBottom w:val="0"/>
      <w:divBdr>
        <w:top w:val="none" w:sz="0" w:space="0" w:color="auto"/>
        <w:left w:val="none" w:sz="0" w:space="0" w:color="auto"/>
        <w:bottom w:val="none" w:sz="0" w:space="0" w:color="auto"/>
        <w:right w:val="none" w:sz="0" w:space="0" w:color="auto"/>
      </w:divBdr>
    </w:div>
    <w:div w:id="252209448">
      <w:bodyDiv w:val="1"/>
      <w:marLeft w:val="0"/>
      <w:marRight w:val="0"/>
      <w:marTop w:val="0"/>
      <w:marBottom w:val="0"/>
      <w:divBdr>
        <w:top w:val="none" w:sz="0" w:space="0" w:color="auto"/>
        <w:left w:val="none" w:sz="0" w:space="0" w:color="auto"/>
        <w:bottom w:val="none" w:sz="0" w:space="0" w:color="auto"/>
        <w:right w:val="none" w:sz="0" w:space="0" w:color="auto"/>
      </w:divBdr>
    </w:div>
    <w:div w:id="252782998">
      <w:bodyDiv w:val="1"/>
      <w:marLeft w:val="0"/>
      <w:marRight w:val="0"/>
      <w:marTop w:val="0"/>
      <w:marBottom w:val="0"/>
      <w:divBdr>
        <w:top w:val="none" w:sz="0" w:space="0" w:color="auto"/>
        <w:left w:val="none" w:sz="0" w:space="0" w:color="auto"/>
        <w:bottom w:val="none" w:sz="0" w:space="0" w:color="auto"/>
        <w:right w:val="none" w:sz="0" w:space="0" w:color="auto"/>
      </w:divBdr>
    </w:div>
    <w:div w:id="265771815">
      <w:bodyDiv w:val="1"/>
      <w:marLeft w:val="0"/>
      <w:marRight w:val="0"/>
      <w:marTop w:val="0"/>
      <w:marBottom w:val="0"/>
      <w:divBdr>
        <w:top w:val="none" w:sz="0" w:space="0" w:color="auto"/>
        <w:left w:val="none" w:sz="0" w:space="0" w:color="auto"/>
        <w:bottom w:val="none" w:sz="0" w:space="0" w:color="auto"/>
        <w:right w:val="none" w:sz="0" w:space="0" w:color="auto"/>
      </w:divBdr>
    </w:div>
    <w:div w:id="273824770">
      <w:bodyDiv w:val="1"/>
      <w:marLeft w:val="0"/>
      <w:marRight w:val="0"/>
      <w:marTop w:val="0"/>
      <w:marBottom w:val="0"/>
      <w:divBdr>
        <w:top w:val="none" w:sz="0" w:space="0" w:color="auto"/>
        <w:left w:val="none" w:sz="0" w:space="0" w:color="auto"/>
        <w:bottom w:val="none" w:sz="0" w:space="0" w:color="auto"/>
        <w:right w:val="none" w:sz="0" w:space="0" w:color="auto"/>
      </w:divBdr>
    </w:div>
    <w:div w:id="275140688">
      <w:bodyDiv w:val="1"/>
      <w:marLeft w:val="0"/>
      <w:marRight w:val="0"/>
      <w:marTop w:val="0"/>
      <w:marBottom w:val="0"/>
      <w:divBdr>
        <w:top w:val="none" w:sz="0" w:space="0" w:color="auto"/>
        <w:left w:val="none" w:sz="0" w:space="0" w:color="auto"/>
        <w:bottom w:val="none" w:sz="0" w:space="0" w:color="auto"/>
        <w:right w:val="none" w:sz="0" w:space="0" w:color="auto"/>
      </w:divBdr>
    </w:div>
    <w:div w:id="292178589">
      <w:bodyDiv w:val="1"/>
      <w:marLeft w:val="0"/>
      <w:marRight w:val="0"/>
      <w:marTop w:val="0"/>
      <w:marBottom w:val="0"/>
      <w:divBdr>
        <w:top w:val="none" w:sz="0" w:space="0" w:color="auto"/>
        <w:left w:val="none" w:sz="0" w:space="0" w:color="auto"/>
        <w:bottom w:val="none" w:sz="0" w:space="0" w:color="auto"/>
        <w:right w:val="none" w:sz="0" w:space="0" w:color="auto"/>
      </w:divBdr>
    </w:div>
    <w:div w:id="300426887">
      <w:bodyDiv w:val="1"/>
      <w:marLeft w:val="0"/>
      <w:marRight w:val="0"/>
      <w:marTop w:val="0"/>
      <w:marBottom w:val="0"/>
      <w:divBdr>
        <w:top w:val="none" w:sz="0" w:space="0" w:color="auto"/>
        <w:left w:val="none" w:sz="0" w:space="0" w:color="auto"/>
        <w:bottom w:val="none" w:sz="0" w:space="0" w:color="auto"/>
        <w:right w:val="none" w:sz="0" w:space="0" w:color="auto"/>
      </w:divBdr>
    </w:div>
    <w:div w:id="306320680">
      <w:bodyDiv w:val="1"/>
      <w:marLeft w:val="0"/>
      <w:marRight w:val="0"/>
      <w:marTop w:val="0"/>
      <w:marBottom w:val="0"/>
      <w:divBdr>
        <w:top w:val="none" w:sz="0" w:space="0" w:color="auto"/>
        <w:left w:val="none" w:sz="0" w:space="0" w:color="auto"/>
        <w:bottom w:val="none" w:sz="0" w:space="0" w:color="auto"/>
        <w:right w:val="none" w:sz="0" w:space="0" w:color="auto"/>
      </w:divBdr>
    </w:div>
    <w:div w:id="307439096">
      <w:bodyDiv w:val="1"/>
      <w:marLeft w:val="0"/>
      <w:marRight w:val="0"/>
      <w:marTop w:val="0"/>
      <w:marBottom w:val="0"/>
      <w:divBdr>
        <w:top w:val="none" w:sz="0" w:space="0" w:color="auto"/>
        <w:left w:val="none" w:sz="0" w:space="0" w:color="auto"/>
        <w:bottom w:val="none" w:sz="0" w:space="0" w:color="auto"/>
        <w:right w:val="none" w:sz="0" w:space="0" w:color="auto"/>
      </w:divBdr>
    </w:div>
    <w:div w:id="311755320">
      <w:bodyDiv w:val="1"/>
      <w:marLeft w:val="0"/>
      <w:marRight w:val="0"/>
      <w:marTop w:val="0"/>
      <w:marBottom w:val="0"/>
      <w:divBdr>
        <w:top w:val="none" w:sz="0" w:space="0" w:color="auto"/>
        <w:left w:val="none" w:sz="0" w:space="0" w:color="auto"/>
        <w:bottom w:val="none" w:sz="0" w:space="0" w:color="auto"/>
        <w:right w:val="none" w:sz="0" w:space="0" w:color="auto"/>
      </w:divBdr>
    </w:div>
    <w:div w:id="328290102">
      <w:bodyDiv w:val="1"/>
      <w:marLeft w:val="0"/>
      <w:marRight w:val="0"/>
      <w:marTop w:val="0"/>
      <w:marBottom w:val="0"/>
      <w:divBdr>
        <w:top w:val="none" w:sz="0" w:space="0" w:color="auto"/>
        <w:left w:val="none" w:sz="0" w:space="0" w:color="auto"/>
        <w:bottom w:val="none" w:sz="0" w:space="0" w:color="auto"/>
        <w:right w:val="none" w:sz="0" w:space="0" w:color="auto"/>
      </w:divBdr>
    </w:div>
    <w:div w:id="334957886">
      <w:bodyDiv w:val="1"/>
      <w:marLeft w:val="0"/>
      <w:marRight w:val="0"/>
      <w:marTop w:val="0"/>
      <w:marBottom w:val="0"/>
      <w:divBdr>
        <w:top w:val="none" w:sz="0" w:space="0" w:color="auto"/>
        <w:left w:val="none" w:sz="0" w:space="0" w:color="auto"/>
        <w:bottom w:val="none" w:sz="0" w:space="0" w:color="auto"/>
        <w:right w:val="none" w:sz="0" w:space="0" w:color="auto"/>
      </w:divBdr>
    </w:div>
    <w:div w:id="336007270">
      <w:bodyDiv w:val="1"/>
      <w:marLeft w:val="0"/>
      <w:marRight w:val="0"/>
      <w:marTop w:val="0"/>
      <w:marBottom w:val="0"/>
      <w:divBdr>
        <w:top w:val="none" w:sz="0" w:space="0" w:color="auto"/>
        <w:left w:val="none" w:sz="0" w:space="0" w:color="auto"/>
        <w:bottom w:val="none" w:sz="0" w:space="0" w:color="auto"/>
        <w:right w:val="none" w:sz="0" w:space="0" w:color="auto"/>
      </w:divBdr>
    </w:div>
    <w:div w:id="345248902">
      <w:bodyDiv w:val="1"/>
      <w:marLeft w:val="0"/>
      <w:marRight w:val="0"/>
      <w:marTop w:val="0"/>
      <w:marBottom w:val="0"/>
      <w:divBdr>
        <w:top w:val="none" w:sz="0" w:space="0" w:color="auto"/>
        <w:left w:val="none" w:sz="0" w:space="0" w:color="auto"/>
        <w:bottom w:val="none" w:sz="0" w:space="0" w:color="auto"/>
        <w:right w:val="none" w:sz="0" w:space="0" w:color="auto"/>
      </w:divBdr>
    </w:div>
    <w:div w:id="348917576">
      <w:bodyDiv w:val="1"/>
      <w:marLeft w:val="0"/>
      <w:marRight w:val="0"/>
      <w:marTop w:val="0"/>
      <w:marBottom w:val="0"/>
      <w:divBdr>
        <w:top w:val="none" w:sz="0" w:space="0" w:color="auto"/>
        <w:left w:val="none" w:sz="0" w:space="0" w:color="auto"/>
        <w:bottom w:val="none" w:sz="0" w:space="0" w:color="auto"/>
        <w:right w:val="none" w:sz="0" w:space="0" w:color="auto"/>
      </w:divBdr>
    </w:div>
    <w:div w:id="359939849">
      <w:bodyDiv w:val="1"/>
      <w:marLeft w:val="0"/>
      <w:marRight w:val="0"/>
      <w:marTop w:val="0"/>
      <w:marBottom w:val="0"/>
      <w:divBdr>
        <w:top w:val="none" w:sz="0" w:space="0" w:color="auto"/>
        <w:left w:val="none" w:sz="0" w:space="0" w:color="auto"/>
        <w:bottom w:val="none" w:sz="0" w:space="0" w:color="auto"/>
        <w:right w:val="none" w:sz="0" w:space="0" w:color="auto"/>
      </w:divBdr>
    </w:div>
    <w:div w:id="380524710">
      <w:bodyDiv w:val="1"/>
      <w:marLeft w:val="0"/>
      <w:marRight w:val="0"/>
      <w:marTop w:val="0"/>
      <w:marBottom w:val="0"/>
      <w:divBdr>
        <w:top w:val="none" w:sz="0" w:space="0" w:color="auto"/>
        <w:left w:val="none" w:sz="0" w:space="0" w:color="auto"/>
        <w:bottom w:val="none" w:sz="0" w:space="0" w:color="auto"/>
        <w:right w:val="none" w:sz="0" w:space="0" w:color="auto"/>
      </w:divBdr>
    </w:div>
    <w:div w:id="399060603">
      <w:bodyDiv w:val="1"/>
      <w:marLeft w:val="0"/>
      <w:marRight w:val="0"/>
      <w:marTop w:val="0"/>
      <w:marBottom w:val="0"/>
      <w:divBdr>
        <w:top w:val="none" w:sz="0" w:space="0" w:color="auto"/>
        <w:left w:val="none" w:sz="0" w:space="0" w:color="auto"/>
        <w:bottom w:val="none" w:sz="0" w:space="0" w:color="auto"/>
        <w:right w:val="none" w:sz="0" w:space="0" w:color="auto"/>
      </w:divBdr>
    </w:div>
    <w:div w:id="406416094">
      <w:bodyDiv w:val="1"/>
      <w:marLeft w:val="0"/>
      <w:marRight w:val="0"/>
      <w:marTop w:val="0"/>
      <w:marBottom w:val="0"/>
      <w:divBdr>
        <w:top w:val="none" w:sz="0" w:space="0" w:color="auto"/>
        <w:left w:val="none" w:sz="0" w:space="0" w:color="auto"/>
        <w:bottom w:val="none" w:sz="0" w:space="0" w:color="auto"/>
        <w:right w:val="none" w:sz="0" w:space="0" w:color="auto"/>
      </w:divBdr>
    </w:div>
    <w:div w:id="418597814">
      <w:bodyDiv w:val="1"/>
      <w:marLeft w:val="0"/>
      <w:marRight w:val="0"/>
      <w:marTop w:val="0"/>
      <w:marBottom w:val="0"/>
      <w:divBdr>
        <w:top w:val="none" w:sz="0" w:space="0" w:color="auto"/>
        <w:left w:val="none" w:sz="0" w:space="0" w:color="auto"/>
        <w:bottom w:val="none" w:sz="0" w:space="0" w:color="auto"/>
        <w:right w:val="none" w:sz="0" w:space="0" w:color="auto"/>
      </w:divBdr>
    </w:div>
    <w:div w:id="421806511">
      <w:bodyDiv w:val="1"/>
      <w:marLeft w:val="0"/>
      <w:marRight w:val="0"/>
      <w:marTop w:val="0"/>
      <w:marBottom w:val="0"/>
      <w:divBdr>
        <w:top w:val="none" w:sz="0" w:space="0" w:color="auto"/>
        <w:left w:val="none" w:sz="0" w:space="0" w:color="auto"/>
        <w:bottom w:val="none" w:sz="0" w:space="0" w:color="auto"/>
        <w:right w:val="none" w:sz="0" w:space="0" w:color="auto"/>
      </w:divBdr>
    </w:div>
    <w:div w:id="433479420">
      <w:bodyDiv w:val="1"/>
      <w:marLeft w:val="0"/>
      <w:marRight w:val="0"/>
      <w:marTop w:val="0"/>
      <w:marBottom w:val="0"/>
      <w:divBdr>
        <w:top w:val="none" w:sz="0" w:space="0" w:color="auto"/>
        <w:left w:val="none" w:sz="0" w:space="0" w:color="auto"/>
        <w:bottom w:val="none" w:sz="0" w:space="0" w:color="auto"/>
        <w:right w:val="none" w:sz="0" w:space="0" w:color="auto"/>
      </w:divBdr>
    </w:div>
    <w:div w:id="434255205">
      <w:bodyDiv w:val="1"/>
      <w:marLeft w:val="0"/>
      <w:marRight w:val="0"/>
      <w:marTop w:val="0"/>
      <w:marBottom w:val="0"/>
      <w:divBdr>
        <w:top w:val="none" w:sz="0" w:space="0" w:color="auto"/>
        <w:left w:val="none" w:sz="0" w:space="0" w:color="auto"/>
        <w:bottom w:val="none" w:sz="0" w:space="0" w:color="auto"/>
        <w:right w:val="none" w:sz="0" w:space="0" w:color="auto"/>
      </w:divBdr>
    </w:div>
    <w:div w:id="436482996">
      <w:bodyDiv w:val="1"/>
      <w:marLeft w:val="0"/>
      <w:marRight w:val="0"/>
      <w:marTop w:val="0"/>
      <w:marBottom w:val="0"/>
      <w:divBdr>
        <w:top w:val="none" w:sz="0" w:space="0" w:color="auto"/>
        <w:left w:val="none" w:sz="0" w:space="0" w:color="auto"/>
        <w:bottom w:val="none" w:sz="0" w:space="0" w:color="auto"/>
        <w:right w:val="none" w:sz="0" w:space="0" w:color="auto"/>
      </w:divBdr>
    </w:div>
    <w:div w:id="456603910">
      <w:bodyDiv w:val="1"/>
      <w:marLeft w:val="0"/>
      <w:marRight w:val="0"/>
      <w:marTop w:val="0"/>
      <w:marBottom w:val="0"/>
      <w:divBdr>
        <w:top w:val="none" w:sz="0" w:space="0" w:color="auto"/>
        <w:left w:val="none" w:sz="0" w:space="0" w:color="auto"/>
        <w:bottom w:val="none" w:sz="0" w:space="0" w:color="auto"/>
        <w:right w:val="none" w:sz="0" w:space="0" w:color="auto"/>
      </w:divBdr>
    </w:div>
    <w:div w:id="460418348">
      <w:bodyDiv w:val="1"/>
      <w:marLeft w:val="0"/>
      <w:marRight w:val="0"/>
      <w:marTop w:val="0"/>
      <w:marBottom w:val="0"/>
      <w:divBdr>
        <w:top w:val="none" w:sz="0" w:space="0" w:color="auto"/>
        <w:left w:val="none" w:sz="0" w:space="0" w:color="auto"/>
        <w:bottom w:val="none" w:sz="0" w:space="0" w:color="auto"/>
        <w:right w:val="none" w:sz="0" w:space="0" w:color="auto"/>
      </w:divBdr>
    </w:div>
    <w:div w:id="466824470">
      <w:bodyDiv w:val="1"/>
      <w:marLeft w:val="0"/>
      <w:marRight w:val="0"/>
      <w:marTop w:val="0"/>
      <w:marBottom w:val="0"/>
      <w:divBdr>
        <w:top w:val="none" w:sz="0" w:space="0" w:color="auto"/>
        <w:left w:val="none" w:sz="0" w:space="0" w:color="auto"/>
        <w:bottom w:val="none" w:sz="0" w:space="0" w:color="auto"/>
        <w:right w:val="none" w:sz="0" w:space="0" w:color="auto"/>
      </w:divBdr>
    </w:div>
    <w:div w:id="494491297">
      <w:bodyDiv w:val="1"/>
      <w:marLeft w:val="0"/>
      <w:marRight w:val="0"/>
      <w:marTop w:val="0"/>
      <w:marBottom w:val="0"/>
      <w:divBdr>
        <w:top w:val="none" w:sz="0" w:space="0" w:color="auto"/>
        <w:left w:val="none" w:sz="0" w:space="0" w:color="auto"/>
        <w:bottom w:val="none" w:sz="0" w:space="0" w:color="auto"/>
        <w:right w:val="none" w:sz="0" w:space="0" w:color="auto"/>
      </w:divBdr>
    </w:div>
    <w:div w:id="503400537">
      <w:bodyDiv w:val="1"/>
      <w:marLeft w:val="0"/>
      <w:marRight w:val="0"/>
      <w:marTop w:val="0"/>
      <w:marBottom w:val="0"/>
      <w:divBdr>
        <w:top w:val="none" w:sz="0" w:space="0" w:color="auto"/>
        <w:left w:val="none" w:sz="0" w:space="0" w:color="auto"/>
        <w:bottom w:val="none" w:sz="0" w:space="0" w:color="auto"/>
        <w:right w:val="none" w:sz="0" w:space="0" w:color="auto"/>
      </w:divBdr>
    </w:div>
    <w:div w:id="511918435">
      <w:bodyDiv w:val="1"/>
      <w:marLeft w:val="0"/>
      <w:marRight w:val="0"/>
      <w:marTop w:val="0"/>
      <w:marBottom w:val="0"/>
      <w:divBdr>
        <w:top w:val="none" w:sz="0" w:space="0" w:color="auto"/>
        <w:left w:val="none" w:sz="0" w:space="0" w:color="auto"/>
        <w:bottom w:val="none" w:sz="0" w:space="0" w:color="auto"/>
        <w:right w:val="none" w:sz="0" w:space="0" w:color="auto"/>
      </w:divBdr>
    </w:div>
    <w:div w:id="524097433">
      <w:bodyDiv w:val="1"/>
      <w:marLeft w:val="0"/>
      <w:marRight w:val="0"/>
      <w:marTop w:val="0"/>
      <w:marBottom w:val="0"/>
      <w:divBdr>
        <w:top w:val="none" w:sz="0" w:space="0" w:color="auto"/>
        <w:left w:val="none" w:sz="0" w:space="0" w:color="auto"/>
        <w:bottom w:val="none" w:sz="0" w:space="0" w:color="auto"/>
        <w:right w:val="none" w:sz="0" w:space="0" w:color="auto"/>
      </w:divBdr>
    </w:div>
    <w:div w:id="527260017">
      <w:bodyDiv w:val="1"/>
      <w:marLeft w:val="0"/>
      <w:marRight w:val="0"/>
      <w:marTop w:val="0"/>
      <w:marBottom w:val="0"/>
      <w:divBdr>
        <w:top w:val="none" w:sz="0" w:space="0" w:color="auto"/>
        <w:left w:val="none" w:sz="0" w:space="0" w:color="auto"/>
        <w:bottom w:val="none" w:sz="0" w:space="0" w:color="auto"/>
        <w:right w:val="none" w:sz="0" w:space="0" w:color="auto"/>
      </w:divBdr>
    </w:div>
    <w:div w:id="540440145">
      <w:bodyDiv w:val="1"/>
      <w:marLeft w:val="0"/>
      <w:marRight w:val="0"/>
      <w:marTop w:val="0"/>
      <w:marBottom w:val="0"/>
      <w:divBdr>
        <w:top w:val="none" w:sz="0" w:space="0" w:color="auto"/>
        <w:left w:val="none" w:sz="0" w:space="0" w:color="auto"/>
        <w:bottom w:val="none" w:sz="0" w:space="0" w:color="auto"/>
        <w:right w:val="none" w:sz="0" w:space="0" w:color="auto"/>
      </w:divBdr>
    </w:div>
    <w:div w:id="543911795">
      <w:bodyDiv w:val="1"/>
      <w:marLeft w:val="0"/>
      <w:marRight w:val="0"/>
      <w:marTop w:val="0"/>
      <w:marBottom w:val="0"/>
      <w:divBdr>
        <w:top w:val="none" w:sz="0" w:space="0" w:color="auto"/>
        <w:left w:val="none" w:sz="0" w:space="0" w:color="auto"/>
        <w:bottom w:val="none" w:sz="0" w:space="0" w:color="auto"/>
        <w:right w:val="none" w:sz="0" w:space="0" w:color="auto"/>
      </w:divBdr>
    </w:div>
    <w:div w:id="547767281">
      <w:bodyDiv w:val="1"/>
      <w:marLeft w:val="0"/>
      <w:marRight w:val="0"/>
      <w:marTop w:val="0"/>
      <w:marBottom w:val="0"/>
      <w:divBdr>
        <w:top w:val="none" w:sz="0" w:space="0" w:color="auto"/>
        <w:left w:val="none" w:sz="0" w:space="0" w:color="auto"/>
        <w:bottom w:val="none" w:sz="0" w:space="0" w:color="auto"/>
        <w:right w:val="none" w:sz="0" w:space="0" w:color="auto"/>
      </w:divBdr>
    </w:div>
    <w:div w:id="559286361">
      <w:bodyDiv w:val="1"/>
      <w:marLeft w:val="0"/>
      <w:marRight w:val="0"/>
      <w:marTop w:val="0"/>
      <w:marBottom w:val="0"/>
      <w:divBdr>
        <w:top w:val="none" w:sz="0" w:space="0" w:color="auto"/>
        <w:left w:val="none" w:sz="0" w:space="0" w:color="auto"/>
        <w:bottom w:val="none" w:sz="0" w:space="0" w:color="auto"/>
        <w:right w:val="none" w:sz="0" w:space="0" w:color="auto"/>
      </w:divBdr>
    </w:div>
    <w:div w:id="565729209">
      <w:bodyDiv w:val="1"/>
      <w:marLeft w:val="0"/>
      <w:marRight w:val="0"/>
      <w:marTop w:val="0"/>
      <w:marBottom w:val="0"/>
      <w:divBdr>
        <w:top w:val="none" w:sz="0" w:space="0" w:color="auto"/>
        <w:left w:val="none" w:sz="0" w:space="0" w:color="auto"/>
        <w:bottom w:val="none" w:sz="0" w:space="0" w:color="auto"/>
        <w:right w:val="none" w:sz="0" w:space="0" w:color="auto"/>
      </w:divBdr>
    </w:div>
    <w:div w:id="576400520">
      <w:bodyDiv w:val="1"/>
      <w:marLeft w:val="0"/>
      <w:marRight w:val="0"/>
      <w:marTop w:val="0"/>
      <w:marBottom w:val="0"/>
      <w:divBdr>
        <w:top w:val="none" w:sz="0" w:space="0" w:color="auto"/>
        <w:left w:val="none" w:sz="0" w:space="0" w:color="auto"/>
        <w:bottom w:val="none" w:sz="0" w:space="0" w:color="auto"/>
        <w:right w:val="none" w:sz="0" w:space="0" w:color="auto"/>
      </w:divBdr>
    </w:div>
    <w:div w:id="577325555">
      <w:bodyDiv w:val="1"/>
      <w:marLeft w:val="0"/>
      <w:marRight w:val="0"/>
      <w:marTop w:val="0"/>
      <w:marBottom w:val="0"/>
      <w:divBdr>
        <w:top w:val="none" w:sz="0" w:space="0" w:color="auto"/>
        <w:left w:val="none" w:sz="0" w:space="0" w:color="auto"/>
        <w:bottom w:val="none" w:sz="0" w:space="0" w:color="auto"/>
        <w:right w:val="none" w:sz="0" w:space="0" w:color="auto"/>
      </w:divBdr>
    </w:div>
    <w:div w:id="584533255">
      <w:bodyDiv w:val="1"/>
      <w:marLeft w:val="0"/>
      <w:marRight w:val="0"/>
      <w:marTop w:val="0"/>
      <w:marBottom w:val="0"/>
      <w:divBdr>
        <w:top w:val="none" w:sz="0" w:space="0" w:color="auto"/>
        <w:left w:val="none" w:sz="0" w:space="0" w:color="auto"/>
        <w:bottom w:val="none" w:sz="0" w:space="0" w:color="auto"/>
        <w:right w:val="none" w:sz="0" w:space="0" w:color="auto"/>
      </w:divBdr>
    </w:div>
    <w:div w:id="598100008">
      <w:bodyDiv w:val="1"/>
      <w:marLeft w:val="0"/>
      <w:marRight w:val="0"/>
      <w:marTop w:val="0"/>
      <w:marBottom w:val="0"/>
      <w:divBdr>
        <w:top w:val="none" w:sz="0" w:space="0" w:color="auto"/>
        <w:left w:val="none" w:sz="0" w:space="0" w:color="auto"/>
        <w:bottom w:val="none" w:sz="0" w:space="0" w:color="auto"/>
        <w:right w:val="none" w:sz="0" w:space="0" w:color="auto"/>
      </w:divBdr>
    </w:div>
    <w:div w:id="600996084">
      <w:bodyDiv w:val="1"/>
      <w:marLeft w:val="0"/>
      <w:marRight w:val="0"/>
      <w:marTop w:val="0"/>
      <w:marBottom w:val="0"/>
      <w:divBdr>
        <w:top w:val="none" w:sz="0" w:space="0" w:color="auto"/>
        <w:left w:val="none" w:sz="0" w:space="0" w:color="auto"/>
        <w:bottom w:val="none" w:sz="0" w:space="0" w:color="auto"/>
        <w:right w:val="none" w:sz="0" w:space="0" w:color="auto"/>
      </w:divBdr>
    </w:div>
    <w:div w:id="602539108">
      <w:bodyDiv w:val="1"/>
      <w:marLeft w:val="0"/>
      <w:marRight w:val="0"/>
      <w:marTop w:val="0"/>
      <w:marBottom w:val="0"/>
      <w:divBdr>
        <w:top w:val="none" w:sz="0" w:space="0" w:color="auto"/>
        <w:left w:val="none" w:sz="0" w:space="0" w:color="auto"/>
        <w:bottom w:val="none" w:sz="0" w:space="0" w:color="auto"/>
        <w:right w:val="none" w:sz="0" w:space="0" w:color="auto"/>
      </w:divBdr>
    </w:div>
    <w:div w:id="603150454">
      <w:bodyDiv w:val="1"/>
      <w:marLeft w:val="0"/>
      <w:marRight w:val="0"/>
      <w:marTop w:val="0"/>
      <w:marBottom w:val="0"/>
      <w:divBdr>
        <w:top w:val="none" w:sz="0" w:space="0" w:color="auto"/>
        <w:left w:val="none" w:sz="0" w:space="0" w:color="auto"/>
        <w:bottom w:val="none" w:sz="0" w:space="0" w:color="auto"/>
        <w:right w:val="none" w:sz="0" w:space="0" w:color="auto"/>
      </w:divBdr>
    </w:div>
    <w:div w:id="617026858">
      <w:bodyDiv w:val="1"/>
      <w:marLeft w:val="0"/>
      <w:marRight w:val="0"/>
      <w:marTop w:val="0"/>
      <w:marBottom w:val="0"/>
      <w:divBdr>
        <w:top w:val="none" w:sz="0" w:space="0" w:color="auto"/>
        <w:left w:val="none" w:sz="0" w:space="0" w:color="auto"/>
        <w:bottom w:val="none" w:sz="0" w:space="0" w:color="auto"/>
        <w:right w:val="none" w:sz="0" w:space="0" w:color="auto"/>
      </w:divBdr>
    </w:div>
    <w:div w:id="617836611">
      <w:bodyDiv w:val="1"/>
      <w:marLeft w:val="0"/>
      <w:marRight w:val="0"/>
      <w:marTop w:val="0"/>
      <w:marBottom w:val="0"/>
      <w:divBdr>
        <w:top w:val="none" w:sz="0" w:space="0" w:color="auto"/>
        <w:left w:val="none" w:sz="0" w:space="0" w:color="auto"/>
        <w:bottom w:val="none" w:sz="0" w:space="0" w:color="auto"/>
        <w:right w:val="none" w:sz="0" w:space="0" w:color="auto"/>
      </w:divBdr>
    </w:div>
    <w:div w:id="627397460">
      <w:bodyDiv w:val="1"/>
      <w:marLeft w:val="0"/>
      <w:marRight w:val="0"/>
      <w:marTop w:val="0"/>
      <w:marBottom w:val="0"/>
      <w:divBdr>
        <w:top w:val="none" w:sz="0" w:space="0" w:color="auto"/>
        <w:left w:val="none" w:sz="0" w:space="0" w:color="auto"/>
        <w:bottom w:val="none" w:sz="0" w:space="0" w:color="auto"/>
        <w:right w:val="none" w:sz="0" w:space="0" w:color="auto"/>
      </w:divBdr>
    </w:div>
    <w:div w:id="628439509">
      <w:bodyDiv w:val="1"/>
      <w:marLeft w:val="0"/>
      <w:marRight w:val="0"/>
      <w:marTop w:val="0"/>
      <w:marBottom w:val="0"/>
      <w:divBdr>
        <w:top w:val="none" w:sz="0" w:space="0" w:color="auto"/>
        <w:left w:val="none" w:sz="0" w:space="0" w:color="auto"/>
        <w:bottom w:val="none" w:sz="0" w:space="0" w:color="auto"/>
        <w:right w:val="none" w:sz="0" w:space="0" w:color="auto"/>
      </w:divBdr>
    </w:div>
    <w:div w:id="635257067">
      <w:bodyDiv w:val="1"/>
      <w:marLeft w:val="0"/>
      <w:marRight w:val="0"/>
      <w:marTop w:val="0"/>
      <w:marBottom w:val="0"/>
      <w:divBdr>
        <w:top w:val="none" w:sz="0" w:space="0" w:color="auto"/>
        <w:left w:val="none" w:sz="0" w:space="0" w:color="auto"/>
        <w:bottom w:val="none" w:sz="0" w:space="0" w:color="auto"/>
        <w:right w:val="none" w:sz="0" w:space="0" w:color="auto"/>
      </w:divBdr>
    </w:div>
    <w:div w:id="637879894">
      <w:bodyDiv w:val="1"/>
      <w:marLeft w:val="0"/>
      <w:marRight w:val="0"/>
      <w:marTop w:val="0"/>
      <w:marBottom w:val="0"/>
      <w:divBdr>
        <w:top w:val="none" w:sz="0" w:space="0" w:color="auto"/>
        <w:left w:val="none" w:sz="0" w:space="0" w:color="auto"/>
        <w:bottom w:val="none" w:sz="0" w:space="0" w:color="auto"/>
        <w:right w:val="none" w:sz="0" w:space="0" w:color="auto"/>
      </w:divBdr>
    </w:div>
    <w:div w:id="645620984">
      <w:bodyDiv w:val="1"/>
      <w:marLeft w:val="0"/>
      <w:marRight w:val="0"/>
      <w:marTop w:val="0"/>
      <w:marBottom w:val="0"/>
      <w:divBdr>
        <w:top w:val="none" w:sz="0" w:space="0" w:color="auto"/>
        <w:left w:val="none" w:sz="0" w:space="0" w:color="auto"/>
        <w:bottom w:val="none" w:sz="0" w:space="0" w:color="auto"/>
        <w:right w:val="none" w:sz="0" w:space="0" w:color="auto"/>
      </w:divBdr>
    </w:div>
    <w:div w:id="647443426">
      <w:bodyDiv w:val="1"/>
      <w:marLeft w:val="0"/>
      <w:marRight w:val="0"/>
      <w:marTop w:val="0"/>
      <w:marBottom w:val="0"/>
      <w:divBdr>
        <w:top w:val="none" w:sz="0" w:space="0" w:color="auto"/>
        <w:left w:val="none" w:sz="0" w:space="0" w:color="auto"/>
        <w:bottom w:val="none" w:sz="0" w:space="0" w:color="auto"/>
        <w:right w:val="none" w:sz="0" w:space="0" w:color="auto"/>
      </w:divBdr>
    </w:div>
    <w:div w:id="652413719">
      <w:bodyDiv w:val="1"/>
      <w:marLeft w:val="0"/>
      <w:marRight w:val="0"/>
      <w:marTop w:val="0"/>
      <w:marBottom w:val="0"/>
      <w:divBdr>
        <w:top w:val="none" w:sz="0" w:space="0" w:color="auto"/>
        <w:left w:val="none" w:sz="0" w:space="0" w:color="auto"/>
        <w:bottom w:val="none" w:sz="0" w:space="0" w:color="auto"/>
        <w:right w:val="none" w:sz="0" w:space="0" w:color="auto"/>
      </w:divBdr>
    </w:div>
    <w:div w:id="664209395">
      <w:bodyDiv w:val="1"/>
      <w:marLeft w:val="0"/>
      <w:marRight w:val="0"/>
      <w:marTop w:val="0"/>
      <w:marBottom w:val="0"/>
      <w:divBdr>
        <w:top w:val="none" w:sz="0" w:space="0" w:color="auto"/>
        <w:left w:val="none" w:sz="0" w:space="0" w:color="auto"/>
        <w:bottom w:val="none" w:sz="0" w:space="0" w:color="auto"/>
        <w:right w:val="none" w:sz="0" w:space="0" w:color="auto"/>
      </w:divBdr>
    </w:div>
    <w:div w:id="668409256">
      <w:bodyDiv w:val="1"/>
      <w:marLeft w:val="0"/>
      <w:marRight w:val="0"/>
      <w:marTop w:val="0"/>
      <w:marBottom w:val="0"/>
      <w:divBdr>
        <w:top w:val="none" w:sz="0" w:space="0" w:color="auto"/>
        <w:left w:val="none" w:sz="0" w:space="0" w:color="auto"/>
        <w:bottom w:val="none" w:sz="0" w:space="0" w:color="auto"/>
        <w:right w:val="none" w:sz="0" w:space="0" w:color="auto"/>
      </w:divBdr>
    </w:div>
    <w:div w:id="679047067">
      <w:bodyDiv w:val="1"/>
      <w:marLeft w:val="0"/>
      <w:marRight w:val="0"/>
      <w:marTop w:val="0"/>
      <w:marBottom w:val="0"/>
      <w:divBdr>
        <w:top w:val="none" w:sz="0" w:space="0" w:color="auto"/>
        <w:left w:val="none" w:sz="0" w:space="0" w:color="auto"/>
        <w:bottom w:val="none" w:sz="0" w:space="0" w:color="auto"/>
        <w:right w:val="none" w:sz="0" w:space="0" w:color="auto"/>
      </w:divBdr>
    </w:div>
    <w:div w:id="689531429">
      <w:bodyDiv w:val="1"/>
      <w:marLeft w:val="0"/>
      <w:marRight w:val="0"/>
      <w:marTop w:val="0"/>
      <w:marBottom w:val="0"/>
      <w:divBdr>
        <w:top w:val="none" w:sz="0" w:space="0" w:color="auto"/>
        <w:left w:val="none" w:sz="0" w:space="0" w:color="auto"/>
        <w:bottom w:val="none" w:sz="0" w:space="0" w:color="auto"/>
        <w:right w:val="none" w:sz="0" w:space="0" w:color="auto"/>
      </w:divBdr>
    </w:div>
    <w:div w:id="694961100">
      <w:bodyDiv w:val="1"/>
      <w:marLeft w:val="0"/>
      <w:marRight w:val="0"/>
      <w:marTop w:val="0"/>
      <w:marBottom w:val="0"/>
      <w:divBdr>
        <w:top w:val="none" w:sz="0" w:space="0" w:color="auto"/>
        <w:left w:val="none" w:sz="0" w:space="0" w:color="auto"/>
        <w:bottom w:val="none" w:sz="0" w:space="0" w:color="auto"/>
        <w:right w:val="none" w:sz="0" w:space="0" w:color="auto"/>
      </w:divBdr>
    </w:div>
    <w:div w:id="704057636">
      <w:bodyDiv w:val="1"/>
      <w:marLeft w:val="0"/>
      <w:marRight w:val="0"/>
      <w:marTop w:val="0"/>
      <w:marBottom w:val="0"/>
      <w:divBdr>
        <w:top w:val="none" w:sz="0" w:space="0" w:color="auto"/>
        <w:left w:val="none" w:sz="0" w:space="0" w:color="auto"/>
        <w:bottom w:val="none" w:sz="0" w:space="0" w:color="auto"/>
        <w:right w:val="none" w:sz="0" w:space="0" w:color="auto"/>
      </w:divBdr>
    </w:div>
    <w:div w:id="708804325">
      <w:bodyDiv w:val="1"/>
      <w:marLeft w:val="0"/>
      <w:marRight w:val="0"/>
      <w:marTop w:val="0"/>
      <w:marBottom w:val="0"/>
      <w:divBdr>
        <w:top w:val="none" w:sz="0" w:space="0" w:color="auto"/>
        <w:left w:val="none" w:sz="0" w:space="0" w:color="auto"/>
        <w:bottom w:val="none" w:sz="0" w:space="0" w:color="auto"/>
        <w:right w:val="none" w:sz="0" w:space="0" w:color="auto"/>
      </w:divBdr>
    </w:div>
    <w:div w:id="712340913">
      <w:bodyDiv w:val="1"/>
      <w:marLeft w:val="0"/>
      <w:marRight w:val="0"/>
      <w:marTop w:val="0"/>
      <w:marBottom w:val="0"/>
      <w:divBdr>
        <w:top w:val="none" w:sz="0" w:space="0" w:color="auto"/>
        <w:left w:val="none" w:sz="0" w:space="0" w:color="auto"/>
        <w:bottom w:val="none" w:sz="0" w:space="0" w:color="auto"/>
        <w:right w:val="none" w:sz="0" w:space="0" w:color="auto"/>
      </w:divBdr>
    </w:div>
    <w:div w:id="748622557">
      <w:bodyDiv w:val="1"/>
      <w:marLeft w:val="0"/>
      <w:marRight w:val="0"/>
      <w:marTop w:val="0"/>
      <w:marBottom w:val="0"/>
      <w:divBdr>
        <w:top w:val="none" w:sz="0" w:space="0" w:color="auto"/>
        <w:left w:val="none" w:sz="0" w:space="0" w:color="auto"/>
        <w:bottom w:val="none" w:sz="0" w:space="0" w:color="auto"/>
        <w:right w:val="none" w:sz="0" w:space="0" w:color="auto"/>
      </w:divBdr>
    </w:div>
    <w:div w:id="752163700">
      <w:bodyDiv w:val="1"/>
      <w:marLeft w:val="0"/>
      <w:marRight w:val="0"/>
      <w:marTop w:val="0"/>
      <w:marBottom w:val="0"/>
      <w:divBdr>
        <w:top w:val="none" w:sz="0" w:space="0" w:color="auto"/>
        <w:left w:val="none" w:sz="0" w:space="0" w:color="auto"/>
        <w:bottom w:val="none" w:sz="0" w:space="0" w:color="auto"/>
        <w:right w:val="none" w:sz="0" w:space="0" w:color="auto"/>
      </w:divBdr>
    </w:div>
    <w:div w:id="754203095">
      <w:bodyDiv w:val="1"/>
      <w:marLeft w:val="0"/>
      <w:marRight w:val="0"/>
      <w:marTop w:val="0"/>
      <w:marBottom w:val="0"/>
      <w:divBdr>
        <w:top w:val="none" w:sz="0" w:space="0" w:color="auto"/>
        <w:left w:val="none" w:sz="0" w:space="0" w:color="auto"/>
        <w:bottom w:val="none" w:sz="0" w:space="0" w:color="auto"/>
        <w:right w:val="none" w:sz="0" w:space="0" w:color="auto"/>
      </w:divBdr>
    </w:div>
    <w:div w:id="762456451">
      <w:bodyDiv w:val="1"/>
      <w:marLeft w:val="0"/>
      <w:marRight w:val="0"/>
      <w:marTop w:val="0"/>
      <w:marBottom w:val="0"/>
      <w:divBdr>
        <w:top w:val="none" w:sz="0" w:space="0" w:color="auto"/>
        <w:left w:val="none" w:sz="0" w:space="0" w:color="auto"/>
        <w:bottom w:val="none" w:sz="0" w:space="0" w:color="auto"/>
        <w:right w:val="none" w:sz="0" w:space="0" w:color="auto"/>
      </w:divBdr>
    </w:div>
    <w:div w:id="764424082">
      <w:bodyDiv w:val="1"/>
      <w:marLeft w:val="0"/>
      <w:marRight w:val="0"/>
      <w:marTop w:val="0"/>
      <w:marBottom w:val="0"/>
      <w:divBdr>
        <w:top w:val="none" w:sz="0" w:space="0" w:color="auto"/>
        <w:left w:val="none" w:sz="0" w:space="0" w:color="auto"/>
        <w:bottom w:val="none" w:sz="0" w:space="0" w:color="auto"/>
        <w:right w:val="none" w:sz="0" w:space="0" w:color="auto"/>
      </w:divBdr>
    </w:div>
    <w:div w:id="768769068">
      <w:bodyDiv w:val="1"/>
      <w:marLeft w:val="0"/>
      <w:marRight w:val="0"/>
      <w:marTop w:val="0"/>
      <w:marBottom w:val="0"/>
      <w:divBdr>
        <w:top w:val="none" w:sz="0" w:space="0" w:color="auto"/>
        <w:left w:val="none" w:sz="0" w:space="0" w:color="auto"/>
        <w:bottom w:val="none" w:sz="0" w:space="0" w:color="auto"/>
        <w:right w:val="none" w:sz="0" w:space="0" w:color="auto"/>
      </w:divBdr>
    </w:div>
    <w:div w:id="787773600">
      <w:bodyDiv w:val="1"/>
      <w:marLeft w:val="0"/>
      <w:marRight w:val="0"/>
      <w:marTop w:val="0"/>
      <w:marBottom w:val="0"/>
      <w:divBdr>
        <w:top w:val="none" w:sz="0" w:space="0" w:color="auto"/>
        <w:left w:val="none" w:sz="0" w:space="0" w:color="auto"/>
        <w:bottom w:val="none" w:sz="0" w:space="0" w:color="auto"/>
        <w:right w:val="none" w:sz="0" w:space="0" w:color="auto"/>
      </w:divBdr>
    </w:div>
    <w:div w:id="815799913">
      <w:bodyDiv w:val="1"/>
      <w:marLeft w:val="0"/>
      <w:marRight w:val="0"/>
      <w:marTop w:val="0"/>
      <w:marBottom w:val="0"/>
      <w:divBdr>
        <w:top w:val="none" w:sz="0" w:space="0" w:color="auto"/>
        <w:left w:val="none" w:sz="0" w:space="0" w:color="auto"/>
        <w:bottom w:val="none" w:sz="0" w:space="0" w:color="auto"/>
        <w:right w:val="none" w:sz="0" w:space="0" w:color="auto"/>
      </w:divBdr>
    </w:div>
    <w:div w:id="815876353">
      <w:bodyDiv w:val="1"/>
      <w:marLeft w:val="0"/>
      <w:marRight w:val="0"/>
      <w:marTop w:val="0"/>
      <w:marBottom w:val="0"/>
      <w:divBdr>
        <w:top w:val="none" w:sz="0" w:space="0" w:color="auto"/>
        <w:left w:val="none" w:sz="0" w:space="0" w:color="auto"/>
        <w:bottom w:val="none" w:sz="0" w:space="0" w:color="auto"/>
        <w:right w:val="none" w:sz="0" w:space="0" w:color="auto"/>
      </w:divBdr>
    </w:div>
    <w:div w:id="825362657">
      <w:bodyDiv w:val="1"/>
      <w:marLeft w:val="0"/>
      <w:marRight w:val="0"/>
      <w:marTop w:val="0"/>
      <w:marBottom w:val="0"/>
      <w:divBdr>
        <w:top w:val="none" w:sz="0" w:space="0" w:color="auto"/>
        <w:left w:val="none" w:sz="0" w:space="0" w:color="auto"/>
        <w:bottom w:val="none" w:sz="0" w:space="0" w:color="auto"/>
        <w:right w:val="none" w:sz="0" w:space="0" w:color="auto"/>
      </w:divBdr>
    </w:div>
    <w:div w:id="826557524">
      <w:bodyDiv w:val="1"/>
      <w:marLeft w:val="0"/>
      <w:marRight w:val="0"/>
      <w:marTop w:val="0"/>
      <w:marBottom w:val="0"/>
      <w:divBdr>
        <w:top w:val="none" w:sz="0" w:space="0" w:color="auto"/>
        <w:left w:val="none" w:sz="0" w:space="0" w:color="auto"/>
        <w:bottom w:val="none" w:sz="0" w:space="0" w:color="auto"/>
        <w:right w:val="none" w:sz="0" w:space="0" w:color="auto"/>
      </w:divBdr>
    </w:div>
    <w:div w:id="831331731">
      <w:bodyDiv w:val="1"/>
      <w:marLeft w:val="0"/>
      <w:marRight w:val="0"/>
      <w:marTop w:val="0"/>
      <w:marBottom w:val="0"/>
      <w:divBdr>
        <w:top w:val="none" w:sz="0" w:space="0" w:color="auto"/>
        <w:left w:val="none" w:sz="0" w:space="0" w:color="auto"/>
        <w:bottom w:val="none" w:sz="0" w:space="0" w:color="auto"/>
        <w:right w:val="none" w:sz="0" w:space="0" w:color="auto"/>
      </w:divBdr>
    </w:div>
    <w:div w:id="834952987">
      <w:bodyDiv w:val="1"/>
      <w:marLeft w:val="0"/>
      <w:marRight w:val="0"/>
      <w:marTop w:val="0"/>
      <w:marBottom w:val="0"/>
      <w:divBdr>
        <w:top w:val="none" w:sz="0" w:space="0" w:color="auto"/>
        <w:left w:val="none" w:sz="0" w:space="0" w:color="auto"/>
        <w:bottom w:val="none" w:sz="0" w:space="0" w:color="auto"/>
        <w:right w:val="none" w:sz="0" w:space="0" w:color="auto"/>
      </w:divBdr>
    </w:div>
    <w:div w:id="840581908">
      <w:bodyDiv w:val="1"/>
      <w:marLeft w:val="0"/>
      <w:marRight w:val="0"/>
      <w:marTop w:val="0"/>
      <w:marBottom w:val="0"/>
      <w:divBdr>
        <w:top w:val="none" w:sz="0" w:space="0" w:color="auto"/>
        <w:left w:val="none" w:sz="0" w:space="0" w:color="auto"/>
        <w:bottom w:val="none" w:sz="0" w:space="0" w:color="auto"/>
        <w:right w:val="none" w:sz="0" w:space="0" w:color="auto"/>
      </w:divBdr>
    </w:div>
    <w:div w:id="840782455">
      <w:bodyDiv w:val="1"/>
      <w:marLeft w:val="0"/>
      <w:marRight w:val="0"/>
      <w:marTop w:val="0"/>
      <w:marBottom w:val="0"/>
      <w:divBdr>
        <w:top w:val="none" w:sz="0" w:space="0" w:color="auto"/>
        <w:left w:val="none" w:sz="0" w:space="0" w:color="auto"/>
        <w:bottom w:val="none" w:sz="0" w:space="0" w:color="auto"/>
        <w:right w:val="none" w:sz="0" w:space="0" w:color="auto"/>
      </w:divBdr>
    </w:div>
    <w:div w:id="846211610">
      <w:bodyDiv w:val="1"/>
      <w:marLeft w:val="0"/>
      <w:marRight w:val="0"/>
      <w:marTop w:val="0"/>
      <w:marBottom w:val="0"/>
      <w:divBdr>
        <w:top w:val="none" w:sz="0" w:space="0" w:color="auto"/>
        <w:left w:val="none" w:sz="0" w:space="0" w:color="auto"/>
        <w:bottom w:val="none" w:sz="0" w:space="0" w:color="auto"/>
        <w:right w:val="none" w:sz="0" w:space="0" w:color="auto"/>
      </w:divBdr>
    </w:div>
    <w:div w:id="860899751">
      <w:bodyDiv w:val="1"/>
      <w:marLeft w:val="0"/>
      <w:marRight w:val="0"/>
      <w:marTop w:val="0"/>
      <w:marBottom w:val="0"/>
      <w:divBdr>
        <w:top w:val="none" w:sz="0" w:space="0" w:color="auto"/>
        <w:left w:val="none" w:sz="0" w:space="0" w:color="auto"/>
        <w:bottom w:val="none" w:sz="0" w:space="0" w:color="auto"/>
        <w:right w:val="none" w:sz="0" w:space="0" w:color="auto"/>
      </w:divBdr>
    </w:div>
    <w:div w:id="871650916">
      <w:bodyDiv w:val="1"/>
      <w:marLeft w:val="0"/>
      <w:marRight w:val="0"/>
      <w:marTop w:val="0"/>
      <w:marBottom w:val="0"/>
      <w:divBdr>
        <w:top w:val="none" w:sz="0" w:space="0" w:color="auto"/>
        <w:left w:val="none" w:sz="0" w:space="0" w:color="auto"/>
        <w:bottom w:val="none" w:sz="0" w:space="0" w:color="auto"/>
        <w:right w:val="none" w:sz="0" w:space="0" w:color="auto"/>
      </w:divBdr>
    </w:div>
    <w:div w:id="875315969">
      <w:bodyDiv w:val="1"/>
      <w:marLeft w:val="0"/>
      <w:marRight w:val="0"/>
      <w:marTop w:val="0"/>
      <w:marBottom w:val="0"/>
      <w:divBdr>
        <w:top w:val="none" w:sz="0" w:space="0" w:color="auto"/>
        <w:left w:val="none" w:sz="0" w:space="0" w:color="auto"/>
        <w:bottom w:val="none" w:sz="0" w:space="0" w:color="auto"/>
        <w:right w:val="none" w:sz="0" w:space="0" w:color="auto"/>
      </w:divBdr>
    </w:div>
    <w:div w:id="895119575">
      <w:bodyDiv w:val="1"/>
      <w:marLeft w:val="0"/>
      <w:marRight w:val="0"/>
      <w:marTop w:val="0"/>
      <w:marBottom w:val="0"/>
      <w:divBdr>
        <w:top w:val="none" w:sz="0" w:space="0" w:color="auto"/>
        <w:left w:val="none" w:sz="0" w:space="0" w:color="auto"/>
        <w:bottom w:val="none" w:sz="0" w:space="0" w:color="auto"/>
        <w:right w:val="none" w:sz="0" w:space="0" w:color="auto"/>
      </w:divBdr>
    </w:div>
    <w:div w:id="900095181">
      <w:bodyDiv w:val="1"/>
      <w:marLeft w:val="0"/>
      <w:marRight w:val="0"/>
      <w:marTop w:val="0"/>
      <w:marBottom w:val="0"/>
      <w:divBdr>
        <w:top w:val="none" w:sz="0" w:space="0" w:color="auto"/>
        <w:left w:val="none" w:sz="0" w:space="0" w:color="auto"/>
        <w:bottom w:val="none" w:sz="0" w:space="0" w:color="auto"/>
        <w:right w:val="none" w:sz="0" w:space="0" w:color="auto"/>
      </w:divBdr>
    </w:div>
    <w:div w:id="911888110">
      <w:bodyDiv w:val="1"/>
      <w:marLeft w:val="0"/>
      <w:marRight w:val="0"/>
      <w:marTop w:val="0"/>
      <w:marBottom w:val="0"/>
      <w:divBdr>
        <w:top w:val="none" w:sz="0" w:space="0" w:color="auto"/>
        <w:left w:val="none" w:sz="0" w:space="0" w:color="auto"/>
        <w:bottom w:val="none" w:sz="0" w:space="0" w:color="auto"/>
        <w:right w:val="none" w:sz="0" w:space="0" w:color="auto"/>
      </w:divBdr>
    </w:div>
    <w:div w:id="918634524">
      <w:bodyDiv w:val="1"/>
      <w:marLeft w:val="0"/>
      <w:marRight w:val="0"/>
      <w:marTop w:val="0"/>
      <w:marBottom w:val="0"/>
      <w:divBdr>
        <w:top w:val="none" w:sz="0" w:space="0" w:color="auto"/>
        <w:left w:val="none" w:sz="0" w:space="0" w:color="auto"/>
        <w:bottom w:val="none" w:sz="0" w:space="0" w:color="auto"/>
        <w:right w:val="none" w:sz="0" w:space="0" w:color="auto"/>
      </w:divBdr>
    </w:div>
    <w:div w:id="937715855">
      <w:bodyDiv w:val="1"/>
      <w:marLeft w:val="0"/>
      <w:marRight w:val="0"/>
      <w:marTop w:val="0"/>
      <w:marBottom w:val="0"/>
      <w:divBdr>
        <w:top w:val="none" w:sz="0" w:space="0" w:color="auto"/>
        <w:left w:val="none" w:sz="0" w:space="0" w:color="auto"/>
        <w:bottom w:val="none" w:sz="0" w:space="0" w:color="auto"/>
        <w:right w:val="none" w:sz="0" w:space="0" w:color="auto"/>
      </w:divBdr>
    </w:div>
    <w:div w:id="939021702">
      <w:bodyDiv w:val="1"/>
      <w:marLeft w:val="0"/>
      <w:marRight w:val="0"/>
      <w:marTop w:val="0"/>
      <w:marBottom w:val="0"/>
      <w:divBdr>
        <w:top w:val="none" w:sz="0" w:space="0" w:color="auto"/>
        <w:left w:val="none" w:sz="0" w:space="0" w:color="auto"/>
        <w:bottom w:val="none" w:sz="0" w:space="0" w:color="auto"/>
        <w:right w:val="none" w:sz="0" w:space="0" w:color="auto"/>
      </w:divBdr>
    </w:div>
    <w:div w:id="955910561">
      <w:bodyDiv w:val="1"/>
      <w:marLeft w:val="0"/>
      <w:marRight w:val="0"/>
      <w:marTop w:val="0"/>
      <w:marBottom w:val="0"/>
      <w:divBdr>
        <w:top w:val="none" w:sz="0" w:space="0" w:color="auto"/>
        <w:left w:val="none" w:sz="0" w:space="0" w:color="auto"/>
        <w:bottom w:val="none" w:sz="0" w:space="0" w:color="auto"/>
        <w:right w:val="none" w:sz="0" w:space="0" w:color="auto"/>
      </w:divBdr>
    </w:div>
    <w:div w:id="958074960">
      <w:bodyDiv w:val="1"/>
      <w:marLeft w:val="0"/>
      <w:marRight w:val="0"/>
      <w:marTop w:val="0"/>
      <w:marBottom w:val="0"/>
      <w:divBdr>
        <w:top w:val="none" w:sz="0" w:space="0" w:color="auto"/>
        <w:left w:val="none" w:sz="0" w:space="0" w:color="auto"/>
        <w:bottom w:val="none" w:sz="0" w:space="0" w:color="auto"/>
        <w:right w:val="none" w:sz="0" w:space="0" w:color="auto"/>
      </w:divBdr>
    </w:div>
    <w:div w:id="970280808">
      <w:bodyDiv w:val="1"/>
      <w:marLeft w:val="0"/>
      <w:marRight w:val="0"/>
      <w:marTop w:val="0"/>
      <w:marBottom w:val="0"/>
      <w:divBdr>
        <w:top w:val="none" w:sz="0" w:space="0" w:color="auto"/>
        <w:left w:val="none" w:sz="0" w:space="0" w:color="auto"/>
        <w:bottom w:val="none" w:sz="0" w:space="0" w:color="auto"/>
        <w:right w:val="none" w:sz="0" w:space="0" w:color="auto"/>
      </w:divBdr>
    </w:div>
    <w:div w:id="981540253">
      <w:bodyDiv w:val="1"/>
      <w:marLeft w:val="0"/>
      <w:marRight w:val="0"/>
      <w:marTop w:val="0"/>
      <w:marBottom w:val="0"/>
      <w:divBdr>
        <w:top w:val="none" w:sz="0" w:space="0" w:color="auto"/>
        <w:left w:val="none" w:sz="0" w:space="0" w:color="auto"/>
        <w:bottom w:val="none" w:sz="0" w:space="0" w:color="auto"/>
        <w:right w:val="none" w:sz="0" w:space="0" w:color="auto"/>
      </w:divBdr>
    </w:div>
    <w:div w:id="993223607">
      <w:bodyDiv w:val="1"/>
      <w:marLeft w:val="0"/>
      <w:marRight w:val="0"/>
      <w:marTop w:val="0"/>
      <w:marBottom w:val="0"/>
      <w:divBdr>
        <w:top w:val="none" w:sz="0" w:space="0" w:color="auto"/>
        <w:left w:val="none" w:sz="0" w:space="0" w:color="auto"/>
        <w:bottom w:val="none" w:sz="0" w:space="0" w:color="auto"/>
        <w:right w:val="none" w:sz="0" w:space="0" w:color="auto"/>
      </w:divBdr>
    </w:div>
    <w:div w:id="995299892">
      <w:bodyDiv w:val="1"/>
      <w:marLeft w:val="0"/>
      <w:marRight w:val="0"/>
      <w:marTop w:val="0"/>
      <w:marBottom w:val="0"/>
      <w:divBdr>
        <w:top w:val="none" w:sz="0" w:space="0" w:color="auto"/>
        <w:left w:val="none" w:sz="0" w:space="0" w:color="auto"/>
        <w:bottom w:val="none" w:sz="0" w:space="0" w:color="auto"/>
        <w:right w:val="none" w:sz="0" w:space="0" w:color="auto"/>
      </w:divBdr>
    </w:div>
    <w:div w:id="996572438">
      <w:bodyDiv w:val="1"/>
      <w:marLeft w:val="0"/>
      <w:marRight w:val="0"/>
      <w:marTop w:val="0"/>
      <w:marBottom w:val="0"/>
      <w:divBdr>
        <w:top w:val="none" w:sz="0" w:space="0" w:color="auto"/>
        <w:left w:val="none" w:sz="0" w:space="0" w:color="auto"/>
        <w:bottom w:val="none" w:sz="0" w:space="0" w:color="auto"/>
        <w:right w:val="none" w:sz="0" w:space="0" w:color="auto"/>
      </w:divBdr>
    </w:div>
    <w:div w:id="1006444127">
      <w:bodyDiv w:val="1"/>
      <w:marLeft w:val="0"/>
      <w:marRight w:val="0"/>
      <w:marTop w:val="0"/>
      <w:marBottom w:val="0"/>
      <w:divBdr>
        <w:top w:val="none" w:sz="0" w:space="0" w:color="auto"/>
        <w:left w:val="none" w:sz="0" w:space="0" w:color="auto"/>
        <w:bottom w:val="none" w:sz="0" w:space="0" w:color="auto"/>
        <w:right w:val="none" w:sz="0" w:space="0" w:color="auto"/>
      </w:divBdr>
    </w:div>
    <w:div w:id="1007750238">
      <w:bodyDiv w:val="1"/>
      <w:marLeft w:val="0"/>
      <w:marRight w:val="0"/>
      <w:marTop w:val="0"/>
      <w:marBottom w:val="0"/>
      <w:divBdr>
        <w:top w:val="none" w:sz="0" w:space="0" w:color="auto"/>
        <w:left w:val="none" w:sz="0" w:space="0" w:color="auto"/>
        <w:bottom w:val="none" w:sz="0" w:space="0" w:color="auto"/>
        <w:right w:val="none" w:sz="0" w:space="0" w:color="auto"/>
      </w:divBdr>
    </w:div>
    <w:div w:id="1025600359">
      <w:bodyDiv w:val="1"/>
      <w:marLeft w:val="0"/>
      <w:marRight w:val="0"/>
      <w:marTop w:val="0"/>
      <w:marBottom w:val="0"/>
      <w:divBdr>
        <w:top w:val="none" w:sz="0" w:space="0" w:color="auto"/>
        <w:left w:val="none" w:sz="0" w:space="0" w:color="auto"/>
        <w:bottom w:val="none" w:sz="0" w:space="0" w:color="auto"/>
        <w:right w:val="none" w:sz="0" w:space="0" w:color="auto"/>
      </w:divBdr>
    </w:div>
    <w:div w:id="1036538731">
      <w:bodyDiv w:val="1"/>
      <w:marLeft w:val="0"/>
      <w:marRight w:val="0"/>
      <w:marTop w:val="0"/>
      <w:marBottom w:val="0"/>
      <w:divBdr>
        <w:top w:val="none" w:sz="0" w:space="0" w:color="auto"/>
        <w:left w:val="none" w:sz="0" w:space="0" w:color="auto"/>
        <w:bottom w:val="none" w:sz="0" w:space="0" w:color="auto"/>
        <w:right w:val="none" w:sz="0" w:space="0" w:color="auto"/>
      </w:divBdr>
    </w:div>
    <w:div w:id="1040402788">
      <w:bodyDiv w:val="1"/>
      <w:marLeft w:val="0"/>
      <w:marRight w:val="0"/>
      <w:marTop w:val="0"/>
      <w:marBottom w:val="0"/>
      <w:divBdr>
        <w:top w:val="none" w:sz="0" w:space="0" w:color="auto"/>
        <w:left w:val="none" w:sz="0" w:space="0" w:color="auto"/>
        <w:bottom w:val="none" w:sz="0" w:space="0" w:color="auto"/>
        <w:right w:val="none" w:sz="0" w:space="0" w:color="auto"/>
      </w:divBdr>
    </w:div>
    <w:div w:id="1044257117">
      <w:bodyDiv w:val="1"/>
      <w:marLeft w:val="0"/>
      <w:marRight w:val="0"/>
      <w:marTop w:val="0"/>
      <w:marBottom w:val="0"/>
      <w:divBdr>
        <w:top w:val="none" w:sz="0" w:space="0" w:color="auto"/>
        <w:left w:val="none" w:sz="0" w:space="0" w:color="auto"/>
        <w:bottom w:val="none" w:sz="0" w:space="0" w:color="auto"/>
        <w:right w:val="none" w:sz="0" w:space="0" w:color="auto"/>
      </w:divBdr>
    </w:div>
    <w:div w:id="1045835393">
      <w:bodyDiv w:val="1"/>
      <w:marLeft w:val="0"/>
      <w:marRight w:val="0"/>
      <w:marTop w:val="0"/>
      <w:marBottom w:val="0"/>
      <w:divBdr>
        <w:top w:val="none" w:sz="0" w:space="0" w:color="auto"/>
        <w:left w:val="none" w:sz="0" w:space="0" w:color="auto"/>
        <w:bottom w:val="none" w:sz="0" w:space="0" w:color="auto"/>
        <w:right w:val="none" w:sz="0" w:space="0" w:color="auto"/>
      </w:divBdr>
    </w:div>
    <w:div w:id="1083182182">
      <w:bodyDiv w:val="1"/>
      <w:marLeft w:val="0"/>
      <w:marRight w:val="0"/>
      <w:marTop w:val="0"/>
      <w:marBottom w:val="0"/>
      <w:divBdr>
        <w:top w:val="none" w:sz="0" w:space="0" w:color="auto"/>
        <w:left w:val="none" w:sz="0" w:space="0" w:color="auto"/>
        <w:bottom w:val="none" w:sz="0" w:space="0" w:color="auto"/>
        <w:right w:val="none" w:sz="0" w:space="0" w:color="auto"/>
      </w:divBdr>
    </w:div>
    <w:div w:id="1085301761">
      <w:bodyDiv w:val="1"/>
      <w:marLeft w:val="0"/>
      <w:marRight w:val="0"/>
      <w:marTop w:val="0"/>
      <w:marBottom w:val="0"/>
      <w:divBdr>
        <w:top w:val="none" w:sz="0" w:space="0" w:color="auto"/>
        <w:left w:val="none" w:sz="0" w:space="0" w:color="auto"/>
        <w:bottom w:val="none" w:sz="0" w:space="0" w:color="auto"/>
        <w:right w:val="none" w:sz="0" w:space="0" w:color="auto"/>
      </w:divBdr>
    </w:div>
    <w:div w:id="1093865016">
      <w:bodyDiv w:val="1"/>
      <w:marLeft w:val="0"/>
      <w:marRight w:val="0"/>
      <w:marTop w:val="0"/>
      <w:marBottom w:val="0"/>
      <w:divBdr>
        <w:top w:val="none" w:sz="0" w:space="0" w:color="auto"/>
        <w:left w:val="none" w:sz="0" w:space="0" w:color="auto"/>
        <w:bottom w:val="none" w:sz="0" w:space="0" w:color="auto"/>
        <w:right w:val="none" w:sz="0" w:space="0" w:color="auto"/>
      </w:divBdr>
    </w:div>
    <w:div w:id="1101071993">
      <w:bodyDiv w:val="1"/>
      <w:marLeft w:val="0"/>
      <w:marRight w:val="0"/>
      <w:marTop w:val="0"/>
      <w:marBottom w:val="0"/>
      <w:divBdr>
        <w:top w:val="none" w:sz="0" w:space="0" w:color="auto"/>
        <w:left w:val="none" w:sz="0" w:space="0" w:color="auto"/>
        <w:bottom w:val="none" w:sz="0" w:space="0" w:color="auto"/>
        <w:right w:val="none" w:sz="0" w:space="0" w:color="auto"/>
      </w:divBdr>
    </w:div>
    <w:div w:id="1102457468">
      <w:bodyDiv w:val="1"/>
      <w:marLeft w:val="0"/>
      <w:marRight w:val="0"/>
      <w:marTop w:val="0"/>
      <w:marBottom w:val="0"/>
      <w:divBdr>
        <w:top w:val="none" w:sz="0" w:space="0" w:color="auto"/>
        <w:left w:val="none" w:sz="0" w:space="0" w:color="auto"/>
        <w:bottom w:val="none" w:sz="0" w:space="0" w:color="auto"/>
        <w:right w:val="none" w:sz="0" w:space="0" w:color="auto"/>
      </w:divBdr>
    </w:div>
    <w:div w:id="1126047094">
      <w:bodyDiv w:val="1"/>
      <w:marLeft w:val="0"/>
      <w:marRight w:val="0"/>
      <w:marTop w:val="0"/>
      <w:marBottom w:val="0"/>
      <w:divBdr>
        <w:top w:val="none" w:sz="0" w:space="0" w:color="auto"/>
        <w:left w:val="none" w:sz="0" w:space="0" w:color="auto"/>
        <w:bottom w:val="none" w:sz="0" w:space="0" w:color="auto"/>
        <w:right w:val="none" w:sz="0" w:space="0" w:color="auto"/>
      </w:divBdr>
    </w:div>
    <w:div w:id="1136988286">
      <w:bodyDiv w:val="1"/>
      <w:marLeft w:val="0"/>
      <w:marRight w:val="0"/>
      <w:marTop w:val="0"/>
      <w:marBottom w:val="0"/>
      <w:divBdr>
        <w:top w:val="none" w:sz="0" w:space="0" w:color="auto"/>
        <w:left w:val="none" w:sz="0" w:space="0" w:color="auto"/>
        <w:bottom w:val="none" w:sz="0" w:space="0" w:color="auto"/>
        <w:right w:val="none" w:sz="0" w:space="0" w:color="auto"/>
      </w:divBdr>
    </w:div>
    <w:div w:id="1147549399">
      <w:bodyDiv w:val="1"/>
      <w:marLeft w:val="0"/>
      <w:marRight w:val="0"/>
      <w:marTop w:val="0"/>
      <w:marBottom w:val="0"/>
      <w:divBdr>
        <w:top w:val="none" w:sz="0" w:space="0" w:color="auto"/>
        <w:left w:val="none" w:sz="0" w:space="0" w:color="auto"/>
        <w:bottom w:val="none" w:sz="0" w:space="0" w:color="auto"/>
        <w:right w:val="none" w:sz="0" w:space="0" w:color="auto"/>
      </w:divBdr>
    </w:div>
    <w:div w:id="1151141607">
      <w:bodyDiv w:val="1"/>
      <w:marLeft w:val="0"/>
      <w:marRight w:val="0"/>
      <w:marTop w:val="0"/>
      <w:marBottom w:val="0"/>
      <w:divBdr>
        <w:top w:val="none" w:sz="0" w:space="0" w:color="auto"/>
        <w:left w:val="none" w:sz="0" w:space="0" w:color="auto"/>
        <w:bottom w:val="none" w:sz="0" w:space="0" w:color="auto"/>
        <w:right w:val="none" w:sz="0" w:space="0" w:color="auto"/>
      </w:divBdr>
    </w:div>
    <w:div w:id="1162356223">
      <w:bodyDiv w:val="1"/>
      <w:marLeft w:val="0"/>
      <w:marRight w:val="0"/>
      <w:marTop w:val="0"/>
      <w:marBottom w:val="0"/>
      <w:divBdr>
        <w:top w:val="none" w:sz="0" w:space="0" w:color="auto"/>
        <w:left w:val="none" w:sz="0" w:space="0" w:color="auto"/>
        <w:bottom w:val="none" w:sz="0" w:space="0" w:color="auto"/>
        <w:right w:val="none" w:sz="0" w:space="0" w:color="auto"/>
      </w:divBdr>
    </w:div>
    <w:div w:id="1162770074">
      <w:bodyDiv w:val="1"/>
      <w:marLeft w:val="0"/>
      <w:marRight w:val="0"/>
      <w:marTop w:val="0"/>
      <w:marBottom w:val="0"/>
      <w:divBdr>
        <w:top w:val="none" w:sz="0" w:space="0" w:color="auto"/>
        <w:left w:val="none" w:sz="0" w:space="0" w:color="auto"/>
        <w:bottom w:val="none" w:sz="0" w:space="0" w:color="auto"/>
        <w:right w:val="none" w:sz="0" w:space="0" w:color="auto"/>
      </w:divBdr>
    </w:div>
    <w:div w:id="1169904268">
      <w:bodyDiv w:val="1"/>
      <w:marLeft w:val="0"/>
      <w:marRight w:val="0"/>
      <w:marTop w:val="0"/>
      <w:marBottom w:val="0"/>
      <w:divBdr>
        <w:top w:val="none" w:sz="0" w:space="0" w:color="auto"/>
        <w:left w:val="none" w:sz="0" w:space="0" w:color="auto"/>
        <w:bottom w:val="none" w:sz="0" w:space="0" w:color="auto"/>
        <w:right w:val="none" w:sz="0" w:space="0" w:color="auto"/>
      </w:divBdr>
    </w:div>
    <w:div w:id="1171019313">
      <w:bodyDiv w:val="1"/>
      <w:marLeft w:val="0"/>
      <w:marRight w:val="0"/>
      <w:marTop w:val="0"/>
      <w:marBottom w:val="0"/>
      <w:divBdr>
        <w:top w:val="none" w:sz="0" w:space="0" w:color="auto"/>
        <w:left w:val="none" w:sz="0" w:space="0" w:color="auto"/>
        <w:bottom w:val="none" w:sz="0" w:space="0" w:color="auto"/>
        <w:right w:val="none" w:sz="0" w:space="0" w:color="auto"/>
      </w:divBdr>
    </w:div>
    <w:div w:id="1174032264">
      <w:bodyDiv w:val="1"/>
      <w:marLeft w:val="0"/>
      <w:marRight w:val="0"/>
      <w:marTop w:val="0"/>
      <w:marBottom w:val="0"/>
      <w:divBdr>
        <w:top w:val="none" w:sz="0" w:space="0" w:color="auto"/>
        <w:left w:val="none" w:sz="0" w:space="0" w:color="auto"/>
        <w:bottom w:val="none" w:sz="0" w:space="0" w:color="auto"/>
        <w:right w:val="none" w:sz="0" w:space="0" w:color="auto"/>
      </w:divBdr>
    </w:div>
    <w:div w:id="1179270436">
      <w:bodyDiv w:val="1"/>
      <w:marLeft w:val="0"/>
      <w:marRight w:val="0"/>
      <w:marTop w:val="0"/>
      <w:marBottom w:val="0"/>
      <w:divBdr>
        <w:top w:val="none" w:sz="0" w:space="0" w:color="auto"/>
        <w:left w:val="none" w:sz="0" w:space="0" w:color="auto"/>
        <w:bottom w:val="none" w:sz="0" w:space="0" w:color="auto"/>
        <w:right w:val="none" w:sz="0" w:space="0" w:color="auto"/>
      </w:divBdr>
    </w:div>
    <w:div w:id="1186754140">
      <w:bodyDiv w:val="1"/>
      <w:marLeft w:val="0"/>
      <w:marRight w:val="0"/>
      <w:marTop w:val="0"/>
      <w:marBottom w:val="0"/>
      <w:divBdr>
        <w:top w:val="none" w:sz="0" w:space="0" w:color="auto"/>
        <w:left w:val="none" w:sz="0" w:space="0" w:color="auto"/>
        <w:bottom w:val="none" w:sz="0" w:space="0" w:color="auto"/>
        <w:right w:val="none" w:sz="0" w:space="0" w:color="auto"/>
      </w:divBdr>
    </w:div>
    <w:div w:id="1187789748">
      <w:bodyDiv w:val="1"/>
      <w:marLeft w:val="0"/>
      <w:marRight w:val="0"/>
      <w:marTop w:val="0"/>
      <w:marBottom w:val="0"/>
      <w:divBdr>
        <w:top w:val="none" w:sz="0" w:space="0" w:color="auto"/>
        <w:left w:val="none" w:sz="0" w:space="0" w:color="auto"/>
        <w:bottom w:val="none" w:sz="0" w:space="0" w:color="auto"/>
        <w:right w:val="none" w:sz="0" w:space="0" w:color="auto"/>
      </w:divBdr>
    </w:div>
    <w:div w:id="1188520768">
      <w:bodyDiv w:val="1"/>
      <w:marLeft w:val="0"/>
      <w:marRight w:val="0"/>
      <w:marTop w:val="0"/>
      <w:marBottom w:val="0"/>
      <w:divBdr>
        <w:top w:val="none" w:sz="0" w:space="0" w:color="auto"/>
        <w:left w:val="none" w:sz="0" w:space="0" w:color="auto"/>
        <w:bottom w:val="none" w:sz="0" w:space="0" w:color="auto"/>
        <w:right w:val="none" w:sz="0" w:space="0" w:color="auto"/>
      </w:divBdr>
    </w:div>
    <w:div w:id="1207642960">
      <w:bodyDiv w:val="1"/>
      <w:marLeft w:val="0"/>
      <w:marRight w:val="0"/>
      <w:marTop w:val="0"/>
      <w:marBottom w:val="0"/>
      <w:divBdr>
        <w:top w:val="none" w:sz="0" w:space="0" w:color="auto"/>
        <w:left w:val="none" w:sz="0" w:space="0" w:color="auto"/>
        <w:bottom w:val="none" w:sz="0" w:space="0" w:color="auto"/>
        <w:right w:val="none" w:sz="0" w:space="0" w:color="auto"/>
      </w:divBdr>
    </w:div>
    <w:div w:id="1208297023">
      <w:bodyDiv w:val="1"/>
      <w:marLeft w:val="0"/>
      <w:marRight w:val="0"/>
      <w:marTop w:val="0"/>
      <w:marBottom w:val="0"/>
      <w:divBdr>
        <w:top w:val="none" w:sz="0" w:space="0" w:color="auto"/>
        <w:left w:val="none" w:sz="0" w:space="0" w:color="auto"/>
        <w:bottom w:val="none" w:sz="0" w:space="0" w:color="auto"/>
        <w:right w:val="none" w:sz="0" w:space="0" w:color="auto"/>
      </w:divBdr>
    </w:div>
    <w:div w:id="1209606570">
      <w:bodyDiv w:val="1"/>
      <w:marLeft w:val="0"/>
      <w:marRight w:val="0"/>
      <w:marTop w:val="0"/>
      <w:marBottom w:val="0"/>
      <w:divBdr>
        <w:top w:val="none" w:sz="0" w:space="0" w:color="auto"/>
        <w:left w:val="none" w:sz="0" w:space="0" w:color="auto"/>
        <w:bottom w:val="none" w:sz="0" w:space="0" w:color="auto"/>
        <w:right w:val="none" w:sz="0" w:space="0" w:color="auto"/>
      </w:divBdr>
    </w:div>
    <w:div w:id="1217664427">
      <w:bodyDiv w:val="1"/>
      <w:marLeft w:val="0"/>
      <w:marRight w:val="0"/>
      <w:marTop w:val="0"/>
      <w:marBottom w:val="0"/>
      <w:divBdr>
        <w:top w:val="none" w:sz="0" w:space="0" w:color="auto"/>
        <w:left w:val="none" w:sz="0" w:space="0" w:color="auto"/>
        <w:bottom w:val="none" w:sz="0" w:space="0" w:color="auto"/>
        <w:right w:val="none" w:sz="0" w:space="0" w:color="auto"/>
      </w:divBdr>
    </w:div>
    <w:div w:id="1218470970">
      <w:bodyDiv w:val="1"/>
      <w:marLeft w:val="0"/>
      <w:marRight w:val="0"/>
      <w:marTop w:val="0"/>
      <w:marBottom w:val="0"/>
      <w:divBdr>
        <w:top w:val="none" w:sz="0" w:space="0" w:color="auto"/>
        <w:left w:val="none" w:sz="0" w:space="0" w:color="auto"/>
        <w:bottom w:val="none" w:sz="0" w:space="0" w:color="auto"/>
        <w:right w:val="none" w:sz="0" w:space="0" w:color="auto"/>
      </w:divBdr>
    </w:div>
    <w:div w:id="1239250325">
      <w:bodyDiv w:val="1"/>
      <w:marLeft w:val="0"/>
      <w:marRight w:val="0"/>
      <w:marTop w:val="0"/>
      <w:marBottom w:val="0"/>
      <w:divBdr>
        <w:top w:val="none" w:sz="0" w:space="0" w:color="auto"/>
        <w:left w:val="none" w:sz="0" w:space="0" w:color="auto"/>
        <w:bottom w:val="none" w:sz="0" w:space="0" w:color="auto"/>
        <w:right w:val="none" w:sz="0" w:space="0" w:color="auto"/>
      </w:divBdr>
    </w:div>
    <w:div w:id="1252350565">
      <w:bodyDiv w:val="1"/>
      <w:marLeft w:val="0"/>
      <w:marRight w:val="0"/>
      <w:marTop w:val="0"/>
      <w:marBottom w:val="0"/>
      <w:divBdr>
        <w:top w:val="none" w:sz="0" w:space="0" w:color="auto"/>
        <w:left w:val="none" w:sz="0" w:space="0" w:color="auto"/>
        <w:bottom w:val="none" w:sz="0" w:space="0" w:color="auto"/>
        <w:right w:val="none" w:sz="0" w:space="0" w:color="auto"/>
      </w:divBdr>
    </w:div>
    <w:div w:id="1272593715">
      <w:bodyDiv w:val="1"/>
      <w:marLeft w:val="0"/>
      <w:marRight w:val="0"/>
      <w:marTop w:val="0"/>
      <w:marBottom w:val="0"/>
      <w:divBdr>
        <w:top w:val="none" w:sz="0" w:space="0" w:color="auto"/>
        <w:left w:val="none" w:sz="0" w:space="0" w:color="auto"/>
        <w:bottom w:val="none" w:sz="0" w:space="0" w:color="auto"/>
        <w:right w:val="none" w:sz="0" w:space="0" w:color="auto"/>
      </w:divBdr>
    </w:div>
    <w:div w:id="1293363320">
      <w:bodyDiv w:val="1"/>
      <w:marLeft w:val="0"/>
      <w:marRight w:val="0"/>
      <w:marTop w:val="0"/>
      <w:marBottom w:val="0"/>
      <w:divBdr>
        <w:top w:val="none" w:sz="0" w:space="0" w:color="auto"/>
        <w:left w:val="none" w:sz="0" w:space="0" w:color="auto"/>
        <w:bottom w:val="none" w:sz="0" w:space="0" w:color="auto"/>
        <w:right w:val="none" w:sz="0" w:space="0" w:color="auto"/>
      </w:divBdr>
    </w:div>
    <w:div w:id="1295063067">
      <w:bodyDiv w:val="1"/>
      <w:marLeft w:val="0"/>
      <w:marRight w:val="0"/>
      <w:marTop w:val="0"/>
      <w:marBottom w:val="0"/>
      <w:divBdr>
        <w:top w:val="none" w:sz="0" w:space="0" w:color="auto"/>
        <w:left w:val="none" w:sz="0" w:space="0" w:color="auto"/>
        <w:bottom w:val="none" w:sz="0" w:space="0" w:color="auto"/>
        <w:right w:val="none" w:sz="0" w:space="0" w:color="auto"/>
      </w:divBdr>
    </w:div>
    <w:div w:id="1314985431">
      <w:bodyDiv w:val="1"/>
      <w:marLeft w:val="0"/>
      <w:marRight w:val="0"/>
      <w:marTop w:val="0"/>
      <w:marBottom w:val="0"/>
      <w:divBdr>
        <w:top w:val="none" w:sz="0" w:space="0" w:color="auto"/>
        <w:left w:val="none" w:sz="0" w:space="0" w:color="auto"/>
        <w:bottom w:val="none" w:sz="0" w:space="0" w:color="auto"/>
        <w:right w:val="none" w:sz="0" w:space="0" w:color="auto"/>
      </w:divBdr>
    </w:div>
    <w:div w:id="1320576143">
      <w:bodyDiv w:val="1"/>
      <w:marLeft w:val="0"/>
      <w:marRight w:val="0"/>
      <w:marTop w:val="0"/>
      <w:marBottom w:val="0"/>
      <w:divBdr>
        <w:top w:val="none" w:sz="0" w:space="0" w:color="auto"/>
        <w:left w:val="none" w:sz="0" w:space="0" w:color="auto"/>
        <w:bottom w:val="none" w:sz="0" w:space="0" w:color="auto"/>
        <w:right w:val="none" w:sz="0" w:space="0" w:color="auto"/>
      </w:divBdr>
    </w:div>
    <w:div w:id="1328971482">
      <w:bodyDiv w:val="1"/>
      <w:marLeft w:val="0"/>
      <w:marRight w:val="0"/>
      <w:marTop w:val="0"/>
      <w:marBottom w:val="0"/>
      <w:divBdr>
        <w:top w:val="none" w:sz="0" w:space="0" w:color="auto"/>
        <w:left w:val="none" w:sz="0" w:space="0" w:color="auto"/>
        <w:bottom w:val="none" w:sz="0" w:space="0" w:color="auto"/>
        <w:right w:val="none" w:sz="0" w:space="0" w:color="auto"/>
      </w:divBdr>
    </w:div>
    <w:div w:id="1361591775">
      <w:bodyDiv w:val="1"/>
      <w:marLeft w:val="0"/>
      <w:marRight w:val="0"/>
      <w:marTop w:val="0"/>
      <w:marBottom w:val="0"/>
      <w:divBdr>
        <w:top w:val="none" w:sz="0" w:space="0" w:color="auto"/>
        <w:left w:val="none" w:sz="0" w:space="0" w:color="auto"/>
        <w:bottom w:val="none" w:sz="0" w:space="0" w:color="auto"/>
        <w:right w:val="none" w:sz="0" w:space="0" w:color="auto"/>
      </w:divBdr>
    </w:div>
    <w:div w:id="1365666918">
      <w:bodyDiv w:val="1"/>
      <w:marLeft w:val="0"/>
      <w:marRight w:val="0"/>
      <w:marTop w:val="0"/>
      <w:marBottom w:val="0"/>
      <w:divBdr>
        <w:top w:val="none" w:sz="0" w:space="0" w:color="auto"/>
        <w:left w:val="none" w:sz="0" w:space="0" w:color="auto"/>
        <w:bottom w:val="none" w:sz="0" w:space="0" w:color="auto"/>
        <w:right w:val="none" w:sz="0" w:space="0" w:color="auto"/>
      </w:divBdr>
    </w:div>
    <w:div w:id="1367875969">
      <w:bodyDiv w:val="1"/>
      <w:marLeft w:val="0"/>
      <w:marRight w:val="0"/>
      <w:marTop w:val="0"/>
      <w:marBottom w:val="0"/>
      <w:divBdr>
        <w:top w:val="none" w:sz="0" w:space="0" w:color="auto"/>
        <w:left w:val="none" w:sz="0" w:space="0" w:color="auto"/>
        <w:bottom w:val="none" w:sz="0" w:space="0" w:color="auto"/>
        <w:right w:val="none" w:sz="0" w:space="0" w:color="auto"/>
      </w:divBdr>
    </w:div>
    <w:div w:id="1377773876">
      <w:bodyDiv w:val="1"/>
      <w:marLeft w:val="0"/>
      <w:marRight w:val="0"/>
      <w:marTop w:val="0"/>
      <w:marBottom w:val="0"/>
      <w:divBdr>
        <w:top w:val="none" w:sz="0" w:space="0" w:color="auto"/>
        <w:left w:val="none" w:sz="0" w:space="0" w:color="auto"/>
        <w:bottom w:val="none" w:sz="0" w:space="0" w:color="auto"/>
        <w:right w:val="none" w:sz="0" w:space="0" w:color="auto"/>
      </w:divBdr>
    </w:div>
    <w:div w:id="1385331464">
      <w:bodyDiv w:val="1"/>
      <w:marLeft w:val="0"/>
      <w:marRight w:val="0"/>
      <w:marTop w:val="0"/>
      <w:marBottom w:val="0"/>
      <w:divBdr>
        <w:top w:val="none" w:sz="0" w:space="0" w:color="auto"/>
        <w:left w:val="none" w:sz="0" w:space="0" w:color="auto"/>
        <w:bottom w:val="none" w:sz="0" w:space="0" w:color="auto"/>
        <w:right w:val="none" w:sz="0" w:space="0" w:color="auto"/>
      </w:divBdr>
    </w:div>
    <w:div w:id="1388259507">
      <w:bodyDiv w:val="1"/>
      <w:marLeft w:val="0"/>
      <w:marRight w:val="0"/>
      <w:marTop w:val="0"/>
      <w:marBottom w:val="0"/>
      <w:divBdr>
        <w:top w:val="none" w:sz="0" w:space="0" w:color="auto"/>
        <w:left w:val="none" w:sz="0" w:space="0" w:color="auto"/>
        <w:bottom w:val="none" w:sz="0" w:space="0" w:color="auto"/>
        <w:right w:val="none" w:sz="0" w:space="0" w:color="auto"/>
      </w:divBdr>
    </w:div>
    <w:div w:id="1392735037">
      <w:bodyDiv w:val="1"/>
      <w:marLeft w:val="0"/>
      <w:marRight w:val="0"/>
      <w:marTop w:val="0"/>
      <w:marBottom w:val="0"/>
      <w:divBdr>
        <w:top w:val="none" w:sz="0" w:space="0" w:color="auto"/>
        <w:left w:val="none" w:sz="0" w:space="0" w:color="auto"/>
        <w:bottom w:val="none" w:sz="0" w:space="0" w:color="auto"/>
        <w:right w:val="none" w:sz="0" w:space="0" w:color="auto"/>
      </w:divBdr>
    </w:div>
    <w:div w:id="1400791589">
      <w:bodyDiv w:val="1"/>
      <w:marLeft w:val="0"/>
      <w:marRight w:val="0"/>
      <w:marTop w:val="0"/>
      <w:marBottom w:val="0"/>
      <w:divBdr>
        <w:top w:val="none" w:sz="0" w:space="0" w:color="auto"/>
        <w:left w:val="none" w:sz="0" w:space="0" w:color="auto"/>
        <w:bottom w:val="none" w:sz="0" w:space="0" w:color="auto"/>
        <w:right w:val="none" w:sz="0" w:space="0" w:color="auto"/>
      </w:divBdr>
    </w:div>
    <w:div w:id="1409812020">
      <w:bodyDiv w:val="1"/>
      <w:marLeft w:val="0"/>
      <w:marRight w:val="0"/>
      <w:marTop w:val="0"/>
      <w:marBottom w:val="0"/>
      <w:divBdr>
        <w:top w:val="none" w:sz="0" w:space="0" w:color="auto"/>
        <w:left w:val="none" w:sz="0" w:space="0" w:color="auto"/>
        <w:bottom w:val="none" w:sz="0" w:space="0" w:color="auto"/>
        <w:right w:val="none" w:sz="0" w:space="0" w:color="auto"/>
      </w:divBdr>
    </w:div>
    <w:div w:id="1414473429">
      <w:bodyDiv w:val="1"/>
      <w:marLeft w:val="0"/>
      <w:marRight w:val="0"/>
      <w:marTop w:val="0"/>
      <w:marBottom w:val="0"/>
      <w:divBdr>
        <w:top w:val="none" w:sz="0" w:space="0" w:color="auto"/>
        <w:left w:val="none" w:sz="0" w:space="0" w:color="auto"/>
        <w:bottom w:val="none" w:sz="0" w:space="0" w:color="auto"/>
        <w:right w:val="none" w:sz="0" w:space="0" w:color="auto"/>
      </w:divBdr>
    </w:div>
    <w:div w:id="1417628559">
      <w:bodyDiv w:val="1"/>
      <w:marLeft w:val="0"/>
      <w:marRight w:val="0"/>
      <w:marTop w:val="0"/>
      <w:marBottom w:val="0"/>
      <w:divBdr>
        <w:top w:val="none" w:sz="0" w:space="0" w:color="auto"/>
        <w:left w:val="none" w:sz="0" w:space="0" w:color="auto"/>
        <w:bottom w:val="none" w:sz="0" w:space="0" w:color="auto"/>
        <w:right w:val="none" w:sz="0" w:space="0" w:color="auto"/>
      </w:divBdr>
    </w:div>
    <w:div w:id="1439450609">
      <w:bodyDiv w:val="1"/>
      <w:marLeft w:val="0"/>
      <w:marRight w:val="0"/>
      <w:marTop w:val="0"/>
      <w:marBottom w:val="0"/>
      <w:divBdr>
        <w:top w:val="none" w:sz="0" w:space="0" w:color="auto"/>
        <w:left w:val="none" w:sz="0" w:space="0" w:color="auto"/>
        <w:bottom w:val="none" w:sz="0" w:space="0" w:color="auto"/>
        <w:right w:val="none" w:sz="0" w:space="0" w:color="auto"/>
      </w:divBdr>
    </w:div>
    <w:div w:id="1446458425">
      <w:bodyDiv w:val="1"/>
      <w:marLeft w:val="0"/>
      <w:marRight w:val="0"/>
      <w:marTop w:val="0"/>
      <w:marBottom w:val="0"/>
      <w:divBdr>
        <w:top w:val="none" w:sz="0" w:space="0" w:color="auto"/>
        <w:left w:val="none" w:sz="0" w:space="0" w:color="auto"/>
        <w:bottom w:val="none" w:sz="0" w:space="0" w:color="auto"/>
        <w:right w:val="none" w:sz="0" w:space="0" w:color="auto"/>
      </w:divBdr>
    </w:div>
    <w:div w:id="1454061106">
      <w:bodyDiv w:val="1"/>
      <w:marLeft w:val="0"/>
      <w:marRight w:val="0"/>
      <w:marTop w:val="0"/>
      <w:marBottom w:val="0"/>
      <w:divBdr>
        <w:top w:val="none" w:sz="0" w:space="0" w:color="auto"/>
        <w:left w:val="none" w:sz="0" w:space="0" w:color="auto"/>
        <w:bottom w:val="none" w:sz="0" w:space="0" w:color="auto"/>
        <w:right w:val="none" w:sz="0" w:space="0" w:color="auto"/>
      </w:divBdr>
    </w:div>
    <w:div w:id="1469780573">
      <w:bodyDiv w:val="1"/>
      <w:marLeft w:val="0"/>
      <w:marRight w:val="0"/>
      <w:marTop w:val="0"/>
      <w:marBottom w:val="0"/>
      <w:divBdr>
        <w:top w:val="none" w:sz="0" w:space="0" w:color="auto"/>
        <w:left w:val="none" w:sz="0" w:space="0" w:color="auto"/>
        <w:bottom w:val="none" w:sz="0" w:space="0" w:color="auto"/>
        <w:right w:val="none" w:sz="0" w:space="0" w:color="auto"/>
      </w:divBdr>
    </w:div>
    <w:div w:id="1494878128">
      <w:bodyDiv w:val="1"/>
      <w:marLeft w:val="0"/>
      <w:marRight w:val="0"/>
      <w:marTop w:val="0"/>
      <w:marBottom w:val="0"/>
      <w:divBdr>
        <w:top w:val="none" w:sz="0" w:space="0" w:color="auto"/>
        <w:left w:val="none" w:sz="0" w:space="0" w:color="auto"/>
        <w:bottom w:val="none" w:sz="0" w:space="0" w:color="auto"/>
        <w:right w:val="none" w:sz="0" w:space="0" w:color="auto"/>
      </w:divBdr>
    </w:div>
    <w:div w:id="1500657210">
      <w:bodyDiv w:val="1"/>
      <w:marLeft w:val="0"/>
      <w:marRight w:val="0"/>
      <w:marTop w:val="0"/>
      <w:marBottom w:val="0"/>
      <w:divBdr>
        <w:top w:val="none" w:sz="0" w:space="0" w:color="auto"/>
        <w:left w:val="none" w:sz="0" w:space="0" w:color="auto"/>
        <w:bottom w:val="none" w:sz="0" w:space="0" w:color="auto"/>
        <w:right w:val="none" w:sz="0" w:space="0" w:color="auto"/>
      </w:divBdr>
    </w:div>
    <w:div w:id="1503273261">
      <w:bodyDiv w:val="1"/>
      <w:marLeft w:val="0"/>
      <w:marRight w:val="0"/>
      <w:marTop w:val="0"/>
      <w:marBottom w:val="0"/>
      <w:divBdr>
        <w:top w:val="none" w:sz="0" w:space="0" w:color="auto"/>
        <w:left w:val="none" w:sz="0" w:space="0" w:color="auto"/>
        <w:bottom w:val="none" w:sz="0" w:space="0" w:color="auto"/>
        <w:right w:val="none" w:sz="0" w:space="0" w:color="auto"/>
      </w:divBdr>
    </w:div>
    <w:div w:id="1511917927">
      <w:bodyDiv w:val="1"/>
      <w:marLeft w:val="0"/>
      <w:marRight w:val="0"/>
      <w:marTop w:val="0"/>
      <w:marBottom w:val="0"/>
      <w:divBdr>
        <w:top w:val="none" w:sz="0" w:space="0" w:color="auto"/>
        <w:left w:val="none" w:sz="0" w:space="0" w:color="auto"/>
        <w:bottom w:val="none" w:sz="0" w:space="0" w:color="auto"/>
        <w:right w:val="none" w:sz="0" w:space="0" w:color="auto"/>
      </w:divBdr>
    </w:div>
    <w:div w:id="1514228446">
      <w:bodyDiv w:val="1"/>
      <w:marLeft w:val="0"/>
      <w:marRight w:val="0"/>
      <w:marTop w:val="0"/>
      <w:marBottom w:val="0"/>
      <w:divBdr>
        <w:top w:val="none" w:sz="0" w:space="0" w:color="auto"/>
        <w:left w:val="none" w:sz="0" w:space="0" w:color="auto"/>
        <w:bottom w:val="none" w:sz="0" w:space="0" w:color="auto"/>
        <w:right w:val="none" w:sz="0" w:space="0" w:color="auto"/>
      </w:divBdr>
    </w:div>
    <w:div w:id="1521435718">
      <w:bodyDiv w:val="1"/>
      <w:marLeft w:val="0"/>
      <w:marRight w:val="0"/>
      <w:marTop w:val="0"/>
      <w:marBottom w:val="0"/>
      <w:divBdr>
        <w:top w:val="none" w:sz="0" w:space="0" w:color="auto"/>
        <w:left w:val="none" w:sz="0" w:space="0" w:color="auto"/>
        <w:bottom w:val="none" w:sz="0" w:space="0" w:color="auto"/>
        <w:right w:val="none" w:sz="0" w:space="0" w:color="auto"/>
      </w:divBdr>
    </w:div>
    <w:div w:id="1524318101">
      <w:bodyDiv w:val="1"/>
      <w:marLeft w:val="0"/>
      <w:marRight w:val="0"/>
      <w:marTop w:val="0"/>
      <w:marBottom w:val="0"/>
      <w:divBdr>
        <w:top w:val="none" w:sz="0" w:space="0" w:color="auto"/>
        <w:left w:val="none" w:sz="0" w:space="0" w:color="auto"/>
        <w:bottom w:val="none" w:sz="0" w:space="0" w:color="auto"/>
        <w:right w:val="none" w:sz="0" w:space="0" w:color="auto"/>
      </w:divBdr>
    </w:div>
    <w:div w:id="1527984621">
      <w:bodyDiv w:val="1"/>
      <w:marLeft w:val="0"/>
      <w:marRight w:val="0"/>
      <w:marTop w:val="0"/>
      <w:marBottom w:val="0"/>
      <w:divBdr>
        <w:top w:val="none" w:sz="0" w:space="0" w:color="auto"/>
        <w:left w:val="none" w:sz="0" w:space="0" w:color="auto"/>
        <w:bottom w:val="none" w:sz="0" w:space="0" w:color="auto"/>
        <w:right w:val="none" w:sz="0" w:space="0" w:color="auto"/>
      </w:divBdr>
    </w:div>
    <w:div w:id="1530413332">
      <w:bodyDiv w:val="1"/>
      <w:marLeft w:val="0"/>
      <w:marRight w:val="0"/>
      <w:marTop w:val="0"/>
      <w:marBottom w:val="0"/>
      <w:divBdr>
        <w:top w:val="none" w:sz="0" w:space="0" w:color="auto"/>
        <w:left w:val="none" w:sz="0" w:space="0" w:color="auto"/>
        <w:bottom w:val="none" w:sz="0" w:space="0" w:color="auto"/>
        <w:right w:val="none" w:sz="0" w:space="0" w:color="auto"/>
      </w:divBdr>
    </w:div>
    <w:div w:id="1535460559">
      <w:bodyDiv w:val="1"/>
      <w:marLeft w:val="0"/>
      <w:marRight w:val="0"/>
      <w:marTop w:val="0"/>
      <w:marBottom w:val="0"/>
      <w:divBdr>
        <w:top w:val="none" w:sz="0" w:space="0" w:color="auto"/>
        <w:left w:val="none" w:sz="0" w:space="0" w:color="auto"/>
        <w:bottom w:val="none" w:sz="0" w:space="0" w:color="auto"/>
        <w:right w:val="none" w:sz="0" w:space="0" w:color="auto"/>
      </w:divBdr>
    </w:div>
    <w:div w:id="1537817746">
      <w:bodyDiv w:val="1"/>
      <w:marLeft w:val="0"/>
      <w:marRight w:val="0"/>
      <w:marTop w:val="0"/>
      <w:marBottom w:val="0"/>
      <w:divBdr>
        <w:top w:val="none" w:sz="0" w:space="0" w:color="auto"/>
        <w:left w:val="none" w:sz="0" w:space="0" w:color="auto"/>
        <w:bottom w:val="none" w:sz="0" w:space="0" w:color="auto"/>
        <w:right w:val="none" w:sz="0" w:space="0" w:color="auto"/>
      </w:divBdr>
    </w:div>
    <w:div w:id="1550454130">
      <w:bodyDiv w:val="1"/>
      <w:marLeft w:val="0"/>
      <w:marRight w:val="0"/>
      <w:marTop w:val="0"/>
      <w:marBottom w:val="0"/>
      <w:divBdr>
        <w:top w:val="none" w:sz="0" w:space="0" w:color="auto"/>
        <w:left w:val="none" w:sz="0" w:space="0" w:color="auto"/>
        <w:bottom w:val="none" w:sz="0" w:space="0" w:color="auto"/>
        <w:right w:val="none" w:sz="0" w:space="0" w:color="auto"/>
      </w:divBdr>
    </w:div>
    <w:div w:id="1551306626">
      <w:bodyDiv w:val="1"/>
      <w:marLeft w:val="0"/>
      <w:marRight w:val="0"/>
      <w:marTop w:val="0"/>
      <w:marBottom w:val="0"/>
      <w:divBdr>
        <w:top w:val="none" w:sz="0" w:space="0" w:color="auto"/>
        <w:left w:val="none" w:sz="0" w:space="0" w:color="auto"/>
        <w:bottom w:val="none" w:sz="0" w:space="0" w:color="auto"/>
        <w:right w:val="none" w:sz="0" w:space="0" w:color="auto"/>
      </w:divBdr>
    </w:div>
    <w:div w:id="1562253937">
      <w:bodyDiv w:val="1"/>
      <w:marLeft w:val="0"/>
      <w:marRight w:val="0"/>
      <w:marTop w:val="0"/>
      <w:marBottom w:val="0"/>
      <w:divBdr>
        <w:top w:val="none" w:sz="0" w:space="0" w:color="auto"/>
        <w:left w:val="none" w:sz="0" w:space="0" w:color="auto"/>
        <w:bottom w:val="none" w:sz="0" w:space="0" w:color="auto"/>
        <w:right w:val="none" w:sz="0" w:space="0" w:color="auto"/>
      </w:divBdr>
    </w:div>
    <w:div w:id="1564173108">
      <w:bodyDiv w:val="1"/>
      <w:marLeft w:val="0"/>
      <w:marRight w:val="0"/>
      <w:marTop w:val="0"/>
      <w:marBottom w:val="0"/>
      <w:divBdr>
        <w:top w:val="none" w:sz="0" w:space="0" w:color="auto"/>
        <w:left w:val="none" w:sz="0" w:space="0" w:color="auto"/>
        <w:bottom w:val="none" w:sz="0" w:space="0" w:color="auto"/>
        <w:right w:val="none" w:sz="0" w:space="0" w:color="auto"/>
      </w:divBdr>
    </w:div>
    <w:div w:id="1568999984">
      <w:bodyDiv w:val="1"/>
      <w:marLeft w:val="0"/>
      <w:marRight w:val="0"/>
      <w:marTop w:val="0"/>
      <w:marBottom w:val="0"/>
      <w:divBdr>
        <w:top w:val="none" w:sz="0" w:space="0" w:color="auto"/>
        <w:left w:val="none" w:sz="0" w:space="0" w:color="auto"/>
        <w:bottom w:val="none" w:sz="0" w:space="0" w:color="auto"/>
        <w:right w:val="none" w:sz="0" w:space="0" w:color="auto"/>
      </w:divBdr>
    </w:div>
    <w:div w:id="1588150243">
      <w:bodyDiv w:val="1"/>
      <w:marLeft w:val="0"/>
      <w:marRight w:val="0"/>
      <w:marTop w:val="0"/>
      <w:marBottom w:val="0"/>
      <w:divBdr>
        <w:top w:val="none" w:sz="0" w:space="0" w:color="auto"/>
        <w:left w:val="none" w:sz="0" w:space="0" w:color="auto"/>
        <w:bottom w:val="none" w:sz="0" w:space="0" w:color="auto"/>
        <w:right w:val="none" w:sz="0" w:space="0" w:color="auto"/>
      </w:divBdr>
    </w:div>
    <w:div w:id="1593391223">
      <w:bodyDiv w:val="1"/>
      <w:marLeft w:val="0"/>
      <w:marRight w:val="0"/>
      <w:marTop w:val="0"/>
      <w:marBottom w:val="0"/>
      <w:divBdr>
        <w:top w:val="none" w:sz="0" w:space="0" w:color="auto"/>
        <w:left w:val="none" w:sz="0" w:space="0" w:color="auto"/>
        <w:bottom w:val="none" w:sz="0" w:space="0" w:color="auto"/>
        <w:right w:val="none" w:sz="0" w:space="0" w:color="auto"/>
      </w:divBdr>
    </w:div>
    <w:div w:id="1597860913">
      <w:bodyDiv w:val="1"/>
      <w:marLeft w:val="0"/>
      <w:marRight w:val="0"/>
      <w:marTop w:val="0"/>
      <w:marBottom w:val="0"/>
      <w:divBdr>
        <w:top w:val="none" w:sz="0" w:space="0" w:color="auto"/>
        <w:left w:val="none" w:sz="0" w:space="0" w:color="auto"/>
        <w:bottom w:val="none" w:sz="0" w:space="0" w:color="auto"/>
        <w:right w:val="none" w:sz="0" w:space="0" w:color="auto"/>
      </w:divBdr>
    </w:div>
    <w:div w:id="1601375352">
      <w:bodyDiv w:val="1"/>
      <w:marLeft w:val="0"/>
      <w:marRight w:val="0"/>
      <w:marTop w:val="0"/>
      <w:marBottom w:val="0"/>
      <w:divBdr>
        <w:top w:val="none" w:sz="0" w:space="0" w:color="auto"/>
        <w:left w:val="none" w:sz="0" w:space="0" w:color="auto"/>
        <w:bottom w:val="none" w:sz="0" w:space="0" w:color="auto"/>
        <w:right w:val="none" w:sz="0" w:space="0" w:color="auto"/>
      </w:divBdr>
    </w:div>
    <w:div w:id="1603994792">
      <w:bodyDiv w:val="1"/>
      <w:marLeft w:val="0"/>
      <w:marRight w:val="0"/>
      <w:marTop w:val="0"/>
      <w:marBottom w:val="0"/>
      <w:divBdr>
        <w:top w:val="none" w:sz="0" w:space="0" w:color="auto"/>
        <w:left w:val="none" w:sz="0" w:space="0" w:color="auto"/>
        <w:bottom w:val="none" w:sz="0" w:space="0" w:color="auto"/>
        <w:right w:val="none" w:sz="0" w:space="0" w:color="auto"/>
      </w:divBdr>
    </w:div>
    <w:div w:id="1616139398">
      <w:bodyDiv w:val="1"/>
      <w:marLeft w:val="0"/>
      <w:marRight w:val="0"/>
      <w:marTop w:val="0"/>
      <w:marBottom w:val="0"/>
      <w:divBdr>
        <w:top w:val="none" w:sz="0" w:space="0" w:color="auto"/>
        <w:left w:val="none" w:sz="0" w:space="0" w:color="auto"/>
        <w:bottom w:val="none" w:sz="0" w:space="0" w:color="auto"/>
        <w:right w:val="none" w:sz="0" w:space="0" w:color="auto"/>
      </w:divBdr>
    </w:div>
    <w:div w:id="1627618022">
      <w:bodyDiv w:val="1"/>
      <w:marLeft w:val="0"/>
      <w:marRight w:val="0"/>
      <w:marTop w:val="0"/>
      <w:marBottom w:val="0"/>
      <w:divBdr>
        <w:top w:val="none" w:sz="0" w:space="0" w:color="auto"/>
        <w:left w:val="none" w:sz="0" w:space="0" w:color="auto"/>
        <w:bottom w:val="none" w:sz="0" w:space="0" w:color="auto"/>
        <w:right w:val="none" w:sz="0" w:space="0" w:color="auto"/>
      </w:divBdr>
    </w:div>
    <w:div w:id="1646934224">
      <w:bodyDiv w:val="1"/>
      <w:marLeft w:val="0"/>
      <w:marRight w:val="0"/>
      <w:marTop w:val="0"/>
      <w:marBottom w:val="0"/>
      <w:divBdr>
        <w:top w:val="none" w:sz="0" w:space="0" w:color="auto"/>
        <w:left w:val="none" w:sz="0" w:space="0" w:color="auto"/>
        <w:bottom w:val="none" w:sz="0" w:space="0" w:color="auto"/>
        <w:right w:val="none" w:sz="0" w:space="0" w:color="auto"/>
      </w:divBdr>
    </w:div>
    <w:div w:id="1656835714">
      <w:bodyDiv w:val="1"/>
      <w:marLeft w:val="0"/>
      <w:marRight w:val="0"/>
      <w:marTop w:val="0"/>
      <w:marBottom w:val="0"/>
      <w:divBdr>
        <w:top w:val="none" w:sz="0" w:space="0" w:color="auto"/>
        <w:left w:val="none" w:sz="0" w:space="0" w:color="auto"/>
        <w:bottom w:val="none" w:sz="0" w:space="0" w:color="auto"/>
        <w:right w:val="none" w:sz="0" w:space="0" w:color="auto"/>
      </w:divBdr>
    </w:div>
    <w:div w:id="1662805953">
      <w:bodyDiv w:val="1"/>
      <w:marLeft w:val="0"/>
      <w:marRight w:val="0"/>
      <w:marTop w:val="0"/>
      <w:marBottom w:val="0"/>
      <w:divBdr>
        <w:top w:val="none" w:sz="0" w:space="0" w:color="auto"/>
        <w:left w:val="none" w:sz="0" w:space="0" w:color="auto"/>
        <w:bottom w:val="none" w:sz="0" w:space="0" w:color="auto"/>
        <w:right w:val="none" w:sz="0" w:space="0" w:color="auto"/>
      </w:divBdr>
    </w:div>
    <w:div w:id="1668286532">
      <w:bodyDiv w:val="1"/>
      <w:marLeft w:val="0"/>
      <w:marRight w:val="0"/>
      <w:marTop w:val="0"/>
      <w:marBottom w:val="0"/>
      <w:divBdr>
        <w:top w:val="none" w:sz="0" w:space="0" w:color="auto"/>
        <w:left w:val="none" w:sz="0" w:space="0" w:color="auto"/>
        <w:bottom w:val="none" w:sz="0" w:space="0" w:color="auto"/>
        <w:right w:val="none" w:sz="0" w:space="0" w:color="auto"/>
      </w:divBdr>
    </w:div>
    <w:div w:id="1679038693">
      <w:bodyDiv w:val="1"/>
      <w:marLeft w:val="0"/>
      <w:marRight w:val="0"/>
      <w:marTop w:val="0"/>
      <w:marBottom w:val="0"/>
      <w:divBdr>
        <w:top w:val="none" w:sz="0" w:space="0" w:color="auto"/>
        <w:left w:val="none" w:sz="0" w:space="0" w:color="auto"/>
        <w:bottom w:val="none" w:sz="0" w:space="0" w:color="auto"/>
        <w:right w:val="none" w:sz="0" w:space="0" w:color="auto"/>
      </w:divBdr>
    </w:div>
    <w:div w:id="1682928311">
      <w:bodyDiv w:val="1"/>
      <w:marLeft w:val="0"/>
      <w:marRight w:val="0"/>
      <w:marTop w:val="0"/>
      <w:marBottom w:val="0"/>
      <w:divBdr>
        <w:top w:val="none" w:sz="0" w:space="0" w:color="auto"/>
        <w:left w:val="none" w:sz="0" w:space="0" w:color="auto"/>
        <w:bottom w:val="none" w:sz="0" w:space="0" w:color="auto"/>
        <w:right w:val="none" w:sz="0" w:space="0" w:color="auto"/>
      </w:divBdr>
    </w:div>
    <w:div w:id="1683438867">
      <w:bodyDiv w:val="1"/>
      <w:marLeft w:val="0"/>
      <w:marRight w:val="0"/>
      <w:marTop w:val="0"/>
      <w:marBottom w:val="0"/>
      <w:divBdr>
        <w:top w:val="none" w:sz="0" w:space="0" w:color="auto"/>
        <w:left w:val="none" w:sz="0" w:space="0" w:color="auto"/>
        <w:bottom w:val="none" w:sz="0" w:space="0" w:color="auto"/>
        <w:right w:val="none" w:sz="0" w:space="0" w:color="auto"/>
      </w:divBdr>
    </w:div>
    <w:div w:id="1691834400">
      <w:bodyDiv w:val="1"/>
      <w:marLeft w:val="0"/>
      <w:marRight w:val="0"/>
      <w:marTop w:val="0"/>
      <w:marBottom w:val="0"/>
      <w:divBdr>
        <w:top w:val="none" w:sz="0" w:space="0" w:color="auto"/>
        <w:left w:val="none" w:sz="0" w:space="0" w:color="auto"/>
        <w:bottom w:val="none" w:sz="0" w:space="0" w:color="auto"/>
        <w:right w:val="none" w:sz="0" w:space="0" w:color="auto"/>
      </w:divBdr>
    </w:div>
    <w:div w:id="1692339788">
      <w:bodyDiv w:val="1"/>
      <w:marLeft w:val="0"/>
      <w:marRight w:val="0"/>
      <w:marTop w:val="0"/>
      <w:marBottom w:val="0"/>
      <w:divBdr>
        <w:top w:val="none" w:sz="0" w:space="0" w:color="auto"/>
        <w:left w:val="none" w:sz="0" w:space="0" w:color="auto"/>
        <w:bottom w:val="none" w:sz="0" w:space="0" w:color="auto"/>
        <w:right w:val="none" w:sz="0" w:space="0" w:color="auto"/>
      </w:divBdr>
    </w:div>
    <w:div w:id="1694067924">
      <w:bodyDiv w:val="1"/>
      <w:marLeft w:val="0"/>
      <w:marRight w:val="0"/>
      <w:marTop w:val="0"/>
      <w:marBottom w:val="0"/>
      <w:divBdr>
        <w:top w:val="none" w:sz="0" w:space="0" w:color="auto"/>
        <w:left w:val="none" w:sz="0" w:space="0" w:color="auto"/>
        <w:bottom w:val="none" w:sz="0" w:space="0" w:color="auto"/>
        <w:right w:val="none" w:sz="0" w:space="0" w:color="auto"/>
      </w:divBdr>
    </w:div>
    <w:div w:id="1699963136">
      <w:bodyDiv w:val="1"/>
      <w:marLeft w:val="0"/>
      <w:marRight w:val="0"/>
      <w:marTop w:val="0"/>
      <w:marBottom w:val="0"/>
      <w:divBdr>
        <w:top w:val="none" w:sz="0" w:space="0" w:color="auto"/>
        <w:left w:val="none" w:sz="0" w:space="0" w:color="auto"/>
        <w:bottom w:val="none" w:sz="0" w:space="0" w:color="auto"/>
        <w:right w:val="none" w:sz="0" w:space="0" w:color="auto"/>
      </w:divBdr>
    </w:div>
    <w:div w:id="1703554751">
      <w:bodyDiv w:val="1"/>
      <w:marLeft w:val="0"/>
      <w:marRight w:val="0"/>
      <w:marTop w:val="0"/>
      <w:marBottom w:val="0"/>
      <w:divBdr>
        <w:top w:val="none" w:sz="0" w:space="0" w:color="auto"/>
        <w:left w:val="none" w:sz="0" w:space="0" w:color="auto"/>
        <w:bottom w:val="none" w:sz="0" w:space="0" w:color="auto"/>
        <w:right w:val="none" w:sz="0" w:space="0" w:color="auto"/>
      </w:divBdr>
    </w:div>
    <w:div w:id="1711150907">
      <w:bodyDiv w:val="1"/>
      <w:marLeft w:val="0"/>
      <w:marRight w:val="0"/>
      <w:marTop w:val="0"/>
      <w:marBottom w:val="0"/>
      <w:divBdr>
        <w:top w:val="none" w:sz="0" w:space="0" w:color="auto"/>
        <w:left w:val="none" w:sz="0" w:space="0" w:color="auto"/>
        <w:bottom w:val="none" w:sz="0" w:space="0" w:color="auto"/>
        <w:right w:val="none" w:sz="0" w:space="0" w:color="auto"/>
      </w:divBdr>
    </w:div>
    <w:div w:id="1720980104">
      <w:bodyDiv w:val="1"/>
      <w:marLeft w:val="0"/>
      <w:marRight w:val="0"/>
      <w:marTop w:val="0"/>
      <w:marBottom w:val="0"/>
      <w:divBdr>
        <w:top w:val="none" w:sz="0" w:space="0" w:color="auto"/>
        <w:left w:val="none" w:sz="0" w:space="0" w:color="auto"/>
        <w:bottom w:val="none" w:sz="0" w:space="0" w:color="auto"/>
        <w:right w:val="none" w:sz="0" w:space="0" w:color="auto"/>
      </w:divBdr>
    </w:div>
    <w:div w:id="1723822750">
      <w:bodyDiv w:val="1"/>
      <w:marLeft w:val="0"/>
      <w:marRight w:val="0"/>
      <w:marTop w:val="0"/>
      <w:marBottom w:val="0"/>
      <w:divBdr>
        <w:top w:val="none" w:sz="0" w:space="0" w:color="auto"/>
        <w:left w:val="none" w:sz="0" w:space="0" w:color="auto"/>
        <w:bottom w:val="none" w:sz="0" w:space="0" w:color="auto"/>
        <w:right w:val="none" w:sz="0" w:space="0" w:color="auto"/>
      </w:divBdr>
    </w:div>
    <w:div w:id="1732002188">
      <w:bodyDiv w:val="1"/>
      <w:marLeft w:val="0"/>
      <w:marRight w:val="0"/>
      <w:marTop w:val="0"/>
      <w:marBottom w:val="0"/>
      <w:divBdr>
        <w:top w:val="none" w:sz="0" w:space="0" w:color="auto"/>
        <w:left w:val="none" w:sz="0" w:space="0" w:color="auto"/>
        <w:bottom w:val="none" w:sz="0" w:space="0" w:color="auto"/>
        <w:right w:val="none" w:sz="0" w:space="0" w:color="auto"/>
      </w:divBdr>
    </w:div>
    <w:div w:id="1749957693">
      <w:bodyDiv w:val="1"/>
      <w:marLeft w:val="0"/>
      <w:marRight w:val="0"/>
      <w:marTop w:val="0"/>
      <w:marBottom w:val="0"/>
      <w:divBdr>
        <w:top w:val="none" w:sz="0" w:space="0" w:color="auto"/>
        <w:left w:val="none" w:sz="0" w:space="0" w:color="auto"/>
        <w:bottom w:val="none" w:sz="0" w:space="0" w:color="auto"/>
        <w:right w:val="none" w:sz="0" w:space="0" w:color="auto"/>
      </w:divBdr>
    </w:div>
    <w:div w:id="1760982023">
      <w:bodyDiv w:val="1"/>
      <w:marLeft w:val="0"/>
      <w:marRight w:val="0"/>
      <w:marTop w:val="0"/>
      <w:marBottom w:val="0"/>
      <w:divBdr>
        <w:top w:val="none" w:sz="0" w:space="0" w:color="auto"/>
        <w:left w:val="none" w:sz="0" w:space="0" w:color="auto"/>
        <w:bottom w:val="none" w:sz="0" w:space="0" w:color="auto"/>
        <w:right w:val="none" w:sz="0" w:space="0" w:color="auto"/>
      </w:divBdr>
    </w:div>
    <w:div w:id="1768039110">
      <w:bodyDiv w:val="1"/>
      <w:marLeft w:val="0"/>
      <w:marRight w:val="0"/>
      <w:marTop w:val="0"/>
      <w:marBottom w:val="0"/>
      <w:divBdr>
        <w:top w:val="none" w:sz="0" w:space="0" w:color="auto"/>
        <w:left w:val="none" w:sz="0" w:space="0" w:color="auto"/>
        <w:bottom w:val="none" w:sz="0" w:space="0" w:color="auto"/>
        <w:right w:val="none" w:sz="0" w:space="0" w:color="auto"/>
      </w:divBdr>
    </w:div>
    <w:div w:id="1768691156">
      <w:bodyDiv w:val="1"/>
      <w:marLeft w:val="0"/>
      <w:marRight w:val="0"/>
      <w:marTop w:val="0"/>
      <w:marBottom w:val="0"/>
      <w:divBdr>
        <w:top w:val="none" w:sz="0" w:space="0" w:color="auto"/>
        <w:left w:val="none" w:sz="0" w:space="0" w:color="auto"/>
        <w:bottom w:val="none" w:sz="0" w:space="0" w:color="auto"/>
        <w:right w:val="none" w:sz="0" w:space="0" w:color="auto"/>
      </w:divBdr>
    </w:div>
    <w:div w:id="1771583489">
      <w:bodyDiv w:val="1"/>
      <w:marLeft w:val="0"/>
      <w:marRight w:val="0"/>
      <w:marTop w:val="0"/>
      <w:marBottom w:val="0"/>
      <w:divBdr>
        <w:top w:val="none" w:sz="0" w:space="0" w:color="auto"/>
        <w:left w:val="none" w:sz="0" w:space="0" w:color="auto"/>
        <w:bottom w:val="none" w:sz="0" w:space="0" w:color="auto"/>
        <w:right w:val="none" w:sz="0" w:space="0" w:color="auto"/>
      </w:divBdr>
    </w:div>
    <w:div w:id="1777863177">
      <w:bodyDiv w:val="1"/>
      <w:marLeft w:val="0"/>
      <w:marRight w:val="0"/>
      <w:marTop w:val="0"/>
      <w:marBottom w:val="0"/>
      <w:divBdr>
        <w:top w:val="none" w:sz="0" w:space="0" w:color="auto"/>
        <w:left w:val="none" w:sz="0" w:space="0" w:color="auto"/>
        <w:bottom w:val="none" w:sz="0" w:space="0" w:color="auto"/>
        <w:right w:val="none" w:sz="0" w:space="0" w:color="auto"/>
      </w:divBdr>
    </w:div>
    <w:div w:id="1779371039">
      <w:bodyDiv w:val="1"/>
      <w:marLeft w:val="0"/>
      <w:marRight w:val="0"/>
      <w:marTop w:val="0"/>
      <w:marBottom w:val="0"/>
      <w:divBdr>
        <w:top w:val="none" w:sz="0" w:space="0" w:color="auto"/>
        <w:left w:val="none" w:sz="0" w:space="0" w:color="auto"/>
        <w:bottom w:val="none" w:sz="0" w:space="0" w:color="auto"/>
        <w:right w:val="none" w:sz="0" w:space="0" w:color="auto"/>
      </w:divBdr>
    </w:div>
    <w:div w:id="1780444910">
      <w:bodyDiv w:val="1"/>
      <w:marLeft w:val="0"/>
      <w:marRight w:val="0"/>
      <w:marTop w:val="0"/>
      <w:marBottom w:val="0"/>
      <w:divBdr>
        <w:top w:val="none" w:sz="0" w:space="0" w:color="auto"/>
        <w:left w:val="none" w:sz="0" w:space="0" w:color="auto"/>
        <w:bottom w:val="none" w:sz="0" w:space="0" w:color="auto"/>
        <w:right w:val="none" w:sz="0" w:space="0" w:color="auto"/>
      </w:divBdr>
    </w:div>
    <w:div w:id="1786971049">
      <w:bodyDiv w:val="1"/>
      <w:marLeft w:val="0"/>
      <w:marRight w:val="0"/>
      <w:marTop w:val="0"/>
      <w:marBottom w:val="0"/>
      <w:divBdr>
        <w:top w:val="none" w:sz="0" w:space="0" w:color="auto"/>
        <w:left w:val="none" w:sz="0" w:space="0" w:color="auto"/>
        <w:bottom w:val="none" w:sz="0" w:space="0" w:color="auto"/>
        <w:right w:val="none" w:sz="0" w:space="0" w:color="auto"/>
      </w:divBdr>
    </w:div>
    <w:div w:id="1802453929">
      <w:bodyDiv w:val="1"/>
      <w:marLeft w:val="0"/>
      <w:marRight w:val="0"/>
      <w:marTop w:val="0"/>
      <w:marBottom w:val="0"/>
      <w:divBdr>
        <w:top w:val="none" w:sz="0" w:space="0" w:color="auto"/>
        <w:left w:val="none" w:sz="0" w:space="0" w:color="auto"/>
        <w:bottom w:val="none" w:sz="0" w:space="0" w:color="auto"/>
        <w:right w:val="none" w:sz="0" w:space="0" w:color="auto"/>
      </w:divBdr>
    </w:div>
    <w:div w:id="1828784707">
      <w:bodyDiv w:val="1"/>
      <w:marLeft w:val="0"/>
      <w:marRight w:val="0"/>
      <w:marTop w:val="0"/>
      <w:marBottom w:val="0"/>
      <w:divBdr>
        <w:top w:val="none" w:sz="0" w:space="0" w:color="auto"/>
        <w:left w:val="none" w:sz="0" w:space="0" w:color="auto"/>
        <w:bottom w:val="none" w:sz="0" w:space="0" w:color="auto"/>
        <w:right w:val="none" w:sz="0" w:space="0" w:color="auto"/>
      </w:divBdr>
    </w:div>
    <w:div w:id="1836874591">
      <w:bodyDiv w:val="1"/>
      <w:marLeft w:val="0"/>
      <w:marRight w:val="0"/>
      <w:marTop w:val="0"/>
      <w:marBottom w:val="0"/>
      <w:divBdr>
        <w:top w:val="none" w:sz="0" w:space="0" w:color="auto"/>
        <w:left w:val="none" w:sz="0" w:space="0" w:color="auto"/>
        <w:bottom w:val="none" w:sz="0" w:space="0" w:color="auto"/>
        <w:right w:val="none" w:sz="0" w:space="0" w:color="auto"/>
      </w:divBdr>
    </w:div>
    <w:div w:id="1838836059">
      <w:bodyDiv w:val="1"/>
      <w:marLeft w:val="0"/>
      <w:marRight w:val="0"/>
      <w:marTop w:val="0"/>
      <w:marBottom w:val="0"/>
      <w:divBdr>
        <w:top w:val="none" w:sz="0" w:space="0" w:color="auto"/>
        <w:left w:val="none" w:sz="0" w:space="0" w:color="auto"/>
        <w:bottom w:val="none" w:sz="0" w:space="0" w:color="auto"/>
        <w:right w:val="none" w:sz="0" w:space="0" w:color="auto"/>
      </w:divBdr>
    </w:div>
    <w:div w:id="1840119812">
      <w:bodyDiv w:val="1"/>
      <w:marLeft w:val="0"/>
      <w:marRight w:val="0"/>
      <w:marTop w:val="0"/>
      <w:marBottom w:val="0"/>
      <w:divBdr>
        <w:top w:val="none" w:sz="0" w:space="0" w:color="auto"/>
        <w:left w:val="none" w:sz="0" w:space="0" w:color="auto"/>
        <w:bottom w:val="none" w:sz="0" w:space="0" w:color="auto"/>
        <w:right w:val="none" w:sz="0" w:space="0" w:color="auto"/>
      </w:divBdr>
    </w:div>
    <w:div w:id="1852796788">
      <w:bodyDiv w:val="1"/>
      <w:marLeft w:val="0"/>
      <w:marRight w:val="0"/>
      <w:marTop w:val="0"/>
      <w:marBottom w:val="0"/>
      <w:divBdr>
        <w:top w:val="none" w:sz="0" w:space="0" w:color="auto"/>
        <w:left w:val="none" w:sz="0" w:space="0" w:color="auto"/>
        <w:bottom w:val="none" w:sz="0" w:space="0" w:color="auto"/>
        <w:right w:val="none" w:sz="0" w:space="0" w:color="auto"/>
      </w:divBdr>
    </w:div>
    <w:div w:id="1859270396">
      <w:bodyDiv w:val="1"/>
      <w:marLeft w:val="0"/>
      <w:marRight w:val="0"/>
      <w:marTop w:val="0"/>
      <w:marBottom w:val="0"/>
      <w:divBdr>
        <w:top w:val="none" w:sz="0" w:space="0" w:color="auto"/>
        <w:left w:val="none" w:sz="0" w:space="0" w:color="auto"/>
        <w:bottom w:val="none" w:sz="0" w:space="0" w:color="auto"/>
        <w:right w:val="none" w:sz="0" w:space="0" w:color="auto"/>
      </w:divBdr>
    </w:div>
    <w:div w:id="1868829284">
      <w:bodyDiv w:val="1"/>
      <w:marLeft w:val="0"/>
      <w:marRight w:val="0"/>
      <w:marTop w:val="0"/>
      <w:marBottom w:val="0"/>
      <w:divBdr>
        <w:top w:val="none" w:sz="0" w:space="0" w:color="auto"/>
        <w:left w:val="none" w:sz="0" w:space="0" w:color="auto"/>
        <w:bottom w:val="none" w:sz="0" w:space="0" w:color="auto"/>
        <w:right w:val="none" w:sz="0" w:space="0" w:color="auto"/>
      </w:divBdr>
    </w:div>
    <w:div w:id="1868978334">
      <w:bodyDiv w:val="1"/>
      <w:marLeft w:val="0"/>
      <w:marRight w:val="0"/>
      <w:marTop w:val="0"/>
      <w:marBottom w:val="0"/>
      <w:divBdr>
        <w:top w:val="none" w:sz="0" w:space="0" w:color="auto"/>
        <w:left w:val="none" w:sz="0" w:space="0" w:color="auto"/>
        <w:bottom w:val="none" w:sz="0" w:space="0" w:color="auto"/>
        <w:right w:val="none" w:sz="0" w:space="0" w:color="auto"/>
      </w:divBdr>
    </w:div>
    <w:div w:id="1874030682">
      <w:bodyDiv w:val="1"/>
      <w:marLeft w:val="0"/>
      <w:marRight w:val="0"/>
      <w:marTop w:val="0"/>
      <w:marBottom w:val="0"/>
      <w:divBdr>
        <w:top w:val="none" w:sz="0" w:space="0" w:color="auto"/>
        <w:left w:val="none" w:sz="0" w:space="0" w:color="auto"/>
        <w:bottom w:val="none" w:sz="0" w:space="0" w:color="auto"/>
        <w:right w:val="none" w:sz="0" w:space="0" w:color="auto"/>
      </w:divBdr>
    </w:div>
    <w:div w:id="1875575512">
      <w:bodyDiv w:val="1"/>
      <w:marLeft w:val="0"/>
      <w:marRight w:val="0"/>
      <w:marTop w:val="0"/>
      <w:marBottom w:val="0"/>
      <w:divBdr>
        <w:top w:val="none" w:sz="0" w:space="0" w:color="auto"/>
        <w:left w:val="none" w:sz="0" w:space="0" w:color="auto"/>
        <w:bottom w:val="none" w:sz="0" w:space="0" w:color="auto"/>
        <w:right w:val="none" w:sz="0" w:space="0" w:color="auto"/>
      </w:divBdr>
    </w:div>
    <w:div w:id="1887328749">
      <w:bodyDiv w:val="1"/>
      <w:marLeft w:val="0"/>
      <w:marRight w:val="0"/>
      <w:marTop w:val="0"/>
      <w:marBottom w:val="0"/>
      <w:divBdr>
        <w:top w:val="none" w:sz="0" w:space="0" w:color="auto"/>
        <w:left w:val="none" w:sz="0" w:space="0" w:color="auto"/>
        <w:bottom w:val="none" w:sz="0" w:space="0" w:color="auto"/>
        <w:right w:val="none" w:sz="0" w:space="0" w:color="auto"/>
      </w:divBdr>
    </w:div>
    <w:div w:id="1891114497">
      <w:bodyDiv w:val="1"/>
      <w:marLeft w:val="0"/>
      <w:marRight w:val="0"/>
      <w:marTop w:val="0"/>
      <w:marBottom w:val="0"/>
      <w:divBdr>
        <w:top w:val="none" w:sz="0" w:space="0" w:color="auto"/>
        <w:left w:val="none" w:sz="0" w:space="0" w:color="auto"/>
        <w:bottom w:val="none" w:sz="0" w:space="0" w:color="auto"/>
        <w:right w:val="none" w:sz="0" w:space="0" w:color="auto"/>
      </w:divBdr>
    </w:div>
    <w:div w:id="1902061856">
      <w:bodyDiv w:val="1"/>
      <w:marLeft w:val="0"/>
      <w:marRight w:val="0"/>
      <w:marTop w:val="0"/>
      <w:marBottom w:val="0"/>
      <w:divBdr>
        <w:top w:val="none" w:sz="0" w:space="0" w:color="auto"/>
        <w:left w:val="none" w:sz="0" w:space="0" w:color="auto"/>
        <w:bottom w:val="none" w:sz="0" w:space="0" w:color="auto"/>
        <w:right w:val="none" w:sz="0" w:space="0" w:color="auto"/>
      </w:divBdr>
    </w:div>
    <w:div w:id="1902448144">
      <w:bodyDiv w:val="1"/>
      <w:marLeft w:val="0"/>
      <w:marRight w:val="0"/>
      <w:marTop w:val="0"/>
      <w:marBottom w:val="0"/>
      <w:divBdr>
        <w:top w:val="none" w:sz="0" w:space="0" w:color="auto"/>
        <w:left w:val="none" w:sz="0" w:space="0" w:color="auto"/>
        <w:bottom w:val="none" w:sz="0" w:space="0" w:color="auto"/>
        <w:right w:val="none" w:sz="0" w:space="0" w:color="auto"/>
      </w:divBdr>
    </w:div>
    <w:div w:id="1906454360">
      <w:bodyDiv w:val="1"/>
      <w:marLeft w:val="0"/>
      <w:marRight w:val="0"/>
      <w:marTop w:val="0"/>
      <w:marBottom w:val="0"/>
      <w:divBdr>
        <w:top w:val="none" w:sz="0" w:space="0" w:color="auto"/>
        <w:left w:val="none" w:sz="0" w:space="0" w:color="auto"/>
        <w:bottom w:val="none" w:sz="0" w:space="0" w:color="auto"/>
        <w:right w:val="none" w:sz="0" w:space="0" w:color="auto"/>
      </w:divBdr>
    </w:div>
    <w:div w:id="1918323095">
      <w:bodyDiv w:val="1"/>
      <w:marLeft w:val="0"/>
      <w:marRight w:val="0"/>
      <w:marTop w:val="0"/>
      <w:marBottom w:val="0"/>
      <w:divBdr>
        <w:top w:val="none" w:sz="0" w:space="0" w:color="auto"/>
        <w:left w:val="none" w:sz="0" w:space="0" w:color="auto"/>
        <w:bottom w:val="none" w:sz="0" w:space="0" w:color="auto"/>
        <w:right w:val="none" w:sz="0" w:space="0" w:color="auto"/>
      </w:divBdr>
    </w:div>
    <w:div w:id="1922248724">
      <w:bodyDiv w:val="1"/>
      <w:marLeft w:val="0"/>
      <w:marRight w:val="0"/>
      <w:marTop w:val="0"/>
      <w:marBottom w:val="0"/>
      <w:divBdr>
        <w:top w:val="none" w:sz="0" w:space="0" w:color="auto"/>
        <w:left w:val="none" w:sz="0" w:space="0" w:color="auto"/>
        <w:bottom w:val="none" w:sz="0" w:space="0" w:color="auto"/>
        <w:right w:val="none" w:sz="0" w:space="0" w:color="auto"/>
      </w:divBdr>
    </w:div>
    <w:div w:id="1926264433">
      <w:bodyDiv w:val="1"/>
      <w:marLeft w:val="0"/>
      <w:marRight w:val="0"/>
      <w:marTop w:val="0"/>
      <w:marBottom w:val="0"/>
      <w:divBdr>
        <w:top w:val="none" w:sz="0" w:space="0" w:color="auto"/>
        <w:left w:val="none" w:sz="0" w:space="0" w:color="auto"/>
        <w:bottom w:val="none" w:sz="0" w:space="0" w:color="auto"/>
        <w:right w:val="none" w:sz="0" w:space="0" w:color="auto"/>
      </w:divBdr>
    </w:div>
    <w:div w:id="1933657777">
      <w:bodyDiv w:val="1"/>
      <w:marLeft w:val="0"/>
      <w:marRight w:val="0"/>
      <w:marTop w:val="0"/>
      <w:marBottom w:val="0"/>
      <w:divBdr>
        <w:top w:val="none" w:sz="0" w:space="0" w:color="auto"/>
        <w:left w:val="none" w:sz="0" w:space="0" w:color="auto"/>
        <w:bottom w:val="none" w:sz="0" w:space="0" w:color="auto"/>
        <w:right w:val="none" w:sz="0" w:space="0" w:color="auto"/>
      </w:divBdr>
    </w:div>
    <w:div w:id="1942686182">
      <w:bodyDiv w:val="1"/>
      <w:marLeft w:val="0"/>
      <w:marRight w:val="0"/>
      <w:marTop w:val="0"/>
      <w:marBottom w:val="0"/>
      <w:divBdr>
        <w:top w:val="none" w:sz="0" w:space="0" w:color="auto"/>
        <w:left w:val="none" w:sz="0" w:space="0" w:color="auto"/>
        <w:bottom w:val="none" w:sz="0" w:space="0" w:color="auto"/>
        <w:right w:val="none" w:sz="0" w:space="0" w:color="auto"/>
      </w:divBdr>
    </w:div>
    <w:div w:id="1948659289">
      <w:bodyDiv w:val="1"/>
      <w:marLeft w:val="0"/>
      <w:marRight w:val="0"/>
      <w:marTop w:val="0"/>
      <w:marBottom w:val="0"/>
      <w:divBdr>
        <w:top w:val="none" w:sz="0" w:space="0" w:color="auto"/>
        <w:left w:val="none" w:sz="0" w:space="0" w:color="auto"/>
        <w:bottom w:val="none" w:sz="0" w:space="0" w:color="auto"/>
        <w:right w:val="none" w:sz="0" w:space="0" w:color="auto"/>
      </w:divBdr>
    </w:div>
    <w:div w:id="1952126857">
      <w:bodyDiv w:val="1"/>
      <w:marLeft w:val="0"/>
      <w:marRight w:val="0"/>
      <w:marTop w:val="0"/>
      <w:marBottom w:val="0"/>
      <w:divBdr>
        <w:top w:val="none" w:sz="0" w:space="0" w:color="auto"/>
        <w:left w:val="none" w:sz="0" w:space="0" w:color="auto"/>
        <w:bottom w:val="none" w:sz="0" w:space="0" w:color="auto"/>
        <w:right w:val="none" w:sz="0" w:space="0" w:color="auto"/>
      </w:divBdr>
    </w:div>
    <w:div w:id="1965889307">
      <w:bodyDiv w:val="1"/>
      <w:marLeft w:val="0"/>
      <w:marRight w:val="0"/>
      <w:marTop w:val="0"/>
      <w:marBottom w:val="0"/>
      <w:divBdr>
        <w:top w:val="none" w:sz="0" w:space="0" w:color="auto"/>
        <w:left w:val="none" w:sz="0" w:space="0" w:color="auto"/>
        <w:bottom w:val="none" w:sz="0" w:space="0" w:color="auto"/>
        <w:right w:val="none" w:sz="0" w:space="0" w:color="auto"/>
      </w:divBdr>
    </w:div>
    <w:div w:id="1974405443">
      <w:bodyDiv w:val="1"/>
      <w:marLeft w:val="0"/>
      <w:marRight w:val="0"/>
      <w:marTop w:val="0"/>
      <w:marBottom w:val="0"/>
      <w:divBdr>
        <w:top w:val="none" w:sz="0" w:space="0" w:color="auto"/>
        <w:left w:val="none" w:sz="0" w:space="0" w:color="auto"/>
        <w:bottom w:val="none" w:sz="0" w:space="0" w:color="auto"/>
        <w:right w:val="none" w:sz="0" w:space="0" w:color="auto"/>
      </w:divBdr>
    </w:div>
    <w:div w:id="1994023158">
      <w:bodyDiv w:val="1"/>
      <w:marLeft w:val="0"/>
      <w:marRight w:val="0"/>
      <w:marTop w:val="0"/>
      <w:marBottom w:val="0"/>
      <w:divBdr>
        <w:top w:val="none" w:sz="0" w:space="0" w:color="auto"/>
        <w:left w:val="none" w:sz="0" w:space="0" w:color="auto"/>
        <w:bottom w:val="none" w:sz="0" w:space="0" w:color="auto"/>
        <w:right w:val="none" w:sz="0" w:space="0" w:color="auto"/>
      </w:divBdr>
    </w:div>
    <w:div w:id="1996376127">
      <w:bodyDiv w:val="1"/>
      <w:marLeft w:val="0"/>
      <w:marRight w:val="0"/>
      <w:marTop w:val="0"/>
      <w:marBottom w:val="0"/>
      <w:divBdr>
        <w:top w:val="none" w:sz="0" w:space="0" w:color="auto"/>
        <w:left w:val="none" w:sz="0" w:space="0" w:color="auto"/>
        <w:bottom w:val="none" w:sz="0" w:space="0" w:color="auto"/>
        <w:right w:val="none" w:sz="0" w:space="0" w:color="auto"/>
      </w:divBdr>
    </w:div>
    <w:div w:id="2014532098">
      <w:bodyDiv w:val="1"/>
      <w:marLeft w:val="0"/>
      <w:marRight w:val="0"/>
      <w:marTop w:val="0"/>
      <w:marBottom w:val="0"/>
      <w:divBdr>
        <w:top w:val="none" w:sz="0" w:space="0" w:color="auto"/>
        <w:left w:val="none" w:sz="0" w:space="0" w:color="auto"/>
        <w:bottom w:val="none" w:sz="0" w:space="0" w:color="auto"/>
        <w:right w:val="none" w:sz="0" w:space="0" w:color="auto"/>
      </w:divBdr>
    </w:div>
    <w:div w:id="2027099716">
      <w:bodyDiv w:val="1"/>
      <w:marLeft w:val="0"/>
      <w:marRight w:val="0"/>
      <w:marTop w:val="0"/>
      <w:marBottom w:val="0"/>
      <w:divBdr>
        <w:top w:val="none" w:sz="0" w:space="0" w:color="auto"/>
        <w:left w:val="none" w:sz="0" w:space="0" w:color="auto"/>
        <w:bottom w:val="none" w:sz="0" w:space="0" w:color="auto"/>
        <w:right w:val="none" w:sz="0" w:space="0" w:color="auto"/>
      </w:divBdr>
    </w:div>
    <w:div w:id="2036149655">
      <w:bodyDiv w:val="1"/>
      <w:marLeft w:val="0"/>
      <w:marRight w:val="0"/>
      <w:marTop w:val="0"/>
      <w:marBottom w:val="0"/>
      <w:divBdr>
        <w:top w:val="none" w:sz="0" w:space="0" w:color="auto"/>
        <w:left w:val="none" w:sz="0" w:space="0" w:color="auto"/>
        <w:bottom w:val="none" w:sz="0" w:space="0" w:color="auto"/>
        <w:right w:val="none" w:sz="0" w:space="0" w:color="auto"/>
      </w:divBdr>
    </w:div>
    <w:div w:id="2037075236">
      <w:bodyDiv w:val="1"/>
      <w:marLeft w:val="0"/>
      <w:marRight w:val="0"/>
      <w:marTop w:val="0"/>
      <w:marBottom w:val="0"/>
      <w:divBdr>
        <w:top w:val="none" w:sz="0" w:space="0" w:color="auto"/>
        <w:left w:val="none" w:sz="0" w:space="0" w:color="auto"/>
        <w:bottom w:val="none" w:sz="0" w:space="0" w:color="auto"/>
        <w:right w:val="none" w:sz="0" w:space="0" w:color="auto"/>
      </w:divBdr>
    </w:div>
    <w:div w:id="2043164642">
      <w:bodyDiv w:val="1"/>
      <w:marLeft w:val="0"/>
      <w:marRight w:val="0"/>
      <w:marTop w:val="0"/>
      <w:marBottom w:val="0"/>
      <w:divBdr>
        <w:top w:val="none" w:sz="0" w:space="0" w:color="auto"/>
        <w:left w:val="none" w:sz="0" w:space="0" w:color="auto"/>
        <w:bottom w:val="none" w:sz="0" w:space="0" w:color="auto"/>
        <w:right w:val="none" w:sz="0" w:space="0" w:color="auto"/>
      </w:divBdr>
    </w:div>
    <w:div w:id="2046638953">
      <w:bodyDiv w:val="1"/>
      <w:marLeft w:val="0"/>
      <w:marRight w:val="0"/>
      <w:marTop w:val="0"/>
      <w:marBottom w:val="0"/>
      <w:divBdr>
        <w:top w:val="none" w:sz="0" w:space="0" w:color="auto"/>
        <w:left w:val="none" w:sz="0" w:space="0" w:color="auto"/>
        <w:bottom w:val="none" w:sz="0" w:space="0" w:color="auto"/>
        <w:right w:val="none" w:sz="0" w:space="0" w:color="auto"/>
      </w:divBdr>
    </w:div>
    <w:div w:id="2054575584">
      <w:bodyDiv w:val="1"/>
      <w:marLeft w:val="0"/>
      <w:marRight w:val="0"/>
      <w:marTop w:val="0"/>
      <w:marBottom w:val="0"/>
      <w:divBdr>
        <w:top w:val="none" w:sz="0" w:space="0" w:color="auto"/>
        <w:left w:val="none" w:sz="0" w:space="0" w:color="auto"/>
        <w:bottom w:val="none" w:sz="0" w:space="0" w:color="auto"/>
        <w:right w:val="none" w:sz="0" w:space="0" w:color="auto"/>
      </w:divBdr>
    </w:div>
    <w:div w:id="2062367331">
      <w:bodyDiv w:val="1"/>
      <w:marLeft w:val="0"/>
      <w:marRight w:val="0"/>
      <w:marTop w:val="0"/>
      <w:marBottom w:val="0"/>
      <w:divBdr>
        <w:top w:val="none" w:sz="0" w:space="0" w:color="auto"/>
        <w:left w:val="none" w:sz="0" w:space="0" w:color="auto"/>
        <w:bottom w:val="none" w:sz="0" w:space="0" w:color="auto"/>
        <w:right w:val="none" w:sz="0" w:space="0" w:color="auto"/>
      </w:divBdr>
    </w:div>
    <w:div w:id="2069641892">
      <w:bodyDiv w:val="1"/>
      <w:marLeft w:val="0"/>
      <w:marRight w:val="0"/>
      <w:marTop w:val="0"/>
      <w:marBottom w:val="0"/>
      <w:divBdr>
        <w:top w:val="none" w:sz="0" w:space="0" w:color="auto"/>
        <w:left w:val="none" w:sz="0" w:space="0" w:color="auto"/>
        <w:bottom w:val="none" w:sz="0" w:space="0" w:color="auto"/>
        <w:right w:val="none" w:sz="0" w:space="0" w:color="auto"/>
      </w:divBdr>
    </w:div>
    <w:div w:id="2076270436">
      <w:bodyDiv w:val="1"/>
      <w:marLeft w:val="0"/>
      <w:marRight w:val="0"/>
      <w:marTop w:val="0"/>
      <w:marBottom w:val="0"/>
      <w:divBdr>
        <w:top w:val="none" w:sz="0" w:space="0" w:color="auto"/>
        <w:left w:val="none" w:sz="0" w:space="0" w:color="auto"/>
        <w:bottom w:val="none" w:sz="0" w:space="0" w:color="auto"/>
        <w:right w:val="none" w:sz="0" w:space="0" w:color="auto"/>
      </w:divBdr>
    </w:div>
    <w:div w:id="2078092556">
      <w:bodyDiv w:val="1"/>
      <w:marLeft w:val="0"/>
      <w:marRight w:val="0"/>
      <w:marTop w:val="0"/>
      <w:marBottom w:val="0"/>
      <w:divBdr>
        <w:top w:val="none" w:sz="0" w:space="0" w:color="auto"/>
        <w:left w:val="none" w:sz="0" w:space="0" w:color="auto"/>
        <w:bottom w:val="none" w:sz="0" w:space="0" w:color="auto"/>
        <w:right w:val="none" w:sz="0" w:space="0" w:color="auto"/>
      </w:divBdr>
    </w:div>
    <w:div w:id="2084907100">
      <w:bodyDiv w:val="1"/>
      <w:marLeft w:val="0"/>
      <w:marRight w:val="0"/>
      <w:marTop w:val="0"/>
      <w:marBottom w:val="0"/>
      <w:divBdr>
        <w:top w:val="none" w:sz="0" w:space="0" w:color="auto"/>
        <w:left w:val="none" w:sz="0" w:space="0" w:color="auto"/>
        <w:bottom w:val="none" w:sz="0" w:space="0" w:color="auto"/>
        <w:right w:val="none" w:sz="0" w:space="0" w:color="auto"/>
      </w:divBdr>
    </w:div>
    <w:div w:id="2086757905">
      <w:bodyDiv w:val="1"/>
      <w:marLeft w:val="0"/>
      <w:marRight w:val="0"/>
      <w:marTop w:val="0"/>
      <w:marBottom w:val="0"/>
      <w:divBdr>
        <w:top w:val="none" w:sz="0" w:space="0" w:color="auto"/>
        <w:left w:val="none" w:sz="0" w:space="0" w:color="auto"/>
        <w:bottom w:val="none" w:sz="0" w:space="0" w:color="auto"/>
        <w:right w:val="none" w:sz="0" w:space="0" w:color="auto"/>
      </w:divBdr>
    </w:div>
    <w:div w:id="2093816418">
      <w:bodyDiv w:val="1"/>
      <w:marLeft w:val="0"/>
      <w:marRight w:val="0"/>
      <w:marTop w:val="0"/>
      <w:marBottom w:val="0"/>
      <w:divBdr>
        <w:top w:val="none" w:sz="0" w:space="0" w:color="auto"/>
        <w:left w:val="none" w:sz="0" w:space="0" w:color="auto"/>
        <w:bottom w:val="none" w:sz="0" w:space="0" w:color="auto"/>
        <w:right w:val="none" w:sz="0" w:space="0" w:color="auto"/>
      </w:divBdr>
    </w:div>
    <w:div w:id="2095122825">
      <w:bodyDiv w:val="1"/>
      <w:marLeft w:val="0"/>
      <w:marRight w:val="0"/>
      <w:marTop w:val="0"/>
      <w:marBottom w:val="0"/>
      <w:divBdr>
        <w:top w:val="none" w:sz="0" w:space="0" w:color="auto"/>
        <w:left w:val="none" w:sz="0" w:space="0" w:color="auto"/>
        <w:bottom w:val="none" w:sz="0" w:space="0" w:color="auto"/>
        <w:right w:val="none" w:sz="0" w:space="0" w:color="auto"/>
      </w:divBdr>
    </w:div>
    <w:div w:id="2098671438">
      <w:bodyDiv w:val="1"/>
      <w:marLeft w:val="0"/>
      <w:marRight w:val="0"/>
      <w:marTop w:val="0"/>
      <w:marBottom w:val="0"/>
      <w:divBdr>
        <w:top w:val="none" w:sz="0" w:space="0" w:color="auto"/>
        <w:left w:val="none" w:sz="0" w:space="0" w:color="auto"/>
        <w:bottom w:val="none" w:sz="0" w:space="0" w:color="auto"/>
        <w:right w:val="none" w:sz="0" w:space="0" w:color="auto"/>
      </w:divBdr>
    </w:div>
    <w:div w:id="2125925582">
      <w:bodyDiv w:val="1"/>
      <w:marLeft w:val="0"/>
      <w:marRight w:val="0"/>
      <w:marTop w:val="0"/>
      <w:marBottom w:val="0"/>
      <w:divBdr>
        <w:top w:val="none" w:sz="0" w:space="0" w:color="auto"/>
        <w:left w:val="none" w:sz="0" w:space="0" w:color="auto"/>
        <w:bottom w:val="none" w:sz="0" w:space="0" w:color="auto"/>
        <w:right w:val="none" w:sz="0" w:space="0" w:color="auto"/>
      </w:divBdr>
    </w:div>
    <w:div w:id="2137405074">
      <w:bodyDiv w:val="1"/>
      <w:marLeft w:val="0"/>
      <w:marRight w:val="0"/>
      <w:marTop w:val="0"/>
      <w:marBottom w:val="0"/>
      <w:divBdr>
        <w:top w:val="none" w:sz="0" w:space="0" w:color="auto"/>
        <w:left w:val="none" w:sz="0" w:space="0" w:color="auto"/>
        <w:bottom w:val="none" w:sz="0" w:space="0" w:color="auto"/>
        <w:right w:val="none" w:sz="0" w:space="0" w:color="auto"/>
      </w:divBdr>
    </w:div>
    <w:div w:id="21440359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image" Target="media/image11.png"/><Relationship Id="rId26" Type="http://schemas.openxmlformats.org/officeDocument/2006/relationships/footer" Target="footer1.xml"/><Relationship Id="rId3" Type="http://schemas.openxmlformats.org/officeDocument/2006/relationships/styles" Target="styles.xml"/><Relationship Id="rId21" Type="http://schemas.openxmlformats.org/officeDocument/2006/relationships/image" Target="media/image14.png"/><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image" Target="media/image10.png"/><Relationship Id="rId25"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image" Target="media/image13.pn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24" Type="http://schemas.openxmlformats.org/officeDocument/2006/relationships/image" Target="media/image17.png"/><Relationship Id="rId5" Type="http://schemas.openxmlformats.org/officeDocument/2006/relationships/webSettings" Target="webSettings.xml"/><Relationship Id="rId15" Type="http://schemas.openxmlformats.org/officeDocument/2006/relationships/image" Target="media/image8.jpeg"/><Relationship Id="rId23" Type="http://schemas.openxmlformats.org/officeDocument/2006/relationships/image" Target="media/image16.png"/><Relationship Id="rId28" Type="http://schemas.openxmlformats.org/officeDocument/2006/relationships/theme" Target="theme/theme1.xml"/><Relationship Id="rId10" Type="http://schemas.openxmlformats.org/officeDocument/2006/relationships/image" Target="media/image3.jpeg"/><Relationship Id="rId19" Type="http://schemas.openxmlformats.org/officeDocument/2006/relationships/image" Target="media/image12.png"/><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 Id="rId22" Type="http://schemas.openxmlformats.org/officeDocument/2006/relationships/image" Target="media/image15.png"/><Relationship Id="rId27"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9E87933-F7E2-4D5C-81A5-5AD3302B7BD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TotalTime>
  <Pages>24</Pages>
  <Words>5757</Words>
  <Characters>32816</Characters>
  <Application>Microsoft Office Word</Application>
  <DocSecurity>0</DocSecurity>
  <Lines>273</Lines>
  <Paragraphs>76</Paragraphs>
  <ScaleCrop>false</ScaleCrop>
  <HeadingPairs>
    <vt:vector size="2" baseType="variant">
      <vt:variant>
        <vt:lpstr>Title</vt:lpstr>
      </vt:variant>
      <vt:variant>
        <vt:i4>1</vt:i4>
      </vt:variant>
    </vt:vector>
  </HeadingPairs>
  <TitlesOfParts>
    <vt:vector size="1" baseType="lpstr">
      <vt:lpstr>Valuation Report of the immovable property</vt:lpstr>
    </vt:vector>
  </TitlesOfParts>
  <Company>Vastukala</Company>
  <LinksUpToDate>false</LinksUpToDate>
  <CharactersWithSpaces>38497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Valuation Report of the immovable property</dc:title>
  <dc:creator>Manoj Chalikwar</dc:creator>
  <cp:lastModifiedBy>DESK-28</cp:lastModifiedBy>
  <cp:revision>40</cp:revision>
  <cp:lastPrinted>2022-06-24T17:16:00Z</cp:lastPrinted>
  <dcterms:created xsi:type="dcterms:W3CDTF">2024-07-23T04:34:00Z</dcterms:created>
  <dcterms:modified xsi:type="dcterms:W3CDTF">2024-07-23T05:06:00Z</dcterms:modified>
</cp:coreProperties>
</file>