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BCC2" w14:textId="77777777" w:rsidR="00C25639" w:rsidRDefault="00C25639" w:rsidP="00035CE4">
      <w:pPr>
        <w:pStyle w:val="Heading1"/>
        <w:numPr>
          <w:ilvl w:val="0"/>
          <w:numId w:val="0"/>
        </w:numPr>
        <w:jc w:val="left"/>
      </w:pPr>
    </w:p>
    <w:p w14:paraId="36AA3C23" w14:textId="77777777" w:rsidR="00475399" w:rsidRDefault="00475399" w:rsidP="00B66B02">
      <w:pPr>
        <w:pStyle w:val="BodyText"/>
        <w:spacing w:line="360" w:lineRule="auto"/>
        <w:jc w:val="center"/>
        <w:outlineLvl w:val="0"/>
        <w:rPr>
          <w:rFonts w:ascii="Tahoma" w:hAnsi="Tahoma" w:cs="Tahoma"/>
          <w:sz w:val="23"/>
          <w:szCs w:val="23"/>
        </w:rPr>
      </w:pPr>
    </w:p>
    <w:p w14:paraId="3BD1E681" w14:textId="77777777" w:rsidR="00E90A0B" w:rsidRDefault="00E90A0B" w:rsidP="00B66B02">
      <w:pPr>
        <w:pStyle w:val="BodyText"/>
        <w:spacing w:line="360" w:lineRule="auto"/>
        <w:jc w:val="center"/>
        <w:outlineLvl w:val="0"/>
        <w:rPr>
          <w:rFonts w:ascii="Tahoma" w:hAnsi="Tahoma" w:cs="Tahoma"/>
          <w:sz w:val="23"/>
          <w:szCs w:val="23"/>
        </w:rPr>
      </w:pPr>
    </w:p>
    <w:p w14:paraId="7E84A9E4" w14:textId="77777777" w:rsidR="00E90A0B" w:rsidRDefault="00E90A0B" w:rsidP="00B66B02">
      <w:pPr>
        <w:pStyle w:val="BodyText"/>
        <w:spacing w:line="360" w:lineRule="auto"/>
        <w:jc w:val="center"/>
        <w:outlineLvl w:val="0"/>
        <w:rPr>
          <w:rFonts w:ascii="Tahoma" w:hAnsi="Tahoma" w:cs="Tahoma"/>
          <w:sz w:val="23"/>
          <w:szCs w:val="23"/>
        </w:rPr>
      </w:pPr>
    </w:p>
    <w:p w14:paraId="42769786" w14:textId="77777777" w:rsidR="00E90A0B" w:rsidRDefault="00E90A0B" w:rsidP="00B66B02">
      <w:pPr>
        <w:pStyle w:val="BodyText"/>
        <w:spacing w:line="360" w:lineRule="auto"/>
        <w:jc w:val="center"/>
        <w:outlineLvl w:val="0"/>
        <w:rPr>
          <w:rFonts w:ascii="Tahoma" w:hAnsi="Tahoma" w:cs="Tahoma"/>
          <w:sz w:val="23"/>
          <w:szCs w:val="23"/>
        </w:rPr>
      </w:pPr>
    </w:p>
    <w:p w14:paraId="5A9FC7B8" w14:textId="77777777" w:rsidR="00E90A0B" w:rsidRDefault="00E90A0B" w:rsidP="00B66B02">
      <w:pPr>
        <w:pStyle w:val="BodyText"/>
        <w:spacing w:line="360" w:lineRule="auto"/>
        <w:jc w:val="center"/>
        <w:outlineLvl w:val="0"/>
        <w:rPr>
          <w:rFonts w:ascii="Tahoma" w:hAnsi="Tahoma" w:cs="Tahoma"/>
          <w:sz w:val="23"/>
          <w:szCs w:val="23"/>
        </w:rPr>
      </w:pPr>
    </w:p>
    <w:p w14:paraId="3EBDC818" w14:textId="77777777" w:rsidR="00E90A0B" w:rsidRDefault="00E90A0B" w:rsidP="00B66B02">
      <w:pPr>
        <w:pStyle w:val="BodyText"/>
        <w:spacing w:line="360" w:lineRule="auto"/>
        <w:jc w:val="center"/>
        <w:outlineLvl w:val="0"/>
        <w:rPr>
          <w:rFonts w:ascii="Tahoma" w:hAnsi="Tahoma" w:cs="Tahoma"/>
          <w:sz w:val="23"/>
          <w:szCs w:val="23"/>
        </w:rPr>
      </w:pPr>
    </w:p>
    <w:p w14:paraId="11B209ED" w14:textId="77777777" w:rsidR="00475399" w:rsidRDefault="00475399" w:rsidP="00B66B02">
      <w:pPr>
        <w:pStyle w:val="BodyText"/>
        <w:spacing w:line="360" w:lineRule="auto"/>
        <w:jc w:val="center"/>
        <w:outlineLvl w:val="0"/>
        <w:rPr>
          <w:rFonts w:ascii="Tahoma" w:hAnsi="Tahoma" w:cs="Tahoma"/>
          <w:sz w:val="23"/>
          <w:szCs w:val="23"/>
        </w:rPr>
      </w:pPr>
    </w:p>
    <w:p w14:paraId="76338E54" w14:textId="77777777" w:rsidR="00475399" w:rsidRDefault="00475399" w:rsidP="00B66B02">
      <w:pPr>
        <w:pStyle w:val="BodyText"/>
        <w:spacing w:line="360" w:lineRule="auto"/>
        <w:jc w:val="center"/>
        <w:outlineLvl w:val="0"/>
        <w:rPr>
          <w:rFonts w:ascii="Tahoma" w:hAnsi="Tahoma" w:cs="Tahoma"/>
          <w:sz w:val="23"/>
          <w:szCs w:val="23"/>
        </w:rPr>
      </w:pPr>
    </w:p>
    <w:p w14:paraId="32E8266D" w14:textId="77777777" w:rsidR="00B34675" w:rsidRDefault="00B34675" w:rsidP="00B66B02">
      <w:pPr>
        <w:pStyle w:val="BodyText"/>
        <w:spacing w:line="360" w:lineRule="auto"/>
        <w:jc w:val="center"/>
        <w:outlineLvl w:val="0"/>
        <w:rPr>
          <w:rFonts w:ascii="Tahoma" w:hAnsi="Tahoma" w:cs="Tahoma"/>
          <w:sz w:val="23"/>
          <w:szCs w:val="23"/>
        </w:rPr>
      </w:pPr>
    </w:p>
    <w:p w14:paraId="0F16EB75" w14:textId="77777777" w:rsidR="00186E49" w:rsidRDefault="00186E49" w:rsidP="00B66B02">
      <w:pPr>
        <w:pStyle w:val="BodyText"/>
        <w:spacing w:line="360" w:lineRule="auto"/>
        <w:jc w:val="center"/>
        <w:outlineLvl w:val="0"/>
        <w:rPr>
          <w:rFonts w:ascii="Tahoma" w:hAnsi="Tahoma" w:cs="Tahoma"/>
          <w:sz w:val="23"/>
          <w:szCs w:val="23"/>
        </w:rPr>
      </w:pPr>
    </w:p>
    <w:p w14:paraId="07736041" w14:textId="77777777" w:rsidR="009011C6" w:rsidRDefault="009011C6" w:rsidP="00B66B02">
      <w:pPr>
        <w:pStyle w:val="BodyText"/>
        <w:spacing w:line="360" w:lineRule="auto"/>
        <w:jc w:val="center"/>
        <w:outlineLvl w:val="0"/>
        <w:rPr>
          <w:rFonts w:ascii="Tahoma" w:hAnsi="Tahoma" w:cs="Tahoma"/>
          <w:sz w:val="23"/>
          <w:szCs w:val="23"/>
        </w:rPr>
      </w:pPr>
    </w:p>
    <w:p w14:paraId="7D53A265" w14:textId="77777777" w:rsidR="00186E49" w:rsidRDefault="00186E49" w:rsidP="00B66B02">
      <w:pPr>
        <w:pStyle w:val="BodyText"/>
        <w:spacing w:line="360" w:lineRule="auto"/>
        <w:jc w:val="center"/>
        <w:outlineLvl w:val="0"/>
        <w:rPr>
          <w:rFonts w:ascii="Tahoma" w:hAnsi="Tahoma" w:cs="Tahoma"/>
          <w:sz w:val="23"/>
          <w:szCs w:val="23"/>
        </w:rPr>
      </w:pPr>
    </w:p>
    <w:p w14:paraId="0C89F40E" w14:textId="77777777" w:rsidR="00186E49" w:rsidRDefault="00186E49" w:rsidP="00B66B02">
      <w:pPr>
        <w:pStyle w:val="BodyText"/>
        <w:spacing w:line="360" w:lineRule="auto"/>
        <w:jc w:val="center"/>
        <w:outlineLvl w:val="0"/>
        <w:rPr>
          <w:rFonts w:ascii="Tahoma" w:hAnsi="Tahoma" w:cs="Tahoma"/>
          <w:sz w:val="23"/>
          <w:szCs w:val="23"/>
        </w:rPr>
      </w:pPr>
    </w:p>
    <w:p w14:paraId="614A3E72" w14:textId="77777777" w:rsidR="00030E20" w:rsidRDefault="00030E20" w:rsidP="00BE7C01">
      <w:pPr>
        <w:pStyle w:val="BodyText"/>
        <w:spacing w:line="360" w:lineRule="auto"/>
        <w:outlineLvl w:val="0"/>
        <w:rPr>
          <w:rFonts w:ascii="Tahoma" w:hAnsi="Tahoma" w:cs="Tahoma"/>
          <w:sz w:val="23"/>
          <w:szCs w:val="23"/>
        </w:rPr>
      </w:pPr>
    </w:p>
    <w:p w14:paraId="784A8609" w14:textId="77777777" w:rsidR="00F2664A" w:rsidRDefault="00F2664A" w:rsidP="00B66B02">
      <w:pPr>
        <w:pStyle w:val="BodyText"/>
        <w:spacing w:line="360" w:lineRule="auto"/>
        <w:jc w:val="center"/>
        <w:outlineLvl w:val="0"/>
        <w:rPr>
          <w:rFonts w:ascii="Tahoma" w:hAnsi="Tahoma" w:cs="Tahoma"/>
          <w:sz w:val="23"/>
          <w:szCs w:val="23"/>
        </w:rPr>
      </w:pPr>
    </w:p>
    <w:p w14:paraId="7EF74190" w14:textId="78A00451" w:rsidR="00BB3A3B" w:rsidRPr="00241726" w:rsidRDefault="001A7C5F" w:rsidP="00BE7C01">
      <w:pPr>
        <w:pStyle w:val="BodyText"/>
        <w:spacing w:line="360" w:lineRule="auto"/>
        <w:jc w:val="center"/>
        <w:outlineLvl w:val="0"/>
        <w:rPr>
          <w:rFonts w:ascii="Tahoma" w:hAnsi="Tahoma" w:cs="Tahoma"/>
          <w:sz w:val="23"/>
          <w:szCs w:val="23"/>
        </w:rPr>
      </w:pPr>
      <w:r w:rsidRPr="00241726">
        <w:rPr>
          <w:rFonts w:ascii="Tahoma" w:hAnsi="Tahoma" w:cs="Tahoma"/>
          <w:sz w:val="23"/>
          <w:szCs w:val="23"/>
        </w:rPr>
        <w:t xml:space="preserve">AGREEMENT </w:t>
      </w:r>
      <w:r w:rsidR="00BA6602" w:rsidRPr="00241726">
        <w:rPr>
          <w:rFonts w:ascii="Tahoma" w:hAnsi="Tahoma" w:cs="Tahoma"/>
          <w:sz w:val="23"/>
          <w:szCs w:val="23"/>
        </w:rPr>
        <w:t>FOR</w:t>
      </w:r>
      <w:r w:rsidRPr="00241726">
        <w:rPr>
          <w:rFonts w:ascii="Tahoma" w:hAnsi="Tahoma" w:cs="Tahoma"/>
          <w:sz w:val="23"/>
          <w:szCs w:val="23"/>
        </w:rPr>
        <w:t xml:space="preserve"> SALE</w:t>
      </w:r>
    </w:p>
    <w:p w14:paraId="6E9B3B07" w14:textId="3F3B7C78" w:rsidR="00B66B02" w:rsidRPr="00241726" w:rsidRDefault="006A2D55" w:rsidP="00F429E1">
      <w:pPr>
        <w:pStyle w:val="BodyText2"/>
        <w:spacing w:line="360" w:lineRule="auto"/>
        <w:rPr>
          <w:rFonts w:ascii="Tahoma" w:hAnsi="Tahoma" w:cs="Tahoma"/>
          <w:color w:val="000000"/>
          <w:sz w:val="23"/>
          <w:szCs w:val="23"/>
        </w:rPr>
      </w:pPr>
      <w:r w:rsidRPr="00241726">
        <w:rPr>
          <w:rFonts w:ascii="Tahoma" w:eastAsia="Batang" w:hAnsi="Tahoma" w:cs="Tahoma"/>
          <w:sz w:val="23"/>
          <w:szCs w:val="23"/>
        </w:rPr>
        <w:t xml:space="preserve">THIS </w:t>
      </w:r>
      <w:r w:rsidRPr="00241726">
        <w:rPr>
          <w:rFonts w:ascii="Tahoma" w:eastAsia="Batang" w:hAnsi="Tahoma" w:cs="Tahoma"/>
          <w:b/>
          <w:sz w:val="23"/>
          <w:szCs w:val="23"/>
        </w:rPr>
        <w:t>AGREEMENT FOR SALE</w:t>
      </w:r>
      <w:r w:rsidR="004121EE" w:rsidRPr="00241726">
        <w:rPr>
          <w:rFonts w:ascii="Tahoma" w:eastAsia="Batang" w:hAnsi="Tahoma" w:cs="Tahoma"/>
          <w:b/>
          <w:sz w:val="23"/>
          <w:szCs w:val="23"/>
        </w:rPr>
        <w:t xml:space="preserve"> </w:t>
      </w:r>
      <w:r w:rsidR="008E27B2" w:rsidRPr="00241726">
        <w:rPr>
          <w:rFonts w:ascii="Tahoma" w:eastAsia="Batang" w:hAnsi="Tahoma" w:cs="Tahoma"/>
          <w:b/>
          <w:sz w:val="23"/>
          <w:szCs w:val="23"/>
        </w:rPr>
        <w:t xml:space="preserve">is </w:t>
      </w:r>
      <w:r w:rsidRPr="00241726">
        <w:rPr>
          <w:rFonts w:ascii="Tahoma" w:eastAsia="Batang" w:hAnsi="Tahoma" w:cs="Tahoma"/>
          <w:b/>
          <w:sz w:val="23"/>
          <w:szCs w:val="23"/>
        </w:rPr>
        <w:t xml:space="preserve">made and entered into at </w:t>
      </w:r>
      <w:r w:rsidR="009176F9" w:rsidRPr="00241726">
        <w:rPr>
          <w:rFonts w:ascii="Tahoma" w:eastAsia="Batang" w:hAnsi="Tahoma" w:cs="Tahoma"/>
          <w:b/>
          <w:sz w:val="23"/>
          <w:szCs w:val="23"/>
        </w:rPr>
        <w:t>Panvel</w:t>
      </w:r>
      <w:r w:rsidR="00D6078D" w:rsidRPr="00241726">
        <w:rPr>
          <w:rFonts w:ascii="Tahoma" w:eastAsia="Batang" w:hAnsi="Tahoma" w:cs="Tahoma"/>
          <w:b/>
          <w:sz w:val="23"/>
          <w:szCs w:val="23"/>
        </w:rPr>
        <w:t xml:space="preserve"> </w:t>
      </w:r>
      <w:r w:rsidRPr="00241726">
        <w:rPr>
          <w:rFonts w:ascii="Tahoma" w:eastAsia="Batang" w:hAnsi="Tahoma" w:cs="Tahoma"/>
          <w:b/>
          <w:sz w:val="23"/>
          <w:szCs w:val="23"/>
        </w:rPr>
        <w:t>on this __</w:t>
      </w:r>
      <w:r w:rsidR="00B66B02" w:rsidRPr="00241726">
        <w:rPr>
          <w:rFonts w:ascii="Tahoma" w:eastAsia="Batang" w:hAnsi="Tahoma" w:cs="Tahoma"/>
          <w:b/>
          <w:sz w:val="23"/>
          <w:szCs w:val="23"/>
        </w:rPr>
        <w:t>__</w:t>
      </w:r>
      <w:r w:rsidRPr="00241726">
        <w:rPr>
          <w:rFonts w:ascii="Tahoma" w:eastAsia="Batang" w:hAnsi="Tahoma" w:cs="Tahoma"/>
          <w:b/>
          <w:sz w:val="23"/>
          <w:szCs w:val="23"/>
        </w:rPr>
        <w:t xml:space="preserve">_ day of </w:t>
      </w:r>
      <w:r w:rsidR="00E13755" w:rsidRPr="00241726">
        <w:rPr>
          <w:rFonts w:ascii="Tahoma" w:eastAsia="Batang" w:hAnsi="Tahoma" w:cs="Tahoma"/>
          <w:b/>
          <w:sz w:val="23"/>
          <w:szCs w:val="23"/>
        </w:rPr>
        <w:t>March</w:t>
      </w:r>
      <w:r w:rsidR="00BB54F5" w:rsidRPr="00241726">
        <w:rPr>
          <w:rFonts w:ascii="Tahoma" w:eastAsia="Batang" w:hAnsi="Tahoma" w:cs="Tahoma"/>
          <w:b/>
          <w:sz w:val="23"/>
          <w:szCs w:val="23"/>
        </w:rPr>
        <w:t>,</w:t>
      </w:r>
      <w:r w:rsidR="00D6078D" w:rsidRPr="00241726">
        <w:rPr>
          <w:rFonts w:ascii="Tahoma" w:eastAsia="Batang" w:hAnsi="Tahoma" w:cs="Tahoma"/>
          <w:b/>
          <w:sz w:val="23"/>
          <w:szCs w:val="23"/>
        </w:rPr>
        <w:t xml:space="preserve"> </w:t>
      </w:r>
      <w:r w:rsidRPr="00241726">
        <w:rPr>
          <w:rFonts w:ascii="Tahoma" w:eastAsia="Batang" w:hAnsi="Tahoma" w:cs="Tahoma"/>
          <w:b/>
          <w:sz w:val="23"/>
          <w:szCs w:val="23"/>
        </w:rPr>
        <w:t>20</w:t>
      </w:r>
      <w:r w:rsidR="00186E49" w:rsidRPr="00241726">
        <w:rPr>
          <w:rFonts w:ascii="Tahoma" w:eastAsia="Batang" w:hAnsi="Tahoma" w:cs="Tahoma"/>
          <w:b/>
          <w:sz w:val="23"/>
          <w:szCs w:val="23"/>
        </w:rPr>
        <w:t>2</w:t>
      </w:r>
      <w:r w:rsidR="006F3C60" w:rsidRPr="00241726">
        <w:rPr>
          <w:rFonts w:ascii="Tahoma" w:eastAsia="Batang" w:hAnsi="Tahoma" w:cs="Tahoma"/>
          <w:b/>
          <w:sz w:val="23"/>
          <w:szCs w:val="23"/>
        </w:rPr>
        <w:t>4</w:t>
      </w:r>
      <w:r w:rsidR="00186E49" w:rsidRPr="00241726">
        <w:rPr>
          <w:rFonts w:ascii="Tahoma" w:eastAsia="Batang" w:hAnsi="Tahoma" w:cs="Tahoma"/>
          <w:b/>
          <w:sz w:val="23"/>
          <w:szCs w:val="23"/>
        </w:rPr>
        <w:t xml:space="preserve"> </w:t>
      </w:r>
      <w:r w:rsidRPr="00241726">
        <w:rPr>
          <w:rFonts w:ascii="Tahoma" w:eastAsia="Batang" w:hAnsi="Tahoma" w:cs="Tahoma"/>
          <w:b/>
          <w:sz w:val="23"/>
          <w:szCs w:val="23"/>
        </w:rPr>
        <w:t xml:space="preserve">between </w:t>
      </w:r>
      <w:r w:rsidR="0016414E" w:rsidRPr="00241726">
        <w:rPr>
          <w:rFonts w:ascii="Tahoma" w:eastAsia="MS Mincho" w:hAnsi="Tahoma" w:cs="Tahoma"/>
          <w:b/>
          <w:bCs/>
          <w:sz w:val="23"/>
          <w:szCs w:val="23"/>
        </w:rPr>
        <w:t>M/S. VARSHA ENTERPRISES</w:t>
      </w:r>
      <w:r w:rsidR="0016414E" w:rsidRPr="00241726">
        <w:rPr>
          <w:rFonts w:ascii="Tahoma" w:eastAsia="MS Mincho" w:hAnsi="Tahoma" w:cs="Tahoma"/>
          <w:sz w:val="23"/>
          <w:szCs w:val="23"/>
        </w:rPr>
        <w:t xml:space="preserve">, a proprietary concern through its Proprietor </w:t>
      </w:r>
      <w:r w:rsidR="00C90F5D" w:rsidRPr="00241726">
        <w:rPr>
          <w:rFonts w:ascii="Tahoma" w:hAnsi="Tahoma" w:cs="Tahoma"/>
          <w:sz w:val="23"/>
          <w:szCs w:val="23"/>
        </w:rPr>
        <w:t xml:space="preserve">SHRI MOHAN SINGH CHOUDHARY, </w:t>
      </w:r>
      <w:r w:rsidR="00B34675" w:rsidRPr="00241726">
        <w:rPr>
          <w:rFonts w:ascii="Tahoma" w:hAnsi="Tahoma" w:cs="Tahoma"/>
          <w:sz w:val="23"/>
          <w:szCs w:val="23"/>
        </w:rPr>
        <w:t xml:space="preserve">having </w:t>
      </w:r>
      <w:r w:rsidR="0016414E" w:rsidRPr="00241726">
        <w:rPr>
          <w:rFonts w:ascii="Tahoma" w:hAnsi="Tahoma" w:cs="Tahoma"/>
          <w:sz w:val="23"/>
          <w:szCs w:val="23"/>
        </w:rPr>
        <w:t>its</w:t>
      </w:r>
      <w:r w:rsidR="00B34675" w:rsidRPr="00241726">
        <w:rPr>
          <w:rFonts w:ascii="Tahoma" w:hAnsi="Tahoma" w:cs="Tahoma"/>
          <w:sz w:val="23"/>
          <w:szCs w:val="23"/>
        </w:rPr>
        <w:t xml:space="preserve"> office at 1003-1004, Shelton Cubix, Plot No.-87,</w:t>
      </w:r>
      <w:r w:rsidR="00076B66" w:rsidRPr="00241726">
        <w:rPr>
          <w:rFonts w:ascii="Tahoma" w:eastAsia="MS Mincho" w:hAnsi="Tahoma" w:cs="Tahoma"/>
          <w:sz w:val="23"/>
          <w:szCs w:val="23"/>
        </w:rPr>
        <w:t xml:space="preserve"> Sector No.-1</w:t>
      </w:r>
      <w:r w:rsidR="00B34675" w:rsidRPr="00241726">
        <w:rPr>
          <w:rFonts w:ascii="Tahoma" w:eastAsia="MS Mincho" w:hAnsi="Tahoma" w:cs="Tahoma"/>
          <w:sz w:val="23"/>
          <w:szCs w:val="23"/>
        </w:rPr>
        <w:t>5</w:t>
      </w:r>
      <w:r w:rsidR="00076B66" w:rsidRPr="00241726">
        <w:rPr>
          <w:rFonts w:ascii="Tahoma" w:eastAsia="MS Mincho" w:hAnsi="Tahoma" w:cs="Tahoma"/>
          <w:sz w:val="23"/>
          <w:szCs w:val="23"/>
        </w:rPr>
        <w:t xml:space="preserve">, </w:t>
      </w:r>
      <w:r w:rsidR="00B34675" w:rsidRPr="00241726">
        <w:rPr>
          <w:rFonts w:ascii="Tahoma" w:eastAsia="MS Mincho" w:hAnsi="Tahoma" w:cs="Tahoma"/>
          <w:sz w:val="23"/>
          <w:szCs w:val="23"/>
        </w:rPr>
        <w:t>C.B.D.-Belapur,</w:t>
      </w:r>
      <w:r w:rsidR="00076B66" w:rsidRPr="00241726">
        <w:rPr>
          <w:rFonts w:ascii="Tahoma" w:eastAsia="MS Mincho" w:hAnsi="Tahoma" w:cs="Tahoma"/>
          <w:sz w:val="23"/>
          <w:szCs w:val="23"/>
        </w:rPr>
        <w:t xml:space="preserve"> Navi Mumbai</w:t>
      </w:r>
      <w:r w:rsidR="0016414E" w:rsidRPr="00241726">
        <w:rPr>
          <w:rFonts w:ascii="Tahoma" w:eastAsia="MS Mincho" w:hAnsi="Tahoma" w:cs="Tahoma"/>
          <w:sz w:val="23"/>
          <w:szCs w:val="23"/>
        </w:rPr>
        <w:t>, Thane</w:t>
      </w:r>
      <w:r w:rsidR="00B34675" w:rsidRPr="00241726">
        <w:rPr>
          <w:rFonts w:ascii="Tahoma" w:eastAsia="MS Mincho" w:hAnsi="Tahoma" w:cs="Tahoma"/>
          <w:sz w:val="23"/>
          <w:szCs w:val="23"/>
        </w:rPr>
        <w:t>-400614</w:t>
      </w:r>
      <w:r w:rsidR="00076B66" w:rsidRPr="00241726">
        <w:rPr>
          <w:rFonts w:ascii="Tahoma" w:eastAsia="MS Mincho" w:hAnsi="Tahoma" w:cs="Tahoma"/>
          <w:sz w:val="23"/>
          <w:szCs w:val="23"/>
        </w:rPr>
        <w:t>,</w:t>
      </w:r>
      <w:r w:rsidR="00035CE4" w:rsidRPr="00241726">
        <w:rPr>
          <w:rFonts w:ascii="Tahoma" w:eastAsia="MS Mincho" w:hAnsi="Tahoma" w:cs="Tahoma"/>
          <w:sz w:val="23"/>
          <w:szCs w:val="23"/>
        </w:rPr>
        <w:t xml:space="preserve"> </w:t>
      </w:r>
      <w:r w:rsidR="00976961" w:rsidRPr="00241726">
        <w:rPr>
          <w:rFonts w:ascii="Tahoma" w:eastAsia="Verdana" w:hAnsi="Tahoma" w:cs="Tahoma"/>
          <w:sz w:val="23"/>
          <w:szCs w:val="23"/>
        </w:rPr>
        <w:t xml:space="preserve">hereinafterreferred to as </w:t>
      </w:r>
      <w:r w:rsidR="00976961" w:rsidRPr="00241726">
        <w:rPr>
          <w:rFonts w:ascii="Tahoma" w:eastAsia="Verdana" w:hAnsi="Tahoma" w:cs="Tahoma"/>
          <w:b/>
          <w:sz w:val="23"/>
          <w:szCs w:val="23"/>
        </w:rPr>
        <w:t xml:space="preserve">“THE </w:t>
      </w:r>
      <w:r w:rsidR="004142A5" w:rsidRPr="00241726">
        <w:rPr>
          <w:rFonts w:ascii="Tahoma" w:eastAsia="Verdana" w:hAnsi="Tahoma" w:cs="Tahoma"/>
          <w:b/>
          <w:sz w:val="23"/>
          <w:szCs w:val="23"/>
        </w:rPr>
        <w:t>PROMOTER</w:t>
      </w:r>
      <w:r w:rsidR="00976961" w:rsidRPr="00241726">
        <w:rPr>
          <w:rFonts w:ascii="Tahoma" w:eastAsia="Verdana" w:hAnsi="Tahoma" w:cs="Tahoma"/>
          <w:b/>
          <w:sz w:val="23"/>
          <w:szCs w:val="23"/>
        </w:rPr>
        <w:t>”</w:t>
      </w:r>
      <w:r w:rsidR="00524256" w:rsidRPr="00241726">
        <w:rPr>
          <w:rFonts w:ascii="Tahoma" w:hAnsi="Tahoma" w:cs="Tahoma"/>
          <w:sz w:val="23"/>
          <w:szCs w:val="23"/>
        </w:rPr>
        <w:t>(</w:t>
      </w:r>
      <w:r w:rsidR="005C5044" w:rsidRPr="00241726">
        <w:rPr>
          <w:rFonts w:ascii="Tahoma" w:hAnsi="Tahoma" w:cs="Tahoma"/>
          <w:sz w:val="23"/>
          <w:szCs w:val="23"/>
        </w:rPr>
        <w:t xml:space="preserve">which expression shall </w:t>
      </w:r>
      <w:r w:rsidR="004B4721" w:rsidRPr="00241726">
        <w:rPr>
          <w:rFonts w:ascii="Tahoma" w:hAnsi="Tahoma" w:cs="Tahoma"/>
          <w:sz w:val="23"/>
          <w:szCs w:val="23"/>
        </w:rPr>
        <w:t xml:space="preserve">unless it be repugnant to the context or meaning thereof shall mean and </w:t>
      </w:r>
      <w:r w:rsidR="00495A53" w:rsidRPr="00241726">
        <w:rPr>
          <w:rFonts w:ascii="Tahoma" w:hAnsi="Tahoma" w:cs="Tahoma"/>
          <w:sz w:val="23"/>
          <w:szCs w:val="23"/>
        </w:rPr>
        <w:t xml:space="preserve">include </w:t>
      </w:r>
      <w:r w:rsidR="00B34675" w:rsidRPr="00241726">
        <w:rPr>
          <w:rFonts w:ascii="Tahoma" w:hAnsi="Tahoma" w:cs="Tahoma"/>
          <w:sz w:val="23"/>
          <w:szCs w:val="23"/>
        </w:rPr>
        <w:t xml:space="preserve">his heirs, executors, administrators and assigns) </w:t>
      </w:r>
      <w:r w:rsidRPr="00241726">
        <w:rPr>
          <w:rFonts w:ascii="Tahoma" w:hAnsi="Tahoma" w:cs="Tahoma"/>
          <w:sz w:val="23"/>
          <w:szCs w:val="23"/>
        </w:rPr>
        <w:t xml:space="preserve">OF THE ONE </w:t>
      </w:r>
      <w:r w:rsidRPr="00241726">
        <w:rPr>
          <w:rFonts w:ascii="Tahoma" w:hAnsi="Tahoma" w:cs="Tahoma"/>
          <w:bCs/>
          <w:sz w:val="23"/>
          <w:szCs w:val="23"/>
        </w:rPr>
        <w:t xml:space="preserve">PART </w:t>
      </w:r>
      <w:r w:rsidR="00B66B02" w:rsidRPr="00241726">
        <w:rPr>
          <w:rFonts w:ascii="Tahoma" w:hAnsi="Tahoma" w:cs="Tahoma"/>
          <w:b/>
          <w:bCs/>
          <w:sz w:val="23"/>
          <w:szCs w:val="23"/>
        </w:rPr>
        <w:t>and</w:t>
      </w:r>
      <w:r w:rsidR="00D6078D" w:rsidRPr="00241726">
        <w:rPr>
          <w:rFonts w:ascii="Tahoma" w:hAnsi="Tahoma" w:cs="Tahoma"/>
          <w:b/>
          <w:bCs/>
          <w:sz w:val="23"/>
          <w:szCs w:val="23"/>
        </w:rPr>
        <w:t xml:space="preserve"> </w:t>
      </w:r>
      <w:r w:rsidR="00B66B02" w:rsidRPr="00241726">
        <w:rPr>
          <w:rFonts w:ascii="Tahoma" w:hAnsi="Tahoma" w:cs="Tahoma"/>
          <w:b/>
          <w:sz w:val="23"/>
          <w:szCs w:val="23"/>
        </w:rPr>
        <w:t>SHRI.</w:t>
      </w:r>
      <w:r w:rsidR="00241726">
        <w:rPr>
          <w:rFonts w:ascii="Tahoma" w:hAnsi="Tahoma" w:cs="Tahoma"/>
          <w:b/>
          <w:sz w:val="23"/>
          <w:szCs w:val="23"/>
        </w:rPr>
        <w:t xml:space="preserve"> SANTOSH BILLORE</w:t>
      </w:r>
      <w:r w:rsidR="00DD49DD" w:rsidRPr="00241726">
        <w:rPr>
          <w:rFonts w:ascii="Tahoma" w:hAnsi="Tahoma" w:cs="Tahoma"/>
          <w:b/>
          <w:sz w:val="23"/>
          <w:szCs w:val="23"/>
        </w:rPr>
        <w:t xml:space="preserve"> </w:t>
      </w:r>
      <w:r w:rsidR="00186E49" w:rsidRPr="00241726">
        <w:rPr>
          <w:rFonts w:ascii="Tahoma" w:hAnsi="Tahoma" w:cs="Tahoma"/>
          <w:b/>
          <w:sz w:val="23"/>
          <w:szCs w:val="23"/>
        </w:rPr>
        <w:t xml:space="preserve">(PAN: </w:t>
      </w:r>
      <w:r w:rsidR="00241726">
        <w:rPr>
          <w:rFonts w:ascii="Tahoma" w:hAnsi="Tahoma" w:cs="Tahoma"/>
          <w:b/>
          <w:sz w:val="23"/>
          <w:szCs w:val="23"/>
        </w:rPr>
        <w:t>AOTPB5192B</w:t>
      </w:r>
      <w:r w:rsidR="00186E49" w:rsidRPr="00241726">
        <w:rPr>
          <w:rFonts w:ascii="Tahoma" w:hAnsi="Tahoma" w:cs="Tahoma"/>
          <w:b/>
          <w:sz w:val="23"/>
          <w:szCs w:val="23"/>
        </w:rPr>
        <w:t>)</w:t>
      </w:r>
      <w:r w:rsidR="00241726">
        <w:rPr>
          <w:rFonts w:ascii="Tahoma" w:hAnsi="Tahoma" w:cs="Tahoma"/>
          <w:b/>
          <w:sz w:val="23"/>
          <w:szCs w:val="23"/>
        </w:rPr>
        <w:t xml:space="preserve"> </w:t>
      </w:r>
      <w:r w:rsidR="009E60BF" w:rsidRPr="00241726">
        <w:rPr>
          <w:rFonts w:ascii="Tahoma" w:hAnsi="Tahoma" w:cs="Tahoma"/>
          <w:b/>
          <w:sz w:val="23"/>
          <w:szCs w:val="23"/>
        </w:rPr>
        <w:t>&amp;</w:t>
      </w:r>
      <w:r w:rsidR="00DD49DD" w:rsidRPr="00241726">
        <w:rPr>
          <w:rFonts w:ascii="Tahoma" w:hAnsi="Tahoma" w:cs="Tahoma"/>
          <w:b/>
          <w:sz w:val="23"/>
          <w:szCs w:val="23"/>
        </w:rPr>
        <w:t xml:space="preserve"> </w:t>
      </w:r>
      <w:bookmarkStart w:id="0" w:name="_Hlk158371732"/>
      <w:r w:rsidR="00DD49DD" w:rsidRPr="00241726">
        <w:rPr>
          <w:rFonts w:ascii="Tahoma" w:hAnsi="Tahoma" w:cs="Tahoma"/>
          <w:b/>
          <w:sz w:val="23"/>
          <w:szCs w:val="23"/>
        </w:rPr>
        <w:t xml:space="preserve">SMT. </w:t>
      </w:r>
      <w:bookmarkEnd w:id="0"/>
      <w:r w:rsidR="00241726">
        <w:rPr>
          <w:rFonts w:ascii="Tahoma" w:hAnsi="Tahoma" w:cs="Tahoma"/>
          <w:b/>
          <w:sz w:val="23"/>
          <w:szCs w:val="23"/>
        </w:rPr>
        <w:t>PAVITRA SANTOSH BILLORE</w:t>
      </w:r>
      <w:r w:rsidR="009E60BF" w:rsidRPr="00241726">
        <w:rPr>
          <w:rFonts w:ascii="Tahoma" w:hAnsi="Tahoma" w:cs="Tahoma"/>
          <w:b/>
          <w:sz w:val="23"/>
          <w:szCs w:val="23"/>
        </w:rPr>
        <w:t xml:space="preserve"> (</w:t>
      </w:r>
      <w:r w:rsidR="00DD49DD" w:rsidRPr="00241726">
        <w:rPr>
          <w:rFonts w:ascii="Tahoma" w:hAnsi="Tahoma" w:cs="Tahoma"/>
          <w:b/>
          <w:sz w:val="23"/>
          <w:szCs w:val="23"/>
        </w:rPr>
        <w:t xml:space="preserve">PAN: </w:t>
      </w:r>
      <w:r w:rsidR="00241726">
        <w:rPr>
          <w:rFonts w:ascii="Tahoma" w:hAnsi="Tahoma" w:cs="Tahoma"/>
          <w:b/>
          <w:sz w:val="23"/>
          <w:szCs w:val="23"/>
        </w:rPr>
        <w:t>EATPB6494J</w:t>
      </w:r>
      <w:r w:rsidR="00DD49DD" w:rsidRPr="00241726">
        <w:rPr>
          <w:rFonts w:ascii="Tahoma" w:hAnsi="Tahoma" w:cs="Tahoma"/>
          <w:b/>
          <w:sz w:val="23"/>
          <w:szCs w:val="23"/>
        </w:rPr>
        <w:t>)</w:t>
      </w:r>
      <w:r w:rsidR="00B66B02" w:rsidRPr="00241726">
        <w:rPr>
          <w:rFonts w:ascii="Tahoma" w:hAnsi="Tahoma" w:cs="Tahoma"/>
          <w:bCs/>
          <w:sz w:val="23"/>
          <w:szCs w:val="23"/>
        </w:rPr>
        <w:t xml:space="preserve">, </w:t>
      </w:r>
      <w:r w:rsidR="00B66B02" w:rsidRPr="00241726">
        <w:rPr>
          <w:rFonts w:ascii="Tahoma" w:hAnsi="Tahoma" w:cs="Tahoma"/>
          <w:sz w:val="23"/>
          <w:szCs w:val="23"/>
        </w:rPr>
        <w:t>having his/her/their address a</w:t>
      </w:r>
      <w:r w:rsidR="00334587" w:rsidRPr="00241726">
        <w:rPr>
          <w:rFonts w:ascii="Tahoma" w:hAnsi="Tahoma" w:cs="Tahoma"/>
          <w:sz w:val="23"/>
          <w:szCs w:val="23"/>
        </w:rPr>
        <w:t>t</w:t>
      </w:r>
      <w:r w:rsidR="00B66B02" w:rsidRPr="00241726">
        <w:rPr>
          <w:rFonts w:ascii="Tahoma" w:hAnsi="Tahoma" w:cs="Tahoma"/>
          <w:bCs/>
          <w:sz w:val="23"/>
          <w:szCs w:val="23"/>
        </w:rPr>
        <w:t>,</w:t>
      </w:r>
      <w:r w:rsidR="00334587" w:rsidRPr="00241726">
        <w:rPr>
          <w:rFonts w:ascii="Tahoma" w:hAnsi="Tahoma" w:cs="Tahoma"/>
          <w:bCs/>
          <w:sz w:val="23"/>
          <w:szCs w:val="23"/>
        </w:rPr>
        <w:t xml:space="preserve"> </w:t>
      </w:r>
      <w:r w:rsidR="00241726" w:rsidRPr="00241726">
        <w:rPr>
          <w:rFonts w:ascii="Tahoma" w:hAnsi="Tahoma" w:cs="Tahoma"/>
          <w:b/>
          <w:bCs/>
          <w:sz w:val="23"/>
          <w:szCs w:val="23"/>
        </w:rPr>
        <w:t>Tulip 502</w:t>
      </w:r>
      <w:r w:rsidR="00334587" w:rsidRPr="00241726">
        <w:rPr>
          <w:rFonts w:ascii="Tahoma" w:hAnsi="Tahoma" w:cs="Tahoma"/>
          <w:b/>
          <w:bCs/>
          <w:sz w:val="23"/>
          <w:szCs w:val="23"/>
        </w:rPr>
        <w:t>,</w:t>
      </w:r>
      <w:r w:rsidR="00241726">
        <w:rPr>
          <w:rFonts w:ascii="Tahoma" w:hAnsi="Tahoma" w:cs="Tahoma"/>
          <w:b/>
          <w:bCs/>
          <w:sz w:val="23"/>
          <w:szCs w:val="23"/>
        </w:rPr>
        <w:t xml:space="preserve"> Kesar Garden Plot No. 53, Sector-20, Opp. Ramseth T</w:t>
      </w:r>
      <w:r w:rsidR="00A3634C">
        <w:rPr>
          <w:rFonts w:ascii="Tahoma" w:hAnsi="Tahoma" w:cs="Tahoma"/>
          <w:b/>
          <w:bCs/>
          <w:sz w:val="23"/>
          <w:szCs w:val="23"/>
        </w:rPr>
        <w:t>hakur</w:t>
      </w:r>
      <w:r w:rsidR="00241726">
        <w:rPr>
          <w:rFonts w:ascii="Tahoma" w:hAnsi="Tahoma" w:cs="Tahoma"/>
          <w:b/>
          <w:bCs/>
          <w:sz w:val="23"/>
          <w:szCs w:val="23"/>
        </w:rPr>
        <w:t xml:space="preserve"> School,</w:t>
      </w:r>
      <w:r w:rsidR="00334587" w:rsidRPr="00241726">
        <w:rPr>
          <w:rFonts w:ascii="Tahoma" w:hAnsi="Tahoma" w:cs="Tahoma"/>
          <w:b/>
          <w:bCs/>
          <w:sz w:val="23"/>
          <w:szCs w:val="23"/>
        </w:rPr>
        <w:t xml:space="preserve"> Kharghar,</w:t>
      </w:r>
      <w:r w:rsidR="00A13435" w:rsidRPr="00241726">
        <w:rPr>
          <w:rFonts w:ascii="Tahoma" w:hAnsi="Tahoma" w:cs="Tahoma"/>
          <w:b/>
          <w:bCs/>
          <w:sz w:val="23"/>
          <w:szCs w:val="23"/>
        </w:rPr>
        <w:t xml:space="preserve"> </w:t>
      </w:r>
      <w:r w:rsidR="002D709E">
        <w:rPr>
          <w:rFonts w:ascii="Tahoma" w:hAnsi="Tahoma" w:cs="Tahoma"/>
          <w:b/>
          <w:bCs/>
          <w:sz w:val="23"/>
          <w:szCs w:val="23"/>
        </w:rPr>
        <w:t>Raigad, Maharashtra-</w:t>
      </w:r>
      <w:r w:rsidR="00334587" w:rsidRPr="00241726">
        <w:rPr>
          <w:rFonts w:ascii="Tahoma" w:hAnsi="Tahoma" w:cs="Tahoma"/>
          <w:b/>
          <w:bCs/>
          <w:sz w:val="23"/>
          <w:szCs w:val="23"/>
        </w:rPr>
        <w:t>410210.</w:t>
      </w:r>
      <w:r w:rsidR="005401C0" w:rsidRPr="00241726">
        <w:rPr>
          <w:rFonts w:ascii="Tahoma" w:hAnsi="Tahoma" w:cs="Tahoma"/>
          <w:bCs/>
          <w:sz w:val="23"/>
          <w:szCs w:val="23"/>
        </w:rPr>
        <w:t xml:space="preserve"> </w:t>
      </w:r>
      <w:r w:rsidR="00B66B02" w:rsidRPr="00241726">
        <w:rPr>
          <w:rFonts w:ascii="Tahoma" w:hAnsi="Tahoma" w:cs="Tahoma"/>
          <w:sz w:val="23"/>
          <w:szCs w:val="23"/>
        </w:rPr>
        <w:t>hereinafter</w:t>
      </w:r>
      <w:r w:rsidR="00A13435" w:rsidRPr="00241726">
        <w:rPr>
          <w:rFonts w:ascii="Tahoma" w:hAnsi="Tahoma" w:cs="Tahoma"/>
          <w:sz w:val="23"/>
          <w:szCs w:val="23"/>
        </w:rPr>
        <w:t xml:space="preserve"> </w:t>
      </w:r>
      <w:r w:rsidR="00B66B02" w:rsidRPr="00241726">
        <w:rPr>
          <w:rFonts w:ascii="Tahoma" w:hAnsi="Tahoma" w:cs="Tahoma"/>
          <w:sz w:val="23"/>
          <w:szCs w:val="23"/>
        </w:rPr>
        <w:t xml:space="preserve">referred to as </w:t>
      </w:r>
      <w:r w:rsidR="00B66B02" w:rsidRPr="00241726">
        <w:rPr>
          <w:rFonts w:ascii="Tahoma" w:hAnsi="Tahoma" w:cs="Tahoma"/>
          <w:b/>
          <w:bCs/>
          <w:sz w:val="23"/>
          <w:szCs w:val="23"/>
        </w:rPr>
        <w:t>“THE ALLOTTEE(S)”</w:t>
      </w:r>
      <w:r w:rsidR="00186E49" w:rsidRPr="00241726">
        <w:rPr>
          <w:rFonts w:ascii="Tahoma" w:hAnsi="Tahoma" w:cs="Tahoma"/>
          <w:sz w:val="23"/>
          <w:szCs w:val="23"/>
        </w:rPr>
        <w:t xml:space="preserve">(which expression shall </w:t>
      </w:r>
      <w:r w:rsidR="00B66B02" w:rsidRPr="00241726">
        <w:rPr>
          <w:rFonts w:ascii="Tahoma" w:hAnsi="Tahoma" w:cs="Tahoma"/>
          <w:sz w:val="23"/>
          <w:szCs w:val="23"/>
        </w:rPr>
        <w:t xml:space="preserve">unless contrary to the context or meaning thereof mean and include in the case of individuals his/her/their heirs and legal representatives and in case of partnership firm the partners constituting the firm for the time being and the survivors or survivor of them and their respective heirs and legal representatives and in the case of a corporate body, its successors and assigns and in the </w:t>
      </w:r>
      <w:r w:rsidR="00B66B02" w:rsidRPr="00241726">
        <w:rPr>
          <w:rFonts w:ascii="Tahoma" w:hAnsi="Tahoma" w:cs="Tahoma"/>
          <w:color w:val="000000"/>
          <w:sz w:val="23"/>
          <w:szCs w:val="23"/>
        </w:rPr>
        <w:t>case of the Trust its trustees for the time being)</w:t>
      </w:r>
      <w:r w:rsidR="00BE7C01" w:rsidRPr="00241726">
        <w:rPr>
          <w:rFonts w:ascii="Tahoma" w:hAnsi="Tahoma" w:cs="Tahoma"/>
          <w:color w:val="000000"/>
          <w:sz w:val="23"/>
          <w:szCs w:val="23"/>
        </w:rPr>
        <w:t xml:space="preserve"> </w:t>
      </w:r>
      <w:r w:rsidR="00B66B02" w:rsidRPr="00241726">
        <w:rPr>
          <w:rFonts w:ascii="Tahoma" w:hAnsi="Tahoma" w:cs="Tahoma"/>
          <w:b/>
          <w:color w:val="000000"/>
          <w:sz w:val="23"/>
          <w:szCs w:val="23"/>
        </w:rPr>
        <w:t>OF THE OTHER PART.</w:t>
      </w:r>
    </w:p>
    <w:p w14:paraId="7BAD2971" w14:textId="034902F1" w:rsidR="00893B67" w:rsidRPr="00241726" w:rsidRDefault="00F52E2E" w:rsidP="0056693A">
      <w:pPr>
        <w:pStyle w:val="BodyText"/>
        <w:spacing w:line="360" w:lineRule="auto"/>
        <w:jc w:val="both"/>
        <w:rPr>
          <w:rFonts w:ascii="Tahoma" w:hAnsi="Tahoma" w:cs="Tahoma"/>
          <w:b w:val="0"/>
          <w:color w:val="000000"/>
          <w:sz w:val="23"/>
          <w:szCs w:val="23"/>
        </w:rPr>
      </w:pPr>
      <w:r w:rsidRPr="00241726">
        <w:rPr>
          <w:rFonts w:ascii="Tahoma" w:hAnsi="Tahoma" w:cs="Tahoma"/>
          <w:b w:val="0"/>
          <w:color w:val="000000"/>
          <w:sz w:val="23"/>
          <w:szCs w:val="23"/>
        </w:rPr>
        <w:t>W</w:t>
      </w:r>
      <w:r w:rsidR="008E27B2" w:rsidRPr="00241726">
        <w:rPr>
          <w:rFonts w:ascii="Tahoma" w:hAnsi="Tahoma" w:cs="Tahoma"/>
          <w:b w:val="0"/>
          <w:color w:val="000000"/>
          <w:sz w:val="23"/>
          <w:szCs w:val="23"/>
        </w:rPr>
        <w:t>hereas</w:t>
      </w:r>
      <w:r w:rsidR="004121EE" w:rsidRPr="00241726">
        <w:rPr>
          <w:rFonts w:ascii="Tahoma" w:hAnsi="Tahoma" w:cs="Tahoma"/>
          <w:b w:val="0"/>
          <w:color w:val="000000"/>
          <w:sz w:val="23"/>
          <w:szCs w:val="23"/>
        </w:rPr>
        <w:t xml:space="preserve"> </w:t>
      </w:r>
      <w:r w:rsidR="001A7C5F" w:rsidRPr="00241726">
        <w:rPr>
          <w:rFonts w:ascii="Tahoma" w:hAnsi="Tahoma" w:cs="Tahoma"/>
          <w:b w:val="0"/>
          <w:color w:val="000000"/>
          <w:sz w:val="23"/>
          <w:szCs w:val="23"/>
        </w:rPr>
        <w:t>CITY AND INDUSTRIAL DEV</w:t>
      </w:r>
      <w:r w:rsidR="002268E3" w:rsidRPr="00241726">
        <w:rPr>
          <w:rFonts w:ascii="Tahoma" w:hAnsi="Tahoma" w:cs="Tahoma"/>
          <w:b w:val="0"/>
          <w:color w:val="000000"/>
          <w:sz w:val="23"/>
          <w:szCs w:val="23"/>
        </w:rPr>
        <w:t>E</w:t>
      </w:r>
      <w:r w:rsidR="001A7C5F" w:rsidRPr="00241726">
        <w:rPr>
          <w:rFonts w:ascii="Tahoma" w:hAnsi="Tahoma" w:cs="Tahoma"/>
          <w:b w:val="0"/>
          <w:color w:val="000000"/>
          <w:sz w:val="23"/>
          <w:szCs w:val="23"/>
        </w:rPr>
        <w:t>LOPMENT CORPORATION OF MAHARASHTRA LIMITED, is a company incorporated under the Companies Act, 1956 (I of 1956) (hereinafter referred to as “THE CORPORATION”) and having its registered office at Nirmal, 2</w:t>
      </w:r>
      <w:r w:rsidR="001A7C5F" w:rsidRPr="00241726">
        <w:rPr>
          <w:rFonts w:ascii="Tahoma" w:hAnsi="Tahoma" w:cs="Tahoma"/>
          <w:b w:val="0"/>
          <w:color w:val="000000"/>
          <w:sz w:val="23"/>
          <w:szCs w:val="23"/>
          <w:vertAlign w:val="superscript"/>
        </w:rPr>
        <w:t xml:space="preserve">nd </w:t>
      </w:r>
      <w:r w:rsidR="001A7C5F" w:rsidRPr="00241726">
        <w:rPr>
          <w:rFonts w:ascii="Tahoma" w:hAnsi="Tahoma" w:cs="Tahoma"/>
          <w:b w:val="0"/>
          <w:color w:val="000000"/>
          <w:sz w:val="23"/>
          <w:szCs w:val="23"/>
        </w:rPr>
        <w:t>Floor, Nariman Point, Mumbai</w:t>
      </w:r>
      <w:r w:rsidR="00EC5D3C" w:rsidRPr="00241726">
        <w:rPr>
          <w:rFonts w:ascii="Tahoma" w:hAnsi="Tahoma" w:cs="Tahoma"/>
          <w:b w:val="0"/>
          <w:color w:val="000000"/>
          <w:sz w:val="23"/>
          <w:szCs w:val="23"/>
        </w:rPr>
        <w:t>-</w:t>
      </w:r>
      <w:r w:rsidR="001A7C5F" w:rsidRPr="00241726">
        <w:rPr>
          <w:rFonts w:ascii="Tahoma" w:hAnsi="Tahoma" w:cs="Tahoma"/>
          <w:b w:val="0"/>
          <w:color w:val="000000"/>
          <w:sz w:val="23"/>
          <w:szCs w:val="23"/>
        </w:rPr>
        <w:t xml:space="preserve">400 021. The Corporation </w:t>
      </w:r>
      <w:r w:rsidR="00893B67" w:rsidRPr="00241726">
        <w:rPr>
          <w:rFonts w:ascii="Tahoma" w:hAnsi="Tahoma" w:cs="Tahoma"/>
          <w:b w:val="0"/>
          <w:color w:val="000000"/>
          <w:sz w:val="23"/>
          <w:szCs w:val="23"/>
        </w:rPr>
        <w:t xml:space="preserve">is the </w:t>
      </w:r>
      <w:r w:rsidR="001A7C5F" w:rsidRPr="00241726">
        <w:rPr>
          <w:rFonts w:ascii="Tahoma" w:hAnsi="Tahoma" w:cs="Tahoma"/>
          <w:b w:val="0"/>
          <w:color w:val="000000"/>
          <w:sz w:val="23"/>
          <w:szCs w:val="23"/>
        </w:rPr>
        <w:t xml:space="preserve">New Town Development Authority </w:t>
      </w:r>
      <w:r w:rsidR="00893B67" w:rsidRPr="00241726">
        <w:rPr>
          <w:rFonts w:ascii="Tahoma" w:hAnsi="Tahoma" w:cs="Tahoma"/>
          <w:b w:val="0"/>
          <w:color w:val="000000"/>
          <w:sz w:val="23"/>
          <w:szCs w:val="23"/>
        </w:rPr>
        <w:t>declared for the area designated as site for the New Town of Navi Mumbai by the Government of Maharashtra in the exercise of its powers under Sub section (1) and (3A) of Section 113 of the Maharashtra Regional and Town Planning Act, 1966 (Maharashtra Act No.-XXXVII of 1966) (hereinafter referred to as “THE SAID ACT”)</w:t>
      </w:r>
    </w:p>
    <w:p w14:paraId="6F1DB9C5" w14:textId="51E6ED05" w:rsidR="007E148E" w:rsidRPr="00241726" w:rsidRDefault="007E148E" w:rsidP="0056693A">
      <w:pPr>
        <w:pStyle w:val="BodyText"/>
        <w:spacing w:line="360" w:lineRule="auto"/>
        <w:jc w:val="both"/>
        <w:rPr>
          <w:rFonts w:ascii="Tahoma" w:hAnsi="Tahoma" w:cs="Tahoma"/>
          <w:b w:val="0"/>
          <w:color w:val="000000"/>
          <w:sz w:val="23"/>
          <w:szCs w:val="23"/>
        </w:rPr>
      </w:pPr>
      <w:r w:rsidRPr="00241726">
        <w:rPr>
          <w:rFonts w:ascii="Tahoma" w:hAnsi="Tahoma" w:cs="Tahoma"/>
          <w:b w:val="0"/>
          <w:color w:val="000000"/>
          <w:sz w:val="23"/>
          <w:szCs w:val="23"/>
        </w:rPr>
        <w:t xml:space="preserve">And whereas </w:t>
      </w:r>
      <w:r w:rsidR="001A7C5F" w:rsidRPr="00241726">
        <w:rPr>
          <w:rFonts w:ascii="Tahoma" w:hAnsi="Tahoma" w:cs="Tahoma"/>
          <w:b w:val="0"/>
          <w:color w:val="000000"/>
          <w:sz w:val="23"/>
          <w:szCs w:val="23"/>
        </w:rPr>
        <w:t xml:space="preserve">the state Government </w:t>
      </w:r>
      <w:r w:rsidR="00893B67" w:rsidRPr="00241726">
        <w:rPr>
          <w:rFonts w:ascii="Tahoma" w:hAnsi="Tahoma" w:cs="Tahoma"/>
          <w:b w:val="0"/>
          <w:color w:val="000000"/>
          <w:sz w:val="23"/>
          <w:szCs w:val="23"/>
        </w:rPr>
        <w:t>is pursuant to section 113(A) of the said Act acquiring lands described therein and vesting</w:t>
      </w:r>
      <w:r w:rsidR="006812CE" w:rsidRPr="00241726">
        <w:rPr>
          <w:rFonts w:ascii="Tahoma" w:hAnsi="Tahoma" w:cs="Tahoma"/>
          <w:b w:val="0"/>
          <w:color w:val="000000"/>
          <w:sz w:val="23"/>
          <w:szCs w:val="23"/>
        </w:rPr>
        <w:t xml:space="preserve"> such lands in the Corporation for development and disposal;</w:t>
      </w:r>
    </w:p>
    <w:p w14:paraId="7E0FA2DD" w14:textId="52181532" w:rsidR="006812CE" w:rsidRPr="00241726" w:rsidRDefault="004800CB" w:rsidP="0056693A">
      <w:pPr>
        <w:pStyle w:val="BodyText2"/>
        <w:spacing w:line="360" w:lineRule="auto"/>
        <w:rPr>
          <w:rFonts w:ascii="Tahoma" w:eastAsia="Arial Unicode MS" w:hAnsi="Tahoma" w:cs="Tahoma"/>
          <w:color w:val="000000"/>
          <w:sz w:val="23"/>
          <w:szCs w:val="23"/>
        </w:rPr>
      </w:pPr>
      <w:r w:rsidRPr="00241726">
        <w:rPr>
          <w:rFonts w:ascii="Tahoma" w:eastAsia="Arial Unicode MS" w:hAnsi="Tahoma" w:cs="Tahoma"/>
          <w:color w:val="000000"/>
          <w:sz w:val="23"/>
          <w:szCs w:val="23"/>
        </w:rPr>
        <w:t xml:space="preserve">And whereas the </w:t>
      </w:r>
      <w:r w:rsidR="00B65A28" w:rsidRPr="00241726">
        <w:rPr>
          <w:rFonts w:ascii="Tahoma" w:eastAsia="Arial Unicode MS" w:hAnsi="Tahoma" w:cs="Tahoma"/>
          <w:color w:val="000000"/>
          <w:sz w:val="23"/>
          <w:szCs w:val="23"/>
        </w:rPr>
        <w:t xml:space="preserve">Promoter </w:t>
      </w:r>
      <w:r w:rsidRPr="00241726">
        <w:rPr>
          <w:rFonts w:ascii="Tahoma" w:eastAsia="Arial Unicode MS" w:hAnsi="Tahoma" w:cs="Tahoma"/>
          <w:color w:val="000000"/>
          <w:sz w:val="23"/>
          <w:szCs w:val="23"/>
        </w:rPr>
        <w:t>vide hi</w:t>
      </w:r>
      <w:r w:rsidR="00D95A01" w:rsidRPr="00241726">
        <w:rPr>
          <w:rFonts w:ascii="Tahoma" w:eastAsia="Arial Unicode MS" w:hAnsi="Tahoma" w:cs="Tahoma"/>
          <w:color w:val="000000"/>
          <w:sz w:val="23"/>
          <w:szCs w:val="23"/>
        </w:rPr>
        <w:t>s</w:t>
      </w:r>
      <w:r w:rsidR="000B0F43" w:rsidRPr="00241726">
        <w:rPr>
          <w:rFonts w:ascii="Tahoma" w:eastAsia="Arial Unicode MS" w:hAnsi="Tahoma" w:cs="Tahoma"/>
          <w:color w:val="000000"/>
          <w:sz w:val="23"/>
          <w:szCs w:val="23"/>
        </w:rPr>
        <w:t xml:space="preserve"> </w:t>
      </w:r>
      <w:r w:rsidR="00E7123D" w:rsidRPr="00241726">
        <w:rPr>
          <w:rFonts w:ascii="Tahoma" w:hAnsi="Tahoma" w:cs="Tahoma"/>
          <w:color w:val="000000"/>
          <w:sz w:val="23"/>
          <w:szCs w:val="23"/>
        </w:rPr>
        <w:t xml:space="preserve">4 (Four) separate </w:t>
      </w:r>
      <w:r w:rsidR="008E27B2" w:rsidRPr="00241726">
        <w:rPr>
          <w:rFonts w:ascii="Tahoma" w:eastAsia="Arial Unicode MS" w:hAnsi="Tahoma" w:cs="Tahoma"/>
          <w:color w:val="000000"/>
          <w:sz w:val="23"/>
          <w:szCs w:val="23"/>
        </w:rPr>
        <w:t>A</w:t>
      </w:r>
      <w:r w:rsidRPr="00241726">
        <w:rPr>
          <w:rFonts w:ascii="Tahoma" w:eastAsia="Arial Unicode MS" w:hAnsi="Tahoma" w:cs="Tahoma"/>
          <w:color w:val="000000"/>
          <w:sz w:val="23"/>
          <w:szCs w:val="23"/>
        </w:rPr>
        <w:t xml:space="preserve">pplication </w:t>
      </w:r>
      <w:r w:rsidR="00E7123D" w:rsidRPr="00241726">
        <w:rPr>
          <w:rFonts w:ascii="Tahoma" w:eastAsia="Arial Unicode MS" w:hAnsi="Tahoma" w:cs="Tahoma"/>
          <w:color w:val="000000"/>
          <w:sz w:val="23"/>
          <w:szCs w:val="23"/>
        </w:rPr>
        <w:t xml:space="preserve">all </w:t>
      </w:r>
      <w:r w:rsidR="008D7176" w:rsidRPr="00241726">
        <w:rPr>
          <w:rFonts w:ascii="Tahoma" w:eastAsia="Arial Unicode MS" w:hAnsi="Tahoma" w:cs="Tahoma"/>
          <w:color w:val="000000"/>
          <w:sz w:val="23"/>
          <w:szCs w:val="23"/>
        </w:rPr>
        <w:t xml:space="preserve">dated </w:t>
      </w:r>
      <w:r w:rsidR="00262A5E" w:rsidRPr="00241726">
        <w:rPr>
          <w:rFonts w:ascii="Tahoma" w:eastAsia="Arial Unicode MS" w:hAnsi="Tahoma" w:cs="Tahoma"/>
          <w:color w:val="000000"/>
          <w:sz w:val="23"/>
          <w:szCs w:val="23"/>
        </w:rPr>
        <w:t>1</w:t>
      </w:r>
      <w:r w:rsidR="00C90F5D" w:rsidRPr="00241726">
        <w:rPr>
          <w:rFonts w:ascii="Tahoma" w:eastAsia="Arial Unicode MS" w:hAnsi="Tahoma" w:cs="Tahoma"/>
          <w:color w:val="000000"/>
          <w:sz w:val="23"/>
          <w:szCs w:val="23"/>
        </w:rPr>
        <w:t>4</w:t>
      </w:r>
      <w:r w:rsidR="00262A5E" w:rsidRPr="00241726">
        <w:rPr>
          <w:rFonts w:ascii="Tahoma" w:eastAsia="Arial Unicode MS" w:hAnsi="Tahoma" w:cs="Tahoma"/>
          <w:color w:val="000000"/>
          <w:sz w:val="23"/>
          <w:szCs w:val="23"/>
        </w:rPr>
        <w:t>/12</w:t>
      </w:r>
      <w:r w:rsidR="008D7176" w:rsidRPr="00241726">
        <w:rPr>
          <w:rFonts w:ascii="Tahoma" w:eastAsia="Arial Unicode MS" w:hAnsi="Tahoma" w:cs="Tahoma"/>
          <w:color w:val="000000"/>
          <w:sz w:val="23"/>
          <w:szCs w:val="23"/>
        </w:rPr>
        <w:t>/201</w:t>
      </w:r>
      <w:r w:rsidR="00ED6699" w:rsidRPr="00241726">
        <w:rPr>
          <w:rFonts w:ascii="Tahoma" w:eastAsia="Arial Unicode MS" w:hAnsi="Tahoma" w:cs="Tahoma"/>
          <w:color w:val="000000"/>
          <w:sz w:val="23"/>
          <w:szCs w:val="23"/>
        </w:rPr>
        <w:t>8</w:t>
      </w:r>
      <w:r w:rsidRPr="00241726">
        <w:rPr>
          <w:rFonts w:ascii="Tahoma" w:eastAsia="Arial Unicode MS" w:hAnsi="Tahoma" w:cs="Tahoma"/>
          <w:color w:val="000000"/>
          <w:sz w:val="23"/>
          <w:szCs w:val="23"/>
        </w:rPr>
        <w:t xml:space="preserve"> requested the Corporation to grant</w:t>
      </w:r>
      <w:r w:rsidR="00C90F5D" w:rsidRPr="00241726">
        <w:rPr>
          <w:rFonts w:ascii="Tahoma" w:eastAsia="Arial Unicode MS" w:hAnsi="Tahoma" w:cs="Tahoma"/>
          <w:color w:val="000000"/>
          <w:sz w:val="23"/>
          <w:szCs w:val="23"/>
        </w:rPr>
        <w:t xml:space="preserve"> the</w:t>
      </w:r>
      <w:r w:rsidRPr="00241726">
        <w:rPr>
          <w:rFonts w:ascii="Tahoma" w:eastAsia="Arial Unicode MS" w:hAnsi="Tahoma" w:cs="Tahoma"/>
          <w:color w:val="000000"/>
          <w:sz w:val="23"/>
          <w:szCs w:val="23"/>
        </w:rPr>
        <w:t xml:space="preserve"> lease of piece</w:t>
      </w:r>
      <w:r w:rsidR="00C90F5D" w:rsidRPr="00241726">
        <w:rPr>
          <w:rFonts w:ascii="Tahoma" w:eastAsia="Arial Unicode MS" w:hAnsi="Tahoma" w:cs="Tahoma"/>
          <w:color w:val="000000"/>
          <w:sz w:val="23"/>
          <w:szCs w:val="23"/>
        </w:rPr>
        <w:t>s</w:t>
      </w:r>
      <w:r w:rsidRPr="00241726">
        <w:rPr>
          <w:rFonts w:ascii="Tahoma" w:eastAsia="Arial Unicode MS" w:hAnsi="Tahoma" w:cs="Tahoma"/>
          <w:color w:val="000000"/>
          <w:sz w:val="23"/>
          <w:szCs w:val="23"/>
        </w:rPr>
        <w:t xml:space="preserve"> and parcel</w:t>
      </w:r>
      <w:r w:rsidR="00C90F5D" w:rsidRPr="00241726">
        <w:rPr>
          <w:rFonts w:ascii="Tahoma" w:eastAsia="Arial Unicode MS" w:hAnsi="Tahoma" w:cs="Tahoma"/>
          <w:color w:val="000000"/>
          <w:sz w:val="23"/>
          <w:szCs w:val="23"/>
        </w:rPr>
        <w:t>s</w:t>
      </w:r>
      <w:r w:rsidRPr="00241726">
        <w:rPr>
          <w:rFonts w:ascii="Tahoma" w:eastAsia="Arial Unicode MS" w:hAnsi="Tahoma" w:cs="Tahoma"/>
          <w:color w:val="000000"/>
          <w:sz w:val="23"/>
          <w:szCs w:val="23"/>
        </w:rPr>
        <w:t xml:space="preserve"> of land acquired and vested in the Corporation </w:t>
      </w:r>
      <w:r w:rsidR="002216F5" w:rsidRPr="00241726">
        <w:rPr>
          <w:rFonts w:ascii="Tahoma" w:eastAsia="Arial Unicode MS" w:hAnsi="Tahoma" w:cs="Tahoma"/>
          <w:color w:val="000000"/>
          <w:sz w:val="23"/>
          <w:szCs w:val="23"/>
        </w:rPr>
        <w:t xml:space="preserve">of the </w:t>
      </w:r>
      <w:r w:rsidRPr="00241726">
        <w:rPr>
          <w:rFonts w:ascii="Tahoma" w:eastAsia="Arial Unicode MS" w:hAnsi="Tahoma" w:cs="Tahoma"/>
          <w:color w:val="000000"/>
          <w:sz w:val="23"/>
          <w:szCs w:val="23"/>
        </w:rPr>
        <w:t>State</w:t>
      </w:r>
      <w:r w:rsidR="002216F5" w:rsidRPr="00241726">
        <w:rPr>
          <w:rFonts w:ascii="Tahoma" w:eastAsia="Arial Unicode MS" w:hAnsi="Tahoma" w:cs="Tahoma"/>
          <w:color w:val="000000"/>
          <w:sz w:val="23"/>
          <w:szCs w:val="23"/>
        </w:rPr>
        <w:t xml:space="preserve"> Government</w:t>
      </w:r>
      <w:r w:rsidRPr="00241726">
        <w:rPr>
          <w:rFonts w:ascii="Tahoma" w:eastAsia="Arial Unicode MS" w:hAnsi="Tahoma" w:cs="Tahoma"/>
          <w:color w:val="000000"/>
          <w:sz w:val="23"/>
          <w:szCs w:val="23"/>
        </w:rPr>
        <w:t>;</w:t>
      </w:r>
    </w:p>
    <w:p w14:paraId="3368E56F" w14:textId="329AFA67" w:rsidR="00030E20" w:rsidRPr="00241726" w:rsidRDefault="004800CB" w:rsidP="0056693A">
      <w:pPr>
        <w:pStyle w:val="BodyText"/>
        <w:spacing w:line="360" w:lineRule="auto"/>
        <w:jc w:val="both"/>
        <w:rPr>
          <w:rFonts w:ascii="Tahoma" w:hAnsi="Tahoma" w:cs="Tahoma"/>
          <w:b w:val="0"/>
          <w:sz w:val="23"/>
          <w:szCs w:val="23"/>
        </w:rPr>
      </w:pPr>
      <w:r w:rsidRPr="00241726">
        <w:rPr>
          <w:rFonts w:ascii="Tahoma" w:hAnsi="Tahoma" w:cs="Tahoma"/>
          <w:b w:val="0"/>
          <w:color w:val="000000"/>
          <w:sz w:val="23"/>
          <w:szCs w:val="23"/>
        </w:rPr>
        <w:t>And whereas</w:t>
      </w:r>
      <w:r w:rsidR="008E27B2" w:rsidRPr="00241726">
        <w:rPr>
          <w:rFonts w:ascii="Tahoma" w:hAnsi="Tahoma" w:cs="Tahoma"/>
          <w:b w:val="0"/>
          <w:color w:val="000000"/>
          <w:sz w:val="23"/>
          <w:szCs w:val="23"/>
        </w:rPr>
        <w:t xml:space="preserve"> the said Corporation </w:t>
      </w:r>
      <w:r w:rsidR="00597754" w:rsidRPr="00241726">
        <w:rPr>
          <w:rFonts w:ascii="Tahoma" w:hAnsi="Tahoma" w:cs="Tahoma"/>
          <w:b w:val="0"/>
          <w:color w:val="000000"/>
          <w:sz w:val="23"/>
          <w:szCs w:val="23"/>
        </w:rPr>
        <w:t>vide 4 (Four) separate Allotment Letters bearing reference number 2816/1000151/340, 2815/1000150/341, 2814/</w:t>
      </w:r>
      <w:r w:rsidR="00597754" w:rsidRPr="00241726">
        <w:rPr>
          <w:rFonts w:ascii="Tahoma" w:hAnsi="Tahoma" w:cs="Tahoma"/>
          <w:b w:val="0"/>
          <w:sz w:val="23"/>
          <w:szCs w:val="23"/>
        </w:rPr>
        <w:t xml:space="preserve"> 1000149/342, 2812/1000147/343, all dated 12/02/2019, </w:t>
      </w:r>
      <w:r w:rsidR="00FD3E95" w:rsidRPr="00241726">
        <w:rPr>
          <w:rFonts w:ascii="Tahoma" w:hAnsi="Tahoma" w:cs="Tahoma"/>
          <w:b w:val="0"/>
          <w:sz w:val="23"/>
          <w:szCs w:val="23"/>
        </w:rPr>
        <w:t xml:space="preserve">allotted all those pieces and parcels of land </w:t>
      </w:r>
      <w:r w:rsidR="008E27B2" w:rsidRPr="00241726">
        <w:rPr>
          <w:rFonts w:ascii="Tahoma" w:hAnsi="Tahoma" w:cs="Tahoma"/>
          <w:b w:val="0"/>
          <w:sz w:val="23"/>
          <w:szCs w:val="23"/>
        </w:rPr>
        <w:t xml:space="preserve">bearing </w:t>
      </w:r>
      <w:r w:rsidR="008E27B2" w:rsidRPr="00241726">
        <w:rPr>
          <w:rFonts w:ascii="Tahoma" w:hAnsi="Tahoma" w:cs="Tahoma"/>
          <w:sz w:val="23"/>
          <w:szCs w:val="23"/>
        </w:rPr>
        <w:t>Plot number</w:t>
      </w:r>
      <w:r w:rsidR="00C90F5D" w:rsidRPr="00241726">
        <w:rPr>
          <w:rFonts w:ascii="Tahoma" w:hAnsi="Tahoma" w:cs="Tahoma"/>
          <w:sz w:val="23"/>
          <w:szCs w:val="23"/>
        </w:rPr>
        <w:t>s</w:t>
      </w:r>
      <w:r w:rsidR="00705F08" w:rsidRPr="00241726">
        <w:rPr>
          <w:rFonts w:ascii="Tahoma" w:hAnsi="Tahoma" w:cs="Tahoma"/>
          <w:sz w:val="23"/>
          <w:szCs w:val="23"/>
        </w:rPr>
        <w:t xml:space="preserve"> </w:t>
      </w:r>
      <w:r w:rsidR="00C90F5D" w:rsidRPr="00241726">
        <w:rPr>
          <w:rFonts w:ascii="Tahoma" w:hAnsi="Tahoma" w:cs="Tahoma"/>
          <w:sz w:val="23"/>
          <w:szCs w:val="23"/>
        </w:rPr>
        <w:t>6, 6A, 6B &amp; 6C,</w:t>
      </w:r>
      <w:r w:rsidR="0067296C" w:rsidRPr="00241726">
        <w:rPr>
          <w:rFonts w:ascii="Tahoma" w:hAnsi="Tahoma" w:cs="Tahoma"/>
          <w:sz w:val="23"/>
          <w:szCs w:val="23"/>
        </w:rPr>
        <w:t xml:space="preserve"> </w:t>
      </w:r>
      <w:r w:rsidR="00597754" w:rsidRPr="00241726">
        <w:rPr>
          <w:rFonts w:ascii="Tahoma" w:hAnsi="Tahoma" w:cs="Tahoma"/>
          <w:sz w:val="23"/>
          <w:szCs w:val="23"/>
        </w:rPr>
        <w:t>respectively,</w:t>
      </w:r>
      <w:r w:rsidR="00C90F5D" w:rsidRPr="00241726">
        <w:rPr>
          <w:rFonts w:ascii="Tahoma" w:hAnsi="Tahoma" w:cs="Tahoma"/>
          <w:sz w:val="23"/>
          <w:szCs w:val="23"/>
        </w:rPr>
        <w:t xml:space="preserve"> all </w:t>
      </w:r>
      <w:r w:rsidR="00D85C84" w:rsidRPr="00241726">
        <w:rPr>
          <w:rFonts w:ascii="Tahoma" w:hAnsi="Tahoma" w:cs="Tahoma"/>
          <w:sz w:val="23"/>
          <w:szCs w:val="23"/>
        </w:rPr>
        <w:t>situate</w:t>
      </w:r>
      <w:r w:rsidR="00C90F5D" w:rsidRPr="00241726">
        <w:rPr>
          <w:rFonts w:ascii="Tahoma" w:hAnsi="Tahoma" w:cs="Tahoma"/>
          <w:sz w:val="23"/>
          <w:szCs w:val="23"/>
        </w:rPr>
        <w:t xml:space="preserve">, lying and being at Sector No.-17, Kharghar, </w:t>
      </w:r>
      <w:r w:rsidR="008E27B2" w:rsidRPr="00241726">
        <w:rPr>
          <w:rFonts w:ascii="Tahoma" w:hAnsi="Tahoma" w:cs="Tahoma"/>
          <w:sz w:val="23"/>
          <w:szCs w:val="23"/>
        </w:rPr>
        <w:t xml:space="preserve">Navi Mumbai, </w:t>
      </w:r>
      <w:r w:rsidR="008E27B2" w:rsidRPr="00241726">
        <w:rPr>
          <w:rFonts w:ascii="Tahoma" w:hAnsi="Tahoma" w:cs="Tahoma"/>
          <w:bCs/>
          <w:sz w:val="23"/>
          <w:szCs w:val="23"/>
        </w:rPr>
        <w:t>Tal.</w:t>
      </w:r>
      <w:r w:rsidR="00C90F5D" w:rsidRPr="00241726">
        <w:rPr>
          <w:rFonts w:ascii="Tahoma" w:hAnsi="Tahoma" w:cs="Tahoma"/>
          <w:bCs/>
          <w:sz w:val="23"/>
          <w:szCs w:val="23"/>
        </w:rPr>
        <w:t xml:space="preserve">-Panvel, </w:t>
      </w:r>
      <w:r w:rsidR="008E27B2" w:rsidRPr="00241726">
        <w:rPr>
          <w:rFonts w:ascii="Tahoma" w:hAnsi="Tahoma" w:cs="Tahoma"/>
          <w:bCs/>
          <w:sz w:val="23"/>
          <w:szCs w:val="23"/>
        </w:rPr>
        <w:t>Dist.-</w:t>
      </w:r>
      <w:r w:rsidR="00C90F5D" w:rsidRPr="00241726">
        <w:rPr>
          <w:rFonts w:ascii="Tahoma" w:hAnsi="Tahoma" w:cs="Tahoma"/>
          <w:bCs/>
          <w:sz w:val="23"/>
          <w:szCs w:val="23"/>
        </w:rPr>
        <w:t>Raigad</w:t>
      </w:r>
      <w:r w:rsidR="008E27B2" w:rsidRPr="00241726">
        <w:rPr>
          <w:rFonts w:ascii="Tahoma" w:hAnsi="Tahoma" w:cs="Tahoma"/>
          <w:b w:val="0"/>
          <w:bCs/>
          <w:sz w:val="23"/>
          <w:szCs w:val="23"/>
        </w:rPr>
        <w:t>,</w:t>
      </w:r>
      <w:r w:rsidR="00DD49DD" w:rsidRPr="00241726">
        <w:rPr>
          <w:rFonts w:ascii="Tahoma" w:hAnsi="Tahoma" w:cs="Tahoma"/>
          <w:b w:val="0"/>
          <w:bCs/>
          <w:sz w:val="23"/>
          <w:szCs w:val="23"/>
        </w:rPr>
        <w:t xml:space="preserve"> </w:t>
      </w:r>
      <w:r w:rsidR="003553B0" w:rsidRPr="00241726">
        <w:rPr>
          <w:rFonts w:ascii="Tahoma" w:hAnsi="Tahoma" w:cs="Tahoma"/>
          <w:b w:val="0"/>
          <w:sz w:val="23"/>
          <w:szCs w:val="23"/>
        </w:rPr>
        <w:t>hereinafter referred to as “THE SAID PLOT</w:t>
      </w:r>
      <w:r w:rsidR="0027691F" w:rsidRPr="00241726">
        <w:rPr>
          <w:rFonts w:ascii="Tahoma" w:hAnsi="Tahoma" w:cs="Tahoma"/>
          <w:b w:val="0"/>
          <w:sz w:val="23"/>
          <w:szCs w:val="23"/>
        </w:rPr>
        <w:t>S</w:t>
      </w:r>
      <w:r w:rsidR="003553B0" w:rsidRPr="00241726">
        <w:rPr>
          <w:rFonts w:ascii="Tahoma" w:hAnsi="Tahoma" w:cs="Tahoma"/>
          <w:b w:val="0"/>
          <w:sz w:val="23"/>
          <w:szCs w:val="23"/>
        </w:rPr>
        <w:t xml:space="preserve"> OF LAND</w:t>
      </w:r>
      <w:r w:rsidR="0027691F" w:rsidRPr="00241726">
        <w:rPr>
          <w:rFonts w:ascii="Tahoma" w:hAnsi="Tahoma" w:cs="Tahoma"/>
          <w:b w:val="0"/>
          <w:sz w:val="23"/>
          <w:szCs w:val="23"/>
        </w:rPr>
        <w:t>/SAID PROPERTY</w:t>
      </w:r>
      <w:r w:rsidR="003553B0" w:rsidRPr="00241726">
        <w:rPr>
          <w:rFonts w:ascii="Tahoma" w:hAnsi="Tahoma" w:cs="Tahoma"/>
          <w:b w:val="0"/>
          <w:sz w:val="23"/>
          <w:szCs w:val="23"/>
        </w:rPr>
        <w:t xml:space="preserve">” and more particularly described in the </w:t>
      </w:r>
      <w:r w:rsidR="004E2004" w:rsidRPr="00241726">
        <w:rPr>
          <w:rFonts w:ascii="Tahoma" w:hAnsi="Tahoma" w:cs="Tahoma"/>
          <w:sz w:val="23"/>
          <w:szCs w:val="23"/>
        </w:rPr>
        <w:t>“First S</w:t>
      </w:r>
      <w:r w:rsidR="003553B0" w:rsidRPr="00241726">
        <w:rPr>
          <w:rFonts w:ascii="Tahoma" w:hAnsi="Tahoma" w:cs="Tahoma"/>
          <w:sz w:val="23"/>
          <w:szCs w:val="23"/>
        </w:rPr>
        <w:t>chedule</w:t>
      </w:r>
      <w:r w:rsidR="004E2004" w:rsidRPr="00241726">
        <w:rPr>
          <w:rFonts w:ascii="Tahoma" w:hAnsi="Tahoma" w:cs="Tahoma"/>
          <w:sz w:val="23"/>
          <w:szCs w:val="23"/>
        </w:rPr>
        <w:t>”</w:t>
      </w:r>
      <w:r w:rsidR="003553B0" w:rsidRPr="00241726">
        <w:rPr>
          <w:rFonts w:ascii="Tahoma" w:hAnsi="Tahoma" w:cs="Tahoma"/>
          <w:b w:val="0"/>
          <w:sz w:val="23"/>
          <w:szCs w:val="23"/>
        </w:rPr>
        <w:t xml:space="preserve"> hereunder written,</w:t>
      </w:r>
      <w:r w:rsidR="008E27B2" w:rsidRPr="00241726">
        <w:rPr>
          <w:rFonts w:ascii="Tahoma" w:hAnsi="Tahoma" w:cs="Tahoma"/>
          <w:b w:val="0"/>
          <w:sz w:val="23"/>
          <w:szCs w:val="23"/>
        </w:rPr>
        <w:t xml:space="preserve"> to the Promoter </w:t>
      </w:r>
      <w:r w:rsidRPr="00241726">
        <w:rPr>
          <w:rFonts w:ascii="Tahoma" w:hAnsi="Tahoma" w:cs="Tahoma"/>
          <w:b w:val="0"/>
          <w:sz w:val="23"/>
          <w:szCs w:val="23"/>
        </w:rPr>
        <w:t>on the terms and conditions including the conditions of lease of the said Property as set out therein;</w:t>
      </w:r>
    </w:p>
    <w:p w14:paraId="7F308F55" w14:textId="12F01EE1" w:rsidR="00761D4C" w:rsidRPr="00241726" w:rsidRDefault="00CC0908" w:rsidP="0056693A">
      <w:pPr>
        <w:pStyle w:val="BodyText2"/>
        <w:spacing w:line="360" w:lineRule="auto"/>
        <w:rPr>
          <w:rFonts w:ascii="Tahoma" w:hAnsi="Tahoma" w:cs="Tahoma"/>
          <w:sz w:val="23"/>
          <w:szCs w:val="23"/>
        </w:rPr>
      </w:pPr>
      <w:r w:rsidRPr="00241726">
        <w:rPr>
          <w:rFonts w:ascii="Tahoma" w:hAnsi="Tahoma" w:cs="Tahoma"/>
          <w:sz w:val="23"/>
          <w:szCs w:val="23"/>
        </w:rPr>
        <w:t xml:space="preserve">And whereas the </w:t>
      </w:r>
      <w:r w:rsidR="00244C29" w:rsidRPr="00241726">
        <w:rPr>
          <w:rFonts w:ascii="Tahoma" w:hAnsi="Tahoma" w:cs="Tahoma"/>
          <w:sz w:val="23"/>
          <w:szCs w:val="23"/>
        </w:rPr>
        <w:t>Promoter</w:t>
      </w:r>
      <w:r w:rsidR="0027691F" w:rsidRPr="00241726">
        <w:rPr>
          <w:rFonts w:ascii="Tahoma" w:hAnsi="Tahoma" w:cs="Tahoma"/>
          <w:sz w:val="23"/>
          <w:szCs w:val="23"/>
        </w:rPr>
        <w:t xml:space="preserve"> on 16/10/2019</w:t>
      </w:r>
      <w:r w:rsidR="0067296C" w:rsidRPr="00241726">
        <w:rPr>
          <w:rFonts w:ascii="Tahoma" w:hAnsi="Tahoma" w:cs="Tahoma"/>
          <w:sz w:val="23"/>
          <w:szCs w:val="23"/>
        </w:rPr>
        <w:t xml:space="preserve"> </w:t>
      </w:r>
      <w:r w:rsidRPr="00241726">
        <w:rPr>
          <w:rFonts w:ascii="Tahoma" w:hAnsi="Tahoma" w:cs="Tahoma"/>
          <w:sz w:val="23"/>
          <w:szCs w:val="23"/>
        </w:rPr>
        <w:t xml:space="preserve">paid to the Corporation a sum of </w:t>
      </w:r>
      <w:r w:rsidR="0027691F" w:rsidRPr="00241726">
        <w:rPr>
          <w:rFonts w:ascii="Tahoma" w:hAnsi="Tahoma" w:cs="Tahoma"/>
          <w:sz w:val="23"/>
          <w:szCs w:val="23"/>
        </w:rPr>
        <w:t>Rs.23,07,27,443.75 (Rupees Twenty Three Crore Seven Lakh Twenty Seven Thousand Four Hundred Forty Three and Seventy Five Paise Only) for Plot No.-6, Rs.18,11,80,391.37 (Rupees Eighteen Crore Eleven Lakh Eighty Thousand Three Hundred Ninety One and Thirty Seven Paise Only) for Plot No.-6A, Rs.17,09,86,734.04 (Rupees Seventeen Crore Nine Lakh Eighty Six Thousand Seven Hundred Thirty Four and Four Paise Only) for Plot No.-6B &amp; Rs.16,41,83,532.84 (Rupees Sixteen Crore Forty One Lakh Eighty Three Thousand Five Hundred Thirty Two and Eighty Four Paise Only) for Plot No.-6C</w:t>
      </w:r>
      <w:r w:rsidR="001A5C58" w:rsidRPr="00241726">
        <w:rPr>
          <w:rFonts w:ascii="Tahoma" w:hAnsi="Tahoma" w:cs="Tahoma"/>
          <w:sz w:val="23"/>
          <w:szCs w:val="23"/>
        </w:rPr>
        <w:t xml:space="preserve">, </w:t>
      </w:r>
      <w:r w:rsidRPr="00241726">
        <w:rPr>
          <w:rFonts w:ascii="Tahoma" w:hAnsi="Tahoma" w:cs="Tahoma"/>
          <w:sz w:val="23"/>
          <w:szCs w:val="23"/>
        </w:rPr>
        <w:t>as and by way of full and final payment of Lease Premium</w:t>
      </w:r>
      <w:r w:rsidR="00FD3E95" w:rsidRPr="00241726">
        <w:rPr>
          <w:rFonts w:ascii="Tahoma" w:hAnsi="Tahoma" w:cs="Tahoma"/>
          <w:sz w:val="23"/>
          <w:szCs w:val="23"/>
        </w:rPr>
        <w:t>;</w:t>
      </w:r>
    </w:p>
    <w:p w14:paraId="2A5967C3" w14:textId="20DD4A79" w:rsidR="0053136F" w:rsidRPr="00241726" w:rsidRDefault="00BE51FB" w:rsidP="00E76FFF">
      <w:pPr>
        <w:pStyle w:val="BodyText2"/>
        <w:spacing w:after="120" w:line="360" w:lineRule="auto"/>
        <w:rPr>
          <w:rFonts w:ascii="Tahoma" w:hAnsi="Tahoma" w:cs="Tahoma"/>
          <w:sz w:val="23"/>
          <w:szCs w:val="23"/>
        </w:rPr>
      </w:pPr>
      <w:r w:rsidRPr="00241726">
        <w:rPr>
          <w:rFonts w:ascii="Tahoma" w:hAnsi="Tahoma" w:cs="Tahoma"/>
          <w:sz w:val="23"/>
          <w:szCs w:val="23"/>
        </w:rPr>
        <w:t xml:space="preserve">And whereas the Corporation </w:t>
      </w:r>
      <w:r w:rsidR="0053136F" w:rsidRPr="00241726">
        <w:rPr>
          <w:rFonts w:ascii="Tahoma" w:hAnsi="Tahoma" w:cs="Tahoma"/>
          <w:sz w:val="23"/>
          <w:szCs w:val="23"/>
        </w:rPr>
        <w:t xml:space="preserve">entered into 4 (Four)separate Agreements to Lease </w:t>
      </w:r>
      <w:r w:rsidR="005E02DD" w:rsidRPr="00241726">
        <w:rPr>
          <w:rFonts w:ascii="Tahoma" w:hAnsi="Tahoma" w:cs="Tahoma"/>
          <w:sz w:val="23"/>
          <w:szCs w:val="23"/>
        </w:rPr>
        <w:t xml:space="preserve">(1) </w:t>
      </w:r>
      <w:r w:rsidR="0053136F" w:rsidRPr="00241726">
        <w:rPr>
          <w:rFonts w:ascii="Tahoma" w:hAnsi="Tahoma" w:cs="Tahoma"/>
          <w:sz w:val="23"/>
          <w:szCs w:val="23"/>
        </w:rPr>
        <w:t>dated17/10/2019, duly registered before the Joint Sub Registrar of Assurances at Panvel-2 under Receipt No.-15922, Document No.PVL2-13684-2019 on 17/10/2019 for Plot No.-6</w:t>
      </w:r>
      <w:r w:rsidR="005E02DD" w:rsidRPr="00241726">
        <w:rPr>
          <w:rFonts w:ascii="Tahoma" w:hAnsi="Tahoma" w:cs="Tahoma"/>
          <w:sz w:val="23"/>
          <w:szCs w:val="23"/>
        </w:rPr>
        <w:t xml:space="preserve">;(2) dated </w:t>
      </w:r>
      <w:r w:rsidR="0053136F" w:rsidRPr="00241726">
        <w:rPr>
          <w:rFonts w:ascii="Tahoma" w:hAnsi="Tahoma" w:cs="Tahoma"/>
          <w:sz w:val="23"/>
          <w:szCs w:val="23"/>
        </w:rPr>
        <w:t>17/10/2019, duly registered before the Joint Sub Registrar of Assurances at Panvel-2 under Receipt No.-15924, Document No. PVL2-13686-2019 on 17/10/2019 for Plot No.-6A</w:t>
      </w:r>
      <w:r w:rsidR="00E93990" w:rsidRPr="00241726">
        <w:rPr>
          <w:rFonts w:ascii="Tahoma" w:hAnsi="Tahoma" w:cs="Tahoma"/>
          <w:sz w:val="23"/>
          <w:szCs w:val="23"/>
        </w:rPr>
        <w:t>;</w:t>
      </w:r>
      <w:r w:rsidR="005E02DD" w:rsidRPr="00241726">
        <w:rPr>
          <w:rFonts w:ascii="Tahoma" w:hAnsi="Tahoma" w:cs="Tahoma"/>
          <w:sz w:val="23"/>
          <w:szCs w:val="23"/>
        </w:rPr>
        <w:t xml:space="preserve"> (3)</w:t>
      </w:r>
      <w:r w:rsidR="002077AD" w:rsidRPr="00241726">
        <w:rPr>
          <w:rFonts w:ascii="Tahoma" w:hAnsi="Tahoma" w:cs="Tahoma"/>
          <w:sz w:val="23"/>
          <w:szCs w:val="23"/>
        </w:rPr>
        <w:t xml:space="preserve">dated </w:t>
      </w:r>
      <w:r w:rsidR="0053136F" w:rsidRPr="00241726">
        <w:rPr>
          <w:rFonts w:ascii="Tahoma" w:hAnsi="Tahoma" w:cs="Tahoma"/>
          <w:sz w:val="23"/>
          <w:szCs w:val="23"/>
        </w:rPr>
        <w:t>17/10/2019, duly registered before the Joint Sub Registrar of Assurances at Panvel-2 under Receipt No.-15926, Document No. PVL2-13687-2019 on 17/10/2019 for Plot No.-6B&amp;</w:t>
      </w:r>
      <w:r w:rsidR="002077AD" w:rsidRPr="00241726">
        <w:rPr>
          <w:rFonts w:ascii="Tahoma" w:hAnsi="Tahoma" w:cs="Tahoma"/>
          <w:sz w:val="23"/>
          <w:szCs w:val="23"/>
        </w:rPr>
        <w:t xml:space="preserve">(4) dated </w:t>
      </w:r>
      <w:r w:rsidR="0053136F" w:rsidRPr="00241726">
        <w:rPr>
          <w:rFonts w:ascii="Tahoma" w:hAnsi="Tahoma" w:cs="Tahoma"/>
          <w:sz w:val="23"/>
          <w:szCs w:val="23"/>
        </w:rPr>
        <w:t>18/10/2019, duly registered</w:t>
      </w:r>
      <w:r w:rsidR="004121EE" w:rsidRPr="00241726">
        <w:rPr>
          <w:rFonts w:ascii="Tahoma" w:hAnsi="Tahoma" w:cs="Tahoma"/>
          <w:sz w:val="23"/>
          <w:szCs w:val="23"/>
        </w:rPr>
        <w:t xml:space="preserve"> </w:t>
      </w:r>
      <w:r w:rsidR="0053136F" w:rsidRPr="00241726">
        <w:rPr>
          <w:rFonts w:ascii="Tahoma" w:hAnsi="Tahoma" w:cs="Tahoma"/>
          <w:sz w:val="23"/>
          <w:szCs w:val="23"/>
        </w:rPr>
        <w:t>before the Joint Sub Registrar of Assurances at Panvel-</w:t>
      </w:r>
      <w:r w:rsidR="00505216" w:rsidRPr="00241726">
        <w:rPr>
          <w:rFonts w:ascii="Tahoma" w:hAnsi="Tahoma" w:cs="Tahoma"/>
          <w:sz w:val="23"/>
          <w:szCs w:val="23"/>
        </w:rPr>
        <w:t>5</w:t>
      </w:r>
      <w:r w:rsidR="0053136F" w:rsidRPr="00241726">
        <w:rPr>
          <w:rFonts w:ascii="Tahoma" w:hAnsi="Tahoma" w:cs="Tahoma"/>
          <w:sz w:val="23"/>
          <w:szCs w:val="23"/>
        </w:rPr>
        <w:t xml:space="preserve"> under Receipt No.-11530, Document No. PVL5-11276-2019 on 18/10/2019 for Plot No.-6C</w:t>
      </w:r>
      <w:r w:rsidRPr="00241726">
        <w:rPr>
          <w:rFonts w:ascii="Tahoma" w:hAnsi="Tahoma" w:cs="Tahoma"/>
          <w:sz w:val="23"/>
          <w:szCs w:val="23"/>
        </w:rPr>
        <w:t>with the Promoter herein</w:t>
      </w:r>
      <w:r w:rsidR="002725A1" w:rsidRPr="00241726">
        <w:rPr>
          <w:rFonts w:ascii="Tahoma" w:hAnsi="Tahoma" w:cs="Tahoma"/>
          <w:sz w:val="23"/>
          <w:szCs w:val="23"/>
        </w:rPr>
        <w:t>, therein referred to as “THE LICENSEE”</w:t>
      </w:r>
      <w:r w:rsidR="004121EE" w:rsidRPr="00241726">
        <w:rPr>
          <w:rFonts w:ascii="Tahoma" w:hAnsi="Tahoma" w:cs="Tahoma"/>
          <w:sz w:val="23"/>
          <w:szCs w:val="23"/>
        </w:rPr>
        <w:t xml:space="preserve"> </w:t>
      </w:r>
      <w:r w:rsidR="0053136F" w:rsidRPr="00241726">
        <w:rPr>
          <w:rFonts w:ascii="Tahoma" w:hAnsi="Tahoma" w:cs="Tahoma"/>
          <w:sz w:val="23"/>
          <w:szCs w:val="23"/>
        </w:rPr>
        <w:t>and after construction of buildings on the said Plot</w:t>
      </w:r>
      <w:r w:rsidRPr="00241726">
        <w:rPr>
          <w:rFonts w:ascii="Tahoma" w:hAnsi="Tahoma" w:cs="Tahoma"/>
          <w:sz w:val="23"/>
          <w:szCs w:val="23"/>
        </w:rPr>
        <w:t>s</w:t>
      </w:r>
      <w:r w:rsidR="0053136F" w:rsidRPr="00241726">
        <w:rPr>
          <w:rFonts w:ascii="Tahoma" w:hAnsi="Tahoma" w:cs="Tahoma"/>
          <w:sz w:val="23"/>
          <w:szCs w:val="23"/>
        </w:rPr>
        <w:t xml:space="preserve"> of land, </w:t>
      </w:r>
      <w:r w:rsidR="00E93990" w:rsidRPr="00241726">
        <w:rPr>
          <w:rFonts w:ascii="Tahoma" w:hAnsi="Tahoma" w:cs="Tahoma"/>
          <w:sz w:val="23"/>
          <w:szCs w:val="23"/>
        </w:rPr>
        <w:t xml:space="preserve">the </w:t>
      </w:r>
      <w:r w:rsidR="0053136F" w:rsidRPr="00241726">
        <w:rPr>
          <w:rFonts w:ascii="Tahoma" w:hAnsi="Tahoma" w:cs="Tahoma"/>
          <w:sz w:val="23"/>
          <w:szCs w:val="23"/>
        </w:rPr>
        <w:t>Corporation shall execute the Lease Deed</w:t>
      </w:r>
      <w:r w:rsidR="00E93990" w:rsidRPr="00241726">
        <w:rPr>
          <w:rFonts w:ascii="Tahoma" w:hAnsi="Tahoma" w:cs="Tahoma"/>
          <w:sz w:val="23"/>
          <w:szCs w:val="23"/>
        </w:rPr>
        <w:t>s</w:t>
      </w:r>
      <w:r w:rsidR="0053136F" w:rsidRPr="00241726">
        <w:rPr>
          <w:rFonts w:ascii="Tahoma" w:hAnsi="Tahoma" w:cs="Tahoma"/>
          <w:sz w:val="23"/>
          <w:szCs w:val="23"/>
        </w:rPr>
        <w:t xml:space="preserve"> in favour of the Licensee</w:t>
      </w:r>
      <w:r w:rsidR="00D9007B" w:rsidRPr="00241726">
        <w:rPr>
          <w:rFonts w:ascii="Tahoma" w:hAnsi="Tahoma" w:cs="Tahoma"/>
          <w:sz w:val="23"/>
          <w:szCs w:val="23"/>
        </w:rPr>
        <w:t>/Promoter</w:t>
      </w:r>
      <w:r w:rsidR="0053136F" w:rsidRPr="00241726">
        <w:rPr>
          <w:rFonts w:ascii="Tahoma" w:hAnsi="Tahoma" w:cs="Tahoma"/>
          <w:sz w:val="23"/>
          <w:szCs w:val="23"/>
        </w:rPr>
        <w:t xml:space="preserve"> granting the lease of the said Plot</w:t>
      </w:r>
      <w:r w:rsidR="00E93990" w:rsidRPr="00241726">
        <w:rPr>
          <w:rFonts w:ascii="Tahoma" w:hAnsi="Tahoma" w:cs="Tahoma"/>
          <w:sz w:val="23"/>
          <w:szCs w:val="23"/>
        </w:rPr>
        <w:t>s</w:t>
      </w:r>
      <w:r w:rsidR="0053136F" w:rsidRPr="00241726">
        <w:rPr>
          <w:rFonts w:ascii="Tahoma" w:hAnsi="Tahoma" w:cs="Tahoma"/>
          <w:sz w:val="23"/>
          <w:szCs w:val="23"/>
        </w:rPr>
        <w:t xml:space="preserve"> to the Licensee</w:t>
      </w:r>
      <w:r w:rsidR="00D9007B" w:rsidRPr="00241726">
        <w:rPr>
          <w:rFonts w:ascii="Tahoma" w:hAnsi="Tahoma" w:cs="Tahoma"/>
          <w:sz w:val="23"/>
          <w:szCs w:val="23"/>
        </w:rPr>
        <w:t>/Promoter</w:t>
      </w:r>
      <w:r w:rsidR="0053136F" w:rsidRPr="00241726">
        <w:rPr>
          <w:rFonts w:ascii="Tahoma" w:hAnsi="Tahoma" w:cs="Tahoma"/>
          <w:sz w:val="23"/>
          <w:szCs w:val="23"/>
        </w:rPr>
        <w:t xml:space="preserve"> for a period of 60 (Sixty) years from the date of Agreement to Lease.</w:t>
      </w:r>
    </w:p>
    <w:p w14:paraId="42EE7BCE" w14:textId="77777777" w:rsidR="009175B0" w:rsidRPr="00241726" w:rsidRDefault="00D9007B" w:rsidP="001073C8">
      <w:pPr>
        <w:spacing w:after="120" w:line="360" w:lineRule="auto"/>
        <w:jc w:val="both"/>
        <w:rPr>
          <w:rFonts w:ascii="Tahoma" w:hAnsi="Tahoma" w:cs="Tahoma"/>
          <w:sz w:val="23"/>
          <w:szCs w:val="23"/>
        </w:rPr>
      </w:pPr>
      <w:r w:rsidRPr="00241726">
        <w:rPr>
          <w:rFonts w:ascii="Tahoma" w:hAnsi="Tahoma" w:cs="Tahoma"/>
          <w:sz w:val="23"/>
          <w:szCs w:val="23"/>
        </w:rPr>
        <w:t xml:space="preserve">And whereas the Promoter on 19/10/2019 requested the Corporation for permission to amalgamate the aforesaid plots of land i.e. Plot Nos.-6, 6A, 6B &amp; 6Cadmeasuring 1497.68 Sq. Mts., 1234.30 Sq. Mts., 1232.88 Sq. Mts. &amp; 1228.11 Sq. Mts. respectively, totally admeasuring 5192.97 Sq. Mts., into </w:t>
      </w:r>
      <w:r w:rsidR="002725A1" w:rsidRPr="00241726">
        <w:rPr>
          <w:rFonts w:ascii="Tahoma" w:hAnsi="Tahoma" w:cs="Tahoma"/>
          <w:sz w:val="23"/>
          <w:szCs w:val="23"/>
        </w:rPr>
        <w:t xml:space="preserve">one </w:t>
      </w:r>
      <w:r w:rsidRPr="00241726">
        <w:rPr>
          <w:rFonts w:ascii="Tahoma" w:hAnsi="Tahoma" w:cs="Tahoma"/>
          <w:sz w:val="23"/>
          <w:szCs w:val="23"/>
        </w:rPr>
        <w:t>unified plot of land</w:t>
      </w:r>
      <w:r w:rsidR="0091640D" w:rsidRPr="00241726">
        <w:rPr>
          <w:rFonts w:ascii="Tahoma" w:hAnsi="Tahoma" w:cs="Tahoma"/>
          <w:sz w:val="23"/>
          <w:szCs w:val="23"/>
        </w:rPr>
        <w:t xml:space="preserve"> and the</w:t>
      </w:r>
      <w:r w:rsidRPr="00241726">
        <w:rPr>
          <w:rFonts w:ascii="Tahoma" w:hAnsi="Tahoma" w:cs="Tahoma"/>
          <w:sz w:val="23"/>
          <w:szCs w:val="23"/>
        </w:rPr>
        <w:t xml:space="preserve"> Corporation on 03/12/2019 granted its permission to amalgamate the aforesaid plots of land into </w:t>
      </w:r>
      <w:r w:rsidR="00016832" w:rsidRPr="00241726">
        <w:rPr>
          <w:rFonts w:ascii="Tahoma" w:hAnsi="Tahoma" w:cs="Tahoma"/>
          <w:sz w:val="23"/>
          <w:szCs w:val="23"/>
        </w:rPr>
        <w:t xml:space="preserve">single plot of land </w:t>
      </w:r>
      <w:r w:rsidR="00244417" w:rsidRPr="00241726">
        <w:rPr>
          <w:rFonts w:ascii="Tahoma" w:hAnsi="Tahoma" w:cs="Tahoma"/>
          <w:sz w:val="23"/>
          <w:szCs w:val="23"/>
        </w:rPr>
        <w:t xml:space="preserve">on the condition to pay the charges of </w:t>
      </w:r>
      <w:r w:rsidR="00016832" w:rsidRPr="00241726">
        <w:rPr>
          <w:rFonts w:ascii="Tahoma" w:hAnsi="Tahoma" w:cs="Tahoma"/>
          <w:sz w:val="23"/>
          <w:szCs w:val="23"/>
        </w:rPr>
        <w:t xml:space="preserve">Rs.3,00,000/- (Rupees Three Lakh Only) </w:t>
      </w:r>
      <w:r w:rsidR="00244417" w:rsidRPr="00241726">
        <w:rPr>
          <w:rFonts w:ascii="Tahoma" w:hAnsi="Tahoma" w:cs="Tahoma"/>
          <w:sz w:val="23"/>
          <w:szCs w:val="23"/>
        </w:rPr>
        <w:t>to the Corporation</w:t>
      </w:r>
      <w:r w:rsidR="009175B0" w:rsidRPr="00241726">
        <w:rPr>
          <w:rFonts w:ascii="Tahoma" w:hAnsi="Tahoma" w:cs="Tahoma"/>
          <w:sz w:val="23"/>
          <w:szCs w:val="23"/>
        </w:rPr>
        <w:t>;</w:t>
      </w:r>
    </w:p>
    <w:p w14:paraId="5210711D" w14:textId="342BA4D4" w:rsidR="006E5BC7" w:rsidRPr="00241726" w:rsidRDefault="009175B0" w:rsidP="001073C8">
      <w:pPr>
        <w:spacing w:after="120" w:line="360" w:lineRule="auto"/>
        <w:jc w:val="both"/>
        <w:rPr>
          <w:rFonts w:ascii="Tahoma" w:hAnsi="Tahoma" w:cs="Tahoma"/>
          <w:b/>
          <w:sz w:val="23"/>
          <w:szCs w:val="23"/>
        </w:rPr>
      </w:pPr>
      <w:r w:rsidRPr="00241726">
        <w:rPr>
          <w:rFonts w:ascii="Tahoma" w:hAnsi="Tahoma" w:cs="Tahoma"/>
          <w:sz w:val="23"/>
          <w:szCs w:val="23"/>
        </w:rPr>
        <w:t xml:space="preserve">And whereas upon payment </w:t>
      </w:r>
      <w:r w:rsidR="005401C0" w:rsidRPr="00241726">
        <w:rPr>
          <w:rFonts w:ascii="Tahoma" w:hAnsi="Tahoma" w:cs="Tahoma"/>
          <w:sz w:val="23"/>
          <w:szCs w:val="23"/>
        </w:rPr>
        <w:t>of Rs</w:t>
      </w:r>
      <w:r w:rsidRPr="00241726">
        <w:rPr>
          <w:rFonts w:ascii="Tahoma" w:hAnsi="Tahoma" w:cs="Tahoma"/>
          <w:sz w:val="23"/>
          <w:szCs w:val="23"/>
        </w:rPr>
        <w:t xml:space="preserve">.3,00,000/- (Rupees Three Lakh Only) by the Promoter to the Corporation on 03/12/2019, </w:t>
      </w:r>
      <w:r w:rsidR="00470EE7" w:rsidRPr="00241726">
        <w:rPr>
          <w:rFonts w:ascii="Tahoma" w:hAnsi="Tahoma" w:cs="Tahoma"/>
          <w:sz w:val="23"/>
          <w:szCs w:val="23"/>
        </w:rPr>
        <w:t xml:space="preserve">the Corporation entered into </w:t>
      </w:r>
      <w:r w:rsidR="00B5381C" w:rsidRPr="00241726">
        <w:rPr>
          <w:rFonts w:ascii="Tahoma" w:hAnsi="Tahoma" w:cs="Tahoma"/>
          <w:sz w:val="23"/>
          <w:szCs w:val="23"/>
        </w:rPr>
        <w:t xml:space="preserve">a Modified Agreement </w:t>
      </w:r>
      <w:r w:rsidR="003513C0" w:rsidRPr="00241726">
        <w:rPr>
          <w:rFonts w:ascii="Tahoma" w:hAnsi="Tahoma" w:cs="Tahoma"/>
          <w:sz w:val="23"/>
          <w:szCs w:val="23"/>
        </w:rPr>
        <w:t>dated</w:t>
      </w:r>
      <w:r w:rsidR="00B5381C" w:rsidRPr="00241726">
        <w:rPr>
          <w:rFonts w:ascii="Tahoma" w:hAnsi="Tahoma" w:cs="Tahoma"/>
          <w:sz w:val="23"/>
          <w:szCs w:val="23"/>
        </w:rPr>
        <w:t xml:space="preserve"> 05/12/2019, duly registered before the </w:t>
      </w:r>
      <w:r w:rsidR="004326CB" w:rsidRPr="00241726">
        <w:rPr>
          <w:rFonts w:ascii="Tahoma" w:hAnsi="Tahoma" w:cs="Tahoma"/>
          <w:sz w:val="23"/>
          <w:szCs w:val="23"/>
        </w:rPr>
        <w:t xml:space="preserve">Joint </w:t>
      </w:r>
      <w:r w:rsidR="00B5381C" w:rsidRPr="00241726">
        <w:rPr>
          <w:rFonts w:ascii="Tahoma" w:hAnsi="Tahoma" w:cs="Tahoma"/>
          <w:sz w:val="23"/>
          <w:szCs w:val="23"/>
        </w:rPr>
        <w:t>Sub Registrar of Assurances at Panvel-2 under Receipt No.</w:t>
      </w:r>
      <w:r w:rsidR="004326CB" w:rsidRPr="00241726">
        <w:rPr>
          <w:rFonts w:ascii="Tahoma" w:hAnsi="Tahoma" w:cs="Tahoma"/>
          <w:sz w:val="23"/>
          <w:szCs w:val="23"/>
        </w:rPr>
        <w:t>-18387,</w:t>
      </w:r>
      <w:r w:rsidR="00B5381C" w:rsidRPr="00241726">
        <w:rPr>
          <w:rFonts w:ascii="Tahoma" w:hAnsi="Tahoma" w:cs="Tahoma"/>
          <w:sz w:val="23"/>
          <w:szCs w:val="23"/>
        </w:rPr>
        <w:t xml:space="preserve"> Document No. PVL2-15786-2019</w:t>
      </w:r>
      <w:r w:rsidR="00470EE7" w:rsidRPr="00241726">
        <w:rPr>
          <w:rFonts w:ascii="Tahoma" w:hAnsi="Tahoma" w:cs="Tahoma"/>
          <w:sz w:val="23"/>
          <w:szCs w:val="23"/>
        </w:rPr>
        <w:t xml:space="preserve"> with the Licensee/Promoter and amalgamated the aforesaid Plots of land into single plot of land </w:t>
      </w:r>
      <w:r w:rsidR="001073C8" w:rsidRPr="00241726">
        <w:rPr>
          <w:rFonts w:ascii="Tahoma" w:hAnsi="Tahoma" w:cs="Tahoma"/>
          <w:sz w:val="23"/>
          <w:szCs w:val="23"/>
        </w:rPr>
        <w:t xml:space="preserve">for the purpose of construction of the buildings on </w:t>
      </w:r>
      <w:r w:rsidR="006E5BC7" w:rsidRPr="00241726">
        <w:rPr>
          <w:rFonts w:ascii="Tahoma" w:hAnsi="Tahoma" w:cs="Tahoma"/>
          <w:sz w:val="23"/>
          <w:szCs w:val="23"/>
        </w:rPr>
        <w:t>it</w:t>
      </w:r>
      <w:r w:rsidR="00BB3619" w:rsidRPr="00241726">
        <w:rPr>
          <w:rFonts w:ascii="Tahoma" w:hAnsi="Tahoma" w:cs="Tahoma"/>
          <w:sz w:val="23"/>
          <w:szCs w:val="23"/>
        </w:rPr>
        <w:t>;</w:t>
      </w:r>
    </w:p>
    <w:p w14:paraId="62FBCAED" w14:textId="77777777" w:rsidR="001A7C5F" w:rsidRPr="00241726" w:rsidRDefault="00165D3A" w:rsidP="003D54E8">
      <w:pPr>
        <w:spacing w:after="120" w:line="360" w:lineRule="auto"/>
        <w:jc w:val="both"/>
        <w:rPr>
          <w:rFonts w:ascii="Tahoma" w:hAnsi="Tahoma" w:cs="Tahoma"/>
          <w:bCs/>
          <w:sz w:val="23"/>
          <w:szCs w:val="23"/>
        </w:rPr>
      </w:pPr>
      <w:r w:rsidRPr="00241726">
        <w:rPr>
          <w:rFonts w:ascii="Tahoma" w:hAnsi="Tahoma" w:cs="Tahoma"/>
          <w:sz w:val="23"/>
          <w:szCs w:val="23"/>
        </w:rPr>
        <w:t xml:space="preserve">And </w:t>
      </w:r>
      <w:r w:rsidR="00EF6C79" w:rsidRPr="00241726">
        <w:rPr>
          <w:rFonts w:ascii="Tahoma" w:hAnsi="Tahoma" w:cs="Tahoma"/>
          <w:sz w:val="23"/>
          <w:szCs w:val="23"/>
        </w:rPr>
        <w:t>whereas</w:t>
      </w:r>
      <w:r w:rsidR="00EF6C79" w:rsidRPr="00241726">
        <w:rPr>
          <w:rFonts w:ascii="Tahoma" w:hAnsi="Tahoma" w:cs="Tahoma"/>
          <w:bCs/>
          <w:sz w:val="23"/>
          <w:szCs w:val="23"/>
        </w:rPr>
        <w:t xml:space="preserve"> pursuant</w:t>
      </w:r>
      <w:r w:rsidR="00A06B2E" w:rsidRPr="00241726">
        <w:rPr>
          <w:rFonts w:ascii="Tahoma" w:hAnsi="Tahoma" w:cs="Tahoma"/>
          <w:bCs/>
          <w:sz w:val="23"/>
          <w:szCs w:val="23"/>
        </w:rPr>
        <w:t xml:space="preserve"> to the </w:t>
      </w:r>
      <w:r w:rsidR="001A7C5F" w:rsidRPr="00241726">
        <w:rPr>
          <w:rFonts w:ascii="Tahoma" w:hAnsi="Tahoma" w:cs="Tahoma"/>
          <w:bCs/>
          <w:sz w:val="23"/>
          <w:szCs w:val="23"/>
        </w:rPr>
        <w:t>aforesaid Agreement</w:t>
      </w:r>
      <w:r w:rsidR="00F62F26" w:rsidRPr="00241726">
        <w:rPr>
          <w:rFonts w:ascii="Tahoma" w:hAnsi="Tahoma" w:cs="Tahoma"/>
          <w:bCs/>
          <w:sz w:val="23"/>
          <w:szCs w:val="23"/>
        </w:rPr>
        <w:t>s</w:t>
      </w:r>
      <w:r w:rsidR="001A7C5F" w:rsidRPr="00241726">
        <w:rPr>
          <w:rFonts w:ascii="Tahoma" w:hAnsi="Tahoma" w:cs="Tahoma"/>
          <w:bCs/>
          <w:sz w:val="23"/>
          <w:szCs w:val="23"/>
        </w:rPr>
        <w:t xml:space="preserve"> to Lease</w:t>
      </w:r>
      <w:r w:rsidR="009175B0" w:rsidRPr="00241726">
        <w:rPr>
          <w:rFonts w:ascii="Tahoma" w:hAnsi="Tahoma" w:cs="Tahoma"/>
          <w:bCs/>
          <w:sz w:val="23"/>
          <w:szCs w:val="23"/>
        </w:rPr>
        <w:t xml:space="preserve"> and Modified Agreement, </w:t>
      </w:r>
      <w:r w:rsidR="001A7C5F" w:rsidRPr="00241726">
        <w:rPr>
          <w:rFonts w:ascii="Tahoma" w:hAnsi="Tahoma" w:cs="Tahoma"/>
          <w:bCs/>
          <w:sz w:val="23"/>
          <w:szCs w:val="23"/>
        </w:rPr>
        <w:t xml:space="preserve">the </w:t>
      </w:r>
      <w:r w:rsidR="004142A5" w:rsidRPr="00241726">
        <w:rPr>
          <w:rFonts w:ascii="Tahoma" w:hAnsi="Tahoma" w:cs="Tahoma"/>
          <w:bCs/>
          <w:sz w:val="23"/>
          <w:szCs w:val="23"/>
        </w:rPr>
        <w:t>Promoter</w:t>
      </w:r>
      <w:r w:rsidR="00F62F26" w:rsidRPr="00241726">
        <w:rPr>
          <w:rFonts w:ascii="Tahoma" w:hAnsi="Tahoma" w:cs="Tahoma"/>
          <w:bCs/>
          <w:sz w:val="23"/>
          <w:szCs w:val="23"/>
        </w:rPr>
        <w:t xml:space="preserve"> is</w:t>
      </w:r>
      <w:r w:rsidR="001A7C5F" w:rsidRPr="00241726">
        <w:rPr>
          <w:rFonts w:ascii="Tahoma" w:hAnsi="Tahoma" w:cs="Tahoma"/>
          <w:bCs/>
          <w:sz w:val="23"/>
          <w:szCs w:val="23"/>
        </w:rPr>
        <w:t xml:space="preserve"> absolutely seized and possessed of and well </w:t>
      </w:r>
      <w:r w:rsidR="00EF6C79" w:rsidRPr="00241726">
        <w:rPr>
          <w:rFonts w:ascii="Tahoma" w:hAnsi="Tahoma" w:cs="Tahoma"/>
          <w:bCs/>
          <w:sz w:val="23"/>
          <w:szCs w:val="23"/>
        </w:rPr>
        <w:t>and sufficiently</w:t>
      </w:r>
      <w:r w:rsidR="001A7C5F" w:rsidRPr="00241726">
        <w:rPr>
          <w:rFonts w:ascii="Tahoma" w:hAnsi="Tahoma" w:cs="Tahoma"/>
          <w:bCs/>
          <w:sz w:val="23"/>
          <w:szCs w:val="23"/>
        </w:rPr>
        <w:t xml:space="preserve"> entitled </w:t>
      </w:r>
      <w:r w:rsidR="00EF6C79" w:rsidRPr="00241726">
        <w:rPr>
          <w:rFonts w:ascii="Tahoma" w:hAnsi="Tahoma" w:cs="Tahoma"/>
          <w:bCs/>
          <w:sz w:val="23"/>
          <w:szCs w:val="23"/>
        </w:rPr>
        <w:t>to the</w:t>
      </w:r>
      <w:r w:rsidR="001A7C5F" w:rsidRPr="00241726">
        <w:rPr>
          <w:rFonts w:ascii="Tahoma" w:hAnsi="Tahoma" w:cs="Tahoma"/>
          <w:bCs/>
          <w:sz w:val="23"/>
          <w:szCs w:val="23"/>
        </w:rPr>
        <w:t xml:space="preserve"> said plot</w:t>
      </w:r>
      <w:r w:rsidR="00F62F26" w:rsidRPr="00241726">
        <w:rPr>
          <w:rFonts w:ascii="Tahoma" w:hAnsi="Tahoma" w:cs="Tahoma"/>
          <w:bCs/>
          <w:sz w:val="23"/>
          <w:szCs w:val="23"/>
        </w:rPr>
        <w:t>s</w:t>
      </w:r>
      <w:r w:rsidR="001A7C5F" w:rsidRPr="00241726">
        <w:rPr>
          <w:rFonts w:ascii="Tahoma" w:hAnsi="Tahoma" w:cs="Tahoma"/>
          <w:bCs/>
          <w:sz w:val="23"/>
          <w:szCs w:val="23"/>
        </w:rPr>
        <w:t xml:space="preserve"> of land</w:t>
      </w:r>
      <w:r w:rsidR="00777C44" w:rsidRPr="00241726">
        <w:rPr>
          <w:rFonts w:ascii="Tahoma" w:hAnsi="Tahoma" w:cs="Tahoma"/>
          <w:bCs/>
          <w:sz w:val="23"/>
          <w:szCs w:val="23"/>
        </w:rPr>
        <w:t>;</w:t>
      </w:r>
    </w:p>
    <w:p w14:paraId="70A4E386" w14:textId="77777777" w:rsidR="008E4770" w:rsidRPr="00241726" w:rsidRDefault="008E4770" w:rsidP="003D54E8">
      <w:pPr>
        <w:pStyle w:val="BodyText"/>
        <w:spacing w:after="120" w:line="360" w:lineRule="auto"/>
        <w:jc w:val="both"/>
        <w:rPr>
          <w:rFonts w:ascii="Tahoma" w:hAnsi="Tahoma" w:cs="Tahoma"/>
          <w:b w:val="0"/>
          <w:sz w:val="10"/>
          <w:szCs w:val="10"/>
        </w:rPr>
      </w:pPr>
    </w:p>
    <w:p w14:paraId="6999EA73" w14:textId="65BDA53E" w:rsidR="00614B73" w:rsidRPr="00241726" w:rsidRDefault="00165D3A" w:rsidP="00E76FFF">
      <w:pPr>
        <w:spacing w:after="120" w:line="360" w:lineRule="auto"/>
        <w:jc w:val="both"/>
        <w:rPr>
          <w:rFonts w:ascii="Tahoma" w:hAnsi="Tahoma" w:cs="Tahoma"/>
          <w:sz w:val="23"/>
          <w:szCs w:val="23"/>
        </w:rPr>
      </w:pPr>
      <w:r w:rsidRPr="00241726">
        <w:rPr>
          <w:rFonts w:ascii="Tahoma" w:hAnsi="Tahoma" w:cs="Tahoma"/>
          <w:sz w:val="23"/>
          <w:szCs w:val="23"/>
        </w:rPr>
        <w:t xml:space="preserve">And whereas </w:t>
      </w:r>
      <w:r w:rsidR="00614B73" w:rsidRPr="00241726">
        <w:rPr>
          <w:rFonts w:ascii="Tahoma" w:hAnsi="Tahoma" w:cs="Tahoma"/>
          <w:sz w:val="23"/>
          <w:szCs w:val="23"/>
        </w:rPr>
        <w:t>the aforesaid Agreement</w:t>
      </w:r>
      <w:r w:rsidR="00F62F26" w:rsidRPr="00241726">
        <w:rPr>
          <w:rFonts w:ascii="Tahoma" w:hAnsi="Tahoma" w:cs="Tahoma"/>
          <w:sz w:val="23"/>
          <w:szCs w:val="23"/>
        </w:rPr>
        <w:t>s</w:t>
      </w:r>
      <w:r w:rsidR="00614B73" w:rsidRPr="00241726">
        <w:rPr>
          <w:rFonts w:ascii="Tahoma" w:hAnsi="Tahoma" w:cs="Tahoma"/>
          <w:sz w:val="23"/>
          <w:szCs w:val="23"/>
        </w:rPr>
        <w:t xml:space="preserve"> to Lease</w:t>
      </w:r>
      <w:r w:rsidR="009175B0" w:rsidRPr="00241726">
        <w:rPr>
          <w:rFonts w:ascii="Tahoma" w:hAnsi="Tahoma" w:cs="Tahoma"/>
          <w:sz w:val="23"/>
          <w:szCs w:val="23"/>
        </w:rPr>
        <w:t xml:space="preserve"> and Modified </w:t>
      </w:r>
      <w:r w:rsidR="00EF6C79" w:rsidRPr="00241726">
        <w:rPr>
          <w:rFonts w:ascii="Tahoma" w:hAnsi="Tahoma" w:cs="Tahoma"/>
          <w:sz w:val="23"/>
          <w:szCs w:val="23"/>
        </w:rPr>
        <w:t>Agreement are</w:t>
      </w:r>
      <w:r w:rsidR="00614B73" w:rsidRPr="00241726">
        <w:rPr>
          <w:rFonts w:ascii="Tahoma" w:hAnsi="Tahoma" w:cs="Tahoma"/>
          <w:sz w:val="23"/>
          <w:szCs w:val="23"/>
        </w:rPr>
        <w:t xml:space="preserve"> with the benefit and right to construct any new building, permitted by </w:t>
      </w:r>
      <w:r w:rsidR="00EF6C79" w:rsidRPr="00241726">
        <w:rPr>
          <w:rFonts w:ascii="Tahoma" w:hAnsi="Tahoma" w:cs="Tahoma"/>
          <w:sz w:val="23"/>
          <w:szCs w:val="23"/>
        </w:rPr>
        <w:t>the concerned</w:t>
      </w:r>
      <w:r w:rsidR="004121EE" w:rsidRPr="00241726">
        <w:rPr>
          <w:rFonts w:ascii="Tahoma" w:hAnsi="Tahoma" w:cs="Tahoma"/>
          <w:sz w:val="23"/>
          <w:szCs w:val="23"/>
        </w:rPr>
        <w:t xml:space="preserve"> </w:t>
      </w:r>
      <w:r w:rsidR="00BB5470" w:rsidRPr="00241726">
        <w:rPr>
          <w:rFonts w:ascii="Tahoma" w:hAnsi="Tahoma" w:cs="Tahoma"/>
          <w:sz w:val="23"/>
          <w:szCs w:val="23"/>
        </w:rPr>
        <w:t>l</w:t>
      </w:r>
      <w:r w:rsidR="00614B73" w:rsidRPr="00241726">
        <w:rPr>
          <w:rFonts w:ascii="Tahoma" w:hAnsi="Tahoma" w:cs="Tahoma"/>
          <w:sz w:val="23"/>
          <w:szCs w:val="23"/>
        </w:rPr>
        <w:t>ocal authorit</w:t>
      </w:r>
      <w:r w:rsidR="00BB5470" w:rsidRPr="00241726">
        <w:rPr>
          <w:rFonts w:ascii="Tahoma" w:hAnsi="Tahoma" w:cs="Tahoma"/>
          <w:sz w:val="23"/>
          <w:szCs w:val="23"/>
        </w:rPr>
        <w:t>y</w:t>
      </w:r>
      <w:r w:rsidR="00A06B2E" w:rsidRPr="00241726">
        <w:rPr>
          <w:rFonts w:ascii="Tahoma" w:hAnsi="Tahoma" w:cs="Tahoma"/>
          <w:sz w:val="23"/>
          <w:szCs w:val="23"/>
        </w:rPr>
        <w:t>;</w:t>
      </w:r>
    </w:p>
    <w:p w14:paraId="10C4A344" w14:textId="377924F3" w:rsidR="00CE54B3" w:rsidRPr="00241726" w:rsidRDefault="00165D3A" w:rsidP="0056693A">
      <w:pPr>
        <w:pStyle w:val="BodyText"/>
        <w:spacing w:line="360" w:lineRule="auto"/>
        <w:jc w:val="both"/>
        <w:rPr>
          <w:rFonts w:ascii="Tahoma" w:hAnsi="Tahoma" w:cs="Tahoma"/>
          <w:b w:val="0"/>
          <w:sz w:val="23"/>
          <w:szCs w:val="23"/>
        </w:rPr>
      </w:pPr>
      <w:r w:rsidRPr="00241726">
        <w:rPr>
          <w:rFonts w:ascii="Tahoma" w:hAnsi="Tahoma" w:cs="Tahoma"/>
          <w:b w:val="0"/>
          <w:sz w:val="23"/>
          <w:szCs w:val="23"/>
        </w:rPr>
        <w:t xml:space="preserve">And whereas </w:t>
      </w:r>
      <w:r w:rsidR="0069355C" w:rsidRPr="00241726">
        <w:rPr>
          <w:rFonts w:ascii="Tahoma" w:hAnsi="Tahoma" w:cs="Tahoma"/>
          <w:b w:val="0"/>
          <w:sz w:val="23"/>
          <w:szCs w:val="23"/>
        </w:rPr>
        <w:t xml:space="preserve">the </w:t>
      </w:r>
      <w:r w:rsidR="004142A5" w:rsidRPr="00241726">
        <w:rPr>
          <w:rFonts w:ascii="Tahoma" w:hAnsi="Tahoma" w:cs="Tahoma"/>
          <w:b w:val="0"/>
          <w:sz w:val="23"/>
          <w:szCs w:val="23"/>
        </w:rPr>
        <w:t>Promoter</w:t>
      </w:r>
      <w:r w:rsidR="00EF6C79" w:rsidRPr="00241726">
        <w:rPr>
          <w:rFonts w:ascii="Tahoma" w:hAnsi="Tahoma" w:cs="Tahoma"/>
          <w:b w:val="0"/>
          <w:sz w:val="23"/>
          <w:szCs w:val="23"/>
        </w:rPr>
        <w:t>is entitled</w:t>
      </w:r>
      <w:r w:rsidR="00614B73" w:rsidRPr="00241726">
        <w:rPr>
          <w:rFonts w:ascii="Tahoma" w:hAnsi="Tahoma" w:cs="Tahoma"/>
          <w:b w:val="0"/>
          <w:sz w:val="23"/>
          <w:szCs w:val="23"/>
        </w:rPr>
        <w:t xml:space="preserve"> and enjoined upon </w:t>
      </w:r>
      <w:r w:rsidR="0069355C" w:rsidRPr="00241726">
        <w:rPr>
          <w:rFonts w:ascii="Tahoma" w:hAnsi="Tahoma" w:cs="Tahoma"/>
          <w:b w:val="0"/>
          <w:sz w:val="23"/>
          <w:szCs w:val="23"/>
        </w:rPr>
        <w:t xml:space="preserve">to construct </w:t>
      </w:r>
      <w:r w:rsidR="00E819E2" w:rsidRPr="00241726">
        <w:rPr>
          <w:rFonts w:ascii="Tahoma" w:hAnsi="Tahoma" w:cs="Tahoma"/>
          <w:b w:val="0"/>
          <w:sz w:val="23"/>
          <w:szCs w:val="23"/>
        </w:rPr>
        <w:t xml:space="preserve">the </w:t>
      </w:r>
      <w:r w:rsidR="00427E1E" w:rsidRPr="00241726">
        <w:rPr>
          <w:rFonts w:ascii="Tahoma" w:hAnsi="Tahoma" w:cs="Tahoma"/>
          <w:b w:val="0"/>
          <w:sz w:val="23"/>
          <w:szCs w:val="23"/>
        </w:rPr>
        <w:t>r</w:t>
      </w:r>
      <w:r w:rsidR="0069355C" w:rsidRPr="00241726">
        <w:rPr>
          <w:rFonts w:ascii="Tahoma" w:hAnsi="Tahoma" w:cs="Tahoma"/>
          <w:b w:val="0"/>
          <w:sz w:val="23"/>
          <w:szCs w:val="23"/>
        </w:rPr>
        <w:t xml:space="preserve">esidential </w:t>
      </w:r>
      <w:r w:rsidR="00427E1E" w:rsidRPr="00241726">
        <w:rPr>
          <w:rFonts w:ascii="Tahoma" w:hAnsi="Tahoma" w:cs="Tahoma"/>
          <w:b w:val="0"/>
          <w:sz w:val="23"/>
          <w:szCs w:val="23"/>
        </w:rPr>
        <w:t>c</w:t>
      </w:r>
      <w:r w:rsidR="0069355C" w:rsidRPr="00241726">
        <w:rPr>
          <w:rFonts w:ascii="Tahoma" w:hAnsi="Tahoma" w:cs="Tahoma"/>
          <w:b w:val="0"/>
          <w:sz w:val="23"/>
          <w:szCs w:val="23"/>
        </w:rPr>
        <w:t xml:space="preserve">um </w:t>
      </w:r>
      <w:r w:rsidR="00427E1E" w:rsidRPr="00241726">
        <w:rPr>
          <w:rFonts w:ascii="Tahoma" w:hAnsi="Tahoma" w:cs="Tahoma"/>
          <w:b w:val="0"/>
          <w:sz w:val="23"/>
          <w:szCs w:val="23"/>
        </w:rPr>
        <w:t>c</w:t>
      </w:r>
      <w:r w:rsidR="0069355C" w:rsidRPr="00241726">
        <w:rPr>
          <w:rFonts w:ascii="Tahoma" w:hAnsi="Tahoma" w:cs="Tahoma"/>
          <w:b w:val="0"/>
          <w:sz w:val="23"/>
          <w:szCs w:val="23"/>
        </w:rPr>
        <w:t>ommercial buildings</w:t>
      </w:r>
      <w:r w:rsidR="00F77B9A" w:rsidRPr="00241726">
        <w:rPr>
          <w:rFonts w:ascii="Tahoma" w:hAnsi="Tahoma" w:cs="Tahoma"/>
          <w:b w:val="0"/>
          <w:sz w:val="23"/>
          <w:szCs w:val="23"/>
        </w:rPr>
        <w:t xml:space="preserve"> on the project land in accordance with the recitals </w:t>
      </w:r>
      <w:r w:rsidR="00EF6C79" w:rsidRPr="00241726">
        <w:rPr>
          <w:rFonts w:ascii="Tahoma" w:hAnsi="Tahoma" w:cs="Tahoma"/>
          <w:b w:val="0"/>
          <w:sz w:val="23"/>
          <w:szCs w:val="23"/>
        </w:rPr>
        <w:t>hereinabove as</w:t>
      </w:r>
      <w:r w:rsidR="0069355C" w:rsidRPr="00241726">
        <w:rPr>
          <w:rFonts w:ascii="Tahoma" w:hAnsi="Tahoma" w:cs="Tahoma"/>
          <w:b w:val="0"/>
          <w:sz w:val="23"/>
          <w:szCs w:val="23"/>
        </w:rPr>
        <w:t xml:space="preserve"> per the plans sanctioned and </w:t>
      </w:r>
      <w:r w:rsidR="00EF6C79" w:rsidRPr="00241726">
        <w:rPr>
          <w:rFonts w:ascii="Tahoma" w:hAnsi="Tahoma" w:cs="Tahoma"/>
          <w:b w:val="0"/>
          <w:sz w:val="23"/>
          <w:szCs w:val="23"/>
        </w:rPr>
        <w:t>the development</w:t>
      </w:r>
      <w:r w:rsidR="0069355C" w:rsidRPr="00241726">
        <w:rPr>
          <w:rFonts w:ascii="Tahoma" w:hAnsi="Tahoma" w:cs="Tahoma"/>
          <w:b w:val="0"/>
          <w:sz w:val="23"/>
          <w:szCs w:val="23"/>
        </w:rPr>
        <w:t xml:space="preserve"> permission granted by the Corporation </w:t>
      </w:r>
      <w:r w:rsidR="00C875EE" w:rsidRPr="00241726">
        <w:rPr>
          <w:rFonts w:ascii="Tahoma" w:hAnsi="Tahoma" w:cs="Tahoma"/>
          <w:b w:val="0"/>
          <w:sz w:val="23"/>
          <w:szCs w:val="23"/>
        </w:rPr>
        <w:t xml:space="preserve">vide </w:t>
      </w:r>
      <w:r w:rsidRPr="00241726">
        <w:rPr>
          <w:rFonts w:ascii="Tahoma" w:hAnsi="Tahoma" w:cs="Tahoma"/>
          <w:sz w:val="23"/>
          <w:szCs w:val="23"/>
        </w:rPr>
        <w:t xml:space="preserve">Commencement Certificate bearing number </w:t>
      </w:r>
      <w:r w:rsidR="003513C0" w:rsidRPr="00241726">
        <w:rPr>
          <w:rFonts w:ascii="Tahoma" w:hAnsi="Tahoma" w:cs="Tahoma"/>
          <w:sz w:val="23"/>
          <w:szCs w:val="23"/>
        </w:rPr>
        <w:t>CIDCO/</w:t>
      </w:r>
      <w:r w:rsidR="00A06B2E" w:rsidRPr="00241726">
        <w:rPr>
          <w:rFonts w:ascii="Tahoma" w:hAnsi="Tahoma" w:cs="Tahoma"/>
          <w:sz w:val="23"/>
          <w:szCs w:val="23"/>
        </w:rPr>
        <w:t>BP</w:t>
      </w:r>
      <w:r w:rsidR="003513C0" w:rsidRPr="00241726">
        <w:rPr>
          <w:rFonts w:ascii="Tahoma" w:hAnsi="Tahoma" w:cs="Tahoma"/>
          <w:sz w:val="23"/>
          <w:szCs w:val="23"/>
        </w:rPr>
        <w:t>-17323/TPO(NM &amp; K)/2019/6465</w:t>
      </w:r>
      <w:r w:rsidR="00A06B2E" w:rsidRPr="00241726">
        <w:rPr>
          <w:rFonts w:ascii="Tahoma" w:hAnsi="Tahoma" w:cs="Tahoma"/>
          <w:sz w:val="23"/>
          <w:szCs w:val="23"/>
        </w:rPr>
        <w:t xml:space="preserve">, dated </w:t>
      </w:r>
      <w:r w:rsidR="00040E34" w:rsidRPr="00241726">
        <w:rPr>
          <w:rFonts w:ascii="Tahoma" w:hAnsi="Tahoma" w:cs="Tahoma"/>
          <w:sz w:val="23"/>
          <w:szCs w:val="23"/>
        </w:rPr>
        <w:t>2</w:t>
      </w:r>
      <w:r w:rsidR="003513C0" w:rsidRPr="00241726">
        <w:rPr>
          <w:rFonts w:ascii="Tahoma" w:hAnsi="Tahoma" w:cs="Tahoma"/>
          <w:sz w:val="23"/>
          <w:szCs w:val="23"/>
        </w:rPr>
        <w:t>7</w:t>
      </w:r>
      <w:r w:rsidR="00A06B2E" w:rsidRPr="00241726">
        <w:rPr>
          <w:rFonts w:ascii="Tahoma" w:hAnsi="Tahoma" w:cs="Tahoma"/>
          <w:sz w:val="23"/>
          <w:szCs w:val="23"/>
        </w:rPr>
        <w:t>/0</w:t>
      </w:r>
      <w:r w:rsidR="003513C0" w:rsidRPr="00241726">
        <w:rPr>
          <w:rFonts w:ascii="Tahoma" w:hAnsi="Tahoma" w:cs="Tahoma"/>
          <w:sz w:val="23"/>
          <w:szCs w:val="23"/>
        </w:rPr>
        <w:t>1</w:t>
      </w:r>
      <w:r w:rsidR="00A06B2E" w:rsidRPr="00241726">
        <w:rPr>
          <w:rFonts w:ascii="Tahoma" w:hAnsi="Tahoma" w:cs="Tahoma"/>
          <w:sz w:val="23"/>
          <w:szCs w:val="23"/>
        </w:rPr>
        <w:t>/20</w:t>
      </w:r>
      <w:r w:rsidR="003513C0" w:rsidRPr="00241726">
        <w:rPr>
          <w:rFonts w:ascii="Tahoma" w:hAnsi="Tahoma" w:cs="Tahoma"/>
          <w:sz w:val="23"/>
          <w:szCs w:val="23"/>
        </w:rPr>
        <w:t>20</w:t>
      </w:r>
      <w:r w:rsidR="0069355C" w:rsidRPr="00241726">
        <w:rPr>
          <w:rFonts w:ascii="Tahoma" w:hAnsi="Tahoma" w:cs="Tahoma"/>
          <w:b w:val="0"/>
          <w:sz w:val="23"/>
          <w:szCs w:val="23"/>
        </w:rPr>
        <w:t xml:space="preserve">including such </w:t>
      </w:r>
      <w:r w:rsidR="00EF6C79" w:rsidRPr="00241726">
        <w:rPr>
          <w:rFonts w:ascii="Tahoma" w:hAnsi="Tahoma" w:cs="Tahoma"/>
          <w:b w:val="0"/>
          <w:sz w:val="23"/>
          <w:szCs w:val="23"/>
        </w:rPr>
        <w:t>additions, modifications</w:t>
      </w:r>
      <w:r w:rsidR="0069355C" w:rsidRPr="00241726">
        <w:rPr>
          <w:rFonts w:ascii="Tahoma" w:hAnsi="Tahoma" w:cs="Tahoma"/>
          <w:b w:val="0"/>
          <w:sz w:val="23"/>
          <w:szCs w:val="23"/>
        </w:rPr>
        <w:t xml:space="preserve">, </w:t>
      </w:r>
      <w:r w:rsidR="00EF6C79" w:rsidRPr="00241726">
        <w:rPr>
          <w:rFonts w:ascii="Tahoma" w:hAnsi="Tahoma" w:cs="Tahoma"/>
          <w:b w:val="0"/>
          <w:sz w:val="23"/>
          <w:szCs w:val="23"/>
        </w:rPr>
        <w:t>revisions, alterations</w:t>
      </w:r>
      <w:r w:rsidR="0069355C" w:rsidRPr="00241726">
        <w:rPr>
          <w:rFonts w:ascii="Tahoma" w:hAnsi="Tahoma" w:cs="Tahoma"/>
          <w:b w:val="0"/>
          <w:sz w:val="23"/>
          <w:szCs w:val="23"/>
        </w:rPr>
        <w:t xml:space="preserve"> therein, if any, from time to time as may be appro</w:t>
      </w:r>
      <w:r w:rsidR="000550B6" w:rsidRPr="00241726">
        <w:rPr>
          <w:rFonts w:ascii="Tahoma" w:hAnsi="Tahoma" w:cs="Tahoma"/>
          <w:b w:val="0"/>
          <w:sz w:val="23"/>
          <w:szCs w:val="23"/>
        </w:rPr>
        <w:t>ved by the Planning Authorities.</w:t>
      </w:r>
      <w:r w:rsidR="00693264" w:rsidRPr="00241726">
        <w:rPr>
          <w:rFonts w:ascii="Tahoma" w:hAnsi="Tahoma" w:cs="Tahoma"/>
          <w:b w:val="0"/>
          <w:sz w:val="23"/>
          <w:szCs w:val="23"/>
        </w:rPr>
        <w:t xml:space="preserve"> Copy of the commencement certificate is annexed herewith as </w:t>
      </w:r>
      <w:r w:rsidR="00CB48E0" w:rsidRPr="00241726">
        <w:rPr>
          <w:rFonts w:ascii="Tahoma" w:hAnsi="Tahoma" w:cs="Tahoma"/>
          <w:sz w:val="23"/>
          <w:szCs w:val="23"/>
        </w:rPr>
        <w:t>“</w:t>
      </w:r>
      <w:r w:rsidR="00693264" w:rsidRPr="00241726">
        <w:rPr>
          <w:rFonts w:ascii="Tahoma" w:hAnsi="Tahoma" w:cs="Tahoma"/>
          <w:sz w:val="23"/>
          <w:szCs w:val="23"/>
        </w:rPr>
        <w:t>Annexure</w:t>
      </w:r>
      <w:r w:rsidR="00CB48E0" w:rsidRPr="00241726">
        <w:rPr>
          <w:rFonts w:ascii="Tahoma" w:hAnsi="Tahoma" w:cs="Tahoma"/>
          <w:sz w:val="23"/>
          <w:szCs w:val="23"/>
        </w:rPr>
        <w:t>-</w:t>
      </w:r>
      <w:r w:rsidR="00693264" w:rsidRPr="00241726">
        <w:rPr>
          <w:rFonts w:ascii="Tahoma" w:hAnsi="Tahoma" w:cs="Tahoma"/>
          <w:sz w:val="23"/>
          <w:szCs w:val="23"/>
        </w:rPr>
        <w:t>A</w:t>
      </w:r>
      <w:r w:rsidR="00CB48E0" w:rsidRPr="00241726">
        <w:rPr>
          <w:rFonts w:ascii="Tahoma" w:hAnsi="Tahoma" w:cs="Tahoma"/>
          <w:sz w:val="23"/>
          <w:szCs w:val="23"/>
        </w:rPr>
        <w:t>”</w:t>
      </w:r>
      <w:r w:rsidR="00A06B2E" w:rsidRPr="00241726">
        <w:rPr>
          <w:rFonts w:ascii="Tahoma" w:hAnsi="Tahoma" w:cs="Tahoma"/>
          <w:b w:val="0"/>
          <w:sz w:val="23"/>
          <w:szCs w:val="23"/>
        </w:rPr>
        <w:t>;</w:t>
      </w:r>
    </w:p>
    <w:p w14:paraId="4DC370B1" w14:textId="3D8B478F" w:rsidR="00855A6A" w:rsidRPr="00241726" w:rsidRDefault="00165D3A" w:rsidP="0056693A">
      <w:pPr>
        <w:spacing w:line="360" w:lineRule="auto"/>
        <w:jc w:val="both"/>
        <w:rPr>
          <w:rFonts w:ascii="Tahoma" w:hAnsi="Tahoma" w:cs="Tahoma"/>
          <w:sz w:val="23"/>
          <w:szCs w:val="23"/>
        </w:rPr>
      </w:pPr>
      <w:r w:rsidRPr="00241726">
        <w:rPr>
          <w:rFonts w:ascii="Tahoma" w:hAnsi="Tahoma" w:cs="Tahoma"/>
          <w:sz w:val="23"/>
          <w:szCs w:val="23"/>
        </w:rPr>
        <w:t xml:space="preserve">And whereas </w:t>
      </w:r>
      <w:r w:rsidR="00F77B9A" w:rsidRPr="00241726">
        <w:rPr>
          <w:rFonts w:ascii="Tahoma" w:hAnsi="Tahoma" w:cs="Tahoma"/>
          <w:sz w:val="23"/>
          <w:szCs w:val="23"/>
        </w:rPr>
        <w:t>the Promoter ha</w:t>
      </w:r>
      <w:r w:rsidR="003864D4" w:rsidRPr="00241726">
        <w:rPr>
          <w:rFonts w:ascii="Tahoma" w:hAnsi="Tahoma" w:cs="Tahoma"/>
          <w:sz w:val="23"/>
          <w:szCs w:val="23"/>
        </w:rPr>
        <w:t>s</w:t>
      </w:r>
      <w:r w:rsidR="00F77B9A" w:rsidRPr="00241726">
        <w:rPr>
          <w:rFonts w:ascii="Tahoma" w:hAnsi="Tahoma" w:cs="Tahoma"/>
          <w:sz w:val="23"/>
          <w:szCs w:val="23"/>
        </w:rPr>
        <w:t xml:space="preserve"> proposed to construct </w:t>
      </w:r>
      <w:r w:rsidR="00855262" w:rsidRPr="00241726">
        <w:rPr>
          <w:rFonts w:ascii="Tahoma" w:hAnsi="Tahoma" w:cs="Tahoma"/>
          <w:sz w:val="23"/>
          <w:szCs w:val="23"/>
        </w:rPr>
        <w:t>on the project land</w:t>
      </w:r>
      <w:r w:rsidR="004121EE" w:rsidRPr="00241726">
        <w:rPr>
          <w:rFonts w:ascii="Tahoma" w:hAnsi="Tahoma" w:cs="Tahoma"/>
          <w:sz w:val="23"/>
          <w:szCs w:val="23"/>
        </w:rPr>
        <w:t xml:space="preserve"> </w:t>
      </w:r>
      <w:r w:rsidR="00FE11EB" w:rsidRPr="00241726">
        <w:rPr>
          <w:rFonts w:ascii="Tahoma" w:hAnsi="Tahoma" w:cs="Tahoma"/>
          <w:sz w:val="23"/>
          <w:szCs w:val="23"/>
        </w:rPr>
        <w:t>the</w:t>
      </w:r>
      <w:r w:rsidR="004121EE" w:rsidRPr="00241726">
        <w:rPr>
          <w:rFonts w:ascii="Tahoma" w:hAnsi="Tahoma" w:cs="Tahoma"/>
          <w:sz w:val="23"/>
          <w:szCs w:val="23"/>
        </w:rPr>
        <w:t xml:space="preserve"> </w:t>
      </w:r>
      <w:r w:rsidR="00F77B9A" w:rsidRPr="00241726">
        <w:rPr>
          <w:rFonts w:ascii="Tahoma" w:hAnsi="Tahoma" w:cs="Tahoma"/>
          <w:b/>
          <w:sz w:val="23"/>
          <w:szCs w:val="23"/>
        </w:rPr>
        <w:t>building</w:t>
      </w:r>
      <w:r w:rsidR="00FE11EB" w:rsidRPr="00241726">
        <w:rPr>
          <w:rFonts w:ascii="Tahoma" w:hAnsi="Tahoma" w:cs="Tahoma"/>
          <w:b/>
          <w:sz w:val="23"/>
          <w:szCs w:val="23"/>
        </w:rPr>
        <w:t>s</w:t>
      </w:r>
      <w:r w:rsidR="001953C5" w:rsidRPr="00241726">
        <w:rPr>
          <w:rFonts w:ascii="Tahoma" w:hAnsi="Tahoma" w:cs="Tahoma"/>
          <w:b/>
          <w:sz w:val="23"/>
          <w:szCs w:val="23"/>
        </w:rPr>
        <w:t>’</w:t>
      </w:r>
      <w:r w:rsidR="00FE11EB" w:rsidRPr="00241726">
        <w:rPr>
          <w:rFonts w:ascii="Tahoma" w:hAnsi="Tahoma" w:cs="Tahoma"/>
          <w:b/>
          <w:sz w:val="23"/>
          <w:szCs w:val="23"/>
        </w:rPr>
        <w:t xml:space="preserve"> project</w:t>
      </w:r>
      <w:r w:rsidR="006A6846" w:rsidRPr="00241726">
        <w:rPr>
          <w:rFonts w:ascii="Tahoma" w:hAnsi="Tahoma" w:cs="Tahoma"/>
          <w:b/>
          <w:sz w:val="23"/>
          <w:szCs w:val="23"/>
        </w:rPr>
        <w:t xml:space="preserve"> known as “</w:t>
      </w:r>
      <w:r w:rsidR="00F03E93" w:rsidRPr="00241726">
        <w:rPr>
          <w:rFonts w:ascii="Tahoma" w:hAnsi="Tahoma" w:cs="Tahoma"/>
          <w:b/>
          <w:sz w:val="23"/>
          <w:szCs w:val="23"/>
        </w:rPr>
        <w:t>BALAJI PARK</w:t>
      </w:r>
      <w:r w:rsidR="006A6846" w:rsidRPr="00241726">
        <w:rPr>
          <w:rFonts w:ascii="Tahoma" w:hAnsi="Tahoma" w:cs="Tahoma"/>
          <w:b/>
          <w:sz w:val="23"/>
          <w:szCs w:val="23"/>
        </w:rPr>
        <w:t>”</w:t>
      </w:r>
      <w:r w:rsidR="004121EE" w:rsidRPr="00241726">
        <w:rPr>
          <w:rFonts w:ascii="Tahoma" w:hAnsi="Tahoma" w:cs="Tahoma"/>
          <w:b/>
          <w:sz w:val="23"/>
          <w:szCs w:val="23"/>
        </w:rPr>
        <w:t xml:space="preserve"> </w:t>
      </w:r>
      <w:r w:rsidR="00143148" w:rsidRPr="00241726">
        <w:rPr>
          <w:rFonts w:ascii="Tahoma" w:hAnsi="Tahoma" w:cs="Tahoma"/>
          <w:b/>
          <w:sz w:val="23"/>
          <w:szCs w:val="23"/>
        </w:rPr>
        <w:t xml:space="preserve">comprising 2 (Two) </w:t>
      </w:r>
      <w:r w:rsidR="00812BE9" w:rsidRPr="00241726">
        <w:rPr>
          <w:rFonts w:ascii="Tahoma" w:hAnsi="Tahoma" w:cs="Tahoma"/>
          <w:b/>
          <w:sz w:val="23"/>
          <w:szCs w:val="23"/>
        </w:rPr>
        <w:t>Wings namely A-Wing &amp; B-Wing, both consisting Ground plus 26</w:t>
      </w:r>
      <w:r w:rsidR="001260A3" w:rsidRPr="00241726">
        <w:rPr>
          <w:rFonts w:ascii="Tahoma" w:hAnsi="Tahoma" w:cs="Tahoma"/>
          <w:b/>
          <w:sz w:val="23"/>
          <w:szCs w:val="23"/>
        </w:rPr>
        <w:t xml:space="preserve"> (</w:t>
      </w:r>
      <w:r w:rsidR="009E60BF" w:rsidRPr="00241726">
        <w:rPr>
          <w:rFonts w:ascii="Tahoma" w:hAnsi="Tahoma" w:cs="Tahoma"/>
          <w:b/>
          <w:sz w:val="23"/>
          <w:szCs w:val="23"/>
        </w:rPr>
        <w:t>Twenty-Six</w:t>
      </w:r>
      <w:r w:rsidR="001260A3" w:rsidRPr="00241726">
        <w:rPr>
          <w:rFonts w:ascii="Tahoma" w:hAnsi="Tahoma" w:cs="Tahoma"/>
          <w:b/>
          <w:sz w:val="23"/>
          <w:szCs w:val="23"/>
        </w:rPr>
        <w:t>) upper floors</w:t>
      </w:r>
      <w:r w:rsidR="00DD49DD" w:rsidRPr="00241726">
        <w:rPr>
          <w:rFonts w:ascii="Tahoma" w:hAnsi="Tahoma" w:cs="Tahoma"/>
          <w:b/>
          <w:sz w:val="23"/>
          <w:szCs w:val="23"/>
        </w:rPr>
        <w:t xml:space="preserve"> </w:t>
      </w:r>
      <w:r w:rsidR="00812BE9" w:rsidRPr="00241726">
        <w:rPr>
          <w:rFonts w:ascii="Tahoma" w:hAnsi="Tahoma" w:cs="Tahoma"/>
          <w:b/>
          <w:sz w:val="23"/>
          <w:szCs w:val="23"/>
        </w:rPr>
        <w:t>containing 96 (Ninety Six) residential units and 34 (Thirty Four) commercial units</w:t>
      </w:r>
      <w:r w:rsidR="004121EE" w:rsidRPr="00241726">
        <w:rPr>
          <w:rFonts w:ascii="Tahoma" w:hAnsi="Tahoma" w:cs="Tahoma"/>
          <w:b/>
          <w:sz w:val="23"/>
          <w:szCs w:val="23"/>
        </w:rPr>
        <w:t xml:space="preserve"> </w:t>
      </w:r>
      <w:r w:rsidR="00855A6A" w:rsidRPr="00241726">
        <w:rPr>
          <w:rFonts w:ascii="Tahoma" w:hAnsi="Tahoma" w:cs="Tahoma"/>
          <w:sz w:val="23"/>
          <w:szCs w:val="23"/>
        </w:rPr>
        <w:t>on Ownership Basis to the prospective buyers;</w:t>
      </w:r>
    </w:p>
    <w:p w14:paraId="22DBE5B2" w14:textId="758D0D9E" w:rsidR="00E76FFF" w:rsidRPr="00241726" w:rsidRDefault="00165D3A" w:rsidP="0056693A">
      <w:pPr>
        <w:spacing w:line="360" w:lineRule="auto"/>
        <w:jc w:val="both"/>
        <w:rPr>
          <w:rFonts w:ascii="Tahoma" w:hAnsi="Tahoma" w:cs="Tahoma"/>
          <w:b/>
          <w:sz w:val="23"/>
          <w:szCs w:val="23"/>
        </w:rPr>
      </w:pPr>
      <w:r w:rsidRPr="00241726">
        <w:rPr>
          <w:rFonts w:ascii="Tahoma" w:hAnsi="Tahoma" w:cs="Tahoma"/>
          <w:sz w:val="23"/>
          <w:szCs w:val="23"/>
        </w:rPr>
        <w:t xml:space="preserve">And whereas </w:t>
      </w:r>
      <w:r w:rsidR="00F77B9A" w:rsidRPr="00241726">
        <w:rPr>
          <w:rFonts w:ascii="Tahoma" w:hAnsi="Tahoma" w:cs="Tahoma"/>
          <w:b/>
          <w:sz w:val="23"/>
          <w:szCs w:val="23"/>
        </w:rPr>
        <w:t>the Allottee</w:t>
      </w:r>
      <w:r w:rsidR="00726C87" w:rsidRPr="00241726">
        <w:rPr>
          <w:rFonts w:ascii="Tahoma" w:hAnsi="Tahoma" w:cs="Tahoma"/>
          <w:b/>
          <w:sz w:val="23"/>
          <w:szCs w:val="23"/>
        </w:rPr>
        <w:t>(s)</w:t>
      </w:r>
      <w:r w:rsidR="00F77B9A" w:rsidRPr="00241726">
        <w:rPr>
          <w:rFonts w:ascii="Tahoma" w:hAnsi="Tahoma" w:cs="Tahoma"/>
          <w:b/>
          <w:sz w:val="23"/>
          <w:szCs w:val="23"/>
        </w:rPr>
        <w:t xml:space="preserve"> is</w:t>
      </w:r>
      <w:r w:rsidR="008E659B" w:rsidRPr="00241726">
        <w:rPr>
          <w:rFonts w:ascii="Tahoma" w:hAnsi="Tahoma" w:cs="Tahoma"/>
          <w:b/>
          <w:sz w:val="23"/>
          <w:szCs w:val="23"/>
        </w:rPr>
        <w:t>/are</w:t>
      </w:r>
      <w:r w:rsidR="00F77B9A" w:rsidRPr="00241726">
        <w:rPr>
          <w:rFonts w:ascii="Tahoma" w:hAnsi="Tahoma" w:cs="Tahoma"/>
          <w:b/>
          <w:sz w:val="23"/>
          <w:szCs w:val="23"/>
        </w:rPr>
        <w:t xml:space="preserve"> offered a </w:t>
      </w:r>
      <w:r w:rsidR="00DD49DD" w:rsidRPr="00241726">
        <w:rPr>
          <w:rFonts w:ascii="Tahoma" w:hAnsi="Tahoma" w:cs="Tahoma"/>
          <w:b/>
          <w:sz w:val="23"/>
          <w:szCs w:val="23"/>
        </w:rPr>
        <w:t xml:space="preserve">Flat </w:t>
      </w:r>
      <w:r w:rsidR="009712DB" w:rsidRPr="00241726">
        <w:rPr>
          <w:rFonts w:ascii="Tahoma" w:hAnsi="Tahoma" w:cs="Tahoma"/>
          <w:b/>
          <w:sz w:val="23"/>
          <w:szCs w:val="23"/>
        </w:rPr>
        <w:t>bearing number</w:t>
      </w:r>
      <w:r w:rsidR="00DD49DD" w:rsidRPr="00241726">
        <w:rPr>
          <w:rFonts w:ascii="Tahoma" w:hAnsi="Tahoma" w:cs="Tahoma"/>
          <w:b/>
          <w:sz w:val="23"/>
          <w:szCs w:val="23"/>
        </w:rPr>
        <w:t xml:space="preserve">           </w:t>
      </w:r>
      <w:r w:rsidR="008C0B27" w:rsidRPr="00241726">
        <w:rPr>
          <w:rFonts w:ascii="Tahoma" w:hAnsi="Tahoma" w:cs="Tahoma"/>
          <w:b/>
          <w:sz w:val="23"/>
          <w:szCs w:val="23"/>
        </w:rPr>
        <w:t xml:space="preserve"> </w:t>
      </w:r>
      <w:r w:rsidR="00DD49DD" w:rsidRPr="00241726">
        <w:rPr>
          <w:rFonts w:ascii="Tahoma" w:hAnsi="Tahoma" w:cs="Tahoma"/>
          <w:b/>
          <w:sz w:val="23"/>
          <w:szCs w:val="23"/>
        </w:rPr>
        <w:t>B-</w:t>
      </w:r>
      <w:r w:rsidR="006F3C60" w:rsidRPr="00241726">
        <w:rPr>
          <w:rFonts w:ascii="Tahoma" w:hAnsi="Tahoma" w:cs="Tahoma"/>
          <w:b/>
          <w:sz w:val="23"/>
          <w:szCs w:val="23"/>
        </w:rPr>
        <w:t>4</w:t>
      </w:r>
      <w:r w:rsidR="00DD49DD" w:rsidRPr="00241726">
        <w:rPr>
          <w:rFonts w:ascii="Tahoma" w:hAnsi="Tahoma" w:cs="Tahoma"/>
          <w:b/>
          <w:sz w:val="23"/>
          <w:szCs w:val="23"/>
        </w:rPr>
        <w:t>0</w:t>
      </w:r>
      <w:r w:rsidR="001A28E8" w:rsidRPr="00241726">
        <w:rPr>
          <w:rFonts w:ascii="Tahoma" w:hAnsi="Tahoma" w:cs="Tahoma"/>
          <w:b/>
          <w:sz w:val="23"/>
          <w:szCs w:val="23"/>
        </w:rPr>
        <w:t>2</w:t>
      </w:r>
      <w:r w:rsidR="00DD49DD" w:rsidRPr="00241726">
        <w:rPr>
          <w:rFonts w:ascii="Tahoma" w:hAnsi="Tahoma" w:cs="Tahoma"/>
          <w:b/>
          <w:sz w:val="23"/>
          <w:szCs w:val="23"/>
        </w:rPr>
        <w:t xml:space="preserve"> </w:t>
      </w:r>
      <w:r w:rsidR="00180029" w:rsidRPr="00241726">
        <w:rPr>
          <w:rFonts w:ascii="Tahoma" w:hAnsi="Tahoma" w:cs="Tahoma"/>
          <w:b/>
          <w:sz w:val="23"/>
          <w:szCs w:val="23"/>
        </w:rPr>
        <w:t xml:space="preserve">admeasuring </w:t>
      </w:r>
      <w:r w:rsidR="009131D7" w:rsidRPr="00241726">
        <w:rPr>
          <w:rFonts w:ascii="Tahoma" w:hAnsi="Tahoma" w:cs="Tahoma"/>
          <w:b/>
          <w:sz w:val="23"/>
          <w:szCs w:val="23"/>
        </w:rPr>
        <w:t>51</w:t>
      </w:r>
      <w:r w:rsidR="00DD49DD" w:rsidRPr="00241726">
        <w:rPr>
          <w:rFonts w:ascii="Tahoma" w:hAnsi="Tahoma" w:cs="Tahoma"/>
          <w:b/>
          <w:sz w:val="23"/>
          <w:szCs w:val="23"/>
        </w:rPr>
        <w:t>.</w:t>
      </w:r>
      <w:r w:rsidR="009131D7" w:rsidRPr="00241726">
        <w:rPr>
          <w:rFonts w:ascii="Tahoma" w:hAnsi="Tahoma" w:cs="Tahoma"/>
          <w:b/>
          <w:sz w:val="23"/>
          <w:szCs w:val="23"/>
        </w:rPr>
        <w:t xml:space="preserve">504 </w:t>
      </w:r>
      <w:r w:rsidR="00180029" w:rsidRPr="00241726">
        <w:rPr>
          <w:rFonts w:ascii="Tahoma" w:hAnsi="Tahoma" w:cs="Tahoma"/>
          <w:b/>
          <w:sz w:val="23"/>
          <w:szCs w:val="23"/>
        </w:rPr>
        <w:t xml:space="preserve">Sq. Mts. carpet area </w:t>
      </w:r>
      <w:r w:rsidR="00F77B9A" w:rsidRPr="00241726">
        <w:rPr>
          <w:rFonts w:ascii="Tahoma" w:hAnsi="Tahoma" w:cs="Tahoma"/>
          <w:b/>
          <w:sz w:val="23"/>
          <w:szCs w:val="23"/>
        </w:rPr>
        <w:t xml:space="preserve">on the </w:t>
      </w:r>
      <w:r w:rsidR="006F3C60" w:rsidRPr="00241726">
        <w:rPr>
          <w:rFonts w:ascii="Tahoma" w:hAnsi="Tahoma" w:cs="Tahoma"/>
          <w:b/>
          <w:sz w:val="23"/>
          <w:szCs w:val="23"/>
        </w:rPr>
        <w:t>4</w:t>
      </w:r>
      <w:r w:rsidR="00DD49DD" w:rsidRPr="00241726">
        <w:rPr>
          <w:rFonts w:ascii="Tahoma" w:hAnsi="Tahoma" w:cs="Tahoma"/>
          <w:b/>
          <w:sz w:val="23"/>
          <w:szCs w:val="23"/>
          <w:vertAlign w:val="superscript"/>
        </w:rPr>
        <w:t>th</w:t>
      </w:r>
      <w:r w:rsidR="00DD49DD" w:rsidRPr="00241726">
        <w:rPr>
          <w:rFonts w:ascii="Tahoma" w:hAnsi="Tahoma" w:cs="Tahoma"/>
          <w:b/>
          <w:sz w:val="23"/>
          <w:szCs w:val="23"/>
        </w:rPr>
        <w:t xml:space="preserve"> </w:t>
      </w:r>
      <w:r w:rsidR="00A732ED" w:rsidRPr="00241726">
        <w:rPr>
          <w:rFonts w:ascii="Tahoma" w:hAnsi="Tahoma" w:cs="Tahoma"/>
          <w:b/>
          <w:sz w:val="23"/>
          <w:szCs w:val="23"/>
        </w:rPr>
        <w:t>F</w:t>
      </w:r>
      <w:r w:rsidR="00F77B9A" w:rsidRPr="00241726">
        <w:rPr>
          <w:rFonts w:ascii="Tahoma" w:hAnsi="Tahoma" w:cs="Tahoma"/>
          <w:b/>
          <w:sz w:val="23"/>
          <w:szCs w:val="23"/>
        </w:rPr>
        <w:t>loor</w:t>
      </w:r>
      <w:r w:rsidR="00186E49" w:rsidRPr="00241726">
        <w:rPr>
          <w:rFonts w:ascii="Tahoma" w:hAnsi="Tahoma" w:cs="Tahoma"/>
          <w:b/>
          <w:sz w:val="23"/>
          <w:szCs w:val="23"/>
        </w:rPr>
        <w:t>,</w:t>
      </w:r>
      <w:r w:rsidR="00F77B9A" w:rsidRPr="00241726">
        <w:rPr>
          <w:rFonts w:ascii="Tahoma" w:hAnsi="Tahoma" w:cs="Tahoma"/>
          <w:sz w:val="23"/>
          <w:szCs w:val="23"/>
        </w:rPr>
        <w:t xml:space="preserve"> (hereinafter referred to as </w:t>
      </w:r>
      <w:r w:rsidR="00180029" w:rsidRPr="00241726">
        <w:rPr>
          <w:rFonts w:ascii="Tahoma" w:hAnsi="Tahoma" w:cs="Tahoma"/>
          <w:sz w:val="23"/>
          <w:szCs w:val="23"/>
        </w:rPr>
        <w:t>“</w:t>
      </w:r>
      <w:r w:rsidR="00180029" w:rsidRPr="00241726">
        <w:rPr>
          <w:rFonts w:ascii="Tahoma" w:hAnsi="Tahoma" w:cs="Tahoma"/>
          <w:b/>
          <w:sz w:val="23"/>
          <w:szCs w:val="23"/>
        </w:rPr>
        <w:t>THE SAID</w:t>
      </w:r>
      <w:r w:rsidR="00DD49DD" w:rsidRPr="00241726">
        <w:rPr>
          <w:rFonts w:ascii="Tahoma" w:hAnsi="Tahoma" w:cs="Tahoma"/>
          <w:b/>
          <w:sz w:val="23"/>
          <w:szCs w:val="23"/>
        </w:rPr>
        <w:t xml:space="preserve"> FLAT</w:t>
      </w:r>
      <w:r w:rsidR="00F77B9A" w:rsidRPr="00241726">
        <w:rPr>
          <w:rFonts w:ascii="Tahoma" w:hAnsi="Tahoma" w:cs="Tahoma"/>
          <w:sz w:val="23"/>
          <w:szCs w:val="23"/>
        </w:rPr>
        <w:t xml:space="preserve">”) </w:t>
      </w:r>
      <w:r w:rsidR="00F77B9A" w:rsidRPr="00241726">
        <w:rPr>
          <w:rFonts w:ascii="Tahoma" w:hAnsi="Tahoma" w:cs="Tahoma"/>
          <w:b/>
          <w:sz w:val="23"/>
          <w:szCs w:val="23"/>
        </w:rPr>
        <w:t xml:space="preserve">of the Building </w:t>
      </w:r>
      <w:r w:rsidR="00562E72" w:rsidRPr="00241726">
        <w:rPr>
          <w:rFonts w:ascii="Tahoma" w:hAnsi="Tahoma" w:cs="Tahoma"/>
          <w:b/>
          <w:sz w:val="23"/>
          <w:szCs w:val="23"/>
        </w:rPr>
        <w:t xml:space="preserve">project </w:t>
      </w:r>
      <w:r w:rsidR="00F77B9A" w:rsidRPr="00241726">
        <w:rPr>
          <w:rFonts w:ascii="Tahoma" w:hAnsi="Tahoma" w:cs="Tahoma"/>
          <w:b/>
          <w:sz w:val="23"/>
          <w:szCs w:val="23"/>
        </w:rPr>
        <w:t xml:space="preserve">called </w:t>
      </w:r>
      <w:r w:rsidR="003E3069" w:rsidRPr="00241726">
        <w:rPr>
          <w:rFonts w:ascii="Tahoma" w:hAnsi="Tahoma" w:cs="Tahoma"/>
          <w:b/>
          <w:sz w:val="23"/>
          <w:szCs w:val="23"/>
        </w:rPr>
        <w:t>“</w:t>
      </w:r>
      <w:r w:rsidR="00F03E93" w:rsidRPr="00241726">
        <w:rPr>
          <w:rFonts w:ascii="Tahoma" w:hAnsi="Tahoma" w:cs="Tahoma"/>
          <w:b/>
          <w:sz w:val="23"/>
          <w:szCs w:val="23"/>
        </w:rPr>
        <w:t xml:space="preserve">BALAJI </w:t>
      </w:r>
      <w:r w:rsidR="009E60BF" w:rsidRPr="00241726">
        <w:rPr>
          <w:rFonts w:ascii="Tahoma" w:hAnsi="Tahoma" w:cs="Tahoma"/>
          <w:b/>
          <w:sz w:val="23"/>
          <w:szCs w:val="23"/>
        </w:rPr>
        <w:t>PARK”</w:t>
      </w:r>
      <w:r w:rsidR="009E60BF" w:rsidRPr="00241726">
        <w:rPr>
          <w:rFonts w:ascii="Tahoma" w:hAnsi="Tahoma" w:cs="Tahoma"/>
          <w:sz w:val="23"/>
          <w:szCs w:val="23"/>
        </w:rPr>
        <w:t xml:space="preserve"> (</w:t>
      </w:r>
      <w:r w:rsidR="00F77B9A" w:rsidRPr="00241726">
        <w:rPr>
          <w:rFonts w:ascii="Tahoma" w:hAnsi="Tahoma" w:cs="Tahoma"/>
          <w:sz w:val="23"/>
          <w:szCs w:val="23"/>
        </w:rPr>
        <w:t xml:space="preserve">hereinafter referred to as </w:t>
      </w:r>
      <w:r w:rsidR="00180029" w:rsidRPr="00241726">
        <w:rPr>
          <w:rFonts w:ascii="Tahoma" w:hAnsi="Tahoma" w:cs="Tahoma"/>
          <w:sz w:val="23"/>
          <w:szCs w:val="23"/>
        </w:rPr>
        <w:t>“THE SAID BUILDING</w:t>
      </w:r>
      <w:r w:rsidR="00F77B9A" w:rsidRPr="00241726">
        <w:rPr>
          <w:rFonts w:ascii="Tahoma" w:hAnsi="Tahoma" w:cs="Tahoma"/>
          <w:sz w:val="23"/>
          <w:szCs w:val="23"/>
        </w:rPr>
        <w:t>”) being constructed of the said project</w:t>
      </w:r>
      <w:r w:rsidR="00931543" w:rsidRPr="00241726">
        <w:rPr>
          <w:rFonts w:ascii="Tahoma" w:hAnsi="Tahoma" w:cs="Tahoma"/>
          <w:sz w:val="23"/>
          <w:szCs w:val="23"/>
        </w:rPr>
        <w:t xml:space="preserve"> land</w:t>
      </w:r>
      <w:r w:rsidR="00F77B9A" w:rsidRPr="00241726">
        <w:rPr>
          <w:rFonts w:ascii="Tahoma" w:hAnsi="Tahoma" w:cs="Tahoma"/>
          <w:sz w:val="23"/>
          <w:szCs w:val="23"/>
        </w:rPr>
        <w:t xml:space="preserve"> by the Promoter</w:t>
      </w:r>
      <w:r w:rsidR="00180029" w:rsidRPr="00241726">
        <w:rPr>
          <w:rFonts w:ascii="Tahoma" w:hAnsi="Tahoma" w:cs="Tahoma"/>
          <w:sz w:val="23"/>
          <w:szCs w:val="23"/>
        </w:rPr>
        <w:t>;</w:t>
      </w:r>
    </w:p>
    <w:p w14:paraId="3CD89C4B" w14:textId="690792F0" w:rsidR="00180029" w:rsidRPr="00241726" w:rsidRDefault="00165D3A" w:rsidP="0056693A">
      <w:pPr>
        <w:spacing w:line="360" w:lineRule="auto"/>
        <w:jc w:val="both"/>
        <w:rPr>
          <w:rFonts w:ascii="Tahoma" w:hAnsi="Tahoma" w:cs="Tahoma"/>
          <w:b/>
          <w:sz w:val="23"/>
          <w:szCs w:val="23"/>
        </w:rPr>
      </w:pPr>
      <w:r w:rsidRPr="00241726">
        <w:rPr>
          <w:rFonts w:ascii="Tahoma" w:hAnsi="Tahoma" w:cs="Tahoma"/>
          <w:sz w:val="23"/>
          <w:szCs w:val="23"/>
        </w:rPr>
        <w:t xml:space="preserve">And whereas </w:t>
      </w:r>
      <w:r w:rsidR="00F77B9A" w:rsidRPr="00241726">
        <w:rPr>
          <w:rFonts w:ascii="Tahoma" w:hAnsi="Tahoma" w:cs="Tahoma"/>
          <w:sz w:val="23"/>
          <w:szCs w:val="23"/>
        </w:rPr>
        <w:t>the Promoter ha</w:t>
      </w:r>
      <w:r w:rsidR="003864D4" w:rsidRPr="00241726">
        <w:rPr>
          <w:rFonts w:ascii="Tahoma" w:hAnsi="Tahoma" w:cs="Tahoma"/>
          <w:sz w:val="23"/>
          <w:szCs w:val="23"/>
        </w:rPr>
        <w:t>s</w:t>
      </w:r>
      <w:r w:rsidR="00F77B9A" w:rsidRPr="00241726">
        <w:rPr>
          <w:rFonts w:ascii="Tahoma" w:hAnsi="Tahoma" w:cs="Tahoma"/>
          <w:sz w:val="23"/>
          <w:szCs w:val="23"/>
        </w:rPr>
        <w:t xml:space="preserve"> entered into a standard Agreement with an Architect registered with the Council of Architects and such Agreement is as per the Agreement prescrib</w:t>
      </w:r>
      <w:r w:rsidR="00180029" w:rsidRPr="00241726">
        <w:rPr>
          <w:rFonts w:ascii="Tahoma" w:hAnsi="Tahoma" w:cs="Tahoma"/>
          <w:sz w:val="23"/>
          <w:szCs w:val="23"/>
        </w:rPr>
        <w:t>ed by the Council of Architects;</w:t>
      </w:r>
    </w:p>
    <w:p w14:paraId="19C12874" w14:textId="29E37898" w:rsidR="000429D2" w:rsidRPr="00241726" w:rsidRDefault="00165D3A" w:rsidP="003D54E8">
      <w:pPr>
        <w:spacing w:after="120" w:line="360" w:lineRule="auto"/>
        <w:jc w:val="both"/>
        <w:rPr>
          <w:rFonts w:ascii="Tahoma" w:hAnsi="Tahoma" w:cs="Tahoma"/>
          <w:sz w:val="23"/>
          <w:szCs w:val="23"/>
        </w:rPr>
      </w:pPr>
      <w:r w:rsidRPr="00241726">
        <w:rPr>
          <w:rFonts w:ascii="Tahoma" w:hAnsi="Tahoma" w:cs="Tahoma"/>
          <w:sz w:val="23"/>
          <w:szCs w:val="23"/>
        </w:rPr>
        <w:t xml:space="preserve">And whereas </w:t>
      </w:r>
      <w:r w:rsidR="00F77B9A" w:rsidRPr="00241726">
        <w:rPr>
          <w:rFonts w:ascii="Tahoma" w:hAnsi="Tahoma" w:cs="Tahoma"/>
          <w:sz w:val="23"/>
          <w:szCs w:val="23"/>
        </w:rPr>
        <w:t>the Promoter ha</w:t>
      </w:r>
      <w:r w:rsidR="003864D4" w:rsidRPr="00241726">
        <w:rPr>
          <w:rFonts w:ascii="Tahoma" w:hAnsi="Tahoma" w:cs="Tahoma"/>
          <w:sz w:val="23"/>
          <w:szCs w:val="23"/>
        </w:rPr>
        <w:t>s</w:t>
      </w:r>
      <w:r w:rsidR="00F77B9A" w:rsidRPr="00241726">
        <w:rPr>
          <w:rFonts w:ascii="Tahoma" w:hAnsi="Tahoma" w:cs="Tahoma"/>
          <w:sz w:val="23"/>
          <w:szCs w:val="23"/>
        </w:rPr>
        <w:t xml:space="preserve"> appointed a structural Engineer for the preparation of the structural design and drawings of the buildings and the Promoter accepts the professional supervision of the Architect and the structural Engineer till the completion of the building</w:t>
      </w:r>
      <w:r w:rsidR="00636C3F" w:rsidRPr="00241726">
        <w:rPr>
          <w:rFonts w:ascii="Tahoma" w:hAnsi="Tahoma" w:cs="Tahoma"/>
          <w:sz w:val="23"/>
          <w:szCs w:val="23"/>
        </w:rPr>
        <w:t>(</w:t>
      </w:r>
      <w:r w:rsidR="00F77B9A" w:rsidRPr="00241726">
        <w:rPr>
          <w:rFonts w:ascii="Tahoma" w:hAnsi="Tahoma" w:cs="Tahoma"/>
          <w:sz w:val="23"/>
          <w:szCs w:val="23"/>
        </w:rPr>
        <w:t>s</w:t>
      </w:r>
      <w:r w:rsidR="00636C3F" w:rsidRPr="00241726">
        <w:rPr>
          <w:rFonts w:ascii="Tahoma" w:hAnsi="Tahoma" w:cs="Tahoma"/>
          <w:sz w:val="23"/>
          <w:szCs w:val="23"/>
        </w:rPr>
        <w:t>)</w:t>
      </w:r>
      <w:r w:rsidR="00180029" w:rsidRPr="00241726">
        <w:rPr>
          <w:rFonts w:ascii="Tahoma" w:hAnsi="Tahoma" w:cs="Tahoma"/>
          <w:sz w:val="23"/>
          <w:szCs w:val="23"/>
        </w:rPr>
        <w:t>;</w:t>
      </w:r>
    </w:p>
    <w:p w14:paraId="215ABBB0" w14:textId="764ED92F" w:rsidR="00180029" w:rsidRPr="00241726" w:rsidRDefault="00165D3A" w:rsidP="003D54E8">
      <w:pPr>
        <w:spacing w:after="120" w:line="360" w:lineRule="auto"/>
        <w:jc w:val="both"/>
        <w:rPr>
          <w:rFonts w:ascii="Tahoma" w:hAnsi="Tahoma" w:cs="Tahoma"/>
          <w:bCs/>
          <w:sz w:val="23"/>
          <w:szCs w:val="23"/>
        </w:rPr>
      </w:pPr>
      <w:r w:rsidRPr="00241726">
        <w:rPr>
          <w:rFonts w:ascii="Tahoma" w:hAnsi="Tahoma" w:cs="Tahoma"/>
          <w:sz w:val="23"/>
          <w:szCs w:val="23"/>
        </w:rPr>
        <w:t xml:space="preserve">And </w:t>
      </w:r>
      <w:r w:rsidR="00EF6C79" w:rsidRPr="00241726">
        <w:rPr>
          <w:rFonts w:ascii="Tahoma" w:hAnsi="Tahoma" w:cs="Tahoma"/>
          <w:sz w:val="23"/>
          <w:szCs w:val="23"/>
        </w:rPr>
        <w:t>whereas</w:t>
      </w:r>
      <w:r w:rsidR="00EF6C79" w:rsidRPr="00241726">
        <w:rPr>
          <w:rFonts w:ascii="Tahoma" w:hAnsi="Tahoma" w:cs="Tahoma"/>
          <w:bCs/>
          <w:sz w:val="23"/>
          <w:szCs w:val="23"/>
        </w:rPr>
        <w:t xml:space="preserve"> by</w:t>
      </w:r>
      <w:r w:rsidR="001A7C5F" w:rsidRPr="00241726">
        <w:rPr>
          <w:rFonts w:ascii="Tahoma" w:hAnsi="Tahoma" w:cs="Tahoma"/>
          <w:bCs/>
          <w:sz w:val="23"/>
          <w:szCs w:val="23"/>
        </w:rPr>
        <w:t xml:space="preserve"> virtue of</w:t>
      </w:r>
      <w:r w:rsidR="004121EE" w:rsidRPr="00241726">
        <w:rPr>
          <w:rFonts w:ascii="Tahoma" w:hAnsi="Tahoma" w:cs="Tahoma"/>
          <w:bCs/>
          <w:sz w:val="23"/>
          <w:szCs w:val="23"/>
        </w:rPr>
        <w:t xml:space="preserve"> </w:t>
      </w:r>
      <w:r w:rsidR="001A7C5F" w:rsidRPr="00241726">
        <w:rPr>
          <w:rFonts w:ascii="Tahoma" w:hAnsi="Tahoma" w:cs="Tahoma"/>
          <w:bCs/>
          <w:sz w:val="23"/>
          <w:szCs w:val="23"/>
        </w:rPr>
        <w:t>the</w:t>
      </w:r>
      <w:r w:rsidR="004121EE" w:rsidRPr="00241726">
        <w:rPr>
          <w:rFonts w:ascii="Tahoma" w:hAnsi="Tahoma" w:cs="Tahoma"/>
          <w:bCs/>
          <w:sz w:val="23"/>
          <w:szCs w:val="23"/>
        </w:rPr>
        <w:t xml:space="preserve"> </w:t>
      </w:r>
      <w:r w:rsidR="00DE26C9" w:rsidRPr="00241726">
        <w:rPr>
          <w:rFonts w:ascii="Tahoma" w:hAnsi="Tahoma" w:cs="Tahoma"/>
          <w:bCs/>
          <w:sz w:val="23"/>
          <w:szCs w:val="23"/>
        </w:rPr>
        <w:t>afore</w:t>
      </w:r>
      <w:r w:rsidR="001A7C5F" w:rsidRPr="00241726">
        <w:rPr>
          <w:rFonts w:ascii="Tahoma" w:hAnsi="Tahoma" w:cs="Tahoma"/>
          <w:bCs/>
          <w:sz w:val="23"/>
          <w:szCs w:val="23"/>
        </w:rPr>
        <w:t>said Agreements</w:t>
      </w:r>
      <w:r w:rsidR="0021521B" w:rsidRPr="00241726">
        <w:rPr>
          <w:rFonts w:ascii="Tahoma" w:hAnsi="Tahoma" w:cs="Tahoma"/>
          <w:bCs/>
          <w:sz w:val="23"/>
          <w:szCs w:val="23"/>
        </w:rPr>
        <w:t>,</w:t>
      </w:r>
      <w:r w:rsidR="001A7C5F" w:rsidRPr="00241726">
        <w:rPr>
          <w:rFonts w:ascii="Tahoma" w:hAnsi="Tahoma" w:cs="Tahoma"/>
          <w:bCs/>
          <w:sz w:val="23"/>
          <w:szCs w:val="23"/>
        </w:rPr>
        <w:t xml:space="preserve"> the </w:t>
      </w:r>
      <w:r w:rsidR="004142A5" w:rsidRPr="00241726">
        <w:rPr>
          <w:rFonts w:ascii="Tahoma" w:hAnsi="Tahoma" w:cs="Tahoma"/>
          <w:bCs/>
          <w:sz w:val="23"/>
          <w:szCs w:val="23"/>
        </w:rPr>
        <w:t>Promoter</w:t>
      </w:r>
      <w:r w:rsidR="001A7C5F" w:rsidRPr="00241726">
        <w:rPr>
          <w:rFonts w:ascii="Tahoma" w:hAnsi="Tahoma" w:cs="Tahoma"/>
          <w:bCs/>
          <w:sz w:val="23"/>
          <w:szCs w:val="23"/>
        </w:rPr>
        <w:t xml:space="preserve"> ha</w:t>
      </w:r>
      <w:r w:rsidR="003864D4" w:rsidRPr="00241726">
        <w:rPr>
          <w:rFonts w:ascii="Tahoma" w:hAnsi="Tahoma" w:cs="Tahoma"/>
          <w:bCs/>
          <w:sz w:val="23"/>
          <w:szCs w:val="23"/>
        </w:rPr>
        <w:t>s</w:t>
      </w:r>
      <w:r w:rsidR="001A7C5F" w:rsidRPr="00241726">
        <w:rPr>
          <w:rFonts w:ascii="Tahoma" w:hAnsi="Tahoma" w:cs="Tahoma"/>
          <w:bCs/>
          <w:sz w:val="23"/>
          <w:szCs w:val="23"/>
        </w:rPr>
        <w:t xml:space="preserve"> sole </w:t>
      </w:r>
      <w:r w:rsidR="00EF6C79" w:rsidRPr="00241726">
        <w:rPr>
          <w:rFonts w:ascii="Tahoma" w:hAnsi="Tahoma" w:cs="Tahoma"/>
          <w:bCs/>
          <w:sz w:val="23"/>
          <w:szCs w:val="23"/>
        </w:rPr>
        <w:t>and exclusive</w:t>
      </w:r>
      <w:r w:rsidR="004121EE" w:rsidRPr="00241726">
        <w:rPr>
          <w:rFonts w:ascii="Tahoma" w:hAnsi="Tahoma" w:cs="Tahoma"/>
          <w:bCs/>
          <w:sz w:val="23"/>
          <w:szCs w:val="23"/>
        </w:rPr>
        <w:t xml:space="preserve"> </w:t>
      </w:r>
      <w:r w:rsidR="00EF6C79" w:rsidRPr="00241726">
        <w:rPr>
          <w:rFonts w:ascii="Tahoma" w:hAnsi="Tahoma" w:cs="Tahoma"/>
          <w:bCs/>
          <w:sz w:val="23"/>
          <w:szCs w:val="23"/>
        </w:rPr>
        <w:t>right to</w:t>
      </w:r>
      <w:r w:rsidR="001A7C5F" w:rsidRPr="00241726">
        <w:rPr>
          <w:rFonts w:ascii="Tahoma" w:hAnsi="Tahoma" w:cs="Tahoma"/>
          <w:bCs/>
          <w:sz w:val="23"/>
          <w:szCs w:val="23"/>
        </w:rPr>
        <w:t xml:space="preserve"> sell the </w:t>
      </w:r>
      <w:r w:rsidR="00667810" w:rsidRPr="00241726">
        <w:rPr>
          <w:rFonts w:ascii="Tahoma" w:hAnsi="Tahoma" w:cs="Tahoma"/>
          <w:bCs/>
          <w:sz w:val="23"/>
          <w:szCs w:val="23"/>
        </w:rPr>
        <w:t>Flats</w:t>
      </w:r>
      <w:r w:rsidR="006A410F" w:rsidRPr="00241726">
        <w:rPr>
          <w:rFonts w:ascii="Tahoma" w:hAnsi="Tahoma" w:cs="Tahoma"/>
          <w:bCs/>
          <w:sz w:val="23"/>
          <w:szCs w:val="23"/>
        </w:rPr>
        <w:t xml:space="preserve">, </w:t>
      </w:r>
      <w:r w:rsidR="00EF6C79" w:rsidRPr="00241726">
        <w:rPr>
          <w:rFonts w:ascii="Tahoma" w:hAnsi="Tahoma" w:cs="Tahoma"/>
          <w:bCs/>
          <w:sz w:val="23"/>
          <w:szCs w:val="23"/>
        </w:rPr>
        <w:t>Shops and</w:t>
      </w:r>
      <w:r w:rsidR="004121EE" w:rsidRPr="00241726">
        <w:rPr>
          <w:rFonts w:ascii="Tahoma" w:hAnsi="Tahoma" w:cs="Tahoma"/>
          <w:bCs/>
          <w:sz w:val="23"/>
          <w:szCs w:val="23"/>
        </w:rPr>
        <w:t xml:space="preserve"> </w:t>
      </w:r>
      <w:r w:rsidR="003E7AD7" w:rsidRPr="00241726">
        <w:rPr>
          <w:rFonts w:ascii="Tahoma" w:hAnsi="Tahoma" w:cs="Tahoma"/>
          <w:bCs/>
          <w:sz w:val="23"/>
          <w:szCs w:val="23"/>
        </w:rPr>
        <w:t>O</w:t>
      </w:r>
      <w:r w:rsidR="001A7C5F" w:rsidRPr="00241726">
        <w:rPr>
          <w:rFonts w:ascii="Tahoma" w:hAnsi="Tahoma" w:cs="Tahoma"/>
          <w:bCs/>
          <w:sz w:val="23"/>
          <w:szCs w:val="23"/>
        </w:rPr>
        <w:t xml:space="preserve">ther </w:t>
      </w:r>
      <w:r w:rsidR="003E7AD7" w:rsidRPr="00241726">
        <w:rPr>
          <w:rFonts w:ascii="Tahoma" w:hAnsi="Tahoma" w:cs="Tahoma"/>
          <w:bCs/>
          <w:sz w:val="23"/>
          <w:szCs w:val="23"/>
        </w:rPr>
        <w:t>U</w:t>
      </w:r>
      <w:r w:rsidR="001A7C5F" w:rsidRPr="00241726">
        <w:rPr>
          <w:rFonts w:ascii="Tahoma" w:hAnsi="Tahoma" w:cs="Tahoma"/>
          <w:bCs/>
          <w:sz w:val="23"/>
          <w:szCs w:val="23"/>
        </w:rPr>
        <w:t>nits</w:t>
      </w:r>
      <w:r w:rsidR="004121EE" w:rsidRPr="00241726">
        <w:rPr>
          <w:rFonts w:ascii="Tahoma" w:hAnsi="Tahoma" w:cs="Tahoma"/>
          <w:bCs/>
          <w:sz w:val="23"/>
          <w:szCs w:val="23"/>
        </w:rPr>
        <w:t xml:space="preserve"> </w:t>
      </w:r>
      <w:r w:rsidR="001A7C5F" w:rsidRPr="00241726">
        <w:rPr>
          <w:rFonts w:ascii="Tahoma" w:hAnsi="Tahoma" w:cs="Tahoma"/>
          <w:bCs/>
          <w:sz w:val="23"/>
          <w:szCs w:val="23"/>
        </w:rPr>
        <w:t>in</w:t>
      </w:r>
      <w:r w:rsidR="004121EE" w:rsidRPr="00241726">
        <w:rPr>
          <w:rFonts w:ascii="Tahoma" w:hAnsi="Tahoma" w:cs="Tahoma"/>
          <w:bCs/>
          <w:sz w:val="23"/>
          <w:szCs w:val="23"/>
        </w:rPr>
        <w:t xml:space="preserve"> </w:t>
      </w:r>
      <w:r w:rsidR="001A7C5F" w:rsidRPr="00241726">
        <w:rPr>
          <w:rFonts w:ascii="Tahoma" w:hAnsi="Tahoma" w:cs="Tahoma"/>
          <w:bCs/>
          <w:sz w:val="23"/>
          <w:szCs w:val="23"/>
        </w:rPr>
        <w:t>the proposed</w:t>
      </w:r>
      <w:r w:rsidR="004121EE" w:rsidRPr="00241726">
        <w:rPr>
          <w:rFonts w:ascii="Tahoma" w:hAnsi="Tahoma" w:cs="Tahoma"/>
          <w:bCs/>
          <w:sz w:val="23"/>
          <w:szCs w:val="23"/>
        </w:rPr>
        <w:t xml:space="preserve"> </w:t>
      </w:r>
      <w:r w:rsidR="001A7C5F" w:rsidRPr="00241726">
        <w:rPr>
          <w:rFonts w:ascii="Tahoma" w:hAnsi="Tahoma" w:cs="Tahoma"/>
          <w:bCs/>
          <w:sz w:val="23"/>
          <w:szCs w:val="23"/>
        </w:rPr>
        <w:t>buildings to be constructed</w:t>
      </w:r>
      <w:r w:rsidR="00B63212" w:rsidRPr="00241726">
        <w:rPr>
          <w:rFonts w:ascii="Tahoma" w:hAnsi="Tahoma" w:cs="Tahoma"/>
          <w:bCs/>
          <w:sz w:val="23"/>
          <w:szCs w:val="23"/>
        </w:rPr>
        <w:t xml:space="preserve"> by </w:t>
      </w:r>
      <w:r w:rsidR="003864D4" w:rsidRPr="00241726">
        <w:rPr>
          <w:rFonts w:ascii="Tahoma" w:hAnsi="Tahoma" w:cs="Tahoma"/>
          <w:bCs/>
          <w:sz w:val="23"/>
          <w:szCs w:val="23"/>
        </w:rPr>
        <w:t>him</w:t>
      </w:r>
      <w:r w:rsidR="001A7C5F" w:rsidRPr="00241726">
        <w:rPr>
          <w:rFonts w:ascii="Tahoma" w:hAnsi="Tahoma" w:cs="Tahoma"/>
          <w:bCs/>
          <w:sz w:val="23"/>
          <w:szCs w:val="23"/>
        </w:rPr>
        <w:t xml:space="preserve"> on the</w:t>
      </w:r>
      <w:r w:rsidR="00B63212" w:rsidRPr="00241726">
        <w:rPr>
          <w:rFonts w:ascii="Tahoma" w:hAnsi="Tahoma" w:cs="Tahoma"/>
          <w:bCs/>
          <w:sz w:val="23"/>
          <w:szCs w:val="23"/>
        </w:rPr>
        <w:t xml:space="preserve"> project land</w:t>
      </w:r>
      <w:r w:rsidR="001A7C5F" w:rsidRPr="00241726">
        <w:rPr>
          <w:rFonts w:ascii="Tahoma" w:hAnsi="Tahoma" w:cs="Tahoma"/>
          <w:bCs/>
          <w:sz w:val="23"/>
          <w:szCs w:val="23"/>
        </w:rPr>
        <w:t xml:space="preserve"> and to enter</w:t>
      </w:r>
      <w:r w:rsidR="004121EE" w:rsidRPr="00241726">
        <w:rPr>
          <w:rFonts w:ascii="Tahoma" w:hAnsi="Tahoma" w:cs="Tahoma"/>
          <w:bCs/>
          <w:sz w:val="23"/>
          <w:szCs w:val="23"/>
        </w:rPr>
        <w:t xml:space="preserve"> </w:t>
      </w:r>
      <w:r w:rsidR="001A7C5F" w:rsidRPr="00241726">
        <w:rPr>
          <w:rFonts w:ascii="Tahoma" w:hAnsi="Tahoma" w:cs="Tahoma"/>
          <w:bCs/>
          <w:sz w:val="23"/>
          <w:szCs w:val="23"/>
        </w:rPr>
        <w:t xml:space="preserve">into Agreement(s) with the </w:t>
      </w:r>
      <w:r w:rsidR="004142A5" w:rsidRPr="00241726">
        <w:rPr>
          <w:rFonts w:ascii="Tahoma" w:hAnsi="Tahoma" w:cs="Tahoma"/>
          <w:bCs/>
          <w:sz w:val="23"/>
          <w:szCs w:val="23"/>
        </w:rPr>
        <w:t>Allottee</w:t>
      </w:r>
      <w:r w:rsidR="001A7C5F" w:rsidRPr="00241726">
        <w:rPr>
          <w:rFonts w:ascii="Tahoma" w:hAnsi="Tahoma" w:cs="Tahoma"/>
          <w:bCs/>
          <w:sz w:val="23"/>
          <w:szCs w:val="23"/>
        </w:rPr>
        <w:t xml:space="preserve">(s) of the said </w:t>
      </w:r>
      <w:r w:rsidR="003E7AD7" w:rsidRPr="00241726">
        <w:rPr>
          <w:rFonts w:ascii="Tahoma" w:hAnsi="Tahoma" w:cs="Tahoma"/>
          <w:bCs/>
          <w:sz w:val="23"/>
          <w:szCs w:val="23"/>
        </w:rPr>
        <w:t>F</w:t>
      </w:r>
      <w:r w:rsidR="001A7C5F" w:rsidRPr="00241726">
        <w:rPr>
          <w:rFonts w:ascii="Tahoma" w:hAnsi="Tahoma" w:cs="Tahoma"/>
          <w:bCs/>
          <w:sz w:val="23"/>
          <w:szCs w:val="23"/>
        </w:rPr>
        <w:t>lats</w:t>
      </w:r>
      <w:r w:rsidR="006A410F" w:rsidRPr="00241726">
        <w:rPr>
          <w:rFonts w:ascii="Tahoma" w:hAnsi="Tahoma" w:cs="Tahoma"/>
          <w:bCs/>
          <w:sz w:val="23"/>
          <w:szCs w:val="23"/>
        </w:rPr>
        <w:t xml:space="preserve">, </w:t>
      </w:r>
      <w:r w:rsidR="009F55D4" w:rsidRPr="00241726">
        <w:rPr>
          <w:rFonts w:ascii="Tahoma" w:hAnsi="Tahoma" w:cs="Tahoma"/>
          <w:bCs/>
          <w:sz w:val="23"/>
          <w:szCs w:val="23"/>
        </w:rPr>
        <w:t>Shops</w:t>
      </w:r>
      <w:r w:rsidR="004121EE" w:rsidRPr="00241726">
        <w:rPr>
          <w:rFonts w:ascii="Tahoma" w:hAnsi="Tahoma" w:cs="Tahoma"/>
          <w:bCs/>
          <w:sz w:val="23"/>
          <w:szCs w:val="23"/>
        </w:rPr>
        <w:t xml:space="preserve"> </w:t>
      </w:r>
      <w:r w:rsidR="001A7C5F" w:rsidRPr="00241726">
        <w:rPr>
          <w:rFonts w:ascii="Tahoma" w:hAnsi="Tahoma" w:cs="Tahoma"/>
          <w:bCs/>
          <w:sz w:val="23"/>
          <w:szCs w:val="23"/>
        </w:rPr>
        <w:t xml:space="preserve">and </w:t>
      </w:r>
      <w:r w:rsidR="003E7AD7" w:rsidRPr="00241726">
        <w:rPr>
          <w:rFonts w:ascii="Tahoma" w:hAnsi="Tahoma" w:cs="Tahoma"/>
          <w:bCs/>
          <w:sz w:val="23"/>
          <w:szCs w:val="23"/>
        </w:rPr>
        <w:t>O</w:t>
      </w:r>
      <w:r w:rsidR="001A7C5F" w:rsidRPr="00241726">
        <w:rPr>
          <w:rFonts w:ascii="Tahoma" w:hAnsi="Tahoma" w:cs="Tahoma"/>
          <w:bCs/>
          <w:sz w:val="23"/>
          <w:szCs w:val="23"/>
        </w:rPr>
        <w:t xml:space="preserve">ther </w:t>
      </w:r>
      <w:r w:rsidR="003E7AD7" w:rsidRPr="00241726">
        <w:rPr>
          <w:rFonts w:ascii="Tahoma" w:hAnsi="Tahoma" w:cs="Tahoma"/>
          <w:bCs/>
          <w:sz w:val="23"/>
          <w:szCs w:val="23"/>
        </w:rPr>
        <w:t>U</w:t>
      </w:r>
      <w:r w:rsidR="001A7C5F" w:rsidRPr="00241726">
        <w:rPr>
          <w:rFonts w:ascii="Tahoma" w:hAnsi="Tahoma" w:cs="Tahoma"/>
          <w:bCs/>
          <w:sz w:val="23"/>
          <w:szCs w:val="23"/>
        </w:rPr>
        <w:t>nits</w:t>
      </w:r>
      <w:r w:rsidR="004121EE" w:rsidRPr="00241726">
        <w:rPr>
          <w:rFonts w:ascii="Tahoma" w:hAnsi="Tahoma" w:cs="Tahoma"/>
          <w:bCs/>
          <w:sz w:val="23"/>
          <w:szCs w:val="23"/>
        </w:rPr>
        <w:t xml:space="preserve"> </w:t>
      </w:r>
      <w:r w:rsidR="001A7C5F" w:rsidRPr="00241726">
        <w:rPr>
          <w:rFonts w:ascii="Tahoma" w:hAnsi="Tahoma" w:cs="Tahoma"/>
          <w:bCs/>
          <w:sz w:val="23"/>
          <w:szCs w:val="23"/>
        </w:rPr>
        <w:t xml:space="preserve">therein and </w:t>
      </w:r>
      <w:r w:rsidR="00552FA6" w:rsidRPr="00241726">
        <w:rPr>
          <w:rFonts w:ascii="Tahoma" w:hAnsi="Tahoma" w:cs="Tahoma"/>
          <w:bCs/>
          <w:sz w:val="23"/>
          <w:szCs w:val="23"/>
        </w:rPr>
        <w:t xml:space="preserve">to </w:t>
      </w:r>
      <w:r w:rsidR="001A7C5F" w:rsidRPr="00241726">
        <w:rPr>
          <w:rFonts w:ascii="Tahoma" w:hAnsi="Tahoma" w:cs="Tahoma"/>
          <w:bCs/>
          <w:sz w:val="23"/>
          <w:szCs w:val="23"/>
        </w:rPr>
        <w:t>receive the sale price in respect thereof</w:t>
      </w:r>
      <w:r w:rsidR="00180029" w:rsidRPr="00241726">
        <w:rPr>
          <w:rFonts w:ascii="Tahoma" w:hAnsi="Tahoma" w:cs="Tahoma"/>
          <w:bCs/>
          <w:sz w:val="23"/>
          <w:szCs w:val="23"/>
        </w:rPr>
        <w:t>;</w:t>
      </w:r>
      <w:r w:rsidR="002B7A88">
        <w:rPr>
          <w:rFonts w:ascii="Tahoma" w:hAnsi="Tahoma" w:cs="Tahoma"/>
          <w:bCs/>
          <w:sz w:val="23"/>
          <w:szCs w:val="23"/>
        </w:rPr>
        <w:t xml:space="preserve"> </w:t>
      </w:r>
      <w:r w:rsidRPr="00241726">
        <w:rPr>
          <w:rFonts w:ascii="Tahoma" w:hAnsi="Tahoma" w:cs="Tahoma"/>
          <w:sz w:val="23"/>
          <w:szCs w:val="23"/>
        </w:rPr>
        <w:t xml:space="preserve">And whereas </w:t>
      </w:r>
      <w:r w:rsidR="00726C87" w:rsidRPr="00241726">
        <w:rPr>
          <w:rFonts w:ascii="Tahoma" w:hAnsi="Tahoma" w:cs="Tahoma"/>
          <w:sz w:val="23"/>
          <w:szCs w:val="23"/>
        </w:rPr>
        <w:t xml:space="preserve">on demand from the allottee(s), the Promoter </w:t>
      </w:r>
      <w:r w:rsidR="006F3C60" w:rsidRPr="00241726">
        <w:rPr>
          <w:rFonts w:ascii="Tahoma" w:hAnsi="Tahoma" w:cs="Tahoma"/>
          <w:sz w:val="23"/>
          <w:szCs w:val="23"/>
        </w:rPr>
        <w:t>has given</w:t>
      </w:r>
      <w:r w:rsidR="00EF6C79" w:rsidRPr="00241726">
        <w:rPr>
          <w:rFonts w:ascii="Tahoma" w:hAnsi="Tahoma" w:cs="Tahoma"/>
          <w:sz w:val="23"/>
          <w:szCs w:val="23"/>
        </w:rPr>
        <w:t xml:space="preserve"> inspection</w:t>
      </w:r>
      <w:r w:rsidR="00726C87" w:rsidRPr="00241726">
        <w:rPr>
          <w:rFonts w:ascii="Tahoma" w:hAnsi="Tahoma" w:cs="Tahoma"/>
          <w:sz w:val="23"/>
          <w:szCs w:val="23"/>
        </w:rPr>
        <w:t xml:space="preserve"> to the Allottee(s) of all </w:t>
      </w:r>
      <w:r w:rsidR="008C58A0" w:rsidRPr="00241726">
        <w:rPr>
          <w:rFonts w:ascii="Tahoma" w:hAnsi="Tahoma" w:cs="Tahoma"/>
          <w:sz w:val="23"/>
          <w:szCs w:val="23"/>
        </w:rPr>
        <w:t xml:space="preserve">the </w:t>
      </w:r>
      <w:r w:rsidR="00726C87" w:rsidRPr="00241726">
        <w:rPr>
          <w:rFonts w:ascii="Tahoma" w:hAnsi="Tahoma" w:cs="Tahoma"/>
          <w:sz w:val="23"/>
          <w:szCs w:val="23"/>
        </w:rPr>
        <w:t>documents of title relating to the land</w:t>
      </w:r>
      <w:r w:rsidR="008C58A0" w:rsidRPr="00241726">
        <w:rPr>
          <w:rFonts w:ascii="Tahoma" w:hAnsi="Tahoma" w:cs="Tahoma"/>
          <w:sz w:val="23"/>
          <w:szCs w:val="23"/>
        </w:rPr>
        <w:t>s,</w:t>
      </w:r>
      <w:r w:rsidR="00726C87" w:rsidRPr="00241726">
        <w:rPr>
          <w:rFonts w:ascii="Tahoma" w:hAnsi="Tahoma" w:cs="Tahoma"/>
          <w:sz w:val="23"/>
          <w:szCs w:val="23"/>
        </w:rPr>
        <w:t xml:space="preserve"> the plans, designs and specifications prepared by the </w:t>
      </w:r>
      <w:r w:rsidR="00726C87" w:rsidRPr="00241726">
        <w:rPr>
          <w:rFonts w:ascii="Tahoma" w:hAnsi="Tahoma" w:cs="Tahoma"/>
          <w:color w:val="000000"/>
          <w:sz w:val="23"/>
          <w:szCs w:val="23"/>
        </w:rPr>
        <w:t>Promoter</w:t>
      </w:r>
      <w:r w:rsidR="00180029" w:rsidRPr="00241726">
        <w:rPr>
          <w:rFonts w:ascii="Tahoma" w:hAnsi="Tahoma" w:cs="Tahoma"/>
          <w:color w:val="000000"/>
          <w:sz w:val="23"/>
          <w:szCs w:val="23"/>
        </w:rPr>
        <w:t>’</w:t>
      </w:r>
      <w:r w:rsidR="003864D4" w:rsidRPr="00241726">
        <w:rPr>
          <w:rFonts w:ascii="Tahoma" w:hAnsi="Tahoma" w:cs="Tahoma"/>
          <w:color w:val="000000"/>
          <w:sz w:val="23"/>
          <w:szCs w:val="23"/>
        </w:rPr>
        <w:t>s</w:t>
      </w:r>
      <w:r w:rsidR="00726C87" w:rsidRPr="00241726">
        <w:rPr>
          <w:rFonts w:ascii="Tahoma" w:hAnsi="Tahoma" w:cs="Tahoma"/>
          <w:color w:val="000000"/>
          <w:sz w:val="23"/>
          <w:szCs w:val="23"/>
        </w:rPr>
        <w:t xml:space="preserve"> Architects</w:t>
      </w:r>
      <w:r w:rsidR="004121EE" w:rsidRPr="00241726">
        <w:rPr>
          <w:rFonts w:ascii="Tahoma" w:hAnsi="Tahoma" w:cs="Tahoma"/>
          <w:color w:val="000000"/>
          <w:sz w:val="23"/>
          <w:szCs w:val="23"/>
        </w:rPr>
        <w:t xml:space="preserve"> </w:t>
      </w:r>
      <w:r w:rsidR="008C58A0" w:rsidRPr="00241726">
        <w:rPr>
          <w:rFonts w:ascii="Tahoma" w:hAnsi="Tahoma" w:cs="Tahoma"/>
          <w:sz w:val="23"/>
          <w:szCs w:val="23"/>
        </w:rPr>
        <w:t>M/S. SATISH V. AHUJA</w:t>
      </w:r>
      <w:r w:rsidR="004121EE" w:rsidRPr="00241726">
        <w:rPr>
          <w:rFonts w:ascii="Tahoma" w:hAnsi="Tahoma" w:cs="Tahoma"/>
          <w:sz w:val="23"/>
          <w:szCs w:val="23"/>
        </w:rPr>
        <w:t xml:space="preserve"> </w:t>
      </w:r>
      <w:r w:rsidR="00726C87" w:rsidRPr="00241726">
        <w:rPr>
          <w:rFonts w:ascii="Tahoma" w:hAnsi="Tahoma" w:cs="Tahoma"/>
          <w:color w:val="000000"/>
          <w:sz w:val="23"/>
          <w:szCs w:val="23"/>
        </w:rPr>
        <w:t>of such other documents as are</w:t>
      </w:r>
      <w:r w:rsidR="00726C87" w:rsidRPr="00241726">
        <w:rPr>
          <w:rFonts w:ascii="Tahoma" w:hAnsi="Tahoma" w:cs="Tahoma"/>
          <w:sz w:val="23"/>
          <w:szCs w:val="23"/>
        </w:rPr>
        <w:t xml:space="preserve"> specified under the Real Estate (Regulation and Development) Act</w:t>
      </w:r>
      <w:r w:rsidR="008D2FA9" w:rsidRPr="00241726">
        <w:rPr>
          <w:rFonts w:ascii="Tahoma" w:hAnsi="Tahoma" w:cs="Tahoma"/>
          <w:sz w:val="23"/>
          <w:szCs w:val="23"/>
        </w:rPr>
        <w:t>,</w:t>
      </w:r>
      <w:r w:rsidR="00726C87" w:rsidRPr="00241726">
        <w:rPr>
          <w:rFonts w:ascii="Tahoma" w:hAnsi="Tahoma" w:cs="Tahoma"/>
          <w:sz w:val="23"/>
          <w:szCs w:val="23"/>
        </w:rPr>
        <w:t xml:space="preserve"> 2016 (hereinafter referred to as “</w:t>
      </w:r>
      <w:r w:rsidR="00180029" w:rsidRPr="00241726">
        <w:rPr>
          <w:rFonts w:ascii="Tahoma" w:hAnsi="Tahoma" w:cs="Tahoma"/>
          <w:sz w:val="23"/>
          <w:szCs w:val="23"/>
        </w:rPr>
        <w:t>THE SAID ACT</w:t>
      </w:r>
      <w:r w:rsidR="00726C87" w:rsidRPr="00241726">
        <w:rPr>
          <w:rFonts w:ascii="Tahoma" w:hAnsi="Tahoma" w:cs="Tahoma"/>
          <w:sz w:val="23"/>
          <w:szCs w:val="23"/>
        </w:rPr>
        <w:t xml:space="preserve">”) and the </w:t>
      </w:r>
      <w:r w:rsidR="00326DDD" w:rsidRPr="00241726">
        <w:rPr>
          <w:rFonts w:ascii="Tahoma" w:hAnsi="Tahoma" w:cs="Tahoma"/>
          <w:sz w:val="23"/>
          <w:szCs w:val="23"/>
        </w:rPr>
        <w:t xml:space="preserve">rules </w:t>
      </w:r>
      <w:r w:rsidR="008C58A0" w:rsidRPr="00241726">
        <w:rPr>
          <w:rFonts w:ascii="Tahoma" w:hAnsi="Tahoma" w:cs="Tahoma"/>
          <w:sz w:val="23"/>
          <w:szCs w:val="23"/>
        </w:rPr>
        <w:t xml:space="preserve">and </w:t>
      </w:r>
      <w:r w:rsidR="00326DDD" w:rsidRPr="00241726">
        <w:rPr>
          <w:rFonts w:ascii="Tahoma" w:hAnsi="Tahoma" w:cs="Tahoma"/>
          <w:sz w:val="23"/>
          <w:szCs w:val="23"/>
        </w:rPr>
        <w:t>regulation</w:t>
      </w:r>
      <w:r w:rsidR="00726C87" w:rsidRPr="00241726">
        <w:rPr>
          <w:rFonts w:ascii="Tahoma" w:hAnsi="Tahoma" w:cs="Tahoma"/>
          <w:sz w:val="23"/>
          <w:szCs w:val="23"/>
        </w:rPr>
        <w:t xml:space="preserve">s made </w:t>
      </w:r>
      <w:r w:rsidR="00EF6C79" w:rsidRPr="00241726">
        <w:rPr>
          <w:rFonts w:ascii="Tahoma" w:hAnsi="Tahoma" w:cs="Tahoma"/>
          <w:sz w:val="23"/>
          <w:szCs w:val="23"/>
        </w:rPr>
        <w:t>there under</w:t>
      </w:r>
      <w:r w:rsidR="00180029" w:rsidRPr="00241726">
        <w:rPr>
          <w:rFonts w:ascii="Tahoma" w:hAnsi="Tahoma" w:cs="Tahoma"/>
          <w:sz w:val="23"/>
          <w:szCs w:val="23"/>
        </w:rPr>
        <w:t>;</w:t>
      </w:r>
    </w:p>
    <w:p w14:paraId="7A859EF9" w14:textId="197164A5" w:rsidR="00357BBA" w:rsidRPr="00241726" w:rsidRDefault="00165D3A" w:rsidP="003D54E8">
      <w:pPr>
        <w:spacing w:after="120"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sz w:val="23"/>
          <w:szCs w:val="23"/>
        </w:rPr>
        <w:t>the authenticated cop</w:t>
      </w:r>
      <w:r w:rsidR="00852EB2" w:rsidRPr="00241726">
        <w:rPr>
          <w:rFonts w:ascii="Tahoma" w:hAnsi="Tahoma" w:cs="Tahoma"/>
          <w:sz w:val="23"/>
          <w:szCs w:val="23"/>
        </w:rPr>
        <w:t>y</w:t>
      </w:r>
      <w:r w:rsidR="00726C87" w:rsidRPr="00241726">
        <w:rPr>
          <w:rFonts w:ascii="Tahoma" w:hAnsi="Tahoma" w:cs="Tahoma"/>
          <w:sz w:val="23"/>
          <w:szCs w:val="23"/>
        </w:rPr>
        <w:t xml:space="preserve"> of Certificate of Title issued </w:t>
      </w:r>
      <w:r w:rsidR="00030E20" w:rsidRPr="00241726">
        <w:rPr>
          <w:rFonts w:ascii="Tahoma" w:hAnsi="Tahoma" w:cs="Tahoma"/>
          <w:sz w:val="23"/>
          <w:szCs w:val="23"/>
        </w:rPr>
        <w:t>by Advocate</w:t>
      </w:r>
      <w:r w:rsidR="00726C87" w:rsidRPr="00241726">
        <w:rPr>
          <w:rFonts w:ascii="Tahoma" w:hAnsi="Tahoma" w:cs="Tahoma"/>
          <w:sz w:val="23"/>
          <w:szCs w:val="23"/>
        </w:rPr>
        <w:t xml:space="preserve"> of the Promoter</w:t>
      </w:r>
      <w:r w:rsidR="004121EE" w:rsidRPr="00241726">
        <w:rPr>
          <w:rFonts w:ascii="Tahoma" w:hAnsi="Tahoma" w:cs="Tahoma"/>
          <w:sz w:val="23"/>
          <w:szCs w:val="23"/>
        </w:rPr>
        <w:t xml:space="preserve"> </w:t>
      </w:r>
      <w:r w:rsidR="008C58A0" w:rsidRPr="00241726">
        <w:rPr>
          <w:rFonts w:ascii="Tahoma" w:hAnsi="Tahoma" w:cs="Tahoma"/>
          <w:sz w:val="23"/>
          <w:szCs w:val="23"/>
        </w:rPr>
        <w:t>Adv.</w:t>
      </w:r>
      <w:r w:rsidR="000B3937" w:rsidRPr="00241726">
        <w:rPr>
          <w:rFonts w:ascii="Tahoma" w:hAnsi="Tahoma" w:cs="Tahoma"/>
          <w:sz w:val="23"/>
          <w:szCs w:val="23"/>
        </w:rPr>
        <w:t xml:space="preserve"> SUNIL J. GARG</w:t>
      </w:r>
      <w:r w:rsidR="00726C87" w:rsidRPr="00241726">
        <w:rPr>
          <w:rFonts w:ascii="Tahoma" w:hAnsi="Tahoma" w:cs="Tahoma"/>
          <w:sz w:val="23"/>
          <w:szCs w:val="23"/>
        </w:rPr>
        <w:t xml:space="preserve">, showing the nature of the title of the Promoter to the project land on which the </w:t>
      </w:r>
      <w:r w:rsidR="00786BEF" w:rsidRPr="00241726">
        <w:rPr>
          <w:rFonts w:ascii="Tahoma" w:hAnsi="Tahoma" w:cs="Tahoma"/>
          <w:sz w:val="23"/>
          <w:szCs w:val="23"/>
        </w:rPr>
        <w:t>Flats</w:t>
      </w:r>
      <w:r w:rsidR="001E6294" w:rsidRPr="00241726">
        <w:rPr>
          <w:rFonts w:ascii="Tahoma" w:hAnsi="Tahoma" w:cs="Tahoma"/>
          <w:sz w:val="23"/>
          <w:szCs w:val="23"/>
        </w:rPr>
        <w:t>/</w:t>
      </w:r>
      <w:r w:rsidR="009F55D4" w:rsidRPr="00241726">
        <w:rPr>
          <w:rFonts w:ascii="Tahoma" w:hAnsi="Tahoma" w:cs="Tahoma"/>
          <w:bCs/>
          <w:sz w:val="23"/>
          <w:szCs w:val="23"/>
        </w:rPr>
        <w:t>Shops</w:t>
      </w:r>
      <w:r w:rsidR="004121EE" w:rsidRPr="00241726">
        <w:rPr>
          <w:rFonts w:ascii="Tahoma" w:hAnsi="Tahoma" w:cs="Tahoma"/>
          <w:bCs/>
          <w:sz w:val="23"/>
          <w:szCs w:val="23"/>
        </w:rPr>
        <w:t xml:space="preserve"> </w:t>
      </w:r>
      <w:r w:rsidR="00726C87" w:rsidRPr="00241726">
        <w:rPr>
          <w:rFonts w:ascii="Tahoma" w:hAnsi="Tahoma" w:cs="Tahoma"/>
          <w:sz w:val="23"/>
          <w:szCs w:val="23"/>
        </w:rPr>
        <w:t>are to be</w:t>
      </w:r>
      <w:r w:rsidR="004121EE" w:rsidRPr="00241726">
        <w:rPr>
          <w:rFonts w:ascii="Tahoma" w:hAnsi="Tahoma" w:cs="Tahoma"/>
          <w:sz w:val="23"/>
          <w:szCs w:val="23"/>
        </w:rPr>
        <w:t xml:space="preserve"> </w:t>
      </w:r>
      <w:r w:rsidR="00726C87" w:rsidRPr="00241726">
        <w:rPr>
          <w:rFonts w:ascii="Tahoma" w:hAnsi="Tahoma" w:cs="Tahoma"/>
          <w:sz w:val="23"/>
          <w:szCs w:val="23"/>
        </w:rPr>
        <w:t>constructed ha</w:t>
      </w:r>
      <w:r w:rsidR="00A106D9" w:rsidRPr="00241726">
        <w:rPr>
          <w:rFonts w:ascii="Tahoma" w:hAnsi="Tahoma" w:cs="Tahoma"/>
          <w:sz w:val="23"/>
          <w:szCs w:val="23"/>
        </w:rPr>
        <w:t>s</w:t>
      </w:r>
      <w:r w:rsidR="00726C87" w:rsidRPr="00241726">
        <w:rPr>
          <w:rFonts w:ascii="Tahoma" w:hAnsi="Tahoma" w:cs="Tahoma"/>
          <w:sz w:val="23"/>
          <w:szCs w:val="23"/>
        </w:rPr>
        <w:t xml:space="preserve"> been annexed hereto and marked as </w:t>
      </w:r>
      <w:r w:rsidR="008D2FA9" w:rsidRPr="00241726">
        <w:rPr>
          <w:rFonts w:ascii="Tahoma" w:hAnsi="Tahoma" w:cs="Tahoma"/>
          <w:b/>
          <w:sz w:val="23"/>
          <w:szCs w:val="23"/>
        </w:rPr>
        <w:t>“</w:t>
      </w:r>
      <w:r w:rsidR="003035ED" w:rsidRPr="00241726">
        <w:rPr>
          <w:rFonts w:ascii="Tahoma" w:hAnsi="Tahoma" w:cs="Tahoma"/>
          <w:b/>
          <w:sz w:val="23"/>
          <w:szCs w:val="23"/>
        </w:rPr>
        <w:t>Annexure</w:t>
      </w:r>
      <w:r w:rsidR="008D2FA9" w:rsidRPr="00241726">
        <w:rPr>
          <w:rFonts w:ascii="Tahoma" w:hAnsi="Tahoma" w:cs="Tahoma"/>
          <w:b/>
          <w:sz w:val="23"/>
          <w:szCs w:val="23"/>
        </w:rPr>
        <w:t>-</w:t>
      </w:r>
      <w:r w:rsidR="003035ED" w:rsidRPr="00241726">
        <w:rPr>
          <w:rFonts w:ascii="Tahoma" w:hAnsi="Tahoma" w:cs="Tahoma"/>
          <w:b/>
          <w:sz w:val="23"/>
          <w:szCs w:val="23"/>
        </w:rPr>
        <w:t>B</w:t>
      </w:r>
      <w:r w:rsidR="008D2FA9" w:rsidRPr="00241726">
        <w:rPr>
          <w:rFonts w:ascii="Tahoma" w:hAnsi="Tahoma" w:cs="Tahoma"/>
          <w:b/>
          <w:sz w:val="23"/>
          <w:szCs w:val="23"/>
        </w:rPr>
        <w:t>”</w:t>
      </w:r>
      <w:r w:rsidR="00180029" w:rsidRPr="00241726">
        <w:rPr>
          <w:rFonts w:ascii="Tahoma" w:hAnsi="Tahoma" w:cs="Tahoma"/>
          <w:sz w:val="23"/>
          <w:szCs w:val="23"/>
        </w:rPr>
        <w:t>;</w:t>
      </w:r>
    </w:p>
    <w:p w14:paraId="5B6F4E22" w14:textId="77777777" w:rsidR="0022731D" w:rsidRPr="00241726" w:rsidRDefault="0022731D" w:rsidP="003D54E8">
      <w:pPr>
        <w:spacing w:after="120" w:line="360" w:lineRule="auto"/>
        <w:jc w:val="both"/>
        <w:rPr>
          <w:rFonts w:ascii="Tahoma" w:hAnsi="Tahoma" w:cs="Tahoma"/>
          <w:sz w:val="23"/>
          <w:szCs w:val="23"/>
        </w:rPr>
      </w:pPr>
    </w:p>
    <w:p w14:paraId="2D9771D5" w14:textId="2E2ECE75" w:rsidR="00A56366" w:rsidRPr="00241726" w:rsidRDefault="00165D3A" w:rsidP="00A56366">
      <w:pPr>
        <w:spacing w:after="120"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sz w:val="23"/>
          <w:szCs w:val="23"/>
        </w:rPr>
        <w:t xml:space="preserve">the authenticated copies of the plans of the </w:t>
      </w:r>
      <w:r w:rsidR="003864D4" w:rsidRPr="00241726">
        <w:rPr>
          <w:rFonts w:ascii="Tahoma" w:hAnsi="Tahoma" w:cs="Tahoma"/>
          <w:sz w:val="23"/>
          <w:szCs w:val="23"/>
        </w:rPr>
        <w:t>l</w:t>
      </w:r>
      <w:r w:rsidR="00726C87" w:rsidRPr="00241726">
        <w:rPr>
          <w:rFonts w:ascii="Tahoma" w:hAnsi="Tahoma" w:cs="Tahoma"/>
          <w:sz w:val="23"/>
          <w:szCs w:val="23"/>
        </w:rPr>
        <w:t xml:space="preserve">ayout as approved by the concerned </w:t>
      </w:r>
      <w:r w:rsidR="009B7D4C" w:rsidRPr="00241726">
        <w:rPr>
          <w:rFonts w:ascii="Tahoma" w:hAnsi="Tahoma" w:cs="Tahoma"/>
          <w:sz w:val="23"/>
          <w:szCs w:val="23"/>
        </w:rPr>
        <w:t xml:space="preserve">local authority </w:t>
      </w:r>
      <w:r w:rsidR="00726C87" w:rsidRPr="00241726">
        <w:rPr>
          <w:rFonts w:ascii="Tahoma" w:hAnsi="Tahoma" w:cs="Tahoma"/>
          <w:sz w:val="23"/>
          <w:szCs w:val="23"/>
        </w:rPr>
        <w:t xml:space="preserve">have been annexed hereto and marked as </w:t>
      </w:r>
      <w:r w:rsidR="008D2FA9" w:rsidRPr="00241726">
        <w:rPr>
          <w:rFonts w:ascii="Tahoma" w:hAnsi="Tahoma" w:cs="Tahoma"/>
          <w:b/>
          <w:sz w:val="23"/>
          <w:szCs w:val="23"/>
        </w:rPr>
        <w:t>“</w:t>
      </w:r>
      <w:r w:rsidR="003035ED" w:rsidRPr="00241726">
        <w:rPr>
          <w:rFonts w:ascii="Tahoma" w:hAnsi="Tahoma" w:cs="Tahoma"/>
          <w:b/>
          <w:sz w:val="23"/>
          <w:szCs w:val="23"/>
        </w:rPr>
        <w:t>Annexure</w:t>
      </w:r>
      <w:r w:rsidR="008D2FA9" w:rsidRPr="00241726">
        <w:rPr>
          <w:rFonts w:ascii="Tahoma" w:hAnsi="Tahoma" w:cs="Tahoma"/>
          <w:b/>
          <w:sz w:val="23"/>
          <w:szCs w:val="23"/>
        </w:rPr>
        <w:t>-</w:t>
      </w:r>
      <w:r w:rsidR="003035ED" w:rsidRPr="00241726">
        <w:rPr>
          <w:rFonts w:ascii="Tahoma" w:hAnsi="Tahoma" w:cs="Tahoma"/>
          <w:b/>
          <w:sz w:val="23"/>
          <w:szCs w:val="23"/>
        </w:rPr>
        <w:t>C</w:t>
      </w:r>
      <w:r w:rsidR="008D2FA9" w:rsidRPr="00241726">
        <w:rPr>
          <w:rFonts w:ascii="Tahoma" w:hAnsi="Tahoma" w:cs="Tahoma"/>
          <w:b/>
          <w:sz w:val="23"/>
          <w:szCs w:val="23"/>
        </w:rPr>
        <w:t>”</w:t>
      </w:r>
      <w:r w:rsidR="00180029" w:rsidRPr="00241726">
        <w:rPr>
          <w:rFonts w:ascii="Tahoma" w:hAnsi="Tahoma" w:cs="Tahoma"/>
          <w:sz w:val="23"/>
          <w:szCs w:val="23"/>
        </w:rPr>
        <w:t>;</w:t>
      </w:r>
    </w:p>
    <w:p w14:paraId="44D28236" w14:textId="77777777" w:rsidR="0022731D" w:rsidRPr="00241726" w:rsidRDefault="0022731D" w:rsidP="00A56366">
      <w:pPr>
        <w:spacing w:after="120" w:line="360" w:lineRule="auto"/>
        <w:jc w:val="both"/>
        <w:rPr>
          <w:rFonts w:ascii="Tahoma" w:hAnsi="Tahoma" w:cs="Tahoma"/>
          <w:sz w:val="23"/>
          <w:szCs w:val="23"/>
        </w:rPr>
      </w:pPr>
    </w:p>
    <w:p w14:paraId="58155108" w14:textId="5ADA3772" w:rsidR="0022731D" w:rsidRPr="00241726" w:rsidRDefault="00165D3A" w:rsidP="003D54E8">
      <w:pPr>
        <w:spacing w:after="120"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sz w:val="23"/>
          <w:szCs w:val="23"/>
        </w:rPr>
        <w:t xml:space="preserve">the authenticated copies of the plans and specifications of the </w:t>
      </w:r>
      <w:r w:rsidR="007703AA" w:rsidRPr="00241726">
        <w:rPr>
          <w:rFonts w:ascii="Tahoma" w:hAnsi="Tahoma" w:cs="Tahoma"/>
          <w:bCs/>
          <w:sz w:val="23"/>
          <w:szCs w:val="23"/>
        </w:rPr>
        <w:t>Flats/</w:t>
      </w:r>
      <w:r w:rsidR="00EF6C79" w:rsidRPr="00241726">
        <w:rPr>
          <w:rFonts w:ascii="Tahoma" w:hAnsi="Tahoma" w:cs="Tahoma"/>
          <w:bCs/>
          <w:sz w:val="23"/>
          <w:szCs w:val="23"/>
        </w:rPr>
        <w:t>Shops</w:t>
      </w:r>
      <w:r w:rsidR="00EF6C79" w:rsidRPr="00241726">
        <w:rPr>
          <w:rFonts w:ascii="Tahoma" w:hAnsi="Tahoma" w:cs="Tahoma"/>
          <w:sz w:val="23"/>
          <w:szCs w:val="23"/>
        </w:rPr>
        <w:t xml:space="preserve"> agreed</w:t>
      </w:r>
      <w:r w:rsidR="00726C87" w:rsidRPr="00241726">
        <w:rPr>
          <w:rFonts w:ascii="Tahoma" w:hAnsi="Tahoma" w:cs="Tahoma"/>
          <w:sz w:val="23"/>
          <w:szCs w:val="23"/>
        </w:rPr>
        <w:t xml:space="preserve"> to be purchased by the Allottee</w:t>
      </w:r>
      <w:r w:rsidR="00852EB2" w:rsidRPr="00241726">
        <w:rPr>
          <w:rFonts w:ascii="Tahoma" w:hAnsi="Tahoma" w:cs="Tahoma"/>
          <w:sz w:val="23"/>
          <w:szCs w:val="23"/>
        </w:rPr>
        <w:t>(s)</w:t>
      </w:r>
      <w:r w:rsidR="00726C87" w:rsidRPr="00241726">
        <w:rPr>
          <w:rFonts w:ascii="Tahoma" w:hAnsi="Tahoma" w:cs="Tahoma"/>
          <w:sz w:val="23"/>
          <w:szCs w:val="23"/>
        </w:rPr>
        <w:t xml:space="preserve">, as sanctioned and approved by the local authority have been annexed and marked as </w:t>
      </w:r>
      <w:r w:rsidR="008D2FA9" w:rsidRPr="00241726">
        <w:rPr>
          <w:rFonts w:ascii="Tahoma" w:hAnsi="Tahoma" w:cs="Tahoma"/>
          <w:b/>
          <w:sz w:val="23"/>
          <w:szCs w:val="23"/>
        </w:rPr>
        <w:t>“</w:t>
      </w:r>
      <w:r w:rsidR="00F00E9F" w:rsidRPr="00241726">
        <w:rPr>
          <w:rFonts w:ascii="Tahoma" w:hAnsi="Tahoma" w:cs="Tahoma"/>
          <w:b/>
          <w:sz w:val="23"/>
          <w:szCs w:val="23"/>
        </w:rPr>
        <w:t>Annexure</w:t>
      </w:r>
      <w:r w:rsidR="008D2FA9" w:rsidRPr="00241726">
        <w:rPr>
          <w:rFonts w:ascii="Tahoma" w:hAnsi="Tahoma" w:cs="Tahoma"/>
          <w:b/>
          <w:sz w:val="23"/>
          <w:szCs w:val="23"/>
        </w:rPr>
        <w:t>-</w:t>
      </w:r>
      <w:r w:rsidR="00102B62" w:rsidRPr="00241726">
        <w:rPr>
          <w:rFonts w:ascii="Tahoma" w:hAnsi="Tahoma" w:cs="Tahoma"/>
          <w:b/>
          <w:sz w:val="23"/>
          <w:szCs w:val="23"/>
        </w:rPr>
        <w:t>D</w:t>
      </w:r>
      <w:r w:rsidR="008D2FA9" w:rsidRPr="00241726">
        <w:rPr>
          <w:rFonts w:ascii="Tahoma" w:hAnsi="Tahoma" w:cs="Tahoma"/>
          <w:b/>
          <w:sz w:val="23"/>
          <w:szCs w:val="23"/>
        </w:rPr>
        <w:t>”</w:t>
      </w:r>
      <w:r w:rsidR="00180029" w:rsidRPr="00241726">
        <w:rPr>
          <w:rFonts w:ascii="Tahoma" w:hAnsi="Tahoma" w:cs="Tahoma"/>
          <w:sz w:val="23"/>
          <w:szCs w:val="23"/>
        </w:rPr>
        <w:t>;</w:t>
      </w:r>
    </w:p>
    <w:p w14:paraId="550FBA7A" w14:textId="770761DC" w:rsidR="00357BBA" w:rsidRPr="00241726" w:rsidRDefault="00165D3A" w:rsidP="003D54E8">
      <w:pPr>
        <w:spacing w:after="120"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sz w:val="23"/>
          <w:szCs w:val="23"/>
        </w:rPr>
        <w:t>the Promoter ha</w:t>
      </w:r>
      <w:r w:rsidR="003864D4" w:rsidRPr="00241726">
        <w:rPr>
          <w:rFonts w:ascii="Tahoma" w:hAnsi="Tahoma" w:cs="Tahoma"/>
          <w:sz w:val="23"/>
          <w:szCs w:val="23"/>
        </w:rPr>
        <w:t>s</w:t>
      </w:r>
      <w:r w:rsidR="00726C87" w:rsidRPr="00241726">
        <w:rPr>
          <w:rFonts w:ascii="Tahoma" w:hAnsi="Tahoma" w:cs="Tahoma"/>
          <w:sz w:val="23"/>
          <w:szCs w:val="23"/>
        </w:rPr>
        <w:t xml:space="preserve"> got the approvals from the concerned local authority to the plans, the specifications, elevations, sections and of the said building so as to obtain Building Completion Certificate or Occupancy Certificate of the said Building</w:t>
      </w:r>
      <w:r w:rsidR="00180029" w:rsidRPr="00241726">
        <w:rPr>
          <w:rFonts w:ascii="Tahoma" w:hAnsi="Tahoma" w:cs="Tahoma"/>
          <w:sz w:val="23"/>
          <w:szCs w:val="23"/>
        </w:rPr>
        <w:t>;</w:t>
      </w:r>
    </w:p>
    <w:p w14:paraId="62B2D605" w14:textId="77777777" w:rsidR="0022731D" w:rsidRPr="00241726" w:rsidRDefault="00165D3A" w:rsidP="005D485D">
      <w:pPr>
        <w:spacing w:after="120"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sz w:val="23"/>
          <w:szCs w:val="23"/>
        </w:rPr>
        <w:t xml:space="preserve">while sanctioning the said plans concerned local authority and/or Government has laid down certain terms, conditions, stipulations and restrictions which are to be observed and performed by the Promoter while developing the project land and the said building and upon due observance and performance of which only </w:t>
      </w:r>
      <w:r w:rsidR="009B7D4C" w:rsidRPr="00241726">
        <w:rPr>
          <w:rFonts w:ascii="Tahoma" w:hAnsi="Tahoma" w:cs="Tahoma"/>
          <w:sz w:val="23"/>
          <w:szCs w:val="23"/>
        </w:rPr>
        <w:t xml:space="preserve">Completion </w:t>
      </w:r>
      <w:r w:rsidR="00726C87" w:rsidRPr="00241726">
        <w:rPr>
          <w:rFonts w:ascii="Tahoma" w:hAnsi="Tahoma" w:cs="Tahoma"/>
          <w:sz w:val="23"/>
          <w:szCs w:val="23"/>
        </w:rPr>
        <w:t xml:space="preserve">or </w:t>
      </w:r>
      <w:r w:rsidR="009B7D4C" w:rsidRPr="00241726">
        <w:rPr>
          <w:rFonts w:ascii="Tahoma" w:hAnsi="Tahoma" w:cs="Tahoma"/>
          <w:sz w:val="23"/>
          <w:szCs w:val="23"/>
        </w:rPr>
        <w:t xml:space="preserve">Occupancy Certificate </w:t>
      </w:r>
      <w:r w:rsidR="0005715E" w:rsidRPr="00241726">
        <w:rPr>
          <w:rFonts w:ascii="Tahoma" w:hAnsi="Tahoma" w:cs="Tahoma"/>
          <w:sz w:val="23"/>
          <w:szCs w:val="23"/>
        </w:rPr>
        <w:t>in respect of the said building</w:t>
      </w:r>
      <w:r w:rsidR="00726C87" w:rsidRPr="00241726">
        <w:rPr>
          <w:rFonts w:ascii="Tahoma" w:hAnsi="Tahoma" w:cs="Tahoma"/>
          <w:sz w:val="23"/>
          <w:szCs w:val="23"/>
        </w:rPr>
        <w:t>s shall be granted by the concerned local authority</w:t>
      </w:r>
      <w:r w:rsidR="00180029" w:rsidRPr="00241726">
        <w:rPr>
          <w:rFonts w:ascii="Tahoma" w:hAnsi="Tahoma" w:cs="Tahoma"/>
          <w:sz w:val="23"/>
          <w:szCs w:val="23"/>
        </w:rPr>
        <w:t>;</w:t>
      </w:r>
      <w:r w:rsidR="00634498" w:rsidRPr="00241726">
        <w:rPr>
          <w:rFonts w:ascii="Tahoma" w:hAnsi="Tahoma" w:cs="Tahoma"/>
          <w:sz w:val="23"/>
          <w:szCs w:val="23"/>
        </w:rPr>
        <w:t xml:space="preserve"> </w:t>
      </w:r>
    </w:p>
    <w:p w14:paraId="320F2669" w14:textId="01C9667F" w:rsidR="00357BBA" w:rsidRPr="00241726" w:rsidRDefault="00165D3A" w:rsidP="005D485D">
      <w:pPr>
        <w:spacing w:after="120"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sz w:val="23"/>
          <w:szCs w:val="23"/>
        </w:rPr>
        <w:t>the Promoter ha</w:t>
      </w:r>
      <w:r w:rsidR="003864D4" w:rsidRPr="00241726">
        <w:rPr>
          <w:rFonts w:ascii="Tahoma" w:hAnsi="Tahoma" w:cs="Tahoma"/>
          <w:sz w:val="23"/>
          <w:szCs w:val="23"/>
        </w:rPr>
        <w:t>s</w:t>
      </w:r>
      <w:r w:rsidR="00726C87" w:rsidRPr="00241726">
        <w:rPr>
          <w:rFonts w:ascii="Tahoma" w:hAnsi="Tahoma" w:cs="Tahoma"/>
          <w:sz w:val="23"/>
          <w:szCs w:val="23"/>
        </w:rPr>
        <w:t xml:space="preserve"> accordingly commenced construction of the said buildings in accordance with the said proposed plans</w:t>
      </w:r>
      <w:r w:rsidR="00180029" w:rsidRPr="00241726">
        <w:rPr>
          <w:rFonts w:ascii="Tahoma" w:hAnsi="Tahoma" w:cs="Tahoma"/>
          <w:sz w:val="23"/>
          <w:szCs w:val="23"/>
        </w:rPr>
        <w:t>;</w:t>
      </w:r>
    </w:p>
    <w:p w14:paraId="09EA891E" w14:textId="07AE5407" w:rsidR="00357BBA" w:rsidRPr="00241726" w:rsidRDefault="00165D3A" w:rsidP="0056693A">
      <w:pPr>
        <w:spacing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b/>
          <w:sz w:val="23"/>
          <w:szCs w:val="23"/>
        </w:rPr>
        <w:t>the Allottee</w:t>
      </w:r>
      <w:r w:rsidR="00852EB2" w:rsidRPr="00241726">
        <w:rPr>
          <w:rFonts w:ascii="Tahoma" w:hAnsi="Tahoma" w:cs="Tahoma"/>
          <w:b/>
          <w:sz w:val="23"/>
          <w:szCs w:val="23"/>
        </w:rPr>
        <w:t>(s)</w:t>
      </w:r>
      <w:r w:rsidR="00A106D9" w:rsidRPr="00241726">
        <w:rPr>
          <w:rFonts w:ascii="Tahoma" w:hAnsi="Tahoma" w:cs="Tahoma"/>
          <w:b/>
          <w:sz w:val="23"/>
          <w:szCs w:val="23"/>
        </w:rPr>
        <w:t>has/</w:t>
      </w:r>
      <w:r w:rsidR="00726C87" w:rsidRPr="00241726">
        <w:rPr>
          <w:rFonts w:ascii="Tahoma" w:hAnsi="Tahoma" w:cs="Tahoma"/>
          <w:b/>
          <w:sz w:val="23"/>
          <w:szCs w:val="23"/>
        </w:rPr>
        <w:t>ha</w:t>
      </w:r>
      <w:r w:rsidR="00852EB2" w:rsidRPr="00241726">
        <w:rPr>
          <w:rFonts w:ascii="Tahoma" w:hAnsi="Tahoma" w:cs="Tahoma"/>
          <w:b/>
          <w:sz w:val="23"/>
          <w:szCs w:val="23"/>
        </w:rPr>
        <w:t>ve</w:t>
      </w:r>
      <w:r w:rsidR="00726C87" w:rsidRPr="00241726">
        <w:rPr>
          <w:rFonts w:ascii="Tahoma" w:hAnsi="Tahoma" w:cs="Tahoma"/>
          <w:b/>
          <w:sz w:val="23"/>
          <w:szCs w:val="23"/>
        </w:rPr>
        <w:t xml:space="preserve"> applied to the Promoter for allotment of a </w:t>
      </w:r>
      <w:r w:rsidR="00DD49DD" w:rsidRPr="00241726">
        <w:rPr>
          <w:rFonts w:ascii="Tahoma" w:hAnsi="Tahoma" w:cs="Tahoma"/>
          <w:b/>
          <w:bCs/>
          <w:sz w:val="23"/>
          <w:szCs w:val="23"/>
        </w:rPr>
        <w:t xml:space="preserve">Flat </w:t>
      </w:r>
      <w:r w:rsidR="009B6CA4" w:rsidRPr="00241726">
        <w:rPr>
          <w:rFonts w:ascii="Tahoma" w:hAnsi="Tahoma" w:cs="Tahoma"/>
          <w:b/>
          <w:bCs/>
          <w:sz w:val="23"/>
          <w:szCs w:val="23"/>
        </w:rPr>
        <w:t xml:space="preserve">bearing number </w:t>
      </w:r>
      <w:r w:rsidR="00DD49DD" w:rsidRPr="00241726">
        <w:rPr>
          <w:rFonts w:ascii="Tahoma" w:hAnsi="Tahoma" w:cs="Tahoma"/>
          <w:b/>
          <w:bCs/>
          <w:sz w:val="23"/>
          <w:szCs w:val="23"/>
        </w:rPr>
        <w:t>B-</w:t>
      </w:r>
      <w:r w:rsidR="006F3C60" w:rsidRPr="00241726">
        <w:rPr>
          <w:rFonts w:ascii="Tahoma" w:hAnsi="Tahoma" w:cs="Tahoma"/>
          <w:b/>
          <w:bCs/>
          <w:sz w:val="23"/>
          <w:szCs w:val="23"/>
        </w:rPr>
        <w:t>4</w:t>
      </w:r>
      <w:r w:rsidR="00DD49DD" w:rsidRPr="00241726">
        <w:rPr>
          <w:rFonts w:ascii="Tahoma" w:hAnsi="Tahoma" w:cs="Tahoma"/>
          <w:b/>
          <w:bCs/>
          <w:sz w:val="23"/>
          <w:szCs w:val="23"/>
        </w:rPr>
        <w:t>0</w:t>
      </w:r>
      <w:r w:rsidR="001A28E8" w:rsidRPr="00241726">
        <w:rPr>
          <w:rFonts w:ascii="Tahoma" w:hAnsi="Tahoma" w:cs="Tahoma"/>
          <w:b/>
          <w:bCs/>
          <w:sz w:val="23"/>
          <w:szCs w:val="23"/>
        </w:rPr>
        <w:t>2</w:t>
      </w:r>
      <w:r w:rsidR="00DD49DD" w:rsidRPr="00241726">
        <w:rPr>
          <w:rFonts w:ascii="Tahoma" w:hAnsi="Tahoma" w:cs="Tahoma"/>
          <w:b/>
          <w:bCs/>
          <w:sz w:val="23"/>
          <w:szCs w:val="23"/>
        </w:rPr>
        <w:t xml:space="preserve"> </w:t>
      </w:r>
      <w:r w:rsidR="009B6CA4" w:rsidRPr="00241726">
        <w:rPr>
          <w:rFonts w:ascii="Tahoma" w:hAnsi="Tahoma" w:cs="Tahoma"/>
          <w:b/>
          <w:bCs/>
          <w:sz w:val="23"/>
          <w:szCs w:val="23"/>
        </w:rPr>
        <w:t xml:space="preserve">on the </w:t>
      </w:r>
      <w:r w:rsidR="006F3C60" w:rsidRPr="00241726">
        <w:rPr>
          <w:rFonts w:ascii="Tahoma" w:hAnsi="Tahoma" w:cs="Tahoma"/>
          <w:b/>
          <w:bCs/>
          <w:sz w:val="23"/>
          <w:szCs w:val="23"/>
        </w:rPr>
        <w:t>4</w:t>
      </w:r>
      <w:r w:rsidR="00DD49DD" w:rsidRPr="00241726">
        <w:rPr>
          <w:rFonts w:ascii="Tahoma" w:hAnsi="Tahoma" w:cs="Tahoma"/>
          <w:b/>
          <w:bCs/>
          <w:sz w:val="23"/>
          <w:szCs w:val="23"/>
          <w:vertAlign w:val="superscript"/>
        </w:rPr>
        <w:t>th</w:t>
      </w:r>
      <w:r w:rsidR="00DD49DD" w:rsidRPr="00241726">
        <w:rPr>
          <w:rFonts w:ascii="Tahoma" w:hAnsi="Tahoma" w:cs="Tahoma"/>
          <w:b/>
          <w:bCs/>
          <w:sz w:val="23"/>
          <w:szCs w:val="23"/>
        </w:rPr>
        <w:t xml:space="preserve"> </w:t>
      </w:r>
      <w:r w:rsidR="009B6CA4" w:rsidRPr="00241726">
        <w:rPr>
          <w:rFonts w:ascii="Tahoma" w:hAnsi="Tahoma" w:cs="Tahoma"/>
          <w:b/>
          <w:bCs/>
          <w:sz w:val="23"/>
          <w:szCs w:val="23"/>
        </w:rPr>
        <w:t>Floor</w:t>
      </w:r>
      <w:r w:rsidR="00DD49DD" w:rsidRPr="00241726">
        <w:rPr>
          <w:rFonts w:ascii="Tahoma" w:hAnsi="Tahoma" w:cs="Tahoma"/>
          <w:b/>
          <w:bCs/>
          <w:sz w:val="23"/>
          <w:szCs w:val="23"/>
        </w:rPr>
        <w:t xml:space="preserve"> </w:t>
      </w:r>
      <w:r w:rsidR="009B6CA4" w:rsidRPr="00241726">
        <w:rPr>
          <w:rFonts w:ascii="Tahoma" w:hAnsi="Tahoma" w:cs="Tahoma"/>
          <w:b/>
          <w:bCs/>
          <w:sz w:val="23"/>
          <w:szCs w:val="23"/>
        </w:rPr>
        <w:t>of the said building</w:t>
      </w:r>
      <w:r w:rsidR="00202DA5" w:rsidRPr="00241726">
        <w:rPr>
          <w:rFonts w:ascii="Tahoma" w:hAnsi="Tahoma" w:cs="Tahoma"/>
          <w:b/>
          <w:bCs/>
          <w:sz w:val="23"/>
          <w:szCs w:val="23"/>
        </w:rPr>
        <w:t xml:space="preserve"> project</w:t>
      </w:r>
      <w:r w:rsidR="009B6CA4" w:rsidRPr="00241726">
        <w:rPr>
          <w:rFonts w:ascii="Tahoma" w:hAnsi="Tahoma" w:cs="Tahoma"/>
          <w:b/>
          <w:bCs/>
          <w:sz w:val="23"/>
          <w:szCs w:val="23"/>
        </w:rPr>
        <w:t xml:space="preserve"> known as </w:t>
      </w:r>
      <w:r w:rsidR="002547BF" w:rsidRPr="00241726">
        <w:rPr>
          <w:rFonts w:ascii="Tahoma" w:hAnsi="Tahoma" w:cs="Tahoma"/>
          <w:b/>
          <w:sz w:val="23"/>
          <w:szCs w:val="23"/>
        </w:rPr>
        <w:t>“</w:t>
      </w:r>
      <w:r w:rsidR="00F03E93" w:rsidRPr="00241726">
        <w:rPr>
          <w:rFonts w:ascii="Tahoma" w:hAnsi="Tahoma" w:cs="Tahoma"/>
          <w:b/>
          <w:sz w:val="23"/>
          <w:szCs w:val="23"/>
        </w:rPr>
        <w:t xml:space="preserve">BALAJI </w:t>
      </w:r>
      <w:r w:rsidR="00EF6C79" w:rsidRPr="00241726">
        <w:rPr>
          <w:rFonts w:ascii="Tahoma" w:hAnsi="Tahoma" w:cs="Tahoma"/>
          <w:b/>
          <w:sz w:val="23"/>
          <w:szCs w:val="23"/>
        </w:rPr>
        <w:t xml:space="preserve">PARK </w:t>
      </w:r>
      <w:r w:rsidR="00EF6C79" w:rsidRPr="00241726">
        <w:rPr>
          <w:rFonts w:ascii="Tahoma" w:hAnsi="Tahoma" w:cs="Tahoma"/>
          <w:sz w:val="23"/>
          <w:szCs w:val="23"/>
        </w:rPr>
        <w:t>“being</w:t>
      </w:r>
      <w:r w:rsidR="00726C87" w:rsidRPr="00241726">
        <w:rPr>
          <w:rFonts w:ascii="Tahoma" w:hAnsi="Tahoma" w:cs="Tahoma"/>
          <w:sz w:val="23"/>
          <w:szCs w:val="23"/>
        </w:rPr>
        <w:t xml:space="preserve"> constructed of the s</w:t>
      </w:r>
      <w:r w:rsidR="00DF28CE" w:rsidRPr="00241726">
        <w:rPr>
          <w:rFonts w:ascii="Tahoma" w:hAnsi="Tahoma" w:cs="Tahoma"/>
          <w:sz w:val="23"/>
          <w:szCs w:val="23"/>
        </w:rPr>
        <w:t>aid Project</w:t>
      </w:r>
      <w:r w:rsidR="00180029" w:rsidRPr="00241726">
        <w:rPr>
          <w:rFonts w:ascii="Tahoma" w:hAnsi="Tahoma" w:cs="Tahoma"/>
          <w:sz w:val="23"/>
          <w:szCs w:val="23"/>
        </w:rPr>
        <w:t>;</w:t>
      </w:r>
    </w:p>
    <w:p w14:paraId="1C30DB0F" w14:textId="61F61FD6" w:rsidR="008C58A0" w:rsidRPr="00241726" w:rsidRDefault="00165D3A" w:rsidP="0056693A">
      <w:pPr>
        <w:spacing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b/>
          <w:sz w:val="23"/>
          <w:szCs w:val="23"/>
        </w:rPr>
        <w:t xml:space="preserve">the carpet area of the said </w:t>
      </w:r>
      <w:r w:rsidR="009131D7" w:rsidRPr="00241726">
        <w:rPr>
          <w:rFonts w:ascii="Tahoma" w:hAnsi="Tahoma" w:cs="Tahoma"/>
          <w:b/>
          <w:bCs/>
          <w:sz w:val="23"/>
          <w:szCs w:val="23"/>
        </w:rPr>
        <w:t>Flat</w:t>
      </w:r>
      <w:r w:rsidR="00EF6C79" w:rsidRPr="00241726">
        <w:rPr>
          <w:rFonts w:ascii="Tahoma" w:hAnsi="Tahoma" w:cs="Tahoma"/>
          <w:b/>
          <w:sz w:val="23"/>
          <w:szCs w:val="23"/>
        </w:rPr>
        <w:t xml:space="preserve"> is</w:t>
      </w:r>
      <w:r w:rsidR="00DD49DD" w:rsidRPr="00241726">
        <w:rPr>
          <w:rFonts w:ascii="Tahoma" w:hAnsi="Tahoma" w:cs="Tahoma"/>
          <w:b/>
          <w:sz w:val="23"/>
          <w:szCs w:val="23"/>
        </w:rPr>
        <w:t xml:space="preserve"> </w:t>
      </w:r>
      <w:r w:rsidR="009131D7" w:rsidRPr="00241726">
        <w:rPr>
          <w:rFonts w:ascii="Tahoma" w:hAnsi="Tahoma" w:cs="Tahoma"/>
          <w:b/>
          <w:sz w:val="23"/>
          <w:szCs w:val="23"/>
        </w:rPr>
        <w:t>51</w:t>
      </w:r>
      <w:r w:rsidR="00186E49" w:rsidRPr="00241726">
        <w:rPr>
          <w:rFonts w:ascii="Tahoma" w:hAnsi="Tahoma" w:cs="Tahoma"/>
          <w:b/>
          <w:sz w:val="23"/>
          <w:szCs w:val="23"/>
        </w:rPr>
        <w:t>.</w:t>
      </w:r>
      <w:r w:rsidR="009131D7" w:rsidRPr="00241726">
        <w:rPr>
          <w:rFonts w:ascii="Tahoma" w:hAnsi="Tahoma" w:cs="Tahoma"/>
          <w:b/>
          <w:sz w:val="23"/>
          <w:szCs w:val="23"/>
        </w:rPr>
        <w:t xml:space="preserve">504 </w:t>
      </w:r>
      <w:r w:rsidR="002276DC" w:rsidRPr="00241726">
        <w:rPr>
          <w:rFonts w:ascii="Tahoma" w:hAnsi="Tahoma" w:cs="Tahoma"/>
          <w:b/>
          <w:sz w:val="23"/>
          <w:szCs w:val="23"/>
        </w:rPr>
        <w:t>S</w:t>
      </w:r>
      <w:r w:rsidR="00726C87" w:rsidRPr="00241726">
        <w:rPr>
          <w:rFonts w:ascii="Tahoma" w:hAnsi="Tahoma" w:cs="Tahoma"/>
          <w:b/>
          <w:sz w:val="23"/>
          <w:szCs w:val="23"/>
        </w:rPr>
        <w:t>q</w:t>
      </w:r>
      <w:r w:rsidR="002276DC" w:rsidRPr="00241726">
        <w:rPr>
          <w:rFonts w:ascii="Tahoma" w:hAnsi="Tahoma" w:cs="Tahoma"/>
          <w:b/>
          <w:sz w:val="23"/>
          <w:szCs w:val="23"/>
        </w:rPr>
        <w:t>.</w:t>
      </w:r>
      <w:r w:rsidR="009E60BF" w:rsidRPr="00241726">
        <w:rPr>
          <w:rFonts w:ascii="Tahoma" w:hAnsi="Tahoma" w:cs="Tahoma"/>
          <w:b/>
          <w:sz w:val="23"/>
          <w:szCs w:val="23"/>
        </w:rPr>
        <w:t xml:space="preserve"> </w:t>
      </w:r>
      <w:r w:rsidR="002276DC" w:rsidRPr="00241726">
        <w:rPr>
          <w:rFonts w:ascii="Tahoma" w:hAnsi="Tahoma" w:cs="Tahoma"/>
          <w:b/>
          <w:sz w:val="23"/>
          <w:szCs w:val="23"/>
        </w:rPr>
        <w:t>Mt</w:t>
      </w:r>
      <w:r w:rsidR="006C5E96" w:rsidRPr="00241726">
        <w:rPr>
          <w:rFonts w:ascii="Tahoma" w:hAnsi="Tahoma" w:cs="Tahoma"/>
          <w:b/>
          <w:sz w:val="23"/>
          <w:szCs w:val="23"/>
        </w:rPr>
        <w:t>s</w:t>
      </w:r>
      <w:r w:rsidR="002276DC" w:rsidRPr="00241726">
        <w:rPr>
          <w:rFonts w:ascii="Tahoma" w:hAnsi="Tahoma" w:cs="Tahoma"/>
          <w:b/>
          <w:sz w:val="23"/>
          <w:szCs w:val="23"/>
        </w:rPr>
        <w:t>.</w:t>
      </w:r>
      <w:r w:rsidR="009131D7" w:rsidRPr="00241726">
        <w:rPr>
          <w:rFonts w:ascii="Tahoma" w:hAnsi="Tahoma" w:cs="Tahoma"/>
          <w:b/>
          <w:sz w:val="23"/>
          <w:szCs w:val="23"/>
        </w:rPr>
        <w:t xml:space="preserve"> </w:t>
      </w:r>
      <w:r w:rsidR="00726C87" w:rsidRPr="00241726">
        <w:rPr>
          <w:rFonts w:ascii="Tahoma" w:hAnsi="Tahoma" w:cs="Tahoma"/>
          <w:sz w:val="23"/>
          <w:szCs w:val="23"/>
        </w:rPr>
        <w:t xml:space="preserve">and “Carpet Area” means the net usable floor area of </w:t>
      </w:r>
      <w:r w:rsidR="009131D7" w:rsidRPr="00241726">
        <w:rPr>
          <w:rFonts w:ascii="Tahoma" w:hAnsi="Tahoma" w:cs="Tahoma"/>
          <w:bCs/>
          <w:sz w:val="23"/>
          <w:szCs w:val="23"/>
        </w:rPr>
        <w:t>Flat</w:t>
      </w:r>
      <w:r w:rsidR="00726C87" w:rsidRPr="00241726">
        <w:rPr>
          <w:rFonts w:ascii="Tahoma" w:hAnsi="Tahoma" w:cs="Tahoma"/>
          <w:sz w:val="23"/>
          <w:szCs w:val="23"/>
        </w:rPr>
        <w:t xml:space="preserve">, excluding the area covered by the external walls, areas under services shafts, exclusive balcony </w:t>
      </w:r>
      <w:r w:rsidR="00CE5CAF" w:rsidRPr="00241726">
        <w:rPr>
          <w:rFonts w:ascii="Tahoma" w:hAnsi="Tahoma" w:cs="Tahoma"/>
          <w:sz w:val="23"/>
          <w:szCs w:val="23"/>
        </w:rPr>
        <w:t xml:space="preserve">area </w:t>
      </w:r>
      <w:r w:rsidR="00726C87" w:rsidRPr="00241726">
        <w:rPr>
          <w:rFonts w:ascii="Tahoma" w:hAnsi="Tahoma" w:cs="Tahoma"/>
          <w:sz w:val="23"/>
          <w:szCs w:val="23"/>
        </w:rPr>
        <w:t xml:space="preserve">appurtenant to the said </w:t>
      </w:r>
      <w:r w:rsidR="009131D7" w:rsidRPr="00241726">
        <w:rPr>
          <w:rFonts w:ascii="Tahoma" w:hAnsi="Tahoma" w:cs="Tahoma"/>
          <w:bCs/>
          <w:sz w:val="23"/>
          <w:szCs w:val="23"/>
        </w:rPr>
        <w:t xml:space="preserve">Flat </w:t>
      </w:r>
      <w:r w:rsidR="00726C87" w:rsidRPr="00241726">
        <w:rPr>
          <w:rFonts w:ascii="Tahoma" w:hAnsi="Tahoma" w:cs="Tahoma"/>
          <w:sz w:val="23"/>
          <w:szCs w:val="23"/>
        </w:rPr>
        <w:t>for exclusive use of the Allottee</w:t>
      </w:r>
      <w:r w:rsidR="00852EB2" w:rsidRPr="00241726">
        <w:rPr>
          <w:rFonts w:ascii="Tahoma" w:hAnsi="Tahoma" w:cs="Tahoma"/>
          <w:sz w:val="23"/>
          <w:szCs w:val="23"/>
        </w:rPr>
        <w:t>(s)</w:t>
      </w:r>
      <w:r w:rsidR="00726C87" w:rsidRPr="00241726">
        <w:rPr>
          <w:rFonts w:ascii="Tahoma" w:hAnsi="Tahoma" w:cs="Tahoma"/>
          <w:sz w:val="23"/>
          <w:szCs w:val="23"/>
        </w:rPr>
        <w:t xml:space="preserve"> or verandah area and exclusive open terrace appurtenant to the said </w:t>
      </w:r>
      <w:r w:rsidR="00A56366" w:rsidRPr="00241726">
        <w:rPr>
          <w:rFonts w:ascii="Tahoma" w:hAnsi="Tahoma" w:cs="Tahoma"/>
          <w:sz w:val="23"/>
          <w:szCs w:val="23"/>
        </w:rPr>
        <w:t>f</w:t>
      </w:r>
      <w:r w:rsidR="003330AD" w:rsidRPr="00241726">
        <w:rPr>
          <w:rFonts w:ascii="Tahoma" w:hAnsi="Tahoma" w:cs="Tahoma"/>
          <w:bCs/>
          <w:sz w:val="23"/>
          <w:szCs w:val="23"/>
        </w:rPr>
        <w:t>lat</w:t>
      </w:r>
      <w:r w:rsidR="009131D7" w:rsidRPr="00241726">
        <w:rPr>
          <w:rFonts w:ascii="Tahoma" w:hAnsi="Tahoma" w:cs="Tahoma"/>
          <w:bCs/>
          <w:sz w:val="23"/>
          <w:szCs w:val="23"/>
        </w:rPr>
        <w:t xml:space="preserve"> </w:t>
      </w:r>
      <w:r w:rsidR="00726C87" w:rsidRPr="00241726">
        <w:rPr>
          <w:rFonts w:ascii="Tahoma" w:hAnsi="Tahoma" w:cs="Tahoma"/>
          <w:sz w:val="23"/>
          <w:szCs w:val="23"/>
        </w:rPr>
        <w:t>for exclusive use of the Allottee</w:t>
      </w:r>
      <w:r w:rsidR="00852EB2" w:rsidRPr="00241726">
        <w:rPr>
          <w:rFonts w:ascii="Tahoma" w:hAnsi="Tahoma" w:cs="Tahoma"/>
          <w:sz w:val="23"/>
          <w:szCs w:val="23"/>
        </w:rPr>
        <w:t>(s)</w:t>
      </w:r>
      <w:r w:rsidR="00726C87" w:rsidRPr="00241726">
        <w:rPr>
          <w:rFonts w:ascii="Tahoma" w:hAnsi="Tahoma" w:cs="Tahoma"/>
          <w:sz w:val="23"/>
          <w:szCs w:val="23"/>
        </w:rPr>
        <w:t xml:space="preserve">, but includes the area covered by the internal partition walls of the </w:t>
      </w:r>
      <w:r w:rsidR="00A56366" w:rsidRPr="00241726">
        <w:rPr>
          <w:rFonts w:ascii="Tahoma" w:hAnsi="Tahoma" w:cs="Tahoma"/>
          <w:sz w:val="23"/>
          <w:szCs w:val="23"/>
        </w:rPr>
        <w:t>f</w:t>
      </w:r>
      <w:r w:rsidR="00C62F45" w:rsidRPr="00241726">
        <w:rPr>
          <w:rFonts w:ascii="Tahoma" w:hAnsi="Tahoma" w:cs="Tahoma"/>
          <w:bCs/>
          <w:sz w:val="23"/>
          <w:szCs w:val="23"/>
        </w:rPr>
        <w:t>lat</w:t>
      </w:r>
      <w:r w:rsidR="00357BBA" w:rsidRPr="00241726">
        <w:rPr>
          <w:rFonts w:ascii="Tahoma" w:hAnsi="Tahoma" w:cs="Tahoma"/>
          <w:sz w:val="23"/>
          <w:szCs w:val="23"/>
        </w:rPr>
        <w:t>;</w:t>
      </w:r>
      <w:r w:rsidR="00A96286" w:rsidRPr="00241726">
        <w:rPr>
          <w:rFonts w:ascii="Tahoma" w:hAnsi="Tahoma" w:cs="Tahoma"/>
          <w:sz w:val="23"/>
          <w:szCs w:val="23"/>
        </w:rPr>
        <w:t xml:space="preserve"> </w:t>
      </w:r>
      <w:r w:rsidR="00225540" w:rsidRPr="00241726">
        <w:rPr>
          <w:rFonts w:ascii="Tahoma" w:hAnsi="Tahoma" w:cs="Tahoma"/>
          <w:sz w:val="23"/>
          <w:szCs w:val="23"/>
        </w:rPr>
        <w:t xml:space="preserve">And whereas </w:t>
      </w:r>
      <w:r w:rsidR="00726C87" w:rsidRPr="00241726">
        <w:rPr>
          <w:rFonts w:ascii="Tahoma" w:hAnsi="Tahoma" w:cs="Tahoma"/>
          <w:sz w:val="23"/>
          <w:szCs w:val="23"/>
        </w:rPr>
        <w:t>the Parties relying on the confirmations, representations and assurances of each other to faithfully abide by all the terms, conditions and stipulations contained in this Agreement and all applicable laws, are now</w:t>
      </w:r>
      <w:r w:rsidR="004121EE" w:rsidRPr="00241726">
        <w:rPr>
          <w:rFonts w:ascii="Tahoma" w:hAnsi="Tahoma" w:cs="Tahoma"/>
          <w:sz w:val="23"/>
          <w:szCs w:val="23"/>
        </w:rPr>
        <w:t xml:space="preserve"> </w:t>
      </w:r>
      <w:r w:rsidR="00726C87" w:rsidRPr="00241726">
        <w:rPr>
          <w:rFonts w:ascii="Tahoma" w:hAnsi="Tahoma" w:cs="Tahoma"/>
          <w:sz w:val="23"/>
          <w:szCs w:val="23"/>
        </w:rPr>
        <w:t>willing to enter into this Agreement on the terms and</w:t>
      </w:r>
      <w:r w:rsidR="00DF28CE" w:rsidRPr="00241726">
        <w:rPr>
          <w:rFonts w:ascii="Tahoma" w:hAnsi="Tahoma" w:cs="Tahoma"/>
          <w:sz w:val="23"/>
          <w:szCs w:val="23"/>
        </w:rPr>
        <w:t xml:space="preserve"> conditions appearing hereafter</w:t>
      </w:r>
      <w:r w:rsidR="00357BBA" w:rsidRPr="00241726">
        <w:rPr>
          <w:rFonts w:ascii="Tahoma" w:hAnsi="Tahoma" w:cs="Tahoma"/>
          <w:sz w:val="23"/>
          <w:szCs w:val="23"/>
        </w:rPr>
        <w:t>;</w:t>
      </w:r>
    </w:p>
    <w:p w14:paraId="42A05B3B" w14:textId="47D0452A" w:rsidR="00357BBA" w:rsidRPr="00241726" w:rsidRDefault="00225540" w:rsidP="0056693A">
      <w:pPr>
        <w:spacing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b/>
          <w:sz w:val="23"/>
          <w:szCs w:val="23"/>
        </w:rPr>
        <w:t>prior</w:t>
      </w:r>
      <w:r w:rsidR="006F3C60" w:rsidRPr="00241726">
        <w:rPr>
          <w:rFonts w:ascii="Tahoma" w:hAnsi="Tahoma" w:cs="Tahoma"/>
          <w:b/>
          <w:sz w:val="23"/>
          <w:szCs w:val="23"/>
        </w:rPr>
        <w:t xml:space="preserve"> </w:t>
      </w:r>
      <w:r w:rsidR="00726C87" w:rsidRPr="00241726">
        <w:rPr>
          <w:rFonts w:ascii="Tahoma" w:hAnsi="Tahoma" w:cs="Tahoma"/>
          <w:b/>
          <w:sz w:val="23"/>
          <w:szCs w:val="23"/>
        </w:rPr>
        <w:t>to the execution of these presents, the Allottee</w:t>
      </w:r>
      <w:r w:rsidR="00852EB2" w:rsidRPr="00241726">
        <w:rPr>
          <w:rFonts w:ascii="Tahoma" w:hAnsi="Tahoma" w:cs="Tahoma"/>
          <w:b/>
          <w:sz w:val="23"/>
          <w:szCs w:val="23"/>
        </w:rPr>
        <w:t>(s)</w:t>
      </w:r>
      <w:r w:rsidR="00726C87" w:rsidRPr="00241726">
        <w:rPr>
          <w:rFonts w:ascii="Tahoma" w:hAnsi="Tahoma" w:cs="Tahoma"/>
          <w:b/>
          <w:sz w:val="23"/>
          <w:szCs w:val="23"/>
        </w:rPr>
        <w:t xml:space="preserve"> has</w:t>
      </w:r>
      <w:r w:rsidR="00852EB2" w:rsidRPr="00241726">
        <w:rPr>
          <w:rFonts w:ascii="Tahoma" w:hAnsi="Tahoma" w:cs="Tahoma"/>
          <w:b/>
          <w:sz w:val="23"/>
          <w:szCs w:val="23"/>
        </w:rPr>
        <w:t>/have</w:t>
      </w:r>
      <w:r w:rsidR="00726C87" w:rsidRPr="00241726">
        <w:rPr>
          <w:rFonts w:ascii="Tahoma" w:hAnsi="Tahoma" w:cs="Tahoma"/>
          <w:b/>
          <w:sz w:val="23"/>
          <w:szCs w:val="23"/>
        </w:rPr>
        <w:t xml:space="preserve"> paid to the </w:t>
      </w:r>
      <w:r w:rsidR="00E90A0B" w:rsidRPr="00241726">
        <w:rPr>
          <w:rFonts w:ascii="Tahoma" w:hAnsi="Tahoma" w:cs="Tahoma"/>
          <w:b/>
          <w:sz w:val="23"/>
          <w:szCs w:val="23"/>
        </w:rPr>
        <w:t>Promoter</w:t>
      </w:r>
      <w:r w:rsidR="009131D7" w:rsidRPr="00241726">
        <w:rPr>
          <w:rFonts w:ascii="Tahoma" w:hAnsi="Tahoma" w:cs="Tahoma"/>
          <w:b/>
          <w:sz w:val="23"/>
          <w:szCs w:val="23"/>
        </w:rPr>
        <w:t xml:space="preserve"> </w:t>
      </w:r>
      <w:r w:rsidR="00726C87" w:rsidRPr="00241726">
        <w:rPr>
          <w:rFonts w:ascii="Tahoma" w:hAnsi="Tahoma" w:cs="Tahoma"/>
          <w:b/>
          <w:sz w:val="23"/>
          <w:szCs w:val="23"/>
        </w:rPr>
        <w:t>a sum of</w:t>
      </w:r>
      <w:r w:rsidR="009131D7" w:rsidRPr="00241726">
        <w:rPr>
          <w:rFonts w:ascii="Tahoma" w:hAnsi="Tahoma" w:cs="Tahoma"/>
          <w:b/>
          <w:sz w:val="23"/>
          <w:szCs w:val="23"/>
        </w:rPr>
        <w:t xml:space="preserve"> </w:t>
      </w:r>
      <w:r w:rsidR="00186E49" w:rsidRPr="00937238">
        <w:rPr>
          <w:rFonts w:ascii="Tahoma" w:hAnsi="Tahoma" w:cs="Tahoma"/>
          <w:b/>
          <w:sz w:val="23"/>
          <w:szCs w:val="23"/>
        </w:rPr>
        <w:t>Rs</w:t>
      </w:r>
      <w:r w:rsidR="00186E49" w:rsidRPr="00241726">
        <w:rPr>
          <w:b/>
          <w:sz w:val="25"/>
        </w:rPr>
        <w:t xml:space="preserve">. </w:t>
      </w:r>
      <w:r w:rsidR="002E1DC1" w:rsidRPr="00937238">
        <w:rPr>
          <w:rFonts w:ascii="Tahoma" w:hAnsi="Tahoma" w:cs="Tahoma"/>
          <w:b/>
          <w:sz w:val="23"/>
          <w:szCs w:val="23"/>
        </w:rPr>
        <w:t>1</w:t>
      </w:r>
      <w:r w:rsidR="007D7EB4" w:rsidRPr="00937238">
        <w:rPr>
          <w:rFonts w:ascii="Tahoma" w:hAnsi="Tahoma" w:cs="Tahoma"/>
          <w:b/>
          <w:sz w:val="23"/>
          <w:szCs w:val="23"/>
        </w:rPr>
        <w:t>,00,000</w:t>
      </w:r>
      <w:r w:rsidR="00186E49" w:rsidRPr="00937238">
        <w:rPr>
          <w:rFonts w:ascii="Tahoma" w:hAnsi="Tahoma" w:cs="Tahoma"/>
          <w:b/>
          <w:sz w:val="23"/>
          <w:szCs w:val="23"/>
        </w:rPr>
        <w:t>/-</w:t>
      </w:r>
      <w:r w:rsidR="00186E49" w:rsidRPr="00241726">
        <w:rPr>
          <w:rFonts w:ascii="Rupee Foradian" w:hAnsi="Rupee Foradian" w:cs="Tahoma"/>
          <w:b/>
          <w:sz w:val="25"/>
        </w:rPr>
        <w:t xml:space="preserve"> </w:t>
      </w:r>
      <w:r w:rsidR="00726C87" w:rsidRPr="00241726">
        <w:rPr>
          <w:rFonts w:ascii="Tahoma" w:hAnsi="Tahoma" w:cs="Tahoma"/>
          <w:b/>
          <w:sz w:val="23"/>
          <w:szCs w:val="23"/>
        </w:rPr>
        <w:t>(Rupees</w:t>
      </w:r>
      <w:r w:rsidR="009131D7" w:rsidRPr="00241726">
        <w:rPr>
          <w:rFonts w:ascii="Tahoma" w:hAnsi="Tahoma" w:cs="Tahoma"/>
          <w:b/>
          <w:sz w:val="23"/>
          <w:szCs w:val="23"/>
        </w:rPr>
        <w:t xml:space="preserve"> </w:t>
      </w:r>
      <w:r w:rsidR="002E1DC1" w:rsidRPr="00241726">
        <w:rPr>
          <w:rFonts w:ascii="Tahoma" w:hAnsi="Tahoma" w:cs="Tahoma"/>
          <w:b/>
          <w:sz w:val="23"/>
          <w:szCs w:val="23"/>
        </w:rPr>
        <w:t>One</w:t>
      </w:r>
      <w:r w:rsidR="009131D7" w:rsidRPr="00241726">
        <w:rPr>
          <w:rFonts w:ascii="Tahoma" w:hAnsi="Tahoma" w:cs="Tahoma"/>
          <w:b/>
          <w:sz w:val="23"/>
          <w:szCs w:val="23"/>
        </w:rPr>
        <w:t xml:space="preserve"> </w:t>
      </w:r>
      <w:r w:rsidR="007D7EB4" w:rsidRPr="00241726">
        <w:rPr>
          <w:rFonts w:ascii="Tahoma" w:hAnsi="Tahoma" w:cs="Tahoma"/>
          <w:b/>
          <w:sz w:val="23"/>
          <w:szCs w:val="23"/>
        </w:rPr>
        <w:t xml:space="preserve">Lakh </w:t>
      </w:r>
      <w:r w:rsidR="00054009" w:rsidRPr="00241726">
        <w:rPr>
          <w:rFonts w:ascii="Tahoma" w:hAnsi="Tahoma" w:cs="Tahoma"/>
          <w:b/>
          <w:sz w:val="23"/>
          <w:szCs w:val="23"/>
        </w:rPr>
        <w:t>Only</w:t>
      </w:r>
      <w:r w:rsidR="00726C87" w:rsidRPr="00241726">
        <w:rPr>
          <w:rFonts w:ascii="Tahoma" w:hAnsi="Tahoma" w:cs="Tahoma"/>
          <w:b/>
          <w:sz w:val="23"/>
          <w:szCs w:val="23"/>
        </w:rPr>
        <w:t>), being part payment of the sale consideration</w:t>
      </w:r>
      <w:r w:rsidR="00726C87" w:rsidRPr="00241726">
        <w:rPr>
          <w:rFonts w:ascii="Tahoma" w:hAnsi="Tahoma" w:cs="Tahoma"/>
          <w:sz w:val="23"/>
          <w:szCs w:val="23"/>
        </w:rPr>
        <w:t xml:space="preserve"> of the </w:t>
      </w:r>
      <w:r w:rsidR="009131D7" w:rsidRPr="00241726">
        <w:rPr>
          <w:rFonts w:ascii="Tahoma" w:hAnsi="Tahoma" w:cs="Tahoma"/>
          <w:bCs/>
          <w:sz w:val="23"/>
          <w:szCs w:val="23"/>
        </w:rPr>
        <w:t xml:space="preserve">Flat </w:t>
      </w:r>
      <w:r w:rsidR="00726C87" w:rsidRPr="00241726">
        <w:rPr>
          <w:rFonts w:ascii="Tahoma" w:hAnsi="Tahoma" w:cs="Tahoma"/>
          <w:sz w:val="23"/>
          <w:szCs w:val="23"/>
        </w:rPr>
        <w:t>agree</w:t>
      </w:r>
      <w:r w:rsidR="00DF28CE" w:rsidRPr="00241726">
        <w:rPr>
          <w:rFonts w:ascii="Tahoma" w:hAnsi="Tahoma" w:cs="Tahoma"/>
          <w:sz w:val="23"/>
          <w:szCs w:val="23"/>
        </w:rPr>
        <w:t>d</w:t>
      </w:r>
      <w:r w:rsidR="00726C87" w:rsidRPr="00241726">
        <w:rPr>
          <w:rFonts w:ascii="Tahoma" w:hAnsi="Tahoma" w:cs="Tahoma"/>
          <w:sz w:val="23"/>
          <w:szCs w:val="23"/>
        </w:rPr>
        <w:t xml:space="preserve"> to be sold by the Promoter to the Allottee</w:t>
      </w:r>
      <w:r w:rsidR="00852EB2" w:rsidRPr="00241726">
        <w:rPr>
          <w:rFonts w:ascii="Tahoma" w:hAnsi="Tahoma" w:cs="Tahoma"/>
          <w:sz w:val="23"/>
          <w:szCs w:val="23"/>
        </w:rPr>
        <w:t>(s)</w:t>
      </w:r>
      <w:r w:rsidR="00726C87" w:rsidRPr="00241726">
        <w:rPr>
          <w:rFonts w:ascii="Tahoma" w:hAnsi="Tahoma" w:cs="Tahoma"/>
          <w:sz w:val="23"/>
          <w:szCs w:val="23"/>
        </w:rPr>
        <w:t xml:space="preserve"> as advance payment </w:t>
      </w:r>
      <w:r w:rsidR="00DF28CE" w:rsidRPr="00241726">
        <w:rPr>
          <w:rFonts w:ascii="Tahoma" w:hAnsi="Tahoma" w:cs="Tahoma"/>
          <w:sz w:val="23"/>
          <w:szCs w:val="23"/>
        </w:rPr>
        <w:t xml:space="preserve">or application fee </w:t>
      </w:r>
      <w:r w:rsidR="00726C87" w:rsidRPr="00241726">
        <w:rPr>
          <w:rFonts w:ascii="Tahoma" w:hAnsi="Tahoma" w:cs="Tahoma"/>
          <w:sz w:val="23"/>
          <w:szCs w:val="23"/>
        </w:rPr>
        <w:t xml:space="preserve">(the payment and receipt whereof the </w:t>
      </w:r>
      <w:r w:rsidR="00E90A0B" w:rsidRPr="00241726">
        <w:rPr>
          <w:rFonts w:ascii="Tahoma" w:hAnsi="Tahoma" w:cs="Tahoma"/>
          <w:sz w:val="23"/>
          <w:szCs w:val="23"/>
        </w:rPr>
        <w:t>Promoter</w:t>
      </w:r>
      <w:r w:rsidR="004121EE" w:rsidRPr="00241726">
        <w:rPr>
          <w:rFonts w:ascii="Tahoma" w:hAnsi="Tahoma" w:cs="Tahoma"/>
          <w:sz w:val="23"/>
          <w:szCs w:val="23"/>
        </w:rPr>
        <w:t xml:space="preserve"> </w:t>
      </w:r>
      <w:r w:rsidR="009B6CA4" w:rsidRPr="00241726">
        <w:rPr>
          <w:rFonts w:ascii="Tahoma" w:hAnsi="Tahoma" w:cs="Tahoma"/>
          <w:sz w:val="23"/>
          <w:szCs w:val="23"/>
        </w:rPr>
        <w:t>d</w:t>
      </w:r>
      <w:r w:rsidR="00726C87" w:rsidRPr="00241726">
        <w:rPr>
          <w:rFonts w:ascii="Tahoma" w:hAnsi="Tahoma" w:cs="Tahoma"/>
          <w:sz w:val="23"/>
          <w:szCs w:val="23"/>
        </w:rPr>
        <w:t>oth hereby admit</w:t>
      </w:r>
      <w:r w:rsidR="00A106D9" w:rsidRPr="00241726">
        <w:rPr>
          <w:rFonts w:ascii="Tahoma" w:hAnsi="Tahoma" w:cs="Tahoma"/>
          <w:sz w:val="23"/>
          <w:szCs w:val="23"/>
        </w:rPr>
        <w:t>s</w:t>
      </w:r>
      <w:r w:rsidR="00726C87" w:rsidRPr="00241726">
        <w:rPr>
          <w:rFonts w:ascii="Tahoma" w:hAnsi="Tahoma" w:cs="Tahoma"/>
          <w:sz w:val="23"/>
          <w:szCs w:val="23"/>
        </w:rPr>
        <w:t xml:space="preserve"> and acknowledge</w:t>
      </w:r>
      <w:r w:rsidR="00A106D9" w:rsidRPr="00241726">
        <w:rPr>
          <w:rFonts w:ascii="Tahoma" w:hAnsi="Tahoma" w:cs="Tahoma"/>
          <w:sz w:val="23"/>
          <w:szCs w:val="23"/>
        </w:rPr>
        <w:t>s</w:t>
      </w:r>
      <w:r w:rsidR="00726C87" w:rsidRPr="00241726">
        <w:rPr>
          <w:rFonts w:ascii="Tahoma" w:hAnsi="Tahoma" w:cs="Tahoma"/>
          <w:sz w:val="23"/>
          <w:szCs w:val="23"/>
        </w:rPr>
        <w:t>) and the Allottee</w:t>
      </w:r>
      <w:r w:rsidR="009B6CA4" w:rsidRPr="00241726">
        <w:rPr>
          <w:rFonts w:ascii="Tahoma" w:hAnsi="Tahoma" w:cs="Tahoma"/>
          <w:sz w:val="23"/>
          <w:szCs w:val="23"/>
        </w:rPr>
        <w:t>(s)</w:t>
      </w:r>
      <w:r w:rsidR="00A106D9" w:rsidRPr="00241726">
        <w:rPr>
          <w:rFonts w:ascii="Tahoma" w:hAnsi="Tahoma" w:cs="Tahoma"/>
          <w:sz w:val="23"/>
          <w:szCs w:val="23"/>
        </w:rPr>
        <w:t>has/</w:t>
      </w:r>
      <w:r w:rsidR="00726C87" w:rsidRPr="00241726">
        <w:rPr>
          <w:rFonts w:ascii="Tahoma" w:hAnsi="Tahoma" w:cs="Tahoma"/>
          <w:sz w:val="23"/>
          <w:szCs w:val="23"/>
        </w:rPr>
        <w:t>ha</w:t>
      </w:r>
      <w:r w:rsidR="009B6CA4" w:rsidRPr="00241726">
        <w:rPr>
          <w:rFonts w:ascii="Tahoma" w:hAnsi="Tahoma" w:cs="Tahoma"/>
          <w:sz w:val="23"/>
          <w:szCs w:val="23"/>
        </w:rPr>
        <w:t>ve</w:t>
      </w:r>
      <w:r w:rsidR="00726C87" w:rsidRPr="00241726">
        <w:rPr>
          <w:rFonts w:ascii="Tahoma" w:hAnsi="Tahoma" w:cs="Tahoma"/>
          <w:sz w:val="23"/>
          <w:szCs w:val="23"/>
        </w:rPr>
        <w:t xml:space="preserve"> agree</w:t>
      </w:r>
      <w:r w:rsidR="009B6CA4" w:rsidRPr="00241726">
        <w:rPr>
          <w:rFonts w:ascii="Tahoma" w:hAnsi="Tahoma" w:cs="Tahoma"/>
          <w:sz w:val="23"/>
          <w:szCs w:val="23"/>
        </w:rPr>
        <w:t>(</w:t>
      </w:r>
      <w:r w:rsidR="00726C87" w:rsidRPr="00241726">
        <w:rPr>
          <w:rFonts w:ascii="Tahoma" w:hAnsi="Tahoma" w:cs="Tahoma"/>
          <w:sz w:val="23"/>
          <w:szCs w:val="23"/>
        </w:rPr>
        <w:t>s</w:t>
      </w:r>
      <w:r w:rsidR="009B6CA4" w:rsidRPr="00241726">
        <w:rPr>
          <w:rFonts w:ascii="Tahoma" w:hAnsi="Tahoma" w:cs="Tahoma"/>
          <w:sz w:val="23"/>
          <w:szCs w:val="23"/>
        </w:rPr>
        <w:t>)</w:t>
      </w:r>
      <w:r w:rsidR="00726C87" w:rsidRPr="00241726">
        <w:rPr>
          <w:rFonts w:ascii="Tahoma" w:hAnsi="Tahoma" w:cs="Tahoma"/>
          <w:sz w:val="23"/>
          <w:szCs w:val="23"/>
        </w:rPr>
        <w:t xml:space="preserve"> to pay to the </w:t>
      </w:r>
      <w:r w:rsidR="00E90A0B" w:rsidRPr="00241726">
        <w:rPr>
          <w:rFonts w:ascii="Tahoma" w:hAnsi="Tahoma" w:cs="Tahoma"/>
          <w:sz w:val="23"/>
          <w:szCs w:val="23"/>
        </w:rPr>
        <w:t>Promoter</w:t>
      </w:r>
      <w:r w:rsidR="004121EE" w:rsidRPr="00241726">
        <w:rPr>
          <w:rFonts w:ascii="Tahoma" w:hAnsi="Tahoma" w:cs="Tahoma"/>
          <w:sz w:val="23"/>
          <w:szCs w:val="23"/>
        </w:rPr>
        <w:t xml:space="preserve"> </w:t>
      </w:r>
      <w:r w:rsidR="00726C87" w:rsidRPr="00241726">
        <w:rPr>
          <w:rFonts w:ascii="Tahoma" w:hAnsi="Tahoma" w:cs="Tahoma"/>
          <w:sz w:val="23"/>
          <w:szCs w:val="23"/>
        </w:rPr>
        <w:t>the balance of the sale consideration in the manner hereinafter appearing</w:t>
      </w:r>
      <w:r w:rsidR="00357BBA" w:rsidRPr="00241726">
        <w:rPr>
          <w:rFonts w:ascii="Tahoma" w:hAnsi="Tahoma" w:cs="Tahoma"/>
          <w:sz w:val="23"/>
          <w:szCs w:val="23"/>
        </w:rPr>
        <w:t>;</w:t>
      </w:r>
    </w:p>
    <w:p w14:paraId="44D8F222" w14:textId="5E833B3E" w:rsidR="00030E20" w:rsidRPr="00241726" w:rsidRDefault="00BB3A3B" w:rsidP="0056693A">
      <w:pPr>
        <w:spacing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b/>
          <w:sz w:val="23"/>
          <w:szCs w:val="23"/>
        </w:rPr>
        <w:t>the Promoter ha</w:t>
      </w:r>
      <w:r w:rsidR="003864D4" w:rsidRPr="00241726">
        <w:rPr>
          <w:rFonts w:ascii="Tahoma" w:hAnsi="Tahoma" w:cs="Tahoma"/>
          <w:b/>
          <w:sz w:val="23"/>
          <w:szCs w:val="23"/>
        </w:rPr>
        <w:t>s</w:t>
      </w:r>
      <w:r w:rsidR="004121EE" w:rsidRPr="00241726">
        <w:rPr>
          <w:rFonts w:ascii="Tahoma" w:hAnsi="Tahoma" w:cs="Tahoma"/>
          <w:b/>
          <w:sz w:val="23"/>
          <w:szCs w:val="23"/>
        </w:rPr>
        <w:t xml:space="preserve"> </w:t>
      </w:r>
      <w:r w:rsidR="00726C87" w:rsidRPr="00241726">
        <w:rPr>
          <w:rFonts w:ascii="Tahoma" w:hAnsi="Tahoma" w:cs="Tahoma"/>
          <w:b/>
          <w:sz w:val="23"/>
          <w:szCs w:val="23"/>
        </w:rPr>
        <w:t xml:space="preserve">registered the Project </w:t>
      </w:r>
      <w:r w:rsidR="00726C87" w:rsidRPr="00241726">
        <w:rPr>
          <w:rFonts w:ascii="Tahoma" w:hAnsi="Tahoma" w:cs="Tahoma"/>
          <w:sz w:val="23"/>
          <w:szCs w:val="23"/>
        </w:rPr>
        <w:t xml:space="preserve">under the provisions of the Real Estate (Regulation &amp; Redevelopment) Act, 2016 </w:t>
      </w:r>
      <w:r w:rsidR="00726C87" w:rsidRPr="00241726">
        <w:rPr>
          <w:rFonts w:ascii="Tahoma" w:hAnsi="Tahoma" w:cs="Tahoma"/>
          <w:b/>
          <w:sz w:val="23"/>
          <w:szCs w:val="23"/>
        </w:rPr>
        <w:t xml:space="preserve">with the Real Estate Regulatory Authority at </w:t>
      </w:r>
      <w:r w:rsidR="00797D61" w:rsidRPr="00241726">
        <w:rPr>
          <w:rFonts w:ascii="Tahoma" w:hAnsi="Tahoma" w:cs="Tahoma"/>
          <w:b/>
          <w:sz w:val="23"/>
          <w:szCs w:val="23"/>
        </w:rPr>
        <w:t xml:space="preserve">Mumbai </w:t>
      </w:r>
      <w:r w:rsidR="003864D4" w:rsidRPr="00241726">
        <w:rPr>
          <w:rFonts w:ascii="Tahoma" w:hAnsi="Tahoma" w:cs="Tahoma"/>
          <w:b/>
          <w:sz w:val="23"/>
          <w:szCs w:val="23"/>
        </w:rPr>
        <w:t>under Registration No.-</w:t>
      </w:r>
      <w:r w:rsidR="00F429E1" w:rsidRPr="00241726">
        <w:rPr>
          <w:rFonts w:ascii="Tahoma" w:hAnsi="Tahoma" w:cs="Tahoma"/>
          <w:b/>
          <w:sz w:val="23"/>
          <w:szCs w:val="23"/>
        </w:rPr>
        <w:t>P52000024410</w:t>
      </w:r>
      <w:r w:rsidR="00796E21" w:rsidRPr="00241726">
        <w:rPr>
          <w:rFonts w:ascii="Tahoma" w:hAnsi="Tahoma" w:cs="Tahoma"/>
          <w:sz w:val="23"/>
          <w:szCs w:val="23"/>
        </w:rPr>
        <w:t>. T</w:t>
      </w:r>
      <w:r w:rsidR="00693264" w:rsidRPr="00241726">
        <w:rPr>
          <w:rFonts w:ascii="Tahoma" w:hAnsi="Tahoma" w:cs="Tahoma"/>
          <w:sz w:val="23"/>
          <w:szCs w:val="23"/>
        </w:rPr>
        <w:t xml:space="preserve">he authenticated copy of the certificate is annexed herewith as </w:t>
      </w:r>
      <w:r w:rsidR="00054009" w:rsidRPr="00241726">
        <w:rPr>
          <w:rFonts w:ascii="Tahoma" w:hAnsi="Tahoma" w:cs="Tahoma"/>
          <w:b/>
          <w:sz w:val="23"/>
          <w:szCs w:val="23"/>
        </w:rPr>
        <w:t>“</w:t>
      </w:r>
      <w:r w:rsidR="00693264" w:rsidRPr="00241726">
        <w:rPr>
          <w:rFonts w:ascii="Tahoma" w:hAnsi="Tahoma" w:cs="Tahoma"/>
          <w:b/>
          <w:sz w:val="23"/>
          <w:szCs w:val="23"/>
        </w:rPr>
        <w:t>Annexure</w:t>
      </w:r>
      <w:r w:rsidR="00054009" w:rsidRPr="00241726">
        <w:rPr>
          <w:rFonts w:ascii="Tahoma" w:hAnsi="Tahoma" w:cs="Tahoma"/>
          <w:b/>
          <w:sz w:val="23"/>
          <w:szCs w:val="23"/>
        </w:rPr>
        <w:t>-</w:t>
      </w:r>
      <w:r w:rsidR="0022731D" w:rsidRPr="00241726">
        <w:rPr>
          <w:rFonts w:ascii="Tahoma" w:hAnsi="Tahoma" w:cs="Tahoma"/>
          <w:b/>
          <w:sz w:val="23"/>
          <w:szCs w:val="23"/>
        </w:rPr>
        <w:t>E</w:t>
      </w:r>
      <w:r w:rsidR="00054009" w:rsidRPr="00241726">
        <w:rPr>
          <w:rFonts w:ascii="Tahoma" w:hAnsi="Tahoma" w:cs="Tahoma"/>
          <w:b/>
          <w:sz w:val="23"/>
          <w:szCs w:val="23"/>
        </w:rPr>
        <w:t>”</w:t>
      </w:r>
      <w:r w:rsidR="00357BBA" w:rsidRPr="00241726">
        <w:rPr>
          <w:rFonts w:ascii="Tahoma" w:hAnsi="Tahoma" w:cs="Tahoma"/>
          <w:sz w:val="23"/>
          <w:szCs w:val="23"/>
        </w:rPr>
        <w:t>;</w:t>
      </w:r>
    </w:p>
    <w:p w14:paraId="6B21E480" w14:textId="44BA0661" w:rsidR="00357BBA" w:rsidRPr="00241726" w:rsidRDefault="00BB3A3B" w:rsidP="003D54E8">
      <w:pPr>
        <w:spacing w:after="120" w:line="360" w:lineRule="auto"/>
        <w:jc w:val="both"/>
        <w:rPr>
          <w:rFonts w:ascii="Tahoma" w:hAnsi="Tahoma" w:cs="Tahoma"/>
          <w:sz w:val="23"/>
          <w:szCs w:val="23"/>
        </w:rPr>
      </w:pPr>
      <w:r w:rsidRPr="00241726">
        <w:rPr>
          <w:rFonts w:ascii="Tahoma" w:hAnsi="Tahoma" w:cs="Tahoma"/>
          <w:sz w:val="23"/>
          <w:szCs w:val="23"/>
        </w:rPr>
        <w:t xml:space="preserve">And whereas </w:t>
      </w:r>
      <w:r w:rsidR="00726C87" w:rsidRPr="00241726">
        <w:rPr>
          <w:rFonts w:ascii="Tahoma" w:hAnsi="Tahoma" w:cs="Tahoma"/>
          <w:sz w:val="23"/>
          <w:szCs w:val="23"/>
        </w:rPr>
        <w:t>under Section 13 of the said Act the Promoter</w:t>
      </w:r>
      <w:r w:rsidR="005B6CA1" w:rsidRPr="00241726">
        <w:rPr>
          <w:rFonts w:ascii="Tahoma" w:hAnsi="Tahoma" w:cs="Tahoma"/>
          <w:sz w:val="23"/>
          <w:szCs w:val="23"/>
        </w:rPr>
        <w:t xml:space="preserve"> is</w:t>
      </w:r>
      <w:r w:rsidR="00726C87" w:rsidRPr="00241726">
        <w:rPr>
          <w:rFonts w:ascii="Tahoma" w:hAnsi="Tahoma" w:cs="Tahoma"/>
          <w:sz w:val="23"/>
          <w:szCs w:val="23"/>
        </w:rPr>
        <w:t xml:space="preserve"> required to execute a written Agreement for sale of said </w:t>
      </w:r>
      <w:r w:rsidR="00581700" w:rsidRPr="00241726">
        <w:rPr>
          <w:rFonts w:ascii="Tahoma" w:hAnsi="Tahoma" w:cs="Tahoma"/>
          <w:sz w:val="23"/>
          <w:szCs w:val="23"/>
        </w:rPr>
        <w:t>Flats</w:t>
      </w:r>
      <w:r w:rsidR="009E60BF" w:rsidRPr="00241726">
        <w:rPr>
          <w:rFonts w:ascii="Tahoma" w:hAnsi="Tahoma" w:cs="Tahoma"/>
          <w:bCs/>
          <w:sz w:val="23"/>
          <w:szCs w:val="23"/>
        </w:rPr>
        <w:t xml:space="preserve"> </w:t>
      </w:r>
      <w:r w:rsidR="00726C87" w:rsidRPr="00241726">
        <w:rPr>
          <w:rFonts w:ascii="Tahoma" w:hAnsi="Tahoma" w:cs="Tahoma"/>
          <w:sz w:val="23"/>
          <w:szCs w:val="23"/>
        </w:rPr>
        <w:t>with the Allottee</w:t>
      </w:r>
      <w:r w:rsidR="009B6CA4" w:rsidRPr="00241726">
        <w:rPr>
          <w:rFonts w:ascii="Tahoma" w:hAnsi="Tahoma" w:cs="Tahoma"/>
          <w:sz w:val="23"/>
          <w:szCs w:val="23"/>
        </w:rPr>
        <w:t>(s)</w:t>
      </w:r>
      <w:r w:rsidR="00726C87" w:rsidRPr="00241726">
        <w:rPr>
          <w:rFonts w:ascii="Tahoma" w:hAnsi="Tahoma" w:cs="Tahoma"/>
          <w:sz w:val="23"/>
          <w:szCs w:val="23"/>
        </w:rPr>
        <w:t>, being in fact these presents and also to register said Agreement under the Registration Act, 1908</w:t>
      </w:r>
      <w:r w:rsidR="00357BBA" w:rsidRPr="00241726">
        <w:rPr>
          <w:rFonts w:ascii="Tahoma" w:hAnsi="Tahoma" w:cs="Tahoma"/>
          <w:sz w:val="23"/>
          <w:szCs w:val="23"/>
        </w:rPr>
        <w:t>;</w:t>
      </w:r>
      <w:r w:rsidR="001A28E8" w:rsidRPr="00241726">
        <w:rPr>
          <w:rFonts w:ascii="Tahoma" w:hAnsi="Tahoma" w:cs="Tahoma"/>
          <w:sz w:val="23"/>
          <w:szCs w:val="23"/>
        </w:rPr>
        <w:t xml:space="preserve"> </w:t>
      </w:r>
      <w:r w:rsidR="00726C87" w:rsidRPr="00241726">
        <w:rPr>
          <w:rFonts w:ascii="Tahoma" w:hAnsi="Tahoma" w:cs="Tahoma"/>
          <w:sz w:val="23"/>
          <w:szCs w:val="23"/>
        </w:rPr>
        <w:t xml:space="preserve">In accordance with the terms and conditions set out in this Agreement and </w:t>
      </w:r>
      <w:r w:rsidR="00EF6C79" w:rsidRPr="00241726">
        <w:rPr>
          <w:rFonts w:ascii="Tahoma" w:hAnsi="Tahoma" w:cs="Tahoma"/>
          <w:sz w:val="23"/>
          <w:szCs w:val="23"/>
        </w:rPr>
        <w:t>as mutually</w:t>
      </w:r>
      <w:r w:rsidR="00726C87" w:rsidRPr="00241726">
        <w:rPr>
          <w:rFonts w:ascii="Tahoma" w:hAnsi="Tahoma" w:cs="Tahoma"/>
          <w:sz w:val="23"/>
          <w:szCs w:val="23"/>
        </w:rPr>
        <w:t xml:space="preserve"> agreed upon by and between the Parties, the Promoter hereby agree</w:t>
      </w:r>
      <w:r w:rsidR="007D1D53" w:rsidRPr="00241726">
        <w:rPr>
          <w:rFonts w:ascii="Tahoma" w:hAnsi="Tahoma" w:cs="Tahoma"/>
          <w:sz w:val="23"/>
          <w:szCs w:val="23"/>
        </w:rPr>
        <w:t>s</w:t>
      </w:r>
      <w:r w:rsidR="00726C87" w:rsidRPr="00241726">
        <w:rPr>
          <w:rFonts w:ascii="Tahoma" w:hAnsi="Tahoma" w:cs="Tahoma"/>
          <w:sz w:val="23"/>
          <w:szCs w:val="23"/>
        </w:rPr>
        <w:t xml:space="preserve"> to sell and the Allottee</w:t>
      </w:r>
      <w:r w:rsidR="009B6CA4" w:rsidRPr="00241726">
        <w:rPr>
          <w:rFonts w:ascii="Tahoma" w:hAnsi="Tahoma" w:cs="Tahoma"/>
          <w:sz w:val="23"/>
          <w:szCs w:val="23"/>
        </w:rPr>
        <w:t>(s)</w:t>
      </w:r>
      <w:r w:rsidR="00726C87" w:rsidRPr="00241726">
        <w:rPr>
          <w:rFonts w:ascii="Tahoma" w:hAnsi="Tahoma" w:cs="Tahoma"/>
          <w:sz w:val="23"/>
          <w:szCs w:val="23"/>
        </w:rPr>
        <w:t xml:space="preserve"> hereby agree</w:t>
      </w:r>
      <w:r w:rsidR="009B6CA4" w:rsidRPr="00241726">
        <w:rPr>
          <w:rFonts w:ascii="Tahoma" w:hAnsi="Tahoma" w:cs="Tahoma"/>
          <w:sz w:val="23"/>
          <w:szCs w:val="23"/>
        </w:rPr>
        <w:t>(s)</w:t>
      </w:r>
      <w:r w:rsidR="00726C87" w:rsidRPr="00241726">
        <w:rPr>
          <w:rFonts w:ascii="Tahoma" w:hAnsi="Tahoma" w:cs="Tahoma"/>
          <w:sz w:val="23"/>
          <w:szCs w:val="23"/>
        </w:rPr>
        <w:t xml:space="preserve"> to purchase the </w:t>
      </w:r>
      <w:r w:rsidR="00F16FFF" w:rsidRPr="00241726">
        <w:rPr>
          <w:rFonts w:ascii="Tahoma" w:hAnsi="Tahoma" w:cs="Tahoma"/>
          <w:sz w:val="23"/>
          <w:szCs w:val="23"/>
        </w:rPr>
        <w:t xml:space="preserve">said </w:t>
      </w:r>
      <w:r w:rsidR="00A75EF5" w:rsidRPr="00241726">
        <w:rPr>
          <w:rFonts w:ascii="Tahoma" w:hAnsi="Tahoma" w:cs="Tahoma"/>
          <w:bCs/>
          <w:sz w:val="23"/>
          <w:szCs w:val="23"/>
        </w:rPr>
        <w:t>Flat</w:t>
      </w:r>
      <w:r w:rsidR="009B6CA4" w:rsidRPr="00241726">
        <w:rPr>
          <w:rFonts w:ascii="Tahoma" w:hAnsi="Tahoma" w:cs="Tahoma"/>
          <w:sz w:val="23"/>
          <w:szCs w:val="23"/>
        </w:rPr>
        <w:t>.</w:t>
      </w:r>
    </w:p>
    <w:p w14:paraId="77BCD1D4" w14:textId="1CEC97AD" w:rsidR="0011421E" w:rsidRPr="00241726" w:rsidRDefault="000B5B9B" w:rsidP="00E76FFF">
      <w:pPr>
        <w:spacing w:after="120" w:line="360" w:lineRule="auto"/>
        <w:jc w:val="both"/>
        <w:rPr>
          <w:rFonts w:ascii="Tahoma" w:hAnsi="Tahoma" w:cs="Tahoma"/>
          <w:b/>
          <w:bCs/>
          <w:sz w:val="23"/>
          <w:szCs w:val="23"/>
        </w:rPr>
      </w:pPr>
      <w:r w:rsidRPr="00241726">
        <w:rPr>
          <w:rFonts w:ascii="Tahoma" w:hAnsi="Tahoma" w:cs="Tahoma"/>
          <w:b/>
          <w:bCs/>
          <w:sz w:val="23"/>
          <w:szCs w:val="23"/>
        </w:rPr>
        <w:t xml:space="preserve">Now therefore this agreement </w:t>
      </w:r>
      <w:r w:rsidR="00761D4C" w:rsidRPr="00241726">
        <w:rPr>
          <w:rFonts w:ascii="Tahoma" w:hAnsi="Tahoma" w:cs="Tahoma"/>
          <w:b/>
          <w:bCs/>
          <w:sz w:val="23"/>
          <w:szCs w:val="23"/>
        </w:rPr>
        <w:t>witnessed</w:t>
      </w:r>
      <w:r w:rsidRPr="00241726">
        <w:rPr>
          <w:rFonts w:ascii="Tahoma" w:hAnsi="Tahoma" w:cs="Tahoma"/>
          <w:b/>
          <w:bCs/>
          <w:sz w:val="23"/>
          <w:szCs w:val="23"/>
        </w:rPr>
        <w:t xml:space="preserve"> and it is hereby agreed by and between the parties hereto as follows:</w:t>
      </w:r>
    </w:p>
    <w:p w14:paraId="74C2A717" w14:textId="487F7319" w:rsidR="00CF36B6" w:rsidRPr="00241726" w:rsidRDefault="0011421E" w:rsidP="00E76FFF">
      <w:pPr>
        <w:pStyle w:val="ListParagraph"/>
        <w:numPr>
          <w:ilvl w:val="0"/>
          <w:numId w:val="17"/>
        </w:numPr>
        <w:spacing w:after="120" w:line="360" w:lineRule="auto"/>
        <w:jc w:val="both"/>
        <w:rPr>
          <w:rFonts w:ascii="Tahoma" w:hAnsi="Tahoma" w:cs="Tahoma"/>
          <w:sz w:val="23"/>
          <w:szCs w:val="23"/>
        </w:rPr>
      </w:pPr>
      <w:r w:rsidRPr="00241726">
        <w:rPr>
          <w:rFonts w:ascii="Tahoma" w:hAnsi="Tahoma" w:cs="Tahoma"/>
          <w:sz w:val="23"/>
          <w:szCs w:val="23"/>
        </w:rPr>
        <w:t xml:space="preserve">The Promoters shall construct the said </w:t>
      </w:r>
      <w:r w:rsidRPr="00241726">
        <w:rPr>
          <w:rFonts w:ascii="Tahoma" w:hAnsi="Tahoma" w:cs="Tahoma"/>
          <w:b/>
          <w:sz w:val="23"/>
          <w:szCs w:val="23"/>
        </w:rPr>
        <w:t>building</w:t>
      </w:r>
      <w:r w:rsidR="00F338A5" w:rsidRPr="00241726">
        <w:rPr>
          <w:rFonts w:ascii="Tahoma" w:hAnsi="Tahoma" w:cs="Tahoma"/>
          <w:b/>
          <w:sz w:val="23"/>
          <w:szCs w:val="23"/>
        </w:rPr>
        <w:t>s</w:t>
      </w:r>
      <w:r w:rsidRPr="00241726">
        <w:rPr>
          <w:rFonts w:ascii="Tahoma" w:hAnsi="Tahoma" w:cs="Tahoma"/>
          <w:b/>
          <w:sz w:val="23"/>
          <w:szCs w:val="23"/>
        </w:rPr>
        <w:t xml:space="preserve"> project to be known as “</w:t>
      </w:r>
      <w:r w:rsidR="00F03E93" w:rsidRPr="00241726">
        <w:rPr>
          <w:rFonts w:ascii="Tahoma" w:hAnsi="Tahoma" w:cs="Tahoma"/>
          <w:b/>
          <w:sz w:val="23"/>
          <w:szCs w:val="23"/>
        </w:rPr>
        <w:t>BALAJI PARK</w:t>
      </w:r>
      <w:r w:rsidRPr="00241726">
        <w:rPr>
          <w:rFonts w:ascii="Tahoma" w:hAnsi="Tahoma" w:cs="Tahoma"/>
          <w:b/>
          <w:sz w:val="23"/>
          <w:szCs w:val="23"/>
        </w:rPr>
        <w:t>”</w:t>
      </w:r>
      <w:r w:rsidR="007D1D53" w:rsidRPr="00241726">
        <w:rPr>
          <w:rFonts w:ascii="Tahoma" w:hAnsi="Tahoma" w:cs="Tahoma"/>
          <w:b/>
          <w:sz w:val="23"/>
          <w:szCs w:val="23"/>
        </w:rPr>
        <w:t xml:space="preserve"> comprising 2 (Two) Wings namely A-Wing &amp; B-Wing, both consisting Ground plus 26 (Twenty Six) upper floors containing 96 (Ninety Six) residential units and 34 (Thirty Four) commercial units</w:t>
      </w:r>
      <w:r w:rsidR="00A106D9" w:rsidRPr="00241726">
        <w:rPr>
          <w:rFonts w:ascii="Tahoma" w:hAnsi="Tahoma" w:cs="Tahoma"/>
          <w:b/>
          <w:sz w:val="23"/>
          <w:szCs w:val="23"/>
        </w:rPr>
        <w:t>,(wherein Ground Floor consists Shops and Parking area, 1</w:t>
      </w:r>
      <w:r w:rsidR="00A106D9" w:rsidRPr="00241726">
        <w:rPr>
          <w:rFonts w:ascii="Tahoma" w:hAnsi="Tahoma" w:cs="Tahoma"/>
          <w:b/>
          <w:sz w:val="23"/>
          <w:szCs w:val="23"/>
          <w:vertAlign w:val="superscript"/>
        </w:rPr>
        <w:t>st</w:t>
      </w:r>
      <w:r w:rsidR="00A106D9" w:rsidRPr="00241726">
        <w:rPr>
          <w:rFonts w:ascii="Tahoma" w:hAnsi="Tahoma" w:cs="Tahoma"/>
          <w:b/>
          <w:sz w:val="23"/>
          <w:szCs w:val="23"/>
        </w:rPr>
        <w:t xml:space="preserve"> (First) Floor consists Parking area, 2</w:t>
      </w:r>
      <w:r w:rsidR="00A106D9" w:rsidRPr="00241726">
        <w:rPr>
          <w:rFonts w:ascii="Tahoma" w:hAnsi="Tahoma" w:cs="Tahoma"/>
          <w:b/>
          <w:sz w:val="23"/>
          <w:szCs w:val="23"/>
          <w:vertAlign w:val="superscript"/>
        </w:rPr>
        <w:t>nd</w:t>
      </w:r>
      <w:r w:rsidR="00A106D9" w:rsidRPr="00241726">
        <w:rPr>
          <w:rFonts w:ascii="Tahoma" w:hAnsi="Tahoma" w:cs="Tahoma"/>
          <w:b/>
          <w:sz w:val="23"/>
          <w:szCs w:val="23"/>
        </w:rPr>
        <w:t xml:space="preserve"> (Second) Floor having common amenities area such as swimming pool, club house, garden, society office etc. and from 3</w:t>
      </w:r>
      <w:r w:rsidR="00A106D9" w:rsidRPr="00241726">
        <w:rPr>
          <w:rFonts w:ascii="Tahoma" w:hAnsi="Tahoma" w:cs="Tahoma"/>
          <w:b/>
          <w:sz w:val="23"/>
          <w:szCs w:val="23"/>
          <w:vertAlign w:val="superscript"/>
        </w:rPr>
        <w:t>rd</w:t>
      </w:r>
      <w:r w:rsidR="00A106D9" w:rsidRPr="00241726">
        <w:rPr>
          <w:rFonts w:ascii="Tahoma" w:hAnsi="Tahoma" w:cs="Tahoma"/>
          <w:b/>
          <w:sz w:val="23"/>
          <w:szCs w:val="23"/>
        </w:rPr>
        <w:t xml:space="preserve"> (Third) Floor onwards residential units) </w:t>
      </w:r>
      <w:r w:rsidRPr="00241726">
        <w:rPr>
          <w:rFonts w:ascii="Tahoma" w:hAnsi="Tahoma" w:cs="Tahoma"/>
          <w:b/>
          <w:bCs/>
          <w:sz w:val="23"/>
          <w:szCs w:val="23"/>
        </w:rPr>
        <w:t>on</w:t>
      </w:r>
      <w:r w:rsidRPr="00241726">
        <w:rPr>
          <w:rFonts w:ascii="Tahoma" w:hAnsi="Tahoma" w:cs="Tahoma"/>
          <w:b/>
          <w:sz w:val="23"/>
          <w:szCs w:val="23"/>
        </w:rPr>
        <w:t xml:space="preserve"> the project land </w:t>
      </w:r>
      <w:r w:rsidR="007D1D53" w:rsidRPr="00241726">
        <w:rPr>
          <w:rFonts w:ascii="Tahoma" w:hAnsi="Tahoma" w:cs="Tahoma"/>
          <w:b/>
          <w:sz w:val="23"/>
          <w:szCs w:val="23"/>
        </w:rPr>
        <w:t xml:space="preserve">bearing Plot Nos.-6, 6A, 6B &amp; 6C, situated at Sector No.-17, Kharghar, Navi Mumbai, </w:t>
      </w:r>
      <w:r w:rsidR="007D1D53" w:rsidRPr="00241726">
        <w:rPr>
          <w:rFonts w:ascii="Tahoma" w:hAnsi="Tahoma" w:cs="Tahoma"/>
          <w:b/>
          <w:bCs/>
          <w:sz w:val="23"/>
          <w:szCs w:val="23"/>
        </w:rPr>
        <w:t>Tal.-Panvel, Dist.-Raigad</w:t>
      </w:r>
      <w:r w:rsidR="009131D7" w:rsidRPr="00241726">
        <w:rPr>
          <w:rFonts w:ascii="Tahoma" w:hAnsi="Tahoma" w:cs="Tahoma"/>
          <w:b/>
          <w:bCs/>
          <w:sz w:val="23"/>
          <w:szCs w:val="23"/>
        </w:rPr>
        <w:t xml:space="preserve"> </w:t>
      </w:r>
      <w:r w:rsidRPr="00241726">
        <w:rPr>
          <w:rFonts w:ascii="Tahoma" w:hAnsi="Tahoma" w:cs="Tahoma"/>
          <w:sz w:val="23"/>
          <w:szCs w:val="23"/>
        </w:rPr>
        <w:t xml:space="preserve">in accordance with the plans, designs and specifications approved by the concerned local authority and which have been seen and approved by the Allottee(s) with only such variations and modifications as the Promoter may consider necessary or as may be required by the concerned local authority/Government to be made in any of the Premises, provided that the Promoter shall have to obtain prior consent in writing of the Allottee(s) in respect of such variations or modifications which may adversely affect the </w:t>
      </w:r>
      <w:r w:rsidR="00F338A5" w:rsidRPr="00241726">
        <w:rPr>
          <w:rFonts w:ascii="Tahoma" w:hAnsi="Tahoma" w:cs="Tahoma"/>
          <w:sz w:val="23"/>
          <w:szCs w:val="23"/>
        </w:rPr>
        <w:t>Flats/</w:t>
      </w:r>
      <w:r w:rsidR="009F55D4" w:rsidRPr="00241726">
        <w:rPr>
          <w:rFonts w:ascii="Tahoma" w:hAnsi="Tahoma" w:cs="Tahoma"/>
          <w:bCs/>
          <w:sz w:val="23"/>
          <w:szCs w:val="23"/>
        </w:rPr>
        <w:t>Shops</w:t>
      </w:r>
      <w:r w:rsidR="004121EE" w:rsidRPr="00241726">
        <w:rPr>
          <w:rFonts w:ascii="Tahoma" w:hAnsi="Tahoma" w:cs="Tahoma"/>
          <w:bCs/>
          <w:sz w:val="23"/>
          <w:szCs w:val="23"/>
        </w:rPr>
        <w:t xml:space="preserve"> </w:t>
      </w:r>
      <w:r w:rsidRPr="00241726">
        <w:rPr>
          <w:rFonts w:ascii="Tahoma" w:hAnsi="Tahoma" w:cs="Tahoma"/>
          <w:sz w:val="23"/>
          <w:szCs w:val="23"/>
        </w:rPr>
        <w:t>of the Allottee(s) except any alteration or addition required by any Government authorities or due to change in law.</w:t>
      </w:r>
    </w:p>
    <w:p w14:paraId="5A58FD97" w14:textId="08E34152" w:rsidR="00FA7AC7" w:rsidRPr="00241726" w:rsidRDefault="0011421E" w:rsidP="00E76FFF">
      <w:pPr>
        <w:pStyle w:val="Default"/>
        <w:spacing w:after="120" w:line="360" w:lineRule="auto"/>
        <w:ind w:left="720" w:hanging="720"/>
        <w:jc w:val="both"/>
        <w:rPr>
          <w:rFonts w:ascii="Tahoma" w:hAnsi="Tahoma" w:cs="Tahoma"/>
          <w:sz w:val="23"/>
          <w:szCs w:val="23"/>
        </w:rPr>
      </w:pPr>
      <w:r w:rsidRPr="00241726">
        <w:rPr>
          <w:rFonts w:ascii="Tahoma" w:hAnsi="Tahoma" w:cs="Tahoma"/>
          <w:sz w:val="23"/>
          <w:szCs w:val="23"/>
        </w:rPr>
        <w:t>2)</w:t>
      </w:r>
      <w:r w:rsidRPr="00241726">
        <w:rPr>
          <w:rFonts w:ascii="Tahoma" w:hAnsi="Tahoma" w:cs="Tahoma"/>
          <w:sz w:val="23"/>
          <w:szCs w:val="23"/>
        </w:rPr>
        <w:tab/>
        <w:t>The Allottee(s) hereby agree(s</w:t>
      </w:r>
      <w:r w:rsidR="00A106D9" w:rsidRPr="00241726">
        <w:rPr>
          <w:rFonts w:ascii="Tahoma" w:hAnsi="Tahoma" w:cs="Tahoma"/>
          <w:sz w:val="23"/>
          <w:szCs w:val="23"/>
        </w:rPr>
        <w:t>) to purchase from the Promoter</w:t>
      </w:r>
      <w:r w:rsidRPr="00241726">
        <w:rPr>
          <w:rFonts w:ascii="Tahoma" w:hAnsi="Tahoma" w:cs="Tahoma"/>
          <w:sz w:val="23"/>
          <w:szCs w:val="23"/>
        </w:rPr>
        <w:t xml:space="preserve"> and </w:t>
      </w:r>
      <w:r w:rsidRPr="00241726">
        <w:rPr>
          <w:rFonts w:ascii="Tahoma" w:hAnsi="Tahoma" w:cs="Tahoma"/>
          <w:b/>
          <w:sz w:val="23"/>
          <w:szCs w:val="23"/>
        </w:rPr>
        <w:t>the Promo</w:t>
      </w:r>
      <w:r w:rsidR="00A106D9" w:rsidRPr="00241726">
        <w:rPr>
          <w:rFonts w:ascii="Tahoma" w:hAnsi="Tahoma" w:cs="Tahoma"/>
          <w:b/>
          <w:sz w:val="23"/>
          <w:szCs w:val="23"/>
        </w:rPr>
        <w:t>ter</w:t>
      </w:r>
      <w:r w:rsidRPr="00241726">
        <w:rPr>
          <w:rFonts w:ascii="Tahoma" w:hAnsi="Tahoma" w:cs="Tahoma"/>
          <w:b/>
          <w:sz w:val="23"/>
          <w:szCs w:val="23"/>
        </w:rPr>
        <w:t xml:space="preserve"> hereby agree</w:t>
      </w:r>
      <w:r w:rsidR="00207659" w:rsidRPr="00241726">
        <w:rPr>
          <w:rFonts w:ascii="Tahoma" w:hAnsi="Tahoma" w:cs="Tahoma"/>
          <w:b/>
          <w:sz w:val="23"/>
          <w:szCs w:val="23"/>
        </w:rPr>
        <w:t>s</w:t>
      </w:r>
      <w:r w:rsidRPr="00241726">
        <w:rPr>
          <w:rFonts w:ascii="Tahoma" w:hAnsi="Tahoma" w:cs="Tahoma"/>
          <w:b/>
          <w:sz w:val="23"/>
          <w:szCs w:val="23"/>
        </w:rPr>
        <w:t xml:space="preserve"> to sell to the Allottee(s) the said</w:t>
      </w:r>
      <w:r w:rsidR="009131D7" w:rsidRPr="00241726">
        <w:rPr>
          <w:rFonts w:ascii="Tahoma" w:hAnsi="Tahoma" w:cs="Tahoma"/>
          <w:b/>
          <w:sz w:val="23"/>
          <w:szCs w:val="23"/>
        </w:rPr>
        <w:t xml:space="preserve"> </w:t>
      </w:r>
      <w:r w:rsidR="009131D7" w:rsidRPr="00241726">
        <w:rPr>
          <w:rFonts w:ascii="Tahoma" w:hAnsi="Tahoma" w:cs="Tahoma"/>
          <w:b/>
          <w:bCs/>
          <w:sz w:val="23"/>
          <w:szCs w:val="23"/>
        </w:rPr>
        <w:t xml:space="preserve">Flat </w:t>
      </w:r>
      <w:r w:rsidRPr="00241726">
        <w:rPr>
          <w:rFonts w:ascii="Tahoma" w:hAnsi="Tahoma" w:cs="Tahoma"/>
          <w:b/>
          <w:sz w:val="23"/>
          <w:szCs w:val="23"/>
        </w:rPr>
        <w:t>bearing No.</w:t>
      </w:r>
      <w:r w:rsidR="00CF36B6" w:rsidRPr="00241726">
        <w:rPr>
          <w:rFonts w:ascii="Tahoma" w:hAnsi="Tahoma" w:cs="Tahoma"/>
          <w:b/>
          <w:sz w:val="23"/>
          <w:szCs w:val="23"/>
        </w:rPr>
        <w:t xml:space="preserve"> </w:t>
      </w:r>
      <w:r w:rsidR="009131D7" w:rsidRPr="00241726">
        <w:rPr>
          <w:rFonts w:ascii="Tahoma" w:hAnsi="Tahoma" w:cs="Tahoma"/>
          <w:b/>
          <w:sz w:val="23"/>
          <w:szCs w:val="23"/>
        </w:rPr>
        <w:t>B-</w:t>
      </w:r>
      <w:r w:rsidR="006F3C60" w:rsidRPr="00241726">
        <w:rPr>
          <w:rFonts w:ascii="Tahoma" w:hAnsi="Tahoma" w:cs="Tahoma"/>
          <w:b/>
          <w:sz w:val="23"/>
          <w:szCs w:val="23"/>
        </w:rPr>
        <w:t>4</w:t>
      </w:r>
      <w:r w:rsidR="009131D7" w:rsidRPr="00241726">
        <w:rPr>
          <w:rFonts w:ascii="Tahoma" w:hAnsi="Tahoma" w:cs="Tahoma"/>
          <w:b/>
          <w:sz w:val="23"/>
          <w:szCs w:val="23"/>
        </w:rPr>
        <w:t>0</w:t>
      </w:r>
      <w:r w:rsidR="001A28E8" w:rsidRPr="00241726">
        <w:rPr>
          <w:rFonts w:ascii="Tahoma" w:hAnsi="Tahoma" w:cs="Tahoma"/>
          <w:b/>
          <w:sz w:val="23"/>
          <w:szCs w:val="23"/>
        </w:rPr>
        <w:t>2</w:t>
      </w:r>
      <w:r w:rsidR="007D7EB4" w:rsidRPr="00241726">
        <w:rPr>
          <w:rFonts w:ascii="Tahoma" w:hAnsi="Tahoma" w:cs="Tahoma"/>
          <w:b/>
          <w:sz w:val="23"/>
          <w:szCs w:val="23"/>
        </w:rPr>
        <w:t xml:space="preserve"> </w:t>
      </w:r>
      <w:r w:rsidRPr="00241726">
        <w:rPr>
          <w:rFonts w:ascii="Tahoma" w:hAnsi="Tahoma" w:cs="Tahoma"/>
          <w:b/>
          <w:sz w:val="23"/>
          <w:szCs w:val="23"/>
        </w:rPr>
        <w:t xml:space="preserve">admeasuring </w:t>
      </w:r>
      <w:r w:rsidR="009131D7" w:rsidRPr="00241726">
        <w:rPr>
          <w:rFonts w:ascii="Tahoma" w:hAnsi="Tahoma" w:cs="Tahoma"/>
          <w:b/>
          <w:sz w:val="23"/>
          <w:szCs w:val="23"/>
        </w:rPr>
        <w:t xml:space="preserve">51.504 </w:t>
      </w:r>
      <w:r w:rsidRPr="00241726">
        <w:rPr>
          <w:rFonts w:ascii="Tahoma" w:hAnsi="Tahoma" w:cs="Tahoma"/>
          <w:b/>
          <w:sz w:val="23"/>
          <w:szCs w:val="23"/>
        </w:rPr>
        <w:t xml:space="preserve">Sq. Mts. carpet area on the </w:t>
      </w:r>
      <w:r w:rsidR="006F3C60" w:rsidRPr="00241726">
        <w:rPr>
          <w:rFonts w:ascii="Tahoma" w:hAnsi="Tahoma" w:cs="Tahoma"/>
          <w:b/>
          <w:sz w:val="23"/>
          <w:szCs w:val="23"/>
        </w:rPr>
        <w:t>4</w:t>
      </w:r>
      <w:r w:rsidR="009131D7" w:rsidRPr="00241726">
        <w:rPr>
          <w:rFonts w:ascii="Tahoma" w:hAnsi="Tahoma" w:cs="Tahoma"/>
          <w:b/>
          <w:sz w:val="23"/>
          <w:szCs w:val="23"/>
          <w:vertAlign w:val="superscript"/>
        </w:rPr>
        <w:t>th</w:t>
      </w:r>
      <w:r w:rsidR="009131D7" w:rsidRPr="00241726">
        <w:rPr>
          <w:rFonts w:ascii="Tahoma" w:hAnsi="Tahoma" w:cs="Tahoma"/>
          <w:b/>
          <w:sz w:val="23"/>
          <w:szCs w:val="23"/>
        </w:rPr>
        <w:t xml:space="preserve"> </w:t>
      </w:r>
      <w:r w:rsidRPr="00241726">
        <w:rPr>
          <w:rFonts w:ascii="Tahoma" w:hAnsi="Tahoma" w:cs="Tahoma"/>
          <w:b/>
          <w:sz w:val="23"/>
          <w:szCs w:val="23"/>
        </w:rPr>
        <w:t xml:space="preserve">Floor </w:t>
      </w:r>
      <w:r w:rsidRPr="00241726">
        <w:rPr>
          <w:rFonts w:ascii="Tahoma" w:hAnsi="Tahoma" w:cs="Tahoma"/>
          <w:b/>
          <w:bCs/>
          <w:sz w:val="23"/>
          <w:szCs w:val="23"/>
        </w:rPr>
        <w:t>of the said building project known as “</w:t>
      </w:r>
      <w:r w:rsidR="00F03E93" w:rsidRPr="00241726">
        <w:rPr>
          <w:rFonts w:ascii="Tahoma" w:hAnsi="Tahoma" w:cs="Tahoma"/>
          <w:b/>
          <w:sz w:val="23"/>
          <w:szCs w:val="23"/>
        </w:rPr>
        <w:t>BALAJI PARK</w:t>
      </w:r>
      <w:r w:rsidRPr="00241726">
        <w:rPr>
          <w:rFonts w:ascii="Tahoma" w:hAnsi="Tahoma" w:cs="Tahoma"/>
          <w:b/>
          <w:sz w:val="23"/>
          <w:szCs w:val="23"/>
        </w:rPr>
        <w:t>”</w:t>
      </w:r>
      <w:r w:rsidR="004121EE" w:rsidRPr="00241726">
        <w:rPr>
          <w:rFonts w:ascii="Tahoma" w:hAnsi="Tahoma" w:cs="Tahoma"/>
          <w:b/>
          <w:sz w:val="23"/>
          <w:szCs w:val="23"/>
        </w:rPr>
        <w:t xml:space="preserve"> </w:t>
      </w:r>
      <w:r w:rsidRPr="00241726">
        <w:rPr>
          <w:rFonts w:ascii="Tahoma" w:hAnsi="Tahoma" w:cs="Tahoma"/>
          <w:bCs/>
          <w:sz w:val="23"/>
          <w:szCs w:val="23"/>
        </w:rPr>
        <w:t xml:space="preserve">hereinafter referred to as “THE SAID </w:t>
      </w:r>
      <w:r w:rsidR="00E90DBA" w:rsidRPr="00241726">
        <w:rPr>
          <w:rFonts w:ascii="Tahoma" w:hAnsi="Tahoma" w:cs="Tahoma"/>
          <w:bCs/>
          <w:sz w:val="23"/>
          <w:szCs w:val="23"/>
        </w:rPr>
        <w:t>FLAT</w:t>
      </w:r>
      <w:r w:rsidRPr="00241726">
        <w:rPr>
          <w:rFonts w:ascii="Tahoma" w:hAnsi="Tahoma" w:cs="Tahoma"/>
          <w:bCs/>
          <w:sz w:val="23"/>
          <w:szCs w:val="23"/>
        </w:rPr>
        <w:t xml:space="preserve">” and </w:t>
      </w:r>
      <w:r w:rsidRPr="00241726">
        <w:rPr>
          <w:rFonts w:ascii="Tahoma" w:hAnsi="Tahoma" w:cs="Tahoma"/>
          <w:sz w:val="23"/>
          <w:szCs w:val="23"/>
        </w:rPr>
        <w:t xml:space="preserve">more particularly described in the </w:t>
      </w:r>
      <w:r w:rsidRPr="00241726">
        <w:rPr>
          <w:rFonts w:ascii="Tahoma" w:hAnsi="Tahoma" w:cs="Tahoma"/>
          <w:b/>
          <w:sz w:val="23"/>
          <w:szCs w:val="23"/>
        </w:rPr>
        <w:t>“Second Schedule”</w:t>
      </w:r>
      <w:r w:rsidRPr="00241726">
        <w:rPr>
          <w:rFonts w:ascii="Tahoma" w:hAnsi="Tahoma" w:cs="Tahoma"/>
          <w:bCs/>
          <w:sz w:val="23"/>
          <w:szCs w:val="23"/>
        </w:rPr>
        <w:t xml:space="preserve"> hereunder written and as shown on the floor plan thereof hereto annexed and marked as</w:t>
      </w:r>
      <w:r w:rsidRPr="00241726">
        <w:rPr>
          <w:rFonts w:ascii="Tahoma" w:hAnsi="Tahoma" w:cs="Tahoma"/>
          <w:bCs/>
          <w:color w:val="auto"/>
          <w:sz w:val="23"/>
          <w:szCs w:val="23"/>
        </w:rPr>
        <w:t>“</w:t>
      </w:r>
      <w:r w:rsidR="009131D7" w:rsidRPr="00241726">
        <w:rPr>
          <w:rFonts w:ascii="Tahoma" w:hAnsi="Tahoma" w:cs="Tahoma"/>
          <w:bCs/>
          <w:color w:val="auto"/>
          <w:sz w:val="23"/>
          <w:szCs w:val="23"/>
        </w:rPr>
        <w:t xml:space="preserve"> </w:t>
      </w:r>
      <w:r w:rsidRPr="00241726">
        <w:rPr>
          <w:rFonts w:ascii="Tahoma" w:hAnsi="Tahoma" w:cs="Tahoma"/>
          <w:bCs/>
          <w:color w:val="auto"/>
          <w:sz w:val="23"/>
          <w:szCs w:val="23"/>
        </w:rPr>
        <w:t>Annexure-D”</w:t>
      </w:r>
      <w:r w:rsidR="009131D7" w:rsidRPr="00241726">
        <w:rPr>
          <w:rFonts w:ascii="Tahoma" w:hAnsi="Tahoma" w:cs="Tahoma"/>
          <w:bCs/>
          <w:color w:val="auto"/>
          <w:sz w:val="23"/>
          <w:szCs w:val="23"/>
        </w:rPr>
        <w:t xml:space="preserve"> </w:t>
      </w:r>
      <w:r w:rsidRPr="00241726">
        <w:rPr>
          <w:rFonts w:ascii="Tahoma" w:hAnsi="Tahoma" w:cs="Tahoma"/>
          <w:b/>
          <w:sz w:val="23"/>
          <w:szCs w:val="23"/>
        </w:rPr>
        <w:t xml:space="preserve">for a </w:t>
      </w:r>
      <w:r w:rsidRPr="00241726">
        <w:rPr>
          <w:rFonts w:ascii="Verdana" w:hAnsi="Verdana" w:cs="Tahoma"/>
          <w:b/>
          <w:sz w:val="22"/>
          <w:szCs w:val="22"/>
        </w:rPr>
        <w:t>lump sum price of</w:t>
      </w:r>
      <w:r w:rsidR="00D62249" w:rsidRPr="00241726">
        <w:rPr>
          <w:rFonts w:ascii="Verdana" w:hAnsi="Verdana" w:cs="Tahoma"/>
          <w:b/>
          <w:sz w:val="22"/>
          <w:szCs w:val="22"/>
        </w:rPr>
        <w:t xml:space="preserve"> </w:t>
      </w:r>
      <w:r w:rsidR="00D62249" w:rsidRPr="00241726">
        <w:rPr>
          <w:rFonts w:ascii="Tahoma" w:hAnsi="Tahoma" w:cs="Tahoma"/>
          <w:b/>
          <w:sz w:val="23"/>
          <w:szCs w:val="23"/>
        </w:rPr>
        <w:t>Rs.</w:t>
      </w:r>
      <w:r w:rsidR="009131D7" w:rsidRPr="00241726">
        <w:rPr>
          <w:rFonts w:ascii="Tahoma" w:hAnsi="Tahoma" w:cs="Tahoma"/>
          <w:b/>
          <w:sz w:val="23"/>
          <w:szCs w:val="23"/>
        </w:rPr>
        <w:t>1,</w:t>
      </w:r>
      <w:r w:rsidR="00334587" w:rsidRPr="00241726">
        <w:rPr>
          <w:rFonts w:ascii="Tahoma" w:hAnsi="Tahoma" w:cs="Tahoma"/>
          <w:b/>
          <w:sz w:val="23"/>
          <w:szCs w:val="23"/>
        </w:rPr>
        <w:t>5</w:t>
      </w:r>
      <w:r w:rsidR="00B714A1">
        <w:rPr>
          <w:rFonts w:ascii="Tahoma" w:hAnsi="Tahoma" w:cs="Tahoma"/>
          <w:b/>
          <w:sz w:val="23"/>
          <w:szCs w:val="23"/>
        </w:rPr>
        <w:t>3</w:t>
      </w:r>
      <w:r w:rsidR="009131D7" w:rsidRPr="00241726">
        <w:rPr>
          <w:rFonts w:ascii="Tahoma" w:hAnsi="Tahoma" w:cs="Tahoma"/>
          <w:b/>
          <w:sz w:val="23"/>
          <w:szCs w:val="23"/>
        </w:rPr>
        <w:t>,</w:t>
      </w:r>
      <w:r w:rsidR="00334587" w:rsidRPr="00241726">
        <w:rPr>
          <w:rFonts w:ascii="Tahoma" w:hAnsi="Tahoma" w:cs="Tahoma"/>
          <w:b/>
          <w:sz w:val="23"/>
          <w:szCs w:val="23"/>
        </w:rPr>
        <w:t>00</w:t>
      </w:r>
      <w:r w:rsidR="007D7EB4" w:rsidRPr="00241726">
        <w:rPr>
          <w:rFonts w:ascii="Tahoma" w:hAnsi="Tahoma" w:cs="Tahoma"/>
          <w:b/>
          <w:sz w:val="23"/>
          <w:szCs w:val="23"/>
        </w:rPr>
        <w:t>,000/-</w:t>
      </w:r>
      <w:r w:rsidR="007D7EB4" w:rsidRPr="00241726">
        <w:rPr>
          <w:rFonts w:ascii="Verdana" w:hAnsi="Verdana" w:cs="Tahoma"/>
          <w:b/>
          <w:sz w:val="22"/>
          <w:szCs w:val="22"/>
        </w:rPr>
        <w:t xml:space="preserve"> </w:t>
      </w:r>
      <w:r w:rsidRPr="00241726">
        <w:rPr>
          <w:rFonts w:ascii="Tahoma" w:hAnsi="Tahoma" w:cs="Tahoma"/>
          <w:b/>
          <w:bCs/>
          <w:sz w:val="23"/>
          <w:szCs w:val="23"/>
        </w:rPr>
        <w:t>(Rupees</w:t>
      </w:r>
      <w:r w:rsidR="009131D7" w:rsidRPr="00241726">
        <w:rPr>
          <w:rFonts w:ascii="Tahoma" w:hAnsi="Tahoma" w:cs="Tahoma"/>
          <w:b/>
          <w:bCs/>
          <w:sz w:val="23"/>
          <w:szCs w:val="23"/>
        </w:rPr>
        <w:t xml:space="preserve"> One Crore </w:t>
      </w:r>
      <w:r w:rsidR="00334587" w:rsidRPr="00241726">
        <w:rPr>
          <w:rFonts w:ascii="Tahoma" w:hAnsi="Tahoma" w:cs="Tahoma"/>
          <w:b/>
          <w:bCs/>
          <w:sz w:val="23"/>
          <w:szCs w:val="23"/>
        </w:rPr>
        <w:t>Fifty</w:t>
      </w:r>
      <w:r w:rsidR="00B714A1">
        <w:rPr>
          <w:rFonts w:ascii="Tahoma" w:hAnsi="Tahoma" w:cs="Tahoma"/>
          <w:b/>
          <w:bCs/>
          <w:sz w:val="23"/>
          <w:szCs w:val="23"/>
        </w:rPr>
        <w:t xml:space="preserve"> Three</w:t>
      </w:r>
      <w:r w:rsidR="009131D7" w:rsidRPr="00241726">
        <w:rPr>
          <w:rFonts w:ascii="Tahoma" w:hAnsi="Tahoma" w:cs="Tahoma"/>
          <w:b/>
          <w:bCs/>
          <w:sz w:val="23"/>
          <w:szCs w:val="23"/>
        </w:rPr>
        <w:t xml:space="preserve"> </w:t>
      </w:r>
      <w:r w:rsidR="007D7EB4" w:rsidRPr="00241726">
        <w:rPr>
          <w:rFonts w:ascii="Tahoma" w:hAnsi="Tahoma" w:cs="Tahoma"/>
          <w:b/>
          <w:bCs/>
          <w:sz w:val="23"/>
          <w:szCs w:val="23"/>
        </w:rPr>
        <w:t xml:space="preserve">Lakh </w:t>
      </w:r>
      <w:r w:rsidRPr="00241726">
        <w:rPr>
          <w:rFonts w:ascii="Tahoma" w:hAnsi="Tahoma" w:cs="Tahoma"/>
          <w:b/>
          <w:bCs/>
          <w:sz w:val="23"/>
          <w:szCs w:val="23"/>
        </w:rPr>
        <w:t xml:space="preserve">Only) </w:t>
      </w:r>
      <w:r w:rsidRPr="00241726">
        <w:rPr>
          <w:rFonts w:ascii="Tahoma" w:hAnsi="Tahoma" w:cs="Tahoma"/>
          <w:bCs/>
          <w:sz w:val="23"/>
          <w:szCs w:val="23"/>
        </w:rPr>
        <w:t>including and</w:t>
      </w:r>
      <w:r w:rsidR="009131D7" w:rsidRPr="00241726">
        <w:rPr>
          <w:rFonts w:ascii="Tahoma" w:hAnsi="Tahoma" w:cs="Tahoma"/>
          <w:bCs/>
          <w:sz w:val="23"/>
          <w:szCs w:val="23"/>
        </w:rPr>
        <w:t xml:space="preserve"> </w:t>
      </w:r>
      <w:r w:rsidRPr="00241726">
        <w:rPr>
          <w:rFonts w:ascii="Tahoma" w:hAnsi="Tahoma" w:cs="Tahoma"/>
          <w:bCs/>
          <w:sz w:val="23"/>
          <w:szCs w:val="23"/>
        </w:rPr>
        <w:t xml:space="preserve">being </w:t>
      </w:r>
      <w:r w:rsidRPr="00241726">
        <w:rPr>
          <w:rFonts w:ascii="Tahoma" w:hAnsi="Tahoma" w:cs="Tahoma"/>
          <w:sz w:val="23"/>
          <w:szCs w:val="23"/>
        </w:rPr>
        <w:t>the proportionate price of the common areas and facilities appurtenant to the premises, the nature, extent and description of the common areas and facilities which are more particularly described in the Second Schedule written hereunder.</w:t>
      </w:r>
      <w:r w:rsidR="000404EB" w:rsidRPr="00241726">
        <w:rPr>
          <w:rFonts w:ascii="Tahoma" w:hAnsi="Tahoma" w:cs="Tahoma"/>
          <w:sz w:val="23"/>
          <w:szCs w:val="23"/>
        </w:rPr>
        <w:t xml:space="preserve"> In addition to the above, without any further monetary consideration</w:t>
      </w:r>
      <w:r w:rsidR="008D1D6E" w:rsidRPr="00241726">
        <w:rPr>
          <w:rFonts w:ascii="Tahoma" w:hAnsi="Tahoma" w:cs="Tahoma"/>
          <w:sz w:val="23"/>
          <w:szCs w:val="23"/>
        </w:rPr>
        <w:t>,</w:t>
      </w:r>
      <w:r w:rsidR="000404EB" w:rsidRPr="00241726">
        <w:rPr>
          <w:rFonts w:ascii="Tahoma" w:hAnsi="Tahoma" w:cs="Tahoma"/>
          <w:sz w:val="23"/>
          <w:szCs w:val="23"/>
        </w:rPr>
        <w:t xml:space="preserve"> the Allottee(s) is/are entitle to </w:t>
      </w:r>
      <w:r w:rsidR="000404EB" w:rsidRPr="00241726">
        <w:rPr>
          <w:rFonts w:ascii="Tahoma" w:hAnsi="Tahoma" w:cs="Tahoma"/>
          <w:b/>
          <w:sz w:val="23"/>
          <w:szCs w:val="23"/>
        </w:rPr>
        <w:t xml:space="preserve">enclosed balcony of </w:t>
      </w:r>
      <w:r w:rsidR="009131D7" w:rsidRPr="00241726">
        <w:rPr>
          <w:rFonts w:ascii="Tahoma" w:hAnsi="Tahoma" w:cs="Tahoma"/>
          <w:b/>
          <w:sz w:val="23"/>
          <w:szCs w:val="23"/>
        </w:rPr>
        <w:t xml:space="preserve">8.29 </w:t>
      </w:r>
      <w:r w:rsidR="000404EB" w:rsidRPr="00241726">
        <w:rPr>
          <w:rFonts w:ascii="Tahoma" w:hAnsi="Tahoma" w:cs="Tahoma"/>
          <w:b/>
          <w:sz w:val="23"/>
          <w:szCs w:val="23"/>
        </w:rPr>
        <w:t>Sq. Mts.,</w:t>
      </w:r>
      <w:r w:rsidR="000404EB" w:rsidRPr="00241726">
        <w:rPr>
          <w:rFonts w:ascii="Tahoma" w:hAnsi="Tahoma" w:cs="Tahoma"/>
          <w:sz w:val="23"/>
          <w:szCs w:val="23"/>
        </w:rPr>
        <w:t xml:space="preserve"> the ancillary area (the additional area</w:t>
      </w:r>
      <w:r w:rsidR="004900AD" w:rsidRPr="00241726">
        <w:rPr>
          <w:rFonts w:ascii="Tahoma" w:hAnsi="Tahoma" w:cs="Tahoma"/>
          <w:sz w:val="23"/>
          <w:szCs w:val="23"/>
        </w:rPr>
        <w:t>) for</w:t>
      </w:r>
      <w:r w:rsidR="0061031A" w:rsidRPr="00241726">
        <w:rPr>
          <w:rFonts w:ascii="Tahoma" w:hAnsi="Tahoma" w:cs="Tahoma"/>
          <w:sz w:val="23"/>
          <w:szCs w:val="23"/>
        </w:rPr>
        <w:t xml:space="preserve"> his/her/their</w:t>
      </w:r>
      <w:r w:rsidR="004900AD" w:rsidRPr="00241726">
        <w:rPr>
          <w:rFonts w:ascii="Tahoma" w:hAnsi="Tahoma" w:cs="Tahoma"/>
          <w:sz w:val="23"/>
          <w:szCs w:val="23"/>
        </w:rPr>
        <w:t xml:space="preserve"> exclusive use. </w:t>
      </w:r>
    </w:p>
    <w:p w14:paraId="2485EA88" w14:textId="34DA4AB2" w:rsidR="00895564" w:rsidRPr="00241726" w:rsidRDefault="0011421E" w:rsidP="00E76FFF">
      <w:pPr>
        <w:pStyle w:val="BodyText"/>
        <w:spacing w:after="120" w:line="360" w:lineRule="auto"/>
        <w:ind w:left="720" w:hanging="720"/>
        <w:jc w:val="both"/>
        <w:rPr>
          <w:rFonts w:ascii="Tahoma" w:hAnsi="Tahoma" w:cs="Tahoma"/>
          <w:bCs/>
          <w:sz w:val="23"/>
          <w:szCs w:val="23"/>
        </w:rPr>
      </w:pPr>
      <w:r w:rsidRPr="00241726">
        <w:rPr>
          <w:rFonts w:ascii="Tahoma" w:hAnsi="Tahoma" w:cs="Tahoma"/>
          <w:b w:val="0"/>
          <w:bCs/>
          <w:sz w:val="23"/>
          <w:szCs w:val="23"/>
        </w:rPr>
        <w:t>3)</w:t>
      </w:r>
      <w:r w:rsidRPr="00241726">
        <w:rPr>
          <w:rFonts w:ascii="Tahoma" w:hAnsi="Tahoma" w:cs="Tahoma"/>
          <w:b w:val="0"/>
          <w:bCs/>
          <w:sz w:val="23"/>
          <w:szCs w:val="23"/>
        </w:rPr>
        <w:tab/>
        <w:t xml:space="preserve">The Allottee(s) hereby agree(s) to purchase from the promoter and the </w:t>
      </w:r>
      <w:r w:rsidR="00D62249" w:rsidRPr="00241726">
        <w:rPr>
          <w:rFonts w:ascii="Tahoma" w:hAnsi="Tahoma" w:cs="Tahoma"/>
          <w:b w:val="0"/>
          <w:bCs/>
          <w:sz w:val="23"/>
          <w:szCs w:val="23"/>
        </w:rPr>
        <w:t>P</w:t>
      </w:r>
      <w:r w:rsidRPr="00241726">
        <w:rPr>
          <w:rFonts w:ascii="Tahoma" w:hAnsi="Tahoma" w:cs="Tahoma"/>
          <w:b w:val="0"/>
          <w:bCs/>
          <w:sz w:val="23"/>
          <w:szCs w:val="23"/>
        </w:rPr>
        <w:t>romoter hereby agrees to sell to the Allottee(s)</w:t>
      </w:r>
      <w:r w:rsidR="004121EE" w:rsidRPr="00241726">
        <w:rPr>
          <w:rFonts w:ascii="Tahoma" w:hAnsi="Tahoma" w:cs="Tahoma"/>
          <w:b w:val="0"/>
          <w:bCs/>
          <w:sz w:val="23"/>
          <w:szCs w:val="23"/>
        </w:rPr>
        <w:t xml:space="preserve"> </w:t>
      </w:r>
      <w:r w:rsidRPr="00241726">
        <w:rPr>
          <w:rFonts w:ascii="Tahoma" w:hAnsi="Tahoma" w:cs="Tahoma"/>
          <w:bCs/>
          <w:sz w:val="23"/>
          <w:szCs w:val="23"/>
        </w:rPr>
        <w:t>covered car parking space being constructed in the layout for the consideration of</w:t>
      </w:r>
      <w:r w:rsidR="009131D7" w:rsidRPr="00241726">
        <w:rPr>
          <w:rFonts w:ascii="Tahoma" w:hAnsi="Tahoma" w:cs="Tahoma"/>
          <w:bCs/>
          <w:sz w:val="23"/>
          <w:szCs w:val="23"/>
        </w:rPr>
        <w:t xml:space="preserve"> </w:t>
      </w:r>
      <w:r w:rsidR="007D7EB4" w:rsidRPr="00241726">
        <w:rPr>
          <w:rFonts w:ascii="Tahoma" w:hAnsi="Tahoma" w:cs="Tahoma"/>
          <w:bCs/>
          <w:sz w:val="23"/>
          <w:szCs w:val="23"/>
        </w:rPr>
        <w:t>(</w:t>
      </w:r>
      <w:r w:rsidR="00D62249" w:rsidRPr="00241726">
        <w:rPr>
          <w:rFonts w:ascii="Tahoma" w:hAnsi="Tahoma" w:cs="Tahoma"/>
          <w:bCs/>
          <w:sz w:val="23"/>
          <w:szCs w:val="23"/>
        </w:rPr>
        <w:t>Rs.</w:t>
      </w:r>
      <w:r w:rsidRPr="00241726">
        <w:rPr>
          <w:rFonts w:ascii="Tahoma" w:hAnsi="Tahoma" w:cs="Tahoma"/>
          <w:bCs/>
          <w:sz w:val="23"/>
          <w:szCs w:val="23"/>
        </w:rPr>
        <w:t>_____</w:t>
      </w:r>
      <w:r w:rsidR="007D7EB4" w:rsidRPr="00241726">
        <w:rPr>
          <w:rFonts w:ascii="Tahoma" w:hAnsi="Tahoma" w:cs="Tahoma"/>
          <w:bCs/>
          <w:sz w:val="23"/>
          <w:szCs w:val="23"/>
        </w:rPr>
        <w:t>NIL</w:t>
      </w:r>
      <w:r w:rsidR="00B958D8" w:rsidRPr="00241726">
        <w:rPr>
          <w:rFonts w:ascii="Tahoma" w:hAnsi="Tahoma" w:cs="Tahoma"/>
          <w:bCs/>
          <w:sz w:val="23"/>
          <w:szCs w:val="23"/>
        </w:rPr>
        <w:t>_</w:t>
      </w:r>
      <w:r w:rsidRPr="00241726">
        <w:rPr>
          <w:rFonts w:ascii="Tahoma" w:hAnsi="Tahoma" w:cs="Tahoma"/>
          <w:bCs/>
          <w:sz w:val="23"/>
          <w:szCs w:val="23"/>
        </w:rPr>
        <w:t>______Only)</w:t>
      </w:r>
      <w:r w:rsidR="009131D7" w:rsidRPr="00241726">
        <w:rPr>
          <w:rFonts w:ascii="Tahoma" w:hAnsi="Tahoma" w:cs="Tahoma"/>
          <w:bCs/>
          <w:sz w:val="23"/>
          <w:szCs w:val="23"/>
        </w:rPr>
        <w:t xml:space="preserve"> </w:t>
      </w:r>
      <w:r w:rsidR="00C10C88" w:rsidRPr="00241726">
        <w:rPr>
          <w:rFonts w:ascii="Tahoma" w:hAnsi="Tahoma" w:cs="Tahoma"/>
          <w:b w:val="0"/>
          <w:bCs/>
          <w:sz w:val="23"/>
          <w:szCs w:val="23"/>
        </w:rPr>
        <w:t>and the same shall be allotted to the allottee(s) at the time of handing over of the possession</w:t>
      </w:r>
      <w:r w:rsidRPr="00241726">
        <w:rPr>
          <w:rFonts w:ascii="Tahoma" w:hAnsi="Tahoma" w:cs="Tahoma"/>
          <w:b w:val="0"/>
          <w:bCs/>
          <w:sz w:val="23"/>
          <w:szCs w:val="23"/>
        </w:rPr>
        <w:t>.</w:t>
      </w:r>
    </w:p>
    <w:p w14:paraId="6F165FEF" w14:textId="090559EB" w:rsidR="00E76FFF" w:rsidRDefault="0011421E" w:rsidP="0056693A">
      <w:pPr>
        <w:pStyle w:val="BodyText"/>
        <w:spacing w:line="276" w:lineRule="auto"/>
        <w:ind w:left="720" w:hanging="720"/>
        <w:jc w:val="both"/>
        <w:rPr>
          <w:rFonts w:ascii="Tahoma" w:hAnsi="Tahoma" w:cs="Tahoma"/>
          <w:b w:val="0"/>
          <w:bCs/>
          <w:sz w:val="23"/>
          <w:szCs w:val="23"/>
        </w:rPr>
      </w:pPr>
      <w:r w:rsidRPr="00241726">
        <w:rPr>
          <w:rFonts w:ascii="Tahoma" w:hAnsi="Tahoma" w:cs="Tahoma"/>
          <w:b w:val="0"/>
          <w:bCs/>
          <w:sz w:val="23"/>
          <w:szCs w:val="23"/>
        </w:rPr>
        <w:t>4)</w:t>
      </w:r>
      <w:r w:rsidRPr="00241726">
        <w:rPr>
          <w:rFonts w:ascii="Tahoma" w:hAnsi="Tahoma" w:cs="Tahoma"/>
          <w:b w:val="0"/>
          <w:bCs/>
          <w:sz w:val="23"/>
          <w:szCs w:val="23"/>
        </w:rPr>
        <w:tab/>
        <w:t xml:space="preserve">The Allottee(s) </w:t>
      </w:r>
      <w:r w:rsidR="00CB56A4" w:rsidRPr="00241726">
        <w:rPr>
          <w:rFonts w:ascii="Tahoma" w:hAnsi="Tahoma" w:cs="Tahoma"/>
          <w:bCs/>
          <w:sz w:val="23"/>
          <w:szCs w:val="23"/>
        </w:rPr>
        <w:t>has/</w:t>
      </w:r>
      <w:r w:rsidRPr="00241726">
        <w:rPr>
          <w:rFonts w:ascii="Tahoma" w:hAnsi="Tahoma" w:cs="Tahoma"/>
          <w:bCs/>
          <w:sz w:val="23"/>
          <w:szCs w:val="23"/>
        </w:rPr>
        <w:t xml:space="preserve">have paid on or before execution of this agreement a sum of </w:t>
      </w:r>
      <w:r w:rsidR="00237EE5" w:rsidRPr="00241726">
        <w:rPr>
          <w:rFonts w:ascii="Tahoma" w:hAnsi="Tahoma" w:cs="Tahoma"/>
          <w:bCs/>
          <w:sz w:val="23"/>
          <w:szCs w:val="23"/>
        </w:rPr>
        <w:t>Rs.</w:t>
      </w:r>
      <w:r w:rsidR="00954898" w:rsidRPr="00241726">
        <w:rPr>
          <w:rFonts w:ascii="Tahoma" w:hAnsi="Tahoma" w:cs="Tahoma"/>
          <w:bCs/>
          <w:sz w:val="23"/>
          <w:szCs w:val="23"/>
        </w:rPr>
        <w:t xml:space="preserve"> </w:t>
      </w:r>
      <w:r w:rsidR="008A3348" w:rsidRPr="00241726">
        <w:rPr>
          <w:rFonts w:ascii="Tahoma" w:hAnsi="Tahoma" w:cs="Tahoma"/>
          <w:bCs/>
          <w:sz w:val="23"/>
          <w:szCs w:val="23"/>
        </w:rPr>
        <w:t>1</w:t>
      </w:r>
      <w:r w:rsidR="007D7EB4" w:rsidRPr="00241726">
        <w:rPr>
          <w:rFonts w:ascii="Tahoma" w:hAnsi="Tahoma" w:cs="Tahoma"/>
          <w:bCs/>
          <w:sz w:val="23"/>
          <w:szCs w:val="23"/>
        </w:rPr>
        <w:t xml:space="preserve">,00,000/- </w:t>
      </w:r>
      <w:r w:rsidRPr="00241726">
        <w:rPr>
          <w:rFonts w:ascii="Tahoma" w:hAnsi="Tahoma" w:cs="Tahoma"/>
          <w:bCs/>
          <w:sz w:val="23"/>
          <w:szCs w:val="23"/>
        </w:rPr>
        <w:t>(Rupees</w:t>
      </w:r>
      <w:r w:rsidR="009131D7" w:rsidRPr="00241726">
        <w:rPr>
          <w:rFonts w:ascii="Tahoma" w:hAnsi="Tahoma" w:cs="Tahoma"/>
          <w:bCs/>
          <w:sz w:val="23"/>
          <w:szCs w:val="23"/>
        </w:rPr>
        <w:t xml:space="preserve"> </w:t>
      </w:r>
      <w:r w:rsidR="008A3348" w:rsidRPr="00241726">
        <w:rPr>
          <w:rFonts w:ascii="Tahoma" w:hAnsi="Tahoma" w:cs="Tahoma"/>
          <w:bCs/>
          <w:sz w:val="23"/>
          <w:szCs w:val="23"/>
        </w:rPr>
        <w:t>One</w:t>
      </w:r>
      <w:r w:rsidR="009131D7" w:rsidRPr="00241726">
        <w:rPr>
          <w:rFonts w:ascii="Tahoma" w:hAnsi="Tahoma" w:cs="Tahoma"/>
          <w:bCs/>
          <w:sz w:val="23"/>
          <w:szCs w:val="23"/>
        </w:rPr>
        <w:t xml:space="preserve"> </w:t>
      </w:r>
      <w:r w:rsidR="007D7EB4" w:rsidRPr="00241726">
        <w:rPr>
          <w:rFonts w:ascii="Tahoma" w:hAnsi="Tahoma" w:cs="Tahoma"/>
          <w:bCs/>
          <w:sz w:val="23"/>
          <w:szCs w:val="23"/>
        </w:rPr>
        <w:t>Lakh Only</w:t>
      </w:r>
      <w:r w:rsidRPr="00241726">
        <w:rPr>
          <w:rFonts w:ascii="Tahoma" w:hAnsi="Tahoma" w:cs="Tahoma"/>
          <w:bCs/>
          <w:sz w:val="23"/>
          <w:szCs w:val="23"/>
        </w:rPr>
        <w:t>)</w:t>
      </w:r>
      <w:r w:rsidR="009131D7" w:rsidRPr="00241726">
        <w:rPr>
          <w:rFonts w:ascii="Tahoma" w:hAnsi="Tahoma" w:cs="Tahoma"/>
          <w:bCs/>
          <w:sz w:val="23"/>
          <w:szCs w:val="23"/>
        </w:rPr>
        <w:t xml:space="preserve"> </w:t>
      </w:r>
      <w:r w:rsidRPr="00241726">
        <w:rPr>
          <w:rFonts w:ascii="Tahoma" w:hAnsi="Tahoma" w:cs="Tahoma"/>
          <w:bCs/>
          <w:sz w:val="23"/>
          <w:szCs w:val="23"/>
        </w:rPr>
        <w:t>as advance payment</w:t>
      </w:r>
      <w:r w:rsidRPr="00241726">
        <w:rPr>
          <w:rFonts w:ascii="Tahoma" w:hAnsi="Tahoma" w:cs="Tahoma"/>
          <w:b w:val="0"/>
          <w:bCs/>
          <w:sz w:val="23"/>
          <w:szCs w:val="23"/>
        </w:rPr>
        <w:t xml:space="preserve"> or application fee and hereby agree(s) to pay to the Promoter </w:t>
      </w:r>
      <w:r w:rsidRPr="00241726">
        <w:rPr>
          <w:rFonts w:ascii="Tahoma" w:hAnsi="Tahoma" w:cs="Tahoma"/>
          <w:bCs/>
          <w:sz w:val="23"/>
          <w:szCs w:val="23"/>
        </w:rPr>
        <w:t xml:space="preserve">the balance amount of </w:t>
      </w:r>
      <w:r w:rsidR="00237EE5" w:rsidRPr="00241726">
        <w:rPr>
          <w:rFonts w:ascii="Tahoma" w:hAnsi="Tahoma" w:cs="Tahoma"/>
          <w:bCs/>
          <w:sz w:val="23"/>
          <w:szCs w:val="23"/>
        </w:rPr>
        <w:t>Rs.</w:t>
      </w:r>
      <w:r w:rsidR="00B15CEE" w:rsidRPr="00241726">
        <w:rPr>
          <w:rFonts w:ascii="Tahoma" w:hAnsi="Tahoma" w:cs="Tahoma"/>
          <w:bCs/>
          <w:sz w:val="23"/>
          <w:szCs w:val="23"/>
        </w:rPr>
        <w:t xml:space="preserve"> </w:t>
      </w:r>
      <w:r w:rsidR="009131D7" w:rsidRPr="00241726">
        <w:rPr>
          <w:rFonts w:ascii="Tahoma" w:hAnsi="Tahoma" w:cs="Tahoma"/>
          <w:bCs/>
          <w:sz w:val="23"/>
          <w:szCs w:val="23"/>
        </w:rPr>
        <w:t>1,</w:t>
      </w:r>
      <w:r w:rsidR="00FF5C1C">
        <w:rPr>
          <w:rFonts w:ascii="Tahoma" w:hAnsi="Tahoma" w:cs="Tahoma"/>
          <w:bCs/>
          <w:sz w:val="23"/>
          <w:szCs w:val="23"/>
        </w:rPr>
        <w:t>52</w:t>
      </w:r>
      <w:r w:rsidR="009131D7" w:rsidRPr="00241726">
        <w:rPr>
          <w:rFonts w:ascii="Tahoma" w:hAnsi="Tahoma" w:cs="Tahoma"/>
          <w:bCs/>
          <w:sz w:val="23"/>
          <w:szCs w:val="23"/>
        </w:rPr>
        <w:t>,</w:t>
      </w:r>
      <w:r w:rsidR="00334587" w:rsidRPr="00241726">
        <w:rPr>
          <w:rFonts w:ascii="Tahoma" w:hAnsi="Tahoma" w:cs="Tahoma"/>
          <w:bCs/>
          <w:sz w:val="23"/>
          <w:szCs w:val="23"/>
        </w:rPr>
        <w:t>00</w:t>
      </w:r>
      <w:r w:rsidR="007D7EB4" w:rsidRPr="00241726">
        <w:rPr>
          <w:rFonts w:ascii="Tahoma" w:hAnsi="Tahoma" w:cs="Tahoma"/>
          <w:bCs/>
          <w:sz w:val="23"/>
          <w:szCs w:val="23"/>
        </w:rPr>
        <w:t>,000/</w:t>
      </w:r>
      <w:r w:rsidR="00C62F45" w:rsidRPr="00241726">
        <w:rPr>
          <w:rFonts w:ascii="Tahoma" w:hAnsi="Tahoma" w:cs="Tahoma"/>
          <w:bCs/>
          <w:sz w:val="23"/>
          <w:szCs w:val="23"/>
        </w:rPr>
        <w:t xml:space="preserve"> </w:t>
      </w:r>
      <w:r w:rsidR="009E60BF" w:rsidRPr="00241726">
        <w:rPr>
          <w:rFonts w:ascii="Tahoma" w:hAnsi="Tahoma" w:cs="Tahoma"/>
          <w:sz w:val="23"/>
          <w:szCs w:val="23"/>
        </w:rPr>
        <w:t>(</w:t>
      </w:r>
      <w:r w:rsidRPr="00241726">
        <w:rPr>
          <w:rFonts w:ascii="Tahoma" w:hAnsi="Tahoma" w:cs="Tahoma"/>
          <w:sz w:val="23"/>
          <w:szCs w:val="23"/>
        </w:rPr>
        <w:t>Rupees</w:t>
      </w:r>
      <w:r w:rsidR="00FF5C1C">
        <w:rPr>
          <w:rFonts w:ascii="Tahoma" w:hAnsi="Tahoma" w:cs="Tahoma"/>
          <w:sz w:val="23"/>
          <w:szCs w:val="23"/>
        </w:rPr>
        <w:t xml:space="preserve"> One Crore Fifty Two</w:t>
      </w:r>
      <w:r w:rsidR="009131D7" w:rsidRPr="00241726">
        <w:rPr>
          <w:rFonts w:ascii="Tahoma" w:hAnsi="Tahoma" w:cs="Tahoma"/>
          <w:sz w:val="23"/>
          <w:szCs w:val="23"/>
        </w:rPr>
        <w:t xml:space="preserve"> </w:t>
      </w:r>
      <w:r w:rsidR="00CF36B6" w:rsidRPr="00241726">
        <w:rPr>
          <w:rFonts w:ascii="Tahoma" w:hAnsi="Tahoma" w:cs="Tahoma"/>
          <w:sz w:val="23"/>
          <w:szCs w:val="23"/>
        </w:rPr>
        <w:t xml:space="preserve">Lakh </w:t>
      </w:r>
      <w:r w:rsidRPr="00241726">
        <w:rPr>
          <w:rFonts w:ascii="Tahoma" w:hAnsi="Tahoma" w:cs="Tahoma"/>
          <w:sz w:val="23"/>
          <w:szCs w:val="23"/>
        </w:rPr>
        <w:t>Only)</w:t>
      </w:r>
      <w:r w:rsidRPr="00241726">
        <w:rPr>
          <w:rFonts w:ascii="Tahoma" w:hAnsi="Tahoma" w:cs="Tahoma"/>
          <w:b w:val="0"/>
          <w:bCs/>
          <w:sz w:val="23"/>
          <w:szCs w:val="23"/>
        </w:rPr>
        <w:t xml:space="preserve"> in the following manner:</w:t>
      </w:r>
    </w:p>
    <w:p w14:paraId="696C7496" w14:textId="77777777" w:rsidR="009B41E6" w:rsidRPr="00241726" w:rsidRDefault="009B41E6" w:rsidP="0056693A">
      <w:pPr>
        <w:pStyle w:val="BodyText"/>
        <w:spacing w:line="276" w:lineRule="auto"/>
        <w:ind w:left="720" w:hanging="720"/>
        <w:jc w:val="both"/>
        <w:rPr>
          <w:rFonts w:ascii="Tahoma" w:hAnsi="Tahoma" w:cs="Tahoma"/>
          <w:b w:val="0"/>
          <w:bCs/>
          <w:sz w:val="23"/>
          <w:szCs w:val="23"/>
        </w:rPr>
      </w:pPr>
    </w:p>
    <w:p w14:paraId="740D626B" w14:textId="77777777" w:rsidR="00A96286" w:rsidRPr="00241726" w:rsidRDefault="00A96286" w:rsidP="0056693A">
      <w:pPr>
        <w:pStyle w:val="BodyText"/>
        <w:spacing w:line="276" w:lineRule="auto"/>
        <w:ind w:left="720" w:hanging="720"/>
        <w:jc w:val="both"/>
        <w:rPr>
          <w:rFonts w:ascii="Tahoma" w:hAnsi="Tahoma" w:cs="Tahoma"/>
          <w:b w:val="0"/>
          <w:bCs/>
          <w:sz w:val="23"/>
          <w:szCs w:val="23"/>
        </w:rPr>
      </w:pPr>
    </w:p>
    <w:tbl>
      <w:tblPr>
        <w:tblpPr w:leftFromText="180" w:rightFromText="180" w:vertAnchor="text" w:horzAnchor="page" w:tblpX="2918" w:tblpY="106"/>
        <w:tblW w:w="7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82"/>
        <w:gridCol w:w="5245"/>
        <w:gridCol w:w="1276"/>
      </w:tblGrid>
      <w:tr w:rsidR="007D7EB4" w:rsidRPr="00241726" w14:paraId="4EDC56DA" w14:textId="77777777" w:rsidTr="0056693A">
        <w:tc>
          <w:tcPr>
            <w:tcW w:w="682" w:type="dxa"/>
            <w:tcBorders>
              <w:bottom w:val="single" w:sz="4" w:space="0" w:color="auto"/>
            </w:tcBorders>
          </w:tcPr>
          <w:p w14:paraId="740DC827" w14:textId="77777777" w:rsidR="007D7EB4" w:rsidRPr="00241726" w:rsidRDefault="007D7EB4" w:rsidP="0056693A">
            <w:pPr>
              <w:pStyle w:val="BodyText"/>
              <w:jc w:val="center"/>
              <w:rPr>
                <w:rFonts w:ascii="Tahoma" w:eastAsia="Batang" w:hAnsi="Tahoma" w:cs="Tahoma"/>
                <w:bCs/>
                <w:sz w:val="23"/>
                <w:szCs w:val="23"/>
              </w:rPr>
            </w:pPr>
            <w:r w:rsidRPr="00241726">
              <w:rPr>
                <w:rFonts w:ascii="Tahoma" w:eastAsia="Batang" w:hAnsi="Tahoma" w:cs="Tahoma"/>
                <w:bCs/>
                <w:sz w:val="23"/>
                <w:szCs w:val="23"/>
              </w:rPr>
              <w:t>Sr. No.</w:t>
            </w:r>
          </w:p>
        </w:tc>
        <w:tc>
          <w:tcPr>
            <w:tcW w:w="5245" w:type="dxa"/>
            <w:tcBorders>
              <w:bottom w:val="single" w:sz="4" w:space="0" w:color="auto"/>
            </w:tcBorders>
          </w:tcPr>
          <w:p w14:paraId="4FC47AD4" w14:textId="77777777" w:rsidR="007D7EB4" w:rsidRPr="00241726" w:rsidRDefault="007D7EB4" w:rsidP="0056693A">
            <w:pPr>
              <w:pStyle w:val="BodyText"/>
              <w:jc w:val="center"/>
              <w:rPr>
                <w:rFonts w:ascii="Tahoma" w:eastAsia="Batang" w:hAnsi="Tahoma" w:cs="Tahoma"/>
                <w:bCs/>
                <w:sz w:val="23"/>
                <w:szCs w:val="23"/>
              </w:rPr>
            </w:pPr>
            <w:r w:rsidRPr="00241726">
              <w:rPr>
                <w:rFonts w:ascii="Tahoma" w:eastAsia="Batang" w:hAnsi="Tahoma" w:cs="Tahoma"/>
                <w:bCs/>
                <w:sz w:val="23"/>
                <w:szCs w:val="23"/>
              </w:rPr>
              <w:t>Particulars</w:t>
            </w:r>
          </w:p>
        </w:tc>
        <w:tc>
          <w:tcPr>
            <w:tcW w:w="1276" w:type="dxa"/>
            <w:tcBorders>
              <w:bottom w:val="single" w:sz="4" w:space="0" w:color="auto"/>
            </w:tcBorders>
          </w:tcPr>
          <w:p w14:paraId="3FA8EEC2" w14:textId="77777777" w:rsidR="007D7EB4" w:rsidRPr="00241726" w:rsidRDefault="007D7EB4" w:rsidP="0056693A">
            <w:pPr>
              <w:pStyle w:val="BodyText"/>
              <w:jc w:val="center"/>
              <w:rPr>
                <w:rFonts w:ascii="Tahoma" w:eastAsia="Batang" w:hAnsi="Tahoma" w:cs="Tahoma"/>
                <w:bCs/>
                <w:sz w:val="23"/>
                <w:szCs w:val="23"/>
              </w:rPr>
            </w:pPr>
            <w:r w:rsidRPr="00241726">
              <w:rPr>
                <w:rFonts w:ascii="Tahoma" w:eastAsia="Batang" w:hAnsi="Tahoma" w:cs="Tahoma"/>
                <w:bCs/>
                <w:sz w:val="23"/>
                <w:szCs w:val="23"/>
              </w:rPr>
              <w:t>Percent</w:t>
            </w:r>
          </w:p>
        </w:tc>
      </w:tr>
      <w:tr w:rsidR="007D7EB4" w:rsidRPr="00241726" w14:paraId="424E7272" w14:textId="77777777" w:rsidTr="0056693A">
        <w:tc>
          <w:tcPr>
            <w:tcW w:w="682" w:type="dxa"/>
            <w:tcBorders>
              <w:top w:val="single" w:sz="4" w:space="0" w:color="auto"/>
              <w:left w:val="single" w:sz="4" w:space="0" w:color="auto"/>
              <w:bottom w:val="dotted" w:sz="4" w:space="0" w:color="auto"/>
              <w:right w:val="single" w:sz="4" w:space="0" w:color="auto"/>
            </w:tcBorders>
          </w:tcPr>
          <w:p w14:paraId="75FCC2E2"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w:t>
            </w:r>
          </w:p>
        </w:tc>
        <w:tc>
          <w:tcPr>
            <w:tcW w:w="5245" w:type="dxa"/>
            <w:tcBorders>
              <w:top w:val="single" w:sz="4" w:space="0" w:color="auto"/>
              <w:left w:val="single" w:sz="4" w:space="0" w:color="auto"/>
              <w:bottom w:val="dotted" w:sz="4" w:space="0" w:color="auto"/>
              <w:right w:val="single" w:sz="4" w:space="0" w:color="auto"/>
            </w:tcBorders>
          </w:tcPr>
          <w:p w14:paraId="7CCD4232"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EMD at the time of booking</w:t>
            </w:r>
          </w:p>
        </w:tc>
        <w:tc>
          <w:tcPr>
            <w:tcW w:w="1276" w:type="dxa"/>
            <w:tcBorders>
              <w:top w:val="single" w:sz="4" w:space="0" w:color="auto"/>
              <w:left w:val="single" w:sz="4" w:space="0" w:color="auto"/>
              <w:bottom w:val="dotted" w:sz="4" w:space="0" w:color="auto"/>
              <w:right w:val="single" w:sz="4" w:space="0" w:color="auto"/>
            </w:tcBorders>
          </w:tcPr>
          <w:p w14:paraId="69718028"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10%</w:t>
            </w:r>
          </w:p>
        </w:tc>
      </w:tr>
      <w:tr w:rsidR="007D7EB4" w:rsidRPr="00241726" w14:paraId="6DDD71AA" w14:textId="77777777" w:rsidTr="0056693A">
        <w:tc>
          <w:tcPr>
            <w:tcW w:w="682" w:type="dxa"/>
            <w:tcBorders>
              <w:top w:val="dotted" w:sz="4" w:space="0" w:color="auto"/>
              <w:left w:val="single" w:sz="4" w:space="0" w:color="auto"/>
              <w:bottom w:val="dotted" w:sz="4" w:space="0" w:color="auto"/>
              <w:right w:val="single" w:sz="4" w:space="0" w:color="auto"/>
            </w:tcBorders>
          </w:tcPr>
          <w:p w14:paraId="5689592D"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c>
          <w:tcPr>
            <w:tcW w:w="5245" w:type="dxa"/>
            <w:tcBorders>
              <w:top w:val="dotted" w:sz="4" w:space="0" w:color="auto"/>
              <w:left w:val="single" w:sz="4" w:space="0" w:color="auto"/>
              <w:bottom w:val="dotted" w:sz="4" w:space="0" w:color="auto"/>
              <w:right w:val="single" w:sz="4" w:space="0" w:color="auto"/>
            </w:tcBorders>
          </w:tcPr>
          <w:p w14:paraId="6E2F0469"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Upon execution of Agreement</w:t>
            </w:r>
          </w:p>
        </w:tc>
        <w:tc>
          <w:tcPr>
            <w:tcW w:w="1276" w:type="dxa"/>
            <w:tcBorders>
              <w:top w:val="dotted" w:sz="4" w:space="0" w:color="auto"/>
              <w:left w:val="single" w:sz="4" w:space="0" w:color="auto"/>
              <w:bottom w:val="dotted" w:sz="4" w:space="0" w:color="auto"/>
              <w:right w:val="single" w:sz="4" w:space="0" w:color="auto"/>
            </w:tcBorders>
          </w:tcPr>
          <w:p w14:paraId="1CC93405"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20%</w:t>
            </w:r>
          </w:p>
        </w:tc>
      </w:tr>
      <w:tr w:rsidR="007D7EB4" w:rsidRPr="00241726" w14:paraId="70BCB598" w14:textId="77777777" w:rsidTr="0056693A">
        <w:tc>
          <w:tcPr>
            <w:tcW w:w="682" w:type="dxa"/>
            <w:tcBorders>
              <w:top w:val="dotted" w:sz="4" w:space="0" w:color="auto"/>
              <w:left w:val="single" w:sz="4" w:space="0" w:color="auto"/>
              <w:bottom w:val="dotted" w:sz="4" w:space="0" w:color="auto"/>
              <w:right w:val="single" w:sz="4" w:space="0" w:color="auto"/>
            </w:tcBorders>
          </w:tcPr>
          <w:p w14:paraId="635E7C65"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3.</w:t>
            </w:r>
          </w:p>
        </w:tc>
        <w:tc>
          <w:tcPr>
            <w:tcW w:w="5245" w:type="dxa"/>
            <w:tcBorders>
              <w:top w:val="dotted" w:sz="4" w:space="0" w:color="auto"/>
              <w:left w:val="single" w:sz="4" w:space="0" w:color="auto"/>
              <w:bottom w:val="dotted" w:sz="4" w:space="0" w:color="auto"/>
              <w:right w:val="single" w:sz="4" w:space="0" w:color="auto"/>
            </w:tcBorders>
          </w:tcPr>
          <w:p w14:paraId="3AD70F6D"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 xml:space="preserve">Completion of Plinth </w:t>
            </w:r>
          </w:p>
        </w:tc>
        <w:tc>
          <w:tcPr>
            <w:tcW w:w="1276" w:type="dxa"/>
            <w:tcBorders>
              <w:top w:val="dotted" w:sz="4" w:space="0" w:color="auto"/>
              <w:left w:val="single" w:sz="4" w:space="0" w:color="auto"/>
              <w:bottom w:val="dotted" w:sz="4" w:space="0" w:color="auto"/>
              <w:right w:val="single" w:sz="4" w:space="0" w:color="auto"/>
            </w:tcBorders>
          </w:tcPr>
          <w:p w14:paraId="67778F2E"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15%</w:t>
            </w:r>
          </w:p>
        </w:tc>
      </w:tr>
      <w:tr w:rsidR="007D7EB4" w:rsidRPr="00241726" w14:paraId="2BDE6BBD" w14:textId="77777777" w:rsidTr="0056693A">
        <w:tc>
          <w:tcPr>
            <w:tcW w:w="682" w:type="dxa"/>
            <w:tcBorders>
              <w:top w:val="dotted" w:sz="4" w:space="0" w:color="auto"/>
              <w:left w:val="single" w:sz="4" w:space="0" w:color="auto"/>
              <w:bottom w:val="dotted" w:sz="4" w:space="0" w:color="auto"/>
              <w:right w:val="single" w:sz="4" w:space="0" w:color="auto"/>
            </w:tcBorders>
          </w:tcPr>
          <w:p w14:paraId="128F78EA"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4.</w:t>
            </w:r>
          </w:p>
        </w:tc>
        <w:tc>
          <w:tcPr>
            <w:tcW w:w="5245" w:type="dxa"/>
            <w:tcBorders>
              <w:top w:val="dotted" w:sz="4" w:space="0" w:color="auto"/>
              <w:left w:val="single" w:sz="4" w:space="0" w:color="auto"/>
              <w:bottom w:val="dotted" w:sz="4" w:space="0" w:color="auto"/>
              <w:right w:val="single" w:sz="4" w:space="0" w:color="auto"/>
            </w:tcBorders>
          </w:tcPr>
          <w:p w14:paraId="251E63AE"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1</w:t>
            </w:r>
            <w:r w:rsidRPr="00241726">
              <w:rPr>
                <w:rFonts w:ascii="Tahoma" w:eastAsia="Batang" w:hAnsi="Tahoma" w:cs="Tahoma"/>
                <w:b w:val="0"/>
                <w:bCs/>
                <w:sz w:val="23"/>
                <w:szCs w:val="23"/>
                <w:vertAlign w:val="superscript"/>
              </w:rPr>
              <w:t>st</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19E2C64E"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7B22DF2E" w14:textId="77777777" w:rsidTr="0056693A">
        <w:tc>
          <w:tcPr>
            <w:tcW w:w="682" w:type="dxa"/>
            <w:tcBorders>
              <w:top w:val="dotted" w:sz="4" w:space="0" w:color="auto"/>
              <w:left w:val="single" w:sz="4" w:space="0" w:color="auto"/>
              <w:bottom w:val="dotted" w:sz="4" w:space="0" w:color="auto"/>
              <w:right w:val="single" w:sz="4" w:space="0" w:color="auto"/>
            </w:tcBorders>
          </w:tcPr>
          <w:p w14:paraId="0ED7FD7E"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5.</w:t>
            </w:r>
          </w:p>
        </w:tc>
        <w:tc>
          <w:tcPr>
            <w:tcW w:w="5245" w:type="dxa"/>
            <w:tcBorders>
              <w:top w:val="dotted" w:sz="4" w:space="0" w:color="auto"/>
              <w:left w:val="single" w:sz="4" w:space="0" w:color="auto"/>
              <w:bottom w:val="dotted" w:sz="4" w:space="0" w:color="auto"/>
              <w:right w:val="single" w:sz="4" w:space="0" w:color="auto"/>
            </w:tcBorders>
          </w:tcPr>
          <w:p w14:paraId="0F24775C"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3</w:t>
            </w:r>
            <w:r w:rsidRPr="00241726">
              <w:rPr>
                <w:rFonts w:ascii="Tahoma" w:eastAsia="Batang" w:hAnsi="Tahoma" w:cs="Tahoma"/>
                <w:b w:val="0"/>
                <w:bCs/>
                <w:sz w:val="23"/>
                <w:szCs w:val="23"/>
                <w:vertAlign w:val="superscript"/>
              </w:rPr>
              <w:t>rd</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0503BAD3"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28C24E4A" w14:textId="77777777" w:rsidTr="0056693A">
        <w:tc>
          <w:tcPr>
            <w:tcW w:w="682" w:type="dxa"/>
            <w:tcBorders>
              <w:top w:val="dotted" w:sz="4" w:space="0" w:color="auto"/>
              <w:left w:val="single" w:sz="4" w:space="0" w:color="auto"/>
              <w:bottom w:val="dotted" w:sz="4" w:space="0" w:color="auto"/>
              <w:right w:val="single" w:sz="4" w:space="0" w:color="auto"/>
            </w:tcBorders>
          </w:tcPr>
          <w:p w14:paraId="03D8E033"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6.</w:t>
            </w:r>
          </w:p>
        </w:tc>
        <w:tc>
          <w:tcPr>
            <w:tcW w:w="5245" w:type="dxa"/>
            <w:tcBorders>
              <w:top w:val="dotted" w:sz="4" w:space="0" w:color="auto"/>
              <w:left w:val="single" w:sz="4" w:space="0" w:color="auto"/>
              <w:bottom w:val="dotted" w:sz="4" w:space="0" w:color="auto"/>
              <w:right w:val="single" w:sz="4" w:space="0" w:color="auto"/>
            </w:tcBorders>
          </w:tcPr>
          <w:p w14:paraId="321DBB00"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5</w:t>
            </w:r>
            <w:r w:rsidRPr="00241726">
              <w:rPr>
                <w:rFonts w:ascii="Tahoma" w:eastAsia="Batang" w:hAnsi="Tahoma" w:cs="Tahoma"/>
                <w:b w:val="0"/>
                <w:bCs/>
                <w:sz w:val="23"/>
                <w:szCs w:val="23"/>
                <w:vertAlign w:val="superscript"/>
              </w:rPr>
              <w:t>th</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399BCADD"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55FDD685" w14:textId="77777777" w:rsidTr="0056693A">
        <w:tc>
          <w:tcPr>
            <w:tcW w:w="682" w:type="dxa"/>
            <w:tcBorders>
              <w:top w:val="dotted" w:sz="4" w:space="0" w:color="auto"/>
              <w:left w:val="single" w:sz="4" w:space="0" w:color="auto"/>
              <w:bottom w:val="dotted" w:sz="4" w:space="0" w:color="auto"/>
              <w:right w:val="single" w:sz="4" w:space="0" w:color="auto"/>
            </w:tcBorders>
          </w:tcPr>
          <w:p w14:paraId="414223BB"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7.</w:t>
            </w:r>
          </w:p>
        </w:tc>
        <w:tc>
          <w:tcPr>
            <w:tcW w:w="5245" w:type="dxa"/>
            <w:tcBorders>
              <w:top w:val="dotted" w:sz="4" w:space="0" w:color="auto"/>
              <w:left w:val="single" w:sz="4" w:space="0" w:color="auto"/>
              <w:bottom w:val="dotted" w:sz="4" w:space="0" w:color="auto"/>
              <w:right w:val="single" w:sz="4" w:space="0" w:color="auto"/>
            </w:tcBorders>
          </w:tcPr>
          <w:p w14:paraId="21619547"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7</w:t>
            </w:r>
            <w:r w:rsidRPr="00241726">
              <w:rPr>
                <w:rFonts w:ascii="Tahoma" w:eastAsia="Batang" w:hAnsi="Tahoma" w:cs="Tahoma"/>
                <w:b w:val="0"/>
                <w:bCs/>
                <w:sz w:val="23"/>
                <w:szCs w:val="23"/>
                <w:vertAlign w:val="superscript"/>
              </w:rPr>
              <w:t>th</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37A87E30"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381A9EA5" w14:textId="77777777" w:rsidTr="0056693A">
        <w:tc>
          <w:tcPr>
            <w:tcW w:w="682" w:type="dxa"/>
            <w:tcBorders>
              <w:top w:val="dotted" w:sz="4" w:space="0" w:color="auto"/>
              <w:left w:val="single" w:sz="4" w:space="0" w:color="auto"/>
              <w:bottom w:val="dotted" w:sz="4" w:space="0" w:color="auto"/>
              <w:right w:val="single" w:sz="4" w:space="0" w:color="auto"/>
            </w:tcBorders>
          </w:tcPr>
          <w:p w14:paraId="061B996A"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8.</w:t>
            </w:r>
          </w:p>
        </w:tc>
        <w:tc>
          <w:tcPr>
            <w:tcW w:w="5245" w:type="dxa"/>
            <w:tcBorders>
              <w:top w:val="dotted" w:sz="4" w:space="0" w:color="auto"/>
              <w:left w:val="single" w:sz="4" w:space="0" w:color="auto"/>
              <w:bottom w:val="dotted" w:sz="4" w:space="0" w:color="auto"/>
              <w:right w:val="single" w:sz="4" w:space="0" w:color="auto"/>
            </w:tcBorders>
          </w:tcPr>
          <w:p w14:paraId="6BD93CF7"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9</w:t>
            </w:r>
            <w:r w:rsidRPr="00241726">
              <w:rPr>
                <w:rFonts w:ascii="Tahoma" w:eastAsia="Batang" w:hAnsi="Tahoma" w:cs="Tahoma"/>
                <w:b w:val="0"/>
                <w:bCs/>
                <w:sz w:val="23"/>
                <w:szCs w:val="23"/>
                <w:vertAlign w:val="superscript"/>
              </w:rPr>
              <w:t>th</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0804B82F"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3C99AE89" w14:textId="77777777" w:rsidTr="0056693A">
        <w:tc>
          <w:tcPr>
            <w:tcW w:w="682" w:type="dxa"/>
            <w:tcBorders>
              <w:top w:val="dotted" w:sz="4" w:space="0" w:color="auto"/>
              <w:left w:val="single" w:sz="4" w:space="0" w:color="auto"/>
              <w:bottom w:val="dotted" w:sz="4" w:space="0" w:color="auto"/>
              <w:right w:val="single" w:sz="4" w:space="0" w:color="auto"/>
            </w:tcBorders>
          </w:tcPr>
          <w:p w14:paraId="7044E2ED"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9.</w:t>
            </w:r>
          </w:p>
        </w:tc>
        <w:tc>
          <w:tcPr>
            <w:tcW w:w="5245" w:type="dxa"/>
            <w:tcBorders>
              <w:top w:val="dotted" w:sz="4" w:space="0" w:color="auto"/>
              <w:left w:val="single" w:sz="4" w:space="0" w:color="auto"/>
              <w:bottom w:val="dotted" w:sz="4" w:space="0" w:color="auto"/>
              <w:right w:val="single" w:sz="4" w:space="0" w:color="auto"/>
            </w:tcBorders>
          </w:tcPr>
          <w:p w14:paraId="1DC286C6"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11</w:t>
            </w:r>
            <w:r w:rsidRPr="00241726">
              <w:rPr>
                <w:rFonts w:ascii="Tahoma" w:eastAsia="Batang" w:hAnsi="Tahoma" w:cs="Tahoma"/>
                <w:b w:val="0"/>
                <w:bCs/>
                <w:sz w:val="23"/>
                <w:szCs w:val="23"/>
                <w:vertAlign w:val="superscript"/>
              </w:rPr>
              <w:t>th</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4AB92A54"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1F6C5FEA" w14:textId="77777777" w:rsidTr="0056693A">
        <w:tc>
          <w:tcPr>
            <w:tcW w:w="682" w:type="dxa"/>
            <w:tcBorders>
              <w:top w:val="dotted" w:sz="4" w:space="0" w:color="auto"/>
              <w:left w:val="single" w:sz="4" w:space="0" w:color="auto"/>
              <w:bottom w:val="dotted" w:sz="4" w:space="0" w:color="auto"/>
              <w:right w:val="single" w:sz="4" w:space="0" w:color="auto"/>
            </w:tcBorders>
          </w:tcPr>
          <w:p w14:paraId="6EC98553"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10.</w:t>
            </w:r>
          </w:p>
        </w:tc>
        <w:tc>
          <w:tcPr>
            <w:tcW w:w="5245" w:type="dxa"/>
            <w:tcBorders>
              <w:top w:val="dotted" w:sz="4" w:space="0" w:color="auto"/>
              <w:left w:val="single" w:sz="4" w:space="0" w:color="auto"/>
              <w:bottom w:val="dotted" w:sz="4" w:space="0" w:color="auto"/>
              <w:right w:val="single" w:sz="4" w:space="0" w:color="auto"/>
            </w:tcBorders>
          </w:tcPr>
          <w:p w14:paraId="440CACE6"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13</w:t>
            </w:r>
            <w:r w:rsidRPr="00241726">
              <w:rPr>
                <w:rFonts w:ascii="Tahoma" w:eastAsia="Batang" w:hAnsi="Tahoma" w:cs="Tahoma"/>
                <w:b w:val="0"/>
                <w:bCs/>
                <w:sz w:val="23"/>
                <w:szCs w:val="23"/>
                <w:vertAlign w:val="superscript"/>
              </w:rPr>
              <w:t>th</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3551D530"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761E75C7" w14:textId="77777777" w:rsidTr="0056693A">
        <w:tc>
          <w:tcPr>
            <w:tcW w:w="682" w:type="dxa"/>
            <w:tcBorders>
              <w:top w:val="dotted" w:sz="4" w:space="0" w:color="auto"/>
              <w:left w:val="single" w:sz="4" w:space="0" w:color="auto"/>
              <w:bottom w:val="dotted" w:sz="4" w:space="0" w:color="auto"/>
              <w:right w:val="single" w:sz="4" w:space="0" w:color="auto"/>
            </w:tcBorders>
          </w:tcPr>
          <w:p w14:paraId="1BA866CE"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11.</w:t>
            </w:r>
          </w:p>
        </w:tc>
        <w:tc>
          <w:tcPr>
            <w:tcW w:w="5245" w:type="dxa"/>
            <w:tcBorders>
              <w:top w:val="dotted" w:sz="4" w:space="0" w:color="auto"/>
              <w:left w:val="single" w:sz="4" w:space="0" w:color="auto"/>
              <w:bottom w:val="dotted" w:sz="4" w:space="0" w:color="auto"/>
              <w:right w:val="single" w:sz="4" w:space="0" w:color="auto"/>
            </w:tcBorders>
          </w:tcPr>
          <w:p w14:paraId="267CBBAA"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15</w:t>
            </w:r>
            <w:r w:rsidRPr="00241726">
              <w:rPr>
                <w:rFonts w:ascii="Tahoma" w:eastAsia="Batang" w:hAnsi="Tahoma" w:cs="Tahoma"/>
                <w:b w:val="0"/>
                <w:bCs/>
                <w:sz w:val="23"/>
                <w:szCs w:val="23"/>
                <w:vertAlign w:val="superscript"/>
              </w:rPr>
              <w:t>th</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1A381F88"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24AC1254" w14:textId="77777777" w:rsidTr="0056693A">
        <w:tc>
          <w:tcPr>
            <w:tcW w:w="682" w:type="dxa"/>
            <w:tcBorders>
              <w:top w:val="dotted" w:sz="4" w:space="0" w:color="auto"/>
              <w:left w:val="single" w:sz="4" w:space="0" w:color="auto"/>
              <w:bottom w:val="dotted" w:sz="4" w:space="0" w:color="auto"/>
              <w:right w:val="single" w:sz="4" w:space="0" w:color="auto"/>
            </w:tcBorders>
          </w:tcPr>
          <w:p w14:paraId="0999372D"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12.</w:t>
            </w:r>
          </w:p>
        </w:tc>
        <w:tc>
          <w:tcPr>
            <w:tcW w:w="5245" w:type="dxa"/>
            <w:tcBorders>
              <w:top w:val="dotted" w:sz="4" w:space="0" w:color="auto"/>
              <w:left w:val="single" w:sz="4" w:space="0" w:color="auto"/>
              <w:bottom w:val="dotted" w:sz="4" w:space="0" w:color="auto"/>
              <w:right w:val="single" w:sz="4" w:space="0" w:color="auto"/>
            </w:tcBorders>
          </w:tcPr>
          <w:p w14:paraId="55E671C5"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17</w:t>
            </w:r>
            <w:r w:rsidRPr="00241726">
              <w:rPr>
                <w:rFonts w:ascii="Tahoma" w:eastAsia="Batang" w:hAnsi="Tahoma" w:cs="Tahoma"/>
                <w:b w:val="0"/>
                <w:bCs/>
                <w:sz w:val="23"/>
                <w:szCs w:val="23"/>
                <w:vertAlign w:val="superscript"/>
              </w:rPr>
              <w:t>th</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04A763CB"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30BA82FE" w14:textId="77777777" w:rsidTr="0056693A">
        <w:tc>
          <w:tcPr>
            <w:tcW w:w="682" w:type="dxa"/>
            <w:tcBorders>
              <w:top w:val="dotted" w:sz="4" w:space="0" w:color="auto"/>
              <w:left w:val="single" w:sz="4" w:space="0" w:color="auto"/>
              <w:bottom w:val="dotted" w:sz="4" w:space="0" w:color="auto"/>
              <w:right w:val="single" w:sz="4" w:space="0" w:color="auto"/>
            </w:tcBorders>
          </w:tcPr>
          <w:p w14:paraId="7847E11A"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13.</w:t>
            </w:r>
          </w:p>
        </w:tc>
        <w:tc>
          <w:tcPr>
            <w:tcW w:w="5245" w:type="dxa"/>
            <w:tcBorders>
              <w:top w:val="dotted" w:sz="4" w:space="0" w:color="auto"/>
              <w:left w:val="single" w:sz="4" w:space="0" w:color="auto"/>
              <w:bottom w:val="dotted" w:sz="4" w:space="0" w:color="auto"/>
              <w:right w:val="single" w:sz="4" w:space="0" w:color="auto"/>
            </w:tcBorders>
          </w:tcPr>
          <w:p w14:paraId="7893924F"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19</w:t>
            </w:r>
            <w:r w:rsidRPr="00241726">
              <w:rPr>
                <w:rFonts w:ascii="Tahoma" w:eastAsia="Batang" w:hAnsi="Tahoma" w:cs="Tahoma"/>
                <w:b w:val="0"/>
                <w:bCs/>
                <w:sz w:val="23"/>
                <w:szCs w:val="23"/>
                <w:vertAlign w:val="superscript"/>
              </w:rPr>
              <w:t>th</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5060E83E"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2E012302" w14:textId="77777777" w:rsidTr="0056693A">
        <w:tc>
          <w:tcPr>
            <w:tcW w:w="682" w:type="dxa"/>
            <w:tcBorders>
              <w:top w:val="dotted" w:sz="4" w:space="0" w:color="auto"/>
              <w:left w:val="single" w:sz="4" w:space="0" w:color="auto"/>
              <w:bottom w:val="dotted" w:sz="4" w:space="0" w:color="auto"/>
              <w:right w:val="single" w:sz="4" w:space="0" w:color="auto"/>
            </w:tcBorders>
          </w:tcPr>
          <w:p w14:paraId="7E401666"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14.</w:t>
            </w:r>
          </w:p>
        </w:tc>
        <w:tc>
          <w:tcPr>
            <w:tcW w:w="5245" w:type="dxa"/>
            <w:tcBorders>
              <w:top w:val="dotted" w:sz="4" w:space="0" w:color="auto"/>
              <w:left w:val="single" w:sz="4" w:space="0" w:color="auto"/>
              <w:bottom w:val="dotted" w:sz="4" w:space="0" w:color="auto"/>
              <w:right w:val="single" w:sz="4" w:space="0" w:color="auto"/>
            </w:tcBorders>
          </w:tcPr>
          <w:p w14:paraId="7BA835DF"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21</w:t>
            </w:r>
            <w:r w:rsidRPr="00241726">
              <w:rPr>
                <w:rFonts w:ascii="Tahoma" w:eastAsia="Batang" w:hAnsi="Tahoma" w:cs="Tahoma"/>
                <w:b w:val="0"/>
                <w:bCs/>
                <w:sz w:val="23"/>
                <w:szCs w:val="23"/>
                <w:vertAlign w:val="superscript"/>
              </w:rPr>
              <w:t>st</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7F279EB9"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5DFCA426" w14:textId="77777777" w:rsidTr="0056693A">
        <w:tc>
          <w:tcPr>
            <w:tcW w:w="682" w:type="dxa"/>
            <w:tcBorders>
              <w:top w:val="dotted" w:sz="4" w:space="0" w:color="auto"/>
              <w:left w:val="single" w:sz="4" w:space="0" w:color="auto"/>
              <w:bottom w:val="dotted" w:sz="4" w:space="0" w:color="auto"/>
              <w:right w:val="single" w:sz="4" w:space="0" w:color="auto"/>
            </w:tcBorders>
          </w:tcPr>
          <w:p w14:paraId="7CA8CAAE"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15.</w:t>
            </w:r>
          </w:p>
        </w:tc>
        <w:tc>
          <w:tcPr>
            <w:tcW w:w="5245" w:type="dxa"/>
            <w:tcBorders>
              <w:top w:val="dotted" w:sz="4" w:space="0" w:color="auto"/>
              <w:left w:val="single" w:sz="4" w:space="0" w:color="auto"/>
              <w:bottom w:val="dotted" w:sz="4" w:space="0" w:color="auto"/>
              <w:right w:val="single" w:sz="4" w:space="0" w:color="auto"/>
            </w:tcBorders>
          </w:tcPr>
          <w:p w14:paraId="727475EF"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23</w:t>
            </w:r>
            <w:r w:rsidRPr="00241726">
              <w:rPr>
                <w:rFonts w:ascii="Tahoma" w:eastAsia="Batang" w:hAnsi="Tahoma" w:cs="Tahoma"/>
                <w:b w:val="0"/>
                <w:bCs/>
                <w:sz w:val="23"/>
                <w:szCs w:val="23"/>
                <w:vertAlign w:val="superscript"/>
              </w:rPr>
              <w:t>rd</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78DD546C"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w:t>
            </w:r>
          </w:p>
        </w:tc>
      </w:tr>
      <w:tr w:rsidR="007D7EB4" w:rsidRPr="00241726" w14:paraId="68F58E10" w14:textId="77777777" w:rsidTr="0056693A">
        <w:tc>
          <w:tcPr>
            <w:tcW w:w="682" w:type="dxa"/>
            <w:tcBorders>
              <w:top w:val="dotted" w:sz="4" w:space="0" w:color="auto"/>
              <w:left w:val="single" w:sz="4" w:space="0" w:color="auto"/>
              <w:bottom w:val="dotted" w:sz="4" w:space="0" w:color="auto"/>
              <w:right w:val="single" w:sz="4" w:space="0" w:color="auto"/>
            </w:tcBorders>
          </w:tcPr>
          <w:p w14:paraId="40323BD1"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16.</w:t>
            </w:r>
          </w:p>
        </w:tc>
        <w:tc>
          <w:tcPr>
            <w:tcW w:w="5245" w:type="dxa"/>
            <w:tcBorders>
              <w:top w:val="dotted" w:sz="4" w:space="0" w:color="auto"/>
              <w:left w:val="single" w:sz="4" w:space="0" w:color="auto"/>
              <w:bottom w:val="dotted" w:sz="4" w:space="0" w:color="auto"/>
              <w:right w:val="single" w:sz="4" w:space="0" w:color="auto"/>
            </w:tcBorders>
          </w:tcPr>
          <w:p w14:paraId="622D9DFC" w14:textId="77777777" w:rsidR="007D7EB4" w:rsidRPr="00241726" w:rsidRDefault="007D7EB4" w:rsidP="0056693A">
            <w:pPr>
              <w:pStyle w:val="BodyText"/>
              <w:spacing w:line="360" w:lineRule="auto"/>
              <w:rPr>
                <w:rFonts w:ascii="Tahoma" w:eastAsia="Batang" w:hAnsi="Tahoma" w:cs="Tahoma"/>
                <w:b w:val="0"/>
                <w:bCs/>
                <w:sz w:val="23"/>
                <w:szCs w:val="23"/>
              </w:rPr>
            </w:pPr>
            <w:r w:rsidRPr="00241726">
              <w:rPr>
                <w:rFonts w:ascii="Tahoma" w:eastAsia="Batang" w:hAnsi="Tahoma" w:cs="Tahoma"/>
                <w:b w:val="0"/>
                <w:bCs/>
                <w:sz w:val="23"/>
                <w:szCs w:val="23"/>
              </w:rPr>
              <w:t>On completion of 27</w:t>
            </w:r>
            <w:r w:rsidRPr="00241726">
              <w:rPr>
                <w:rFonts w:ascii="Tahoma" w:eastAsia="Batang" w:hAnsi="Tahoma" w:cs="Tahoma"/>
                <w:b w:val="0"/>
                <w:bCs/>
                <w:sz w:val="23"/>
                <w:szCs w:val="23"/>
                <w:vertAlign w:val="superscript"/>
              </w:rPr>
              <w:t>th</w:t>
            </w:r>
            <w:r w:rsidRPr="00241726">
              <w:rPr>
                <w:rFonts w:ascii="Tahoma" w:eastAsia="Batang" w:hAnsi="Tahoma" w:cs="Tahoma"/>
                <w:b w:val="0"/>
                <w:bCs/>
                <w:sz w:val="23"/>
                <w:szCs w:val="23"/>
              </w:rPr>
              <w:t>Slab</w:t>
            </w:r>
          </w:p>
        </w:tc>
        <w:tc>
          <w:tcPr>
            <w:tcW w:w="1276" w:type="dxa"/>
            <w:tcBorders>
              <w:top w:val="dotted" w:sz="4" w:space="0" w:color="auto"/>
              <w:left w:val="single" w:sz="4" w:space="0" w:color="auto"/>
              <w:bottom w:val="dotted" w:sz="4" w:space="0" w:color="auto"/>
              <w:right w:val="single" w:sz="4" w:space="0" w:color="auto"/>
            </w:tcBorders>
          </w:tcPr>
          <w:p w14:paraId="0B12BD51"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w:t>
            </w:r>
          </w:p>
        </w:tc>
      </w:tr>
      <w:tr w:rsidR="007D7EB4" w:rsidRPr="00241726" w14:paraId="1456AC08" w14:textId="77777777" w:rsidTr="0056693A">
        <w:tc>
          <w:tcPr>
            <w:tcW w:w="682" w:type="dxa"/>
            <w:tcBorders>
              <w:top w:val="dotted" w:sz="4" w:space="0" w:color="auto"/>
              <w:left w:val="single" w:sz="4" w:space="0" w:color="auto"/>
              <w:bottom w:val="dotted" w:sz="4" w:space="0" w:color="auto"/>
              <w:right w:val="single" w:sz="4" w:space="0" w:color="auto"/>
            </w:tcBorders>
          </w:tcPr>
          <w:p w14:paraId="2F57DA26"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17.</w:t>
            </w:r>
          </w:p>
        </w:tc>
        <w:tc>
          <w:tcPr>
            <w:tcW w:w="5245" w:type="dxa"/>
            <w:tcBorders>
              <w:top w:val="dotted" w:sz="4" w:space="0" w:color="auto"/>
              <w:left w:val="single" w:sz="4" w:space="0" w:color="auto"/>
              <w:bottom w:val="dotted" w:sz="4" w:space="0" w:color="auto"/>
              <w:right w:val="single" w:sz="4" w:space="0" w:color="auto"/>
            </w:tcBorders>
          </w:tcPr>
          <w:p w14:paraId="5858B194" w14:textId="77777777" w:rsidR="007D7EB4" w:rsidRPr="00241726" w:rsidRDefault="007D7EB4" w:rsidP="0056693A">
            <w:pPr>
              <w:pStyle w:val="BodyText"/>
              <w:spacing w:line="360" w:lineRule="auto"/>
              <w:jc w:val="both"/>
              <w:rPr>
                <w:rFonts w:ascii="Tahoma" w:eastAsia="Batang" w:hAnsi="Tahoma" w:cs="Tahoma"/>
                <w:b w:val="0"/>
                <w:bCs/>
                <w:sz w:val="23"/>
                <w:szCs w:val="23"/>
              </w:rPr>
            </w:pPr>
            <w:r w:rsidRPr="00241726">
              <w:rPr>
                <w:rFonts w:ascii="Tahoma" w:eastAsia="Batang" w:hAnsi="Tahoma" w:cs="Tahoma"/>
                <w:b w:val="0"/>
                <w:bCs/>
                <w:sz w:val="23"/>
                <w:szCs w:val="23"/>
              </w:rPr>
              <w:t>On completion of walls, internal plaster, floorings, doors &amp; windows</w:t>
            </w:r>
          </w:p>
        </w:tc>
        <w:tc>
          <w:tcPr>
            <w:tcW w:w="1276" w:type="dxa"/>
            <w:tcBorders>
              <w:top w:val="dotted" w:sz="4" w:space="0" w:color="auto"/>
              <w:left w:val="single" w:sz="4" w:space="0" w:color="auto"/>
              <w:bottom w:val="dotted" w:sz="4" w:space="0" w:color="auto"/>
              <w:right w:val="single" w:sz="4" w:space="0" w:color="auto"/>
            </w:tcBorders>
          </w:tcPr>
          <w:p w14:paraId="5DA1696F"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5%</w:t>
            </w:r>
          </w:p>
        </w:tc>
      </w:tr>
      <w:tr w:rsidR="007D7EB4" w:rsidRPr="00241726" w14:paraId="013FC47F" w14:textId="77777777" w:rsidTr="0056693A">
        <w:tc>
          <w:tcPr>
            <w:tcW w:w="682" w:type="dxa"/>
            <w:tcBorders>
              <w:top w:val="dotted" w:sz="4" w:space="0" w:color="auto"/>
              <w:left w:val="single" w:sz="4" w:space="0" w:color="auto"/>
              <w:bottom w:val="dotted" w:sz="4" w:space="0" w:color="auto"/>
              <w:right w:val="single" w:sz="4" w:space="0" w:color="auto"/>
            </w:tcBorders>
          </w:tcPr>
          <w:p w14:paraId="5C12672D"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18.</w:t>
            </w:r>
          </w:p>
        </w:tc>
        <w:tc>
          <w:tcPr>
            <w:tcW w:w="5245" w:type="dxa"/>
            <w:tcBorders>
              <w:top w:val="dotted" w:sz="4" w:space="0" w:color="auto"/>
              <w:left w:val="single" w:sz="4" w:space="0" w:color="auto"/>
              <w:bottom w:val="dotted" w:sz="4" w:space="0" w:color="auto"/>
              <w:right w:val="single" w:sz="4" w:space="0" w:color="auto"/>
            </w:tcBorders>
          </w:tcPr>
          <w:p w14:paraId="490D12FF" w14:textId="77777777" w:rsidR="007D7EB4" w:rsidRPr="00241726" w:rsidRDefault="007D7EB4" w:rsidP="0056693A">
            <w:pPr>
              <w:pStyle w:val="BodyText"/>
              <w:spacing w:line="360" w:lineRule="auto"/>
              <w:jc w:val="both"/>
              <w:rPr>
                <w:rFonts w:ascii="Tahoma" w:eastAsia="Batang" w:hAnsi="Tahoma" w:cs="Tahoma"/>
                <w:b w:val="0"/>
                <w:bCs/>
                <w:sz w:val="23"/>
                <w:szCs w:val="23"/>
              </w:rPr>
            </w:pPr>
            <w:r w:rsidRPr="00241726">
              <w:rPr>
                <w:rFonts w:ascii="Tahoma" w:eastAsia="Batang" w:hAnsi="Tahoma" w:cs="Tahoma"/>
                <w:b w:val="0"/>
                <w:bCs/>
                <w:sz w:val="23"/>
                <w:szCs w:val="23"/>
              </w:rPr>
              <w:t>On completion of sanitary fittings, staircases, lift wells, lobbies.</w:t>
            </w:r>
          </w:p>
        </w:tc>
        <w:tc>
          <w:tcPr>
            <w:tcW w:w="1276" w:type="dxa"/>
            <w:tcBorders>
              <w:top w:val="dotted" w:sz="4" w:space="0" w:color="auto"/>
              <w:left w:val="single" w:sz="4" w:space="0" w:color="auto"/>
              <w:bottom w:val="dotted" w:sz="4" w:space="0" w:color="auto"/>
              <w:right w:val="single" w:sz="4" w:space="0" w:color="auto"/>
            </w:tcBorders>
          </w:tcPr>
          <w:p w14:paraId="159E9ED3"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5%</w:t>
            </w:r>
          </w:p>
        </w:tc>
      </w:tr>
      <w:tr w:rsidR="007D7EB4" w:rsidRPr="00241726" w14:paraId="3C72C6C7" w14:textId="77777777" w:rsidTr="0056693A">
        <w:tc>
          <w:tcPr>
            <w:tcW w:w="682" w:type="dxa"/>
            <w:tcBorders>
              <w:top w:val="dotted" w:sz="4" w:space="0" w:color="auto"/>
              <w:left w:val="single" w:sz="4" w:space="0" w:color="auto"/>
              <w:bottom w:val="dotted" w:sz="4" w:space="0" w:color="auto"/>
              <w:right w:val="single" w:sz="4" w:space="0" w:color="auto"/>
            </w:tcBorders>
          </w:tcPr>
          <w:p w14:paraId="0661E653"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19.</w:t>
            </w:r>
          </w:p>
        </w:tc>
        <w:tc>
          <w:tcPr>
            <w:tcW w:w="5245" w:type="dxa"/>
            <w:tcBorders>
              <w:top w:val="dotted" w:sz="4" w:space="0" w:color="auto"/>
              <w:left w:val="single" w:sz="4" w:space="0" w:color="auto"/>
              <w:bottom w:val="dotted" w:sz="4" w:space="0" w:color="auto"/>
              <w:right w:val="single" w:sz="4" w:space="0" w:color="auto"/>
            </w:tcBorders>
          </w:tcPr>
          <w:p w14:paraId="74CDBBBE" w14:textId="77777777" w:rsidR="007D7EB4" w:rsidRPr="00241726" w:rsidRDefault="007D7EB4" w:rsidP="0056693A">
            <w:pPr>
              <w:pStyle w:val="BodyText"/>
              <w:spacing w:line="360" w:lineRule="auto"/>
              <w:ind w:left="31" w:hanging="31"/>
              <w:jc w:val="both"/>
              <w:rPr>
                <w:rFonts w:ascii="Tahoma" w:eastAsia="Batang" w:hAnsi="Tahoma" w:cs="Tahoma"/>
                <w:b w:val="0"/>
                <w:bCs/>
                <w:sz w:val="23"/>
                <w:szCs w:val="23"/>
              </w:rPr>
            </w:pPr>
            <w:r w:rsidRPr="00241726">
              <w:rPr>
                <w:rFonts w:ascii="Tahoma" w:eastAsia="Batang" w:hAnsi="Tahoma" w:cs="Tahoma"/>
                <w:b w:val="0"/>
                <w:bCs/>
                <w:sz w:val="23"/>
                <w:szCs w:val="23"/>
              </w:rPr>
              <w:t>On completion of External plumbing, external plaster, elevation, terraces.</w:t>
            </w:r>
          </w:p>
        </w:tc>
        <w:tc>
          <w:tcPr>
            <w:tcW w:w="1276" w:type="dxa"/>
            <w:tcBorders>
              <w:top w:val="dotted" w:sz="4" w:space="0" w:color="auto"/>
              <w:left w:val="single" w:sz="4" w:space="0" w:color="auto"/>
              <w:bottom w:val="dotted" w:sz="4" w:space="0" w:color="auto"/>
              <w:right w:val="single" w:sz="4" w:space="0" w:color="auto"/>
            </w:tcBorders>
          </w:tcPr>
          <w:p w14:paraId="13A85933"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5%</w:t>
            </w:r>
          </w:p>
        </w:tc>
      </w:tr>
      <w:tr w:rsidR="007D7EB4" w:rsidRPr="00241726" w14:paraId="3E505A73" w14:textId="77777777" w:rsidTr="0056693A">
        <w:tc>
          <w:tcPr>
            <w:tcW w:w="682" w:type="dxa"/>
            <w:tcBorders>
              <w:top w:val="dotted" w:sz="4" w:space="0" w:color="auto"/>
              <w:left w:val="single" w:sz="4" w:space="0" w:color="auto"/>
              <w:bottom w:val="dotted" w:sz="4" w:space="0" w:color="auto"/>
              <w:right w:val="single" w:sz="4" w:space="0" w:color="auto"/>
            </w:tcBorders>
          </w:tcPr>
          <w:p w14:paraId="1A40A48D"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20.</w:t>
            </w:r>
          </w:p>
        </w:tc>
        <w:tc>
          <w:tcPr>
            <w:tcW w:w="5245" w:type="dxa"/>
            <w:tcBorders>
              <w:top w:val="dotted" w:sz="4" w:space="0" w:color="auto"/>
              <w:left w:val="single" w:sz="4" w:space="0" w:color="auto"/>
              <w:bottom w:val="dotted" w:sz="4" w:space="0" w:color="auto"/>
              <w:right w:val="single" w:sz="4" w:space="0" w:color="auto"/>
            </w:tcBorders>
          </w:tcPr>
          <w:p w14:paraId="3CF56A0C" w14:textId="77777777" w:rsidR="007D7EB4" w:rsidRPr="00241726" w:rsidRDefault="007D7EB4" w:rsidP="0056693A">
            <w:pPr>
              <w:pStyle w:val="BodyText"/>
              <w:spacing w:line="360" w:lineRule="auto"/>
              <w:jc w:val="both"/>
              <w:rPr>
                <w:rFonts w:ascii="Tahoma" w:eastAsia="Batang" w:hAnsi="Tahoma" w:cs="Tahoma"/>
                <w:b w:val="0"/>
                <w:bCs/>
                <w:sz w:val="23"/>
                <w:szCs w:val="23"/>
              </w:rPr>
            </w:pPr>
            <w:r w:rsidRPr="00241726">
              <w:rPr>
                <w:rFonts w:ascii="Tahoma" w:eastAsia="Batang" w:hAnsi="Tahoma" w:cs="Tahoma"/>
                <w:b w:val="0"/>
                <w:bCs/>
                <w:sz w:val="23"/>
                <w:szCs w:val="23"/>
              </w:rPr>
              <w:t>On completion of lifts, water pumps, electrical fittings, paving, etc.</w:t>
            </w:r>
          </w:p>
        </w:tc>
        <w:tc>
          <w:tcPr>
            <w:tcW w:w="1276" w:type="dxa"/>
            <w:tcBorders>
              <w:top w:val="dotted" w:sz="4" w:space="0" w:color="auto"/>
              <w:left w:val="single" w:sz="4" w:space="0" w:color="auto"/>
              <w:bottom w:val="dotted" w:sz="4" w:space="0" w:color="auto"/>
              <w:right w:val="single" w:sz="4" w:space="0" w:color="auto"/>
            </w:tcBorders>
          </w:tcPr>
          <w:p w14:paraId="2DF22A5F"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10%</w:t>
            </w:r>
          </w:p>
        </w:tc>
      </w:tr>
      <w:tr w:rsidR="007D7EB4" w:rsidRPr="00241726" w14:paraId="35503482" w14:textId="77777777" w:rsidTr="0056693A">
        <w:tc>
          <w:tcPr>
            <w:tcW w:w="682" w:type="dxa"/>
            <w:tcBorders>
              <w:top w:val="dotted" w:sz="4" w:space="0" w:color="auto"/>
              <w:left w:val="single" w:sz="4" w:space="0" w:color="auto"/>
              <w:bottom w:val="single" w:sz="4" w:space="0" w:color="auto"/>
              <w:right w:val="single" w:sz="4" w:space="0" w:color="auto"/>
            </w:tcBorders>
          </w:tcPr>
          <w:p w14:paraId="2BAAC2BF"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21.</w:t>
            </w:r>
          </w:p>
        </w:tc>
        <w:tc>
          <w:tcPr>
            <w:tcW w:w="5245" w:type="dxa"/>
            <w:tcBorders>
              <w:top w:val="dotted" w:sz="4" w:space="0" w:color="auto"/>
              <w:left w:val="single" w:sz="4" w:space="0" w:color="auto"/>
              <w:bottom w:val="single" w:sz="4" w:space="0" w:color="auto"/>
              <w:right w:val="single" w:sz="4" w:space="0" w:color="auto"/>
            </w:tcBorders>
          </w:tcPr>
          <w:p w14:paraId="50FDF27A" w14:textId="77777777" w:rsidR="007D7EB4" w:rsidRPr="00241726" w:rsidRDefault="007D7EB4" w:rsidP="0056693A">
            <w:pPr>
              <w:pStyle w:val="BodyText"/>
              <w:spacing w:line="360" w:lineRule="auto"/>
              <w:ind w:left="31" w:hanging="31"/>
              <w:jc w:val="both"/>
              <w:rPr>
                <w:rFonts w:ascii="Tahoma" w:eastAsia="Batang" w:hAnsi="Tahoma" w:cs="Tahoma"/>
                <w:b w:val="0"/>
                <w:bCs/>
                <w:sz w:val="23"/>
                <w:szCs w:val="23"/>
              </w:rPr>
            </w:pPr>
            <w:r w:rsidRPr="00241726">
              <w:rPr>
                <w:rFonts w:ascii="Tahoma" w:eastAsia="Batang" w:hAnsi="Tahoma" w:cs="Tahoma"/>
                <w:b w:val="0"/>
                <w:bCs/>
                <w:sz w:val="23"/>
                <w:szCs w:val="23"/>
              </w:rPr>
              <w:t>On Possession upon receipt of Occupancy Certificate</w:t>
            </w:r>
          </w:p>
        </w:tc>
        <w:tc>
          <w:tcPr>
            <w:tcW w:w="1276" w:type="dxa"/>
            <w:tcBorders>
              <w:top w:val="dotted" w:sz="4" w:space="0" w:color="auto"/>
              <w:left w:val="single" w:sz="4" w:space="0" w:color="auto"/>
              <w:bottom w:val="single" w:sz="4" w:space="0" w:color="auto"/>
              <w:right w:val="single" w:sz="4" w:space="0" w:color="auto"/>
            </w:tcBorders>
          </w:tcPr>
          <w:p w14:paraId="394C0B09" w14:textId="77777777" w:rsidR="007D7EB4" w:rsidRPr="00241726" w:rsidRDefault="007D7EB4" w:rsidP="0056693A">
            <w:pPr>
              <w:pStyle w:val="BodyText"/>
              <w:spacing w:line="360" w:lineRule="auto"/>
              <w:jc w:val="center"/>
              <w:rPr>
                <w:rFonts w:ascii="Tahoma" w:eastAsia="Batang" w:hAnsi="Tahoma" w:cs="Tahoma"/>
                <w:b w:val="0"/>
                <w:bCs/>
                <w:sz w:val="23"/>
                <w:szCs w:val="23"/>
              </w:rPr>
            </w:pPr>
            <w:r w:rsidRPr="00241726">
              <w:rPr>
                <w:rFonts w:ascii="Tahoma" w:eastAsia="Batang" w:hAnsi="Tahoma" w:cs="Tahoma"/>
                <w:b w:val="0"/>
                <w:bCs/>
                <w:sz w:val="23"/>
                <w:szCs w:val="23"/>
              </w:rPr>
              <w:t>5%</w:t>
            </w:r>
          </w:p>
        </w:tc>
      </w:tr>
      <w:tr w:rsidR="007D7EB4" w:rsidRPr="00241726" w14:paraId="3091675E" w14:textId="77777777" w:rsidTr="0056693A">
        <w:tc>
          <w:tcPr>
            <w:tcW w:w="682" w:type="dxa"/>
            <w:tcBorders>
              <w:top w:val="single" w:sz="4" w:space="0" w:color="auto"/>
              <w:left w:val="single" w:sz="4" w:space="0" w:color="auto"/>
              <w:bottom w:val="nil"/>
              <w:right w:val="single" w:sz="4" w:space="0" w:color="auto"/>
            </w:tcBorders>
          </w:tcPr>
          <w:p w14:paraId="60FB29B4" w14:textId="77777777" w:rsidR="007D7EB4" w:rsidRPr="00241726" w:rsidRDefault="007D7EB4" w:rsidP="0056693A">
            <w:pPr>
              <w:pStyle w:val="BodyText"/>
              <w:spacing w:line="360" w:lineRule="auto"/>
              <w:jc w:val="center"/>
              <w:rPr>
                <w:rFonts w:ascii="Tahoma" w:eastAsia="Batang" w:hAnsi="Tahoma" w:cs="Tahoma"/>
                <w:b w:val="0"/>
                <w:bCs/>
                <w:sz w:val="10"/>
                <w:szCs w:val="10"/>
              </w:rPr>
            </w:pPr>
          </w:p>
        </w:tc>
        <w:tc>
          <w:tcPr>
            <w:tcW w:w="5245" w:type="dxa"/>
            <w:tcBorders>
              <w:top w:val="single" w:sz="4" w:space="0" w:color="auto"/>
              <w:left w:val="single" w:sz="4" w:space="0" w:color="auto"/>
              <w:bottom w:val="nil"/>
              <w:right w:val="single" w:sz="4" w:space="0" w:color="auto"/>
            </w:tcBorders>
          </w:tcPr>
          <w:p w14:paraId="1E7BCD5D" w14:textId="77777777" w:rsidR="007D7EB4" w:rsidRPr="00241726" w:rsidRDefault="007D7EB4" w:rsidP="0056693A">
            <w:pPr>
              <w:pStyle w:val="BodyText"/>
              <w:spacing w:line="360" w:lineRule="auto"/>
              <w:ind w:left="31" w:hanging="31"/>
              <w:jc w:val="both"/>
              <w:rPr>
                <w:rFonts w:ascii="Tahoma" w:eastAsia="Batang" w:hAnsi="Tahoma" w:cs="Tahoma"/>
                <w:b w:val="0"/>
                <w:bCs/>
                <w:sz w:val="10"/>
                <w:szCs w:val="10"/>
              </w:rPr>
            </w:pPr>
          </w:p>
        </w:tc>
        <w:tc>
          <w:tcPr>
            <w:tcW w:w="1276" w:type="dxa"/>
            <w:tcBorders>
              <w:top w:val="single" w:sz="4" w:space="0" w:color="auto"/>
              <w:left w:val="single" w:sz="4" w:space="0" w:color="auto"/>
              <w:bottom w:val="nil"/>
              <w:right w:val="single" w:sz="4" w:space="0" w:color="auto"/>
            </w:tcBorders>
          </w:tcPr>
          <w:p w14:paraId="0E821CA4" w14:textId="77777777" w:rsidR="007D7EB4" w:rsidRPr="00241726" w:rsidRDefault="007D7EB4" w:rsidP="0056693A">
            <w:pPr>
              <w:pStyle w:val="BodyText"/>
              <w:spacing w:line="360" w:lineRule="auto"/>
              <w:jc w:val="center"/>
              <w:rPr>
                <w:rFonts w:ascii="Tahoma" w:eastAsia="Batang" w:hAnsi="Tahoma" w:cs="Tahoma"/>
                <w:b w:val="0"/>
                <w:bCs/>
                <w:sz w:val="10"/>
                <w:szCs w:val="10"/>
              </w:rPr>
            </w:pPr>
          </w:p>
        </w:tc>
      </w:tr>
      <w:tr w:rsidR="007D7EB4" w:rsidRPr="00241726" w14:paraId="7B1AA190" w14:textId="77777777" w:rsidTr="0056693A">
        <w:tc>
          <w:tcPr>
            <w:tcW w:w="682" w:type="dxa"/>
            <w:tcBorders>
              <w:top w:val="nil"/>
            </w:tcBorders>
          </w:tcPr>
          <w:p w14:paraId="553745EF" w14:textId="77777777" w:rsidR="007D7EB4" w:rsidRPr="00241726" w:rsidRDefault="007D7EB4" w:rsidP="0056693A">
            <w:pPr>
              <w:pStyle w:val="BodyText"/>
              <w:spacing w:line="360" w:lineRule="auto"/>
              <w:jc w:val="center"/>
              <w:rPr>
                <w:rFonts w:ascii="Tahoma" w:eastAsia="Batang" w:hAnsi="Tahoma" w:cs="Tahoma"/>
                <w:bCs/>
                <w:sz w:val="23"/>
                <w:szCs w:val="23"/>
              </w:rPr>
            </w:pPr>
          </w:p>
        </w:tc>
        <w:tc>
          <w:tcPr>
            <w:tcW w:w="5245" w:type="dxa"/>
            <w:tcBorders>
              <w:top w:val="nil"/>
            </w:tcBorders>
            <w:vAlign w:val="center"/>
          </w:tcPr>
          <w:p w14:paraId="4482B1EC" w14:textId="77777777" w:rsidR="007D7EB4" w:rsidRPr="00241726" w:rsidRDefault="007D7EB4" w:rsidP="0056693A">
            <w:pPr>
              <w:pStyle w:val="BodyText"/>
              <w:spacing w:line="360" w:lineRule="auto"/>
              <w:jc w:val="center"/>
              <w:rPr>
                <w:rFonts w:ascii="Tahoma" w:eastAsia="Batang" w:hAnsi="Tahoma" w:cs="Tahoma"/>
                <w:bCs/>
                <w:sz w:val="23"/>
                <w:szCs w:val="23"/>
              </w:rPr>
            </w:pPr>
            <w:r w:rsidRPr="00241726">
              <w:rPr>
                <w:rFonts w:ascii="Tahoma" w:eastAsia="Batang" w:hAnsi="Tahoma" w:cs="Tahoma"/>
                <w:bCs/>
                <w:sz w:val="23"/>
                <w:szCs w:val="23"/>
              </w:rPr>
              <w:t>Total</w:t>
            </w:r>
          </w:p>
        </w:tc>
        <w:tc>
          <w:tcPr>
            <w:tcW w:w="1276" w:type="dxa"/>
            <w:tcBorders>
              <w:top w:val="nil"/>
            </w:tcBorders>
            <w:vAlign w:val="center"/>
          </w:tcPr>
          <w:p w14:paraId="64F08B3D" w14:textId="77777777" w:rsidR="007D7EB4" w:rsidRPr="00241726" w:rsidRDefault="007D7EB4" w:rsidP="0056693A">
            <w:pPr>
              <w:pStyle w:val="BodyText"/>
              <w:spacing w:line="360" w:lineRule="auto"/>
              <w:jc w:val="center"/>
              <w:rPr>
                <w:rFonts w:ascii="Tahoma" w:eastAsia="Batang" w:hAnsi="Tahoma" w:cs="Tahoma"/>
                <w:bCs/>
                <w:sz w:val="23"/>
                <w:szCs w:val="23"/>
              </w:rPr>
            </w:pPr>
            <w:r w:rsidRPr="00241726">
              <w:rPr>
                <w:rFonts w:ascii="Tahoma" w:eastAsia="Batang" w:hAnsi="Tahoma" w:cs="Tahoma"/>
                <w:bCs/>
                <w:sz w:val="23"/>
                <w:szCs w:val="23"/>
              </w:rPr>
              <w:t>100%</w:t>
            </w:r>
          </w:p>
        </w:tc>
      </w:tr>
    </w:tbl>
    <w:p w14:paraId="0571B4A1" w14:textId="77777777" w:rsidR="00CF36B6" w:rsidRPr="00241726" w:rsidRDefault="00CF36B6" w:rsidP="00A96286">
      <w:pPr>
        <w:pStyle w:val="BodyText"/>
        <w:spacing w:after="120" w:line="360" w:lineRule="auto"/>
        <w:jc w:val="both"/>
        <w:rPr>
          <w:rFonts w:ascii="Tahoma" w:hAnsi="Tahoma" w:cs="Tahoma"/>
          <w:b w:val="0"/>
          <w:bCs/>
          <w:sz w:val="23"/>
          <w:szCs w:val="23"/>
        </w:rPr>
      </w:pPr>
    </w:p>
    <w:p w14:paraId="762B4A2B" w14:textId="3442ECE5" w:rsidR="00CB56A4" w:rsidRPr="00241726" w:rsidRDefault="00CB56A4" w:rsidP="00CB56A4">
      <w:pPr>
        <w:pStyle w:val="BodyText"/>
        <w:spacing w:after="120" w:line="360" w:lineRule="auto"/>
        <w:ind w:left="720"/>
        <w:jc w:val="both"/>
        <w:rPr>
          <w:rFonts w:ascii="Tahoma" w:hAnsi="Tahoma" w:cs="Tahoma"/>
          <w:b w:val="0"/>
          <w:bCs/>
          <w:sz w:val="23"/>
          <w:szCs w:val="23"/>
        </w:rPr>
      </w:pPr>
      <w:r w:rsidRPr="00241726">
        <w:rPr>
          <w:rFonts w:ascii="Tahoma" w:hAnsi="Tahoma" w:cs="Tahoma"/>
          <w:b w:val="0"/>
          <w:bCs/>
          <w:sz w:val="23"/>
          <w:szCs w:val="23"/>
        </w:rPr>
        <w:t xml:space="preserve">Subject to the terms of the Agreement and the Promoter abiding by the construction milestones, </w:t>
      </w:r>
      <w:r w:rsidRPr="00241726">
        <w:rPr>
          <w:rFonts w:ascii="Tahoma" w:hAnsi="Tahoma" w:cs="Tahoma"/>
          <w:bCs/>
          <w:sz w:val="23"/>
          <w:szCs w:val="23"/>
        </w:rPr>
        <w:t>the Allottee(s) shall make all payments</w:t>
      </w:r>
      <w:r w:rsidRPr="00241726">
        <w:rPr>
          <w:rFonts w:ascii="Tahoma" w:hAnsi="Tahoma" w:cs="Tahoma"/>
          <w:b w:val="0"/>
          <w:bCs/>
          <w:sz w:val="23"/>
          <w:szCs w:val="23"/>
        </w:rPr>
        <w:t xml:space="preserve">, on demand by the Promoter, within the stipulated time as mentioned in the payment schedule </w:t>
      </w:r>
      <w:r w:rsidRPr="00241726">
        <w:rPr>
          <w:rFonts w:ascii="Tahoma" w:hAnsi="Tahoma" w:cs="Tahoma"/>
          <w:bCs/>
          <w:sz w:val="23"/>
          <w:szCs w:val="23"/>
        </w:rPr>
        <w:t xml:space="preserve">through account payee cheque, demand draft or online payment in favour of </w:t>
      </w:r>
      <w:r w:rsidR="008E6972" w:rsidRPr="00241726">
        <w:rPr>
          <w:rFonts w:ascii="Tahoma" w:hAnsi="Tahoma" w:cs="Tahoma"/>
          <w:bCs/>
          <w:sz w:val="23"/>
          <w:szCs w:val="23"/>
        </w:rPr>
        <w:t xml:space="preserve">            </w:t>
      </w:r>
      <w:r w:rsidR="009E60BF" w:rsidRPr="00241726">
        <w:rPr>
          <w:rFonts w:ascii="Tahoma" w:hAnsi="Tahoma" w:cs="Tahoma"/>
          <w:bCs/>
          <w:sz w:val="23"/>
          <w:szCs w:val="23"/>
        </w:rPr>
        <w:t xml:space="preserve">  “</w:t>
      </w:r>
      <w:r w:rsidRPr="00241726">
        <w:rPr>
          <w:rFonts w:ascii="Tahoma" w:eastAsia="Verdana" w:hAnsi="Tahoma" w:cs="Tahoma"/>
          <w:sz w:val="23"/>
          <w:szCs w:val="23"/>
        </w:rPr>
        <w:t>M/S. VARSHA ENTERPRISES”,</w:t>
      </w:r>
      <w:r w:rsidR="008E6972" w:rsidRPr="00241726">
        <w:rPr>
          <w:rFonts w:ascii="Tahoma" w:eastAsia="Verdana" w:hAnsi="Tahoma" w:cs="Tahoma"/>
          <w:sz w:val="23"/>
          <w:szCs w:val="23"/>
        </w:rPr>
        <w:t xml:space="preserve"> </w:t>
      </w:r>
      <w:r w:rsidRPr="00241726">
        <w:rPr>
          <w:rFonts w:ascii="Tahoma" w:hAnsi="Tahoma" w:cs="Tahoma"/>
          <w:b w:val="0"/>
          <w:bCs/>
          <w:sz w:val="23"/>
          <w:szCs w:val="23"/>
        </w:rPr>
        <w:t>payable at Navi Mumbai.</w:t>
      </w:r>
    </w:p>
    <w:p w14:paraId="47345C50" w14:textId="3A304822" w:rsidR="003F2F71" w:rsidRPr="00241726" w:rsidRDefault="003F2F71"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 xml:space="preserve">5) </w:t>
      </w:r>
      <w:r w:rsidRPr="00241726">
        <w:rPr>
          <w:rFonts w:ascii="Tahoma" w:hAnsi="Tahoma" w:cs="Tahoma"/>
          <w:b w:val="0"/>
          <w:sz w:val="23"/>
          <w:szCs w:val="23"/>
        </w:rPr>
        <w:tab/>
        <w:t>The Total Purchase Price above excludes tax consisting of tax paid or payable by the Promoter by way of</w:t>
      </w:r>
      <w:r w:rsidR="008E6972" w:rsidRPr="00241726">
        <w:rPr>
          <w:rFonts w:ascii="Tahoma" w:hAnsi="Tahoma" w:cs="Tahoma"/>
          <w:b w:val="0"/>
          <w:sz w:val="23"/>
          <w:szCs w:val="23"/>
        </w:rPr>
        <w:t xml:space="preserve"> </w:t>
      </w:r>
      <w:r w:rsidRPr="00241726">
        <w:rPr>
          <w:rFonts w:ascii="Tahoma" w:hAnsi="Tahoma" w:cs="Tahoma"/>
          <w:b w:val="0"/>
          <w:sz w:val="23"/>
          <w:szCs w:val="23"/>
        </w:rPr>
        <w:t xml:space="preserve">GST and Cess or any other similar taxes which may be levied, in connection with the construction of and carrying out the Project payable by the Promoter) up to the date of handing over the possession of the </w:t>
      </w:r>
      <w:r w:rsidR="00C62F45" w:rsidRPr="00241726">
        <w:rPr>
          <w:rFonts w:ascii="Tahoma" w:hAnsi="Tahoma" w:cs="Tahoma"/>
          <w:b w:val="0"/>
          <w:sz w:val="23"/>
          <w:szCs w:val="23"/>
        </w:rPr>
        <w:t>Flat</w:t>
      </w:r>
      <w:r w:rsidRPr="00241726">
        <w:rPr>
          <w:rFonts w:ascii="Tahoma" w:hAnsi="Tahoma" w:cs="Tahoma"/>
          <w:b w:val="0"/>
          <w:sz w:val="23"/>
          <w:szCs w:val="23"/>
        </w:rPr>
        <w:t>.</w:t>
      </w:r>
    </w:p>
    <w:p w14:paraId="587718C7" w14:textId="694C0FB3" w:rsidR="0011421E" w:rsidRPr="00241726" w:rsidRDefault="003F2F71" w:rsidP="00A96286">
      <w:pPr>
        <w:pStyle w:val="Default"/>
        <w:spacing w:after="120" w:line="360" w:lineRule="auto"/>
        <w:ind w:left="720" w:hanging="720"/>
        <w:jc w:val="both"/>
        <w:rPr>
          <w:rFonts w:ascii="Tahoma" w:hAnsi="Tahoma" w:cs="Tahoma"/>
          <w:sz w:val="23"/>
          <w:szCs w:val="23"/>
        </w:rPr>
      </w:pPr>
      <w:r w:rsidRPr="00241726">
        <w:rPr>
          <w:rFonts w:ascii="Tahoma" w:hAnsi="Tahoma" w:cs="Tahoma"/>
          <w:color w:val="auto"/>
          <w:sz w:val="23"/>
          <w:szCs w:val="23"/>
        </w:rPr>
        <w:t xml:space="preserve">6) </w:t>
      </w:r>
      <w:r w:rsidRPr="00241726">
        <w:rPr>
          <w:rFonts w:ascii="Tahoma" w:hAnsi="Tahoma" w:cs="Tahoma"/>
          <w:color w:val="auto"/>
          <w:sz w:val="23"/>
          <w:szCs w:val="23"/>
        </w:rPr>
        <w:tab/>
        <w:t xml:space="preserve">The Total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Promoter undertakes and agrees that while raising a demand on the Allottee(s) for increase in development charges, cost or levies imposed by the competent authorities etc. the Promoter shall enclose the said notification/order/rule/regulation published/issued in that behalf to that effect along </w:t>
      </w:r>
      <w:r w:rsidRPr="00241726">
        <w:rPr>
          <w:rFonts w:ascii="Tahoma" w:hAnsi="Tahoma" w:cs="Tahoma"/>
          <w:sz w:val="23"/>
          <w:szCs w:val="23"/>
        </w:rPr>
        <w:t xml:space="preserve">with the demand letter being issued to the Allottees, which shall only be applicable on subsequent payments. </w:t>
      </w:r>
    </w:p>
    <w:p w14:paraId="1976BC79" w14:textId="26032D95" w:rsidR="00F338A5" w:rsidRPr="00241726" w:rsidRDefault="0011421E" w:rsidP="00A96286">
      <w:pPr>
        <w:pStyle w:val="Default"/>
        <w:spacing w:after="120" w:line="360" w:lineRule="auto"/>
        <w:ind w:left="720" w:hanging="720"/>
        <w:jc w:val="both"/>
        <w:rPr>
          <w:rFonts w:ascii="Tahoma" w:hAnsi="Tahoma" w:cs="Tahoma"/>
          <w:sz w:val="23"/>
          <w:szCs w:val="23"/>
        </w:rPr>
      </w:pPr>
      <w:r w:rsidRPr="00241726">
        <w:rPr>
          <w:rFonts w:ascii="Tahoma" w:hAnsi="Tahoma" w:cs="Tahoma"/>
          <w:sz w:val="23"/>
          <w:szCs w:val="23"/>
        </w:rPr>
        <w:t xml:space="preserve">7) </w:t>
      </w:r>
      <w:r w:rsidRPr="00241726">
        <w:rPr>
          <w:rFonts w:ascii="Tahoma" w:hAnsi="Tahoma" w:cs="Tahoma"/>
          <w:sz w:val="23"/>
          <w:szCs w:val="23"/>
        </w:rPr>
        <w:tab/>
        <w:t>The Promoter may allow, in its sole discretion, a rebate for early payments of equal instalments payable by the Allottee(s) by discounting such early payments at the rate of 6% (Six Percent) per annum for the period by which the respective instalment has been prep</w:t>
      </w:r>
      <w:r w:rsidR="00876B93" w:rsidRPr="00241726">
        <w:rPr>
          <w:rFonts w:ascii="Tahoma" w:hAnsi="Tahoma" w:cs="Tahoma"/>
          <w:sz w:val="23"/>
          <w:szCs w:val="23"/>
        </w:rPr>
        <w:t>ai</w:t>
      </w:r>
      <w:r w:rsidRPr="00241726">
        <w:rPr>
          <w:rFonts w:ascii="Tahoma" w:hAnsi="Tahoma" w:cs="Tahoma"/>
          <w:sz w:val="23"/>
          <w:szCs w:val="23"/>
        </w:rPr>
        <w:t>d. The provision for allowing rebate and such rate of rebate shall not be subject to any revision/withdrawal, once granted to an Allottee(s) by the Promoter.</w:t>
      </w:r>
    </w:p>
    <w:p w14:paraId="77FF4270" w14:textId="62F861A7" w:rsidR="00A96715" w:rsidRPr="00241726" w:rsidRDefault="0011421E" w:rsidP="00A96286">
      <w:pPr>
        <w:pStyle w:val="Default"/>
        <w:spacing w:after="120" w:line="360" w:lineRule="auto"/>
        <w:ind w:left="720" w:hanging="720"/>
        <w:jc w:val="both"/>
        <w:rPr>
          <w:rFonts w:ascii="Tahoma" w:hAnsi="Tahoma" w:cs="Tahoma"/>
          <w:sz w:val="23"/>
          <w:szCs w:val="23"/>
        </w:rPr>
      </w:pPr>
      <w:r w:rsidRPr="00241726">
        <w:rPr>
          <w:rFonts w:ascii="Tahoma" w:hAnsi="Tahoma" w:cs="Tahoma"/>
          <w:sz w:val="23"/>
          <w:szCs w:val="23"/>
        </w:rPr>
        <w:t xml:space="preserve">8) </w:t>
      </w:r>
      <w:r w:rsidRPr="00241726">
        <w:rPr>
          <w:rFonts w:ascii="Tahoma" w:hAnsi="Tahoma" w:cs="Tahoma"/>
          <w:sz w:val="23"/>
          <w:szCs w:val="23"/>
        </w:rPr>
        <w:tab/>
        <w:t>The Promoter shall confirm the final carpet area that has been allotted to the Allottee(s) after the construction of the Building is complete and the occupancy certificate is granted by the competent authority, by furnishing details of the changes, if any, in the carpet area, subject to a variation cap of 3% (Three Percent). The total price payable for the carpet area shall be recalculated upon confirmation by the Promoter. If there is any reduction in the carpet area within the defined limit then Promoter shall refund the excess money paid by Allottee(s) within 45 (Forty Five) days with annual interest at the rate specified in the Rules, from the date when such an excess amount was paid by the Allottee(s). If there is any increase in the carpet area allotted to Allottee(s), the Promoter shall demand additional amount from the Allottee(s) as per the next milestone of the Payment Plan.</w:t>
      </w:r>
    </w:p>
    <w:p w14:paraId="45ED2395" w14:textId="6DC72A2B" w:rsidR="0011421E" w:rsidRPr="00241726" w:rsidRDefault="0011421E" w:rsidP="00A96286">
      <w:pPr>
        <w:pStyle w:val="Default"/>
        <w:spacing w:after="120" w:line="360" w:lineRule="auto"/>
        <w:ind w:left="720" w:hanging="720"/>
        <w:jc w:val="both"/>
        <w:rPr>
          <w:rFonts w:ascii="Tahoma" w:hAnsi="Tahoma" w:cs="Tahoma"/>
          <w:sz w:val="23"/>
          <w:szCs w:val="23"/>
        </w:rPr>
      </w:pPr>
      <w:r w:rsidRPr="00241726">
        <w:rPr>
          <w:rFonts w:ascii="Tahoma" w:hAnsi="Tahoma" w:cs="Tahoma"/>
          <w:sz w:val="23"/>
          <w:szCs w:val="23"/>
        </w:rPr>
        <w:t xml:space="preserve">9) </w:t>
      </w:r>
      <w:r w:rsidRPr="00241726">
        <w:rPr>
          <w:rFonts w:ascii="Tahoma" w:hAnsi="Tahoma" w:cs="Tahoma"/>
          <w:sz w:val="23"/>
          <w:szCs w:val="23"/>
        </w:rPr>
        <w:tab/>
        <w:t>The Allottee(s) authorize</w:t>
      </w:r>
      <w:r w:rsidR="00467AA0" w:rsidRPr="00241726">
        <w:rPr>
          <w:rFonts w:ascii="Tahoma" w:hAnsi="Tahoma" w:cs="Tahoma"/>
          <w:sz w:val="23"/>
          <w:szCs w:val="23"/>
        </w:rPr>
        <w:t>(</w:t>
      </w:r>
      <w:r w:rsidRPr="00241726">
        <w:rPr>
          <w:rFonts w:ascii="Tahoma" w:hAnsi="Tahoma" w:cs="Tahoma"/>
          <w:sz w:val="23"/>
          <w:szCs w:val="23"/>
        </w:rPr>
        <w:t>s</w:t>
      </w:r>
      <w:r w:rsidR="00467AA0" w:rsidRPr="00241726">
        <w:rPr>
          <w:rFonts w:ascii="Tahoma" w:hAnsi="Tahoma" w:cs="Tahoma"/>
          <w:sz w:val="23"/>
          <w:szCs w:val="23"/>
        </w:rPr>
        <w:t>)</w:t>
      </w:r>
      <w:r w:rsidRPr="00241726">
        <w:rPr>
          <w:rFonts w:ascii="Tahoma" w:hAnsi="Tahoma" w:cs="Tahoma"/>
          <w:sz w:val="23"/>
          <w:szCs w:val="23"/>
        </w:rPr>
        <w:t xml:space="preserve"> the </w:t>
      </w:r>
      <w:r w:rsidR="0079667F" w:rsidRPr="00241726">
        <w:rPr>
          <w:rFonts w:ascii="Tahoma" w:hAnsi="Tahoma" w:cs="Tahoma"/>
          <w:sz w:val="23"/>
          <w:szCs w:val="23"/>
        </w:rPr>
        <w:t>Promoter</w:t>
      </w:r>
      <w:r w:rsidRPr="00241726">
        <w:rPr>
          <w:rFonts w:ascii="Tahoma" w:hAnsi="Tahoma" w:cs="Tahoma"/>
          <w:sz w:val="23"/>
          <w:szCs w:val="23"/>
        </w:rPr>
        <w:t xml:space="preserve"> to adjust/appropriate all payments made by him/her/them under any head(s) of dues against lawful outstanding, if any, in his/her/their name as the </w:t>
      </w:r>
      <w:r w:rsidR="0079667F" w:rsidRPr="00241726">
        <w:rPr>
          <w:rFonts w:ascii="Tahoma" w:hAnsi="Tahoma" w:cs="Tahoma"/>
          <w:sz w:val="23"/>
          <w:szCs w:val="23"/>
        </w:rPr>
        <w:t>Promoter</w:t>
      </w:r>
      <w:r w:rsidRPr="00241726">
        <w:rPr>
          <w:rFonts w:ascii="Tahoma" w:hAnsi="Tahoma" w:cs="Tahoma"/>
          <w:sz w:val="23"/>
          <w:szCs w:val="23"/>
        </w:rPr>
        <w:t xml:space="preserve"> may in its sole discretion deem fit and the Allottee(s) undertake</w:t>
      </w:r>
      <w:r w:rsidR="0079667F" w:rsidRPr="00241726">
        <w:rPr>
          <w:rFonts w:ascii="Tahoma" w:hAnsi="Tahoma" w:cs="Tahoma"/>
          <w:sz w:val="23"/>
          <w:szCs w:val="23"/>
        </w:rPr>
        <w:t>(s)</w:t>
      </w:r>
      <w:r w:rsidRPr="00241726">
        <w:rPr>
          <w:rFonts w:ascii="Tahoma" w:hAnsi="Tahoma" w:cs="Tahoma"/>
          <w:sz w:val="23"/>
          <w:szCs w:val="23"/>
        </w:rPr>
        <w:t xml:space="preserve"> not to object/demand/direct the </w:t>
      </w:r>
      <w:r w:rsidR="0079667F" w:rsidRPr="00241726">
        <w:rPr>
          <w:rFonts w:ascii="Tahoma" w:hAnsi="Tahoma" w:cs="Tahoma"/>
          <w:sz w:val="23"/>
          <w:szCs w:val="23"/>
        </w:rPr>
        <w:t>Promoter</w:t>
      </w:r>
      <w:r w:rsidRPr="00241726">
        <w:rPr>
          <w:rFonts w:ascii="Tahoma" w:hAnsi="Tahoma" w:cs="Tahoma"/>
          <w:sz w:val="23"/>
          <w:szCs w:val="23"/>
        </w:rPr>
        <w:t xml:space="preserve"> to adjust his/her/their payments in any manner. </w:t>
      </w:r>
    </w:p>
    <w:p w14:paraId="441C8D62" w14:textId="0CA9A00C"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bCs/>
          <w:sz w:val="23"/>
          <w:szCs w:val="23"/>
        </w:rPr>
        <w:t>10)</w:t>
      </w:r>
      <w:r w:rsidRPr="00241726">
        <w:rPr>
          <w:rFonts w:ascii="Tahoma" w:hAnsi="Tahoma" w:cs="Tahoma"/>
          <w:b w:val="0"/>
          <w:bCs/>
          <w:sz w:val="23"/>
          <w:szCs w:val="23"/>
        </w:rPr>
        <w:tab/>
      </w:r>
      <w:r w:rsidRPr="00241726">
        <w:rPr>
          <w:rFonts w:ascii="Tahoma" w:hAnsi="Tahoma" w:cs="Tahoma"/>
          <w:b w:val="0"/>
          <w:sz w:val="23"/>
          <w:szCs w:val="23"/>
        </w:rPr>
        <w:t xml:space="preserve">The </w:t>
      </w:r>
      <w:r w:rsidR="0079667F" w:rsidRPr="00241726">
        <w:rPr>
          <w:rFonts w:ascii="Tahoma" w:hAnsi="Tahoma" w:cs="Tahoma"/>
          <w:b w:val="0"/>
          <w:sz w:val="23"/>
          <w:szCs w:val="23"/>
        </w:rPr>
        <w:t>Promoter</w:t>
      </w:r>
      <w:r w:rsidRPr="00241726">
        <w:rPr>
          <w:rFonts w:ascii="Tahoma" w:hAnsi="Tahoma" w:cs="Tahoma"/>
          <w:b w:val="0"/>
          <w:sz w:val="23"/>
          <w:szCs w:val="23"/>
        </w:rPr>
        <w:t xml:space="preserve"> hereby agree</w:t>
      </w:r>
      <w:r w:rsidR="0079667F" w:rsidRPr="00241726">
        <w:rPr>
          <w:rFonts w:ascii="Tahoma" w:hAnsi="Tahoma" w:cs="Tahoma"/>
          <w:b w:val="0"/>
          <w:sz w:val="23"/>
          <w:szCs w:val="23"/>
        </w:rPr>
        <w:t>s</w:t>
      </w:r>
      <w:r w:rsidRPr="00241726">
        <w:rPr>
          <w:rFonts w:ascii="Tahoma" w:hAnsi="Tahoma" w:cs="Tahoma"/>
          <w:b w:val="0"/>
          <w:sz w:val="23"/>
          <w:szCs w:val="23"/>
        </w:rPr>
        <w:t xml:space="preserve"> to observe, perform and comply with all the terms, conditions, stipulations and restrictions, if any, which may have been imposed by the concerned local authority at the time of sanctioning the said plans or thereafter and shall before handing over possession of the </w:t>
      </w:r>
      <w:r w:rsidR="00211C52" w:rsidRPr="00241726">
        <w:rPr>
          <w:rFonts w:ascii="Tahoma" w:hAnsi="Tahoma" w:cs="Tahoma"/>
          <w:b w:val="0"/>
          <w:sz w:val="23"/>
          <w:szCs w:val="23"/>
        </w:rPr>
        <w:t>Flat</w:t>
      </w:r>
      <w:r w:rsidR="008E6972" w:rsidRPr="00241726">
        <w:rPr>
          <w:rFonts w:ascii="Tahoma" w:hAnsi="Tahoma" w:cs="Tahoma"/>
          <w:b w:val="0"/>
          <w:sz w:val="23"/>
          <w:szCs w:val="23"/>
        </w:rPr>
        <w:t xml:space="preserve"> </w:t>
      </w:r>
      <w:r w:rsidRPr="00241726">
        <w:rPr>
          <w:rFonts w:ascii="Tahoma" w:hAnsi="Tahoma" w:cs="Tahoma"/>
          <w:b w:val="0"/>
          <w:sz w:val="23"/>
          <w:szCs w:val="23"/>
        </w:rPr>
        <w:t xml:space="preserve">to the Allottee(s), obtain from the </w:t>
      </w:r>
      <w:r w:rsidR="00EF6C79" w:rsidRPr="00241726">
        <w:rPr>
          <w:rFonts w:ascii="Tahoma" w:hAnsi="Tahoma" w:cs="Tahoma"/>
          <w:b w:val="0"/>
          <w:sz w:val="23"/>
          <w:szCs w:val="23"/>
        </w:rPr>
        <w:t>concerned local</w:t>
      </w:r>
      <w:r w:rsidRPr="00241726">
        <w:rPr>
          <w:rFonts w:ascii="Tahoma" w:hAnsi="Tahoma" w:cs="Tahoma"/>
          <w:b w:val="0"/>
          <w:sz w:val="23"/>
          <w:szCs w:val="23"/>
        </w:rPr>
        <w:t xml:space="preserve"> authority Occupation and/or Completion Certificate in respect of the said </w:t>
      </w:r>
      <w:r w:rsidR="00211C52" w:rsidRPr="00241726">
        <w:rPr>
          <w:rFonts w:ascii="Tahoma" w:hAnsi="Tahoma" w:cs="Tahoma"/>
          <w:b w:val="0"/>
          <w:sz w:val="23"/>
          <w:szCs w:val="23"/>
        </w:rPr>
        <w:t>Flats</w:t>
      </w:r>
      <w:r w:rsidRPr="00241726">
        <w:rPr>
          <w:rFonts w:ascii="Tahoma" w:hAnsi="Tahoma" w:cs="Tahoma"/>
          <w:b w:val="0"/>
          <w:sz w:val="23"/>
          <w:szCs w:val="23"/>
        </w:rPr>
        <w:t>.</w:t>
      </w:r>
    </w:p>
    <w:p w14:paraId="1668B2A2" w14:textId="31749B85" w:rsidR="0079667F" w:rsidRPr="00241726" w:rsidRDefault="0011421E" w:rsidP="0079667F">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11)</w:t>
      </w:r>
      <w:r w:rsidRPr="00241726">
        <w:rPr>
          <w:rFonts w:ascii="Tahoma" w:hAnsi="Tahoma" w:cs="Tahoma"/>
          <w:b w:val="0"/>
          <w:sz w:val="23"/>
          <w:szCs w:val="23"/>
        </w:rPr>
        <w:tab/>
      </w:r>
      <w:r w:rsidR="0079667F" w:rsidRPr="00241726">
        <w:rPr>
          <w:rFonts w:ascii="Tahoma" w:hAnsi="Tahoma" w:cs="Tahoma"/>
          <w:b w:val="0"/>
          <w:sz w:val="23"/>
          <w:szCs w:val="23"/>
        </w:rPr>
        <w:t xml:space="preserve">Time is essence for the Promoter as well as the Allottee(s). The Promoter shall abide by the time schedule for completing the project and handing over the </w:t>
      </w:r>
      <w:r w:rsidR="00F93B84" w:rsidRPr="00241726">
        <w:rPr>
          <w:rFonts w:ascii="Tahoma" w:hAnsi="Tahoma" w:cs="Tahoma"/>
          <w:b w:val="0"/>
          <w:sz w:val="23"/>
          <w:szCs w:val="23"/>
        </w:rPr>
        <w:t>Flat</w:t>
      </w:r>
      <w:r w:rsidR="0079667F" w:rsidRPr="00241726">
        <w:rPr>
          <w:rFonts w:ascii="Tahoma" w:hAnsi="Tahoma" w:cs="Tahoma"/>
          <w:b w:val="0"/>
          <w:sz w:val="23"/>
          <w:szCs w:val="23"/>
        </w:rPr>
        <w:t xml:space="preserve"> to the Allottee(s) and the common areas to the association of the Allottees after receiving the Occupancy</w:t>
      </w:r>
      <w:r w:rsidR="00A96715" w:rsidRPr="00241726">
        <w:rPr>
          <w:rFonts w:ascii="Tahoma" w:hAnsi="Tahoma" w:cs="Tahoma"/>
          <w:b w:val="0"/>
          <w:sz w:val="23"/>
          <w:szCs w:val="23"/>
        </w:rPr>
        <w:t xml:space="preserve"> Certificate or Completion</w:t>
      </w:r>
      <w:r w:rsidR="00AF0A0B" w:rsidRPr="00241726">
        <w:rPr>
          <w:rFonts w:ascii="Tahoma" w:hAnsi="Tahoma" w:cs="Tahoma"/>
          <w:b w:val="0"/>
          <w:sz w:val="23"/>
          <w:szCs w:val="23"/>
        </w:rPr>
        <w:t xml:space="preserve"> </w:t>
      </w:r>
      <w:r w:rsidR="0079667F" w:rsidRPr="00241726">
        <w:rPr>
          <w:rFonts w:ascii="Tahoma" w:hAnsi="Tahoma" w:cs="Tahoma"/>
          <w:b w:val="0"/>
          <w:sz w:val="23"/>
          <w:szCs w:val="23"/>
        </w:rPr>
        <w:t xml:space="preserve">Certificate or both, as the case may be. Similarly, the Allottee(s) shall make the timely payments of the </w:t>
      </w:r>
      <w:r w:rsidR="00EF6C79" w:rsidRPr="00241726">
        <w:rPr>
          <w:rFonts w:ascii="Tahoma" w:hAnsi="Tahoma" w:cs="Tahoma"/>
          <w:b w:val="0"/>
          <w:sz w:val="23"/>
          <w:szCs w:val="23"/>
        </w:rPr>
        <w:t>installment</w:t>
      </w:r>
      <w:r w:rsidR="0079667F" w:rsidRPr="00241726">
        <w:rPr>
          <w:rFonts w:ascii="Tahoma" w:hAnsi="Tahoma" w:cs="Tahoma"/>
          <w:b w:val="0"/>
          <w:sz w:val="23"/>
          <w:szCs w:val="23"/>
        </w:rPr>
        <w:t xml:space="preserve"> and other dues payable by him/her/them and meet the other obligations under the Agreement subject to the simultaneous completion of construction by the Promotes as provided in Clause No.-4 herein above.</w:t>
      </w:r>
    </w:p>
    <w:p w14:paraId="28E85DAB" w14:textId="601C3B69" w:rsidR="0011421E" w:rsidRPr="00241726" w:rsidRDefault="0011421E" w:rsidP="00A96286">
      <w:pPr>
        <w:pStyle w:val="Default"/>
        <w:spacing w:after="120" w:line="360" w:lineRule="auto"/>
        <w:ind w:left="709" w:hanging="709"/>
        <w:jc w:val="both"/>
        <w:rPr>
          <w:rFonts w:ascii="Tahoma" w:hAnsi="Tahoma" w:cs="Tahoma"/>
          <w:color w:val="auto"/>
          <w:sz w:val="23"/>
          <w:szCs w:val="23"/>
        </w:rPr>
      </w:pPr>
      <w:r w:rsidRPr="00241726">
        <w:rPr>
          <w:rFonts w:ascii="Tahoma" w:hAnsi="Tahoma" w:cs="Tahoma"/>
          <w:color w:val="auto"/>
          <w:sz w:val="23"/>
          <w:szCs w:val="23"/>
        </w:rPr>
        <w:t xml:space="preserve">12) </w:t>
      </w:r>
      <w:r w:rsidRPr="00241726">
        <w:rPr>
          <w:rFonts w:ascii="Tahoma" w:hAnsi="Tahoma" w:cs="Tahoma"/>
          <w:color w:val="auto"/>
          <w:sz w:val="23"/>
          <w:szCs w:val="23"/>
        </w:rPr>
        <w:tab/>
      </w:r>
      <w:r w:rsidR="0079667F" w:rsidRPr="00241726">
        <w:rPr>
          <w:rFonts w:ascii="Tahoma" w:hAnsi="Tahoma" w:cs="Tahoma"/>
          <w:color w:val="auto"/>
          <w:sz w:val="23"/>
          <w:szCs w:val="23"/>
        </w:rPr>
        <w:t xml:space="preserve">The Promoter hereby declares that the </w:t>
      </w:r>
      <w:r w:rsidR="0079667F" w:rsidRPr="00241726">
        <w:rPr>
          <w:rFonts w:ascii="Tahoma" w:hAnsi="Tahoma" w:cs="Tahoma"/>
          <w:b/>
          <w:color w:val="auto"/>
          <w:sz w:val="23"/>
          <w:szCs w:val="23"/>
        </w:rPr>
        <w:t xml:space="preserve">FSI </w:t>
      </w:r>
      <w:r w:rsidR="0079667F" w:rsidRPr="00241726">
        <w:rPr>
          <w:rFonts w:ascii="Tahoma" w:hAnsi="Tahoma" w:cs="Tahoma"/>
          <w:color w:val="auto"/>
          <w:sz w:val="23"/>
          <w:szCs w:val="23"/>
        </w:rPr>
        <w:t>(Floor Space Index)</w:t>
      </w:r>
      <w:r w:rsidR="0079667F" w:rsidRPr="00241726">
        <w:rPr>
          <w:rFonts w:ascii="Tahoma" w:hAnsi="Tahoma" w:cs="Tahoma"/>
          <w:b/>
          <w:color w:val="auto"/>
          <w:sz w:val="23"/>
          <w:szCs w:val="23"/>
        </w:rPr>
        <w:t xml:space="preserve"> available as on date in respect of the project land is</w:t>
      </w:r>
      <w:r w:rsidR="009131D7" w:rsidRPr="00241726">
        <w:rPr>
          <w:rFonts w:ascii="Tahoma" w:hAnsi="Tahoma" w:cs="Tahoma"/>
          <w:b/>
          <w:color w:val="auto"/>
          <w:sz w:val="23"/>
          <w:szCs w:val="23"/>
        </w:rPr>
        <w:t xml:space="preserve"> </w:t>
      </w:r>
      <w:r w:rsidR="00087CC9" w:rsidRPr="00241726">
        <w:rPr>
          <w:rFonts w:ascii="Tahoma" w:hAnsi="Tahoma" w:cs="Tahoma"/>
          <w:b/>
          <w:color w:val="auto"/>
          <w:sz w:val="23"/>
          <w:szCs w:val="23"/>
        </w:rPr>
        <w:t>7782.81</w:t>
      </w:r>
      <w:r w:rsidR="0079667F" w:rsidRPr="00241726">
        <w:rPr>
          <w:rFonts w:ascii="Tahoma" w:hAnsi="Tahoma" w:cs="Tahoma"/>
          <w:b/>
          <w:color w:val="auto"/>
          <w:sz w:val="23"/>
          <w:szCs w:val="23"/>
        </w:rPr>
        <w:t xml:space="preserve"> Sq. Mts.</w:t>
      </w:r>
      <w:r w:rsidR="00AF0A0B" w:rsidRPr="00241726">
        <w:rPr>
          <w:rFonts w:ascii="Tahoma" w:hAnsi="Tahoma" w:cs="Tahoma"/>
          <w:b/>
          <w:color w:val="auto"/>
          <w:sz w:val="23"/>
          <w:szCs w:val="23"/>
        </w:rPr>
        <w:t xml:space="preserve"> </w:t>
      </w:r>
      <w:r w:rsidR="0079667F" w:rsidRPr="00241726">
        <w:rPr>
          <w:rFonts w:ascii="Tahoma" w:hAnsi="Tahoma" w:cs="Tahoma"/>
          <w:color w:val="auto"/>
          <w:sz w:val="23"/>
          <w:szCs w:val="23"/>
        </w:rPr>
        <w:t>only. The Promoter has disclosed the</w:t>
      </w:r>
      <w:r w:rsidR="0079667F" w:rsidRPr="00241726">
        <w:rPr>
          <w:rFonts w:ascii="Tahoma" w:hAnsi="Tahoma" w:cs="Tahoma"/>
          <w:b/>
          <w:color w:val="auto"/>
          <w:sz w:val="23"/>
          <w:szCs w:val="23"/>
        </w:rPr>
        <w:t xml:space="preserve"> FSI of 1.5 (One &amp; Half)</w:t>
      </w:r>
      <w:r w:rsidR="006F3C60" w:rsidRPr="00241726">
        <w:rPr>
          <w:rFonts w:ascii="Tahoma" w:hAnsi="Tahoma" w:cs="Tahoma"/>
          <w:b/>
          <w:color w:val="auto"/>
          <w:sz w:val="23"/>
          <w:szCs w:val="23"/>
        </w:rPr>
        <w:t xml:space="preserve"> </w:t>
      </w:r>
      <w:r w:rsidR="0079667F" w:rsidRPr="00241726">
        <w:rPr>
          <w:rFonts w:ascii="Tahoma" w:hAnsi="Tahoma" w:cs="Tahoma"/>
          <w:b/>
          <w:color w:val="auto"/>
          <w:sz w:val="23"/>
          <w:szCs w:val="23"/>
        </w:rPr>
        <w:t>as proposed to be utilized</w:t>
      </w:r>
      <w:r w:rsidR="0079667F" w:rsidRPr="00241726">
        <w:rPr>
          <w:rFonts w:ascii="Tahoma" w:hAnsi="Tahoma" w:cs="Tahoma"/>
          <w:color w:val="auto"/>
          <w:sz w:val="23"/>
          <w:szCs w:val="23"/>
        </w:rPr>
        <w:t xml:space="preserve"> by him on the project land in the said Project and Allottee(s) has/have agreed to purchase the said </w:t>
      </w:r>
      <w:r w:rsidR="0079667F" w:rsidRPr="00241726">
        <w:rPr>
          <w:rFonts w:ascii="Tahoma" w:hAnsi="Tahoma" w:cs="Tahoma"/>
          <w:sz w:val="23"/>
          <w:szCs w:val="23"/>
        </w:rPr>
        <w:t>Flat/Shop</w:t>
      </w:r>
      <w:r w:rsidR="00AF0A0B" w:rsidRPr="00241726">
        <w:rPr>
          <w:rFonts w:ascii="Tahoma" w:hAnsi="Tahoma" w:cs="Tahoma"/>
          <w:sz w:val="23"/>
          <w:szCs w:val="23"/>
        </w:rPr>
        <w:t xml:space="preserve"> </w:t>
      </w:r>
      <w:r w:rsidR="0079667F" w:rsidRPr="00241726">
        <w:rPr>
          <w:rFonts w:ascii="Tahoma" w:hAnsi="Tahoma" w:cs="Tahoma"/>
          <w:color w:val="auto"/>
          <w:sz w:val="23"/>
          <w:szCs w:val="23"/>
        </w:rPr>
        <w:t xml:space="preserve">based on the proposed construction and sale of </w:t>
      </w:r>
      <w:r w:rsidR="0079667F" w:rsidRPr="00241726">
        <w:rPr>
          <w:rFonts w:ascii="Tahoma" w:hAnsi="Tahoma" w:cs="Tahoma"/>
          <w:sz w:val="23"/>
          <w:szCs w:val="23"/>
        </w:rPr>
        <w:t>Flat/Shop</w:t>
      </w:r>
      <w:r w:rsidR="00AF0A0B" w:rsidRPr="00241726">
        <w:rPr>
          <w:rFonts w:ascii="Tahoma" w:hAnsi="Tahoma" w:cs="Tahoma"/>
          <w:sz w:val="23"/>
          <w:szCs w:val="23"/>
        </w:rPr>
        <w:t xml:space="preserve"> </w:t>
      </w:r>
      <w:r w:rsidR="0079667F" w:rsidRPr="00241726">
        <w:rPr>
          <w:rFonts w:ascii="Tahoma" w:hAnsi="Tahoma" w:cs="Tahoma"/>
          <w:color w:val="auto"/>
          <w:sz w:val="23"/>
          <w:szCs w:val="23"/>
        </w:rPr>
        <w:t>to be carried out by the Promoter by utilizing the proposed FSI and on the understanding that the declared proposed FSI shall belong to the Promoter only.</w:t>
      </w:r>
    </w:p>
    <w:p w14:paraId="3A250118" w14:textId="362021FB" w:rsidR="0011421E" w:rsidRPr="00241726" w:rsidRDefault="0011421E" w:rsidP="00A96286">
      <w:pPr>
        <w:pStyle w:val="Default"/>
        <w:spacing w:after="120" w:line="360" w:lineRule="auto"/>
        <w:ind w:left="706" w:hanging="706"/>
        <w:jc w:val="both"/>
        <w:rPr>
          <w:rFonts w:ascii="Tahoma" w:hAnsi="Tahoma" w:cs="Tahoma"/>
          <w:color w:val="auto"/>
          <w:sz w:val="23"/>
          <w:szCs w:val="23"/>
        </w:rPr>
      </w:pPr>
      <w:r w:rsidRPr="00241726">
        <w:rPr>
          <w:rFonts w:ascii="Tahoma" w:hAnsi="Tahoma" w:cs="Tahoma"/>
          <w:color w:val="auto"/>
          <w:sz w:val="23"/>
          <w:szCs w:val="23"/>
        </w:rPr>
        <w:t xml:space="preserve">13) </w:t>
      </w:r>
      <w:r w:rsidRPr="00241726">
        <w:rPr>
          <w:rFonts w:ascii="Tahoma" w:hAnsi="Tahoma" w:cs="Tahoma"/>
          <w:color w:val="auto"/>
          <w:sz w:val="23"/>
          <w:szCs w:val="23"/>
        </w:rPr>
        <w:tab/>
      </w:r>
      <w:r w:rsidR="006F0E5A" w:rsidRPr="00241726">
        <w:rPr>
          <w:rFonts w:ascii="Tahoma" w:hAnsi="Tahoma" w:cs="Tahoma"/>
          <w:color w:val="auto"/>
          <w:sz w:val="23"/>
          <w:szCs w:val="23"/>
        </w:rPr>
        <w:t xml:space="preserve">If the Promoter fails to abide by the time schedule for completing the project and handing over the </w:t>
      </w:r>
      <w:r w:rsidR="00F93B84" w:rsidRPr="00241726">
        <w:rPr>
          <w:rFonts w:ascii="Tahoma" w:hAnsi="Tahoma" w:cs="Tahoma"/>
          <w:sz w:val="23"/>
          <w:szCs w:val="23"/>
        </w:rPr>
        <w:t>Flat</w:t>
      </w:r>
      <w:r w:rsidR="006F0E5A" w:rsidRPr="00241726">
        <w:rPr>
          <w:rFonts w:ascii="Tahoma" w:hAnsi="Tahoma" w:cs="Tahoma"/>
          <w:color w:val="auto"/>
          <w:sz w:val="23"/>
          <w:szCs w:val="23"/>
        </w:rPr>
        <w:t xml:space="preserve"> to the Allottee(s), then the Promoter agrees to pay to the Allottee(s) who do/does not intend to withdraw from the project, interest as specified in the rule, on all the amounts paid by the Allottee(s) for every month of delay, till the handing over of the possession. The Allottee(s) agree(s) to pay to the Promoter, interest as specified in the rule</w:t>
      </w:r>
      <w:r w:rsidR="00AF0A0B" w:rsidRPr="00241726">
        <w:rPr>
          <w:rFonts w:ascii="Tahoma" w:hAnsi="Tahoma" w:cs="Tahoma"/>
          <w:color w:val="auto"/>
          <w:sz w:val="23"/>
          <w:szCs w:val="23"/>
        </w:rPr>
        <w:t xml:space="preserve"> </w:t>
      </w:r>
      <w:r w:rsidR="006F0E5A" w:rsidRPr="00241726">
        <w:rPr>
          <w:rFonts w:ascii="Tahoma" w:hAnsi="Tahoma" w:cs="Tahoma"/>
          <w:bCs/>
          <w:sz w:val="23"/>
          <w:szCs w:val="23"/>
        </w:rPr>
        <w:t xml:space="preserve">i.e. interest as per State Bank of India marginal cost of lending rate plus 2% </w:t>
      </w:r>
      <w:r w:rsidR="006F0E5A" w:rsidRPr="00241726">
        <w:rPr>
          <w:rFonts w:ascii="Tahoma" w:hAnsi="Tahoma" w:cs="Tahoma"/>
          <w:sz w:val="23"/>
          <w:szCs w:val="23"/>
        </w:rPr>
        <w:t xml:space="preserve">(Two Percent) </w:t>
      </w:r>
      <w:r w:rsidR="006F0E5A" w:rsidRPr="00241726">
        <w:rPr>
          <w:rFonts w:ascii="Tahoma" w:hAnsi="Tahoma" w:cs="Tahoma"/>
          <w:bCs/>
          <w:sz w:val="23"/>
          <w:szCs w:val="23"/>
        </w:rPr>
        <w:t>per annum with monthly rests,</w:t>
      </w:r>
      <w:r w:rsidR="00AF0A0B" w:rsidRPr="00241726">
        <w:rPr>
          <w:rFonts w:ascii="Tahoma" w:hAnsi="Tahoma" w:cs="Tahoma"/>
          <w:bCs/>
          <w:sz w:val="23"/>
          <w:szCs w:val="23"/>
        </w:rPr>
        <w:t xml:space="preserve"> </w:t>
      </w:r>
      <w:r w:rsidR="006F0E5A" w:rsidRPr="00241726">
        <w:rPr>
          <w:rFonts w:ascii="Tahoma" w:hAnsi="Tahoma" w:cs="Tahoma"/>
          <w:color w:val="auto"/>
          <w:sz w:val="23"/>
          <w:szCs w:val="23"/>
        </w:rPr>
        <w:t>on all the delayed payment which become due and payable by the Allottee(s) to the Promoter under the terms of this Agreement from the date the said amount is payable by the Allottee(s) to the Promoter.</w:t>
      </w:r>
    </w:p>
    <w:p w14:paraId="18A474B1" w14:textId="09C4772C" w:rsidR="00BB5470" w:rsidRPr="00241726" w:rsidRDefault="0011421E" w:rsidP="00A96286">
      <w:pPr>
        <w:pStyle w:val="Default"/>
        <w:spacing w:line="360" w:lineRule="auto"/>
        <w:ind w:left="706" w:hanging="706"/>
        <w:jc w:val="both"/>
        <w:rPr>
          <w:rFonts w:ascii="Tahoma" w:hAnsi="Tahoma" w:cs="Tahoma"/>
          <w:sz w:val="23"/>
          <w:szCs w:val="23"/>
        </w:rPr>
      </w:pPr>
      <w:r w:rsidRPr="00241726">
        <w:rPr>
          <w:rFonts w:ascii="Tahoma" w:hAnsi="Tahoma" w:cs="Tahoma"/>
          <w:sz w:val="23"/>
          <w:szCs w:val="23"/>
        </w:rPr>
        <w:t>14)</w:t>
      </w:r>
      <w:r w:rsidRPr="00241726">
        <w:rPr>
          <w:rFonts w:ascii="Tahoma" w:hAnsi="Tahoma" w:cs="Tahoma"/>
          <w:sz w:val="23"/>
          <w:szCs w:val="23"/>
        </w:rPr>
        <w:tab/>
        <w:t xml:space="preserve">Without prejudice to the right of </w:t>
      </w:r>
      <w:r w:rsidR="0079667F" w:rsidRPr="00241726">
        <w:rPr>
          <w:rFonts w:ascii="Tahoma" w:hAnsi="Tahoma" w:cs="Tahoma"/>
          <w:sz w:val="23"/>
          <w:szCs w:val="23"/>
        </w:rPr>
        <w:t>Promoter</w:t>
      </w:r>
      <w:r w:rsidRPr="00241726">
        <w:rPr>
          <w:rFonts w:ascii="Tahoma" w:hAnsi="Tahoma" w:cs="Tahoma"/>
          <w:sz w:val="23"/>
          <w:szCs w:val="23"/>
        </w:rPr>
        <w:t xml:space="preserve"> to charge interest in terms of </w:t>
      </w:r>
      <w:r w:rsidR="00D02ED9" w:rsidRPr="00241726">
        <w:rPr>
          <w:rFonts w:ascii="Tahoma" w:hAnsi="Tahoma" w:cs="Tahoma"/>
          <w:sz w:val="23"/>
          <w:szCs w:val="23"/>
        </w:rPr>
        <w:t>S</w:t>
      </w:r>
      <w:r w:rsidRPr="00241726">
        <w:rPr>
          <w:rFonts w:ascii="Tahoma" w:hAnsi="Tahoma" w:cs="Tahoma"/>
          <w:sz w:val="23"/>
          <w:szCs w:val="23"/>
        </w:rPr>
        <w:t xml:space="preserve">ub-Clause No.-13 above, on the </w:t>
      </w:r>
      <w:r w:rsidRPr="00241726">
        <w:rPr>
          <w:rFonts w:ascii="Tahoma" w:hAnsi="Tahoma" w:cs="Tahoma"/>
          <w:color w:val="auto"/>
          <w:sz w:val="23"/>
          <w:szCs w:val="23"/>
        </w:rPr>
        <w:t xml:space="preserve">Allottee(s) </w:t>
      </w:r>
      <w:r w:rsidRPr="00241726">
        <w:rPr>
          <w:rFonts w:ascii="Tahoma" w:hAnsi="Tahoma" w:cs="Tahoma"/>
          <w:sz w:val="23"/>
          <w:szCs w:val="23"/>
        </w:rPr>
        <w:t xml:space="preserve">committing default in payment on due date of any amount due and payable by the </w:t>
      </w:r>
      <w:r w:rsidRPr="00241726">
        <w:rPr>
          <w:rFonts w:ascii="Tahoma" w:hAnsi="Tahoma" w:cs="Tahoma"/>
          <w:color w:val="auto"/>
          <w:sz w:val="23"/>
          <w:szCs w:val="23"/>
        </w:rPr>
        <w:t>Allottee(s)</w:t>
      </w:r>
      <w:r w:rsidRPr="00241726">
        <w:rPr>
          <w:rFonts w:ascii="Tahoma" w:hAnsi="Tahoma" w:cs="Tahoma"/>
          <w:sz w:val="23"/>
          <w:szCs w:val="23"/>
        </w:rPr>
        <w:t xml:space="preserve"> to the </w:t>
      </w:r>
      <w:r w:rsidR="0079667F" w:rsidRPr="00241726">
        <w:rPr>
          <w:rFonts w:ascii="Tahoma" w:hAnsi="Tahoma" w:cs="Tahoma"/>
          <w:sz w:val="23"/>
          <w:szCs w:val="23"/>
        </w:rPr>
        <w:t>Promoter</w:t>
      </w:r>
      <w:r w:rsidRPr="00241726">
        <w:rPr>
          <w:rFonts w:ascii="Tahoma" w:hAnsi="Tahoma" w:cs="Tahoma"/>
          <w:sz w:val="23"/>
          <w:szCs w:val="23"/>
        </w:rPr>
        <w:t xml:space="preserve"> under this Agreement (including his/her/the</w:t>
      </w:r>
      <w:r w:rsidR="00467AA0" w:rsidRPr="00241726">
        <w:rPr>
          <w:rFonts w:ascii="Tahoma" w:hAnsi="Tahoma" w:cs="Tahoma"/>
          <w:sz w:val="23"/>
          <w:szCs w:val="23"/>
        </w:rPr>
        <w:t>ir</w:t>
      </w:r>
      <w:r w:rsidRPr="00241726">
        <w:rPr>
          <w:rFonts w:ascii="Tahoma" w:hAnsi="Tahoma" w:cs="Tahoma"/>
          <w:sz w:val="23"/>
          <w:szCs w:val="23"/>
        </w:rPr>
        <w:t xml:space="preserve"> proportionate share of taxes levied by concerned local authority and other outgoings) and on the </w:t>
      </w:r>
      <w:r w:rsidRPr="00241726">
        <w:rPr>
          <w:rFonts w:ascii="Tahoma" w:hAnsi="Tahoma" w:cs="Tahoma"/>
          <w:color w:val="auto"/>
          <w:sz w:val="23"/>
          <w:szCs w:val="23"/>
        </w:rPr>
        <w:t>Allottee(s)</w:t>
      </w:r>
      <w:r w:rsidRPr="00241726">
        <w:rPr>
          <w:rFonts w:ascii="Tahoma" w:hAnsi="Tahoma" w:cs="Tahoma"/>
          <w:sz w:val="23"/>
          <w:szCs w:val="23"/>
        </w:rPr>
        <w:t xml:space="preserve"> committing 3 (Three) defaults of payment of instalments, the </w:t>
      </w:r>
      <w:r w:rsidR="0079667F" w:rsidRPr="00241726">
        <w:rPr>
          <w:rFonts w:ascii="Tahoma" w:hAnsi="Tahoma" w:cs="Tahoma"/>
          <w:sz w:val="23"/>
          <w:szCs w:val="23"/>
        </w:rPr>
        <w:t>Promoter</w:t>
      </w:r>
      <w:r w:rsidRPr="00241726">
        <w:rPr>
          <w:rFonts w:ascii="Tahoma" w:hAnsi="Tahoma" w:cs="Tahoma"/>
          <w:sz w:val="23"/>
          <w:szCs w:val="23"/>
        </w:rPr>
        <w:t xml:space="preserve"> shall at his own option, may terminate this Agreement:</w:t>
      </w:r>
    </w:p>
    <w:p w14:paraId="1DB3FE27" w14:textId="511C966B" w:rsidR="00A96715" w:rsidRPr="00241726" w:rsidRDefault="006F0E5A" w:rsidP="00A96286">
      <w:pPr>
        <w:pStyle w:val="Default"/>
        <w:spacing w:line="360" w:lineRule="auto"/>
        <w:ind w:left="709" w:hanging="709"/>
        <w:jc w:val="both"/>
        <w:rPr>
          <w:rFonts w:ascii="Tahoma" w:hAnsi="Tahoma" w:cs="Tahoma"/>
          <w:sz w:val="23"/>
          <w:szCs w:val="23"/>
        </w:rPr>
      </w:pPr>
      <w:r w:rsidRPr="00241726">
        <w:rPr>
          <w:rFonts w:ascii="Tahoma" w:hAnsi="Tahoma" w:cs="Tahoma"/>
          <w:sz w:val="23"/>
          <w:szCs w:val="23"/>
        </w:rPr>
        <w:t>a)</w:t>
      </w:r>
      <w:r w:rsidRPr="00241726">
        <w:rPr>
          <w:rFonts w:ascii="Tahoma" w:hAnsi="Tahoma" w:cs="Tahoma"/>
          <w:sz w:val="23"/>
          <w:szCs w:val="23"/>
        </w:rPr>
        <w:tab/>
        <w:t xml:space="preserve">Provided that, Promoter shall give notice of 15 (Fifteen) days in writing to the </w:t>
      </w:r>
      <w:r w:rsidRPr="00241726">
        <w:rPr>
          <w:rFonts w:ascii="Tahoma" w:hAnsi="Tahoma" w:cs="Tahoma"/>
          <w:color w:val="auto"/>
          <w:sz w:val="23"/>
          <w:szCs w:val="23"/>
        </w:rPr>
        <w:t>Allottee(s)</w:t>
      </w:r>
      <w:r w:rsidRPr="00241726">
        <w:rPr>
          <w:rFonts w:ascii="Tahoma" w:hAnsi="Tahoma" w:cs="Tahoma"/>
          <w:sz w:val="23"/>
          <w:szCs w:val="23"/>
        </w:rPr>
        <w:t xml:space="preserve"> by Registered Post AD at the address provided by the </w:t>
      </w:r>
      <w:r w:rsidRPr="00241726">
        <w:rPr>
          <w:rFonts w:ascii="Tahoma" w:hAnsi="Tahoma" w:cs="Tahoma"/>
          <w:color w:val="auto"/>
          <w:sz w:val="23"/>
          <w:szCs w:val="23"/>
        </w:rPr>
        <w:t>Allottee(s)</w:t>
      </w:r>
      <w:r w:rsidRPr="00241726">
        <w:rPr>
          <w:rFonts w:ascii="Tahoma" w:hAnsi="Tahoma" w:cs="Tahoma"/>
          <w:sz w:val="23"/>
          <w:szCs w:val="23"/>
        </w:rPr>
        <w:t xml:space="preserve"> and mail at the e-mail address provided by the </w:t>
      </w:r>
      <w:r w:rsidRPr="00241726">
        <w:rPr>
          <w:rFonts w:ascii="Tahoma" w:hAnsi="Tahoma" w:cs="Tahoma"/>
          <w:color w:val="auto"/>
          <w:sz w:val="23"/>
          <w:szCs w:val="23"/>
        </w:rPr>
        <w:t>Allottee(s)</w:t>
      </w:r>
      <w:r w:rsidRPr="00241726">
        <w:rPr>
          <w:rFonts w:ascii="Tahoma" w:hAnsi="Tahoma" w:cs="Tahoma"/>
          <w:sz w:val="23"/>
          <w:szCs w:val="23"/>
        </w:rPr>
        <w:t xml:space="preserve"> of his intention to terminate this Agreement and of the specific breach(s) of terms and conditions in respect of which it is intended to terminate the Agreement. If the </w:t>
      </w:r>
      <w:r w:rsidRPr="00241726">
        <w:rPr>
          <w:rFonts w:ascii="Tahoma" w:hAnsi="Tahoma" w:cs="Tahoma"/>
          <w:color w:val="auto"/>
          <w:sz w:val="23"/>
          <w:szCs w:val="23"/>
        </w:rPr>
        <w:t xml:space="preserve">Allottee(s) </w:t>
      </w:r>
      <w:r w:rsidRPr="00241726">
        <w:rPr>
          <w:rFonts w:ascii="Tahoma" w:hAnsi="Tahoma" w:cs="Tahoma"/>
          <w:sz w:val="23"/>
          <w:szCs w:val="23"/>
        </w:rPr>
        <w:t>fail(s) to rectify the breach(s) mentioned by the Promoter within the period of notice then at the end of such notice period, the Promoter shall be entitled to terminate this Agreement.</w:t>
      </w:r>
    </w:p>
    <w:p w14:paraId="68F1F1E3" w14:textId="50C372FE" w:rsidR="0011421E" w:rsidRPr="00241726" w:rsidRDefault="006F0E5A" w:rsidP="00A96286">
      <w:pPr>
        <w:pStyle w:val="Default"/>
        <w:spacing w:line="360" w:lineRule="auto"/>
        <w:ind w:left="706" w:hanging="706"/>
        <w:jc w:val="both"/>
        <w:rPr>
          <w:rFonts w:ascii="Tahoma" w:hAnsi="Tahoma" w:cs="Tahoma"/>
          <w:color w:val="auto"/>
          <w:sz w:val="23"/>
          <w:szCs w:val="23"/>
        </w:rPr>
      </w:pPr>
      <w:r w:rsidRPr="00241726">
        <w:rPr>
          <w:rFonts w:ascii="Tahoma" w:hAnsi="Tahoma" w:cs="Tahoma"/>
          <w:sz w:val="23"/>
          <w:szCs w:val="23"/>
        </w:rPr>
        <w:t>b)</w:t>
      </w:r>
      <w:r w:rsidRPr="00241726">
        <w:rPr>
          <w:rFonts w:ascii="Tahoma" w:hAnsi="Tahoma" w:cs="Tahoma"/>
          <w:sz w:val="23"/>
          <w:szCs w:val="23"/>
        </w:rPr>
        <w:tab/>
        <w:t xml:space="preserve">Provided further that upon termination of this Agreement as aforesaid, the Promoter shall refund to the </w:t>
      </w:r>
      <w:r w:rsidRPr="00241726">
        <w:rPr>
          <w:rFonts w:ascii="Tahoma" w:hAnsi="Tahoma" w:cs="Tahoma"/>
          <w:color w:val="auto"/>
          <w:sz w:val="23"/>
          <w:szCs w:val="23"/>
        </w:rPr>
        <w:t xml:space="preserve">Allottee(s) </w:t>
      </w:r>
      <w:r w:rsidRPr="00241726">
        <w:rPr>
          <w:rFonts w:ascii="Tahoma" w:hAnsi="Tahoma" w:cs="Tahoma"/>
          <w:sz w:val="23"/>
          <w:szCs w:val="23"/>
        </w:rPr>
        <w:t xml:space="preserve">after deducting 10% (Ten Percent) of the total Agreement value of the Premises and the total interest payable due to delayed payments of the previous </w:t>
      </w:r>
      <w:r w:rsidR="00030E20" w:rsidRPr="00241726">
        <w:rPr>
          <w:rFonts w:ascii="Tahoma" w:hAnsi="Tahoma" w:cs="Tahoma"/>
          <w:sz w:val="23"/>
          <w:szCs w:val="23"/>
        </w:rPr>
        <w:t>instalments</w:t>
      </w:r>
      <w:r w:rsidRPr="00241726">
        <w:rPr>
          <w:rFonts w:ascii="Tahoma" w:hAnsi="Tahoma" w:cs="Tahoma"/>
          <w:sz w:val="23"/>
          <w:szCs w:val="23"/>
        </w:rPr>
        <w:t xml:space="preserve"> till the date of cancellation by the Promoter to the Allottee(s)</w:t>
      </w:r>
      <w:r w:rsidRPr="00241726">
        <w:rPr>
          <w:rFonts w:ascii="Tahoma" w:hAnsi="Tahoma" w:cs="Tahoma"/>
          <w:color w:val="auto"/>
          <w:sz w:val="23"/>
          <w:szCs w:val="23"/>
        </w:rPr>
        <w:t xml:space="preserve"> as </w:t>
      </w:r>
      <w:r w:rsidRPr="00241726">
        <w:rPr>
          <w:rFonts w:ascii="Tahoma" w:hAnsi="Tahoma" w:cs="Tahoma"/>
          <w:sz w:val="23"/>
          <w:szCs w:val="23"/>
        </w:rPr>
        <w:t>agreed liquidated damages within a period of 30 (T</w:t>
      </w:r>
      <w:r w:rsidRPr="00241726">
        <w:rPr>
          <w:rFonts w:ascii="Tahoma" w:hAnsi="Tahoma" w:cs="Tahoma"/>
          <w:color w:val="auto"/>
          <w:sz w:val="23"/>
          <w:szCs w:val="23"/>
        </w:rPr>
        <w:t xml:space="preserve">hirty) days of the termination, the instalments of sale consideration of the </w:t>
      </w:r>
      <w:r w:rsidR="00F93B84" w:rsidRPr="00241726">
        <w:rPr>
          <w:rFonts w:ascii="Tahoma" w:hAnsi="Tahoma" w:cs="Tahoma"/>
          <w:sz w:val="23"/>
          <w:szCs w:val="23"/>
        </w:rPr>
        <w:t>Flat</w:t>
      </w:r>
      <w:r w:rsidRPr="00241726">
        <w:rPr>
          <w:rFonts w:ascii="Tahoma" w:hAnsi="Tahoma" w:cs="Tahoma"/>
          <w:sz w:val="23"/>
          <w:szCs w:val="23"/>
        </w:rPr>
        <w:t xml:space="preserve"> </w:t>
      </w:r>
      <w:r w:rsidRPr="00241726">
        <w:rPr>
          <w:rFonts w:ascii="Tahoma" w:hAnsi="Tahoma" w:cs="Tahoma"/>
          <w:color w:val="auto"/>
          <w:sz w:val="23"/>
          <w:szCs w:val="23"/>
        </w:rPr>
        <w:t xml:space="preserve">which may till then have been paid by the </w:t>
      </w:r>
      <w:r w:rsidRPr="00241726">
        <w:rPr>
          <w:rFonts w:ascii="Tahoma" w:hAnsi="Tahoma" w:cs="Tahoma"/>
          <w:sz w:val="23"/>
          <w:szCs w:val="23"/>
        </w:rPr>
        <w:t>Allottee(s)</w:t>
      </w:r>
      <w:r w:rsidRPr="00241726">
        <w:rPr>
          <w:rFonts w:ascii="Tahoma" w:hAnsi="Tahoma" w:cs="Tahoma"/>
          <w:color w:val="auto"/>
          <w:sz w:val="23"/>
          <w:szCs w:val="23"/>
        </w:rPr>
        <w:t xml:space="preserve"> to the Promoter.</w:t>
      </w:r>
    </w:p>
    <w:p w14:paraId="4646865E" w14:textId="751F583B" w:rsidR="0011421E" w:rsidRPr="00241726" w:rsidRDefault="0011421E" w:rsidP="00A96286">
      <w:pPr>
        <w:pStyle w:val="BodyText"/>
        <w:spacing w:after="120" w:line="360" w:lineRule="auto"/>
        <w:ind w:left="720" w:hanging="720"/>
        <w:jc w:val="both"/>
        <w:rPr>
          <w:rFonts w:ascii="Tahoma" w:hAnsi="Tahoma" w:cs="Tahoma"/>
          <w:b w:val="0"/>
          <w:color w:val="FF0000"/>
          <w:sz w:val="23"/>
          <w:szCs w:val="23"/>
        </w:rPr>
      </w:pPr>
      <w:r w:rsidRPr="00241726">
        <w:rPr>
          <w:rFonts w:ascii="Tahoma" w:hAnsi="Tahoma" w:cs="Tahoma"/>
          <w:b w:val="0"/>
          <w:sz w:val="23"/>
          <w:szCs w:val="23"/>
        </w:rPr>
        <w:t>15)</w:t>
      </w:r>
      <w:r w:rsidRPr="00241726">
        <w:rPr>
          <w:rFonts w:ascii="Tahoma" w:hAnsi="Tahoma" w:cs="Tahoma"/>
          <w:b w:val="0"/>
          <w:sz w:val="23"/>
          <w:szCs w:val="23"/>
        </w:rPr>
        <w:tab/>
        <w:t xml:space="preserve">The fixture and fittings with regards to flooring and sanitary fittings and amenities to be provided by the </w:t>
      </w:r>
      <w:r w:rsidR="0079667F" w:rsidRPr="00241726">
        <w:rPr>
          <w:rFonts w:ascii="Tahoma" w:hAnsi="Tahoma" w:cs="Tahoma"/>
          <w:b w:val="0"/>
          <w:sz w:val="23"/>
          <w:szCs w:val="23"/>
        </w:rPr>
        <w:t>Promoter</w:t>
      </w:r>
      <w:r w:rsidRPr="00241726">
        <w:rPr>
          <w:rFonts w:ascii="Tahoma" w:hAnsi="Tahoma" w:cs="Tahoma"/>
          <w:b w:val="0"/>
          <w:sz w:val="23"/>
          <w:szCs w:val="23"/>
        </w:rPr>
        <w:t xml:space="preserve"> in the </w:t>
      </w:r>
      <w:r w:rsidR="00F93B84" w:rsidRPr="00241726">
        <w:rPr>
          <w:rFonts w:ascii="Tahoma" w:hAnsi="Tahoma" w:cs="Tahoma"/>
          <w:b w:val="0"/>
          <w:sz w:val="23"/>
          <w:szCs w:val="23"/>
        </w:rPr>
        <w:t>Flat</w:t>
      </w:r>
      <w:r w:rsidR="00AF0A0B" w:rsidRPr="00241726">
        <w:rPr>
          <w:rFonts w:ascii="Tahoma" w:hAnsi="Tahoma" w:cs="Tahoma"/>
          <w:b w:val="0"/>
          <w:sz w:val="23"/>
          <w:szCs w:val="23"/>
        </w:rPr>
        <w:t xml:space="preserve"> </w:t>
      </w:r>
      <w:r w:rsidRPr="00241726">
        <w:rPr>
          <w:rFonts w:ascii="Tahoma" w:hAnsi="Tahoma" w:cs="Tahoma"/>
          <w:b w:val="0"/>
          <w:sz w:val="23"/>
          <w:szCs w:val="23"/>
        </w:rPr>
        <w:t xml:space="preserve">and the said building are those that are set out in the </w:t>
      </w:r>
      <w:r w:rsidRPr="00241726">
        <w:rPr>
          <w:rFonts w:ascii="Tahoma" w:hAnsi="Tahoma" w:cs="Tahoma"/>
          <w:sz w:val="23"/>
          <w:szCs w:val="23"/>
        </w:rPr>
        <w:t xml:space="preserve">“Third Schedule” </w:t>
      </w:r>
      <w:r w:rsidRPr="00241726">
        <w:rPr>
          <w:rFonts w:ascii="Tahoma" w:hAnsi="Tahoma" w:cs="Tahoma"/>
          <w:b w:val="0"/>
          <w:sz w:val="23"/>
          <w:szCs w:val="23"/>
        </w:rPr>
        <w:t>mentioned hereunder.</w:t>
      </w:r>
    </w:p>
    <w:p w14:paraId="2AF3CDE5" w14:textId="4E88C718" w:rsidR="00895564"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16)</w:t>
      </w:r>
      <w:r w:rsidRPr="00241726">
        <w:rPr>
          <w:rFonts w:ascii="Tahoma" w:hAnsi="Tahoma" w:cs="Tahoma"/>
          <w:b w:val="0"/>
          <w:sz w:val="23"/>
          <w:szCs w:val="23"/>
        </w:rPr>
        <w:tab/>
      </w:r>
      <w:r w:rsidRPr="00241726">
        <w:rPr>
          <w:rFonts w:ascii="Tahoma" w:hAnsi="Tahoma" w:cs="Tahoma"/>
          <w:sz w:val="23"/>
          <w:szCs w:val="23"/>
        </w:rPr>
        <w:t xml:space="preserve">The </w:t>
      </w:r>
      <w:r w:rsidR="0079667F" w:rsidRPr="00241726">
        <w:rPr>
          <w:rFonts w:ascii="Tahoma" w:hAnsi="Tahoma" w:cs="Tahoma"/>
          <w:sz w:val="23"/>
          <w:szCs w:val="23"/>
        </w:rPr>
        <w:t>Promoter</w:t>
      </w:r>
      <w:r w:rsidRPr="00241726">
        <w:rPr>
          <w:rFonts w:ascii="Tahoma" w:hAnsi="Tahoma" w:cs="Tahoma"/>
          <w:sz w:val="23"/>
          <w:szCs w:val="23"/>
        </w:rPr>
        <w:t xml:space="preserve"> shall give possession of the </w:t>
      </w:r>
      <w:r w:rsidR="00F93B84" w:rsidRPr="00241726">
        <w:rPr>
          <w:rFonts w:ascii="Tahoma" w:hAnsi="Tahoma" w:cs="Tahoma"/>
          <w:bCs/>
          <w:sz w:val="23"/>
          <w:szCs w:val="23"/>
        </w:rPr>
        <w:t>Flat</w:t>
      </w:r>
      <w:r w:rsidR="00AF0A0B" w:rsidRPr="00241726">
        <w:rPr>
          <w:rFonts w:ascii="Tahoma" w:hAnsi="Tahoma" w:cs="Tahoma"/>
          <w:bCs/>
          <w:sz w:val="23"/>
          <w:szCs w:val="23"/>
        </w:rPr>
        <w:t xml:space="preserve"> </w:t>
      </w:r>
      <w:r w:rsidRPr="00241726">
        <w:rPr>
          <w:rFonts w:ascii="Tahoma" w:hAnsi="Tahoma" w:cs="Tahoma"/>
          <w:sz w:val="23"/>
          <w:szCs w:val="23"/>
        </w:rPr>
        <w:t xml:space="preserve">to the Allottee(s) on or before </w:t>
      </w:r>
      <w:r w:rsidR="00F429E1" w:rsidRPr="00241726">
        <w:rPr>
          <w:rFonts w:ascii="Tahoma" w:hAnsi="Tahoma" w:cs="Tahoma"/>
          <w:sz w:val="23"/>
          <w:szCs w:val="23"/>
        </w:rPr>
        <w:t>18.10.2025</w:t>
      </w:r>
      <w:r w:rsidRPr="00241726">
        <w:rPr>
          <w:rFonts w:ascii="Tahoma" w:hAnsi="Tahoma" w:cs="Tahoma"/>
          <w:b w:val="0"/>
          <w:sz w:val="23"/>
          <w:szCs w:val="23"/>
        </w:rPr>
        <w:t>.</w:t>
      </w:r>
      <w:r w:rsidR="009131D7" w:rsidRPr="00241726">
        <w:rPr>
          <w:rFonts w:ascii="Tahoma" w:hAnsi="Tahoma" w:cs="Tahoma"/>
          <w:b w:val="0"/>
          <w:sz w:val="23"/>
          <w:szCs w:val="23"/>
        </w:rPr>
        <w:t xml:space="preserve"> </w:t>
      </w:r>
      <w:r w:rsidR="006F0E5A" w:rsidRPr="00241726">
        <w:rPr>
          <w:rFonts w:ascii="Tahoma" w:hAnsi="Tahoma" w:cs="Tahoma"/>
          <w:b w:val="0"/>
          <w:sz w:val="23"/>
          <w:szCs w:val="23"/>
        </w:rPr>
        <w:t xml:space="preserve">If the Promoter fails or neglects to </w:t>
      </w:r>
      <w:r w:rsidR="00F93B84" w:rsidRPr="00241726">
        <w:rPr>
          <w:rFonts w:ascii="Tahoma" w:hAnsi="Tahoma" w:cs="Tahoma"/>
          <w:b w:val="0"/>
          <w:sz w:val="23"/>
          <w:szCs w:val="23"/>
        </w:rPr>
        <w:t>give possession of the Flat</w:t>
      </w:r>
      <w:r w:rsidR="006F0E5A" w:rsidRPr="00241726">
        <w:rPr>
          <w:rFonts w:ascii="Tahoma" w:hAnsi="Tahoma" w:cs="Tahoma"/>
          <w:b w:val="0"/>
          <w:sz w:val="23"/>
          <w:szCs w:val="23"/>
        </w:rPr>
        <w:t xml:space="preserve"> to the Allottee(s) on account of reasons beyond his control and of his agents by the aforesaid date, then the Promoter shall be liable on demand, to refund to the Allottee(s) the amounts already received by him in respect of the </w:t>
      </w:r>
      <w:r w:rsidR="00A96715" w:rsidRPr="00241726">
        <w:rPr>
          <w:rFonts w:ascii="Tahoma" w:hAnsi="Tahoma" w:cs="Tahoma"/>
          <w:b w:val="0"/>
          <w:sz w:val="23"/>
          <w:szCs w:val="23"/>
        </w:rPr>
        <w:t xml:space="preserve">said </w:t>
      </w:r>
      <w:r w:rsidR="003330AD" w:rsidRPr="00241726">
        <w:rPr>
          <w:rFonts w:ascii="Tahoma" w:hAnsi="Tahoma" w:cs="Tahoma"/>
          <w:b w:val="0"/>
          <w:sz w:val="23"/>
          <w:szCs w:val="23"/>
        </w:rPr>
        <w:t>Flat</w:t>
      </w:r>
      <w:r w:rsidR="006F0E5A" w:rsidRPr="00241726">
        <w:rPr>
          <w:rFonts w:ascii="Tahoma" w:hAnsi="Tahoma" w:cs="Tahoma"/>
          <w:b w:val="0"/>
          <w:sz w:val="23"/>
          <w:szCs w:val="23"/>
        </w:rPr>
        <w:t xml:space="preserve"> with interest at the same rate as may mentioned in the Clause No.-14 herein above from the date the Promoter received the sum till the date the amounts and interest thereon is repaid. Provided that, the Promoter shall be entitled to reasonable extension of time </w:t>
      </w:r>
      <w:r w:rsidR="002E7647" w:rsidRPr="00241726">
        <w:rPr>
          <w:rFonts w:ascii="Tahoma" w:hAnsi="Tahoma" w:cs="Tahoma"/>
          <w:b w:val="0"/>
          <w:sz w:val="23"/>
          <w:szCs w:val="23"/>
        </w:rPr>
        <w:t>for giving delivery of Flat</w:t>
      </w:r>
      <w:r w:rsidR="006F0E5A" w:rsidRPr="00241726">
        <w:rPr>
          <w:rFonts w:ascii="Tahoma" w:hAnsi="Tahoma" w:cs="Tahoma"/>
          <w:b w:val="0"/>
          <w:sz w:val="23"/>
          <w:szCs w:val="23"/>
        </w:rPr>
        <w:t xml:space="preserve"> on the aforesaid date, if the completion of</w:t>
      </w:r>
      <w:r w:rsidR="002E7647" w:rsidRPr="00241726">
        <w:rPr>
          <w:rFonts w:ascii="Tahoma" w:hAnsi="Tahoma" w:cs="Tahoma"/>
          <w:b w:val="0"/>
          <w:sz w:val="23"/>
          <w:szCs w:val="23"/>
        </w:rPr>
        <w:t xml:space="preserve"> building in which the Flat</w:t>
      </w:r>
      <w:r w:rsidR="006F0E5A" w:rsidRPr="00241726">
        <w:rPr>
          <w:rFonts w:ascii="Tahoma" w:hAnsi="Tahoma" w:cs="Tahoma"/>
          <w:b w:val="0"/>
          <w:sz w:val="23"/>
          <w:szCs w:val="23"/>
        </w:rPr>
        <w:t xml:space="preserve"> situated, is delayed on account of:</w:t>
      </w:r>
    </w:p>
    <w:p w14:paraId="662E9963" w14:textId="77777777" w:rsidR="006F0E5A" w:rsidRPr="00241726" w:rsidRDefault="006F0E5A" w:rsidP="006F0E5A">
      <w:pPr>
        <w:pStyle w:val="Default"/>
        <w:spacing w:after="100" w:line="360" w:lineRule="auto"/>
        <w:jc w:val="both"/>
        <w:rPr>
          <w:rFonts w:ascii="Tahoma" w:hAnsi="Tahoma" w:cs="Tahoma"/>
          <w:color w:val="auto"/>
          <w:sz w:val="23"/>
          <w:szCs w:val="23"/>
        </w:rPr>
      </w:pPr>
      <w:r w:rsidRPr="00241726">
        <w:rPr>
          <w:rFonts w:ascii="Tahoma" w:hAnsi="Tahoma" w:cs="Tahoma"/>
          <w:color w:val="auto"/>
          <w:sz w:val="23"/>
          <w:szCs w:val="23"/>
        </w:rPr>
        <w:t>i)</w:t>
      </w:r>
      <w:r w:rsidRPr="00241726">
        <w:rPr>
          <w:rFonts w:ascii="Tahoma" w:hAnsi="Tahoma" w:cs="Tahoma"/>
          <w:color w:val="auto"/>
          <w:sz w:val="23"/>
          <w:szCs w:val="23"/>
        </w:rPr>
        <w:tab/>
        <w:t xml:space="preserve">War, civil commotion or act of God; </w:t>
      </w:r>
    </w:p>
    <w:p w14:paraId="5E7682AE" w14:textId="704AC0B4" w:rsidR="0011421E" w:rsidRPr="00241726" w:rsidRDefault="006F0E5A" w:rsidP="00A96286">
      <w:pPr>
        <w:pStyle w:val="Default"/>
        <w:spacing w:after="100" w:line="360" w:lineRule="auto"/>
        <w:ind w:left="709" w:hanging="709"/>
        <w:jc w:val="both"/>
        <w:rPr>
          <w:rFonts w:ascii="Tahoma" w:hAnsi="Tahoma" w:cs="Tahoma"/>
          <w:color w:val="auto"/>
          <w:sz w:val="23"/>
          <w:szCs w:val="23"/>
        </w:rPr>
      </w:pPr>
      <w:r w:rsidRPr="00241726">
        <w:rPr>
          <w:rFonts w:ascii="Tahoma" w:hAnsi="Tahoma" w:cs="Tahoma"/>
          <w:color w:val="auto"/>
          <w:sz w:val="23"/>
          <w:szCs w:val="23"/>
        </w:rPr>
        <w:t>ii)</w:t>
      </w:r>
      <w:r w:rsidRPr="00241726">
        <w:rPr>
          <w:rFonts w:ascii="Tahoma" w:hAnsi="Tahoma" w:cs="Tahoma"/>
          <w:color w:val="auto"/>
          <w:sz w:val="23"/>
          <w:szCs w:val="23"/>
        </w:rPr>
        <w:tab/>
        <w:t xml:space="preserve">Any notice, order, rule, notification of the Government and/or other public or competent authority/court. </w:t>
      </w:r>
    </w:p>
    <w:p w14:paraId="038032F8" w14:textId="510030AF" w:rsidR="00FF7E50" w:rsidRPr="00241726" w:rsidRDefault="0011421E" w:rsidP="00FF7E50">
      <w:pPr>
        <w:pStyle w:val="Default"/>
        <w:spacing w:after="120" w:line="360" w:lineRule="auto"/>
        <w:ind w:left="709" w:hanging="709"/>
        <w:jc w:val="both"/>
        <w:rPr>
          <w:rFonts w:ascii="Tahoma" w:hAnsi="Tahoma" w:cs="Tahoma"/>
          <w:color w:val="auto"/>
          <w:sz w:val="23"/>
          <w:szCs w:val="23"/>
        </w:rPr>
      </w:pPr>
      <w:r w:rsidRPr="00241726">
        <w:rPr>
          <w:rFonts w:ascii="Tahoma" w:hAnsi="Tahoma" w:cs="Tahoma"/>
          <w:color w:val="auto"/>
          <w:sz w:val="23"/>
          <w:szCs w:val="23"/>
        </w:rPr>
        <w:t xml:space="preserve">17) </w:t>
      </w:r>
      <w:r w:rsidRPr="00241726">
        <w:rPr>
          <w:rFonts w:ascii="Tahoma" w:hAnsi="Tahoma" w:cs="Tahoma"/>
          <w:color w:val="auto"/>
          <w:sz w:val="23"/>
          <w:szCs w:val="23"/>
        </w:rPr>
        <w:tab/>
      </w:r>
      <w:r w:rsidR="00FF7E50" w:rsidRPr="00241726">
        <w:rPr>
          <w:rFonts w:ascii="Tahoma" w:hAnsi="Tahoma" w:cs="Tahoma"/>
          <w:color w:val="auto"/>
          <w:sz w:val="23"/>
          <w:szCs w:val="23"/>
        </w:rPr>
        <w:t xml:space="preserve">The Promoter, upon obtaining the Occupancy Certificate from the competent authority and the payment made by the Allottee(s) as per the agreement shall offer in writing the possession of the </w:t>
      </w:r>
      <w:r w:rsidR="002E7647" w:rsidRPr="00241726">
        <w:rPr>
          <w:rFonts w:ascii="Tahoma" w:hAnsi="Tahoma" w:cs="Tahoma"/>
          <w:sz w:val="23"/>
          <w:szCs w:val="23"/>
        </w:rPr>
        <w:t>Flat</w:t>
      </w:r>
      <w:r w:rsidR="00FF7E50" w:rsidRPr="00241726">
        <w:rPr>
          <w:rFonts w:ascii="Tahoma" w:hAnsi="Tahoma" w:cs="Tahoma"/>
          <w:color w:val="auto"/>
          <w:sz w:val="23"/>
          <w:szCs w:val="23"/>
        </w:rPr>
        <w:t xml:space="preserve"> to the Allottee(s) in terms of this Agreement to be taken within 15 (Fifteen) days from the date of issue of such notice and the Promoter shall give possession of the </w:t>
      </w:r>
      <w:r w:rsidR="002E7647" w:rsidRPr="00241726">
        <w:rPr>
          <w:rFonts w:ascii="Tahoma" w:hAnsi="Tahoma" w:cs="Tahoma"/>
          <w:sz w:val="23"/>
          <w:szCs w:val="23"/>
        </w:rPr>
        <w:t>Flat</w:t>
      </w:r>
      <w:r w:rsidR="00FF7E50" w:rsidRPr="00241726">
        <w:rPr>
          <w:rFonts w:ascii="Tahoma" w:hAnsi="Tahoma" w:cs="Tahoma"/>
          <w:color w:val="auto"/>
          <w:sz w:val="23"/>
          <w:szCs w:val="23"/>
        </w:rPr>
        <w:t xml:space="preserve"> to the Allottee(s). The Promoter agrees and undertakes to indemnify the Allottee(s) in case of failure of fulfilment of any of the</w:t>
      </w:r>
      <w:r w:rsidR="00AF0A0B" w:rsidRPr="00241726">
        <w:rPr>
          <w:rFonts w:ascii="Tahoma" w:hAnsi="Tahoma" w:cs="Tahoma"/>
          <w:color w:val="auto"/>
          <w:sz w:val="23"/>
          <w:szCs w:val="23"/>
        </w:rPr>
        <w:t xml:space="preserve"> </w:t>
      </w:r>
      <w:r w:rsidR="00FF7E50" w:rsidRPr="00241726">
        <w:rPr>
          <w:rFonts w:ascii="Tahoma" w:hAnsi="Tahoma" w:cs="Tahoma"/>
          <w:color w:val="auto"/>
          <w:sz w:val="23"/>
          <w:szCs w:val="23"/>
        </w:rPr>
        <w:t>provisions, formalities,</w:t>
      </w:r>
      <w:r w:rsidR="00AF0A0B" w:rsidRPr="00241726">
        <w:rPr>
          <w:rFonts w:ascii="Tahoma" w:hAnsi="Tahoma" w:cs="Tahoma"/>
          <w:color w:val="auto"/>
          <w:sz w:val="23"/>
          <w:szCs w:val="23"/>
        </w:rPr>
        <w:t xml:space="preserve"> </w:t>
      </w:r>
      <w:r w:rsidR="00FF7E50" w:rsidRPr="00241726">
        <w:rPr>
          <w:rFonts w:ascii="Tahoma" w:hAnsi="Tahoma" w:cs="Tahoma"/>
          <w:color w:val="auto"/>
          <w:sz w:val="23"/>
          <w:szCs w:val="23"/>
        </w:rPr>
        <w:t>documentation on part of the Promoter. The Allottee(s) agree(s) to pay the maintenance charges as determined by the Promoter or association of Allottees as the case may be. The Promoter shall offer the possession to the Allottee(s) in writing within 7 (Seven) days of receiving the Occupancy Certificate of the Project.</w:t>
      </w:r>
    </w:p>
    <w:p w14:paraId="682FFAD4" w14:textId="77777777" w:rsidR="0011421E" w:rsidRPr="00241726" w:rsidRDefault="0011421E" w:rsidP="003D54E8">
      <w:pPr>
        <w:pStyle w:val="Default"/>
        <w:spacing w:after="120" w:line="360" w:lineRule="auto"/>
        <w:ind w:left="709" w:hanging="709"/>
        <w:jc w:val="both"/>
        <w:rPr>
          <w:rFonts w:ascii="Tahoma" w:hAnsi="Tahoma" w:cs="Tahoma"/>
          <w:iCs/>
          <w:color w:val="auto"/>
          <w:sz w:val="10"/>
          <w:szCs w:val="10"/>
        </w:rPr>
      </w:pPr>
    </w:p>
    <w:p w14:paraId="5E4CF718" w14:textId="7ECFA330" w:rsidR="00BB5470" w:rsidRPr="00241726" w:rsidRDefault="0011421E" w:rsidP="00A96286">
      <w:pPr>
        <w:pStyle w:val="Default"/>
        <w:spacing w:after="120" w:line="360" w:lineRule="auto"/>
        <w:ind w:left="709" w:hanging="709"/>
        <w:jc w:val="both"/>
        <w:rPr>
          <w:rFonts w:ascii="Tahoma" w:hAnsi="Tahoma" w:cs="Tahoma"/>
          <w:color w:val="auto"/>
          <w:sz w:val="23"/>
          <w:szCs w:val="23"/>
        </w:rPr>
      </w:pPr>
      <w:r w:rsidRPr="00241726">
        <w:rPr>
          <w:rFonts w:ascii="Tahoma" w:hAnsi="Tahoma" w:cs="Tahoma"/>
          <w:iCs/>
          <w:color w:val="auto"/>
          <w:sz w:val="23"/>
          <w:szCs w:val="23"/>
        </w:rPr>
        <w:t>18</w:t>
      </w:r>
      <w:r w:rsidRPr="00241726">
        <w:rPr>
          <w:rFonts w:ascii="Tahoma" w:hAnsi="Tahoma" w:cs="Tahoma"/>
          <w:color w:val="auto"/>
          <w:sz w:val="23"/>
          <w:szCs w:val="23"/>
        </w:rPr>
        <w:t xml:space="preserve">) </w:t>
      </w:r>
      <w:r w:rsidRPr="00241726">
        <w:rPr>
          <w:rFonts w:ascii="Tahoma" w:hAnsi="Tahoma" w:cs="Tahoma"/>
          <w:color w:val="auto"/>
          <w:sz w:val="23"/>
          <w:szCs w:val="23"/>
        </w:rPr>
        <w:tab/>
        <w:t xml:space="preserve">The Allottee(s) shall take possession of the </w:t>
      </w:r>
      <w:r w:rsidR="002E7647" w:rsidRPr="00241726">
        <w:rPr>
          <w:rFonts w:ascii="Tahoma" w:hAnsi="Tahoma" w:cs="Tahoma"/>
          <w:sz w:val="23"/>
          <w:szCs w:val="23"/>
        </w:rPr>
        <w:t>Flat</w:t>
      </w:r>
      <w:r w:rsidR="00AF0A0B" w:rsidRPr="00241726">
        <w:rPr>
          <w:rFonts w:ascii="Tahoma" w:hAnsi="Tahoma" w:cs="Tahoma"/>
          <w:sz w:val="23"/>
          <w:szCs w:val="23"/>
        </w:rPr>
        <w:t xml:space="preserve"> </w:t>
      </w:r>
      <w:r w:rsidRPr="00241726">
        <w:rPr>
          <w:rFonts w:ascii="Tahoma" w:hAnsi="Tahoma" w:cs="Tahoma"/>
          <w:color w:val="auto"/>
          <w:sz w:val="23"/>
          <w:szCs w:val="23"/>
        </w:rPr>
        <w:t xml:space="preserve">within </w:t>
      </w:r>
      <w:r w:rsidRPr="00241726">
        <w:rPr>
          <w:rFonts w:ascii="Tahoma" w:hAnsi="Tahoma" w:cs="Tahoma"/>
          <w:sz w:val="23"/>
          <w:szCs w:val="23"/>
        </w:rPr>
        <w:t xml:space="preserve">15(Fifteen) </w:t>
      </w:r>
      <w:r w:rsidRPr="00241726">
        <w:rPr>
          <w:rFonts w:ascii="Tahoma" w:hAnsi="Tahoma" w:cs="Tahoma"/>
          <w:color w:val="auto"/>
          <w:sz w:val="23"/>
          <w:szCs w:val="23"/>
        </w:rPr>
        <w:t xml:space="preserve">days </w:t>
      </w:r>
      <w:r w:rsidR="00A96715" w:rsidRPr="00241726">
        <w:rPr>
          <w:rFonts w:ascii="Tahoma" w:hAnsi="Tahoma" w:cs="Tahoma"/>
          <w:color w:val="auto"/>
          <w:sz w:val="23"/>
          <w:szCs w:val="23"/>
        </w:rPr>
        <w:t xml:space="preserve">from the date of receipt of </w:t>
      </w:r>
      <w:r w:rsidRPr="00241726">
        <w:rPr>
          <w:rFonts w:ascii="Tahoma" w:hAnsi="Tahoma" w:cs="Tahoma"/>
          <w:color w:val="auto"/>
          <w:sz w:val="23"/>
          <w:szCs w:val="23"/>
        </w:rPr>
        <w:t xml:space="preserve">the written notice from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to </w:t>
      </w:r>
      <w:r w:rsidR="00A96715" w:rsidRPr="00241726">
        <w:rPr>
          <w:rFonts w:ascii="Tahoma" w:hAnsi="Tahoma" w:cs="Tahoma"/>
          <w:color w:val="auto"/>
          <w:sz w:val="23"/>
          <w:szCs w:val="23"/>
        </w:rPr>
        <w:t>him/her/them</w:t>
      </w:r>
      <w:r w:rsidRPr="00241726">
        <w:rPr>
          <w:rFonts w:ascii="Tahoma" w:hAnsi="Tahoma" w:cs="Tahoma"/>
          <w:color w:val="auto"/>
          <w:sz w:val="23"/>
          <w:szCs w:val="23"/>
        </w:rPr>
        <w:t xml:space="preserve"> intimating that the said </w:t>
      </w:r>
      <w:r w:rsidR="002E7647" w:rsidRPr="00241726">
        <w:rPr>
          <w:rFonts w:ascii="Tahoma" w:hAnsi="Tahoma" w:cs="Tahoma"/>
          <w:sz w:val="23"/>
          <w:szCs w:val="23"/>
        </w:rPr>
        <w:t>Flat</w:t>
      </w:r>
      <w:r w:rsidR="00AF0A0B" w:rsidRPr="00241726">
        <w:rPr>
          <w:rFonts w:ascii="Tahoma" w:hAnsi="Tahoma" w:cs="Tahoma"/>
          <w:sz w:val="23"/>
          <w:szCs w:val="23"/>
        </w:rPr>
        <w:t xml:space="preserve"> </w:t>
      </w:r>
      <w:r w:rsidR="00A96715" w:rsidRPr="00241726">
        <w:rPr>
          <w:rFonts w:ascii="Tahoma" w:hAnsi="Tahoma" w:cs="Tahoma"/>
          <w:sz w:val="23"/>
          <w:szCs w:val="23"/>
        </w:rPr>
        <w:t>is</w:t>
      </w:r>
      <w:r w:rsidRPr="00241726">
        <w:rPr>
          <w:rFonts w:ascii="Tahoma" w:hAnsi="Tahoma" w:cs="Tahoma"/>
          <w:color w:val="auto"/>
          <w:sz w:val="23"/>
          <w:szCs w:val="23"/>
        </w:rPr>
        <w:t xml:space="preserve"> ready for use and occupancy.</w:t>
      </w:r>
    </w:p>
    <w:p w14:paraId="0707362B" w14:textId="7EB4548E" w:rsidR="000D20A5" w:rsidRPr="00241726" w:rsidRDefault="0011421E" w:rsidP="00A96286">
      <w:pPr>
        <w:pStyle w:val="Default"/>
        <w:spacing w:after="120" w:line="360" w:lineRule="auto"/>
        <w:ind w:left="709" w:hanging="709"/>
        <w:jc w:val="both"/>
        <w:rPr>
          <w:rFonts w:ascii="Tahoma" w:hAnsi="Tahoma" w:cs="Tahoma"/>
          <w:color w:val="auto"/>
          <w:sz w:val="23"/>
          <w:szCs w:val="23"/>
        </w:rPr>
      </w:pPr>
      <w:r w:rsidRPr="00241726">
        <w:rPr>
          <w:rFonts w:ascii="Tahoma" w:hAnsi="Tahoma" w:cs="Tahoma"/>
          <w:color w:val="auto"/>
          <w:sz w:val="23"/>
          <w:szCs w:val="23"/>
        </w:rPr>
        <w:t xml:space="preserve">19) </w:t>
      </w:r>
      <w:r w:rsidRPr="00241726">
        <w:rPr>
          <w:rFonts w:ascii="Tahoma" w:hAnsi="Tahoma" w:cs="Tahoma"/>
          <w:color w:val="auto"/>
          <w:sz w:val="23"/>
          <w:szCs w:val="23"/>
        </w:rPr>
        <w:tab/>
      </w:r>
      <w:r w:rsidR="00106E12" w:rsidRPr="00241726">
        <w:rPr>
          <w:rFonts w:ascii="Tahoma" w:hAnsi="Tahoma" w:cs="Tahoma"/>
          <w:color w:val="auto"/>
          <w:sz w:val="23"/>
          <w:szCs w:val="23"/>
        </w:rPr>
        <w:t xml:space="preserve">Upon receiving a written intimation from the Promoter as per </w:t>
      </w:r>
      <w:r w:rsidR="00736E06" w:rsidRPr="00241726">
        <w:rPr>
          <w:rFonts w:ascii="Tahoma" w:hAnsi="Tahoma" w:cs="Tahoma"/>
          <w:color w:val="auto"/>
          <w:sz w:val="23"/>
          <w:szCs w:val="23"/>
        </w:rPr>
        <w:t>Clause No</w:t>
      </w:r>
      <w:r w:rsidR="00106E12" w:rsidRPr="00241726">
        <w:rPr>
          <w:rFonts w:ascii="Tahoma" w:hAnsi="Tahoma" w:cs="Tahoma"/>
          <w:color w:val="auto"/>
          <w:sz w:val="23"/>
          <w:szCs w:val="23"/>
        </w:rPr>
        <w:t xml:space="preserve">.-17, the Allottee(s) shall take possession of the </w:t>
      </w:r>
      <w:r w:rsidR="002E7647" w:rsidRPr="00241726">
        <w:rPr>
          <w:rFonts w:ascii="Tahoma" w:hAnsi="Tahoma" w:cs="Tahoma"/>
          <w:sz w:val="23"/>
          <w:szCs w:val="23"/>
        </w:rPr>
        <w:t>Flat</w:t>
      </w:r>
      <w:r w:rsidR="00106E12" w:rsidRPr="00241726">
        <w:rPr>
          <w:rFonts w:ascii="Tahoma" w:hAnsi="Tahoma" w:cs="Tahoma"/>
          <w:color w:val="auto"/>
          <w:sz w:val="23"/>
          <w:szCs w:val="23"/>
        </w:rPr>
        <w:t xml:space="preserve"> from the Promoter by executing necessary indemnities, undertakings and such other documentation as prescribed in this Agreement, and the Promoter shall give possession of the </w:t>
      </w:r>
      <w:r w:rsidR="00736E06" w:rsidRPr="00241726">
        <w:rPr>
          <w:rFonts w:ascii="Tahoma" w:hAnsi="Tahoma" w:cs="Tahoma"/>
          <w:sz w:val="23"/>
          <w:szCs w:val="23"/>
        </w:rPr>
        <w:t>Flat</w:t>
      </w:r>
      <w:r w:rsidR="00106E12" w:rsidRPr="00241726">
        <w:rPr>
          <w:rFonts w:ascii="Tahoma" w:hAnsi="Tahoma" w:cs="Tahoma"/>
          <w:color w:val="auto"/>
          <w:sz w:val="23"/>
          <w:szCs w:val="23"/>
        </w:rPr>
        <w:t xml:space="preserve"> to the Allottee(s). In case the Allottee(s) fail(s) to take possession within the time provided in Clause No.-17, such Allottee(s) shall continue to be liable to pay maintenance charges as applicable.</w:t>
      </w:r>
    </w:p>
    <w:p w14:paraId="69BCCB3E" w14:textId="671CCFFB" w:rsidR="0011421E" w:rsidRPr="00241726" w:rsidRDefault="0011421E" w:rsidP="00A96286">
      <w:pPr>
        <w:pStyle w:val="Default"/>
        <w:spacing w:after="120" w:line="360" w:lineRule="auto"/>
        <w:ind w:left="709" w:hanging="709"/>
        <w:jc w:val="both"/>
        <w:rPr>
          <w:rFonts w:ascii="Tahoma" w:hAnsi="Tahoma" w:cs="Tahoma"/>
          <w:sz w:val="23"/>
          <w:szCs w:val="23"/>
        </w:rPr>
      </w:pPr>
      <w:r w:rsidRPr="00241726">
        <w:rPr>
          <w:rFonts w:ascii="Tahoma" w:hAnsi="Tahoma" w:cs="Tahoma"/>
          <w:sz w:val="23"/>
          <w:szCs w:val="23"/>
        </w:rPr>
        <w:t>20)</w:t>
      </w:r>
      <w:r w:rsidRPr="00241726">
        <w:rPr>
          <w:rFonts w:ascii="Tahoma" w:hAnsi="Tahoma" w:cs="Tahoma"/>
          <w:sz w:val="23"/>
          <w:szCs w:val="23"/>
        </w:rPr>
        <w:tab/>
      </w:r>
      <w:r w:rsidR="00106E12" w:rsidRPr="00241726">
        <w:rPr>
          <w:rFonts w:ascii="Tahoma" w:hAnsi="Tahoma" w:cs="Tahoma"/>
          <w:sz w:val="23"/>
          <w:szCs w:val="23"/>
        </w:rPr>
        <w:t>If within a period of 5 (Five) years from the da</w:t>
      </w:r>
      <w:r w:rsidR="00736E06" w:rsidRPr="00241726">
        <w:rPr>
          <w:rFonts w:ascii="Tahoma" w:hAnsi="Tahoma" w:cs="Tahoma"/>
          <w:sz w:val="23"/>
          <w:szCs w:val="23"/>
        </w:rPr>
        <w:t>te of handing over the Flat</w:t>
      </w:r>
      <w:r w:rsidR="00106E12" w:rsidRPr="00241726">
        <w:rPr>
          <w:rFonts w:ascii="Tahoma" w:hAnsi="Tahoma" w:cs="Tahoma"/>
          <w:sz w:val="23"/>
          <w:szCs w:val="23"/>
        </w:rPr>
        <w:t xml:space="preserve"> to the Allottee(s), the Allottee(s) bring(s) to the notice of the Promoter, any structural defect in the Flat, Shop or the</w:t>
      </w:r>
      <w:r w:rsidR="00736E06" w:rsidRPr="00241726">
        <w:rPr>
          <w:rFonts w:ascii="Tahoma" w:hAnsi="Tahoma" w:cs="Tahoma"/>
          <w:sz w:val="23"/>
          <w:szCs w:val="23"/>
        </w:rPr>
        <w:t xml:space="preserve"> building in which the Flat</w:t>
      </w:r>
      <w:r w:rsidR="00106E12" w:rsidRPr="00241726">
        <w:rPr>
          <w:rFonts w:ascii="Tahoma" w:hAnsi="Tahoma" w:cs="Tahoma"/>
          <w:sz w:val="23"/>
          <w:szCs w:val="23"/>
        </w:rPr>
        <w:t xml:space="preserve"> is situated or any defects on account of workmanship, quality or provision of service, then, wherever possible such defects shall be rectified by the Promoter at his own cost and in case it is not possible to rectify such defects, then the Allottee(s) shall be entitled to receive from the Promoter, compensation for such defect in the manner as provided under the Act. Provided however, that the allottee(s) shall not carry out any alterations of the whatsoe</w:t>
      </w:r>
      <w:r w:rsidR="00736E06" w:rsidRPr="00241726">
        <w:rPr>
          <w:rFonts w:ascii="Tahoma" w:hAnsi="Tahoma" w:cs="Tahoma"/>
          <w:sz w:val="23"/>
          <w:szCs w:val="23"/>
        </w:rPr>
        <w:t>ver nature in the said Flat</w:t>
      </w:r>
      <w:r w:rsidR="00106E12" w:rsidRPr="00241726">
        <w:rPr>
          <w:rFonts w:ascii="Tahoma" w:hAnsi="Tahoma" w:cs="Tahoma"/>
          <w:sz w:val="23"/>
          <w:szCs w:val="23"/>
        </w:rPr>
        <w:t xml:space="preserve"> of building and in specific the structure of the said unit of the said building which shall include but not limit to columns, beams etc or in fittings therein, in particular it is hereby agreed that the allottee(s) shall not make any alterations in any of the fittings, pipes, water supply connections or any erection or alteration in the bathroom, toilet and kitchen, which may result in seepage of the water, if any of such works are carried out without the written consent of the Promoter the defect liability automatically shall become void. The word defect here means only the manufacturing and workmanship defect(s) caused on account of wilful neglect on the part of the Promoter, and shall not mean defect(s) caused by normal wear and tear a</w:t>
      </w:r>
      <w:r w:rsidR="00736E06" w:rsidRPr="00241726">
        <w:rPr>
          <w:rFonts w:ascii="Tahoma" w:hAnsi="Tahoma" w:cs="Tahoma"/>
          <w:sz w:val="23"/>
          <w:szCs w:val="23"/>
        </w:rPr>
        <w:t>nd by negligent use of Flat</w:t>
      </w:r>
      <w:r w:rsidR="00106E12" w:rsidRPr="00241726">
        <w:rPr>
          <w:rFonts w:ascii="Tahoma" w:hAnsi="Tahoma" w:cs="Tahoma"/>
          <w:sz w:val="23"/>
          <w:szCs w:val="23"/>
        </w:rPr>
        <w:t xml:space="preserve"> by the occupants, vagaries of nature etc. That it shall be the responsibility of the allottee(s) to maintain his/her/their unit in a proper manner and take all due care needed including but not limiting to the join</w:t>
      </w:r>
      <w:r w:rsidR="00736E06" w:rsidRPr="00241726">
        <w:rPr>
          <w:rFonts w:ascii="Tahoma" w:hAnsi="Tahoma" w:cs="Tahoma"/>
          <w:sz w:val="23"/>
          <w:szCs w:val="23"/>
        </w:rPr>
        <w:t>ts in the tiles in his Flat</w:t>
      </w:r>
      <w:r w:rsidR="00106E12" w:rsidRPr="00241726">
        <w:rPr>
          <w:rFonts w:ascii="Tahoma" w:hAnsi="Tahoma" w:cs="Tahoma"/>
          <w:sz w:val="23"/>
          <w:szCs w:val="23"/>
        </w:rPr>
        <w:t xml:space="preserve"> are regularly filled with white cement/epoxy to prevent water seepage. Further, where the manufacturer warranty as shown by the Promoter to the allottee(s) ends before the defects liability period and such warranties are covered under the maintenance of the said unit/building and if the annual maintenance contracts are not done/renewed by the allottee(s) the Promoter shall not be responsible for any defects occurring due to the same. That the project as a whole has been conceived, designed and constructed based on the commitments and warranties given by the vendors/ manufacturers that all equipment’s, fixtures sustainable and in proper working condition to continue warranty in both the Flat/Shop and the common project amenities wherever applicable. That the allottee(s) has/have been made aware and that the allottee(s) expressly agree(s) that the regular wear and tear of unit/building includes minor hairline cracks on the external and internal walls excluding the RCC structure which happens due to variation in temperature of more than 20</w:t>
      </w:r>
      <w:r w:rsidR="00106E12" w:rsidRPr="00241726">
        <w:rPr>
          <w:rFonts w:ascii="Tahoma" w:hAnsi="Tahoma" w:cs="Tahoma"/>
          <w:sz w:val="23"/>
          <w:szCs w:val="23"/>
          <w:vertAlign w:val="superscript"/>
        </w:rPr>
        <w:t>0</w:t>
      </w:r>
      <w:r w:rsidR="00106E12" w:rsidRPr="00241726">
        <w:rPr>
          <w:rFonts w:ascii="Tahoma" w:hAnsi="Tahoma" w:cs="Tahoma"/>
          <w:sz w:val="23"/>
          <w:szCs w:val="23"/>
        </w:rPr>
        <w:t>c and which do not amount to structure defects and hence cannot be attributed to either bad workmanships or structural defect. It is expressly agreed that before any liability of defect is claimed by or on behalf of the allottee</w:t>
      </w:r>
      <w:r w:rsidR="00420259" w:rsidRPr="00241726">
        <w:rPr>
          <w:rFonts w:ascii="Tahoma" w:hAnsi="Tahoma" w:cs="Tahoma"/>
          <w:sz w:val="23"/>
          <w:szCs w:val="23"/>
        </w:rPr>
        <w:t xml:space="preserve"> </w:t>
      </w:r>
      <w:r w:rsidR="00106E12" w:rsidRPr="00241726">
        <w:rPr>
          <w:rFonts w:ascii="Tahoma" w:hAnsi="Tahoma" w:cs="Tahoma"/>
          <w:sz w:val="23"/>
          <w:szCs w:val="23"/>
        </w:rPr>
        <w:t>(s), it shall be necessary to appoint an expert who shall be a nominated surveyor who shall then submit a report to state the defects in materials used, in the structure built of the unit and in the workmanship executed keeping in mind the aforesaid agreed clauses of this agreement.</w:t>
      </w:r>
    </w:p>
    <w:p w14:paraId="1CB41D9E" w14:textId="5763CEE3" w:rsidR="0011421E" w:rsidRPr="00241726" w:rsidRDefault="0011421E" w:rsidP="00A96286">
      <w:pPr>
        <w:pStyle w:val="Default"/>
        <w:spacing w:after="120" w:line="360" w:lineRule="auto"/>
        <w:ind w:left="709" w:hanging="709"/>
        <w:jc w:val="both"/>
        <w:rPr>
          <w:rFonts w:ascii="Tahoma" w:hAnsi="Tahoma" w:cs="Tahoma"/>
          <w:color w:val="auto"/>
          <w:sz w:val="23"/>
          <w:szCs w:val="23"/>
        </w:rPr>
      </w:pPr>
      <w:r w:rsidRPr="00241726">
        <w:rPr>
          <w:rFonts w:ascii="Tahoma" w:hAnsi="Tahoma" w:cs="Tahoma"/>
          <w:color w:val="auto"/>
          <w:sz w:val="23"/>
          <w:szCs w:val="23"/>
        </w:rPr>
        <w:t xml:space="preserve">21) </w:t>
      </w:r>
      <w:r w:rsidRPr="00241726">
        <w:rPr>
          <w:rFonts w:ascii="Tahoma" w:hAnsi="Tahoma" w:cs="Tahoma"/>
          <w:color w:val="auto"/>
          <w:sz w:val="23"/>
          <w:szCs w:val="23"/>
        </w:rPr>
        <w:tab/>
      </w:r>
      <w:r w:rsidR="00106E12" w:rsidRPr="00241726">
        <w:rPr>
          <w:rFonts w:ascii="Tahoma" w:hAnsi="Tahoma" w:cs="Tahoma"/>
          <w:color w:val="auto"/>
          <w:sz w:val="23"/>
          <w:szCs w:val="23"/>
        </w:rPr>
        <w:t xml:space="preserve">The Allottee(s) shall use the </w:t>
      </w:r>
      <w:r w:rsidR="00736E06" w:rsidRPr="00241726">
        <w:rPr>
          <w:rFonts w:ascii="Tahoma" w:hAnsi="Tahoma" w:cs="Tahoma"/>
          <w:sz w:val="23"/>
          <w:szCs w:val="23"/>
        </w:rPr>
        <w:t>Flat</w:t>
      </w:r>
      <w:r w:rsidR="00106E12" w:rsidRPr="00241726">
        <w:rPr>
          <w:rFonts w:ascii="Tahoma" w:hAnsi="Tahoma" w:cs="Tahoma"/>
          <w:color w:val="auto"/>
          <w:sz w:val="23"/>
          <w:szCs w:val="23"/>
        </w:rPr>
        <w:t xml:space="preserve"> or any part thereof or permit the same to be used only for purpose of residence</w:t>
      </w:r>
      <w:r w:rsidR="007F5B30" w:rsidRPr="00241726">
        <w:rPr>
          <w:rFonts w:ascii="Tahoma" w:hAnsi="Tahoma" w:cs="Tahoma"/>
          <w:color w:val="auto"/>
          <w:sz w:val="23"/>
          <w:szCs w:val="23"/>
        </w:rPr>
        <w:t xml:space="preserve"> only</w:t>
      </w:r>
      <w:r w:rsidR="00106E12" w:rsidRPr="00241726">
        <w:rPr>
          <w:rFonts w:ascii="Tahoma" w:hAnsi="Tahoma" w:cs="Tahoma"/>
          <w:color w:val="auto"/>
          <w:sz w:val="23"/>
          <w:szCs w:val="23"/>
        </w:rPr>
        <w:t>. He/she/they shall use the parking space only for purpose of keeping or parking his/her/their</w:t>
      </w:r>
      <w:r w:rsidR="00C84CEF" w:rsidRPr="00241726">
        <w:rPr>
          <w:rFonts w:ascii="Tahoma" w:hAnsi="Tahoma" w:cs="Tahoma"/>
          <w:color w:val="auto"/>
          <w:sz w:val="23"/>
          <w:szCs w:val="23"/>
        </w:rPr>
        <w:t xml:space="preserve"> </w:t>
      </w:r>
      <w:r w:rsidR="00106E12" w:rsidRPr="00241726">
        <w:rPr>
          <w:rFonts w:ascii="Tahoma" w:hAnsi="Tahoma" w:cs="Tahoma"/>
          <w:color w:val="auto"/>
          <w:sz w:val="23"/>
          <w:szCs w:val="23"/>
        </w:rPr>
        <w:t>own vehicle.</w:t>
      </w:r>
    </w:p>
    <w:p w14:paraId="041CE0AE" w14:textId="2B04BA3A" w:rsidR="0011421E" w:rsidRPr="00241726" w:rsidRDefault="0011421E" w:rsidP="00A96286">
      <w:pPr>
        <w:pStyle w:val="Default"/>
        <w:spacing w:after="120" w:line="360" w:lineRule="auto"/>
        <w:ind w:left="709" w:hanging="709"/>
        <w:jc w:val="both"/>
        <w:rPr>
          <w:rFonts w:ascii="Tahoma" w:hAnsi="Tahoma" w:cs="Tahoma"/>
          <w:color w:val="auto"/>
          <w:sz w:val="23"/>
          <w:szCs w:val="23"/>
        </w:rPr>
      </w:pPr>
      <w:r w:rsidRPr="00241726">
        <w:rPr>
          <w:rFonts w:ascii="Tahoma" w:hAnsi="Tahoma" w:cs="Tahoma"/>
          <w:color w:val="auto"/>
          <w:sz w:val="23"/>
          <w:szCs w:val="23"/>
        </w:rPr>
        <w:t xml:space="preserve">22) </w:t>
      </w:r>
      <w:r w:rsidRPr="00241726">
        <w:rPr>
          <w:rFonts w:ascii="Tahoma" w:hAnsi="Tahoma" w:cs="Tahoma"/>
          <w:color w:val="auto"/>
          <w:sz w:val="23"/>
          <w:szCs w:val="23"/>
        </w:rPr>
        <w:tab/>
      </w:r>
      <w:r w:rsidR="00106E12" w:rsidRPr="00241726">
        <w:rPr>
          <w:rFonts w:ascii="Tahoma" w:hAnsi="Tahoma" w:cs="Tahoma"/>
          <w:color w:val="auto"/>
          <w:sz w:val="23"/>
          <w:szCs w:val="23"/>
        </w:rPr>
        <w:t xml:space="preserve">The Allottee(s) along with other Allottees of </w:t>
      </w:r>
      <w:r w:rsidR="00281F4A" w:rsidRPr="00241726">
        <w:rPr>
          <w:rFonts w:ascii="Tahoma" w:hAnsi="Tahoma" w:cs="Tahoma"/>
          <w:sz w:val="23"/>
          <w:szCs w:val="23"/>
        </w:rPr>
        <w:t>Flat</w:t>
      </w:r>
      <w:r w:rsidR="009131D7" w:rsidRPr="00241726">
        <w:rPr>
          <w:rFonts w:ascii="Tahoma" w:hAnsi="Tahoma" w:cs="Tahoma"/>
          <w:sz w:val="23"/>
          <w:szCs w:val="23"/>
        </w:rPr>
        <w:t xml:space="preserve"> </w:t>
      </w:r>
      <w:r w:rsidR="00106E12" w:rsidRPr="00241726">
        <w:rPr>
          <w:rFonts w:ascii="Tahoma" w:hAnsi="Tahoma" w:cs="Tahoma"/>
          <w:color w:val="auto"/>
          <w:sz w:val="23"/>
          <w:szCs w:val="23"/>
        </w:rPr>
        <w:t xml:space="preserve">in the building shall join in forming and registering the society or association or a limited company to be known by such name as the Promoter may decide and for this purpose also from time to time sign and execute the application for registration and/or membership and the other papers and documents necessary for the formation and registration of the society or association or limited company and for becoming a member, including the bye-laws of the proposed Society and duly fill in, sign and return to the Promoter within 7 (Seven) days of the same being forwarded by the Promoter to the Allottee(s), so as to enable the Promoter to register the common organisation of Allottees. No objection shall be taken by the Allottee(s) if any, changes or modifications are made in the draft bye-laws, or the </w:t>
      </w:r>
      <w:r w:rsidR="00BD649D" w:rsidRPr="00241726">
        <w:rPr>
          <w:rFonts w:ascii="Tahoma" w:hAnsi="Tahoma" w:cs="Tahoma"/>
          <w:color w:val="auto"/>
          <w:sz w:val="23"/>
          <w:szCs w:val="23"/>
        </w:rPr>
        <w:t>memorandum and/or articles of association, as may be required by the registrar of co-operative societies or the registrar of companies</w:t>
      </w:r>
      <w:r w:rsidR="00106E12" w:rsidRPr="00241726">
        <w:rPr>
          <w:rFonts w:ascii="Tahoma" w:hAnsi="Tahoma" w:cs="Tahoma"/>
          <w:color w:val="auto"/>
          <w:sz w:val="23"/>
          <w:szCs w:val="23"/>
        </w:rPr>
        <w:t xml:space="preserve">, as the case may be, or any other </w:t>
      </w:r>
      <w:r w:rsidR="0039000F" w:rsidRPr="00241726">
        <w:rPr>
          <w:rFonts w:ascii="Tahoma" w:hAnsi="Tahoma" w:cs="Tahoma"/>
          <w:color w:val="auto"/>
          <w:sz w:val="23"/>
          <w:szCs w:val="23"/>
        </w:rPr>
        <w:t>competent a</w:t>
      </w:r>
      <w:r w:rsidR="00106E12" w:rsidRPr="00241726">
        <w:rPr>
          <w:rFonts w:ascii="Tahoma" w:hAnsi="Tahoma" w:cs="Tahoma"/>
          <w:color w:val="auto"/>
          <w:sz w:val="23"/>
          <w:szCs w:val="23"/>
        </w:rPr>
        <w:t>uthority.</w:t>
      </w:r>
    </w:p>
    <w:p w14:paraId="64E6A888" w14:textId="6F68FBCA" w:rsidR="005E4739" w:rsidRPr="00241726" w:rsidRDefault="0011421E" w:rsidP="00A96286">
      <w:pPr>
        <w:pStyle w:val="Default"/>
        <w:spacing w:after="120" w:line="360" w:lineRule="auto"/>
        <w:ind w:left="709" w:hanging="709"/>
        <w:jc w:val="both"/>
        <w:rPr>
          <w:rFonts w:ascii="Tahoma" w:hAnsi="Tahoma" w:cs="Tahoma"/>
          <w:color w:val="auto"/>
          <w:sz w:val="23"/>
          <w:szCs w:val="23"/>
        </w:rPr>
      </w:pPr>
      <w:r w:rsidRPr="00241726">
        <w:rPr>
          <w:rFonts w:ascii="Tahoma" w:hAnsi="Tahoma" w:cs="Tahoma"/>
          <w:color w:val="auto"/>
          <w:sz w:val="23"/>
          <w:szCs w:val="23"/>
        </w:rPr>
        <w:t>23)</w:t>
      </w:r>
      <w:r w:rsidRPr="00241726">
        <w:rPr>
          <w:rFonts w:ascii="Tahoma" w:hAnsi="Tahoma" w:cs="Tahoma"/>
          <w:color w:val="auto"/>
          <w:sz w:val="23"/>
          <w:szCs w:val="23"/>
        </w:rPr>
        <w:tab/>
        <w:t xml:space="preserve">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shall, within </w:t>
      </w:r>
      <w:r w:rsidRPr="00241726">
        <w:rPr>
          <w:rFonts w:ascii="Tahoma" w:hAnsi="Tahoma" w:cs="Tahoma"/>
          <w:sz w:val="23"/>
          <w:szCs w:val="23"/>
        </w:rPr>
        <w:t xml:space="preserve">3 (Three) </w:t>
      </w:r>
      <w:r w:rsidRPr="00241726">
        <w:rPr>
          <w:rFonts w:ascii="Tahoma" w:hAnsi="Tahoma" w:cs="Tahoma"/>
          <w:color w:val="auto"/>
          <w:sz w:val="23"/>
          <w:szCs w:val="23"/>
        </w:rPr>
        <w:t xml:space="preserve">months of registration of the society or association or limited company, as aforesaid, cause to be transferred to the society or </w:t>
      </w:r>
      <w:r w:rsidR="005E4739" w:rsidRPr="00241726">
        <w:rPr>
          <w:rFonts w:ascii="Tahoma" w:hAnsi="Tahoma" w:cs="Tahoma"/>
          <w:color w:val="auto"/>
          <w:sz w:val="23"/>
          <w:szCs w:val="23"/>
        </w:rPr>
        <w:t xml:space="preserve">limited company </w:t>
      </w:r>
      <w:r w:rsidRPr="00241726">
        <w:rPr>
          <w:rFonts w:ascii="Tahoma" w:hAnsi="Tahoma" w:cs="Tahoma"/>
          <w:color w:val="auto"/>
          <w:sz w:val="23"/>
          <w:szCs w:val="23"/>
        </w:rPr>
        <w:t>all the right</w:t>
      </w:r>
      <w:r w:rsidR="005E4739" w:rsidRPr="00241726">
        <w:rPr>
          <w:rFonts w:ascii="Tahoma" w:hAnsi="Tahoma" w:cs="Tahoma"/>
          <w:color w:val="auto"/>
          <w:sz w:val="23"/>
          <w:szCs w:val="23"/>
        </w:rPr>
        <w:t>s</w:t>
      </w:r>
      <w:r w:rsidRPr="00241726">
        <w:rPr>
          <w:rFonts w:ascii="Tahoma" w:hAnsi="Tahoma" w:cs="Tahoma"/>
          <w:color w:val="auto"/>
          <w:sz w:val="23"/>
          <w:szCs w:val="23"/>
        </w:rPr>
        <w:t xml:space="preserve">, title and interest of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in the </w:t>
      </w:r>
      <w:r w:rsidR="00A25C69" w:rsidRPr="00241726">
        <w:rPr>
          <w:rFonts w:ascii="Tahoma" w:hAnsi="Tahoma" w:cs="Tahoma"/>
          <w:color w:val="auto"/>
          <w:sz w:val="23"/>
          <w:szCs w:val="23"/>
        </w:rPr>
        <w:t xml:space="preserve">said structure of the </w:t>
      </w:r>
      <w:r w:rsidR="0039000F" w:rsidRPr="00241726">
        <w:rPr>
          <w:rFonts w:ascii="Tahoma" w:hAnsi="Tahoma" w:cs="Tahoma"/>
          <w:color w:val="auto"/>
          <w:sz w:val="23"/>
          <w:szCs w:val="23"/>
        </w:rPr>
        <w:t>b</w:t>
      </w:r>
      <w:r w:rsidR="00A25C69" w:rsidRPr="00241726">
        <w:rPr>
          <w:rFonts w:ascii="Tahoma" w:hAnsi="Tahoma" w:cs="Tahoma"/>
          <w:color w:val="auto"/>
          <w:sz w:val="23"/>
          <w:szCs w:val="23"/>
        </w:rPr>
        <w:t>uilding</w:t>
      </w:r>
      <w:r w:rsidRPr="00241726">
        <w:rPr>
          <w:rFonts w:ascii="Tahoma" w:hAnsi="Tahoma" w:cs="Tahoma"/>
          <w:color w:val="auto"/>
          <w:sz w:val="23"/>
          <w:szCs w:val="23"/>
        </w:rPr>
        <w:t xml:space="preserve"> in which the said </w:t>
      </w:r>
      <w:r w:rsidR="00736E06" w:rsidRPr="00241726">
        <w:rPr>
          <w:rFonts w:ascii="Tahoma" w:hAnsi="Tahoma" w:cs="Tahoma"/>
          <w:sz w:val="23"/>
          <w:szCs w:val="23"/>
        </w:rPr>
        <w:t>Flat</w:t>
      </w:r>
      <w:r w:rsidR="00C84CEF" w:rsidRPr="00241726">
        <w:rPr>
          <w:rFonts w:ascii="Tahoma" w:hAnsi="Tahoma" w:cs="Tahoma"/>
          <w:sz w:val="23"/>
          <w:szCs w:val="23"/>
        </w:rPr>
        <w:t xml:space="preserve"> </w:t>
      </w:r>
      <w:r w:rsidRPr="00241726">
        <w:rPr>
          <w:rFonts w:ascii="Tahoma" w:hAnsi="Tahoma" w:cs="Tahoma"/>
          <w:color w:val="auto"/>
          <w:sz w:val="23"/>
          <w:szCs w:val="23"/>
        </w:rPr>
        <w:t>is situated.</w:t>
      </w:r>
    </w:p>
    <w:p w14:paraId="4259DF0C" w14:textId="2990617B" w:rsidR="00DF3D31" w:rsidRPr="00241726" w:rsidRDefault="0011421E" w:rsidP="00A96286">
      <w:pPr>
        <w:pStyle w:val="Default"/>
        <w:spacing w:after="120" w:line="360" w:lineRule="auto"/>
        <w:ind w:left="709" w:hanging="709"/>
        <w:jc w:val="both"/>
        <w:rPr>
          <w:rFonts w:ascii="Tahoma" w:hAnsi="Tahoma" w:cs="Tahoma"/>
          <w:color w:val="auto"/>
          <w:sz w:val="23"/>
          <w:szCs w:val="23"/>
        </w:rPr>
      </w:pPr>
      <w:r w:rsidRPr="00241726">
        <w:rPr>
          <w:rFonts w:ascii="Tahoma" w:hAnsi="Tahoma" w:cs="Tahoma"/>
          <w:color w:val="auto"/>
          <w:sz w:val="23"/>
          <w:szCs w:val="23"/>
        </w:rPr>
        <w:t xml:space="preserve">24) </w:t>
      </w:r>
      <w:r w:rsidRPr="00241726">
        <w:rPr>
          <w:rFonts w:ascii="Tahoma" w:hAnsi="Tahoma" w:cs="Tahoma"/>
          <w:color w:val="auto"/>
          <w:sz w:val="23"/>
          <w:szCs w:val="23"/>
        </w:rPr>
        <w:tab/>
        <w:t xml:space="preserve">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shall, within </w:t>
      </w:r>
      <w:r w:rsidRPr="00241726">
        <w:rPr>
          <w:rFonts w:ascii="Tahoma" w:hAnsi="Tahoma" w:cs="Tahoma"/>
          <w:sz w:val="23"/>
          <w:szCs w:val="23"/>
        </w:rPr>
        <w:t>3 (Three)</w:t>
      </w:r>
      <w:r w:rsidRPr="00241726">
        <w:rPr>
          <w:rFonts w:ascii="Tahoma" w:hAnsi="Tahoma" w:cs="Tahoma"/>
          <w:color w:val="auto"/>
          <w:sz w:val="23"/>
          <w:szCs w:val="23"/>
        </w:rPr>
        <w:t xml:space="preserve"> months of registration of the </w:t>
      </w:r>
      <w:r w:rsidR="0039000F" w:rsidRPr="00241726">
        <w:rPr>
          <w:rFonts w:ascii="Tahoma" w:hAnsi="Tahoma" w:cs="Tahoma"/>
          <w:color w:val="auto"/>
          <w:sz w:val="23"/>
          <w:szCs w:val="23"/>
        </w:rPr>
        <w:t>society or association or limited company</w:t>
      </w:r>
      <w:r w:rsidRPr="00241726">
        <w:rPr>
          <w:rFonts w:ascii="Tahoma" w:hAnsi="Tahoma" w:cs="Tahoma"/>
          <w:color w:val="auto"/>
          <w:sz w:val="23"/>
          <w:szCs w:val="23"/>
        </w:rPr>
        <w:t xml:space="preserve">, as aforesaid, cause to be transferred to the </w:t>
      </w:r>
      <w:r w:rsidR="0039000F" w:rsidRPr="00241726">
        <w:rPr>
          <w:rFonts w:ascii="Tahoma" w:hAnsi="Tahoma" w:cs="Tahoma"/>
          <w:color w:val="auto"/>
          <w:sz w:val="23"/>
          <w:szCs w:val="23"/>
        </w:rPr>
        <w:t>s</w:t>
      </w:r>
      <w:r w:rsidRPr="00241726">
        <w:rPr>
          <w:rFonts w:ascii="Tahoma" w:hAnsi="Tahoma" w:cs="Tahoma"/>
          <w:color w:val="auto"/>
          <w:sz w:val="23"/>
          <w:szCs w:val="23"/>
        </w:rPr>
        <w:t xml:space="preserve">ociety, company all the right, title and the interest of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in the project land on which the buildings are constructed. </w:t>
      </w:r>
    </w:p>
    <w:p w14:paraId="6F0FDD44" w14:textId="7933F568" w:rsidR="00D02ED9" w:rsidRPr="00241726" w:rsidRDefault="0011421E" w:rsidP="00A96286">
      <w:pPr>
        <w:pStyle w:val="Default"/>
        <w:spacing w:after="120" w:line="360" w:lineRule="auto"/>
        <w:ind w:left="706" w:hanging="706"/>
        <w:jc w:val="both"/>
        <w:rPr>
          <w:rFonts w:ascii="Tahoma" w:hAnsi="Tahoma" w:cs="Tahoma"/>
          <w:color w:val="auto"/>
          <w:sz w:val="23"/>
          <w:szCs w:val="23"/>
        </w:rPr>
      </w:pPr>
      <w:r w:rsidRPr="00241726">
        <w:rPr>
          <w:rFonts w:ascii="Tahoma" w:hAnsi="Tahoma" w:cs="Tahoma"/>
          <w:color w:val="auto"/>
          <w:sz w:val="23"/>
          <w:szCs w:val="23"/>
        </w:rPr>
        <w:t xml:space="preserve">25) </w:t>
      </w:r>
      <w:r w:rsidRPr="00241726">
        <w:rPr>
          <w:rFonts w:ascii="Tahoma" w:hAnsi="Tahoma" w:cs="Tahoma"/>
          <w:color w:val="auto"/>
          <w:sz w:val="23"/>
          <w:szCs w:val="23"/>
        </w:rPr>
        <w:tab/>
        <w:t xml:space="preserve">Within </w:t>
      </w:r>
      <w:r w:rsidRPr="00241726">
        <w:rPr>
          <w:rFonts w:ascii="Tahoma" w:hAnsi="Tahoma" w:cs="Tahoma"/>
          <w:sz w:val="23"/>
          <w:szCs w:val="23"/>
        </w:rPr>
        <w:t xml:space="preserve">15 (Fifteen) </w:t>
      </w:r>
      <w:r w:rsidRPr="00241726">
        <w:rPr>
          <w:rFonts w:ascii="Tahoma" w:hAnsi="Tahoma" w:cs="Tahoma"/>
          <w:color w:val="auto"/>
          <w:sz w:val="23"/>
          <w:szCs w:val="23"/>
        </w:rPr>
        <w:t xml:space="preserve">days </w:t>
      </w:r>
      <w:r w:rsidR="00D02ED9" w:rsidRPr="00241726">
        <w:rPr>
          <w:rFonts w:ascii="Tahoma" w:hAnsi="Tahoma" w:cs="Tahoma"/>
          <w:color w:val="auto"/>
          <w:sz w:val="23"/>
          <w:szCs w:val="23"/>
        </w:rPr>
        <w:t>of</w:t>
      </w:r>
      <w:r w:rsidRPr="00241726">
        <w:rPr>
          <w:rFonts w:ascii="Tahoma" w:hAnsi="Tahoma" w:cs="Tahoma"/>
          <w:color w:val="auto"/>
          <w:sz w:val="23"/>
          <w:szCs w:val="23"/>
        </w:rPr>
        <w:t xml:space="preserve"> notice in writing is given by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to the Allottee(s) that the </w:t>
      </w:r>
      <w:r w:rsidR="000D20A5" w:rsidRPr="00241726">
        <w:rPr>
          <w:rFonts w:ascii="Tahoma" w:hAnsi="Tahoma" w:cs="Tahoma"/>
          <w:color w:val="auto"/>
          <w:sz w:val="23"/>
          <w:szCs w:val="23"/>
        </w:rPr>
        <w:t>f</w:t>
      </w:r>
      <w:r w:rsidR="00736E06" w:rsidRPr="00241726">
        <w:rPr>
          <w:rFonts w:ascii="Tahoma" w:hAnsi="Tahoma" w:cs="Tahoma"/>
          <w:sz w:val="23"/>
          <w:szCs w:val="23"/>
        </w:rPr>
        <w:t>lat</w:t>
      </w:r>
      <w:r w:rsidR="00C84CEF" w:rsidRPr="00241726">
        <w:rPr>
          <w:rFonts w:ascii="Tahoma" w:hAnsi="Tahoma" w:cs="Tahoma"/>
          <w:sz w:val="23"/>
          <w:szCs w:val="23"/>
        </w:rPr>
        <w:t xml:space="preserve"> </w:t>
      </w:r>
      <w:r w:rsidRPr="00241726">
        <w:rPr>
          <w:rFonts w:ascii="Tahoma" w:hAnsi="Tahoma" w:cs="Tahoma"/>
          <w:color w:val="auto"/>
          <w:sz w:val="23"/>
          <w:szCs w:val="23"/>
        </w:rPr>
        <w:t xml:space="preserve">is ready for use and occupancy, the Allottee(s) shall be liable to bear and pay the proportionate share (i.e. in proportion to the carpet area of the </w:t>
      </w:r>
      <w:r w:rsidR="000D20A5" w:rsidRPr="00241726">
        <w:rPr>
          <w:rFonts w:ascii="Tahoma" w:hAnsi="Tahoma" w:cs="Tahoma"/>
          <w:color w:val="auto"/>
          <w:sz w:val="23"/>
          <w:szCs w:val="23"/>
        </w:rPr>
        <w:t>f</w:t>
      </w:r>
      <w:r w:rsidR="00736E06" w:rsidRPr="00241726">
        <w:rPr>
          <w:rFonts w:ascii="Tahoma" w:hAnsi="Tahoma" w:cs="Tahoma"/>
          <w:sz w:val="23"/>
          <w:szCs w:val="23"/>
        </w:rPr>
        <w:t>lat</w:t>
      </w:r>
      <w:r w:rsidRPr="00241726">
        <w:rPr>
          <w:rFonts w:ascii="Tahoma" w:hAnsi="Tahoma" w:cs="Tahoma"/>
          <w:color w:val="auto"/>
          <w:sz w:val="23"/>
          <w:szCs w:val="23"/>
        </w:rPr>
        <w:t xml:space="preserve"> of outgoings in respect of the project land and Building/s namely local taxes, betterment charges or such other levies by the concerned local authority and/or Government water charges,</w:t>
      </w:r>
      <w:r w:rsidR="00C84CEF" w:rsidRPr="00241726">
        <w:rPr>
          <w:rFonts w:ascii="Tahoma" w:hAnsi="Tahoma" w:cs="Tahoma"/>
          <w:color w:val="auto"/>
          <w:sz w:val="23"/>
          <w:szCs w:val="23"/>
        </w:rPr>
        <w:t xml:space="preserve"> </w:t>
      </w:r>
      <w:r w:rsidRPr="00241726">
        <w:rPr>
          <w:rFonts w:ascii="Tahoma" w:hAnsi="Tahoma" w:cs="Tahoma"/>
          <w:color w:val="auto"/>
          <w:sz w:val="23"/>
          <w:szCs w:val="23"/>
        </w:rPr>
        <w:t xml:space="preserve">insurance, common lights, repairs and salaries of clerks bill collectors, chowkidars, sweepers and all other expenses necessary and incidental to the management and maintenance of the project land and building(s). Until the </w:t>
      </w:r>
      <w:r w:rsidR="00D02ED9" w:rsidRPr="00241726">
        <w:rPr>
          <w:rFonts w:ascii="Tahoma" w:hAnsi="Tahoma" w:cs="Tahoma"/>
          <w:color w:val="auto"/>
          <w:sz w:val="23"/>
          <w:szCs w:val="23"/>
        </w:rPr>
        <w:t xml:space="preserve">society or limited company </w:t>
      </w:r>
      <w:r w:rsidRPr="00241726">
        <w:rPr>
          <w:rFonts w:ascii="Tahoma" w:hAnsi="Tahoma" w:cs="Tahoma"/>
          <w:color w:val="auto"/>
          <w:sz w:val="23"/>
          <w:szCs w:val="23"/>
        </w:rPr>
        <w:t xml:space="preserve">is formed and the said structure of the building/s or wings is transferred to it, the Allottee(s) shall pay to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such proportionate share of outgoings as may be determined. The Allottee(s) further agree</w:t>
      </w:r>
      <w:r w:rsidR="00D02ED9" w:rsidRPr="00241726">
        <w:rPr>
          <w:rFonts w:ascii="Tahoma" w:hAnsi="Tahoma" w:cs="Tahoma"/>
          <w:color w:val="auto"/>
          <w:sz w:val="23"/>
          <w:szCs w:val="23"/>
        </w:rPr>
        <w:t>(s)</w:t>
      </w:r>
      <w:r w:rsidRPr="00241726">
        <w:rPr>
          <w:rFonts w:ascii="Tahoma" w:hAnsi="Tahoma" w:cs="Tahoma"/>
          <w:color w:val="auto"/>
          <w:sz w:val="23"/>
          <w:szCs w:val="23"/>
        </w:rPr>
        <w:t xml:space="preserve"> that till the</w:t>
      </w:r>
      <w:r w:rsidR="00D02ED9" w:rsidRPr="00241726">
        <w:rPr>
          <w:rFonts w:ascii="Tahoma" w:hAnsi="Tahoma" w:cs="Tahoma"/>
          <w:color w:val="auto"/>
          <w:sz w:val="23"/>
          <w:szCs w:val="23"/>
        </w:rPr>
        <w:t>ir</w:t>
      </w:r>
      <w:r w:rsidR="00C84CEF" w:rsidRPr="00241726">
        <w:rPr>
          <w:rFonts w:ascii="Tahoma" w:hAnsi="Tahoma" w:cs="Tahoma"/>
          <w:color w:val="auto"/>
          <w:sz w:val="23"/>
          <w:szCs w:val="23"/>
        </w:rPr>
        <w:t xml:space="preserve"> </w:t>
      </w:r>
      <w:r w:rsidRPr="00241726">
        <w:rPr>
          <w:rFonts w:ascii="Tahoma" w:hAnsi="Tahoma" w:cs="Tahoma"/>
          <w:color w:val="auto"/>
          <w:sz w:val="23"/>
          <w:szCs w:val="23"/>
        </w:rPr>
        <w:t xml:space="preserve">share is </w:t>
      </w:r>
      <w:r w:rsidR="000D20A5" w:rsidRPr="00241726">
        <w:rPr>
          <w:rFonts w:ascii="Tahoma" w:hAnsi="Tahoma" w:cs="Tahoma"/>
          <w:color w:val="auto"/>
          <w:sz w:val="23"/>
          <w:szCs w:val="23"/>
        </w:rPr>
        <w:t xml:space="preserve">so </w:t>
      </w:r>
      <w:r w:rsidRPr="00241726">
        <w:rPr>
          <w:rFonts w:ascii="Tahoma" w:hAnsi="Tahoma" w:cs="Tahoma"/>
          <w:color w:val="auto"/>
          <w:sz w:val="23"/>
          <w:szCs w:val="23"/>
        </w:rPr>
        <w:t>determined</w:t>
      </w:r>
      <w:r w:rsidR="000D20A5" w:rsidRPr="00241726">
        <w:rPr>
          <w:rFonts w:ascii="Tahoma" w:hAnsi="Tahoma" w:cs="Tahoma"/>
          <w:color w:val="auto"/>
          <w:sz w:val="23"/>
          <w:szCs w:val="23"/>
        </w:rPr>
        <w:t>,</w:t>
      </w:r>
      <w:r w:rsidRPr="00241726">
        <w:rPr>
          <w:rFonts w:ascii="Tahoma" w:hAnsi="Tahoma" w:cs="Tahoma"/>
          <w:color w:val="auto"/>
          <w:sz w:val="23"/>
          <w:szCs w:val="23"/>
        </w:rPr>
        <w:t xml:space="preserve"> the Allottee(s) shall pay to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provisional monthly contribution of </w:t>
      </w:r>
      <w:r w:rsidR="00EC3006" w:rsidRPr="00241726">
        <w:rPr>
          <w:rFonts w:ascii="Tahoma" w:hAnsi="Tahoma" w:cs="Tahoma"/>
          <w:bCs/>
          <w:color w:val="auto"/>
          <w:sz w:val="23"/>
          <w:szCs w:val="23"/>
        </w:rPr>
        <w:t>Rs. 6,225</w:t>
      </w:r>
      <w:r w:rsidR="007D7EB4" w:rsidRPr="00241726">
        <w:rPr>
          <w:rFonts w:ascii="Tahoma" w:hAnsi="Tahoma" w:cs="Tahoma"/>
          <w:bCs/>
          <w:color w:val="auto"/>
          <w:sz w:val="23"/>
          <w:szCs w:val="23"/>
        </w:rPr>
        <w:t>/-</w:t>
      </w:r>
      <w:r w:rsidR="007D7EB4" w:rsidRPr="00241726">
        <w:rPr>
          <w:rFonts w:ascii="Rupee Foradian" w:hAnsi="Rupee Foradian" w:cs="Tahoma"/>
          <w:color w:val="auto"/>
          <w:sz w:val="23"/>
          <w:szCs w:val="23"/>
        </w:rPr>
        <w:t xml:space="preserve"> </w:t>
      </w:r>
      <w:r w:rsidRPr="00241726">
        <w:rPr>
          <w:rFonts w:ascii="Tahoma" w:hAnsi="Tahoma" w:cs="Tahoma"/>
          <w:color w:val="auto"/>
          <w:sz w:val="23"/>
          <w:szCs w:val="23"/>
        </w:rPr>
        <w:t>(Rupees</w:t>
      </w:r>
      <w:r w:rsidR="00C84CEF" w:rsidRPr="00241726">
        <w:rPr>
          <w:rFonts w:ascii="Tahoma" w:hAnsi="Tahoma" w:cs="Tahoma"/>
          <w:color w:val="auto"/>
          <w:sz w:val="23"/>
          <w:szCs w:val="23"/>
        </w:rPr>
        <w:t xml:space="preserve"> </w:t>
      </w:r>
      <w:r w:rsidR="003232D3" w:rsidRPr="00241726">
        <w:rPr>
          <w:rFonts w:ascii="Tahoma" w:hAnsi="Tahoma" w:cs="Tahoma"/>
          <w:color w:val="auto"/>
          <w:sz w:val="23"/>
          <w:szCs w:val="23"/>
        </w:rPr>
        <w:t>Six</w:t>
      </w:r>
      <w:r w:rsidR="008C0B27" w:rsidRPr="00241726">
        <w:rPr>
          <w:rFonts w:ascii="Tahoma" w:hAnsi="Tahoma" w:cs="Tahoma"/>
          <w:color w:val="auto"/>
          <w:sz w:val="23"/>
          <w:szCs w:val="23"/>
        </w:rPr>
        <w:t xml:space="preserve"> </w:t>
      </w:r>
      <w:r w:rsidR="007D7EB4" w:rsidRPr="00241726">
        <w:rPr>
          <w:rFonts w:ascii="Tahoma" w:hAnsi="Tahoma" w:cs="Tahoma"/>
          <w:color w:val="auto"/>
          <w:sz w:val="23"/>
          <w:szCs w:val="23"/>
        </w:rPr>
        <w:t>Thousand</w:t>
      </w:r>
      <w:r w:rsidR="003232D3" w:rsidRPr="00241726">
        <w:rPr>
          <w:rFonts w:ascii="Tahoma" w:hAnsi="Tahoma" w:cs="Tahoma"/>
          <w:color w:val="auto"/>
          <w:sz w:val="23"/>
          <w:szCs w:val="23"/>
        </w:rPr>
        <w:t xml:space="preserve"> Two Hundred Twenty Five</w:t>
      </w:r>
      <w:r w:rsidR="00C84CEF" w:rsidRPr="00241726">
        <w:rPr>
          <w:rFonts w:ascii="Tahoma" w:hAnsi="Tahoma" w:cs="Tahoma"/>
          <w:color w:val="auto"/>
          <w:sz w:val="23"/>
          <w:szCs w:val="23"/>
        </w:rPr>
        <w:t xml:space="preserve"> </w:t>
      </w:r>
      <w:r w:rsidR="007D7EB4" w:rsidRPr="00241726">
        <w:rPr>
          <w:rFonts w:ascii="Tahoma" w:hAnsi="Tahoma" w:cs="Tahoma"/>
          <w:color w:val="auto"/>
          <w:sz w:val="23"/>
          <w:szCs w:val="23"/>
        </w:rPr>
        <w:t>Only</w:t>
      </w:r>
      <w:r w:rsidRPr="00241726">
        <w:rPr>
          <w:rFonts w:ascii="Tahoma" w:hAnsi="Tahoma" w:cs="Tahoma"/>
          <w:color w:val="auto"/>
          <w:sz w:val="23"/>
          <w:szCs w:val="23"/>
        </w:rPr>
        <w:t xml:space="preserve">) per month towards the outgoings. The amounts so paid by the Allottee(s) to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shall not carry any interest and remain with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until a conveyance/assignment of lease of the structure of the building or wing is executed in favour of the society or a limited company as aforesaid. On such conveyance/assignment of lease being executed for the structure of the building or wing the aforesaid deposits (less deduction provided for in this Agreement) shall be paid over by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to the Society or the Limited Company, as the case may be.</w:t>
      </w:r>
    </w:p>
    <w:p w14:paraId="4EA86EAA" w14:textId="77777777" w:rsidR="0011421E" w:rsidRPr="00241726" w:rsidRDefault="0011421E" w:rsidP="00B25135">
      <w:pPr>
        <w:pStyle w:val="Default"/>
        <w:spacing w:line="360" w:lineRule="auto"/>
        <w:ind w:left="706" w:hanging="706"/>
        <w:jc w:val="both"/>
        <w:rPr>
          <w:rFonts w:ascii="Tahoma" w:hAnsi="Tahoma" w:cs="Tahoma"/>
          <w:color w:val="auto"/>
          <w:sz w:val="23"/>
          <w:szCs w:val="23"/>
        </w:rPr>
      </w:pPr>
      <w:r w:rsidRPr="00241726">
        <w:rPr>
          <w:rFonts w:ascii="Tahoma" w:hAnsi="Tahoma" w:cs="Tahoma"/>
          <w:color w:val="auto"/>
          <w:sz w:val="23"/>
          <w:szCs w:val="23"/>
        </w:rPr>
        <w:t>26)</w:t>
      </w:r>
      <w:r w:rsidRPr="00241726">
        <w:rPr>
          <w:rFonts w:ascii="Tahoma" w:hAnsi="Tahoma" w:cs="Tahoma"/>
          <w:color w:val="auto"/>
          <w:sz w:val="23"/>
          <w:szCs w:val="23"/>
        </w:rPr>
        <w:tab/>
        <w:t xml:space="preserve">The Allottee(s) shall on or before delivery of possession of the said premises keep deposited with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the following amounts: </w:t>
      </w:r>
    </w:p>
    <w:p w14:paraId="2EAA5E6E" w14:textId="77777777" w:rsidR="00BB5470" w:rsidRPr="00241726" w:rsidRDefault="00BB5470" w:rsidP="00B25135">
      <w:pPr>
        <w:pStyle w:val="Default"/>
        <w:ind w:left="706" w:hanging="706"/>
        <w:jc w:val="both"/>
        <w:rPr>
          <w:rFonts w:ascii="Tahoma" w:hAnsi="Tahoma" w:cs="Tahoma"/>
          <w:color w:val="auto"/>
          <w:sz w:val="23"/>
          <w:szCs w:val="23"/>
        </w:rPr>
      </w:pPr>
    </w:p>
    <w:p w14:paraId="58F5604D" w14:textId="77777777" w:rsidR="0011421E" w:rsidRPr="00241726" w:rsidRDefault="0011421E" w:rsidP="00B25135">
      <w:pPr>
        <w:pStyle w:val="Default"/>
        <w:spacing w:line="360" w:lineRule="auto"/>
        <w:ind w:left="706" w:hanging="706"/>
        <w:jc w:val="both"/>
        <w:rPr>
          <w:rFonts w:ascii="Tahoma" w:hAnsi="Tahoma" w:cs="Tahoma"/>
          <w:color w:val="auto"/>
          <w:sz w:val="23"/>
          <w:szCs w:val="23"/>
        </w:rPr>
      </w:pPr>
      <w:r w:rsidRPr="00241726">
        <w:rPr>
          <w:rFonts w:ascii="Tahoma" w:hAnsi="Tahoma" w:cs="Tahoma"/>
          <w:color w:val="auto"/>
          <w:sz w:val="23"/>
          <w:szCs w:val="23"/>
        </w:rPr>
        <w:t>a)</w:t>
      </w:r>
      <w:r w:rsidRPr="00241726">
        <w:rPr>
          <w:rFonts w:ascii="Tahoma" w:hAnsi="Tahoma" w:cs="Tahoma"/>
          <w:color w:val="auto"/>
          <w:sz w:val="23"/>
          <w:szCs w:val="23"/>
        </w:rPr>
        <w:tab/>
      </w:r>
      <w:r w:rsidR="00237EE5" w:rsidRPr="00241726">
        <w:rPr>
          <w:rFonts w:ascii="Tahoma" w:hAnsi="Tahoma" w:cs="Tahoma"/>
          <w:bCs/>
          <w:sz w:val="23"/>
          <w:szCs w:val="23"/>
        </w:rPr>
        <w:t>Rs.</w:t>
      </w:r>
      <w:r w:rsidR="00CF36B6" w:rsidRPr="00241726">
        <w:rPr>
          <w:rFonts w:ascii="Tahoma" w:hAnsi="Tahoma" w:cs="Tahoma"/>
          <w:bCs/>
          <w:sz w:val="23"/>
          <w:szCs w:val="23"/>
        </w:rPr>
        <w:t>6</w:t>
      </w:r>
      <w:r w:rsidR="007D7EB4" w:rsidRPr="00241726">
        <w:rPr>
          <w:rFonts w:ascii="Tahoma" w:hAnsi="Tahoma" w:cs="Tahoma"/>
          <w:bCs/>
          <w:sz w:val="23"/>
          <w:szCs w:val="23"/>
        </w:rPr>
        <w:t>00</w:t>
      </w:r>
      <w:r w:rsidR="009131D7" w:rsidRPr="00241726">
        <w:rPr>
          <w:rFonts w:ascii="Tahoma" w:hAnsi="Tahoma" w:cs="Tahoma"/>
          <w:bCs/>
          <w:sz w:val="23"/>
          <w:szCs w:val="23"/>
        </w:rPr>
        <w:t xml:space="preserve"> + Rs.100 = Rs.700/-</w:t>
      </w:r>
      <w:r w:rsidR="007D7EB4" w:rsidRPr="00241726">
        <w:rPr>
          <w:rFonts w:ascii="Tahoma" w:hAnsi="Tahoma" w:cs="Tahoma"/>
          <w:bCs/>
          <w:sz w:val="23"/>
          <w:szCs w:val="23"/>
        </w:rPr>
        <w:t xml:space="preserve"> </w:t>
      </w:r>
      <w:r w:rsidRPr="00241726">
        <w:rPr>
          <w:rFonts w:ascii="Tahoma" w:hAnsi="Tahoma" w:cs="Tahoma"/>
          <w:color w:val="auto"/>
          <w:sz w:val="23"/>
          <w:szCs w:val="23"/>
        </w:rPr>
        <w:t>(Rupees</w:t>
      </w:r>
      <w:r w:rsidR="007D7EB4" w:rsidRPr="00241726">
        <w:rPr>
          <w:rFonts w:ascii="Tahoma" w:hAnsi="Tahoma" w:cs="Tahoma"/>
          <w:color w:val="auto"/>
          <w:sz w:val="23"/>
          <w:szCs w:val="23"/>
        </w:rPr>
        <w:t xml:space="preserve"> </w:t>
      </w:r>
      <w:r w:rsidR="009131D7" w:rsidRPr="00241726">
        <w:rPr>
          <w:rFonts w:ascii="Tahoma" w:hAnsi="Tahoma" w:cs="Tahoma"/>
          <w:color w:val="auto"/>
          <w:sz w:val="23"/>
          <w:szCs w:val="23"/>
        </w:rPr>
        <w:t>Seven</w:t>
      </w:r>
      <w:r w:rsidR="00CF36B6" w:rsidRPr="00241726">
        <w:rPr>
          <w:rFonts w:ascii="Tahoma" w:hAnsi="Tahoma" w:cs="Tahoma"/>
          <w:color w:val="auto"/>
          <w:sz w:val="23"/>
          <w:szCs w:val="23"/>
        </w:rPr>
        <w:t xml:space="preserve"> </w:t>
      </w:r>
      <w:r w:rsidR="007D7EB4" w:rsidRPr="00241726">
        <w:rPr>
          <w:rFonts w:ascii="Tahoma" w:hAnsi="Tahoma" w:cs="Tahoma"/>
          <w:color w:val="auto"/>
          <w:sz w:val="23"/>
          <w:szCs w:val="23"/>
        </w:rPr>
        <w:t xml:space="preserve">Hundred </w:t>
      </w:r>
      <w:r w:rsidRPr="00241726">
        <w:rPr>
          <w:rFonts w:ascii="Tahoma" w:hAnsi="Tahoma" w:cs="Tahoma"/>
          <w:bCs/>
          <w:sz w:val="23"/>
          <w:szCs w:val="23"/>
        </w:rPr>
        <w:t>Only)</w:t>
      </w:r>
      <w:r w:rsidR="009131D7" w:rsidRPr="00241726">
        <w:rPr>
          <w:rFonts w:ascii="Tahoma" w:hAnsi="Tahoma" w:cs="Tahoma"/>
          <w:bCs/>
          <w:sz w:val="23"/>
          <w:szCs w:val="23"/>
        </w:rPr>
        <w:t xml:space="preserve"> </w:t>
      </w:r>
      <w:r w:rsidRPr="00241726">
        <w:rPr>
          <w:rFonts w:ascii="Tahoma" w:hAnsi="Tahoma" w:cs="Tahoma"/>
          <w:color w:val="auto"/>
          <w:sz w:val="23"/>
          <w:szCs w:val="23"/>
        </w:rPr>
        <w:t>for share money, application entrance fee of the Society or Limited Company.</w:t>
      </w:r>
    </w:p>
    <w:p w14:paraId="587C489B" w14:textId="77777777" w:rsidR="00BB5470" w:rsidRPr="00241726" w:rsidRDefault="00BB5470" w:rsidP="00BB5470">
      <w:pPr>
        <w:pStyle w:val="Default"/>
        <w:ind w:left="706" w:hanging="706"/>
        <w:jc w:val="both"/>
        <w:rPr>
          <w:rFonts w:ascii="Rupee Foradian" w:hAnsi="Rupee Foradian" w:cs="Tahoma"/>
          <w:color w:val="auto"/>
          <w:sz w:val="23"/>
          <w:szCs w:val="23"/>
        </w:rPr>
      </w:pPr>
    </w:p>
    <w:p w14:paraId="32FA4BF5" w14:textId="77777777" w:rsidR="0011421E" w:rsidRPr="00241726" w:rsidRDefault="0011421E" w:rsidP="00BB5470">
      <w:pPr>
        <w:pStyle w:val="Default"/>
        <w:spacing w:line="360" w:lineRule="auto"/>
        <w:ind w:left="706" w:hanging="706"/>
        <w:jc w:val="both"/>
        <w:rPr>
          <w:rFonts w:ascii="Tahoma" w:hAnsi="Tahoma" w:cs="Tahoma"/>
          <w:color w:val="auto"/>
          <w:sz w:val="23"/>
          <w:szCs w:val="23"/>
        </w:rPr>
      </w:pPr>
      <w:r w:rsidRPr="00241726">
        <w:rPr>
          <w:rFonts w:ascii="Rupee Foradian" w:hAnsi="Rupee Foradian" w:cs="Tahoma"/>
          <w:color w:val="auto"/>
          <w:sz w:val="23"/>
          <w:szCs w:val="23"/>
        </w:rPr>
        <w:t>b)</w:t>
      </w:r>
      <w:r w:rsidRPr="00241726">
        <w:rPr>
          <w:rFonts w:ascii="Rupee Foradian" w:hAnsi="Rupee Foradian" w:cs="Tahoma"/>
          <w:color w:val="auto"/>
          <w:sz w:val="23"/>
          <w:szCs w:val="23"/>
        </w:rPr>
        <w:tab/>
      </w:r>
      <w:r w:rsidR="00237EE5" w:rsidRPr="00241726">
        <w:rPr>
          <w:rFonts w:ascii="Tahoma" w:hAnsi="Tahoma" w:cs="Tahoma"/>
          <w:bCs/>
          <w:sz w:val="23"/>
          <w:szCs w:val="23"/>
        </w:rPr>
        <w:t>Rs.</w:t>
      </w:r>
      <w:r w:rsidR="00237EE5" w:rsidRPr="00241726">
        <w:rPr>
          <w:rFonts w:ascii="Tahoma" w:hAnsi="Tahoma" w:cs="Tahoma"/>
          <w:color w:val="auto"/>
          <w:sz w:val="23"/>
          <w:szCs w:val="23"/>
        </w:rPr>
        <w:t>_______</w:t>
      </w:r>
      <w:r w:rsidR="007D7EB4" w:rsidRPr="00241726">
        <w:rPr>
          <w:rFonts w:ascii="Tahoma" w:hAnsi="Tahoma" w:cs="Tahoma"/>
          <w:color w:val="auto"/>
          <w:sz w:val="23"/>
          <w:szCs w:val="23"/>
        </w:rPr>
        <w:t>NIL</w:t>
      </w:r>
      <w:r w:rsidR="00237EE5" w:rsidRPr="00241726">
        <w:rPr>
          <w:rFonts w:ascii="Tahoma" w:hAnsi="Tahoma" w:cs="Tahoma"/>
          <w:color w:val="auto"/>
          <w:sz w:val="23"/>
          <w:szCs w:val="23"/>
        </w:rPr>
        <w:t>_________</w:t>
      </w:r>
      <w:r w:rsidR="009734DB" w:rsidRPr="00241726">
        <w:rPr>
          <w:rFonts w:ascii="Tahoma" w:hAnsi="Tahoma" w:cs="Tahoma"/>
          <w:color w:val="auto"/>
          <w:sz w:val="23"/>
          <w:szCs w:val="23"/>
        </w:rPr>
        <w:t xml:space="preserve">(Rupees </w:t>
      </w:r>
      <w:r w:rsidR="009734DB" w:rsidRPr="00241726">
        <w:rPr>
          <w:rFonts w:ascii="Tahoma" w:hAnsi="Tahoma" w:cs="Tahoma"/>
          <w:b/>
          <w:bCs/>
          <w:sz w:val="22"/>
          <w:szCs w:val="23"/>
        </w:rPr>
        <w:t>______</w:t>
      </w:r>
      <w:r w:rsidR="001E5214" w:rsidRPr="00241726">
        <w:rPr>
          <w:rFonts w:ascii="Tahoma" w:hAnsi="Tahoma" w:cs="Tahoma"/>
          <w:bCs/>
          <w:sz w:val="22"/>
          <w:szCs w:val="23"/>
        </w:rPr>
        <w:t>NIL</w:t>
      </w:r>
      <w:r w:rsidR="009734DB" w:rsidRPr="00241726">
        <w:rPr>
          <w:rFonts w:ascii="Tahoma" w:hAnsi="Tahoma" w:cs="Tahoma"/>
          <w:b/>
          <w:bCs/>
          <w:sz w:val="22"/>
          <w:szCs w:val="23"/>
        </w:rPr>
        <w:t xml:space="preserve">___________ </w:t>
      </w:r>
      <w:r w:rsidR="009734DB" w:rsidRPr="00241726">
        <w:rPr>
          <w:rFonts w:ascii="Tahoma" w:hAnsi="Tahoma" w:cs="Tahoma"/>
          <w:bCs/>
          <w:sz w:val="23"/>
          <w:szCs w:val="23"/>
        </w:rPr>
        <w:t>Only)</w:t>
      </w:r>
      <w:r w:rsidRPr="00241726">
        <w:rPr>
          <w:rFonts w:ascii="Tahoma" w:hAnsi="Tahoma" w:cs="Tahoma"/>
          <w:color w:val="auto"/>
          <w:sz w:val="23"/>
          <w:szCs w:val="23"/>
        </w:rPr>
        <w:t xml:space="preserve">for formation and registration of the Society or Limited Company. </w:t>
      </w:r>
    </w:p>
    <w:p w14:paraId="4740D430" w14:textId="77777777" w:rsidR="00BB5470" w:rsidRPr="00241726" w:rsidRDefault="00BB5470" w:rsidP="00BB5470">
      <w:pPr>
        <w:pStyle w:val="Default"/>
        <w:ind w:left="706" w:hanging="706"/>
        <w:jc w:val="both"/>
        <w:rPr>
          <w:rFonts w:ascii="Rupee Foradian" w:hAnsi="Rupee Foradian" w:cs="Tahoma"/>
          <w:color w:val="auto"/>
          <w:sz w:val="23"/>
          <w:szCs w:val="23"/>
        </w:rPr>
      </w:pPr>
    </w:p>
    <w:p w14:paraId="1D191BA4" w14:textId="77777777" w:rsidR="0011421E" w:rsidRPr="00241726" w:rsidRDefault="0011421E" w:rsidP="00BB5470">
      <w:pPr>
        <w:pStyle w:val="Default"/>
        <w:spacing w:after="120" w:line="360" w:lineRule="auto"/>
        <w:ind w:left="706" w:hanging="706"/>
        <w:jc w:val="both"/>
        <w:rPr>
          <w:rFonts w:ascii="Tahoma" w:hAnsi="Tahoma" w:cs="Tahoma"/>
          <w:color w:val="auto"/>
          <w:sz w:val="23"/>
          <w:szCs w:val="23"/>
        </w:rPr>
      </w:pPr>
      <w:r w:rsidRPr="00241726">
        <w:rPr>
          <w:rFonts w:ascii="Rupee Foradian" w:hAnsi="Rupee Foradian" w:cs="Tahoma"/>
          <w:color w:val="auto"/>
          <w:sz w:val="23"/>
          <w:szCs w:val="23"/>
        </w:rPr>
        <w:t>c)</w:t>
      </w:r>
      <w:r w:rsidRPr="00241726">
        <w:rPr>
          <w:rFonts w:ascii="Rupee Foradian" w:hAnsi="Rupee Foradian" w:cs="Tahoma"/>
          <w:color w:val="auto"/>
          <w:sz w:val="23"/>
          <w:szCs w:val="23"/>
        </w:rPr>
        <w:tab/>
      </w:r>
      <w:r w:rsidR="001E5214" w:rsidRPr="00241726">
        <w:rPr>
          <w:rFonts w:ascii="Tahoma" w:hAnsi="Tahoma" w:cs="Tahoma"/>
          <w:bCs/>
          <w:sz w:val="23"/>
          <w:szCs w:val="23"/>
        </w:rPr>
        <w:t>Rs.</w:t>
      </w:r>
      <w:r w:rsidR="001E5214" w:rsidRPr="00241726">
        <w:rPr>
          <w:rFonts w:ascii="Tahoma" w:hAnsi="Tahoma" w:cs="Tahoma"/>
          <w:color w:val="auto"/>
          <w:sz w:val="23"/>
          <w:szCs w:val="23"/>
        </w:rPr>
        <w:t xml:space="preserve">_______NIL_________ (Rupees </w:t>
      </w:r>
      <w:r w:rsidR="001E5214" w:rsidRPr="00241726">
        <w:rPr>
          <w:rFonts w:ascii="Tahoma" w:hAnsi="Tahoma" w:cs="Tahoma"/>
          <w:b/>
          <w:bCs/>
          <w:sz w:val="22"/>
          <w:szCs w:val="23"/>
        </w:rPr>
        <w:t>______</w:t>
      </w:r>
      <w:r w:rsidR="001E5214" w:rsidRPr="00241726">
        <w:rPr>
          <w:rFonts w:ascii="Tahoma" w:hAnsi="Tahoma" w:cs="Tahoma"/>
          <w:bCs/>
          <w:sz w:val="22"/>
          <w:szCs w:val="23"/>
        </w:rPr>
        <w:t>NIL</w:t>
      </w:r>
      <w:r w:rsidR="001E5214" w:rsidRPr="00241726">
        <w:rPr>
          <w:rFonts w:ascii="Tahoma" w:hAnsi="Tahoma" w:cs="Tahoma"/>
          <w:b/>
          <w:bCs/>
          <w:sz w:val="22"/>
          <w:szCs w:val="23"/>
        </w:rPr>
        <w:t xml:space="preserve">___________ </w:t>
      </w:r>
      <w:r w:rsidR="001E5214" w:rsidRPr="00241726">
        <w:rPr>
          <w:rFonts w:ascii="Tahoma" w:hAnsi="Tahoma" w:cs="Tahoma"/>
          <w:bCs/>
          <w:sz w:val="23"/>
          <w:szCs w:val="23"/>
        </w:rPr>
        <w:t>Only)</w:t>
      </w:r>
      <w:r w:rsidRPr="00241726">
        <w:rPr>
          <w:rFonts w:ascii="Tahoma" w:hAnsi="Tahoma" w:cs="Tahoma"/>
          <w:color w:val="auto"/>
          <w:sz w:val="23"/>
          <w:szCs w:val="23"/>
        </w:rPr>
        <w:t>for deposit towards provisional monthly contribution towards outgoings of Society or Limited Company.</w:t>
      </w:r>
    </w:p>
    <w:p w14:paraId="67463320" w14:textId="77777777" w:rsidR="00A56366" w:rsidRPr="00241726" w:rsidRDefault="00A56366" w:rsidP="00BB5470">
      <w:pPr>
        <w:pStyle w:val="Default"/>
        <w:spacing w:after="120" w:line="360" w:lineRule="auto"/>
        <w:ind w:left="706" w:hanging="706"/>
        <w:jc w:val="both"/>
        <w:rPr>
          <w:rFonts w:ascii="Tahoma" w:hAnsi="Tahoma" w:cs="Tahoma"/>
          <w:color w:val="auto"/>
          <w:sz w:val="10"/>
          <w:szCs w:val="10"/>
        </w:rPr>
      </w:pPr>
    </w:p>
    <w:p w14:paraId="074EB172" w14:textId="595A87B2" w:rsidR="0011421E" w:rsidRPr="00241726" w:rsidRDefault="0011421E" w:rsidP="00A96286">
      <w:pPr>
        <w:pStyle w:val="Default"/>
        <w:spacing w:after="120" w:line="360" w:lineRule="auto"/>
        <w:ind w:left="706" w:hanging="706"/>
        <w:jc w:val="both"/>
        <w:rPr>
          <w:rFonts w:ascii="Tahoma" w:hAnsi="Tahoma" w:cs="Tahoma"/>
          <w:color w:val="auto"/>
          <w:sz w:val="23"/>
          <w:szCs w:val="23"/>
        </w:rPr>
      </w:pPr>
      <w:r w:rsidRPr="00241726">
        <w:rPr>
          <w:rFonts w:ascii="Tahoma" w:hAnsi="Tahoma" w:cs="Tahoma"/>
          <w:color w:val="auto"/>
          <w:sz w:val="23"/>
          <w:szCs w:val="23"/>
        </w:rPr>
        <w:t>27)</w:t>
      </w:r>
      <w:r w:rsidRPr="00241726">
        <w:rPr>
          <w:rFonts w:ascii="Tahoma" w:hAnsi="Tahoma" w:cs="Tahoma"/>
          <w:color w:val="auto"/>
          <w:sz w:val="23"/>
          <w:szCs w:val="23"/>
        </w:rPr>
        <w:tab/>
        <w:t xml:space="preserve">The Allottee(s) shall pay to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a sum of </w:t>
      </w:r>
      <w:r w:rsidR="001E5214" w:rsidRPr="00241726">
        <w:rPr>
          <w:rFonts w:ascii="Tahoma" w:hAnsi="Tahoma" w:cs="Tahoma"/>
          <w:bCs/>
          <w:sz w:val="23"/>
          <w:szCs w:val="23"/>
        </w:rPr>
        <w:t>Rs.</w:t>
      </w:r>
      <w:r w:rsidR="001E5214" w:rsidRPr="00241726">
        <w:rPr>
          <w:rFonts w:ascii="Tahoma" w:hAnsi="Tahoma" w:cs="Tahoma"/>
          <w:color w:val="auto"/>
          <w:sz w:val="23"/>
          <w:szCs w:val="23"/>
        </w:rPr>
        <w:t xml:space="preserve">_______NIL_________ (Rupees </w:t>
      </w:r>
      <w:r w:rsidR="001E5214" w:rsidRPr="00241726">
        <w:rPr>
          <w:rFonts w:ascii="Tahoma" w:hAnsi="Tahoma" w:cs="Tahoma"/>
          <w:b/>
          <w:bCs/>
          <w:sz w:val="22"/>
          <w:szCs w:val="23"/>
        </w:rPr>
        <w:t>______</w:t>
      </w:r>
      <w:r w:rsidR="001E5214" w:rsidRPr="00241726">
        <w:rPr>
          <w:rFonts w:ascii="Tahoma" w:hAnsi="Tahoma" w:cs="Tahoma"/>
          <w:bCs/>
          <w:sz w:val="22"/>
          <w:szCs w:val="23"/>
        </w:rPr>
        <w:t>NIL</w:t>
      </w:r>
      <w:r w:rsidR="001E5214" w:rsidRPr="00241726">
        <w:rPr>
          <w:rFonts w:ascii="Tahoma" w:hAnsi="Tahoma" w:cs="Tahoma"/>
          <w:b/>
          <w:bCs/>
          <w:sz w:val="22"/>
          <w:szCs w:val="23"/>
        </w:rPr>
        <w:t xml:space="preserve">___________ </w:t>
      </w:r>
      <w:r w:rsidR="001E5214" w:rsidRPr="00241726">
        <w:rPr>
          <w:rFonts w:ascii="Tahoma" w:hAnsi="Tahoma" w:cs="Tahoma"/>
          <w:bCs/>
          <w:sz w:val="23"/>
          <w:szCs w:val="23"/>
        </w:rPr>
        <w:t>Only)</w:t>
      </w:r>
      <w:r w:rsidRPr="00241726">
        <w:rPr>
          <w:rFonts w:ascii="Tahoma" w:hAnsi="Tahoma" w:cs="Tahoma"/>
          <w:color w:val="auto"/>
          <w:sz w:val="23"/>
          <w:szCs w:val="23"/>
        </w:rPr>
        <w:t xml:space="preserve">for meeting all legal costs, charges and expenses, including professional costs of the </w:t>
      </w:r>
      <w:r w:rsidR="0039000F" w:rsidRPr="00241726">
        <w:rPr>
          <w:rFonts w:ascii="Tahoma" w:hAnsi="Tahoma" w:cs="Tahoma"/>
          <w:color w:val="auto"/>
          <w:sz w:val="23"/>
          <w:szCs w:val="23"/>
        </w:rPr>
        <w:t>a</w:t>
      </w:r>
      <w:r w:rsidRPr="00241726">
        <w:rPr>
          <w:rFonts w:ascii="Tahoma" w:hAnsi="Tahoma" w:cs="Tahoma"/>
          <w:color w:val="auto"/>
          <w:sz w:val="23"/>
          <w:szCs w:val="23"/>
        </w:rPr>
        <w:t xml:space="preserve">dvocates of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in connection with formation of the said </w:t>
      </w:r>
      <w:r w:rsidR="00D02ED9" w:rsidRPr="00241726">
        <w:rPr>
          <w:rFonts w:ascii="Tahoma" w:hAnsi="Tahoma" w:cs="Tahoma"/>
          <w:color w:val="auto"/>
          <w:sz w:val="23"/>
          <w:szCs w:val="23"/>
        </w:rPr>
        <w:t xml:space="preserve">society or limited company </w:t>
      </w:r>
      <w:r w:rsidRPr="00241726">
        <w:rPr>
          <w:rFonts w:ascii="Tahoma" w:hAnsi="Tahoma" w:cs="Tahoma"/>
          <w:color w:val="auto"/>
          <w:sz w:val="23"/>
          <w:szCs w:val="23"/>
        </w:rPr>
        <w:t>and for preparing its rules, regulations and bye-laws and the cost of preparing and engrossing the conveyance or assignment of lease.</w:t>
      </w:r>
    </w:p>
    <w:p w14:paraId="70FA288B" w14:textId="77777777" w:rsidR="0039000F" w:rsidRPr="00241726" w:rsidRDefault="0011421E" w:rsidP="0039000F">
      <w:pPr>
        <w:pStyle w:val="Default"/>
        <w:spacing w:after="120" w:line="360" w:lineRule="auto"/>
        <w:ind w:left="706" w:hanging="706"/>
        <w:jc w:val="both"/>
        <w:rPr>
          <w:rFonts w:ascii="Tahoma" w:hAnsi="Tahoma" w:cs="Tahoma"/>
          <w:color w:val="auto"/>
          <w:sz w:val="23"/>
          <w:szCs w:val="23"/>
        </w:rPr>
      </w:pPr>
      <w:r w:rsidRPr="00241726">
        <w:rPr>
          <w:rFonts w:ascii="Tahoma" w:hAnsi="Tahoma" w:cs="Tahoma"/>
          <w:color w:val="auto"/>
          <w:sz w:val="23"/>
          <w:szCs w:val="23"/>
        </w:rPr>
        <w:t xml:space="preserve">28) </w:t>
      </w:r>
      <w:r w:rsidRPr="00241726">
        <w:rPr>
          <w:rFonts w:ascii="Tahoma" w:hAnsi="Tahoma" w:cs="Tahoma"/>
          <w:color w:val="auto"/>
          <w:sz w:val="23"/>
          <w:szCs w:val="23"/>
        </w:rPr>
        <w:tab/>
      </w:r>
      <w:r w:rsidR="0039000F" w:rsidRPr="00241726">
        <w:rPr>
          <w:rFonts w:ascii="Tahoma" w:hAnsi="Tahoma" w:cs="Tahoma"/>
          <w:color w:val="auto"/>
          <w:sz w:val="23"/>
          <w:szCs w:val="23"/>
        </w:rPr>
        <w:t xml:space="preserve">At the time of registration of conveyance or lease of the structure of the building or wing of the building, the Allottee(s) shall pay to the Promoter, his/her/their share of stamp duty and registration charges payable, by the said Society or Limited Company on such conveyance or lease or any document or instrument of transfer in respect of the structure of the said Building/wing of the building. At the time of registration of conveyance or Lease of the project land, the Allottee(s) shall pay to the Promoter, his/her/their share of stamp duty and registration charges payable, by the said Society or Limited company on such conveyance or lease or any document or instrument of transfer in respect of the structure of the said land to be executed in favour of the Society or limited company. </w:t>
      </w:r>
    </w:p>
    <w:p w14:paraId="47F25D4C" w14:textId="77777777" w:rsidR="0011421E" w:rsidRPr="00241726" w:rsidRDefault="0011421E" w:rsidP="003D54E8">
      <w:pPr>
        <w:pStyle w:val="Default"/>
        <w:spacing w:after="120" w:line="360" w:lineRule="auto"/>
        <w:ind w:left="709" w:hanging="709"/>
        <w:jc w:val="both"/>
        <w:rPr>
          <w:rFonts w:ascii="Tahoma" w:hAnsi="Tahoma" w:cs="Tahoma"/>
          <w:color w:val="auto"/>
          <w:sz w:val="10"/>
          <w:szCs w:val="10"/>
        </w:rPr>
      </w:pPr>
    </w:p>
    <w:p w14:paraId="5C52AB69" w14:textId="0114ADAE" w:rsidR="0039000F" w:rsidRPr="00241726" w:rsidRDefault="0039000F" w:rsidP="00A96286">
      <w:pPr>
        <w:pStyle w:val="Default"/>
        <w:spacing w:line="360" w:lineRule="auto"/>
        <w:ind w:left="709" w:hanging="709"/>
        <w:jc w:val="both"/>
        <w:rPr>
          <w:rFonts w:ascii="Tahoma" w:hAnsi="Tahoma" w:cs="Tahoma"/>
          <w:color w:val="auto"/>
          <w:sz w:val="23"/>
          <w:szCs w:val="23"/>
        </w:rPr>
      </w:pPr>
      <w:r w:rsidRPr="00241726">
        <w:rPr>
          <w:rFonts w:ascii="Tahoma" w:hAnsi="Tahoma" w:cs="Tahoma"/>
          <w:color w:val="auto"/>
          <w:sz w:val="23"/>
          <w:szCs w:val="23"/>
        </w:rPr>
        <w:t xml:space="preserve">29) </w:t>
      </w:r>
      <w:r w:rsidRPr="00241726">
        <w:rPr>
          <w:rFonts w:ascii="Tahoma" w:hAnsi="Tahoma" w:cs="Tahoma"/>
          <w:color w:val="auto"/>
          <w:sz w:val="23"/>
          <w:szCs w:val="23"/>
        </w:rPr>
        <w:tab/>
        <w:t>The Promoter hereby represents and warrants to the Allottee(s) as follows:</w:t>
      </w:r>
    </w:p>
    <w:p w14:paraId="50B10CFD" w14:textId="1157A2E9"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a)</w:t>
      </w:r>
      <w:r w:rsidRPr="00241726">
        <w:rPr>
          <w:rFonts w:ascii="Tahoma" w:hAnsi="Tahoma" w:cs="Tahoma"/>
          <w:color w:val="auto"/>
          <w:sz w:val="23"/>
          <w:szCs w:val="23"/>
        </w:rPr>
        <w:tab/>
        <w:t>The Promoter has clear and marketable title with respect to the project land as declared in the title report annexed to this agreement and have the requisite rights to carry out development upon the project land and also has actual, physical and legal possession of the project land for the implementation of the Project;</w:t>
      </w:r>
    </w:p>
    <w:p w14:paraId="0BDAC9DF" w14:textId="6A118F0C"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b)</w:t>
      </w:r>
      <w:r w:rsidRPr="00241726">
        <w:rPr>
          <w:rFonts w:ascii="Tahoma" w:hAnsi="Tahoma" w:cs="Tahoma"/>
          <w:color w:val="auto"/>
          <w:sz w:val="23"/>
          <w:szCs w:val="23"/>
        </w:rPr>
        <w:tab/>
        <w:t>The Promoter has lawful rights and requisite approvals from the competent authorities to carry out development of the Project and shall obtain requisite approvals from time to time to complete the development of the project;</w:t>
      </w:r>
    </w:p>
    <w:p w14:paraId="20DFF44E" w14:textId="3EA9B2DD"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c) </w:t>
      </w:r>
      <w:r w:rsidRPr="00241726">
        <w:rPr>
          <w:rFonts w:ascii="Tahoma" w:hAnsi="Tahoma" w:cs="Tahoma"/>
          <w:color w:val="auto"/>
          <w:sz w:val="23"/>
          <w:szCs w:val="23"/>
        </w:rPr>
        <w:tab/>
        <w:t>There are no encumbrances upon the project land or the Project;</w:t>
      </w:r>
    </w:p>
    <w:p w14:paraId="49C7CDC7" w14:textId="0F3F8EDF"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d) </w:t>
      </w:r>
      <w:r w:rsidRPr="00241726">
        <w:rPr>
          <w:rFonts w:ascii="Tahoma" w:hAnsi="Tahoma" w:cs="Tahoma"/>
          <w:color w:val="auto"/>
          <w:sz w:val="23"/>
          <w:szCs w:val="23"/>
        </w:rPr>
        <w:tab/>
        <w:t>There are no litigations pending before any Court of law with respect to the project land or Project;</w:t>
      </w:r>
    </w:p>
    <w:p w14:paraId="34D17E50" w14:textId="1458B889" w:rsidR="00A94DF9"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e) </w:t>
      </w:r>
      <w:r w:rsidRPr="00241726">
        <w:rPr>
          <w:rFonts w:ascii="Tahoma" w:hAnsi="Tahoma" w:cs="Tahoma"/>
          <w:color w:val="auto"/>
          <w:sz w:val="23"/>
          <w:szCs w:val="23"/>
        </w:rPr>
        <w:tab/>
        <w:t>All approvals, licenses and permits issued by the competent authorities with respect to the Project, project land and said building/wing are valid and subsisting and have been obtained by following due process of law. Further, all approvals, licenses and permits to be issued by the competent authorities with respect to the Project, project land and said building/wing shall be obtained by following due process of law and the Promoter has been and shall, at all times, remain to be in compliance with all applicable laws in relation to the Project, project land, Building/wing and common areas;</w:t>
      </w:r>
    </w:p>
    <w:p w14:paraId="484A1247" w14:textId="2AAC2A1A"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f)</w:t>
      </w:r>
      <w:r w:rsidRPr="00241726">
        <w:rPr>
          <w:rFonts w:ascii="Tahoma" w:hAnsi="Tahoma" w:cs="Tahoma"/>
          <w:color w:val="auto"/>
          <w:sz w:val="23"/>
          <w:szCs w:val="23"/>
        </w:rPr>
        <w:tab/>
        <w:t>The Promoter has the right to enter into this Agreement and has not</w:t>
      </w:r>
      <w:r w:rsidR="00C84CEF" w:rsidRPr="00241726">
        <w:rPr>
          <w:rFonts w:ascii="Tahoma" w:hAnsi="Tahoma" w:cs="Tahoma"/>
          <w:color w:val="auto"/>
          <w:sz w:val="23"/>
          <w:szCs w:val="23"/>
        </w:rPr>
        <w:t xml:space="preserve"> </w:t>
      </w:r>
      <w:r w:rsidRPr="00241726">
        <w:rPr>
          <w:rFonts w:ascii="Tahoma" w:hAnsi="Tahoma" w:cs="Tahoma"/>
          <w:color w:val="auto"/>
          <w:sz w:val="23"/>
          <w:szCs w:val="23"/>
        </w:rPr>
        <w:t>committed or omitted to perform any act or thing, whereby the right, title and interest of the Allottee(s) created herein, may prejudicially be affected;</w:t>
      </w:r>
    </w:p>
    <w:p w14:paraId="502352B6" w14:textId="29D7E21E"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g) </w:t>
      </w:r>
      <w:r w:rsidRPr="00241726">
        <w:rPr>
          <w:rFonts w:ascii="Tahoma" w:hAnsi="Tahoma" w:cs="Tahoma"/>
          <w:color w:val="auto"/>
          <w:sz w:val="23"/>
          <w:szCs w:val="23"/>
        </w:rPr>
        <w:tab/>
        <w:t xml:space="preserve">The Promoter has not entered into any Agreement for Sale and/or development agreement or any other agreement/arrangement with any person or party with respect to the project land, including the Project and the said </w:t>
      </w:r>
      <w:r w:rsidR="00736E06" w:rsidRPr="00241726">
        <w:rPr>
          <w:rFonts w:ascii="Tahoma" w:hAnsi="Tahoma" w:cs="Tahoma"/>
          <w:sz w:val="23"/>
          <w:szCs w:val="23"/>
        </w:rPr>
        <w:t>Flat</w:t>
      </w:r>
      <w:r w:rsidRPr="00241726">
        <w:rPr>
          <w:rFonts w:ascii="Tahoma" w:hAnsi="Tahoma" w:cs="Tahoma"/>
          <w:color w:val="auto"/>
          <w:sz w:val="23"/>
          <w:szCs w:val="23"/>
        </w:rPr>
        <w:t xml:space="preserve"> which will, in any manner, affect the rights of Allottee(s) under this Agreement;</w:t>
      </w:r>
    </w:p>
    <w:p w14:paraId="7628EADA" w14:textId="7AC2E81A" w:rsidR="0039000F" w:rsidRPr="00241726" w:rsidRDefault="0039000F" w:rsidP="0039000F">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h) </w:t>
      </w:r>
      <w:r w:rsidRPr="00241726">
        <w:rPr>
          <w:rFonts w:ascii="Tahoma" w:hAnsi="Tahoma" w:cs="Tahoma"/>
          <w:color w:val="auto"/>
          <w:sz w:val="23"/>
          <w:szCs w:val="23"/>
        </w:rPr>
        <w:tab/>
        <w:t xml:space="preserve">The Promoter confirms that the Promoter is not restricted in any manner whatsoever from selling the said </w:t>
      </w:r>
      <w:r w:rsidR="00736E06" w:rsidRPr="00241726">
        <w:rPr>
          <w:rFonts w:ascii="Tahoma" w:hAnsi="Tahoma" w:cs="Tahoma"/>
          <w:sz w:val="23"/>
          <w:szCs w:val="23"/>
        </w:rPr>
        <w:t>Flat</w:t>
      </w:r>
      <w:r w:rsidRPr="00241726">
        <w:rPr>
          <w:rFonts w:ascii="Tahoma" w:hAnsi="Tahoma" w:cs="Tahoma"/>
          <w:color w:val="auto"/>
          <w:sz w:val="23"/>
          <w:szCs w:val="23"/>
        </w:rPr>
        <w:t xml:space="preserve"> to the Allottee(s) in the manner contemplated in this Agreement;</w:t>
      </w:r>
    </w:p>
    <w:p w14:paraId="1AC6AC20" w14:textId="77777777" w:rsidR="0039000F" w:rsidRPr="00241726" w:rsidRDefault="0039000F" w:rsidP="0039000F">
      <w:pPr>
        <w:pStyle w:val="Default"/>
        <w:ind w:left="720" w:hanging="720"/>
        <w:jc w:val="both"/>
        <w:rPr>
          <w:rFonts w:ascii="Tahoma" w:hAnsi="Tahoma" w:cs="Tahoma"/>
          <w:color w:val="auto"/>
          <w:sz w:val="23"/>
          <w:szCs w:val="23"/>
        </w:rPr>
      </w:pPr>
    </w:p>
    <w:p w14:paraId="1449B790" w14:textId="5A0A54FD"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i) </w:t>
      </w:r>
      <w:r w:rsidRPr="00241726">
        <w:rPr>
          <w:rFonts w:ascii="Tahoma" w:hAnsi="Tahoma" w:cs="Tahoma"/>
          <w:color w:val="auto"/>
          <w:sz w:val="23"/>
          <w:szCs w:val="23"/>
        </w:rPr>
        <w:tab/>
        <w:t>At the time of execution of the Conveyance Deed of the structure to the association of Allottees the Promoter shall handover the lawful, vacant and peaceful physical possession of the common areas of the Structure to the Association of the Allottees;</w:t>
      </w:r>
    </w:p>
    <w:p w14:paraId="71F63C1A" w14:textId="596B61AC"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j) </w:t>
      </w:r>
      <w:r w:rsidRPr="00241726">
        <w:rPr>
          <w:rFonts w:ascii="Tahoma" w:hAnsi="Tahoma" w:cs="Tahoma"/>
          <w:color w:val="auto"/>
          <w:sz w:val="23"/>
          <w:szCs w:val="23"/>
        </w:rPr>
        <w:tab/>
        <w:t>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w:t>
      </w:r>
    </w:p>
    <w:p w14:paraId="78869A77" w14:textId="078EF5AE" w:rsidR="00753A53" w:rsidRPr="00241726" w:rsidRDefault="0039000F"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k) </w:t>
      </w:r>
      <w:r w:rsidRPr="00241726">
        <w:rPr>
          <w:rFonts w:ascii="Tahoma" w:hAnsi="Tahoma" w:cs="Tahoma"/>
          <w:color w:val="auto"/>
          <w:sz w:val="23"/>
          <w:szCs w:val="23"/>
        </w:rPr>
        <w:tab/>
        <w:t>No notice from the Government or any other local body or authority or any legislative enactment, government ordinance, order, notification (including any notice for acquisition or requisition of the said property) has been received or served upon the Promoter in respect of the project land and/or the Project.</w:t>
      </w:r>
    </w:p>
    <w:p w14:paraId="6FFC62E5" w14:textId="1273C0CC" w:rsidR="00A94DF9" w:rsidRPr="00241726" w:rsidRDefault="0039000F" w:rsidP="00A96286">
      <w:pPr>
        <w:pStyle w:val="BodyText"/>
        <w:spacing w:line="360" w:lineRule="auto"/>
        <w:ind w:left="720" w:hanging="720"/>
        <w:jc w:val="both"/>
        <w:rPr>
          <w:rFonts w:ascii="Tahoma" w:hAnsi="Tahoma" w:cs="Tahoma"/>
          <w:b w:val="0"/>
          <w:sz w:val="23"/>
          <w:szCs w:val="23"/>
        </w:rPr>
      </w:pPr>
      <w:r w:rsidRPr="00241726">
        <w:rPr>
          <w:rFonts w:ascii="Tahoma" w:hAnsi="Tahoma" w:cs="Tahoma"/>
          <w:b w:val="0"/>
          <w:sz w:val="23"/>
          <w:szCs w:val="23"/>
        </w:rPr>
        <w:t>30)</w:t>
      </w:r>
      <w:r w:rsidRPr="00241726">
        <w:rPr>
          <w:rFonts w:ascii="Tahoma" w:hAnsi="Tahoma" w:cs="Tahoma"/>
          <w:b w:val="0"/>
          <w:sz w:val="23"/>
          <w:szCs w:val="23"/>
        </w:rPr>
        <w:tab/>
        <w:t xml:space="preserve">The Allottee(s) for himself/herself/themselves with intention to bind himself/herself/themselves and all persons into whomsoever hands the said </w:t>
      </w:r>
      <w:r w:rsidR="00736E06" w:rsidRPr="00241726">
        <w:rPr>
          <w:rFonts w:ascii="Tahoma" w:hAnsi="Tahoma" w:cs="Tahoma"/>
          <w:b w:val="0"/>
          <w:sz w:val="23"/>
          <w:szCs w:val="23"/>
        </w:rPr>
        <w:t>Flat</w:t>
      </w:r>
      <w:r w:rsidRPr="00241726">
        <w:rPr>
          <w:rFonts w:ascii="Tahoma" w:hAnsi="Tahoma" w:cs="Tahoma"/>
          <w:b w:val="0"/>
          <w:sz w:val="23"/>
          <w:szCs w:val="23"/>
        </w:rPr>
        <w:t xml:space="preserve"> may come, doth hereby covenant(s) with the Promoter(s) as follows:</w:t>
      </w:r>
    </w:p>
    <w:p w14:paraId="5DC496D1" w14:textId="7DB80881"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a)</w:t>
      </w:r>
      <w:r w:rsidRPr="00241726">
        <w:rPr>
          <w:rFonts w:ascii="Tahoma" w:hAnsi="Tahoma" w:cs="Tahoma"/>
          <w:color w:val="auto"/>
          <w:sz w:val="23"/>
          <w:szCs w:val="23"/>
        </w:rPr>
        <w:tab/>
        <w:t xml:space="preserve">To maintain the </w:t>
      </w:r>
      <w:r w:rsidR="00736E06" w:rsidRPr="00241726">
        <w:rPr>
          <w:rFonts w:ascii="Tahoma" w:hAnsi="Tahoma" w:cs="Tahoma"/>
          <w:sz w:val="23"/>
          <w:szCs w:val="23"/>
        </w:rPr>
        <w:t>Flat</w:t>
      </w:r>
      <w:r w:rsidRPr="00241726">
        <w:rPr>
          <w:rFonts w:ascii="Tahoma" w:hAnsi="Tahoma" w:cs="Tahoma"/>
          <w:color w:val="auto"/>
          <w:sz w:val="23"/>
          <w:szCs w:val="23"/>
        </w:rPr>
        <w:t xml:space="preserve"> at the Allottee(s)’ own cost in good and tenantable repair and condition from the date that of possession of the </w:t>
      </w:r>
      <w:r w:rsidR="00736E06" w:rsidRPr="00241726">
        <w:rPr>
          <w:rFonts w:ascii="Tahoma" w:hAnsi="Tahoma" w:cs="Tahoma"/>
          <w:sz w:val="23"/>
          <w:szCs w:val="23"/>
        </w:rPr>
        <w:t>Flat</w:t>
      </w:r>
      <w:r w:rsidRPr="00241726">
        <w:rPr>
          <w:rFonts w:ascii="Tahoma" w:hAnsi="Tahoma" w:cs="Tahoma"/>
          <w:color w:val="auto"/>
          <w:sz w:val="23"/>
          <w:szCs w:val="23"/>
        </w:rPr>
        <w:t xml:space="preserve"> is taken and shall not do or suffer to be done anything in or to the building in which the </w:t>
      </w:r>
      <w:r w:rsidR="00736E06" w:rsidRPr="00241726">
        <w:rPr>
          <w:rFonts w:ascii="Tahoma" w:hAnsi="Tahoma" w:cs="Tahoma"/>
          <w:sz w:val="23"/>
          <w:szCs w:val="23"/>
        </w:rPr>
        <w:t>Flat</w:t>
      </w:r>
      <w:r w:rsidRPr="00241726">
        <w:rPr>
          <w:rFonts w:ascii="Tahoma" w:hAnsi="Tahoma" w:cs="Tahoma"/>
          <w:color w:val="auto"/>
          <w:sz w:val="23"/>
          <w:szCs w:val="23"/>
        </w:rPr>
        <w:t xml:space="preserve"> is situated which may be against the rules, regulations or bye-laws or change/alter or make</w:t>
      </w:r>
      <w:r w:rsidR="00C84CEF" w:rsidRPr="00241726">
        <w:rPr>
          <w:rFonts w:ascii="Tahoma" w:hAnsi="Tahoma" w:cs="Tahoma"/>
          <w:color w:val="auto"/>
          <w:sz w:val="23"/>
          <w:szCs w:val="23"/>
        </w:rPr>
        <w:t xml:space="preserve"> </w:t>
      </w:r>
      <w:r w:rsidRPr="00241726">
        <w:rPr>
          <w:rFonts w:ascii="Tahoma" w:hAnsi="Tahoma" w:cs="Tahoma"/>
          <w:color w:val="auto"/>
          <w:sz w:val="23"/>
          <w:szCs w:val="23"/>
        </w:rPr>
        <w:t xml:space="preserve">addition in or to the building in which the </w:t>
      </w:r>
      <w:r w:rsidR="00736E06" w:rsidRPr="00241726">
        <w:rPr>
          <w:rFonts w:ascii="Tahoma" w:hAnsi="Tahoma" w:cs="Tahoma"/>
          <w:sz w:val="23"/>
          <w:szCs w:val="23"/>
        </w:rPr>
        <w:t>Flat</w:t>
      </w:r>
      <w:r w:rsidRPr="00241726">
        <w:rPr>
          <w:rFonts w:ascii="Tahoma" w:hAnsi="Tahoma" w:cs="Tahoma"/>
          <w:color w:val="auto"/>
          <w:sz w:val="23"/>
          <w:szCs w:val="23"/>
        </w:rPr>
        <w:t xml:space="preserve"> is situated and the </w:t>
      </w:r>
      <w:r w:rsidR="00736E06" w:rsidRPr="00241726">
        <w:rPr>
          <w:rFonts w:ascii="Tahoma" w:hAnsi="Tahoma" w:cs="Tahoma"/>
          <w:sz w:val="23"/>
          <w:szCs w:val="23"/>
        </w:rPr>
        <w:t>Flat</w:t>
      </w:r>
      <w:r w:rsidRPr="00241726">
        <w:rPr>
          <w:rFonts w:ascii="Tahoma" w:hAnsi="Tahoma" w:cs="Tahoma"/>
          <w:color w:val="auto"/>
          <w:sz w:val="23"/>
          <w:szCs w:val="23"/>
        </w:rPr>
        <w:t xml:space="preserve"> itself or any part thereof without the consent of the local authorities, if required.</w:t>
      </w:r>
    </w:p>
    <w:p w14:paraId="59DAC3C3" w14:textId="3F203DDA" w:rsidR="0039000F" w:rsidRPr="00241726" w:rsidRDefault="0039000F" w:rsidP="0039000F">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b)</w:t>
      </w:r>
      <w:r w:rsidRPr="00241726">
        <w:rPr>
          <w:rFonts w:ascii="Tahoma" w:hAnsi="Tahoma" w:cs="Tahoma"/>
          <w:color w:val="auto"/>
          <w:sz w:val="23"/>
          <w:szCs w:val="23"/>
        </w:rPr>
        <w:tab/>
        <w:t xml:space="preserve">Not to store in the </w:t>
      </w:r>
      <w:r w:rsidR="00736E06" w:rsidRPr="00241726">
        <w:rPr>
          <w:rFonts w:ascii="Tahoma" w:hAnsi="Tahoma" w:cs="Tahoma"/>
          <w:sz w:val="23"/>
          <w:szCs w:val="23"/>
        </w:rPr>
        <w:t>Flat</w:t>
      </w:r>
      <w:r w:rsidRPr="00241726">
        <w:rPr>
          <w:rFonts w:ascii="Tahoma" w:hAnsi="Tahoma" w:cs="Tahoma"/>
          <w:color w:val="auto"/>
          <w:sz w:val="23"/>
          <w:szCs w:val="23"/>
        </w:rPr>
        <w:t xml:space="preserve"> any goods which are of hazardous, combustible or dangerous nature or are so heavy as to damage the construction or structure of the building in which the </w:t>
      </w:r>
      <w:r w:rsidR="00736E06" w:rsidRPr="00241726">
        <w:rPr>
          <w:rFonts w:ascii="Tahoma" w:hAnsi="Tahoma" w:cs="Tahoma"/>
          <w:sz w:val="23"/>
          <w:szCs w:val="23"/>
        </w:rPr>
        <w:t>Flat</w:t>
      </w:r>
      <w:r w:rsidRPr="00241726">
        <w:rPr>
          <w:rFonts w:ascii="Tahoma" w:hAnsi="Tahoma" w:cs="Tahoma"/>
          <w:color w:val="auto"/>
          <w:sz w:val="23"/>
          <w:szCs w:val="23"/>
        </w:rPr>
        <w:t xml:space="preserve"> is situated or storing of which goods is objected to by the concerned local or other authority and shall take care while carrying heavy packages which may damage or likely to damage the staircases, common passages or any other structure of the building in which the </w:t>
      </w:r>
      <w:r w:rsidR="00736E06" w:rsidRPr="00241726">
        <w:rPr>
          <w:rFonts w:ascii="Tahoma" w:hAnsi="Tahoma" w:cs="Tahoma"/>
          <w:sz w:val="23"/>
          <w:szCs w:val="23"/>
        </w:rPr>
        <w:t>Flat</w:t>
      </w:r>
      <w:r w:rsidRPr="00241726">
        <w:rPr>
          <w:rFonts w:ascii="Tahoma" w:hAnsi="Tahoma" w:cs="Tahoma"/>
          <w:color w:val="auto"/>
          <w:sz w:val="23"/>
          <w:szCs w:val="23"/>
        </w:rPr>
        <w:t xml:space="preserve"> is situated, including entrances of the building in which the </w:t>
      </w:r>
      <w:r w:rsidR="00736E06" w:rsidRPr="00241726">
        <w:rPr>
          <w:rFonts w:ascii="Tahoma" w:hAnsi="Tahoma" w:cs="Tahoma"/>
          <w:sz w:val="23"/>
          <w:szCs w:val="23"/>
        </w:rPr>
        <w:t>Flat</w:t>
      </w:r>
      <w:r w:rsidRPr="00241726">
        <w:rPr>
          <w:rFonts w:ascii="Tahoma" w:hAnsi="Tahoma" w:cs="Tahoma"/>
          <w:color w:val="auto"/>
          <w:sz w:val="23"/>
          <w:szCs w:val="23"/>
        </w:rPr>
        <w:t xml:space="preserve"> is situated and in case any damage is caused to the building in which the </w:t>
      </w:r>
      <w:r w:rsidR="00736E06" w:rsidRPr="00241726">
        <w:rPr>
          <w:rFonts w:ascii="Tahoma" w:hAnsi="Tahoma" w:cs="Tahoma"/>
          <w:sz w:val="23"/>
          <w:szCs w:val="23"/>
        </w:rPr>
        <w:t>Flat</w:t>
      </w:r>
      <w:r w:rsidRPr="00241726">
        <w:rPr>
          <w:rFonts w:ascii="Tahoma" w:hAnsi="Tahoma" w:cs="Tahoma"/>
          <w:color w:val="auto"/>
          <w:sz w:val="23"/>
          <w:szCs w:val="23"/>
        </w:rPr>
        <w:t xml:space="preserve"> is situated or the </w:t>
      </w:r>
      <w:r w:rsidR="00736E06" w:rsidRPr="00241726">
        <w:rPr>
          <w:rFonts w:ascii="Tahoma" w:hAnsi="Tahoma" w:cs="Tahoma"/>
          <w:sz w:val="23"/>
          <w:szCs w:val="23"/>
        </w:rPr>
        <w:t>Flat</w:t>
      </w:r>
      <w:r w:rsidRPr="00241726">
        <w:rPr>
          <w:rFonts w:ascii="Tahoma" w:hAnsi="Tahoma" w:cs="Tahoma"/>
          <w:color w:val="auto"/>
          <w:sz w:val="23"/>
          <w:szCs w:val="23"/>
        </w:rPr>
        <w:t xml:space="preserve"> on account of negligence or default of the Allottee(s) in this behalf, the Allottee(s) shall be liable for the consequences of the breach. </w:t>
      </w:r>
    </w:p>
    <w:p w14:paraId="38950900" w14:textId="77777777" w:rsidR="00753A53" w:rsidRPr="00241726" w:rsidRDefault="00753A53" w:rsidP="0039000F">
      <w:pPr>
        <w:pStyle w:val="Default"/>
        <w:spacing w:line="360" w:lineRule="auto"/>
        <w:ind w:left="720" w:hanging="720"/>
        <w:jc w:val="both"/>
        <w:rPr>
          <w:rFonts w:ascii="Tahoma" w:hAnsi="Tahoma" w:cs="Tahoma"/>
          <w:color w:val="auto"/>
          <w:sz w:val="23"/>
          <w:szCs w:val="23"/>
        </w:rPr>
      </w:pPr>
    </w:p>
    <w:p w14:paraId="011062CB" w14:textId="182B3820"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c)</w:t>
      </w:r>
      <w:r w:rsidRPr="00241726">
        <w:rPr>
          <w:rFonts w:ascii="Tahoma" w:hAnsi="Tahoma" w:cs="Tahoma"/>
          <w:color w:val="auto"/>
          <w:sz w:val="23"/>
          <w:szCs w:val="23"/>
        </w:rPr>
        <w:tab/>
        <w:t xml:space="preserve">To carry out at his/her/their own cost all internal repairs to the said </w:t>
      </w:r>
      <w:r w:rsidR="004C083A" w:rsidRPr="00241726">
        <w:rPr>
          <w:rFonts w:ascii="Tahoma" w:hAnsi="Tahoma" w:cs="Tahoma"/>
          <w:sz w:val="23"/>
          <w:szCs w:val="23"/>
        </w:rPr>
        <w:t>Flat</w:t>
      </w:r>
      <w:r w:rsidRPr="00241726">
        <w:rPr>
          <w:rFonts w:ascii="Tahoma" w:hAnsi="Tahoma" w:cs="Tahoma"/>
          <w:color w:val="auto"/>
          <w:sz w:val="23"/>
          <w:szCs w:val="23"/>
        </w:rPr>
        <w:t xml:space="preserve"> and maintain the </w:t>
      </w:r>
      <w:r w:rsidR="004C083A" w:rsidRPr="00241726">
        <w:rPr>
          <w:rFonts w:ascii="Tahoma" w:hAnsi="Tahoma" w:cs="Tahoma"/>
          <w:sz w:val="23"/>
          <w:szCs w:val="23"/>
        </w:rPr>
        <w:t>Flat</w:t>
      </w:r>
      <w:r w:rsidRPr="00241726">
        <w:rPr>
          <w:rFonts w:ascii="Tahoma" w:hAnsi="Tahoma" w:cs="Tahoma"/>
          <w:color w:val="auto"/>
          <w:sz w:val="23"/>
          <w:szCs w:val="23"/>
        </w:rPr>
        <w:t xml:space="preserve"> in the same condition, state and order in which it was delivered by the Promoter to the Allottee(s) and shall not do or suffer to be done anything in or to the building in which the </w:t>
      </w:r>
      <w:r w:rsidR="004C083A" w:rsidRPr="00241726">
        <w:rPr>
          <w:rFonts w:ascii="Tahoma" w:hAnsi="Tahoma" w:cs="Tahoma"/>
          <w:sz w:val="23"/>
          <w:szCs w:val="23"/>
        </w:rPr>
        <w:t>Flat</w:t>
      </w:r>
      <w:r w:rsidRPr="00241726">
        <w:rPr>
          <w:rFonts w:ascii="Tahoma" w:hAnsi="Tahoma" w:cs="Tahoma"/>
          <w:color w:val="auto"/>
          <w:sz w:val="23"/>
          <w:szCs w:val="23"/>
        </w:rPr>
        <w:t xml:space="preserve"> is situated or the </w:t>
      </w:r>
      <w:r w:rsidR="004C083A" w:rsidRPr="00241726">
        <w:rPr>
          <w:rFonts w:ascii="Tahoma" w:hAnsi="Tahoma" w:cs="Tahoma"/>
          <w:sz w:val="23"/>
          <w:szCs w:val="23"/>
        </w:rPr>
        <w:t>Flat</w:t>
      </w:r>
      <w:r w:rsidRPr="00241726">
        <w:rPr>
          <w:rFonts w:ascii="Tahoma" w:hAnsi="Tahoma" w:cs="Tahoma"/>
          <w:color w:val="auto"/>
          <w:sz w:val="23"/>
          <w:szCs w:val="23"/>
        </w:rPr>
        <w:t xml:space="preserve"> which may be contrary to the rules and regulations and bye-laws of the concerned local authority or other public authority. In the event of the Allottee(s) committing any act in contravention of the above provision, the Allottee(s) shall be responsible and liable for the consequences thereof to the concerned local authority and/or other public authority.</w:t>
      </w:r>
    </w:p>
    <w:p w14:paraId="6B4BBFFE" w14:textId="4D14CF75" w:rsidR="0039000F" w:rsidRPr="00241726" w:rsidRDefault="0039000F" w:rsidP="00A96286">
      <w:pPr>
        <w:pStyle w:val="Default"/>
        <w:spacing w:line="360" w:lineRule="auto"/>
        <w:ind w:left="720" w:hanging="720"/>
        <w:jc w:val="both"/>
        <w:rPr>
          <w:rFonts w:ascii="Tahoma" w:hAnsi="Tahoma" w:cs="Tahoma"/>
          <w:color w:val="auto"/>
          <w:sz w:val="23"/>
          <w:szCs w:val="23"/>
        </w:rPr>
      </w:pPr>
      <w:r w:rsidRPr="00241726">
        <w:rPr>
          <w:rFonts w:ascii="Tahoma" w:hAnsi="Tahoma" w:cs="Tahoma"/>
          <w:color w:val="auto"/>
          <w:sz w:val="23"/>
          <w:szCs w:val="23"/>
        </w:rPr>
        <w:t>d)</w:t>
      </w:r>
      <w:r w:rsidRPr="00241726">
        <w:rPr>
          <w:rFonts w:ascii="Tahoma" w:hAnsi="Tahoma" w:cs="Tahoma"/>
          <w:color w:val="auto"/>
          <w:sz w:val="23"/>
          <w:szCs w:val="23"/>
        </w:rPr>
        <w:tab/>
        <w:t xml:space="preserve">Not to demolish or cause to be demolished the </w:t>
      </w:r>
      <w:r w:rsidRPr="00241726">
        <w:rPr>
          <w:rFonts w:ascii="Tahoma" w:hAnsi="Tahoma" w:cs="Tahoma"/>
          <w:sz w:val="23"/>
          <w:szCs w:val="23"/>
        </w:rPr>
        <w:t>Flat</w:t>
      </w:r>
      <w:r w:rsidRPr="00241726">
        <w:rPr>
          <w:rFonts w:ascii="Tahoma" w:hAnsi="Tahoma" w:cs="Tahoma"/>
          <w:color w:val="auto"/>
          <w:sz w:val="23"/>
          <w:szCs w:val="23"/>
        </w:rPr>
        <w:t xml:space="preserve"> or any part thereof, nor at any time make or cause to be made any addition or alteration of whatever nature in or to the </w:t>
      </w:r>
      <w:r w:rsidRPr="00241726">
        <w:rPr>
          <w:rFonts w:ascii="Tahoma" w:hAnsi="Tahoma" w:cs="Tahoma"/>
          <w:sz w:val="23"/>
          <w:szCs w:val="23"/>
        </w:rPr>
        <w:t>Flat</w:t>
      </w:r>
      <w:r w:rsidRPr="00241726">
        <w:rPr>
          <w:rFonts w:ascii="Tahoma" w:hAnsi="Tahoma" w:cs="Tahoma"/>
          <w:color w:val="auto"/>
          <w:sz w:val="23"/>
          <w:szCs w:val="23"/>
        </w:rPr>
        <w:t xml:space="preserve"> or any part thereof, nor any alteration in the elevation and outside colour scheme of the building in which the </w:t>
      </w:r>
      <w:r w:rsidRPr="00241726">
        <w:rPr>
          <w:rFonts w:ascii="Tahoma" w:hAnsi="Tahoma" w:cs="Tahoma"/>
          <w:sz w:val="23"/>
          <w:szCs w:val="23"/>
        </w:rPr>
        <w:t>Flat</w:t>
      </w:r>
      <w:r w:rsidRPr="00241726">
        <w:rPr>
          <w:rFonts w:ascii="Tahoma" w:hAnsi="Tahoma" w:cs="Tahoma"/>
          <w:color w:val="auto"/>
          <w:sz w:val="23"/>
          <w:szCs w:val="23"/>
        </w:rPr>
        <w:t xml:space="preserve"> is situated and shall keep the portion, sewers, drains and pipes in the </w:t>
      </w:r>
      <w:r w:rsidRPr="00241726">
        <w:rPr>
          <w:rFonts w:ascii="Tahoma" w:hAnsi="Tahoma" w:cs="Tahoma"/>
          <w:sz w:val="23"/>
          <w:szCs w:val="23"/>
        </w:rPr>
        <w:t>Flat</w:t>
      </w:r>
      <w:r w:rsidRPr="00241726">
        <w:rPr>
          <w:rFonts w:ascii="Tahoma" w:hAnsi="Tahoma" w:cs="Tahoma"/>
          <w:color w:val="auto"/>
          <w:sz w:val="23"/>
          <w:szCs w:val="23"/>
        </w:rPr>
        <w:t xml:space="preserve"> and the appurtenances thereto in good tenantable repair and condition, and in particular, so as to support shelter and protect the other parts of the building in which the </w:t>
      </w:r>
      <w:r w:rsidRPr="00241726">
        <w:rPr>
          <w:rFonts w:ascii="Tahoma" w:hAnsi="Tahoma" w:cs="Tahoma"/>
          <w:sz w:val="23"/>
          <w:szCs w:val="23"/>
        </w:rPr>
        <w:t>Flat/Shop</w:t>
      </w:r>
      <w:r w:rsidRPr="00241726">
        <w:rPr>
          <w:rFonts w:ascii="Tahoma" w:hAnsi="Tahoma" w:cs="Tahoma"/>
          <w:color w:val="auto"/>
          <w:sz w:val="23"/>
          <w:szCs w:val="23"/>
        </w:rPr>
        <w:t xml:space="preserve"> is situated and shall not chisel or in any other manner cause damage to columns, beams, walls, slabs or RCC, Pardis or other structural members in the </w:t>
      </w:r>
      <w:r w:rsidRPr="00241726">
        <w:rPr>
          <w:rFonts w:ascii="Tahoma" w:hAnsi="Tahoma" w:cs="Tahoma"/>
          <w:sz w:val="23"/>
          <w:szCs w:val="23"/>
        </w:rPr>
        <w:t>Flat</w:t>
      </w:r>
      <w:r w:rsidRPr="00241726">
        <w:rPr>
          <w:rFonts w:ascii="Tahoma" w:hAnsi="Tahoma" w:cs="Tahoma"/>
          <w:color w:val="auto"/>
          <w:sz w:val="23"/>
          <w:szCs w:val="23"/>
        </w:rPr>
        <w:t xml:space="preserve"> without the prior written permission of the Promoter and/or the Society or the Limited Company.</w:t>
      </w:r>
    </w:p>
    <w:p w14:paraId="394086D5" w14:textId="32679F4F" w:rsidR="0039000F" w:rsidRPr="00241726" w:rsidRDefault="0039000F" w:rsidP="00A96286">
      <w:pPr>
        <w:pStyle w:val="Default"/>
        <w:spacing w:line="360" w:lineRule="auto"/>
        <w:ind w:left="709" w:hanging="709"/>
        <w:jc w:val="both"/>
        <w:rPr>
          <w:rFonts w:ascii="Tahoma" w:hAnsi="Tahoma" w:cs="Tahoma"/>
          <w:color w:val="auto"/>
          <w:sz w:val="23"/>
          <w:szCs w:val="23"/>
        </w:rPr>
      </w:pPr>
      <w:r w:rsidRPr="00241726">
        <w:rPr>
          <w:rFonts w:ascii="Tahoma" w:hAnsi="Tahoma" w:cs="Tahoma"/>
          <w:color w:val="auto"/>
          <w:sz w:val="23"/>
          <w:szCs w:val="23"/>
        </w:rPr>
        <w:t>e)</w:t>
      </w:r>
      <w:r w:rsidRPr="00241726">
        <w:rPr>
          <w:rFonts w:ascii="Tahoma" w:hAnsi="Tahoma" w:cs="Tahoma"/>
          <w:color w:val="auto"/>
          <w:sz w:val="23"/>
          <w:szCs w:val="23"/>
        </w:rPr>
        <w:tab/>
        <w:t xml:space="preserve">Not to do or permit to be done any act or thing which may render void or voidable any insurance of the project land and the building in which the </w:t>
      </w:r>
      <w:r w:rsidRPr="00241726">
        <w:rPr>
          <w:rFonts w:ascii="Tahoma" w:hAnsi="Tahoma" w:cs="Tahoma"/>
          <w:sz w:val="23"/>
          <w:szCs w:val="23"/>
        </w:rPr>
        <w:t>Flat/Shop</w:t>
      </w:r>
      <w:r w:rsidRPr="00241726">
        <w:rPr>
          <w:rFonts w:ascii="Tahoma" w:hAnsi="Tahoma" w:cs="Tahoma"/>
          <w:color w:val="auto"/>
          <w:sz w:val="23"/>
          <w:szCs w:val="23"/>
        </w:rPr>
        <w:t xml:space="preserve"> is situated or any part thereof or whereby any increased premium shall become payable in respect of the insurance.</w:t>
      </w:r>
    </w:p>
    <w:p w14:paraId="2D84BBAB" w14:textId="4C577171" w:rsidR="0039000F" w:rsidRPr="00241726" w:rsidRDefault="0039000F" w:rsidP="00A96286">
      <w:pPr>
        <w:pStyle w:val="Default"/>
        <w:spacing w:line="360" w:lineRule="auto"/>
        <w:ind w:left="709" w:hanging="709"/>
        <w:jc w:val="both"/>
        <w:rPr>
          <w:rFonts w:ascii="Tahoma" w:hAnsi="Tahoma" w:cs="Tahoma"/>
          <w:color w:val="auto"/>
          <w:sz w:val="23"/>
          <w:szCs w:val="23"/>
        </w:rPr>
      </w:pPr>
      <w:r w:rsidRPr="00241726">
        <w:rPr>
          <w:rFonts w:ascii="Tahoma" w:hAnsi="Tahoma" w:cs="Tahoma"/>
          <w:color w:val="auto"/>
          <w:sz w:val="23"/>
          <w:szCs w:val="23"/>
        </w:rPr>
        <w:t>f)</w:t>
      </w:r>
      <w:r w:rsidRPr="00241726">
        <w:rPr>
          <w:rFonts w:ascii="Tahoma" w:hAnsi="Tahoma" w:cs="Tahoma"/>
          <w:color w:val="auto"/>
          <w:sz w:val="23"/>
          <w:szCs w:val="23"/>
        </w:rPr>
        <w:tab/>
        <w:t xml:space="preserve">Not to throw dirt, rubbish, rags, garbage or other refuse or permit the same to be thrown from the said </w:t>
      </w:r>
      <w:r w:rsidRPr="00241726">
        <w:rPr>
          <w:rFonts w:ascii="Tahoma" w:hAnsi="Tahoma" w:cs="Tahoma"/>
          <w:sz w:val="23"/>
          <w:szCs w:val="23"/>
        </w:rPr>
        <w:t>Flat</w:t>
      </w:r>
      <w:r w:rsidRPr="00241726">
        <w:rPr>
          <w:rFonts w:ascii="Tahoma" w:hAnsi="Tahoma" w:cs="Tahoma"/>
          <w:color w:val="auto"/>
          <w:sz w:val="23"/>
          <w:szCs w:val="23"/>
        </w:rPr>
        <w:t xml:space="preserve"> in the compound or any portion of the project land and the building in which the </w:t>
      </w:r>
      <w:r w:rsidRPr="00241726">
        <w:rPr>
          <w:rFonts w:ascii="Tahoma" w:hAnsi="Tahoma" w:cs="Tahoma"/>
          <w:sz w:val="23"/>
          <w:szCs w:val="23"/>
        </w:rPr>
        <w:t>Flat/Shop</w:t>
      </w:r>
      <w:r w:rsidRPr="00241726">
        <w:rPr>
          <w:rFonts w:ascii="Tahoma" w:hAnsi="Tahoma" w:cs="Tahoma"/>
          <w:color w:val="auto"/>
          <w:sz w:val="23"/>
          <w:szCs w:val="23"/>
        </w:rPr>
        <w:t xml:space="preserve"> is situated.</w:t>
      </w:r>
    </w:p>
    <w:p w14:paraId="6B3CDB82" w14:textId="51A7CA6D" w:rsidR="0039000F" w:rsidRPr="00241726" w:rsidRDefault="0039000F" w:rsidP="00A96286">
      <w:pPr>
        <w:pStyle w:val="Default"/>
        <w:spacing w:line="360" w:lineRule="auto"/>
        <w:ind w:left="709" w:hanging="709"/>
        <w:jc w:val="both"/>
        <w:rPr>
          <w:rFonts w:ascii="Tahoma" w:hAnsi="Tahoma" w:cs="Tahoma"/>
          <w:color w:val="auto"/>
          <w:sz w:val="23"/>
          <w:szCs w:val="23"/>
        </w:rPr>
      </w:pPr>
      <w:r w:rsidRPr="00241726">
        <w:rPr>
          <w:rFonts w:ascii="Tahoma" w:hAnsi="Tahoma" w:cs="Tahoma"/>
          <w:color w:val="auto"/>
          <w:sz w:val="23"/>
          <w:szCs w:val="23"/>
        </w:rPr>
        <w:t>g)</w:t>
      </w:r>
      <w:r w:rsidRPr="00241726">
        <w:rPr>
          <w:rFonts w:ascii="Tahoma" w:hAnsi="Tahoma" w:cs="Tahoma"/>
          <w:color w:val="auto"/>
          <w:sz w:val="23"/>
          <w:szCs w:val="23"/>
        </w:rPr>
        <w:tab/>
        <w:t xml:space="preserve">Pay to the Promoter within </w:t>
      </w:r>
      <w:r w:rsidRPr="00241726">
        <w:rPr>
          <w:rFonts w:ascii="Tahoma" w:hAnsi="Tahoma" w:cs="Tahoma"/>
          <w:sz w:val="23"/>
          <w:szCs w:val="23"/>
        </w:rPr>
        <w:t xml:space="preserve">15 (Fifteen) </w:t>
      </w:r>
      <w:r w:rsidRPr="00241726">
        <w:rPr>
          <w:rFonts w:ascii="Tahoma" w:hAnsi="Tahoma" w:cs="Tahoma"/>
          <w:color w:val="auto"/>
          <w:sz w:val="23"/>
          <w:szCs w:val="23"/>
        </w:rPr>
        <w:t xml:space="preserve">days of demand by the Promoter, their share of security deposit demanded by the concerned local authority or Government or giving water, electricity or any other service connection to the building in which the </w:t>
      </w:r>
      <w:r w:rsidRPr="00241726">
        <w:rPr>
          <w:rFonts w:ascii="Tahoma" w:hAnsi="Tahoma" w:cs="Tahoma"/>
          <w:sz w:val="23"/>
          <w:szCs w:val="23"/>
        </w:rPr>
        <w:t>Flat/Shop</w:t>
      </w:r>
      <w:r w:rsidRPr="00241726">
        <w:rPr>
          <w:rFonts w:ascii="Tahoma" w:hAnsi="Tahoma" w:cs="Tahoma"/>
          <w:color w:val="auto"/>
          <w:sz w:val="23"/>
          <w:szCs w:val="23"/>
        </w:rPr>
        <w:t xml:space="preserve"> is situated.</w:t>
      </w:r>
    </w:p>
    <w:p w14:paraId="49811F4D" w14:textId="2D0D914A" w:rsidR="0039000F" w:rsidRPr="00241726" w:rsidRDefault="0039000F" w:rsidP="00A96286">
      <w:pPr>
        <w:pStyle w:val="Default"/>
        <w:spacing w:line="360" w:lineRule="auto"/>
        <w:ind w:left="709" w:hanging="709"/>
        <w:jc w:val="both"/>
        <w:rPr>
          <w:rFonts w:ascii="Tahoma" w:hAnsi="Tahoma" w:cs="Tahoma"/>
          <w:color w:val="auto"/>
          <w:sz w:val="23"/>
          <w:szCs w:val="23"/>
        </w:rPr>
      </w:pPr>
      <w:r w:rsidRPr="00241726">
        <w:rPr>
          <w:rFonts w:ascii="Tahoma" w:hAnsi="Tahoma" w:cs="Tahoma"/>
          <w:color w:val="auto"/>
          <w:sz w:val="23"/>
          <w:szCs w:val="23"/>
        </w:rPr>
        <w:t>h)</w:t>
      </w:r>
      <w:r w:rsidRPr="00241726">
        <w:rPr>
          <w:rFonts w:ascii="Tahoma" w:hAnsi="Tahoma" w:cs="Tahoma"/>
          <w:color w:val="auto"/>
          <w:sz w:val="23"/>
          <w:szCs w:val="23"/>
        </w:rPr>
        <w:tab/>
        <w:t xml:space="preserve">To bear and pay increase in local taxes, water charges, insurance and such other levies, if any, which are imposed by the concerned local authority and/or Government and/or other public authority, on account of change of user of the </w:t>
      </w:r>
      <w:r w:rsidR="004C083A" w:rsidRPr="00241726">
        <w:rPr>
          <w:rFonts w:ascii="Tahoma" w:hAnsi="Tahoma" w:cs="Tahoma"/>
          <w:sz w:val="23"/>
          <w:szCs w:val="23"/>
        </w:rPr>
        <w:t>Flat</w:t>
      </w:r>
      <w:r w:rsidRPr="00241726">
        <w:rPr>
          <w:rFonts w:ascii="Tahoma" w:hAnsi="Tahoma" w:cs="Tahoma"/>
          <w:color w:val="auto"/>
          <w:sz w:val="23"/>
          <w:szCs w:val="23"/>
        </w:rPr>
        <w:t xml:space="preserve"> by the Allottee(s) for any purposes other than for purpose for which it is sold.</w:t>
      </w:r>
    </w:p>
    <w:p w14:paraId="3B467F06" w14:textId="7C8B879D" w:rsidR="00CF36B6" w:rsidRPr="00241726" w:rsidRDefault="0039000F" w:rsidP="00A96286">
      <w:pPr>
        <w:pStyle w:val="Default"/>
        <w:spacing w:line="360" w:lineRule="auto"/>
        <w:ind w:left="709" w:hanging="709"/>
        <w:jc w:val="both"/>
        <w:rPr>
          <w:rFonts w:ascii="Tahoma" w:hAnsi="Tahoma" w:cs="Tahoma"/>
          <w:color w:val="auto"/>
          <w:sz w:val="23"/>
          <w:szCs w:val="23"/>
        </w:rPr>
      </w:pPr>
      <w:r w:rsidRPr="00241726">
        <w:rPr>
          <w:rFonts w:ascii="Tahoma" w:hAnsi="Tahoma" w:cs="Tahoma"/>
          <w:color w:val="auto"/>
          <w:sz w:val="23"/>
          <w:szCs w:val="23"/>
        </w:rPr>
        <w:t xml:space="preserve">i) </w:t>
      </w:r>
      <w:r w:rsidRPr="00241726">
        <w:rPr>
          <w:rFonts w:ascii="Tahoma" w:hAnsi="Tahoma" w:cs="Tahoma"/>
          <w:color w:val="auto"/>
          <w:sz w:val="23"/>
          <w:szCs w:val="23"/>
        </w:rPr>
        <w:tab/>
        <w:t xml:space="preserve">The Allottee(s) shall not let, sub-let, transfer, assign or part with interest or benefit factor of this Agreement or part with the possession of the </w:t>
      </w:r>
      <w:r w:rsidR="003330AD" w:rsidRPr="00241726">
        <w:rPr>
          <w:rFonts w:ascii="Tahoma" w:hAnsi="Tahoma" w:cs="Tahoma"/>
          <w:sz w:val="23"/>
          <w:szCs w:val="23"/>
        </w:rPr>
        <w:t>Flat</w:t>
      </w:r>
      <w:r w:rsidRPr="00241726">
        <w:rPr>
          <w:rFonts w:ascii="Tahoma" w:hAnsi="Tahoma" w:cs="Tahoma"/>
          <w:color w:val="auto"/>
          <w:sz w:val="23"/>
          <w:szCs w:val="23"/>
        </w:rPr>
        <w:t xml:space="preserve"> until all the dues payable by the Allottee(s) to the Promoter under this Agreement are fully paid up.</w:t>
      </w:r>
    </w:p>
    <w:p w14:paraId="4D5BEE82" w14:textId="0FDE9A09" w:rsidR="0039000F" w:rsidRPr="00241726" w:rsidRDefault="0039000F" w:rsidP="00A96286">
      <w:pPr>
        <w:pStyle w:val="Default"/>
        <w:spacing w:line="360" w:lineRule="auto"/>
        <w:ind w:left="709" w:hanging="709"/>
        <w:jc w:val="both"/>
        <w:rPr>
          <w:rFonts w:ascii="Tahoma" w:hAnsi="Tahoma" w:cs="Tahoma"/>
          <w:color w:val="auto"/>
          <w:sz w:val="23"/>
          <w:szCs w:val="23"/>
        </w:rPr>
      </w:pPr>
      <w:r w:rsidRPr="00241726">
        <w:rPr>
          <w:rFonts w:ascii="Tahoma" w:hAnsi="Tahoma" w:cs="Tahoma"/>
          <w:color w:val="auto"/>
          <w:sz w:val="23"/>
          <w:szCs w:val="23"/>
        </w:rPr>
        <w:t>j)</w:t>
      </w:r>
      <w:r w:rsidRPr="00241726">
        <w:rPr>
          <w:rFonts w:ascii="Tahoma" w:hAnsi="Tahoma" w:cs="Tahoma"/>
          <w:color w:val="auto"/>
          <w:sz w:val="23"/>
          <w:szCs w:val="23"/>
        </w:rPr>
        <w:tab/>
        <w:t xml:space="preserve">The Allottee(s) shall observe and perform all the rules and regulations which the society or the limited company may adopt at its inception and the additions, alterations or amendments thereof that may be made from time to time for protection and maintenance of the said building and the </w:t>
      </w:r>
      <w:r w:rsidR="003330AD" w:rsidRPr="00241726">
        <w:rPr>
          <w:rFonts w:ascii="Tahoma" w:hAnsi="Tahoma" w:cs="Tahoma"/>
          <w:sz w:val="23"/>
          <w:szCs w:val="23"/>
        </w:rPr>
        <w:t>Flat</w:t>
      </w:r>
      <w:r w:rsidR="00C84CEF" w:rsidRPr="00241726">
        <w:rPr>
          <w:rFonts w:ascii="Tahoma" w:hAnsi="Tahoma" w:cs="Tahoma"/>
          <w:sz w:val="23"/>
          <w:szCs w:val="23"/>
        </w:rPr>
        <w:t xml:space="preserve"> </w:t>
      </w:r>
      <w:r w:rsidRPr="00241726">
        <w:rPr>
          <w:rFonts w:ascii="Tahoma" w:hAnsi="Tahoma" w:cs="Tahoma"/>
          <w:color w:val="auto"/>
          <w:sz w:val="23"/>
          <w:szCs w:val="23"/>
        </w:rPr>
        <w:t xml:space="preserve">therein and for the observance and performance of the building rules, regulations and bye-laws for the time being of the concerned local authority and of Government and other public bodies. The Allottee(s) shall also observe and perform all the stipulations and conditions laid down by the society/limited company regarding the occupancy and use of the </w:t>
      </w:r>
      <w:r w:rsidR="003330AD" w:rsidRPr="00241726">
        <w:rPr>
          <w:rFonts w:ascii="Tahoma" w:hAnsi="Tahoma" w:cs="Tahoma"/>
          <w:sz w:val="23"/>
          <w:szCs w:val="23"/>
        </w:rPr>
        <w:t>Flat</w:t>
      </w:r>
      <w:r w:rsidRPr="00241726">
        <w:rPr>
          <w:rFonts w:ascii="Tahoma" w:hAnsi="Tahoma" w:cs="Tahoma"/>
          <w:color w:val="auto"/>
          <w:sz w:val="23"/>
          <w:szCs w:val="23"/>
        </w:rPr>
        <w:t xml:space="preserve"> in the building and shall pay and contribute regularly and punctually towards the taxes, expenses or other out-goings in accordance with the terms of this Agreement.</w:t>
      </w:r>
    </w:p>
    <w:p w14:paraId="73977715" w14:textId="69C7F274" w:rsidR="0039000F" w:rsidRPr="00241726" w:rsidRDefault="0039000F" w:rsidP="00A96286">
      <w:pPr>
        <w:pStyle w:val="Default"/>
        <w:spacing w:line="360" w:lineRule="auto"/>
        <w:ind w:left="709" w:hanging="709"/>
        <w:jc w:val="both"/>
        <w:rPr>
          <w:rFonts w:ascii="Tahoma" w:hAnsi="Tahoma" w:cs="Tahoma"/>
          <w:color w:val="auto"/>
          <w:sz w:val="23"/>
          <w:szCs w:val="23"/>
        </w:rPr>
      </w:pPr>
      <w:r w:rsidRPr="00241726">
        <w:rPr>
          <w:rFonts w:ascii="Tahoma" w:hAnsi="Tahoma" w:cs="Tahoma"/>
          <w:color w:val="auto"/>
          <w:sz w:val="23"/>
          <w:szCs w:val="23"/>
        </w:rPr>
        <w:t>k)</w:t>
      </w:r>
      <w:r w:rsidRPr="00241726">
        <w:rPr>
          <w:rFonts w:ascii="Tahoma" w:hAnsi="Tahoma" w:cs="Tahoma"/>
          <w:color w:val="auto"/>
          <w:sz w:val="23"/>
          <w:szCs w:val="23"/>
        </w:rPr>
        <w:tab/>
        <w:t xml:space="preserve">Till a conveyance of the structure of the building in which </w:t>
      </w:r>
      <w:r w:rsidR="003330AD" w:rsidRPr="00241726">
        <w:rPr>
          <w:rFonts w:ascii="Tahoma" w:hAnsi="Tahoma" w:cs="Tahoma"/>
          <w:sz w:val="23"/>
          <w:szCs w:val="23"/>
        </w:rPr>
        <w:t>Flat</w:t>
      </w:r>
      <w:r w:rsidRPr="00241726">
        <w:rPr>
          <w:rFonts w:ascii="Tahoma" w:hAnsi="Tahoma" w:cs="Tahoma"/>
          <w:color w:val="auto"/>
          <w:sz w:val="23"/>
          <w:szCs w:val="23"/>
        </w:rPr>
        <w:t xml:space="preserve"> is situated is executed in favour of society/limited society, the Allottee(s) shall permit the Promoter and his surveyors and agents, with or without workmen and others, at all reasonable times, to enter into and upon the said buildings or any part thereof to view and examine the state and condition thereof.</w:t>
      </w:r>
    </w:p>
    <w:p w14:paraId="3121F637" w14:textId="36AD4C45" w:rsidR="0039000F" w:rsidRPr="00241726" w:rsidRDefault="0039000F" w:rsidP="00A96286">
      <w:pPr>
        <w:pStyle w:val="BodyText"/>
        <w:spacing w:line="360" w:lineRule="auto"/>
        <w:ind w:left="706" w:hanging="706"/>
        <w:jc w:val="both"/>
        <w:rPr>
          <w:rFonts w:ascii="Tahoma" w:hAnsi="Tahoma" w:cs="Tahoma"/>
          <w:b w:val="0"/>
          <w:sz w:val="23"/>
          <w:szCs w:val="23"/>
        </w:rPr>
      </w:pPr>
      <w:r w:rsidRPr="00241726">
        <w:rPr>
          <w:rFonts w:ascii="Tahoma" w:hAnsi="Tahoma" w:cs="Tahoma"/>
          <w:b w:val="0"/>
          <w:sz w:val="23"/>
          <w:szCs w:val="23"/>
        </w:rPr>
        <w:t>l)</w:t>
      </w:r>
      <w:r w:rsidRPr="00241726">
        <w:rPr>
          <w:rFonts w:ascii="Tahoma" w:hAnsi="Tahoma" w:cs="Tahoma"/>
          <w:b w:val="0"/>
          <w:sz w:val="23"/>
          <w:szCs w:val="23"/>
        </w:rPr>
        <w:tab/>
        <w:t xml:space="preserve">Not to change the position of the sliding windows provided by the Promoter in the </w:t>
      </w:r>
      <w:r w:rsidR="003330AD" w:rsidRPr="00241726">
        <w:rPr>
          <w:rFonts w:ascii="Tahoma" w:hAnsi="Tahoma" w:cs="Tahoma"/>
          <w:b w:val="0"/>
          <w:sz w:val="23"/>
          <w:szCs w:val="23"/>
        </w:rPr>
        <w:t>Flat</w:t>
      </w:r>
      <w:r w:rsidRPr="00241726">
        <w:rPr>
          <w:rFonts w:ascii="Tahoma" w:hAnsi="Tahoma" w:cs="Tahoma"/>
          <w:b w:val="0"/>
          <w:sz w:val="23"/>
          <w:szCs w:val="23"/>
        </w:rPr>
        <w:t xml:space="preserve"> by the Flat Allottee(s)and not to change the shape and size of the door frames and French doors and sliding windows section and elevation thereof in the said </w:t>
      </w:r>
      <w:r w:rsidR="003330AD" w:rsidRPr="00241726">
        <w:rPr>
          <w:rFonts w:ascii="Tahoma" w:hAnsi="Tahoma" w:cs="Tahoma"/>
          <w:b w:val="0"/>
          <w:sz w:val="23"/>
          <w:szCs w:val="23"/>
        </w:rPr>
        <w:t>Flat</w:t>
      </w:r>
      <w:r w:rsidRPr="00241726">
        <w:rPr>
          <w:rFonts w:ascii="Tahoma" w:hAnsi="Tahoma" w:cs="Tahoma"/>
          <w:b w:val="0"/>
          <w:sz w:val="23"/>
          <w:szCs w:val="23"/>
        </w:rPr>
        <w:t>.</w:t>
      </w:r>
    </w:p>
    <w:p w14:paraId="43962A50" w14:textId="3153BDC5" w:rsidR="00237EE5" w:rsidRPr="00241726" w:rsidRDefault="0039000F" w:rsidP="00A96286">
      <w:pPr>
        <w:pStyle w:val="BodyText"/>
        <w:spacing w:after="120" w:line="360" w:lineRule="auto"/>
        <w:ind w:left="709" w:hanging="709"/>
        <w:jc w:val="both"/>
        <w:rPr>
          <w:rFonts w:ascii="Tahoma" w:hAnsi="Tahoma" w:cs="Tahoma"/>
          <w:b w:val="0"/>
          <w:sz w:val="23"/>
          <w:szCs w:val="23"/>
        </w:rPr>
      </w:pPr>
      <w:r w:rsidRPr="00241726">
        <w:rPr>
          <w:rFonts w:ascii="Tahoma" w:hAnsi="Tahoma" w:cs="Tahoma"/>
          <w:b w:val="0"/>
          <w:sz w:val="23"/>
          <w:szCs w:val="23"/>
        </w:rPr>
        <w:t>m)</w:t>
      </w:r>
      <w:r w:rsidRPr="00241726">
        <w:rPr>
          <w:rFonts w:ascii="Tahoma" w:hAnsi="Tahoma" w:cs="Tahoma"/>
          <w:b w:val="0"/>
          <w:sz w:val="23"/>
          <w:szCs w:val="23"/>
        </w:rPr>
        <w:tab/>
        <w:t>Not to do or permit to be done any act or things which may render void or violable any insurance of the said property and the said building or any part thereof or whereby any increased premium become payable in respect of such insurances.</w:t>
      </w:r>
    </w:p>
    <w:p w14:paraId="697D0996" w14:textId="74A40C13" w:rsidR="00CF36B6"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31)</w:t>
      </w:r>
      <w:r w:rsidRPr="00241726">
        <w:rPr>
          <w:rFonts w:ascii="Tahoma" w:hAnsi="Tahoma" w:cs="Tahoma"/>
          <w:b w:val="0"/>
          <w:sz w:val="23"/>
          <w:szCs w:val="23"/>
        </w:rPr>
        <w:tab/>
        <w:t xml:space="preserve">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maintain separate account in respect of the sums received by the </w:t>
      </w:r>
      <w:r w:rsidR="0079667F" w:rsidRPr="00241726">
        <w:rPr>
          <w:rFonts w:ascii="Tahoma" w:hAnsi="Tahoma" w:cs="Tahoma"/>
          <w:b w:val="0"/>
          <w:sz w:val="23"/>
          <w:szCs w:val="23"/>
        </w:rPr>
        <w:t>Promoter</w:t>
      </w:r>
      <w:r w:rsidRPr="00241726">
        <w:rPr>
          <w:rFonts w:ascii="Tahoma" w:hAnsi="Tahoma" w:cs="Tahoma"/>
          <w:b w:val="0"/>
          <w:sz w:val="23"/>
          <w:szCs w:val="23"/>
        </w:rPr>
        <w:t xml:space="preserve"> from the Allottee(s) as advance or deposit, sums received on account of the share capital for the promotion of the co-operative society or limited company or any other legal body to be formed or towards the outgoings, legal charges and shall </w:t>
      </w:r>
      <w:r w:rsidR="00030E20" w:rsidRPr="00241726">
        <w:rPr>
          <w:rFonts w:ascii="Tahoma" w:hAnsi="Tahoma" w:cs="Tahoma"/>
          <w:b w:val="0"/>
          <w:sz w:val="23"/>
          <w:szCs w:val="23"/>
        </w:rPr>
        <w:t>utilize</w:t>
      </w:r>
      <w:r w:rsidRPr="00241726">
        <w:rPr>
          <w:rFonts w:ascii="Tahoma" w:hAnsi="Tahoma" w:cs="Tahoma"/>
          <w:b w:val="0"/>
          <w:sz w:val="23"/>
          <w:szCs w:val="23"/>
        </w:rPr>
        <w:t xml:space="preserve"> the amounts only for the purpose for which they have been received.</w:t>
      </w:r>
    </w:p>
    <w:p w14:paraId="0F9F9EE6" w14:textId="5470291D" w:rsidR="00DF6A41"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32)</w:t>
      </w:r>
      <w:r w:rsidRPr="00241726">
        <w:rPr>
          <w:rFonts w:ascii="Tahoma" w:hAnsi="Tahoma" w:cs="Tahoma"/>
          <w:b w:val="0"/>
          <w:sz w:val="23"/>
          <w:szCs w:val="23"/>
        </w:rPr>
        <w:tab/>
        <w:t xml:space="preserve">Nothing contained in this agreement is intended to be nor shall be construed as a grant, demise and/or assignment in law of the said </w:t>
      </w:r>
      <w:r w:rsidR="000D20A5" w:rsidRPr="00241726">
        <w:rPr>
          <w:rFonts w:ascii="Tahoma" w:hAnsi="Tahoma" w:cs="Tahoma"/>
          <w:b w:val="0"/>
          <w:sz w:val="23"/>
          <w:szCs w:val="23"/>
        </w:rPr>
        <w:t>f</w:t>
      </w:r>
      <w:r w:rsidR="003330AD" w:rsidRPr="00241726">
        <w:rPr>
          <w:rFonts w:ascii="Tahoma" w:hAnsi="Tahoma" w:cs="Tahoma"/>
          <w:b w:val="0"/>
          <w:sz w:val="23"/>
          <w:szCs w:val="23"/>
        </w:rPr>
        <w:t>lat</w:t>
      </w:r>
      <w:r w:rsidR="0023294F" w:rsidRPr="00241726">
        <w:rPr>
          <w:rFonts w:ascii="Tahoma" w:hAnsi="Tahoma" w:cs="Tahoma"/>
          <w:b w:val="0"/>
          <w:sz w:val="23"/>
          <w:szCs w:val="23"/>
        </w:rPr>
        <w:t xml:space="preserve"> </w:t>
      </w:r>
      <w:r w:rsidRPr="00241726">
        <w:rPr>
          <w:rFonts w:ascii="Tahoma" w:hAnsi="Tahoma" w:cs="Tahoma"/>
          <w:b w:val="0"/>
          <w:sz w:val="23"/>
          <w:szCs w:val="23"/>
        </w:rPr>
        <w:t>or the said building or any part thereof. The Allottee</w:t>
      </w:r>
      <w:r w:rsidR="00525E15" w:rsidRPr="00241726">
        <w:rPr>
          <w:rFonts w:ascii="Tahoma" w:hAnsi="Tahoma" w:cs="Tahoma"/>
          <w:b w:val="0"/>
          <w:sz w:val="23"/>
          <w:szCs w:val="23"/>
        </w:rPr>
        <w:t>(s)</w:t>
      </w:r>
      <w:r w:rsidRPr="00241726">
        <w:rPr>
          <w:rFonts w:ascii="Tahoma" w:hAnsi="Tahoma" w:cs="Tahoma"/>
          <w:b w:val="0"/>
          <w:sz w:val="23"/>
          <w:szCs w:val="23"/>
        </w:rPr>
        <w:t xml:space="preserve"> shall have no claim save and except in respect of the said </w:t>
      </w:r>
      <w:r w:rsidR="003330AD" w:rsidRPr="00241726">
        <w:rPr>
          <w:rFonts w:ascii="Tahoma" w:hAnsi="Tahoma" w:cs="Tahoma"/>
          <w:b w:val="0"/>
          <w:sz w:val="23"/>
          <w:szCs w:val="23"/>
        </w:rPr>
        <w:t>Flat</w:t>
      </w:r>
      <w:r w:rsidR="00C84CEF" w:rsidRPr="00241726">
        <w:rPr>
          <w:rFonts w:ascii="Tahoma" w:hAnsi="Tahoma" w:cs="Tahoma"/>
          <w:b w:val="0"/>
          <w:sz w:val="23"/>
          <w:szCs w:val="23"/>
        </w:rPr>
        <w:t xml:space="preserve"> </w:t>
      </w:r>
      <w:r w:rsidRPr="00241726">
        <w:rPr>
          <w:rFonts w:ascii="Tahoma" w:hAnsi="Tahoma" w:cs="Tahoma"/>
          <w:b w:val="0"/>
          <w:sz w:val="23"/>
          <w:szCs w:val="23"/>
        </w:rPr>
        <w:t>hereby agreed to be sold to him</w:t>
      </w:r>
      <w:r w:rsidR="00525E15" w:rsidRPr="00241726">
        <w:rPr>
          <w:rFonts w:ascii="Tahoma" w:hAnsi="Tahoma" w:cs="Tahoma"/>
          <w:b w:val="0"/>
          <w:sz w:val="23"/>
          <w:szCs w:val="23"/>
        </w:rPr>
        <w:t>/her/their</w:t>
      </w:r>
      <w:r w:rsidRPr="00241726">
        <w:rPr>
          <w:rFonts w:ascii="Tahoma" w:hAnsi="Tahoma" w:cs="Tahoma"/>
          <w:b w:val="0"/>
          <w:sz w:val="23"/>
          <w:szCs w:val="23"/>
        </w:rPr>
        <w:t xml:space="preserve"> and all open spaces, parking spaces, lobbies, staircases, terraces, recreational spaces will remain the property of the </w:t>
      </w:r>
      <w:r w:rsidR="0079667F" w:rsidRPr="00241726">
        <w:rPr>
          <w:rFonts w:ascii="Tahoma" w:hAnsi="Tahoma" w:cs="Tahoma"/>
          <w:b w:val="0"/>
          <w:sz w:val="23"/>
          <w:szCs w:val="23"/>
        </w:rPr>
        <w:t>Promoter</w:t>
      </w:r>
      <w:r w:rsidRPr="00241726">
        <w:rPr>
          <w:rFonts w:ascii="Tahoma" w:hAnsi="Tahoma" w:cs="Tahoma"/>
          <w:b w:val="0"/>
          <w:sz w:val="23"/>
          <w:szCs w:val="23"/>
        </w:rPr>
        <w:t xml:space="preserve"> until the said structure of the building is transferred to the society/limited company or other legal body as hereinbefore mentioned.  </w:t>
      </w:r>
    </w:p>
    <w:p w14:paraId="7A43A94C" w14:textId="6DE6333F" w:rsidR="00BB5470"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33)</w:t>
      </w:r>
      <w:r w:rsidRPr="00241726">
        <w:rPr>
          <w:rFonts w:ascii="Tahoma" w:hAnsi="Tahoma" w:cs="Tahoma"/>
          <w:b w:val="0"/>
          <w:sz w:val="23"/>
          <w:szCs w:val="23"/>
        </w:rPr>
        <w:tab/>
        <w:t xml:space="preserve">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in respect of any amount unpaid by the Allottee(s) under this Agreement, have a first lien and/or charge on the said Premises agreed to be acquired by the Allottee(s).</w:t>
      </w:r>
    </w:p>
    <w:p w14:paraId="1C4B1D8D" w14:textId="3348DF70"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34)</w:t>
      </w:r>
      <w:r w:rsidRPr="00241726">
        <w:rPr>
          <w:rFonts w:ascii="Tahoma" w:hAnsi="Tahoma" w:cs="Tahoma"/>
          <w:b w:val="0"/>
          <w:sz w:val="23"/>
          <w:szCs w:val="23"/>
        </w:rPr>
        <w:tab/>
        <w:t xml:space="preserve">Any delay or indulgence by the </w:t>
      </w:r>
      <w:r w:rsidR="0079667F" w:rsidRPr="00241726">
        <w:rPr>
          <w:rFonts w:ascii="Tahoma" w:hAnsi="Tahoma" w:cs="Tahoma"/>
          <w:b w:val="0"/>
          <w:sz w:val="23"/>
          <w:szCs w:val="23"/>
        </w:rPr>
        <w:t>Promoter</w:t>
      </w:r>
      <w:r w:rsidRPr="00241726">
        <w:rPr>
          <w:rFonts w:ascii="Tahoma" w:hAnsi="Tahoma" w:cs="Tahoma"/>
          <w:b w:val="0"/>
          <w:sz w:val="23"/>
          <w:szCs w:val="23"/>
        </w:rPr>
        <w:t xml:space="preserve"> in enforcing the terms of this Agreement or forbearance on hi</w:t>
      </w:r>
      <w:r w:rsidR="00972DEB" w:rsidRPr="00241726">
        <w:rPr>
          <w:rFonts w:ascii="Tahoma" w:hAnsi="Tahoma" w:cs="Tahoma"/>
          <w:b w:val="0"/>
          <w:sz w:val="23"/>
          <w:szCs w:val="23"/>
        </w:rPr>
        <w:t>s</w:t>
      </w:r>
      <w:r w:rsidRPr="00241726">
        <w:rPr>
          <w:rFonts w:ascii="Tahoma" w:hAnsi="Tahoma" w:cs="Tahoma"/>
          <w:b w:val="0"/>
          <w:sz w:val="23"/>
          <w:szCs w:val="23"/>
        </w:rPr>
        <w:t xml:space="preserve"> part or giving extensions of time by the </w:t>
      </w:r>
      <w:r w:rsidR="0079667F" w:rsidRPr="00241726">
        <w:rPr>
          <w:rFonts w:ascii="Tahoma" w:hAnsi="Tahoma" w:cs="Tahoma"/>
          <w:b w:val="0"/>
          <w:sz w:val="23"/>
          <w:szCs w:val="23"/>
        </w:rPr>
        <w:t>Promoter</w:t>
      </w:r>
      <w:r w:rsidRPr="00241726">
        <w:rPr>
          <w:rFonts w:ascii="Tahoma" w:hAnsi="Tahoma" w:cs="Tahoma"/>
          <w:b w:val="0"/>
          <w:sz w:val="23"/>
          <w:szCs w:val="23"/>
        </w:rPr>
        <w:t xml:space="preserve"> to the Allottee(s) for payment of purchase price in installments or otherwise shall not be construed as a waiver on the part of the </w:t>
      </w:r>
      <w:r w:rsidR="0079667F" w:rsidRPr="00241726">
        <w:rPr>
          <w:rFonts w:ascii="Tahoma" w:hAnsi="Tahoma" w:cs="Tahoma"/>
          <w:b w:val="0"/>
          <w:sz w:val="23"/>
          <w:szCs w:val="23"/>
        </w:rPr>
        <w:t>Promoter</w:t>
      </w:r>
      <w:r w:rsidRPr="00241726">
        <w:rPr>
          <w:rFonts w:ascii="Tahoma" w:hAnsi="Tahoma" w:cs="Tahoma"/>
          <w:b w:val="0"/>
          <w:sz w:val="23"/>
          <w:szCs w:val="23"/>
        </w:rPr>
        <w:t xml:space="preserve"> of any breach of this Agreement by the Allottee(s) nor shall the same in any manner prejudice the rights of the </w:t>
      </w:r>
      <w:r w:rsidR="0079667F" w:rsidRPr="00241726">
        <w:rPr>
          <w:rFonts w:ascii="Tahoma" w:hAnsi="Tahoma" w:cs="Tahoma"/>
          <w:b w:val="0"/>
          <w:sz w:val="23"/>
          <w:szCs w:val="23"/>
        </w:rPr>
        <w:t>Promoter</w:t>
      </w:r>
      <w:r w:rsidRPr="00241726">
        <w:rPr>
          <w:rFonts w:ascii="Tahoma" w:hAnsi="Tahoma" w:cs="Tahoma"/>
          <w:b w:val="0"/>
          <w:sz w:val="23"/>
          <w:szCs w:val="23"/>
        </w:rPr>
        <w:t xml:space="preserve">. </w:t>
      </w:r>
    </w:p>
    <w:p w14:paraId="4E76DDB8" w14:textId="0DB0A6BB"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35)</w:t>
      </w:r>
      <w:r w:rsidRPr="00241726">
        <w:rPr>
          <w:rFonts w:ascii="Tahoma" w:hAnsi="Tahoma" w:cs="Tahoma"/>
          <w:b w:val="0"/>
          <w:sz w:val="23"/>
          <w:szCs w:val="23"/>
        </w:rPr>
        <w:tab/>
        <w:t xml:space="preserve">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not be liable for any loss, damage or delay due to Maharashtra State Electricity Distribution Co. Ltd. causing delay in sanctioning and supplying electricity or due to the Corporation/Local authority concerned causing delay in giving/supplying permanent water connection or such other service connections necessary for using/occupying the said premises.</w:t>
      </w:r>
    </w:p>
    <w:p w14:paraId="4124BADA" w14:textId="77777777" w:rsidR="0011421E" w:rsidRPr="00241726" w:rsidRDefault="0011421E" w:rsidP="003D54E8">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36)</w:t>
      </w:r>
      <w:r w:rsidRPr="00241726">
        <w:rPr>
          <w:rFonts w:ascii="Tahoma" w:hAnsi="Tahoma" w:cs="Tahoma"/>
          <w:b w:val="0"/>
          <w:sz w:val="23"/>
          <w:szCs w:val="23"/>
        </w:rPr>
        <w:tab/>
        <w:t xml:space="preserve">The Allottee(s) shall have no claim save and except in respect of the particular Premises hereby agreed to be acquired i.e. to any open spaces etc. which will remain the property of the </w:t>
      </w:r>
      <w:r w:rsidR="0079667F" w:rsidRPr="00241726">
        <w:rPr>
          <w:rFonts w:ascii="Tahoma" w:hAnsi="Tahoma" w:cs="Tahoma"/>
          <w:b w:val="0"/>
          <w:sz w:val="23"/>
          <w:szCs w:val="23"/>
        </w:rPr>
        <w:t>Promoter</w:t>
      </w:r>
      <w:r w:rsidRPr="00241726">
        <w:rPr>
          <w:rFonts w:ascii="Tahoma" w:hAnsi="Tahoma" w:cs="Tahoma"/>
          <w:b w:val="0"/>
          <w:sz w:val="23"/>
          <w:szCs w:val="23"/>
        </w:rPr>
        <w:t xml:space="preserve"> until the whole property is transferred to the proposed co-operative society or a limited company or any other legal body as the case may be subject however to such conditions and covenants as the </w:t>
      </w:r>
      <w:r w:rsidR="0079667F" w:rsidRPr="00241726">
        <w:rPr>
          <w:rFonts w:ascii="Tahoma" w:hAnsi="Tahoma" w:cs="Tahoma"/>
          <w:b w:val="0"/>
          <w:sz w:val="23"/>
          <w:szCs w:val="23"/>
        </w:rPr>
        <w:t>Promoter</w:t>
      </w:r>
      <w:r w:rsidRPr="00241726">
        <w:rPr>
          <w:rFonts w:ascii="Tahoma" w:hAnsi="Tahoma" w:cs="Tahoma"/>
          <w:b w:val="0"/>
          <w:sz w:val="23"/>
          <w:szCs w:val="23"/>
        </w:rPr>
        <w:t xml:space="preserve"> may impose.</w:t>
      </w:r>
    </w:p>
    <w:p w14:paraId="39212353" w14:textId="77777777" w:rsidR="00CF36B6" w:rsidRPr="00241726" w:rsidRDefault="00CF36B6" w:rsidP="003D54E8">
      <w:pPr>
        <w:pStyle w:val="BodyText"/>
        <w:spacing w:after="120" w:line="360" w:lineRule="auto"/>
        <w:ind w:left="720" w:hanging="720"/>
        <w:jc w:val="both"/>
        <w:rPr>
          <w:rFonts w:ascii="Tahoma" w:hAnsi="Tahoma" w:cs="Tahoma"/>
          <w:b w:val="0"/>
          <w:sz w:val="23"/>
          <w:szCs w:val="23"/>
        </w:rPr>
      </w:pPr>
    </w:p>
    <w:p w14:paraId="20A41E03" w14:textId="4CF8FBA5" w:rsidR="00DF6A41"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37)</w:t>
      </w:r>
      <w:r w:rsidRPr="00241726">
        <w:rPr>
          <w:rFonts w:ascii="Tahoma" w:hAnsi="Tahoma" w:cs="Tahoma"/>
          <w:b w:val="0"/>
          <w:sz w:val="23"/>
          <w:szCs w:val="23"/>
        </w:rPr>
        <w:tab/>
        <w:t xml:space="preserve">If there is any increase in FSI </w:t>
      </w:r>
      <w:r w:rsidR="00972DEB" w:rsidRPr="00241726">
        <w:rPr>
          <w:rFonts w:ascii="Tahoma" w:hAnsi="Tahoma" w:cs="Tahoma"/>
          <w:b w:val="0"/>
          <w:sz w:val="23"/>
          <w:szCs w:val="23"/>
        </w:rPr>
        <w:t>a</w:t>
      </w:r>
      <w:r w:rsidRPr="00241726">
        <w:rPr>
          <w:rFonts w:ascii="Tahoma" w:hAnsi="Tahoma" w:cs="Tahoma"/>
          <w:b w:val="0"/>
          <w:sz w:val="23"/>
          <w:szCs w:val="23"/>
        </w:rPr>
        <w:t xml:space="preserve">nd/or any other benefits, then such benefits shall go to the </w:t>
      </w:r>
      <w:r w:rsidR="0079667F" w:rsidRPr="00241726">
        <w:rPr>
          <w:rFonts w:ascii="Tahoma" w:hAnsi="Tahoma" w:cs="Tahoma"/>
          <w:b w:val="0"/>
          <w:sz w:val="23"/>
          <w:szCs w:val="23"/>
        </w:rPr>
        <w:t>Promoter</w:t>
      </w:r>
      <w:r w:rsidRPr="00241726">
        <w:rPr>
          <w:rFonts w:ascii="Tahoma" w:hAnsi="Tahoma" w:cs="Tahoma"/>
          <w:b w:val="0"/>
          <w:sz w:val="23"/>
          <w:szCs w:val="23"/>
        </w:rPr>
        <w:t xml:space="preserve">. The Allottee(s) and/or the member(s) of the proposed co-operative society, limited company or legal body shall not raise any objections to the </w:t>
      </w:r>
      <w:r w:rsidR="0079667F" w:rsidRPr="00241726">
        <w:rPr>
          <w:rFonts w:ascii="Tahoma" w:hAnsi="Tahoma" w:cs="Tahoma"/>
          <w:b w:val="0"/>
          <w:sz w:val="23"/>
          <w:szCs w:val="23"/>
        </w:rPr>
        <w:t>Promoter</w:t>
      </w:r>
      <w:r w:rsidR="0023294F" w:rsidRPr="00241726">
        <w:rPr>
          <w:rFonts w:ascii="Tahoma" w:hAnsi="Tahoma" w:cs="Tahoma"/>
          <w:b w:val="0"/>
          <w:sz w:val="23"/>
          <w:szCs w:val="23"/>
        </w:rPr>
        <w:t xml:space="preserve"> </w:t>
      </w:r>
      <w:r w:rsidR="00030E20" w:rsidRPr="00241726">
        <w:rPr>
          <w:rFonts w:ascii="Tahoma" w:hAnsi="Tahoma" w:cs="Tahoma"/>
          <w:b w:val="0"/>
          <w:sz w:val="23"/>
          <w:szCs w:val="23"/>
        </w:rPr>
        <w:t>utilizing</w:t>
      </w:r>
      <w:r w:rsidRPr="00241726">
        <w:rPr>
          <w:rFonts w:ascii="Tahoma" w:hAnsi="Tahoma" w:cs="Tahoma"/>
          <w:b w:val="0"/>
          <w:sz w:val="23"/>
          <w:szCs w:val="23"/>
        </w:rPr>
        <w:t xml:space="preserve"> such increased FSI and/or using/appropriating such benefits.</w:t>
      </w:r>
    </w:p>
    <w:p w14:paraId="1146B490" w14:textId="06DACD20" w:rsidR="00A94DF9" w:rsidRPr="00241726" w:rsidRDefault="000D20A5"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3</w:t>
      </w:r>
      <w:r w:rsidR="0011421E" w:rsidRPr="00241726">
        <w:rPr>
          <w:rFonts w:ascii="Tahoma" w:hAnsi="Tahoma" w:cs="Tahoma"/>
          <w:b w:val="0"/>
          <w:sz w:val="23"/>
          <w:szCs w:val="23"/>
        </w:rPr>
        <w:t>8)</w:t>
      </w:r>
      <w:r w:rsidR="0011421E" w:rsidRPr="00241726">
        <w:rPr>
          <w:rFonts w:ascii="Tahoma" w:hAnsi="Tahoma" w:cs="Tahoma"/>
          <w:b w:val="0"/>
          <w:sz w:val="23"/>
          <w:szCs w:val="23"/>
        </w:rPr>
        <w:tab/>
        <w:t xml:space="preserve">It is agreed that if one or more of such </w:t>
      </w:r>
      <w:r w:rsidR="000429D2" w:rsidRPr="00241726">
        <w:rPr>
          <w:rFonts w:ascii="Tahoma" w:hAnsi="Tahoma" w:cs="Tahoma"/>
          <w:b w:val="0"/>
          <w:sz w:val="23"/>
          <w:szCs w:val="23"/>
        </w:rPr>
        <w:t>Flat/</w:t>
      </w:r>
      <w:r w:rsidR="009F55D4" w:rsidRPr="00241726">
        <w:rPr>
          <w:rFonts w:ascii="Tahoma" w:hAnsi="Tahoma" w:cs="Tahoma"/>
          <w:b w:val="0"/>
          <w:sz w:val="23"/>
          <w:szCs w:val="23"/>
        </w:rPr>
        <w:t>Shop</w:t>
      </w:r>
      <w:r w:rsidR="0023294F" w:rsidRPr="00241726">
        <w:rPr>
          <w:rFonts w:ascii="Tahoma" w:hAnsi="Tahoma" w:cs="Tahoma"/>
          <w:b w:val="0"/>
          <w:sz w:val="23"/>
          <w:szCs w:val="23"/>
        </w:rPr>
        <w:t xml:space="preserve"> </w:t>
      </w:r>
      <w:r w:rsidR="0011421E" w:rsidRPr="00241726">
        <w:rPr>
          <w:rFonts w:ascii="Tahoma" w:hAnsi="Tahoma" w:cs="Tahoma"/>
          <w:b w:val="0"/>
          <w:sz w:val="23"/>
          <w:szCs w:val="23"/>
        </w:rPr>
        <w:t xml:space="preserve">are not taken/ purchased or occupied by any person other than the </w:t>
      </w:r>
      <w:r w:rsidR="0079667F" w:rsidRPr="00241726">
        <w:rPr>
          <w:rFonts w:ascii="Tahoma" w:hAnsi="Tahoma" w:cs="Tahoma"/>
          <w:b w:val="0"/>
          <w:sz w:val="23"/>
          <w:szCs w:val="23"/>
        </w:rPr>
        <w:t>Promoter</w:t>
      </w:r>
      <w:r w:rsidR="0011421E" w:rsidRPr="00241726">
        <w:rPr>
          <w:rFonts w:ascii="Tahoma" w:hAnsi="Tahoma" w:cs="Tahoma"/>
          <w:b w:val="0"/>
          <w:sz w:val="23"/>
          <w:szCs w:val="23"/>
        </w:rPr>
        <w:t xml:space="preserve"> at the time the Building is ready for part occupation(s), the </w:t>
      </w:r>
      <w:r w:rsidR="0079667F" w:rsidRPr="00241726">
        <w:rPr>
          <w:rFonts w:ascii="Tahoma" w:hAnsi="Tahoma" w:cs="Tahoma"/>
          <w:b w:val="0"/>
          <w:sz w:val="23"/>
          <w:szCs w:val="23"/>
        </w:rPr>
        <w:t>Promoter</w:t>
      </w:r>
      <w:r w:rsidR="0011421E" w:rsidRPr="00241726">
        <w:rPr>
          <w:rFonts w:ascii="Tahoma" w:hAnsi="Tahoma" w:cs="Tahoma"/>
          <w:b w:val="0"/>
          <w:sz w:val="23"/>
          <w:szCs w:val="23"/>
        </w:rPr>
        <w:t xml:space="preserve"> will be deemed to be the Owners thereof until such </w:t>
      </w:r>
      <w:r w:rsidR="000429D2" w:rsidRPr="00241726">
        <w:rPr>
          <w:rFonts w:ascii="Tahoma" w:hAnsi="Tahoma" w:cs="Tahoma"/>
          <w:b w:val="0"/>
          <w:sz w:val="23"/>
          <w:szCs w:val="23"/>
        </w:rPr>
        <w:t>Flat/</w:t>
      </w:r>
      <w:r w:rsidR="009F55D4" w:rsidRPr="00241726">
        <w:rPr>
          <w:rFonts w:ascii="Tahoma" w:hAnsi="Tahoma" w:cs="Tahoma"/>
          <w:b w:val="0"/>
          <w:sz w:val="23"/>
          <w:szCs w:val="23"/>
        </w:rPr>
        <w:t>Shop</w:t>
      </w:r>
      <w:r w:rsidR="0023294F" w:rsidRPr="00241726">
        <w:rPr>
          <w:rFonts w:ascii="Tahoma" w:hAnsi="Tahoma" w:cs="Tahoma"/>
          <w:b w:val="0"/>
          <w:sz w:val="23"/>
          <w:szCs w:val="23"/>
        </w:rPr>
        <w:t xml:space="preserve"> </w:t>
      </w:r>
      <w:r w:rsidR="0011421E" w:rsidRPr="00241726">
        <w:rPr>
          <w:rFonts w:ascii="Tahoma" w:hAnsi="Tahoma" w:cs="Tahoma"/>
          <w:b w:val="0"/>
          <w:sz w:val="23"/>
          <w:szCs w:val="23"/>
        </w:rPr>
        <w:t xml:space="preserve">are agreed to be sold by the </w:t>
      </w:r>
      <w:r w:rsidR="0079667F" w:rsidRPr="00241726">
        <w:rPr>
          <w:rFonts w:ascii="Tahoma" w:hAnsi="Tahoma" w:cs="Tahoma"/>
          <w:b w:val="0"/>
          <w:sz w:val="23"/>
          <w:szCs w:val="23"/>
        </w:rPr>
        <w:t>Promoter</w:t>
      </w:r>
      <w:r w:rsidR="0011421E" w:rsidRPr="00241726">
        <w:rPr>
          <w:rFonts w:ascii="Tahoma" w:hAnsi="Tahoma" w:cs="Tahoma"/>
          <w:b w:val="0"/>
          <w:sz w:val="23"/>
          <w:szCs w:val="23"/>
        </w:rPr>
        <w:t xml:space="preserve">. The Allottee(s) shall from date of possession maintain the said </w:t>
      </w:r>
      <w:r w:rsidR="003330AD" w:rsidRPr="00241726">
        <w:rPr>
          <w:rFonts w:ascii="Tahoma" w:hAnsi="Tahoma" w:cs="Tahoma"/>
          <w:b w:val="0"/>
          <w:sz w:val="23"/>
          <w:szCs w:val="23"/>
        </w:rPr>
        <w:t>Flat</w:t>
      </w:r>
      <w:r w:rsidR="0023294F" w:rsidRPr="00241726">
        <w:rPr>
          <w:rFonts w:ascii="Tahoma" w:hAnsi="Tahoma" w:cs="Tahoma"/>
          <w:b w:val="0"/>
          <w:sz w:val="23"/>
          <w:szCs w:val="23"/>
        </w:rPr>
        <w:t xml:space="preserve"> </w:t>
      </w:r>
      <w:r w:rsidR="0011421E" w:rsidRPr="00241726">
        <w:rPr>
          <w:rFonts w:ascii="Tahoma" w:hAnsi="Tahoma" w:cs="Tahoma"/>
          <w:b w:val="0"/>
          <w:sz w:val="23"/>
          <w:szCs w:val="23"/>
        </w:rPr>
        <w:t xml:space="preserve">at his/her/their own cost in a good and tenantable condition and shall not do or suffer to be done anything to the said building or the said </w:t>
      </w:r>
      <w:r w:rsidR="003330AD" w:rsidRPr="00241726">
        <w:rPr>
          <w:rFonts w:ascii="Tahoma" w:hAnsi="Tahoma" w:cs="Tahoma"/>
          <w:b w:val="0"/>
          <w:sz w:val="23"/>
          <w:szCs w:val="23"/>
        </w:rPr>
        <w:t>Flat</w:t>
      </w:r>
      <w:r w:rsidR="0011421E" w:rsidRPr="00241726">
        <w:rPr>
          <w:rFonts w:ascii="Tahoma" w:hAnsi="Tahoma" w:cs="Tahoma"/>
          <w:b w:val="0"/>
          <w:sz w:val="23"/>
          <w:szCs w:val="23"/>
        </w:rPr>
        <w:t xml:space="preserve">, staircase and common passages which may be against the rules or bye-laws of the Corporation or of the </w:t>
      </w:r>
      <w:r w:rsidR="0079667F" w:rsidRPr="00241726">
        <w:rPr>
          <w:rFonts w:ascii="Tahoma" w:hAnsi="Tahoma" w:cs="Tahoma"/>
          <w:b w:val="0"/>
          <w:sz w:val="23"/>
          <w:szCs w:val="23"/>
        </w:rPr>
        <w:t>Promoter</w:t>
      </w:r>
      <w:r w:rsidR="0011421E" w:rsidRPr="00241726">
        <w:rPr>
          <w:rFonts w:ascii="Tahoma" w:hAnsi="Tahoma" w:cs="Tahoma"/>
          <w:b w:val="0"/>
          <w:sz w:val="23"/>
          <w:szCs w:val="23"/>
        </w:rPr>
        <w:t xml:space="preserve"> or the co-operative society or limited company or such other legal body as the case may be. No structural/ architectural alteration/modification or changes shall be carried out by the Allottee(s) to the </w:t>
      </w:r>
      <w:r w:rsidR="000429D2" w:rsidRPr="00241726">
        <w:rPr>
          <w:rFonts w:ascii="Tahoma" w:hAnsi="Tahoma" w:cs="Tahoma"/>
          <w:b w:val="0"/>
          <w:sz w:val="23"/>
          <w:szCs w:val="23"/>
        </w:rPr>
        <w:t>Flat/</w:t>
      </w:r>
      <w:r w:rsidR="009F55D4" w:rsidRPr="00241726">
        <w:rPr>
          <w:rFonts w:ascii="Tahoma" w:hAnsi="Tahoma" w:cs="Tahoma"/>
          <w:b w:val="0"/>
          <w:sz w:val="23"/>
          <w:szCs w:val="23"/>
        </w:rPr>
        <w:t>Shop</w:t>
      </w:r>
      <w:r w:rsidR="0011421E" w:rsidRPr="00241726">
        <w:rPr>
          <w:rFonts w:ascii="Tahoma" w:hAnsi="Tahoma" w:cs="Tahoma"/>
          <w:b w:val="0"/>
          <w:sz w:val="23"/>
          <w:szCs w:val="23"/>
        </w:rPr>
        <w:t>. The Allottee(s) shall be responsible for breach of any rules and regulations as aforesaid.</w:t>
      </w:r>
    </w:p>
    <w:p w14:paraId="1FBDB175" w14:textId="12FBF27C"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39)</w:t>
      </w:r>
      <w:r w:rsidRPr="00241726">
        <w:rPr>
          <w:rFonts w:ascii="Tahoma" w:hAnsi="Tahoma" w:cs="Tahoma"/>
          <w:b w:val="0"/>
          <w:sz w:val="23"/>
          <w:szCs w:val="23"/>
        </w:rPr>
        <w:tab/>
        <w:t>So long as each Allottee(s) in the said building shall not be separately assessed, the Allottee(s) shall pay proportionate part of the taxes, Cess, assessments etc. in respect of the co-operative society or limited company or a legal body as the case may be whose decision shall be final and binding upon the Allottee(s).</w:t>
      </w:r>
    </w:p>
    <w:p w14:paraId="4B4D9F88" w14:textId="36C74C3E" w:rsidR="0011421E" w:rsidRPr="00241726" w:rsidRDefault="0011421E" w:rsidP="003D54E8">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40)</w:t>
      </w:r>
      <w:r w:rsidRPr="00241726">
        <w:rPr>
          <w:rFonts w:ascii="Tahoma" w:hAnsi="Tahoma" w:cs="Tahoma"/>
          <w:b w:val="0"/>
          <w:sz w:val="23"/>
          <w:szCs w:val="23"/>
        </w:rPr>
        <w:tab/>
        <w:t xml:space="preserve">The Allottee(s) shall not let, sub-let, transfer or assign or part with possession of the said </w:t>
      </w:r>
      <w:r w:rsidR="003330AD" w:rsidRPr="00241726">
        <w:rPr>
          <w:rFonts w:ascii="Tahoma" w:hAnsi="Tahoma" w:cs="Tahoma"/>
          <w:b w:val="0"/>
          <w:sz w:val="23"/>
          <w:szCs w:val="23"/>
        </w:rPr>
        <w:t>Flat</w:t>
      </w:r>
      <w:r w:rsidR="0023294F" w:rsidRPr="00241726">
        <w:rPr>
          <w:rFonts w:ascii="Tahoma" w:hAnsi="Tahoma" w:cs="Tahoma"/>
          <w:b w:val="0"/>
          <w:sz w:val="23"/>
          <w:szCs w:val="23"/>
        </w:rPr>
        <w:t xml:space="preserve"> </w:t>
      </w:r>
      <w:r w:rsidRPr="00241726">
        <w:rPr>
          <w:rFonts w:ascii="Tahoma" w:hAnsi="Tahoma" w:cs="Tahoma"/>
          <w:b w:val="0"/>
          <w:sz w:val="23"/>
          <w:szCs w:val="23"/>
        </w:rPr>
        <w:t xml:space="preserve">without the consent in writing of the </w:t>
      </w:r>
      <w:r w:rsidR="0079667F" w:rsidRPr="00241726">
        <w:rPr>
          <w:rFonts w:ascii="Tahoma" w:hAnsi="Tahoma" w:cs="Tahoma"/>
          <w:b w:val="0"/>
          <w:sz w:val="23"/>
          <w:szCs w:val="23"/>
        </w:rPr>
        <w:t>Promoter</w:t>
      </w:r>
      <w:r w:rsidRPr="00241726">
        <w:rPr>
          <w:rFonts w:ascii="Tahoma" w:hAnsi="Tahoma" w:cs="Tahoma"/>
          <w:b w:val="0"/>
          <w:sz w:val="23"/>
          <w:szCs w:val="23"/>
        </w:rPr>
        <w:t xml:space="preserve"> until all the dues payable by him/her/them to the </w:t>
      </w:r>
      <w:r w:rsidR="0079667F" w:rsidRPr="00241726">
        <w:rPr>
          <w:rFonts w:ascii="Tahoma" w:hAnsi="Tahoma" w:cs="Tahoma"/>
          <w:b w:val="0"/>
          <w:sz w:val="23"/>
          <w:szCs w:val="23"/>
        </w:rPr>
        <w:t>Promoter</w:t>
      </w:r>
      <w:r w:rsidRPr="00241726">
        <w:rPr>
          <w:rFonts w:ascii="Tahoma" w:hAnsi="Tahoma" w:cs="Tahoma"/>
          <w:b w:val="0"/>
          <w:sz w:val="23"/>
          <w:szCs w:val="23"/>
        </w:rPr>
        <w:t xml:space="preserve"> under this Agreement are fully paid. The Allottee(s) and the persons to whom the said premises is let, sub-let, transferred, assigned or given possession of shall from time to time sign all papers and documents, applications and do all acts, deeds and things as the </w:t>
      </w:r>
      <w:r w:rsidR="0079667F" w:rsidRPr="00241726">
        <w:rPr>
          <w:rFonts w:ascii="Tahoma" w:hAnsi="Tahoma" w:cs="Tahoma"/>
          <w:b w:val="0"/>
          <w:sz w:val="23"/>
          <w:szCs w:val="23"/>
        </w:rPr>
        <w:t>Promoter</w:t>
      </w:r>
      <w:r w:rsidRPr="00241726">
        <w:rPr>
          <w:rFonts w:ascii="Tahoma" w:hAnsi="Tahoma" w:cs="Tahoma"/>
          <w:b w:val="0"/>
          <w:sz w:val="23"/>
          <w:szCs w:val="23"/>
        </w:rPr>
        <w:t xml:space="preserve"> and/or the co-operative society or limited company and/or legal body as the case may require for safeguarding the interest of the </w:t>
      </w:r>
      <w:r w:rsidR="0079667F" w:rsidRPr="00241726">
        <w:rPr>
          <w:rFonts w:ascii="Tahoma" w:hAnsi="Tahoma" w:cs="Tahoma"/>
          <w:b w:val="0"/>
          <w:sz w:val="23"/>
          <w:szCs w:val="23"/>
        </w:rPr>
        <w:t>Promoter</w:t>
      </w:r>
      <w:r w:rsidRPr="00241726">
        <w:rPr>
          <w:rFonts w:ascii="Tahoma" w:hAnsi="Tahoma" w:cs="Tahoma"/>
          <w:b w:val="0"/>
          <w:sz w:val="23"/>
          <w:szCs w:val="23"/>
        </w:rPr>
        <w:t xml:space="preserve"> and/or the other Allottee(s) in the said buildings.    </w:t>
      </w:r>
    </w:p>
    <w:p w14:paraId="7BEE0FED" w14:textId="77777777" w:rsidR="00CF36B6" w:rsidRPr="00241726" w:rsidRDefault="00CF36B6" w:rsidP="003D54E8">
      <w:pPr>
        <w:pStyle w:val="BodyText"/>
        <w:spacing w:after="120" w:line="360" w:lineRule="auto"/>
        <w:ind w:left="720" w:hanging="720"/>
        <w:jc w:val="both"/>
        <w:rPr>
          <w:rFonts w:ascii="Tahoma" w:hAnsi="Tahoma" w:cs="Tahoma"/>
          <w:b w:val="0"/>
          <w:sz w:val="23"/>
          <w:szCs w:val="23"/>
        </w:rPr>
      </w:pPr>
    </w:p>
    <w:p w14:paraId="6D504DAF" w14:textId="669238D1" w:rsidR="00316C43"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41)</w:t>
      </w:r>
      <w:r w:rsidRPr="00241726">
        <w:rPr>
          <w:rFonts w:ascii="Tahoma" w:hAnsi="Tahoma" w:cs="Tahoma"/>
          <w:b w:val="0"/>
          <w:sz w:val="23"/>
          <w:szCs w:val="23"/>
        </w:rPr>
        <w:tab/>
        <w:t>The Allottee(s) and the person to whom the said Premises is let, Sub-let, transferred, assigned or given possession of, shall observe and perform all the Bye-laws, rules and regulations which the co-operative society or limited company at the time of registration may adopt and all the provisions of the Memorandum and Articles of Association of the limited company when incorporated and all the additions, alterations or amendments thereof for protection and maintenance of the said building and the said Premises and all the rules and regulations and the bye-laws for the time being of the Corporation or local authority or Government or other public bodies. The Allottee(s) and the persons to whom the said Premises is let, sub-let, transferred, assigned or given possession of shall observe and perform and stipulate conditions laid down by such co-operative society or limited company or legal body as the case may be regarding the occupation and use of the building and/or the said Premises and shall pay and contribute regularly and punctually towards the taxes or expenses or other outgoings in accordance with the terms and conditions of this Agreement.</w:t>
      </w:r>
    </w:p>
    <w:p w14:paraId="572277F1" w14:textId="129A857E"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42)</w:t>
      </w:r>
      <w:r w:rsidRPr="00241726">
        <w:rPr>
          <w:rFonts w:ascii="Tahoma" w:hAnsi="Tahoma" w:cs="Tahoma"/>
          <w:b w:val="0"/>
          <w:sz w:val="23"/>
          <w:szCs w:val="23"/>
        </w:rPr>
        <w:tab/>
        <w:t xml:space="preserve">Subject to what is mentioned above, the </w:t>
      </w:r>
      <w:r w:rsidR="0079667F" w:rsidRPr="00241726">
        <w:rPr>
          <w:rFonts w:ascii="Tahoma" w:hAnsi="Tahoma" w:cs="Tahoma"/>
          <w:b w:val="0"/>
          <w:sz w:val="23"/>
          <w:szCs w:val="23"/>
        </w:rPr>
        <w:t>Promoter</w:t>
      </w:r>
      <w:r w:rsidRPr="00241726">
        <w:rPr>
          <w:rFonts w:ascii="Tahoma" w:hAnsi="Tahoma" w:cs="Tahoma"/>
          <w:b w:val="0"/>
          <w:sz w:val="23"/>
          <w:szCs w:val="23"/>
        </w:rPr>
        <w:t xml:space="preserve"> will form a co-operative society or limited company or legal body after having sold all the Premises to the Allottee(s). All the Allottee(s) shall extend his/her/their necessary co-operation in the formation of the co-operative society or the limited company. On the co-operative society or legal body being registered or limited company being incorporated, the rights of Allottee(s) will be recognized by the said co-operative society or limited company or legal body and the rules and regulations framed by them shall be binding on the Allottee(s).</w:t>
      </w:r>
    </w:p>
    <w:p w14:paraId="655499AE" w14:textId="4CFFE4E6" w:rsidR="00BB5470"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43)</w:t>
      </w:r>
      <w:r w:rsidRPr="00241726">
        <w:rPr>
          <w:rFonts w:ascii="Tahoma" w:hAnsi="Tahoma" w:cs="Tahoma"/>
          <w:b w:val="0"/>
          <w:sz w:val="23"/>
          <w:szCs w:val="23"/>
        </w:rPr>
        <w:tab/>
        <w:t xml:space="preserve">The </w:t>
      </w:r>
      <w:r w:rsidR="0079667F" w:rsidRPr="00241726">
        <w:rPr>
          <w:rFonts w:ascii="Tahoma" w:hAnsi="Tahoma" w:cs="Tahoma"/>
          <w:b w:val="0"/>
          <w:sz w:val="23"/>
          <w:szCs w:val="23"/>
        </w:rPr>
        <w:t>Promoter</w:t>
      </w:r>
      <w:r w:rsidRPr="00241726">
        <w:rPr>
          <w:rFonts w:ascii="Tahoma" w:hAnsi="Tahoma" w:cs="Tahoma"/>
          <w:b w:val="0"/>
          <w:sz w:val="23"/>
          <w:szCs w:val="23"/>
        </w:rPr>
        <w:t>’</w:t>
      </w:r>
      <w:r w:rsidR="00A62F03" w:rsidRPr="00241726">
        <w:rPr>
          <w:rFonts w:ascii="Tahoma" w:hAnsi="Tahoma" w:cs="Tahoma"/>
          <w:b w:val="0"/>
          <w:sz w:val="23"/>
          <w:szCs w:val="23"/>
        </w:rPr>
        <w:t>s</w:t>
      </w:r>
      <w:r w:rsidRPr="00241726">
        <w:rPr>
          <w:rFonts w:ascii="Tahoma" w:hAnsi="Tahoma" w:cs="Tahoma"/>
          <w:b w:val="0"/>
          <w:sz w:val="23"/>
          <w:szCs w:val="23"/>
        </w:rPr>
        <w:t xml:space="preserve"> Advocate shall prepare and/or approve the documents to be executed in pursuance of this Agreement and also bye-Laws of the</w:t>
      </w:r>
      <w:r w:rsidR="0023294F" w:rsidRPr="00241726">
        <w:rPr>
          <w:rFonts w:ascii="Tahoma" w:hAnsi="Tahoma" w:cs="Tahoma"/>
          <w:b w:val="0"/>
          <w:sz w:val="23"/>
          <w:szCs w:val="23"/>
        </w:rPr>
        <w:t xml:space="preserve"> </w:t>
      </w:r>
      <w:r w:rsidRPr="00241726">
        <w:rPr>
          <w:rFonts w:ascii="Tahoma" w:hAnsi="Tahoma" w:cs="Tahoma"/>
          <w:b w:val="0"/>
          <w:sz w:val="23"/>
          <w:szCs w:val="23"/>
        </w:rPr>
        <w:t>co-operative society or the Memorandum and Articles of Association of the limited company or of the legal body in connection with the formation and registration of the co-operative society or incorporation for the limited company or legal body. His costs shall be borne and paid by the Allottee(s) proportionately.</w:t>
      </w:r>
    </w:p>
    <w:p w14:paraId="6CF844EA" w14:textId="0FFD3941"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44)</w:t>
      </w:r>
      <w:r w:rsidRPr="00241726">
        <w:rPr>
          <w:rFonts w:ascii="Tahoma" w:hAnsi="Tahoma" w:cs="Tahoma"/>
          <w:b w:val="0"/>
          <w:sz w:val="23"/>
          <w:szCs w:val="23"/>
        </w:rPr>
        <w:tab/>
        <w:t xml:space="preserve">In case any security deposit or any other charges are demanded by any Authority for the purpose of giving water, electricity, sewerage, drainage and/or any other appropriate connection to the said building the same shall be payable by all the Allottee(s) in proportionate share and the Allottee(s) agree(s) to pay on demand to the </w:t>
      </w:r>
      <w:r w:rsidR="0079667F" w:rsidRPr="00241726">
        <w:rPr>
          <w:rFonts w:ascii="Tahoma" w:hAnsi="Tahoma" w:cs="Tahoma"/>
          <w:b w:val="0"/>
          <w:sz w:val="23"/>
          <w:szCs w:val="23"/>
        </w:rPr>
        <w:t>Promoter</w:t>
      </w:r>
      <w:r w:rsidRPr="00241726">
        <w:rPr>
          <w:rFonts w:ascii="Tahoma" w:hAnsi="Tahoma" w:cs="Tahoma"/>
          <w:b w:val="0"/>
          <w:sz w:val="23"/>
          <w:szCs w:val="23"/>
        </w:rPr>
        <w:t xml:space="preserve"> his/her/their share of such deposits/charges.</w:t>
      </w:r>
    </w:p>
    <w:p w14:paraId="323585BF" w14:textId="008A2319" w:rsidR="00895564"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45)</w:t>
      </w:r>
      <w:r w:rsidRPr="00241726">
        <w:rPr>
          <w:rFonts w:ascii="Tahoma" w:hAnsi="Tahoma" w:cs="Tahoma"/>
          <w:b w:val="0"/>
          <w:sz w:val="23"/>
          <w:szCs w:val="23"/>
        </w:rPr>
        <w:tab/>
        <w:t>If at any time, any development and/or betterment charges and/or any other levy is demanded or sought to be recovered by the Corporation, Government and/or any other public authority in respect of the said Plot and/or building the same shall be the responsibility of the Allottee(s) of the said building and the same shall be borne and paid by all the Allottee(s) in proportionate share.</w:t>
      </w:r>
    </w:p>
    <w:p w14:paraId="4A58BBC4" w14:textId="77777777" w:rsidR="0011421E" w:rsidRPr="00241726" w:rsidRDefault="0011421E" w:rsidP="003D54E8">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46)</w:t>
      </w:r>
      <w:r w:rsidRPr="00241726">
        <w:rPr>
          <w:rFonts w:ascii="Tahoma" w:hAnsi="Tahoma" w:cs="Tahoma"/>
          <w:b w:val="0"/>
          <w:sz w:val="23"/>
          <w:szCs w:val="23"/>
        </w:rPr>
        <w:tab/>
        <w:t xml:space="preserve">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have a right until execution of the Transfer/ Assignment in favour of the proposed co-operative society or limited company or legal body to make additions, alterations, put additional structure as may be permitted by the Corporation and </w:t>
      </w:r>
      <w:r w:rsidR="00A62F03" w:rsidRPr="00241726">
        <w:rPr>
          <w:rFonts w:ascii="Tahoma" w:hAnsi="Tahoma" w:cs="Tahoma"/>
          <w:b w:val="0"/>
          <w:sz w:val="23"/>
          <w:szCs w:val="23"/>
        </w:rPr>
        <w:t>other competent authorities</w:t>
      </w:r>
      <w:r w:rsidRPr="00241726">
        <w:rPr>
          <w:rFonts w:ascii="Tahoma" w:hAnsi="Tahoma" w:cs="Tahoma"/>
          <w:b w:val="0"/>
          <w:sz w:val="23"/>
          <w:szCs w:val="23"/>
        </w:rPr>
        <w:t xml:space="preserve">. Such addition, alterations, structures will be the sole property of the </w:t>
      </w:r>
      <w:r w:rsidR="0079667F" w:rsidRPr="00241726">
        <w:rPr>
          <w:rFonts w:ascii="Tahoma" w:hAnsi="Tahoma" w:cs="Tahoma"/>
          <w:b w:val="0"/>
          <w:sz w:val="23"/>
          <w:szCs w:val="23"/>
        </w:rPr>
        <w:t>Promoter</w:t>
      </w:r>
      <w:r w:rsidRPr="00241726">
        <w:rPr>
          <w:rFonts w:ascii="Tahoma" w:hAnsi="Tahoma" w:cs="Tahoma"/>
          <w:b w:val="0"/>
          <w:sz w:val="23"/>
          <w:szCs w:val="23"/>
        </w:rPr>
        <w:t xml:space="preserve"> who will be entitled to dispose </w:t>
      </w:r>
      <w:r w:rsidR="00030E20" w:rsidRPr="00241726">
        <w:rPr>
          <w:rFonts w:ascii="Tahoma" w:hAnsi="Tahoma" w:cs="Tahoma"/>
          <w:b w:val="0"/>
          <w:sz w:val="23"/>
          <w:szCs w:val="23"/>
        </w:rPr>
        <w:t>of</w:t>
      </w:r>
      <w:r w:rsidRPr="00241726">
        <w:rPr>
          <w:rFonts w:ascii="Tahoma" w:hAnsi="Tahoma" w:cs="Tahoma"/>
          <w:b w:val="0"/>
          <w:sz w:val="23"/>
          <w:szCs w:val="23"/>
        </w:rPr>
        <w:t xml:space="preserve"> the same in any way they choose and the Allottee(s) hereby consent(s) to the same.</w:t>
      </w:r>
    </w:p>
    <w:p w14:paraId="23085184" w14:textId="4E711733"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47)</w:t>
      </w:r>
      <w:r w:rsidRPr="00241726">
        <w:rPr>
          <w:rFonts w:ascii="Tahoma" w:hAnsi="Tahoma" w:cs="Tahoma"/>
          <w:b w:val="0"/>
          <w:sz w:val="23"/>
          <w:szCs w:val="23"/>
        </w:rPr>
        <w:tab/>
        <w:t xml:space="preserve">It is expressly agreed and confirmed by the Allottee(s) that the terraces which are attached to the respective </w:t>
      </w:r>
      <w:r w:rsidR="000429D2" w:rsidRPr="00241726">
        <w:rPr>
          <w:rFonts w:ascii="Tahoma" w:hAnsi="Tahoma" w:cs="Tahoma"/>
          <w:b w:val="0"/>
          <w:sz w:val="23"/>
          <w:szCs w:val="23"/>
        </w:rPr>
        <w:t>Flat/</w:t>
      </w:r>
      <w:r w:rsidR="009F55D4" w:rsidRPr="00241726">
        <w:rPr>
          <w:rFonts w:ascii="Tahoma" w:hAnsi="Tahoma" w:cs="Tahoma"/>
          <w:b w:val="0"/>
          <w:sz w:val="23"/>
          <w:szCs w:val="23"/>
        </w:rPr>
        <w:t>Shop</w:t>
      </w:r>
      <w:r w:rsidR="0023294F" w:rsidRPr="00241726">
        <w:rPr>
          <w:rFonts w:ascii="Tahoma" w:hAnsi="Tahoma" w:cs="Tahoma"/>
          <w:b w:val="0"/>
          <w:sz w:val="23"/>
          <w:szCs w:val="23"/>
        </w:rPr>
        <w:t xml:space="preserve"> </w:t>
      </w:r>
      <w:r w:rsidRPr="00241726">
        <w:rPr>
          <w:rFonts w:ascii="Tahoma" w:hAnsi="Tahoma" w:cs="Tahoma"/>
          <w:b w:val="0"/>
          <w:sz w:val="23"/>
          <w:szCs w:val="23"/>
        </w:rPr>
        <w:t xml:space="preserve">will be in exclusive possession of the said Allottee(s) of the said </w:t>
      </w:r>
      <w:r w:rsidR="003330AD" w:rsidRPr="00241726">
        <w:rPr>
          <w:rFonts w:ascii="Tahoma" w:hAnsi="Tahoma" w:cs="Tahoma"/>
          <w:b w:val="0"/>
          <w:sz w:val="23"/>
          <w:szCs w:val="23"/>
        </w:rPr>
        <w:t>Flat</w:t>
      </w:r>
      <w:r w:rsidR="0023294F" w:rsidRPr="00241726">
        <w:rPr>
          <w:rFonts w:ascii="Tahoma" w:hAnsi="Tahoma" w:cs="Tahoma"/>
          <w:b w:val="0"/>
          <w:sz w:val="23"/>
          <w:szCs w:val="23"/>
        </w:rPr>
        <w:t xml:space="preserve"> </w:t>
      </w:r>
      <w:r w:rsidRPr="00241726">
        <w:rPr>
          <w:rFonts w:ascii="Tahoma" w:hAnsi="Tahoma" w:cs="Tahoma"/>
          <w:b w:val="0"/>
          <w:sz w:val="23"/>
          <w:szCs w:val="23"/>
        </w:rPr>
        <w:t xml:space="preserve">and other Allottee(s) will not in any manner object to the </w:t>
      </w:r>
      <w:r w:rsidR="0079667F" w:rsidRPr="00241726">
        <w:rPr>
          <w:rFonts w:ascii="Tahoma" w:hAnsi="Tahoma" w:cs="Tahoma"/>
          <w:b w:val="0"/>
          <w:sz w:val="23"/>
          <w:szCs w:val="23"/>
        </w:rPr>
        <w:t>Promoter</w:t>
      </w:r>
      <w:r w:rsidRPr="00241726">
        <w:rPr>
          <w:rFonts w:ascii="Tahoma" w:hAnsi="Tahoma" w:cs="Tahoma"/>
          <w:b w:val="0"/>
          <w:sz w:val="23"/>
          <w:szCs w:val="23"/>
        </w:rPr>
        <w:t xml:space="preserve"> selling the </w:t>
      </w:r>
      <w:r w:rsidR="000429D2" w:rsidRPr="00241726">
        <w:rPr>
          <w:rFonts w:ascii="Tahoma" w:hAnsi="Tahoma" w:cs="Tahoma"/>
          <w:b w:val="0"/>
          <w:sz w:val="23"/>
          <w:szCs w:val="23"/>
        </w:rPr>
        <w:t>Flat/</w:t>
      </w:r>
      <w:r w:rsidR="009F55D4" w:rsidRPr="00241726">
        <w:rPr>
          <w:rFonts w:ascii="Tahoma" w:hAnsi="Tahoma" w:cs="Tahoma"/>
          <w:b w:val="0"/>
          <w:sz w:val="23"/>
          <w:szCs w:val="23"/>
        </w:rPr>
        <w:t>Shop</w:t>
      </w:r>
      <w:r w:rsidR="0023294F" w:rsidRPr="00241726">
        <w:rPr>
          <w:rFonts w:ascii="Tahoma" w:hAnsi="Tahoma" w:cs="Tahoma"/>
          <w:b w:val="0"/>
          <w:sz w:val="23"/>
          <w:szCs w:val="23"/>
        </w:rPr>
        <w:t xml:space="preserve"> </w:t>
      </w:r>
      <w:r w:rsidRPr="00241726">
        <w:rPr>
          <w:rFonts w:ascii="Tahoma" w:hAnsi="Tahoma" w:cs="Tahoma"/>
          <w:b w:val="0"/>
          <w:sz w:val="23"/>
          <w:szCs w:val="23"/>
        </w:rPr>
        <w:t>with an attached terrace with exclusive rights of the said Allottee(s) to use the said terraces.</w:t>
      </w:r>
    </w:p>
    <w:p w14:paraId="612C5FD5" w14:textId="6393E44E"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48)</w:t>
      </w:r>
      <w:r w:rsidRPr="00241726">
        <w:rPr>
          <w:rFonts w:ascii="Tahoma" w:hAnsi="Tahoma" w:cs="Tahoma"/>
          <w:b w:val="0"/>
          <w:sz w:val="23"/>
          <w:szCs w:val="23"/>
        </w:rPr>
        <w:tab/>
        <w:t>The Allottee(s) shall maintain at his/he</w:t>
      </w:r>
      <w:r w:rsidR="00A2510F" w:rsidRPr="00241726">
        <w:rPr>
          <w:rFonts w:ascii="Tahoma" w:hAnsi="Tahoma" w:cs="Tahoma"/>
          <w:b w:val="0"/>
          <w:sz w:val="23"/>
          <w:szCs w:val="23"/>
        </w:rPr>
        <w:t xml:space="preserve">r/their own cost the said Flat </w:t>
      </w:r>
      <w:r w:rsidRPr="00241726">
        <w:rPr>
          <w:rFonts w:ascii="Tahoma" w:hAnsi="Tahoma" w:cs="Tahoma"/>
          <w:b w:val="0"/>
          <w:sz w:val="23"/>
          <w:szCs w:val="23"/>
        </w:rPr>
        <w:t>agreed to be purchased by him/her/them in the same condition, state and Order in which it is delivered to him/her/them and shall abide by all bye-laws, rules and regulations of the Government of Maharashtra, M.S.E.D. Co. Ltd., Corporation and any other Authorities and local bodies and shall attend to, answer and be responsible for all actions and violations of any of the conditions, rules or bye-laws and shall observe and perform all the terms and conditions contained in this Agreement.</w:t>
      </w:r>
    </w:p>
    <w:p w14:paraId="104B0A1A" w14:textId="3BAA7567"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49)</w:t>
      </w:r>
      <w:r w:rsidRPr="00241726">
        <w:rPr>
          <w:rFonts w:ascii="Tahoma" w:hAnsi="Tahoma" w:cs="Tahoma"/>
          <w:b w:val="0"/>
          <w:sz w:val="23"/>
          <w:szCs w:val="23"/>
        </w:rPr>
        <w:tab/>
        <w:t>This Agreement shall always be subject to the terms and conditions of Agreement to Lease and also the lease to be granted by the Corporation and the rules and regulations, if any made by the Corporation and/or the Government of Maharashtra and/or any other authority.</w:t>
      </w:r>
    </w:p>
    <w:p w14:paraId="10A3A3EC" w14:textId="1566CDEE"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50)</w:t>
      </w:r>
      <w:r w:rsidRPr="00241726">
        <w:rPr>
          <w:rFonts w:ascii="Tahoma" w:hAnsi="Tahoma" w:cs="Tahoma"/>
          <w:b w:val="0"/>
          <w:sz w:val="23"/>
          <w:szCs w:val="23"/>
        </w:rPr>
        <w:tab/>
        <w:t xml:space="preserve">The Allottee(s) hereby agree(s) to pay to the </w:t>
      </w:r>
      <w:r w:rsidR="0079667F" w:rsidRPr="00241726">
        <w:rPr>
          <w:rFonts w:ascii="Tahoma" w:hAnsi="Tahoma" w:cs="Tahoma"/>
          <w:b w:val="0"/>
          <w:sz w:val="23"/>
          <w:szCs w:val="23"/>
        </w:rPr>
        <w:t>Promoter</w:t>
      </w:r>
      <w:r w:rsidRPr="00241726">
        <w:rPr>
          <w:rFonts w:ascii="Tahoma" w:hAnsi="Tahoma" w:cs="Tahoma"/>
          <w:b w:val="0"/>
          <w:sz w:val="23"/>
          <w:szCs w:val="23"/>
        </w:rPr>
        <w:t xml:space="preserve"> the Stamp Duty and Registration Charges pertaining to this Agreement and also to bear and pay his/her/their proportionate contribution towards the stamp duty and registration charges that may have to be paid in respect of the Lease Deed/Deed of Assignment to be executed by the Corporation in favour of the co-operative society or limited company or any other legal body as may be formed by the Allottee(s) of the premises in the said Building.</w:t>
      </w:r>
    </w:p>
    <w:p w14:paraId="1DBD3071" w14:textId="23F6F150"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51)</w:t>
      </w:r>
      <w:r w:rsidRPr="00241726">
        <w:rPr>
          <w:rFonts w:ascii="Tahoma" w:hAnsi="Tahoma" w:cs="Tahoma"/>
          <w:b w:val="0"/>
          <w:sz w:val="23"/>
          <w:szCs w:val="23"/>
        </w:rPr>
        <w:tab/>
        <w:t xml:space="preserve">It is expressly agreed by and between the parties hereto that notwithstanding anything herein contained, if the Corporation charges any premium and/or any other amount for the purpose of execution of the Deed of Lease by the Corporation in respect of the said Plot and the building constructed/to be constructed thereon in favour of the co-operative society or limited company or other legal body or if such Deed of Lease is already executed in favour of the </w:t>
      </w:r>
      <w:r w:rsidR="0079667F" w:rsidRPr="00241726">
        <w:rPr>
          <w:rFonts w:ascii="Tahoma" w:hAnsi="Tahoma" w:cs="Tahoma"/>
          <w:b w:val="0"/>
          <w:sz w:val="23"/>
          <w:szCs w:val="23"/>
        </w:rPr>
        <w:t>Promoter</w:t>
      </w:r>
      <w:r w:rsidRPr="00241726">
        <w:rPr>
          <w:rFonts w:ascii="Tahoma" w:hAnsi="Tahoma" w:cs="Tahoma"/>
          <w:b w:val="0"/>
          <w:sz w:val="23"/>
          <w:szCs w:val="23"/>
        </w:rPr>
        <w:t xml:space="preserve"> and if any premium or any other amount is required to be paid to the Corporation for the purpose of obtaining the permission for execution of the Deed of Assignment/Transfer of the said Lease by the </w:t>
      </w:r>
      <w:r w:rsidR="0079667F" w:rsidRPr="00241726">
        <w:rPr>
          <w:rFonts w:ascii="Tahoma" w:hAnsi="Tahoma" w:cs="Tahoma"/>
          <w:b w:val="0"/>
          <w:sz w:val="23"/>
          <w:szCs w:val="23"/>
        </w:rPr>
        <w:t>Promoter</w:t>
      </w:r>
      <w:r w:rsidRPr="00241726">
        <w:rPr>
          <w:rFonts w:ascii="Tahoma" w:hAnsi="Tahoma" w:cs="Tahoma"/>
          <w:b w:val="0"/>
          <w:sz w:val="23"/>
          <w:szCs w:val="23"/>
        </w:rPr>
        <w:t xml:space="preserve"> in respect of the said Plot and the building constructed/to be constructed thereon in favour of such co-operative society or limited company or other legal body, then such premium amount shall be borne and paid by the Allottee(s) proportionately. In order to enable such co-operative society or limited company or other legal body to make payment of any premium and/or any other amount that may be demanded by the Corporation as aforesaid, the Allottee(s) hereby agree(s) and bind(s) himself/herself/themselves to pay such co-operative society or limited company or any other legal body his/her/their share in such premium and/or amount payable to the Corporation in proportion to the area of the </w:t>
      </w:r>
      <w:r w:rsidR="000429D2" w:rsidRPr="00241726">
        <w:rPr>
          <w:rFonts w:ascii="Tahoma" w:hAnsi="Tahoma" w:cs="Tahoma"/>
          <w:b w:val="0"/>
          <w:sz w:val="23"/>
          <w:szCs w:val="23"/>
        </w:rPr>
        <w:t>Flat/</w:t>
      </w:r>
      <w:r w:rsidR="009F55D4" w:rsidRPr="00241726">
        <w:rPr>
          <w:rFonts w:ascii="Tahoma" w:hAnsi="Tahoma" w:cs="Tahoma"/>
          <w:b w:val="0"/>
          <w:sz w:val="23"/>
          <w:szCs w:val="23"/>
        </w:rPr>
        <w:t>Shop</w:t>
      </w:r>
      <w:r w:rsidR="0023294F" w:rsidRPr="00241726">
        <w:rPr>
          <w:rFonts w:ascii="Tahoma" w:hAnsi="Tahoma" w:cs="Tahoma"/>
          <w:b w:val="0"/>
          <w:sz w:val="23"/>
          <w:szCs w:val="23"/>
        </w:rPr>
        <w:t xml:space="preserve"> </w:t>
      </w:r>
      <w:r w:rsidRPr="00241726">
        <w:rPr>
          <w:rFonts w:ascii="Tahoma" w:hAnsi="Tahoma" w:cs="Tahoma"/>
          <w:b w:val="0"/>
          <w:sz w:val="23"/>
          <w:szCs w:val="23"/>
        </w:rPr>
        <w:t>in the said building.</w:t>
      </w:r>
    </w:p>
    <w:p w14:paraId="7DF82D7F" w14:textId="36DD78A9" w:rsidR="0011421E" w:rsidRPr="00241726" w:rsidRDefault="0011421E" w:rsidP="003D54E8">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52)</w:t>
      </w:r>
      <w:r w:rsidRPr="00241726">
        <w:rPr>
          <w:rFonts w:ascii="Tahoma" w:hAnsi="Tahoma" w:cs="Tahoma"/>
          <w:b w:val="0"/>
          <w:sz w:val="23"/>
          <w:szCs w:val="23"/>
        </w:rPr>
        <w:tab/>
        <w:t>The Allottee(s) hereby covenant(s) to keep the premises, walls, sewerage or drainage pipes and appurtenances thereon in good condition and in particular so</w:t>
      </w:r>
      <w:r w:rsidR="000C618B" w:rsidRPr="00241726">
        <w:rPr>
          <w:rFonts w:ascii="Tahoma" w:hAnsi="Tahoma" w:cs="Tahoma"/>
          <w:b w:val="0"/>
          <w:sz w:val="23"/>
          <w:szCs w:val="23"/>
        </w:rPr>
        <w:t xml:space="preserve"> </w:t>
      </w:r>
      <w:r w:rsidRPr="00241726">
        <w:rPr>
          <w:rFonts w:ascii="Tahoma" w:hAnsi="Tahoma" w:cs="Tahoma"/>
          <w:b w:val="0"/>
          <w:sz w:val="23"/>
          <w:szCs w:val="23"/>
        </w:rPr>
        <w:t>as to support shelter and protect the parts of the building other than his/her/their own premises.</w:t>
      </w:r>
    </w:p>
    <w:p w14:paraId="34F66829" w14:textId="77777777" w:rsidR="00BB5470" w:rsidRPr="00241726" w:rsidRDefault="00BB5470" w:rsidP="003D54E8">
      <w:pPr>
        <w:pStyle w:val="BodyText"/>
        <w:spacing w:after="120" w:line="360" w:lineRule="auto"/>
        <w:ind w:left="720" w:hanging="720"/>
        <w:jc w:val="both"/>
        <w:rPr>
          <w:rFonts w:ascii="Tahoma" w:hAnsi="Tahoma" w:cs="Tahoma"/>
          <w:b w:val="0"/>
          <w:sz w:val="10"/>
          <w:szCs w:val="10"/>
        </w:rPr>
      </w:pPr>
    </w:p>
    <w:p w14:paraId="571A98F9" w14:textId="53945956" w:rsidR="00753A53"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53)</w:t>
      </w:r>
      <w:r w:rsidRPr="00241726">
        <w:rPr>
          <w:rFonts w:ascii="Tahoma" w:hAnsi="Tahoma" w:cs="Tahoma"/>
          <w:b w:val="0"/>
          <w:sz w:val="23"/>
          <w:szCs w:val="23"/>
        </w:rPr>
        <w:tab/>
        <w:t xml:space="preserve">The Allottee(s) shall at no time demand partition of his/her/their interest of their premises in the building. It is being hereby agreed and declared by the parties that the interest in the said building is impartible and it is agreed by the Allottee(s) that 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not be liable to execute any document for that purpose in respect of the said premises in favour of the Allottee(s).</w:t>
      </w:r>
    </w:p>
    <w:p w14:paraId="5ECEB673" w14:textId="7D3418D2"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54)</w:t>
      </w:r>
      <w:r w:rsidRPr="00241726">
        <w:rPr>
          <w:rFonts w:ascii="Tahoma" w:hAnsi="Tahoma" w:cs="Tahoma"/>
          <w:b w:val="0"/>
          <w:sz w:val="23"/>
          <w:szCs w:val="23"/>
        </w:rPr>
        <w:tab/>
        <w:t xml:space="preserve">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not be liable to pay any maintenance or common expenses in respect of the unsold premises in the said building. The Allottee(s) undertake(s) to pay increase in taxes, water charges, insurance and such other levies, if any, which are imposed by the concerned local authority or Government or other public authority. The Allottee(s) agree(s) and confirm(s) that 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not be liable to pay any maintenance or common expenses or outgoings in respect or the unsold </w:t>
      </w:r>
      <w:r w:rsidR="000429D2" w:rsidRPr="00241726">
        <w:rPr>
          <w:rFonts w:ascii="Tahoma" w:hAnsi="Tahoma" w:cs="Tahoma"/>
          <w:b w:val="0"/>
          <w:sz w:val="23"/>
          <w:szCs w:val="23"/>
        </w:rPr>
        <w:t>Flat/</w:t>
      </w:r>
      <w:r w:rsidR="009F55D4" w:rsidRPr="00241726">
        <w:rPr>
          <w:rFonts w:ascii="Tahoma" w:hAnsi="Tahoma" w:cs="Tahoma"/>
          <w:b w:val="0"/>
          <w:sz w:val="23"/>
          <w:szCs w:val="23"/>
        </w:rPr>
        <w:t>Shop</w:t>
      </w:r>
      <w:r w:rsidR="0023294F" w:rsidRPr="00241726">
        <w:rPr>
          <w:rFonts w:ascii="Tahoma" w:hAnsi="Tahoma" w:cs="Tahoma"/>
          <w:b w:val="0"/>
          <w:sz w:val="23"/>
          <w:szCs w:val="23"/>
        </w:rPr>
        <w:t xml:space="preserve"> </w:t>
      </w:r>
      <w:r w:rsidRPr="00241726">
        <w:rPr>
          <w:rFonts w:ascii="Tahoma" w:hAnsi="Tahoma" w:cs="Tahoma"/>
          <w:b w:val="0"/>
          <w:sz w:val="23"/>
          <w:szCs w:val="23"/>
        </w:rPr>
        <w:t xml:space="preserve">in the said building. 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however, pay the municipal tax/cess payable to the concerned authority in respect of such unsold </w:t>
      </w:r>
      <w:r w:rsidR="00CE54B3" w:rsidRPr="00241726">
        <w:rPr>
          <w:rFonts w:ascii="Tahoma" w:hAnsi="Tahoma" w:cs="Tahoma"/>
          <w:b w:val="0"/>
          <w:sz w:val="23"/>
          <w:szCs w:val="23"/>
        </w:rPr>
        <w:t>Flat/</w:t>
      </w:r>
      <w:r w:rsidR="009F55D4" w:rsidRPr="00241726">
        <w:rPr>
          <w:rFonts w:ascii="Tahoma" w:hAnsi="Tahoma" w:cs="Tahoma"/>
          <w:b w:val="0"/>
          <w:sz w:val="23"/>
          <w:szCs w:val="23"/>
        </w:rPr>
        <w:t>Shop</w:t>
      </w:r>
      <w:r w:rsidRPr="00241726">
        <w:rPr>
          <w:rFonts w:ascii="Tahoma" w:hAnsi="Tahoma" w:cs="Tahoma"/>
          <w:b w:val="0"/>
          <w:sz w:val="23"/>
          <w:szCs w:val="23"/>
        </w:rPr>
        <w:t>.</w:t>
      </w:r>
    </w:p>
    <w:p w14:paraId="44F1AE04" w14:textId="52A935A9"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55)</w:t>
      </w:r>
      <w:r w:rsidRPr="00241726">
        <w:rPr>
          <w:rFonts w:ascii="Tahoma" w:hAnsi="Tahoma" w:cs="Tahoma"/>
          <w:b w:val="0"/>
          <w:sz w:val="23"/>
          <w:szCs w:val="23"/>
        </w:rPr>
        <w:tab/>
        <w:t xml:space="preserve">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not be bound to carry out any extra additional work for the Allottee(s) without there being a written acceptance by the </w:t>
      </w:r>
      <w:r w:rsidR="0079667F" w:rsidRPr="00241726">
        <w:rPr>
          <w:rFonts w:ascii="Tahoma" w:hAnsi="Tahoma" w:cs="Tahoma"/>
          <w:b w:val="0"/>
          <w:sz w:val="23"/>
          <w:szCs w:val="23"/>
        </w:rPr>
        <w:t>Promoter</w:t>
      </w:r>
      <w:r w:rsidRPr="00241726">
        <w:rPr>
          <w:rFonts w:ascii="Tahoma" w:hAnsi="Tahoma" w:cs="Tahoma"/>
          <w:b w:val="0"/>
          <w:sz w:val="23"/>
          <w:szCs w:val="23"/>
        </w:rPr>
        <w:t xml:space="preserve"> to carry out the said additional extra work for the Allottee(s) which again shall be at the sole discretion of the </w:t>
      </w:r>
      <w:r w:rsidR="0079667F" w:rsidRPr="00241726">
        <w:rPr>
          <w:rFonts w:ascii="Tahoma" w:hAnsi="Tahoma" w:cs="Tahoma"/>
          <w:b w:val="0"/>
          <w:sz w:val="23"/>
          <w:szCs w:val="23"/>
        </w:rPr>
        <w:t>Promoter</w:t>
      </w:r>
      <w:r w:rsidRPr="00241726">
        <w:rPr>
          <w:rFonts w:ascii="Tahoma" w:hAnsi="Tahoma" w:cs="Tahoma"/>
          <w:b w:val="0"/>
          <w:sz w:val="23"/>
          <w:szCs w:val="23"/>
        </w:rPr>
        <w:t xml:space="preserve">. If the </w:t>
      </w:r>
      <w:r w:rsidR="0079667F" w:rsidRPr="00241726">
        <w:rPr>
          <w:rFonts w:ascii="Tahoma" w:hAnsi="Tahoma" w:cs="Tahoma"/>
          <w:b w:val="0"/>
          <w:sz w:val="23"/>
          <w:szCs w:val="23"/>
        </w:rPr>
        <w:t>Promoter</w:t>
      </w:r>
      <w:r w:rsidRPr="00241726">
        <w:rPr>
          <w:rFonts w:ascii="Tahoma" w:hAnsi="Tahoma" w:cs="Tahoma"/>
          <w:b w:val="0"/>
          <w:sz w:val="23"/>
          <w:szCs w:val="23"/>
        </w:rPr>
        <w:t xml:space="preserve"> ha</w:t>
      </w:r>
      <w:r w:rsidR="006E1A08" w:rsidRPr="00241726">
        <w:rPr>
          <w:rFonts w:ascii="Tahoma" w:hAnsi="Tahoma" w:cs="Tahoma"/>
          <w:b w:val="0"/>
          <w:sz w:val="23"/>
          <w:szCs w:val="23"/>
        </w:rPr>
        <w:t>s</w:t>
      </w:r>
      <w:r w:rsidRPr="00241726">
        <w:rPr>
          <w:rFonts w:ascii="Tahoma" w:hAnsi="Tahoma" w:cs="Tahoma"/>
          <w:b w:val="0"/>
          <w:sz w:val="23"/>
          <w:szCs w:val="23"/>
        </w:rPr>
        <w:t xml:space="preserve"> agreed to do any additional extra work for the Allottee(s), the Allottee(s) shall deposit the amount within 7 (Seven) days from the date when the </w:t>
      </w:r>
      <w:r w:rsidR="0079667F" w:rsidRPr="00241726">
        <w:rPr>
          <w:rFonts w:ascii="Tahoma" w:hAnsi="Tahoma" w:cs="Tahoma"/>
          <w:b w:val="0"/>
          <w:sz w:val="23"/>
          <w:szCs w:val="23"/>
        </w:rPr>
        <w:t>Promoter</w:t>
      </w:r>
      <w:r w:rsidRPr="00241726">
        <w:rPr>
          <w:rFonts w:ascii="Tahoma" w:hAnsi="Tahoma" w:cs="Tahoma"/>
          <w:b w:val="0"/>
          <w:sz w:val="23"/>
          <w:szCs w:val="23"/>
        </w:rPr>
        <w:t xml:space="preserve"> inform the Allottee(s) the estimated cost for carrying out the said additional extra work. If the Allottee(s) fail(s) to deposit the estimated cost for carrying out the</w:t>
      </w:r>
      <w:r w:rsidR="00200B07" w:rsidRPr="00241726">
        <w:rPr>
          <w:rFonts w:ascii="Tahoma" w:hAnsi="Tahoma" w:cs="Tahoma"/>
          <w:b w:val="0"/>
          <w:sz w:val="23"/>
          <w:szCs w:val="23"/>
        </w:rPr>
        <w:t xml:space="preserve"> </w:t>
      </w:r>
      <w:r w:rsidRPr="00241726">
        <w:rPr>
          <w:rFonts w:ascii="Tahoma" w:hAnsi="Tahoma" w:cs="Tahoma"/>
          <w:b w:val="0"/>
          <w:sz w:val="23"/>
          <w:szCs w:val="23"/>
        </w:rPr>
        <w:t xml:space="preserve">said additional extra work of the Allottee(s) agreed to be carried out by the </w:t>
      </w:r>
      <w:r w:rsidR="0079667F" w:rsidRPr="00241726">
        <w:rPr>
          <w:rFonts w:ascii="Tahoma" w:hAnsi="Tahoma" w:cs="Tahoma"/>
          <w:b w:val="0"/>
          <w:sz w:val="23"/>
          <w:szCs w:val="23"/>
        </w:rPr>
        <w:t>Promoter</w:t>
      </w:r>
      <w:r w:rsidRPr="00241726">
        <w:rPr>
          <w:rFonts w:ascii="Tahoma" w:hAnsi="Tahoma" w:cs="Tahoma"/>
          <w:b w:val="0"/>
          <w:sz w:val="23"/>
          <w:szCs w:val="23"/>
        </w:rPr>
        <w:t xml:space="preserve">, then 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not be liable to carry out the additional/extra work in the premises of the Allottee(s).</w:t>
      </w:r>
    </w:p>
    <w:p w14:paraId="4F4FF366" w14:textId="407C7A86" w:rsidR="00A62F03"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56)</w:t>
      </w:r>
      <w:r w:rsidRPr="00241726">
        <w:rPr>
          <w:rFonts w:ascii="Tahoma" w:hAnsi="Tahoma" w:cs="Tahoma"/>
          <w:b w:val="0"/>
          <w:sz w:val="23"/>
          <w:szCs w:val="23"/>
        </w:rPr>
        <w:tab/>
        <w:t>The Allottee(s) undertake(s) to pay increase in taxes, water charges, insurance and such other levies, if any, which are imposed by the concerned local authority or Government or other public authority.</w:t>
      </w:r>
    </w:p>
    <w:p w14:paraId="49397F53" w14:textId="77777777" w:rsidR="0011421E" w:rsidRPr="00241726" w:rsidRDefault="0011421E" w:rsidP="003D54E8">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57)</w:t>
      </w:r>
      <w:r w:rsidRPr="00241726">
        <w:rPr>
          <w:rFonts w:ascii="Tahoma" w:hAnsi="Tahoma" w:cs="Tahoma"/>
          <w:b w:val="0"/>
          <w:sz w:val="23"/>
          <w:szCs w:val="23"/>
        </w:rPr>
        <w:tab/>
        <w:t xml:space="preserve">The Allottee(s) undertake(s) to pay any </w:t>
      </w:r>
      <w:r w:rsidR="00A62F03" w:rsidRPr="00241726">
        <w:rPr>
          <w:rFonts w:ascii="Tahoma" w:hAnsi="Tahoma" w:cs="Tahoma"/>
          <w:b w:val="0"/>
          <w:bCs/>
          <w:sz w:val="23"/>
          <w:szCs w:val="23"/>
        </w:rPr>
        <w:t>deposits, insurance, tax, charges, levies, penalties</w:t>
      </w:r>
      <w:r w:rsidRPr="00241726">
        <w:rPr>
          <w:rFonts w:ascii="Tahoma" w:hAnsi="Tahoma" w:cs="Tahoma"/>
          <w:b w:val="0"/>
          <w:bCs/>
          <w:sz w:val="23"/>
          <w:szCs w:val="23"/>
        </w:rPr>
        <w:t xml:space="preserve">, Cess, GST etc. of whatsoever nature imposed by any Government or Local Authorities and any </w:t>
      </w:r>
      <w:r w:rsidRPr="00241726">
        <w:rPr>
          <w:rFonts w:ascii="Tahoma" w:hAnsi="Tahoma" w:cs="Tahoma"/>
          <w:b w:val="0"/>
          <w:sz w:val="23"/>
          <w:szCs w:val="23"/>
        </w:rPr>
        <w:t>increase thereof in aforesaid taxes and charges. The Allottee(s) further undertake(s) to pay GST which may be imposed by the Government authorities as and when levied.</w:t>
      </w:r>
    </w:p>
    <w:p w14:paraId="649C0F67" w14:textId="02753043"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 xml:space="preserve">58) </w:t>
      </w:r>
      <w:r w:rsidRPr="00241726">
        <w:rPr>
          <w:rFonts w:ascii="Tahoma" w:hAnsi="Tahoma" w:cs="Tahoma"/>
          <w:b w:val="0"/>
          <w:sz w:val="23"/>
          <w:szCs w:val="23"/>
        </w:rPr>
        <w:tab/>
        <w:t xml:space="preserve">It is hereby expressly agreed and provided that so long as it does not in any way affect or prejudice the rights hereunder granted in favor of the Allottee(s) in respect of the said </w:t>
      </w:r>
      <w:r w:rsidR="000429D2" w:rsidRPr="00241726">
        <w:rPr>
          <w:rFonts w:ascii="Tahoma" w:hAnsi="Tahoma" w:cs="Tahoma"/>
          <w:b w:val="0"/>
          <w:sz w:val="23"/>
          <w:szCs w:val="23"/>
        </w:rPr>
        <w:t>Flat</w:t>
      </w:r>
      <w:r w:rsidRPr="00241726">
        <w:rPr>
          <w:rFonts w:ascii="Tahoma" w:hAnsi="Tahoma" w:cs="Tahoma"/>
          <w:b w:val="0"/>
          <w:sz w:val="23"/>
          <w:szCs w:val="23"/>
        </w:rPr>
        <w:t>, the</w:t>
      </w:r>
      <w:r w:rsidR="00200B07" w:rsidRPr="00241726">
        <w:rPr>
          <w:rFonts w:ascii="Tahoma" w:hAnsi="Tahoma" w:cs="Tahoma"/>
          <w:b w:val="0"/>
          <w:sz w:val="23"/>
          <w:szCs w:val="23"/>
        </w:rPr>
        <w:t xml:space="preserve"> </w:t>
      </w:r>
      <w:r w:rsidR="0079667F" w:rsidRPr="00241726">
        <w:rPr>
          <w:rFonts w:ascii="Tahoma" w:hAnsi="Tahoma" w:cs="Tahoma"/>
          <w:b w:val="0"/>
          <w:sz w:val="23"/>
          <w:szCs w:val="23"/>
        </w:rPr>
        <w:t>Promoter</w:t>
      </w:r>
      <w:r w:rsidRPr="00241726">
        <w:rPr>
          <w:rFonts w:ascii="Tahoma" w:hAnsi="Tahoma" w:cs="Tahoma"/>
          <w:b w:val="0"/>
          <w:sz w:val="23"/>
          <w:szCs w:val="23"/>
        </w:rPr>
        <w:t xml:space="preserve"> shall be at liberty to sell, assign, mortgage or otherwise deal with or dispose of their right, title or interest in the premises in the building and the said property which comes to the share of the </w:t>
      </w:r>
      <w:r w:rsidR="0079667F" w:rsidRPr="00241726">
        <w:rPr>
          <w:rFonts w:ascii="Tahoma" w:hAnsi="Tahoma" w:cs="Tahoma"/>
          <w:b w:val="0"/>
          <w:sz w:val="23"/>
          <w:szCs w:val="23"/>
        </w:rPr>
        <w:t>Promoter</w:t>
      </w:r>
      <w:r w:rsidRPr="00241726">
        <w:rPr>
          <w:rFonts w:ascii="Tahoma" w:hAnsi="Tahoma" w:cs="Tahoma"/>
          <w:b w:val="0"/>
          <w:sz w:val="23"/>
          <w:szCs w:val="23"/>
        </w:rPr>
        <w:t xml:space="preserve">. The Allottee(s) shall not interfere with the rights of </w:t>
      </w:r>
      <w:r w:rsidR="0079667F" w:rsidRPr="00241726">
        <w:rPr>
          <w:rFonts w:ascii="Tahoma" w:hAnsi="Tahoma" w:cs="Tahoma"/>
          <w:b w:val="0"/>
          <w:sz w:val="23"/>
          <w:szCs w:val="23"/>
        </w:rPr>
        <w:t>Promoter</w:t>
      </w:r>
      <w:r w:rsidRPr="00241726">
        <w:rPr>
          <w:rFonts w:ascii="Tahoma" w:hAnsi="Tahoma" w:cs="Tahoma"/>
          <w:b w:val="0"/>
          <w:sz w:val="23"/>
          <w:szCs w:val="23"/>
        </w:rPr>
        <w:t xml:space="preserve"> by any dispute raised or court injunction and/or under provision of any other applicable law. The </w:t>
      </w:r>
      <w:r w:rsidR="0079667F" w:rsidRPr="00241726">
        <w:rPr>
          <w:rFonts w:ascii="Tahoma" w:hAnsi="Tahoma" w:cs="Tahoma"/>
          <w:b w:val="0"/>
          <w:sz w:val="23"/>
          <w:szCs w:val="23"/>
        </w:rPr>
        <w:t>Promoter</w:t>
      </w:r>
      <w:r w:rsidRPr="00241726">
        <w:rPr>
          <w:rFonts w:ascii="Tahoma" w:hAnsi="Tahoma" w:cs="Tahoma"/>
          <w:b w:val="0"/>
          <w:sz w:val="23"/>
          <w:szCs w:val="23"/>
        </w:rPr>
        <w:t xml:space="preserve"> shall always be entitled to sign undertaking and indemnity on behalf of the Allottee(s) as required by any authority of the stamp or central government or competent authorities under any law concerning construction of building for implementation of their scheme for development of the said property.</w:t>
      </w:r>
    </w:p>
    <w:p w14:paraId="109F8131" w14:textId="64C93C0D" w:rsidR="0011421E" w:rsidRPr="00241726" w:rsidRDefault="0011421E" w:rsidP="00A96286">
      <w:pPr>
        <w:pStyle w:val="BodyText"/>
        <w:spacing w:after="120" w:line="360" w:lineRule="auto"/>
        <w:ind w:left="720" w:hanging="720"/>
        <w:jc w:val="both"/>
        <w:rPr>
          <w:rFonts w:ascii="Tahoma" w:hAnsi="Tahoma" w:cs="Tahoma"/>
          <w:b w:val="0"/>
          <w:sz w:val="23"/>
          <w:szCs w:val="23"/>
        </w:rPr>
      </w:pPr>
      <w:r w:rsidRPr="00241726">
        <w:rPr>
          <w:rFonts w:ascii="Tahoma" w:hAnsi="Tahoma" w:cs="Tahoma"/>
          <w:b w:val="0"/>
          <w:sz w:val="23"/>
          <w:szCs w:val="23"/>
        </w:rPr>
        <w:t xml:space="preserve">59) </w:t>
      </w:r>
      <w:r w:rsidRPr="00241726">
        <w:rPr>
          <w:rFonts w:ascii="Tahoma" w:hAnsi="Tahoma" w:cs="Tahoma"/>
          <w:b w:val="0"/>
          <w:sz w:val="23"/>
          <w:szCs w:val="23"/>
        </w:rPr>
        <w:tab/>
        <w:t xml:space="preserve">The Allottee(s) and the persons to whom the said </w:t>
      </w:r>
      <w:r w:rsidR="003330AD" w:rsidRPr="00241726">
        <w:rPr>
          <w:rFonts w:ascii="Tahoma" w:hAnsi="Tahoma" w:cs="Tahoma"/>
          <w:b w:val="0"/>
          <w:sz w:val="23"/>
          <w:szCs w:val="23"/>
        </w:rPr>
        <w:t>Flat</w:t>
      </w:r>
      <w:r w:rsidR="00200B07" w:rsidRPr="00241726">
        <w:rPr>
          <w:rFonts w:ascii="Tahoma" w:hAnsi="Tahoma" w:cs="Tahoma"/>
          <w:b w:val="0"/>
          <w:sz w:val="23"/>
          <w:szCs w:val="23"/>
        </w:rPr>
        <w:t xml:space="preserve"> </w:t>
      </w:r>
      <w:r w:rsidRPr="00241726">
        <w:rPr>
          <w:rFonts w:ascii="Tahoma" w:hAnsi="Tahoma" w:cs="Tahoma"/>
          <w:b w:val="0"/>
          <w:sz w:val="23"/>
          <w:szCs w:val="23"/>
        </w:rPr>
        <w:t xml:space="preserve">is permitted to be transferred with the written consent of the </w:t>
      </w:r>
      <w:r w:rsidR="0079667F" w:rsidRPr="00241726">
        <w:rPr>
          <w:rFonts w:ascii="Tahoma" w:hAnsi="Tahoma" w:cs="Tahoma"/>
          <w:b w:val="0"/>
          <w:sz w:val="23"/>
          <w:szCs w:val="23"/>
        </w:rPr>
        <w:t>Promoter</w:t>
      </w:r>
      <w:r w:rsidRPr="00241726">
        <w:rPr>
          <w:rFonts w:ascii="Tahoma" w:hAnsi="Tahoma" w:cs="Tahoma"/>
          <w:b w:val="0"/>
          <w:sz w:val="23"/>
          <w:szCs w:val="23"/>
        </w:rPr>
        <w:t>, shall observe and perform byelaws and/or the rules and regulations of the co-operative society or other organization, as and when registered and the additions, alterations or amendments thereof and shall also observe and carry out the building rules and regulations and the by</w:t>
      </w:r>
      <w:r w:rsidR="00A62F03" w:rsidRPr="00241726">
        <w:rPr>
          <w:rFonts w:ascii="Tahoma" w:hAnsi="Tahoma" w:cs="Tahoma"/>
          <w:b w:val="0"/>
          <w:sz w:val="23"/>
          <w:szCs w:val="23"/>
        </w:rPr>
        <w:t>e</w:t>
      </w:r>
      <w:r w:rsidRPr="00241726">
        <w:rPr>
          <w:rFonts w:ascii="Tahoma" w:hAnsi="Tahoma" w:cs="Tahoma"/>
          <w:b w:val="0"/>
          <w:sz w:val="23"/>
          <w:szCs w:val="23"/>
        </w:rPr>
        <w:t xml:space="preserve">laws for the time being of the municipal council and/or public bodies. The Allottee(s) and persons to whom the said </w:t>
      </w:r>
      <w:r w:rsidR="003330AD" w:rsidRPr="00241726">
        <w:rPr>
          <w:rFonts w:ascii="Tahoma" w:hAnsi="Tahoma" w:cs="Tahoma"/>
          <w:b w:val="0"/>
          <w:sz w:val="23"/>
          <w:szCs w:val="23"/>
        </w:rPr>
        <w:t>Flat</w:t>
      </w:r>
      <w:r w:rsidR="00200B07" w:rsidRPr="00241726">
        <w:rPr>
          <w:rFonts w:ascii="Tahoma" w:hAnsi="Tahoma" w:cs="Tahoma"/>
          <w:b w:val="0"/>
          <w:sz w:val="23"/>
          <w:szCs w:val="23"/>
        </w:rPr>
        <w:t xml:space="preserve"> </w:t>
      </w:r>
      <w:r w:rsidRPr="00241726">
        <w:rPr>
          <w:rFonts w:ascii="Tahoma" w:hAnsi="Tahoma" w:cs="Tahoma"/>
          <w:b w:val="0"/>
          <w:sz w:val="23"/>
          <w:szCs w:val="23"/>
        </w:rPr>
        <w:t>is allowed to be transferred shall observe and perform all the stipulations and conditions laid down by such co-operative society or other</w:t>
      </w:r>
      <w:r w:rsidR="00200B07" w:rsidRPr="00241726">
        <w:rPr>
          <w:rFonts w:ascii="Tahoma" w:hAnsi="Tahoma" w:cs="Tahoma"/>
          <w:b w:val="0"/>
          <w:sz w:val="23"/>
          <w:szCs w:val="23"/>
        </w:rPr>
        <w:t xml:space="preserve"> </w:t>
      </w:r>
      <w:r w:rsidRPr="00241726">
        <w:rPr>
          <w:rFonts w:ascii="Tahoma" w:hAnsi="Tahoma" w:cs="Tahoma"/>
          <w:b w:val="0"/>
          <w:sz w:val="23"/>
          <w:szCs w:val="23"/>
        </w:rPr>
        <w:t xml:space="preserve">organization, regarding the occupation and use of the said </w:t>
      </w:r>
      <w:r w:rsidR="003330AD" w:rsidRPr="00241726">
        <w:rPr>
          <w:rFonts w:ascii="Tahoma" w:hAnsi="Tahoma" w:cs="Tahoma"/>
          <w:b w:val="0"/>
          <w:sz w:val="23"/>
          <w:szCs w:val="23"/>
        </w:rPr>
        <w:t>Flat</w:t>
      </w:r>
      <w:r w:rsidR="00200B07" w:rsidRPr="00241726">
        <w:rPr>
          <w:rFonts w:ascii="Tahoma" w:hAnsi="Tahoma" w:cs="Tahoma"/>
          <w:b w:val="0"/>
          <w:sz w:val="23"/>
          <w:szCs w:val="23"/>
        </w:rPr>
        <w:t xml:space="preserve"> </w:t>
      </w:r>
      <w:r w:rsidRPr="00241726">
        <w:rPr>
          <w:rFonts w:ascii="Tahoma" w:hAnsi="Tahoma" w:cs="Tahoma"/>
          <w:b w:val="0"/>
          <w:sz w:val="23"/>
          <w:szCs w:val="23"/>
        </w:rPr>
        <w:t>and the said property and shall pay and contribute regularly and punctually towards rates, cess, taxes and/or expenses and all other outgoings.</w:t>
      </w:r>
    </w:p>
    <w:p w14:paraId="79A01BC8" w14:textId="1711A408" w:rsidR="0011421E" w:rsidRPr="00241726" w:rsidRDefault="0011421E" w:rsidP="00A96286">
      <w:pPr>
        <w:pStyle w:val="yiv3503450589gmail-msobodytext"/>
        <w:shd w:val="clear" w:color="auto" w:fill="FFFFFF"/>
        <w:spacing w:before="0" w:beforeAutospacing="0" w:after="120" w:afterAutospacing="0" w:line="360" w:lineRule="auto"/>
        <w:ind w:left="720" w:hanging="720"/>
        <w:jc w:val="both"/>
        <w:rPr>
          <w:rFonts w:ascii="Tahoma" w:hAnsi="Tahoma" w:cs="Tahoma"/>
          <w:color w:val="000000"/>
          <w:sz w:val="22"/>
          <w:szCs w:val="22"/>
        </w:rPr>
      </w:pPr>
      <w:r w:rsidRPr="00241726">
        <w:rPr>
          <w:rFonts w:ascii="Tahoma" w:hAnsi="Tahoma" w:cs="Tahoma"/>
          <w:color w:val="000000"/>
          <w:sz w:val="23"/>
          <w:szCs w:val="23"/>
        </w:rPr>
        <w:t>60)   </w:t>
      </w:r>
      <w:r w:rsidRPr="00241726">
        <w:rPr>
          <w:rFonts w:ascii="Tahoma" w:hAnsi="Tahoma" w:cs="Tahoma"/>
          <w:color w:val="000000"/>
          <w:sz w:val="23"/>
          <w:szCs w:val="23"/>
        </w:rPr>
        <w:tab/>
        <w:t xml:space="preserve">Notwithstanding anything contained anywhere in this agreement, it is specifically agreed between parties hereto that, </w:t>
      </w:r>
      <w:r w:rsidRPr="00241726">
        <w:rPr>
          <w:rFonts w:ascii="Tahoma" w:hAnsi="Tahoma" w:cs="Tahoma"/>
          <w:b/>
          <w:color w:val="000000"/>
          <w:sz w:val="23"/>
          <w:szCs w:val="23"/>
        </w:rPr>
        <w:t xml:space="preserve">the </w:t>
      </w:r>
      <w:r w:rsidR="0079667F" w:rsidRPr="00241726">
        <w:rPr>
          <w:rFonts w:ascii="Tahoma" w:hAnsi="Tahoma" w:cs="Tahoma"/>
          <w:b/>
          <w:color w:val="000000"/>
          <w:sz w:val="23"/>
          <w:szCs w:val="23"/>
        </w:rPr>
        <w:t>Promoter</w:t>
      </w:r>
      <w:r w:rsidRPr="00241726">
        <w:rPr>
          <w:rFonts w:ascii="Tahoma" w:hAnsi="Tahoma" w:cs="Tahoma"/>
          <w:b/>
          <w:color w:val="000000"/>
          <w:sz w:val="23"/>
          <w:szCs w:val="23"/>
        </w:rPr>
        <w:t xml:space="preserve"> herein have decided to have the name of the project “</w:t>
      </w:r>
      <w:r w:rsidR="00F03E93" w:rsidRPr="00241726">
        <w:rPr>
          <w:rFonts w:ascii="Tahoma" w:hAnsi="Tahoma" w:cs="Tahoma"/>
          <w:b/>
          <w:sz w:val="23"/>
          <w:szCs w:val="23"/>
        </w:rPr>
        <w:t>BALAJI PARK</w:t>
      </w:r>
      <w:r w:rsidRPr="00241726">
        <w:rPr>
          <w:rFonts w:ascii="Tahoma" w:hAnsi="Tahoma" w:cs="Tahoma"/>
          <w:b/>
          <w:sz w:val="23"/>
          <w:szCs w:val="23"/>
        </w:rPr>
        <w:t>”</w:t>
      </w:r>
      <w:r w:rsidRPr="00241726">
        <w:rPr>
          <w:rFonts w:ascii="Tahoma" w:hAnsi="Tahoma" w:cs="Tahoma"/>
          <w:b/>
          <w:color w:val="000000"/>
          <w:sz w:val="23"/>
          <w:szCs w:val="23"/>
        </w:rPr>
        <w:t xml:space="preserve"> and building will be denoted by letters or name “</w:t>
      </w:r>
      <w:r w:rsidR="00F03E93" w:rsidRPr="00241726">
        <w:rPr>
          <w:rFonts w:ascii="Tahoma" w:hAnsi="Tahoma" w:cs="Tahoma"/>
          <w:b/>
          <w:sz w:val="23"/>
          <w:szCs w:val="23"/>
        </w:rPr>
        <w:t>BALAJI PARK</w:t>
      </w:r>
      <w:r w:rsidRPr="00241726">
        <w:rPr>
          <w:rFonts w:ascii="Tahoma" w:hAnsi="Tahoma" w:cs="Tahoma"/>
          <w:b/>
          <w:color w:val="000000"/>
          <w:sz w:val="23"/>
          <w:szCs w:val="23"/>
        </w:rPr>
        <w:t>"</w:t>
      </w:r>
      <w:r w:rsidRPr="00241726">
        <w:rPr>
          <w:rFonts w:ascii="Tahoma" w:hAnsi="Tahoma" w:cs="Tahoma"/>
          <w:color w:val="000000"/>
          <w:sz w:val="23"/>
          <w:szCs w:val="23"/>
        </w:rPr>
        <w:t xml:space="preserve"> building numbers in numerical as per sanction plan or as decided by the </w:t>
      </w:r>
      <w:r w:rsidR="00A62F03" w:rsidRPr="00241726">
        <w:rPr>
          <w:rFonts w:ascii="Tahoma" w:hAnsi="Tahoma" w:cs="Tahoma"/>
          <w:color w:val="000000"/>
          <w:sz w:val="23"/>
          <w:szCs w:val="23"/>
        </w:rPr>
        <w:t>P</w:t>
      </w:r>
      <w:r w:rsidRPr="00241726">
        <w:rPr>
          <w:rFonts w:ascii="Tahoma" w:hAnsi="Tahoma" w:cs="Tahoma"/>
          <w:color w:val="000000"/>
          <w:sz w:val="23"/>
          <w:szCs w:val="23"/>
        </w:rPr>
        <w:t>romoter herein on a building and at the entrances of the scheme. The allottees(s) in the said project/building</w:t>
      </w:r>
      <w:r w:rsidR="00A62F03" w:rsidRPr="00241726">
        <w:rPr>
          <w:rFonts w:ascii="Tahoma" w:hAnsi="Tahoma" w:cs="Tahoma"/>
          <w:color w:val="000000"/>
          <w:sz w:val="23"/>
          <w:szCs w:val="23"/>
        </w:rPr>
        <w:t>s</w:t>
      </w:r>
      <w:r w:rsidRPr="00241726">
        <w:rPr>
          <w:rFonts w:ascii="Tahoma" w:hAnsi="Tahoma" w:cs="Tahoma"/>
          <w:color w:val="000000"/>
          <w:sz w:val="23"/>
          <w:szCs w:val="23"/>
        </w:rPr>
        <w:t xml:space="preserve"> or proposed</w:t>
      </w:r>
      <w:r w:rsidR="00200B07" w:rsidRPr="00241726">
        <w:rPr>
          <w:rFonts w:ascii="Tahoma" w:hAnsi="Tahoma" w:cs="Tahoma"/>
          <w:color w:val="000000"/>
          <w:sz w:val="23"/>
          <w:szCs w:val="23"/>
        </w:rPr>
        <w:t xml:space="preserve"> </w:t>
      </w:r>
      <w:r w:rsidRPr="00241726">
        <w:rPr>
          <w:rFonts w:ascii="Tahoma" w:hAnsi="Tahoma" w:cs="Tahoma"/>
          <w:color w:val="000000"/>
          <w:sz w:val="23"/>
          <w:szCs w:val="23"/>
        </w:rPr>
        <w:t>organization are not entitled to change the aforesaid project name and remove or alter promoter’s name</w:t>
      </w:r>
      <w:r w:rsidR="00200B07" w:rsidRPr="00241726">
        <w:rPr>
          <w:rFonts w:ascii="Tahoma" w:hAnsi="Tahoma" w:cs="Tahoma"/>
          <w:color w:val="000000"/>
          <w:sz w:val="23"/>
          <w:szCs w:val="23"/>
        </w:rPr>
        <w:t xml:space="preserve"> </w:t>
      </w:r>
      <w:r w:rsidRPr="00241726">
        <w:rPr>
          <w:rFonts w:ascii="Tahoma" w:hAnsi="Tahoma" w:cs="Tahoma"/>
          <w:color w:val="000000"/>
          <w:sz w:val="23"/>
          <w:szCs w:val="23"/>
        </w:rPr>
        <w:t>board in any circumstances. The name of the co-operative society or limited company or other legal body to be formed, may bear the same name. The name of the building however shall not be changed under any circumstances. This condition is essential condition of this agreement</w:t>
      </w:r>
      <w:r w:rsidRPr="00241726">
        <w:rPr>
          <w:rFonts w:ascii="Tahoma" w:hAnsi="Tahoma" w:cs="Tahoma"/>
          <w:color w:val="000000"/>
          <w:sz w:val="22"/>
          <w:szCs w:val="22"/>
        </w:rPr>
        <w:t>.</w:t>
      </w:r>
    </w:p>
    <w:p w14:paraId="2FE54FC6" w14:textId="1ACE8134" w:rsidR="000D20A5"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61) </w:t>
      </w:r>
      <w:r w:rsidRPr="00241726">
        <w:rPr>
          <w:rFonts w:ascii="Tahoma" w:hAnsi="Tahoma" w:cs="Tahoma"/>
          <w:color w:val="auto"/>
          <w:sz w:val="23"/>
          <w:szCs w:val="23"/>
        </w:rPr>
        <w:tab/>
      </w:r>
      <w:r w:rsidR="00A62F03" w:rsidRPr="00241726">
        <w:rPr>
          <w:rFonts w:ascii="Tahoma" w:hAnsi="Tahoma" w:cs="Tahoma"/>
          <w:color w:val="auto"/>
          <w:sz w:val="23"/>
          <w:szCs w:val="23"/>
        </w:rPr>
        <w:t xml:space="preserve">After the Promoter executes this Agreement for sale, he shall not mortgage or create a charge on the </w:t>
      </w:r>
      <w:r w:rsidR="00A62F03" w:rsidRPr="00241726">
        <w:rPr>
          <w:rFonts w:ascii="Tahoma" w:hAnsi="Tahoma" w:cs="Tahoma"/>
          <w:sz w:val="23"/>
          <w:szCs w:val="23"/>
        </w:rPr>
        <w:t>Flat/Shop</w:t>
      </w:r>
      <w:r w:rsidR="00A62F03" w:rsidRPr="00241726">
        <w:rPr>
          <w:rFonts w:ascii="Tahoma" w:hAnsi="Tahoma" w:cs="Tahoma"/>
          <w:color w:val="auto"/>
          <w:sz w:val="23"/>
          <w:szCs w:val="23"/>
        </w:rPr>
        <w:t xml:space="preserve"> and if any such mortgage or charge is made or created then notwithstanding anything contained in any other law for the time being in force, such mortgage or charge shall not affect the right and interest of the Allottee(s) who has\have taken or agreed to take such </w:t>
      </w:r>
      <w:r w:rsidR="00A62F03" w:rsidRPr="00241726">
        <w:rPr>
          <w:rFonts w:ascii="Tahoma" w:hAnsi="Tahoma" w:cs="Tahoma"/>
          <w:sz w:val="23"/>
          <w:szCs w:val="23"/>
        </w:rPr>
        <w:t>Flat/Shop</w:t>
      </w:r>
      <w:r w:rsidR="00A62F03" w:rsidRPr="00241726">
        <w:rPr>
          <w:rFonts w:ascii="Tahoma" w:hAnsi="Tahoma" w:cs="Tahoma"/>
          <w:color w:val="auto"/>
          <w:sz w:val="23"/>
          <w:szCs w:val="23"/>
        </w:rPr>
        <w:t>.</w:t>
      </w:r>
    </w:p>
    <w:p w14:paraId="5AC64BD5" w14:textId="7F3F6780" w:rsidR="005401C0"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62)</w:t>
      </w:r>
      <w:r w:rsidRPr="00241726">
        <w:rPr>
          <w:rFonts w:ascii="Tahoma" w:hAnsi="Tahoma" w:cs="Tahoma"/>
          <w:color w:val="auto"/>
          <w:sz w:val="23"/>
          <w:szCs w:val="23"/>
        </w:rPr>
        <w:tab/>
      </w:r>
      <w:r w:rsidR="00A62F03" w:rsidRPr="00241726">
        <w:rPr>
          <w:rFonts w:ascii="Tahoma" w:hAnsi="Tahoma" w:cs="Tahoma"/>
          <w:color w:val="auto"/>
          <w:sz w:val="23"/>
          <w:szCs w:val="23"/>
        </w:rPr>
        <w:t>Forwarding this Agreement to the Allottee(s) by the Promoter does not create a binding obligation on the part of the Promoter or the Allottee(s) until, firstly, the Allottee(s) sign(s) and deliver(s) this Agreement with all the schedules along with the payments due as stipulated in the Payment Plan within 30 (Thirty) days from the date of receipt by the Allottee(s) and secondly, appears for registration of the same before the concerned Sub-Registrar</w:t>
      </w:r>
      <w:r w:rsidR="006E1A08" w:rsidRPr="00241726">
        <w:rPr>
          <w:rFonts w:ascii="Tahoma" w:hAnsi="Tahoma" w:cs="Tahoma"/>
          <w:color w:val="auto"/>
          <w:sz w:val="23"/>
          <w:szCs w:val="23"/>
        </w:rPr>
        <w:t xml:space="preserve"> of Assurances</w:t>
      </w:r>
      <w:r w:rsidR="00A62F03" w:rsidRPr="00241726">
        <w:rPr>
          <w:rFonts w:ascii="Tahoma" w:hAnsi="Tahoma" w:cs="Tahoma"/>
          <w:color w:val="auto"/>
          <w:sz w:val="23"/>
          <w:szCs w:val="23"/>
        </w:rPr>
        <w:t xml:space="preserve"> as and when intimated by the Promoter. If the Allottee(s) fail(s) to execute and deliver to the Promoter this Agreement within 30 (Thirty) days from the date of its receipt by the Allottee(s) and/or appear before the Sub-Registrar for its registration as and when intimated by the Promoter, then the Promoter shall serve a notice to the Allottee(s) for rectifying the default, which if not rectified within 15 </w:t>
      </w:r>
      <w:r w:rsidR="00A62F03" w:rsidRPr="00241726">
        <w:rPr>
          <w:rFonts w:ascii="Tahoma" w:hAnsi="Tahoma" w:cs="Tahoma"/>
          <w:bCs/>
          <w:color w:val="auto"/>
          <w:sz w:val="23"/>
          <w:szCs w:val="23"/>
        </w:rPr>
        <w:t>(F</w:t>
      </w:r>
      <w:r w:rsidR="00A62F03" w:rsidRPr="00241726">
        <w:rPr>
          <w:rFonts w:ascii="Tahoma" w:hAnsi="Tahoma" w:cs="Tahoma"/>
          <w:color w:val="auto"/>
          <w:sz w:val="23"/>
          <w:szCs w:val="23"/>
        </w:rPr>
        <w:t>ifteen</w:t>
      </w:r>
      <w:r w:rsidR="00A62F03" w:rsidRPr="00241726">
        <w:rPr>
          <w:rFonts w:ascii="Tahoma" w:hAnsi="Tahoma" w:cs="Tahoma"/>
          <w:bCs/>
          <w:color w:val="auto"/>
          <w:sz w:val="23"/>
          <w:szCs w:val="23"/>
        </w:rPr>
        <w:t>)</w:t>
      </w:r>
      <w:r w:rsidR="00A62F03" w:rsidRPr="00241726">
        <w:rPr>
          <w:rFonts w:ascii="Tahoma" w:hAnsi="Tahoma" w:cs="Tahoma"/>
          <w:color w:val="auto"/>
          <w:sz w:val="23"/>
          <w:szCs w:val="23"/>
        </w:rPr>
        <w:t xml:space="preserve">days from the date of its receipt by the Allottee(s), application of the Allottee(s) shall be treated as cancelled and all the sums deposited by the Allottee(s) in connection therewith including the booking amount shall be returned to the Allottee(s) without any interest </w:t>
      </w:r>
      <w:r w:rsidR="00041E4A" w:rsidRPr="00241726">
        <w:rPr>
          <w:rFonts w:ascii="Tahoma" w:hAnsi="Tahoma" w:cs="Tahoma"/>
          <w:color w:val="auto"/>
          <w:sz w:val="23"/>
          <w:szCs w:val="23"/>
        </w:rPr>
        <w:t>or compensation</w:t>
      </w:r>
      <w:r w:rsidR="00A62F03" w:rsidRPr="00241726">
        <w:rPr>
          <w:rFonts w:ascii="Tahoma" w:hAnsi="Tahoma" w:cs="Tahoma"/>
          <w:color w:val="auto"/>
          <w:sz w:val="23"/>
          <w:szCs w:val="23"/>
        </w:rPr>
        <w:t xml:space="preserve"> whatsoever. </w:t>
      </w:r>
    </w:p>
    <w:p w14:paraId="1F965C4D" w14:textId="77777777" w:rsidR="0011421E" w:rsidRPr="00241726" w:rsidRDefault="0011421E" w:rsidP="003D54E8">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63)</w:t>
      </w:r>
      <w:r w:rsidRPr="00241726">
        <w:rPr>
          <w:rFonts w:ascii="Tahoma" w:hAnsi="Tahoma" w:cs="Tahoma"/>
          <w:color w:val="auto"/>
          <w:sz w:val="23"/>
          <w:szCs w:val="23"/>
        </w:rPr>
        <w:tab/>
        <w:t xml:space="preserve">This Agreement, along with its schedules and annexure, constitutes the entire Agreement between the Parties with respect to the subject matter hereof and supersedes any and all understandings, any other agreements, allotment letter, correspondences, arrangements whether written or oral, if any, between the Parties in regard to the said </w:t>
      </w:r>
      <w:r w:rsidR="00CE54B3" w:rsidRPr="00241726">
        <w:rPr>
          <w:rFonts w:ascii="Tahoma" w:hAnsi="Tahoma" w:cs="Tahoma"/>
          <w:sz w:val="23"/>
          <w:szCs w:val="23"/>
        </w:rPr>
        <w:t>Flat/</w:t>
      </w:r>
      <w:r w:rsidR="009F55D4" w:rsidRPr="00241726">
        <w:rPr>
          <w:rFonts w:ascii="Tahoma" w:hAnsi="Tahoma" w:cs="Tahoma"/>
          <w:sz w:val="23"/>
          <w:szCs w:val="23"/>
        </w:rPr>
        <w:t>Shop</w:t>
      </w:r>
      <w:r w:rsidRPr="00241726">
        <w:rPr>
          <w:rFonts w:ascii="Tahoma" w:hAnsi="Tahoma" w:cs="Tahoma"/>
          <w:color w:val="auto"/>
          <w:sz w:val="23"/>
          <w:szCs w:val="23"/>
        </w:rPr>
        <w:t xml:space="preserve">/building, as the case may be. </w:t>
      </w:r>
    </w:p>
    <w:p w14:paraId="665FC997" w14:textId="77777777" w:rsidR="0011421E" w:rsidRPr="00241726" w:rsidRDefault="0011421E" w:rsidP="003D54E8">
      <w:pPr>
        <w:pStyle w:val="Default"/>
        <w:spacing w:after="120" w:line="360" w:lineRule="auto"/>
        <w:ind w:left="720" w:hanging="720"/>
        <w:jc w:val="both"/>
        <w:rPr>
          <w:rFonts w:ascii="Tahoma" w:hAnsi="Tahoma" w:cs="Tahoma"/>
          <w:color w:val="auto"/>
          <w:sz w:val="10"/>
          <w:szCs w:val="10"/>
        </w:rPr>
      </w:pPr>
    </w:p>
    <w:p w14:paraId="4ED6F243" w14:textId="3E72A1DF" w:rsidR="006E1A08"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64)</w:t>
      </w:r>
      <w:r w:rsidRPr="00241726">
        <w:rPr>
          <w:rFonts w:ascii="Tahoma" w:hAnsi="Tahoma" w:cs="Tahoma"/>
          <w:color w:val="auto"/>
          <w:sz w:val="23"/>
          <w:szCs w:val="23"/>
        </w:rPr>
        <w:tab/>
        <w:t>This Agreement may only be amended through written consent of the Parties.</w:t>
      </w:r>
    </w:p>
    <w:p w14:paraId="7D03D3E1" w14:textId="4EB8B1F7" w:rsidR="0011421E"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65)</w:t>
      </w:r>
      <w:r w:rsidRPr="00241726">
        <w:rPr>
          <w:rFonts w:ascii="Tahoma" w:hAnsi="Tahoma" w:cs="Tahoma"/>
          <w:color w:val="auto"/>
          <w:sz w:val="23"/>
          <w:szCs w:val="23"/>
        </w:rPr>
        <w:tab/>
        <w:t>It is clearly understood and so agreed by and between the Parties hereto that all the provisions contained herein and the obligations arising hereunder in respect of the Project shall equally be applicable to and enforceable against any subsequent Allottee</w:t>
      </w:r>
      <w:r w:rsidRPr="00241726">
        <w:rPr>
          <w:rFonts w:ascii="Tahoma" w:hAnsi="Tahoma" w:cs="Tahoma"/>
          <w:sz w:val="23"/>
          <w:szCs w:val="23"/>
        </w:rPr>
        <w:t>(s)</w:t>
      </w:r>
      <w:r w:rsidRPr="00241726">
        <w:rPr>
          <w:rFonts w:ascii="Tahoma" w:hAnsi="Tahoma" w:cs="Tahoma"/>
          <w:color w:val="auto"/>
          <w:sz w:val="23"/>
          <w:szCs w:val="23"/>
        </w:rPr>
        <w:t xml:space="preserve"> of the Flat, in case of a transfer, as the said obligations go along with the </w:t>
      </w:r>
      <w:r w:rsidR="000429D2" w:rsidRPr="00241726">
        <w:rPr>
          <w:rFonts w:ascii="Tahoma" w:hAnsi="Tahoma" w:cs="Tahoma"/>
          <w:sz w:val="23"/>
          <w:szCs w:val="23"/>
        </w:rPr>
        <w:t>Flat/</w:t>
      </w:r>
      <w:r w:rsidR="009F55D4" w:rsidRPr="00241726">
        <w:rPr>
          <w:rFonts w:ascii="Tahoma" w:hAnsi="Tahoma" w:cs="Tahoma"/>
          <w:sz w:val="23"/>
          <w:szCs w:val="23"/>
        </w:rPr>
        <w:t>Shop</w:t>
      </w:r>
      <w:r w:rsidR="00200B07" w:rsidRPr="00241726">
        <w:rPr>
          <w:rFonts w:ascii="Tahoma" w:hAnsi="Tahoma" w:cs="Tahoma"/>
          <w:sz w:val="23"/>
          <w:szCs w:val="23"/>
        </w:rPr>
        <w:t xml:space="preserve"> </w:t>
      </w:r>
      <w:r w:rsidRPr="00241726">
        <w:rPr>
          <w:rFonts w:ascii="Tahoma" w:hAnsi="Tahoma" w:cs="Tahoma"/>
          <w:color w:val="auto"/>
          <w:sz w:val="23"/>
          <w:szCs w:val="23"/>
        </w:rPr>
        <w:t>for all intents and purposes.</w:t>
      </w:r>
    </w:p>
    <w:p w14:paraId="535D06D0" w14:textId="1E903549" w:rsidR="00DF6A41"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66)</w:t>
      </w:r>
      <w:r w:rsidRPr="00241726">
        <w:rPr>
          <w:rFonts w:ascii="Tahoma" w:hAnsi="Tahoma" w:cs="Tahoma"/>
          <w:color w:val="auto"/>
          <w:sz w:val="23"/>
          <w:szCs w:val="23"/>
        </w:rPr>
        <w:tab/>
        <w:t xml:space="preserve">If any provision of this Agreement shall be determined to be void or unenforceable under the </w:t>
      </w:r>
      <w:r w:rsidR="00A62F03" w:rsidRPr="00241726">
        <w:rPr>
          <w:rFonts w:ascii="Tahoma" w:hAnsi="Tahoma" w:cs="Tahoma"/>
          <w:color w:val="auto"/>
          <w:sz w:val="23"/>
          <w:szCs w:val="23"/>
        </w:rPr>
        <w:t xml:space="preserve">act or the rules and regulations </w:t>
      </w:r>
      <w:r w:rsidR="00041E4A" w:rsidRPr="00241726">
        <w:rPr>
          <w:rFonts w:ascii="Tahoma" w:hAnsi="Tahoma" w:cs="Tahoma"/>
          <w:color w:val="auto"/>
          <w:sz w:val="23"/>
          <w:szCs w:val="23"/>
        </w:rPr>
        <w:t>made hereunder</w:t>
      </w:r>
      <w:r w:rsidRPr="00241726">
        <w:rPr>
          <w:rFonts w:ascii="Tahoma" w:hAnsi="Tahoma" w:cs="Tahoma"/>
          <w:color w:val="auto"/>
          <w:sz w:val="23"/>
          <w:szCs w:val="23"/>
        </w:rPr>
        <w:t xml:space="preserve"> or under other applicable laws, such provisions of the Agreement shall be deemed amended or deleted in so far as reasonably inconsistent with the purpose of this Agreement and to the extent necessary to conform </w:t>
      </w:r>
      <w:r w:rsidR="00A62F03" w:rsidRPr="00241726">
        <w:rPr>
          <w:rFonts w:ascii="Tahoma" w:hAnsi="Tahoma" w:cs="Tahoma"/>
          <w:color w:val="auto"/>
          <w:sz w:val="23"/>
          <w:szCs w:val="23"/>
        </w:rPr>
        <w:t xml:space="preserve">to act or the rules and regulations </w:t>
      </w:r>
      <w:r w:rsidRPr="00241726">
        <w:rPr>
          <w:rFonts w:ascii="Tahoma" w:hAnsi="Tahoma" w:cs="Tahoma"/>
          <w:color w:val="auto"/>
          <w:sz w:val="23"/>
          <w:szCs w:val="23"/>
        </w:rPr>
        <w:t xml:space="preserve">made </w:t>
      </w:r>
      <w:r w:rsidR="00041E4A" w:rsidRPr="00241726">
        <w:rPr>
          <w:rFonts w:ascii="Tahoma" w:hAnsi="Tahoma" w:cs="Tahoma"/>
          <w:color w:val="auto"/>
          <w:sz w:val="23"/>
          <w:szCs w:val="23"/>
        </w:rPr>
        <w:t>there under</w:t>
      </w:r>
      <w:r w:rsidRPr="00241726">
        <w:rPr>
          <w:rFonts w:ascii="Tahoma" w:hAnsi="Tahoma" w:cs="Tahoma"/>
          <w:color w:val="auto"/>
          <w:sz w:val="23"/>
          <w:szCs w:val="23"/>
        </w:rPr>
        <w:t xml:space="preserve"> or the applicable law, as the case may be, and the remaining provisions of this Agreement shall remain valid and enforceable as applicable at the time of execution of this Agreement. </w:t>
      </w:r>
    </w:p>
    <w:p w14:paraId="1F1BDEE9" w14:textId="1D590238" w:rsidR="003D54E8"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67)</w:t>
      </w:r>
      <w:r w:rsidRPr="00241726">
        <w:rPr>
          <w:rFonts w:ascii="Tahoma" w:hAnsi="Tahoma" w:cs="Tahoma"/>
          <w:color w:val="auto"/>
          <w:sz w:val="23"/>
          <w:szCs w:val="23"/>
        </w:rPr>
        <w:tab/>
        <w:t xml:space="preserve">Wherever in this Agreement it is stipulated that the Allottee(s) has/have to make any payment, in common with other Allottees in Project, the same shall be in proportion to the carpet area of the </w:t>
      </w:r>
      <w:r w:rsidR="000429D2" w:rsidRPr="00241726">
        <w:rPr>
          <w:rFonts w:ascii="Tahoma" w:hAnsi="Tahoma" w:cs="Tahoma"/>
          <w:sz w:val="23"/>
          <w:szCs w:val="23"/>
        </w:rPr>
        <w:t>Flat/</w:t>
      </w:r>
      <w:r w:rsidR="009F55D4" w:rsidRPr="00241726">
        <w:rPr>
          <w:rFonts w:ascii="Tahoma" w:hAnsi="Tahoma" w:cs="Tahoma"/>
          <w:sz w:val="23"/>
          <w:szCs w:val="23"/>
        </w:rPr>
        <w:t>Shop</w:t>
      </w:r>
      <w:r w:rsidR="00200B07" w:rsidRPr="00241726">
        <w:rPr>
          <w:rFonts w:ascii="Tahoma" w:hAnsi="Tahoma" w:cs="Tahoma"/>
          <w:sz w:val="23"/>
          <w:szCs w:val="23"/>
        </w:rPr>
        <w:t xml:space="preserve"> </w:t>
      </w:r>
      <w:r w:rsidRPr="00241726">
        <w:rPr>
          <w:rFonts w:ascii="Tahoma" w:hAnsi="Tahoma" w:cs="Tahoma"/>
          <w:color w:val="auto"/>
          <w:sz w:val="23"/>
          <w:szCs w:val="23"/>
        </w:rPr>
        <w:t xml:space="preserve">to the total carpet area of all the </w:t>
      </w:r>
      <w:r w:rsidR="000429D2" w:rsidRPr="00241726">
        <w:rPr>
          <w:rFonts w:ascii="Tahoma" w:hAnsi="Tahoma" w:cs="Tahoma"/>
          <w:sz w:val="23"/>
          <w:szCs w:val="23"/>
        </w:rPr>
        <w:t>Flat/</w:t>
      </w:r>
      <w:r w:rsidR="009F55D4" w:rsidRPr="00241726">
        <w:rPr>
          <w:rFonts w:ascii="Tahoma" w:hAnsi="Tahoma" w:cs="Tahoma"/>
          <w:sz w:val="23"/>
          <w:szCs w:val="23"/>
        </w:rPr>
        <w:t>Shop</w:t>
      </w:r>
      <w:r w:rsidR="00200B07" w:rsidRPr="00241726">
        <w:rPr>
          <w:rFonts w:ascii="Tahoma" w:hAnsi="Tahoma" w:cs="Tahoma"/>
          <w:sz w:val="23"/>
          <w:szCs w:val="23"/>
        </w:rPr>
        <w:t xml:space="preserve"> </w:t>
      </w:r>
      <w:r w:rsidRPr="00241726">
        <w:rPr>
          <w:rFonts w:ascii="Tahoma" w:hAnsi="Tahoma" w:cs="Tahoma"/>
          <w:color w:val="auto"/>
          <w:sz w:val="23"/>
          <w:szCs w:val="23"/>
        </w:rPr>
        <w:t xml:space="preserve">in the Project. </w:t>
      </w:r>
    </w:p>
    <w:p w14:paraId="30ACF302" w14:textId="7AB6E9DE" w:rsidR="00196E13"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68)</w:t>
      </w:r>
      <w:r w:rsidRPr="00241726">
        <w:rPr>
          <w:rFonts w:ascii="Tahoma" w:hAnsi="Tahoma" w:cs="Tahoma"/>
          <w:color w:val="auto"/>
          <w:sz w:val="23"/>
          <w:szCs w:val="23"/>
        </w:rPr>
        <w:tab/>
        <w:t xml:space="preserve">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 </w:t>
      </w:r>
    </w:p>
    <w:p w14:paraId="75F371FC" w14:textId="77777777" w:rsidR="00917012" w:rsidRPr="00241726" w:rsidRDefault="0011421E" w:rsidP="00917012">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69)</w:t>
      </w:r>
      <w:r w:rsidRPr="00241726">
        <w:rPr>
          <w:rFonts w:ascii="Tahoma" w:hAnsi="Tahoma" w:cs="Tahoma"/>
          <w:color w:val="auto"/>
          <w:sz w:val="23"/>
          <w:szCs w:val="23"/>
        </w:rPr>
        <w:tab/>
      </w:r>
      <w:r w:rsidR="00917012" w:rsidRPr="00241726">
        <w:rPr>
          <w:rFonts w:ascii="Tahoma" w:hAnsi="Tahoma" w:cs="Tahoma"/>
          <w:color w:val="auto"/>
          <w:sz w:val="23"/>
          <w:szCs w:val="23"/>
        </w:rPr>
        <w:t xml:space="preserve">The execution of this Agreement shall be complete only upon its execution by the Promoter through its authorized signatory at the Promoter’s Office, or at some other place, which may be mutually agreed between the Promoter and the Allottee(s), in Panvel after the Agreement is duly executed by the Allottee(s) and the Promoter or simultaneously with the execution the said Agreement shall be registered at the office of the Sub-Registrar. Hence this Agreement shall be deemed to have been executed at Panvel, Raigad. </w:t>
      </w:r>
    </w:p>
    <w:p w14:paraId="1768BDB8" w14:textId="77777777" w:rsidR="0011421E" w:rsidRPr="00241726" w:rsidRDefault="0011421E" w:rsidP="003D54E8">
      <w:pPr>
        <w:pStyle w:val="Default"/>
        <w:spacing w:after="120" w:line="360" w:lineRule="auto"/>
        <w:ind w:left="720" w:hanging="720"/>
        <w:jc w:val="both"/>
        <w:rPr>
          <w:rFonts w:ascii="Tahoma" w:hAnsi="Tahoma" w:cs="Tahoma"/>
          <w:color w:val="auto"/>
          <w:sz w:val="10"/>
          <w:szCs w:val="10"/>
        </w:rPr>
      </w:pPr>
    </w:p>
    <w:p w14:paraId="2EA40344" w14:textId="7A74D5A8" w:rsidR="0011421E"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70)</w:t>
      </w:r>
      <w:r w:rsidRPr="00241726">
        <w:rPr>
          <w:rFonts w:ascii="Tahoma" w:hAnsi="Tahoma" w:cs="Tahoma"/>
          <w:color w:val="auto"/>
          <w:sz w:val="23"/>
          <w:szCs w:val="23"/>
        </w:rPr>
        <w:tab/>
        <w:t xml:space="preserve">The Allottee(s) and/or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shall present this Agreement as well as the conveyance/assignment of lease at the proper registration office of registration within the time limit prescribed by the Registration Act and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will attend such office and admit execution</w:t>
      </w:r>
      <w:r w:rsidR="00A96286" w:rsidRPr="00241726">
        <w:rPr>
          <w:rFonts w:ascii="Tahoma" w:hAnsi="Tahoma" w:cs="Tahoma"/>
          <w:color w:val="auto"/>
          <w:sz w:val="23"/>
          <w:szCs w:val="23"/>
        </w:rPr>
        <w:t xml:space="preserve"> thereof.</w:t>
      </w:r>
    </w:p>
    <w:p w14:paraId="42A7A935" w14:textId="6F35907B" w:rsidR="008E7E95"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71) </w:t>
      </w:r>
      <w:r w:rsidRPr="00241726">
        <w:rPr>
          <w:rFonts w:ascii="Tahoma" w:hAnsi="Tahoma" w:cs="Tahoma"/>
          <w:color w:val="auto"/>
          <w:sz w:val="23"/>
          <w:szCs w:val="23"/>
        </w:rPr>
        <w:tab/>
        <w:t xml:space="preserve">All notices to be served on the Allottee(s) and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as contemplated by this Agreement shall be deemed to have been duly served if sent to the Allottee(s) or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by Registered Post A.D </w:t>
      </w:r>
      <w:r w:rsidR="00BD649D" w:rsidRPr="00241726">
        <w:rPr>
          <w:rFonts w:ascii="Tahoma" w:hAnsi="Tahoma" w:cs="Tahoma"/>
          <w:color w:val="auto"/>
          <w:sz w:val="23"/>
          <w:szCs w:val="23"/>
        </w:rPr>
        <w:t>&amp;</w:t>
      </w:r>
      <w:r w:rsidRPr="00241726">
        <w:rPr>
          <w:rFonts w:ascii="Tahoma" w:hAnsi="Tahoma" w:cs="Tahoma"/>
          <w:color w:val="auto"/>
          <w:sz w:val="23"/>
          <w:szCs w:val="23"/>
        </w:rPr>
        <w:t>notified Email ID at their respective addresses specified below</w:t>
      </w:r>
      <w:r w:rsidR="00B15CEE" w:rsidRPr="00241726">
        <w:rPr>
          <w:rFonts w:ascii="Tahoma" w:hAnsi="Tahoma" w:cs="Tahoma"/>
          <w:color w:val="auto"/>
          <w:sz w:val="23"/>
          <w:szCs w:val="23"/>
        </w:rPr>
        <w:t>Q</w:t>
      </w:r>
    </w:p>
    <w:p w14:paraId="35133052" w14:textId="77777777" w:rsidR="008E7E95" w:rsidRPr="00241726" w:rsidRDefault="008E7E95" w:rsidP="00A94DF9">
      <w:pPr>
        <w:pStyle w:val="Default"/>
        <w:tabs>
          <w:tab w:val="left" w:pos="3390"/>
        </w:tabs>
        <w:ind w:left="720"/>
        <w:rPr>
          <w:rFonts w:ascii="Tahoma" w:hAnsi="Tahoma" w:cs="Tahoma"/>
          <w:b/>
          <w:color w:val="auto"/>
          <w:sz w:val="23"/>
          <w:szCs w:val="23"/>
        </w:rPr>
      </w:pPr>
    </w:p>
    <w:p w14:paraId="3C317A01" w14:textId="77777777" w:rsidR="008E7E95" w:rsidRPr="00241726" w:rsidRDefault="008E7E95" w:rsidP="00A94DF9">
      <w:pPr>
        <w:pStyle w:val="Default"/>
        <w:tabs>
          <w:tab w:val="left" w:pos="3390"/>
        </w:tabs>
        <w:ind w:left="720"/>
        <w:rPr>
          <w:rFonts w:ascii="Tahoma" w:hAnsi="Tahoma" w:cs="Tahoma"/>
          <w:b/>
          <w:color w:val="auto"/>
          <w:sz w:val="23"/>
          <w:szCs w:val="23"/>
        </w:rPr>
      </w:pPr>
    </w:p>
    <w:p w14:paraId="565CABE3" w14:textId="77777777" w:rsidR="00581AA2" w:rsidRPr="00241726" w:rsidRDefault="00581AA2" w:rsidP="00A94DF9">
      <w:pPr>
        <w:pStyle w:val="Default"/>
        <w:tabs>
          <w:tab w:val="left" w:pos="3390"/>
        </w:tabs>
        <w:ind w:left="720"/>
        <w:rPr>
          <w:rFonts w:ascii="Tahoma" w:hAnsi="Tahoma" w:cs="Tahoma"/>
          <w:b/>
          <w:color w:val="auto"/>
          <w:sz w:val="23"/>
          <w:szCs w:val="23"/>
        </w:rPr>
      </w:pPr>
      <w:r w:rsidRPr="00241726">
        <w:rPr>
          <w:rFonts w:ascii="Tahoma" w:hAnsi="Tahoma" w:cs="Tahoma"/>
          <w:b/>
          <w:color w:val="auto"/>
          <w:sz w:val="23"/>
          <w:szCs w:val="23"/>
        </w:rPr>
        <w:t>PROMOTER:</w:t>
      </w:r>
    </w:p>
    <w:p w14:paraId="3C3B06AC" w14:textId="77777777" w:rsidR="00A94DF9" w:rsidRPr="00241726" w:rsidRDefault="00A94DF9" w:rsidP="00A94DF9">
      <w:pPr>
        <w:pStyle w:val="Default"/>
        <w:tabs>
          <w:tab w:val="left" w:pos="3390"/>
        </w:tabs>
        <w:ind w:left="720"/>
        <w:rPr>
          <w:rFonts w:ascii="Tahoma" w:hAnsi="Tahoma" w:cs="Tahoma"/>
          <w:b/>
          <w:color w:val="auto"/>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0"/>
      </w:tblGrid>
      <w:tr w:rsidR="00581AA2" w:rsidRPr="00241726" w14:paraId="08BBB974" w14:textId="77777777" w:rsidTr="00A94DF9">
        <w:tc>
          <w:tcPr>
            <w:tcW w:w="7416" w:type="dxa"/>
          </w:tcPr>
          <w:p w14:paraId="3F7BBAD8" w14:textId="77777777" w:rsidR="00581AA2" w:rsidRPr="00241726" w:rsidRDefault="00581AA2" w:rsidP="00807CE2">
            <w:pPr>
              <w:spacing w:line="360" w:lineRule="auto"/>
              <w:rPr>
                <w:b/>
              </w:rPr>
            </w:pPr>
            <w:r w:rsidRPr="00241726">
              <w:rPr>
                <w:rFonts w:ascii="Tahoma" w:eastAsia="MS Mincho" w:hAnsi="Tahoma" w:cs="Tahoma"/>
                <w:b/>
                <w:bCs/>
                <w:sz w:val="23"/>
                <w:szCs w:val="23"/>
              </w:rPr>
              <w:t>M/S. VARSHA ENTERPRISES</w:t>
            </w:r>
          </w:p>
        </w:tc>
      </w:tr>
      <w:tr w:rsidR="00581AA2" w:rsidRPr="00241726" w14:paraId="65B0A680" w14:textId="77777777" w:rsidTr="00A94DF9">
        <w:tc>
          <w:tcPr>
            <w:tcW w:w="7416" w:type="dxa"/>
          </w:tcPr>
          <w:p w14:paraId="24C64779" w14:textId="77777777" w:rsidR="00581AA2" w:rsidRPr="00241726" w:rsidRDefault="00581AA2" w:rsidP="00807CE2">
            <w:pPr>
              <w:spacing w:line="360" w:lineRule="auto"/>
              <w:rPr>
                <w:rFonts w:ascii="Tahoma" w:eastAsia="MS Mincho" w:hAnsi="Tahoma" w:cs="Tahoma"/>
                <w:bCs/>
                <w:sz w:val="23"/>
                <w:szCs w:val="23"/>
              </w:rPr>
            </w:pPr>
            <w:r w:rsidRPr="00241726">
              <w:rPr>
                <w:rFonts w:ascii="Tahoma" w:hAnsi="Tahoma" w:cs="Tahoma"/>
                <w:sz w:val="23"/>
                <w:szCs w:val="23"/>
              </w:rPr>
              <w:t>1003-1004, Shelton Cubix, Plot No.-87,</w:t>
            </w:r>
            <w:r w:rsidRPr="00241726">
              <w:rPr>
                <w:rFonts w:ascii="Tahoma" w:eastAsia="MS Mincho" w:hAnsi="Tahoma" w:cs="Tahoma"/>
                <w:sz w:val="23"/>
                <w:szCs w:val="23"/>
              </w:rPr>
              <w:t xml:space="preserve"> Sector No.-15, </w:t>
            </w:r>
          </w:p>
        </w:tc>
      </w:tr>
      <w:tr w:rsidR="00581AA2" w:rsidRPr="00241726" w14:paraId="560CF82B" w14:textId="77777777" w:rsidTr="00A94DF9">
        <w:tc>
          <w:tcPr>
            <w:tcW w:w="7416" w:type="dxa"/>
          </w:tcPr>
          <w:p w14:paraId="44F06985" w14:textId="77777777" w:rsidR="00581AA2" w:rsidRPr="00241726" w:rsidRDefault="00581AA2" w:rsidP="00807CE2">
            <w:pPr>
              <w:spacing w:line="360" w:lineRule="auto"/>
              <w:rPr>
                <w:rFonts w:ascii="Tahoma" w:eastAsia="MS Mincho" w:hAnsi="Tahoma" w:cs="Tahoma"/>
                <w:bCs/>
                <w:sz w:val="23"/>
                <w:szCs w:val="23"/>
              </w:rPr>
            </w:pPr>
            <w:r w:rsidRPr="00241726">
              <w:rPr>
                <w:rFonts w:ascii="Tahoma" w:eastAsia="MS Mincho" w:hAnsi="Tahoma" w:cs="Tahoma"/>
                <w:sz w:val="23"/>
                <w:szCs w:val="23"/>
              </w:rPr>
              <w:t>C.B.D.-Belapur, Navi Mumbai, Thane-400 614.</w:t>
            </w:r>
          </w:p>
        </w:tc>
      </w:tr>
      <w:tr w:rsidR="00581AA2" w:rsidRPr="00241726" w14:paraId="7C581734" w14:textId="77777777" w:rsidTr="00A94DF9">
        <w:tc>
          <w:tcPr>
            <w:tcW w:w="7416" w:type="dxa"/>
          </w:tcPr>
          <w:p w14:paraId="4A997631" w14:textId="77777777" w:rsidR="00581AA2" w:rsidRPr="00241726" w:rsidRDefault="00581AA2" w:rsidP="00807CE2">
            <w:pPr>
              <w:spacing w:line="360" w:lineRule="auto"/>
              <w:rPr>
                <w:rFonts w:ascii="Tahoma" w:eastAsia="MS Mincho" w:hAnsi="Tahoma" w:cs="Tahoma"/>
                <w:bCs/>
                <w:sz w:val="23"/>
                <w:szCs w:val="23"/>
              </w:rPr>
            </w:pPr>
            <w:r w:rsidRPr="00241726">
              <w:rPr>
                <w:rFonts w:ascii="Tahoma" w:hAnsi="Tahoma" w:cs="Tahoma"/>
                <w:sz w:val="23"/>
                <w:szCs w:val="23"/>
              </w:rPr>
              <w:t xml:space="preserve">Notified Email ID </w:t>
            </w:r>
            <w:r w:rsidR="00895564" w:rsidRPr="00241726">
              <w:rPr>
                <w:rFonts w:ascii="Tahoma" w:hAnsi="Tahoma" w:cs="Tahoma"/>
                <w:sz w:val="23"/>
                <w:szCs w:val="23"/>
              </w:rPr>
              <w:t>– sales@varshagroup.in</w:t>
            </w:r>
          </w:p>
        </w:tc>
      </w:tr>
    </w:tbl>
    <w:p w14:paraId="5A7F2B30" w14:textId="77777777" w:rsidR="00030E20" w:rsidRPr="00241726" w:rsidRDefault="00030E20" w:rsidP="0011421E">
      <w:pPr>
        <w:pStyle w:val="Default"/>
        <w:ind w:left="720"/>
        <w:jc w:val="both"/>
        <w:rPr>
          <w:rFonts w:ascii="Tahoma" w:hAnsi="Tahoma" w:cs="Tahoma"/>
          <w:b/>
          <w:color w:val="auto"/>
          <w:sz w:val="23"/>
          <w:szCs w:val="23"/>
        </w:rPr>
      </w:pPr>
    </w:p>
    <w:p w14:paraId="3ED7B354" w14:textId="77777777" w:rsidR="005401C0" w:rsidRPr="00241726" w:rsidRDefault="005401C0" w:rsidP="0011421E">
      <w:pPr>
        <w:pStyle w:val="Default"/>
        <w:ind w:left="720"/>
        <w:jc w:val="both"/>
        <w:rPr>
          <w:rFonts w:ascii="Tahoma" w:hAnsi="Tahoma" w:cs="Tahoma"/>
          <w:b/>
          <w:color w:val="auto"/>
          <w:sz w:val="23"/>
          <w:szCs w:val="23"/>
        </w:rPr>
      </w:pPr>
    </w:p>
    <w:p w14:paraId="5BA8AFAC" w14:textId="77777777" w:rsidR="0011421E" w:rsidRPr="00241726" w:rsidRDefault="0011421E" w:rsidP="0011421E">
      <w:pPr>
        <w:pStyle w:val="Default"/>
        <w:ind w:left="720"/>
        <w:jc w:val="both"/>
        <w:rPr>
          <w:rFonts w:ascii="Tahoma" w:hAnsi="Tahoma" w:cs="Tahoma"/>
          <w:b/>
          <w:color w:val="auto"/>
          <w:sz w:val="23"/>
          <w:szCs w:val="23"/>
        </w:rPr>
      </w:pPr>
      <w:r w:rsidRPr="00241726">
        <w:rPr>
          <w:rFonts w:ascii="Tahoma" w:hAnsi="Tahoma" w:cs="Tahoma"/>
          <w:b/>
          <w:color w:val="auto"/>
          <w:sz w:val="23"/>
          <w:szCs w:val="23"/>
        </w:rPr>
        <w:t>ALLOTTEE(S):</w:t>
      </w:r>
    </w:p>
    <w:p w14:paraId="71682E27" w14:textId="77777777" w:rsidR="00581AA2" w:rsidRPr="00241726" w:rsidRDefault="00581AA2" w:rsidP="0011421E">
      <w:pPr>
        <w:pStyle w:val="Default"/>
        <w:ind w:left="720"/>
        <w:jc w:val="both"/>
        <w:rPr>
          <w:rFonts w:ascii="Tahoma" w:hAnsi="Tahoma" w:cs="Tahoma"/>
          <w:b/>
          <w:color w:val="auto"/>
          <w:sz w:val="23"/>
          <w:szCs w:val="23"/>
        </w:rPr>
      </w:pPr>
    </w:p>
    <w:p w14:paraId="5BE28218" w14:textId="77777777" w:rsidR="005401C0" w:rsidRPr="00241726" w:rsidRDefault="005401C0" w:rsidP="0011421E">
      <w:pPr>
        <w:pStyle w:val="Default"/>
        <w:ind w:left="720"/>
        <w:jc w:val="both"/>
        <w:rPr>
          <w:rFonts w:ascii="Tahoma" w:hAnsi="Tahoma" w:cs="Tahoma"/>
          <w:b/>
          <w:color w:val="auto"/>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0"/>
      </w:tblGrid>
      <w:tr w:rsidR="009131D7" w:rsidRPr="00241726" w14:paraId="4329561A" w14:textId="77777777" w:rsidTr="00AF0A0B">
        <w:tc>
          <w:tcPr>
            <w:tcW w:w="7416" w:type="dxa"/>
          </w:tcPr>
          <w:p w14:paraId="44BF71BF" w14:textId="6CD1F8A7" w:rsidR="009131D7" w:rsidRPr="00241726" w:rsidRDefault="00D140D0" w:rsidP="00AF0A0B">
            <w:pPr>
              <w:spacing w:line="360" w:lineRule="auto"/>
              <w:rPr>
                <w:b/>
              </w:rPr>
            </w:pPr>
            <w:r>
              <w:rPr>
                <w:rFonts w:ascii="Tahoma" w:hAnsi="Tahoma" w:cs="Tahoma"/>
                <w:b/>
                <w:sz w:val="23"/>
                <w:szCs w:val="23"/>
              </w:rPr>
              <w:t>SHRI. SANTOSH BILLORE</w:t>
            </w:r>
          </w:p>
          <w:p w14:paraId="7F7B95A8" w14:textId="4223A531" w:rsidR="009131D7" w:rsidRPr="00241726" w:rsidRDefault="00614A80" w:rsidP="00AF0A0B">
            <w:pPr>
              <w:spacing w:line="360" w:lineRule="auto"/>
              <w:rPr>
                <w:b/>
              </w:rPr>
            </w:pPr>
            <w:r w:rsidRPr="00241726">
              <w:rPr>
                <w:rFonts w:ascii="Tahoma" w:hAnsi="Tahoma" w:cs="Tahoma"/>
                <w:b/>
                <w:sz w:val="23"/>
                <w:szCs w:val="23"/>
              </w:rPr>
              <w:t xml:space="preserve">SMT. </w:t>
            </w:r>
            <w:r w:rsidR="00C86286" w:rsidRPr="00241726">
              <w:rPr>
                <w:rFonts w:ascii="Tahoma" w:hAnsi="Tahoma" w:cs="Tahoma"/>
                <w:b/>
                <w:sz w:val="23"/>
                <w:szCs w:val="23"/>
              </w:rPr>
              <w:t xml:space="preserve">  </w:t>
            </w:r>
            <w:r w:rsidR="00D140D0">
              <w:rPr>
                <w:rFonts w:ascii="Tahoma" w:hAnsi="Tahoma" w:cs="Tahoma"/>
                <w:b/>
                <w:sz w:val="23"/>
                <w:szCs w:val="23"/>
              </w:rPr>
              <w:t>PAVITRA SANTOSH BILLORE</w:t>
            </w:r>
          </w:p>
        </w:tc>
      </w:tr>
      <w:tr w:rsidR="009131D7" w:rsidRPr="00241726" w14:paraId="55AAB480" w14:textId="77777777" w:rsidTr="00AF0A0B">
        <w:tc>
          <w:tcPr>
            <w:tcW w:w="7416" w:type="dxa"/>
          </w:tcPr>
          <w:p w14:paraId="23D8F7E4" w14:textId="20D5E523" w:rsidR="009131D7" w:rsidRPr="00241726" w:rsidRDefault="00D140D0" w:rsidP="009131D7">
            <w:pPr>
              <w:spacing w:line="360" w:lineRule="auto"/>
              <w:rPr>
                <w:rFonts w:ascii="Tahoma" w:eastAsia="MS Mincho" w:hAnsi="Tahoma" w:cs="Tahoma"/>
                <w:bCs/>
                <w:strike/>
                <w:sz w:val="23"/>
                <w:szCs w:val="23"/>
              </w:rPr>
            </w:pPr>
            <w:r>
              <w:rPr>
                <w:rFonts w:ascii="Tahoma" w:hAnsi="Tahoma" w:cs="Tahoma"/>
                <w:bCs/>
                <w:sz w:val="23"/>
                <w:szCs w:val="23"/>
              </w:rPr>
              <w:t xml:space="preserve">Tulip 502, Kesar Garden, Plot NO. 53, Sector-20, </w:t>
            </w:r>
          </w:p>
        </w:tc>
      </w:tr>
      <w:tr w:rsidR="009131D7" w:rsidRPr="00241726" w14:paraId="50FFA76D" w14:textId="77777777" w:rsidTr="00AF0A0B">
        <w:tc>
          <w:tcPr>
            <w:tcW w:w="7416" w:type="dxa"/>
          </w:tcPr>
          <w:p w14:paraId="10DB8811" w14:textId="4905CFCF" w:rsidR="009131D7" w:rsidRPr="00241726" w:rsidRDefault="00D140D0" w:rsidP="002B4143">
            <w:pPr>
              <w:spacing w:line="360" w:lineRule="auto"/>
              <w:rPr>
                <w:rFonts w:ascii="Tahoma" w:eastAsia="MS Mincho" w:hAnsi="Tahoma" w:cs="Tahoma"/>
                <w:bCs/>
                <w:strike/>
                <w:sz w:val="23"/>
                <w:szCs w:val="23"/>
              </w:rPr>
            </w:pPr>
            <w:r>
              <w:rPr>
                <w:rFonts w:ascii="Tahoma" w:hAnsi="Tahoma" w:cs="Tahoma"/>
                <w:bCs/>
                <w:sz w:val="23"/>
                <w:szCs w:val="23"/>
              </w:rPr>
              <w:t xml:space="preserve">Opp. Ramseth Thakur School, </w:t>
            </w:r>
            <w:r w:rsidR="00614A80" w:rsidRPr="00241726">
              <w:rPr>
                <w:rFonts w:ascii="Tahoma" w:hAnsi="Tahoma" w:cs="Tahoma"/>
                <w:bCs/>
                <w:sz w:val="23"/>
                <w:szCs w:val="23"/>
              </w:rPr>
              <w:t>Kharghar,</w:t>
            </w:r>
            <w:r w:rsidR="00A13435" w:rsidRPr="00241726">
              <w:rPr>
                <w:rFonts w:ascii="Tahoma" w:hAnsi="Tahoma" w:cs="Tahoma"/>
                <w:bCs/>
                <w:sz w:val="23"/>
                <w:szCs w:val="23"/>
              </w:rPr>
              <w:t xml:space="preserve"> Raigad-410210.</w:t>
            </w:r>
          </w:p>
        </w:tc>
      </w:tr>
      <w:tr w:rsidR="009131D7" w:rsidRPr="00241726" w14:paraId="3B1B3C53" w14:textId="77777777" w:rsidTr="00AF0A0B">
        <w:tc>
          <w:tcPr>
            <w:tcW w:w="7416" w:type="dxa"/>
          </w:tcPr>
          <w:p w14:paraId="7AC6E3B9" w14:textId="358B2AEB" w:rsidR="009131D7" w:rsidRPr="00241726" w:rsidRDefault="009131D7" w:rsidP="00AF0A0B">
            <w:pPr>
              <w:spacing w:line="360" w:lineRule="auto"/>
              <w:rPr>
                <w:rFonts w:ascii="Tahoma" w:eastAsia="MS Mincho" w:hAnsi="Tahoma" w:cs="Tahoma"/>
                <w:bCs/>
                <w:sz w:val="23"/>
                <w:szCs w:val="23"/>
              </w:rPr>
            </w:pPr>
            <w:r w:rsidRPr="00241726">
              <w:rPr>
                <w:rFonts w:ascii="Tahoma" w:hAnsi="Tahoma" w:cs="Tahoma"/>
                <w:sz w:val="23"/>
                <w:szCs w:val="23"/>
              </w:rPr>
              <w:t xml:space="preserve">Notified Email ID </w:t>
            </w:r>
            <w:r w:rsidR="005A53B2" w:rsidRPr="00241726">
              <w:rPr>
                <w:rFonts w:ascii="Tahoma" w:hAnsi="Tahoma" w:cs="Tahoma"/>
                <w:sz w:val="23"/>
                <w:szCs w:val="23"/>
              </w:rPr>
              <w:t>–</w:t>
            </w:r>
            <w:r w:rsidR="002B4143" w:rsidRPr="00241726">
              <w:rPr>
                <w:rFonts w:ascii="Tahoma" w:hAnsi="Tahoma" w:cs="Tahoma"/>
                <w:sz w:val="23"/>
                <w:szCs w:val="23"/>
              </w:rPr>
              <w:t xml:space="preserve"> </w:t>
            </w:r>
          </w:p>
        </w:tc>
      </w:tr>
    </w:tbl>
    <w:p w14:paraId="1EE60968" w14:textId="77777777" w:rsidR="00753A53" w:rsidRPr="00241726" w:rsidRDefault="00753A53" w:rsidP="003D54E8">
      <w:pPr>
        <w:pStyle w:val="Default"/>
        <w:spacing w:after="120" w:line="360" w:lineRule="auto"/>
        <w:ind w:left="720"/>
        <w:jc w:val="both"/>
        <w:rPr>
          <w:rFonts w:ascii="Tahoma" w:hAnsi="Tahoma" w:cs="Tahoma"/>
          <w:color w:val="auto"/>
          <w:sz w:val="23"/>
          <w:szCs w:val="23"/>
        </w:rPr>
      </w:pPr>
    </w:p>
    <w:p w14:paraId="1A92BA7C" w14:textId="74F4A1A9" w:rsidR="003A2C39" w:rsidRPr="00241726" w:rsidRDefault="0011421E" w:rsidP="00A96286">
      <w:pPr>
        <w:pStyle w:val="Default"/>
        <w:spacing w:after="120" w:line="360" w:lineRule="auto"/>
        <w:ind w:left="720"/>
        <w:jc w:val="both"/>
        <w:rPr>
          <w:rFonts w:ascii="Tahoma" w:hAnsi="Tahoma" w:cs="Tahoma"/>
          <w:color w:val="auto"/>
          <w:sz w:val="23"/>
          <w:szCs w:val="23"/>
        </w:rPr>
      </w:pPr>
      <w:r w:rsidRPr="00241726">
        <w:rPr>
          <w:rFonts w:ascii="Tahoma" w:hAnsi="Tahoma" w:cs="Tahoma"/>
          <w:color w:val="auto"/>
          <w:sz w:val="23"/>
          <w:szCs w:val="23"/>
        </w:rPr>
        <w:t>It shall be the duty of the Allottee</w:t>
      </w:r>
      <w:r w:rsidR="00525E15" w:rsidRPr="00241726">
        <w:rPr>
          <w:rFonts w:ascii="Tahoma" w:hAnsi="Tahoma" w:cs="Tahoma"/>
          <w:color w:val="auto"/>
          <w:sz w:val="23"/>
          <w:szCs w:val="23"/>
        </w:rPr>
        <w:t>(s)</w:t>
      </w:r>
      <w:r w:rsidRPr="00241726">
        <w:rPr>
          <w:rFonts w:ascii="Tahoma" w:hAnsi="Tahoma" w:cs="Tahoma"/>
          <w:color w:val="auto"/>
          <w:sz w:val="23"/>
          <w:szCs w:val="23"/>
        </w:rPr>
        <w:t xml:space="preserve"> and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to inform each other of any change in address subsequent to the execution of this Agreement in the above address by Registered Post</w:t>
      </w:r>
      <w:r w:rsidR="00525E15" w:rsidRPr="00241726">
        <w:rPr>
          <w:rFonts w:ascii="Tahoma" w:hAnsi="Tahoma" w:cs="Tahoma"/>
          <w:color w:val="auto"/>
          <w:sz w:val="23"/>
          <w:szCs w:val="23"/>
        </w:rPr>
        <w:t>,</w:t>
      </w:r>
      <w:r w:rsidRPr="00241726">
        <w:rPr>
          <w:rFonts w:ascii="Tahoma" w:hAnsi="Tahoma" w:cs="Tahoma"/>
          <w:color w:val="auto"/>
          <w:sz w:val="23"/>
          <w:szCs w:val="23"/>
        </w:rPr>
        <w:t xml:space="preserve"> failing which</w:t>
      </w:r>
      <w:r w:rsidR="00525E15" w:rsidRPr="00241726">
        <w:rPr>
          <w:rFonts w:ascii="Tahoma" w:hAnsi="Tahoma" w:cs="Tahoma"/>
          <w:color w:val="auto"/>
          <w:sz w:val="23"/>
          <w:szCs w:val="23"/>
        </w:rPr>
        <w:t>,</w:t>
      </w:r>
      <w:r w:rsidRPr="00241726">
        <w:rPr>
          <w:rFonts w:ascii="Tahoma" w:hAnsi="Tahoma" w:cs="Tahoma"/>
          <w:color w:val="auto"/>
          <w:sz w:val="23"/>
          <w:szCs w:val="23"/>
        </w:rPr>
        <w:t xml:space="preserve"> all communications and letters posted at the above address shall be deemed to have been received by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or the Allottee</w:t>
      </w:r>
      <w:r w:rsidR="00525E15" w:rsidRPr="00241726">
        <w:rPr>
          <w:rFonts w:ascii="Tahoma" w:hAnsi="Tahoma" w:cs="Tahoma"/>
          <w:color w:val="auto"/>
          <w:sz w:val="23"/>
          <w:szCs w:val="23"/>
        </w:rPr>
        <w:t>(s)</w:t>
      </w:r>
      <w:r w:rsidRPr="00241726">
        <w:rPr>
          <w:rFonts w:ascii="Tahoma" w:hAnsi="Tahoma" w:cs="Tahoma"/>
          <w:color w:val="auto"/>
          <w:sz w:val="23"/>
          <w:szCs w:val="23"/>
        </w:rPr>
        <w:t>, as the case may be.</w:t>
      </w:r>
    </w:p>
    <w:p w14:paraId="101F7793" w14:textId="77777777" w:rsidR="0011421E" w:rsidRPr="00241726" w:rsidRDefault="0011421E" w:rsidP="003D54E8">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72)</w:t>
      </w:r>
      <w:r w:rsidRPr="00241726">
        <w:rPr>
          <w:rFonts w:ascii="Tahoma" w:hAnsi="Tahoma" w:cs="Tahoma"/>
          <w:color w:val="auto"/>
          <w:sz w:val="23"/>
          <w:szCs w:val="23"/>
        </w:rPr>
        <w:tab/>
        <w:t>That in case there are Joint Allottees</w:t>
      </w:r>
      <w:r w:rsidR="00917012" w:rsidRPr="00241726">
        <w:rPr>
          <w:rFonts w:ascii="Tahoma" w:hAnsi="Tahoma" w:cs="Tahoma"/>
          <w:color w:val="auto"/>
          <w:sz w:val="23"/>
          <w:szCs w:val="23"/>
        </w:rPr>
        <w:t>,</w:t>
      </w:r>
      <w:r w:rsidRPr="00241726">
        <w:rPr>
          <w:rFonts w:ascii="Tahoma" w:hAnsi="Tahoma" w:cs="Tahoma"/>
          <w:color w:val="auto"/>
          <w:sz w:val="23"/>
          <w:szCs w:val="23"/>
        </w:rPr>
        <w:t xml:space="preserve"> all communications shall be sent by the </w:t>
      </w:r>
      <w:r w:rsidR="0079667F" w:rsidRPr="00241726">
        <w:rPr>
          <w:rFonts w:ascii="Tahoma" w:hAnsi="Tahoma" w:cs="Tahoma"/>
          <w:color w:val="auto"/>
          <w:sz w:val="23"/>
          <w:szCs w:val="23"/>
        </w:rPr>
        <w:t>Promoter</w:t>
      </w:r>
      <w:r w:rsidRPr="00241726">
        <w:rPr>
          <w:rFonts w:ascii="Tahoma" w:hAnsi="Tahoma" w:cs="Tahoma"/>
          <w:color w:val="auto"/>
          <w:sz w:val="23"/>
          <w:szCs w:val="23"/>
        </w:rPr>
        <w:t xml:space="preserve"> to the Allottee whose name appears first and at the address given by him/her which shall for all intents and purposes to consider as properly served on all the Allottees. </w:t>
      </w:r>
    </w:p>
    <w:p w14:paraId="223AFF05" w14:textId="0FF660E4" w:rsidR="006E788A" w:rsidRPr="00241726" w:rsidRDefault="003A2C39" w:rsidP="003A2C39">
      <w:pPr>
        <w:pStyle w:val="Default"/>
        <w:tabs>
          <w:tab w:val="left" w:pos="1562"/>
        </w:tabs>
        <w:spacing w:after="120" w:line="360" w:lineRule="auto"/>
        <w:ind w:left="720" w:hanging="720"/>
        <w:jc w:val="both"/>
        <w:rPr>
          <w:rFonts w:ascii="Tahoma" w:hAnsi="Tahoma" w:cs="Tahoma"/>
          <w:color w:val="auto"/>
          <w:sz w:val="10"/>
          <w:szCs w:val="10"/>
        </w:rPr>
      </w:pPr>
      <w:r w:rsidRPr="00241726">
        <w:rPr>
          <w:rFonts w:ascii="Tahoma" w:hAnsi="Tahoma" w:cs="Tahoma"/>
          <w:color w:val="auto"/>
          <w:sz w:val="10"/>
          <w:szCs w:val="10"/>
        </w:rPr>
        <w:tab/>
      </w:r>
      <w:r w:rsidRPr="00241726">
        <w:rPr>
          <w:rFonts w:ascii="Tahoma" w:hAnsi="Tahoma" w:cs="Tahoma"/>
          <w:color w:val="auto"/>
          <w:sz w:val="10"/>
          <w:szCs w:val="10"/>
        </w:rPr>
        <w:tab/>
      </w:r>
    </w:p>
    <w:p w14:paraId="7DD782D5" w14:textId="77777777" w:rsidR="003A2C39" w:rsidRPr="00241726" w:rsidRDefault="003A2C39" w:rsidP="003A2C39">
      <w:pPr>
        <w:pStyle w:val="Default"/>
        <w:tabs>
          <w:tab w:val="left" w:pos="1562"/>
        </w:tabs>
        <w:spacing w:after="120" w:line="360" w:lineRule="auto"/>
        <w:ind w:left="720" w:hanging="720"/>
        <w:jc w:val="both"/>
        <w:rPr>
          <w:rFonts w:ascii="Tahoma" w:hAnsi="Tahoma" w:cs="Tahoma"/>
          <w:color w:val="auto"/>
          <w:sz w:val="10"/>
          <w:szCs w:val="10"/>
        </w:rPr>
      </w:pPr>
    </w:p>
    <w:p w14:paraId="0AC52B0E" w14:textId="67EACEA6" w:rsidR="003A2C39"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73) </w:t>
      </w:r>
      <w:r w:rsidRPr="00241726">
        <w:rPr>
          <w:rFonts w:ascii="Tahoma" w:hAnsi="Tahoma" w:cs="Tahoma"/>
          <w:color w:val="auto"/>
          <w:sz w:val="23"/>
          <w:szCs w:val="23"/>
        </w:rPr>
        <w:tab/>
        <w:t xml:space="preserve">The charges towards stamp duty and Registration of this Agreement for sale shall be borne and paid by the allottee(s) only. </w:t>
      </w:r>
    </w:p>
    <w:p w14:paraId="75E03CAC" w14:textId="035C1B36" w:rsidR="003A2C39" w:rsidRPr="00241726" w:rsidRDefault="0011421E" w:rsidP="00A96286">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 xml:space="preserve">74) </w:t>
      </w:r>
      <w:r w:rsidRPr="00241726">
        <w:rPr>
          <w:rFonts w:ascii="Tahoma" w:hAnsi="Tahoma" w:cs="Tahoma"/>
          <w:color w:val="auto"/>
          <w:sz w:val="23"/>
          <w:szCs w:val="23"/>
        </w:rPr>
        <w:tab/>
        <w:t>Any dispute between parties shall be settled amicably</w:t>
      </w:r>
      <w:r w:rsidRPr="00241726">
        <w:rPr>
          <w:rFonts w:ascii="Tahoma" w:hAnsi="Tahoma" w:cs="Tahoma"/>
          <w:b/>
          <w:bCs/>
          <w:color w:val="auto"/>
          <w:sz w:val="23"/>
          <w:szCs w:val="23"/>
        </w:rPr>
        <w:t xml:space="preserve">. </w:t>
      </w:r>
      <w:r w:rsidRPr="00241726">
        <w:rPr>
          <w:rFonts w:ascii="Tahoma" w:hAnsi="Tahoma" w:cs="Tahoma"/>
          <w:color w:val="auto"/>
          <w:sz w:val="23"/>
          <w:szCs w:val="23"/>
        </w:rPr>
        <w:t>In case of failure to settle the dispute amicably, which shall be referred to the RERA Authority as per the provisions of the Real Estate (Regulation and Development) Act, 2016, Rules and Regulations, there under.</w:t>
      </w:r>
    </w:p>
    <w:p w14:paraId="1B2CB4E5" w14:textId="3F67381B" w:rsidR="0011421E" w:rsidRPr="00241726" w:rsidRDefault="0011421E" w:rsidP="003D54E8">
      <w:pPr>
        <w:pStyle w:val="Default"/>
        <w:spacing w:after="120" w:line="360" w:lineRule="auto"/>
        <w:ind w:left="720" w:hanging="720"/>
        <w:jc w:val="both"/>
        <w:rPr>
          <w:rFonts w:ascii="Tahoma" w:hAnsi="Tahoma" w:cs="Tahoma"/>
          <w:color w:val="auto"/>
          <w:sz w:val="23"/>
          <w:szCs w:val="23"/>
        </w:rPr>
      </w:pPr>
      <w:r w:rsidRPr="00241726">
        <w:rPr>
          <w:rFonts w:ascii="Tahoma" w:hAnsi="Tahoma" w:cs="Tahoma"/>
          <w:color w:val="auto"/>
          <w:sz w:val="23"/>
          <w:szCs w:val="23"/>
        </w:rPr>
        <w:t>75)</w:t>
      </w:r>
      <w:r w:rsidRPr="00241726">
        <w:rPr>
          <w:rFonts w:ascii="Tahoma" w:hAnsi="Tahoma" w:cs="Tahoma"/>
          <w:color w:val="auto"/>
          <w:sz w:val="23"/>
          <w:szCs w:val="23"/>
        </w:rPr>
        <w:tab/>
        <w:t xml:space="preserve">That the rights and obligations of the parties under or arising out of this Agreement shall be construed and enforced in accordance with the laws of India for the time being in force and the court at </w:t>
      </w:r>
      <w:r w:rsidR="00E954D2" w:rsidRPr="00241726">
        <w:rPr>
          <w:rFonts w:ascii="Tahoma" w:hAnsi="Tahoma" w:cs="Tahoma"/>
          <w:color w:val="auto"/>
          <w:sz w:val="23"/>
          <w:szCs w:val="23"/>
        </w:rPr>
        <w:t>Panvel</w:t>
      </w:r>
      <w:r w:rsidR="00581AA2" w:rsidRPr="00241726">
        <w:rPr>
          <w:rFonts w:ascii="Tahoma" w:hAnsi="Tahoma" w:cs="Tahoma"/>
          <w:color w:val="auto"/>
          <w:sz w:val="23"/>
          <w:szCs w:val="23"/>
        </w:rPr>
        <w:t>, Raigad</w:t>
      </w:r>
      <w:r w:rsidR="002B4143" w:rsidRPr="00241726">
        <w:rPr>
          <w:rFonts w:ascii="Tahoma" w:hAnsi="Tahoma" w:cs="Tahoma"/>
          <w:color w:val="auto"/>
          <w:sz w:val="23"/>
          <w:szCs w:val="23"/>
        </w:rPr>
        <w:t xml:space="preserve"> </w:t>
      </w:r>
      <w:r w:rsidRPr="00241726">
        <w:rPr>
          <w:rFonts w:ascii="Tahoma" w:hAnsi="Tahoma" w:cs="Tahoma"/>
          <w:color w:val="auto"/>
          <w:sz w:val="23"/>
          <w:szCs w:val="23"/>
        </w:rPr>
        <w:t xml:space="preserve">will have the </w:t>
      </w:r>
      <w:r w:rsidR="009B095D" w:rsidRPr="00241726">
        <w:rPr>
          <w:rFonts w:ascii="Tahoma" w:hAnsi="Tahoma" w:cs="Tahoma"/>
          <w:color w:val="auto"/>
          <w:sz w:val="23"/>
          <w:szCs w:val="23"/>
        </w:rPr>
        <w:t>jurisdiction for this Agreement.</w:t>
      </w:r>
    </w:p>
    <w:p w14:paraId="13AF21B6" w14:textId="77777777" w:rsidR="003A2C39" w:rsidRPr="00241726" w:rsidRDefault="003A2C39" w:rsidP="003D54E8">
      <w:pPr>
        <w:pStyle w:val="Default"/>
        <w:spacing w:after="120" w:line="360" w:lineRule="auto"/>
        <w:ind w:left="720" w:hanging="720"/>
        <w:jc w:val="both"/>
        <w:rPr>
          <w:rFonts w:ascii="Tahoma" w:hAnsi="Tahoma" w:cs="Tahoma"/>
          <w:color w:val="auto"/>
          <w:sz w:val="23"/>
          <w:szCs w:val="23"/>
        </w:rPr>
      </w:pPr>
    </w:p>
    <w:p w14:paraId="1D246E10" w14:textId="77777777" w:rsidR="0011421E" w:rsidRPr="00241726" w:rsidRDefault="00D85FD2" w:rsidP="003D54E8">
      <w:pPr>
        <w:pStyle w:val="BodyText"/>
        <w:spacing w:line="360" w:lineRule="auto"/>
        <w:jc w:val="center"/>
        <w:outlineLvl w:val="0"/>
        <w:rPr>
          <w:rFonts w:ascii="Tahoma" w:hAnsi="Tahoma" w:cs="Tahoma"/>
          <w:bCs/>
          <w:sz w:val="23"/>
          <w:szCs w:val="23"/>
        </w:rPr>
      </w:pPr>
      <w:r w:rsidRPr="00241726">
        <w:rPr>
          <w:rFonts w:ascii="Tahoma" w:hAnsi="Tahoma" w:cs="Tahoma"/>
          <w:bCs/>
          <w:sz w:val="23"/>
          <w:szCs w:val="23"/>
        </w:rPr>
        <w:t xml:space="preserve">THE </w:t>
      </w:r>
      <w:r w:rsidR="0011421E" w:rsidRPr="00241726">
        <w:rPr>
          <w:rFonts w:ascii="Tahoma" w:hAnsi="Tahoma" w:cs="Tahoma"/>
          <w:bCs/>
          <w:sz w:val="23"/>
          <w:szCs w:val="23"/>
        </w:rPr>
        <w:t>FIRST SCHEDULE ABOVE REFERRED TO</w:t>
      </w:r>
    </w:p>
    <w:p w14:paraId="199F307C" w14:textId="77777777" w:rsidR="00753A53" w:rsidRPr="00241726" w:rsidRDefault="00753A53" w:rsidP="003D54E8">
      <w:pPr>
        <w:pStyle w:val="BodyText"/>
        <w:spacing w:line="360" w:lineRule="auto"/>
        <w:jc w:val="center"/>
        <w:outlineLvl w:val="0"/>
        <w:rPr>
          <w:rFonts w:ascii="Tahoma" w:hAnsi="Tahoma" w:cs="Tahoma"/>
          <w:bCs/>
          <w:sz w:val="23"/>
          <w:szCs w:val="23"/>
        </w:rPr>
      </w:pPr>
    </w:p>
    <w:p w14:paraId="0B13C244" w14:textId="77777777" w:rsidR="0011421E" w:rsidRPr="00241726" w:rsidRDefault="0011421E" w:rsidP="003D54E8">
      <w:pPr>
        <w:pStyle w:val="BodyText"/>
        <w:spacing w:line="360" w:lineRule="auto"/>
        <w:jc w:val="center"/>
        <w:rPr>
          <w:rFonts w:ascii="Tahoma" w:hAnsi="Tahoma" w:cs="Tahoma"/>
          <w:bCs/>
          <w:sz w:val="23"/>
          <w:szCs w:val="23"/>
          <w:u w:val="single"/>
        </w:rPr>
      </w:pPr>
      <w:r w:rsidRPr="00241726">
        <w:rPr>
          <w:rFonts w:ascii="Tahoma" w:hAnsi="Tahoma" w:cs="Tahoma"/>
          <w:bCs/>
          <w:sz w:val="23"/>
          <w:szCs w:val="23"/>
          <w:u w:val="single"/>
        </w:rPr>
        <w:t>Description of the Land</w:t>
      </w:r>
    </w:p>
    <w:p w14:paraId="10106D8B" w14:textId="77777777" w:rsidR="0011421E" w:rsidRPr="00241726" w:rsidRDefault="0011421E" w:rsidP="003D54E8">
      <w:pPr>
        <w:pStyle w:val="BodyText"/>
        <w:jc w:val="center"/>
        <w:rPr>
          <w:rFonts w:ascii="Tahoma" w:hAnsi="Tahoma" w:cs="Tahoma"/>
          <w:bCs/>
          <w:sz w:val="18"/>
          <w:szCs w:val="23"/>
          <w:u w:val="single"/>
        </w:rPr>
      </w:pPr>
    </w:p>
    <w:p w14:paraId="614721DF" w14:textId="77777777" w:rsidR="0011421E" w:rsidRPr="00241726" w:rsidRDefault="0011421E" w:rsidP="00BB773D">
      <w:pPr>
        <w:spacing w:line="360" w:lineRule="auto"/>
        <w:jc w:val="both"/>
        <w:rPr>
          <w:rFonts w:ascii="Tahoma" w:hAnsi="Tahoma" w:cs="Tahoma"/>
          <w:sz w:val="23"/>
          <w:szCs w:val="23"/>
        </w:rPr>
      </w:pPr>
      <w:r w:rsidRPr="00241726">
        <w:rPr>
          <w:rFonts w:ascii="Tahoma" w:hAnsi="Tahoma" w:cs="Tahoma"/>
          <w:sz w:val="23"/>
          <w:szCs w:val="23"/>
        </w:rPr>
        <w:t>All th</w:t>
      </w:r>
      <w:r w:rsidR="00BB773D" w:rsidRPr="00241726">
        <w:rPr>
          <w:rFonts w:ascii="Tahoma" w:hAnsi="Tahoma" w:cs="Tahoma"/>
          <w:sz w:val="23"/>
          <w:szCs w:val="23"/>
        </w:rPr>
        <w:t>ose</w:t>
      </w:r>
      <w:r w:rsidRPr="00241726">
        <w:rPr>
          <w:rFonts w:ascii="Tahoma" w:hAnsi="Tahoma" w:cs="Tahoma"/>
          <w:sz w:val="23"/>
          <w:szCs w:val="23"/>
        </w:rPr>
        <w:t xml:space="preserve"> piece</w:t>
      </w:r>
      <w:r w:rsidR="00BB773D" w:rsidRPr="00241726">
        <w:rPr>
          <w:rFonts w:ascii="Tahoma" w:hAnsi="Tahoma" w:cs="Tahoma"/>
          <w:sz w:val="23"/>
          <w:szCs w:val="23"/>
        </w:rPr>
        <w:t>s</w:t>
      </w:r>
      <w:r w:rsidRPr="00241726">
        <w:rPr>
          <w:rFonts w:ascii="Tahoma" w:hAnsi="Tahoma" w:cs="Tahoma"/>
          <w:sz w:val="23"/>
          <w:szCs w:val="23"/>
        </w:rPr>
        <w:t xml:space="preserve"> and parcel</w:t>
      </w:r>
      <w:r w:rsidR="00BB773D" w:rsidRPr="00241726">
        <w:rPr>
          <w:rFonts w:ascii="Tahoma" w:hAnsi="Tahoma" w:cs="Tahoma"/>
          <w:sz w:val="23"/>
          <w:szCs w:val="23"/>
        </w:rPr>
        <w:t>s</w:t>
      </w:r>
      <w:r w:rsidRPr="00241726">
        <w:rPr>
          <w:rFonts w:ascii="Tahoma" w:hAnsi="Tahoma" w:cs="Tahoma"/>
          <w:sz w:val="23"/>
          <w:szCs w:val="23"/>
        </w:rPr>
        <w:t xml:space="preserve"> of land bearing </w:t>
      </w:r>
      <w:r w:rsidR="00BB773D" w:rsidRPr="00241726">
        <w:rPr>
          <w:rFonts w:ascii="Tahoma" w:hAnsi="Tahoma" w:cs="Tahoma"/>
          <w:sz w:val="23"/>
          <w:szCs w:val="23"/>
        </w:rPr>
        <w:t xml:space="preserve">Plot numbers 6, 6A, 6B &amp; 6C, totally admeasuring 5192.97 Sq. Mts., all situate, lying and being at Sector No.-17, Kharghar, Navi Mumbai, </w:t>
      </w:r>
      <w:r w:rsidR="00BB773D" w:rsidRPr="00241726">
        <w:rPr>
          <w:rFonts w:ascii="Tahoma" w:hAnsi="Tahoma" w:cs="Tahoma"/>
          <w:bCs/>
          <w:sz w:val="23"/>
          <w:szCs w:val="23"/>
        </w:rPr>
        <w:t>Tal.-Panvel, Dist.-Raigad</w:t>
      </w:r>
      <w:r w:rsidRPr="00241726">
        <w:rPr>
          <w:rFonts w:ascii="Tahoma" w:hAnsi="Tahoma" w:cs="Tahoma"/>
          <w:sz w:val="23"/>
          <w:szCs w:val="23"/>
        </w:rPr>
        <w:t xml:space="preserve"> and</w:t>
      </w:r>
      <w:r w:rsidR="00D10765" w:rsidRPr="00241726">
        <w:rPr>
          <w:rFonts w:ascii="Tahoma" w:hAnsi="Tahoma" w:cs="Tahoma"/>
          <w:sz w:val="23"/>
          <w:szCs w:val="23"/>
        </w:rPr>
        <w:t xml:space="preserve"> </w:t>
      </w:r>
      <w:r w:rsidR="00BB773D" w:rsidRPr="00241726">
        <w:rPr>
          <w:rFonts w:ascii="Tahoma" w:hAnsi="Tahoma" w:cs="Tahoma"/>
          <w:sz w:val="23"/>
          <w:szCs w:val="23"/>
        </w:rPr>
        <w:t xml:space="preserve">collectively </w:t>
      </w:r>
      <w:r w:rsidRPr="00241726">
        <w:rPr>
          <w:rFonts w:ascii="Tahoma" w:hAnsi="Tahoma" w:cs="Tahoma"/>
          <w:sz w:val="23"/>
          <w:szCs w:val="23"/>
        </w:rPr>
        <w:t>bounded as follows; i.e. to say:</w:t>
      </w:r>
    </w:p>
    <w:p w14:paraId="374B7211" w14:textId="77777777" w:rsidR="003A2C39" w:rsidRPr="00241726" w:rsidRDefault="003A2C39" w:rsidP="00BB773D">
      <w:pPr>
        <w:spacing w:line="360" w:lineRule="auto"/>
        <w:jc w:val="both"/>
        <w:rPr>
          <w:rFonts w:ascii="Tahoma" w:hAnsi="Tahoma" w:cs="Tahoma"/>
          <w:sz w:val="23"/>
          <w:szCs w:val="23"/>
        </w:rPr>
      </w:pPr>
    </w:p>
    <w:p w14:paraId="00EB4095" w14:textId="77777777" w:rsidR="0011421E" w:rsidRPr="00241726" w:rsidRDefault="0011421E" w:rsidP="0011421E">
      <w:pPr>
        <w:rPr>
          <w:rFonts w:ascii="Tahoma" w:hAnsi="Tahoma" w:cs="Tahoma"/>
          <w:sz w:val="6"/>
          <w:szCs w:val="6"/>
        </w:rPr>
      </w:pPr>
    </w:p>
    <w:tbl>
      <w:tblPr>
        <w:tblW w:w="0" w:type="auto"/>
        <w:tblLayout w:type="fixed"/>
        <w:tblLook w:val="01E0" w:firstRow="1" w:lastRow="1" w:firstColumn="1" w:lastColumn="1" w:noHBand="0" w:noVBand="0"/>
      </w:tblPr>
      <w:tblGrid>
        <w:gridCol w:w="3078"/>
        <w:gridCol w:w="270"/>
        <w:gridCol w:w="4770"/>
      </w:tblGrid>
      <w:tr w:rsidR="0011421E" w:rsidRPr="00241726" w14:paraId="312D469E" w14:textId="77777777" w:rsidTr="009B095D">
        <w:tc>
          <w:tcPr>
            <w:tcW w:w="3078" w:type="dxa"/>
          </w:tcPr>
          <w:p w14:paraId="5C193C10" w14:textId="77777777" w:rsidR="0011421E" w:rsidRPr="00241726" w:rsidRDefault="0011421E" w:rsidP="0011421E">
            <w:pPr>
              <w:pStyle w:val="BodyText"/>
              <w:spacing w:line="360" w:lineRule="auto"/>
              <w:rPr>
                <w:rFonts w:ascii="Tahoma" w:hAnsi="Tahoma" w:cs="Tahoma"/>
                <w:b w:val="0"/>
                <w:sz w:val="23"/>
                <w:szCs w:val="23"/>
              </w:rPr>
            </w:pPr>
            <w:r w:rsidRPr="00241726">
              <w:rPr>
                <w:rFonts w:ascii="Tahoma" w:hAnsi="Tahoma" w:cs="Tahoma"/>
                <w:b w:val="0"/>
                <w:sz w:val="23"/>
                <w:szCs w:val="23"/>
              </w:rPr>
              <w:t>On or towards the North by</w:t>
            </w:r>
          </w:p>
        </w:tc>
        <w:tc>
          <w:tcPr>
            <w:tcW w:w="270" w:type="dxa"/>
          </w:tcPr>
          <w:p w14:paraId="4F222AE6" w14:textId="77777777" w:rsidR="0011421E" w:rsidRPr="00241726" w:rsidRDefault="0011421E" w:rsidP="0011421E">
            <w:pPr>
              <w:pStyle w:val="BodyText"/>
              <w:spacing w:line="360" w:lineRule="auto"/>
              <w:jc w:val="center"/>
              <w:rPr>
                <w:rFonts w:ascii="Tahoma" w:hAnsi="Tahoma" w:cs="Tahoma"/>
                <w:sz w:val="23"/>
                <w:szCs w:val="23"/>
              </w:rPr>
            </w:pPr>
            <w:r w:rsidRPr="00241726">
              <w:rPr>
                <w:rFonts w:ascii="Tahoma" w:hAnsi="Tahoma" w:cs="Tahoma"/>
                <w:sz w:val="23"/>
                <w:szCs w:val="23"/>
              </w:rPr>
              <w:t>:</w:t>
            </w:r>
          </w:p>
        </w:tc>
        <w:tc>
          <w:tcPr>
            <w:tcW w:w="4770" w:type="dxa"/>
          </w:tcPr>
          <w:p w14:paraId="6CD48CDF" w14:textId="77777777" w:rsidR="0011421E" w:rsidRPr="00241726" w:rsidRDefault="00E17731" w:rsidP="00BB773D">
            <w:pPr>
              <w:pStyle w:val="BodyText"/>
              <w:spacing w:line="360" w:lineRule="auto"/>
              <w:rPr>
                <w:rFonts w:ascii="Tahoma" w:hAnsi="Tahoma" w:cs="Tahoma"/>
                <w:b w:val="0"/>
                <w:sz w:val="23"/>
                <w:szCs w:val="23"/>
              </w:rPr>
            </w:pPr>
            <w:r w:rsidRPr="00241726">
              <w:rPr>
                <w:rFonts w:ascii="Tahoma" w:hAnsi="Tahoma" w:cs="Tahoma"/>
                <w:b w:val="0"/>
                <w:sz w:val="23"/>
                <w:szCs w:val="23"/>
              </w:rPr>
              <w:t>Plot No.-</w:t>
            </w:r>
            <w:r w:rsidR="00BB773D" w:rsidRPr="00241726">
              <w:rPr>
                <w:rFonts w:ascii="Tahoma" w:hAnsi="Tahoma" w:cs="Tahoma"/>
                <w:b w:val="0"/>
                <w:sz w:val="23"/>
                <w:szCs w:val="23"/>
              </w:rPr>
              <w:t>6D</w:t>
            </w:r>
          </w:p>
        </w:tc>
      </w:tr>
      <w:tr w:rsidR="00BB773D" w:rsidRPr="00241726" w14:paraId="769828D9" w14:textId="77777777" w:rsidTr="009B095D">
        <w:tc>
          <w:tcPr>
            <w:tcW w:w="3078" w:type="dxa"/>
          </w:tcPr>
          <w:p w14:paraId="30FADBC3" w14:textId="77777777" w:rsidR="00BB773D" w:rsidRPr="00241726" w:rsidRDefault="00BB773D" w:rsidP="0011421E">
            <w:pPr>
              <w:pStyle w:val="BodyText"/>
              <w:spacing w:line="360" w:lineRule="auto"/>
              <w:rPr>
                <w:rFonts w:ascii="Tahoma" w:hAnsi="Tahoma" w:cs="Tahoma"/>
                <w:b w:val="0"/>
                <w:sz w:val="23"/>
                <w:szCs w:val="23"/>
              </w:rPr>
            </w:pPr>
            <w:r w:rsidRPr="00241726">
              <w:rPr>
                <w:rFonts w:ascii="Tahoma" w:hAnsi="Tahoma" w:cs="Tahoma"/>
                <w:b w:val="0"/>
                <w:sz w:val="23"/>
                <w:szCs w:val="23"/>
              </w:rPr>
              <w:t>On or towards the South by</w:t>
            </w:r>
          </w:p>
        </w:tc>
        <w:tc>
          <w:tcPr>
            <w:tcW w:w="270" w:type="dxa"/>
          </w:tcPr>
          <w:p w14:paraId="22CDA2CE" w14:textId="77777777" w:rsidR="00BB773D" w:rsidRPr="00241726" w:rsidRDefault="00BB773D" w:rsidP="0011421E">
            <w:pPr>
              <w:pStyle w:val="BodyText"/>
              <w:spacing w:line="360" w:lineRule="auto"/>
              <w:jc w:val="center"/>
              <w:rPr>
                <w:rFonts w:ascii="Tahoma" w:hAnsi="Tahoma" w:cs="Tahoma"/>
                <w:sz w:val="23"/>
                <w:szCs w:val="23"/>
              </w:rPr>
            </w:pPr>
            <w:r w:rsidRPr="00241726">
              <w:rPr>
                <w:rFonts w:ascii="Tahoma" w:hAnsi="Tahoma" w:cs="Tahoma"/>
                <w:sz w:val="23"/>
                <w:szCs w:val="23"/>
              </w:rPr>
              <w:t>:</w:t>
            </w:r>
          </w:p>
        </w:tc>
        <w:tc>
          <w:tcPr>
            <w:tcW w:w="4770" w:type="dxa"/>
          </w:tcPr>
          <w:p w14:paraId="45EB7FF1" w14:textId="77777777" w:rsidR="00BB773D" w:rsidRPr="00241726" w:rsidRDefault="00BB773D" w:rsidP="00BB773D">
            <w:pPr>
              <w:pStyle w:val="BodyText"/>
              <w:spacing w:line="360" w:lineRule="auto"/>
              <w:rPr>
                <w:rFonts w:ascii="Tahoma" w:hAnsi="Tahoma" w:cs="Tahoma"/>
                <w:b w:val="0"/>
                <w:sz w:val="23"/>
                <w:szCs w:val="23"/>
              </w:rPr>
            </w:pPr>
            <w:r w:rsidRPr="00241726">
              <w:rPr>
                <w:rFonts w:ascii="Tahoma" w:hAnsi="Tahoma" w:cs="Tahoma"/>
                <w:b w:val="0"/>
                <w:sz w:val="23"/>
                <w:szCs w:val="23"/>
              </w:rPr>
              <w:t>11 Mts. Wide road</w:t>
            </w:r>
          </w:p>
        </w:tc>
      </w:tr>
      <w:tr w:rsidR="00BB773D" w:rsidRPr="00241726" w14:paraId="7128DE71" w14:textId="77777777" w:rsidTr="009B095D">
        <w:tc>
          <w:tcPr>
            <w:tcW w:w="3078" w:type="dxa"/>
          </w:tcPr>
          <w:p w14:paraId="4664070A" w14:textId="77777777" w:rsidR="00BB773D" w:rsidRPr="00241726" w:rsidRDefault="00BB773D" w:rsidP="0011421E">
            <w:pPr>
              <w:pStyle w:val="BodyText"/>
              <w:spacing w:line="360" w:lineRule="auto"/>
              <w:rPr>
                <w:rFonts w:ascii="Tahoma" w:hAnsi="Tahoma" w:cs="Tahoma"/>
                <w:b w:val="0"/>
                <w:sz w:val="23"/>
                <w:szCs w:val="23"/>
              </w:rPr>
            </w:pPr>
            <w:r w:rsidRPr="00241726">
              <w:rPr>
                <w:rFonts w:ascii="Tahoma" w:hAnsi="Tahoma" w:cs="Tahoma"/>
                <w:b w:val="0"/>
                <w:sz w:val="23"/>
                <w:szCs w:val="23"/>
              </w:rPr>
              <w:t>On or towards the East by</w:t>
            </w:r>
          </w:p>
        </w:tc>
        <w:tc>
          <w:tcPr>
            <w:tcW w:w="270" w:type="dxa"/>
          </w:tcPr>
          <w:p w14:paraId="066EEE5E" w14:textId="77777777" w:rsidR="00BB773D" w:rsidRPr="00241726" w:rsidRDefault="00BB773D" w:rsidP="0011421E">
            <w:pPr>
              <w:pStyle w:val="BodyText"/>
              <w:spacing w:line="360" w:lineRule="auto"/>
              <w:jc w:val="center"/>
              <w:rPr>
                <w:rFonts w:ascii="Tahoma" w:hAnsi="Tahoma" w:cs="Tahoma"/>
                <w:sz w:val="23"/>
                <w:szCs w:val="23"/>
              </w:rPr>
            </w:pPr>
            <w:r w:rsidRPr="00241726">
              <w:rPr>
                <w:rFonts w:ascii="Tahoma" w:hAnsi="Tahoma" w:cs="Tahoma"/>
                <w:sz w:val="23"/>
                <w:szCs w:val="23"/>
              </w:rPr>
              <w:t>:</w:t>
            </w:r>
          </w:p>
        </w:tc>
        <w:tc>
          <w:tcPr>
            <w:tcW w:w="4770" w:type="dxa"/>
          </w:tcPr>
          <w:p w14:paraId="68BB368E" w14:textId="77777777" w:rsidR="00BB773D" w:rsidRPr="00241726" w:rsidRDefault="00BB773D" w:rsidP="00475399">
            <w:pPr>
              <w:pStyle w:val="BodyText"/>
              <w:spacing w:line="360" w:lineRule="auto"/>
              <w:rPr>
                <w:rFonts w:ascii="Tahoma" w:hAnsi="Tahoma" w:cs="Tahoma"/>
                <w:b w:val="0"/>
                <w:sz w:val="23"/>
                <w:szCs w:val="23"/>
              </w:rPr>
            </w:pPr>
            <w:r w:rsidRPr="00241726">
              <w:rPr>
                <w:rFonts w:ascii="Tahoma" w:hAnsi="Tahoma" w:cs="Tahoma"/>
                <w:b w:val="0"/>
                <w:sz w:val="23"/>
                <w:szCs w:val="23"/>
              </w:rPr>
              <w:t>KH-4 Housing Compound Wall</w:t>
            </w:r>
          </w:p>
        </w:tc>
      </w:tr>
      <w:tr w:rsidR="00BB773D" w:rsidRPr="00241726" w14:paraId="2F8609D6" w14:textId="77777777" w:rsidTr="009B095D">
        <w:tc>
          <w:tcPr>
            <w:tcW w:w="3078" w:type="dxa"/>
          </w:tcPr>
          <w:p w14:paraId="47EA94BA" w14:textId="77777777" w:rsidR="00BB773D" w:rsidRPr="00241726" w:rsidRDefault="00BB773D" w:rsidP="0011421E">
            <w:pPr>
              <w:pStyle w:val="BodyText"/>
              <w:spacing w:line="360" w:lineRule="auto"/>
              <w:rPr>
                <w:rFonts w:ascii="Tahoma" w:hAnsi="Tahoma" w:cs="Tahoma"/>
                <w:b w:val="0"/>
                <w:sz w:val="23"/>
                <w:szCs w:val="23"/>
              </w:rPr>
            </w:pPr>
            <w:r w:rsidRPr="00241726">
              <w:rPr>
                <w:rFonts w:ascii="Tahoma" w:hAnsi="Tahoma" w:cs="Tahoma"/>
                <w:b w:val="0"/>
                <w:sz w:val="23"/>
                <w:szCs w:val="23"/>
              </w:rPr>
              <w:t>On or towards the West by</w:t>
            </w:r>
          </w:p>
        </w:tc>
        <w:tc>
          <w:tcPr>
            <w:tcW w:w="270" w:type="dxa"/>
          </w:tcPr>
          <w:p w14:paraId="0D589132" w14:textId="77777777" w:rsidR="00BB773D" w:rsidRPr="00241726" w:rsidRDefault="00BB773D" w:rsidP="0011421E">
            <w:pPr>
              <w:pStyle w:val="BodyText"/>
              <w:spacing w:line="360" w:lineRule="auto"/>
              <w:jc w:val="center"/>
              <w:rPr>
                <w:rFonts w:ascii="Tahoma" w:hAnsi="Tahoma" w:cs="Tahoma"/>
                <w:sz w:val="23"/>
                <w:szCs w:val="23"/>
              </w:rPr>
            </w:pPr>
            <w:r w:rsidRPr="00241726">
              <w:rPr>
                <w:rFonts w:ascii="Tahoma" w:hAnsi="Tahoma" w:cs="Tahoma"/>
                <w:sz w:val="23"/>
                <w:szCs w:val="23"/>
              </w:rPr>
              <w:t>:</w:t>
            </w:r>
          </w:p>
        </w:tc>
        <w:tc>
          <w:tcPr>
            <w:tcW w:w="4770" w:type="dxa"/>
          </w:tcPr>
          <w:p w14:paraId="19C6D4AD" w14:textId="77777777" w:rsidR="00BB773D" w:rsidRPr="00241726" w:rsidRDefault="00BB773D" w:rsidP="00972DEB">
            <w:pPr>
              <w:pStyle w:val="BodyText"/>
              <w:spacing w:line="360" w:lineRule="auto"/>
              <w:rPr>
                <w:rFonts w:ascii="Tahoma" w:hAnsi="Tahoma" w:cs="Tahoma"/>
                <w:b w:val="0"/>
                <w:sz w:val="23"/>
                <w:szCs w:val="23"/>
              </w:rPr>
            </w:pPr>
            <w:r w:rsidRPr="00241726">
              <w:rPr>
                <w:rFonts w:ascii="Tahoma" w:hAnsi="Tahoma" w:cs="Tahoma"/>
                <w:b w:val="0"/>
                <w:sz w:val="23"/>
                <w:szCs w:val="23"/>
              </w:rPr>
              <w:t>45 Mts. Wide road</w:t>
            </w:r>
          </w:p>
          <w:p w14:paraId="7BD9BC72" w14:textId="77777777" w:rsidR="00753A53" w:rsidRPr="00241726" w:rsidRDefault="002B4143" w:rsidP="00972DEB">
            <w:pPr>
              <w:pStyle w:val="BodyText"/>
              <w:spacing w:line="360" w:lineRule="auto"/>
              <w:rPr>
                <w:rFonts w:ascii="Tahoma" w:hAnsi="Tahoma" w:cs="Tahoma"/>
                <w:b w:val="0"/>
                <w:sz w:val="23"/>
                <w:szCs w:val="23"/>
              </w:rPr>
            </w:pPr>
            <w:r w:rsidRPr="00241726">
              <w:rPr>
                <w:rFonts w:ascii="Tahoma" w:hAnsi="Tahoma" w:cs="Tahoma"/>
                <w:b w:val="0"/>
                <w:sz w:val="23"/>
                <w:szCs w:val="23"/>
              </w:rPr>
              <w:t xml:space="preserve"> </w:t>
            </w:r>
          </w:p>
          <w:p w14:paraId="6B1F6C2E" w14:textId="77777777" w:rsidR="002B4143" w:rsidRPr="00241726" w:rsidRDefault="002B4143" w:rsidP="00972DEB">
            <w:pPr>
              <w:pStyle w:val="BodyText"/>
              <w:spacing w:line="360" w:lineRule="auto"/>
              <w:rPr>
                <w:rFonts w:ascii="Tahoma" w:hAnsi="Tahoma" w:cs="Tahoma"/>
                <w:b w:val="0"/>
                <w:sz w:val="23"/>
                <w:szCs w:val="23"/>
              </w:rPr>
            </w:pPr>
          </w:p>
        </w:tc>
      </w:tr>
    </w:tbl>
    <w:p w14:paraId="44342A96" w14:textId="77777777" w:rsidR="0011421E" w:rsidRPr="00241726" w:rsidRDefault="00D85FD2" w:rsidP="0011421E">
      <w:pPr>
        <w:pStyle w:val="BodyText"/>
        <w:spacing w:line="360" w:lineRule="auto"/>
        <w:jc w:val="center"/>
        <w:rPr>
          <w:rFonts w:ascii="Tahoma" w:hAnsi="Tahoma" w:cs="Tahoma"/>
          <w:bCs/>
          <w:sz w:val="23"/>
          <w:szCs w:val="23"/>
        </w:rPr>
      </w:pPr>
      <w:r w:rsidRPr="00241726">
        <w:rPr>
          <w:rFonts w:ascii="Tahoma" w:hAnsi="Tahoma" w:cs="Tahoma"/>
          <w:sz w:val="23"/>
          <w:szCs w:val="23"/>
        </w:rPr>
        <w:t xml:space="preserve">THE </w:t>
      </w:r>
      <w:r w:rsidR="0011421E" w:rsidRPr="00241726">
        <w:rPr>
          <w:rFonts w:ascii="Tahoma" w:hAnsi="Tahoma" w:cs="Tahoma"/>
          <w:sz w:val="23"/>
          <w:szCs w:val="23"/>
        </w:rPr>
        <w:t>SECOND SCHEDULE</w:t>
      </w:r>
      <w:r w:rsidR="0011421E" w:rsidRPr="00241726">
        <w:rPr>
          <w:rFonts w:ascii="Tahoma" w:hAnsi="Tahoma" w:cs="Tahoma"/>
          <w:bCs/>
          <w:sz w:val="23"/>
          <w:szCs w:val="23"/>
        </w:rPr>
        <w:t>ABOVE REFERRED TO</w:t>
      </w:r>
    </w:p>
    <w:p w14:paraId="2052A026" w14:textId="77777777" w:rsidR="008A7428" w:rsidRPr="00241726" w:rsidRDefault="008A7428" w:rsidP="0011421E">
      <w:pPr>
        <w:pStyle w:val="BodyText"/>
        <w:spacing w:line="360" w:lineRule="auto"/>
        <w:jc w:val="center"/>
        <w:rPr>
          <w:rFonts w:ascii="Tahoma" w:hAnsi="Tahoma" w:cs="Tahoma"/>
          <w:sz w:val="23"/>
          <w:szCs w:val="23"/>
        </w:rPr>
      </w:pPr>
    </w:p>
    <w:p w14:paraId="1CD69B9D" w14:textId="77777777" w:rsidR="0011421E" w:rsidRPr="00241726" w:rsidRDefault="0011421E" w:rsidP="0011421E">
      <w:pPr>
        <w:pStyle w:val="BodyText"/>
        <w:spacing w:line="360" w:lineRule="auto"/>
        <w:jc w:val="center"/>
        <w:rPr>
          <w:rFonts w:ascii="Tahoma" w:hAnsi="Tahoma" w:cs="Tahoma"/>
          <w:bCs/>
          <w:sz w:val="23"/>
          <w:szCs w:val="23"/>
          <w:u w:val="single"/>
        </w:rPr>
      </w:pPr>
      <w:r w:rsidRPr="00241726">
        <w:rPr>
          <w:rFonts w:ascii="Tahoma" w:hAnsi="Tahoma" w:cs="Tahoma"/>
          <w:bCs/>
          <w:sz w:val="23"/>
          <w:szCs w:val="23"/>
          <w:u w:val="single"/>
        </w:rPr>
        <w:t xml:space="preserve">Description of the Flat </w:t>
      </w:r>
    </w:p>
    <w:p w14:paraId="701C8649" w14:textId="77777777" w:rsidR="0011421E" w:rsidRPr="00241726" w:rsidRDefault="0011421E" w:rsidP="003D54E8">
      <w:pPr>
        <w:pStyle w:val="BodyText"/>
        <w:jc w:val="center"/>
        <w:rPr>
          <w:rFonts w:ascii="Tahoma" w:hAnsi="Tahoma" w:cs="Tahoma"/>
          <w:bCs/>
          <w:sz w:val="16"/>
          <w:szCs w:val="23"/>
          <w:u w:val="single"/>
        </w:rPr>
      </w:pPr>
    </w:p>
    <w:p w14:paraId="3F3E2B96" w14:textId="7701F775" w:rsidR="005401C0" w:rsidRPr="00241726" w:rsidRDefault="0011421E" w:rsidP="00AF0893">
      <w:pPr>
        <w:spacing w:line="360" w:lineRule="auto"/>
        <w:jc w:val="both"/>
        <w:rPr>
          <w:rFonts w:ascii="Tahoma" w:eastAsia="MS Mincho" w:hAnsi="Tahoma" w:cs="Tahoma"/>
          <w:sz w:val="23"/>
          <w:szCs w:val="23"/>
        </w:rPr>
      </w:pPr>
      <w:r w:rsidRPr="00241726">
        <w:rPr>
          <w:rFonts w:ascii="Tahoma" w:hAnsi="Tahoma" w:cs="Tahoma"/>
          <w:sz w:val="23"/>
          <w:szCs w:val="23"/>
        </w:rPr>
        <w:t>All that</w:t>
      </w:r>
      <w:r w:rsidR="006F3C60" w:rsidRPr="00241726">
        <w:rPr>
          <w:rFonts w:ascii="Tahoma" w:hAnsi="Tahoma" w:cs="Tahoma"/>
          <w:sz w:val="23"/>
          <w:szCs w:val="23"/>
        </w:rPr>
        <w:t xml:space="preserve"> </w:t>
      </w:r>
      <w:r w:rsidR="00212ACC" w:rsidRPr="00241726">
        <w:rPr>
          <w:rFonts w:ascii="Tahoma" w:hAnsi="Tahoma" w:cs="Tahoma"/>
          <w:sz w:val="23"/>
          <w:szCs w:val="23"/>
        </w:rPr>
        <w:t>Residential</w:t>
      </w:r>
      <w:r w:rsidRPr="00241726">
        <w:rPr>
          <w:rFonts w:ascii="Tahoma" w:hAnsi="Tahoma" w:cs="Tahoma"/>
          <w:sz w:val="23"/>
          <w:szCs w:val="23"/>
        </w:rPr>
        <w:t xml:space="preserve"> premises b</w:t>
      </w:r>
      <w:r w:rsidR="00BB773D" w:rsidRPr="00241726">
        <w:rPr>
          <w:rFonts w:ascii="Tahoma" w:hAnsi="Tahoma" w:cs="Tahoma"/>
          <w:sz w:val="23"/>
          <w:szCs w:val="23"/>
        </w:rPr>
        <w:t>eing</w:t>
      </w:r>
      <w:r w:rsidR="002B4143" w:rsidRPr="00241726">
        <w:rPr>
          <w:rFonts w:ascii="Tahoma" w:hAnsi="Tahoma" w:cs="Tahoma"/>
          <w:sz w:val="23"/>
          <w:szCs w:val="23"/>
        </w:rPr>
        <w:t xml:space="preserve"> Flat </w:t>
      </w:r>
      <w:r w:rsidRPr="00241726">
        <w:rPr>
          <w:rFonts w:ascii="Tahoma" w:hAnsi="Tahoma" w:cs="Tahoma"/>
          <w:sz w:val="23"/>
          <w:szCs w:val="23"/>
        </w:rPr>
        <w:t>number</w:t>
      </w:r>
      <w:r w:rsidR="002B4143" w:rsidRPr="00241726">
        <w:rPr>
          <w:rFonts w:ascii="Tahoma" w:hAnsi="Tahoma" w:cs="Tahoma"/>
          <w:sz w:val="23"/>
          <w:szCs w:val="23"/>
        </w:rPr>
        <w:t xml:space="preserve"> </w:t>
      </w:r>
      <w:r w:rsidR="002B4143" w:rsidRPr="00241726">
        <w:rPr>
          <w:rFonts w:ascii="Tahoma" w:hAnsi="Tahoma" w:cs="Tahoma"/>
          <w:b/>
          <w:bCs/>
          <w:sz w:val="23"/>
          <w:szCs w:val="23"/>
        </w:rPr>
        <w:t>B-</w:t>
      </w:r>
      <w:r w:rsidR="006F3C60" w:rsidRPr="00241726">
        <w:rPr>
          <w:rFonts w:ascii="Tahoma" w:hAnsi="Tahoma" w:cs="Tahoma"/>
          <w:b/>
          <w:bCs/>
          <w:sz w:val="23"/>
          <w:szCs w:val="23"/>
        </w:rPr>
        <w:t>4</w:t>
      </w:r>
      <w:r w:rsidR="002B4143" w:rsidRPr="00241726">
        <w:rPr>
          <w:rFonts w:ascii="Tahoma" w:hAnsi="Tahoma" w:cs="Tahoma"/>
          <w:b/>
          <w:bCs/>
          <w:sz w:val="23"/>
          <w:szCs w:val="23"/>
        </w:rPr>
        <w:t>0</w:t>
      </w:r>
      <w:r w:rsidR="00D5712D" w:rsidRPr="00241726">
        <w:rPr>
          <w:rFonts w:ascii="Tahoma" w:hAnsi="Tahoma" w:cs="Tahoma"/>
          <w:b/>
          <w:bCs/>
          <w:sz w:val="23"/>
          <w:szCs w:val="23"/>
        </w:rPr>
        <w:t>2</w:t>
      </w:r>
      <w:r w:rsidR="002B4143" w:rsidRPr="00241726">
        <w:rPr>
          <w:rFonts w:ascii="Tahoma" w:hAnsi="Tahoma" w:cs="Tahoma"/>
          <w:b/>
          <w:bCs/>
          <w:sz w:val="23"/>
          <w:szCs w:val="23"/>
        </w:rPr>
        <w:t>,</w:t>
      </w:r>
      <w:r w:rsidRPr="00241726">
        <w:rPr>
          <w:rFonts w:ascii="Tahoma" w:hAnsi="Tahoma" w:cs="Tahoma"/>
          <w:sz w:val="23"/>
          <w:szCs w:val="23"/>
        </w:rPr>
        <w:t xml:space="preserve"> admeasuring </w:t>
      </w:r>
      <w:r w:rsidR="002B4143" w:rsidRPr="00241726">
        <w:rPr>
          <w:rFonts w:ascii="Tahoma" w:hAnsi="Tahoma" w:cs="Tahoma"/>
          <w:b/>
          <w:bCs/>
          <w:sz w:val="23"/>
          <w:szCs w:val="23"/>
        </w:rPr>
        <w:t>51.504</w:t>
      </w:r>
      <w:r w:rsidR="00B865DE" w:rsidRPr="00241726">
        <w:rPr>
          <w:rFonts w:ascii="Tahoma" w:hAnsi="Tahoma" w:cs="Tahoma"/>
          <w:b/>
          <w:bCs/>
          <w:sz w:val="23"/>
          <w:szCs w:val="23"/>
        </w:rPr>
        <w:t xml:space="preserve"> </w:t>
      </w:r>
      <w:r w:rsidRPr="00241726">
        <w:rPr>
          <w:rFonts w:ascii="Tahoma" w:hAnsi="Tahoma" w:cs="Tahoma"/>
          <w:b/>
          <w:bCs/>
          <w:sz w:val="23"/>
          <w:szCs w:val="23"/>
        </w:rPr>
        <w:t>Sq. Mts.</w:t>
      </w:r>
      <w:r w:rsidRPr="00241726">
        <w:rPr>
          <w:rFonts w:ascii="Tahoma" w:hAnsi="Tahoma" w:cs="Tahoma"/>
          <w:sz w:val="23"/>
          <w:szCs w:val="23"/>
        </w:rPr>
        <w:t xml:space="preserve"> carpet area on the</w:t>
      </w:r>
      <w:r w:rsidR="001E5214" w:rsidRPr="00241726">
        <w:rPr>
          <w:rFonts w:ascii="Tahoma" w:hAnsi="Tahoma" w:cs="Tahoma"/>
          <w:sz w:val="23"/>
          <w:szCs w:val="23"/>
        </w:rPr>
        <w:t xml:space="preserve"> </w:t>
      </w:r>
      <w:r w:rsidR="006F3C60" w:rsidRPr="00241726">
        <w:rPr>
          <w:rFonts w:ascii="Tahoma" w:hAnsi="Tahoma" w:cs="Tahoma"/>
          <w:b/>
          <w:bCs/>
          <w:sz w:val="23"/>
          <w:szCs w:val="23"/>
        </w:rPr>
        <w:t>4</w:t>
      </w:r>
      <w:r w:rsidR="002B4143" w:rsidRPr="00241726">
        <w:rPr>
          <w:rFonts w:ascii="Tahoma" w:hAnsi="Tahoma" w:cs="Tahoma"/>
          <w:b/>
          <w:bCs/>
          <w:sz w:val="23"/>
          <w:szCs w:val="23"/>
          <w:vertAlign w:val="superscript"/>
        </w:rPr>
        <w:t>th</w:t>
      </w:r>
      <w:r w:rsidR="002B4143" w:rsidRPr="00241726">
        <w:rPr>
          <w:rFonts w:ascii="Tahoma" w:hAnsi="Tahoma" w:cs="Tahoma"/>
          <w:b/>
          <w:bCs/>
          <w:sz w:val="23"/>
          <w:szCs w:val="23"/>
        </w:rPr>
        <w:t xml:space="preserve"> </w:t>
      </w:r>
      <w:r w:rsidRPr="00241726">
        <w:rPr>
          <w:rFonts w:ascii="Tahoma" w:hAnsi="Tahoma" w:cs="Tahoma"/>
          <w:b/>
          <w:bCs/>
          <w:sz w:val="23"/>
          <w:szCs w:val="23"/>
        </w:rPr>
        <w:t>Floor</w:t>
      </w:r>
      <w:r w:rsidRPr="00241726">
        <w:rPr>
          <w:rFonts w:ascii="Tahoma" w:hAnsi="Tahoma" w:cs="Tahoma"/>
          <w:sz w:val="23"/>
          <w:szCs w:val="23"/>
        </w:rPr>
        <w:t xml:space="preserve"> </w:t>
      </w:r>
      <w:r w:rsidR="00BB773D" w:rsidRPr="00241726">
        <w:rPr>
          <w:rFonts w:ascii="Tahoma" w:hAnsi="Tahoma" w:cs="Tahoma"/>
          <w:sz w:val="23"/>
          <w:szCs w:val="23"/>
        </w:rPr>
        <w:t>of the building project t</w:t>
      </w:r>
      <w:r w:rsidRPr="00241726">
        <w:rPr>
          <w:rFonts w:ascii="Tahoma" w:hAnsi="Tahoma" w:cs="Tahoma"/>
          <w:bCs/>
          <w:sz w:val="23"/>
          <w:szCs w:val="23"/>
        </w:rPr>
        <w:t xml:space="preserve">o be known as </w:t>
      </w:r>
      <w:r w:rsidRPr="00241726">
        <w:rPr>
          <w:rFonts w:ascii="Tahoma" w:hAnsi="Tahoma" w:cs="Tahoma"/>
          <w:b/>
          <w:sz w:val="23"/>
          <w:szCs w:val="23"/>
        </w:rPr>
        <w:t>‘</w:t>
      </w:r>
      <w:r w:rsidR="00F03E93" w:rsidRPr="00241726">
        <w:rPr>
          <w:rFonts w:ascii="Tahoma" w:hAnsi="Tahoma" w:cs="Tahoma"/>
          <w:b/>
          <w:sz w:val="23"/>
          <w:szCs w:val="23"/>
        </w:rPr>
        <w:t>BALAJI PARK</w:t>
      </w:r>
      <w:r w:rsidRPr="00241726">
        <w:rPr>
          <w:rFonts w:ascii="Tahoma" w:hAnsi="Tahoma" w:cs="Tahoma"/>
          <w:b/>
          <w:sz w:val="23"/>
          <w:szCs w:val="23"/>
        </w:rPr>
        <w:t>’</w:t>
      </w:r>
      <w:r w:rsidRPr="00241726">
        <w:rPr>
          <w:rFonts w:ascii="Tahoma" w:hAnsi="Tahoma" w:cs="Tahoma"/>
          <w:bCs/>
          <w:sz w:val="23"/>
          <w:szCs w:val="23"/>
        </w:rPr>
        <w:t xml:space="preserve"> being constructed on</w:t>
      </w:r>
      <w:r w:rsidR="00D10765" w:rsidRPr="00241726">
        <w:rPr>
          <w:rFonts w:ascii="Tahoma" w:hAnsi="Tahoma" w:cs="Tahoma"/>
          <w:bCs/>
          <w:sz w:val="23"/>
          <w:szCs w:val="23"/>
        </w:rPr>
        <w:t xml:space="preserve"> </w:t>
      </w:r>
      <w:r w:rsidR="00BB773D" w:rsidRPr="00241726">
        <w:rPr>
          <w:rFonts w:ascii="Tahoma" w:hAnsi="Tahoma" w:cs="Tahoma"/>
          <w:sz w:val="23"/>
          <w:szCs w:val="23"/>
        </w:rPr>
        <w:t xml:space="preserve">Plot Nos.-6, 6A, 6B &amp; 6C, situated at Sector No.-17, Kharghar, Navi Mumbai, </w:t>
      </w:r>
      <w:r w:rsidR="00BB773D" w:rsidRPr="00241726">
        <w:rPr>
          <w:rFonts w:ascii="Tahoma" w:hAnsi="Tahoma" w:cs="Tahoma"/>
          <w:bCs/>
          <w:sz w:val="23"/>
          <w:szCs w:val="23"/>
        </w:rPr>
        <w:t>Tal.-Panvel, Dist.-Raigad-410 210.</w:t>
      </w:r>
    </w:p>
    <w:p w14:paraId="7F6612F8" w14:textId="77777777" w:rsidR="00212ACC" w:rsidRPr="00241726" w:rsidRDefault="00212ACC" w:rsidP="003330AD">
      <w:pPr>
        <w:pStyle w:val="BodyText"/>
        <w:spacing w:line="360" w:lineRule="auto"/>
        <w:outlineLvl w:val="0"/>
        <w:rPr>
          <w:rFonts w:ascii="Tahoma" w:hAnsi="Tahoma" w:cs="Tahoma"/>
          <w:bCs/>
          <w:sz w:val="23"/>
          <w:szCs w:val="23"/>
        </w:rPr>
      </w:pPr>
    </w:p>
    <w:p w14:paraId="2E1684AC" w14:textId="77777777" w:rsidR="0011421E" w:rsidRPr="00241726" w:rsidRDefault="00D85FD2" w:rsidP="0032122D">
      <w:pPr>
        <w:pStyle w:val="BodyText"/>
        <w:spacing w:line="276" w:lineRule="auto"/>
        <w:jc w:val="center"/>
        <w:outlineLvl w:val="0"/>
        <w:rPr>
          <w:rFonts w:ascii="Tahoma" w:hAnsi="Tahoma" w:cs="Tahoma"/>
          <w:bCs/>
          <w:sz w:val="23"/>
          <w:szCs w:val="23"/>
        </w:rPr>
      </w:pPr>
      <w:r w:rsidRPr="00241726">
        <w:rPr>
          <w:rFonts w:ascii="Tahoma" w:hAnsi="Tahoma" w:cs="Tahoma"/>
          <w:bCs/>
          <w:sz w:val="23"/>
          <w:szCs w:val="23"/>
        </w:rPr>
        <w:t xml:space="preserve">THE </w:t>
      </w:r>
      <w:r w:rsidR="0011421E" w:rsidRPr="00241726">
        <w:rPr>
          <w:rFonts w:ascii="Tahoma" w:hAnsi="Tahoma" w:cs="Tahoma"/>
          <w:bCs/>
          <w:sz w:val="23"/>
          <w:szCs w:val="23"/>
        </w:rPr>
        <w:t>THIRD SCHEDULE ABOVE REFERRED TO</w:t>
      </w:r>
    </w:p>
    <w:p w14:paraId="30EC8A82" w14:textId="77777777" w:rsidR="00CF690D" w:rsidRPr="00241726" w:rsidRDefault="00CF690D" w:rsidP="0032122D">
      <w:pPr>
        <w:pStyle w:val="BodyText"/>
        <w:spacing w:line="276" w:lineRule="auto"/>
        <w:jc w:val="center"/>
        <w:outlineLvl w:val="0"/>
        <w:rPr>
          <w:rFonts w:ascii="Tahoma" w:hAnsi="Tahoma" w:cs="Tahoma"/>
          <w:bCs/>
          <w:sz w:val="23"/>
          <w:szCs w:val="23"/>
        </w:rPr>
      </w:pPr>
    </w:p>
    <w:p w14:paraId="43FB195D" w14:textId="1AA8414B" w:rsidR="00CF690D" w:rsidRPr="00241726" w:rsidRDefault="0011421E" w:rsidP="0032122D">
      <w:pPr>
        <w:pStyle w:val="BodyText"/>
        <w:spacing w:line="276" w:lineRule="auto"/>
        <w:jc w:val="center"/>
        <w:outlineLvl w:val="0"/>
        <w:rPr>
          <w:rFonts w:ascii="Tahoma" w:hAnsi="Tahoma" w:cs="Tahoma"/>
          <w:bCs/>
          <w:sz w:val="23"/>
          <w:szCs w:val="23"/>
          <w:u w:val="single"/>
        </w:rPr>
      </w:pPr>
      <w:r w:rsidRPr="00241726">
        <w:rPr>
          <w:rFonts w:ascii="Tahoma" w:hAnsi="Tahoma" w:cs="Tahoma"/>
          <w:bCs/>
          <w:sz w:val="23"/>
          <w:szCs w:val="23"/>
          <w:u w:val="single"/>
        </w:rPr>
        <w:t>A</w:t>
      </w:r>
      <w:r w:rsidR="00D85FD2" w:rsidRPr="00241726">
        <w:rPr>
          <w:rFonts w:ascii="Tahoma" w:hAnsi="Tahoma" w:cs="Tahoma"/>
          <w:bCs/>
          <w:sz w:val="23"/>
          <w:szCs w:val="23"/>
          <w:u w:val="single"/>
        </w:rPr>
        <w:t>menities</w:t>
      </w:r>
    </w:p>
    <w:p w14:paraId="1308EED0" w14:textId="77777777" w:rsidR="006E1A08" w:rsidRPr="00241726" w:rsidRDefault="006E1A08" w:rsidP="0032122D">
      <w:pPr>
        <w:pStyle w:val="BodyText"/>
        <w:spacing w:line="276" w:lineRule="auto"/>
        <w:ind w:firstLine="360"/>
        <w:jc w:val="both"/>
        <w:rPr>
          <w:rFonts w:ascii="Tahoma" w:hAnsi="Tahoma" w:cs="Tahoma"/>
          <w:b w:val="0"/>
          <w:sz w:val="23"/>
          <w:szCs w:val="23"/>
          <w:u w:val="single"/>
        </w:rPr>
      </w:pPr>
      <w:r w:rsidRPr="00241726">
        <w:rPr>
          <w:rFonts w:ascii="Tahoma" w:hAnsi="Tahoma" w:cs="Tahoma"/>
          <w:b w:val="0"/>
          <w:sz w:val="23"/>
          <w:szCs w:val="23"/>
          <w:u w:val="single"/>
        </w:rPr>
        <w:t>WALLS</w:t>
      </w:r>
    </w:p>
    <w:p w14:paraId="58BE55DC"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External Wall to be 6” thick brick work with 2 coats of Sand Face Plaster.</w:t>
      </w:r>
    </w:p>
    <w:p w14:paraId="698A4085" w14:textId="68D7DFD4" w:rsidR="00CF690D"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Internal Partition Walls to be 4” Brick Work with Neru Finish Plaster on each side.</w:t>
      </w:r>
    </w:p>
    <w:p w14:paraId="77DA2706" w14:textId="77777777" w:rsidR="006E1A08" w:rsidRPr="00241726" w:rsidRDefault="006E1A08" w:rsidP="0032122D">
      <w:pPr>
        <w:pStyle w:val="BodyText"/>
        <w:spacing w:line="276" w:lineRule="auto"/>
        <w:ind w:firstLine="360"/>
        <w:jc w:val="both"/>
        <w:rPr>
          <w:rFonts w:ascii="Tahoma" w:hAnsi="Tahoma" w:cs="Tahoma"/>
          <w:b w:val="0"/>
          <w:sz w:val="23"/>
          <w:szCs w:val="23"/>
          <w:u w:val="single"/>
        </w:rPr>
      </w:pPr>
      <w:r w:rsidRPr="00241726">
        <w:rPr>
          <w:rFonts w:ascii="Tahoma" w:hAnsi="Tahoma" w:cs="Tahoma"/>
          <w:b w:val="0"/>
          <w:sz w:val="23"/>
          <w:szCs w:val="23"/>
          <w:u w:val="single"/>
        </w:rPr>
        <w:t>FLOORING</w:t>
      </w:r>
    </w:p>
    <w:p w14:paraId="071802ED"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32” X 32” Vitrified Flooring in all Rooms.</w:t>
      </w:r>
    </w:p>
    <w:p w14:paraId="6B9D77A9" w14:textId="0020F547" w:rsidR="002B4143"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Antiskid Flooring in Bathroom, W.C. &amp; Terrace.</w:t>
      </w:r>
    </w:p>
    <w:p w14:paraId="13047F2A" w14:textId="77777777" w:rsidR="006E1A08" w:rsidRPr="00241726" w:rsidRDefault="006E1A08" w:rsidP="0032122D">
      <w:pPr>
        <w:pStyle w:val="BodyText"/>
        <w:spacing w:line="276" w:lineRule="auto"/>
        <w:ind w:firstLine="360"/>
        <w:jc w:val="both"/>
        <w:rPr>
          <w:rFonts w:ascii="Tahoma" w:hAnsi="Tahoma" w:cs="Tahoma"/>
          <w:b w:val="0"/>
          <w:sz w:val="23"/>
          <w:szCs w:val="23"/>
          <w:u w:val="single"/>
        </w:rPr>
      </w:pPr>
      <w:r w:rsidRPr="00241726">
        <w:rPr>
          <w:rFonts w:ascii="Tahoma" w:hAnsi="Tahoma" w:cs="Tahoma"/>
          <w:b w:val="0"/>
          <w:sz w:val="23"/>
          <w:szCs w:val="23"/>
          <w:u w:val="single"/>
        </w:rPr>
        <w:t>DOORS</w:t>
      </w:r>
    </w:p>
    <w:p w14:paraId="2E8F2FF9"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The Main Door will be Flush Door with Decorative Laminate Sheet Fitting having Door Bell, Door Eye, beautiful Brass Handle, Safety Chain &amp; Night Latch.</w:t>
      </w:r>
    </w:p>
    <w:p w14:paraId="46302266" w14:textId="77777777" w:rsidR="00EF6C79"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Bedroom will have Flush Door with Laminate sheet.</w:t>
      </w:r>
    </w:p>
    <w:p w14:paraId="3FA46CB6" w14:textId="77777777" w:rsidR="006E1A08" w:rsidRPr="00241726" w:rsidRDefault="006E1A08" w:rsidP="0032122D">
      <w:pPr>
        <w:pStyle w:val="BodyText"/>
        <w:spacing w:line="276" w:lineRule="auto"/>
        <w:ind w:firstLine="360"/>
        <w:jc w:val="both"/>
        <w:rPr>
          <w:rFonts w:ascii="Tahoma" w:hAnsi="Tahoma" w:cs="Tahoma"/>
          <w:b w:val="0"/>
          <w:sz w:val="23"/>
          <w:szCs w:val="23"/>
          <w:u w:val="single"/>
        </w:rPr>
      </w:pPr>
      <w:r w:rsidRPr="00241726">
        <w:rPr>
          <w:rFonts w:ascii="Tahoma" w:hAnsi="Tahoma" w:cs="Tahoma"/>
          <w:b w:val="0"/>
          <w:sz w:val="23"/>
          <w:szCs w:val="23"/>
          <w:u w:val="single"/>
        </w:rPr>
        <w:t>KITCHEN</w:t>
      </w:r>
    </w:p>
    <w:p w14:paraId="21EB4ACD"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S.S. Sink and ceramic Tiles up to Beam. Height.</w:t>
      </w:r>
    </w:p>
    <w:p w14:paraId="5AA1554A" w14:textId="77777777" w:rsidR="00D11DA7" w:rsidRPr="00241726" w:rsidRDefault="00D11DA7" w:rsidP="0032122D">
      <w:pPr>
        <w:pStyle w:val="BodyText"/>
        <w:spacing w:line="276" w:lineRule="auto"/>
        <w:ind w:firstLine="360"/>
        <w:jc w:val="both"/>
        <w:rPr>
          <w:rFonts w:ascii="Tahoma" w:hAnsi="Tahoma" w:cs="Tahoma"/>
          <w:b w:val="0"/>
          <w:sz w:val="6"/>
          <w:szCs w:val="6"/>
          <w:u w:val="single"/>
        </w:rPr>
      </w:pPr>
    </w:p>
    <w:p w14:paraId="7A51E846" w14:textId="77777777" w:rsidR="006E1A08" w:rsidRPr="00241726" w:rsidRDefault="006E1A08" w:rsidP="0032122D">
      <w:pPr>
        <w:pStyle w:val="BodyText"/>
        <w:spacing w:line="276" w:lineRule="auto"/>
        <w:ind w:firstLine="360"/>
        <w:jc w:val="both"/>
        <w:rPr>
          <w:rFonts w:ascii="Tahoma" w:hAnsi="Tahoma" w:cs="Tahoma"/>
          <w:b w:val="0"/>
          <w:sz w:val="23"/>
          <w:szCs w:val="23"/>
          <w:u w:val="single"/>
        </w:rPr>
      </w:pPr>
      <w:r w:rsidRPr="00241726">
        <w:rPr>
          <w:rFonts w:ascii="Tahoma" w:hAnsi="Tahoma" w:cs="Tahoma"/>
          <w:b w:val="0"/>
          <w:sz w:val="23"/>
          <w:szCs w:val="23"/>
          <w:u w:val="single"/>
        </w:rPr>
        <w:t>WINDOWS:</w:t>
      </w:r>
    </w:p>
    <w:p w14:paraId="3348B0F4"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Black Granite Sill in all Windows.</w:t>
      </w:r>
    </w:p>
    <w:p w14:paraId="06B94D4C"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Anodize Sliding Windows.</w:t>
      </w:r>
    </w:p>
    <w:p w14:paraId="0DD7091F" w14:textId="77777777" w:rsidR="006E1A08" w:rsidRPr="00241726" w:rsidRDefault="006E1A08" w:rsidP="0032122D">
      <w:pPr>
        <w:pStyle w:val="BodyText"/>
        <w:spacing w:line="276" w:lineRule="auto"/>
        <w:ind w:firstLine="360"/>
        <w:jc w:val="both"/>
        <w:rPr>
          <w:rFonts w:ascii="Tahoma" w:hAnsi="Tahoma" w:cs="Tahoma"/>
          <w:b w:val="0"/>
          <w:sz w:val="23"/>
          <w:szCs w:val="23"/>
          <w:u w:val="single"/>
        </w:rPr>
      </w:pPr>
      <w:r w:rsidRPr="00241726">
        <w:rPr>
          <w:rFonts w:ascii="Tahoma" w:hAnsi="Tahoma" w:cs="Tahoma"/>
          <w:b w:val="0"/>
          <w:sz w:val="23"/>
          <w:szCs w:val="23"/>
          <w:u w:val="single"/>
        </w:rPr>
        <w:t>ELECTRIFICATION</w:t>
      </w:r>
    </w:p>
    <w:p w14:paraId="0D8599B2"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All Electric Points of Concealed Copper Wiring with Modular Switches.</w:t>
      </w:r>
    </w:p>
    <w:p w14:paraId="5965F450"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Ample Light Points in Parking Area.</w:t>
      </w:r>
    </w:p>
    <w:p w14:paraId="375A992C" w14:textId="77777777" w:rsidR="006E1A08" w:rsidRPr="00241726" w:rsidRDefault="006E1A08" w:rsidP="0032122D">
      <w:pPr>
        <w:pStyle w:val="BodyText"/>
        <w:spacing w:line="276" w:lineRule="auto"/>
        <w:ind w:firstLine="360"/>
        <w:jc w:val="both"/>
        <w:rPr>
          <w:rFonts w:ascii="Tahoma" w:hAnsi="Tahoma" w:cs="Tahoma"/>
          <w:b w:val="0"/>
          <w:sz w:val="23"/>
          <w:szCs w:val="23"/>
          <w:u w:val="single"/>
        </w:rPr>
      </w:pPr>
      <w:r w:rsidRPr="00241726">
        <w:rPr>
          <w:rFonts w:ascii="Tahoma" w:hAnsi="Tahoma" w:cs="Tahoma"/>
          <w:b w:val="0"/>
          <w:sz w:val="23"/>
          <w:szCs w:val="23"/>
          <w:u w:val="single"/>
        </w:rPr>
        <w:t>PLUMBING</w:t>
      </w:r>
    </w:p>
    <w:p w14:paraId="29B30D58"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Concealed Plumbing Work, reputed make Bathroom Fittings.</w:t>
      </w:r>
    </w:p>
    <w:p w14:paraId="5513B312"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Two Wash Basins.</w:t>
      </w:r>
    </w:p>
    <w:p w14:paraId="6FC9AC07"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Provision of Drinking Water Tap.</w:t>
      </w:r>
    </w:p>
    <w:p w14:paraId="26D9775D" w14:textId="77777777" w:rsidR="006E1A08" w:rsidRPr="00241726" w:rsidRDefault="00EA369F" w:rsidP="0032122D">
      <w:pPr>
        <w:pStyle w:val="BodyText"/>
        <w:spacing w:line="276" w:lineRule="auto"/>
        <w:jc w:val="both"/>
        <w:rPr>
          <w:rFonts w:ascii="Tahoma" w:hAnsi="Tahoma" w:cs="Tahoma"/>
          <w:b w:val="0"/>
          <w:sz w:val="23"/>
          <w:szCs w:val="23"/>
          <w:u w:val="single"/>
        </w:rPr>
      </w:pPr>
      <w:r w:rsidRPr="00241726">
        <w:rPr>
          <w:rFonts w:ascii="Tahoma" w:hAnsi="Tahoma" w:cs="Tahoma"/>
          <w:b w:val="0"/>
          <w:sz w:val="23"/>
          <w:szCs w:val="23"/>
        </w:rPr>
        <w:t xml:space="preserve">     </w:t>
      </w:r>
      <w:r w:rsidR="006E1A08" w:rsidRPr="00241726">
        <w:rPr>
          <w:rFonts w:ascii="Tahoma" w:hAnsi="Tahoma" w:cs="Tahoma"/>
          <w:b w:val="0"/>
          <w:sz w:val="23"/>
          <w:szCs w:val="23"/>
          <w:u w:val="single"/>
        </w:rPr>
        <w:t>PAINTINGS</w:t>
      </w:r>
    </w:p>
    <w:p w14:paraId="7FC4F722"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Acrylic Paint with Outer Texture for the External Face of the Building.</w:t>
      </w:r>
    </w:p>
    <w:p w14:paraId="4249D713"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Plastic Emulsion Paint for the Internal Fact of the Apartments.</w:t>
      </w:r>
    </w:p>
    <w:p w14:paraId="25CCDA55" w14:textId="77777777" w:rsidR="006E1A08" w:rsidRPr="00241726" w:rsidRDefault="006E1A08" w:rsidP="0032122D">
      <w:pPr>
        <w:pStyle w:val="BodyText"/>
        <w:spacing w:line="276" w:lineRule="auto"/>
        <w:ind w:firstLine="360"/>
        <w:jc w:val="both"/>
        <w:rPr>
          <w:rFonts w:ascii="Tahoma" w:hAnsi="Tahoma" w:cs="Tahoma"/>
          <w:b w:val="0"/>
          <w:sz w:val="23"/>
          <w:szCs w:val="23"/>
          <w:u w:val="single"/>
        </w:rPr>
      </w:pPr>
      <w:r w:rsidRPr="00241726">
        <w:rPr>
          <w:rFonts w:ascii="Tahoma" w:hAnsi="Tahoma" w:cs="Tahoma"/>
          <w:b w:val="0"/>
          <w:sz w:val="23"/>
          <w:szCs w:val="23"/>
          <w:u w:val="single"/>
        </w:rPr>
        <w:t>BATHROOM &amp; W.C.</w:t>
      </w:r>
    </w:p>
    <w:p w14:paraId="3EE0ADF8" w14:textId="77777777" w:rsidR="006E1A08" w:rsidRPr="00241726" w:rsidRDefault="006E1A08" w:rsidP="0032122D">
      <w:pPr>
        <w:pStyle w:val="BodyText"/>
        <w:numPr>
          <w:ilvl w:val="0"/>
          <w:numId w:val="13"/>
        </w:numPr>
        <w:spacing w:line="276" w:lineRule="auto"/>
        <w:jc w:val="both"/>
        <w:rPr>
          <w:rFonts w:ascii="Tahoma" w:hAnsi="Tahoma" w:cs="Tahoma"/>
          <w:b w:val="0"/>
          <w:sz w:val="23"/>
          <w:szCs w:val="23"/>
        </w:rPr>
      </w:pPr>
      <w:r w:rsidRPr="00241726">
        <w:rPr>
          <w:rFonts w:ascii="Tahoma" w:hAnsi="Tahoma" w:cs="Tahoma"/>
          <w:b w:val="0"/>
          <w:sz w:val="23"/>
          <w:szCs w:val="23"/>
        </w:rPr>
        <w:t>Glazed Tiles in Bath &amp; W.C. up to Beam. Height with Modern Concepts.</w:t>
      </w:r>
    </w:p>
    <w:p w14:paraId="4C7EDAAF" w14:textId="77777777" w:rsidR="006E1A08" w:rsidRPr="00241726" w:rsidRDefault="006E1A08" w:rsidP="0032122D">
      <w:pPr>
        <w:pStyle w:val="BodyText"/>
        <w:spacing w:line="276" w:lineRule="auto"/>
        <w:ind w:firstLine="360"/>
        <w:jc w:val="both"/>
        <w:rPr>
          <w:rFonts w:ascii="Tahoma" w:hAnsi="Tahoma" w:cs="Tahoma"/>
          <w:b w:val="0"/>
          <w:sz w:val="23"/>
          <w:szCs w:val="23"/>
          <w:u w:val="single"/>
        </w:rPr>
      </w:pPr>
      <w:r w:rsidRPr="00241726">
        <w:rPr>
          <w:rFonts w:ascii="Tahoma" w:hAnsi="Tahoma" w:cs="Tahoma"/>
          <w:b w:val="0"/>
          <w:sz w:val="23"/>
          <w:szCs w:val="23"/>
          <w:u w:val="single"/>
        </w:rPr>
        <w:t>WATER SOURCE</w:t>
      </w:r>
    </w:p>
    <w:p w14:paraId="39985260"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rPr>
      </w:pPr>
      <w:r w:rsidRPr="00241726">
        <w:rPr>
          <w:rFonts w:ascii="Tahoma" w:hAnsi="Tahoma" w:cs="Tahoma"/>
          <w:b w:val="0"/>
          <w:sz w:val="23"/>
          <w:szCs w:val="23"/>
        </w:rPr>
        <w:t>Provision of Separate Overhead and Underground Drinking Water Tank with adequate capacity in building.</w:t>
      </w:r>
    </w:p>
    <w:p w14:paraId="239D0ECF" w14:textId="77777777" w:rsidR="006E1A08" w:rsidRPr="00241726" w:rsidRDefault="006E1A08" w:rsidP="0032122D">
      <w:pPr>
        <w:pStyle w:val="BodyText"/>
        <w:spacing w:line="276" w:lineRule="auto"/>
        <w:ind w:firstLine="360"/>
        <w:jc w:val="both"/>
        <w:rPr>
          <w:rFonts w:ascii="Tahoma" w:hAnsi="Tahoma" w:cs="Tahoma"/>
          <w:b w:val="0"/>
          <w:sz w:val="23"/>
          <w:szCs w:val="23"/>
          <w:u w:val="single"/>
        </w:rPr>
      </w:pPr>
      <w:r w:rsidRPr="00241726">
        <w:rPr>
          <w:rFonts w:ascii="Tahoma" w:hAnsi="Tahoma" w:cs="Tahoma"/>
          <w:b w:val="0"/>
          <w:sz w:val="23"/>
          <w:szCs w:val="23"/>
          <w:u w:val="single"/>
        </w:rPr>
        <w:t>LIFT</w:t>
      </w:r>
    </w:p>
    <w:p w14:paraId="5B4DDE2F" w14:textId="77777777" w:rsidR="006E1A08" w:rsidRPr="00241726" w:rsidRDefault="006E1A08" w:rsidP="0032122D">
      <w:pPr>
        <w:pStyle w:val="BodyText"/>
        <w:numPr>
          <w:ilvl w:val="0"/>
          <w:numId w:val="12"/>
        </w:numPr>
        <w:spacing w:line="276" w:lineRule="auto"/>
        <w:jc w:val="both"/>
        <w:rPr>
          <w:rFonts w:ascii="Tahoma" w:hAnsi="Tahoma" w:cs="Tahoma"/>
          <w:b w:val="0"/>
          <w:sz w:val="23"/>
          <w:szCs w:val="23"/>
          <w:u w:val="single"/>
        </w:rPr>
      </w:pPr>
      <w:r w:rsidRPr="00241726">
        <w:rPr>
          <w:rFonts w:ascii="Tahoma" w:hAnsi="Tahoma" w:cs="Tahoma"/>
          <w:b w:val="0"/>
          <w:sz w:val="23"/>
          <w:szCs w:val="23"/>
        </w:rPr>
        <w:t xml:space="preserve">Good Quality Lift with power backup </w:t>
      </w:r>
    </w:p>
    <w:p w14:paraId="555199C0" w14:textId="77777777" w:rsidR="00773701" w:rsidRPr="00241726" w:rsidRDefault="00773701" w:rsidP="0032122D">
      <w:pPr>
        <w:pStyle w:val="BodyText"/>
        <w:spacing w:line="276" w:lineRule="auto"/>
        <w:ind w:firstLine="360"/>
        <w:jc w:val="both"/>
        <w:rPr>
          <w:rFonts w:ascii="Tahoma" w:hAnsi="Tahoma" w:cs="Tahoma"/>
          <w:b w:val="0"/>
          <w:color w:val="000000"/>
          <w:sz w:val="23"/>
          <w:szCs w:val="23"/>
          <w:u w:val="single"/>
        </w:rPr>
      </w:pPr>
      <w:r w:rsidRPr="00241726">
        <w:rPr>
          <w:rFonts w:ascii="Tahoma" w:hAnsi="Tahoma" w:cs="Tahoma"/>
          <w:b w:val="0"/>
          <w:color w:val="000000"/>
          <w:sz w:val="23"/>
          <w:szCs w:val="23"/>
          <w:u w:val="single"/>
        </w:rPr>
        <w:t>OTHER</w:t>
      </w:r>
    </w:p>
    <w:p w14:paraId="36842B13" w14:textId="77777777" w:rsidR="009E760C" w:rsidRPr="00241726" w:rsidRDefault="006C3123" w:rsidP="0032122D">
      <w:pPr>
        <w:pStyle w:val="BodyText"/>
        <w:numPr>
          <w:ilvl w:val="0"/>
          <w:numId w:val="12"/>
        </w:numPr>
        <w:spacing w:line="276" w:lineRule="auto"/>
        <w:jc w:val="both"/>
        <w:rPr>
          <w:rFonts w:ascii="Tahoma" w:hAnsi="Tahoma" w:cs="Tahoma"/>
          <w:b w:val="0"/>
          <w:color w:val="000000"/>
          <w:sz w:val="23"/>
          <w:szCs w:val="23"/>
          <w:u w:val="single"/>
        </w:rPr>
      </w:pPr>
      <w:r w:rsidRPr="00241726">
        <w:rPr>
          <w:rFonts w:ascii="Tahoma" w:hAnsi="Tahoma" w:cs="Tahoma"/>
          <w:b w:val="0"/>
          <w:color w:val="000000"/>
          <w:sz w:val="23"/>
          <w:szCs w:val="23"/>
        </w:rPr>
        <w:t xml:space="preserve">Facility of Intercom </w:t>
      </w:r>
    </w:p>
    <w:p w14:paraId="077546F5" w14:textId="77777777" w:rsidR="005215B4" w:rsidRPr="00241726" w:rsidRDefault="005215B4" w:rsidP="0032122D">
      <w:pPr>
        <w:pStyle w:val="BodyText"/>
        <w:numPr>
          <w:ilvl w:val="0"/>
          <w:numId w:val="12"/>
        </w:numPr>
        <w:spacing w:line="276" w:lineRule="auto"/>
        <w:jc w:val="both"/>
        <w:rPr>
          <w:rFonts w:ascii="Tahoma" w:hAnsi="Tahoma" w:cs="Tahoma"/>
          <w:b w:val="0"/>
          <w:color w:val="000000"/>
          <w:sz w:val="23"/>
          <w:szCs w:val="23"/>
          <w:u w:val="single"/>
        </w:rPr>
      </w:pPr>
      <w:r w:rsidRPr="00241726">
        <w:rPr>
          <w:rFonts w:ascii="Tahoma" w:hAnsi="Tahoma" w:cs="Tahoma"/>
          <w:b w:val="0"/>
          <w:color w:val="000000"/>
          <w:sz w:val="23"/>
          <w:szCs w:val="23"/>
        </w:rPr>
        <w:t>High-Tech CCTV surveillance</w:t>
      </w:r>
      <w:r w:rsidR="00364442" w:rsidRPr="00241726">
        <w:rPr>
          <w:rFonts w:ascii="Tahoma" w:hAnsi="Tahoma" w:cs="Tahoma"/>
          <w:b w:val="0"/>
          <w:color w:val="000000"/>
          <w:sz w:val="23"/>
          <w:szCs w:val="23"/>
        </w:rPr>
        <w:t xml:space="preserve">. </w:t>
      </w:r>
    </w:p>
    <w:p w14:paraId="392FCA52" w14:textId="77777777" w:rsidR="00D62825" w:rsidRPr="00241726" w:rsidRDefault="00D62825" w:rsidP="0032122D">
      <w:pPr>
        <w:pStyle w:val="BodyText"/>
        <w:numPr>
          <w:ilvl w:val="0"/>
          <w:numId w:val="12"/>
        </w:numPr>
        <w:spacing w:line="276" w:lineRule="auto"/>
        <w:jc w:val="both"/>
        <w:rPr>
          <w:rFonts w:ascii="Tahoma" w:hAnsi="Tahoma" w:cs="Tahoma"/>
          <w:b w:val="0"/>
          <w:color w:val="000000"/>
          <w:sz w:val="23"/>
          <w:szCs w:val="23"/>
          <w:u w:val="single"/>
        </w:rPr>
      </w:pPr>
      <w:r w:rsidRPr="00241726">
        <w:rPr>
          <w:rFonts w:ascii="Tahoma" w:hAnsi="Tahoma" w:cs="Tahoma"/>
          <w:b w:val="0"/>
          <w:color w:val="000000"/>
          <w:sz w:val="23"/>
          <w:szCs w:val="23"/>
        </w:rPr>
        <w:t xml:space="preserve">Generator backup for lift and common area. </w:t>
      </w:r>
    </w:p>
    <w:p w14:paraId="797170CB" w14:textId="77777777" w:rsidR="0067190A" w:rsidRPr="00241726" w:rsidRDefault="0067190A" w:rsidP="0032122D">
      <w:pPr>
        <w:pStyle w:val="BodyText"/>
        <w:numPr>
          <w:ilvl w:val="0"/>
          <w:numId w:val="12"/>
        </w:numPr>
        <w:spacing w:line="276" w:lineRule="auto"/>
        <w:jc w:val="both"/>
        <w:rPr>
          <w:rFonts w:ascii="Tahoma" w:hAnsi="Tahoma" w:cs="Tahoma"/>
          <w:b w:val="0"/>
          <w:color w:val="000000"/>
          <w:sz w:val="23"/>
          <w:szCs w:val="23"/>
          <w:u w:val="single"/>
        </w:rPr>
      </w:pPr>
      <w:r w:rsidRPr="00241726">
        <w:rPr>
          <w:rFonts w:ascii="Tahoma" w:hAnsi="Tahoma" w:cs="Tahoma"/>
          <w:b w:val="0"/>
          <w:color w:val="000000"/>
          <w:sz w:val="23"/>
          <w:szCs w:val="23"/>
        </w:rPr>
        <w:t xml:space="preserve">Grand entrance. </w:t>
      </w:r>
    </w:p>
    <w:p w14:paraId="1001271E" w14:textId="77777777" w:rsidR="00BF1AD9" w:rsidRPr="00241726" w:rsidRDefault="00BF1AD9" w:rsidP="0032122D">
      <w:pPr>
        <w:pStyle w:val="BodyText"/>
        <w:numPr>
          <w:ilvl w:val="0"/>
          <w:numId w:val="12"/>
        </w:numPr>
        <w:spacing w:line="276" w:lineRule="auto"/>
        <w:jc w:val="both"/>
        <w:rPr>
          <w:rFonts w:ascii="Tahoma" w:hAnsi="Tahoma" w:cs="Tahoma"/>
          <w:b w:val="0"/>
          <w:color w:val="000000"/>
          <w:sz w:val="23"/>
          <w:szCs w:val="23"/>
        </w:rPr>
      </w:pPr>
      <w:r w:rsidRPr="00241726">
        <w:rPr>
          <w:rFonts w:ascii="Tahoma" w:hAnsi="Tahoma" w:cs="Tahoma"/>
          <w:b w:val="0"/>
          <w:color w:val="000000"/>
          <w:sz w:val="23"/>
          <w:szCs w:val="23"/>
        </w:rPr>
        <w:t xml:space="preserve">Swimming pool. </w:t>
      </w:r>
    </w:p>
    <w:p w14:paraId="174657AF" w14:textId="77777777" w:rsidR="009E760C" w:rsidRPr="00241726" w:rsidRDefault="009E760C" w:rsidP="003D54E8">
      <w:pPr>
        <w:pStyle w:val="BodyText"/>
        <w:numPr>
          <w:ilvl w:val="0"/>
          <w:numId w:val="12"/>
        </w:numPr>
        <w:spacing w:line="360" w:lineRule="auto"/>
        <w:jc w:val="both"/>
        <w:rPr>
          <w:rFonts w:ascii="Tahoma" w:hAnsi="Tahoma" w:cs="Tahoma"/>
          <w:b w:val="0"/>
          <w:color w:val="000000"/>
          <w:sz w:val="23"/>
          <w:szCs w:val="23"/>
        </w:rPr>
      </w:pPr>
      <w:r w:rsidRPr="00241726">
        <w:rPr>
          <w:rFonts w:ascii="Tahoma" w:hAnsi="Tahoma" w:cs="Tahoma"/>
          <w:b w:val="0"/>
          <w:color w:val="000000"/>
          <w:sz w:val="23"/>
          <w:szCs w:val="23"/>
        </w:rPr>
        <w:t>Garden</w:t>
      </w:r>
    </w:p>
    <w:p w14:paraId="009E8761" w14:textId="77777777" w:rsidR="009E760C" w:rsidRPr="00241726" w:rsidRDefault="009E760C" w:rsidP="003D54E8">
      <w:pPr>
        <w:pStyle w:val="BodyText"/>
        <w:numPr>
          <w:ilvl w:val="0"/>
          <w:numId w:val="12"/>
        </w:numPr>
        <w:spacing w:line="360" w:lineRule="auto"/>
        <w:jc w:val="both"/>
        <w:rPr>
          <w:rFonts w:ascii="Tahoma" w:hAnsi="Tahoma" w:cs="Tahoma"/>
          <w:b w:val="0"/>
          <w:color w:val="000000"/>
          <w:sz w:val="23"/>
          <w:szCs w:val="23"/>
        </w:rPr>
      </w:pPr>
      <w:r w:rsidRPr="00241726">
        <w:rPr>
          <w:rFonts w:ascii="Tahoma" w:hAnsi="Tahoma" w:cs="Tahoma"/>
          <w:b w:val="0"/>
          <w:color w:val="000000"/>
          <w:sz w:val="23"/>
          <w:szCs w:val="23"/>
        </w:rPr>
        <w:t>Society Office</w:t>
      </w:r>
    </w:p>
    <w:p w14:paraId="5CBC4D8F" w14:textId="77777777" w:rsidR="00BF1AD9" w:rsidRPr="00241726" w:rsidRDefault="00BF1AD9" w:rsidP="003D54E8">
      <w:pPr>
        <w:pStyle w:val="BodyText"/>
        <w:numPr>
          <w:ilvl w:val="0"/>
          <w:numId w:val="12"/>
        </w:numPr>
        <w:spacing w:line="360" w:lineRule="auto"/>
        <w:jc w:val="both"/>
        <w:rPr>
          <w:rFonts w:ascii="Tahoma" w:hAnsi="Tahoma" w:cs="Tahoma"/>
          <w:b w:val="0"/>
          <w:color w:val="000000"/>
          <w:sz w:val="23"/>
          <w:szCs w:val="23"/>
        </w:rPr>
      </w:pPr>
      <w:r w:rsidRPr="00241726">
        <w:rPr>
          <w:rFonts w:ascii="Tahoma" w:hAnsi="Tahoma" w:cs="Tahoma"/>
          <w:b w:val="0"/>
          <w:color w:val="000000"/>
          <w:sz w:val="23"/>
          <w:szCs w:val="23"/>
        </w:rPr>
        <w:t>Club House.</w:t>
      </w:r>
    </w:p>
    <w:p w14:paraId="3114648E" w14:textId="2648EA60" w:rsidR="005401C0" w:rsidRPr="00241726" w:rsidRDefault="00BF1AD9" w:rsidP="005401C0">
      <w:pPr>
        <w:pStyle w:val="BodyText"/>
        <w:numPr>
          <w:ilvl w:val="0"/>
          <w:numId w:val="12"/>
        </w:numPr>
        <w:spacing w:line="360" w:lineRule="auto"/>
        <w:jc w:val="both"/>
        <w:rPr>
          <w:rFonts w:ascii="Tahoma" w:hAnsi="Tahoma" w:cs="Tahoma"/>
          <w:b w:val="0"/>
          <w:color w:val="000000"/>
          <w:sz w:val="23"/>
          <w:szCs w:val="23"/>
        </w:rPr>
      </w:pPr>
      <w:r w:rsidRPr="00241726">
        <w:rPr>
          <w:rFonts w:ascii="Tahoma" w:hAnsi="Tahoma" w:cs="Tahoma"/>
          <w:b w:val="0"/>
          <w:color w:val="000000"/>
          <w:sz w:val="23"/>
          <w:szCs w:val="23"/>
        </w:rPr>
        <w:t xml:space="preserve">Ample car parking space. </w:t>
      </w:r>
    </w:p>
    <w:p w14:paraId="0575D0B0" w14:textId="77777777" w:rsidR="005401C0" w:rsidRPr="00241726" w:rsidRDefault="005401C0" w:rsidP="005401C0">
      <w:pPr>
        <w:pStyle w:val="BodyText"/>
        <w:spacing w:line="360" w:lineRule="auto"/>
        <w:jc w:val="both"/>
        <w:rPr>
          <w:rFonts w:ascii="Tahoma" w:hAnsi="Tahoma" w:cs="Tahoma"/>
          <w:b w:val="0"/>
          <w:color w:val="000000"/>
          <w:sz w:val="23"/>
          <w:szCs w:val="23"/>
        </w:rPr>
      </w:pPr>
    </w:p>
    <w:p w14:paraId="5498457E" w14:textId="77777777" w:rsidR="001A7C5F" w:rsidRPr="00241726" w:rsidRDefault="00AD1D15" w:rsidP="003D54E8">
      <w:pPr>
        <w:pStyle w:val="BodyText3"/>
        <w:spacing w:line="360" w:lineRule="auto"/>
        <w:rPr>
          <w:rFonts w:ascii="Tahoma" w:hAnsi="Tahoma" w:cs="Tahoma"/>
          <w:i w:val="0"/>
          <w:sz w:val="23"/>
          <w:szCs w:val="23"/>
        </w:rPr>
      </w:pPr>
      <w:r w:rsidRPr="00241726">
        <w:rPr>
          <w:rFonts w:ascii="Tahoma" w:hAnsi="Tahoma" w:cs="Tahoma"/>
          <w:bCs/>
          <w:i w:val="0"/>
          <w:sz w:val="23"/>
          <w:szCs w:val="23"/>
        </w:rPr>
        <w:t>In witness whereof the par</w:t>
      </w:r>
      <w:r w:rsidR="00AB5277" w:rsidRPr="00241726">
        <w:rPr>
          <w:rFonts w:ascii="Tahoma" w:hAnsi="Tahoma" w:cs="Tahoma"/>
          <w:bCs/>
          <w:i w:val="0"/>
          <w:sz w:val="23"/>
          <w:szCs w:val="23"/>
        </w:rPr>
        <w:t>ties hereto have executed this A</w:t>
      </w:r>
      <w:r w:rsidRPr="00241726">
        <w:rPr>
          <w:rFonts w:ascii="Tahoma" w:hAnsi="Tahoma" w:cs="Tahoma"/>
          <w:bCs/>
          <w:i w:val="0"/>
          <w:sz w:val="23"/>
          <w:szCs w:val="23"/>
        </w:rPr>
        <w:t>greement on the day, month and year first above written.</w:t>
      </w:r>
    </w:p>
    <w:p w14:paraId="70AED633" w14:textId="77777777" w:rsidR="00D8356E" w:rsidRPr="00241726" w:rsidRDefault="00D8356E" w:rsidP="007D7066">
      <w:pPr>
        <w:pStyle w:val="BodyText2"/>
        <w:rPr>
          <w:rFonts w:ascii="Tahoma" w:hAnsi="Tahoma" w:cs="Tahoma"/>
          <w:sz w:val="23"/>
          <w:szCs w:val="23"/>
        </w:rPr>
      </w:pPr>
    </w:p>
    <w:p w14:paraId="7E5C6426" w14:textId="77777777" w:rsidR="00777DB0" w:rsidRPr="00241726" w:rsidRDefault="00777DB0" w:rsidP="00475399">
      <w:pPr>
        <w:pStyle w:val="BodyText2"/>
        <w:spacing w:line="360" w:lineRule="auto"/>
        <w:rPr>
          <w:rFonts w:ascii="Tahoma" w:hAnsi="Tahoma" w:cs="Tahoma"/>
          <w:sz w:val="23"/>
          <w:szCs w:val="23"/>
        </w:rPr>
      </w:pPr>
      <w:r w:rsidRPr="00241726">
        <w:rPr>
          <w:rFonts w:ascii="Tahoma" w:hAnsi="Tahoma" w:cs="Tahoma"/>
          <w:sz w:val="23"/>
          <w:szCs w:val="23"/>
        </w:rPr>
        <w:t>SIGNED, S</w:t>
      </w:r>
      <w:r w:rsidR="001E5214" w:rsidRPr="00241726">
        <w:rPr>
          <w:rFonts w:ascii="Tahoma" w:hAnsi="Tahoma" w:cs="Tahoma"/>
          <w:sz w:val="23"/>
          <w:szCs w:val="23"/>
        </w:rPr>
        <w:t>EALED &amp; DELIVERED</w:t>
      </w:r>
      <w:r w:rsidR="001E5214" w:rsidRPr="00241726">
        <w:rPr>
          <w:rFonts w:ascii="Tahoma" w:hAnsi="Tahoma" w:cs="Tahoma"/>
          <w:sz w:val="23"/>
          <w:szCs w:val="23"/>
        </w:rPr>
        <w:tab/>
      </w:r>
      <w:r w:rsidR="001E5214" w:rsidRPr="00241726">
        <w:rPr>
          <w:rFonts w:ascii="Tahoma" w:hAnsi="Tahoma" w:cs="Tahoma"/>
          <w:sz w:val="23"/>
          <w:szCs w:val="23"/>
        </w:rPr>
        <w:tab/>
      </w:r>
    </w:p>
    <w:p w14:paraId="397B0F4D" w14:textId="77777777" w:rsidR="00777DB0" w:rsidRPr="00241726" w:rsidRDefault="00777DB0" w:rsidP="00475399">
      <w:pPr>
        <w:spacing w:line="360" w:lineRule="auto"/>
        <w:jc w:val="both"/>
        <w:rPr>
          <w:rFonts w:ascii="Tahoma" w:hAnsi="Tahoma" w:cs="Tahoma"/>
          <w:sz w:val="23"/>
          <w:szCs w:val="23"/>
        </w:rPr>
      </w:pPr>
      <w:r w:rsidRPr="00241726">
        <w:rPr>
          <w:rFonts w:ascii="Tahoma" w:hAnsi="Tahoma" w:cs="Tahoma"/>
          <w:sz w:val="23"/>
          <w:szCs w:val="23"/>
        </w:rPr>
        <w:t xml:space="preserve">BY THE WITHINNAMED </w:t>
      </w:r>
      <w:r w:rsidR="0079667F" w:rsidRPr="00241726">
        <w:rPr>
          <w:rFonts w:ascii="Tahoma" w:hAnsi="Tahoma" w:cs="Tahoma"/>
          <w:sz w:val="23"/>
          <w:szCs w:val="23"/>
        </w:rPr>
        <w:t>PROMOTER</w:t>
      </w:r>
      <w:r w:rsidR="001E5214" w:rsidRPr="00241726">
        <w:rPr>
          <w:rFonts w:ascii="Tahoma" w:hAnsi="Tahoma" w:cs="Tahoma"/>
          <w:sz w:val="23"/>
          <w:szCs w:val="23"/>
        </w:rPr>
        <w:tab/>
      </w:r>
    </w:p>
    <w:p w14:paraId="4106BC70" w14:textId="77777777" w:rsidR="001516DE" w:rsidRPr="00241726" w:rsidRDefault="001516DE" w:rsidP="00475399">
      <w:pPr>
        <w:pStyle w:val="BodyText2"/>
        <w:spacing w:line="360" w:lineRule="auto"/>
        <w:rPr>
          <w:rFonts w:ascii="Tahoma" w:eastAsia="MS Mincho" w:hAnsi="Tahoma" w:cs="Tahoma"/>
          <w:b/>
          <w:bCs/>
          <w:sz w:val="23"/>
          <w:szCs w:val="23"/>
        </w:rPr>
      </w:pPr>
      <w:r w:rsidRPr="00241726">
        <w:rPr>
          <w:rFonts w:ascii="Tahoma" w:eastAsia="MS Mincho" w:hAnsi="Tahoma" w:cs="Tahoma"/>
          <w:b/>
          <w:bCs/>
          <w:sz w:val="23"/>
          <w:szCs w:val="23"/>
        </w:rPr>
        <w:t xml:space="preserve">M/S. </w:t>
      </w:r>
      <w:r w:rsidR="00BB773D" w:rsidRPr="00241726">
        <w:rPr>
          <w:rFonts w:ascii="Tahoma" w:eastAsia="MS Mincho" w:hAnsi="Tahoma" w:cs="Tahoma"/>
          <w:b/>
          <w:bCs/>
          <w:sz w:val="23"/>
          <w:szCs w:val="23"/>
        </w:rPr>
        <w:t>VARSHA ENTERPRISES</w:t>
      </w:r>
      <w:r w:rsidRPr="00241726">
        <w:rPr>
          <w:rFonts w:ascii="Tahoma" w:eastAsia="MS Mincho" w:hAnsi="Tahoma" w:cs="Tahoma"/>
          <w:b/>
          <w:bCs/>
          <w:sz w:val="23"/>
          <w:szCs w:val="23"/>
        </w:rPr>
        <w:tab/>
      </w:r>
      <w:r w:rsidR="00BB773D" w:rsidRPr="00241726">
        <w:rPr>
          <w:rFonts w:ascii="Tahoma" w:eastAsia="MS Mincho" w:hAnsi="Tahoma" w:cs="Tahoma"/>
          <w:b/>
          <w:bCs/>
          <w:sz w:val="23"/>
          <w:szCs w:val="23"/>
        </w:rPr>
        <w:tab/>
      </w:r>
    </w:p>
    <w:p w14:paraId="3A77E8C2" w14:textId="77777777" w:rsidR="00BB773D" w:rsidRPr="00241726" w:rsidRDefault="00BB773D" w:rsidP="00475399">
      <w:pPr>
        <w:pStyle w:val="BodyText2"/>
        <w:spacing w:line="360" w:lineRule="auto"/>
        <w:rPr>
          <w:rFonts w:ascii="Tahoma" w:hAnsi="Tahoma" w:cs="Tahoma"/>
          <w:sz w:val="23"/>
          <w:szCs w:val="23"/>
        </w:rPr>
      </w:pPr>
      <w:r w:rsidRPr="00241726">
        <w:rPr>
          <w:rFonts w:ascii="Tahoma" w:hAnsi="Tahoma" w:cs="Tahoma"/>
          <w:sz w:val="23"/>
          <w:szCs w:val="23"/>
        </w:rPr>
        <w:t>THROUGH ITS PROPRIETOR</w:t>
      </w:r>
      <w:r w:rsidRPr="00241726">
        <w:rPr>
          <w:rFonts w:ascii="Tahoma" w:hAnsi="Tahoma" w:cs="Tahoma"/>
          <w:sz w:val="23"/>
          <w:szCs w:val="23"/>
        </w:rPr>
        <w:tab/>
      </w:r>
      <w:r w:rsidRPr="00241726">
        <w:rPr>
          <w:rFonts w:ascii="Tahoma" w:hAnsi="Tahoma" w:cs="Tahoma"/>
          <w:sz w:val="23"/>
          <w:szCs w:val="23"/>
        </w:rPr>
        <w:tab/>
      </w:r>
    </w:p>
    <w:p w14:paraId="25292CAD" w14:textId="77777777" w:rsidR="00BB773D" w:rsidRPr="00241726" w:rsidRDefault="008A7428" w:rsidP="00475399">
      <w:pPr>
        <w:pStyle w:val="BodyText2"/>
        <w:spacing w:line="360" w:lineRule="auto"/>
        <w:rPr>
          <w:rFonts w:ascii="Tahoma" w:hAnsi="Tahoma" w:cs="Tahoma"/>
          <w:sz w:val="23"/>
          <w:szCs w:val="23"/>
        </w:rPr>
      </w:pPr>
      <w:r w:rsidRPr="00241726">
        <w:rPr>
          <w:rFonts w:ascii="Tahoma" w:hAnsi="Tahoma" w:cs="Tahoma"/>
          <w:sz w:val="23"/>
          <w:szCs w:val="23"/>
        </w:rPr>
        <w:t>SHRI MOHAN</w:t>
      </w:r>
      <w:r w:rsidR="001E5214" w:rsidRPr="00241726">
        <w:rPr>
          <w:rFonts w:ascii="Tahoma" w:hAnsi="Tahoma" w:cs="Tahoma"/>
          <w:sz w:val="23"/>
          <w:szCs w:val="23"/>
        </w:rPr>
        <w:t xml:space="preserve">SINGH </w:t>
      </w:r>
      <w:r w:rsidRPr="00241726">
        <w:rPr>
          <w:rFonts w:ascii="Tahoma" w:hAnsi="Tahoma" w:cs="Tahoma"/>
          <w:sz w:val="23"/>
          <w:szCs w:val="23"/>
        </w:rPr>
        <w:t xml:space="preserve">T. </w:t>
      </w:r>
      <w:r w:rsidR="001E5214" w:rsidRPr="00241726">
        <w:rPr>
          <w:rFonts w:ascii="Tahoma" w:hAnsi="Tahoma" w:cs="Tahoma"/>
          <w:sz w:val="23"/>
          <w:szCs w:val="23"/>
        </w:rPr>
        <w:t>CHOUDHARY</w:t>
      </w:r>
      <w:r w:rsidR="001E5214" w:rsidRPr="00241726">
        <w:rPr>
          <w:rFonts w:ascii="Tahoma" w:hAnsi="Tahoma" w:cs="Tahoma"/>
          <w:sz w:val="23"/>
          <w:szCs w:val="23"/>
        </w:rPr>
        <w:tab/>
      </w:r>
      <w:r w:rsidR="001E5214" w:rsidRPr="00241726">
        <w:rPr>
          <w:rFonts w:ascii="Tahoma" w:hAnsi="Tahoma" w:cs="Tahoma"/>
          <w:sz w:val="23"/>
          <w:szCs w:val="23"/>
        </w:rPr>
        <w:tab/>
      </w:r>
    </w:p>
    <w:p w14:paraId="37A3A64A" w14:textId="77777777" w:rsidR="00C8361C" w:rsidRPr="00241726" w:rsidRDefault="00874DB6" w:rsidP="00475399">
      <w:pPr>
        <w:pStyle w:val="BodyText2"/>
        <w:spacing w:line="360" w:lineRule="auto"/>
        <w:rPr>
          <w:rFonts w:ascii="Tahoma" w:hAnsi="Tahoma" w:cs="Tahoma"/>
          <w:sz w:val="23"/>
          <w:szCs w:val="23"/>
        </w:rPr>
      </w:pPr>
      <w:r w:rsidRPr="00241726">
        <w:rPr>
          <w:rFonts w:ascii="Tahoma" w:hAnsi="Tahoma" w:cs="Tahoma"/>
          <w:sz w:val="23"/>
          <w:szCs w:val="23"/>
        </w:rPr>
        <w:t>P.A.N.-</w:t>
      </w:r>
      <w:r w:rsidRPr="00241726">
        <w:rPr>
          <w:rFonts w:ascii="Tahoma" w:hAnsi="Tahoma" w:cs="Tahoma"/>
          <w:sz w:val="23"/>
          <w:szCs w:val="23"/>
        </w:rPr>
        <w:tab/>
      </w:r>
      <w:r w:rsidR="001E5214" w:rsidRPr="00241726">
        <w:rPr>
          <w:rFonts w:ascii="Tahoma" w:hAnsi="Tahoma" w:cs="Tahoma"/>
          <w:sz w:val="23"/>
          <w:szCs w:val="23"/>
        </w:rPr>
        <w:t xml:space="preserve"> AAKPC1376M</w:t>
      </w:r>
      <w:r w:rsidRPr="00241726">
        <w:rPr>
          <w:rFonts w:ascii="Tahoma" w:hAnsi="Tahoma" w:cs="Tahoma"/>
          <w:sz w:val="23"/>
          <w:szCs w:val="23"/>
        </w:rPr>
        <w:tab/>
      </w:r>
      <w:r w:rsidR="00BB773D" w:rsidRPr="00241726">
        <w:rPr>
          <w:rFonts w:ascii="Tahoma" w:hAnsi="Tahoma" w:cs="Tahoma"/>
          <w:sz w:val="23"/>
          <w:szCs w:val="23"/>
        </w:rPr>
        <w:tab/>
      </w:r>
      <w:r w:rsidR="00BB773D" w:rsidRPr="00241726">
        <w:rPr>
          <w:rFonts w:ascii="Tahoma" w:hAnsi="Tahoma" w:cs="Tahoma"/>
          <w:sz w:val="23"/>
          <w:szCs w:val="23"/>
        </w:rPr>
        <w:tab/>
      </w:r>
      <w:r w:rsidR="00BB773D" w:rsidRPr="00241726">
        <w:rPr>
          <w:rFonts w:ascii="Tahoma" w:hAnsi="Tahoma" w:cs="Tahoma"/>
          <w:sz w:val="23"/>
          <w:szCs w:val="23"/>
        </w:rPr>
        <w:tab/>
      </w:r>
    </w:p>
    <w:p w14:paraId="1C2F3CA0" w14:textId="77777777" w:rsidR="00196E13" w:rsidRPr="00241726" w:rsidRDefault="00196E13" w:rsidP="00475399">
      <w:pPr>
        <w:spacing w:line="360" w:lineRule="auto"/>
        <w:jc w:val="both"/>
        <w:outlineLvl w:val="0"/>
        <w:rPr>
          <w:rFonts w:ascii="Tahoma" w:hAnsi="Tahoma" w:cs="Tahoma"/>
          <w:sz w:val="23"/>
          <w:szCs w:val="23"/>
        </w:rPr>
      </w:pPr>
    </w:p>
    <w:p w14:paraId="5B359480" w14:textId="77777777" w:rsidR="00CA3448" w:rsidRPr="00241726" w:rsidRDefault="00CA3448" w:rsidP="00C77B65">
      <w:pPr>
        <w:spacing w:line="360" w:lineRule="auto"/>
        <w:jc w:val="both"/>
        <w:outlineLvl w:val="0"/>
        <w:rPr>
          <w:rFonts w:ascii="Tahoma" w:hAnsi="Tahoma" w:cs="Tahoma"/>
          <w:sz w:val="23"/>
          <w:szCs w:val="23"/>
        </w:rPr>
      </w:pPr>
      <w:r w:rsidRPr="00241726">
        <w:rPr>
          <w:rFonts w:ascii="Tahoma" w:hAnsi="Tahoma" w:cs="Tahoma"/>
          <w:sz w:val="23"/>
          <w:szCs w:val="23"/>
        </w:rPr>
        <w:t>IN THE PRESENCE OF</w:t>
      </w:r>
    </w:p>
    <w:p w14:paraId="318ECC31" w14:textId="77777777" w:rsidR="00CA3448" w:rsidRPr="00241726" w:rsidRDefault="00CA3448" w:rsidP="009E34DA">
      <w:pPr>
        <w:pStyle w:val="BodyText2"/>
        <w:rPr>
          <w:rFonts w:ascii="Tahoma" w:hAnsi="Tahoma" w:cs="Tahoma"/>
          <w:sz w:val="23"/>
          <w:szCs w:val="23"/>
        </w:rPr>
      </w:pPr>
    </w:p>
    <w:p w14:paraId="4E3C3789" w14:textId="77777777" w:rsidR="00CA3448" w:rsidRPr="00241726" w:rsidRDefault="00CA3448" w:rsidP="00C77B65">
      <w:pPr>
        <w:pStyle w:val="BodyText2"/>
        <w:spacing w:line="360" w:lineRule="auto"/>
        <w:rPr>
          <w:rFonts w:ascii="Tahoma" w:hAnsi="Tahoma" w:cs="Tahoma"/>
          <w:sz w:val="23"/>
          <w:szCs w:val="23"/>
        </w:rPr>
      </w:pPr>
      <w:r w:rsidRPr="00241726">
        <w:rPr>
          <w:rFonts w:ascii="Tahoma" w:hAnsi="Tahoma" w:cs="Tahoma"/>
          <w:sz w:val="23"/>
          <w:szCs w:val="23"/>
        </w:rPr>
        <w:t>1) _______________________________</w:t>
      </w:r>
      <w:r w:rsidRPr="00241726">
        <w:rPr>
          <w:rFonts w:ascii="Tahoma" w:hAnsi="Tahoma" w:cs="Tahoma"/>
          <w:sz w:val="23"/>
          <w:szCs w:val="23"/>
        </w:rPr>
        <w:tab/>
      </w:r>
    </w:p>
    <w:p w14:paraId="772B6466" w14:textId="77777777" w:rsidR="00CA3448" w:rsidRPr="00241726" w:rsidRDefault="00CA3448" w:rsidP="009E34DA">
      <w:pPr>
        <w:pStyle w:val="BodyText2"/>
        <w:rPr>
          <w:rFonts w:ascii="Tahoma" w:hAnsi="Tahoma" w:cs="Tahoma"/>
          <w:sz w:val="23"/>
          <w:szCs w:val="23"/>
        </w:rPr>
      </w:pPr>
    </w:p>
    <w:p w14:paraId="56B790E5" w14:textId="77777777" w:rsidR="00CA3448" w:rsidRPr="00241726" w:rsidRDefault="00CA3448" w:rsidP="00475399">
      <w:pPr>
        <w:pStyle w:val="BodyText2"/>
        <w:spacing w:line="360" w:lineRule="auto"/>
        <w:rPr>
          <w:rFonts w:ascii="Tahoma" w:hAnsi="Tahoma" w:cs="Tahoma"/>
          <w:sz w:val="23"/>
          <w:szCs w:val="23"/>
        </w:rPr>
      </w:pPr>
      <w:r w:rsidRPr="00241726">
        <w:rPr>
          <w:rFonts w:ascii="Tahoma" w:hAnsi="Tahoma" w:cs="Tahoma"/>
          <w:sz w:val="23"/>
          <w:szCs w:val="23"/>
        </w:rPr>
        <w:t>2) _______________________________</w:t>
      </w:r>
      <w:r w:rsidRPr="00241726">
        <w:rPr>
          <w:rFonts w:ascii="Tahoma" w:hAnsi="Tahoma" w:cs="Tahoma"/>
          <w:sz w:val="23"/>
          <w:szCs w:val="23"/>
        </w:rPr>
        <w:tab/>
      </w:r>
    </w:p>
    <w:p w14:paraId="5B3E7423" w14:textId="77777777" w:rsidR="00500F07" w:rsidRPr="00241726" w:rsidRDefault="00500F07" w:rsidP="00475399">
      <w:pPr>
        <w:spacing w:line="360" w:lineRule="auto"/>
        <w:jc w:val="both"/>
        <w:outlineLvl w:val="0"/>
        <w:rPr>
          <w:rFonts w:ascii="Verdana" w:hAnsi="Verdana" w:cs="Tahoma"/>
          <w:sz w:val="22"/>
          <w:szCs w:val="22"/>
        </w:rPr>
      </w:pPr>
    </w:p>
    <w:p w14:paraId="05FA3F7B" w14:textId="77777777" w:rsidR="00CA3448" w:rsidRPr="00241726" w:rsidRDefault="00CA3448" w:rsidP="009E34DA">
      <w:pPr>
        <w:pStyle w:val="BodyText2"/>
        <w:rPr>
          <w:rFonts w:ascii="Tahoma" w:hAnsi="Tahoma" w:cs="Tahoma"/>
          <w:sz w:val="23"/>
          <w:szCs w:val="23"/>
        </w:rPr>
      </w:pPr>
    </w:p>
    <w:p w14:paraId="6C620036" w14:textId="77777777" w:rsidR="00CA3448" w:rsidRPr="00241726" w:rsidRDefault="00CA3448" w:rsidP="00475399">
      <w:pPr>
        <w:pStyle w:val="BodyText2"/>
        <w:spacing w:line="360" w:lineRule="auto"/>
        <w:rPr>
          <w:rFonts w:ascii="Tahoma" w:hAnsi="Tahoma" w:cs="Tahoma"/>
          <w:sz w:val="23"/>
          <w:szCs w:val="23"/>
        </w:rPr>
      </w:pPr>
      <w:r w:rsidRPr="00241726">
        <w:rPr>
          <w:rFonts w:ascii="Tahoma" w:hAnsi="Tahoma" w:cs="Tahoma"/>
          <w:sz w:val="23"/>
          <w:szCs w:val="23"/>
        </w:rPr>
        <w:t>SIGNED, SEALED &amp; DELIVERED BY</w:t>
      </w:r>
      <w:r w:rsidRPr="00241726">
        <w:rPr>
          <w:rFonts w:ascii="Tahoma" w:hAnsi="Tahoma" w:cs="Tahoma"/>
          <w:sz w:val="23"/>
          <w:szCs w:val="23"/>
        </w:rPr>
        <w:tab/>
      </w:r>
      <w:r w:rsidRPr="00241726">
        <w:rPr>
          <w:rFonts w:ascii="Tahoma" w:hAnsi="Tahoma" w:cs="Tahoma"/>
          <w:sz w:val="23"/>
          <w:szCs w:val="23"/>
        </w:rPr>
        <w:tab/>
      </w:r>
    </w:p>
    <w:p w14:paraId="06AF101B" w14:textId="77777777" w:rsidR="004844B9" w:rsidRPr="00241726" w:rsidRDefault="00CA3448" w:rsidP="00475399">
      <w:pPr>
        <w:pStyle w:val="BodyText2"/>
        <w:spacing w:line="360" w:lineRule="auto"/>
        <w:rPr>
          <w:rFonts w:ascii="Tahoma" w:hAnsi="Tahoma" w:cs="Tahoma"/>
          <w:sz w:val="23"/>
          <w:szCs w:val="23"/>
        </w:rPr>
      </w:pPr>
      <w:r w:rsidRPr="00241726">
        <w:rPr>
          <w:rFonts w:ascii="Tahoma" w:hAnsi="Tahoma" w:cs="Tahoma"/>
          <w:sz w:val="23"/>
          <w:szCs w:val="23"/>
        </w:rPr>
        <w:t xml:space="preserve">THE WITHINNAMED </w:t>
      </w:r>
      <w:r w:rsidR="009B095D" w:rsidRPr="00241726">
        <w:rPr>
          <w:rFonts w:ascii="Tahoma" w:hAnsi="Tahoma" w:cs="Tahoma"/>
          <w:sz w:val="23"/>
          <w:szCs w:val="23"/>
        </w:rPr>
        <w:t>ALLOTTEE(S)</w:t>
      </w:r>
      <w:r w:rsidR="009B095D" w:rsidRPr="00241726">
        <w:rPr>
          <w:rFonts w:ascii="Tahoma" w:hAnsi="Tahoma" w:cs="Tahoma"/>
          <w:sz w:val="23"/>
          <w:szCs w:val="23"/>
        </w:rPr>
        <w:tab/>
      </w:r>
    </w:p>
    <w:p w14:paraId="05099249" w14:textId="77777777" w:rsidR="00CA3448" w:rsidRPr="00241726" w:rsidRDefault="00CA3448" w:rsidP="00475399">
      <w:pPr>
        <w:pStyle w:val="BodyText2"/>
        <w:spacing w:line="360" w:lineRule="auto"/>
        <w:rPr>
          <w:rFonts w:ascii="Tahoma" w:hAnsi="Tahoma" w:cs="Tahoma"/>
          <w:sz w:val="23"/>
          <w:szCs w:val="23"/>
        </w:rPr>
      </w:pPr>
      <w:r w:rsidRPr="00241726">
        <w:rPr>
          <w:rFonts w:ascii="Tahoma" w:hAnsi="Tahoma" w:cs="Tahoma"/>
          <w:sz w:val="23"/>
          <w:szCs w:val="23"/>
        </w:rPr>
        <w:tab/>
      </w:r>
    </w:p>
    <w:p w14:paraId="68967DD1" w14:textId="1BE489C8" w:rsidR="00B865DE" w:rsidRPr="0019656C" w:rsidRDefault="00CA3448" w:rsidP="0019656C">
      <w:pPr>
        <w:spacing w:line="360" w:lineRule="auto"/>
        <w:jc w:val="both"/>
        <w:rPr>
          <w:rFonts w:ascii="Tahoma" w:hAnsi="Tahoma" w:cs="Tahoma"/>
          <w:b/>
          <w:sz w:val="23"/>
          <w:szCs w:val="23"/>
        </w:rPr>
      </w:pPr>
      <w:r w:rsidRPr="00241726">
        <w:rPr>
          <w:rFonts w:ascii="Tahoma" w:hAnsi="Tahoma" w:cs="Tahoma"/>
          <w:b/>
          <w:sz w:val="23"/>
          <w:szCs w:val="23"/>
        </w:rPr>
        <w:t xml:space="preserve">1) </w:t>
      </w:r>
      <w:r w:rsidR="001E5214" w:rsidRPr="00241726">
        <w:rPr>
          <w:rFonts w:ascii="Tahoma" w:hAnsi="Tahoma" w:cs="Tahoma"/>
          <w:b/>
          <w:sz w:val="23"/>
          <w:szCs w:val="23"/>
        </w:rPr>
        <w:t>SHRI.</w:t>
      </w:r>
      <w:r w:rsidR="0019656C">
        <w:rPr>
          <w:rFonts w:ascii="Tahoma" w:hAnsi="Tahoma" w:cs="Tahoma"/>
          <w:b/>
          <w:sz w:val="23"/>
          <w:szCs w:val="23"/>
        </w:rPr>
        <w:t xml:space="preserve"> SANTOSH BILLORE</w:t>
      </w:r>
    </w:p>
    <w:p w14:paraId="70659822" w14:textId="455BC442" w:rsidR="00CA3448" w:rsidRPr="00241726" w:rsidRDefault="00D56546" w:rsidP="00475399">
      <w:pPr>
        <w:spacing w:line="360" w:lineRule="auto"/>
        <w:jc w:val="both"/>
        <w:rPr>
          <w:rFonts w:ascii="Tahoma" w:hAnsi="Tahoma" w:cs="Tahoma"/>
          <w:b/>
          <w:sz w:val="23"/>
          <w:szCs w:val="23"/>
        </w:rPr>
      </w:pPr>
      <w:r w:rsidRPr="00241726">
        <w:rPr>
          <w:rFonts w:ascii="Tahoma" w:hAnsi="Tahoma" w:cs="Tahoma"/>
          <w:b/>
          <w:sz w:val="23"/>
          <w:szCs w:val="23"/>
        </w:rPr>
        <w:t xml:space="preserve">    </w:t>
      </w:r>
      <w:r w:rsidR="00CA3448" w:rsidRPr="00241726">
        <w:rPr>
          <w:rFonts w:ascii="Tahoma" w:hAnsi="Tahoma" w:cs="Tahoma"/>
          <w:b/>
          <w:sz w:val="23"/>
          <w:szCs w:val="23"/>
        </w:rPr>
        <w:t>P.A.N.-</w:t>
      </w:r>
      <w:r w:rsidRPr="00241726">
        <w:rPr>
          <w:rFonts w:ascii="Tahoma" w:hAnsi="Tahoma" w:cs="Tahoma"/>
          <w:b/>
          <w:sz w:val="23"/>
          <w:szCs w:val="23"/>
        </w:rPr>
        <w:t xml:space="preserve"> </w:t>
      </w:r>
      <w:r w:rsidR="00614A80" w:rsidRPr="00241726">
        <w:rPr>
          <w:rFonts w:ascii="Tahoma" w:hAnsi="Tahoma" w:cs="Tahoma"/>
          <w:b/>
          <w:sz w:val="23"/>
          <w:szCs w:val="23"/>
        </w:rPr>
        <w:t>ARZPG4962F</w:t>
      </w:r>
    </w:p>
    <w:p w14:paraId="4907ABEB" w14:textId="77777777" w:rsidR="004844B9" w:rsidRPr="00241726" w:rsidRDefault="004844B9" w:rsidP="00475399">
      <w:pPr>
        <w:spacing w:line="360" w:lineRule="auto"/>
        <w:jc w:val="both"/>
        <w:rPr>
          <w:rFonts w:ascii="Tahoma" w:hAnsi="Tahoma" w:cs="Tahoma"/>
          <w:b/>
          <w:sz w:val="23"/>
          <w:szCs w:val="23"/>
        </w:rPr>
      </w:pPr>
    </w:p>
    <w:p w14:paraId="3529E436" w14:textId="3954C8AC" w:rsidR="002B4143" w:rsidRPr="0019656C" w:rsidRDefault="002B4143" w:rsidP="0019656C">
      <w:pPr>
        <w:spacing w:line="360" w:lineRule="auto"/>
        <w:jc w:val="both"/>
        <w:rPr>
          <w:rFonts w:ascii="Tahoma" w:hAnsi="Tahoma" w:cs="Tahoma"/>
          <w:b/>
          <w:sz w:val="23"/>
          <w:szCs w:val="23"/>
        </w:rPr>
      </w:pPr>
      <w:r w:rsidRPr="00241726">
        <w:rPr>
          <w:rFonts w:ascii="Tahoma" w:hAnsi="Tahoma" w:cs="Tahoma"/>
          <w:b/>
          <w:sz w:val="23"/>
          <w:szCs w:val="23"/>
        </w:rPr>
        <w:t xml:space="preserve">2) SMT. </w:t>
      </w:r>
      <w:r w:rsidR="0019656C">
        <w:rPr>
          <w:rFonts w:ascii="Tahoma" w:hAnsi="Tahoma" w:cs="Tahoma"/>
          <w:b/>
          <w:sz w:val="23"/>
          <w:szCs w:val="23"/>
        </w:rPr>
        <w:t>PAVITRA SANTOSH BILLORE</w:t>
      </w:r>
      <w:r w:rsidRPr="00241726">
        <w:rPr>
          <w:rFonts w:ascii="Tahoma" w:hAnsi="Tahoma" w:cs="Tahoma"/>
          <w:b/>
          <w:sz w:val="23"/>
          <w:szCs w:val="23"/>
        </w:rPr>
        <w:tab/>
      </w:r>
    </w:p>
    <w:p w14:paraId="2324B174" w14:textId="20C3B896" w:rsidR="002B4143" w:rsidRPr="00241726" w:rsidRDefault="00D56546" w:rsidP="002B4143">
      <w:pPr>
        <w:spacing w:line="360" w:lineRule="auto"/>
        <w:jc w:val="both"/>
        <w:rPr>
          <w:rFonts w:ascii="Tahoma" w:hAnsi="Tahoma" w:cs="Tahoma"/>
          <w:b/>
          <w:sz w:val="23"/>
          <w:szCs w:val="23"/>
        </w:rPr>
      </w:pPr>
      <w:r w:rsidRPr="00241726">
        <w:rPr>
          <w:rFonts w:ascii="Tahoma" w:hAnsi="Tahoma" w:cs="Tahoma"/>
          <w:b/>
          <w:sz w:val="23"/>
          <w:szCs w:val="23"/>
        </w:rPr>
        <w:t xml:space="preserve">    </w:t>
      </w:r>
      <w:r w:rsidR="002B4143" w:rsidRPr="00241726">
        <w:rPr>
          <w:rFonts w:ascii="Tahoma" w:hAnsi="Tahoma" w:cs="Tahoma"/>
          <w:b/>
          <w:sz w:val="23"/>
          <w:szCs w:val="23"/>
        </w:rPr>
        <w:t>P.A.N.-</w:t>
      </w:r>
      <w:r w:rsidRPr="00241726">
        <w:rPr>
          <w:rFonts w:ascii="Tahoma" w:hAnsi="Tahoma" w:cs="Tahoma"/>
          <w:b/>
          <w:sz w:val="23"/>
          <w:szCs w:val="23"/>
        </w:rPr>
        <w:t xml:space="preserve"> </w:t>
      </w:r>
      <w:r w:rsidR="0019656C">
        <w:rPr>
          <w:rFonts w:ascii="Tahoma" w:hAnsi="Tahoma" w:cs="Tahoma"/>
          <w:b/>
          <w:sz w:val="23"/>
          <w:szCs w:val="23"/>
        </w:rPr>
        <w:t>EATPB6494J</w:t>
      </w:r>
    </w:p>
    <w:p w14:paraId="0AFFD8C0" w14:textId="77777777" w:rsidR="009E34DA" w:rsidRPr="00241726" w:rsidRDefault="009E34DA" w:rsidP="00475399">
      <w:pPr>
        <w:spacing w:line="360" w:lineRule="auto"/>
        <w:jc w:val="both"/>
        <w:rPr>
          <w:rFonts w:ascii="Tahoma" w:hAnsi="Tahoma" w:cs="Tahoma"/>
          <w:sz w:val="23"/>
          <w:szCs w:val="23"/>
        </w:rPr>
      </w:pPr>
    </w:p>
    <w:p w14:paraId="192D8B45" w14:textId="77777777" w:rsidR="009E60BF" w:rsidRPr="00241726" w:rsidRDefault="009E60BF" w:rsidP="00475399">
      <w:pPr>
        <w:spacing w:line="360" w:lineRule="auto"/>
        <w:jc w:val="both"/>
        <w:rPr>
          <w:rFonts w:ascii="Tahoma" w:hAnsi="Tahoma" w:cs="Tahoma"/>
          <w:sz w:val="23"/>
          <w:szCs w:val="23"/>
        </w:rPr>
      </w:pPr>
    </w:p>
    <w:p w14:paraId="142AF6B3" w14:textId="77777777" w:rsidR="00CA3448" w:rsidRPr="00241726" w:rsidRDefault="00CA3448" w:rsidP="00475399">
      <w:pPr>
        <w:spacing w:line="360" w:lineRule="auto"/>
        <w:jc w:val="both"/>
        <w:outlineLvl w:val="0"/>
        <w:rPr>
          <w:rFonts w:ascii="Tahoma" w:hAnsi="Tahoma" w:cs="Tahoma"/>
          <w:sz w:val="23"/>
          <w:szCs w:val="23"/>
        </w:rPr>
      </w:pPr>
      <w:r w:rsidRPr="00241726">
        <w:rPr>
          <w:rFonts w:ascii="Tahoma" w:hAnsi="Tahoma" w:cs="Tahoma"/>
          <w:sz w:val="23"/>
          <w:szCs w:val="23"/>
        </w:rPr>
        <w:t>IN THE PRESENCE OF</w:t>
      </w:r>
    </w:p>
    <w:p w14:paraId="4F46E64D" w14:textId="77777777" w:rsidR="00CA3448" w:rsidRPr="00241726" w:rsidRDefault="00CA3448" w:rsidP="009E34DA">
      <w:pPr>
        <w:pStyle w:val="BodyText2"/>
        <w:rPr>
          <w:rFonts w:ascii="Tahoma" w:hAnsi="Tahoma" w:cs="Tahoma"/>
          <w:sz w:val="23"/>
          <w:szCs w:val="23"/>
        </w:rPr>
      </w:pPr>
    </w:p>
    <w:p w14:paraId="6DFDF76E" w14:textId="77777777" w:rsidR="00CA3448" w:rsidRPr="00241726" w:rsidRDefault="00CA3448" w:rsidP="00C77B65">
      <w:pPr>
        <w:pStyle w:val="BodyText2"/>
        <w:spacing w:line="360" w:lineRule="auto"/>
        <w:rPr>
          <w:rFonts w:ascii="Tahoma" w:hAnsi="Tahoma" w:cs="Tahoma"/>
          <w:sz w:val="23"/>
          <w:szCs w:val="23"/>
        </w:rPr>
      </w:pPr>
      <w:r w:rsidRPr="00241726">
        <w:rPr>
          <w:rFonts w:ascii="Tahoma" w:hAnsi="Tahoma" w:cs="Tahoma"/>
          <w:sz w:val="23"/>
          <w:szCs w:val="23"/>
        </w:rPr>
        <w:t>1) _______________________________</w:t>
      </w:r>
      <w:r w:rsidRPr="00241726">
        <w:rPr>
          <w:rFonts w:ascii="Tahoma" w:hAnsi="Tahoma" w:cs="Tahoma"/>
          <w:sz w:val="23"/>
          <w:szCs w:val="23"/>
        </w:rPr>
        <w:tab/>
      </w:r>
    </w:p>
    <w:p w14:paraId="430A2089" w14:textId="77777777" w:rsidR="00CA3448" w:rsidRPr="00241726" w:rsidRDefault="00CA3448" w:rsidP="009E34DA">
      <w:pPr>
        <w:pStyle w:val="BodyText2"/>
        <w:rPr>
          <w:rFonts w:ascii="Tahoma" w:hAnsi="Tahoma" w:cs="Tahoma"/>
          <w:sz w:val="23"/>
          <w:szCs w:val="23"/>
        </w:rPr>
      </w:pPr>
    </w:p>
    <w:p w14:paraId="13AB7CC2" w14:textId="44BFEC68" w:rsidR="001E5214" w:rsidRPr="00241726" w:rsidRDefault="00CA3448" w:rsidP="005401C0">
      <w:pPr>
        <w:pStyle w:val="BodyText2"/>
        <w:spacing w:line="360" w:lineRule="auto"/>
        <w:rPr>
          <w:rFonts w:ascii="Tahoma" w:hAnsi="Tahoma" w:cs="Tahoma"/>
          <w:sz w:val="23"/>
          <w:szCs w:val="23"/>
        </w:rPr>
      </w:pPr>
      <w:r w:rsidRPr="00241726">
        <w:rPr>
          <w:rFonts w:ascii="Tahoma" w:hAnsi="Tahoma" w:cs="Tahoma"/>
          <w:sz w:val="23"/>
          <w:szCs w:val="23"/>
        </w:rPr>
        <w:t>2) _______________________________</w:t>
      </w:r>
      <w:r w:rsidRPr="00241726">
        <w:rPr>
          <w:rFonts w:ascii="Tahoma" w:hAnsi="Tahoma" w:cs="Tahoma"/>
          <w:sz w:val="23"/>
          <w:szCs w:val="23"/>
        </w:rPr>
        <w:tab/>
      </w:r>
    </w:p>
    <w:p w14:paraId="34DDC883" w14:textId="77777777" w:rsidR="001E5214" w:rsidRPr="00241726" w:rsidRDefault="001E5214" w:rsidP="00475399">
      <w:pPr>
        <w:pStyle w:val="BodyText"/>
        <w:spacing w:line="360" w:lineRule="auto"/>
        <w:jc w:val="center"/>
        <w:outlineLvl w:val="0"/>
        <w:rPr>
          <w:rFonts w:ascii="Verdana" w:hAnsi="Verdana" w:cs="Tahoma"/>
          <w:bCs/>
          <w:sz w:val="22"/>
          <w:szCs w:val="22"/>
        </w:rPr>
      </w:pPr>
    </w:p>
    <w:p w14:paraId="6343E4AA" w14:textId="77777777" w:rsidR="00AE605C" w:rsidRDefault="00AE605C" w:rsidP="00475399">
      <w:pPr>
        <w:pStyle w:val="BodyText"/>
        <w:spacing w:line="360" w:lineRule="auto"/>
        <w:jc w:val="center"/>
        <w:outlineLvl w:val="0"/>
        <w:rPr>
          <w:rFonts w:ascii="Verdana" w:hAnsi="Verdana" w:cs="Tahoma"/>
          <w:bCs/>
          <w:sz w:val="22"/>
          <w:szCs w:val="22"/>
        </w:rPr>
      </w:pPr>
    </w:p>
    <w:p w14:paraId="2E20EBEA" w14:textId="77777777" w:rsidR="000E7198" w:rsidRDefault="000E7198" w:rsidP="00475399">
      <w:pPr>
        <w:pStyle w:val="BodyText"/>
        <w:spacing w:line="360" w:lineRule="auto"/>
        <w:jc w:val="center"/>
        <w:outlineLvl w:val="0"/>
        <w:rPr>
          <w:rFonts w:ascii="Verdana" w:hAnsi="Verdana" w:cs="Tahoma"/>
          <w:bCs/>
          <w:sz w:val="22"/>
          <w:szCs w:val="22"/>
        </w:rPr>
      </w:pPr>
    </w:p>
    <w:p w14:paraId="40074833" w14:textId="77777777" w:rsidR="000E7198" w:rsidRDefault="000E7198" w:rsidP="00475399">
      <w:pPr>
        <w:pStyle w:val="BodyText"/>
        <w:spacing w:line="360" w:lineRule="auto"/>
        <w:jc w:val="center"/>
        <w:outlineLvl w:val="0"/>
        <w:rPr>
          <w:rFonts w:ascii="Verdana" w:hAnsi="Verdana" w:cs="Tahoma"/>
          <w:bCs/>
          <w:sz w:val="22"/>
          <w:szCs w:val="22"/>
        </w:rPr>
      </w:pPr>
    </w:p>
    <w:p w14:paraId="72699E59" w14:textId="77777777" w:rsidR="000E7198" w:rsidRDefault="000E7198" w:rsidP="00475399">
      <w:pPr>
        <w:pStyle w:val="BodyText"/>
        <w:spacing w:line="360" w:lineRule="auto"/>
        <w:jc w:val="center"/>
        <w:outlineLvl w:val="0"/>
        <w:rPr>
          <w:rFonts w:ascii="Verdana" w:hAnsi="Verdana" w:cs="Tahoma"/>
          <w:bCs/>
          <w:sz w:val="22"/>
          <w:szCs w:val="22"/>
        </w:rPr>
      </w:pPr>
    </w:p>
    <w:p w14:paraId="42CE459C" w14:textId="77777777" w:rsidR="000E7198" w:rsidRPr="00241726" w:rsidRDefault="000E7198" w:rsidP="00475399">
      <w:pPr>
        <w:pStyle w:val="BodyText"/>
        <w:spacing w:line="360" w:lineRule="auto"/>
        <w:jc w:val="center"/>
        <w:outlineLvl w:val="0"/>
        <w:rPr>
          <w:rFonts w:ascii="Verdana" w:hAnsi="Verdana" w:cs="Tahoma"/>
          <w:bCs/>
          <w:sz w:val="22"/>
          <w:szCs w:val="22"/>
        </w:rPr>
      </w:pPr>
    </w:p>
    <w:p w14:paraId="3B621F9C" w14:textId="77777777" w:rsidR="00B865DE" w:rsidRPr="00241726" w:rsidRDefault="00B865DE" w:rsidP="00475399">
      <w:pPr>
        <w:pStyle w:val="BodyText"/>
        <w:spacing w:line="360" w:lineRule="auto"/>
        <w:jc w:val="center"/>
        <w:outlineLvl w:val="0"/>
        <w:rPr>
          <w:rFonts w:ascii="Verdana" w:hAnsi="Verdana" w:cs="Tahoma"/>
          <w:bCs/>
          <w:sz w:val="22"/>
          <w:szCs w:val="22"/>
        </w:rPr>
      </w:pPr>
    </w:p>
    <w:p w14:paraId="3E636B3B" w14:textId="77777777" w:rsidR="001A7C5F" w:rsidRPr="00241726" w:rsidRDefault="005A1DFB" w:rsidP="00475399">
      <w:pPr>
        <w:pStyle w:val="BodyText"/>
        <w:spacing w:line="360" w:lineRule="auto"/>
        <w:jc w:val="center"/>
        <w:outlineLvl w:val="0"/>
        <w:rPr>
          <w:rFonts w:ascii="Verdana" w:hAnsi="Verdana" w:cs="Tahoma"/>
          <w:bCs/>
          <w:sz w:val="22"/>
          <w:szCs w:val="22"/>
        </w:rPr>
      </w:pPr>
      <w:r w:rsidRPr="00241726">
        <w:rPr>
          <w:rFonts w:ascii="Verdana" w:hAnsi="Verdana" w:cs="Tahoma"/>
          <w:bCs/>
          <w:sz w:val="22"/>
          <w:szCs w:val="22"/>
        </w:rPr>
        <w:t>R</w:t>
      </w:r>
      <w:r w:rsidR="001A7C5F" w:rsidRPr="00241726">
        <w:rPr>
          <w:rFonts w:ascii="Verdana" w:hAnsi="Verdana" w:cs="Tahoma"/>
          <w:bCs/>
          <w:sz w:val="22"/>
          <w:szCs w:val="22"/>
        </w:rPr>
        <w:t xml:space="preserve"> E C E </w:t>
      </w:r>
      <w:r w:rsidR="00D11DA7" w:rsidRPr="00241726">
        <w:rPr>
          <w:rFonts w:ascii="Verdana" w:hAnsi="Verdana" w:cs="Tahoma"/>
          <w:bCs/>
          <w:sz w:val="22"/>
          <w:szCs w:val="22"/>
        </w:rPr>
        <w:t>I P</w:t>
      </w:r>
      <w:r w:rsidR="001A7C5F" w:rsidRPr="00241726">
        <w:rPr>
          <w:rFonts w:ascii="Verdana" w:hAnsi="Verdana" w:cs="Tahoma"/>
          <w:bCs/>
          <w:sz w:val="22"/>
          <w:szCs w:val="22"/>
        </w:rPr>
        <w:t xml:space="preserve"> T</w:t>
      </w:r>
    </w:p>
    <w:p w14:paraId="07157BD2" w14:textId="77777777" w:rsidR="00BB27F0" w:rsidRPr="00241726" w:rsidRDefault="00BB27F0" w:rsidP="007A22B8">
      <w:pPr>
        <w:pStyle w:val="BodyText"/>
        <w:jc w:val="center"/>
        <w:outlineLvl w:val="0"/>
        <w:rPr>
          <w:rFonts w:ascii="Verdana" w:hAnsi="Verdana" w:cs="Tahoma"/>
          <w:b w:val="0"/>
          <w:bCs/>
          <w:sz w:val="22"/>
          <w:szCs w:val="22"/>
        </w:rPr>
      </w:pPr>
    </w:p>
    <w:p w14:paraId="02893CDA" w14:textId="44F62E04" w:rsidR="00226233" w:rsidRPr="00241726" w:rsidRDefault="001F067A" w:rsidP="00475399">
      <w:pPr>
        <w:pStyle w:val="BodyText"/>
        <w:spacing w:line="360" w:lineRule="auto"/>
        <w:jc w:val="both"/>
        <w:outlineLvl w:val="0"/>
        <w:rPr>
          <w:rFonts w:ascii="Tahoma" w:hAnsi="Tahoma" w:cs="Tahoma"/>
          <w:b w:val="0"/>
          <w:sz w:val="23"/>
          <w:szCs w:val="23"/>
        </w:rPr>
      </w:pPr>
      <w:r w:rsidRPr="00241726">
        <w:rPr>
          <w:rFonts w:ascii="Tahoma" w:hAnsi="Tahoma" w:cs="Tahoma"/>
          <w:b w:val="0"/>
          <w:sz w:val="23"/>
          <w:szCs w:val="23"/>
        </w:rPr>
        <w:t>Received of and from the within</w:t>
      </w:r>
      <w:r w:rsidR="00D56546" w:rsidRPr="00241726">
        <w:rPr>
          <w:rFonts w:ascii="Tahoma" w:hAnsi="Tahoma" w:cs="Tahoma"/>
          <w:b w:val="0"/>
          <w:sz w:val="23"/>
          <w:szCs w:val="23"/>
        </w:rPr>
        <w:t xml:space="preserve"> </w:t>
      </w:r>
      <w:r w:rsidRPr="00241726">
        <w:rPr>
          <w:rFonts w:ascii="Tahoma" w:hAnsi="Tahoma" w:cs="Tahoma"/>
          <w:b w:val="0"/>
          <w:sz w:val="23"/>
          <w:szCs w:val="23"/>
        </w:rPr>
        <w:t>named Purchaser(s)</w:t>
      </w:r>
      <w:r w:rsidR="001E5214" w:rsidRPr="00241726">
        <w:rPr>
          <w:rFonts w:ascii="Tahoma" w:hAnsi="Tahoma" w:cs="Tahoma"/>
          <w:b w:val="0"/>
          <w:sz w:val="23"/>
          <w:szCs w:val="23"/>
        </w:rPr>
        <w:t xml:space="preserve"> </w:t>
      </w:r>
      <w:r w:rsidR="001E5214" w:rsidRPr="00241726">
        <w:rPr>
          <w:rFonts w:ascii="Tahoma" w:hAnsi="Tahoma" w:cs="Tahoma"/>
          <w:bCs/>
          <w:sz w:val="23"/>
          <w:szCs w:val="23"/>
        </w:rPr>
        <w:t>SHRI.</w:t>
      </w:r>
      <w:r w:rsidR="000E7198">
        <w:rPr>
          <w:rFonts w:ascii="Tahoma" w:hAnsi="Tahoma" w:cs="Tahoma"/>
          <w:bCs/>
          <w:sz w:val="23"/>
          <w:szCs w:val="23"/>
        </w:rPr>
        <w:t xml:space="preserve"> SANTOSH BILLORE</w:t>
      </w:r>
      <w:r w:rsidR="0032122D" w:rsidRPr="00241726">
        <w:rPr>
          <w:rFonts w:ascii="Tahoma" w:hAnsi="Tahoma" w:cs="Tahoma"/>
          <w:bCs/>
          <w:sz w:val="23"/>
          <w:szCs w:val="23"/>
        </w:rPr>
        <w:t xml:space="preserve"> </w:t>
      </w:r>
      <w:r w:rsidR="002B4143" w:rsidRPr="00241726">
        <w:rPr>
          <w:rFonts w:ascii="Tahoma" w:hAnsi="Tahoma" w:cs="Tahoma"/>
          <w:bCs/>
          <w:sz w:val="23"/>
          <w:szCs w:val="23"/>
        </w:rPr>
        <w:t>&amp; SMT</w:t>
      </w:r>
      <w:r w:rsidR="000E7198">
        <w:rPr>
          <w:rFonts w:ascii="Tahoma" w:hAnsi="Tahoma" w:cs="Tahoma"/>
          <w:bCs/>
          <w:sz w:val="23"/>
          <w:szCs w:val="23"/>
        </w:rPr>
        <w:t>. PAVITRA SANTOSH BILLORE</w:t>
      </w:r>
      <w:r w:rsidRPr="00241726">
        <w:rPr>
          <w:rFonts w:ascii="Tahoma" w:hAnsi="Tahoma" w:cs="Tahoma"/>
          <w:bCs/>
          <w:sz w:val="23"/>
          <w:szCs w:val="23"/>
        </w:rPr>
        <w:t>,</w:t>
      </w:r>
      <w:r w:rsidRPr="00241726">
        <w:rPr>
          <w:rFonts w:ascii="Tahoma" w:hAnsi="Tahoma" w:cs="Tahoma"/>
          <w:b w:val="0"/>
          <w:sz w:val="23"/>
          <w:szCs w:val="23"/>
        </w:rPr>
        <w:t xml:space="preserve"> the day and the year first </w:t>
      </w:r>
      <w:r w:rsidR="001E5214" w:rsidRPr="00241726">
        <w:rPr>
          <w:rFonts w:ascii="Tahoma" w:hAnsi="Tahoma" w:cs="Tahoma"/>
          <w:b w:val="0"/>
          <w:sz w:val="23"/>
          <w:szCs w:val="23"/>
        </w:rPr>
        <w:t xml:space="preserve">herein above written the sum of </w:t>
      </w:r>
      <w:r w:rsidR="001E5214" w:rsidRPr="00241726">
        <w:rPr>
          <w:rFonts w:ascii="Tahoma" w:hAnsi="Tahoma" w:cs="Tahoma"/>
          <w:bCs/>
          <w:sz w:val="23"/>
          <w:szCs w:val="23"/>
        </w:rPr>
        <w:t>Rs.</w:t>
      </w:r>
      <w:r w:rsidR="00A96286" w:rsidRPr="00241726">
        <w:rPr>
          <w:rFonts w:ascii="Tahoma" w:hAnsi="Tahoma" w:cs="Tahoma"/>
          <w:bCs/>
          <w:sz w:val="23"/>
          <w:szCs w:val="23"/>
        </w:rPr>
        <w:t xml:space="preserve"> </w:t>
      </w:r>
      <w:r w:rsidR="006A3B4B" w:rsidRPr="00241726">
        <w:rPr>
          <w:rFonts w:ascii="Tahoma" w:hAnsi="Tahoma" w:cs="Tahoma"/>
          <w:bCs/>
          <w:sz w:val="23"/>
          <w:szCs w:val="23"/>
        </w:rPr>
        <w:t>1</w:t>
      </w:r>
      <w:r w:rsidR="00133AB0" w:rsidRPr="00241726">
        <w:rPr>
          <w:rFonts w:ascii="Tahoma" w:hAnsi="Tahoma" w:cs="Tahoma"/>
          <w:bCs/>
          <w:sz w:val="23"/>
          <w:szCs w:val="23"/>
        </w:rPr>
        <w:t>,00,000</w:t>
      </w:r>
      <w:r w:rsidR="001E5214" w:rsidRPr="00241726">
        <w:rPr>
          <w:rFonts w:ascii="Tahoma" w:hAnsi="Tahoma" w:cs="Tahoma"/>
          <w:bCs/>
          <w:sz w:val="23"/>
          <w:szCs w:val="23"/>
        </w:rPr>
        <w:t>/-</w:t>
      </w:r>
      <w:r w:rsidR="001E5214" w:rsidRPr="00241726">
        <w:rPr>
          <w:rFonts w:ascii="Tahoma" w:hAnsi="Tahoma" w:cs="Tahoma"/>
          <w:b w:val="0"/>
          <w:sz w:val="23"/>
          <w:szCs w:val="23"/>
        </w:rPr>
        <w:t xml:space="preserve"> </w:t>
      </w:r>
      <w:r w:rsidRPr="00241726">
        <w:rPr>
          <w:rFonts w:ascii="Tahoma" w:hAnsi="Tahoma" w:cs="Tahoma"/>
          <w:b w:val="0"/>
          <w:sz w:val="23"/>
          <w:szCs w:val="23"/>
        </w:rPr>
        <w:t>(</w:t>
      </w:r>
      <w:r w:rsidRPr="00241726">
        <w:rPr>
          <w:rFonts w:ascii="Tahoma" w:hAnsi="Tahoma" w:cs="Tahoma"/>
          <w:bCs/>
          <w:sz w:val="23"/>
          <w:szCs w:val="23"/>
        </w:rPr>
        <w:t>Rupees</w:t>
      </w:r>
      <w:r w:rsidR="001E5214" w:rsidRPr="00241726">
        <w:rPr>
          <w:rFonts w:ascii="Tahoma" w:hAnsi="Tahoma" w:cs="Tahoma"/>
          <w:bCs/>
          <w:sz w:val="23"/>
          <w:szCs w:val="23"/>
        </w:rPr>
        <w:t xml:space="preserve"> </w:t>
      </w:r>
      <w:r w:rsidR="006A3B4B" w:rsidRPr="00241726">
        <w:rPr>
          <w:rFonts w:ascii="Tahoma" w:hAnsi="Tahoma" w:cs="Tahoma"/>
          <w:bCs/>
          <w:sz w:val="23"/>
          <w:szCs w:val="23"/>
        </w:rPr>
        <w:t>One</w:t>
      </w:r>
      <w:r w:rsidR="00133AB0" w:rsidRPr="00241726">
        <w:rPr>
          <w:rFonts w:ascii="Tahoma" w:hAnsi="Tahoma" w:cs="Tahoma"/>
          <w:bCs/>
          <w:sz w:val="23"/>
          <w:szCs w:val="23"/>
        </w:rPr>
        <w:t xml:space="preserve"> Lakh</w:t>
      </w:r>
      <w:r w:rsidR="0032122D" w:rsidRPr="00241726">
        <w:rPr>
          <w:rFonts w:ascii="Tahoma" w:hAnsi="Tahoma" w:cs="Tahoma"/>
          <w:bCs/>
          <w:sz w:val="23"/>
          <w:szCs w:val="23"/>
        </w:rPr>
        <w:t xml:space="preserve"> </w:t>
      </w:r>
      <w:r w:rsidRPr="00241726">
        <w:rPr>
          <w:rFonts w:ascii="Tahoma" w:hAnsi="Tahoma" w:cs="Tahoma"/>
          <w:bCs/>
          <w:sz w:val="23"/>
          <w:szCs w:val="23"/>
        </w:rPr>
        <w:t>Only</w:t>
      </w:r>
      <w:r w:rsidRPr="00241726">
        <w:rPr>
          <w:rFonts w:ascii="Tahoma" w:hAnsi="Tahoma" w:cs="Tahoma"/>
          <w:b w:val="0"/>
          <w:sz w:val="23"/>
          <w:szCs w:val="23"/>
        </w:rPr>
        <w:t xml:space="preserve">) </w:t>
      </w:r>
      <w:r w:rsidR="00BB773D" w:rsidRPr="00241726">
        <w:rPr>
          <w:rFonts w:ascii="Tahoma" w:hAnsi="Tahoma" w:cs="Tahoma"/>
          <w:b w:val="0"/>
          <w:sz w:val="23"/>
          <w:szCs w:val="23"/>
        </w:rPr>
        <w:t>towards</w:t>
      </w:r>
      <w:r w:rsidRPr="00241726">
        <w:rPr>
          <w:rFonts w:ascii="Tahoma" w:hAnsi="Tahoma" w:cs="Tahoma"/>
          <w:b w:val="0"/>
          <w:sz w:val="23"/>
          <w:szCs w:val="23"/>
        </w:rPr>
        <w:t xml:space="preserve"> part payment of the consideration against the sale of </w:t>
      </w:r>
      <w:r w:rsidR="002B4143" w:rsidRPr="00241726">
        <w:rPr>
          <w:rFonts w:ascii="Tahoma" w:hAnsi="Tahoma" w:cs="Tahoma"/>
          <w:sz w:val="23"/>
          <w:szCs w:val="23"/>
        </w:rPr>
        <w:t>Flat</w:t>
      </w:r>
      <w:r w:rsidR="00707B1B" w:rsidRPr="00241726">
        <w:rPr>
          <w:rFonts w:ascii="Tahoma" w:hAnsi="Tahoma" w:cs="Tahoma"/>
          <w:sz w:val="23"/>
          <w:szCs w:val="23"/>
        </w:rPr>
        <w:t xml:space="preserve"> No</w:t>
      </w:r>
      <w:r w:rsidR="00707B1B" w:rsidRPr="00241726">
        <w:rPr>
          <w:rFonts w:ascii="Tahoma" w:hAnsi="Tahoma" w:cs="Tahoma"/>
          <w:b w:val="0"/>
          <w:sz w:val="23"/>
          <w:szCs w:val="23"/>
        </w:rPr>
        <w:t>.</w:t>
      </w:r>
      <w:r w:rsidR="002B4143" w:rsidRPr="00241726">
        <w:rPr>
          <w:rFonts w:ascii="Tahoma" w:hAnsi="Tahoma" w:cs="Tahoma"/>
          <w:bCs/>
          <w:sz w:val="23"/>
          <w:szCs w:val="23"/>
        </w:rPr>
        <w:t>B-</w:t>
      </w:r>
      <w:r w:rsidR="0032122D" w:rsidRPr="00241726">
        <w:rPr>
          <w:rFonts w:ascii="Tahoma" w:hAnsi="Tahoma" w:cs="Tahoma"/>
          <w:bCs/>
          <w:sz w:val="23"/>
          <w:szCs w:val="23"/>
        </w:rPr>
        <w:t>4</w:t>
      </w:r>
      <w:r w:rsidR="002B4143" w:rsidRPr="00241726">
        <w:rPr>
          <w:rFonts w:ascii="Tahoma" w:hAnsi="Tahoma" w:cs="Tahoma"/>
          <w:bCs/>
          <w:sz w:val="23"/>
          <w:szCs w:val="23"/>
        </w:rPr>
        <w:t>0</w:t>
      </w:r>
      <w:r w:rsidR="006A3B4B" w:rsidRPr="00241726">
        <w:rPr>
          <w:rFonts w:ascii="Tahoma" w:hAnsi="Tahoma" w:cs="Tahoma"/>
          <w:bCs/>
          <w:sz w:val="23"/>
          <w:szCs w:val="23"/>
        </w:rPr>
        <w:t>2</w:t>
      </w:r>
      <w:r w:rsidR="001E5214" w:rsidRPr="00241726">
        <w:rPr>
          <w:rFonts w:ascii="Tahoma" w:hAnsi="Tahoma" w:cs="Tahoma"/>
          <w:b w:val="0"/>
          <w:sz w:val="23"/>
          <w:szCs w:val="23"/>
        </w:rPr>
        <w:t xml:space="preserve"> </w:t>
      </w:r>
      <w:r w:rsidRPr="00241726">
        <w:rPr>
          <w:rFonts w:ascii="Tahoma" w:hAnsi="Tahoma" w:cs="Tahoma"/>
          <w:b w:val="0"/>
          <w:sz w:val="23"/>
          <w:szCs w:val="23"/>
        </w:rPr>
        <w:t xml:space="preserve">admeasuring </w:t>
      </w:r>
      <w:r w:rsidR="002B4143" w:rsidRPr="00241726">
        <w:rPr>
          <w:rFonts w:ascii="Tahoma" w:hAnsi="Tahoma" w:cs="Tahoma"/>
          <w:bCs/>
          <w:sz w:val="23"/>
          <w:szCs w:val="23"/>
        </w:rPr>
        <w:t xml:space="preserve">51.504 </w:t>
      </w:r>
      <w:r w:rsidRPr="00241726">
        <w:rPr>
          <w:rFonts w:ascii="Tahoma" w:hAnsi="Tahoma" w:cs="Tahoma"/>
          <w:bCs/>
          <w:sz w:val="23"/>
          <w:szCs w:val="23"/>
        </w:rPr>
        <w:t>Sq. Mts</w:t>
      </w:r>
      <w:r w:rsidRPr="00241726">
        <w:rPr>
          <w:rFonts w:ascii="Tahoma" w:hAnsi="Tahoma" w:cs="Tahoma"/>
          <w:b w:val="0"/>
          <w:sz w:val="23"/>
          <w:szCs w:val="23"/>
        </w:rPr>
        <w:t xml:space="preserve">. </w:t>
      </w:r>
      <w:r w:rsidR="00475399" w:rsidRPr="00241726">
        <w:rPr>
          <w:rFonts w:ascii="Tahoma" w:hAnsi="Tahoma" w:cs="Tahoma"/>
          <w:b w:val="0"/>
          <w:sz w:val="23"/>
          <w:szCs w:val="23"/>
        </w:rPr>
        <w:t>c</w:t>
      </w:r>
      <w:r w:rsidRPr="00241726">
        <w:rPr>
          <w:rFonts w:ascii="Tahoma" w:hAnsi="Tahoma" w:cs="Tahoma"/>
          <w:b w:val="0"/>
          <w:sz w:val="23"/>
          <w:szCs w:val="23"/>
        </w:rPr>
        <w:t xml:space="preserve">arpet area on the </w:t>
      </w:r>
      <w:r w:rsidR="0032122D" w:rsidRPr="00241726">
        <w:rPr>
          <w:rFonts w:ascii="Tahoma" w:hAnsi="Tahoma" w:cs="Tahoma"/>
          <w:bCs/>
          <w:sz w:val="23"/>
          <w:szCs w:val="23"/>
        </w:rPr>
        <w:t>4</w:t>
      </w:r>
      <w:r w:rsidR="002B4143" w:rsidRPr="00241726">
        <w:rPr>
          <w:rFonts w:ascii="Tahoma" w:hAnsi="Tahoma" w:cs="Tahoma"/>
          <w:bCs/>
          <w:sz w:val="23"/>
          <w:szCs w:val="23"/>
          <w:vertAlign w:val="superscript"/>
        </w:rPr>
        <w:t>th</w:t>
      </w:r>
      <w:r w:rsidR="002B4143" w:rsidRPr="00241726">
        <w:rPr>
          <w:rFonts w:ascii="Tahoma" w:hAnsi="Tahoma" w:cs="Tahoma"/>
          <w:bCs/>
          <w:sz w:val="23"/>
          <w:szCs w:val="23"/>
        </w:rPr>
        <w:t xml:space="preserve"> </w:t>
      </w:r>
      <w:r w:rsidRPr="00241726">
        <w:rPr>
          <w:rFonts w:ascii="Tahoma" w:hAnsi="Tahoma" w:cs="Tahoma"/>
          <w:bCs/>
          <w:sz w:val="23"/>
          <w:szCs w:val="23"/>
        </w:rPr>
        <w:t>Floor</w:t>
      </w:r>
      <w:r w:rsidR="002B4143" w:rsidRPr="00241726">
        <w:rPr>
          <w:rFonts w:ascii="Tahoma" w:hAnsi="Tahoma" w:cs="Tahoma"/>
          <w:b w:val="0"/>
          <w:sz w:val="23"/>
          <w:szCs w:val="23"/>
        </w:rPr>
        <w:t xml:space="preserve"> </w:t>
      </w:r>
      <w:r w:rsidRPr="00241726">
        <w:rPr>
          <w:rFonts w:ascii="Tahoma" w:hAnsi="Tahoma" w:cs="Tahoma"/>
          <w:b w:val="0"/>
          <w:bCs/>
          <w:sz w:val="23"/>
          <w:szCs w:val="23"/>
        </w:rPr>
        <w:t xml:space="preserve">of the building named </w:t>
      </w:r>
      <w:r w:rsidR="003E268E" w:rsidRPr="00241726">
        <w:rPr>
          <w:rFonts w:ascii="Tahoma" w:hAnsi="Tahoma" w:cs="Tahoma"/>
          <w:bCs/>
          <w:sz w:val="23"/>
          <w:szCs w:val="23"/>
        </w:rPr>
        <w:t>“</w:t>
      </w:r>
      <w:r w:rsidR="00F03E93" w:rsidRPr="00241726">
        <w:rPr>
          <w:rFonts w:ascii="Tahoma" w:hAnsi="Tahoma" w:cs="Tahoma"/>
          <w:bCs/>
          <w:sz w:val="23"/>
          <w:szCs w:val="23"/>
        </w:rPr>
        <w:t>BALAJI PARK</w:t>
      </w:r>
      <w:r w:rsidR="003E268E" w:rsidRPr="00241726">
        <w:rPr>
          <w:rFonts w:ascii="Tahoma" w:hAnsi="Tahoma" w:cs="Tahoma"/>
          <w:bCs/>
          <w:sz w:val="23"/>
          <w:szCs w:val="23"/>
        </w:rPr>
        <w:t>”</w:t>
      </w:r>
      <w:r w:rsidR="003E268E" w:rsidRPr="00241726">
        <w:rPr>
          <w:rFonts w:ascii="Tahoma" w:hAnsi="Tahoma" w:cs="Tahoma"/>
          <w:b w:val="0"/>
          <w:sz w:val="23"/>
          <w:szCs w:val="23"/>
        </w:rPr>
        <w:t xml:space="preserve"> </w:t>
      </w:r>
      <w:r w:rsidR="00527F21" w:rsidRPr="00241726">
        <w:rPr>
          <w:rFonts w:ascii="Tahoma" w:hAnsi="Tahoma" w:cs="Tahoma"/>
          <w:b w:val="0"/>
          <w:bCs/>
          <w:sz w:val="23"/>
          <w:szCs w:val="23"/>
        </w:rPr>
        <w:t>being constructed on</w:t>
      </w:r>
      <w:r w:rsidR="00D56546" w:rsidRPr="00241726">
        <w:rPr>
          <w:rFonts w:ascii="Tahoma" w:hAnsi="Tahoma" w:cs="Tahoma"/>
          <w:b w:val="0"/>
          <w:bCs/>
          <w:sz w:val="23"/>
          <w:szCs w:val="23"/>
        </w:rPr>
        <w:t xml:space="preserve"> </w:t>
      </w:r>
      <w:r w:rsidR="00BB773D" w:rsidRPr="00241726">
        <w:rPr>
          <w:rFonts w:ascii="Tahoma" w:hAnsi="Tahoma" w:cs="Tahoma"/>
          <w:b w:val="0"/>
          <w:sz w:val="23"/>
          <w:szCs w:val="23"/>
        </w:rPr>
        <w:t xml:space="preserve">Plot Nos.-6, 6A, 6B &amp; 6C, situated at Sector No.-17, Kharghar, Navi Mumbai, </w:t>
      </w:r>
      <w:r w:rsidR="00BB773D" w:rsidRPr="00241726">
        <w:rPr>
          <w:rFonts w:ascii="Tahoma" w:hAnsi="Tahoma" w:cs="Tahoma"/>
          <w:b w:val="0"/>
          <w:bCs/>
          <w:sz w:val="23"/>
          <w:szCs w:val="23"/>
        </w:rPr>
        <w:t xml:space="preserve">Tal.-Panvel, Dist.-Raigad-410 210, </w:t>
      </w:r>
      <w:r w:rsidR="00E6100B" w:rsidRPr="00241726">
        <w:rPr>
          <w:rFonts w:ascii="Tahoma" w:hAnsi="Tahoma" w:cs="Tahoma"/>
          <w:b w:val="0"/>
          <w:sz w:val="23"/>
          <w:szCs w:val="23"/>
        </w:rPr>
        <w:t xml:space="preserve">paid by him/her/them to </w:t>
      </w:r>
      <w:r w:rsidR="009A05FC" w:rsidRPr="00241726">
        <w:rPr>
          <w:rFonts w:ascii="Tahoma" w:hAnsi="Tahoma" w:cs="Tahoma"/>
          <w:b w:val="0"/>
          <w:sz w:val="23"/>
          <w:szCs w:val="23"/>
        </w:rPr>
        <w:t>me</w:t>
      </w:r>
      <w:r w:rsidR="00D56546" w:rsidRPr="00241726">
        <w:rPr>
          <w:rFonts w:ascii="Tahoma" w:hAnsi="Tahoma" w:cs="Tahoma"/>
          <w:b w:val="0"/>
          <w:sz w:val="23"/>
          <w:szCs w:val="23"/>
        </w:rPr>
        <w:t xml:space="preserve"> </w:t>
      </w:r>
      <w:r w:rsidR="001A7C5F" w:rsidRPr="00241726">
        <w:rPr>
          <w:rFonts w:ascii="Tahoma" w:hAnsi="Tahoma" w:cs="Tahoma"/>
          <w:b w:val="0"/>
          <w:sz w:val="23"/>
          <w:szCs w:val="23"/>
        </w:rPr>
        <w:t>as per the following details:</w:t>
      </w:r>
    </w:p>
    <w:p w14:paraId="3A6995AF" w14:textId="77777777" w:rsidR="00475399" w:rsidRPr="00241726" w:rsidRDefault="00475399" w:rsidP="0086325A">
      <w:pPr>
        <w:pStyle w:val="BodyText"/>
        <w:jc w:val="both"/>
        <w:outlineLvl w:val="0"/>
        <w:rPr>
          <w:rFonts w:ascii="Tahoma" w:hAnsi="Tahoma" w:cs="Tahoma"/>
          <w:b w:val="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999"/>
        <w:gridCol w:w="2700"/>
        <w:gridCol w:w="1616"/>
      </w:tblGrid>
      <w:tr w:rsidR="00527F2A" w:rsidRPr="00241726" w14:paraId="401008EC" w14:textId="77777777" w:rsidTr="006A3B4B">
        <w:trPr>
          <w:jc w:val="center"/>
        </w:trPr>
        <w:tc>
          <w:tcPr>
            <w:tcW w:w="1589" w:type="dxa"/>
            <w:tcBorders>
              <w:top w:val="double" w:sz="4" w:space="0" w:color="auto"/>
              <w:left w:val="double" w:sz="4" w:space="0" w:color="auto"/>
              <w:bottom w:val="nil"/>
            </w:tcBorders>
          </w:tcPr>
          <w:p w14:paraId="7FA0359C" w14:textId="77777777" w:rsidR="00527F2A" w:rsidRPr="00241726" w:rsidRDefault="00527F2A" w:rsidP="0086325A">
            <w:pPr>
              <w:rPr>
                <w:rFonts w:ascii="Tahoma" w:eastAsia="Arial Unicode MS" w:hAnsi="Tahoma" w:cs="Tahoma"/>
                <w:bCs/>
                <w:sz w:val="10"/>
                <w:szCs w:val="10"/>
              </w:rPr>
            </w:pPr>
          </w:p>
        </w:tc>
        <w:tc>
          <w:tcPr>
            <w:tcW w:w="2009" w:type="dxa"/>
            <w:tcBorders>
              <w:top w:val="double" w:sz="4" w:space="0" w:color="auto"/>
              <w:bottom w:val="nil"/>
            </w:tcBorders>
          </w:tcPr>
          <w:p w14:paraId="4035961C" w14:textId="77777777" w:rsidR="00527F2A" w:rsidRPr="00241726" w:rsidRDefault="00527F2A" w:rsidP="0086325A">
            <w:pPr>
              <w:rPr>
                <w:rFonts w:ascii="Tahoma" w:eastAsia="Arial Unicode MS" w:hAnsi="Tahoma" w:cs="Tahoma"/>
                <w:bCs/>
                <w:sz w:val="10"/>
                <w:szCs w:val="10"/>
              </w:rPr>
            </w:pPr>
          </w:p>
        </w:tc>
        <w:tc>
          <w:tcPr>
            <w:tcW w:w="2804" w:type="dxa"/>
            <w:tcBorders>
              <w:top w:val="double" w:sz="4" w:space="0" w:color="auto"/>
              <w:bottom w:val="nil"/>
            </w:tcBorders>
          </w:tcPr>
          <w:p w14:paraId="62CC9480" w14:textId="77777777" w:rsidR="00527F2A" w:rsidRPr="00241726" w:rsidRDefault="00527F2A" w:rsidP="0086325A">
            <w:pPr>
              <w:pStyle w:val="PlainText"/>
              <w:jc w:val="center"/>
              <w:outlineLvl w:val="0"/>
              <w:rPr>
                <w:rFonts w:ascii="Tahoma" w:eastAsia="Arial Unicode MS" w:hAnsi="Tahoma" w:cs="Tahoma"/>
                <w:bCs/>
                <w:sz w:val="10"/>
                <w:szCs w:val="10"/>
              </w:rPr>
            </w:pPr>
          </w:p>
        </w:tc>
        <w:tc>
          <w:tcPr>
            <w:tcW w:w="1626" w:type="dxa"/>
            <w:tcBorders>
              <w:top w:val="double" w:sz="4" w:space="0" w:color="auto"/>
              <w:bottom w:val="nil"/>
              <w:right w:val="double" w:sz="4" w:space="0" w:color="auto"/>
            </w:tcBorders>
          </w:tcPr>
          <w:p w14:paraId="5D69D4A8" w14:textId="77777777" w:rsidR="00527F2A" w:rsidRPr="00241726" w:rsidRDefault="00527F2A" w:rsidP="0086325A">
            <w:pPr>
              <w:pStyle w:val="PlainText"/>
              <w:jc w:val="center"/>
              <w:outlineLvl w:val="0"/>
              <w:rPr>
                <w:rFonts w:ascii="Tahoma" w:eastAsia="Arial Unicode MS" w:hAnsi="Tahoma" w:cs="Tahoma"/>
                <w:bCs/>
                <w:sz w:val="10"/>
                <w:szCs w:val="10"/>
              </w:rPr>
            </w:pPr>
          </w:p>
        </w:tc>
      </w:tr>
      <w:tr w:rsidR="00527F2A" w:rsidRPr="00241726" w14:paraId="10656BEE" w14:textId="77777777" w:rsidTr="006A3B4B">
        <w:trPr>
          <w:jc w:val="center"/>
        </w:trPr>
        <w:tc>
          <w:tcPr>
            <w:tcW w:w="1589" w:type="dxa"/>
            <w:tcBorders>
              <w:top w:val="nil"/>
              <w:left w:val="double" w:sz="4" w:space="0" w:color="auto"/>
              <w:bottom w:val="nil"/>
            </w:tcBorders>
          </w:tcPr>
          <w:p w14:paraId="4233220C" w14:textId="77777777" w:rsidR="00527F2A" w:rsidRPr="00241726" w:rsidRDefault="00527F2A" w:rsidP="0086325A">
            <w:pPr>
              <w:jc w:val="center"/>
              <w:rPr>
                <w:rFonts w:ascii="Tahoma" w:hAnsi="Tahoma" w:cs="Tahoma"/>
                <w:b/>
                <w:sz w:val="23"/>
                <w:szCs w:val="23"/>
              </w:rPr>
            </w:pPr>
            <w:r w:rsidRPr="00241726">
              <w:rPr>
                <w:rFonts w:ascii="Tahoma" w:eastAsia="Arial Unicode MS" w:hAnsi="Tahoma" w:cs="Tahoma"/>
                <w:b/>
                <w:bCs/>
                <w:sz w:val="23"/>
                <w:szCs w:val="23"/>
              </w:rPr>
              <w:t>Date</w:t>
            </w:r>
          </w:p>
        </w:tc>
        <w:tc>
          <w:tcPr>
            <w:tcW w:w="2009" w:type="dxa"/>
            <w:tcBorders>
              <w:top w:val="nil"/>
              <w:bottom w:val="nil"/>
            </w:tcBorders>
          </w:tcPr>
          <w:p w14:paraId="3EADF7CF" w14:textId="77777777" w:rsidR="00D85FD2" w:rsidRPr="00241726" w:rsidRDefault="00D85FD2" w:rsidP="0086325A">
            <w:pPr>
              <w:jc w:val="center"/>
              <w:rPr>
                <w:rFonts w:ascii="Tahoma" w:hAnsi="Tahoma" w:cs="Tahoma"/>
                <w:b/>
                <w:sz w:val="23"/>
                <w:szCs w:val="23"/>
              </w:rPr>
            </w:pPr>
            <w:r w:rsidRPr="00241726">
              <w:rPr>
                <w:rFonts w:ascii="Tahoma" w:hAnsi="Tahoma" w:cs="Tahoma"/>
                <w:b/>
                <w:sz w:val="23"/>
                <w:szCs w:val="23"/>
              </w:rPr>
              <w:t>Cheque/RTGS</w:t>
            </w:r>
          </w:p>
          <w:p w14:paraId="330884AF" w14:textId="77777777" w:rsidR="00D85FD2" w:rsidRPr="00241726" w:rsidRDefault="00D85FD2" w:rsidP="00D85FD2">
            <w:pPr>
              <w:jc w:val="center"/>
              <w:rPr>
                <w:rFonts w:ascii="Tahoma" w:hAnsi="Tahoma" w:cs="Tahoma"/>
                <w:b/>
                <w:sz w:val="23"/>
                <w:szCs w:val="23"/>
              </w:rPr>
            </w:pPr>
            <w:r w:rsidRPr="00241726">
              <w:rPr>
                <w:rFonts w:ascii="Tahoma" w:hAnsi="Tahoma" w:cs="Tahoma"/>
                <w:b/>
                <w:sz w:val="23"/>
                <w:szCs w:val="23"/>
              </w:rPr>
              <w:t>DD/PO No.</w:t>
            </w:r>
          </w:p>
        </w:tc>
        <w:tc>
          <w:tcPr>
            <w:tcW w:w="2804" w:type="dxa"/>
            <w:tcBorders>
              <w:top w:val="nil"/>
              <w:bottom w:val="nil"/>
            </w:tcBorders>
          </w:tcPr>
          <w:p w14:paraId="68D70829" w14:textId="77777777" w:rsidR="00527F2A" w:rsidRPr="00241726" w:rsidRDefault="00527F2A" w:rsidP="0086325A">
            <w:pPr>
              <w:pStyle w:val="PlainText"/>
              <w:jc w:val="center"/>
              <w:outlineLvl w:val="0"/>
              <w:rPr>
                <w:rFonts w:ascii="Tahoma" w:eastAsia="Arial Unicode MS" w:hAnsi="Tahoma" w:cs="Tahoma"/>
                <w:b/>
                <w:bCs/>
                <w:sz w:val="23"/>
                <w:szCs w:val="23"/>
              </w:rPr>
            </w:pPr>
            <w:r w:rsidRPr="00241726">
              <w:rPr>
                <w:rFonts w:ascii="Tahoma" w:eastAsia="Arial Unicode MS" w:hAnsi="Tahoma" w:cs="Tahoma"/>
                <w:b/>
                <w:bCs/>
                <w:sz w:val="23"/>
                <w:szCs w:val="23"/>
              </w:rPr>
              <w:t>Drawn on</w:t>
            </w:r>
          </w:p>
          <w:p w14:paraId="1C60FDE4" w14:textId="77777777" w:rsidR="00527F2A" w:rsidRPr="00241726" w:rsidRDefault="00527F2A" w:rsidP="0086325A">
            <w:pPr>
              <w:jc w:val="center"/>
              <w:rPr>
                <w:rFonts w:ascii="Tahoma" w:hAnsi="Tahoma" w:cs="Tahoma"/>
                <w:b/>
                <w:sz w:val="23"/>
                <w:szCs w:val="23"/>
              </w:rPr>
            </w:pPr>
            <w:r w:rsidRPr="00241726">
              <w:rPr>
                <w:rFonts w:ascii="Tahoma" w:eastAsia="Arial Unicode MS" w:hAnsi="Tahoma" w:cs="Tahoma"/>
                <w:b/>
                <w:bCs/>
                <w:sz w:val="23"/>
                <w:szCs w:val="23"/>
              </w:rPr>
              <w:t>(Bank &amp; Branch)</w:t>
            </w:r>
          </w:p>
        </w:tc>
        <w:tc>
          <w:tcPr>
            <w:tcW w:w="1626" w:type="dxa"/>
            <w:tcBorders>
              <w:top w:val="nil"/>
              <w:bottom w:val="nil"/>
              <w:right w:val="double" w:sz="4" w:space="0" w:color="auto"/>
            </w:tcBorders>
          </w:tcPr>
          <w:p w14:paraId="4FF8C402" w14:textId="77777777" w:rsidR="00527F2A" w:rsidRPr="00241726" w:rsidRDefault="00527F2A" w:rsidP="0086325A">
            <w:pPr>
              <w:pStyle w:val="PlainText"/>
              <w:jc w:val="center"/>
              <w:outlineLvl w:val="0"/>
              <w:rPr>
                <w:rFonts w:ascii="Tahoma" w:eastAsia="Arial Unicode MS" w:hAnsi="Tahoma" w:cs="Tahoma"/>
                <w:b/>
                <w:bCs/>
                <w:sz w:val="23"/>
                <w:szCs w:val="23"/>
              </w:rPr>
            </w:pPr>
            <w:r w:rsidRPr="00241726">
              <w:rPr>
                <w:rFonts w:ascii="Tahoma" w:eastAsia="Arial Unicode MS" w:hAnsi="Tahoma" w:cs="Tahoma"/>
                <w:b/>
                <w:bCs/>
                <w:sz w:val="23"/>
                <w:szCs w:val="23"/>
              </w:rPr>
              <w:t>Amount</w:t>
            </w:r>
          </w:p>
          <w:p w14:paraId="158452B3" w14:textId="77777777" w:rsidR="00527F2A" w:rsidRPr="00241726" w:rsidRDefault="00BB773D" w:rsidP="0086325A">
            <w:pPr>
              <w:pStyle w:val="PlainText"/>
              <w:jc w:val="center"/>
              <w:outlineLvl w:val="0"/>
              <w:rPr>
                <w:rFonts w:ascii="Tahoma" w:hAnsi="Tahoma" w:cs="Tahoma"/>
                <w:b/>
                <w:sz w:val="23"/>
                <w:szCs w:val="23"/>
              </w:rPr>
            </w:pPr>
            <w:r w:rsidRPr="00241726">
              <w:rPr>
                <w:rFonts w:ascii="Tahoma" w:hAnsi="Tahoma" w:cs="Tahoma"/>
                <w:b/>
                <w:sz w:val="23"/>
                <w:szCs w:val="23"/>
              </w:rPr>
              <w:t>in Rs.</w:t>
            </w:r>
          </w:p>
        </w:tc>
      </w:tr>
      <w:tr w:rsidR="00527F2A" w:rsidRPr="00241726" w14:paraId="6D27E043" w14:textId="77777777" w:rsidTr="006A3B4B">
        <w:trPr>
          <w:jc w:val="center"/>
        </w:trPr>
        <w:tc>
          <w:tcPr>
            <w:tcW w:w="1589" w:type="dxa"/>
            <w:tcBorders>
              <w:top w:val="nil"/>
              <w:left w:val="double" w:sz="4" w:space="0" w:color="auto"/>
              <w:bottom w:val="single" w:sz="4" w:space="0" w:color="auto"/>
            </w:tcBorders>
          </w:tcPr>
          <w:p w14:paraId="1DEA4734" w14:textId="77777777" w:rsidR="00527F2A" w:rsidRPr="00241726" w:rsidRDefault="00527F2A" w:rsidP="0086325A">
            <w:pPr>
              <w:rPr>
                <w:rFonts w:ascii="Tahoma" w:eastAsia="Arial Unicode MS" w:hAnsi="Tahoma" w:cs="Tahoma"/>
                <w:bCs/>
                <w:sz w:val="10"/>
                <w:szCs w:val="10"/>
              </w:rPr>
            </w:pPr>
          </w:p>
        </w:tc>
        <w:tc>
          <w:tcPr>
            <w:tcW w:w="2009" w:type="dxa"/>
            <w:tcBorders>
              <w:top w:val="nil"/>
              <w:bottom w:val="single" w:sz="4" w:space="0" w:color="auto"/>
            </w:tcBorders>
          </w:tcPr>
          <w:p w14:paraId="3FBA6324" w14:textId="77777777" w:rsidR="00527F2A" w:rsidRPr="00241726" w:rsidRDefault="00527F2A" w:rsidP="0086325A">
            <w:pPr>
              <w:rPr>
                <w:rFonts w:ascii="Tahoma" w:eastAsia="Arial Unicode MS" w:hAnsi="Tahoma" w:cs="Tahoma"/>
                <w:bCs/>
                <w:sz w:val="10"/>
                <w:szCs w:val="10"/>
              </w:rPr>
            </w:pPr>
          </w:p>
        </w:tc>
        <w:tc>
          <w:tcPr>
            <w:tcW w:w="2804" w:type="dxa"/>
            <w:tcBorders>
              <w:top w:val="nil"/>
              <w:bottom w:val="single" w:sz="4" w:space="0" w:color="auto"/>
            </w:tcBorders>
          </w:tcPr>
          <w:p w14:paraId="6C7A4054" w14:textId="77777777" w:rsidR="00527F2A" w:rsidRPr="00241726" w:rsidRDefault="00527F2A" w:rsidP="0086325A">
            <w:pPr>
              <w:pStyle w:val="PlainText"/>
              <w:jc w:val="center"/>
              <w:outlineLvl w:val="0"/>
              <w:rPr>
                <w:rFonts w:ascii="Tahoma" w:eastAsia="Arial Unicode MS" w:hAnsi="Tahoma" w:cs="Tahoma"/>
                <w:bCs/>
                <w:sz w:val="10"/>
                <w:szCs w:val="10"/>
              </w:rPr>
            </w:pPr>
          </w:p>
        </w:tc>
        <w:tc>
          <w:tcPr>
            <w:tcW w:w="1626" w:type="dxa"/>
            <w:tcBorders>
              <w:top w:val="nil"/>
              <w:bottom w:val="single" w:sz="4" w:space="0" w:color="auto"/>
              <w:right w:val="double" w:sz="4" w:space="0" w:color="auto"/>
            </w:tcBorders>
          </w:tcPr>
          <w:p w14:paraId="2902D812" w14:textId="77777777" w:rsidR="00527F2A" w:rsidRPr="00241726" w:rsidRDefault="00527F2A" w:rsidP="0086325A">
            <w:pPr>
              <w:pStyle w:val="PlainText"/>
              <w:jc w:val="center"/>
              <w:outlineLvl w:val="0"/>
              <w:rPr>
                <w:rFonts w:ascii="Tahoma" w:eastAsia="Arial Unicode MS" w:hAnsi="Tahoma" w:cs="Tahoma"/>
                <w:bCs/>
                <w:sz w:val="10"/>
                <w:szCs w:val="10"/>
              </w:rPr>
            </w:pPr>
          </w:p>
        </w:tc>
      </w:tr>
      <w:tr w:rsidR="00527F2A" w:rsidRPr="00241726" w14:paraId="2D9D7B45" w14:textId="77777777" w:rsidTr="006A3B4B">
        <w:trPr>
          <w:jc w:val="center"/>
        </w:trPr>
        <w:tc>
          <w:tcPr>
            <w:tcW w:w="1589" w:type="dxa"/>
            <w:tcBorders>
              <w:top w:val="nil"/>
              <w:left w:val="double" w:sz="4" w:space="0" w:color="auto"/>
              <w:bottom w:val="nil"/>
            </w:tcBorders>
          </w:tcPr>
          <w:p w14:paraId="2DD34D3F" w14:textId="3410D6C0" w:rsidR="00133AB0" w:rsidRPr="00241726" w:rsidRDefault="006A3B4B" w:rsidP="00B865DE">
            <w:pPr>
              <w:pStyle w:val="PlainText"/>
              <w:spacing w:line="360" w:lineRule="auto"/>
              <w:jc w:val="center"/>
              <w:rPr>
                <w:rFonts w:ascii="Tahoma" w:eastAsia="MS Mincho" w:hAnsi="Tahoma" w:cs="Tahoma"/>
                <w:bCs/>
                <w:sz w:val="23"/>
                <w:szCs w:val="23"/>
              </w:rPr>
            </w:pPr>
            <w:r w:rsidRPr="00241726">
              <w:rPr>
                <w:rFonts w:ascii="Tahoma" w:eastAsia="MS Mincho" w:hAnsi="Tahoma" w:cs="Tahoma"/>
                <w:bCs/>
                <w:sz w:val="23"/>
                <w:szCs w:val="23"/>
              </w:rPr>
              <w:t>10.03.2024</w:t>
            </w:r>
          </w:p>
        </w:tc>
        <w:tc>
          <w:tcPr>
            <w:tcW w:w="2009" w:type="dxa"/>
            <w:tcBorders>
              <w:top w:val="nil"/>
              <w:bottom w:val="nil"/>
            </w:tcBorders>
          </w:tcPr>
          <w:p w14:paraId="1E473ABD" w14:textId="4E928D1F" w:rsidR="00133AB0" w:rsidRPr="00241726" w:rsidRDefault="006A3B4B" w:rsidP="00B865DE">
            <w:pPr>
              <w:pStyle w:val="PlainText"/>
              <w:spacing w:line="360" w:lineRule="auto"/>
              <w:jc w:val="center"/>
              <w:outlineLvl w:val="0"/>
              <w:rPr>
                <w:rFonts w:ascii="Tahoma" w:eastAsia="Arial Unicode MS" w:hAnsi="Tahoma" w:cs="Tahoma"/>
                <w:sz w:val="23"/>
                <w:szCs w:val="23"/>
              </w:rPr>
            </w:pPr>
            <w:r w:rsidRPr="00241726">
              <w:rPr>
                <w:rFonts w:ascii="Tahoma" w:eastAsia="Arial Unicode MS" w:hAnsi="Tahoma" w:cs="Tahoma"/>
                <w:sz w:val="23"/>
                <w:szCs w:val="23"/>
              </w:rPr>
              <w:t>000035</w:t>
            </w:r>
          </w:p>
        </w:tc>
        <w:tc>
          <w:tcPr>
            <w:tcW w:w="2804" w:type="dxa"/>
            <w:tcBorders>
              <w:top w:val="nil"/>
              <w:bottom w:val="nil"/>
            </w:tcBorders>
          </w:tcPr>
          <w:p w14:paraId="318D6909" w14:textId="195616C6" w:rsidR="00133AB0" w:rsidRPr="00241726" w:rsidRDefault="006A3B4B" w:rsidP="00BA1140">
            <w:pPr>
              <w:pStyle w:val="PlainText"/>
              <w:spacing w:line="360" w:lineRule="auto"/>
              <w:jc w:val="center"/>
              <w:outlineLvl w:val="0"/>
              <w:rPr>
                <w:rFonts w:ascii="Tahoma" w:eastAsia="MS Mincho" w:hAnsi="Tahoma" w:cs="Tahoma"/>
                <w:bCs/>
                <w:sz w:val="23"/>
                <w:szCs w:val="23"/>
              </w:rPr>
            </w:pPr>
            <w:r w:rsidRPr="00241726">
              <w:rPr>
                <w:rFonts w:ascii="Tahoma" w:eastAsia="MS Mincho" w:hAnsi="Tahoma" w:cs="Tahoma"/>
                <w:bCs/>
                <w:sz w:val="23"/>
                <w:szCs w:val="23"/>
              </w:rPr>
              <w:t>HDFC BANK LTD, VASHI</w:t>
            </w:r>
          </w:p>
        </w:tc>
        <w:tc>
          <w:tcPr>
            <w:tcW w:w="1626" w:type="dxa"/>
            <w:tcBorders>
              <w:top w:val="nil"/>
              <w:bottom w:val="nil"/>
              <w:right w:val="double" w:sz="4" w:space="0" w:color="auto"/>
            </w:tcBorders>
          </w:tcPr>
          <w:p w14:paraId="190345E7" w14:textId="66277636" w:rsidR="00133AB0" w:rsidRPr="00241726" w:rsidRDefault="006A3B4B" w:rsidP="00BA1140">
            <w:pPr>
              <w:pStyle w:val="PlainText"/>
              <w:spacing w:line="360" w:lineRule="auto"/>
              <w:jc w:val="right"/>
              <w:rPr>
                <w:rFonts w:ascii="Tahoma" w:eastAsia="MS Mincho" w:hAnsi="Tahoma" w:cs="Tahoma"/>
                <w:bCs/>
                <w:sz w:val="23"/>
                <w:szCs w:val="23"/>
              </w:rPr>
            </w:pPr>
            <w:r w:rsidRPr="00241726">
              <w:rPr>
                <w:rFonts w:ascii="Tahoma" w:eastAsia="MS Mincho" w:hAnsi="Tahoma" w:cs="Tahoma"/>
                <w:bCs/>
                <w:sz w:val="23"/>
                <w:szCs w:val="23"/>
              </w:rPr>
              <w:t>1,00,000/-</w:t>
            </w:r>
          </w:p>
        </w:tc>
      </w:tr>
      <w:tr w:rsidR="00B865DE" w:rsidRPr="00241726" w14:paraId="1696FD73" w14:textId="77777777" w:rsidTr="006A3B4B">
        <w:trPr>
          <w:jc w:val="center"/>
        </w:trPr>
        <w:tc>
          <w:tcPr>
            <w:tcW w:w="1589" w:type="dxa"/>
            <w:tcBorders>
              <w:top w:val="nil"/>
              <w:left w:val="double" w:sz="4" w:space="0" w:color="auto"/>
              <w:bottom w:val="nil"/>
            </w:tcBorders>
          </w:tcPr>
          <w:p w14:paraId="0D8EE36E" w14:textId="0B2E6B4C" w:rsidR="00B865DE" w:rsidRPr="00241726" w:rsidRDefault="00B865DE" w:rsidP="005401C0">
            <w:pPr>
              <w:pStyle w:val="PlainText"/>
              <w:tabs>
                <w:tab w:val="left" w:pos="217"/>
              </w:tabs>
              <w:spacing w:line="360" w:lineRule="auto"/>
              <w:rPr>
                <w:rFonts w:ascii="Tahoma" w:eastAsia="MS Mincho" w:hAnsi="Tahoma" w:cs="Tahoma"/>
                <w:bCs/>
                <w:sz w:val="23"/>
                <w:szCs w:val="23"/>
              </w:rPr>
            </w:pPr>
          </w:p>
        </w:tc>
        <w:tc>
          <w:tcPr>
            <w:tcW w:w="2009" w:type="dxa"/>
            <w:tcBorders>
              <w:top w:val="nil"/>
              <w:bottom w:val="nil"/>
            </w:tcBorders>
          </w:tcPr>
          <w:p w14:paraId="3DB7B2E0" w14:textId="1A3555EF" w:rsidR="00B865DE" w:rsidRPr="00241726" w:rsidRDefault="00B865DE" w:rsidP="00B865DE">
            <w:pPr>
              <w:pStyle w:val="PlainText"/>
              <w:spacing w:line="360" w:lineRule="auto"/>
              <w:jc w:val="center"/>
              <w:outlineLvl w:val="0"/>
              <w:rPr>
                <w:rFonts w:ascii="Tahoma" w:eastAsia="Arial Unicode MS" w:hAnsi="Tahoma" w:cs="Tahoma"/>
                <w:sz w:val="23"/>
                <w:szCs w:val="23"/>
              </w:rPr>
            </w:pPr>
          </w:p>
        </w:tc>
        <w:tc>
          <w:tcPr>
            <w:tcW w:w="2804" w:type="dxa"/>
            <w:tcBorders>
              <w:top w:val="nil"/>
              <w:bottom w:val="nil"/>
            </w:tcBorders>
          </w:tcPr>
          <w:p w14:paraId="4B5612E4" w14:textId="200C7D73" w:rsidR="00B865DE" w:rsidRPr="00241726" w:rsidRDefault="00B865DE" w:rsidP="00EF6C79">
            <w:pPr>
              <w:pStyle w:val="PlainText"/>
              <w:spacing w:line="360" w:lineRule="auto"/>
              <w:jc w:val="center"/>
              <w:outlineLvl w:val="0"/>
              <w:rPr>
                <w:rFonts w:ascii="Tahoma" w:eastAsia="MS Mincho" w:hAnsi="Tahoma" w:cs="Tahoma"/>
                <w:bCs/>
                <w:sz w:val="23"/>
                <w:szCs w:val="23"/>
              </w:rPr>
            </w:pPr>
          </w:p>
        </w:tc>
        <w:tc>
          <w:tcPr>
            <w:tcW w:w="1626" w:type="dxa"/>
            <w:tcBorders>
              <w:top w:val="nil"/>
              <w:bottom w:val="nil"/>
              <w:right w:val="double" w:sz="4" w:space="0" w:color="auto"/>
            </w:tcBorders>
          </w:tcPr>
          <w:p w14:paraId="401F94A9" w14:textId="3BE6CB27" w:rsidR="00B865DE" w:rsidRPr="00241726" w:rsidRDefault="00B865DE" w:rsidP="00EF6C79">
            <w:pPr>
              <w:pStyle w:val="PlainText"/>
              <w:spacing w:line="360" w:lineRule="auto"/>
              <w:jc w:val="right"/>
              <w:rPr>
                <w:rFonts w:ascii="Tahoma" w:eastAsia="MS Mincho" w:hAnsi="Tahoma" w:cs="Tahoma"/>
                <w:bCs/>
                <w:sz w:val="23"/>
                <w:szCs w:val="23"/>
              </w:rPr>
            </w:pPr>
          </w:p>
        </w:tc>
      </w:tr>
      <w:tr w:rsidR="00B865DE" w:rsidRPr="00241726" w14:paraId="6C25F373" w14:textId="77777777" w:rsidTr="006A3B4B">
        <w:trPr>
          <w:jc w:val="center"/>
        </w:trPr>
        <w:tc>
          <w:tcPr>
            <w:tcW w:w="1589" w:type="dxa"/>
            <w:tcBorders>
              <w:top w:val="nil"/>
              <w:left w:val="double" w:sz="4" w:space="0" w:color="auto"/>
              <w:bottom w:val="nil"/>
            </w:tcBorders>
          </w:tcPr>
          <w:p w14:paraId="3985E764" w14:textId="065A4B16" w:rsidR="00B865DE" w:rsidRPr="00241726" w:rsidRDefault="00B865DE" w:rsidP="00B865DE">
            <w:pPr>
              <w:pStyle w:val="PlainText"/>
              <w:spacing w:line="360" w:lineRule="auto"/>
              <w:jc w:val="center"/>
              <w:rPr>
                <w:rFonts w:ascii="Tahoma" w:eastAsia="MS Mincho" w:hAnsi="Tahoma" w:cs="Tahoma"/>
                <w:bCs/>
                <w:sz w:val="23"/>
                <w:szCs w:val="23"/>
              </w:rPr>
            </w:pPr>
          </w:p>
        </w:tc>
        <w:tc>
          <w:tcPr>
            <w:tcW w:w="2009" w:type="dxa"/>
            <w:tcBorders>
              <w:top w:val="nil"/>
              <w:bottom w:val="nil"/>
            </w:tcBorders>
          </w:tcPr>
          <w:p w14:paraId="610AAD29" w14:textId="6F896E53" w:rsidR="00B865DE" w:rsidRPr="00241726" w:rsidRDefault="00B865DE" w:rsidP="00B865DE">
            <w:pPr>
              <w:pStyle w:val="PlainText"/>
              <w:spacing w:line="360" w:lineRule="auto"/>
              <w:jc w:val="center"/>
              <w:outlineLvl w:val="0"/>
              <w:rPr>
                <w:rFonts w:ascii="Tahoma" w:eastAsia="Arial Unicode MS" w:hAnsi="Tahoma" w:cs="Tahoma"/>
                <w:sz w:val="23"/>
                <w:szCs w:val="23"/>
              </w:rPr>
            </w:pPr>
          </w:p>
        </w:tc>
        <w:tc>
          <w:tcPr>
            <w:tcW w:w="2804" w:type="dxa"/>
            <w:tcBorders>
              <w:top w:val="nil"/>
              <w:bottom w:val="nil"/>
            </w:tcBorders>
          </w:tcPr>
          <w:p w14:paraId="71A1E2D2" w14:textId="69800695" w:rsidR="00B865DE" w:rsidRPr="00241726" w:rsidRDefault="00B865DE" w:rsidP="002B4143">
            <w:pPr>
              <w:pStyle w:val="PlainText"/>
              <w:spacing w:line="360" w:lineRule="auto"/>
              <w:outlineLvl w:val="0"/>
              <w:rPr>
                <w:rFonts w:ascii="Tahoma" w:eastAsia="MS Mincho" w:hAnsi="Tahoma" w:cs="Tahoma"/>
                <w:bCs/>
                <w:sz w:val="23"/>
                <w:szCs w:val="23"/>
              </w:rPr>
            </w:pPr>
          </w:p>
        </w:tc>
        <w:tc>
          <w:tcPr>
            <w:tcW w:w="1626" w:type="dxa"/>
            <w:tcBorders>
              <w:top w:val="nil"/>
              <w:bottom w:val="nil"/>
              <w:right w:val="double" w:sz="4" w:space="0" w:color="auto"/>
            </w:tcBorders>
          </w:tcPr>
          <w:p w14:paraId="6A8785D4" w14:textId="0ED7024D" w:rsidR="00B865DE" w:rsidRPr="00241726" w:rsidRDefault="00B865DE" w:rsidP="008B1F2F">
            <w:pPr>
              <w:pStyle w:val="PlainText"/>
              <w:spacing w:line="360" w:lineRule="auto"/>
              <w:jc w:val="right"/>
              <w:rPr>
                <w:rFonts w:ascii="Tahoma" w:eastAsia="MS Mincho" w:hAnsi="Tahoma" w:cs="Tahoma"/>
                <w:bCs/>
                <w:sz w:val="23"/>
                <w:szCs w:val="23"/>
              </w:rPr>
            </w:pPr>
          </w:p>
        </w:tc>
      </w:tr>
      <w:tr w:rsidR="004C083A" w:rsidRPr="00241726" w14:paraId="143F02AB" w14:textId="77777777" w:rsidTr="006A3B4B">
        <w:trPr>
          <w:jc w:val="center"/>
        </w:trPr>
        <w:tc>
          <w:tcPr>
            <w:tcW w:w="1589" w:type="dxa"/>
            <w:tcBorders>
              <w:top w:val="nil"/>
              <w:left w:val="double" w:sz="4" w:space="0" w:color="auto"/>
              <w:bottom w:val="nil"/>
            </w:tcBorders>
          </w:tcPr>
          <w:p w14:paraId="06F97007" w14:textId="46CA91E1" w:rsidR="004C083A" w:rsidRPr="00241726" w:rsidRDefault="004C083A" w:rsidP="004C083A">
            <w:pPr>
              <w:pStyle w:val="PlainText"/>
              <w:spacing w:line="360" w:lineRule="auto"/>
              <w:jc w:val="center"/>
              <w:rPr>
                <w:rFonts w:ascii="Tahoma" w:eastAsia="MS Mincho" w:hAnsi="Tahoma" w:cs="Tahoma"/>
                <w:bCs/>
                <w:sz w:val="23"/>
                <w:szCs w:val="23"/>
              </w:rPr>
            </w:pPr>
          </w:p>
        </w:tc>
        <w:tc>
          <w:tcPr>
            <w:tcW w:w="2009" w:type="dxa"/>
            <w:tcBorders>
              <w:top w:val="nil"/>
              <w:bottom w:val="nil"/>
            </w:tcBorders>
          </w:tcPr>
          <w:p w14:paraId="2A4B69BA" w14:textId="74ADB375" w:rsidR="004C083A" w:rsidRPr="00241726" w:rsidRDefault="004C083A" w:rsidP="004C083A">
            <w:pPr>
              <w:pStyle w:val="PlainText"/>
              <w:spacing w:line="360" w:lineRule="auto"/>
              <w:jc w:val="center"/>
              <w:outlineLvl w:val="0"/>
              <w:rPr>
                <w:rFonts w:ascii="Tahoma" w:eastAsia="Arial Unicode MS" w:hAnsi="Tahoma" w:cs="Tahoma"/>
                <w:sz w:val="23"/>
                <w:szCs w:val="23"/>
              </w:rPr>
            </w:pPr>
          </w:p>
        </w:tc>
        <w:tc>
          <w:tcPr>
            <w:tcW w:w="2804" w:type="dxa"/>
            <w:tcBorders>
              <w:top w:val="nil"/>
              <w:bottom w:val="nil"/>
            </w:tcBorders>
          </w:tcPr>
          <w:p w14:paraId="2A23CC5A" w14:textId="692968FD" w:rsidR="004C083A" w:rsidRPr="00241726" w:rsidRDefault="004C083A" w:rsidP="004C083A">
            <w:pPr>
              <w:pStyle w:val="PlainText"/>
              <w:spacing w:line="360" w:lineRule="auto"/>
              <w:jc w:val="center"/>
              <w:outlineLvl w:val="0"/>
              <w:rPr>
                <w:rFonts w:ascii="Tahoma" w:eastAsia="MS Mincho" w:hAnsi="Tahoma" w:cs="Tahoma"/>
                <w:bCs/>
                <w:sz w:val="23"/>
                <w:szCs w:val="23"/>
              </w:rPr>
            </w:pPr>
          </w:p>
        </w:tc>
        <w:tc>
          <w:tcPr>
            <w:tcW w:w="1626" w:type="dxa"/>
            <w:tcBorders>
              <w:top w:val="nil"/>
              <w:bottom w:val="nil"/>
              <w:right w:val="double" w:sz="4" w:space="0" w:color="auto"/>
            </w:tcBorders>
          </w:tcPr>
          <w:p w14:paraId="3A6372FC" w14:textId="50FF31E1" w:rsidR="004C083A" w:rsidRPr="00241726" w:rsidRDefault="004C083A" w:rsidP="004C083A">
            <w:pPr>
              <w:pStyle w:val="PlainText"/>
              <w:spacing w:line="360" w:lineRule="auto"/>
              <w:jc w:val="right"/>
              <w:rPr>
                <w:rFonts w:ascii="Tahoma" w:eastAsia="MS Mincho" w:hAnsi="Tahoma" w:cs="Tahoma"/>
                <w:bCs/>
                <w:sz w:val="23"/>
                <w:szCs w:val="23"/>
              </w:rPr>
            </w:pPr>
          </w:p>
        </w:tc>
      </w:tr>
      <w:tr w:rsidR="004C083A" w:rsidRPr="00241726" w14:paraId="3C42088D" w14:textId="77777777" w:rsidTr="006A3B4B">
        <w:trPr>
          <w:jc w:val="center"/>
        </w:trPr>
        <w:tc>
          <w:tcPr>
            <w:tcW w:w="1589" w:type="dxa"/>
            <w:tcBorders>
              <w:top w:val="nil"/>
              <w:left w:val="double" w:sz="4" w:space="0" w:color="auto"/>
              <w:bottom w:val="single" w:sz="4" w:space="0" w:color="auto"/>
            </w:tcBorders>
          </w:tcPr>
          <w:p w14:paraId="50561AC9" w14:textId="77777777" w:rsidR="004C083A" w:rsidRPr="00241726" w:rsidRDefault="004C083A" w:rsidP="004C083A">
            <w:pPr>
              <w:pStyle w:val="PlainText"/>
              <w:spacing w:line="360" w:lineRule="auto"/>
              <w:jc w:val="center"/>
              <w:rPr>
                <w:rFonts w:ascii="Tahoma" w:eastAsia="MS Mincho" w:hAnsi="Tahoma" w:cs="Tahoma"/>
                <w:bCs/>
                <w:sz w:val="23"/>
                <w:szCs w:val="23"/>
              </w:rPr>
            </w:pPr>
          </w:p>
        </w:tc>
        <w:tc>
          <w:tcPr>
            <w:tcW w:w="2009" w:type="dxa"/>
            <w:tcBorders>
              <w:top w:val="nil"/>
              <w:bottom w:val="single" w:sz="4" w:space="0" w:color="auto"/>
            </w:tcBorders>
          </w:tcPr>
          <w:p w14:paraId="124E617F" w14:textId="77777777" w:rsidR="004C083A" w:rsidRPr="00241726" w:rsidRDefault="004C083A" w:rsidP="004C083A">
            <w:pPr>
              <w:pStyle w:val="PlainText"/>
              <w:spacing w:line="360" w:lineRule="auto"/>
              <w:jc w:val="center"/>
              <w:outlineLvl w:val="0"/>
              <w:rPr>
                <w:rFonts w:ascii="Tahoma" w:eastAsia="Arial Unicode MS" w:hAnsi="Tahoma" w:cs="Tahoma"/>
                <w:sz w:val="23"/>
                <w:szCs w:val="23"/>
              </w:rPr>
            </w:pPr>
          </w:p>
        </w:tc>
        <w:tc>
          <w:tcPr>
            <w:tcW w:w="2804" w:type="dxa"/>
            <w:tcBorders>
              <w:top w:val="nil"/>
              <w:bottom w:val="single" w:sz="4" w:space="0" w:color="auto"/>
            </w:tcBorders>
          </w:tcPr>
          <w:p w14:paraId="63FEFBC2" w14:textId="77777777" w:rsidR="004C083A" w:rsidRPr="00241726" w:rsidRDefault="004C083A" w:rsidP="004C083A">
            <w:pPr>
              <w:jc w:val="center"/>
              <w:rPr>
                <w:rFonts w:ascii="Tahoma" w:eastAsia="MS Mincho" w:hAnsi="Tahoma" w:cs="Tahoma"/>
                <w:sz w:val="23"/>
                <w:szCs w:val="23"/>
              </w:rPr>
            </w:pPr>
          </w:p>
        </w:tc>
        <w:tc>
          <w:tcPr>
            <w:tcW w:w="1626" w:type="dxa"/>
            <w:tcBorders>
              <w:top w:val="nil"/>
              <w:bottom w:val="single" w:sz="4" w:space="0" w:color="auto"/>
              <w:right w:val="double" w:sz="4" w:space="0" w:color="auto"/>
            </w:tcBorders>
          </w:tcPr>
          <w:p w14:paraId="480D2B46" w14:textId="77777777" w:rsidR="004C083A" w:rsidRPr="00241726" w:rsidRDefault="004C083A" w:rsidP="004C083A">
            <w:pPr>
              <w:jc w:val="right"/>
              <w:rPr>
                <w:rFonts w:eastAsia="MS Mincho"/>
              </w:rPr>
            </w:pPr>
          </w:p>
        </w:tc>
      </w:tr>
      <w:tr w:rsidR="004C083A" w:rsidRPr="00241726" w14:paraId="6778646C" w14:textId="77777777" w:rsidTr="00D85FD2">
        <w:trPr>
          <w:jc w:val="center"/>
        </w:trPr>
        <w:tc>
          <w:tcPr>
            <w:tcW w:w="6402" w:type="dxa"/>
            <w:gridSpan w:val="3"/>
            <w:tcBorders>
              <w:left w:val="double" w:sz="4" w:space="0" w:color="auto"/>
              <w:bottom w:val="nil"/>
            </w:tcBorders>
          </w:tcPr>
          <w:p w14:paraId="4C4EE72F" w14:textId="77777777" w:rsidR="004C083A" w:rsidRPr="00241726" w:rsidRDefault="004C083A" w:rsidP="004C083A">
            <w:pPr>
              <w:rPr>
                <w:rFonts w:ascii="Tahoma" w:hAnsi="Tahoma" w:cs="Tahoma"/>
                <w:sz w:val="10"/>
                <w:szCs w:val="10"/>
              </w:rPr>
            </w:pPr>
          </w:p>
        </w:tc>
        <w:tc>
          <w:tcPr>
            <w:tcW w:w="1626" w:type="dxa"/>
            <w:tcBorders>
              <w:bottom w:val="nil"/>
              <w:right w:val="double" w:sz="4" w:space="0" w:color="auto"/>
            </w:tcBorders>
          </w:tcPr>
          <w:p w14:paraId="0A07C760" w14:textId="77777777" w:rsidR="004C083A" w:rsidRPr="00241726" w:rsidRDefault="004C083A" w:rsidP="004C083A">
            <w:pPr>
              <w:jc w:val="right"/>
              <w:rPr>
                <w:rFonts w:ascii="Tahoma" w:hAnsi="Tahoma" w:cs="Tahoma"/>
                <w:sz w:val="10"/>
                <w:szCs w:val="10"/>
              </w:rPr>
            </w:pPr>
          </w:p>
        </w:tc>
      </w:tr>
      <w:tr w:rsidR="004C083A" w:rsidRPr="00241726" w14:paraId="63FC4AAB" w14:textId="77777777" w:rsidTr="002B4143">
        <w:trPr>
          <w:trHeight w:val="74"/>
          <w:jc w:val="center"/>
        </w:trPr>
        <w:tc>
          <w:tcPr>
            <w:tcW w:w="6402" w:type="dxa"/>
            <w:gridSpan w:val="3"/>
            <w:tcBorders>
              <w:top w:val="nil"/>
              <w:left w:val="double" w:sz="4" w:space="0" w:color="auto"/>
              <w:bottom w:val="double" w:sz="4" w:space="0" w:color="auto"/>
            </w:tcBorders>
          </w:tcPr>
          <w:p w14:paraId="10B16611" w14:textId="67DFAAF7" w:rsidR="004C083A" w:rsidRPr="00241726" w:rsidRDefault="004C083A" w:rsidP="004C083A">
            <w:pPr>
              <w:spacing w:line="360" w:lineRule="auto"/>
              <w:rPr>
                <w:rFonts w:ascii="Tahoma" w:eastAsia="MS Mincho" w:hAnsi="Tahoma" w:cs="Tahoma"/>
                <w:b/>
                <w:sz w:val="23"/>
                <w:szCs w:val="23"/>
              </w:rPr>
            </w:pPr>
            <w:r w:rsidRPr="00241726">
              <w:rPr>
                <w:rFonts w:ascii="Tahoma" w:hAnsi="Tahoma" w:cs="Tahoma"/>
                <w:b/>
                <w:sz w:val="23"/>
                <w:szCs w:val="23"/>
              </w:rPr>
              <w:t xml:space="preserve">Total Rupees </w:t>
            </w:r>
            <w:r w:rsidR="006A3B4B" w:rsidRPr="00241726">
              <w:rPr>
                <w:rFonts w:ascii="Tahoma" w:hAnsi="Tahoma" w:cs="Tahoma"/>
                <w:b/>
                <w:sz w:val="23"/>
                <w:szCs w:val="23"/>
              </w:rPr>
              <w:t>One</w:t>
            </w:r>
            <w:r w:rsidRPr="00241726">
              <w:rPr>
                <w:rFonts w:ascii="Tahoma" w:hAnsi="Tahoma" w:cs="Tahoma"/>
                <w:b/>
                <w:sz w:val="23"/>
                <w:szCs w:val="23"/>
              </w:rPr>
              <w:t xml:space="preserve"> Lakh </w:t>
            </w:r>
            <w:r w:rsidRPr="00241726">
              <w:rPr>
                <w:rFonts w:ascii="Tahoma" w:eastAsia="MS Mincho" w:hAnsi="Tahoma" w:cs="Tahoma"/>
                <w:b/>
                <w:sz w:val="23"/>
                <w:szCs w:val="23"/>
              </w:rPr>
              <w:t>Only.</w:t>
            </w:r>
          </w:p>
        </w:tc>
        <w:tc>
          <w:tcPr>
            <w:tcW w:w="1626" w:type="dxa"/>
            <w:tcBorders>
              <w:top w:val="nil"/>
              <w:bottom w:val="double" w:sz="4" w:space="0" w:color="auto"/>
              <w:right w:val="double" w:sz="4" w:space="0" w:color="auto"/>
            </w:tcBorders>
          </w:tcPr>
          <w:p w14:paraId="00A5640F" w14:textId="2506F26C" w:rsidR="004C083A" w:rsidRPr="00241726" w:rsidRDefault="006A3B4B" w:rsidP="00B93E60">
            <w:pPr>
              <w:jc w:val="center"/>
              <w:rPr>
                <w:rFonts w:ascii="Tahoma" w:hAnsi="Tahoma" w:cs="Tahoma"/>
                <w:b/>
                <w:sz w:val="23"/>
                <w:szCs w:val="23"/>
              </w:rPr>
            </w:pPr>
            <w:r w:rsidRPr="00241726">
              <w:rPr>
                <w:rFonts w:ascii="Tahoma" w:hAnsi="Tahoma" w:cs="Tahoma"/>
                <w:b/>
                <w:sz w:val="23"/>
                <w:szCs w:val="23"/>
              </w:rPr>
              <w:t>1</w:t>
            </w:r>
            <w:r w:rsidR="004C083A" w:rsidRPr="00241726">
              <w:rPr>
                <w:rFonts w:ascii="Tahoma" w:hAnsi="Tahoma" w:cs="Tahoma"/>
                <w:b/>
                <w:sz w:val="23"/>
                <w:szCs w:val="23"/>
              </w:rPr>
              <w:t>,00,000/-</w:t>
            </w:r>
          </w:p>
        </w:tc>
      </w:tr>
    </w:tbl>
    <w:p w14:paraId="60C97D4D" w14:textId="77777777" w:rsidR="008A416C" w:rsidRPr="00241726" w:rsidRDefault="008A416C" w:rsidP="0086325A">
      <w:pPr>
        <w:pStyle w:val="BodyText"/>
        <w:jc w:val="both"/>
        <w:outlineLvl w:val="0"/>
        <w:rPr>
          <w:rFonts w:ascii="Tahoma" w:hAnsi="Tahoma" w:cs="Tahoma"/>
          <w:b w:val="0"/>
          <w:sz w:val="23"/>
          <w:szCs w:val="23"/>
        </w:rPr>
      </w:pPr>
    </w:p>
    <w:p w14:paraId="2CD8EFF4" w14:textId="77777777" w:rsidR="001A7C5F" w:rsidRPr="00241726" w:rsidRDefault="00BB773D" w:rsidP="0086325A">
      <w:pPr>
        <w:pStyle w:val="BodyText"/>
        <w:jc w:val="both"/>
        <w:outlineLvl w:val="0"/>
        <w:rPr>
          <w:rFonts w:ascii="Tahoma" w:hAnsi="Tahoma" w:cs="Tahoma"/>
          <w:bCs/>
          <w:sz w:val="23"/>
          <w:szCs w:val="23"/>
        </w:rPr>
      </w:pPr>
      <w:r w:rsidRPr="00241726">
        <w:rPr>
          <w:rFonts w:ascii="Tahoma" w:hAnsi="Tahoma" w:cs="Tahoma"/>
          <w:bCs/>
          <w:sz w:val="23"/>
          <w:szCs w:val="23"/>
        </w:rPr>
        <w:t>Is</w:t>
      </w:r>
      <w:r w:rsidR="00475399" w:rsidRPr="00241726">
        <w:rPr>
          <w:rFonts w:ascii="Tahoma" w:hAnsi="Tahoma" w:cs="Tahoma"/>
          <w:bCs/>
          <w:sz w:val="23"/>
          <w:szCs w:val="23"/>
        </w:rPr>
        <w:t xml:space="preserve">ay </w:t>
      </w:r>
      <w:r w:rsidRPr="00241726">
        <w:rPr>
          <w:rFonts w:ascii="Tahoma" w:hAnsi="Tahoma" w:cs="Tahoma"/>
          <w:bCs/>
          <w:sz w:val="23"/>
          <w:szCs w:val="23"/>
        </w:rPr>
        <w:t>r</w:t>
      </w:r>
      <w:r w:rsidR="00475399" w:rsidRPr="00241726">
        <w:rPr>
          <w:rFonts w:ascii="Tahoma" w:hAnsi="Tahoma" w:cs="Tahoma"/>
          <w:bCs/>
          <w:sz w:val="23"/>
          <w:szCs w:val="23"/>
        </w:rPr>
        <w:t>eceived</w:t>
      </w:r>
    </w:p>
    <w:p w14:paraId="197A3C95" w14:textId="4606B2BC" w:rsidR="003F5C11" w:rsidRPr="00241726" w:rsidRDefault="00041E4A" w:rsidP="006B1391">
      <w:pPr>
        <w:pStyle w:val="BodyText2"/>
        <w:rPr>
          <w:rFonts w:ascii="Tahoma" w:eastAsia="Verdana" w:hAnsi="Tahoma" w:cs="Tahoma"/>
          <w:b/>
          <w:sz w:val="23"/>
          <w:szCs w:val="23"/>
        </w:rPr>
      </w:pPr>
      <w:r w:rsidRPr="00241726">
        <w:rPr>
          <w:rFonts w:ascii="Tahoma" w:eastAsia="Verdana" w:hAnsi="Tahoma" w:cs="Tahoma"/>
          <w:b/>
          <w:sz w:val="23"/>
          <w:szCs w:val="23"/>
        </w:rPr>
        <w:t>For</w:t>
      </w:r>
      <w:r w:rsidR="00003E5D" w:rsidRPr="00241726">
        <w:rPr>
          <w:rFonts w:ascii="Tahoma" w:eastAsia="Verdana" w:hAnsi="Tahoma" w:cs="Tahoma"/>
          <w:b/>
          <w:sz w:val="23"/>
          <w:szCs w:val="23"/>
        </w:rPr>
        <w:t xml:space="preserve"> </w:t>
      </w:r>
      <w:r w:rsidR="00475399" w:rsidRPr="00241726">
        <w:rPr>
          <w:rFonts w:ascii="Tahoma" w:eastAsia="Verdana" w:hAnsi="Tahoma" w:cs="Tahoma"/>
          <w:b/>
          <w:sz w:val="23"/>
          <w:szCs w:val="23"/>
        </w:rPr>
        <w:t xml:space="preserve">M/S. </w:t>
      </w:r>
      <w:r w:rsidR="00BB773D" w:rsidRPr="00241726">
        <w:rPr>
          <w:rFonts w:ascii="Tahoma" w:eastAsia="Verdana" w:hAnsi="Tahoma" w:cs="Tahoma"/>
          <w:b/>
          <w:sz w:val="23"/>
          <w:szCs w:val="23"/>
        </w:rPr>
        <w:t>VARSHA ENTERPRISES</w:t>
      </w:r>
    </w:p>
    <w:p w14:paraId="0172EAE9" w14:textId="77777777" w:rsidR="006B1391" w:rsidRPr="00241726" w:rsidRDefault="006B1391" w:rsidP="006B1391">
      <w:pPr>
        <w:pStyle w:val="BodyText2"/>
        <w:rPr>
          <w:rFonts w:ascii="Tahoma" w:hAnsi="Tahoma" w:cs="Tahoma"/>
          <w:bCs/>
          <w:sz w:val="23"/>
          <w:szCs w:val="23"/>
        </w:rPr>
      </w:pPr>
    </w:p>
    <w:p w14:paraId="30AAAAC3" w14:textId="77777777" w:rsidR="00EC7D69" w:rsidRPr="00241726" w:rsidRDefault="00EC7D69" w:rsidP="00475399">
      <w:pPr>
        <w:spacing w:line="360" w:lineRule="auto"/>
        <w:rPr>
          <w:rFonts w:ascii="Tahoma" w:hAnsi="Tahoma" w:cs="Tahoma"/>
          <w:bCs/>
          <w:sz w:val="23"/>
          <w:szCs w:val="23"/>
        </w:rPr>
      </w:pPr>
    </w:p>
    <w:p w14:paraId="1E65C493" w14:textId="77777777" w:rsidR="00C8361C" w:rsidRPr="00241726" w:rsidRDefault="00C8361C" w:rsidP="00475399">
      <w:pPr>
        <w:spacing w:line="360" w:lineRule="auto"/>
        <w:rPr>
          <w:rFonts w:ascii="Tahoma" w:hAnsi="Tahoma" w:cs="Tahoma"/>
          <w:bCs/>
          <w:sz w:val="23"/>
          <w:szCs w:val="23"/>
        </w:rPr>
      </w:pPr>
    </w:p>
    <w:p w14:paraId="4132F031" w14:textId="77777777" w:rsidR="008D2247" w:rsidRPr="00241726" w:rsidRDefault="008D2247" w:rsidP="00475399">
      <w:pPr>
        <w:pStyle w:val="BodyText2"/>
        <w:spacing w:line="360" w:lineRule="auto"/>
        <w:rPr>
          <w:rFonts w:ascii="Tahoma" w:hAnsi="Tahoma" w:cs="Tahoma"/>
          <w:bCs/>
          <w:sz w:val="23"/>
          <w:szCs w:val="23"/>
        </w:rPr>
      </w:pPr>
    </w:p>
    <w:p w14:paraId="5A354D25" w14:textId="77777777" w:rsidR="00481474" w:rsidRPr="00241726" w:rsidRDefault="009B1485" w:rsidP="00BB773D">
      <w:pPr>
        <w:pStyle w:val="BodyText2"/>
        <w:rPr>
          <w:rFonts w:ascii="Tahoma" w:hAnsi="Tahoma" w:cs="Tahoma"/>
          <w:b/>
          <w:sz w:val="23"/>
          <w:szCs w:val="23"/>
        </w:rPr>
      </w:pPr>
      <w:r w:rsidRPr="00241726">
        <w:rPr>
          <w:rFonts w:ascii="Tahoma" w:hAnsi="Tahoma" w:cs="Tahoma"/>
          <w:b/>
          <w:sz w:val="23"/>
          <w:szCs w:val="23"/>
        </w:rPr>
        <w:t>(</w:t>
      </w:r>
      <w:r w:rsidR="00BB773D" w:rsidRPr="00241726">
        <w:rPr>
          <w:rFonts w:ascii="Tahoma" w:hAnsi="Tahoma" w:cs="Tahoma"/>
          <w:b/>
          <w:sz w:val="23"/>
          <w:szCs w:val="23"/>
        </w:rPr>
        <w:t>MOHAN SINGH CHOUDHARY</w:t>
      </w:r>
      <w:r w:rsidRPr="00241726">
        <w:rPr>
          <w:rFonts w:ascii="Tahoma" w:hAnsi="Tahoma" w:cs="Tahoma"/>
          <w:b/>
          <w:sz w:val="23"/>
          <w:szCs w:val="23"/>
        </w:rPr>
        <w:t>)</w:t>
      </w:r>
    </w:p>
    <w:p w14:paraId="49DD7595" w14:textId="267A6FE2" w:rsidR="00BB773D" w:rsidRPr="00241726" w:rsidRDefault="009E60BF" w:rsidP="00BB773D">
      <w:pPr>
        <w:pStyle w:val="BodyText2"/>
        <w:rPr>
          <w:rFonts w:ascii="Tahoma" w:hAnsi="Tahoma" w:cs="Tahoma"/>
          <w:b/>
          <w:sz w:val="23"/>
          <w:szCs w:val="23"/>
        </w:rPr>
      </w:pPr>
      <w:r w:rsidRPr="00241726">
        <w:rPr>
          <w:rFonts w:ascii="Tahoma" w:hAnsi="Tahoma" w:cs="Tahoma"/>
          <w:b/>
          <w:sz w:val="23"/>
          <w:szCs w:val="23"/>
        </w:rPr>
        <w:t xml:space="preserve">               </w:t>
      </w:r>
      <w:r w:rsidR="00BB773D" w:rsidRPr="00241726">
        <w:rPr>
          <w:rFonts w:ascii="Tahoma" w:hAnsi="Tahoma" w:cs="Tahoma"/>
          <w:b/>
          <w:sz w:val="23"/>
          <w:szCs w:val="23"/>
        </w:rPr>
        <w:t>Proprietor</w:t>
      </w:r>
    </w:p>
    <w:p w14:paraId="4FF4B99B" w14:textId="77777777" w:rsidR="0095760A" w:rsidRPr="00241726" w:rsidRDefault="0095760A" w:rsidP="00B87A55">
      <w:pPr>
        <w:pStyle w:val="BodyText"/>
        <w:spacing w:line="360" w:lineRule="auto"/>
        <w:jc w:val="both"/>
        <w:outlineLvl w:val="0"/>
        <w:rPr>
          <w:rFonts w:ascii="Tahoma" w:hAnsi="Tahoma" w:cs="Tahoma"/>
          <w:bCs/>
          <w:sz w:val="23"/>
          <w:szCs w:val="23"/>
        </w:rPr>
      </w:pPr>
    </w:p>
    <w:p w14:paraId="7A815F66" w14:textId="77777777" w:rsidR="00CA3448" w:rsidRPr="00241726" w:rsidRDefault="00CA3448" w:rsidP="00475399">
      <w:pPr>
        <w:pStyle w:val="BodyText"/>
        <w:spacing w:line="360" w:lineRule="auto"/>
        <w:jc w:val="both"/>
        <w:outlineLvl w:val="0"/>
        <w:rPr>
          <w:rFonts w:ascii="Tahoma" w:hAnsi="Tahoma" w:cs="Tahoma"/>
          <w:bCs/>
          <w:sz w:val="23"/>
          <w:szCs w:val="23"/>
        </w:rPr>
      </w:pPr>
      <w:r w:rsidRPr="00241726">
        <w:rPr>
          <w:rFonts w:ascii="Tahoma" w:hAnsi="Tahoma" w:cs="Tahoma"/>
          <w:bCs/>
          <w:sz w:val="23"/>
          <w:szCs w:val="23"/>
        </w:rPr>
        <w:t>W</w:t>
      </w:r>
      <w:r w:rsidR="00BB773D" w:rsidRPr="00241726">
        <w:rPr>
          <w:rFonts w:ascii="Tahoma" w:hAnsi="Tahoma" w:cs="Tahoma"/>
          <w:bCs/>
          <w:sz w:val="23"/>
          <w:szCs w:val="23"/>
        </w:rPr>
        <w:t>itness</w:t>
      </w:r>
      <w:r w:rsidRPr="00241726">
        <w:rPr>
          <w:rFonts w:ascii="Tahoma" w:hAnsi="Tahoma" w:cs="Tahoma"/>
          <w:bCs/>
          <w:sz w:val="23"/>
          <w:szCs w:val="23"/>
        </w:rPr>
        <w:t>:</w:t>
      </w:r>
    </w:p>
    <w:p w14:paraId="5035C211" w14:textId="77777777" w:rsidR="007A6A04" w:rsidRPr="00241726" w:rsidRDefault="007A6A04" w:rsidP="00475399">
      <w:pPr>
        <w:pStyle w:val="BodyText2"/>
        <w:spacing w:line="360" w:lineRule="auto"/>
        <w:rPr>
          <w:rFonts w:ascii="Tahoma" w:hAnsi="Tahoma" w:cs="Tahoma"/>
          <w:sz w:val="23"/>
          <w:szCs w:val="23"/>
        </w:rPr>
      </w:pPr>
    </w:p>
    <w:p w14:paraId="3962E350" w14:textId="77777777" w:rsidR="0009705D" w:rsidRPr="00241726" w:rsidRDefault="0009705D" w:rsidP="00475399">
      <w:pPr>
        <w:pStyle w:val="BodyText2"/>
        <w:spacing w:line="360" w:lineRule="auto"/>
        <w:rPr>
          <w:rFonts w:ascii="Tahoma" w:hAnsi="Tahoma" w:cs="Tahoma"/>
          <w:sz w:val="23"/>
          <w:szCs w:val="23"/>
        </w:rPr>
      </w:pPr>
      <w:r w:rsidRPr="00241726">
        <w:rPr>
          <w:rFonts w:ascii="Tahoma" w:hAnsi="Tahoma" w:cs="Tahoma"/>
          <w:sz w:val="23"/>
          <w:szCs w:val="23"/>
        </w:rPr>
        <w:t>1) _</w:t>
      </w:r>
      <w:r w:rsidR="001E5214" w:rsidRPr="00241726">
        <w:rPr>
          <w:rFonts w:ascii="Tahoma" w:hAnsi="Tahoma" w:cs="Tahoma"/>
          <w:sz w:val="23"/>
          <w:szCs w:val="23"/>
        </w:rPr>
        <w:t>______________________________</w:t>
      </w:r>
      <w:r w:rsidR="001E5214" w:rsidRPr="00241726">
        <w:rPr>
          <w:rFonts w:ascii="Tahoma" w:hAnsi="Tahoma" w:cs="Tahoma"/>
          <w:sz w:val="23"/>
          <w:szCs w:val="23"/>
        </w:rPr>
        <w:tab/>
      </w:r>
    </w:p>
    <w:p w14:paraId="21B74570" w14:textId="77777777" w:rsidR="0009705D" w:rsidRPr="00241726" w:rsidRDefault="0009705D" w:rsidP="00475399">
      <w:pPr>
        <w:pStyle w:val="BodyText2"/>
        <w:spacing w:line="360" w:lineRule="auto"/>
        <w:rPr>
          <w:rFonts w:ascii="Tahoma" w:hAnsi="Tahoma" w:cs="Tahoma"/>
          <w:sz w:val="23"/>
          <w:szCs w:val="23"/>
        </w:rPr>
      </w:pPr>
    </w:p>
    <w:p w14:paraId="0EEF9735" w14:textId="77777777" w:rsidR="000B137F" w:rsidRDefault="0009705D" w:rsidP="007D7066">
      <w:pPr>
        <w:pStyle w:val="BodyText2"/>
        <w:spacing w:line="360" w:lineRule="auto"/>
        <w:rPr>
          <w:rFonts w:ascii="Tahoma" w:hAnsi="Tahoma" w:cs="Tahoma"/>
          <w:sz w:val="23"/>
          <w:szCs w:val="23"/>
        </w:rPr>
      </w:pPr>
      <w:r w:rsidRPr="00241726">
        <w:rPr>
          <w:rFonts w:ascii="Tahoma" w:hAnsi="Tahoma" w:cs="Tahoma"/>
          <w:sz w:val="23"/>
          <w:szCs w:val="23"/>
        </w:rPr>
        <w:t>2) _______________________________</w:t>
      </w:r>
      <w:r w:rsidRPr="00475399">
        <w:rPr>
          <w:rFonts w:ascii="Tahoma" w:hAnsi="Tahoma" w:cs="Tahoma"/>
          <w:sz w:val="23"/>
          <w:szCs w:val="23"/>
        </w:rPr>
        <w:tab/>
      </w:r>
    </w:p>
    <w:sectPr w:rsidR="000B137F" w:rsidSect="009D5A87">
      <w:headerReference w:type="even" r:id="rId8"/>
      <w:headerReference w:type="default" r:id="rId9"/>
      <w:footerReference w:type="default" r:id="rId10"/>
      <w:pgSz w:w="12240" w:h="20160" w:code="5"/>
      <w:pgMar w:top="1728" w:right="2016" w:bottom="2880" w:left="2304"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D4CE" w14:textId="77777777" w:rsidR="00A84496" w:rsidRDefault="00A84496">
      <w:r>
        <w:separator/>
      </w:r>
    </w:p>
  </w:endnote>
  <w:endnote w:type="continuationSeparator" w:id="0">
    <w:p w14:paraId="4DC70636" w14:textId="77777777" w:rsidR="00A84496" w:rsidRDefault="00A8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Rupee Foradian">
    <w:altName w:val="Calibri"/>
    <w:charset w:val="00"/>
    <w:family w:val="swiss"/>
    <w:pitch w:val="variable"/>
    <w:sig w:usb0="00000003" w:usb1="1000204A" w:usb2="00000000" w:usb3="00000000" w:csb0="00000001" w:csb1="00000000"/>
  </w:font>
  <w:font w:name="Mangal">
    <w:panose1 w:val="02040503050203030202"/>
    <w:charset w:val="01"/>
    <w:family w:val="roman"/>
    <w:notTrueType/>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0CF8" w14:textId="77777777" w:rsidR="003330AD" w:rsidRDefault="003330AD">
    <w:pPr>
      <w:pStyle w:val="Footer"/>
      <w:framePr w:wrap="around" w:vAnchor="text" w:hAnchor="margin" w:xAlign="center" w:y="1"/>
      <w:rPr>
        <w:rStyle w:val="PageNumber"/>
      </w:rPr>
    </w:pPr>
  </w:p>
  <w:p w14:paraId="54A84A0E" w14:textId="77777777" w:rsidR="003330AD" w:rsidRDefault="00333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9E5E" w14:textId="77777777" w:rsidR="00A84496" w:rsidRDefault="00A84496">
      <w:r>
        <w:separator/>
      </w:r>
    </w:p>
  </w:footnote>
  <w:footnote w:type="continuationSeparator" w:id="0">
    <w:p w14:paraId="6DBF63C0" w14:textId="77777777" w:rsidR="00A84496" w:rsidRDefault="00A84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79AC" w14:textId="77777777" w:rsidR="003330AD" w:rsidRDefault="003330AD">
    <w:pPr>
      <w:pStyle w:val="Header"/>
      <w:jc w:val="center"/>
    </w:pPr>
  </w:p>
  <w:p w14:paraId="7C886956" w14:textId="77777777" w:rsidR="003330AD" w:rsidRDefault="00333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444D" w14:textId="77777777" w:rsidR="003330AD" w:rsidRPr="0020339C" w:rsidRDefault="003330AD">
    <w:pPr>
      <w:pStyle w:val="Header"/>
      <w:jc w:val="center"/>
      <w:rPr>
        <w:rFonts w:ascii="Tahoma" w:hAnsi="Tahoma" w:cs="Tahoma"/>
        <w:b/>
        <w:sz w:val="23"/>
        <w:szCs w:val="23"/>
      </w:rPr>
    </w:pPr>
    <w:r w:rsidRPr="0020339C">
      <w:rPr>
        <w:rFonts w:ascii="Tahoma" w:hAnsi="Tahoma" w:cs="Tahoma"/>
        <w:b/>
        <w:sz w:val="23"/>
        <w:szCs w:val="23"/>
      </w:rPr>
      <w:t xml:space="preserve">: </w:t>
    </w:r>
    <w:r w:rsidRPr="0020339C">
      <w:rPr>
        <w:rFonts w:ascii="Tahoma" w:hAnsi="Tahoma" w:cs="Tahoma"/>
        <w:b/>
        <w:sz w:val="23"/>
        <w:szCs w:val="23"/>
      </w:rPr>
      <w:fldChar w:fldCharType="begin"/>
    </w:r>
    <w:r w:rsidRPr="0020339C">
      <w:rPr>
        <w:rFonts w:ascii="Tahoma" w:hAnsi="Tahoma" w:cs="Tahoma"/>
        <w:b/>
        <w:sz w:val="23"/>
        <w:szCs w:val="23"/>
      </w:rPr>
      <w:instrText xml:space="preserve"> PAGE   \* MERGEFORMAT </w:instrText>
    </w:r>
    <w:r w:rsidRPr="0020339C">
      <w:rPr>
        <w:rFonts w:ascii="Tahoma" w:hAnsi="Tahoma" w:cs="Tahoma"/>
        <w:b/>
        <w:sz w:val="23"/>
        <w:szCs w:val="23"/>
      </w:rPr>
      <w:fldChar w:fldCharType="separate"/>
    </w:r>
    <w:r w:rsidR="009011C6">
      <w:rPr>
        <w:rFonts w:ascii="Tahoma" w:hAnsi="Tahoma" w:cs="Tahoma"/>
        <w:b/>
        <w:noProof/>
        <w:sz w:val="23"/>
        <w:szCs w:val="23"/>
      </w:rPr>
      <w:t>21</w:t>
    </w:r>
    <w:r w:rsidRPr="0020339C">
      <w:rPr>
        <w:rFonts w:ascii="Tahoma" w:hAnsi="Tahoma" w:cs="Tahoma"/>
        <w:b/>
        <w:sz w:val="23"/>
        <w:szCs w:val="23"/>
      </w:rPr>
      <w:fldChar w:fldCharType="end"/>
    </w:r>
    <w:r w:rsidRPr="0020339C">
      <w:rPr>
        <w:rFonts w:ascii="Tahoma" w:hAnsi="Tahoma" w:cs="Tahoma"/>
        <w:b/>
        <w:sz w:val="23"/>
        <w:szCs w:val="23"/>
      </w:rPr>
      <w:t xml:space="preserve"> :</w:t>
    </w:r>
  </w:p>
  <w:p w14:paraId="60F0F711" w14:textId="77777777" w:rsidR="003330AD" w:rsidRDefault="00333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Roman"/>
      <w:lvlText w:val="%1."/>
      <w:lvlJc w:val="right"/>
      <w:pPr>
        <w:tabs>
          <w:tab w:val="num" w:pos="1080"/>
        </w:tabs>
        <w:ind w:left="1080" w:hanging="360"/>
      </w:pPr>
      <w:rPr>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2"/>
      <w:numFmt w:val="lowerRoman"/>
      <w:lvlText w:val="%1)"/>
      <w:lvlJc w:val="left"/>
      <w:pPr>
        <w:tabs>
          <w:tab w:val="num" w:pos="1440"/>
        </w:tabs>
        <w:ind w:left="1440" w:hanging="72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800"/>
        </w:tabs>
        <w:ind w:left="180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630"/>
        </w:tabs>
        <w:ind w:left="63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360"/>
        </w:tabs>
        <w:ind w:left="360" w:hanging="360"/>
      </w:pPr>
      <w:rPr>
        <w:b w:val="0"/>
      </w:rPr>
    </w:lvl>
    <w:lvl w:ilvl="1">
      <w:start w:val="1"/>
      <w:numFmt w:val="low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Roman"/>
      <w:lvlText w:val="%1."/>
      <w:lvlJc w:val="right"/>
      <w:pPr>
        <w:tabs>
          <w:tab w:val="num" w:pos="360"/>
        </w:tabs>
        <w:ind w:left="360" w:hanging="360"/>
      </w:pPr>
      <w:rPr>
        <w:b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lvl>
    <w:lvl w:ilvl="2">
      <w:start w:val="1"/>
      <w:numFmt w:val="lowerRoman"/>
      <w:lvlText w:val="(%3)"/>
      <w:lvlJc w:val="left"/>
      <w:pPr>
        <w:tabs>
          <w:tab w:val="num" w:pos="2700"/>
        </w:tabs>
        <w:ind w:left="2700" w:hanging="720"/>
      </w:pPr>
    </w:lvl>
    <w:lvl w:ilvl="3">
      <w:start w:val="1"/>
      <w:numFmt w:val="bullet"/>
      <w:lvlText w:val=""/>
      <w:lvlJc w:val="left"/>
      <w:pPr>
        <w:tabs>
          <w:tab w:val="num" w:pos="2880"/>
        </w:tabs>
        <w:ind w:left="2880" w:hanging="360"/>
      </w:pPr>
      <w:rPr>
        <w:rFonts w:ascii="Symbol" w:hAnsi="Symbol"/>
      </w:rPr>
    </w:lvl>
    <w:lvl w:ilvl="4">
      <w:start w:val="3"/>
      <w:numFmt w:val="upperRoman"/>
      <w:lvlText w:val="%5."/>
      <w:lvlJc w:val="left"/>
      <w:pPr>
        <w:tabs>
          <w:tab w:val="num" w:pos="3960"/>
        </w:tabs>
        <w:ind w:left="3960" w:hanging="720"/>
      </w:pPr>
    </w:lvl>
    <w:lvl w:ilvl="5">
      <w:start w:val="1"/>
      <w:numFmt w:val="lowerLetter"/>
      <w:lvlText w:val="%6."/>
      <w:lvlJc w:val="left"/>
      <w:pPr>
        <w:tabs>
          <w:tab w:val="num" w:pos="4530"/>
        </w:tabs>
        <w:ind w:left="4530" w:hanging="39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multilevel"/>
    <w:tmpl w:val="0000000D"/>
    <w:name w:val="WW8Num1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1C808C7"/>
    <w:multiLevelType w:val="hybridMultilevel"/>
    <w:tmpl w:val="2408C3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32D4BAE"/>
    <w:multiLevelType w:val="hybridMultilevel"/>
    <w:tmpl w:val="758C1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7C0B1F"/>
    <w:multiLevelType w:val="hybridMultilevel"/>
    <w:tmpl w:val="B4687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54403B3"/>
    <w:multiLevelType w:val="hybridMultilevel"/>
    <w:tmpl w:val="4D0E8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A50229C"/>
    <w:multiLevelType w:val="hybridMultilevel"/>
    <w:tmpl w:val="383A89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E7F1CF0"/>
    <w:multiLevelType w:val="hybridMultilevel"/>
    <w:tmpl w:val="46E66110"/>
    <w:lvl w:ilvl="0" w:tplc="3A3A2B02">
      <w:start w:val="1"/>
      <w:numFmt w:val="lowerRoman"/>
      <w:lvlText w:val="(%1)"/>
      <w:lvlJc w:val="left"/>
      <w:pPr>
        <w:ind w:left="1789" w:hanging="108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9" w15:restartNumberingAfterBreak="0">
    <w:nsid w:val="2E0C3719"/>
    <w:multiLevelType w:val="hybridMultilevel"/>
    <w:tmpl w:val="7EEA7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61089"/>
    <w:multiLevelType w:val="hybridMultilevel"/>
    <w:tmpl w:val="F2B6E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18D7DA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3473446"/>
    <w:multiLevelType w:val="hybridMultilevel"/>
    <w:tmpl w:val="E2428F6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612EF3"/>
    <w:multiLevelType w:val="hybridMultilevel"/>
    <w:tmpl w:val="C48EF0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9840238"/>
    <w:multiLevelType w:val="hybridMultilevel"/>
    <w:tmpl w:val="8034D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83096A"/>
    <w:multiLevelType w:val="hybridMultilevel"/>
    <w:tmpl w:val="BD669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8E1BBF"/>
    <w:multiLevelType w:val="hybridMultilevel"/>
    <w:tmpl w:val="4CDAC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7252C"/>
    <w:multiLevelType w:val="hybridMultilevel"/>
    <w:tmpl w:val="7C80B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411748">
    <w:abstractNumId w:val="21"/>
  </w:num>
  <w:num w:numId="2" w16cid:durableId="1995572779">
    <w:abstractNumId w:val="22"/>
  </w:num>
  <w:num w:numId="3" w16cid:durableId="743795596">
    <w:abstractNumId w:val="27"/>
  </w:num>
  <w:num w:numId="4" w16cid:durableId="518157925">
    <w:abstractNumId w:val="14"/>
  </w:num>
  <w:num w:numId="5" w16cid:durableId="1972904268">
    <w:abstractNumId w:val="15"/>
  </w:num>
  <w:num w:numId="6" w16cid:durableId="1264412666">
    <w:abstractNumId w:val="26"/>
  </w:num>
  <w:num w:numId="7" w16cid:durableId="1559707784">
    <w:abstractNumId w:val="23"/>
  </w:num>
  <w:num w:numId="8" w16cid:durableId="1417897794">
    <w:abstractNumId w:val="18"/>
  </w:num>
  <w:num w:numId="9" w16cid:durableId="146940548">
    <w:abstractNumId w:val="24"/>
  </w:num>
  <w:num w:numId="10" w16cid:durableId="1928004626">
    <w:abstractNumId w:val="25"/>
  </w:num>
  <w:num w:numId="11" w16cid:durableId="1890415216">
    <w:abstractNumId w:val="20"/>
  </w:num>
  <w:num w:numId="12" w16cid:durableId="12823444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504136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263438">
    <w:abstractNumId w:val="13"/>
  </w:num>
  <w:num w:numId="15" w16cid:durableId="953168690">
    <w:abstractNumId w:val="17"/>
  </w:num>
  <w:num w:numId="16" w16cid:durableId="1930000472">
    <w:abstractNumId w:val="16"/>
  </w:num>
  <w:num w:numId="17" w16cid:durableId="18098620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06"/>
    <w:rsid w:val="00001D62"/>
    <w:rsid w:val="00001E1C"/>
    <w:rsid w:val="00002508"/>
    <w:rsid w:val="00002637"/>
    <w:rsid w:val="00003E5D"/>
    <w:rsid w:val="00005BCE"/>
    <w:rsid w:val="00005BE2"/>
    <w:rsid w:val="00005FF8"/>
    <w:rsid w:val="0000671C"/>
    <w:rsid w:val="00006D71"/>
    <w:rsid w:val="0001063A"/>
    <w:rsid w:val="00010EF8"/>
    <w:rsid w:val="0001362E"/>
    <w:rsid w:val="0001459A"/>
    <w:rsid w:val="000158C0"/>
    <w:rsid w:val="00016832"/>
    <w:rsid w:val="00016C64"/>
    <w:rsid w:val="00016C8F"/>
    <w:rsid w:val="00017020"/>
    <w:rsid w:val="0001780A"/>
    <w:rsid w:val="00017ACD"/>
    <w:rsid w:val="00017EE7"/>
    <w:rsid w:val="000209DC"/>
    <w:rsid w:val="00020C3D"/>
    <w:rsid w:val="0002147B"/>
    <w:rsid w:val="00021798"/>
    <w:rsid w:val="00021905"/>
    <w:rsid w:val="00021A54"/>
    <w:rsid w:val="00021AAB"/>
    <w:rsid w:val="000226F0"/>
    <w:rsid w:val="00022CC9"/>
    <w:rsid w:val="000233F2"/>
    <w:rsid w:val="00024333"/>
    <w:rsid w:val="00024A06"/>
    <w:rsid w:val="00024A36"/>
    <w:rsid w:val="00024E1A"/>
    <w:rsid w:val="000260DA"/>
    <w:rsid w:val="00026A8C"/>
    <w:rsid w:val="0002722D"/>
    <w:rsid w:val="00027361"/>
    <w:rsid w:val="0002797D"/>
    <w:rsid w:val="000302B8"/>
    <w:rsid w:val="00030B3C"/>
    <w:rsid w:val="00030C0D"/>
    <w:rsid w:val="00030E20"/>
    <w:rsid w:val="000315E0"/>
    <w:rsid w:val="0003169E"/>
    <w:rsid w:val="00032171"/>
    <w:rsid w:val="00032A60"/>
    <w:rsid w:val="0003429E"/>
    <w:rsid w:val="0003478A"/>
    <w:rsid w:val="000347D9"/>
    <w:rsid w:val="00035788"/>
    <w:rsid w:val="00035CE4"/>
    <w:rsid w:val="000362D4"/>
    <w:rsid w:val="00036B44"/>
    <w:rsid w:val="000378AB"/>
    <w:rsid w:val="000404EB"/>
    <w:rsid w:val="00040676"/>
    <w:rsid w:val="000408BB"/>
    <w:rsid w:val="00040B55"/>
    <w:rsid w:val="00040E34"/>
    <w:rsid w:val="00041825"/>
    <w:rsid w:val="00041E4A"/>
    <w:rsid w:val="0004276C"/>
    <w:rsid w:val="000429D2"/>
    <w:rsid w:val="00042B4F"/>
    <w:rsid w:val="00042F66"/>
    <w:rsid w:val="00046FE2"/>
    <w:rsid w:val="00047848"/>
    <w:rsid w:val="000479DB"/>
    <w:rsid w:val="000500B2"/>
    <w:rsid w:val="0005020C"/>
    <w:rsid w:val="000529E3"/>
    <w:rsid w:val="00053072"/>
    <w:rsid w:val="000530F3"/>
    <w:rsid w:val="00053308"/>
    <w:rsid w:val="00053D25"/>
    <w:rsid w:val="00054009"/>
    <w:rsid w:val="00054496"/>
    <w:rsid w:val="000550B6"/>
    <w:rsid w:val="000551FA"/>
    <w:rsid w:val="000552F5"/>
    <w:rsid w:val="00055997"/>
    <w:rsid w:val="00056587"/>
    <w:rsid w:val="00056BEC"/>
    <w:rsid w:val="00056C7C"/>
    <w:rsid w:val="00057131"/>
    <w:rsid w:val="0005715E"/>
    <w:rsid w:val="000576D9"/>
    <w:rsid w:val="00057A75"/>
    <w:rsid w:val="00057EE9"/>
    <w:rsid w:val="000602C7"/>
    <w:rsid w:val="000603BF"/>
    <w:rsid w:val="000610A7"/>
    <w:rsid w:val="0006166C"/>
    <w:rsid w:val="000617A0"/>
    <w:rsid w:val="000628DA"/>
    <w:rsid w:val="00063D0D"/>
    <w:rsid w:val="00063D64"/>
    <w:rsid w:val="00063DA9"/>
    <w:rsid w:val="00064A21"/>
    <w:rsid w:val="00064DB3"/>
    <w:rsid w:val="0006543B"/>
    <w:rsid w:val="00065E7D"/>
    <w:rsid w:val="00065F5E"/>
    <w:rsid w:val="0006789D"/>
    <w:rsid w:val="00067C57"/>
    <w:rsid w:val="00070356"/>
    <w:rsid w:val="00070C5E"/>
    <w:rsid w:val="00070E56"/>
    <w:rsid w:val="00070E7F"/>
    <w:rsid w:val="00072E47"/>
    <w:rsid w:val="00073A19"/>
    <w:rsid w:val="00073FB5"/>
    <w:rsid w:val="00074A2F"/>
    <w:rsid w:val="00074F0A"/>
    <w:rsid w:val="00075AA9"/>
    <w:rsid w:val="0007607B"/>
    <w:rsid w:val="0007652F"/>
    <w:rsid w:val="00076B66"/>
    <w:rsid w:val="00076D4B"/>
    <w:rsid w:val="00076D7C"/>
    <w:rsid w:val="00076FCF"/>
    <w:rsid w:val="00076FD0"/>
    <w:rsid w:val="0007729F"/>
    <w:rsid w:val="00080A4A"/>
    <w:rsid w:val="00081548"/>
    <w:rsid w:val="0008350F"/>
    <w:rsid w:val="00083C25"/>
    <w:rsid w:val="00084061"/>
    <w:rsid w:val="0008464C"/>
    <w:rsid w:val="00084BC9"/>
    <w:rsid w:val="00086A32"/>
    <w:rsid w:val="000871D8"/>
    <w:rsid w:val="00087B4F"/>
    <w:rsid w:val="00087CC9"/>
    <w:rsid w:val="000905F6"/>
    <w:rsid w:val="00090991"/>
    <w:rsid w:val="0009121C"/>
    <w:rsid w:val="0009355D"/>
    <w:rsid w:val="00093AAD"/>
    <w:rsid w:val="00094220"/>
    <w:rsid w:val="00094B1E"/>
    <w:rsid w:val="00094B77"/>
    <w:rsid w:val="000956CC"/>
    <w:rsid w:val="000957DF"/>
    <w:rsid w:val="000965CE"/>
    <w:rsid w:val="00096F57"/>
    <w:rsid w:val="0009705D"/>
    <w:rsid w:val="000977CE"/>
    <w:rsid w:val="00097827"/>
    <w:rsid w:val="000A03A9"/>
    <w:rsid w:val="000A0FA3"/>
    <w:rsid w:val="000A1150"/>
    <w:rsid w:val="000A1AE2"/>
    <w:rsid w:val="000A2CDE"/>
    <w:rsid w:val="000A2FC7"/>
    <w:rsid w:val="000A3730"/>
    <w:rsid w:val="000A4103"/>
    <w:rsid w:val="000A414B"/>
    <w:rsid w:val="000A436F"/>
    <w:rsid w:val="000A47E5"/>
    <w:rsid w:val="000A4988"/>
    <w:rsid w:val="000A4D56"/>
    <w:rsid w:val="000A5423"/>
    <w:rsid w:val="000A5F60"/>
    <w:rsid w:val="000A6A5B"/>
    <w:rsid w:val="000A6F81"/>
    <w:rsid w:val="000A7FEC"/>
    <w:rsid w:val="000B0F43"/>
    <w:rsid w:val="000B137F"/>
    <w:rsid w:val="000B1542"/>
    <w:rsid w:val="000B19DB"/>
    <w:rsid w:val="000B2628"/>
    <w:rsid w:val="000B2640"/>
    <w:rsid w:val="000B26F1"/>
    <w:rsid w:val="000B2879"/>
    <w:rsid w:val="000B295C"/>
    <w:rsid w:val="000B3858"/>
    <w:rsid w:val="000B3937"/>
    <w:rsid w:val="000B4151"/>
    <w:rsid w:val="000B437C"/>
    <w:rsid w:val="000B5B9B"/>
    <w:rsid w:val="000B6F5D"/>
    <w:rsid w:val="000C0938"/>
    <w:rsid w:val="000C15B9"/>
    <w:rsid w:val="000C2E2C"/>
    <w:rsid w:val="000C2F87"/>
    <w:rsid w:val="000C3302"/>
    <w:rsid w:val="000C3C38"/>
    <w:rsid w:val="000C4984"/>
    <w:rsid w:val="000C4A8D"/>
    <w:rsid w:val="000C4DE2"/>
    <w:rsid w:val="000C514E"/>
    <w:rsid w:val="000C60D9"/>
    <w:rsid w:val="000C612E"/>
    <w:rsid w:val="000C618B"/>
    <w:rsid w:val="000C6CBE"/>
    <w:rsid w:val="000C6FB4"/>
    <w:rsid w:val="000C72E2"/>
    <w:rsid w:val="000C73F8"/>
    <w:rsid w:val="000C78E7"/>
    <w:rsid w:val="000C7A3F"/>
    <w:rsid w:val="000D08F4"/>
    <w:rsid w:val="000D0E0F"/>
    <w:rsid w:val="000D20A5"/>
    <w:rsid w:val="000D26D0"/>
    <w:rsid w:val="000D2AB6"/>
    <w:rsid w:val="000D2D4B"/>
    <w:rsid w:val="000D312D"/>
    <w:rsid w:val="000D3455"/>
    <w:rsid w:val="000D55A4"/>
    <w:rsid w:val="000D612A"/>
    <w:rsid w:val="000D733C"/>
    <w:rsid w:val="000D7429"/>
    <w:rsid w:val="000D7637"/>
    <w:rsid w:val="000D7FD4"/>
    <w:rsid w:val="000E039E"/>
    <w:rsid w:val="000E0635"/>
    <w:rsid w:val="000E0CD5"/>
    <w:rsid w:val="000E1B95"/>
    <w:rsid w:val="000E236C"/>
    <w:rsid w:val="000E2A2B"/>
    <w:rsid w:val="000E4579"/>
    <w:rsid w:val="000E45B9"/>
    <w:rsid w:val="000E4ACA"/>
    <w:rsid w:val="000E52A6"/>
    <w:rsid w:val="000E537D"/>
    <w:rsid w:val="000E53D4"/>
    <w:rsid w:val="000E554A"/>
    <w:rsid w:val="000E5874"/>
    <w:rsid w:val="000E5C40"/>
    <w:rsid w:val="000E60C2"/>
    <w:rsid w:val="000E61D1"/>
    <w:rsid w:val="000E6628"/>
    <w:rsid w:val="000E68DD"/>
    <w:rsid w:val="000E7198"/>
    <w:rsid w:val="000E7205"/>
    <w:rsid w:val="000E73E6"/>
    <w:rsid w:val="000F08FD"/>
    <w:rsid w:val="000F0DD0"/>
    <w:rsid w:val="000F2635"/>
    <w:rsid w:val="000F27EF"/>
    <w:rsid w:val="000F2F88"/>
    <w:rsid w:val="000F30DB"/>
    <w:rsid w:val="000F4386"/>
    <w:rsid w:val="000F4499"/>
    <w:rsid w:val="000F4B9B"/>
    <w:rsid w:val="000F53A1"/>
    <w:rsid w:val="000F5713"/>
    <w:rsid w:val="000F5E32"/>
    <w:rsid w:val="000F6FA2"/>
    <w:rsid w:val="00100EEF"/>
    <w:rsid w:val="001018D5"/>
    <w:rsid w:val="00101D60"/>
    <w:rsid w:val="00101F12"/>
    <w:rsid w:val="00102B62"/>
    <w:rsid w:val="00103357"/>
    <w:rsid w:val="00104440"/>
    <w:rsid w:val="00104585"/>
    <w:rsid w:val="00104A5D"/>
    <w:rsid w:val="00104FED"/>
    <w:rsid w:val="00106E12"/>
    <w:rsid w:val="001071A5"/>
    <w:rsid w:val="001073C8"/>
    <w:rsid w:val="00107780"/>
    <w:rsid w:val="00107A5D"/>
    <w:rsid w:val="001107A0"/>
    <w:rsid w:val="0011103C"/>
    <w:rsid w:val="00111543"/>
    <w:rsid w:val="00111659"/>
    <w:rsid w:val="00111D4C"/>
    <w:rsid w:val="00112066"/>
    <w:rsid w:val="0011265C"/>
    <w:rsid w:val="00112A82"/>
    <w:rsid w:val="001133DB"/>
    <w:rsid w:val="00113C65"/>
    <w:rsid w:val="00113FD3"/>
    <w:rsid w:val="001140CF"/>
    <w:rsid w:val="0011421E"/>
    <w:rsid w:val="00115D2C"/>
    <w:rsid w:val="00116127"/>
    <w:rsid w:val="00117A39"/>
    <w:rsid w:val="00117BEC"/>
    <w:rsid w:val="00120EB0"/>
    <w:rsid w:val="00121ACC"/>
    <w:rsid w:val="00121E1E"/>
    <w:rsid w:val="001221F3"/>
    <w:rsid w:val="00122DE0"/>
    <w:rsid w:val="00123DCF"/>
    <w:rsid w:val="001247A5"/>
    <w:rsid w:val="001258E0"/>
    <w:rsid w:val="00125922"/>
    <w:rsid w:val="001260A3"/>
    <w:rsid w:val="001263EC"/>
    <w:rsid w:val="00126BD7"/>
    <w:rsid w:val="00127C9E"/>
    <w:rsid w:val="00130684"/>
    <w:rsid w:val="001310A8"/>
    <w:rsid w:val="0013115B"/>
    <w:rsid w:val="00131367"/>
    <w:rsid w:val="00131862"/>
    <w:rsid w:val="00132BB5"/>
    <w:rsid w:val="00132DAA"/>
    <w:rsid w:val="00133634"/>
    <w:rsid w:val="00133782"/>
    <w:rsid w:val="00133796"/>
    <w:rsid w:val="00133AB0"/>
    <w:rsid w:val="00133D87"/>
    <w:rsid w:val="001340AE"/>
    <w:rsid w:val="00134B17"/>
    <w:rsid w:val="00134B4E"/>
    <w:rsid w:val="00134F3B"/>
    <w:rsid w:val="00137928"/>
    <w:rsid w:val="001406F0"/>
    <w:rsid w:val="00140740"/>
    <w:rsid w:val="00140F7F"/>
    <w:rsid w:val="001410C0"/>
    <w:rsid w:val="00141530"/>
    <w:rsid w:val="00142C43"/>
    <w:rsid w:val="00143148"/>
    <w:rsid w:val="0014334B"/>
    <w:rsid w:val="0014343F"/>
    <w:rsid w:val="001448CC"/>
    <w:rsid w:val="00144E41"/>
    <w:rsid w:val="001452CC"/>
    <w:rsid w:val="001461FE"/>
    <w:rsid w:val="0014633A"/>
    <w:rsid w:val="0014641C"/>
    <w:rsid w:val="00146485"/>
    <w:rsid w:val="00146FE9"/>
    <w:rsid w:val="001479CC"/>
    <w:rsid w:val="00147DF4"/>
    <w:rsid w:val="00150AC0"/>
    <w:rsid w:val="001516DE"/>
    <w:rsid w:val="00151C70"/>
    <w:rsid w:val="001536E0"/>
    <w:rsid w:val="00153E64"/>
    <w:rsid w:val="00153EC8"/>
    <w:rsid w:val="001550A2"/>
    <w:rsid w:val="001565FE"/>
    <w:rsid w:val="00157EDA"/>
    <w:rsid w:val="001610B2"/>
    <w:rsid w:val="001613CE"/>
    <w:rsid w:val="0016160C"/>
    <w:rsid w:val="00161CCE"/>
    <w:rsid w:val="00162875"/>
    <w:rsid w:val="00162CDC"/>
    <w:rsid w:val="00163D11"/>
    <w:rsid w:val="0016414E"/>
    <w:rsid w:val="001643BD"/>
    <w:rsid w:val="00164406"/>
    <w:rsid w:val="00164BCA"/>
    <w:rsid w:val="001659FC"/>
    <w:rsid w:val="00165A4E"/>
    <w:rsid w:val="00165D3A"/>
    <w:rsid w:val="0016669F"/>
    <w:rsid w:val="00166755"/>
    <w:rsid w:val="00167F85"/>
    <w:rsid w:val="00171CA7"/>
    <w:rsid w:val="001724B2"/>
    <w:rsid w:val="00172E70"/>
    <w:rsid w:val="00173AD3"/>
    <w:rsid w:val="00174069"/>
    <w:rsid w:val="00176068"/>
    <w:rsid w:val="001766E5"/>
    <w:rsid w:val="001768EF"/>
    <w:rsid w:val="0017711E"/>
    <w:rsid w:val="00180029"/>
    <w:rsid w:val="00182132"/>
    <w:rsid w:val="001826DC"/>
    <w:rsid w:val="001836E9"/>
    <w:rsid w:val="00183A7A"/>
    <w:rsid w:val="0018463D"/>
    <w:rsid w:val="00185905"/>
    <w:rsid w:val="001861E6"/>
    <w:rsid w:val="00186C91"/>
    <w:rsid w:val="00186E49"/>
    <w:rsid w:val="001877A4"/>
    <w:rsid w:val="0018788E"/>
    <w:rsid w:val="00187B62"/>
    <w:rsid w:val="0019017C"/>
    <w:rsid w:val="00190594"/>
    <w:rsid w:val="00190939"/>
    <w:rsid w:val="001910D4"/>
    <w:rsid w:val="00191F0B"/>
    <w:rsid w:val="00192770"/>
    <w:rsid w:val="00193272"/>
    <w:rsid w:val="00193B22"/>
    <w:rsid w:val="00193C6B"/>
    <w:rsid w:val="00194967"/>
    <w:rsid w:val="00194C2A"/>
    <w:rsid w:val="001953C5"/>
    <w:rsid w:val="00195470"/>
    <w:rsid w:val="00195827"/>
    <w:rsid w:val="00195C12"/>
    <w:rsid w:val="0019656C"/>
    <w:rsid w:val="00196E13"/>
    <w:rsid w:val="0019716B"/>
    <w:rsid w:val="001A01F7"/>
    <w:rsid w:val="001A1D73"/>
    <w:rsid w:val="001A1F12"/>
    <w:rsid w:val="001A264A"/>
    <w:rsid w:val="001A278A"/>
    <w:rsid w:val="001A28E8"/>
    <w:rsid w:val="001A2901"/>
    <w:rsid w:val="001A2F4F"/>
    <w:rsid w:val="001A31F6"/>
    <w:rsid w:val="001A3325"/>
    <w:rsid w:val="001A4271"/>
    <w:rsid w:val="001A4FB3"/>
    <w:rsid w:val="001A558F"/>
    <w:rsid w:val="001A5C58"/>
    <w:rsid w:val="001A5D67"/>
    <w:rsid w:val="001A661F"/>
    <w:rsid w:val="001A6C77"/>
    <w:rsid w:val="001A7734"/>
    <w:rsid w:val="001A797B"/>
    <w:rsid w:val="001A7C5F"/>
    <w:rsid w:val="001B1169"/>
    <w:rsid w:val="001B16CB"/>
    <w:rsid w:val="001B19E1"/>
    <w:rsid w:val="001B1C8F"/>
    <w:rsid w:val="001B2B48"/>
    <w:rsid w:val="001B2D13"/>
    <w:rsid w:val="001B3850"/>
    <w:rsid w:val="001B41B5"/>
    <w:rsid w:val="001B431C"/>
    <w:rsid w:val="001B7D18"/>
    <w:rsid w:val="001C05D7"/>
    <w:rsid w:val="001C124A"/>
    <w:rsid w:val="001C171A"/>
    <w:rsid w:val="001C20DA"/>
    <w:rsid w:val="001C2113"/>
    <w:rsid w:val="001C2AB1"/>
    <w:rsid w:val="001C46B9"/>
    <w:rsid w:val="001C4B5A"/>
    <w:rsid w:val="001C4FF2"/>
    <w:rsid w:val="001C5770"/>
    <w:rsid w:val="001C7195"/>
    <w:rsid w:val="001D0056"/>
    <w:rsid w:val="001D0C17"/>
    <w:rsid w:val="001D1627"/>
    <w:rsid w:val="001D20E5"/>
    <w:rsid w:val="001D20EF"/>
    <w:rsid w:val="001D27B6"/>
    <w:rsid w:val="001D29CC"/>
    <w:rsid w:val="001D320A"/>
    <w:rsid w:val="001D3802"/>
    <w:rsid w:val="001D4F5F"/>
    <w:rsid w:val="001D6B4F"/>
    <w:rsid w:val="001D77C0"/>
    <w:rsid w:val="001D7AA0"/>
    <w:rsid w:val="001E068A"/>
    <w:rsid w:val="001E0771"/>
    <w:rsid w:val="001E09FD"/>
    <w:rsid w:val="001E0C01"/>
    <w:rsid w:val="001E1B85"/>
    <w:rsid w:val="001E2F09"/>
    <w:rsid w:val="001E3268"/>
    <w:rsid w:val="001E3EDE"/>
    <w:rsid w:val="001E44D0"/>
    <w:rsid w:val="001E4578"/>
    <w:rsid w:val="001E4AFB"/>
    <w:rsid w:val="001E5214"/>
    <w:rsid w:val="001E549D"/>
    <w:rsid w:val="001E5620"/>
    <w:rsid w:val="001E6294"/>
    <w:rsid w:val="001E6D68"/>
    <w:rsid w:val="001E7160"/>
    <w:rsid w:val="001E7330"/>
    <w:rsid w:val="001E7459"/>
    <w:rsid w:val="001E7CC3"/>
    <w:rsid w:val="001F067A"/>
    <w:rsid w:val="001F166F"/>
    <w:rsid w:val="001F1B34"/>
    <w:rsid w:val="001F1BE5"/>
    <w:rsid w:val="001F1C7C"/>
    <w:rsid w:val="001F2291"/>
    <w:rsid w:val="001F2B96"/>
    <w:rsid w:val="001F2BCB"/>
    <w:rsid w:val="001F2C4A"/>
    <w:rsid w:val="001F328E"/>
    <w:rsid w:val="001F4176"/>
    <w:rsid w:val="001F42A4"/>
    <w:rsid w:val="001F43FC"/>
    <w:rsid w:val="001F4E31"/>
    <w:rsid w:val="001F5264"/>
    <w:rsid w:val="001F5A93"/>
    <w:rsid w:val="001F5E24"/>
    <w:rsid w:val="001F6149"/>
    <w:rsid w:val="001F6226"/>
    <w:rsid w:val="001F63D5"/>
    <w:rsid w:val="001F650D"/>
    <w:rsid w:val="001F6947"/>
    <w:rsid w:val="001F7164"/>
    <w:rsid w:val="001F7C8C"/>
    <w:rsid w:val="0020089B"/>
    <w:rsid w:val="00200B07"/>
    <w:rsid w:val="002012EB"/>
    <w:rsid w:val="0020215B"/>
    <w:rsid w:val="00202DA5"/>
    <w:rsid w:val="002030C4"/>
    <w:rsid w:val="0020339C"/>
    <w:rsid w:val="00203B34"/>
    <w:rsid w:val="00204E61"/>
    <w:rsid w:val="00205252"/>
    <w:rsid w:val="00205331"/>
    <w:rsid w:val="00205F32"/>
    <w:rsid w:val="00206030"/>
    <w:rsid w:val="002063F3"/>
    <w:rsid w:val="00206B78"/>
    <w:rsid w:val="00206C38"/>
    <w:rsid w:val="00206F6E"/>
    <w:rsid w:val="0020727D"/>
    <w:rsid w:val="00207659"/>
    <w:rsid w:val="002077AD"/>
    <w:rsid w:val="00210299"/>
    <w:rsid w:val="00211259"/>
    <w:rsid w:val="00211A7E"/>
    <w:rsid w:val="00211B00"/>
    <w:rsid w:val="00211C52"/>
    <w:rsid w:val="0021246F"/>
    <w:rsid w:val="00212ACC"/>
    <w:rsid w:val="00212E60"/>
    <w:rsid w:val="002139C0"/>
    <w:rsid w:val="00213EA2"/>
    <w:rsid w:val="002142CA"/>
    <w:rsid w:val="002146EF"/>
    <w:rsid w:val="002147BD"/>
    <w:rsid w:val="0021521B"/>
    <w:rsid w:val="002152EA"/>
    <w:rsid w:val="00215349"/>
    <w:rsid w:val="00215A59"/>
    <w:rsid w:val="0021650E"/>
    <w:rsid w:val="00217494"/>
    <w:rsid w:val="002174E6"/>
    <w:rsid w:val="0021755B"/>
    <w:rsid w:val="002175B3"/>
    <w:rsid w:val="00217E70"/>
    <w:rsid w:val="00220623"/>
    <w:rsid w:val="00220C80"/>
    <w:rsid w:val="00221318"/>
    <w:rsid w:val="002216F5"/>
    <w:rsid w:val="002219B5"/>
    <w:rsid w:val="002221E1"/>
    <w:rsid w:val="00222E4B"/>
    <w:rsid w:val="00223040"/>
    <w:rsid w:val="0022349C"/>
    <w:rsid w:val="00223C46"/>
    <w:rsid w:val="00223CD8"/>
    <w:rsid w:val="00225059"/>
    <w:rsid w:val="00225168"/>
    <w:rsid w:val="00225540"/>
    <w:rsid w:val="0022610E"/>
    <w:rsid w:val="00226233"/>
    <w:rsid w:val="0022636A"/>
    <w:rsid w:val="002268E3"/>
    <w:rsid w:val="0022731D"/>
    <w:rsid w:val="002276DC"/>
    <w:rsid w:val="00227753"/>
    <w:rsid w:val="00227D7A"/>
    <w:rsid w:val="002301C8"/>
    <w:rsid w:val="00230771"/>
    <w:rsid w:val="00230862"/>
    <w:rsid w:val="00230C7A"/>
    <w:rsid w:val="0023294F"/>
    <w:rsid w:val="00233679"/>
    <w:rsid w:val="00233AD6"/>
    <w:rsid w:val="00233CF9"/>
    <w:rsid w:val="00233E4C"/>
    <w:rsid w:val="00234343"/>
    <w:rsid w:val="002352E2"/>
    <w:rsid w:val="002354B0"/>
    <w:rsid w:val="00236086"/>
    <w:rsid w:val="0023614E"/>
    <w:rsid w:val="00236675"/>
    <w:rsid w:val="0023686C"/>
    <w:rsid w:val="00236927"/>
    <w:rsid w:val="00236D2A"/>
    <w:rsid w:val="00236E5B"/>
    <w:rsid w:val="00237EE5"/>
    <w:rsid w:val="002405A8"/>
    <w:rsid w:val="002412B8"/>
    <w:rsid w:val="00241726"/>
    <w:rsid w:val="00241EDF"/>
    <w:rsid w:val="00242D68"/>
    <w:rsid w:val="00242FFC"/>
    <w:rsid w:val="002430F8"/>
    <w:rsid w:val="00243179"/>
    <w:rsid w:val="00244417"/>
    <w:rsid w:val="002446C1"/>
    <w:rsid w:val="00244B23"/>
    <w:rsid w:val="00244C29"/>
    <w:rsid w:val="00245402"/>
    <w:rsid w:val="00245681"/>
    <w:rsid w:val="002457E1"/>
    <w:rsid w:val="00245D7D"/>
    <w:rsid w:val="00246DB0"/>
    <w:rsid w:val="00247D35"/>
    <w:rsid w:val="002500FF"/>
    <w:rsid w:val="0025088B"/>
    <w:rsid w:val="00250C2E"/>
    <w:rsid w:val="0025125A"/>
    <w:rsid w:val="00251CC7"/>
    <w:rsid w:val="00251D09"/>
    <w:rsid w:val="00252B23"/>
    <w:rsid w:val="00253D0E"/>
    <w:rsid w:val="00253EBD"/>
    <w:rsid w:val="002547BF"/>
    <w:rsid w:val="00254F06"/>
    <w:rsid w:val="00255934"/>
    <w:rsid w:val="00255B0C"/>
    <w:rsid w:val="00255E7C"/>
    <w:rsid w:val="00256885"/>
    <w:rsid w:val="00256A19"/>
    <w:rsid w:val="00256FCF"/>
    <w:rsid w:val="0025709A"/>
    <w:rsid w:val="0025788B"/>
    <w:rsid w:val="00260E83"/>
    <w:rsid w:val="00261AD0"/>
    <w:rsid w:val="00262075"/>
    <w:rsid w:val="0026250B"/>
    <w:rsid w:val="00262A5E"/>
    <w:rsid w:val="00263A74"/>
    <w:rsid w:val="00263D7F"/>
    <w:rsid w:val="002647A8"/>
    <w:rsid w:val="00264CD3"/>
    <w:rsid w:val="002656A3"/>
    <w:rsid w:val="0026772B"/>
    <w:rsid w:val="00267960"/>
    <w:rsid w:val="002701E8"/>
    <w:rsid w:val="002701FC"/>
    <w:rsid w:val="00271FBF"/>
    <w:rsid w:val="00272197"/>
    <w:rsid w:val="002723C5"/>
    <w:rsid w:val="002725A1"/>
    <w:rsid w:val="00272716"/>
    <w:rsid w:val="00273277"/>
    <w:rsid w:val="00273FEC"/>
    <w:rsid w:val="00274F03"/>
    <w:rsid w:val="00274FCB"/>
    <w:rsid w:val="002760C1"/>
    <w:rsid w:val="00276142"/>
    <w:rsid w:val="002766DC"/>
    <w:rsid w:val="002767D5"/>
    <w:rsid w:val="0027691F"/>
    <w:rsid w:val="0027695C"/>
    <w:rsid w:val="00276C06"/>
    <w:rsid w:val="00276DEB"/>
    <w:rsid w:val="002776E2"/>
    <w:rsid w:val="0028074D"/>
    <w:rsid w:val="00280F20"/>
    <w:rsid w:val="00281664"/>
    <w:rsid w:val="00281E62"/>
    <w:rsid w:val="00281F4A"/>
    <w:rsid w:val="00282658"/>
    <w:rsid w:val="00283418"/>
    <w:rsid w:val="00284B84"/>
    <w:rsid w:val="00284B86"/>
    <w:rsid w:val="00285286"/>
    <w:rsid w:val="00285914"/>
    <w:rsid w:val="0028658A"/>
    <w:rsid w:val="002877BF"/>
    <w:rsid w:val="0029013F"/>
    <w:rsid w:val="0029063B"/>
    <w:rsid w:val="002922F9"/>
    <w:rsid w:val="00293A2B"/>
    <w:rsid w:val="00293A39"/>
    <w:rsid w:val="00293D7D"/>
    <w:rsid w:val="00293EA6"/>
    <w:rsid w:val="00293FF1"/>
    <w:rsid w:val="0029457D"/>
    <w:rsid w:val="00294C96"/>
    <w:rsid w:val="002954A3"/>
    <w:rsid w:val="00295BEC"/>
    <w:rsid w:val="00295CE4"/>
    <w:rsid w:val="00296DED"/>
    <w:rsid w:val="0029774E"/>
    <w:rsid w:val="002A0485"/>
    <w:rsid w:val="002A0FEC"/>
    <w:rsid w:val="002A10EB"/>
    <w:rsid w:val="002A219F"/>
    <w:rsid w:val="002A21A2"/>
    <w:rsid w:val="002A2399"/>
    <w:rsid w:val="002A2D4A"/>
    <w:rsid w:val="002A336A"/>
    <w:rsid w:val="002A3370"/>
    <w:rsid w:val="002A3825"/>
    <w:rsid w:val="002A3F6C"/>
    <w:rsid w:val="002A4EC8"/>
    <w:rsid w:val="002A6828"/>
    <w:rsid w:val="002A705F"/>
    <w:rsid w:val="002A7BBF"/>
    <w:rsid w:val="002A7CAA"/>
    <w:rsid w:val="002B11FF"/>
    <w:rsid w:val="002B1A27"/>
    <w:rsid w:val="002B256C"/>
    <w:rsid w:val="002B2859"/>
    <w:rsid w:val="002B2D1A"/>
    <w:rsid w:val="002B2D4D"/>
    <w:rsid w:val="002B37F5"/>
    <w:rsid w:val="002B3EB7"/>
    <w:rsid w:val="002B3F72"/>
    <w:rsid w:val="002B4048"/>
    <w:rsid w:val="002B4143"/>
    <w:rsid w:val="002B43EE"/>
    <w:rsid w:val="002B4531"/>
    <w:rsid w:val="002B4B91"/>
    <w:rsid w:val="002B5159"/>
    <w:rsid w:val="002B51A5"/>
    <w:rsid w:val="002B6521"/>
    <w:rsid w:val="002B6A44"/>
    <w:rsid w:val="002B6C3E"/>
    <w:rsid w:val="002B7670"/>
    <w:rsid w:val="002B7A88"/>
    <w:rsid w:val="002C0092"/>
    <w:rsid w:val="002C0938"/>
    <w:rsid w:val="002C162F"/>
    <w:rsid w:val="002C1725"/>
    <w:rsid w:val="002C259A"/>
    <w:rsid w:val="002C3CF9"/>
    <w:rsid w:val="002C51EF"/>
    <w:rsid w:val="002C52E0"/>
    <w:rsid w:val="002C5AA2"/>
    <w:rsid w:val="002C66D4"/>
    <w:rsid w:val="002C6B6C"/>
    <w:rsid w:val="002C6C56"/>
    <w:rsid w:val="002C6DE6"/>
    <w:rsid w:val="002C7307"/>
    <w:rsid w:val="002C7F39"/>
    <w:rsid w:val="002D189D"/>
    <w:rsid w:val="002D2970"/>
    <w:rsid w:val="002D35C5"/>
    <w:rsid w:val="002D3C0A"/>
    <w:rsid w:val="002D4143"/>
    <w:rsid w:val="002D45AB"/>
    <w:rsid w:val="002D4B0D"/>
    <w:rsid w:val="002D60F2"/>
    <w:rsid w:val="002D7087"/>
    <w:rsid w:val="002D709E"/>
    <w:rsid w:val="002D70A5"/>
    <w:rsid w:val="002D71E7"/>
    <w:rsid w:val="002D75A2"/>
    <w:rsid w:val="002E07BA"/>
    <w:rsid w:val="002E09EA"/>
    <w:rsid w:val="002E0B59"/>
    <w:rsid w:val="002E1237"/>
    <w:rsid w:val="002E1AF7"/>
    <w:rsid w:val="002E1C0D"/>
    <w:rsid w:val="002E1DC1"/>
    <w:rsid w:val="002E2EEA"/>
    <w:rsid w:val="002E3298"/>
    <w:rsid w:val="002E3D78"/>
    <w:rsid w:val="002E3F16"/>
    <w:rsid w:val="002E4090"/>
    <w:rsid w:val="002E43A1"/>
    <w:rsid w:val="002E443F"/>
    <w:rsid w:val="002E4A89"/>
    <w:rsid w:val="002E4AA8"/>
    <w:rsid w:val="002E641C"/>
    <w:rsid w:val="002E64C2"/>
    <w:rsid w:val="002E7468"/>
    <w:rsid w:val="002E7647"/>
    <w:rsid w:val="002E798A"/>
    <w:rsid w:val="002E7D11"/>
    <w:rsid w:val="002F0739"/>
    <w:rsid w:val="002F0B9A"/>
    <w:rsid w:val="002F0E29"/>
    <w:rsid w:val="002F1B20"/>
    <w:rsid w:val="002F30FA"/>
    <w:rsid w:val="002F3A46"/>
    <w:rsid w:val="002F3F36"/>
    <w:rsid w:val="002F3F62"/>
    <w:rsid w:val="002F4555"/>
    <w:rsid w:val="002F494C"/>
    <w:rsid w:val="002F5231"/>
    <w:rsid w:val="002F55DD"/>
    <w:rsid w:val="002F56E4"/>
    <w:rsid w:val="002F6B1C"/>
    <w:rsid w:val="002F6F8C"/>
    <w:rsid w:val="002F7476"/>
    <w:rsid w:val="002F7A39"/>
    <w:rsid w:val="003008FA"/>
    <w:rsid w:val="00300E24"/>
    <w:rsid w:val="00301D09"/>
    <w:rsid w:val="00302AF0"/>
    <w:rsid w:val="0030337A"/>
    <w:rsid w:val="003035ED"/>
    <w:rsid w:val="0030527F"/>
    <w:rsid w:val="003066F3"/>
    <w:rsid w:val="00307055"/>
    <w:rsid w:val="00307EAA"/>
    <w:rsid w:val="003104F0"/>
    <w:rsid w:val="00311C29"/>
    <w:rsid w:val="00312488"/>
    <w:rsid w:val="00312658"/>
    <w:rsid w:val="00312D2D"/>
    <w:rsid w:val="0031397C"/>
    <w:rsid w:val="00314A9D"/>
    <w:rsid w:val="00316C43"/>
    <w:rsid w:val="00316D71"/>
    <w:rsid w:val="00317537"/>
    <w:rsid w:val="00317B83"/>
    <w:rsid w:val="00317BD3"/>
    <w:rsid w:val="00317C25"/>
    <w:rsid w:val="00320073"/>
    <w:rsid w:val="00320713"/>
    <w:rsid w:val="00320F9C"/>
    <w:rsid w:val="00321028"/>
    <w:rsid w:val="0032122D"/>
    <w:rsid w:val="003226DB"/>
    <w:rsid w:val="00322C1F"/>
    <w:rsid w:val="003232D3"/>
    <w:rsid w:val="00324A5A"/>
    <w:rsid w:val="00325001"/>
    <w:rsid w:val="00326546"/>
    <w:rsid w:val="00326827"/>
    <w:rsid w:val="00326DDD"/>
    <w:rsid w:val="00326FD8"/>
    <w:rsid w:val="003273CF"/>
    <w:rsid w:val="00327893"/>
    <w:rsid w:val="0033063B"/>
    <w:rsid w:val="00330DCD"/>
    <w:rsid w:val="00330F38"/>
    <w:rsid w:val="00331F38"/>
    <w:rsid w:val="00332167"/>
    <w:rsid w:val="0033267E"/>
    <w:rsid w:val="003326F8"/>
    <w:rsid w:val="003330AD"/>
    <w:rsid w:val="003331BA"/>
    <w:rsid w:val="0033445E"/>
    <w:rsid w:val="00334587"/>
    <w:rsid w:val="00334593"/>
    <w:rsid w:val="00334672"/>
    <w:rsid w:val="003362AA"/>
    <w:rsid w:val="00336710"/>
    <w:rsid w:val="00336A08"/>
    <w:rsid w:val="00337B0C"/>
    <w:rsid w:val="003411F1"/>
    <w:rsid w:val="00341409"/>
    <w:rsid w:val="00345C66"/>
    <w:rsid w:val="00345F52"/>
    <w:rsid w:val="0034685A"/>
    <w:rsid w:val="00346D7B"/>
    <w:rsid w:val="00346E43"/>
    <w:rsid w:val="00346F3C"/>
    <w:rsid w:val="00347335"/>
    <w:rsid w:val="00350525"/>
    <w:rsid w:val="003513C0"/>
    <w:rsid w:val="003531F5"/>
    <w:rsid w:val="00353485"/>
    <w:rsid w:val="00353E9E"/>
    <w:rsid w:val="00354FAB"/>
    <w:rsid w:val="003553B0"/>
    <w:rsid w:val="00355BD8"/>
    <w:rsid w:val="00355C7A"/>
    <w:rsid w:val="00356C53"/>
    <w:rsid w:val="0035770F"/>
    <w:rsid w:val="00357716"/>
    <w:rsid w:val="00357773"/>
    <w:rsid w:val="00357BBA"/>
    <w:rsid w:val="003604B0"/>
    <w:rsid w:val="00360D89"/>
    <w:rsid w:val="00361B6B"/>
    <w:rsid w:val="0036390F"/>
    <w:rsid w:val="00363C0D"/>
    <w:rsid w:val="00364442"/>
    <w:rsid w:val="00364C19"/>
    <w:rsid w:val="0036503E"/>
    <w:rsid w:val="003664EC"/>
    <w:rsid w:val="003669C5"/>
    <w:rsid w:val="00367193"/>
    <w:rsid w:val="003701C0"/>
    <w:rsid w:val="00372976"/>
    <w:rsid w:val="00372C63"/>
    <w:rsid w:val="00373761"/>
    <w:rsid w:val="00373AEC"/>
    <w:rsid w:val="00373B60"/>
    <w:rsid w:val="00374582"/>
    <w:rsid w:val="00375173"/>
    <w:rsid w:val="00375A53"/>
    <w:rsid w:val="00375D6E"/>
    <w:rsid w:val="0037675F"/>
    <w:rsid w:val="0037709E"/>
    <w:rsid w:val="00377BA5"/>
    <w:rsid w:val="00377C46"/>
    <w:rsid w:val="00380E18"/>
    <w:rsid w:val="00380F2A"/>
    <w:rsid w:val="00380F72"/>
    <w:rsid w:val="003815CD"/>
    <w:rsid w:val="0038222F"/>
    <w:rsid w:val="00382EBF"/>
    <w:rsid w:val="00382FB4"/>
    <w:rsid w:val="003837DF"/>
    <w:rsid w:val="003845DA"/>
    <w:rsid w:val="003848D4"/>
    <w:rsid w:val="003864D4"/>
    <w:rsid w:val="0038667D"/>
    <w:rsid w:val="00386795"/>
    <w:rsid w:val="003867CD"/>
    <w:rsid w:val="00386B32"/>
    <w:rsid w:val="00386CB9"/>
    <w:rsid w:val="003879D3"/>
    <w:rsid w:val="00387C90"/>
    <w:rsid w:val="00387CD0"/>
    <w:rsid w:val="0039000F"/>
    <w:rsid w:val="00391013"/>
    <w:rsid w:val="00391B8D"/>
    <w:rsid w:val="00391FAE"/>
    <w:rsid w:val="00394034"/>
    <w:rsid w:val="00395C44"/>
    <w:rsid w:val="00395FBC"/>
    <w:rsid w:val="003965D3"/>
    <w:rsid w:val="003968DC"/>
    <w:rsid w:val="00397B37"/>
    <w:rsid w:val="003A0253"/>
    <w:rsid w:val="003A0FA2"/>
    <w:rsid w:val="003A1BCA"/>
    <w:rsid w:val="003A1E36"/>
    <w:rsid w:val="003A2C39"/>
    <w:rsid w:val="003A447C"/>
    <w:rsid w:val="003A45FA"/>
    <w:rsid w:val="003A4833"/>
    <w:rsid w:val="003A54DE"/>
    <w:rsid w:val="003A574D"/>
    <w:rsid w:val="003A6DE9"/>
    <w:rsid w:val="003A7162"/>
    <w:rsid w:val="003A7DA4"/>
    <w:rsid w:val="003A7E43"/>
    <w:rsid w:val="003B0FB6"/>
    <w:rsid w:val="003B1733"/>
    <w:rsid w:val="003B2F9B"/>
    <w:rsid w:val="003B421B"/>
    <w:rsid w:val="003B4A16"/>
    <w:rsid w:val="003B5273"/>
    <w:rsid w:val="003B5830"/>
    <w:rsid w:val="003B7D67"/>
    <w:rsid w:val="003B7FAF"/>
    <w:rsid w:val="003C06B4"/>
    <w:rsid w:val="003C08B5"/>
    <w:rsid w:val="003C12A1"/>
    <w:rsid w:val="003C1355"/>
    <w:rsid w:val="003C19A1"/>
    <w:rsid w:val="003C1EDD"/>
    <w:rsid w:val="003C2F36"/>
    <w:rsid w:val="003C386C"/>
    <w:rsid w:val="003C3F03"/>
    <w:rsid w:val="003C45DE"/>
    <w:rsid w:val="003C48B9"/>
    <w:rsid w:val="003C6FF7"/>
    <w:rsid w:val="003D100C"/>
    <w:rsid w:val="003D1948"/>
    <w:rsid w:val="003D2C2C"/>
    <w:rsid w:val="003D38FA"/>
    <w:rsid w:val="003D4090"/>
    <w:rsid w:val="003D4719"/>
    <w:rsid w:val="003D4ECE"/>
    <w:rsid w:val="003D54E8"/>
    <w:rsid w:val="003D56A6"/>
    <w:rsid w:val="003D59A8"/>
    <w:rsid w:val="003D6E8E"/>
    <w:rsid w:val="003D7802"/>
    <w:rsid w:val="003E0D3F"/>
    <w:rsid w:val="003E1382"/>
    <w:rsid w:val="003E268E"/>
    <w:rsid w:val="003E3069"/>
    <w:rsid w:val="003E3C0F"/>
    <w:rsid w:val="003E4D10"/>
    <w:rsid w:val="003E7AD7"/>
    <w:rsid w:val="003E7D67"/>
    <w:rsid w:val="003F1F42"/>
    <w:rsid w:val="003F2120"/>
    <w:rsid w:val="003F2F71"/>
    <w:rsid w:val="003F3243"/>
    <w:rsid w:val="003F5358"/>
    <w:rsid w:val="003F53F5"/>
    <w:rsid w:val="003F58B3"/>
    <w:rsid w:val="003F5B3D"/>
    <w:rsid w:val="003F5BA9"/>
    <w:rsid w:val="003F5C11"/>
    <w:rsid w:val="003F649B"/>
    <w:rsid w:val="003F6C35"/>
    <w:rsid w:val="003F6FA0"/>
    <w:rsid w:val="003F70C0"/>
    <w:rsid w:val="003F7E05"/>
    <w:rsid w:val="00400E57"/>
    <w:rsid w:val="0040107C"/>
    <w:rsid w:val="004024AC"/>
    <w:rsid w:val="00403F1B"/>
    <w:rsid w:val="0040406B"/>
    <w:rsid w:val="00405055"/>
    <w:rsid w:val="00405FAE"/>
    <w:rsid w:val="0040733E"/>
    <w:rsid w:val="00410511"/>
    <w:rsid w:val="0041060B"/>
    <w:rsid w:val="004106A2"/>
    <w:rsid w:val="0041181D"/>
    <w:rsid w:val="004121EE"/>
    <w:rsid w:val="00412206"/>
    <w:rsid w:val="004128BF"/>
    <w:rsid w:val="0041297E"/>
    <w:rsid w:val="00412D21"/>
    <w:rsid w:val="00413CBD"/>
    <w:rsid w:val="004142A5"/>
    <w:rsid w:val="00415DE3"/>
    <w:rsid w:val="0041604E"/>
    <w:rsid w:val="00417C04"/>
    <w:rsid w:val="00420259"/>
    <w:rsid w:val="00422885"/>
    <w:rsid w:val="004230A4"/>
    <w:rsid w:val="0042322B"/>
    <w:rsid w:val="0042352B"/>
    <w:rsid w:val="004239BF"/>
    <w:rsid w:val="004252D2"/>
    <w:rsid w:val="00425477"/>
    <w:rsid w:val="004254AC"/>
    <w:rsid w:val="00425584"/>
    <w:rsid w:val="00425942"/>
    <w:rsid w:val="00426143"/>
    <w:rsid w:val="0042637F"/>
    <w:rsid w:val="004264E9"/>
    <w:rsid w:val="004265EF"/>
    <w:rsid w:val="00426B6D"/>
    <w:rsid w:val="0042710B"/>
    <w:rsid w:val="0042793F"/>
    <w:rsid w:val="004279AD"/>
    <w:rsid w:val="00427E1E"/>
    <w:rsid w:val="0043048D"/>
    <w:rsid w:val="00431A95"/>
    <w:rsid w:val="00431B37"/>
    <w:rsid w:val="0043222D"/>
    <w:rsid w:val="004326CB"/>
    <w:rsid w:val="00433658"/>
    <w:rsid w:val="0043380E"/>
    <w:rsid w:val="00434BA8"/>
    <w:rsid w:val="00436804"/>
    <w:rsid w:val="00436A15"/>
    <w:rsid w:val="00436CF0"/>
    <w:rsid w:val="00436E56"/>
    <w:rsid w:val="00436E64"/>
    <w:rsid w:val="0044204C"/>
    <w:rsid w:val="00442345"/>
    <w:rsid w:val="004426B5"/>
    <w:rsid w:val="004438E2"/>
    <w:rsid w:val="004448CF"/>
    <w:rsid w:val="004452AE"/>
    <w:rsid w:val="00445F7E"/>
    <w:rsid w:val="004460E6"/>
    <w:rsid w:val="00446AB1"/>
    <w:rsid w:val="00446D29"/>
    <w:rsid w:val="004500AC"/>
    <w:rsid w:val="00450BC8"/>
    <w:rsid w:val="00450D1D"/>
    <w:rsid w:val="00451DE4"/>
    <w:rsid w:val="00451FD8"/>
    <w:rsid w:val="00452438"/>
    <w:rsid w:val="004531BF"/>
    <w:rsid w:val="00453CA0"/>
    <w:rsid w:val="00454858"/>
    <w:rsid w:val="004548F8"/>
    <w:rsid w:val="00454E5B"/>
    <w:rsid w:val="004569DC"/>
    <w:rsid w:val="00456EE6"/>
    <w:rsid w:val="004601B0"/>
    <w:rsid w:val="00460A3B"/>
    <w:rsid w:val="0046192A"/>
    <w:rsid w:val="00461BB3"/>
    <w:rsid w:val="00461CAD"/>
    <w:rsid w:val="0046214F"/>
    <w:rsid w:val="00462177"/>
    <w:rsid w:val="00462EAC"/>
    <w:rsid w:val="00463577"/>
    <w:rsid w:val="004641D7"/>
    <w:rsid w:val="0046606B"/>
    <w:rsid w:val="004663A0"/>
    <w:rsid w:val="00466D2E"/>
    <w:rsid w:val="004677E3"/>
    <w:rsid w:val="00467AA0"/>
    <w:rsid w:val="00470008"/>
    <w:rsid w:val="004704B0"/>
    <w:rsid w:val="00470B7C"/>
    <w:rsid w:val="00470EE7"/>
    <w:rsid w:val="00471125"/>
    <w:rsid w:val="00471494"/>
    <w:rsid w:val="00471606"/>
    <w:rsid w:val="00471D25"/>
    <w:rsid w:val="00471D89"/>
    <w:rsid w:val="00473DC7"/>
    <w:rsid w:val="00474379"/>
    <w:rsid w:val="00475399"/>
    <w:rsid w:val="00475FEA"/>
    <w:rsid w:val="0047631A"/>
    <w:rsid w:val="004770A3"/>
    <w:rsid w:val="0047737F"/>
    <w:rsid w:val="00477C2D"/>
    <w:rsid w:val="004800CB"/>
    <w:rsid w:val="004801D4"/>
    <w:rsid w:val="0048089B"/>
    <w:rsid w:val="004809E6"/>
    <w:rsid w:val="00480CA3"/>
    <w:rsid w:val="00481191"/>
    <w:rsid w:val="00481474"/>
    <w:rsid w:val="004814FB"/>
    <w:rsid w:val="00481727"/>
    <w:rsid w:val="00482420"/>
    <w:rsid w:val="004826AF"/>
    <w:rsid w:val="00483F4C"/>
    <w:rsid w:val="004844B9"/>
    <w:rsid w:val="00484870"/>
    <w:rsid w:val="004855E7"/>
    <w:rsid w:val="00485726"/>
    <w:rsid w:val="0048574B"/>
    <w:rsid w:val="00485E0E"/>
    <w:rsid w:val="004863E3"/>
    <w:rsid w:val="00486AA6"/>
    <w:rsid w:val="0048752F"/>
    <w:rsid w:val="00487927"/>
    <w:rsid w:val="004900AD"/>
    <w:rsid w:val="004901AD"/>
    <w:rsid w:val="0049035F"/>
    <w:rsid w:val="00490421"/>
    <w:rsid w:val="00490426"/>
    <w:rsid w:val="00490716"/>
    <w:rsid w:val="00490E13"/>
    <w:rsid w:val="00490E3B"/>
    <w:rsid w:val="00490E8A"/>
    <w:rsid w:val="004915FA"/>
    <w:rsid w:val="00491706"/>
    <w:rsid w:val="00491807"/>
    <w:rsid w:val="004924D7"/>
    <w:rsid w:val="0049272E"/>
    <w:rsid w:val="00492916"/>
    <w:rsid w:val="00492C8C"/>
    <w:rsid w:val="00493A77"/>
    <w:rsid w:val="00493AA8"/>
    <w:rsid w:val="004943D8"/>
    <w:rsid w:val="00494564"/>
    <w:rsid w:val="00495125"/>
    <w:rsid w:val="00495A53"/>
    <w:rsid w:val="004962E4"/>
    <w:rsid w:val="00497C0C"/>
    <w:rsid w:val="00497F46"/>
    <w:rsid w:val="004A026C"/>
    <w:rsid w:val="004A3195"/>
    <w:rsid w:val="004A3436"/>
    <w:rsid w:val="004A399F"/>
    <w:rsid w:val="004A3D7B"/>
    <w:rsid w:val="004A446F"/>
    <w:rsid w:val="004A4C77"/>
    <w:rsid w:val="004A6367"/>
    <w:rsid w:val="004A6778"/>
    <w:rsid w:val="004A7000"/>
    <w:rsid w:val="004A7A5F"/>
    <w:rsid w:val="004B0D14"/>
    <w:rsid w:val="004B1CB3"/>
    <w:rsid w:val="004B1E53"/>
    <w:rsid w:val="004B297B"/>
    <w:rsid w:val="004B2D4D"/>
    <w:rsid w:val="004B33F1"/>
    <w:rsid w:val="004B4721"/>
    <w:rsid w:val="004B50E1"/>
    <w:rsid w:val="004B52D5"/>
    <w:rsid w:val="004B676A"/>
    <w:rsid w:val="004B68F5"/>
    <w:rsid w:val="004B74CE"/>
    <w:rsid w:val="004C083A"/>
    <w:rsid w:val="004C09DC"/>
    <w:rsid w:val="004C2A33"/>
    <w:rsid w:val="004C38D5"/>
    <w:rsid w:val="004C4804"/>
    <w:rsid w:val="004C49B8"/>
    <w:rsid w:val="004C5CAE"/>
    <w:rsid w:val="004C68CD"/>
    <w:rsid w:val="004C7227"/>
    <w:rsid w:val="004C7BC0"/>
    <w:rsid w:val="004C7C62"/>
    <w:rsid w:val="004D1332"/>
    <w:rsid w:val="004D216F"/>
    <w:rsid w:val="004D21E5"/>
    <w:rsid w:val="004D2C20"/>
    <w:rsid w:val="004D41F5"/>
    <w:rsid w:val="004D46CB"/>
    <w:rsid w:val="004D591B"/>
    <w:rsid w:val="004D5ADB"/>
    <w:rsid w:val="004D67B6"/>
    <w:rsid w:val="004D6FF4"/>
    <w:rsid w:val="004D77F7"/>
    <w:rsid w:val="004E0017"/>
    <w:rsid w:val="004E0400"/>
    <w:rsid w:val="004E0A31"/>
    <w:rsid w:val="004E1461"/>
    <w:rsid w:val="004E19DC"/>
    <w:rsid w:val="004E2004"/>
    <w:rsid w:val="004E22A2"/>
    <w:rsid w:val="004E2F20"/>
    <w:rsid w:val="004E3DA1"/>
    <w:rsid w:val="004E43BD"/>
    <w:rsid w:val="004E4557"/>
    <w:rsid w:val="004E469A"/>
    <w:rsid w:val="004E4A85"/>
    <w:rsid w:val="004E5CB8"/>
    <w:rsid w:val="004E6672"/>
    <w:rsid w:val="004E66D9"/>
    <w:rsid w:val="004E79EF"/>
    <w:rsid w:val="004E7DB1"/>
    <w:rsid w:val="004E7F0F"/>
    <w:rsid w:val="004F0D42"/>
    <w:rsid w:val="004F0FAB"/>
    <w:rsid w:val="004F14F4"/>
    <w:rsid w:val="004F1A41"/>
    <w:rsid w:val="004F1AAF"/>
    <w:rsid w:val="004F1D47"/>
    <w:rsid w:val="004F2EA7"/>
    <w:rsid w:val="004F3430"/>
    <w:rsid w:val="004F4972"/>
    <w:rsid w:val="004F4B04"/>
    <w:rsid w:val="004F4C9C"/>
    <w:rsid w:val="004F6134"/>
    <w:rsid w:val="004F6AD9"/>
    <w:rsid w:val="005003E6"/>
    <w:rsid w:val="00500A9F"/>
    <w:rsid w:val="00500AEA"/>
    <w:rsid w:val="00500F07"/>
    <w:rsid w:val="0050162B"/>
    <w:rsid w:val="0050167D"/>
    <w:rsid w:val="00501B83"/>
    <w:rsid w:val="00501BF0"/>
    <w:rsid w:val="00501D1B"/>
    <w:rsid w:val="00502D68"/>
    <w:rsid w:val="0050302C"/>
    <w:rsid w:val="00503EBB"/>
    <w:rsid w:val="0050400B"/>
    <w:rsid w:val="00504340"/>
    <w:rsid w:val="00504A0C"/>
    <w:rsid w:val="00505216"/>
    <w:rsid w:val="0050621F"/>
    <w:rsid w:val="0050694E"/>
    <w:rsid w:val="00507765"/>
    <w:rsid w:val="00510B81"/>
    <w:rsid w:val="005112C8"/>
    <w:rsid w:val="005118A9"/>
    <w:rsid w:val="005121F7"/>
    <w:rsid w:val="00512914"/>
    <w:rsid w:val="00512BE3"/>
    <w:rsid w:val="00512EBC"/>
    <w:rsid w:val="00512EFB"/>
    <w:rsid w:val="005140B5"/>
    <w:rsid w:val="0051414A"/>
    <w:rsid w:val="00514F7F"/>
    <w:rsid w:val="0051503B"/>
    <w:rsid w:val="00515C12"/>
    <w:rsid w:val="00515CED"/>
    <w:rsid w:val="005163DD"/>
    <w:rsid w:val="005163F0"/>
    <w:rsid w:val="00520456"/>
    <w:rsid w:val="00520866"/>
    <w:rsid w:val="005215B4"/>
    <w:rsid w:val="00522402"/>
    <w:rsid w:val="005234E6"/>
    <w:rsid w:val="00524256"/>
    <w:rsid w:val="00524597"/>
    <w:rsid w:val="005253BA"/>
    <w:rsid w:val="00525E15"/>
    <w:rsid w:val="00526043"/>
    <w:rsid w:val="00526091"/>
    <w:rsid w:val="005260AF"/>
    <w:rsid w:val="0052636D"/>
    <w:rsid w:val="005268CB"/>
    <w:rsid w:val="00526C79"/>
    <w:rsid w:val="0052785B"/>
    <w:rsid w:val="00527F21"/>
    <w:rsid w:val="00527F2A"/>
    <w:rsid w:val="005300FB"/>
    <w:rsid w:val="00530966"/>
    <w:rsid w:val="0053136F"/>
    <w:rsid w:val="00531E20"/>
    <w:rsid w:val="00532B21"/>
    <w:rsid w:val="00532BDF"/>
    <w:rsid w:val="00532E32"/>
    <w:rsid w:val="005338CD"/>
    <w:rsid w:val="00533903"/>
    <w:rsid w:val="00533AA8"/>
    <w:rsid w:val="00533DBD"/>
    <w:rsid w:val="00534129"/>
    <w:rsid w:val="005341B0"/>
    <w:rsid w:val="0053465A"/>
    <w:rsid w:val="00536965"/>
    <w:rsid w:val="00536A96"/>
    <w:rsid w:val="005401C0"/>
    <w:rsid w:val="0054088E"/>
    <w:rsid w:val="00540929"/>
    <w:rsid w:val="005412C8"/>
    <w:rsid w:val="00541674"/>
    <w:rsid w:val="0054169C"/>
    <w:rsid w:val="0054195D"/>
    <w:rsid w:val="00541B47"/>
    <w:rsid w:val="00541D45"/>
    <w:rsid w:val="0054291F"/>
    <w:rsid w:val="00542BB4"/>
    <w:rsid w:val="00542E32"/>
    <w:rsid w:val="0054326C"/>
    <w:rsid w:val="0054367A"/>
    <w:rsid w:val="005439AC"/>
    <w:rsid w:val="00543D14"/>
    <w:rsid w:val="00544E5F"/>
    <w:rsid w:val="00545CE2"/>
    <w:rsid w:val="00546B75"/>
    <w:rsid w:val="00546FF2"/>
    <w:rsid w:val="00547A5C"/>
    <w:rsid w:val="00547CF6"/>
    <w:rsid w:val="005510C4"/>
    <w:rsid w:val="00551FF9"/>
    <w:rsid w:val="005521FF"/>
    <w:rsid w:val="005529DB"/>
    <w:rsid w:val="00552FA6"/>
    <w:rsid w:val="00553E50"/>
    <w:rsid w:val="0055533E"/>
    <w:rsid w:val="00555B6E"/>
    <w:rsid w:val="00555FAC"/>
    <w:rsid w:val="0055666D"/>
    <w:rsid w:val="00556977"/>
    <w:rsid w:val="00556FAE"/>
    <w:rsid w:val="00557840"/>
    <w:rsid w:val="005579C1"/>
    <w:rsid w:val="00557EAC"/>
    <w:rsid w:val="00557F3A"/>
    <w:rsid w:val="00557F50"/>
    <w:rsid w:val="00560654"/>
    <w:rsid w:val="00561FFA"/>
    <w:rsid w:val="0056261E"/>
    <w:rsid w:val="00562A58"/>
    <w:rsid w:val="00562D2E"/>
    <w:rsid w:val="00562E72"/>
    <w:rsid w:val="0056376C"/>
    <w:rsid w:val="00563B5A"/>
    <w:rsid w:val="00563F74"/>
    <w:rsid w:val="005647F8"/>
    <w:rsid w:val="00565004"/>
    <w:rsid w:val="00566355"/>
    <w:rsid w:val="005663BA"/>
    <w:rsid w:val="0056693A"/>
    <w:rsid w:val="005678E9"/>
    <w:rsid w:val="005703D0"/>
    <w:rsid w:val="005706AC"/>
    <w:rsid w:val="0057074D"/>
    <w:rsid w:val="00570CB5"/>
    <w:rsid w:val="0057189F"/>
    <w:rsid w:val="00571FFB"/>
    <w:rsid w:val="00572507"/>
    <w:rsid w:val="00572F94"/>
    <w:rsid w:val="005733DF"/>
    <w:rsid w:val="005733FC"/>
    <w:rsid w:val="005739B2"/>
    <w:rsid w:val="005740A3"/>
    <w:rsid w:val="005741B8"/>
    <w:rsid w:val="00574C70"/>
    <w:rsid w:val="00575146"/>
    <w:rsid w:val="005751CE"/>
    <w:rsid w:val="00575725"/>
    <w:rsid w:val="00575B10"/>
    <w:rsid w:val="00577454"/>
    <w:rsid w:val="00580244"/>
    <w:rsid w:val="005810E2"/>
    <w:rsid w:val="00581700"/>
    <w:rsid w:val="0058190F"/>
    <w:rsid w:val="00581AA2"/>
    <w:rsid w:val="00582490"/>
    <w:rsid w:val="00582E14"/>
    <w:rsid w:val="005834C3"/>
    <w:rsid w:val="00583716"/>
    <w:rsid w:val="00583FFC"/>
    <w:rsid w:val="00584380"/>
    <w:rsid w:val="00585081"/>
    <w:rsid w:val="00586012"/>
    <w:rsid w:val="00586318"/>
    <w:rsid w:val="005871A2"/>
    <w:rsid w:val="00590433"/>
    <w:rsid w:val="00590771"/>
    <w:rsid w:val="00590F9D"/>
    <w:rsid w:val="00591329"/>
    <w:rsid w:val="005926BC"/>
    <w:rsid w:val="00593575"/>
    <w:rsid w:val="00594680"/>
    <w:rsid w:val="00594953"/>
    <w:rsid w:val="00594A2E"/>
    <w:rsid w:val="00597754"/>
    <w:rsid w:val="005A158E"/>
    <w:rsid w:val="005A1DFB"/>
    <w:rsid w:val="005A2B1E"/>
    <w:rsid w:val="005A2CD4"/>
    <w:rsid w:val="005A3073"/>
    <w:rsid w:val="005A3491"/>
    <w:rsid w:val="005A4B76"/>
    <w:rsid w:val="005A53B2"/>
    <w:rsid w:val="005A5549"/>
    <w:rsid w:val="005A5656"/>
    <w:rsid w:val="005A5873"/>
    <w:rsid w:val="005A5FD3"/>
    <w:rsid w:val="005A60E7"/>
    <w:rsid w:val="005A62E1"/>
    <w:rsid w:val="005A6398"/>
    <w:rsid w:val="005A655A"/>
    <w:rsid w:val="005A7212"/>
    <w:rsid w:val="005A7506"/>
    <w:rsid w:val="005A75A5"/>
    <w:rsid w:val="005A765D"/>
    <w:rsid w:val="005B1762"/>
    <w:rsid w:val="005B1EBE"/>
    <w:rsid w:val="005B3F1B"/>
    <w:rsid w:val="005B57A3"/>
    <w:rsid w:val="005B5F6A"/>
    <w:rsid w:val="005B6CA1"/>
    <w:rsid w:val="005B78CB"/>
    <w:rsid w:val="005C0618"/>
    <w:rsid w:val="005C0743"/>
    <w:rsid w:val="005C205B"/>
    <w:rsid w:val="005C2C54"/>
    <w:rsid w:val="005C3BF1"/>
    <w:rsid w:val="005C447C"/>
    <w:rsid w:val="005C44FB"/>
    <w:rsid w:val="005C4FBE"/>
    <w:rsid w:val="005C5044"/>
    <w:rsid w:val="005C55DA"/>
    <w:rsid w:val="005C55DC"/>
    <w:rsid w:val="005C5FED"/>
    <w:rsid w:val="005C6C9C"/>
    <w:rsid w:val="005C7317"/>
    <w:rsid w:val="005C7330"/>
    <w:rsid w:val="005D0215"/>
    <w:rsid w:val="005D0283"/>
    <w:rsid w:val="005D0CDC"/>
    <w:rsid w:val="005D1161"/>
    <w:rsid w:val="005D18EE"/>
    <w:rsid w:val="005D1CDB"/>
    <w:rsid w:val="005D2FAE"/>
    <w:rsid w:val="005D3B0F"/>
    <w:rsid w:val="005D4008"/>
    <w:rsid w:val="005D4204"/>
    <w:rsid w:val="005D485D"/>
    <w:rsid w:val="005D4A4B"/>
    <w:rsid w:val="005D4B34"/>
    <w:rsid w:val="005D5DD7"/>
    <w:rsid w:val="005D5F71"/>
    <w:rsid w:val="005D794D"/>
    <w:rsid w:val="005D7A16"/>
    <w:rsid w:val="005D7B1F"/>
    <w:rsid w:val="005E02DD"/>
    <w:rsid w:val="005E0629"/>
    <w:rsid w:val="005E1F27"/>
    <w:rsid w:val="005E1FE0"/>
    <w:rsid w:val="005E2C1F"/>
    <w:rsid w:val="005E2E77"/>
    <w:rsid w:val="005E2E93"/>
    <w:rsid w:val="005E353F"/>
    <w:rsid w:val="005E378A"/>
    <w:rsid w:val="005E4739"/>
    <w:rsid w:val="005E4DA6"/>
    <w:rsid w:val="005E5D2C"/>
    <w:rsid w:val="005E663C"/>
    <w:rsid w:val="005E6EE2"/>
    <w:rsid w:val="005E7300"/>
    <w:rsid w:val="005E783C"/>
    <w:rsid w:val="005E7AFB"/>
    <w:rsid w:val="005F0D73"/>
    <w:rsid w:val="005F12C8"/>
    <w:rsid w:val="005F16F6"/>
    <w:rsid w:val="005F1AA4"/>
    <w:rsid w:val="005F2C15"/>
    <w:rsid w:val="005F2C39"/>
    <w:rsid w:val="005F3A25"/>
    <w:rsid w:val="005F40AD"/>
    <w:rsid w:val="005F4949"/>
    <w:rsid w:val="005F4961"/>
    <w:rsid w:val="005F5E09"/>
    <w:rsid w:val="005F65BC"/>
    <w:rsid w:val="005F6D5E"/>
    <w:rsid w:val="005F7712"/>
    <w:rsid w:val="00601943"/>
    <w:rsid w:val="00601F75"/>
    <w:rsid w:val="0060318E"/>
    <w:rsid w:val="00603532"/>
    <w:rsid w:val="0060440B"/>
    <w:rsid w:val="0060445E"/>
    <w:rsid w:val="00604B00"/>
    <w:rsid w:val="00605B5E"/>
    <w:rsid w:val="0060613A"/>
    <w:rsid w:val="00606461"/>
    <w:rsid w:val="00606536"/>
    <w:rsid w:val="00606562"/>
    <w:rsid w:val="006070A4"/>
    <w:rsid w:val="00607478"/>
    <w:rsid w:val="0061031A"/>
    <w:rsid w:val="006114ED"/>
    <w:rsid w:val="00611775"/>
    <w:rsid w:val="00611BAA"/>
    <w:rsid w:val="00611FCF"/>
    <w:rsid w:val="006129BE"/>
    <w:rsid w:val="00613BEA"/>
    <w:rsid w:val="0061464A"/>
    <w:rsid w:val="00614A80"/>
    <w:rsid w:val="00614B73"/>
    <w:rsid w:val="00615149"/>
    <w:rsid w:val="0061592D"/>
    <w:rsid w:val="00615A7B"/>
    <w:rsid w:val="00616A73"/>
    <w:rsid w:val="0061781E"/>
    <w:rsid w:val="006209A5"/>
    <w:rsid w:val="00621AB6"/>
    <w:rsid w:val="00621FF5"/>
    <w:rsid w:val="006228B2"/>
    <w:rsid w:val="00623340"/>
    <w:rsid w:val="00623F3F"/>
    <w:rsid w:val="00624297"/>
    <w:rsid w:val="006243FD"/>
    <w:rsid w:val="00624961"/>
    <w:rsid w:val="00624E93"/>
    <w:rsid w:val="006259BC"/>
    <w:rsid w:val="006264C6"/>
    <w:rsid w:val="0063008F"/>
    <w:rsid w:val="00630B32"/>
    <w:rsid w:val="006311AC"/>
    <w:rsid w:val="00631DBE"/>
    <w:rsid w:val="00631E24"/>
    <w:rsid w:val="00633123"/>
    <w:rsid w:val="00633462"/>
    <w:rsid w:val="00634498"/>
    <w:rsid w:val="0063494D"/>
    <w:rsid w:val="006358D3"/>
    <w:rsid w:val="00635A16"/>
    <w:rsid w:val="00636C3F"/>
    <w:rsid w:val="006377A2"/>
    <w:rsid w:val="00637FA0"/>
    <w:rsid w:val="00641A5A"/>
    <w:rsid w:val="006423C6"/>
    <w:rsid w:val="00642747"/>
    <w:rsid w:val="00642800"/>
    <w:rsid w:val="006428A7"/>
    <w:rsid w:val="00642C13"/>
    <w:rsid w:val="006443CA"/>
    <w:rsid w:val="00645088"/>
    <w:rsid w:val="006452D2"/>
    <w:rsid w:val="006456AA"/>
    <w:rsid w:val="00645D23"/>
    <w:rsid w:val="00645EED"/>
    <w:rsid w:val="00647053"/>
    <w:rsid w:val="0065052D"/>
    <w:rsid w:val="006513F8"/>
    <w:rsid w:val="0065154B"/>
    <w:rsid w:val="00651AE9"/>
    <w:rsid w:val="0065203F"/>
    <w:rsid w:val="006520E1"/>
    <w:rsid w:val="006525F3"/>
    <w:rsid w:val="006526BC"/>
    <w:rsid w:val="00652C66"/>
    <w:rsid w:val="00656524"/>
    <w:rsid w:val="00657022"/>
    <w:rsid w:val="006571D4"/>
    <w:rsid w:val="00657774"/>
    <w:rsid w:val="006579B3"/>
    <w:rsid w:val="00657B80"/>
    <w:rsid w:val="00660A12"/>
    <w:rsid w:val="00660D00"/>
    <w:rsid w:val="00661F3B"/>
    <w:rsid w:val="006627D3"/>
    <w:rsid w:val="00662A3D"/>
    <w:rsid w:val="0066332E"/>
    <w:rsid w:val="00663491"/>
    <w:rsid w:val="00663F34"/>
    <w:rsid w:val="00664284"/>
    <w:rsid w:val="006647AE"/>
    <w:rsid w:val="0066551A"/>
    <w:rsid w:val="00666BF8"/>
    <w:rsid w:val="00667285"/>
    <w:rsid w:val="006674FE"/>
    <w:rsid w:val="006675F5"/>
    <w:rsid w:val="006676CA"/>
    <w:rsid w:val="00667810"/>
    <w:rsid w:val="0067190A"/>
    <w:rsid w:val="0067296C"/>
    <w:rsid w:val="006738E7"/>
    <w:rsid w:val="006740A1"/>
    <w:rsid w:val="006751AC"/>
    <w:rsid w:val="00675F71"/>
    <w:rsid w:val="00675FD6"/>
    <w:rsid w:val="00676212"/>
    <w:rsid w:val="00677702"/>
    <w:rsid w:val="006800AF"/>
    <w:rsid w:val="006812CE"/>
    <w:rsid w:val="0068241A"/>
    <w:rsid w:val="00682455"/>
    <w:rsid w:val="00682DC7"/>
    <w:rsid w:val="00683E42"/>
    <w:rsid w:val="006841B2"/>
    <w:rsid w:val="00684E8F"/>
    <w:rsid w:val="00685407"/>
    <w:rsid w:val="0068583B"/>
    <w:rsid w:val="00685E89"/>
    <w:rsid w:val="00685F64"/>
    <w:rsid w:val="0068755E"/>
    <w:rsid w:val="00687F7E"/>
    <w:rsid w:val="0069016A"/>
    <w:rsid w:val="00690E24"/>
    <w:rsid w:val="00691E32"/>
    <w:rsid w:val="00693264"/>
    <w:rsid w:val="0069355C"/>
    <w:rsid w:val="00693AE3"/>
    <w:rsid w:val="00693CEF"/>
    <w:rsid w:val="00693DEF"/>
    <w:rsid w:val="00695802"/>
    <w:rsid w:val="006965ED"/>
    <w:rsid w:val="0069663D"/>
    <w:rsid w:val="00696926"/>
    <w:rsid w:val="006A1E50"/>
    <w:rsid w:val="006A284C"/>
    <w:rsid w:val="006A2D55"/>
    <w:rsid w:val="006A3311"/>
    <w:rsid w:val="006A3577"/>
    <w:rsid w:val="006A3B4B"/>
    <w:rsid w:val="006A410F"/>
    <w:rsid w:val="006A41F3"/>
    <w:rsid w:val="006A51E6"/>
    <w:rsid w:val="006A58DE"/>
    <w:rsid w:val="006A5CD1"/>
    <w:rsid w:val="006A6846"/>
    <w:rsid w:val="006A6B75"/>
    <w:rsid w:val="006A6CC1"/>
    <w:rsid w:val="006A7132"/>
    <w:rsid w:val="006B04B1"/>
    <w:rsid w:val="006B0ECE"/>
    <w:rsid w:val="006B1391"/>
    <w:rsid w:val="006B1AB6"/>
    <w:rsid w:val="006B27B0"/>
    <w:rsid w:val="006B2ADE"/>
    <w:rsid w:val="006B2C0F"/>
    <w:rsid w:val="006B2F7A"/>
    <w:rsid w:val="006B33AB"/>
    <w:rsid w:val="006B358E"/>
    <w:rsid w:val="006B4E76"/>
    <w:rsid w:val="006B5096"/>
    <w:rsid w:val="006B6244"/>
    <w:rsid w:val="006B65A5"/>
    <w:rsid w:val="006B69E0"/>
    <w:rsid w:val="006C0579"/>
    <w:rsid w:val="006C07AF"/>
    <w:rsid w:val="006C2EAB"/>
    <w:rsid w:val="006C3123"/>
    <w:rsid w:val="006C460F"/>
    <w:rsid w:val="006C4FF1"/>
    <w:rsid w:val="006C5E96"/>
    <w:rsid w:val="006C6CAB"/>
    <w:rsid w:val="006C6F8A"/>
    <w:rsid w:val="006C7051"/>
    <w:rsid w:val="006C71EA"/>
    <w:rsid w:val="006C7BD6"/>
    <w:rsid w:val="006D1AD1"/>
    <w:rsid w:val="006D216F"/>
    <w:rsid w:val="006D31B4"/>
    <w:rsid w:val="006D3C45"/>
    <w:rsid w:val="006D4A84"/>
    <w:rsid w:val="006D4B7B"/>
    <w:rsid w:val="006D572F"/>
    <w:rsid w:val="006D57B2"/>
    <w:rsid w:val="006D5877"/>
    <w:rsid w:val="006D5AEB"/>
    <w:rsid w:val="006D64AD"/>
    <w:rsid w:val="006D64CE"/>
    <w:rsid w:val="006D67AD"/>
    <w:rsid w:val="006D6931"/>
    <w:rsid w:val="006D7F04"/>
    <w:rsid w:val="006E0474"/>
    <w:rsid w:val="006E074A"/>
    <w:rsid w:val="006E0EA4"/>
    <w:rsid w:val="006E1504"/>
    <w:rsid w:val="006E15E4"/>
    <w:rsid w:val="006E1713"/>
    <w:rsid w:val="006E1A08"/>
    <w:rsid w:val="006E24C5"/>
    <w:rsid w:val="006E26D3"/>
    <w:rsid w:val="006E2BBC"/>
    <w:rsid w:val="006E2BD8"/>
    <w:rsid w:val="006E434C"/>
    <w:rsid w:val="006E5467"/>
    <w:rsid w:val="006E54BE"/>
    <w:rsid w:val="006E58CB"/>
    <w:rsid w:val="006E5BC7"/>
    <w:rsid w:val="006E694B"/>
    <w:rsid w:val="006E6A9D"/>
    <w:rsid w:val="006E6F44"/>
    <w:rsid w:val="006E779C"/>
    <w:rsid w:val="006E788A"/>
    <w:rsid w:val="006E7924"/>
    <w:rsid w:val="006E7F19"/>
    <w:rsid w:val="006F02B4"/>
    <w:rsid w:val="006F05E2"/>
    <w:rsid w:val="006F06DD"/>
    <w:rsid w:val="006F0E5A"/>
    <w:rsid w:val="006F1742"/>
    <w:rsid w:val="006F2521"/>
    <w:rsid w:val="006F2787"/>
    <w:rsid w:val="006F2B8D"/>
    <w:rsid w:val="006F33E9"/>
    <w:rsid w:val="006F3C60"/>
    <w:rsid w:val="006F4365"/>
    <w:rsid w:val="006F4758"/>
    <w:rsid w:val="006F4F88"/>
    <w:rsid w:val="006F5229"/>
    <w:rsid w:val="006F738C"/>
    <w:rsid w:val="006F78E1"/>
    <w:rsid w:val="006F7F4E"/>
    <w:rsid w:val="00701EE4"/>
    <w:rsid w:val="00702E41"/>
    <w:rsid w:val="0070317D"/>
    <w:rsid w:val="007034AD"/>
    <w:rsid w:val="00703B2B"/>
    <w:rsid w:val="0070510C"/>
    <w:rsid w:val="00705F08"/>
    <w:rsid w:val="00707B1B"/>
    <w:rsid w:val="00707E96"/>
    <w:rsid w:val="00707FC8"/>
    <w:rsid w:val="0071063D"/>
    <w:rsid w:val="00710778"/>
    <w:rsid w:val="00710B9D"/>
    <w:rsid w:val="00711699"/>
    <w:rsid w:val="0071332F"/>
    <w:rsid w:val="007142E2"/>
    <w:rsid w:val="007156C7"/>
    <w:rsid w:val="0071585F"/>
    <w:rsid w:val="00715C0E"/>
    <w:rsid w:val="007161D6"/>
    <w:rsid w:val="00716628"/>
    <w:rsid w:val="007176C1"/>
    <w:rsid w:val="007177C8"/>
    <w:rsid w:val="00717BC4"/>
    <w:rsid w:val="00717F99"/>
    <w:rsid w:val="007208B3"/>
    <w:rsid w:val="00720CA0"/>
    <w:rsid w:val="007213B8"/>
    <w:rsid w:val="0072187B"/>
    <w:rsid w:val="0072189E"/>
    <w:rsid w:val="00721ECA"/>
    <w:rsid w:val="0072200D"/>
    <w:rsid w:val="00722081"/>
    <w:rsid w:val="007225BD"/>
    <w:rsid w:val="00723EEA"/>
    <w:rsid w:val="007246ED"/>
    <w:rsid w:val="00724EF9"/>
    <w:rsid w:val="00725B6A"/>
    <w:rsid w:val="00726C87"/>
    <w:rsid w:val="00726CFD"/>
    <w:rsid w:val="00726E13"/>
    <w:rsid w:val="00726EB2"/>
    <w:rsid w:val="007302D4"/>
    <w:rsid w:val="00730889"/>
    <w:rsid w:val="00731636"/>
    <w:rsid w:val="00731D09"/>
    <w:rsid w:val="00731F3F"/>
    <w:rsid w:val="00732233"/>
    <w:rsid w:val="00732707"/>
    <w:rsid w:val="00732DD0"/>
    <w:rsid w:val="0073441F"/>
    <w:rsid w:val="00734561"/>
    <w:rsid w:val="007346D8"/>
    <w:rsid w:val="0073521E"/>
    <w:rsid w:val="00735526"/>
    <w:rsid w:val="00735A26"/>
    <w:rsid w:val="00735A48"/>
    <w:rsid w:val="00735FDA"/>
    <w:rsid w:val="007363FE"/>
    <w:rsid w:val="0073697A"/>
    <w:rsid w:val="00736E06"/>
    <w:rsid w:val="00736FA5"/>
    <w:rsid w:val="007402B8"/>
    <w:rsid w:val="00740CE2"/>
    <w:rsid w:val="007411ED"/>
    <w:rsid w:val="00741C49"/>
    <w:rsid w:val="00742984"/>
    <w:rsid w:val="007434B5"/>
    <w:rsid w:val="007435EC"/>
    <w:rsid w:val="00743C31"/>
    <w:rsid w:val="00744270"/>
    <w:rsid w:val="007448C8"/>
    <w:rsid w:val="00746788"/>
    <w:rsid w:val="00746C90"/>
    <w:rsid w:val="00747CE1"/>
    <w:rsid w:val="00747DC0"/>
    <w:rsid w:val="00750080"/>
    <w:rsid w:val="0075167E"/>
    <w:rsid w:val="007519B7"/>
    <w:rsid w:val="007524D5"/>
    <w:rsid w:val="0075276D"/>
    <w:rsid w:val="00753A53"/>
    <w:rsid w:val="007544D7"/>
    <w:rsid w:val="007552B2"/>
    <w:rsid w:val="00756196"/>
    <w:rsid w:val="00756803"/>
    <w:rsid w:val="007569F8"/>
    <w:rsid w:val="00756D96"/>
    <w:rsid w:val="00761319"/>
    <w:rsid w:val="00761581"/>
    <w:rsid w:val="00761924"/>
    <w:rsid w:val="00761D4C"/>
    <w:rsid w:val="0076206C"/>
    <w:rsid w:val="00762999"/>
    <w:rsid w:val="0076336E"/>
    <w:rsid w:val="00763772"/>
    <w:rsid w:val="00763F93"/>
    <w:rsid w:val="0076473E"/>
    <w:rsid w:val="00764DE3"/>
    <w:rsid w:val="00765C24"/>
    <w:rsid w:val="00766E81"/>
    <w:rsid w:val="00766EC0"/>
    <w:rsid w:val="0076703F"/>
    <w:rsid w:val="00767CA6"/>
    <w:rsid w:val="0077014F"/>
    <w:rsid w:val="007703AA"/>
    <w:rsid w:val="007710C9"/>
    <w:rsid w:val="00771348"/>
    <w:rsid w:val="00773701"/>
    <w:rsid w:val="007740E9"/>
    <w:rsid w:val="007741D5"/>
    <w:rsid w:val="00774AEF"/>
    <w:rsid w:val="00774FA9"/>
    <w:rsid w:val="00775237"/>
    <w:rsid w:val="007755FC"/>
    <w:rsid w:val="00775967"/>
    <w:rsid w:val="0077659B"/>
    <w:rsid w:val="007768AF"/>
    <w:rsid w:val="00776D11"/>
    <w:rsid w:val="00776F22"/>
    <w:rsid w:val="00777855"/>
    <w:rsid w:val="00777A8F"/>
    <w:rsid w:val="00777C44"/>
    <w:rsid w:val="00777DB0"/>
    <w:rsid w:val="00780A96"/>
    <w:rsid w:val="00780B70"/>
    <w:rsid w:val="0078165E"/>
    <w:rsid w:val="00781DCB"/>
    <w:rsid w:val="00782A59"/>
    <w:rsid w:val="00782B33"/>
    <w:rsid w:val="00782BE7"/>
    <w:rsid w:val="00783A27"/>
    <w:rsid w:val="00783A7B"/>
    <w:rsid w:val="00784A44"/>
    <w:rsid w:val="00784BB2"/>
    <w:rsid w:val="00784EA3"/>
    <w:rsid w:val="0078510C"/>
    <w:rsid w:val="00786346"/>
    <w:rsid w:val="00786B63"/>
    <w:rsid w:val="00786BEF"/>
    <w:rsid w:val="00787E78"/>
    <w:rsid w:val="00790880"/>
    <w:rsid w:val="007915FC"/>
    <w:rsid w:val="007921E9"/>
    <w:rsid w:val="00794009"/>
    <w:rsid w:val="007945FF"/>
    <w:rsid w:val="00794C5D"/>
    <w:rsid w:val="00795887"/>
    <w:rsid w:val="00796331"/>
    <w:rsid w:val="0079667F"/>
    <w:rsid w:val="00796DAA"/>
    <w:rsid w:val="00796E21"/>
    <w:rsid w:val="00796EDD"/>
    <w:rsid w:val="0079718D"/>
    <w:rsid w:val="00797D61"/>
    <w:rsid w:val="007A0742"/>
    <w:rsid w:val="007A081D"/>
    <w:rsid w:val="007A0D95"/>
    <w:rsid w:val="007A22B8"/>
    <w:rsid w:val="007A26A9"/>
    <w:rsid w:val="007A3BCB"/>
    <w:rsid w:val="007A3C48"/>
    <w:rsid w:val="007A41D8"/>
    <w:rsid w:val="007A4469"/>
    <w:rsid w:val="007A4CE4"/>
    <w:rsid w:val="007A50B9"/>
    <w:rsid w:val="007A536A"/>
    <w:rsid w:val="007A5D96"/>
    <w:rsid w:val="007A6578"/>
    <w:rsid w:val="007A6A04"/>
    <w:rsid w:val="007A7E96"/>
    <w:rsid w:val="007B08DF"/>
    <w:rsid w:val="007B0E9C"/>
    <w:rsid w:val="007B1089"/>
    <w:rsid w:val="007B22D7"/>
    <w:rsid w:val="007B2E3E"/>
    <w:rsid w:val="007B3A46"/>
    <w:rsid w:val="007B51F8"/>
    <w:rsid w:val="007B54CC"/>
    <w:rsid w:val="007B6008"/>
    <w:rsid w:val="007B60A1"/>
    <w:rsid w:val="007B650B"/>
    <w:rsid w:val="007B6BA0"/>
    <w:rsid w:val="007C072A"/>
    <w:rsid w:val="007C1296"/>
    <w:rsid w:val="007C1510"/>
    <w:rsid w:val="007C25B8"/>
    <w:rsid w:val="007C2AD6"/>
    <w:rsid w:val="007C2C2C"/>
    <w:rsid w:val="007C38CC"/>
    <w:rsid w:val="007C38F1"/>
    <w:rsid w:val="007C39C4"/>
    <w:rsid w:val="007C3C03"/>
    <w:rsid w:val="007C41A8"/>
    <w:rsid w:val="007C49AF"/>
    <w:rsid w:val="007C5E28"/>
    <w:rsid w:val="007C7054"/>
    <w:rsid w:val="007D1447"/>
    <w:rsid w:val="007D1D53"/>
    <w:rsid w:val="007D21C9"/>
    <w:rsid w:val="007D2804"/>
    <w:rsid w:val="007D474F"/>
    <w:rsid w:val="007D47B6"/>
    <w:rsid w:val="007D58B4"/>
    <w:rsid w:val="007D5EF9"/>
    <w:rsid w:val="007D6292"/>
    <w:rsid w:val="007D6557"/>
    <w:rsid w:val="007D6696"/>
    <w:rsid w:val="007D6748"/>
    <w:rsid w:val="007D7066"/>
    <w:rsid w:val="007D77F9"/>
    <w:rsid w:val="007D7BFA"/>
    <w:rsid w:val="007D7EB4"/>
    <w:rsid w:val="007E0284"/>
    <w:rsid w:val="007E0692"/>
    <w:rsid w:val="007E148E"/>
    <w:rsid w:val="007E1BF9"/>
    <w:rsid w:val="007E2342"/>
    <w:rsid w:val="007E2F22"/>
    <w:rsid w:val="007E3B06"/>
    <w:rsid w:val="007E3D06"/>
    <w:rsid w:val="007E4740"/>
    <w:rsid w:val="007E490D"/>
    <w:rsid w:val="007E5DC1"/>
    <w:rsid w:val="007E6459"/>
    <w:rsid w:val="007E73BA"/>
    <w:rsid w:val="007E77E7"/>
    <w:rsid w:val="007E7E19"/>
    <w:rsid w:val="007F136A"/>
    <w:rsid w:val="007F142A"/>
    <w:rsid w:val="007F152B"/>
    <w:rsid w:val="007F2B0F"/>
    <w:rsid w:val="007F2C7E"/>
    <w:rsid w:val="007F39BE"/>
    <w:rsid w:val="007F4A2F"/>
    <w:rsid w:val="007F5004"/>
    <w:rsid w:val="007F5B30"/>
    <w:rsid w:val="007F6119"/>
    <w:rsid w:val="007F6153"/>
    <w:rsid w:val="007F663C"/>
    <w:rsid w:val="007F6BA3"/>
    <w:rsid w:val="007F7850"/>
    <w:rsid w:val="007F7D1B"/>
    <w:rsid w:val="008001A3"/>
    <w:rsid w:val="00800495"/>
    <w:rsid w:val="00800BFE"/>
    <w:rsid w:val="00800CCD"/>
    <w:rsid w:val="008024FF"/>
    <w:rsid w:val="008029F3"/>
    <w:rsid w:val="00804A33"/>
    <w:rsid w:val="00804AB7"/>
    <w:rsid w:val="00805674"/>
    <w:rsid w:val="00805E53"/>
    <w:rsid w:val="00807CE2"/>
    <w:rsid w:val="008102AF"/>
    <w:rsid w:val="00810DFC"/>
    <w:rsid w:val="0081106B"/>
    <w:rsid w:val="0081115D"/>
    <w:rsid w:val="008114B6"/>
    <w:rsid w:val="00811CB9"/>
    <w:rsid w:val="00811FE8"/>
    <w:rsid w:val="00812BE9"/>
    <w:rsid w:val="00813210"/>
    <w:rsid w:val="0081416B"/>
    <w:rsid w:val="00814B53"/>
    <w:rsid w:val="00814C9B"/>
    <w:rsid w:val="008155E2"/>
    <w:rsid w:val="0081674F"/>
    <w:rsid w:val="00816ADC"/>
    <w:rsid w:val="00816D80"/>
    <w:rsid w:val="00817508"/>
    <w:rsid w:val="00817D08"/>
    <w:rsid w:val="00820671"/>
    <w:rsid w:val="00820B35"/>
    <w:rsid w:val="0082152A"/>
    <w:rsid w:val="008215C7"/>
    <w:rsid w:val="00821838"/>
    <w:rsid w:val="0082207C"/>
    <w:rsid w:val="00823266"/>
    <w:rsid w:val="008236D0"/>
    <w:rsid w:val="00823DD0"/>
    <w:rsid w:val="00824A1A"/>
    <w:rsid w:val="00824FA0"/>
    <w:rsid w:val="00825525"/>
    <w:rsid w:val="0082592A"/>
    <w:rsid w:val="00825C3F"/>
    <w:rsid w:val="00825CFF"/>
    <w:rsid w:val="0082600D"/>
    <w:rsid w:val="008270BE"/>
    <w:rsid w:val="0082737D"/>
    <w:rsid w:val="008277E7"/>
    <w:rsid w:val="00827BB9"/>
    <w:rsid w:val="00832641"/>
    <w:rsid w:val="00834984"/>
    <w:rsid w:val="00834C71"/>
    <w:rsid w:val="00834E1B"/>
    <w:rsid w:val="00835284"/>
    <w:rsid w:val="00835920"/>
    <w:rsid w:val="00836868"/>
    <w:rsid w:val="00836CF9"/>
    <w:rsid w:val="00836D14"/>
    <w:rsid w:val="008370A7"/>
    <w:rsid w:val="008377A1"/>
    <w:rsid w:val="00837B56"/>
    <w:rsid w:val="0084125B"/>
    <w:rsid w:val="00842071"/>
    <w:rsid w:val="0084222B"/>
    <w:rsid w:val="008429CE"/>
    <w:rsid w:val="00843135"/>
    <w:rsid w:val="008433E1"/>
    <w:rsid w:val="008458FD"/>
    <w:rsid w:val="00845B65"/>
    <w:rsid w:val="00845C41"/>
    <w:rsid w:val="0084602E"/>
    <w:rsid w:val="00846829"/>
    <w:rsid w:val="00846D84"/>
    <w:rsid w:val="00847990"/>
    <w:rsid w:val="00847C11"/>
    <w:rsid w:val="008509A1"/>
    <w:rsid w:val="00850DDE"/>
    <w:rsid w:val="00850FFA"/>
    <w:rsid w:val="00851197"/>
    <w:rsid w:val="008524C3"/>
    <w:rsid w:val="00852503"/>
    <w:rsid w:val="00852A62"/>
    <w:rsid w:val="00852AEE"/>
    <w:rsid w:val="00852EB2"/>
    <w:rsid w:val="008539DF"/>
    <w:rsid w:val="00854AED"/>
    <w:rsid w:val="00854F60"/>
    <w:rsid w:val="008550D5"/>
    <w:rsid w:val="00855262"/>
    <w:rsid w:val="00855A6A"/>
    <w:rsid w:val="00855DDC"/>
    <w:rsid w:val="008607E2"/>
    <w:rsid w:val="008608AA"/>
    <w:rsid w:val="00860ED9"/>
    <w:rsid w:val="008611E3"/>
    <w:rsid w:val="00861C2A"/>
    <w:rsid w:val="00861D66"/>
    <w:rsid w:val="00862213"/>
    <w:rsid w:val="00862905"/>
    <w:rsid w:val="00862FC6"/>
    <w:rsid w:val="0086325A"/>
    <w:rsid w:val="00863336"/>
    <w:rsid w:val="00863B23"/>
    <w:rsid w:val="00864A7B"/>
    <w:rsid w:val="00864C86"/>
    <w:rsid w:val="008659FF"/>
    <w:rsid w:val="00865D9F"/>
    <w:rsid w:val="00866E64"/>
    <w:rsid w:val="0086717B"/>
    <w:rsid w:val="008700A1"/>
    <w:rsid w:val="00870731"/>
    <w:rsid w:val="00870DA7"/>
    <w:rsid w:val="0087119E"/>
    <w:rsid w:val="0087237F"/>
    <w:rsid w:val="00872651"/>
    <w:rsid w:val="00873882"/>
    <w:rsid w:val="00874B55"/>
    <w:rsid w:val="00874DB6"/>
    <w:rsid w:val="0087550B"/>
    <w:rsid w:val="00875FD6"/>
    <w:rsid w:val="00876B93"/>
    <w:rsid w:val="00876D6E"/>
    <w:rsid w:val="00877391"/>
    <w:rsid w:val="008773DE"/>
    <w:rsid w:val="008774FD"/>
    <w:rsid w:val="00881335"/>
    <w:rsid w:val="00881D2E"/>
    <w:rsid w:val="00882082"/>
    <w:rsid w:val="00882BC0"/>
    <w:rsid w:val="00883DD8"/>
    <w:rsid w:val="00884233"/>
    <w:rsid w:val="00884912"/>
    <w:rsid w:val="008849A6"/>
    <w:rsid w:val="00885395"/>
    <w:rsid w:val="008856EC"/>
    <w:rsid w:val="00886063"/>
    <w:rsid w:val="00886445"/>
    <w:rsid w:val="008864EA"/>
    <w:rsid w:val="00886B80"/>
    <w:rsid w:val="00887426"/>
    <w:rsid w:val="008877D8"/>
    <w:rsid w:val="00887DFA"/>
    <w:rsid w:val="008905E8"/>
    <w:rsid w:val="00890770"/>
    <w:rsid w:val="00891334"/>
    <w:rsid w:val="00891F0C"/>
    <w:rsid w:val="00892CA1"/>
    <w:rsid w:val="00892F06"/>
    <w:rsid w:val="0089332B"/>
    <w:rsid w:val="008939FF"/>
    <w:rsid w:val="00893B67"/>
    <w:rsid w:val="00894FC5"/>
    <w:rsid w:val="00894FE6"/>
    <w:rsid w:val="00895564"/>
    <w:rsid w:val="00895787"/>
    <w:rsid w:val="008970BB"/>
    <w:rsid w:val="00897A60"/>
    <w:rsid w:val="00897B84"/>
    <w:rsid w:val="008A06DB"/>
    <w:rsid w:val="008A196A"/>
    <w:rsid w:val="008A1BE1"/>
    <w:rsid w:val="008A3348"/>
    <w:rsid w:val="008A416C"/>
    <w:rsid w:val="008A4DDE"/>
    <w:rsid w:val="008A5504"/>
    <w:rsid w:val="008A581C"/>
    <w:rsid w:val="008A59FA"/>
    <w:rsid w:val="008A7428"/>
    <w:rsid w:val="008A7C16"/>
    <w:rsid w:val="008B08A1"/>
    <w:rsid w:val="008B156B"/>
    <w:rsid w:val="008B1B59"/>
    <w:rsid w:val="008B1F2F"/>
    <w:rsid w:val="008B273F"/>
    <w:rsid w:val="008B38CF"/>
    <w:rsid w:val="008B48E0"/>
    <w:rsid w:val="008B4957"/>
    <w:rsid w:val="008B5DCC"/>
    <w:rsid w:val="008B692E"/>
    <w:rsid w:val="008B6A6C"/>
    <w:rsid w:val="008B6BCE"/>
    <w:rsid w:val="008B75A6"/>
    <w:rsid w:val="008B75D1"/>
    <w:rsid w:val="008B7DEB"/>
    <w:rsid w:val="008B7E56"/>
    <w:rsid w:val="008C0005"/>
    <w:rsid w:val="008C0B27"/>
    <w:rsid w:val="008C0E39"/>
    <w:rsid w:val="008C116A"/>
    <w:rsid w:val="008C3A20"/>
    <w:rsid w:val="008C4294"/>
    <w:rsid w:val="008C4F56"/>
    <w:rsid w:val="008C53C4"/>
    <w:rsid w:val="008C58A0"/>
    <w:rsid w:val="008C5A39"/>
    <w:rsid w:val="008C5D57"/>
    <w:rsid w:val="008C6FA3"/>
    <w:rsid w:val="008C78AD"/>
    <w:rsid w:val="008C7B0D"/>
    <w:rsid w:val="008D1362"/>
    <w:rsid w:val="008D1513"/>
    <w:rsid w:val="008D19B4"/>
    <w:rsid w:val="008D1D6E"/>
    <w:rsid w:val="008D1DDA"/>
    <w:rsid w:val="008D1F16"/>
    <w:rsid w:val="008D2202"/>
    <w:rsid w:val="008D2247"/>
    <w:rsid w:val="008D2FA9"/>
    <w:rsid w:val="008D3096"/>
    <w:rsid w:val="008D3393"/>
    <w:rsid w:val="008D35C9"/>
    <w:rsid w:val="008D399C"/>
    <w:rsid w:val="008D417C"/>
    <w:rsid w:val="008D4851"/>
    <w:rsid w:val="008D4881"/>
    <w:rsid w:val="008D4C59"/>
    <w:rsid w:val="008D4CED"/>
    <w:rsid w:val="008D7176"/>
    <w:rsid w:val="008D7C96"/>
    <w:rsid w:val="008D7ED7"/>
    <w:rsid w:val="008D7EE4"/>
    <w:rsid w:val="008E085A"/>
    <w:rsid w:val="008E0DE0"/>
    <w:rsid w:val="008E175F"/>
    <w:rsid w:val="008E1903"/>
    <w:rsid w:val="008E2177"/>
    <w:rsid w:val="008E27B2"/>
    <w:rsid w:val="008E27D2"/>
    <w:rsid w:val="008E29A6"/>
    <w:rsid w:val="008E2D1B"/>
    <w:rsid w:val="008E2E90"/>
    <w:rsid w:val="008E30B4"/>
    <w:rsid w:val="008E35BC"/>
    <w:rsid w:val="008E4238"/>
    <w:rsid w:val="008E4446"/>
    <w:rsid w:val="008E446F"/>
    <w:rsid w:val="008E4770"/>
    <w:rsid w:val="008E52E0"/>
    <w:rsid w:val="008E5507"/>
    <w:rsid w:val="008E55DB"/>
    <w:rsid w:val="008E5816"/>
    <w:rsid w:val="008E5ACD"/>
    <w:rsid w:val="008E632A"/>
    <w:rsid w:val="008E659B"/>
    <w:rsid w:val="008E6972"/>
    <w:rsid w:val="008E7562"/>
    <w:rsid w:val="008E7752"/>
    <w:rsid w:val="008E7E95"/>
    <w:rsid w:val="008F00FC"/>
    <w:rsid w:val="008F176C"/>
    <w:rsid w:val="008F17DD"/>
    <w:rsid w:val="008F24D4"/>
    <w:rsid w:val="008F2F69"/>
    <w:rsid w:val="008F3336"/>
    <w:rsid w:val="008F37ED"/>
    <w:rsid w:val="008F51D9"/>
    <w:rsid w:val="008F63B4"/>
    <w:rsid w:val="009009C6"/>
    <w:rsid w:val="00900B9B"/>
    <w:rsid w:val="009011C6"/>
    <w:rsid w:val="009018D7"/>
    <w:rsid w:val="00902698"/>
    <w:rsid w:val="0090271F"/>
    <w:rsid w:val="00903F2E"/>
    <w:rsid w:val="009049CE"/>
    <w:rsid w:val="00905059"/>
    <w:rsid w:val="0090540A"/>
    <w:rsid w:val="00905604"/>
    <w:rsid w:val="00905959"/>
    <w:rsid w:val="0090617A"/>
    <w:rsid w:val="009061F3"/>
    <w:rsid w:val="00906380"/>
    <w:rsid w:val="00907944"/>
    <w:rsid w:val="00910041"/>
    <w:rsid w:val="009100E9"/>
    <w:rsid w:val="0091075E"/>
    <w:rsid w:val="009108A6"/>
    <w:rsid w:val="009122CC"/>
    <w:rsid w:val="0091239E"/>
    <w:rsid w:val="009128BA"/>
    <w:rsid w:val="009131D7"/>
    <w:rsid w:val="00913AB3"/>
    <w:rsid w:val="00914A87"/>
    <w:rsid w:val="00914AF5"/>
    <w:rsid w:val="00915342"/>
    <w:rsid w:val="00915579"/>
    <w:rsid w:val="00915AD0"/>
    <w:rsid w:val="0091640D"/>
    <w:rsid w:val="00916D2B"/>
    <w:rsid w:val="00916EC9"/>
    <w:rsid w:val="00917012"/>
    <w:rsid w:val="00917298"/>
    <w:rsid w:val="009175B0"/>
    <w:rsid w:val="009176F9"/>
    <w:rsid w:val="00917964"/>
    <w:rsid w:val="00920431"/>
    <w:rsid w:val="00920731"/>
    <w:rsid w:val="0092140A"/>
    <w:rsid w:val="0092157A"/>
    <w:rsid w:val="009229D1"/>
    <w:rsid w:val="009247FA"/>
    <w:rsid w:val="0092557D"/>
    <w:rsid w:val="00925BE8"/>
    <w:rsid w:val="00926E8B"/>
    <w:rsid w:val="00927580"/>
    <w:rsid w:val="00930F30"/>
    <w:rsid w:val="009312FC"/>
    <w:rsid w:val="00931543"/>
    <w:rsid w:val="00931FF8"/>
    <w:rsid w:val="009327BC"/>
    <w:rsid w:val="00933807"/>
    <w:rsid w:val="00933860"/>
    <w:rsid w:val="00933B4E"/>
    <w:rsid w:val="00933CAF"/>
    <w:rsid w:val="009345FE"/>
    <w:rsid w:val="0093499D"/>
    <w:rsid w:val="00934C13"/>
    <w:rsid w:val="0093691F"/>
    <w:rsid w:val="00937238"/>
    <w:rsid w:val="009372E2"/>
    <w:rsid w:val="00937441"/>
    <w:rsid w:val="00937BDE"/>
    <w:rsid w:val="00940169"/>
    <w:rsid w:val="00940391"/>
    <w:rsid w:val="0094050D"/>
    <w:rsid w:val="00941567"/>
    <w:rsid w:val="009415A3"/>
    <w:rsid w:val="0094186D"/>
    <w:rsid w:val="0094187D"/>
    <w:rsid w:val="00942520"/>
    <w:rsid w:val="0094343F"/>
    <w:rsid w:val="00944D07"/>
    <w:rsid w:val="00945156"/>
    <w:rsid w:val="0094765F"/>
    <w:rsid w:val="00951214"/>
    <w:rsid w:val="00951E70"/>
    <w:rsid w:val="009531C6"/>
    <w:rsid w:val="00953502"/>
    <w:rsid w:val="009536F7"/>
    <w:rsid w:val="00953ADA"/>
    <w:rsid w:val="00954898"/>
    <w:rsid w:val="009549C6"/>
    <w:rsid w:val="00955055"/>
    <w:rsid w:val="0095523D"/>
    <w:rsid w:val="009556D2"/>
    <w:rsid w:val="0095760A"/>
    <w:rsid w:val="0096038C"/>
    <w:rsid w:val="00960580"/>
    <w:rsid w:val="009608A4"/>
    <w:rsid w:val="00961381"/>
    <w:rsid w:val="009614D2"/>
    <w:rsid w:val="00962C25"/>
    <w:rsid w:val="00963506"/>
    <w:rsid w:val="009643E2"/>
    <w:rsid w:val="0096488B"/>
    <w:rsid w:val="00964DDB"/>
    <w:rsid w:val="00964E03"/>
    <w:rsid w:val="00965CAF"/>
    <w:rsid w:val="009669F0"/>
    <w:rsid w:val="00966C42"/>
    <w:rsid w:val="00967B1A"/>
    <w:rsid w:val="00970D2F"/>
    <w:rsid w:val="00970DA2"/>
    <w:rsid w:val="00970E7F"/>
    <w:rsid w:val="009712DB"/>
    <w:rsid w:val="00971F37"/>
    <w:rsid w:val="009721B8"/>
    <w:rsid w:val="009722F5"/>
    <w:rsid w:val="00972612"/>
    <w:rsid w:val="0097275D"/>
    <w:rsid w:val="00972DEB"/>
    <w:rsid w:val="00973025"/>
    <w:rsid w:val="00973418"/>
    <w:rsid w:val="009734DB"/>
    <w:rsid w:val="00973F61"/>
    <w:rsid w:val="00973F70"/>
    <w:rsid w:val="009743DE"/>
    <w:rsid w:val="00974676"/>
    <w:rsid w:val="0097550B"/>
    <w:rsid w:val="009768DA"/>
    <w:rsid w:val="00976961"/>
    <w:rsid w:val="009773F7"/>
    <w:rsid w:val="0097763C"/>
    <w:rsid w:val="00980B61"/>
    <w:rsid w:val="00982C48"/>
    <w:rsid w:val="00983D85"/>
    <w:rsid w:val="00983E01"/>
    <w:rsid w:val="0098404A"/>
    <w:rsid w:val="00984E59"/>
    <w:rsid w:val="009851FB"/>
    <w:rsid w:val="009859BD"/>
    <w:rsid w:val="00985B50"/>
    <w:rsid w:val="009861B0"/>
    <w:rsid w:val="00986CF0"/>
    <w:rsid w:val="0099019F"/>
    <w:rsid w:val="009902B8"/>
    <w:rsid w:val="009909CC"/>
    <w:rsid w:val="00990C94"/>
    <w:rsid w:val="00991462"/>
    <w:rsid w:val="009914C8"/>
    <w:rsid w:val="009915C7"/>
    <w:rsid w:val="0099225D"/>
    <w:rsid w:val="00993979"/>
    <w:rsid w:val="00993B33"/>
    <w:rsid w:val="00993C02"/>
    <w:rsid w:val="00994DB5"/>
    <w:rsid w:val="00995454"/>
    <w:rsid w:val="009959DC"/>
    <w:rsid w:val="00996AC3"/>
    <w:rsid w:val="00997CA4"/>
    <w:rsid w:val="00997CD8"/>
    <w:rsid w:val="00997F2F"/>
    <w:rsid w:val="009A05FC"/>
    <w:rsid w:val="009A0A7A"/>
    <w:rsid w:val="009A1287"/>
    <w:rsid w:val="009A1885"/>
    <w:rsid w:val="009A23E6"/>
    <w:rsid w:val="009A2B34"/>
    <w:rsid w:val="009A2C68"/>
    <w:rsid w:val="009A2F1E"/>
    <w:rsid w:val="009A3824"/>
    <w:rsid w:val="009A3917"/>
    <w:rsid w:val="009A4105"/>
    <w:rsid w:val="009A5DDB"/>
    <w:rsid w:val="009A5DE8"/>
    <w:rsid w:val="009A5E9F"/>
    <w:rsid w:val="009A6804"/>
    <w:rsid w:val="009A7D4C"/>
    <w:rsid w:val="009B034A"/>
    <w:rsid w:val="009B086A"/>
    <w:rsid w:val="009B095D"/>
    <w:rsid w:val="009B1485"/>
    <w:rsid w:val="009B1571"/>
    <w:rsid w:val="009B230A"/>
    <w:rsid w:val="009B29EE"/>
    <w:rsid w:val="009B38DF"/>
    <w:rsid w:val="009B3CDB"/>
    <w:rsid w:val="009B3DE2"/>
    <w:rsid w:val="009B41E6"/>
    <w:rsid w:val="009B4237"/>
    <w:rsid w:val="009B4A97"/>
    <w:rsid w:val="009B4DF4"/>
    <w:rsid w:val="009B5785"/>
    <w:rsid w:val="009B5D65"/>
    <w:rsid w:val="009B6CA4"/>
    <w:rsid w:val="009B74B9"/>
    <w:rsid w:val="009B7604"/>
    <w:rsid w:val="009B7D4C"/>
    <w:rsid w:val="009C00F1"/>
    <w:rsid w:val="009C08E9"/>
    <w:rsid w:val="009C1057"/>
    <w:rsid w:val="009C1269"/>
    <w:rsid w:val="009C512B"/>
    <w:rsid w:val="009C52B6"/>
    <w:rsid w:val="009C5555"/>
    <w:rsid w:val="009C60E0"/>
    <w:rsid w:val="009C6990"/>
    <w:rsid w:val="009C6BDC"/>
    <w:rsid w:val="009C7E3D"/>
    <w:rsid w:val="009D00E6"/>
    <w:rsid w:val="009D1741"/>
    <w:rsid w:val="009D1D13"/>
    <w:rsid w:val="009D2753"/>
    <w:rsid w:val="009D28F3"/>
    <w:rsid w:val="009D2B1E"/>
    <w:rsid w:val="009D3CEF"/>
    <w:rsid w:val="009D4B2C"/>
    <w:rsid w:val="009D5A87"/>
    <w:rsid w:val="009D67F5"/>
    <w:rsid w:val="009D77DE"/>
    <w:rsid w:val="009D78CA"/>
    <w:rsid w:val="009D7914"/>
    <w:rsid w:val="009E0ACE"/>
    <w:rsid w:val="009E34DA"/>
    <w:rsid w:val="009E376A"/>
    <w:rsid w:val="009E3DB6"/>
    <w:rsid w:val="009E60BF"/>
    <w:rsid w:val="009E66C2"/>
    <w:rsid w:val="009E6CC4"/>
    <w:rsid w:val="009E709F"/>
    <w:rsid w:val="009E737B"/>
    <w:rsid w:val="009E760C"/>
    <w:rsid w:val="009F0643"/>
    <w:rsid w:val="009F0D7B"/>
    <w:rsid w:val="009F1610"/>
    <w:rsid w:val="009F1670"/>
    <w:rsid w:val="009F1B15"/>
    <w:rsid w:val="009F371E"/>
    <w:rsid w:val="009F3B20"/>
    <w:rsid w:val="009F42A8"/>
    <w:rsid w:val="009F44E7"/>
    <w:rsid w:val="009F5193"/>
    <w:rsid w:val="009F55D4"/>
    <w:rsid w:val="009F5D80"/>
    <w:rsid w:val="009F6203"/>
    <w:rsid w:val="009F73C1"/>
    <w:rsid w:val="009F7BEC"/>
    <w:rsid w:val="00A001E9"/>
    <w:rsid w:val="00A005E3"/>
    <w:rsid w:val="00A00CC9"/>
    <w:rsid w:val="00A014D2"/>
    <w:rsid w:val="00A019E5"/>
    <w:rsid w:val="00A01E8C"/>
    <w:rsid w:val="00A05A6A"/>
    <w:rsid w:val="00A05B33"/>
    <w:rsid w:val="00A05B5E"/>
    <w:rsid w:val="00A06368"/>
    <w:rsid w:val="00A06846"/>
    <w:rsid w:val="00A06B2E"/>
    <w:rsid w:val="00A07275"/>
    <w:rsid w:val="00A07356"/>
    <w:rsid w:val="00A1029A"/>
    <w:rsid w:val="00A106D9"/>
    <w:rsid w:val="00A10BA5"/>
    <w:rsid w:val="00A10F66"/>
    <w:rsid w:val="00A111DC"/>
    <w:rsid w:val="00A11438"/>
    <w:rsid w:val="00A11554"/>
    <w:rsid w:val="00A11F0B"/>
    <w:rsid w:val="00A122F9"/>
    <w:rsid w:val="00A13435"/>
    <w:rsid w:val="00A1349E"/>
    <w:rsid w:val="00A1473E"/>
    <w:rsid w:val="00A14F9A"/>
    <w:rsid w:val="00A152CA"/>
    <w:rsid w:val="00A1786D"/>
    <w:rsid w:val="00A203DD"/>
    <w:rsid w:val="00A20485"/>
    <w:rsid w:val="00A2061E"/>
    <w:rsid w:val="00A20B08"/>
    <w:rsid w:val="00A20F72"/>
    <w:rsid w:val="00A2142F"/>
    <w:rsid w:val="00A21A4D"/>
    <w:rsid w:val="00A222E3"/>
    <w:rsid w:val="00A22BB8"/>
    <w:rsid w:val="00A243EA"/>
    <w:rsid w:val="00A2510F"/>
    <w:rsid w:val="00A25C69"/>
    <w:rsid w:val="00A2633D"/>
    <w:rsid w:val="00A270A8"/>
    <w:rsid w:val="00A27563"/>
    <w:rsid w:val="00A278EF"/>
    <w:rsid w:val="00A27978"/>
    <w:rsid w:val="00A27D60"/>
    <w:rsid w:val="00A314DA"/>
    <w:rsid w:val="00A32975"/>
    <w:rsid w:val="00A33FA1"/>
    <w:rsid w:val="00A35475"/>
    <w:rsid w:val="00A35C1E"/>
    <w:rsid w:val="00A3634C"/>
    <w:rsid w:val="00A368C5"/>
    <w:rsid w:val="00A37E59"/>
    <w:rsid w:val="00A40605"/>
    <w:rsid w:val="00A413A9"/>
    <w:rsid w:val="00A420D8"/>
    <w:rsid w:val="00A4329A"/>
    <w:rsid w:val="00A43535"/>
    <w:rsid w:val="00A439F8"/>
    <w:rsid w:val="00A44E46"/>
    <w:rsid w:val="00A45490"/>
    <w:rsid w:val="00A46478"/>
    <w:rsid w:val="00A507BE"/>
    <w:rsid w:val="00A50BC3"/>
    <w:rsid w:val="00A5260B"/>
    <w:rsid w:val="00A52EEC"/>
    <w:rsid w:val="00A535E5"/>
    <w:rsid w:val="00A54289"/>
    <w:rsid w:val="00A54325"/>
    <w:rsid w:val="00A54AAB"/>
    <w:rsid w:val="00A56366"/>
    <w:rsid w:val="00A563D7"/>
    <w:rsid w:val="00A56590"/>
    <w:rsid w:val="00A57E93"/>
    <w:rsid w:val="00A57F4E"/>
    <w:rsid w:val="00A60B76"/>
    <w:rsid w:val="00A60BC8"/>
    <w:rsid w:val="00A61398"/>
    <w:rsid w:val="00A6233E"/>
    <w:rsid w:val="00A62F03"/>
    <w:rsid w:val="00A63F3E"/>
    <w:rsid w:val="00A6418B"/>
    <w:rsid w:val="00A6454D"/>
    <w:rsid w:val="00A64704"/>
    <w:rsid w:val="00A64D3C"/>
    <w:rsid w:val="00A6554C"/>
    <w:rsid w:val="00A65DEF"/>
    <w:rsid w:val="00A66126"/>
    <w:rsid w:val="00A667F0"/>
    <w:rsid w:val="00A66844"/>
    <w:rsid w:val="00A672A8"/>
    <w:rsid w:val="00A70A76"/>
    <w:rsid w:val="00A70FE5"/>
    <w:rsid w:val="00A71605"/>
    <w:rsid w:val="00A7209A"/>
    <w:rsid w:val="00A72545"/>
    <w:rsid w:val="00A732ED"/>
    <w:rsid w:val="00A74748"/>
    <w:rsid w:val="00A75EF5"/>
    <w:rsid w:val="00A76CD8"/>
    <w:rsid w:val="00A77138"/>
    <w:rsid w:val="00A771B9"/>
    <w:rsid w:val="00A773BE"/>
    <w:rsid w:val="00A77650"/>
    <w:rsid w:val="00A77C56"/>
    <w:rsid w:val="00A807FD"/>
    <w:rsid w:val="00A80AE0"/>
    <w:rsid w:val="00A815B6"/>
    <w:rsid w:val="00A82CF4"/>
    <w:rsid w:val="00A82F42"/>
    <w:rsid w:val="00A8333A"/>
    <w:rsid w:val="00A8377B"/>
    <w:rsid w:val="00A84155"/>
    <w:rsid w:val="00A841B9"/>
    <w:rsid w:val="00A84496"/>
    <w:rsid w:val="00A84C1A"/>
    <w:rsid w:val="00A8554A"/>
    <w:rsid w:val="00A85EE4"/>
    <w:rsid w:val="00A86060"/>
    <w:rsid w:val="00A869CD"/>
    <w:rsid w:val="00A86A52"/>
    <w:rsid w:val="00A86CCF"/>
    <w:rsid w:val="00A86FC6"/>
    <w:rsid w:val="00A90003"/>
    <w:rsid w:val="00A90029"/>
    <w:rsid w:val="00A905C3"/>
    <w:rsid w:val="00A90D9D"/>
    <w:rsid w:val="00A934AB"/>
    <w:rsid w:val="00A94602"/>
    <w:rsid w:val="00A94DF9"/>
    <w:rsid w:val="00A95CB7"/>
    <w:rsid w:val="00A95EA3"/>
    <w:rsid w:val="00A96286"/>
    <w:rsid w:val="00A963AC"/>
    <w:rsid w:val="00A96715"/>
    <w:rsid w:val="00A9674C"/>
    <w:rsid w:val="00A97862"/>
    <w:rsid w:val="00AA0137"/>
    <w:rsid w:val="00AA0D85"/>
    <w:rsid w:val="00AA1D4D"/>
    <w:rsid w:val="00AA2161"/>
    <w:rsid w:val="00AA25B7"/>
    <w:rsid w:val="00AA25FF"/>
    <w:rsid w:val="00AA28C3"/>
    <w:rsid w:val="00AA3DDE"/>
    <w:rsid w:val="00AA4534"/>
    <w:rsid w:val="00AA46FD"/>
    <w:rsid w:val="00AA4C46"/>
    <w:rsid w:val="00AA4F59"/>
    <w:rsid w:val="00AA5574"/>
    <w:rsid w:val="00AA6214"/>
    <w:rsid w:val="00AA6577"/>
    <w:rsid w:val="00AA67CE"/>
    <w:rsid w:val="00AA6D09"/>
    <w:rsid w:val="00AA6FA1"/>
    <w:rsid w:val="00AA7302"/>
    <w:rsid w:val="00AB07CF"/>
    <w:rsid w:val="00AB07D5"/>
    <w:rsid w:val="00AB08A0"/>
    <w:rsid w:val="00AB1D57"/>
    <w:rsid w:val="00AB2164"/>
    <w:rsid w:val="00AB269F"/>
    <w:rsid w:val="00AB2B93"/>
    <w:rsid w:val="00AB3376"/>
    <w:rsid w:val="00AB3924"/>
    <w:rsid w:val="00AB3ABC"/>
    <w:rsid w:val="00AB3D4F"/>
    <w:rsid w:val="00AB4159"/>
    <w:rsid w:val="00AB44BB"/>
    <w:rsid w:val="00AB5277"/>
    <w:rsid w:val="00AB5795"/>
    <w:rsid w:val="00AB62B7"/>
    <w:rsid w:val="00AB683A"/>
    <w:rsid w:val="00AC0940"/>
    <w:rsid w:val="00AC0946"/>
    <w:rsid w:val="00AC2776"/>
    <w:rsid w:val="00AC3C00"/>
    <w:rsid w:val="00AC3DE0"/>
    <w:rsid w:val="00AC52FA"/>
    <w:rsid w:val="00AC5AFB"/>
    <w:rsid w:val="00AC5F6D"/>
    <w:rsid w:val="00AC699C"/>
    <w:rsid w:val="00AC7196"/>
    <w:rsid w:val="00AC7E10"/>
    <w:rsid w:val="00AD0537"/>
    <w:rsid w:val="00AD09BF"/>
    <w:rsid w:val="00AD0A84"/>
    <w:rsid w:val="00AD0D19"/>
    <w:rsid w:val="00AD102F"/>
    <w:rsid w:val="00AD14E8"/>
    <w:rsid w:val="00AD1D15"/>
    <w:rsid w:val="00AD3589"/>
    <w:rsid w:val="00AD36D3"/>
    <w:rsid w:val="00AD48B5"/>
    <w:rsid w:val="00AD5029"/>
    <w:rsid w:val="00AD507B"/>
    <w:rsid w:val="00AD6663"/>
    <w:rsid w:val="00AD6BAF"/>
    <w:rsid w:val="00AD716F"/>
    <w:rsid w:val="00AE03A9"/>
    <w:rsid w:val="00AE1A79"/>
    <w:rsid w:val="00AE2B68"/>
    <w:rsid w:val="00AE2BB4"/>
    <w:rsid w:val="00AE3022"/>
    <w:rsid w:val="00AE40D4"/>
    <w:rsid w:val="00AE52F1"/>
    <w:rsid w:val="00AE55DD"/>
    <w:rsid w:val="00AE5C92"/>
    <w:rsid w:val="00AE605C"/>
    <w:rsid w:val="00AE64C2"/>
    <w:rsid w:val="00AE69B9"/>
    <w:rsid w:val="00AE6FAB"/>
    <w:rsid w:val="00AE7483"/>
    <w:rsid w:val="00AE775D"/>
    <w:rsid w:val="00AE779E"/>
    <w:rsid w:val="00AE7922"/>
    <w:rsid w:val="00AF0893"/>
    <w:rsid w:val="00AF0A0B"/>
    <w:rsid w:val="00AF0B87"/>
    <w:rsid w:val="00AF1216"/>
    <w:rsid w:val="00AF2DD8"/>
    <w:rsid w:val="00AF2FD1"/>
    <w:rsid w:val="00AF332B"/>
    <w:rsid w:val="00AF3BE4"/>
    <w:rsid w:val="00AF4B78"/>
    <w:rsid w:val="00AF5BE7"/>
    <w:rsid w:val="00AF5E47"/>
    <w:rsid w:val="00AF6390"/>
    <w:rsid w:val="00AF65E4"/>
    <w:rsid w:val="00AF6707"/>
    <w:rsid w:val="00AF6902"/>
    <w:rsid w:val="00AF6A1C"/>
    <w:rsid w:val="00AF7B80"/>
    <w:rsid w:val="00AF7BFF"/>
    <w:rsid w:val="00AF7FD4"/>
    <w:rsid w:val="00B00A88"/>
    <w:rsid w:val="00B00DE8"/>
    <w:rsid w:val="00B010EE"/>
    <w:rsid w:val="00B0151A"/>
    <w:rsid w:val="00B019B6"/>
    <w:rsid w:val="00B01A79"/>
    <w:rsid w:val="00B02217"/>
    <w:rsid w:val="00B023F3"/>
    <w:rsid w:val="00B02E7E"/>
    <w:rsid w:val="00B03141"/>
    <w:rsid w:val="00B03779"/>
    <w:rsid w:val="00B03A62"/>
    <w:rsid w:val="00B04232"/>
    <w:rsid w:val="00B045E2"/>
    <w:rsid w:val="00B058CF"/>
    <w:rsid w:val="00B05CF7"/>
    <w:rsid w:val="00B05F12"/>
    <w:rsid w:val="00B06E33"/>
    <w:rsid w:val="00B07088"/>
    <w:rsid w:val="00B07DAA"/>
    <w:rsid w:val="00B10100"/>
    <w:rsid w:val="00B1343C"/>
    <w:rsid w:val="00B14F75"/>
    <w:rsid w:val="00B15CEE"/>
    <w:rsid w:val="00B16938"/>
    <w:rsid w:val="00B17241"/>
    <w:rsid w:val="00B202EE"/>
    <w:rsid w:val="00B208B0"/>
    <w:rsid w:val="00B20D35"/>
    <w:rsid w:val="00B20D92"/>
    <w:rsid w:val="00B21FB9"/>
    <w:rsid w:val="00B2209A"/>
    <w:rsid w:val="00B2232D"/>
    <w:rsid w:val="00B225F7"/>
    <w:rsid w:val="00B22DE8"/>
    <w:rsid w:val="00B23046"/>
    <w:rsid w:val="00B2395B"/>
    <w:rsid w:val="00B23A5E"/>
    <w:rsid w:val="00B23AE7"/>
    <w:rsid w:val="00B23C52"/>
    <w:rsid w:val="00B23CAE"/>
    <w:rsid w:val="00B240AB"/>
    <w:rsid w:val="00B24DB0"/>
    <w:rsid w:val="00B24E31"/>
    <w:rsid w:val="00B25135"/>
    <w:rsid w:val="00B26022"/>
    <w:rsid w:val="00B2684E"/>
    <w:rsid w:val="00B27199"/>
    <w:rsid w:val="00B2798C"/>
    <w:rsid w:val="00B279AA"/>
    <w:rsid w:val="00B27BE9"/>
    <w:rsid w:val="00B3089F"/>
    <w:rsid w:val="00B3094C"/>
    <w:rsid w:val="00B30B87"/>
    <w:rsid w:val="00B31A53"/>
    <w:rsid w:val="00B336A5"/>
    <w:rsid w:val="00B33B60"/>
    <w:rsid w:val="00B34675"/>
    <w:rsid w:val="00B361FB"/>
    <w:rsid w:val="00B37586"/>
    <w:rsid w:val="00B37FE1"/>
    <w:rsid w:val="00B41CCE"/>
    <w:rsid w:val="00B4264E"/>
    <w:rsid w:val="00B428C6"/>
    <w:rsid w:val="00B42CE5"/>
    <w:rsid w:val="00B43423"/>
    <w:rsid w:val="00B43BDF"/>
    <w:rsid w:val="00B444C6"/>
    <w:rsid w:val="00B44BAB"/>
    <w:rsid w:val="00B461D0"/>
    <w:rsid w:val="00B465EE"/>
    <w:rsid w:val="00B467F9"/>
    <w:rsid w:val="00B51B1A"/>
    <w:rsid w:val="00B51F43"/>
    <w:rsid w:val="00B520EE"/>
    <w:rsid w:val="00B5316A"/>
    <w:rsid w:val="00B5381C"/>
    <w:rsid w:val="00B53AA5"/>
    <w:rsid w:val="00B53CB4"/>
    <w:rsid w:val="00B53D5C"/>
    <w:rsid w:val="00B54C79"/>
    <w:rsid w:val="00B55118"/>
    <w:rsid w:val="00B55448"/>
    <w:rsid w:val="00B55C8C"/>
    <w:rsid w:val="00B55F6D"/>
    <w:rsid w:val="00B5634C"/>
    <w:rsid w:val="00B569AA"/>
    <w:rsid w:val="00B5704E"/>
    <w:rsid w:val="00B57A6C"/>
    <w:rsid w:val="00B57D03"/>
    <w:rsid w:val="00B60169"/>
    <w:rsid w:val="00B60601"/>
    <w:rsid w:val="00B611F0"/>
    <w:rsid w:val="00B6130D"/>
    <w:rsid w:val="00B61782"/>
    <w:rsid w:val="00B628BF"/>
    <w:rsid w:val="00B63212"/>
    <w:rsid w:val="00B6353D"/>
    <w:rsid w:val="00B63CED"/>
    <w:rsid w:val="00B64614"/>
    <w:rsid w:val="00B655C7"/>
    <w:rsid w:val="00B655DE"/>
    <w:rsid w:val="00B6561A"/>
    <w:rsid w:val="00B65A28"/>
    <w:rsid w:val="00B65BFD"/>
    <w:rsid w:val="00B65F99"/>
    <w:rsid w:val="00B66390"/>
    <w:rsid w:val="00B66B02"/>
    <w:rsid w:val="00B70215"/>
    <w:rsid w:val="00B70340"/>
    <w:rsid w:val="00B703BE"/>
    <w:rsid w:val="00B70985"/>
    <w:rsid w:val="00B70F3A"/>
    <w:rsid w:val="00B714A1"/>
    <w:rsid w:val="00B71B17"/>
    <w:rsid w:val="00B71C14"/>
    <w:rsid w:val="00B72540"/>
    <w:rsid w:val="00B7392B"/>
    <w:rsid w:val="00B754CA"/>
    <w:rsid w:val="00B75D27"/>
    <w:rsid w:val="00B77FF8"/>
    <w:rsid w:val="00B8376A"/>
    <w:rsid w:val="00B840F3"/>
    <w:rsid w:val="00B844A6"/>
    <w:rsid w:val="00B84B76"/>
    <w:rsid w:val="00B85824"/>
    <w:rsid w:val="00B85EDF"/>
    <w:rsid w:val="00B865DE"/>
    <w:rsid w:val="00B86774"/>
    <w:rsid w:val="00B86E4B"/>
    <w:rsid w:val="00B87A55"/>
    <w:rsid w:val="00B90C48"/>
    <w:rsid w:val="00B91370"/>
    <w:rsid w:val="00B9146A"/>
    <w:rsid w:val="00B9156C"/>
    <w:rsid w:val="00B916C3"/>
    <w:rsid w:val="00B917F1"/>
    <w:rsid w:val="00B927F5"/>
    <w:rsid w:val="00B92AEE"/>
    <w:rsid w:val="00B92B31"/>
    <w:rsid w:val="00B93E60"/>
    <w:rsid w:val="00B958D8"/>
    <w:rsid w:val="00B95D34"/>
    <w:rsid w:val="00B9668F"/>
    <w:rsid w:val="00B96F71"/>
    <w:rsid w:val="00B971CE"/>
    <w:rsid w:val="00B97372"/>
    <w:rsid w:val="00BA0207"/>
    <w:rsid w:val="00BA087C"/>
    <w:rsid w:val="00BA10FB"/>
    <w:rsid w:val="00BA1140"/>
    <w:rsid w:val="00BA1160"/>
    <w:rsid w:val="00BA1AFE"/>
    <w:rsid w:val="00BA1EFD"/>
    <w:rsid w:val="00BA2276"/>
    <w:rsid w:val="00BA23A2"/>
    <w:rsid w:val="00BA2B9E"/>
    <w:rsid w:val="00BA3208"/>
    <w:rsid w:val="00BA36A6"/>
    <w:rsid w:val="00BA3B07"/>
    <w:rsid w:val="00BA4852"/>
    <w:rsid w:val="00BA4E44"/>
    <w:rsid w:val="00BA6602"/>
    <w:rsid w:val="00BA6EA5"/>
    <w:rsid w:val="00BA748C"/>
    <w:rsid w:val="00BB0B23"/>
    <w:rsid w:val="00BB0E8D"/>
    <w:rsid w:val="00BB0F15"/>
    <w:rsid w:val="00BB1110"/>
    <w:rsid w:val="00BB11D2"/>
    <w:rsid w:val="00BB1374"/>
    <w:rsid w:val="00BB2535"/>
    <w:rsid w:val="00BB25EB"/>
    <w:rsid w:val="00BB2746"/>
    <w:rsid w:val="00BB27F0"/>
    <w:rsid w:val="00BB2C55"/>
    <w:rsid w:val="00BB2D8D"/>
    <w:rsid w:val="00BB3061"/>
    <w:rsid w:val="00BB3619"/>
    <w:rsid w:val="00BB3A3B"/>
    <w:rsid w:val="00BB4066"/>
    <w:rsid w:val="00BB47BB"/>
    <w:rsid w:val="00BB4C1D"/>
    <w:rsid w:val="00BB5143"/>
    <w:rsid w:val="00BB5470"/>
    <w:rsid w:val="00BB54F5"/>
    <w:rsid w:val="00BB556A"/>
    <w:rsid w:val="00BB566F"/>
    <w:rsid w:val="00BB5834"/>
    <w:rsid w:val="00BB64E6"/>
    <w:rsid w:val="00BB67DE"/>
    <w:rsid w:val="00BB773D"/>
    <w:rsid w:val="00BB7A8D"/>
    <w:rsid w:val="00BC09B7"/>
    <w:rsid w:val="00BC13E2"/>
    <w:rsid w:val="00BC2FDC"/>
    <w:rsid w:val="00BC3E83"/>
    <w:rsid w:val="00BC4135"/>
    <w:rsid w:val="00BC4346"/>
    <w:rsid w:val="00BC4919"/>
    <w:rsid w:val="00BC5DA1"/>
    <w:rsid w:val="00BC5F6B"/>
    <w:rsid w:val="00BC639B"/>
    <w:rsid w:val="00BC6444"/>
    <w:rsid w:val="00BC6992"/>
    <w:rsid w:val="00BC6A73"/>
    <w:rsid w:val="00BC6D35"/>
    <w:rsid w:val="00BC72D2"/>
    <w:rsid w:val="00BC73A3"/>
    <w:rsid w:val="00BC7B4B"/>
    <w:rsid w:val="00BC7D3B"/>
    <w:rsid w:val="00BC7D57"/>
    <w:rsid w:val="00BD0D2A"/>
    <w:rsid w:val="00BD1555"/>
    <w:rsid w:val="00BD273E"/>
    <w:rsid w:val="00BD3513"/>
    <w:rsid w:val="00BD4190"/>
    <w:rsid w:val="00BD4656"/>
    <w:rsid w:val="00BD46F7"/>
    <w:rsid w:val="00BD4C5E"/>
    <w:rsid w:val="00BD57AA"/>
    <w:rsid w:val="00BD58C6"/>
    <w:rsid w:val="00BD5A57"/>
    <w:rsid w:val="00BD649D"/>
    <w:rsid w:val="00BD6F00"/>
    <w:rsid w:val="00BD7A15"/>
    <w:rsid w:val="00BD7C44"/>
    <w:rsid w:val="00BE0B5A"/>
    <w:rsid w:val="00BE14CA"/>
    <w:rsid w:val="00BE1CBB"/>
    <w:rsid w:val="00BE1E81"/>
    <w:rsid w:val="00BE2000"/>
    <w:rsid w:val="00BE51FB"/>
    <w:rsid w:val="00BE62C4"/>
    <w:rsid w:val="00BE7345"/>
    <w:rsid w:val="00BE766C"/>
    <w:rsid w:val="00BE779F"/>
    <w:rsid w:val="00BE7C01"/>
    <w:rsid w:val="00BE7FD3"/>
    <w:rsid w:val="00BF0661"/>
    <w:rsid w:val="00BF0C20"/>
    <w:rsid w:val="00BF10D1"/>
    <w:rsid w:val="00BF1AD9"/>
    <w:rsid w:val="00BF2731"/>
    <w:rsid w:val="00BF2EC3"/>
    <w:rsid w:val="00BF346B"/>
    <w:rsid w:val="00BF3A0B"/>
    <w:rsid w:val="00BF40AA"/>
    <w:rsid w:val="00BF431E"/>
    <w:rsid w:val="00BF5417"/>
    <w:rsid w:val="00BF60CF"/>
    <w:rsid w:val="00BF6DC7"/>
    <w:rsid w:val="00BF729E"/>
    <w:rsid w:val="00BF7C0C"/>
    <w:rsid w:val="00C00933"/>
    <w:rsid w:val="00C01586"/>
    <w:rsid w:val="00C02266"/>
    <w:rsid w:val="00C02D90"/>
    <w:rsid w:val="00C03194"/>
    <w:rsid w:val="00C03B3F"/>
    <w:rsid w:val="00C04B83"/>
    <w:rsid w:val="00C05DA9"/>
    <w:rsid w:val="00C0698C"/>
    <w:rsid w:val="00C076BE"/>
    <w:rsid w:val="00C079CD"/>
    <w:rsid w:val="00C07C22"/>
    <w:rsid w:val="00C07D31"/>
    <w:rsid w:val="00C104EA"/>
    <w:rsid w:val="00C1079F"/>
    <w:rsid w:val="00C108E5"/>
    <w:rsid w:val="00C10C88"/>
    <w:rsid w:val="00C111AA"/>
    <w:rsid w:val="00C112E2"/>
    <w:rsid w:val="00C11ECC"/>
    <w:rsid w:val="00C12F1C"/>
    <w:rsid w:val="00C13C36"/>
    <w:rsid w:val="00C13CC3"/>
    <w:rsid w:val="00C148C3"/>
    <w:rsid w:val="00C14BEB"/>
    <w:rsid w:val="00C15655"/>
    <w:rsid w:val="00C1576A"/>
    <w:rsid w:val="00C15CCB"/>
    <w:rsid w:val="00C16562"/>
    <w:rsid w:val="00C175DC"/>
    <w:rsid w:val="00C20D01"/>
    <w:rsid w:val="00C2101D"/>
    <w:rsid w:val="00C21928"/>
    <w:rsid w:val="00C2324B"/>
    <w:rsid w:val="00C2353A"/>
    <w:rsid w:val="00C2439A"/>
    <w:rsid w:val="00C24598"/>
    <w:rsid w:val="00C2532D"/>
    <w:rsid w:val="00C25639"/>
    <w:rsid w:val="00C26B05"/>
    <w:rsid w:val="00C27197"/>
    <w:rsid w:val="00C278ED"/>
    <w:rsid w:val="00C279F4"/>
    <w:rsid w:val="00C27A2D"/>
    <w:rsid w:val="00C27C38"/>
    <w:rsid w:val="00C27D23"/>
    <w:rsid w:val="00C30626"/>
    <w:rsid w:val="00C31786"/>
    <w:rsid w:val="00C31AC3"/>
    <w:rsid w:val="00C31F4E"/>
    <w:rsid w:val="00C3267F"/>
    <w:rsid w:val="00C33562"/>
    <w:rsid w:val="00C34F10"/>
    <w:rsid w:val="00C35B3A"/>
    <w:rsid w:val="00C36864"/>
    <w:rsid w:val="00C36B9A"/>
    <w:rsid w:val="00C37113"/>
    <w:rsid w:val="00C37146"/>
    <w:rsid w:val="00C40D25"/>
    <w:rsid w:val="00C4108F"/>
    <w:rsid w:val="00C41410"/>
    <w:rsid w:val="00C41F25"/>
    <w:rsid w:val="00C43ADB"/>
    <w:rsid w:val="00C4406F"/>
    <w:rsid w:val="00C44759"/>
    <w:rsid w:val="00C453D8"/>
    <w:rsid w:val="00C458DF"/>
    <w:rsid w:val="00C45E0B"/>
    <w:rsid w:val="00C46C68"/>
    <w:rsid w:val="00C46D04"/>
    <w:rsid w:val="00C46D43"/>
    <w:rsid w:val="00C46F78"/>
    <w:rsid w:val="00C47179"/>
    <w:rsid w:val="00C479F9"/>
    <w:rsid w:val="00C500C3"/>
    <w:rsid w:val="00C502AA"/>
    <w:rsid w:val="00C51281"/>
    <w:rsid w:val="00C5162E"/>
    <w:rsid w:val="00C51EF3"/>
    <w:rsid w:val="00C53343"/>
    <w:rsid w:val="00C53AEA"/>
    <w:rsid w:val="00C53F4F"/>
    <w:rsid w:val="00C54C2A"/>
    <w:rsid w:val="00C54F98"/>
    <w:rsid w:val="00C55146"/>
    <w:rsid w:val="00C56DCF"/>
    <w:rsid w:val="00C5747A"/>
    <w:rsid w:val="00C57657"/>
    <w:rsid w:val="00C60F04"/>
    <w:rsid w:val="00C6251C"/>
    <w:rsid w:val="00C629C1"/>
    <w:rsid w:val="00C62F45"/>
    <w:rsid w:val="00C63840"/>
    <w:rsid w:val="00C63F01"/>
    <w:rsid w:val="00C644D2"/>
    <w:rsid w:val="00C64699"/>
    <w:rsid w:val="00C648B9"/>
    <w:rsid w:val="00C65907"/>
    <w:rsid w:val="00C65DE3"/>
    <w:rsid w:val="00C66066"/>
    <w:rsid w:val="00C667A3"/>
    <w:rsid w:val="00C66D97"/>
    <w:rsid w:val="00C66FC2"/>
    <w:rsid w:val="00C70F1F"/>
    <w:rsid w:val="00C71A1B"/>
    <w:rsid w:val="00C73388"/>
    <w:rsid w:val="00C744B9"/>
    <w:rsid w:val="00C75A6B"/>
    <w:rsid w:val="00C75FE7"/>
    <w:rsid w:val="00C76147"/>
    <w:rsid w:val="00C77A85"/>
    <w:rsid w:val="00C77B2C"/>
    <w:rsid w:val="00C77B65"/>
    <w:rsid w:val="00C8045F"/>
    <w:rsid w:val="00C81D6F"/>
    <w:rsid w:val="00C81EBE"/>
    <w:rsid w:val="00C82BA0"/>
    <w:rsid w:val="00C82D33"/>
    <w:rsid w:val="00C8361C"/>
    <w:rsid w:val="00C84199"/>
    <w:rsid w:val="00C84539"/>
    <w:rsid w:val="00C8463A"/>
    <w:rsid w:val="00C84CEF"/>
    <w:rsid w:val="00C85006"/>
    <w:rsid w:val="00C8513B"/>
    <w:rsid w:val="00C859C3"/>
    <w:rsid w:val="00C86286"/>
    <w:rsid w:val="00C862BC"/>
    <w:rsid w:val="00C86BB6"/>
    <w:rsid w:val="00C875EE"/>
    <w:rsid w:val="00C87CAF"/>
    <w:rsid w:val="00C90F01"/>
    <w:rsid w:val="00C90F5D"/>
    <w:rsid w:val="00C90FD5"/>
    <w:rsid w:val="00C913D7"/>
    <w:rsid w:val="00C92CD9"/>
    <w:rsid w:val="00C92D8F"/>
    <w:rsid w:val="00C93414"/>
    <w:rsid w:val="00C93B30"/>
    <w:rsid w:val="00C93EAA"/>
    <w:rsid w:val="00C93FD7"/>
    <w:rsid w:val="00C94210"/>
    <w:rsid w:val="00C94669"/>
    <w:rsid w:val="00C95420"/>
    <w:rsid w:val="00C956E9"/>
    <w:rsid w:val="00C969FC"/>
    <w:rsid w:val="00C96CC7"/>
    <w:rsid w:val="00C972DB"/>
    <w:rsid w:val="00C97E6B"/>
    <w:rsid w:val="00CA0A07"/>
    <w:rsid w:val="00CA190A"/>
    <w:rsid w:val="00CA1BD4"/>
    <w:rsid w:val="00CA1DE3"/>
    <w:rsid w:val="00CA3448"/>
    <w:rsid w:val="00CA4856"/>
    <w:rsid w:val="00CA4A5A"/>
    <w:rsid w:val="00CA4AFA"/>
    <w:rsid w:val="00CA52F1"/>
    <w:rsid w:val="00CA587D"/>
    <w:rsid w:val="00CA5B89"/>
    <w:rsid w:val="00CA616D"/>
    <w:rsid w:val="00CA63C2"/>
    <w:rsid w:val="00CA6502"/>
    <w:rsid w:val="00CA74FC"/>
    <w:rsid w:val="00CA7A00"/>
    <w:rsid w:val="00CA7B3B"/>
    <w:rsid w:val="00CA7ED4"/>
    <w:rsid w:val="00CB0B0F"/>
    <w:rsid w:val="00CB0C09"/>
    <w:rsid w:val="00CB0F53"/>
    <w:rsid w:val="00CB131D"/>
    <w:rsid w:val="00CB1B6D"/>
    <w:rsid w:val="00CB21D7"/>
    <w:rsid w:val="00CB2498"/>
    <w:rsid w:val="00CB2EEC"/>
    <w:rsid w:val="00CB40E6"/>
    <w:rsid w:val="00CB48E0"/>
    <w:rsid w:val="00CB56A4"/>
    <w:rsid w:val="00CB56E5"/>
    <w:rsid w:val="00CB5C9D"/>
    <w:rsid w:val="00CB5E2B"/>
    <w:rsid w:val="00CB750B"/>
    <w:rsid w:val="00CC084A"/>
    <w:rsid w:val="00CC084E"/>
    <w:rsid w:val="00CC0908"/>
    <w:rsid w:val="00CC0D1D"/>
    <w:rsid w:val="00CC1DA6"/>
    <w:rsid w:val="00CC261D"/>
    <w:rsid w:val="00CC2890"/>
    <w:rsid w:val="00CC2A06"/>
    <w:rsid w:val="00CC2A7F"/>
    <w:rsid w:val="00CC3DA3"/>
    <w:rsid w:val="00CC5350"/>
    <w:rsid w:val="00CC5815"/>
    <w:rsid w:val="00CC5A9B"/>
    <w:rsid w:val="00CC62CE"/>
    <w:rsid w:val="00CC6776"/>
    <w:rsid w:val="00CC690F"/>
    <w:rsid w:val="00CC6A62"/>
    <w:rsid w:val="00CD002A"/>
    <w:rsid w:val="00CD0061"/>
    <w:rsid w:val="00CD15FF"/>
    <w:rsid w:val="00CD1852"/>
    <w:rsid w:val="00CD1C1C"/>
    <w:rsid w:val="00CD4B65"/>
    <w:rsid w:val="00CD4E94"/>
    <w:rsid w:val="00CD5E30"/>
    <w:rsid w:val="00CD6924"/>
    <w:rsid w:val="00CD7872"/>
    <w:rsid w:val="00CE02E3"/>
    <w:rsid w:val="00CE0A22"/>
    <w:rsid w:val="00CE12FC"/>
    <w:rsid w:val="00CE26D9"/>
    <w:rsid w:val="00CE2899"/>
    <w:rsid w:val="00CE2939"/>
    <w:rsid w:val="00CE40B4"/>
    <w:rsid w:val="00CE4DE9"/>
    <w:rsid w:val="00CE54B3"/>
    <w:rsid w:val="00CE5CAF"/>
    <w:rsid w:val="00CE5CDB"/>
    <w:rsid w:val="00CE661E"/>
    <w:rsid w:val="00CE7280"/>
    <w:rsid w:val="00CF0122"/>
    <w:rsid w:val="00CF051A"/>
    <w:rsid w:val="00CF0929"/>
    <w:rsid w:val="00CF0BD9"/>
    <w:rsid w:val="00CF1514"/>
    <w:rsid w:val="00CF2EB4"/>
    <w:rsid w:val="00CF36B6"/>
    <w:rsid w:val="00CF4BF2"/>
    <w:rsid w:val="00CF4D2B"/>
    <w:rsid w:val="00CF5145"/>
    <w:rsid w:val="00CF690D"/>
    <w:rsid w:val="00CF7446"/>
    <w:rsid w:val="00D0006B"/>
    <w:rsid w:val="00D002BB"/>
    <w:rsid w:val="00D00509"/>
    <w:rsid w:val="00D0148A"/>
    <w:rsid w:val="00D019F3"/>
    <w:rsid w:val="00D021D9"/>
    <w:rsid w:val="00D02223"/>
    <w:rsid w:val="00D026AA"/>
    <w:rsid w:val="00D028BB"/>
    <w:rsid w:val="00D02E2F"/>
    <w:rsid w:val="00D02ED9"/>
    <w:rsid w:val="00D03075"/>
    <w:rsid w:val="00D03E83"/>
    <w:rsid w:val="00D05666"/>
    <w:rsid w:val="00D061EB"/>
    <w:rsid w:val="00D0694F"/>
    <w:rsid w:val="00D06FEC"/>
    <w:rsid w:val="00D07286"/>
    <w:rsid w:val="00D10765"/>
    <w:rsid w:val="00D109F4"/>
    <w:rsid w:val="00D11DA7"/>
    <w:rsid w:val="00D12715"/>
    <w:rsid w:val="00D1323F"/>
    <w:rsid w:val="00D1384F"/>
    <w:rsid w:val="00D13E02"/>
    <w:rsid w:val="00D140D0"/>
    <w:rsid w:val="00D14402"/>
    <w:rsid w:val="00D15D40"/>
    <w:rsid w:val="00D16F29"/>
    <w:rsid w:val="00D1766C"/>
    <w:rsid w:val="00D20C95"/>
    <w:rsid w:val="00D215EA"/>
    <w:rsid w:val="00D21943"/>
    <w:rsid w:val="00D23ED3"/>
    <w:rsid w:val="00D2403F"/>
    <w:rsid w:val="00D2413A"/>
    <w:rsid w:val="00D251EB"/>
    <w:rsid w:val="00D258B2"/>
    <w:rsid w:val="00D25E58"/>
    <w:rsid w:val="00D26030"/>
    <w:rsid w:val="00D27217"/>
    <w:rsid w:val="00D30C5D"/>
    <w:rsid w:val="00D30F35"/>
    <w:rsid w:val="00D31683"/>
    <w:rsid w:val="00D31BFA"/>
    <w:rsid w:val="00D328DF"/>
    <w:rsid w:val="00D32F4D"/>
    <w:rsid w:val="00D3342F"/>
    <w:rsid w:val="00D33D4C"/>
    <w:rsid w:val="00D33FAD"/>
    <w:rsid w:val="00D344B2"/>
    <w:rsid w:val="00D34617"/>
    <w:rsid w:val="00D36011"/>
    <w:rsid w:val="00D36826"/>
    <w:rsid w:val="00D369A9"/>
    <w:rsid w:val="00D36A50"/>
    <w:rsid w:val="00D37765"/>
    <w:rsid w:val="00D37936"/>
    <w:rsid w:val="00D407AC"/>
    <w:rsid w:val="00D42C74"/>
    <w:rsid w:val="00D43101"/>
    <w:rsid w:val="00D4398D"/>
    <w:rsid w:val="00D44268"/>
    <w:rsid w:val="00D4582F"/>
    <w:rsid w:val="00D45D61"/>
    <w:rsid w:val="00D466BE"/>
    <w:rsid w:val="00D509A0"/>
    <w:rsid w:val="00D52937"/>
    <w:rsid w:val="00D52B08"/>
    <w:rsid w:val="00D52FA6"/>
    <w:rsid w:val="00D5374C"/>
    <w:rsid w:val="00D53A12"/>
    <w:rsid w:val="00D53D5A"/>
    <w:rsid w:val="00D542C6"/>
    <w:rsid w:val="00D54A25"/>
    <w:rsid w:val="00D54D34"/>
    <w:rsid w:val="00D550A6"/>
    <w:rsid w:val="00D558A1"/>
    <w:rsid w:val="00D55EE8"/>
    <w:rsid w:val="00D55F32"/>
    <w:rsid w:val="00D563A6"/>
    <w:rsid w:val="00D56546"/>
    <w:rsid w:val="00D56EC0"/>
    <w:rsid w:val="00D5712D"/>
    <w:rsid w:val="00D6078D"/>
    <w:rsid w:val="00D60B75"/>
    <w:rsid w:val="00D60F34"/>
    <w:rsid w:val="00D61E87"/>
    <w:rsid w:val="00D62249"/>
    <w:rsid w:val="00D623A8"/>
    <w:rsid w:val="00D62825"/>
    <w:rsid w:val="00D63361"/>
    <w:rsid w:val="00D63EA8"/>
    <w:rsid w:val="00D64204"/>
    <w:rsid w:val="00D65371"/>
    <w:rsid w:val="00D65B4D"/>
    <w:rsid w:val="00D67992"/>
    <w:rsid w:val="00D703A4"/>
    <w:rsid w:val="00D704DC"/>
    <w:rsid w:val="00D716D3"/>
    <w:rsid w:val="00D72F16"/>
    <w:rsid w:val="00D738AD"/>
    <w:rsid w:val="00D77063"/>
    <w:rsid w:val="00D7723D"/>
    <w:rsid w:val="00D81029"/>
    <w:rsid w:val="00D8122E"/>
    <w:rsid w:val="00D81CD2"/>
    <w:rsid w:val="00D8356E"/>
    <w:rsid w:val="00D85498"/>
    <w:rsid w:val="00D85543"/>
    <w:rsid w:val="00D85C84"/>
    <w:rsid w:val="00D85FD2"/>
    <w:rsid w:val="00D86721"/>
    <w:rsid w:val="00D86F7F"/>
    <w:rsid w:val="00D87F46"/>
    <w:rsid w:val="00D9007B"/>
    <w:rsid w:val="00D9040C"/>
    <w:rsid w:val="00D9110A"/>
    <w:rsid w:val="00D9131F"/>
    <w:rsid w:val="00D9188A"/>
    <w:rsid w:val="00D91D38"/>
    <w:rsid w:val="00D91EBE"/>
    <w:rsid w:val="00D923C8"/>
    <w:rsid w:val="00D924BF"/>
    <w:rsid w:val="00D951EF"/>
    <w:rsid w:val="00D9533F"/>
    <w:rsid w:val="00D95A01"/>
    <w:rsid w:val="00D95E4C"/>
    <w:rsid w:val="00D96377"/>
    <w:rsid w:val="00D96A53"/>
    <w:rsid w:val="00D978A2"/>
    <w:rsid w:val="00DA184B"/>
    <w:rsid w:val="00DA1A24"/>
    <w:rsid w:val="00DA1BD0"/>
    <w:rsid w:val="00DA265F"/>
    <w:rsid w:val="00DA3452"/>
    <w:rsid w:val="00DA3505"/>
    <w:rsid w:val="00DA41C4"/>
    <w:rsid w:val="00DA4AFC"/>
    <w:rsid w:val="00DA4D79"/>
    <w:rsid w:val="00DA4E1E"/>
    <w:rsid w:val="00DA4E5C"/>
    <w:rsid w:val="00DA5B64"/>
    <w:rsid w:val="00DA6B8D"/>
    <w:rsid w:val="00DA71DB"/>
    <w:rsid w:val="00DA7E84"/>
    <w:rsid w:val="00DB02A0"/>
    <w:rsid w:val="00DB05DB"/>
    <w:rsid w:val="00DB1EC3"/>
    <w:rsid w:val="00DB366D"/>
    <w:rsid w:val="00DB385E"/>
    <w:rsid w:val="00DB3D74"/>
    <w:rsid w:val="00DB41B1"/>
    <w:rsid w:val="00DB61DE"/>
    <w:rsid w:val="00DB631C"/>
    <w:rsid w:val="00DB68DC"/>
    <w:rsid w:val="00DB70CF"/>
    <w:rsid w:val="00DC08E8"/>
    <w:rsid w:val="00DC09DA"/>
    <w:rsid w:val="00DC0A35"/>
    <w:rsid w:val="00DC12EF"/>
    <w:rsid w:val="00DC15DE"/>
    <w:rsid w:val="00DC1C9F"/>
    <w:rsid w:val="00DC4695"/>
    <w:rsid w:val="00DC51D0"/>
    <w:rsid w:val="00DC6107"/>
    <w:rsid w:val="00DC6404"/>
    <w:rsid w:val="00DC6CBD"/>
    <w:rsid w:val="00DC7295"/>
    <w:rsid w:val="00DC7382"/>
    <w:rsid w:val="00DC74BB"/>
    <w:rsid w:val="00DC7784"/>
    <w:rsid w:val="00DC786E"/>
    <w:rsid w:val="00DD0ADA"/>
    <w:rsid w:val="00DD18B2"/>
    <w:rsid w:val="00DD20DB"/>
    <w:rsid w:val="00DD27DE"/>
    <w:rsid w:val="00DD2E74"/>
    <w:rsid w:val="00DD367C"/>
    <w:rsid w:val="00DD3A63"/>
    <w:rsid w:val="00DD3C8E"/>
    <w:rsid w:val="00DD4099"/>
    <w:rsid w:val="00DD49DD"/>
    <w:rsid w:val="00DD5896"/>
    <w:rsid w:val="00DD627A"/>
    <w:rsid w:val="00DD6792"/>
    <w:rsid w:val="00DD7F76"/>
    <w:rsid w:val="00DE1424"/>
    <w:rsid w:val="00DE26C9"/>
    <w:rsid w:val="00DE2ECB"/>
    <w:rsid w:val="00DE394F"/>
    <w:rsid w:val="00DE3D54"/>
    <w:rsid w:val="00DE3F85"/>
    <w:rsid w:val="00DE505A"/>
    <w:rsid w:val="00DF0108"/>
    <w:rsid w:val="00DF28CE"/>
    <w:rsid w:val="00DF2AE7"/>
    <w:rsid w:val="00DF2DCB"/>
    <w:rsid w:val="00DF3853"/>
    <w:rsid w:val="00DF3871"/>
    <w:rsid w:val="00DF39BD"/>
    <w:rsid w:val="00DF3B2E"/>
    <w:rsid w:val="00DF3B5C"/>
    <w:rsid w:val="00DF3D31"/>
    <w:rsid w:val="00DF3DB4"/>
    <w:rsid w:val="00DF413E"/>
    <w:rsid w:val="00DF420A"/>
    <w:rsid w:val="00DF42C9"/>
    <w:rsid w:val="00DF51F1"/>
    <w:rsid w:val="00DF5D3A"/>
    <w:rsid w:val="00DF61DC"/>
    <w:rsid w:val="00DF65A1"/>
    <w:rsid w:val="00DF6A41"/>
    <w:rsid w:val="00DF6BBB"/>
    <w:rsid w:val="00DF79FA"/>
    <w:rsid w:val="00E0047D"/>
    <w:rsid w:val="00E01DCF"/>
    <w:rsid w:val="00E01E14"/>
    <w:rsid w:val="00E022D5"/>
    <w:rsid w:val="00E038A4"/>
    <w:rsid w:val="00E03D9F"/>
    <w:rsid w:val="00E0511D"/>
    <w:rsid w:val="00E05913"/>
    <w:rsid w:val="00E06612"/>
    <w:rsid w:val="00E06753"/>
    <w:rsid w:val="00E06EC4"/>
    <w:rsid w:val="00E10E1D"/>
    <w:rsid w:val="00E10EE1"/>
    <w:rsid w:val="00E111A6"/>
    <w:rsid w:val="00E1136E"/>
    <w:rsid w:val="00E11E29"/>
    <w:rsid w:val="00E12278"/>
    <w:rsid w:val="00E126AA"/>
    <w:rsid w:val="00E12BC8"/>
    <w:rsid w:val="00E12DA8"/>
    <w:rsid w:val="00E13755"/>
    <w:rsid w:val="00E13EF8"/>
    <w:rsid w:val="00E1566A"/>
    <w:rsid w:val="00E15764"/>
    <w:rsid w:val="00E158EF"/>
    <w:rsid w:val="00E15B8F"/>
    <w:rsid w:val="00E15CD1"/>
    <w:rsid w:val="00E167FB"/>
    <w:rsid w:val="00E1697D"/>
    <w:rsid w:val="00E17731"/>
    <w:rsid w:val="00E177DA"/>
    <w:rsid w:val="00E20C3A"/>
    <w:rsid w:val="00E21800"/>
    <w:rsid w:val="00E21CE0"/>
    <w:rsid w:val="00E22341"/>
    <w:rsid w:val="00E23218"/>
    <w:rsid w:val="00E23591"/>
    <w:rsid w:val="00E23887"/>
    <w:rsid w:val="00E249CB"/>
    <w:rsid w:val="00E24A5E"/>
    <w:rsid w:val="00E24E65"/>
    <w:rsid w:val="00E25CBF"/>
    <w:rsid w:val="00E26427"/>
    <w:rsid w:val="00E27F2F"/>
    <w:rsid w:val="00E27F7A"/>
    <w:rsid w:val="00E30A3E"/>
    <w:rsid w:val="00E30C40"/>
    <w:rsid w:val="00E30D6B"/>
    <w:rsid w:val="00E31996"/>
    <w:rsid w:val="00E31DA5"/>
    <w:rsid w:val="00E322E7"/>
    <w:rsid w:val="00E32397"/>
    <w:rsid w:val="00E3313B"/>
    <w:rsid w:val="00E342C3"/>
    <w:rsid w:val="00E35495"/>
    <w:rsid w:val="00E35D71"/>
    <w:rsid w:val="00E36ACC"/>
    <w:rsid w:val="00E41166"/>
    <w:rsid w:val="00E41429"/>
    <w:rsid w:val="00E42004"/>
    <w:rsid w:val="00E42E1B"/>
    <w:rsid w:val="00E4312E"/>
    <w:rsid w:val="00E43142"/>
    <w:rsid w:val="00E44D91"/>
    <w:rsid w:val="00E459C6"/>
    <w:rsid w:val="00E45BC9"/>
    <w:rsid w:val="00E46092"/>
    <w:rsid w:val="00E4614E"/>
    <w:rsid w:val="00E462D7"/>
    <w:rsid w:val="00E50DCD"/>
    <w:rsid w:val="00E50F89"/>
    <w:rsid w:val="00E511A2"/>
    <w:rsid w:val="00E51C88"/>
    <w:rsid w:val="00E51CD5"/>
    <w:rsid w:val="00E5222F"/>
    <w:rsid w:val="00E52440"/>
    <w:rsid w:val="00E53000"/>
    <w:rsid w:val="00E5395F"/>
    <w:rsid w:val="00E5460B"/>
    <w:rsid w:val="00E550A3"/>
    <w:rsid w:val="00E55928"/>
    <w:rsid w:val="00E55AA1"/>
    <w:rsid w:val="00E561E0"/>
    <w:rsid w:val="00E56276"/>
    <w:rsid w:val="00E56A3A"/>
    <w:rsid w:val="00E57618"/>
    <w:rsid w:val="00E57C0E"/>
    <w:rsid w:val="00E57C81"/>
    <w:rsid w:val="00E603FC"/>
    <w:rsid w:val="00E6100B"/>
    <w:rsid w:val="00E6113C"/>
    <w:rsid w:val="00E6123A"/>
    <w:rsid w:val="00E63A6D"/>
    <w:rsid w:val="00E64086"/>
    <w:rsid w:val="00E64197"/>
    <w:rsid w:val="00E64A62"/>
    <w:rsid w:val="00E65496"/>
    <w:rsid w:val="00E66197"/>
    <w:rsid w:val="00E67C33"/>
    <w:rsid w:val="00E67E72"/>
    <w:rsid w:val="00E70CD1"/>
    <w:rsid w:val="00E7123D"/>
    <w:rsid w:val="00E71B43"/>
    <w:rsid w:val="00E71D43"/>
    <w:rsid w:val="00E71EDC"/>
    <w:rsid w:val="00E73F4A"/>
    <w:rsid w:val="00E7502F"/>
    <w:rsid w:val="00E75BCD"/>
    <w:rsid w:val="00E76FFF"/>
    <w:rsid w:val="00E7743C"/>
    <w:rsid w:val="00E77679"/>
    <w:rsid w:val="00E80F03"/>
    <w:rsid w:val="00E81093"/>
    <w:rsid w:val="00E8145D"/>
    <w:rsid w:val="00E816FD"/>
    <w:rsid w:val="00E819E2"/>
    <w:rsid w:val="00E82175"/>
    <w:rsid w:val="00E82C78"/>
    <w:rsid w:val="00E832B4"/>
    <w:rsid w:val="00E83801"/>
    <w:rsid w:val="00E83B3C"/>
    <w:rsid w:val="00E83C71"/>
    <w:rsid w:val="00E83DAA"/>
    <w:rsid w:val="00E84B8E"/>
    <w:rsid w:val="00E85860"/>
    <w:rsid w:val="00E8611A"/>
    <w:rsid w:val="00E8673B"/>
    <w:rsid w:val="00E86D9E"/>
    <w:rsid w:val="00E8708E"/>
    <w:rsid w:val="00E8751F"/>
    <w:rsid w:val="00E87F02"/>
    <w:rsid w:val="00E90A0B"/>
    <w:rsid w:val="00E90DBA"/>
    <w:rsid w:val="00E9193E"/>
    <w:rsid w:val="00E921AA"/>
    <w:rsid w:val="00E92A37"/>
    <w:rsid w:val="00E93990"/>
    <w:rsid w:val="00E93C60"/>
    <w:rsid w:val="00E9410E"/>
    <w:rsid w:val="00E954D2"/>
    <w:rsid w:val="00E96120"/>
    <w:rsid w:val="00E96AFF"/>
    <w:rsid w:val="00E971A7"/>
    <w:rsid w:val="00EA139C"/>
    <w:rsid w:val="00EA2385"/>
    <w:rsid w:val="00EA24BA"/>
    <w:rsid w:val="00EA369F"/>
    <w:rsid w:val="00EA3E15"/>
    <w:rsid w:val="00EA4599"/>
    <w:rsid w:val="00EA56C6"/>
    <w:rsid w:val="00EA5937"/>
    <w:rsid w:val="00EA6849"/>
    <w:rsid w:val="00EA69A1"/>
    <w:rsid w:val="00EA715D"/>
    <w:rsid w:val="00EA7644"/>
    <w:rsid w:val="00EA7CEC"/>
    <w:rsid w:val="00EB139B"/>
    <w:rsid w:val="00EB1CF4"/>
    <w:rsid w:val="00EB219F"/>
    <w:rsid w:val="00EB21E2"/>
    <w:rsid w:val="00EB2F8E"/>
    <w:rsid w:val="00EB31C7"/>
    <w:rsid w:val="00EB344D"/>
    <w:rsid w:val="00EB3582"/>
    <w:rsid w:val="00EB3A90"/>
    <w:rsid w:val="00EB4705"/>
    <w:rsid w:val="00EB4EE6"/>
    <w:rsid w:val="00EB55C9"/>
    <w:rsid w:val="00EB6170"/>
    <w:rsid w:val="00EC124B"/>
    <w:rsid w:val="00EC140D"/>
    <w:rsid w:val="00EC1917"/>
    <w:rsid w:val="00EC22EE"/>
    <w:rsid w:val="00EC258F"/>
    <w:rsid w:val="00EC2B52"/>
    <w:rsid w:val="00EC3006"/>
    <w:rsid w:val="00EC316E"/>
    <w:rsid w:val="00EC4D5B"/>
    <w:rsid w:val="00EC5A27"/>
    <w:rsid w:val="00EC5D3C"/>
    <w:rsid w:val="00EC5F2D"/>
    <w:rsid w:val="00EC5FFE"/>
    <w:rsid w:val="00EC60D3"/>
    <w:rsid w:val="00EC66AB"/>
    <w:rsid w:val="00EC6733"/>
    <w:rsid w:val="00EC7429"/>
    <w:rsid w:val="00EC7D69"/>
    <w:rsid w:val="00ED0918"/>
    <w:rsid w:val="00ED0994"/>
    <w:rsid w:val="00ED26A8"/>
    <w:rsid w:val="00ED304E"/>
    <w:rsid w:val="00ED34F3"/>
    <w:rsid w:val="00ED3DFD"/>
    <w:rsid w:val="00ED5512"/>
    <w:rsid w:val="00ED6699"/>
    <w:rsid w:val="00ED66B6"/>
    <w:rsid w:val="00ED6903"/>
    <w:rsid w:val="00ED72DB"/>
    <w:rsid w:val="00EE0F32"/>
    <w:rsid w:val="00EE1C3E"/>
    <w:rsid w:val="00EE1E19"/>
    <w:rsid w:val="00EE2EB7"/>
    <w:rsid w:val="00EE397D"/>
    <w:rsid w:val="00EE3D59"/>
    <w:rsid w:val="00EE462A"/>
    <w:rsid w:val="00EE5A3B"/>
    <w:rsid w:val="00EE5BC2"/>
    <w:rsid w:val="00EE5F42"/>
    <w:rsid w:val="00EE6365"/>
    <w:rsid w:val="00EF0239"/>
    <w:rsid w:val="00EF0378"/>
    <w:rsid w:val="00EF07A2"/>
    <w:rsid w:val="00EF0A0E"/>
    <w:rsid w:val="00EF161F"/>
    <w:rsid w:val="00EF2002"/>
    <w:rsid w:val="00EF3217"/>
    <w:rsid w:val="00EF3633"/>
    <w:rsid w:val="00EF3647"/>
    <w:rsid w:val="00EF4492"/>
    <w:rsid w:val="00EF51E9"/>
    <w:rsid w:val="00EF5926"/>
    <w:rsid w:val="00EF5BFD"/>
    <w:rsid w:val="00EF6C79"/>
    <w:rsid w:val="00EF70FD"/>
    <w:rsid w:val="00EF7A18"/>
    <w:rsid w:val="00EF7B84"/>
    <w:rsid w:val="00F0049E"/>
    <w:rsid w:val="00F00921"/>
    <w:rsid w:val="00F00E9F"/>
    <w:rsid w:val="00F012D4"/>
    <w:rsid w:val="00F03E93"/>
    <w:rsid w:val="00F046CE"/>
    <w:rsid w:val="00F054E9"/>
    <w:rsid w:val="00F05CC6"/>
    <w:rsid w:val="00F05E2E"/>
    <w:rsid w:val="00F062D1"/>
    <w:rsid w:val="00F063D1"/>
    <w:rsid w:val="00F06AC6"/>
    <w:rsid w:val="00F06E10"/>
    <w:rsid w:val="00F07C32"/>
    <w:rsid w:val="00F101A8"/>
    <w:rsid w:val="00F10BCB"/>
    <w:rsid w:val="00F10CDC"/>
    <w:rsid w:val="00F10D96"/>
    <w:rsid w:val="00F11230"/>
    <w:rsid w:val="00F1144A"/>
    <w:rsid w:val="00F1166C"/>
    <w:rsid w:val="00F11E99"/>
    <w:rsid w:val="00F13C02"/>
    <w:rsid w:val="00F13C93"/>
    <w:rsid w:val="00F140C4"/>
    <w:rsid w:val="00F14BB8"/>
    <w:rsid w:val="00F16342"/>
    <w:rsid w:val="00F163A2"/>
    <w:rsid w:val="00F16BD1"/>
    <w:rsid w:val="00F16BE4"/>
    <w:rsid w:val="00F16FFF"/>
    <w:rsid w:val="00F17045"/>
    <w:rsid w:val="00F17420"/>
    <w:rsid w:val="00F17A97"/>
    <w:rsid w:val="00F17DFE"/>
    <w:rsid w:val="00F2047C"/>
    <w:rsid w:val="00F21A30"/>
    <w:rsid w:val="00F22B38"/>
    <w:rsid w:val="00F22E71"/>
    <w:rsid w:val="00F245BC"/>
    <w:rsid w:val="00F2464D"/>
    <w:rsid w:val="00F24C76"/>
    <w:rsid w:val="00F25C0E"/>
    <w:rsid w:val="00F26274"/>
    <w:rsid w:val="00F2664A"/>
    <w:rsid w:val="00F26C00"/>
    <w:rsid w:val="00F270EE"/>
    <w:rsid w:val="00F274EC"/>
    <w:rsid w:val="00F3068C"/>
    <w:rsid w:val="00F31720"/>
    <w:rsid w:val="00F31CA8"/>
    <w:rsid w:val="00F32685"/>
    <w:rsid w:val="00F328A3"/>
    <w:rsid w:val="00F338A5"/>
    <w:rsid w:val="00F33EDA"/>
    <w:rsid w:val="00F343D7"/>
    <w:rsid w:val="00F34976"/>
    <w:rsid w:val="00F35712"/>
    <w:rsid w:val="00F36E88"/>
    <w:rsid w:val="00F37C57"/>
    <w:rsid w:val="00F37E0F"/>
    <w:rsid w:val="00F41F5D"/>
    <w:rsid w:val="00F41FD2"/>
    <w:rsid w:val="00F429E1"/>
    <w:rsid w:val="00F430D2"/>
    <w:rsid w:val="00F43190"/>
    <w:rsid w:val="00F43E22"/>
    <w:rsid w:val="00F43FBA"/>
    <w:rsid w:val="00F451DB"/>
    <w:rsid w:val="00F458E7"/>
    <w:rsid w:val="00F46D05"/>
    <w:rsid w:val="00F502F0"/>
    <w:rsid w:val="00F51C1F"/>
    <w:rsid w:val="00F5285E"/>
    <w:rsid w:val="00F52E2E"/>
    <w:rsid w:val="00F52E4D"/>
    <w:rsid w:val="00F53D3B"/>
    <w:rsid w:val="00F55B43"/>
    <w:rsid w:val="00F5626C"/>
    <w:rsid w:val="00F566D5"/>
    <w:rsid w:val="00F570E6"/>
    <w:rsid w:val="00F574C7"/>
    <w:rsid w:val="00F578BE"/>
    <w:rsid w:val="00F57FA6"/>
    <w:rsid w:val="00F60CDC"/>
    <w:rsid w:val="00F61C29"/>
    <w:rsid w:val="00F62C48"/>
    <w:rsid w:val="00F62CFB"/>
    <w:rsid w:val="00F62F26"/>
    <w:rsid w:val="00F6529E"/>
    <w:rsid w:val="00F664A4"/>
    <w:rsid w:val="00F664CB"/>
    <w:rsid w:val="00F67E6F"/>
    <w:rsid w:val="00F67E86"/>
    <w:rsid w:val="00F703B6"/>
    <w:rsid w:val="00F70735"/>
    <w:rsid w:val="00F70818"/>
    <w:rsid w:val="00F70877"/>
    <w:rsid w:val="00F711B7"/>
    <w:rsid w:val="00F713D1"/>
    <w:rsid w:val="00F72D0F"/>
    <w:rsid w:val="00F73885"/>
    <w:rsid w:val="00F74C99"/>
    <w:rsid w:val="00F76A73"/>
    <w:rsid w:val="00F76D23"/>
    <w:rsid w:val="00F77B9A"/>
    <w:rsid w:val="00F804A9"/>
    <w:rsid w:val="00F807B1"/>
    <w:rsid w:val="00F807C4"/>
    <w:rsid w:val="00F80A0D"/>
    <w:rsid w:val="00F82090"/>
    <w:rsid w:val="00F824E5"/>
    <w:rsid w:val="00F83DA0"/>
    <w:rsid w:val="00F84E16"/>
    <w:rsid w:val="00F858AA"/>
    <w:rsid w:val="00F8610C"/>
    <w:rsid w:val="00F865D3"/>
    <w:rsid w:val="00F872A9"/>
    <w:rsid w:val="00F87B70"/>
    <w:rsid w:val="00F87FAE"/>
    <w:rsid w:val="00F9079A"/>
    <w:rsid w:val="00F9108F"/>
    <w:rsid w:val="00F92A17"/>
    <w:rsid w:val="00F93B84"/>
    <w:rsid w:val="00F93EAC"/>
    <w:rsid w:val="00F944F9"/>
    <w:rsid w:val="00F94C03"/>
    <w:rsid w:val="00F956CA"/>
    <w:rsid w:val="00F96391"/>
    <w:rsid w:val="00F96D58"/>
    <w:rsid w:val="00F973BF"/>
    <w:rsid w:val="00F97CF4"/>
    <w:rsid w:val="00FA0159"/>
    <w:rsid w:val="00FA07C3"/>
    <w:rsid w:val="00FA0AED"/>
    <w:rsid w:val="00FA0D0D"/>
    <w:rsid w:val="00FA131C"/>
    <w:rsid w:val="00FA14E8"/>
    <w:rsid w:val="00FA1798"/>
    <w:rsid w:val="00FA17E7"/>
    <w:rsid w:val="00FA1B16"/>
    <w:rsid w:val="00FA2071"/>
    <w:rsid w:val="00FA3279"/>
    <w:rsid w:val="00FA43DB"/>
    <w:rsid w:val="00FA46D0"/>
    <w:rsid w:val="00FA4834"/>
    <w:rsid w:val="00FA50D6"/>
    <w:rsid w:val="00FA52B2"/>
    <w:rsid w:val="00FA535F"/>
    <w:rsid w:val="00FA544C"/>
    <w:rsid w:val="00FA5796"/>
    <w:rsid w:val="00FA5B4A"/>
    <w:rsid w:val="00FA69F1"/>
    <w:rsid w:val="00FA7AC7"/>
    <w:rsid w:val="00FB036C"/>
    <w:rsid w:val="00FB09C8"/>
    <w:rsid w:val="00FB0F15"/>
    <w:rsid w:val="00FB2F6A"/>
    <w:rsid w:val="00FB35A8"/>
    <w:rsid w:val="00FB4319"/>
    <w:rsid w:val="00FB57CF"/>
    <w:rsid w:val="00FB5D26"/>
    <w:rsid w:val="00FB65EE"/>
    <w:rsid w:val="00FB72AF"/>
    <w:rsid w:val="00FB7A83"/>
    <w:rsid w:val="00FB7D2F"/>
    <w:rsid w:val="00FB7FEC"/>
    <w:rsid w:val="00FC0D89"/>
    <w:rsid w:val="00FC17C2"/>
    <w:rsid w:val="00FC2C5C"/>
    <w:rsid w:val="00FC44E6"/>
    <w:rsid w:val="00FC4F5C"/>
    <w:rsid w:val="00FC4FD1"/>
    <w:rsid w:val="00FC5B38"/>
    <w:rsid w:val="00FC5D79"/>
    <w:rsid w:val="00FC648F"/>
    <w:rsid w:val="00FC70C6"/>
    <w:rsid w:val="00FC72C3"/>
    <w:rsid w:val="00FC73EF"/>
    <w:rsid w:val="00FC740F"/>
    <w:rsid w:val="00FC789D"/>
    <w:rsid w:val="00FC78CD"/>
    <w:rsid w:val="00FC7A73"/>
    <w:rsid w:val="00FC7D7C"/>
    <w:rsid w:val="00FC7FBC"/>
    <w:rsid w:val="00FD06A7"/>
    <w:rsid w:val="00FD08E7"/>
    <w:rsid w:val="00FD09BD"/>
    <w:rsid w:val="00FD108D"/>
    <w:rsid w:val="00FD19A2"/>
    <w:rsid w:val="00FD1C2D"/>
    <w:rsid w:val="00FD1D4D"/>
    <w:rsid w:val="00FD1E15"/>
    <w:rsid w:val="00FD24D3"/>
    <w:rsid w:val="00FD3595"/>
    <w:rsid w:val="00FD3E95"/>
    <w:rsid w:val="00FD4659"/>
    <w:rsid w:val="00FD49C5"/>
    <w:rsid w:val="00FD4A63"/>
    <w:rsid w:val="00FD4AB2"/>
    <w:rsid w:val="00FD4BCC"/>
    <w:rsid w:val="00FD4CE9"/>
    <w:rsid w:val="00FD5AB7"/>
    <w:rsid w:val="00FD63DE"/>
    <w:rsid w:val="00FD68EA"/>
    <w:rsid w:val="00FD7426"/>
    <w:rsid w:val="00FD74DC"/>
    <w:rsid w:val="00FE0C8B"/>
    <w:rsid w:val="00FE10F1"/>
    <w:rsid w:val="00FE11EB"/>
    <w:rsid w:val="00FE1AD0"/>
    <w:rsid w:val="00FE1B0C"/>
    <w:rsid w:val="00FE229A"/>
    <w:rsid w:val="00FE2A30"/>
    <w:rsid w:val="00FE4045"/>
    <w:rsid w:val="00FE444C"/>
    <w:rsid w:val="00FE539A"/>
    <w:rsid w:val="00FE60B0"/>
    <w:rsid w:val="00FE6965"/>
    <w:rsid w:val="00FE6A1C"/>
    <w:rsid w:val="00FE6CB9"/>
    <w:rsid w:val="00FE6EE2"/>
    <w:rsid w:val="00FE7BC8"/>
    <w:rsid w:val="00FF1835"/>
    <w:rsid w:val="00FF1D62"/>
    <w:rsid w:val="00FF272B"/>
    <w:rsid w:val="00FF2998"/>
    <w:rsid w:val="00FF2A84"/>
    <w:rsid w:val="00FF35AB"/>
    <w:rsid w:val="00FF38D3"/>
    <w:rsid w:val="00FF4BDE"/>
    <w:rsid w:val="00FF4CAF"/>
    <w:rsid w:val="00FF5C1C"/>
    <w:rsid w:val="00FF5C51"/>
    <w:rsid w:val="00FF5CB3"/>
    <w:rsid w:val="00FF60FF"/>
    <w:rsid w:val="00FF6565"/>
    <w:rsid w:val="00FF68A5"/>
    <w:rsid w:val="00FF7205"/>
    <w:rsid w:val="00FF7E5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E2212"/>
  <w15:docId w15:val="{5050B354-592A-4E86-B3BC-FEF8B6B6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48"/>
    <w:rPr>
      <w:sz w:val="24"/>
      <w:szCs w:val="24"/>
    </w:rPr>
  </w:style>
  <w:style w:type="paragraph" w:styleId="Heading1">
    <w:name w:val="heading 1"/>
    <w:basedOn w:val="Normal"/>
    <w:next w:val="Normal"/>
    <w:qFormat/>
    <w:rsid w:val="00470B7C"/>
    <w:pPr>
      <w:keepNext/>
      <w:numPr>
        <w:numId w:val="1"/>
      </w:numPr>
      <w:spacing w:line="360" w:lineRule="auto"/>
      <w:jc w:val="center"/>
      <w:outlineLvl w:val="0"/>
    </w:pPr>
    <w:rPr>
      <w:rFonts w:ascii="Bookman Old Style" w:eastAsia="MS Mincho" w:hAnsi="Bookman Old Style"/>
      <w:b/>
      <w:szCs w:val="20"/>
    </w:rPr>
  </w:style>
  <w:style w:type="paragraph" w:styleId="Heading2">
    <w:name w:val="heading 2"/>
    <w:basedOn w:val="Normal"/>
    <w:next w:val="Normal"/>
    <w:qFormat/>
    <w:rsid w:val="00470B7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470B7C"/>
    <w:pPr>
      <w:keepNext/>
      <w:jc w:val="center"/>
      <w:outlineLvl w:val="2"/>
    </w:pPr>
    <w:rPr>
      <w:rFonts w:ascii="Bookman Old Style" w:eastAsia="Arial Unicode MS" w:hAnsi="Bookman Old Style" w:cs="Arial Unicode MS"/>
      <w:b/>
      <w:szCs w:val="20"/>
      <w:u w:val="single"/>
    </w:rPr>
  </w:style>
  <w:style w:type="paragraph" w:styleId="Heading4">
    <w:name w:val="heading 4"/>
    <w:basedOn w:val="Normal"/>
    <w:next w:val="Normal"/>
    <w:qFormat/>
    <w:rsid w:val="00470B7C"/>
    <w:pPr>
      <w:keepNext/>
      <w:spacing w:line="360" w:lineRule="auto"/>
      <w:jc w:val="both"/>
      <w:outlineLvl w:val="3"/>
    </w:pPr>
    <w:rPr>
      <w:rFonts w:ascii="Bookman Old Style" w:eastAsia="Arial Unicode MS" w:hAnsi="Bookman Old Style" w:cs="Arial Unicode MS"/>
      <w:szCs w:val="20"/>
    </w:rPr>
  </w:style>
  <w:style w:type="paragraph" w:styleId="Heading9">
    <w:name w:val="heading 9"/>
    <w:basedOn w:val="Normal"/>
    <w:next w:val="Normal"/>
    <w:link w:val="Heading9Char"/>
    <w:uiPriority w:val="9"/>
    <w:semiHidden/>
    <w:unhideWhenUsed/>
    <w:qFormat/>
    <w:rsid w:val="0094016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0B7C"/>
    <w:rPr>
      <w:rFonts w:ascii="Bookman Old Style" w:eastAsia="MS Mincho" w:hAnsi="Bookman Old Style"/>
      <w:b/>
      <w:szCs w:val="20"/>
    </w:rPr>
  </w:style>
  <w:style w:type="paragraph" w:styleId="BodyText2">
    <w:name w:val="Body Text 2"/>
    <w:basedOn w:val="Normal"/>
    <w:link w:val="BodyText2Char"/>
    <w:rsid w:val="00470B7C"/>
    <w:pPr>
      <w:jc w:val="both"/>
    </w:pPr>
    <w:rPr>
      <w:rFonts w:ascii="Bookman Old Style" w:hAnsi="Bookman Old Style"/>
      <w:szCs w:val="20"/>
    </w:rPr>
  </w:style>
  <w:style w:type="paragraph" w:styleId="BodyText3">
    <w:name w:val="Body Text 3"/>
    <w:basedOn w:val="Normal"/>
    <w:link w:val="BodyText3Char"/>
    <w:rsid w:val="00470B7C"/>
    <w:pPr>
      <w:jc w:val="both"/>
    </w:pPr>
    <w:rPr>
      <w:rFonts w:ascii="Bookman Old Style" w:hAnsi="Bookman Old Style"/>
      <w:b/>
      <w:i/>
      <w:szCs w:val="20"/>
    </w:rPr>
  </w:style>
  <w:style w:type="paragraph" w:customStyle="1" w:styleId="Byline">
    <w:name w:val="Byline"/>
    <w:basedOn w:val="BodyText"/>
    <w:rsid w:val="00470B7C"/>
    <w:pPr>
      <w:jc w:val="both"/>
    </w:pPr>
    <w:rPr>
      <w:rFonts w:eastAsia="Times New Roman"/>
      <w:b w:val="0"/>
    </w:rPr>
  </w:style>
  <w:style w:type="paragraph" w:styleId="Title">
    <w:name w:val="Title"/>
    <w:basedOn w:val="Normal"/>
    <w:link w:val="TitleChar"/>
    <w:qFormat/>
    <w:rsid w:val="00470B7C"/>
    <w:pPr>
      <w:jc w:val="center"/>
    </w:pPr>
    <w:rPr>
      <w:rFonts w:ascii="Bookman Old Style" w:hAnsi="Bookman Old Style"/>
      <w:b/>
      <w:bCs/>
    </w:rPr>
  </w:style>
  <w:style w:type="paragraph" w:styleId="PlainText">
    <w:name w:val="Plain Text"/>
    <w:aliases w:val=" Char Char Char, Char Char,Char Char Char Char, Char Char Char Char Char Char Char Char, Char Char Char Char Char Char Char, Char Char Char Char Char Char,Char Char Char,Char Char,Char Char Char Char Char Char Char Char Char,Char"/>
    <w:basedOn w:val="Normal"/>
    <w:link w:val="PlainTextChar"/>
    <w:rsid w:val="00470B7C"/>
    <w:rPr>
      <w:rFonts w:ascii="Courier New" w:hAnsi="Courier New"/>
      <w:sz w:val="20"/>
      <w:szCs w:val="20"/>
    </w:rPr>
  </w:style>
  <w:style w:type="character" w:styleId="CommentReference">
    <w:name w:val="annotation reference"/>
    <w:basedOn w:val="DefaultParagraphFont"/>
    <w:semiHidden/>
    <w:rsid w:val="00470B7C"/>
    <w:rPr>
      <w:sz w:val="16"/>
      <w:szCs w:val="16"/>
    </w:rPr>
  </w:style>
  <w:style w:type="paragraph" w:styleId="CommentText">
    <w:name w:val="annotation text"/>
    <w:basedOn w:val="Normal"/>
    <w:semiHidden/>
    <w:rsid w:val="00470B7C"/>
    <w:rPr>
      <w:sz w:val="20"/>
      <w:szCs w:val="20"/>
    </w:rPr>
  </w:style>
  <w:style w:type="paragraph" w:styleId="CommentSubject">
    <w:name w:val="annotation subject"/>
    <w:basedOn w:val="CommentText"/>
    <w:next w:val="CommentText"/>
    <w:semiHidden/>
    <w:rsid w:val="00470B7C"/>
    <w:rPr>
      <w:b/>
      <w:bCs/>
    </w:rPr>
  </w:style>
  <w:style w:type="paragraph" w:styleId="BalloonText">
    <w:name w:val="Balloon Text"/>
    <w:basedOn w:val="Normal"/>
    <w:semiHidden/>
    <w:rsid w:val="00470B7C"/>
    <w:rPr>
      <w:rFonts w:ascii="Tahoma" w:hAnsi="Tahoma" w:cs="Tahoma"/>
      <w:sz w:val="16"/>
      <w:szCs w:val="16"/>
    </w:rPr>
  </w:style>
  <w:style w:type="paragraph" w:styleId="DocumentMap">
    <w:name w:val="Document Map"/>
    <w:basedOn w:val="Normal"/>
    <w:semiHidden/>
    <w:rsid w:val="00470B7C"/>
    <w:pPr>
      <w:shd w:val="clear" w:color="auto" w:fill="000080"/>
    </w:pPr>
    <w:rPr>
      <w:rFonts w:ascii="Tahoma" w:hAnsi="Tahoma" w:cs="Tahoma"/>
    </w:rPr>
  </w:style>
  <w:style w:type="paragraph" w:styleId="Header">
    <w:name w:val="header"/>
    <w:basedOn w:val="Normal"/>
    <w:link w:val="HeaderChar"/>
    <w:uiPriority w:val="99"/>
    <w:rsid w:val="00470B7C"/>
    <w:pPr>
      <w:tabs>
        <w:tab w:val="center" w:pos="4320"/>
        <w:tab w:val="right" w:pos="8640"/>
      </w:tabs>
    </w:pPr>
  </w:style>
  <w:style w:type="paragraph" w:styleId="Footer">
    <w:name w:val="footer"/>
    <w:basedOn w:val="Normal"/>
    <w:rsid w:val="00470B7C"/>
    <w:pPr>
      <w:tabs>
        <w:tab w:val="center" w:pos="4320"/>
        <w:tab w:val="right" w:pos="8640"/>
      </w:tabs>
    </w:pPr>
  </w:style>
  <w:style w:type="character" w:styleId="PageNumber">
    <w:name w:val="page number"/>
    <w:basedOn w:val="DefaultParagraphFont"/>
    <w:rsid w:val="00470B7C"/>
  </w:style>
  <w:style w:type="paragraph" w:styleId="BodyTextIndent2">
    <w:name w:val="Body Text Indent 2"/>
    <w:basedOn w:val="Normal"/>
    <w:rsid w:val="00470B7C"/>
    <w:pPr>
      <w:spacing w:line="360" w:lineRule="auto"/>
      <w:ind w:left="360"/>
      <w:jc w:val="both"/>
    </w:pPr>
    <w:rPr>
      <w:rFonts w:ascii="Bookman Old Style" w:hAnsi="Bookman Old Style"/>
    </w:rPr>
  </w:style>
  <w:style w:type="table" w:styleId="TableGrid">
    <w:name w:val="Table Grid"/>
    <w:basedOn w:val="TableNormal"/>
    <w:rsid w:val="007A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F6FA0"/>
    <w:rPr>
      <w:rFonts w:ascii="Bookman Old Style" w:eastAsia="MS Mincho" w:hAnsi="Bookman Old Style"/>
      <w:b/>
      <w:sz w:val="24"/>
      <w:lang w:val="en-US" w:eastAsia="en-US" w:bidi="ar-SA"/>
    </w:rPr>
  </w:style>
  <w:style w:type="paragraph" w:customStyle="1" w:styleId="Default">
    <w:name w:val="Default"/>
    <w:rsid w:val="00726C87"/>
    <w:pPr>
      <w:autoSpaceDE w:val="0"/>
      <w:autoSpaceDN w:val="0"/>
      <w:adjustRightInd w:val="0"/>
    </w:pPr>
    <w:rPr>
      <w:rFonts w:eastAsia="Calibri"/>
      <w:color w:val="000000"/>
      <w:sz w:val="24"/>
      <w:szCs w:val="24"/>
      <w:lang w:val="en-IN"/>
    </w:rPr>
  </w:style>
  <w:style w:type="character" w:customStyle="1" w:styleId="BodyText3Char">
    <w:name w:val="Body Text 3 Char"/>
    <w:basedOn w:val="DefaultParagraphFont"/>
    <w:link w:val="BodyText3"/>
    <w:rsid w:val="00AC699C"/>
    <w:rPr>
      <w:rFonts w:ascii="Bookman Old Style" w:hAnsi="Bookman Old Style"/>
      <w:b/>
      <w:i/>
      <w:sz w:val="24"/>
      <w:lang w:val="en-US" w:eastAsia="en-US"/>
    </w:rPr>
  </w:style>
  <w:style w:type="paragraph" w:styleId="ListParagraph">
    <w:name w:val="List Paragraph"/>
    <w:basedOn w:val="Normal"/>
    <w:uiPriority w:val="34"/>
    <w:qFormat/>
    <w:rsid w:val="003B0FB6"/>
    <w:pPr>
      <w:spacing w:after="200" w:line="276" w:lineRule="auto"/>
      <w:ind w:left="720"/>
      <w:contextualSpacing/>
    </w:pPr>
    <w:rPr>
      <w:rFonts w:ascii="Calibri" w:eastAsia="Calibri" w:hAnsi="Calibri"/>
      <w:sz w:val="22"/>
      <w:szCs w:val="22"/>
      <w:lang w:val="en-IN"/>
    </w:rPr>
  </w:style>
  <w:style w:type="character" w:customStyle="1" w:styleId="HeaderChar">
    <w:name w:val="Header Char"/>
    <w:basedOn w:val="DefaultParagraphFont"/>
    <w:link w:val="Header"/>
    <w:uiPriority w:val="99"/>
    <w:rsid w:val="000E60C2"/>
    <w:rPr>
      <w:sz w:val="24"/>
      <w:szCs w:val="24"/>
      <w:lang w:val="en-US" w:eastAsia="en-US"/>
    </w:rPr>
  </w:style>
  <w:style w:type="character" w:customStyle="1" w:styleId="BodyText2Char">
    <w:name w:val="Body Text 2 Char"/>
    <w:basedOn w:val="DefaultParagraphFont"/>
    <w:link w:val="BodyText2"/>
    <w:rsid w:val="00493A77"/>
    <w:rPr>
      <w:rFonts w:ascii="Bookman Old Style" w:hAnsi="Bookman Old Style"/>
      <w:sz w:val="24"/>
      <w:lang w:val="en-US" w:eastAsia="en-US"/>
    </w:rPr>
  </w:style>
  <w:style w:type="character" w:customStyle="1" w:styleId="Heading9Char">
    <w:name w:val="Heading 9 Char"/>
    <w:basedOn w:val="DefaultParagraphFont"/>
    <w:link w:val="Heading9"/>
    <w:uiPriority w:val="9"/>
    <w:semiHidden/>
    <w:rsid w:val="00940169"/>
    <w:rPr>
      <w:rFonts w:ascii="Cambria" w:eastAsia="Times New Roman" w:hAnsi="Cambria" w:cs="Times New Roman"/>
      <w:sz w:val="22"/>
      <w:szCs w:val="22"/>
      <w:lang w:val="en-US" w:eastAsia="en-US"/>
    </w:rPr>
  </w:style>
  <w:style w:type="character" w:customStyle="1" w:styleId="PlainTextChar">
    <w:name w:val="Plain Text Char"/>
    <w:aliases w:val=" Char Char Char Char, Char Char Char1,Char Char Char Char Char, Char Char Char Char Char Char Char Char Char, Char Char Char Char Char Char Char Char1, Char Char Char Char Char Char Char1,Char Char Char Char1,Char Char Char1,Char Char1"/>
    <w:basedOn w:val="DefaultParagraphFont"/>
    <w:link w:val="PlainText"/>
    <w:rsid w:val="008A416C"/>
    <w:rPr>
      <w:rFonts w:ascii="Courier New" w:hAnsi="Courier New"/>
      <w:lang w:val="en-US" w:eastAsia="en-US"/>
    </w:rPr>
  </w:style>
  <w:style w:type="character" w:customStyle="1" w:styleId="TitleChar">
    <w:name w:val="Title Char"/>
    <w:basedOn w:val="DefaultParagraphFont"/>
    <w:link w:val="Title"/>
    <w:rsid w:val="00DF3871"/>
    <w:rPr>
      <w:rFonts w:ascii="Bookman Old Style" w:hAnsi="Bookman Old Style"/>
      <w:b/>
      <w:bCs/>
      <w:sz w:val="24"/>
      <w:szCs w:val="24"/>
      <w:lang w:val="en-US" w:eastAsia="en-US"/>
    </w:rPr>
  </w:style>
  <w:style w:type="paragraph" w:customStyle="1" w:styleId="yiv3503450589gmail-msobodytext">
    <w:name w:val="yiv3503450589gmail-msobodytext"/>
    <w:basedOn w:val="Normal"/>
    <w:rsid w:val="00AC7196"/>
    <w:pPr>
      <w:spacing w:before="100" w:beforeAutospacing="1" w:after="100" w:afterAutospacing="1"/>
    </w:pPr>
    <w:rPr>
      <w:lang w:val="en-IN" w:eastAsia="en-IN"/>
    </w:rPr>
  </w:style>
  <w:style w:type="character" w:customStyle="1" w:styleId="apple-converted-space">
    <w:name w:val="apple-converted-space"/>
    <w:basedOn w:val="DefaultParagraphFont"/>
    <w:rsid w:val="00AC7196"/>
  </w:style>
  <w:style w:type="paragraph" w:customStyle="1" w:styleId="yiv3503450589gmail-default">
    <w:name w:val="yiv3503450589gmail-default"/>
    <w:basedOn w:val="Normal"/>
    <w:rsid w:val="00AC7196"/>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902">
      <w:bodyDiv w:val="1"/>
      <w:marLeft w:val="0"/>
      <w:marRight w:val="0"/>
      <w:marTop w:val="0"/>
      <w:marBottom w:val="0"/>
      <w:divBdr>
        <w:top w:val="none" w:sz="0" w:space="0" w:color="auto"/>
        <w:left w:val="none" w:sz="0" w:space="0" w:color="auto"/>
        <w:bottom w:val="none" w:sz="0" w:space="0" w:color="auto"/>
        <w:right w:val="none" w:sz="0" w:space="0" w:color="auto"/>
      </w:divBdr>
    </w:div>
    <w:div w:id="275596861">
      <w:bodyDiv w:val="1"/>
      <w:marLeft w:val="0"/>
      <w:marRight w:val="0"/>
      <w:marTop w:val="0"/>
      <w:marBottom w:val="0"/>
      <w:divBdr>
        <w:top w:val="none" w:sz="0" w:space="0" w:color="auto"/>
        <w:left w:val="none" w:sz="0" w:space="0" w:color="auto"/>
        <w:bottom w:val="none" w:sz="0" w:space="0" w:color="auto"/>
        <w:right w:val="none" w:sz="0" w:space="0" w:color="auto"/>
      </w:divBdr>
    </w:div>
    <w:div w:id="276909537">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531185677">
      <w:bodyDiv w:val="1"/>
      <w:marLeft w:val="0"/>
      <w:marRight w:val="0"/>
      <w:marTop w:val="0"/>
      <w:marBottom w:val="0"/>
      <w:divBdr>
        <w:top w:val="none" w:sz="0" w:space="0" w:color="auto"/>
        <w:left w:val="none" w:sz="0" w:space="0" w:color="auto"/>
        <w:bottom w:val="none" w:sz="0" w:space="0" w:color="auto"/>
        <w:right w:val="none" w:sz="0" w:space="0" w:color="auto"/>
      </w:divBdr>
    </w:div>
    <w:div w:id="725642521">
      <w:bodyDiv w:val="1"/>
      <w:marLeft w:val="0"/>
      <w:marRight w:val="0"/>
      <w:marTop w:val="0"/>
      <w:marBottom w:val="0"/>
      <w:divBdr>
        <w:top w:val="none" w:sz="0" w:space="0" w:color="auto"/>
        <w:left w:val="none" w:sz="0" w:space="0" w:color="auto"/>
        <w:bottom w:val="none" w:sz="0" w:space="0" w:color="auto"/>
        <w:right w:val="none" w:sz="0" w:space="0" w:color="auto"/>
      </w:divBdr>
      <w:divsChild>
        <w:div w:id="762343359">
          <w:marLeft w:val="0"/>
          <w:marRight w:val="0"/>
          <w:marTop w:val="0"/>
          <w:marBottom w:val="0"/>
          <w:divBdr>
            <w:top w:val="none" w:sz="0" w:space="0" w:color="auto"/>
            <w:left w:val="none" w:sz="0" w:space="0" w:color="auto"/>
            <w:bottom w:val="none" w:sz="0" w:space="0" w:color="auto"/>
            <w:right w:val="none" w:sz="0" w:space="0" w:color="auto"/>
          </w:divBdr>
        </w:div>
      </w:divsChild>
    </w:div>
    <w:div w:id="809131112">
      <w:bodyDiv w:val="1"/>
      <w:marLeft w:val="0"/>
      <w:marRight w:val="0"/>
      <w:marTop w:val="0"/>
      <w:marBottom w:val="0"/>
      <w:divBdr>
        <w:top w:val="none" w:sz="0" w:space="0" w:color="auto"/>
        <w:left w:val="none" w:sz="0" w:space="0" w:color="auto"/>
        <w:bottom w:val="none" w:sz="0" w:space="0" w:color="auto"/>
        <w:right w:val="none" w:sz="0" w:space="0" w:color="auto"/>
      </w:divBdr>
    </w:div>
    <w:div w:id="832378618">
      <w:bodyDiv w:val="1"/>
      <w:marLeft w:val="0"/>
      <w:marRight w:val="0"/>
      <w:marTop w:val="0"/>
      <w:marBottom w:val="0"/>
      <w:divBdr>
        <w:top w:val="none" w:sz="0" w:space="0" w:color="auto"/>
        <w:left w:val="none" w:sz="0" w:space="0" w:color="auto"/>
        <w:bottom w:val="none" w:sz="0" w:space="0" w:color="auto"/>
        <w:right w:val="none" w:sz="0" w:space="0" w:color="auto"/>
      </w:divBdr>
    </w:div>
    <w:div w:id="1009021311">
      <w:bodyDiv w:val="1"/>
      <w:marLeft w:val="0"/>
      <w:marRight w:val="0"/>
      <w:marTop w:val="0"/>
      <w:marBottom w:val="0"/>
      <w:divBdr>
        <w:top w:val="none" w:sz="0" w:space="0" w:color="auto"/>
        <w:left w:val="none" w:sz="0" w:space="0" w:color="auto"/>
        <w:bottom w:val="none" w:sz="0" w:space="0" w:color="auto"/>
        <w:right w:val="none" w:sz="0" w:space="0" w:color="auto"/>
      </w:divBdr>
    </w:div>
    <w:div w:id="1063068744">
      <w:bodyDiv w:val="1"/>
      <w:marLeft w:val="0"/>
      <w:marRight w:val="0"/>
      <w:marTop w:val="0"/>
      <w:marBottom w:val="0"/>
      <w:divBdr>
        <w:top w:val="none" w:sz="0" w:space="0" w:color="auto"/>
        <w:left w:val="none" w:sz="0" w:space="0" w:color="auto"/>
        <w:bottom w:val="none" w:sz="0" w:space="0" w:color="auto"/>
        <w:right w:val="none" w:sz="0" w:space="0" w:color="auto"/>
      </w:divBdr>
    </w:div>
    <w:div w:id="1136802426">
      <w:bodyDiv w:val="1"/>
      <w:marLeft w:val="0"/>
      <w:marRight w:val="0"/>
      <w:marTop w:val="0"/>
      <w:marBottom w:val="0"/>
      <w:divBdr>
        <w:top w:val="none" w:sz="0" w:space="0" w:color="auto"/>
        <w:left w:val="none" w:sz="0" w:space="0" w:color="auto"/>
        <w:bottom w:val="none" w:sz="0" w:space="0" w:color="auto"/>
        <w:right w:val="none" w:sz="0" w:space="0" w:color="auto"/>
      </w:divBdr>
    </w:div>
    <w:div w:id="1154222338">
      <w:bodyDiv w:val="1"/>
      <w:marLeft w:val="0"/>
      <w:marRight w:val="0"/>
      <w:marTop w:val="0"/>
      <w:marBottom w:val="0"/>
      <w:divBdr>
        <w:top w:val="none" w:sz="0" w:space="0" w:color="auto"/>
        <w:left w:val="none" w:sz="0" w:space="0" w:color="auto"/>
        <w:bottom w:val="none" w:sz="0" w:space="0" w:color="auto"/>
        <w:right w:val="none" w:sz="0" w:space="0" w:color="auto"/>
      </w:divBdr>
    </w:div>
    <w:div w:id="1190996675">
      <w:bodyDiv w:val="1"/>
      <w:marLeft w:val="0"/>
      <w:marRight w:val="0"/>
      <w:marTop w:val="0"/>
      <w:marBottom w:val="0"/>
      <w:divBdr>
        <w:top w:val="none" w:sz="0" w:space="0" w:color="auto"/>
        <w:left w:val="none" w:sz="0" w:space="0" w:color="auto"/>
        <w:bottom w:val="none" w:sz="0" w:space="0" w:color="auto"/>
        <w:right w:val="none" w:sz="0" w:space="0" w:color="auto"/>
      </w:divBdr>
    </w:div>
    <w:div w:id="1211460030">
      <w:bodyDiv w:val="1"/>
      <w:marLeft w:val="0"/>
      <w:marRight w:val="0"/>
      <w:marTop w:val="0"/>
      <w:marBottom w:val="0"/>
      <w:divBdr>
        <w:top w:val="none" w:sz="0" w:space="0" w:color="auto"/>
        <w:left w:val="none" w:sz="0" w:space="0" w:color="auto"/>
        <w:bottom w:val="none" w:sz="0" w:space="0" w:color="auto"/>
        <w:right w:val="none" w:sz="0" w:space="0" w:color="auto"/>
      </w:divBdr>
    </w:div>
    <w:div w:id="1441486893">
      <w:bodyDiv w:val="1"/>
      <w:marLeft w:val="0"/>
      <w:marRight w:val="0"/>
      <w:marTop w:val="0"/>
      <w:marBottom w:val="0"/>
      <w:divBdr>
        <w:top w:val="none" w:sz="0" w:space="0" w:color="auto"/>
        <w:left w:val="none" w:sz="0" w:space="0" w:color="auto"/>
        <w:bottom w:val="none" w:sz="0" w:space="0" w:color="auto"/>
        <w:right w:val="none" w:sz="0" w:space="0" w:color="auto"/>
      </w:divBdr>
    </w:div>
    <w:div w:id="1514612734">
      <w:bodyDiv w:val="1"/>
      <w:marLeft w:val="0"/>
      <w:marRight w:val="0"/>
      <w:marTop w:val="0"/>
      <w:marBottom w:val="0"/>
      <w:divBdr>
        <w:top w:val="none" w:sz="0" w:space="0" w:color="auto"/>
        <w:left w:val="none" w:sz="0" w:space="0" w:color="auto"/>
        <w:bottom w:val="none" w:sz="0" w:space="0" w:color="auto"/>
        <w:right w:val="none" w:sz="0" w:space="0" w:color="auto"/>
      </w:divBdr>
    </w:div>
    <w:div w:id="1686594261">
      <w:bodyDiv w:val="1"/>
      <w:marLeft w:val="0"/>
      <w:marRight w:val="0"/>
      <w:marTop w:val="0"/>
      <w:marBottom w:val="0"/>
      <w:divBdr>
        <w:top w:val="none" w:sz="0" w:space="0" w:color="auto"/>
        <w:left w:val="none" w:sz="0" w:space="0" w:color="auto"/>
        <w:bottom w:val="none" w:sz="0" w:space="0" w:color="auto"/>
        <w:right w:val="none" w:sz="0" w:space="0" w:color="auto"/>
      </w:divBdr>
    </w:div>
    <w:div w:id="1806964055">
      <w:bodyDiv w:val="1"/>
      <w:marLeft w:val="0"/>
      <w:marRight w:val="0"/>
      <w:marTop w:val="0"/>
      <w:marBottom w:val="0"/>
      <w:divBdr>
        <w:top w:val="none" w:sz="0" w:space="0" w:color="auto"/>
        <w:left w:val="none" w:sz="0" w:space="0" w:color="auto"/>
        <w:bottom w:val="none" w:sz="0" w:space="0" w:color="auto"/>
        <w:right w:val="none" w:sz="0" w:space="0" w:color="auto"/>
      </w:divBdr>
    </w:div>
    <w:div w:id="1829050766">
      <w:bodyDiv w:val="1"/>
      <w:marLeft w:val="0"/>
      <w:marRight w:val="0"/>
      <w:marTop w:val="0"/>
      <w:marBottom w:val="0"/>
      <w:divBdr>
        <w:top w:val="none" w:sz="0" w:space="0" w:color="auto"/>
        <w:left w:val="none" w:sz="0" w:space="0" w:color="auto"/>
        <w:bottom w:val="none" w:sz="0" w:space="0" w:color="auto"/>
        <w:right w:val="none" w:sz="0" w:space="0" w:color="auto"/>
      </w:divBdr>
    </w:div>
    <w:div w:id="1883589295">
      <w:bodyDiv w:val="1"/>
      <w:marLeft w:val="0"/>
      <w:marRight w:val="0"/>
      <w:marTop w:val="0"/>
      <w:marBottom w:val="0"/>
      <w:divBdr>
        <w:top w:val="none" w:sz="0" w:space="0" w:color="auto"/>
        <w:left w:val="none" w:sz="0" w:space="0" w:color="auto"/>
        <w:bottom w:val="none" w:sz="0" w:space="0" w:color="auto"/>
        <w:right w:val="none" w:sz="0" w:space="0" w:color="auto"/>
      </w:divBdr>
    </w:div>
    <w:div w:id="1935478763">
      <w:bodyDiv w:val="1"/>
      <w:marLeft w:val="0"/>
      <w:marRight w:val="0"/>
      <w:marTop w:val="0"/>
      <w:marBottom w:val="0"/>
      <w:divBdr>
        <w:top w:val="none" w:sz="0" w:space="0" w:color="auto"/>
        <w:left w:val="none" w:sz="0" w:space="0" w:color="auto"/>
        <w:bottom w:val="none" w:sz="0" w:space="0" w:color="auto"/>
        <w:right w:val="none" w:sz="0" w:space="0" w:color="auto"/>
      </w:divBdr>
    </w:div>
    <w:div w:id="2117478138">
      <w:bodyDiv w:val="1"/>
      <w:marLeft w:val="0"/>
      <w:marRight w:val="0"/>
      <w:marTop w:val="0"/>
      <w:marBottom w:val="0"/>
      <w:divBdr>
        <w:top w:val="none" w:sz="0" w:space="0" w:color="auto"/>
        <w:left w:val="none" w:sz="0" w:space="0" w:color="auto"/>
        <w:bottom w:val="none" w:sz="0" w:space="0" w:color="auto"/>
        <w:right w:val="none" w:sz="0" w:space="0" w:color="auto"/>
      </w:divBdr>
    </w:div>
    <w:div w:id="21473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08FE-3D23-4B9B-A742-2205B52A6D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10625</Words>
  <Characters>60563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AGREEMENT TO SALE</vt:lpstr>
    </vt:vector>
  </TitlesOfParts>
  <Company/>
  <LinksUpToDate>false</LinksUpToDate>
  <CharactersWithSpaces>71046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SALE</dc:title>
  <dc:creator>ADV. SUNIL GARG</dc:creator>
  <cp:lastModifiedBy>yuvraj gaikwad</cp:lastModifiedBy>
  <cp:revision>2</cp:revision>
  <cp:lastPrinted>2024-02-14T11:58:00Z</cp:lastPrinted>
  <dcterms:created xsi:type="dcterms:W3CDTF">2024-03-13T09:04:00Z</dcterms:created>
  <dcterms:modified xsi:type="dcterms:W3CDTF">2024-03-13T09:04:00Z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187cf66b0105d9fe331483c4bf9045bb2e67e3f072797891674b311af6726529</vt:lpwstr>
  </property>
</Properties>
</file>