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71B641" w14:textId="7334E31A" w:rsidR="00F25655" w:rsidRDefault="00D90A8D" w:rsidP="008C3121">
      <w:pPr>
        <w:pStyle w:val="Heading1"/>
      </w:pPr>
      <w:r>
        <w:rPr>
          <w:noProof/>
        </w:rPr>
        <mc:AlternateContent>
          <mc:Choice Requires="wps">
            <w:drawing>
              <wp:anchor distT="0" distB="0" distL="114300" distR="114300" simplePos="0" relativeHeight="251748352" behindDoc="0" locked="0" layoutInCell="1" allowOverlap="1" wp14:anchorId="4C726B4A" wp14:editId="7BBAE893">
                <wp:simplePos x="0" y="0"/>
                <wp:positionH relativeFrom="page">
                  <wp:align>left</wp:align>
                </wp:positionH>
                <wp:positionV relativeFrom="paragraph">
                  <wp:posOffset>285750</wp:posOffset>
                </wp:positionV>
                <wp:extent cx="6414770" cy="2038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6414770" cy="2038350"/>
                        </a:xfrm>
                        <a:prstGeom prst="rect">
                          <a:avLst/>
                        </a:prstGeom>
                        <a:noFill/>
                        <a:ln w="6350">
                          <a:noFill/>
                        </a:ln>
                      </wps:spPr>
                      <wps:txbx>
                        <w:txbxContent>
                          <w:p w14:paraId="44FA2947" w14:textId="75E536D0" w:rsidR="00EF7CDE" w:rsidRDefault="00EF7CDE" w:rsidP="00501C5A">
                            <w:pPr>
                              <w:spacing w:line="276" w:lineRule="auto"/>
                              <w:rPr>
                                <w:rFonts w:ascii="Arial Narrow" w:hAnsi="Arial Narrow" w:cs="Tahoma"/>
                                <w:color w:val="FFFFFF" w:themeColor="background1"/>
                                <w:sz w:val="28"/>
                                <w:szCs w:val="28"/>
                              </w:rPr>
                            </w:pPr>
                          </w:p>
                          <w:p w14:paraId="5474C3B7" w14:textId="6F7BA9E7" w:rsidR="001B05A6" w:rsidRPr="004F13A5" w:rsidRDefault="001B05A6" w:rsidP="00D90A8D">
                            <w:pPr>
                              <w:spacing w:line="360" w:lineRule="auto"/>
                              <w:rPr>
                                <w:rFonts w:ascii="Arial Narrow" w:hAnsi="Arial Narrow" w:cs="Arial"/>
                                <w:b/>
                                <w:bCs/>
                                <w:color w:val="FFFFFF" w:themeColor="background1"/>
                                <w:sz w:val="28"/>
                                <w:szCs w:val="28"/>
                              </w:rPr>
                            </w:pPr>
                            <w:r w:rsidRPr="004F13A5">
                              <w:rPr>
                                <w:rFonts w:ascii="Arial Narrow" w:hAnsi="Arial Narrow" w:cs="Tahoma"/>
                                <w:color w:val="FFFFFF" w:themeColor="background1"/>
                                <w:sz w:val="28"/>
                                <w:szCs w:val="28"/>
                              </w:rPr>
                              <w:t>Name of Owner:</w:t>
                            </w:r>
                            <w:r w:rsidRPr="004F13A5">
                              <w:rPr>
                                <w:rFonts w:ascii="Arial Narrow" w:hAnsi="Arial Narrow" w:cs="Arial"/>
                                <w:b/>
                                <w:bCs/>
                                <w:color w:val="FFFFFF" w:themeColor="background1"/>
                                <w:sz w:val="28"/>
                                <w:szCs w:val="28"/>
                              </w:rPr>
                              <w:t xml:space="preserve"> </w:t>
                            </w:r>
                            <w:bookmarkStart w:id="0" w:name="_Hlk116477120"/>
                            <w:bookmarkStart w:id="1" w:name="_Hlk160533181"/>
                            <w:r w:rsidRPr="004F13A5">
                              <w:rPr>
                                <w:rFonts w:ascii="Arial Narrow" w:hAnsi="Arial Narrow" w:cs="Arial"/>
                                <w:b/>
                                <w:bCs/>
                                <w:color w:val="FFFFFF" w:themeColor="background1"/>
                                <w:sz w:val="28"/>
                                <w:szCs w:val="28"/>
                              </w:rPr>
                              <w:t xml:space="preserve">M/s. </w:t>
                            </w:r>
                            <w:r w:rsidR="000F0018">
                              <w:rPr>
                                <w:rFonts w:ascii="Arial Narrow" w:hAnsi="Arial Narrow" w:cs="Arial"/>
                                <w:b/>
                                <w:bCs/>
                                <w:color w:val="FFFFFF" w:themeColor="background1"/>
                                <w:sz w:val="28"/>
                                <w:szCs w:val="28"/>
                              </w:rPr>
                              <w:t xml:space="preserve">Dr. Shankarrao Chavan </w:t>
                            </w:r>
                            <w:r w:rsidR="00416297">
                              <w:rPr>
                                <w:rFonts w:ascii="Arial Narrow" w:hAnsi="Arial Narrow" w:cs="Arial"/>
                                <w:b/>
                                <w:bCs/>
                                <w:color w:val="FFFFFF" w:themeColor="background1"/>
                                <w:sz w:val="28"/>
                                <w:szCs w:val="28"/>
                              </w:rPr>
                              <w:t>Jaggery</w:t>
                            </w:r>
                            <w:r w:rsidR="000F0018">
                              <w:rPr>
                                <w:rFonts w:ascii="Arial Narrow" w:hAnsi="Arial Narrow" w:cs="Arial"/>
                                <w:b/>
                                <w:bCs/>
                                <w:color w:val="FFFFFF" w:themeColor="background1"/>
                                <w:sz w:val="28"/>
                                <w:szCs w:val="28"/>
                              </w:rPr>
                              <w:t xml:space="preserve"> and Agro Products </w:t>
                            </w:r>
                            <w:r w:rsidR="004F13A5" w:rsidRPr="004F13A5">
                              <w:rPr>
                                <w:rFonts w:ascii="Arial Narrow" w:hAnsi="Arial Narrow" w:cs="Arial"/>
                                <w:b/>
                                <w:bCs/>
                                <w:color w:val="FFFFFF" w:themeColor="background1"/>
                                <w:sz w:val="28"/>
                                <w:szCs w:val="28"/>
                              </w:rPr>
                              <w:t>Pvt.</w:t>
                            </w:r>
                            <w:r w:rsidR="0004408C" w:rsidRPr="004F13A5">
                              <w:rPr>
                                <w:rFonts w:ascii="Arial Narrow" w:hAnsi="Arial Narrow" w:cs="Arial"/>
                                <w:b/>
                                <w:bCs/>
                                <w:color w:val="FFFFFF" w:themeColor="background1"/>
                                <w:sz w:val="28"/>
                                <w:szCs w:val="28"/>
                              </w:rPr>
                              <w:t xml:space="preserve"> Ltd.</w:t>
                            </w:r>
                            <w:bookmarkEnd w:id="0"/>
                            <w:r w:rsidR="0004408C" w:rsidRPr="004F13A5">
                              <w:rPr>
                                <w:rFonts w:ascii="Arial Narrow" w:hAnsi="Arial Narrow" w:cs="Arial"/>
                                <w:b/>
                                <w:bCs/>
                                <w:color w:val="FFFFFF" w:themeColor="background1"/>
                                <w:sz w:val="28"/>
                                <w:szCs w:val="28"/>
                              </w:rPr>
                              <w:t xml:space="preserve"> </w:t>
                            </w:r>
                            <w:bookmarkEnd w:id="1"/>
                          </w:p>
                          <w:p w14:paraId="7FFB4FA6" w14:textId="77777777" w:rsidR="000F0018" w:rsidRDefault="000F0018" w:rsidP="00D90A8D">
                            <w:pPr>
                              <w:spacing w:line="360" w:lineRule="auto"/>
                              <w:rPr>
                                <w:rFonts w:ascii="Arial Narrow" w:hAnsi="Arial Narrow" w:cs="Tahoma"/>
                                <w:b/>
                                <w:color w:val="FFFFFF" w:themeColor="background1"/>
                                <w:sz w:val="28"/>
                                <w:szCs w:val="28"/>
                                <w:u w:val="single"/>
                              </w:rPr>
                            </w:pPr>
                          </w:p>
                          <w:p w14:paraId="1E852DF5" w14:textId="4880604D" w:rsidR="001B05A6" w:rsidRPr="004F13A5" w:rsidRDefault="001B05A6" w:rsidP="00D90A8D">
                            <w:pPr>
                              <w:spacing w:line="360" w:lineRule="auto"/>
                              <w:rPr>
                                <w:rFonts w:ascii="Arial Narrow" w:hAnsi="Arial Narrow" w:cs="Tahoma"/>
                                <w:b/>
                                <w:color w:val="FFFFFF" w:themeColor="background1"/>
                                <w:sz w:val="28"/>
                                <w:szCs w:val="28"/>
                                <w:u w:val="single"/>
                              </w:rPr>
                            </w:pPr>
                            <w:r w:rsidRPr="004F13A5">
                              <w:rPr>
                                <w:rFonts w:ascii="Arial Narrow" w:hAnsi="Arial Narrow" w:cs="Tahoma"/>
                                <w:b/>
                                <w:color w:val="FFFFFF" w:themeColor="background1"/>
                                <w:sz w:val="28"/>
                                <w:szCs w:val="28"/>
                                <w:u w:val="single"/>
                              </w:rPr>
                              <w:t>Details of the property under consideration:</w:t>
                            </w:r>
                          </w:p>
                          <w:p w14:paraId="2B774F5E" w14:textId="5717D62D" w:rsidR="00265F2A" w:rsidRPr="004F13A5" w:rsidRDefault="000F0018" w:rsidP="000F0018">
                            <w:pPr>
                              <w:spacing w:line="360" w:lineRule="auto"/>
                              <w:jc w:val="both"/>
                              <w:rPr>
                                <w:rFonts w:ascii="Arial Narrow" w:hAnsi="Arial Narrow" w:cs="Tahoma"/>
                                <w:b/>
                                <w:color w:val="FFFFFF" w:themeColor="background1"/>
                                <w:sz w:val="28"/>
                                <w:szCs w:val="28"/>
                              </w:rPr>
                            </w:pPr>
                            <w:bookmarkStart w:id="2" w:name="_Hlk116474407"/>
                            <w:bookmarkStart w:id="3" w:name="_Hlk115275606"/>
                            <w:r w:rsidRPr="000F0018">
                              <w:rPr>
                                <w:rFonts w:ascii="Arial Narrow" w:hAnsi="Arial Narrow" w:cs="Tahoma"/>
                                <w:b/>
                                <w:color w:val="FFFFFF" w:themeColor="background1"/>
                                <w:sz w:val="26"/>
                                <w:szCs w:val="26"/>
                              </w:rPr>
                              <w:t xml:space="preserve">Gat No. 47, </w:t>
                            </w:r>
                            <w:bookmarkEnd w:id="2"/>
                            <w:bookmarkEnd w:id="3"/>
                            <w:r w:rsidR="004F13A5" w:rsidRPr="000F0018">
                              <w:rPr>
                                <w:rFonts w:ascii="Arial Narrow" w:hAnsi="Arial Narrow" w:cs="Tahoma"/>
                                <w:b/>
                                <w:color w:val="FFFFFF" w:themeColor="background1"/>
                                <w:sz w:val="26"/>
                                <w:szCs w:val="26"/>
                              </w:rPr>
                              <w:t>Village-</w:t>
                            </w:r>
                            <w:r w:rsidRPr="000F0018">
                              <w:rPr>
                                <w:rFonts w:ascii="Arial Narrow" w:hAnsi="Arial Narrow" w:cs="Tahoma"/>
                                <w:b/>
                                <w:color w:val="FFFFFF" w:themeColor="background1"/>
                                <w:sz w:val="26"/>
                                <w:szCs w:val="26"/>
                              </w:rPr>
                              <w:t>Waghalwada</w:t>
                            </w:r>
                            <w:r w:rsidR="004F13A5" w:rsidRPr="000F0018">
                              <w:rPr>
                                <w:rFonts w:ascii="Arial Narrow" w:hAnsi="Arial Narrow" w:cs="Tahoma"/>
                                <w:b/>
                                <w:color w:val="FFFFFF" w:themeColor="background1"/>
                                <w:sz w:val="26"/>
                                <w:szCs w:val="26"/>
                              </w:rPr>
                              <w:t>,</w:t>
                            </w:r>
                            <w:r w:rsidRPr="000F0018">
                              <w:rPr>
                                <w:rFonts w:ascii="Arial Narrow" w:hAnsi="Arial Narrow" w:cs="Tahoma"/>
                                <w:b/>
                                <w:color w:val="FFFFFF" w:themeColor="background1"/>
                                <w:sz w:val="26"/>
                                <w:szCs w:val="26"/>
                              </w:rPr>
                              <w:t xml:space="preserve"> Adjacent to M.V.K. Agro Food Product Ltd. (Popularly Known as Bhaurao Chavan Sugar Factory), Off. Umari-Dharmabad Road, Kusumnagar, Post. Golegaon, </w:t>
                            </w:r>
                            <w:r w:rsidR="004F13A5" w:rsidRPr="000F0018">
                              <w:rPr>
                                <w:rFonts w:ascii="Arial Narrow" w:hAnsi="Arial Narrow" w:cs="Tahoma"/>
                                <w:b/>
                                <w:color w:val="FFFFFF" w:themeColor="background1"/>
                                <w:sz w:val="26"/>
                                <w:szCs w:val="26"/>
                              </w:rPr>
                              <w:t>Taluka-</w:t>
                            </w:r>
                            <w:r w:rsidRPr="000F0018">
                              <w:rPr>
                                <w:rFonts w:ascii="Arial Narrow" w:hAnsi="Arial Narrow" w:cs="Tahoma"/>
                                <w:b/>
                                <w:color w:val="FFFFFF" w:themeColor="background1"/>
                                <w:sz w:val="26"/>
                                <w:szCs w:val="26"/>
                              </w:rPr>
                              <w:t>Umari</w:t>
                            </w:r>
                            <w:r w:rsidR="004F13A5" w:rsidRPr="000F0018">
                              <w:rPr>
                                <w:rFonts w:ascii="Arial Narrow" w:hAnsi="Arial Narrow" w:cs="Tahoma"/>
                                <w:b/>
                                <w:color w:val="FFFFFF" w:themeColor="background1"/>
                                <w:sz w:val="26"/>
                                <w:szCs w:val="26"/>
                              </w:rPr>
                              <w:t xml:space="preserve">, Dist. </w:t>
                            </w:r>
                            <w:r w:rsidRPr="000F0018">
                              <w:rPr>
                                <w:rFonts w:ascii="Arial Narrow" w:hAnsi="Arial Narrow" w:cs="Tahoma"/>
                                <w:b/>
                                <w:color w:val="FFFFFF" w:themeColor="background1"/>
                                <w:sz w:val="26"/>
                                <w:szCs w:val="26"/>
                              </w:rPr>
                              <w:t>Nanded</w:t>
                            </w:r>
                            <w:r w:rsidR="00265F2A" w:rsidRPr="000F0018">
                              <w:rPr>
                                <w:rFonts w:ascii="Arial Narrow" w:hAnsi="Arial Narrow" w:cs="Tahoma"/>
                                <w:b/>
                                <w:color w:val="FFFFFF" w:themeColor="background1"/>
                                <w:sz w:val="26"/>
                                <w:szCs w:val="26"/>
                              </w:rPr>
                              <w:t xml:space="preserve">, </w:t>
                            </w:r>
                            <w:r w:rsidR="004F13A5" w:rsidRPr="000F0018">
                              <w:rPr>
                                <w:rFonts w:ascii="Arial Narrow" w:hAnsi="Arial Narrow" w:cs="Tahoma"/>
                                <w:b/>
                                <w:color w:val="FFFFFF" w:themeColor="background1"/>
                                <w:sz w:val="26"/>
                                <w:szCs w:val="26"/>
                              </w:rPr>
                              <w:t>PIN Code-</w:t>
                            </w:r>
                            <w:r w:rsidRPr="000F0018">
                              <w:rPr>
                                <w:rFonts w:ascii="Arial Narrow" w:hAnsi="Arial Narrow" w:cs="Tahoma"/>
                                <w:b/>
                                <w:color w:val="FFFFFF" w:themeColor="background1"/>
                                <w:sz w:val="26"/>
                                <w:szCs w:val="26"/>
                              </w:rPr>
                              <w:t>431 807</w:t>
                            </w:r>
                            <w:r w:rsidR="004F13A5" w:rsidRPr="000F0018">
                              <w:rPr>
                                <w:rFonts w:ascii="Arial Narrow" w:hAnsi="Arial Narrow" w:cs="Tahoma"/>
                                <w:b/>
                                <w:color w:val="FFFFFF" w:themeColor="background1"/>
                                <w:sz w:val="26"/>
                                <w:szCs w:val="26"/>
                              </w:rPr>
                              <w:t xml:space="preserve">, </w:t>
                            </w:r>
                            <w:r w:rsidR="00265F2A" w:rsidRPr="000F0018">
                              <w:rPr>
                                <w:rFonts w:ascii="Arial Narrow" w:hAnsi="Arial Narrow" w:cs="Tahoma"/>
                                <w:b/>
                                <w:color w:val="FFFFFF" w:themeColor="background1"/>
                                <w:sz w:val="26"/>
                                <w:szCs w:val="26"/>
                              </w:rPr>
                              <w:t>State-</w:t>
                            </w:r>
                            <w:r w:rsidR="004F13A5" w:rsidRPr="000F0018">
                              <w:rPr>
                                <w:rFonts w:ascii="Arial Narrow" w:hAnsi="Arial Narrow" w:cs="Tahoma"/>
                                <w:b/>
                                <w:color w:val="FFFFFF" w:themeColor="background1"/>
                                <w:sz w:val="26"/>
                                <w:szCs w:val="26"/>
                              </w:rPr>
                              <w:t>Maharashtra</w:t>
                            </w:r>
                            <w:r w:rsidR="00265F2A" w:rsidRPr="000F0018">
                              <w:rPr>
                                <w:rFonts w:ascii="Arial Narrow" w:hAnsi="Arial Narrow" w:cs="Tahoma"/>
                                <w:b/>
                                <w:color w:val="FFFFFF" w:themeColor="background1"/>
                                <w:sz w:val="26"/>
                                <w:szCs w:val="26"/>
                              </w:rPr>
                              <w:t>, Country-India</w:t>
                            </w:r>
                            <w:r w:rsidR="00265F2A" w:rsidRPr="004F13A5">
                              <w:rPr>
                                <w:rFonts w:ascii="Arial Narrow" w:hAnsi="Arial Narrow" w:cs="Tahoma"/>
                                <w:b/>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26B4A" id="_x0000_t202" coordsize="21600,21600" o:spt="202" path="m,l,21600r21600,l21600,xe">
                <v:stroke joinstyle="miter"/>
                <v:path gradientshapeok="t" o:connecttype="rect"/>
              </v:shapetype>
              <v:shape id="Text Box 6" o:spid="_x0000_s1026" type="#_x0000_t202" style="position:absolute;left:0;text-align:left;margin-left:0;margin-top:22.5pt;width:505.1pt;height:160.5pt;z-index:251748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" filled="f" stroked="f" strokeweight=".5pt">
                <v:textbox>
                  <w:txbxContent>
                    <w:p w14:paraId="44FA2947" w14:textId="75E536D0" w:rsidR="00EF7CDE" w:rsidRDefault="00EF7CDE" w:rsidP="00501C5A">
                      <w:pPr>
                        <w:spacing w:line="276" w:lineRule="auto"/>
                        <w:rPr>
                          <w:rFonts w:ascii="Arial Narrow" w:hAnsi="Arial Narrow" w:cs="Tahoma"/>
                          <w:color w:val="FFFFFF" w:themeColor="background1"/>
                          <w:sz w:val="28"/>
                          <w:szCs w:val="28"/>
                        </w:rPr>
                      </w:pPr>
                    </w:p>
                    <w:p w14:paraId="5474C3B7" w14:textId="6F7BA9E7" w:rsidR="001B05A6" w:rsidRPr="004F13A5" w:rsidRDefault="001B05A6" w:rsidP="00D90A8D">
                      <w:pPr>
                        <w:spacing w:line="360" w:lineRule="auto"/>
                        <w:rPr>
                          <w:rFonts w:ascii="Arial Narrow" w:hAnsi="Arial Narrow" w:cs="Arial"/>
                          <w:b/>
                          <w:bCs/>
                          <w:color w:val="FFFFFF" w:themeColor="background1"/>
                          <w:sz w:val="28"/>
                          <w:szCs w:val="28"/>
                        </w:rPr>
                      </w:pPr>
                      <w:r w:rsidRPr="004F13A5">
                        <w:rPr>
                          <w:rFonts w:ascii="Arial Narrow" w:hAnsi="Arial Narrow" w:cs="Tahoma"/>
                          <w:color w:val="FFFFFF" w:themeColor="background1"/>
                          <w:sz w:val="28"/>
                          <w:szCs w:val="28"/>
                        </w:rPr>
                        <w:t>Name of Owner:</w:t>
                      </w:r>
                      <w:r w:rsidRPr="004F13A5">
                        <w:rPr>
                          <w:rFonts w:ascii="Arial Narrow" w:hAnsi="Arial Narrow" w:cs="Arial"/>
                          <w:b/>
                          <w:bCs/>
                          <w:color w:val="FFFFFF" w:themeColor="background1"/>
                          <w:sz w:val="28"/>
                          <w:szCs w:val="28"/>
                        </w:rPr>
                        <w:t xml:space="preserve"> </w:t>
                      </w:r>
                      <w:bookmarkStart w:id="4" w:name="_Hlk116477120"/>
                      <w:bookmarkStart w:id="5" w:name="_Hlk160533181"/>
                      <w:r w:rsidRPr="004F13A5">
                        <w:rPr>
                          <w:rFonts w:ascii="Arial Narrow" w:hAnsi="Arial Narrow" w:cs="Arial"/>
                          <w:b/>
                          <w:bCs/>
                          <w:color w:val="FFFFFF" w:themeColor="background1"/>
                          <w:sz w:val="28"/>
                          <w:szCs w:val="28"/>
                        </w:rPr>
                        <w:t xml:space="preserve">M/s. </w:t>
                      </w:r>
                      <w:proofErr w:type="spellStart"/>
                      <w:r w:rsidR="000F0018">
                        <w:rPr>
                          <w:rFonts w:ascii="Arial Narrow" w:hAnsi="Arial Narrow" w:cs="Arial"/>
                          <w:b/>
                          <w:bCs/>
                          <w:color w:val="FFFFFF" w:themeColor="background1"/>
                          <w:sz w:val="28"/>
                          <w:szCs w:val="28"/>
                        </w:rPr>
                        <w:t>Dr.</w:t>
                      </w:r>
                      <w:proofErr w:type="spellEnd"/>
                      <w:r w:rsidR="000F0018">
                        <w:rPr>
                          <w:rFonts w:ascii="Arial Narrow" w:hAnsi="Arial Narrow" w:cs="Arial"/>
                          <w:b/>
                          <w:bCs/>
                          <w:color w:val="FFFFFF" w:themeColor="background1"/>
                          <w:sz w:val="28"/>
                          <w:szCs w:val="28"/>
                        </w:rPr>
                        <w:t xml:space="preserve"> </w:t>
                      </w:r>
                      <w:proofErr w:type="spellStart"/>
                      <w:r w:rsidR="000F0018">
                        <w:rPr>
                          <w:rFonts w:ascii="Arial Narrow" w:hAnsi="Arial Narrow" w:cs="Arial"/>
                          <w:b/>
                          <w:bCs/>
                          <w:color w:val="FFFFFF" w:themeColor="background1"/>
                          <w:sz w:val="28"/>
                          <w:szCs w:val="28"/>
                        </w:rPr>
                        <w:t>Shankarrao</w:t>
                      </w:r>
                      <w:proofErr w:type="spellEnd"/>
                      <w:r w:rsidR="000F0018">
                        <w:rPr>
                          <w:rFonts w:ascii="Arial Narrow" w:hAnsi="Arial Narrow" w:cs="Arial"/>
                          <w:b/>
                          <w:bCs/>
                          <w:color w:val="FFFFFF" w:themeColor="background1"/>
                          <w:sz w:val="28"/>
                          <w:szCs w:val="28"/>
                        </w:rPr>
                        <w:t xml:space="preserve"> Chavan </w:t>
                      </w:r>
                      <w:r w:rsidR="00416297">
                        <w:rPr>
                          <w:rFonts w:ascii="Arial Narrow" w:hAnsi="Arial Narrow" w:cs="Arial"/>
                          <w:b/>
                          <w:bCs/>
                          <w:color w:val="FFFFFF" w:themeColor="background1"/>
                          <w:sz w:val="28"/>
                          <w:szCs w:val="28"/>
                        </w:rPr>
                        <w:t>Jaggery</w:t>
                      </w:r>
                      <w:r w:rsidR="000F0018">
                        <w:rPr>
                          <w:rFonts w:ascii="Arial Narrow" w:hAnsi="Arial Narrow" w:cs="Arial"/>
                          <w:b/>
                          <w:bCs/>
                          <w:color w:val="FFFFFF" w:themeColor="background1"/>
                          <w:sz w:val="28"/>
                          <w:szCs w:val="28"/>
                        </w:rPr>
                        <w:t xml:space="preserve"> and </w:t>
                      </w:r>
                      <w:proofErr w:type="spellStart"/>
                      <w:r w:rsidR="000F0018">
                        <w:rPr>
                          <w:rFonts w:ascii="Arial Narrow" w:hAnsi="Arial Narrow" w:cs="Arial"/>
                          <w:b/>
                          <w:bCs/>
                          <w:color w:val="FFFFFF" w:themeColor="background1"/>
                          <w:sz w:val="28"/>
                          <w:szCs w:val="28"/>
                        </w:rPr>
                        <w:t>Agro</w:t>
                      </w:r>
                      <w:proofErr w:type="spellEnd"/>
                      <w:r w:rsidR="000F0018">
                        <w:rPr>
                          <w:rFonts w:ascii="Arial Narrow" w:hAnsi="Arial Narrow" w:cs="Arial"/>
                          <w:b/>
                          <w:bCs/>
                          <w:color w:val="FFFFFF" w:themeColor="background1"/>
                          <w:sz w:val="28"/>
                          <w:szCs w:val="28"/>
                        </w:rPr>
                        <w:t xml:space="preserve"> Products </w:t>
                      </w:r>
                      <w:r w:rsidR="004F13A5" w:rsidRPr="004F13A5">
                        <w:rPr>
                          <w:rFonts w:ascii="Arial Narrow" w:hAnsi="Arial Narrow" w:cs="Arial"/>
                          <w:b/>
                          <w:bCs/>
                          <w:color w:val="FFFFFF" w:themeColor="background1"/>
                          <w:sz w:val="28"/>
                          <w:szCs w:val="28"/>
                        </w:rPr>
                        <w:t>Pvt.</w:t>
                      </w:r>
                      <w:r w:rsidR="0004408C" w:rsidRPr="004F13A5">
                        <w:rPr>
                          <w:rFonts w:ascii="Arial Narrow" w:hAnsi="Arial Narrow" w:cs="Arial"/>
                          <w:b/>
                          <w:bCs/>
                          <w:color w:val="FFFFFF" w:themeColor="background1"/>
                          <w:sz w:val="28"/>
                          <w:szCs w:val="28"/>
                        </w:rPr>
                        <w:t xml:space="preserve"> Ltd.</w:t>
                      </w:r>
                      <w:bookmarkEnd w:id="4"/>
                      <w:r w:rsidR="0004408C" w:rsidRPr="004F13A5">
                        <w:rPr>
                          <w:rFonts w:ascii="Arial Narrow" w:hAnsi="Arial Narrow" w:cs="Arial"/>
                          <w:b/>
                          <w:bCs/>
                          <w:color w:val="FFFFFF" w:themeColor="background1"/>
                          <w:sz w:val="28"/>
                          <w:szCs w:val="28"/>
                        </w:rPr>
                        <w:t xml:space="preserve"> </w:t>
                      </w:r>
                      <w:bookmarkEnd w:id="5"/>
                    </w:p>
                    <w:p w14:paraId="7FFB4FA6" w14:textId="77777777" w:rsidR="000F0018" w:rsidRDefault="000F0018" w:rsidP="00D90A8D">
                      <w:pPr>
                        <w:spacing w:line="360" w:lineRule="auto"/>
                        <w:rPr>
                          <w:rFonts w:ascii="Arial Narrow" w:hAnsi="Arial Narrow" w:cs="Tahoma"/>
                          <w:b/>
                          <w:color w:val="FFFFFF" w:themeColor="background1"/>
                          <w:sz w:val="28"/>
                          <w:szCs w:val="28"/>
                          <w:u w:val="single"/>
                        </w:rPr>
                      </w:pPr>
                    </w:p>
                    <w:p w14:paraId="1E852DF5" w14:textId="4880604D" w:rsidR="001B05A6" w:rsidRPr="004F13A5" w:rsidRDefault="001B05A6" w:rsidP="00D90A8D">
                      <w:pPr>
                        <w:spacing w:line="360" w:lineRule="auto"/>
                        <w:rPr>
                          <w:rFonts w:ascii="Arial Narrow" w:hAnsi="Arial Narrow" w:cs="Tahoma"/>
                          <w:b/>
                          <w:color w:val="FFFFFF" w:themeColor="background1"/>
                          <w:sz w:val="28"/>
                          <w:szCs w:val="28"/>
                          <w:u w:val="single"/>
                        </w:rPr>
                      </w:pPr>
                      <w:r w:rsidRPr="004F13A5">
                        <w:rPr>
                          <w:rFonts w:ascii="Arial Narrow" w:hAnsi="Arial Narrow" w:cs="Tahoma"/>
                          <w:b/>
                          <w:color w:val="FFFFFF" w:themeColor="background1"/>
                          <w:sz w:val="28"/>
                          <w:szCs w:val="28"/>
                          <w:u w:val="single"/>
                        </w:rPr>
                        <w:t>Details of the property under consideration:</w:t>
                      </w:r>
                    </w:p>
                    <w:p w14:paraId="2B774F5E" w14:textId="5717D62D" w:rsidR="00265F2A" w:rsidRPr="004F13A5" w:rsidRDefault="000F0018" w:rsidP="000F0018">
                      <w:pPr>
                        <w:spacing w:line="360" w:lineRule="auto"/>
                        <w:jc w:val="both"/>
                        <w:rPr>
                          <w:rFonts w:ascii="Arial Narrow" w:hAnsi="Arial Narrow" w:cs="Tahoma"/>
                          <w:b/>
                          <w:color w:val="FFFFFF" w:themeColor="background1"/>
                          <w:sz w:val="28"/>
                          <w:szCs w:val="28"/>
                        </w:rPr>
                      </w:pPr>
                      <w:bookmarkStart w:id="6" w:name="_Hlk116474407"/>
                      <w:bookmarkStart w:id="7" w:name="_Hlk115275606"/>
                      <w:r w:rsidRPr="000F0018">
                        <w:rPr>
                          <w:rFonts w:ascii="Arial Narrow" w:hAnsi="Arial Narrow" w:cs="Tahoma"/>
                          <w:b/>
                          <w:color w:val="FFFFFF" w:themeColor="background1"/>
                          <w:sz w:val="26"/>
                          <w:szCs w:val="26"/>
                        </w:rPr>
                        <w:t xml:space="preserve">Gat No. 47, </w:t>
                      </w:r>
                      <w:bookmarkEnd w:id="6"/>
                      <w:bookmarkEnd w:id="7"/>
                      <w:r w:rsidR="004F13A5" w:rsidRPr="000F0018">
                        <w:rPr>
                          <w:rFonts w:ascii="Arial Narrow" w:hAnsi="Arial Narrow" w:cs="Tahoma"/>
                          <w:b/>
                          <w:color w:val="FFFFFF" w:themeColor="background1"/>
                          <w:sz w:val="26"/>
                          <w:szCs w:val="26"/>
                        </w:rPr>
                        <w:t>Village-</w:t>
                      </w:r>
                      <w:proofErr w:type="spellStart"/>
                      <w:r w:rsidRPr="000F0018">
                        <w:rPr>
                          <w:rFonts w:ascii="Arial Narrow" w:hAnsi="Arial Narrow" w:cs="Tahoma"/>
                          <w:b/>
                          <w:color w:val="FFFFFF" w:themeColor="background1"/>
                          <w:sz w:val="26"/>
                          <w:szCs w:val="26"/>
                        </w:rPr>
                        <w:t>Waghalwada</w:t>
                      </w:r>
                      <w:proofErr w:type="spellEnd"/>
                      <w:r w:rsidR="004F13A5" w:rsidRPr="000F0018">
                        <w:rPr>
                          <w:rFonts w:ascii="Arial Narrow" w:hAnsi="Arial Narrow" w:cs="Tahoma"/>
                          <w:b/>
                          <w:color w:val="FFFFFF" w:themeColor="background1"/>
                          <w:sz w:val="26"/>
                          <w:szCs w:val="26"/>
                        </w:rPr>
                        <w:t>,</w:t>
                      </w:r>
                      <w:r w:rsidRPr="000F0018">
                        <w:rPr>
                          <w:rFonts w:ascii="Arial Narrow" w:hAnsi="Arial Narrow" w:cs="Tahoma"/>
                          <w:b/>
                          <w:color w:val="FFFFFF" w:themeColor="background1"/>
                          <w:sz w:val="26"/>
                          <w:szCs w:val="26"/>
                        </w:rPr>
                        <w:t xml:space="preserve"> Adjacent to </w:t>
                      </w:r>
                      <w:proofErr w:type="spellStart"/>
                      <w:r w:rsidRPr="000F0018">
                        <w:rPr>
                          <w:rFonts w:ascii="Arial Narrow" w:hAnsi="Arial Narrow" w:cs="Tahoma"/>
                          <w:b/>
                          <w:color w:val="FFFFFF" w:themeColor="background1"/>
                          <w:sz w:val="26"/>
                          <w:szCs w:val="26"/>
                        </w:rPr>
                        <w:t>M.V.K</w:t>
                      </w:r>
                      <w:proofErr w:type="spellEnd"/>
                      <w:r w:rsidRPr="000F0018">
                        <w:rPr>
                          <w:rFonts w:ascii="Arial Narrow" w:hAnsi="Arial Narrow" w:cs="Tahoma"/>
                          <w:b/>
                          <w:color w:val="FFFFFF" w:themeColor="background1"/>
                          <w:sz w:val="26"/>
                          <w:szCs w:val="26"/>
                        </w:rPr>
                        <w:t xml:space="preserve">. </w:t>
                      </w:r>
                      <w:proofErr w:type="spellStart"/>
                      <w:r w:rsidRPr="000F0018">
                        <w:rPr>
                          <w:rFonts w:ascii="Arial Narrow" w:hAnsi="Arial Narrow" w:cs="Tahoma"/>
                          <w:b/>
                          <w:color w:val="FFFFFF" w:themeColor="background1"/>
                          <w:sz w:val="26"/>
                          <w:szCs w:val="26"/>
                        </w:rPr>
                        <w:t>Agro</w:t>
                      </w:r>
                      <w:proofErr w:type="spellEnd"/>
                      <w:r w:rsidRPr="000F0018">
                        <w:rPr>
                          <w:rFonts w:ascii="Arial Narrow" w:hAnsi="Arial Narrow" w:cs="Tahoma"/>
                          <w:b/>
                          <w:color w:val="FFFFFF" w:themeColor="background1"/>
                          <w:sz w:val="26"/>
                          <w:szCs w:val="26"/>
                        </w:rPr>
                        <w:t xml:space="preserve"> Food Product Ltd. (Popularly Known as </w:t>
                      </w:r>
                      <w:proofErr w:type="spellStart"/>
                      <w:r w:rsidRPr="000F0018">
                        <w:rPr>
                          <w:rFonts w:ascii="Arial Narrow" w:hAnsi="Arial Narrow" w:cs="Tahoma"/>
                          <w:b/>
                          <w:color w:val="FFFFFF" w:themeColor="background1"/>
                          <w:sz w:val="26"/>
                          <w:szCs w:val="26"/>
                        </w:rPr>
                        <w:t>Bhaurao</w:t>
                      </w:r>
                      <w:proofErr w:type="spellEnd"/>
                      <w:r w:rsidRPr="000F0018">
                        <w:rPr>
                          <w:rFonts w:ascii="Arial Narrow" w:hAnsi="Arial Narrow" w:cs="Tahoma"/>
                          <w:b/>
                          <w:color w:val="FFFFFF" w:themeColor="background1"/>
                          <w:sz w:val="26"/>
                          <w:szCs w:val="26"/>
                        </w:rPr>
                        <w:t xml:space="preserve"> Chavan Sugar Factory), Off. Umari-</w:t>
                      </w:r>
                      <w:proofErr w:type="spellStart"/>
                      <w:r w:rsidRPr="000F0018">
                        <w:rPr>
                          <w:rFonts w:ascii="Arial Narrow" w:hAnsi="Arial Narrow" w:cs="Tahoma"/>
                          <w:b/>
                          <w:color w:val="FFFFFF" w:themeColor="background1"/>
                          <w:sz w:val="26"/>
                          <w:szCs w:val="26"/>
                        </w:rPr>
                        <w:t>Dharmabad</w:t>
                      </w:r>
                      <w:proofErr w:type="spellEnd"/>
                      <w:r w:rsidRPr="000F0018">
                        <w:rPr>
                          <w:rFonts w:ascii="Arial Narrow" w:hAnsi="Arial Narrow" w:cs="Tahoma"/>
                          <w:b/>
                          <w:color w:val="FFFFFF" w:themeColor="background1"/>
                          <w:sz w:val="26"/>
                          <w:szCs w:val="26"/>
                        </w:rPr>
                        <w:t xml:space="preserve"> Road, Kusumnagar, Post. </w:t>
                      </w:r>
                      <w:proofErr w:type="spellStart"/>
                      <w:r w:rsidRPr="000F0018">
                        <w:rPr>
                          <w:rFonts w:ascii="Arial Narrow" w:hAnsi="Arial Narrow" w:cs="Tahoma"/>
                          <w:b/>
                          <w:color w:val="FFFFFF" w:themeColor="background1"/>
                          <w:sz w:val="26"/>
                          <w:szCs w:val="26"/>
                        </w:rPr>
                        <w:t>Golegaon</w:t>
                      </w:r>
                      <w:proofErr w:type="spellEnd"/>
                      <w:r w:rsidRPr="000F0018">
                        <w:rPr>
                          <w:rFonts w:ascii="Arial Narrow" w:hAnsi="Arial Narrow" w:cs="Tahoma"/>
                          <w:b/>
                          <w:color w:val="FFFFFF" w:themeColor="background1"/>
                          <w:sz w:val="26"/>
                          <w:szCs w:val="26"/>
                        </w:rPr>
                        <w:t xml:space="preserve">, </w:t>
                      </w:r>
                      <w:r w:rsidR="004F13A5" w:rsidRPr="000F0018">
                        <w:rPr>
                          <w:rFonts w:ascii="Arial Narrow" w:hAnsi="Arial Narrow" w:cs="Tahoma"/>
                          <w:b/>
                          <w:color w:val="FFFFFF" w:themeColor="background1"/>
                          <w:sz w:val="26"/>
                          <w:szCs w:val="26"/>
                        </w:rPr>
                        <w:t>Taluka-</w:t>
                      </w:r>
                      <w:r w:rsidRPr="000F0018">
                        <w:rPr>
                          <w:rFonts w:ascii="Arial Narrow" w:hAnsi="Arial Narrow" w:cs="Tahoma"/>
                          <w:b/>
                          <w:color w:val="FFFFFF" w:themeColor="background1"/>
                          <w:sz w:val="26"/>
                          <w:szCs w:val="26"/>
                        </w:rPr>
                        <w:t>Umari</w:t>
                      </w:r>
                      <w:r w:rsidR="004F13A5" w:rsidRPr="000F0018">
                        <w:rPr>
                          <w:rFonts w:ascii="Arial Narrow" w:hAnsi="Arial Narrow" w:cs="Tahoma"/>
                          <w:b/>
                          <w:color w:val="FFFFFF" w:themeColor="background1"/>
                          <w:sz w:val="26"/>
                          <w:szCs w:val="26"/>
                        </w:rPr>
                        <w:t xml:space="preserve">, Dist. </w:t>
                      </w:r>
                      <w:r w:rsidRPr="000F0018">
                        <w:rPr>
                          <w:rFonts w:ascii="Arial Narrow" w:hAnsi="Arial Narrow" w:cs="Tahoma"/>
                          <w:b/>
                          <w:color w:val="FFFFFF" w:themeColor="background1"/>
                          <w:sz w:val="26"/>
                          <w:szCs w:val="26"/>
                        </w:rPr>
                        <w:t>Nanded</w:t>
                      </w:r>
                      <w:r w:rsidR="00265F2A" w:rsidRPr="000F0018">
                        <w:rPr>
                          <w:rFonts w:ascii="Arial Narrow" w:hAnsi="Arial Narrow" w:cs="Tahoma"/>
                          <w:b/>
                          <w:color w:val="FFFFFF" w:themeColor="background1"/>
                          <w:sz w:val="26"/>
                          <w:szCs w:val="26"/>
                        </w:rPr>
                        <w:t xml:space="preserve">, </w:t>
                      </w:r>
                      <w:r w:rsidR="004F13A5" w:rsidRPr="000F0018">
                        <w:rPr>
                          <w:rFonts w:ascii="Arial Narrow" w:hAnsi="Arial Narrow" w:cs="Tahoma"/>
                          <w:b/>
                          <w:color w:val="FFFFFF" w:themeColor="background1"/>
                          <w:sz w:val="26"/>
                          <w:szCs w:val="26"/>
                        </w:rPr>
                        <w:t>PIN Code-</w:t>
                      </w:r>
                      <w:r w:rsidRPr="000F0018">
                        <w:rPr>
                          <w:rFonts w:ascii="Arial Narrow" w:hAnsi="Arial Narrow" w:cs="Tahoma"/>
                          <w:b/>
                          <w:color w:val="FFFFFF" w:themeColor="background1"/>
                          <w:sz w:val="26"/>
                          <w:szCs w:val="26"/>
                        </w:rPr>
                        <w:t>431 807</w:t>
                      </w:r>
                      <w:r w:rsidR="004F13A5" w:rsidRPr="000F0018">
                        <w:rPr>
                          <w:rFonts w:ascii="Arial Narrow" w:hAnsi="Arial Narrow" w:cs="Tahoma"/>
                          <w:b/>
                          <w:color w:val="FFFFFF" w:themeColor="background1"/>
                          <w:sz w:val="26"/>
                          <w:szCs w:val="26"/>
                        </w:rPr>
                        <w:t xml:space="preserve">, </w:t>
                      </w:r>
                      <w:r w:rsidR="00265F2A" w:rsidRPr="000F0018">
                        <w:rPr>
                          <w:rFonts w:ascii="Arial Narrow" w:hAnsi="Arial Narrow" w:cs="Tahoma"/>
                          <w:b/>
                          <w:color w:val="FFFFFF" w:themeColor="background1"/>
                          <w:sz w:val="26"/>
                          <w:szCs w:val="26"/>
                        </w:rPr>
                        <w:t>State-</w:t>
                      </w:r>
                      <w:r w:rsidR="004F13A5" w:rsidRPr="000F0018">
                        <w:rPr>
                          <w:rFonts w:ascii="Arial Narrow" w:hAnsi="Arial Narrow" w:cs="Tahoma"/>
                          <w:b/>
                          <w:color w:val="FFFFFF" w:themeColor="background1"/>
                          <w:sz w:val="26"/>
                          <w:szCs w:val="26"/>
                        </w:rPr>
                        <w:t>Maharashtra</w:t>
                      </w:r>
                      <w:r w:rsidR="00265F2A" w:rsidRPr="000F0018">
                        <w:rPr>
                          <w:rFonts w:ascii="Arial Narrow" w:hAnsi="Arial Narrow" w:cs="Tahoma"/>
                          <w:b/>
                          <w:color w:val="FFFFFF" w:themeColor="background1"/>
                          <w:sz w:val="26"/>
                          <w:szCs w:val="26"/>
                        </w:rPr>
                        <w:t>, Country-India</w:t>
                      </w:r>
                      <w:r w:rsidR="00265F2A" w:rsidRPr="004F13A5">
                        <w:rPr>
                          <w:rFonts w:ascii="Arial Narrow" w:hAnsi="Arial Narrow" w:cs="Tahoma"/>
                          <w:b/>
                          <w:color w:val="FFFFFF" w:themeColor="background1"/>
                          <w:sz w:val="28"/>
                          <w:szCs w:val="28"/>
                        </w:rPr>
                        <w:t>.</w:t>
                      </w:r>
                    </w:p>
                  </w:txbxContent>
                </v:textbox>
                <w10:wrap anchorx="page"/>
              </v:shape>
            </w:pict>
          </mc:Fallback>
        </mc:AlternateContent>
      </w:r>
      <w:r>
        <w:rPr>
          <w:noProof/>
        </w:rPr>
        <mc:AlternateContent>
          <mc:Choice Requires="wps">
            <w:drawing>
              <wp:anchor distT="0" distB="0" distL="114300" distR="114300" simplePos="0" relativeHeight="251746304" behindDoc="0" locked="0" layoutInCell="1" allowOverlap="1" wp14:anchorId="615988D1" wp14:editId="17E3D0A0">
                <wp:simplePos x="0" y="0"/>
                <wp:positionH relativeFrom="margin">
                  <wp:posOffset>-897147</wp:posOffset>
                </wp:positionH>
                <wp:positionV relativeFrom="paragraph">
                  <wp:posOffset>-362309</wp:posOffset>
                </wp:positionV>
                <wp:extent cx="4998085" cy="672860"/>
                <wp:effectExtent l="0" t="0" r="0" b="0"/>
                <wp:wrapNone/>
                <wp:docPr id="7" name="Text Box 7"/>
                <wp:cNvGraphicFramePr/>
                <a:graphic xmlns:a="http://schemas.openxmlformats.org/drawingml/2006/main">
                  <a:graphicData uri="http://schemas.microsoft.com/office/word/2010/wordprocessingShape">
                    <wps:wsp>
                      <wps:cNvSpPr txBox="1"/>
                      <wps:spPr>
                        <a:xfrm>
                          <a:off x="0" y="0"/>
                          <a:ext cx="4998085" cy="672860"/>
                        </a:xfrm>
                        <a:prstGeom prst="rect">
                          <a:avLst/>
                        </a:prstGeom>
                        <a:noFill/>
                        <a:ln w="6350">
                          <a:noFill/>
                        </a:ln>
                      </wps:spPr>
                      <wps:txbx>
                        <w:txbxContent>
                          <w:p w14:paraId="5007DDF5" w14:textId="643EFDDB" w:rsidR="001B05A6" w:rsidRPr="000A145B" w:rsidRDefault="00EF7CDE"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0F0018">
                              <w:rPr>
                                <w:rFonts w:ascii="Arial Narrow" w:hAnsi="Arial Narrow"/>
                                <w:b/>
                                <w:bCs/>
                                <w:color w:val="FFFFFF" w:themeColor="background1"/>
                                <w:sz w:val="36"/>
                                <w:szCs w:val="36"/>
                                <w:lang w:val="en-US"/>
                              </w:rPr>
                              <w:t xml:space="preserve">1500 TCD </w:t>
                            </w:r>
                            <w:bookmarkStart w:id="4" w:name="_Hlk160533121"/>
                            <w:bookmarkStart w:id="5" w:name="_Hlk160533122"/>
                            <w:r w:rsidR="000F0018">
                              <w:rPr>
                                <w:rFonts w:ascii="Arial Narrow" w:hAnsi="Arial Narrow"/>
                                <w:b/>
                                <w:bCs/>
                                <w:color w:val="FFFFFF" w:themeColor="background1"/>
                                <w:sz w:val="36"/>
                                <w:szCs w:val="36"/>
                                <w:lang w:val="en-US"/>
                              </w:rPr>
                              <w:t>JAGG</w:t>
                            </w:r>
                            <w:r w:rsidR="00416297">
                              <w:rPr>
                                <w:rFonts w:ascii="Arial Narrow" w:hAnsi="Arial Narrow"/>
                                <w:b/>
                                <w:bCs/>
                                <w:color w:val="FFFFFF" w:themeColor="background1"/>
                                <w:sz w:val="36"/>
                                <w:szCs w:val="36"/>
                                <w:lang w:val="en-US"/>
                              </w:rPr>
                              <w:t>E</w:t>
                            </w:r>
                            <w:r w:rsidR="000F0018">
                              <w:rPr>
                                <w:rFonts w:ascii="Arial Narrow" w:hAnsi="Arial Narrow"/>
                                <w:b/>
                                <w:bCs/>
                                <w:color w:val="FFFFFF" w:themeColor="background1"/>
                                <w:sz w:val="36"/>
                                <w:szCs w:val="36"/>
                                <w:lang w:val="en-US"/>
                              </w:rPr>
                              <w:t>RY POWDER &amp; SOLID JAGG</w:t>
                            </w:r>
                            <w:r w:rsidR="00416297">
                              <w:rPr>
                                <w:rFonts w:ascii="Arial Narrow" w:hAnsi="Arial Narrow"/>
                                <w:b/>
                                <w:bCs/>
                                <w:color w:val="FFFFFF" w:themeColor="background1"/>
                                <w:sz w:val="36"/>
                                <w:szCs w:val="36"/>
                                <w:lang w:val="en-US"/>
                              </w:rPr>
                              <w:t>E</w:t>
                            </w:r>
                            <w:r w:rsidR="000F0018">
                              <w:rPr>
                                <w:rFonts w:ascii="Arial Narrow" w:hAnsi="Arial Narrow"/>
                                <w:b/>
                                <w:bCs/>
                                <w:color w:val="FFFFFF" w:themeColor="background1"/>
                                <w:sz w:val="36"/>
                                <w:szCs w:val="36"/>
                                <w:lang w:val="en-US"/>
                              </w:rPr>
                              <w:t>RY</w:t>
                            </w:r>
                            <w:r w:rsidR="00B73791">
                              <w:rPr>
                                <w:rFonts w:ascii="Arial Narrow" w:hAnsi="Arial Narrow"/>
                                <w:b/>
                                <w:bCs/>
                                <w:color w:val="FFFFFF" w:themeColor="background1"/>
                                <w:sz w:val="36"/>
                                <w:szCs w:val="36"/>
                                <w:lang w:val="en-US"/>
                              </w:rPr>
                              <w:t xml:space="preserve"> PLANT</w:t>
                            </w:r>
                            <w:bookmarkEnd w:id="4"/>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988D1" id="Text Box 7" o:spid="_x0000_s1027" type="#_x0000_t202" style="position:absolute;left:0;text-align:left;margin-left:-70.65pt;margin-top:-28.55pt;width:393.55pt;height:53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" filled="f" stroked="f" strokeweight=".5pt">
                <v:textbox>
                  <w:txbxContent>
                    <w:p w14:paraId="5007DDF5" w14:textId="643EFDDB" w:rsidR="001B05A6" w:rsidRPr="000A145B" w:rsidRDefault="00EF7CDE"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0F0018">
                        <w:rPr>
                          <w:rFonts w:ascii="Arial Narrow" w:hAnsi="Arial Narrow"/>
                          <w:b/>
                          <w:bCs/>
                          <w:color w:val="FFFFFF" w:themeColor="background1"/>
                          <w:sz w:val="36"/>
                          <w:szCs w:val="36"/>
                          <w:lang w:val="en-US"/>
                        </w:rPr>
                        <w:t xml:space="preserve">1500 </w:t>
                      </w:r>
                      <w:proofErr w:type="spellStart"/>
                      <w:r w:rsidR="000F0018">
                        <w:rPr>
                          <w:rFonts w:ascii="Arial Narrow" w:hAnsi="Arial Narrow"/>
                          <w:b/>
                          <w:bCs/>
                          <w:color w:val="FFFFFF" w:themeColor="background1"/>
                          <w:sz w:val="36"/>
                          <w:szCs w:val="36"/>
                          <w:lang w:val="en-US"/>
                        </w:rPr>
                        <w:t>TCD</w:t>
                      </w:r>
                      <w:proofErr w:type="spellEnd"/>
                      <w:r w:rsidR="000F0018">
                        <w:rPr>
                          <w:rFonts w:ascii="Arial Narrow" w:hAnsi="Arial Narrow"/>
                          <w:b/>
                          <w:bCs/>
                          <w:color w:val="FFFFFF" w:themeColor="background1"/>
                          <w:sz w:val="36"/>
                          <w:szCs w:val="36"/>
                          <w:lang w:val="en-US"/>
                        </w:rPr>
                        <w:t xml:space="preserve"> </w:t>
                      </w:r>
                      <w:bookmarkStart w:id="10" w:name="_Hlk160533121"/>
                      <w:bookmarkStart w:id="11" w:name="_Hlk160533122"/>
                      <w:r w:rsidR="000F0018">
                        <w:rPr>
                          <w:rFonts w:ascii="Arial Narrow" w:hAnsi="Arial Narrow"/>
                          <w:b/>
                          <w:bCs/>
                          <w:color w:val="FFFFFF" w:themeColor="background1"/>
                          <w:sz w:val="36"/>
                          <w:szCs w:val="36"/>
                          <w:lang w:val="en-US"/>
                        </w:rPr>
                        <w:t>JAGG</w:t>
                      </w:r>
                      <w:r w:rsidR="00416297">
                        <w:rPr>
                          <w:rFonts w:ascii="Arial Narrow" w:hAnsi="Arial Narrow"/>
                          <w:b/>
                          <w:bCs/>
                          <w:color w:val="FFFFFF" w:themeColor="background1"/>
                          <w:sz w:val="36"/>
                          <w:szCs w:val="36"/>
                          <w:lang w:val="en-US"/>
                        </w:rPr>
                        <w:t>E</w:t>
                      </w:r>
                      <w:r w:rsidR="000F0018">
                        <w:rPr>
                          <w:rFonts w:ascii="Arial Narrow" w:hAnsi="Arial Narrow"/>
                          <w:b/>
                          <w:bCs/>
                          <w:color w:val="FFFFFF" w:themeColor="background1"/>
                          <w:sz w:val="36"/>
                          <w:szCs w:val="36"/>
                          <w:lang w:val="en-US"/>
                        </w:rPr>
                        <w:t>RY POWDER &amp; SOLID JAGG</w:t>
                      </w:r>
                      <w:r w:rsidR="00416297">
                        <w:rPr>
                          <w:rFonts w:ascii="Arial Narrow" w:hAnsi="Arial Narrow"/>
                          <w:b/>
                          <w:bCs/>
                          <w:color w:val="FFFFFF" w:themeColor="background1"/>
                          <w:sz w:val="36"/>
                          <w:szCs w:val="36"/>
                          <w:lang w:val="en-US"/>
                        </w:rPr>
                        <w:t>E</w:t>
                      </w:r>
                      <w:r w:rsidR="000F0018">
                        <w:rPr>
                          <w:rFonts w:ascii="Arial Narrow" w:hAnsi="Arial Narrow"/>
                          <w:b/>
                          <w:bCs/>
                          <w:color w:val="FFFFFF" w:themeColor="background1"/>
                          <w:sz w:val="36"/>
                          <w:szCs w:val="36"/>
                          <w:lang w:val="en-US"/>
                        </w:rPr>
                        <w:t>RY</w:t>
                      </w:r>
                      <w:r w:rsidR="00B73791">
                        <w:rPr>
                          <w:rFonts w:ascii="Arial Narrow" w:hAnsi="Arial Narrow"/>
                          <w:b/>
                          <w:bCs/>
                          <w:color w:val="FFFFFF" w:themeColor="background1"/>
                          <w:sz w:val="36"/>
                          <w:szCs w:val="36"/>
                          <w:lang w:val="en-US"/>
                        </w:rPr>
                        <w:t xml:space="preserve"> PLANT</w:t>
                      </w:r>
                      <w:bookmarkEnd w:id="10"/>
                      <w:bookmarkEnd w:id="11"/>
                    </w:p>
                  </w:txbxContent>
                </v:textbox>
                <w10:wrap anchorx="margin"/>
              </v:shape>
            </w:pict>
          </mc:Fallback>
        </mc:AlternateContent>
      </w:r>
      <w:r w:rsidR="00770248" w:rsidRPr="00501C5A">
        <w:rPr>
          <w:noProof/>
        </w:rPr>
        <mc:AlternateContent>
          <mc:Choice Requires="wps">
            <w:drawing>
              <wp:anchor distT="0" distB="0" distL="114300" distR="114300" simplePos="0" relativeHeight="251743232" behindDoc="0" locked="0" layoutInCell="1" allowOverlap="1" wp14:anchorId="13E2DD70" wp14:editId="393F5909">
                <wp:simplePos x="0" y="0"/>
                <wp:positionH relativeFrom="page">
                  <wp:posOffset>3729161</wp:posOffset>
                </wp:positionH>
                <wp:positionV relativeFrom="paragraph">
                  <wp:posOffset>-914400</wp:posOffset>
                </wp:positionV>
                <wp:extent cx="3821347" cy="298969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1347" cy="298969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BCC65E9"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65pt;margin-top:-1in;width:300.9pt;height:235.4pt;rotation:180;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" fillcolor="white [3212]" stroked="f" strokeweight="1pt">
                <w10:wrap anchorx="page"/>
              </v:shape>
            </w:pict>
          </mc:Fallback>
        </mc:AlternateContent>
      </w:r>
      <w:r w:rsidR="00501C5A" w:rsidRPr="00501C5A">
        <w:rPr>
          <w:noProof/>
        </w:rPr>
        <w:drawing>
          <wp:anchor distT="0" distB="0" distL="114300" distR="114300" simplePos="0" relativeHeight="251744256" behindDoc="0" locked="0" layoutInCell="1" allowOverlap="1" wp14:anchorId="55428DDB" wp14:editId="408578CF">
            <wp:simplePos x="0" y="0"/>
            <wp:positionH relativeFrom="column">
              <wp:posOffset>4816475</wp:posOffset>
            </wp:positionH>
            <wp:positionV relativeFrom="paragraph">
              <wp:posOffset>-621665</wp:posOffset>
            </wp:positionV>
            <wp:extent cx="1560195" cy="1254760"/>
            <wp:effectExtent l="0" t="0" r="1905" b="2540"/>
            <wp:wrapNone/>
            <wp:docPr id="13"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sidR="00501C5A">
        <w:rPr>
          <w:noProof/>
        </w:rPr>
        <mc:AlternateContent>
          <mc:Choice Requires="wps">
            <w:drawing>
              <wp:anchor distT="0" distB="0" distL="114300" distR="114300" simplePos="0" relativeHeight="251740160" behindDoc="0" locked="0" layoutInCell="1" allowOverlap="1" wp14:anchorId="30591A6D" wp14:editId="546C6F89">
                <wp:simplePos x="0" y="0"/>
                <wp:positionH relativeFrom="page">
                  <wp:align>left</wp:align>
                </wp:positionH>
                <wp:positionV relativeFrom="paragraph">
                  <wp:posOffset>-914400</wp:posOffset>
                </wp:positionV>
                <wp:extent cx="7561608" cy="10678602"/>
                <wp:effectExtent l="0" t="0" r="1270" b="8890"/>
                <wp:wrapNone/>
                <wp:docPr id="59" name="Rectangle 59"/>
                <wp:cNvGraphicFramePr/>
                <a:graphic xmlns:a="http://schemas.openxmlformats.org/drawingml/2006/main">
                  <a:graphicData uri="http://schemas.microsoft.com/office/word/2010/wordprocessingShape">
                    <wps:wsp>
                      <wps:cNvSpPr/>
                      <wps:spPr>
                        <a:xfrm>
                          <a:off x="0" y="0"/>
                          <a:ext cx="7561608" cy="10678602"/>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B41C8C" w14:textId="5BE292F1" w:rsidR="005A42CD" w:rsidRDefault="005A42CD" w:rsidP="0013172D">
                            <w:pPr>
                              <w:ind w:left="-150" w:right="-146"/>
                              <w:jc w:val="center"/>
                              <w:rPr>
                                <w:noProof/>
                              </w:rPr>
                            </w:pPr>
                          </w:p>
                          <w:p w14:paraId="7B83B363" w14:textId="77777777" w:rsidR="005A42CD" w:rsidRDefault="005A42CD" w:rsidP="0013172D">
                            <w:pPr>
                              <w:ind w:left="-150" w:right="-146"/>
                              <w:jc w:val="center"/>
                              <w:rPr>
                                <w:noProof/>
                              </w:rPr>
                            </w:pPr>
                          </w:p>
                          <w:p w14:paraId="57A53666" w14:textId="77777777" w:rsidR="005A42CD" w:rsidRDefault="005A42CD" w:rsidP="0013172D">
                            <w:pPr>
                              <w:ind w:left="-150" w:right="-146"/>
                              <w:jc w:val="center"/>
                              <w:rPr>
                                <w:noProof/>
                              </w:rPr>
                            </w:pPr>
                          </w:p>
                          <w:p w14:paraId="389DD99C" w14:textId="77777777" w:rsidR="005A42CD" w:rsidRDefault="005A42CD" w:rsidP="0013172D">
                            <w:pPr>
                              <w:ind w:left="-150" w:right="-146"/>
                              <w:jc w:val="center"/>
                              <w:rPr>
                                <w:noProof/>
                              </w:rPr>
                            </w:pPr>
                          </w:p>
                          <w:p w14:paraId="5F314F12" w14:textId="77777777" w:rsidR="005A42CD" w:rsidRDefault="005A42CD" w:rsidP="0013172D">
                            <w:pPr>
                              <w:ind w:left="-150" w:right="-146"/>
                              <w:jc w:val="center"/>
                              <w:rPr>
                                <w:noProof/>
                              </w:rPr>
                            </w:pPr>
                          </w:p>
                          <w:p w14:paraId="57845C07" w14:textId="77777777" w:rsidR="005A42CD" w:rsidRDefault="005A42CD" w:rsidP="0013172D">
                            <w:pPr>
                              <w:ind w:left="-150" w:right="-146"/>
                              <w:jc w:val="center"/>
                              <w:rPr>
                                <w:noProof/>
                              </w:rPr>
                            </w:pPr>
                          </w:p>
                          <w:p w14:paraId="154444C8" w14:textId="4C7954B3" w:rsidR="004800B6" w:rsidRDefault="004800B6" w:rsidP="0013172D">
                            <w:pPr>
                              <w:ind w:left="-150" w:right="-146"/>
                              <w:jc w:val="center"/>
                              <w:rPr>
                                <w:noProof/>
                              </w:rPr>
                            </w:pPr>
                          </w:p>
                          <w:p w14:paraId="14648D7C" w14:textId="1E2C0271" w:rsidR="004800B6" w:rsidRDefault="000F0018" w:rsidP="0013172D">
                            <w:pPr>
                              <w:ind w:left="-150" w:right="-146"/>
                              <w:jc w:val="center"/>
                              <w:rPr>
                                <w:noProof/>
                              </w:rPr>
                            </w:pPr>
                            <w:r>
                              <w:rPr>
                                <w:noProof/>
                              </w:rPr>
                              <w:drawing>
                                <wp:inline distT="0" distB="0" distL="0" distR="0" wp14:anchorId="19666931" wp14:editId="4E0EB9AB">
                                  <wp:extent cx="7366000" cy="4077335"/>
                                  <wp:effectExtent l="0" t="0" r="6350" b="0"/>
                                  <wp:docPr id="288121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66000" cy="4077335"/>
                                          </a:xfrm>
                                          <a:prstGeom prst="rect">
                                            <a:avLst/>
                                          </a:prstGeom>
                                          <a:noFill/>
                                          <a:ln>
                                            <a:noFill/>
                                          </a:ln>
                                        </pic:spPr>
                                      </pic:pic>
                                    </a:graphicData>
                                  </a:graphic>
                                </wp:inline>
                              </w:drawing>
                            </w:r>
                          </w:p>
                          <w:p w14:paraId="7163C4D4" w14:textId="5FC158A3" w:rsidR="004800B6" w:rsidRDefault="004800B6" w:rsidP="0013172D">
                            <w:pPr>
                              <w:ind w:left="-150" w:right="-146"/>
                              <w:jc w:val="center"/>
                              <w:rPr>
                                <w:noProof/>
                              </w:rPr>
                            </w:pPr>
                          </w:p>
                          <w:p w14:paraId="17724C18" w14:textId="77777777" w:rsidR="004800B6" w:rsidRDefault="004800B6" w:rsidP="0013172D">
                            <w:pPr>
                              <w:ind w:left="-150" w:right="-146"/>
                              <w:jc w:val="center"/>
                              <w:rPr>
                                <w:noProof/>
                              </w:rPr>
                            </w:pPr>
                          </w:p>
                          <w:p w14:paraId="0EDECC57" w14:textId="62F1FEC1" w:rsidR="00265F2A" w:rsidRDefault="00265F2A" w:rsidP="0013172D">
                            <w:pPr>
                              <w:ind w:left="-150" w:right="-146"/>
                              <w:jc w:val="center"/>
                              <w:rPr>
                                <w:noProof/>
                              </w:rPr>
                            </w:pPr>
                          </w:p>
                          <w:p w14:paraId="222A3601" w14:textId="77777777" w:rsidR="00265F2A" w:rsidRDefault="00265F2A" w:rsidP="0013172D">
                            <w:pPr>
                              <w:ind w:left="-150" w:right="-146"/>
                              <w:jc w:val="center"/>
                              <w:rPr>
                                <w:noProof/>
                              </w:rPr>
                            </w:pPr>
                          </w:p>
                          <w:p w14:paraId="4C02C785" w14:textId="222EAA4B" w:rsidR="001B05A6" w:rsidRDefault="001B05A6" w:rsidP="005F47E8">
                            <w:pPr>
                              <w:ind w:right="-146"/>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91A6D" id="Rectangle 59" o:spid="_x0000_s1028" style="position:absolute;left:0;text-align:left;margin-left:0;margin-top:-1in;width:595.4pt;height:840.85pt;z-index:2517401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" fillcolor="#c7a37f" stroked="f" strokeweight="1pt">
                <v:textbox>
                  <w:txbxContent>
                    <w:p w14:paraId="74B41C8C" w14:textId="5BE292F1" w:rsidR="005A42CD" w:rsidRDefault="005A42CD" w:rsidP="0013172D">
                      <w:pPr>
                        <w:ind w:left="-150" w:right="-146"/>
                        <w:jc w:val="center"/>
                        <w:rPr>
                          <w:noProof/>
                        </w:rPr>
                      </w:pPr>
                    </w:p>
                    <w:p w14:paraId="7B83B363" w14:textId="77777777" w:rsidR="005A42CD" w:rsidRDefault="005A42CD" w:rsidP="0013172D">
                      <w:pPr>
                        <w:ind w:left="-150" w:right="-146"/>
                        <w:jc w:val="center"/>
                        <w:rPr>
                          <w:noProof/>
                        </w:rPr>
                      </w:pPr>
                    </w:p>
                    <w:p w14:paraId="57A53666" w14:textId="77777777" w:rsidR="005A42CD" w:rsidRDefault="005A42CD" w:rsidP="0013172D">
                      <w:pPr>
                        <w:ind w:left="-150" w:right="-146"/>
                        <w:jc w:val="center"/>
                        <w:rPr>
                          <w:noProof/>
                        </w:rPr>
                      </w:pPr>
                    </w:p>
                    <w:p w14:paraId="389DD99C" w14:textId="77777777" w:rsidR="005A42CD" w:rsidRDefault="005A42CD" w:rsidP="0013172D">
                      <w:pPr>
                        <w:ind w:left="-150" w:right="-146"/>
                        <w:jc w:val="center"/>
                        <w:rPr>
                          <w:noProof/>
                        </w:rPr>
                      </w:pPr>
                    </w:p>
                    <w:p w14:paraId="5F314F12" w14:textId="77777777" w:rsidR="005A42CD" w:rsidRDefault="005A42CD" w:rsidP="0013172D">
                      <w:pPr>
                        <w:ind w:left="-150" w:right="-146"/>
                        <w:jc w:val="center"/>
                        <w:rPr>
                          <w:noProof/>
                        </w:rPr>
                      </w:pPr>
                    </w:p>
                    <w:p w14:paraId="57845C07" w14:textId="77777777" w:rsidR="005A42CD" w:rsidRDefault="005A42CD" w:rsidP="0013172D">
                      <w:pPr>
                        <w:ind w:left="-150" w:right="-146"/>
                        <w:jc w:val="center"/>
                        <w:rPr>
                          <w:noProof/>
                        </w:rPr>
                      </w:pPr>
                    </w:p>
                    <w:p w14:paraId="154444C8" w14:textId="4C7954B3" w:rsidR="004800B6" w:rsidRDefault="004800B6" w:rsidP="0013172D">
                      <w:pPr>
                        <w:ind w:left="-150" w:right="-146"/>
                        <w:jc w:val="center"/>
                        <w:rPr>
                          <w:noProof/>
                        </w:rPr>
                      </w:pPr>
                    </w:p>
                    <w:p w14:paraId="14648D7C" w14:textId="1E2C0271" w:rsidR="004800B6" w:rsidRDefault="000F0018" w:rsidP="0013172D">
                      <w:pPr>
                        <w:ind w:left="-150" w:right="-146"/>
                        <w:jc w:val="center"/>
                        <w:rPr>
                          <w:noProof/>
                        </w:rPr>
                      </w:pPr>
                      <w:r>
                        <w:rPr>
                          <w:noProof/>
                        </w:rPr>
                        <w:drawing>
                          <wp:inline distT="0" distB="0" distL="0" distR="0" wp14:anchorId="19666931" wp14:editId="4E0EB9AB">
                            <wp:extent cx="7366000" cy="4077335"/>
                            <wp:effectExtent l="0" t="0" r="6350" b="0"/>
                            <wp:docPr id="288121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66000" cy="4077335"/>
                                    </a:xfrm>
                                    <a:prstGeom prst="rect">
                                      <a:avLst/>
                                    </a:prstGeom>
                                    <a:noFill/>
                                    <a:ln>
                                      <a:noFill/>
                                    </a:ln>
                                  </pic:spPr>
                                </pic:pic>
                              </a:graphicData>
                            </a:graphic>
                          </wp:inline>
                        </w:drawing>
                      </w:r>
                    </w:p>
                    <w:p w14:paraId="7163C4D4" w14:textId="5FC158A3" w:rsidR="004800B6" w:rsidRDefault="004800B6" w:rsidP="0013172D">
                      <w:pPr>
                        <w:ind w:left="-150" w:right="-146"/>
                        <w:jc w:val="center"/>
                        <w:rPr>
                          <w:noProof/>
                        </w:rPr>
                      </w:pPr>
                    </w:p>
                    <w:p w14:paraId="17724C18" w14:textId="77777777" w:rsidR="004800B6" w:rsidRDefault="004800B6" w:rsidP="0013172D">
                      <w:pPr>
                        <w:ind w:left="-150" w:right="-146"/>
                        <w:jc w:val="center"/>
                        <w:rPr>
                          <w:noProof/>
                        </w:rPr>
                      </w:pPr>
                    </w:p>
                    <w:p w14:paraId="0EDECC57" w14:textId="62F1FEC1" w:rsidR="00265F2A" w:rsidRDefault="00265F2A" w:rsidP="0013172D">
                      <w:pPr>
                        <w:ind w:left="-150" w:right="-146"/>
                        <w:jc w:val="center"/>
                        <w:rPr>
                          <w:noProof/>
                        </w:rPr>
                      </w:pPr>
                    </w:p>
                    <w:p w14:paraId="222A3601" w14:textId="77777777" w:rsidR="00265F2A" w:rsidRDefault="00265F2A" w:rsidP="0013172D">
                      <w:pPr>
                        <w:ind w:left="-150" w:right="-146"/>
                        <w:jc w:val="center"/>
                        <w:rPr>
                          <w:noProof/>
                        </w:rPr>
                      </w:pPr>
                    </w:p>
                    <w:p w14:paraId="4C02C785" w14:textId="222EAA4B" w:rsidR="001B05A6" w:rsidRDefault="001B05A6" w:rsidP="005F47E8">
                      <w:pPr>
                        <w:ind w:right="-146"/>
                      </w:pPr>
                    </w:p>
                  </w:txbxContent>
                </v:textbox>
                <w10:wrap anchorx="page"/>
              </v:rect>
            </w:pict>
          </mc:Fallback>
        </mc:AlternateContent>
      </w:r>
    </w:p>
    <w:p w14:paraId="673B2D8B" w14:textId="40313F14" w:rsidR="00E320F9" w:rsidRDefault="00E320F9"/>
    <w:p w14:paraId="1D2384F1" w14:textId="2C9EB4C8" w:rsidR="00E320F9" w:rsidRDefault="00E320F9"/>
    <w:p w14:paraId="4F9C756C" w14:textId="0730C65A" w:rsidR="00E320F9" w:rsidRDefault="00E320F9" w:rsidP="00B86614">
      <w:pPr>
        <w:ind w:left="-1418" w:right="-1440"/>
      </w:pPr>
    </w:p>
    <w:p w14:paraId="140542C0" w14:textId="7BD02FAF" w:rsidR="00E320F9" w:rsidRDefault="00E320F9"/>
    <w:p w14:paraId="77F49561" w14:textId="1F1036CD" w:rsidR="00E320F9" w:rsidRDefault="00E320F9"/>
    <w:p w14:paraId="7484998E" w14:textId="5CC77821" w:rsidR="00E320F9" w:rsidRDefault="00E320F9"/>
    <w:p w14:paraId="15ACFDF6" w14:textId="0CE5034A" w:rsidR="00E320F9" w:rsidRDefault="00E320F9"/>
    <w:p w14:paraId="0EFDAFE5" w14:textId="2EA0ADCD" w:rsidR="00E320F9" w:rsidRDefault="00E320F9"/>
    <w:p w14:paraId="185EB7DC" w14:textId="3A14F5F1" w:rsidR="00E320F9" w:rsidRDefault="00E320F9"/>
    <w:p w14:paraId="5F1B8449" w14:textId="7515AD28" w:rsidR="00E320F9" w:rsidRDefault="00E320F9"/>
    <w:p w14:paraId="7360B5D9" w14:textId="2D08AA31" w:rsidR="00E320F9" w:rsidRDefault="00E320F9"/>
    <w:p w14:paraId="43E49904" w14:textId="4FA0488F" w:rsidR="00E320F9" w:rsidRDefault="00E320F9"/>
    <w:p w14:paraId="29780BAB" w14:textId="42B22030" w:rsidR="00E320F9" w:rsidRDefault="00E320F9"/>
    <w:p w14:paraId="10733EB5" w14:textId="7FBF6404" w:rsidR="00E320F9" w:rsidRDefault="00E320F9"/>
    <w:p w14:paraId="26DB532C" w14:textId="3C1F65FA" w:rsidR="00E320F9" w:rsidRDefault="00E320F9"/>
    <w:p w14:paraId="2B9B1513" w14:textId="1D63EF13" w:rsidR="00E320F9" w:rsidRDefault="00E320F9"/>
    <w:p w14:paraId="25B3A991" w14:textId="4C1D8B59" w:rsidR="00E320F9" w:rsidRDefault="00E320F9"/>
    <w:p w14:paraId="6A07B675" w14:textId="4931E29D" w:rsidR="00E320F9" w:rsidRDefault="00E320F9"/>
    <w:p w14:paraId="338E7C78" w14:textId="52D24736" w:rsidR="00E320F9" w:rsidRDefault="00E320F9"/>
    <w:p w14:paraId="3794056E" w14:textId="1A976D57" w:rsidR="00E320F9" w:rsidRDefault="00E320F9"/>
    <w:p w14:paraId="7520DABA" w14:textId="1CE1AE05" w:rsidR="00E320F9" w:rsidRDefault="00E320F9"/>
    <w:p w14:paraId="68A3E19F" w14:textId="5A1C5C21" w:rsidR="00E320F9" w:rsidRDefault="00E320F9"/>
    <w:p w14:paraId="71AA9C8D" w14:textId="505252CD" w:rsidR="00E320F9" w:rsidRDefault="00E320F9"/>
    <w:p w14:paraId="1B0BD414" w14:textId="37412F85" w:rsidR="00E320F9" w:rsidRDefault="00E320F9"/>
    <w:p w14:paraId="68E27F83" w14:textId="492A8B31" w:rsidR="00E320F9" w:rsidRDefault="00E320F9"/>
    <w:p w14:paraId="1CD87BB6" w14:textId="5E862C91" w:rsidR="00E320F9" w:rsidRDefault="00E320F9"/>
    <w:p w14:paraId="26103943" w14:textId="25FB9A2E" w:rsidR="00E320F9" w:rsidRDefault="00E320F9"/>
    <w:p w14:paraId="3A0BC288" w14:textId="5B9D31DD" w:rsidR="00E320F9" w:rsidRDefault="00E320F9"/>
    <w:p w14:paraId="659F1534" w14:textId="771B1E85" w:rsidR="00E320F9" w:rsidRDefault="00E320F9"/>
    <w:p w14:paraId="69CAA435" w14:textId="2ED7C784" w:rsidR="00E320F9" w:rsidRDefault="00E320F9"/>
    <w:p w14:paraId="10DD5726" w14:textId="59072833" w:rsidR="00E320F9" w:rsidRDefault="00E320F9"/>
    <w:p w14:paraId="3EB9B9F2" w14:textId="5A5D3957" w:rsidR="00E320F9" w:rsidRDefault="00E320F9"/>
    <w:p w14:paraId="29D09222" w14:textId="456D94FF" w:rsidR="00E320F9" w:rsidRDefault="00ED1198">
      <w:r w:rsidRPr="00E320F9">
        <w:rPr>
          <w:noProof/>
        </w:rPr>
        <w:drawing>
          <wp:anchor distT="0" distB="0" distL="114300" distR="114300" simplePos="0" relativeHeight="251757568" behindDoc="1" locked="0" layoutInCell="1" allowOverlap="1" wp14:anchorId="0539D351" wp14:editId="54DAE7EB">
            <wp:simplePos x="0" y="0"/>
            <wp:positionH relativeFrom="page">
              <wp:posOffset>4438015</wp:posOffset>
            </wp:positionH>
            <wp:positionV relativeFrom="paragraph">
              <wp:posOffset>2633081</wp:posOffset>
            </wp:positionV>
            <wp:extent cx="234950" cy="323850"/>
            <wp:effectExtent l="0" t="0" r="0" b="0"/>
            <wp:wrapTight wrapText="bothSides">
              <wp:wrapPolygon edited="0">
                <wp:start x="0" y="1271"/>
                <wp:lineTo x="0" y="19059"/>
                <wp:lineTo x="19265" y="19059"/>
                <wp:lineTo x="19265" y="1271"/>
                <wp:lineTo x="0" y="1271"/>
              </wp:wrapPolygon>
            </wp:wrapTight>
            <wp:docPr id="23"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472" behindDoc="0" locked="0" layoutInCell="1" allowOverlap="1" wp14:anchorId="46937C8A" wp14:editId="534645A9">
            <wp:simplePos x="0" y="0"/>
            <wp:positionH relativeFrom="column">
              <wp:posOffset>2146935</wp:posOffset>
            </wp:positionH>
            <wp:positionV relativeFrom="paragraph">
              <wp:posOffset>2688961</wp:posOffset>
            </wp:positionV>
            <wp:extent cx="241935" cy="219075"/>
            <wp:effectExtent l="0" t="0" r="0" b="9525"/>
            <wp:wrapNone/>
            <wp:docPr id="2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E320F9">
        <w:rPr>
          <w:noProof/>
        </w:rPr>
        <w:drawing>
          <wp:anchor distT="0" distB="0" distL="114300" distR="114300" simplePos="0" relativeHeight="251755520" behindDoc="0" locked="0" layoutInCell="1" allowOverlap="1" wp14:anchorId="68EBEF2F" wp14:editId="0C422ACE">
            <wp:simplePos x="0" y="0"/>
            <wp:positionH relativeFrom="page">
              <wp:posOffset>1487805</wp:posOffset>
            </wp:positionH>
            <wp:positionV relativeFrom="paragraph">
              <wp:posOffset>2612761</wp:posOffset>
            </wp:positionV>
            <wp:extent cx="228600" cy="314960"/>
            <wp:effectExtent l="0" t="0" r="0" b="0"/>
            <wp:wrapNone/>
            <wp:docPr id="19"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8592" behindDoc="0" locked="0" layoutInCell="1" allowOverlap="1" wp14:anchorId="1BB802D8" wp14:editId="4E847E6F">
                <wp:simplePos x="0" y="0"/>
                <wp:positionH relativeFrom="margin">
                  <wp:posOffset>-30497</wp:posOffset>
                </wp:positionH>
                <wp:positionV relativeFrom="paragraph">
                  <wp:posOffset>2912745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5FDBF3" id="Straight Connector 68" o:spid="_x0000_s1026" style="position:absolute;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pt,229.35pt" to="447.75pt,2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" strokecolor="white [3212]" strokeweight="1.5pt">
                <v:stroke joinstyle="miter"/>
                <w10:wrap anchorx="margin"/>
              </v:line>
            </w:pict>
          </mc:Fallback>
        </mc:AlternateContent>
      </w:r>
      <w:r>
        <w:rPr>
          <w:noProof/>
        </w:rPr>
        <mc:AlternateContent>
          <mc:Choice Requires="wps">
            <w:drawing>
              <wp:anchor distT="0" distB="0" distL="114300" distR="114300" simplePos="0" relativeHeight="251752448" behindDoc="0" locked="0" layoutInCell="1" allowOverlap="1" wp14:anchorId="4C28F47D" wp14:editId="758EC8B3">
                <wp:simplePos x="0" y="0"/>
                <wp:positionH relativeFrom="margin">
                  <wp:align>right</wp:align>
                </wp:positionH>
                <wp:positionV relativeFrom="paragraph">
                  <wp:posOffset>755049</wp:posOffset>
                </wp:positionV>
                <wp:extent cx="6016238" cy="1192695"/>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6238" cy="1192695"/>
                        </a:xfrm>
                        <a:prstGeom prst="rect">
                          <a:avLst/>
                        </a:prstGeom>
                        <a:noFill/>
                        <a:ln w="6350">
                          <a:noFill/>
                        </a:ln>
                      </wps:spPr>
                      <wps:txbx>
                        <w:txbxContent>
                          <w:p w14:paraId="7DCE2710" w14:textId="77777777" w:rsidR="001B05A6" w:rsidRPr="00ED1198" w:rsidRDefault="001B05A6" w:rsidP="009729DB">
                            <w:pPr>
                              <w:spacing w:after="60"/>
                              <w:jc w:val="center"/>
                              <w:rPr>
                                <w:rFonts w:asciiTheme="minorHAnsi" w:hAnsiTheme="minorHAnsi" w:cstheme="minorHAnsi"/>
                                <w:b/>
                                <w:bCs/>
                                <w:sz w:val="22"/>
                                <w:szCs w:val="22"/>
                                <w:lang w:val="en-US"/>
                              </w:rPr>
                            </w:pPr>
                            <w:r w:rsidRPr="00ED1198">
                              <w:rPr>
                                <w:rFonts w:asciiTheme="minorHAnsi" w:hAnsiTheme="minorHAnsi" w:cstheme="minorHAnsi"/>
                                <w:b/>
                                <w:bCs/>
                                <w:sz w:val="22"/>
                                <w:szCs w:val="22"/>
                                <w:lang w:val="en-US"/>
                              </w:rPr>
                              <w:t>Report Prepared For</w:t>
                            </w:r>
                          </w:p>
                          <w:p w14:paraId="68BD7C68" w14:textId="183CA711" w:rsidR="001B05A6" w:rsidRPr="00ED1198" w:rsidRDefault="003104EF" w:rsidP="009729DB">
                            <w:pPr>
                              <w:spacing w:after="60"/>
                              <w:jc w:val="center"/>
                              <w:rPr>
                                <w:rFonts w:asciiTheme="minorHAnsi" w:hAnsiTheme="minorHAnsi" w:cstheme="minorHAnsi"/>
                                <w:b/>
                                <w:bCs/>
                                <w:color w:val="4472C4" w:themeColor="accent1"/>
                                <w:sz w:val="28"/>
                                <w:szCs w:val="28"/>
                                <w:lang w:val="en-US"/>
                              </w:rPr>
                            </w:pPr>
                            <w:bookmarkStart w:id="6" w:name="_Hlk116474239"/>
                            <w:r w:rsidRPr="00ED1198">
                              <w:rPr>
                                <w:rFonts w:asciiTheme="minorHAnsi" w:hAnsiTheme="minorHAnsi" w:cstheme="minorHAnsi"/>
                                <w:b/>
                                <w:bCs/>
                                <w:color w:val="4472C4" w:themeColor="accent1"/>
                                <w:sz w:val="28"/>
                                <w:szCs w:val="28"/>
                                <w:lang w:val="en-US"/>
                              </w:rPr>
                              <w:t>Union Bank of India</w:t>
                            </w:r>
                          </w:p>
                          <w:p w14:paraId="628D40AC" w14:textId="7AF73747" w:rsidR="001D017B" w:rsidRPr="00ED1198" w:rsidRDefault="003104EF" w:rsidP="001D017B">
                            <w:pPr>
                              <w:jc w:val="center"/>
                              <w:rPr>
                                <w:rFonts w:asciiTheme="minorHAnsi" w:hAnsiTheme="minorHAnsi" w:cstheme="minorHAnsi"/>
                                <w:b/>
                                <w:bCs/>
                                <w:color w:val="FFFFFF" w:themeColor="background1"/>
                                <w:sz w:val="22"/>
                                <w:szCs w:val="22"/>
                                <w:lang w:val="en-US"/>
                              </w:rPr>
                            </w:pPr>
                            <w:r w:rsidRPr="00ED1198">
                              <w:rPr>
                                <w:rFonts w:asciiTheme="minorHAnsi" w:hAnsiTheme="minorHAnsi" w:cstheme="minorHAnsi"/>
                                <w:b/>
                                <w:bCs/>
                                <w:color w:val="FFFFFF" w:themeColor="background1"/>
                                <w:sz w:val="22"/>
                                <w:szCs w:val="22"/>
                                <w:lang w:val="en-US"/>
                              </w:rPr>
                              <w:t>Nanded</w:t>
                            </w:r>
                            <w:r w:rsidR="001D017B" w:rsidRPr="00ED1198">
                              <w:rPr>
                                <w:rFonts w:asciiTheme="minorHAnsi" w:hAnsiTheme="minorHAnsi" w:cstheme="minorHAnsi"/>
                                <w:b/>
                                <w:bCs/>
                                <w:color w:val="FFFFFF" w:themeColor="background1"/>
                                <w:sz w:val="22"/>
                                <w:szCs w:val="22"/>
                                <w:lang w:val="en-US"/>
                              </w:rPr>
                              <w:t xml:space="preserve"> </w:t>
                            </w:r>
                            <w:r w:rsidR="0064059D">
                              <w:rPr>
                                <w:rFonts w:asciiTheme="minorHAnsi" w:hAnsiTheme="minorHAnsi" w:cstheme="minorHAnsi"/>
                                <w:b/>
                                <w:bCs/>
                                <w:color w:val="FFFFFF" w:themeColor="background1"/>
                                <w:sz w:val="22"/>
                                <w:szCs w:val="22"/>
                                <w:lang w:val="en-US"/>
                              </w:rPr>
                              <w:t xml:space="preserve">Main </w:t>
                            </w:r>
                            <w:r w:rsidR="001D017B" w:rsidRPr="00ED1198">
                              <w:rPr>
                                <w:rFonts w:asciiTheme="minorHAnsi" w:hAnsiTheme="minorHAnsi" w:cstheme="minorHAnsi"/>
                                <w:b/>
                                <w:bCs/>
                                <w:color w:val="FFFFFF" w:themeColor="background1"/>
                                <w:sz w:val="22"/>
                                <w:szCs w:val="22"/>
                                <w:lang w:val="en-US"/>
                              </w:rPr>
                              <w:t>Branch,</w:t>
                            </w:r>
                          </w:p>
                          <w:p w14:paraId="2B5319F3" w14:textId="412B2F4B" w:rsidR="001B05A6" w:rsidRPr="00ED1198" w:rsidRDefault="0064059D" w:rsidP="001D017B">
                            <w:pPr>
                              <w:spacing w:after="60"/>
                              <w:jc w:val="center"/>
                              <w:rPr>
                                <w:rFonts w:asciiTheme="minorHAnsi" w:hAnsiTheme="minorHAnsi" w:cstheme="minorHAnsi"/>
                                <w:b/>
                                <w:color w:val="000000" w:themeColor="text1"/>
                                <w:sz w:val="22"/>
                                <w:szCs w:val="22"/>
                                <w:lang w:val="en-US"/>
                              </w:rPr>
                            </w:pPr>
                            <w:r w:rsidRPr="0064059D">
                              <w:rPr>
                                <w:rFonts w:asciiTheme="minorHAnsi" w:hAnsiTheme="minorHAnsi" w:cstheme="minorHAnsi"/>
                                <w:b/>
                                <w:color w:val="000000" w:themeColor="text1"/>
                                <w:sz w:val="22"/>
                                <w:szCs w:val="22"/>
                                <w:lang w:val="en-US"/>
                              </w:rPr>
                              <w:t>New Santkrupa Market, G.G Road, Nanded-431 601</w:t>
                            </w:r>
                            <w:r w:rsidR="002A1359" w:rsidRPr="0064059D">
                              <w:rPr>
                                <w:rFonts w:asciiTheme="minorHAnsi" w:hAnsiTheme="minorHAnsi" w:cstheme="minorHAnsi"/>
                                <w:b/>
                                <w:color w:val="000000" w:themeColor="text1"/>
                                <w:sz w:val="22"/>
                                <w:szCs w:val="22"/>
                                <w:lang w:val="en-US"/>
                              </w:rPr>
                              <w:t>, State - Maharashtra, Country - India</w:t>
                            </w:r>
                            <w:bookmarkEnd w:id="6"/>
                            <w:r w:rsidR="002A1359" w:rsidRPr="0064059D">
                              <w:rPr>
                                <w:rFonts w:asciiTheme="minorHAnsi" w:hAnsiTheme="minorHAnsi" w:cstheme="minorHAnsi"/>
                                <w:b/>
                                <w:color w:val="000000" w:themeColor="text1"/>
                                <w:sz w:val="22"/>
                                <w:szCs w:val="22"/>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F47D" id="Text Box 2" o:spid="_x0000_s1029" type="#_x0000_t202" style="position:absolute;margin-left:422.5pt;margin-top:59.45pt;width:473.7pt;height:93.9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" filled="f" stroked="f" strokeweight=".5pt">
                <v:textbox>
                  <w:txbxContent>
                    <w:p w14:paraId="7DCE2710" w14:textId="77777777" w:rsidR="001B05A6" w:rsidRPr="00ED1198" w:rsidRDefault="001B05A6" w:rsidP="009729DB">
                      <w:pPr>
                        <w:spacing w:after="60"/>
                        <w:jc w:val="center"/>
                        <w:rPr>
                          <w:rFonts w:asciiTheme="minorHAnsi" w:hAnsiTheme="minorHAnsi" w:cstheme="minorHAnsi"/>
                          <w:b/>
                          <w:bCs/>
                          <w:sz w:val="22"/>
                          <w:szCs w:val="22"/>
                          <w:lang w:val="en-US"/>
                        </w:rPr>
                      </w:pPr>
                      <w:r w:rsidRPr="00ED1198">
                        <w:rPr>
                          <w:rFonts w:asciiTheme="minorHAnsi" w:hAnsiTheme="minorHAnsi" w:cstheme="minorHAnsi"/>
                          <w:b/>
                          <w:bCs/>
                          <w:sz w:val="22"/>
                          <w:szCs w:val="22"/>
                          <w:lang w:val="en-US"/>
                        </w:rPr>
                        <w:t>Report Prepared For</w:t>
                      </w:r>
                    </w:p>
                    <w:p w14:paraId="68BD7C68" w14:textId="183CA711" w:rsidR="001B05A6" w:rsidRPr="00ED1198" w:rsidRDefault="003104EF" w:rsidP="009729DB">
                      <w:pPr>
                        <w:spacing w:after="60"/>
                        <w:jc w:val="center"/>
                        <w:rPr>
                          <w:rFonts w:asciiTheme="minorHAnsi" w:hAnsiTheme="minorHAnsi" w:cstheme="minorHAnsi"/>
                          <w:b/>
                          <w:bCs/>
                          <w:color w:val="4472C4" w:themeColor="accent1"/>
                          <w:sz w:val="28"/>
                          <w:szCs w:val="28"/>
                          <w:lang w:val="en-US"/>
                        </w:rPr>
                      </w:pPr>
                      <w:bookmarkStart w:id="13" w:name="_Hlk116474239"/>
                      <w:r w:rsidRPr="00ED1198">
                        <w:rPr>
                          <w:rFonts w:asciiTheme="minorHAnsi" w:hAnsiTheme="minorHAnsi" w:cstheme="minorHAnsi"/>
                          <w:b/>
                          <w:bCs/>
                          <w:color w:val="4472C4" w:themeColor="accent1"/>
                          <w:sz w:val="28"/>
                          <w:szCs w:val="28"/>
                          <w:lang w:val="en-US"/>
                        </w:rPr>
                        <w:t>Union Bank of India</w:t>
                      </w:r>
                    </w:p>
                    <w:p w14:paraId="628D40AC" w14:textId="7AF73747" w:rsidR="001D017B" w:rsidRPr="00ED1198" w:rsidRDefault="003104EF" w:rsidP="001D017B">
                      <w:pPr>
                        <w:jc w:val="center"/>
                        <w:rPr>
                          <w:rFonts w:asciiTheme="minorHAnsi" w:hAnsiTheme="minorHAnsi" w:cstheme="minorHAnsi"/>
                          <w:b/>
                          <w:bCs/>
                          <w:color w:val="FFFFFF" w:themeColor="background1"/>
                          <w:sz w:val="22"/>
                          <w:szCs w:val="22"/>
                          <w:lang w:val="en-US"/>
                        </w:rPr>
                      </w:pPr>
                      <w:r w:rsidRPr="00ED1198">
                        <w:rPr>
                          <w:rFonts w:asciiTheme="minorHAnsi" w:hAnsiTheme="minorHAnsi" w:cstheme="minorHAnsi"/>
                          <w:b/>
                          <w:bCs/>
                          <w:color w:val="FFFFFF" w:themeColor="background1"/>
                          <w:sz w:val="22"/>
                          <w:szCs w:val="22"/>
                          <w:lang w:val="en-US"/>
                        </w:rPr>
                        <w:t>Nanded</w:t>
                      </w:r>
                      <w:r w:rsidR="001D017B" w:rsidRPr="00ED1198">
                        <w:rPr>
                          <w:rFonts w:asciiTheme="minorHAnsi" w:hAnsiTheme="minorHAnsi" w:cstheme="minorHAnsi"/>
                          <w:b/>
                          <w:bCs/>
                          <w:color w:val="FFFFFF" w:themeColor="background1"/>
                          <w:sz w:val="22"/>
                          <w:szCs w:val="22"/>
                          <w:lang w:val="en-US"/>
                        </w:rPr>
                        <w:t xml:space="preserve"> </w:t>
                      </w:r>
                      <w:r w:rsidR="0064059D">
                        <w:rPr>
                          <w:rFonts w:asciiTheme="minorHAnsi" w:hAnsiTheme="minorHAnsi" w:cstheme="minorHAnsi"/>
                          <w:b/>
                          <w:bCs/>
                          <w:color w:val="FFFFFF" w:themeColor="background1"/>
                          <w:sz w:val="22"/>
                          <w:szCs w:val="22"/>
                          <w:lang w:val="en-US"/>
                        </w:rPr>
                        <w:t xml:space="preserve">Main </w:t>
                      </w:r>
                      <w:r w:rsidR="001D017B" w:rsidRPr="00ED1198">
                        <w:rPr>
                          <w:rFonts w:asciiTheme="minorHAnsi" w:hAnsiTheme="minorHAnsi" w:cstheme="minorHAnsi"/>
                          <w:b/>
                          <w:bCs/>
                          <w:color w:val="FFFFFF" w:themeColor="background1"/>
                          <w:sz w:val="22"/>
                          <w:szCs w:val="22"/>
                          <w:lang w:val="en-US"/>
                        </w:rPr>
                        <w:t>Branch,</w:t>
                      </w:r>
                    </w:p>
                    <w:p w14:paraId="2B5319F3" w14:textId="412B2F4B" w:rsidR="001B05A6" w:rsidRPr="00ED1198" w:rsidRDefault="0064059D" w:rsidP="001D017B">
                      <w:pPr>
                        <w:spacing w:after="60"/>
                        <w:jc w:val="center"/>
                        <w:rPr>
                          <w:rFonts w:asciiTheme="minorHAnsi" w:hAnsiTheme="minorHAnsi" w:cstheme="minorHAnsi"/>
                          <w:b/>
                          <w:color w:val="000000" w:themeColor="text1"/>
                          <w:sz w:val="22"/>
                          <w:szCs w:val="22"/>
                          <w:lang w:val="en-US"/>
                        </w:rPr>
                      </w:pPr>
                      <w:r w:rsidRPr="0064059D">
                        <w:rPr>
                          <w:rFonts w:asciiTheme="minorHAnsi" w:hAnsiTheme="minorHAnsi" w:cstheme="minorHAnsi"/>
                          <w:b/>
                          <w:color w:val="000000" w:themeColor="text1"/>
                          <w:sz w:val="22"/>
                          <w:szCs w:val="22"/>
                          <w:lang w:val="en-US"/>
                        </w:rPr>
                        <w:t xml:space="preserve">New </w:t>
                      </w:r>
                      <w:proofErr w:type="spellStart"/>
                      <w:r w:rsidRPr="0064059D">
                        <w:rPr>
                          <w:rFonts w:asciiTheme="minorHAnsi" w:hAnsiTheme="minorHAnsi" w:cstheme="minorHAnsi"/>
                          <w:b/>
                          <w:color w:val="000000" w:themeColor="text1"/>
                          <w:sz w:val="22"/>
                          <w:szCs w:val="22"/>
                          <w:lang w:val="en-US"/>
                        </w:rPr>
                        <w:t>Santkrupa</w:t>
                      </w:r>
                      <w:proofErr w:type="spellEnd"/>
                      <w:r w:rsidRPr="0064059D">
                        <w:rPr>
                          <w:rFonts w:asciiTheme="minorHAnsi" w:hAnsiTheme="minorHAnsi" w:cstheme="minorHAnsi"/>
                          <w:b/>
                          <w:color w:val="000000" w:themeColor="text1"/>
                          <w:sz w:val="22"/>
                          <w:szCs w:val="22"/>
                          <w:lang w:val="en-US"/>
                        </w:rPr>
                        <w:t xml:space="preserve"> Market, </w:t>
                      </w:r>
                      <w:proofErr w:type="spellStart"/>
                      <w:r w:rsidRPr="0064059D">
                        <w:rPr>
                          <w:rFonts w:asciiTheme="minorHAnsi" w:hAnsiTheme="minorHAnsi" w:cstheme="minorHAnsi"/>
                          <w:b/>
                          <w:color w:val="000000" w:themeColor="text1"/>
                          <w:sz w:val="22"/>
                          <w:szCs w:val="22"/>
                          <w:lang w:val="en-US"/>
                        </w:rPr>
                        <w:t>G.G</w:t>
                      </w:r>
                      <w:proofErr w:type="spellEnd"/>
                      <w:r w:rsidRPr="0064059D">
                        <w:rPr>
                          <w:rFonts w:asciiTheme="minorHAnsi" w:hAnsiTheme="minorHAnsi" w:cstheme="minorHAnsi"/>
                          <w:b/>
                          <w:color w:val="000000" w:themeColor="text1"/>
                          <w:sz w:val="22"/>
                          <w:szCs w:val="22"/>
                          <w:lang w:val="en-US"/>
                        </w:rPr>
                        <w:t xml:space="preserve"> Road, Nanded-431 601</w:t>
                      </w:r>
                      <w:r w:rsidR="002A1359" w:rsidRPr="0064059D">
                        <w:rPr>
                          <w:rFonts w:asciiTheme="minorHAnsi" w:hAnsiTheme="minorHAnsi" w:cstheme="minorHAnsi"/>
                          <w:b/>
                          <w:color w:val="000000" w:themeColor="text1"/>
                          <w:sz w:val="22"/>
                          <w:szCs w:val="22"/>
                          <w:lang w:val="en-US"/>
                        </w:rPr>
                        <w:t>, State - Maharashtra, Country - India</w:t>
                      </w:r>
                      <w:bookmarkEnd w:id="13"/>
                      <w:r w:rsidR="002A1359" w:rsidRPr="0064059D">
                        <w:rPr>
                          <w:rFonts w:asciiTheme="minorHAnsi" w:hAnsiTheme="minorHAnsi" w:cstheme="minorHAnsi"/>
                          <w:b/>
                          <w:color w:val="000000" w:themeColor="text1"/>
                          <w:sz w:val="22"/>
                          <w:szCs w:val="22"/>
                          <w:lang w:val="en-US"/>
                        </w:rPr>
                        <w:t>.</w:t>
                      </w:r>
                    </w:p>
                  </w:txbxContent>
                </v:textbox>
                <w10:wrap anchorx="margin"/>
              </v:shape>
            </w:pict>
          </mc:Fallback>
        </mc:AlternateContent>
      </w:r>
      <w:r w:rsidRPr="00E320F9">
        <w:rPr>
          <w:noProof/>
        </w:rPr>
        <mc:AlternateContent>
          <mc:Choice Requires="wps">
            <w:drawing>
              <wp:anchor distT="0" distB="0" distL="114300" distR="114300" simplePos="0" relativeHeight="251750400" behindDoc="0" locked="0" layoutInCell="1" allowOverlap="1" wp14:anchorId="29C1F478" wp14:editId="77DC2F41">
                <wp:simplePos x="0" y="0"/>
                <wp:positionH relativeFrom="margin">
                  <wp:posOffset>-205946</wp:posOffset>
                </wp:positionH>
                <wp:positionV relativeFrom="paragraph">
                  <wp:posOffset>2041714</wp:posOffset>
                </wp:positionV>
                <wp:extent cx="6154310" cy="1606164"/>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4310" cy="1606164"/>
                        </a:xfrm>
                        <a:prstGeom prst="rect">
                          <a:avLst/>
                        </a:prstGeom>
                        <a:noFill/>
                      </wps:spPr>
                      <wps:txbx>
                        <w:txbxContent>
                          <w:p w14:paraId="7F75E3C8" w14:textId="77777777" w:rsidR="001B05A6" w:rsidRPr="00ED1198" w:rsidRDefault="001B05A6" w:rsidP="009729DB">
                            <w:pPr>
                              <w:spacing w:after="120"/>
                              <w:jc w:val="center"/>
                              <w:rPr>
                                <w:rFonts w:asciiTheme="minorHAnsi" w:hAnsiTheme="minorHAnsi" w:cstheme="minorHAnsi"/>
                                <w:b/>
                                <w:bCs/>
                                <w:kern w:val="24"/>
                                <w:sz w:val="44"/>
                                <w:szCs w:val="44"/>
                                <w:lang w:val="en-US"/>
                              </w:rPr>
                            </w:pPr>
                            <w:r w:rsidRPr="00ED1198">
                              <w:rPr>
                                <w:rFonts w:asciiTheme="minorHAnsi" w:hAnsiTheme="minorHAnsi" w:cstheme="minorHAnsi"/>
                                <w:b/>
                                <w:bCs/>
                                <w:kern w:val="24"/>
                                <w:sz w:val="44"/>
                                <w:szCs w:val="44"/>
                                <w:lang w:val="en-US"/>
                              </w:rPr>
                              <w:t>Vastukala Consultants (I) Pvt. Ltd.</w:t>
                            </w:r>
                          </w:p>
                          <w:p w14:paraId="513959D7" w14:textId="2484F6AE" w:rsidR="001B05A6" w:rsidRPr="00ED1198" w:rsidRDefault="000F0018" w:rsidP="009729DB">
                            <w:pPr>
                              <w:spacing w:after="60"/>
                              <w:jc w:val="center"/>
                              <w:rPr>
                                <w:rFonts w:asciiTheme="minorHAnsi" w:hAnsiTheme="minorHAnsi" w:cstheme="minorHAnsi"/>
                                <w:color w:val="FFFFFF" w:themeColor="background1"/>
                                <w:kern w:val="24"/>
                                <w:sz w:val="22"/>
                                <w:szCs w:val="22"/>
                                <w:lang w:val="en-US"/>
                              </w:rPr>
                            </w:pPr>
                            <w:r w:rsidRPr="000F0018">
                              <w:rPr>
                                <w:rFonts w:asciiTheme="minorHAnsi" w:hAnsiTheme="minorHAnsi" w:cstheme="minorHAnsi"/>
                                <w:color w:val="FFFFFF" w:themeColor="background1"/>
                                <w:kern w:val="24"/>
                                <w:sz w:val="22"/>
                                <w:szCs w:val="22"/>
                                <w:lang w:val="en-US"/>
                              </w:rPr>
                              <w:t>B1-001, U/B Floor, Boomerang, Chandivali Farm Road, Powai, Andheri(East), Mumbai - 400 072</w:t>
                            </w:r>
                          </w:p>
                          <w:p w14:paraId="6375D6DB" w14:textId="0BFDCBC9" w:rsidR="001B05A6" w:rsidRPr="00ED1198" w:rsidRDefault="001B05A6" w:rsidP="009729DB">
                            <w:pPr>
                              <w:jc w:val="center"/>
                              <w:rPr>
                                <w:rFonts w:asciiTheme="minorHAnsi" w:hAnsiTheme="minorHAnsi" w:cstheme="minorHAnsi"/>
                                <w:color w:val="FFFFFF" w:themeColor="background1"/>
                                <w:kern w:val="24"/>
                              </w:rPr>
                            </w:pPr>
                            <w:r w:rsidRPr="00ED1198">
                              <w:rPr>
                                <w:rFonts w:asciiTheme="minorHAnsi" w:hAnsiTheme="minorHAnsi" w:cstheme="minorHAnsi"/>
                                <w:color w:val="FFFFFF" w:themeColor="background1"/>
                                <w:kern w:val="24"/>
                                <w:sz w:val="22"/>
                                <w:szCs w:val="22"/>
                              </w:rPr>
                              <w:t>: +91 2228371324/25 |        : +91 98195 97579 |        : www.vastukala.org</w:t>
                            </w:r>
                          </w:p>
                          <w:p w14:paraId="65244DC4" w14:textId="77777777" w:rsidR="001B05A6" w:rsidRPr="00ED1198" w:rsidRDefault="001B05A6" w:rsidP="00770248">
                            <w:pPr>
                              <w:jc w:val="center"/>
                              <w:rPr>
                                <w:rFonts w:asciiTheme="minorHAnsi" w:hAnsiTheme="minorHAnsi" w:cstheme="minorHAnsi"/>
                                <w:color w:val="FFFFFF" w:themeColor="background1"/>
                                <w:kern w:val="24"/>
                                <w:sz w:val="32"/>
                                <w:szCs w:val="32"/>
                              </w:rPr>
                            </w:pPr>
                            <w:r w:rsidRPr="00ED1198">
                              <w:rPr>
                                <w:rFonts w:asciiTheme="minorHAnsi" w:hAnsiTheme="minorHAnsi" w:cstheme="minorHAnsi"/>
                                <w:color w:val="FFFFFF" w:themeColor="background1"/>
                                <w:kern w:val="24"/>
                                <w:sz w:val="32"/>
                                <w:szCs w:val="32"/>
                              </w:rPr>
                              <w:t>Mumbai • Delhi NCR • Indore • Aurangabad • Nanded • Pune</w:t>
                            </w:r>
                          </w:p>
                          <w:p w14:paraId="3827E058" w14:textId="3CC83DE2" w:rsidR="001B05A6" w:rsidRPr="00ED1198" w:rsidRDefault="001B05A6" w:rsidP="00770248">
                            <w:pPr>
                              <w:jc w:val="center"/>
                              <w:rPr>
                                <w:rFonts w:asciiTheme="minorHAnsi" w:hAnsiTheme="minorHAnsi" w:cstheme="minorHAnsi"/>
                                <w:color w:val="FFFFFF" w:themeColor="background1"/>
                                <w:kern w:val="24"/>
                                <w:sz w:val="32"/>
                                <w:szCs w:val="32"/>
                              </w:rPr>
                            </w:pPr>
                            <w:r w:rsidRPr="00ED1198">
                              <w:rPr>
                                <w:rFonts w:asciiTheme="minorHAnsi" w:hAnsiTheme="minorHAnsi" w:cstheme="minorHAnsi"/>
                                <w:color w:val="FFFFFF" w:themeColor="background1"/>
                                <w:kern w:val="24"/>
                                <w:sz w:val="32"/>
                                <w:szCs w:val="32"/>
                              </w:rPr>
                              <w:t>Raipur • Jaipur • Ahmedabad • Rajkot • Thane • Nashik</w:t>
                            </w:r>
                          </w:p>
                          <w:p w14:paraId="0D26AC7A" w14:textId="77777777" w:rsidR="001B05A6" w:rsidRDefault="001B05A6" w:rsidP="009729DB">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1F478" id="TextBox 16" o:spid="_x0000_s1030" type="#_x0000_t202" style="position:absolute;margin-left:-16.2pt;margin-top:160.75pt;width:484.6pt;height:126.4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" filled="f" stroked="f">
                <v:textbox>
                  <w:txbxContent>
                    <w:p w14:paraId="7F75E3C8" w14:textId="77777777" w:rsidR="001B05A6" w:rsidRPr="00ED1198" w:rsidRDefault="001B05A6" w:rsidP="009729DB">
                      <w:pPr>
                        <w:spacing w:after="120"/>
                        <w:jc w:val="center"/>
                        <w:rPr>
                          <w:rFonts w:asciiTheme="minorHAnsi" w:hAnsiTheme="minorHAnsi" w:cstheme="minorHAnsi"/>
                          <w:b/>
                          <w:bCs/>
                          <w:kern w:val="24"/>
                          <w:sz w:val="44"/>
                          <w:szCs w:val="44"/>
                          <w:lang w:val="en-US"/>
                        </w:rPr>
                      </w:pPr>
                      <w:r w:rsidRPr="00ED1198">
                        <w:rPr>
                          <w:rFonts w:asciiTheme="minorHAnsi" w:hAnsiTheme="minorHAnsi" w:cstheme="minorHAnsi"/>
                          <w:b/>
                          <w:bCs/>
                          <w:kern w:val="24"/>
                          <w:sz w:val="44"/>
                          <w:szCs w:val="44"/>
                          <w:lang w:val="en-US"/>
                        </w:rPr>
                        <w:t>Vastukala Consultants (I) Pvt. Ltd.</w:t>
                      </w:r>
                    </w:p>
                    <w:p w14:paraId="513959D7" w14:textId="2484F6AE" w:rsidR="001B05A6" w:rsidRPr="00ED1198" w:rsidRDefault="000F0018" w:rsidP="009729DB">
                      <w:pPr>
                        <w:spacing w:after="60"/>
                        <w:jc w:val="center"/>
                        <w:rPr>
                          <w:rFonts w:asciiTheme="minorHAnsi" w:hAnsiTheme="minorHAnsi" w:cstheme="minorHAnsi"/>
                          <w:color w:val="FFFFFF" w:themeColor="background1"/>
                          <w:kern w:val="24"/>
                          <w:sz w:val="22"/>
                          <w:szCs w:val="22"/>
                          <w:lang w:val="en-US"/>
                        </w:rPr>
                      </w:pPr>
                      <w:proofErr w:type="spellStart"/>
                      <w:r w:rsidRPr="000F0018">
                        <w:rPr>
                          <w:rFonts w:asciiTheme="minorHAnsi" w:hAnsiTheme="minorHAnsi" w:cstheme="minorHAnsi"/>
                          <w:color w:val="FFFFFF" w:themeColor="background1"/>
                          <w:kern w:val="24"/>
                          <w:sz w:val="22"/>
                          <w:szCs w:val="22"/>
                          <w:lang w:val="en-US"/>
                        </w:rPr>
                        <w:t>B1</w:t>
                      </w:r>
                      <w:proofErr w:type="spellEnd"/>
                      <w:r w:rsidRPr="000F0018">
                        <w:rPr>
                          <w:rFonts w:asciiTheme="minorHAnsi" w:hAnsiTheme="minorHAnsi" w:cstheme="minorHAnsi"/>
                          <w:color w:val="FFFFFF" w:themeColor="background1"/>
                          <w:kern w:val="24"/>
                          <w:sz w:val="22"/>
                          <w:szCs w:val="22"/>
                          <w:lang w:val="en-US"/>
                        </w:rPr>
                        <w:t xml:space="preserve">-001, U/B Floor, Boomerang, Chandivali Farm Road, Powai, </w:t>
                      </w:r>
                      <w:proofErr w:type="gramStart"/>
                      <w:r w:rsidRPr="000F0018">
                        <w:rPr>
                          <w:rFonts w:asciiTheme="minorHAnsi" w:hAnsiTheme="minorHAnsi" w:cstheme="minorHAnsi"/>
                          <w:color w:val="FFFFFF" w:themeColor="background1"/>
                          <w:kern w:val="24"/>
                          <w:sz w:val="22"/>
                          <w:szCs w:val="22"/>
                          <w:lang w:val="en-US"/>
                        </w:rPr>
                        <w:t>Andheri(</w:t>
                      </w:r>
                      <w:proofErr w:type="gramEnd"/>
                      <w:r w:rsidRPr="000F0018">
                        <w:rPr>
                          <w:rFonts w:asciiTheme="minorHAnsi" w:hAnsiTheme="minorHAnsi" w:cstheme="minorHAnsi"/>
                          <w:color w:val="FFFFFF" w:themeColor="background1"/>
                          <w:kern w:val="24"/>
                          <w:sz w:val="22"/>
                          <w:szCs w:val="22"/>
                          <w:lang w:val="en-US"/>
                        </w:rPr>
                        <w:t>East), Mumbai - 400 072</w:t>
                      </w:r>
                    </w:p>
                    <w:p w14:paraId="6375D6DB" w14:textId="0BFDCBC9" w:rsidR="001B05A6" w:rsidRPr="00ED1198" w:rsidRDefault="001B05A6" w:rsidP="009729DB">
                      <w:pPr>
                        <w:jc w:val="center"/>
                        <w:rPr>
                          <w:rFonts w:asciiTheme="minorHAnsi" w:hAnsiTheme="minorHAnsi" w:cstheme="minorHAnsi"/>
                          <w:color w:val="FFFFFF" w:themeColor="background1"/>
                          <w:kern w:val="24"/>
                        </w:rPr>
                      </w:pPr>
                      <w:r w:rsidRPr="00ED1198">
                        <w:rPr>
                          <w:rFonts w:asciiTheme="minorHAnsi" w:hAnsiTheme="minorHAnsi" w:cstheme="minorHAnsi"/>
                          <w:color w:val="FFFFFF" w:themeColor="background1"/>
                          <w:kern w:val="24"/>
                          <w:sz w:val="22"/>
                          <w:szCs w:val="22"/>
                        </w:rPr>
                        <w:t xml:space="preserve">: +91 2228371324/25 |      </w:t>
                      </w:r>
                      <w:proofErr w:type="gramStart"/>
                      <w:r w:rsidRPr="00ED1198">
                        <w:rPr>
                          <w:rFonts w:asciiTheme="minorHAnsi" w:hAnsiTheme="minorHAnsi" w:cstheme="minorHAnsi"/>
                          <w:color w:val="FFFFFF" w:themeColor="background1"/>
                          <w:kern w:val="24"/>
                          <w:sz w:val="22"/>
                          <w:szCs w:val="22"/>
                        </w:rPr>
                        <w:t xml:space="preserve">  :</w:t>
                      </w:r>
                      <w:proofErr w:type="gramEnd"/>
                      <w:r w:rsidRPr="00ED1198">
                        <w:rPr>
                          <w:rFonts w:asciiTheme="minorHAnsi" w:hAnsiTheme="minorHAnsi" w:cstheme="minorHAnsi"/>
                          <w:color w:val="FFFFFF" w:themeColor="background1"/>
                          <w:kern w:val="24"/>
                          <w:sz w:val="22"/>
                          <w:szCs w:val="22"/>
                        </w:rPr>
                        <w:t xml:space="preserve"> +91 98195 97579 |        : www.vastukala.org</w:t>
                      </w:r>
                    </w:p>
                    <w:p w14:paraId="65244DC4" w14:textId="77777777" w:rsidR="001B05A6" w:rsidRPr="00ED1198" w:rsidRDefault="001B05A6" w:rsidP="00770248">
                      <w:pPr>
                        <w:jc w:val="center"/>
                        <w:rPr>
                          <w:rFonts w:asciiTheme="minorHAnsi" w:hAnsiTheme="minorHAnsi" w:cstheme="minorHAnsi"/>
                          <w:color w:val="FFFFFF" w:themeColor="background1"/>
                          <w:kern w:val="24"/>
                          <w:sz w:val="32"/>
                          <w:szCs w:val="32"/>
                        </w:rPr>
                      </w:pPr>
                      <w:r w:rsidRPr="00ED1198">
                        <w:rPr>
                          <w:rFonts w:asciiTheme="minorHAnsi" w:hAnsiTheme="minorHAnsi" w:cstheme="minorHAnsi"/>
                          <w:color w:val="FFFFFF" w:themeColor="background1"/>
                          <w:kern w:val="24"/>
                          <w:sz w:val="32"/>
                          <w:szCs w:val="32"/>
                        </w:rPr>
                        <w:t>Mumbai • Delhi NCR • Indore • Aurangabad • Nanded • Pune</w:t>
                      </w:r>
                    </w:p>
                    <w:p w14:paraId="3827E058" w14:textId="3CC83DE2" w:rsidR="001B05A6" w:rsidRPr="00ED1198" w:rsidRDefault="001B05A6" w:rsidP="00770248">
                      <w:pPr>
                        <w:jc w:val="center"/>
                        <w:rPr>
                          <w:rFonts w:asciiTheme="minorHAnsi" w:hAnsiTheme="minorHAnsi" w:cstheme="minorHAnsi"/>
                          <w:color w:val="FFFFFF" w:themeColor="background1"/>
                          <w:kern w:val="24"/>
                          <w:sz w:val="32"/>
                          <w:szCs w:val="32"/>
                        </w:rPr>
                      </w:pPr>
                      <w:r w:rsidRPr="00ED1198">
                        <w:rPr>
                          <w:rFonts w:asciiTheme="minorHAnsi" w:hAnsiTheme="minorHAnsi" w:cstheme="minorHAnsi"/>
                          <w:color w:val="FFFFFF" w:themeColor="background1"/>
                          <w:kern w:val="24"/>
                          <w:sz w:val="32"/>
                          <w:szCs w:val="32"/>
                        </w:rPr>
                        <w:t>Raipur • Jaipur • Ahmedabad • Rajkot • Thane • Nashik</w:t>
                      </w:r>
                    </w:p>
                    <w:p w14:paraId="0D26AC7A" w14:textId="77777777" w:rsidR="001B05A6" w:rsidRDefault="001B05A6" w:rsidP="009729DB">
                      <w:pPr>
                        <w:jc w:val="center"/>
                        <w:rPr>
                          <w:rFonts w:hAnsi="Calibri"/>
                          <w:color w:val="FFFFFF" w:themeColor="background1"/>
                          <w:kern w:val="24"/>
                        </w:rPr>
                      </w:pPr>
                    </w:p>
                  </w:txbxContent>
                </v:textbox>
                <w10:wrap anchorx="margin"/>
              </v:shape>
            </w:pict>
          </mc:Fallback>
        </mc:AlternateContent>
      </w:r>
    </w:p>
    <w:p w14:paraId="3E5FBAC0" w14:textId="77777777" w:rsidR="00F720A5" w:rsidRDefault="00F720A5">
      <w:pPr>
        <w:sectPr w:rsidR="00F720A5" w:rsidSect="00B86614">
          <w:headerReference w:type="default" r:id="rId17"/>
          <w:pgSz w:w="11906" w:h="16838"/>
          <w:pgMar w:top="1440" w:right="1440" w:bottom="0" w:left="1440" w:header="708" w:footer="708" w:gutter="0"/>
          <w:cols w:space="708"/>
          <w:docGrid w:linePitch="360"/>
        </w:sectPr>
      </w:pPr>
    </w:p>
    <w:p w14:paraId="48AB6E08" w14:textId="08B905D4" w:rsidR="00C81B0A" w:rsidRPr="00A12833" w:rsidRDefault="00C81B0A" w:rsidP="005A42CD">
      <w:pPr>
        <w:ind w:right="-604"/>
        <w:jc w:val="right"/>
        <w:rPr>
          <w:rFonts w:ascii="Arial Narrow" w:eastAsia="Century Gothic" w:hAnsi="Arial Narrow" w:cs="Calibri Light"/>
        </w:rPr>
      </w:pPr>
      <w:r w:rsidRPr="00A12833">
        <w:rPr>
          <w:rFonts w:ascii="Arial Narrow" w:eastAsia="Century Gothic" w:hAnsi="Arial Narrow" w:cs="Calibri Light"/>
        </w:rPr>
        <w:lastRenderedPageBreak/>
        <w:t>Vastu/</w:t>
      </w:r>
      <w:r w:rsidR="00ED1198" w:rsidRPr="00A12833">
        <w:rPr>
          <w:rFonts w:ascii="Arial Narrow" w:eastAsia="Century Gothic" w:hAnsi="Arial Narrow" w:cs="Calibri Light"/>
        </w:rPr>
        <w:t>Nanded</w:t>
      </w:r>
      <w:r w:rsidRPr="00A12833">
        <w:rPr>
          <w:rFonts w:ascii="Arial Narrow" w:eastAsia="Century Gothic" w:hAnsi="Arial Narrow" w:cs="Calibri Light"/>
        </w:rPr>
        <w:t>/0</w:t>
      </w:r>
      <w:r w:rsidR="00A12833" w:rsidRPr="00A12833">
        <w:rPr>
          <w:rFonts w:ascii="Arial Narrow" w:eastAsia="Century Gothic" w:hAnsi="Arial Narrow" w:cs="Calibri Light"/>
        </w:rPr>
        <w:t>3</w:t>
      </w:r>
      <w:r w:rsidRPr="00A12833">
        <w:rPr>
          <w:rFonts w:ascii="Arial Narrow" w:eastAsia="Century Gothic" w:hAnsi="Arial Narrow" w:cs="Calibri Light"/>
        </w:rPr>
        <w:t>/202</w:t>
      </w:r>
      <w:r w:rsidR="00A12833" w:rsidRPr="00A12833">
        <w:rPr>
          <w:rFonts w:ascii="Arial Narrow" w:eastAsia="Century Gothic" w:hAnsi="Arial Narrow" w:cs="Calibri Light"/>
        </w:rPr>
        <w:t>4</w:t>
      </w:r>
      <w:r w:rsidRPr="00A12833">
        <w:rPr>
          <w:rFonts w:ascii="Arial Narrow" w:eastAsia="Century Gothic" w:hAnsi="Arial Narrow" w:cs="Calibri Light"/>
        </w:rPr>
        <w:t>/</w:t>
      </w:r>
      <w:r w:rsidR="00A12833" w:rsidRPr="00A12833">
        <w:rPr>
          <w:rFonts w:ascii="Arial Narrow" w:eastAsia="Century Gothic" w:hAnsi="Arial Narrow" w:cs="Calibri Light"/>
        </w:rPr>
        <w:t>746</w:t>
      </w:r>
      <w:r w:rsidR="00A12833">
        <w:rPr>
          <w:rFonts w:ascii="Arial Narrow" w:eastAsia="Century Gothic" w:hAnsi="Arial Narrow" w:cs="Calibri Light"/>
        </w:rPr>
        <w:t>8</w:t>
      </w:r>
      <w:r w:rsidRPr="00A12833">
        <w:rPr>
          <w:rFonts w:ascii="Arial Narrow" w:eastAsia="Century Gothic" w:hAnsi="Arial Narrow" w:cs="Calibri Light"/>
        </w:rPr>
        <w:t>/</w:t>
      </w:r>
      <w:r w:rsidR="00365F7E" w:rsidRPr="00365F7E">
        <w:rPr>
          <w:rFonts w:ascii="Arial Narrow" w:eastAsia="Century Gothic" w:hAnsi="Arial Narrow" w:cs="Calibri Light"/>
        </w:rPr>
        <w:t>2305346</w:t>
      </w:r>
    </w:p>
    <w:p w14:paraId="73A8F854" w14:textId="709FE0F1" w:rsidR="00C81B0A" w:rsidRPr="00A12833" w:rsidRDefault="00C81B0A" w:rsidP="005A42CD">
      <w:pPr>
        <w:ind w:right="-604"/>
        <w:jc w:val="right"/>
        <w:rPr>
          <w:rFonts w:ascii="Arial Narrow" w:eastAsia="Century Gothic" w:hAnsi="Arial Narrow" w:cs="Calibri Light"/>
        </w:rPr>
      </w:pPr>
      <w:r w:rsidRPr="00A12833">
        <w:rPr>
          <w:rFonts w:ascii="Arial Narrow" w:eastAsia="Century Gothic" w:hAnsi="Arial Narrow" w:cs="Calibri Light"/>
        </w:rPr>
        <w:tab/>
      </w:r>
      <w:r w:rsidR="00F509B4" w:rsidRPr="00A12833">
        <w:rPr>
          <w:rFonts w:ascii="Arial Narrow" w:eastAsia="Century Gothic" w:hAnsi="Arial Narrow" w:cs="Calibri Light"/>
        </w:rPr>
        <w:t>0</w:t>
      </w:r>
      <w:r w:rsidR="00365F7E">
        <w:rPr>
          <w:rFonts w:ascii="Arial Narrow" w:eastAsia="Century Gothic" w:hAnsi="Arial Narrow" w:cs="Calibri Light"/>
        </w:rPr>
        <w:t>5</w:t>
      </w:r>
      <w:r w:rsidRPr="00A12833">
        <w:rPr>
          <w:rFonts w:ascii="Arial Narrow" w:eastAsia="Century Gothic" w:hAnsi="Arial Narrow" w:cs="Calibri Light"/>
        </w:rPr>
        <w:t>/</w:t>
      </w:r>
      <w:r w:rsidR="00365F7E">
        <w:rPr>
          <w:rFonts w:ascii="Arial Narrow" w:eastAsia="Century Gothic" w:hAnsi="Arial Narrow" w:cs="Calibri Light"/>
        </w:rPr>
        <w:t>25</w:t>
      </w:r>
      <w:r w:rsidRPr="00A12833">
        <w:rPr>
          <w:rFonts w:ascii="Arial Narrow" w:eastAsia="Century Gothic" w:hAnsi="Arial Narrow" w:cs="Calibri Light"/>
        </w:rPr>
        <w:t>-</w:t>
      </w:r>
      <w:r w:rsidR="00365F7E">
        <w:rPr>
          <w:rFonts w:ascii="Arial Narrow" w:eastAsia="Century Gothic" w:hAnsi="Arial Narrow" w:cs="Calibri Light"/>
        </w:rPr>
        <w:t>94</w:t>
      </w:r>
      <w:r w:rsidRPr="00A12833">
        <w:rPr>
          <w:rFonts w:ascii="Arial Narrow" w:eastAsia="Century Gothic" w:hAnsi="Arial Narrow" w:cs="Calibri Light"/>
        </w:rPr>
        <w:t>-APU</w:t>
      </w:r>
    </w:p>
    <w:p w14:paraId="344B9D09" w14:textId="5D0A6B21" w:rsidR="00C81B0A" w:rsidRPr="00DC4BBB" w:rsidRDefault="00C81B0A" w:rsidP="005A42CD">
      <w:pPr>
        <w:ind w:right="-604"/>
        <w:jc w:val="right"/>
        <w:rPr>
          <w:rFonts w:ascii="Arial Narrow" w:eastAsia="Century Gothic" w:hAnsi="Arial Narrow" w:cs="Calibri Light"/>
          <w:color w:val="000000" w:themeColor="text1"/>
        </w:rPr>
      </w:pPr>
      <w:r w:rsidRPr="00A12833">
        <w:rPr>
          <w:rFonts w:ascii="Arial Narrow" w:eastAsia="Century Gothic" w:hAnsi="Arial Narrow" w:cs="Calibri Light"/>
          <w:color w:val="000000" w:themeColor="text1"/>
        </w:rPr>
        <w:tab/>
      </w:r>
      <w:r w:rsidRPr="00A12833">
        <w:rPr>
          <w:rFonts w:ascii="Arial Narrow" w:eastAsia="Century Gothic" w:hAnsi="Arial Narrow" w:cs="Calibri Light"/>
          <w:color w:val="000000" w:themeColor="text1"/>
        </w:rPr>
        <w:tab/>
      </w:r>
      <w:r w:rsidRPr="00A12833">
        <w:rPr>
          <w:rFonts w:ascii="Arial Narrow" w:eastAsia="Century Gothic" w:hAnsi="Arial Narrow" w:cs="Calibri Light"/>
          <w:color w:val="000000" w:themeColor="text1"/>
        </w:rPr>
        <w:tab/>
        <w:t xml:space="preserve">Date: </w:t>
      </w:r>
      <w:r w:rsidR="009D6A59" w:rsidRPr="00A12833">
        <w:rPr>
          <w:rFonts w:ascii="Arial Narrow" w:eastAsia="Century Gothic" w:hAnsi="Arial Narrow" w:cs="Calibri Light"/>
          <w:color w:val="000000" w:themeColor="text1"/>
        </w:rPr>
        <w:t>05.03.2024</w:t>
      </w:r>
    </w:p>
    <w:p w14:paraId="53D4391C" w14:textId="77777777" w:rsidR="00C81B0A" w:rsidRPr="00DC4BBB" w:rsidRDefault="00C81B0A" w:rsidP="00C81B0A">
      <w:pPr>
        <w:spacing w:line="360" w:lineRule="auto"/>
        <w:jc w:val="both"/>
        <w:rPr>
          <w:rFonts w:ascii="Arial Narrow" w:eastAsia="Century Gothic" w:hAnsi="Arial Narrow" w:cs="Calibri Light"/>
          <w:i/>
          <w:iCs/>
          <w:color w:val="000000" w:themeColor="text1"/>
          <w:sz w:val="26"/>
          <w:szCs w:val="26"/>
        </w:rPr>
      </w:pPr>
    </w:p>
    <w:p w14:paraId="0F9FD505" w14:textId="77777777" w:rsidR="00C81B0A" w:rsidRPr="0008766A" w:rsidRDefault="00C81B0A" w:rsidP="00C81B0A">
      <w:pPr>
        <w:spacing w:line="360" w:lineRule="auto"/>
        <w:jc w:val="both"/>
        <w:rPr>
          <w:rFonts w:ascii="Arial Narrow" w:eastAsia="Century Gothic" w:hAnsi="Arial Narrow" w:cs="Calibri Light"/>
          <w:b/>
          <w:bCs/>
          <w:i/>
          <w:iCs/>
          <w:sz w:val="26"/>
          <w:szCs w:val="26"/>
        </w:rPr>
      </w:pPr>
      <w:r w:rsidRPr="0008766A">
        <w:rPr>
          <w:rFonts w:ascii="Arial Narrow" w:eastAsia="Century Gothic" w:hAnsi="Arial Narrow" w:cs="Calibri Light"/>
          <w:b/>
          <w:bCs/>
          <w:sz w:val="26"/>
          <w:szCs w:val="26"/>
        </w:rPr>
        <w:t>To,</w:t>
      </w:r>
    </w:p>
    <w:p w14:paraId="2A098BBE" w14:textId="54C676CF" w:rsidR="0008766A" w:rsidRDefault="0008766A" w:rsidP="0008766A">
      <w:pPr>
        <w:spacing w:line="360" w:lineRule="auto"/>
        <w:jc w:val="both"/>
        <w:rPr>
          <w:rFonts w:ascii="Arial Narrow" w:hAnsi="Arial Narrow" w:cs="Calibri"/>
          <w:b/>
          <w:bCs/>
          <w:color w:val="000000"/>
          <w:sz w:val="26"/>
          <w:szCs w:val="26"/>
        </w:rPr>
      </w:pPr>
      <w:r>
        <w:rPr>
          <w:rFonts w:ascii="Arial Narrow" w:hAnsi="Arial Narrow" w:cs="Calibri"/>
          <w:b/>
          <w:bCs/>
          <w:color w:val="000000"/>
          <w:sz w:val="26"/>
          <w:szCs w:val="26"/>
        </w:rPr>
        <w:t>Chief Manager</w:t>
      </w:r>
    </w:p>
    <w:p w14:paraId="66C8A72A" w14:textId="43530764" w:rsidR="0008766A" w:rsidRPr="0008766A" w:rsidRDefault="003104EF" w:rsidP="0008766A">
      <w:pPr>
        <w:spacing w:line="360" w:lineRule="auto"/>
        <w:jc w:val="both"/>
        <w:rPr>
          <w:rFonts w:ascii="Arial Narrow" w:hAnsi="Arial Narrow" w:cs="Calibri"/>
          <w:b/>
          <w:bCs/>
          <w:color w:val="000000"/>
          <w:sz w:val="26"/>
          <w:szCs w:val="26"/>
        </w:rPr>
      </w:pPr>
      <w:r>
        <w:rPr>
          <w:rFonts w:ascii="Arial Narrow" w:hAnsi="Arial Narrow" w:cs="Calibri"/>
          <w:b/>
          <w:bCs/>
          <w:color w:val="000000"/>
          <w:sz w:val="26"/>
          <w:szCs w:val="26"/>
        </w:rPr>
        <w:t xml:space="preserve">Union </w:t>
      </w:r>
      <w:r w:rsidR="0008766A" w:rsidRPr="0008766A">
        <w:rPr>
          <w:rFonts w:ascii="Arial Narrow" w:hAnsi="Arial Narrow" w:cs="Calibri"/>
          <w:b/>
          <w:bCs/>
          <w:color w:val="000000"/>
          <w:sz w:val="26"/>
          <w:szCs w:val="26"/>
        </w:rPr>
        <w:t xml:space="preserve">Bank </w:t>
      </w:r>
      <w:r w:rsidR="0008766A">
        <w:rPr>
          <w:rFonts w:ascii="Arial Narrow" w:hAnsi="Arial Narrow" w:cs="Calibri"/>
          <w:b/>
          <w:bCs/>
          <w:color w:val="000000"/>
          <w:sz w:val="26"/>
          <w:szCs w:val="26"/>
        </w:rPr>
        <w:t>o</w:t>
      </w:r>
      <w:r w:rsidR="0008766A" w:rsidRPr="0008766A">
        <w:rPr>
          <w:rFonts w:ascii="Arial Narrow" w:hAnsi="Arial Narrow" w:cs="Calibri"/>
          <w:b/>
          <w:bCs/>
          <w:color w:val="000000"/>
          <w:sz w:val="26"/>
          <w:szCs w:val="26"/>
        </w:rPr>
        <w:t xml:space="preserve">f </w:t>
      </w:r>
      <w:r>
        <w:rPr>
          <w:rFonts w:ascii="Arial Narrow" w:hAnsi="Arial Narrow" w:cs="Calibri"/>
          <w:b/>
          <w:bCs/>
          <w:color w:val="000000"/>
          <w:sz w:val="26"/>
          <w:szCs w:val="26"/>
        </w:rPr>
        <w:t>India,</w:t>
      </w:r>
    </w:p>
    <w:p w14:paraId="507E47FB" w14:textId="6AF271D1" w:rsidR="004800B6" w:rsidRPr="004800B6" w:rsidRDefault="003104EF" w:rsidP="004800B6">
      <w:pPr>
        <w:spacing w:line="360" w:lineRule="auto"/>
        <w:jc w:val="both"/>
        <w:rPr>
          <w:rFonts w:ascii="Arial Narrow" w:hAnsi="Arial Narrow" w:cs="Calibri"/>
          <w:b/>
          <w:bCs/>
          <w:color w:val="000000"/>
          <w:sz w:val="26"/>
          <w:szCs w:val="26"/>
        </w:rPr>
      </w:pPr>
      <w:r>
        <w:rPr>
          <w:rFonts w:ascii="Arial Narrow" w:hAnsi="Arial Narrow" w:cs="Calibri"/>
          <w:b/>
          <w:bCs/>
          <w:color w:val="000000"/>
          <w:sz w:val="26"/>
          <w:szCs w:val="26"/>
        </w:rPr>
        <w:t>Nanded</w:t>
      </w:r>
      <w:r w:rsidR="004800B6" w:rsidRPr="004800B6">
        <w:rPr>
          <w:rFonts w:ascii="Arial Narrow" w:hAnsi="Arial Narrow" w:cs="Calibri"/>
          <w:b/>
          <w:bCs/>
          <w:color w:val="000000"/>
          <w:sz w:val="26"/>
          <w:szCs w:val="26"/>
        </w:rPr>
        <w:t xml:space="preserve"> </w:t>
      </w:r>
      <w:r w:rsidR="0064059D">
        <w:rPr>
          <w:rFonts w:ascii="Arial Narrow" w:hAnsi="Arial Narrow" w:cs="Calibri"/>
          <w:b/>
          <w:bCs/>
          <w:color w:val="000000"/>
          <w:sz w:val="26"/>
          <w:szCs w:val="26"/>
        </w:rPr>
        <w:t xml:space="preserve">Main </w:t>
      </w:r>
      <w:r w:rsidR="004800B6" w:rsidRPr="004800B6">
        <w:rPr>
          <w:rFonts w:ascii="Arial Narrow" w:hAnsi="Arial Narrow" w:cs="Calibri"/>
          <w:b/>
          <w:bCs/>
          <w:color w:val="000000"/>
          <w:sz w:val="26"/>
          <w:szCs w:val="26"/>
        </w:rPr>
        <w:t>Branch,</w:t>
      </w:r>
    </w:p>
    <w:p w14:paraId="4A2A584D" w14:textId="4A5D90DF" w:rsidR="004800B6" w:rsidRPr="0064059D" w:rsidRDefault="0064059D" w:rsidP="004800B6">
      <w:pPr>
        <w:spacing w:line="360" w:lineRule="auto"/>
        <w:jc w:val="both"/>
        <w:rPr>
          <w:rFonts w:ascii="Arial Narrow" w:hAnsi="Arial Narrow" w:cs="Calibri"/>
          <w:b/>
          <w:bCs/>
          <w:color w:val="000000" w:themeColor="text1"/>
          <w:sz w:val="26"/>
          <w:szCs w:val="26"/>
        </w:rPr>
      </w:pPr>
      <w:r w:rsidRPr="0064059D">
        <w:rPr>
          <w:rFonts w:ascii="Arial Narrow" w:hAnsi="Arial Narrow" w:cs="Calibri"/>
          <w:b/>
          <w:bCs/>
          <w:color w:val="000000" w:themeColor="text1"/>
          <w:sz w:val="26"/>
          <w:szCs w:val="26"/>
        </w:rPr>
        <w:t>New Santkrupa Market, G.G Road, Nanded-431 601,</w:t>
      </w:r>
    </w:p>
    <w:p w14:paraId="436AA448" w14:textId="741FC68F" w:rsidR="00905F05" w:rsidRPr="0008766A" w:rsidRDefault="0008766A" w:rsidP="0008766A">
      <w:pPr>
        <w:spacing w:line="360" w:lineRule="auto"/>
        <w:jc w:val="both"/>
        <w:rPr>
          <w:rFonts w:ascii="Arial Narrow" w:hAnsi="Arial Narrow" w:cs="Calibri"/>
          <w:b/>
          <w:bCs/>
          <w:color w:val="000000"/>
          <w:sz w:val="26"/>
          <w:szCs w:val="26"/>
        </w:rPr>
      </w:pPr>
      <w:r w:rsidRPr="0008766A">
        <w:rPr>
          <w:rFonts w:ascii="Arial Narrow" w:hAnsi="Arial Narrow" w:cs="Calibri"/>
          <w:b/>
          <w:bCs/>
          <w:color w:val="000000"/>
          <w:sz w:val="26"/>
          <w:szCs w:val="26"/>
        </w:rPr>
        <w:t xml:space="preserve">State - Maharashtra, Country </w:t>
      </w:r>
      <w:r w:rsidR="00DD1370">
        <w:rPr>
          <w:rFonts w:ascii="Arial Narrow" w:hAnsi="Arial Narrow" w:cs="Calibri"/>
          <w:b/>
          <w:bCs/>
          <w:color w:val="000000"/>
          <w:sz w:val="26"/>
          <w:szCs w:val="26"/>
        </w:rPr>
        <w:t>–</w:t>
      </w:r>
      <w:r w:rsidRPr="0008766A">
        <w:rPr>
          <w:rFonts w:ascii="Arial Narrow" w:hAnsi="Arial Narrow" w:cs="Calibri"/>
          <w:b/>
          <w:bCs/>
          <w:color w:val="000000"/>
          <w:sz w:val="26"/>
          <w:szCs w:val="26"/>
        </w:rPr>
        <w:t xml:space="preserve"> India</w:t>
      </w:r>
      <w:r w:rsidR="001838AA">
        <w:rPr>
          <w:rFonts w:ascii="Arial Narrow" w:hAnsi="Arial Narrow" w:cs="Calibri"/>
          <w:b/>
          <w:bCs/>
          <w:color w:val="000000"/>
          <w:sz w:val="26"/>
          <w:szCs w:val="26"/>
        </w:rPr>
        <w:t>.</w:t>
      </w:r>
    </w:p>
    <w:p w14:paraId="1F24191A" w14:textId="77777777" w:rsidR="00C81B0A" w:rsidRPr="00C81B0A" w:rsidRDefault="00C81B0A" w:rsidP="00775375">
      <w:pPr>
        <w:ind w:left="3589" w:firstLine="11"/>
        <w:jc w:val="both"/>
        <w:rPr>
          <w:rFonts w:ascii="Arial Narrow" w:hAnsi="Arial Narrow" w:cs="Calibri"/>
          <w:bCs/>
          <w:sz w:val="26"/>
          <w:szCs w:val="26"/>
        </w:rPr>
      </w:pPr>
    </w:p>
    <w:p w14:paraId="46E3B736" w14:textId="55902272" w:rsidR="00C81B0A" w:rsidRPr="001165B3" w:rsidRDefault="00C81B0A" w:rsidP="00A123B5">
      <w:pPr>
        <w:spacing w:line="360" w:lineRule="auto"/>
        <w:jc w:val="both"/>
        <w:rPr>
          <w:rFonts w:ascii="Arial Narrow" w:eastAsia="Calibri" w:hAnsi="Arial Narrow" w:cs="Calibri Light"/>
          <w:b/>
          <w:bCs/>
          <w:spacing w:val="1"/>
          <w:sz w:val="26"/>
          <w:szCs w:val="26"/>
        </w:rPr>
      </w:pPr>
      <w:r w:rsidRPr="001165B3">
        <w:rPr>
          <w:rFonts w:ascii="Arial Narrow" w:eastAsia="Century Gothic" w:hAnsi="Arial Narrow" w:cs="Calibri Light"/>
          <w:b/>
          <w:bCs/>
          <w:sz w:val="26"/>
          <w:szCs w:val="26"/>
        </w:rPr>
        <w:t xml:space="preserve">Subject: Valuation of </w:t>
      </w:r>
      <w:bookmarkStart w:id="7" w:name="_Hlk130396908"/>
      <w:bookmarkStart w:id="8" w:name="_Hlk140519353"/>
      <w:r w:rsidR="000F0018">
        <w:rPr>
          <w:rFonts w:ascii="Arial Narrow" w:eastAsia="Century Gothic" w:hAnsi="Arial Narrow" w:cs="Calibri Light"/>
          <w:b/>
          <w:bCs/>
          <w:sz w:val="26"/>
          <w:szCs w:val="26"/>
        </w:rPr>
        <w:t xml:space="preserve">Land &amp; Building and Plant &amp; </w:t>
      </w:r>
      <w:r w:rsidR="00B56614">
        <w:rPr>
          <w:rFonts w:ascii="Arial Narrow" w:eastAsia="Century Gothic" w:hAnsi="Arial Narrow" w:cs="Calibri Light"/>
          <w:b/>
          <w:bCs/>
          <w:sz w:val="26"/>
          <w:szCs w:val="26"/>
        </w:rPr>
        <w:t>Equipments</w:t>
      </w:r>
      <w:r w:rsidR="000F0018">
        <w:rPr>
          <w:rFonts w:ascii="Arial Narrow" w:eastAsia="Century Gothic" w:hAnsi="Arial Narrow" w:cs="Calibri Light"/>
          <w:b/>
          <w:bCs/>
          <w:sz w:val="26"/>
          <w:szCs w:val="26"/>
        </w:rPr>
        <w:t xml:space="preserve"> of 1500 TCD </w:t>
      </w:r>
      <w:r w:rsidR="00416297">
        <w:rPr>
          <w:rFonts w:ascii="Arial Narrow" w:eastAsia="Century Gothic" w:hAnsi="Arial Narrow" w:cs="Calibri Light"/>
          <w:b/>
          <w:bCs/>
          <w:sz w:val="26"/>
          <w:szCs w:val="26"/>
        </w:rPr>
        <w:t>Jaggery</w:t>
      </w:r>
      <w:r w:rsidR="000F0018" w:rsidRPr="000F0018">
        <w:rPr>
          <w:rFonts w:ascii="Arial Narrow" w:eastAsia="Century Gothic" w:hAnsi="Arial Narrow" w:cs="Calibri Light"/>
          <w:b/>
          <w:bCs/>
          <w:sz w:val="26"/>
          <w:szCs w:val="26"/>
        </w:rPr>
        <w:t xml:space="preserve"> Powder &amp; Solid </w:t>
      </w:r>
      <w:r w:rsidR="00416297">
        <w:rPr>
          <w:rFonts w:ascii="Arial Narrow" w:eastAsia="Century Gothic" w:hAnsi="Arial Narrow" w:cs="Calibri Light"/>
          <w:b/>
          <w:bCs/>
          <w:sz w:val="26"/>
          <w:szCs w:val="26"/>
        </w:rPr>
        <w:t>Jaggery</w:t>
      </w:r>
      <w:r w:rsidR="000F0018" w:rsidRPr="000F0018">
        <w:rPr>
          <w:rFonts w:ascii="Arial Narrow" w:eastAsia="Century Gothic" w:hAnsi="Arial Narrow" w:cs="Calibri Light"/>
          <w:b/>
          <w:bCs/>
          <w:sz w:val="26"/>
          <w:szCs w:val="26"/>
        </w:rPr>
        <w:t xml:space="preserve"> </w:t>
      </w:r>
      <w:r w:rsidR="007B0983" w:rsidRPr="00A123B5">
        <w:rPr>
          <w:rFonts w:ascii="Arial Narrow" w:eastAsia="Century Gothic" w:hAnsi="Arial Narrow" w:cs="Calibri Light"/>
          <w:b/>
          <w:bCs/>
          <w:sz w:val="26"/>
          <w:szCs w:val="26"/>
        </w:rPr>
        <w:t xml:space="preserve">Plant located at </w:t>
      </w:r>
      <w:bookmarkEnd w:id="7"/>
      <w:r w:rsidR="000F0018" w:rsidRPr="000F0018">
        <w:rPr>
          <w:rFonts w:ascii="Arial Narrow" w:eastAsia="Century Gothic" w:hAnsi="Arial Narrow" w:cs="Calibri Light"/>
          <w:b/>
          <w:bCs/>
          <w:sz w:val="26"/>
          <w:szCs w:val="26"/>
        </w:rPr>
        <w:t>Gat No. 47, Village-Waghalwada, Adjacent to M.V.K. Agro Food Product Ltd. (Popularly Known as Bhaurao Chavan Sugar Factory), Off. Umari-Dharmabad Road, Kusumnagar, Post. Golegaon, Taluka-Umari, Dist. Nanded, PIN Code-431 807, State-Maharashtra, Country-India</w:t>
      </w:r>
      <w:r w:rsidR="003104EF">
        <w:rPr>
          <w:rFonts w:ascii="Arial Narrow" w:eastAsia="Century Gothic" w:hAnsi="Arial Narrow" w:cs="Calibri Light"/>
          <w:b/>
          <w:bCs/>
          <w:sz w:val="26"/>
          <w:szCs w:val="26"/>
        </w:rPr>
        <w:t xml:space="preserve"> belonging to </w:t>
      </w:r>
      <w:bookmarkEnd w:id="8"/>
      <w:r w:rsidR="000F0018" w:rsidRPr="000F0018">
        <w:rPr>
          <w:rFonts w:ascii="Arial Narrow" w:eastAsia="Century Gothic" w:hAnsi="Arial Narrow" w:cs="Calibri Light"/>
          <w:b/>
          <w:bCs/>
          <w:sz w:val="26"/>
          <w:szCs w:val="26"/>
        </w:rPr>
        <w:t xml:space="preserve">M/s. Dr. Shankarrao Chavan </w:t>
      </w:r>
      <w:r w:rsidR="00416297">
        <w:rPr>
          <w:rFonts w:ascii="Arial Narrow" w:eastAsia="Century Gothic" w:hAnsi="Arial Narrow" w:cs="Calibri Light"/>
          <w:b/>
          <w:bCs/>
          <w:sz w:val="26"/>
          <w:szCs w:val="26"/>
        </w:rPr>
        <w:t>Jaggery</w:t>
      </w:r>
      <w:r w:rsidR="000F0018" w:rsidRPr="000F0018">
        <w:rPr>
          <w:rFonts w:ascii="Arial Narrow" w:eastAsia="Century Gothic" w:hAnsi="Arial Narrow" w:cs="Calibri Light"/>
          <w:b/>
          <w:bCs/>
          <w:sz w:val="26"/>
          <w:szCs w:val="26"/>
        </w:rPr>
        <w:t xml:space="preserve"> and Agro Products Pvt. Ltd</w:t>
      </w:r>
      <w:r w:rsidR="000543F1">
        <w:rPr>
          <w:rFonts w:ascii="Arial Narrow" w:eastAsia="Century Gothic" w:hAnsi="Arial Narrow" w:cs="Calibri Light"/>
          <w:b/>
          <w:bCs/>
          <w:sz w:val="26"/>
          <w:szCs w:val="26"/>
        </w:rPr>
        <w:t>.</w:t>
      </w:r>
    </w:p>
    <w:p w14:paraId="3AD71797" w14:textId="77777777" w:rsidR="00C81B0A" w:rsidRPr="00C81B0A" w:rsidRDefault="00C81B0A" w:rsidP="00775375">
      <w:pPr>
        <w:jc w:val="both"/>
        <w:rPr>
          <w:rFonts w:ascii="Arial Narrow" w:eastAsia="Century Gothic" w:hAnsi="Arial Narrow" w:cs="Calibri Light"/>
          <w:bCs/>
          <w:i/>
          <w:iCs/>
          <w:sz w:val="26"/>
          <w:szCs w:val="26"/>
        </w:rPr>
      </w:pPr>
    </w:p>
    <w:p w14:paraId="28F8785F" w14:textId="77777777" w:rsidR="00C81B0A" w:rsidRPr="00C81B0A" w:rsidRDefault="00C81B0A" w:rsidP="00C81B0A">
      <w:pPr>
        <w:spacing w:line="360" w:lineRule="auto"/>
        <w:jc w:val="both"/>
        <w:rPr>
          <w:rFonts w:ascii="Arial Narrow" w:eastAsia="Century Gothic" w:hAnsi="Arial Narrow" w:cs="Calibri Light"/>
          <w:i/>
          <w:iCs/>
          <w:sz w:val="26"/>
          <w:szCs w:val="26"/>
        </w:rPr>
      </w:pPr>
      <w:r w:rsidRPr="00C81B0A">
        <w:rPr>
          <w:rFonts w:ascii="Arial Narrow" w:eastAsia="Century Gothic" w:hAnsi="Arial Narrow" w:cs="Calibri Light"/>
          <w:sz w:val="26"/>
          <w:szCs w:val="26"/>
        </w:rPr>
        <w:t>Sir,</w:t>
      </w:r>
    </w:p>
    <w:p w14:paraId="5F2EA19D" w14:textId="7F5F96B7" w:rsidR="00C81B0A" w:rsidRPr="00EE6CF6" w:rsidRDefault="00C81B0A" w:rsidP="00EE6CF6">
      <w:pPr>
        <w:spacing w:line="360" w:lineRule="auto"/>
        <w:jc w:val="both"/>
        <w:rPr>
          <w:rFonts w:ascii="Arial Narrow" w:hAnsi="Arial Narrow" w:cs="Calibri"/>
          <w:color w:val="000000"/>
          <w:sz w:val="26"/>
          <w:szCs w:val="26"/>
        </w:rPr>
      </w:pPr>
      <w:r w:rsidRPr="00C81B0A">
        <w:rPr>
          <w:rFonts w:ascii="Arial Narrow" w:eastAsia="Century Gothic" w:hAnsi="Arial Narrow" w:cs="Calibri Light"/>
          <w:sz w:val="26"/>
          <w:szCs w:val="26"/>
        </w:rPr>
        <w:t xml:space="preserve">This is with reference to terms of our engagement confirming Vastukala Consultants Private Limited confirming by </w:t>
      </w:r>
      <w:r w:rsidR="0008766A">
        <w:rPr>
          <w:rFonts w:ascii="Arial Narrow" w:eastAsia="Century Gothic" w:hAnsi="Arial Narrow" w:cs="Calibri Light"/>
          <w:sz w:val="26"/>
          <w:szCs w:val="26"/>
        </w:rPr>
        <w:t xml:space="preserve">Chief </w:t>
      </w:r>
      <w:r w:rsidRPr="00C81B0A">
        <w:rPr>
          <w:rFonts w:ascii="Arial Narrow" w:eastAsia="Century Gothic" w:hAnsi="Arial Narrow" w:cs="Calibri Light"/>
          <w:sz w:val="26"/>
          <w:szCs w:val="26"/>
        </w:rPr>
        <w:t xml:space="preserve">Manager, </w:t>
      </w:r>
      <w:r w:rsidR="003104EF">
        <w:rPr>
          <w:rFonts w:ascii="Arial Narrow" w:eastAsia="Century Gothic" w:hAnsi="Arial Narrow" w:cs="Calibri Light"/>
          <w:sz w:val="26"/>
          <w:szCs w:val="26"/>
        </w:rPr>
        <w:t xml:space="preserve">Union </w:t>
      </w:r>
      <w:r w:rsidRPr="00C81B0A">
        <w:rPr>
          <w:rFonts w:ascii="Arial Narrow" w:eastAsia="Century Gothic" w:hAnsi="Arial Narrow" w:cs="Calibri Light"/>
          <w:sz w:val="26"/>
          <w:szCs w:val="26"/>
        </w:rPr>
        <w:t xml:space="preserve">Bank of </w:t>
      </w:r>
      <w:r w:rsidR="003104EF">
        <w:rPr>
          <w:rFonts w:ascii="Arial Narrow" w:eastAsia="Century Gothic" w:hAnsi="Arial Narrow" w:cs="Calibri Light"/>
          <w:sz w:val="26"/>
          <w:szCs w:val="26"/>
        </w:rPr>
        <w:t>India</w:t>
      </w:r>
      <w:r w:rsidR="00775375">
        <w:rPr>
          <w:rFonts w:ascii="Arial Narrow" w:eastAsia="Century Gothic" w:hAnsi="Arial Narrow" w:cs="Calibri Light"/>
          <w:sz w:val="26"/>
          <w:szCs w:val="26"/>
        </w:rPr>
        <w:t>,</w:t>
      </w:r>
      <w:r w:rsidRPr="00C81B0A">
        <w:rPr>
          <w:rFonts w:ascii="Arial Narrow" w:eastAsia="Century Gothic" w:hAnsi="Arial Narrow" w:cs="Calibri Light"/>
          <w:sz w:val="26"/>
          <w:szCs w:val="26"/>
        </w:rPr>
        <w:t xml:space="preserve"> </w:t>
      </w:r>
      <w:r w:rsidR="0064059D" w:rsidRPr="0064059D">
        <w:rPr>
          <w:rFonts w:ascii="Arial Narrow" w:hAnsi="Arial Narrow" w:cs="Calibri"/>
          <w:color w:val="000000"/>
          <w:sz w:val="26"/>
          <w:szCs w:val="26"/>
        </w:rPr>
        <w:t xml:space="preserve">Nanded Main Branch, </w:t>
      </w:r>
      <w:r w:rsidR="0064059D" w:rsidRPr="0064059D">
        <w:rPr>
          <w:rFonts w:ascii="Arial Narrow" w:hAnsi="Arial Narrow" w:cs="Calibri"/>
          <w:color w:val="000000" w:themeColor="text1"/>
          <w:sz w:val="26"/>
          <w:szCs w:val="26"/>
        </w:rPr>
        <w:t>New Santkrupa Market, G.G Road, Nanded-431 601,</w:t>
      </w:r>
      <w:r w:rsidR="00EE6CF6" w:rsidRPr="00EE6CF6">
        <w:rPr>
          <w:rFonts w:ascii="Arial Narrow" w:hAnsi="Arial Narrow" w:cs="Calibri"/>
          <w:color w:val="000000"/>
          <w:sz w:val="26"/>
          <w:szCs w:val="26"/>
        </w:rPr>
        <w:t xml:space="preserve"> State - Maharashtra, Country - India</w:t>
      </w:r>
      <w:r w:rsidR="003216F1">
        <w:rPr>
          <w:rFonts w:ascii="Arial Narrow" w:eastAsia="Century Gothic" w:hAnsi="Arial Narrow" w:cs="Calibri Light"/>
          <w:sz w:val="26"/>
          <w:szCs w:val="26"/>
        </w:rPr>
        <w:t xml:space="preserve"> </w:t>
      </w:r>
      <w:r w:rsidRPr="00C81B0A">
        <w:rPr>
          <w:rFonts w:ascii="Arial Narrow" w:eastAsia="Century Gothic" w:hAnsi="Arial Narrow" w:cs="Calibri Light"/>
          <w:sz w:val="26"/>
          <w:szCs w:val="26"/>
        </w:rPr>
        <w:t xml:space="preserve">(the ‘Client’ or the ‘Bank). We enclose the report (the ‘Report’) prepared in connection with the services requested by the Client. We have carried out the valuation of </w:t>
      </w:r>
      <w:r w:rsidR="00416297" w:rsidRPr="00416297">
        <w:rPr>
          <w:rFonts w:ascii="Arial Narrow" w:eastAsia="Century Gothic" w:hAnsi="Arial Narrow" w:cs="Calibri Light"/>
          <w:sz w:val="26"/>
          <w:szCs w:val="26"/>
        </w:rPr>
        <w:t xml:space="preserve">Land &amp; Building and Plant &amp; </w:t>
      </w:r>
      <w:r w:rsidR="00B56614">
        <w:rPr>
          <w:rFonts w:ascii="Arial Narrow" w:eastAsia="Century Gothic" w:hAnsi="Arial Narrow" w:cs="Calibri Light"/>
          <w:sz w:val="26"/>
          <w:szCs w:val="26"/>
        </w:rPr>
        <w:t>Equipment</w:t>
      </w:r>
      <w:r w:rsidR="00416297" w:rsidRPr="00416297">
        <w:rPr>
          <w:rFonts w:ascii="Arial Narrow" w:eastAsia="Century Gothic" w:hAnsi="Arial Narrow" w:cs="Calibri Light"/>
          <w:sz w:val="26"/>
          <w:szCs w:val="26"/>
        </w:rPr>
        <w:t xml:space="preserve"> of 1500 TCD </w:t>
      </w:r>
      <w:r w:rsidR="00416297">
        <w:rPr>
          <w:rFonts w:ascii="Arial Narrow" w:eastAsia="Century Gothic" w:hAnsi="Arial Narrow" w:cs="Calibri Light"/>
          <w:sz w:val="26"/>
          <w:szCs w:val="26"/>
        </w:rPr>
        <w:t>Jaggery</w:t>
      </w:r>
      <w:r w:rsidR="00416297" w:rsidRPr="00416297">
        <w:rPr>
          <w:rFonts w:ascii="Arial Narrow" w:eastAsia="Century Gothic" w:hAnsi="Arial Narrow" w:cs="Calibri Light"/>
          <w:sz w:val="26"/>
          <w:szCs w:val="26"/>
        </w:rPr>
        <w:t xml:space="preserve"> Powder &amp; Solid </w:t>
      </w:r>
      <w:r w:rsidR="00416297">
        <w:rPr>
          <w:rFonts w:ascii="Arial Narrow" w:eastAsia="Century Gothic" w:hAnsi="Arial Narrow" w:cs="Calibri Light"/>
          <w:sz w:val="26"/>
          <w:szCs w:val="26"/>
        </w:rPr>
        <w:t>Jaggery</w:t>
      </w:r>
      <w:r w:rsidR="00416297" w:rsidRPr="00416297">
        <w:rPr>
          <w:rFonts w:ascii="Arial Narrow" w:eastAsia="Century Gothic" w:hAnsi="Arial Narrow" w:cs="Calibri Light"/>
          <w:sz w:val="26"/>
          <w:szCs w:val="26"/>
        </w:rPr>
        <w:t xml:space="preserve">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w:t>
      </w:r>
      <w:r w:rsidR="00416297">
        <w:rPr>
          <w:rFonts w:ascii="Arial Narrow" w:eastAsia="Century Gothic" w:hAnsi="Arial Narrow" w:cs="Calibri Light"/>
          <w:sz w:val="26"/>
          <w:szCs w:val="26"/>
        </w:rPr>
        <w:t>Jaggery</w:t>
      </w:r>
      <w:r w:rsidR="00416297" w:rsidRPr="00416297">
        <w:rPr>
          <w:rFonts w:ascii="Arial Narrow" w:eastAsia="Century Gothic" w:hAnsi="Arial Narrow" w:cs="Calibri Light"/>
          <w:sz w:val="26"/>
          <w:szCs w:val="26"/>
        </w:rPr>
        <w:t xml:space="preserve"> and Agro Products Pvt. Ltd.</w:t>
      </w:r>
      <w:r w:rsidR="00EE6CF6">
        <w:rPr>
          <w:rFonts w:ascii="Arial Narrow" w:eastAsia="Century Gothic" w:hAnsi="Arial Narrow" w:cs="Calibri Light"/>
          <w:sz w:val="26"/>
          <w:szCs w:val="26"/>
        </w:rPr>
        <w:t xml:space="preserve"> </w:t>
      </w:r>
      <w:r w:rsidRPr="00C81B0A">
        <w:rPr>
          <w:rFonts w:ascii="Arial Narrow" w:eastAsia="Century Gothic" w:hAnsi="Arial Narrow" w:cs="Calibri Light"/>
          <w:sz w:val="26"/>
          <w:szCs w:val="26"/>
        </w:rPr>
        <w:t xml:space="preserve">[The “Company”], borrower of </w:t>
      </w:r>
      <w:r w:rsidR="003104EF">
        <w:rPr>
          <w:rFonts w:ascii="Arial Narrow" w:eastAsia="Century Gothic" w:hAnsi="Arial Narrow" w:cs="Calibri Light"/>
          <w:sz w:val="26"/>
          <w:szCs w:val="26"/>
        </w:rPr>
        <w:t xml:space="preserve">Union </w:t>
      </w:r>
      <w:r w:rsidRPr="00C81B0A">
        <w:rPr>
          <w:rFonts w:ascii="Arial Narrow" w:eastAsia="Century Gothic" w:hAnsi="Arial Narrow" w:cs="Calibri Light"/>
          <w:sz w:val="26"/>
          <w:szCs w:val="26"/>
        </w:rPr>
        <w:t xml:space="preserve">Bank of </w:t>
      </w:r>
      <w:r w:rsidR="003104EF">
        <w:rPr>
          <w:rFonts w:ascii="Arial Narrow" w:eastAsia="Century Gothic" w:hAnsi="Arial Narrow" w:cs="Calibri Light"/>
          <w:sz w:val="26"/>
          <w:szCs w:val="26"/>
        </w:rPr>
        <w:t>India</w:t>
      </w:r>
      <w:r w:rsidRPr="00C81B0A">
        <w:rPr>
          <w:rFonts w:ascii="Arial Narrow" w:eastAsia="Century Gothic" w:hAnsi="Arial Narrow" w:cs="Calibri Light"/>
          <w:sz w:val="26"/>
          <w:szCs w:val="26"/>
        </w:rPr>
        <w:t xml:space="preserve">, </w:t>
      </w:r>
      <w:r w:rsidRPr="00C81B0A">
        <w:rPr>
          <w:rFonts w:ascii="Arial Narrow" w:eastAsia="Century Gothic" w:hAnsi="Arial Narrow" w:cs="Calibri Light"/>
          <w:color w:val="000000"/>
          <w:sz w:val="26"/>
          <w:szCs w:val="26"/>
        </w:rPr>
        <w:t xml:space="preserve">as at </w:t>
      </w:r>
      <w:r w:rsidR="00416297">
        <w:rPr>
          <w:rFonts w:ascii="Arial Narrow" w:eastAsia="Century Gothic" w:hAnsi="Arial Narrow" w:cs="Calibri Light"/>
          <w:color w:val="000000"/>
          <w:sz w:val="26"/>
          <w:szCs w:val="26"/>
        </w:rPr>
        <w:t>05</w:t>
      </w:r>
      <w:r w:rsidR="00662FF4" w:rsidRPr="00662FF4">
        <w:rPr>
          <w:rFonts w:ascii="Arial Narrow" w:eastAsia="Century Gothic" w:hAnsi="Arial Narrow" w:cs="Calibri Light"/>
          <w:color w:val="000000"/>
          <w:sz w:val="26"/>
          <w:szCs w:val="26"/>
          <w:vertAlign w:val="superscript"/>
        </w:rPr>
        <w:t>th</w:t>
      </w:r>
      <w:r w:rsidR="00662FF4" w:rsidRPr="00662FF4">
        <w:rPr>
          <w:rFonts w:ascii="Arial Narrow" w:eastAsia="Century Gothic" w:hAnsi="Arial Narrow" w:cs="Calibri Light"/>
          <w:color w:val="000000"/>
          <w:sz w:val="26"/>
          <w:szCs w:val="26"/>
        </w:rPr>
        <w:t xml:space="preserve"> </w:t>
      </w:r>
      <w:r w:rsidR="00416297">
        <w:rPr>
          <w:rFonts w:ascii="Arial Narrow" w:eastAsia="Century Gothic" w:hAnsi="Arial Narrow" w:cs="Calibri Light"/>
          <w:color w:val="000000"/>
          <w:sz w:val="26"/>
          <w:szCs w:val="26"/>
        </w:rPr>
        <w:t>March</w:t>
      </w:r>
      <w:r w:rsidRPr="00662FF4">
        <w:rPr>
          <w:rFonts w:ascii="Arial Narrow" w:eastAsia="Century Gothic" w:hAnsi="Arial Narrow" w:cs="Calibri Light"/>
          <w:color w:val="000000"/>
          <w:sz w:val="26"/>
          <w:szCs w:val="26"/>
        </w:rPr>
        <w:t xml:space="preserve"> 202</w:t>
      </w:r>
      <w:r w:rsidR="00416297">
        <w:rPr>
          <w:rFonts w:ascii="Arial Narrow" w:eastAsia="Century Gothic" w:hAnsi="Arial Narrow" w:cs="Calibri Light"/>
          <w:color w:val="000000"/>
          <w:sz w:val="26"/>
          <w:szCs w:val="26"/>
        </w:rPr>
        <w:t>4</w:t>
      </w:r>
      <w:r w:rsidRPr="003216F1">
        <w:rPr>
          <w:rFonts w:ascii="Arial Narrow" w:eastAsia="Century Gothic" w:hAnsi="Arial Narrow" w:cs="Calibri Light"/>
          <w:color w:val="000000"/>
          <w:sz w:val="26"/>
          <w:szCs w:val="26"/>
        </w:rPr>
        <w:t xml:space="preserve"> (the ‘Valuation Date’).</w:t>
      </w:r>
      <w:r w:rsidRPr="00C81B0A">
        <w:rPr>
          <w:rFonts w:ascii="Arial Narrow" w:eastAsia="Century Gothic" w:hAnsi="Arial Narrow" w:cs="Calibri Light"/>
          <w:color w:val="000000"/>
          <w:sz w:val="26"/>
          <w:szCs w:val="26"/>
        </w:rPr>
        <w:t xml:space="preserve"> </w:t>
      </w:r>
    </w:p>
    <w:p w14:paraId="7C9C4413" w14:textId="77777777" w:rsidR="00C81B0A" w:rsidRPr="00C81B0A" w:rsidRDefault="00C81B0A" w:rsidP="00775375">
      <w:pPr>
        <w:jc w:val="both"/>
        <w:rPr>
          <w:rFonts w:ascii="Arial Narrow" w:eastAsia="Century Gothic" w:hAnsi="Arial Narrow" w:cs="Calibri Light"/>
          <w:i/>
          <w:iCs/>
          <w:color w:val="000000"/>
          <w:sz w:val="26"/>
          <w:szCs w:val="26"/>
        </w:rPr>
      </w:pPr>
    </w:p>
    <w:p w14:paraId="1AFADA5B" w14:textId="10292193" w:rsidR="00C81B0A" w:rsidRPr="00C81B0A" w:rsidRDefault="00C81B0A" w:rsidP="00C81B0A">
      <w:pPr>
        <w:spacing w:line="360" w:lineRule="auto"/>
        <w:jc w:val="both"/>
        <w:rPr>
          <w:rFonts w:ascii="Arial Narrow" w:eastAsia="Century Gothic" w:hAnsi="Arial Narrow" w:cs="Calibri Light"/>
          <w:i/>
          <w:iCs/>
          <w:sz w:val="26"/>
          <w:szCs w:val="26"/>
        </w:rPr>
      </w:pPr>
      <w:r w:rsidRPr="00C81B0A">
        <w:rPr>
          <w:rFonts w:ascii="Arial Narrow" w:eastAsia="Century Gothic" w:hAnsi="Arial Narrow" w:cs="Calibri Light"/>
          <w:sz w:val="26"/>
          <w:szCs w:val="26"/>
        </w:rPr>
        <w:lastRenderedPageBreak/>
        <w:t xml:space="preserve">We provided a Report to the Bank. The Report has been prepared </w:t>
      </w:r>
      <w:r w:rsidR="005A42CD" w:rsidRPr="00C81B0A">
        <w:rPr>
          <w:rFonts w:ascii="Arial Narrow" w:eastAsia="Century Gothic" w:hAnsi="Arial Narrow" w:cs="Calibri Light"/>
          <w:sz w:val="26"/>
          <w:szCs w:val="26"/>
        </w:rPr>
        <w:t>based on</w:t>
      </w:r>
      <w:r w:rsidRPr="00C81B0A">
        <w:rPr>
          <w:rFonts w:ascii="Arial Narrow" w:eastAsia="Century Gothic" w:hAnsi="Arial Narrow" w:cs="Calibri Light"/>
          <w:sz w:val="26"/>
          <w:szCs w:val="26"/>
        </w:rPr>
        <w:t xml:space="preserve"> the data provided by the management of the “Company”. The Report is confidential to the Client and is subject to the restrictions on use as per terms of our engagement. </w:t>
      </w:r>
    </w:p>
    <w:p w14:paraId="24979221" w14:textId="68D3B218" w:rsidR="00C81B0A" w:rsidRDefault="00C81B0A" w:rsidP="00775375">
      <w:pPr>
        <w:jc w:val="both"/>
        <w:rPr>
          <w:rFonts w:ascii="Arial Narrow" w:eastAsia="Century Gothic" w:hAnsi="Arial Narrow" w:cs="Calibri Light"/>
          <w:i/>
          <w:iCs/>
          <w:sz w:val="26"/>
          <w:szCs w:val="26"/>
        </w:rPr>
      </w:pPr>
    </w:p>
    <w:p w14:paraId="1C6420E8" w14:textId="484F241F" w:rsidR="00F509B4" w:rsidRDefault="00F509B4" w:rsidP="00775375">
      <w:pPr>
        <w:jc w:val="both"/>
        <w:rPr>
          <w:rFonts w:ascii="Arial Narrow" w:eastAsia="Century Gothic" w:hAnsi="Arial Narrow" w:cs="Calibri Light"/>
          <w:i/>
          <w:iCs/>
          <w:sz w:val="26"/>
          <w:szCs w:val="26"/>
        </w:rPr>
      </w:pPr>
    </w:p>
    <w:p w14:paraId="0AE1083C" w14:textId="63E1B0E9" w:rsidR="00C81B0A" w:rsidRDefault="00C81B0A" w:rsidP="00C81B0A">
      <w:pPr>
        <w:spacing w:line="360" w:lineRule="auto"/>
        <w:jc w:val="both"/>
        <w:rPr>
          <w:rFonts w:ascii="Arial Narrow" w:eastAsia="Century Gothic" w:hAnsi="Arial Narrow" w:cs="Calibri Light"/>
          <w:sz w:val="26"/>
          <w:szCs w:val="26"/>
        </w:rPr>
      </w:pPr>
      <w:r w:rsidRPr="00C81B0A">
        <w:rPr>
          <w:rFonts w:ascii="Arial Narrow" w:eastAsia="Century Gothic" w:hAnsi="Arial Narrow" w:cs="Calibri Light"/>
          <w:sz w:val="26"/>
          <w:szCs w:val="26"/>
        </w:rPr>
        <w:t xml:space="preserve">We disclaim any responsibility to any other person / party for any decision of such person / party based on the Report. We draw your attention to the sections titled ‘Scope of Work’ and ‘Scope Limitations’ included in the Report, wherein we refer to the scope of work and the limitations of the work undertaken. Any person who is not an addressee in the Report is not authorized to have access to the Report. The Report should not be copied or made available in whole or in part to any person other than the Client without the express written permission of Vastukala. </w:t>
      </w:r>
      <w:r w:rsidR="007875B6">
        <w:rPr>
          <w:rFonts w:ascii="Arial Narrow" w:eastAsia="Century Gothic" w:hAnsi="Arial Narrow" w:cs="Calibri Light"/>
          <w:sz w:val="26"/>
          <w:szCs w:val="26"/>
        </w:rPr>
        <w:br/>
      </w:r>
      <w:r w:rsidRPr="00C81B0A">
        <w:rPr>
          <w:rFonts w:ascii="Arial Narrow" w:eastAsia="Century Gothic" w:hAnsi="Arial Narrow" w:cs="Calibri Light"/>
          <w:sz w:val="26"/>
          <w:szCs w:val="26"/>
        </w:rPr>
        <w:t>We [Vastukala] accepts no responsibility for any reliance that may be placed on the Report should it be used by any party other than the Client or for any purpose that has not been expressly agreed by Vastukala. Our name and the Report should not be referred to in any offering, circular or other document, without our prior written permission.</w:t>
      </w:r>
    </w:p>
    <w:p w14:paraId="5B654AD1" w14:textId="57F40F1D" w:rsidR="00C81B0A" w:rsidRDefault="00C81B0A" w:rsidP="00C81B0A">
      <w:pPr>
        <w:spacing w:line="360" w:lineRule="auto"/>
        <w:jc w:val="both"/>
        <w:rPr>
          <w:rFonts w:ascii="Arial Narrow" w:eastAsia="Century Gothic" w:hAnsi="Arial Narrow" w:cs="Calibri Light"/>
          <w:sz w:val="26"/>
          <w:szCs w:val="26"/>
        </w:rPr>
      </w:pPr>
    </w:p>
    <w:p w14:paraId="48F4A78C" w14:textId="77777777" w:rsidR="00C81B0A" w:rsidRPr="00C81B0A" w:rsidRDefault="00C81B0A" w:rsidP="00775375">
      <w:pPr>
        <w:jc w:val="both"/>
        <w:rPr>
          <w:rFonts w:ascii="Arial Narrow" w:eastAsia="Century Gothic" w:hAnsi="Arial Narrow" w:cs="Calibri Light"/>
          <w:i/>
          <w:iCs/>
          <w:sz w:val="26"/>
          <w:szCs w:val="26"/>
        </w:rPr>
      </w:pPr>
    </w:p>
    <w:p w14:paraId="760594C6" w14:textId="77777777" w:rsidR="00C81B0A" w:rsidRPr="00C81B0A" w:rsidRDefault="00C81B0A" w:rsidP="00C81B0A">
      <w:pPr>
        <w:spacing w:line="360" w:lineRule="auto"/>
        <w:jc w:val="both"/>
        <w:rPr>
          <w:rFonts w:ascii="Arial Narrow" w:eastAsia="Century Gothic" w:hAnsi="Arial Narrow" w:cs="Calibri Light"/>
          <w:i/>
          <w:iCs/>
          <w:sz w:val="26"/>
          <w:szCs w:val="26"/>
        </w:rPr>
      </w:pPr>
      <w:r w:rsidRPr="00C81B0A">
        <w:rPr>
          <w:rFonts w:ascii="Arial Narrow" w:eastAsia="Century Gothic" w:hAnsi="Arial Narrow" w:cs="Calibri Light"/>
          <w:sz w:val="26"/>
          <w:szCs w:val="26"/>
        </w:rPr>
        <w:t>Yours Truly</w:t>
      </w:r>
    </w:p>
    <w:p w14:paraId="1D8B0807" w14:textId="77777777" w:rsidR="003104EF" w:rsidRDefault="003104EF" w:rsidP="00F509B4">
      <w:pPr>
        <w:spacing w:line="276" w:lineRule="auto"/>
        <w:rPr>
          <w:rFonts w:ascii="Arial Narrow" w:hAnsi="Arial Narrow"/>
        </w:rPr>
      </w:pPr>
    </w:p>
    <w:p w14:paraId="633B09B4" w14:textId="722200F1" w:rsidR="00F509B4" w:rsidRDefault="00F509B4" w:rsidP="00F509B4">
      <w:pPr>
        <w:spacing w:line="276" w:lineRule="auto"/>
        <w:rPr>
          <w:rFonts w:ascii="Arial Narrow" w:hAnsi="Arial Narrow"/>
        </w:rPr>
      </w:pPr>
      <w:r>
        <w:rPr>
          <w:rFonts w:ascii="Arial Narrow" w:hAnsi="Arial Narrow"/>
        </w:rPr>
        <w:t xml:space="preserve">For </w:t>
      </w:r>
      <w:r>
        <w:rPr>
          <w:rFonts w:ascii="Arial Narrow" w:hAnsi="Arial Narrow"/>
          <w:b/>
          <w:bCs/>
        </w:rPr>
        <w:t>Vastukala Consultants (I) Pvt. Ltd.</w:t>
      </w:r>
      <w:r>
        <w:rPr>
          <w:rFonts w:ascii="Arial Narrow" w:hAnsi="Arial Narrow"/>
        </w:rPr>
        <w:t xml:space="preserve"> </w:t>
      </w:r>
    </w:p>
    <w:p w14:paraId="031BC18D" w14:textId="52924556" w:rsidR="00C81B0A" w:rsidRDefault="00C81B0A" w:rsidP="00C81B0A">
      <w:pPr>
        <w:spacing w:line="360" w:lineRule="auto"/>
        <w:jc w:val="both"/>
        <w:rPr>
          <w:rFonts w:ascii="Arial Narrow" w:eastAsia="Century Gothic" w:hAnsi="Arial Narrow" w:cs="Calibri Light"/>
          <w:i/>
          <w:iCs/>
          <w:sz w:val="26"/>
          <w:szCs w:val="26"/>
        </w:rPr>
      </w:pPr>
    </w:p>
    <w:p w14:paraId="2D448BD0" w14:textId="528F995C" w:rsidR="00C81B0A" w:rsidRDefault="00C81B0A" w:rsidP="00775375">
      <w:pPr>
        <w:jc w:val="both"/>
        <w:rPr>
          <w:rFonts w:ascii="Arial Narrow" w:eastAsia="Century Gothic" w:hAnsi="Arial Narrow" w:cs="Calibri Light"/>
          <w:i/>
          <w:iCs/>
          <w:sz w:val="26"/>
          <w:szCs w:val="26"/>
        </w:rPr>
      </w:pPr>
    </w:p>
    <w:p w14:paraId="494451FD" w14:textId="77777777" w:rsidR="003104EF" w:rsidRDefault="003104EF" w:rsidP="00775375">
      <w:pPr>
        <w:jc w:val="both"/>
        <w:rPr>
          <w:rFonts w:ascii="Arial Narrow" w:eastAsia="Century Gothic" w:hAnsi="Arial Narrow" w:cs="Calibri Light"/>
          <w:i/>
          <w:iCs/>
          <w:sz w:val="26"/>
          <w:szCs w:val="26"/>
        </w:rPr>
      </w:pPr>
    </w:p>
    <w:p w14:paraId="62585526" w14:textId="77777777" w:rsidR="00416297" w:rsidRPr="00416297" w:rsidRDefault="00416297" w:rsidP="00416297">
      <w:pPr>
        <w:jc w:val="both"/>
        <w:rPr>
          <w:rFonts w:ascii="Arial Narrow" w:eastAsia="Century Gothic" w:hAnsi="Arial Narrow" w:cs="Arial"/>
          <w:b/>
          <w:bCs/>
          <w:color w:val="000000" w:themeColor="text1"/>
          <w:lang w:val="en-US"/>
        </w:rPr>
      </w:pPr>
    </w:p>
    <w:p w14:paraId="71C77CFA" w14:textId="77777777" w:rsidR="00416297" w:rsidRPr="00416297" w:rsidRDefault="00416297" w:rsidP="00416297">
      <w:pPr>
        <w:jc w:val="both"/>
        <w:rPr>
          <w:rFonts w:ascii="Arial Narrow" w:eastAsia="Century Gothic" w:hAnsi="Arial Narrow" w:cs="Arial"/>
          <w:b/>
          <w:bCs/>
          <w:color w:val="000000" w:themeColor="text1"/>
          <w:lang w:val="en-US"/>
        </w:rPr>
      </w:pPr>
    </w:p>
    <w:p w14:paraId="0D126B6C" w14:textId="77777777" w:rsidR="00416297" w:rsidRPr="00416297" w:rsidRDefault="00416297" w:rsidP="00416297">
      <w:pPr>
        <w:jc w:val="both"/>
        <w:rPr>
          <w:rFonts w:ascii="Arial Narrow" w:eastAsia="Century Gothic" w:hAnsi="Arial Narrow" w:cs="Arial"/>
          <w:b/>
          <w:bCs/>
          <w:color w:val="000000" w:themeColor="text1"/>
          <w:lang w:val="en-US"/>
        </w:rPr>
      </w:pPr>
    </w:p>
    <w:tbl>
      <w:tblPr>
        <w:tblW w:w="5167" w:type="pct"/>
        <w:tblLook w:val="04A0" w:firstRow="1" w:lastRow="0" w:firstColumn="1" w:lastColumn="0" w:noHBand="0" w:noVBand="1"/>
      </w:tblPr>
      <w:tblGrid>
        <w:gridCol w:w="5025"/>
        <w:gridCol w:w="4302"/>
      </w:tblGrid>
      <w:tr w:rsidR="00416297" w:rsidRPr="00416297" w14:paraId="32963D35" w14:textId="77777777" w:rsidTr="00416297">
        <w:trPr>
          <w:trHeight w:val="3306"/>
        </w:trPr>
        <w:tc>
          <w:tcPr>
            <w:tcW w:w="2693" w:type="pct"/>
            <w:hideMark/>
          </w:tcPr>
          <w:p w14:paraId="16AFD798"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Sharad B. Chalikwar</w:t>
            </w:r>
          </w:p>
          <w:p w14:paraId="72EE8F06"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Govt. Reg. Valuer </w:t>
            </w:r>
          </w:p>
          <w:p w14:paraId="44F1CAD9"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B.E.(Civil), M.E.(Civil), M.Sc. (Real Estate Valuation), M.Sc. (P&amp;M Valuation), F.I.E. (India), F.I.V., M.I.C.A., FIWRS, </w:t>
            </w:r>
          </w:p>
          <w:p w14:paraId="0AFFAF71"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&amp; Professional Engineer (India)</w:t>
            </w:r>
          </w:p>
          <w:p w14:paraId="0DFA35E8"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Reg. No. (N) CCIT/1-14/52/2008-09</w:t>
            </w:r>
          </w:p>
          <w:p w14:paraId="52F2AD11" w14:textId="65853090" w:rsidR="00416297" w:rsidRPr="00416297" w:rsidRDefault="00416297" w:rsidP="00416297">
            <w:pPr>
              <w:jc w:val="both"/>
              <w:rPr>
                <w:rFonts w:ascii="Arial Narrow" w:eastAsia="Century Gothic" w:hAnsi="Arial Narrow" w:cs="Arial"/>
                <w:color w:val="000000" w:themeColor="text1"/>
                <w:lang w:val="en-US"/>
              </w:rPr>
            </w:pPr>
          </w:p>
        </w:tc>
        <w:tc>
          <w:tcPr>
            <w:tcW w:w="2306" w:type="pct"/>
          </w:tcPr>
          <w:p w14:paraId="42E65053"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Umang Ashwin Patel</w:t>
            </w:r>
          </w:p>
          <w:p w14:paraId="18A45041"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Registered Valuer </w:t>
            </w:r>
          </w:p>
          <w:p w14:paraId="72A787C1"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B.Tech.(Mech.), M.Sc. (Real Estate Valuation), M.Sc. (P&amp;M Valuation) </w:t>
            </w:r>
          </w:p>
          <w:p w14:paraId="200FF585"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Member – The Indian Institution of Valuers</w:t>
            </w:r>
          </w:p>
          <w:p w14:paraId="1F4AB347" w14:textId="77777777" w:rsidR="00416297" w:rsidRPr="00416297" w:rsidRDefault="00416297" w:rsidP="00416297">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Engineer (India)</w:t>
            </w:r>
          </w:p>
          <w:p w14:paraId="0FCC7AF8" w14:textId="77777777" w:rsidR="00416297" w:rsidRPr="00416297" w:rsidRDefault="00416297" w:rsidP="00416297">
            <w:pPr>
              <w:jc w:val="both"/>
              <w:rPr>
                <w:rFonts w:ascii="Arial Narrow" w:eastAsia="Century Gothic" w:hAnsi="Arial Narrow" w:cs="Arial"/>
                <w:color w:val="000000" w:themeColor="text1"/>
                <w:lang w:val="en-US"/>
              </w:rPr>
            </w:pPr>
          </w:p>
        </w:tc>
      </w:tr>
    </w:tbl>
    <w:p w14:paraId="043DD63C" w14:textId="23E11348" w:rsidR="006A1F26" w:rsidRPr="00FF1C2A" w:rsidRDefault="00FF1C2A" w:rsidP="00FF1C2A">
      <w:pPr>
        <w:pStyle w:val="TOCHeading"/>
        <w:jc w:val="center"/>
        <w:rPr>
          <w:rFonts w:ascii="Arial Narrow" w:eastAsiaTheme="minorHAnsi" w:hAnsi="Arial Narrow" w:cstheme="minorBidi"/>
          <w:b/>
          <w:bCs/>
          <w:color w:val="806000"/>
          <w:sz w:val="40"/>
          <w:szCs w:val="40"/>
          <w:lang w:val="en-IN"/>
        </w:rPr>
      </w:pPr>
      <w:r w:rsidRPr="00A12AA8">
        <w:rPr>
          <w:rFonts w:ascii="Arial Narrow" w:eastAsiaTheme="minorHAnsi" w:hAnsi="Arial Narrow" w:cstheme="minorBidi"/>
          <w:b/>
          <w:bCs/>
          <w:color w:val="806000"/>
          <w:sz w:val="40"/>
          <w:szCs w:val="40"/>
          <w:lang w:val="en-IN"/>
        </w:rPr>
        <w:lastRenderedPageBreak/>
        <w:t>INDEX</w:t>
      </w:r>
    </w:p>
    <w:tbl>
      <w:tblPr>
        <w:tblStyle w:val="ListTable3-Accent1"/>
        <w:tblW w:w="96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35"/>
        <w:gridCol w:w="6750"/>
        <w:gridCol w:w="1440"/>
      </w:tblGrid>
      <w:tr w:rsidR="006A1F26" w:rsidRPr="009D0F2A" w14:paraId="7778890E" w14:textId="77777777" w:rsidTr="006A1F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35" w:type="dxa"/>
            <w:tcBorders>
              <w:bottom w:val="none" w:sz="0" w:space="0" w:color="auto"/>
              <w:right w:val="none" w:sz="0" w:space="0" w:color="auto"/>
            </w:tcBorders>
            <w:shd w:val="clear" w:color="auto" w:fill="D60093"/>
          </w:tcPr>
          <w:p w14:paraId="26C95EB3" w14:textId="77777777" w:rsidR="006A1F26" w:rsidRPr="006A1F26" w:rsidRDefault="006A1F26" w:rsidP="005A42CD">
            <w:pPr>
              <w:spacing w:line="360" w:lineRule="auto"/>
              <w:jc w:val="center"/>
              <w:rPr>
                <w:rFonts w:ascii="Arial Narrow" w:hAnsi="Arial Narrow"/>
                <w:b w:val="0"/>
                <w:sz w:val="30"/>
                <w:szCs w:val="30"/>
              </w:rPr>
            </w:pPr>
            <w:bookmarkStart w:id="9" w:name="_Hlk117945748"/>
            <w:r w:rsidRPr="006A1F26">
              <w:rPr>
                <w:rFonts w:ascii="Arial Narrow" w:hAnsi="Arial Narrow"/>
                <w:b w:val="0"/>
                <w:sz w:val="30"/>
                <w:szCs w:val="30"/>
              </w:rPr>
              <w:t>CHAPTER</w:t>
            </w:r>
          </w:p>
        </w:tc>
        <w:tc>
          <w:tcPr>
            <w:tcW w:w="6750" w:type="dxa"/>
            <w:shd w:val="clear" w:color="auto" w:fill="D60093"/>
          </w:tcPr>
          <w:p w14:paraId="1642BFC3" w14:textId="77777777" w:rsidR="006A1F26" w:rsidRPr="006A1F26" w:rsidRDefault="006A1F26" w:rsidP="005A42CD">
            <w:pPr>
              <w:spacing w:line="360" w:lineRule="auto"/>
              <w:cnfStyle w:val="100000000000" w:firstRow="1" w:lastRow="0" w:firstColumn="0" w:lastColumn="0" w:oddVBand="0" w:evenVBand="0" w:oddHBand="0" w:evenHBand="0" w:firstRowFirstColumn="0" w:firstRowLastColumn="0" w:lastRowFirstColumn="0" w:lastRowLastColumn="0"/>
              <w:rPr>
                <w:rFonts w:ascii="Arial Narrow" w:hAnsi="Arial Narrow"/>
                <w:b w:val="0"/>
                <w:sz w:val="30"/>
                <w:szCs w:val="30"/>
              </w:rPr>
            </w:pPr>
            <w:r w:rsidRPr="006A1F26">
              <w:rPr>
                <w:rFonts w:ascii="Arial Narrow" w:hAnsi="Arial Narrow"/>
                <w:b w:val="0"/>
                <w:sz w:val="30"/>
                <w:szCs w:val="30"/>
              </w:rPr>
              <w:t>NAME</w:t>
            </w:r>
          </w:p>
        </w:tc>
        <w:tc>
          <w:tcPr>
            <w:tcW w:w="1440" w:type="dxa"/>
            <w:shd w:val="clear" w:color="auto" w:fill="D60093"/>
          </w:tcPr>
          <w:p w14:paraId="19C3614D" w14:textId="77777777" w:rsidR="006A1F26" w:rsidRPr="006A1F26" w:rsidRDefault="006A1F26" w:rsidP="005A42C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30"/>
                <w:szCs w:val="30"/>
              </w:rPr>
            </w:pPr>
            <w:r w:rsidRPr="006A1F26">
              <w:rPr>
                <w:rFonts w:ascii="Arial Narrow" w:hAnsi="Arial Narrow"/>
                <w:b w:val="0"/>
                <w:sz w:val="30"/>
                <w:szCs w:val="30"/>
              </w:rPr>
              <w:t>PAGE NO.</w:t>
            </w:r>
          </w:p>
        </w:tc>
      </w:tr>
      <w:tr w:rsidR="00783BE5" w:rsidRPr="000D36A4" w14:paraId="6D9F026D" w14:textId="77777777" w:rsidTr="00E30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none" w:sz="0" w:space="0" w:color="auto"/>
              <w:bottom w:val="none" w:sz="0" w:space="0" w:color="auto"/>
              <w:right w:val="none" w:sz="0" w:space="0" w:color="auto"/>
            </w:tcBorders>
            <w:shd w:val="clear" w:color="auto" w:fill="F2F2F2"/>
          </w:tcPr>
          <w:p w14:paraId="662EE63B" w14:textId="77777777" w:rsidR="00783BE5" w:rsidRPr="006A1F26" w:rsidRDefault="00783BE5" w:rsidP="00783BE5">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1</w:t>
            </w:r>
          </w:p>
        </w:tc>
        <w:tc>
          <w:tcPr>
            <w:tcW w:w="6750" w:type="dxa"/>
            <w:tcBorders>
              <w:top w:val="none" w:sz="0" w:space="0" w:color="auto"/>
              <w:bottom w:val="none" w:sz="0" w:space="0" w:color="auto"/>
            </w:tcBorders>
            <w:shd w:val="clear" w:color="auto" w:fill="F2F2F2"/>
            <w:vAlign w:val="center"/>
          </w:tcPr>
          <w:p w14:paraId="304340EC" w14:textId="7CC4C5CB" w:rsidR="00783BE5" w:rsidRPr="006275C9" w:rsidRDefault="00783BE5" w:rsidP="00783BE5">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INTRODUCTION</w:t>
            </w:r>
          </w:p>
        </w:tc>
        <w:tc>
          <w:tcPr>
            <w:tcW w:w="1440" w:type="dxa"/>
            <w:tcBorders>
              <w:top w:val="none" w:sz="0" w:space="0" w:color="auto"/>
              <w:bottom w:val="none" w:sz="0" w:space="0" w:color="auto"/>
            </w:tcBorders>
            <w:shd w:val="clear" w:color="auto" w:fill="F2F2F2"/>
            <w:vAlign w:val="center"/>
          </w:tcPr>
          <w:p w14:paraId="1F1E6F42" w14:textId="206D232F" w:rsidR="00783BE5" w:rsidRPr="006A1F26" w:rsidRDefault="00783BE5" w:rsidP="00783BE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cs="Calibri"/>
                <w:b/>
                <w:bCs/>
                <w:color w:val="6B4D2F"/>
                <w:sz w:val="30"/>
                <w:szCs w:val="30"/>
              </w:rPr>
              <w:t>5</w:t>
            </w:r>
          </w:p>
        </w:tc>
      </w:tr>
      <w:tr w:rsidR="00783BE5" w:rsidRPr="000D36A4" w14:paraId="1D806D43" w14:textId="77777777" w:rsidTr="00E302D2">
        <w:tc>
          <w:tcPr>
            <w:cnfStyle w:val="001000000000" w:firstRow="0" w:lastRow="0" w:firstColumn="1" w:lastColumn="0" w:oddVBand="0" w:evenVBand="0" w:oddHBand="0" w:evenHBand="0" w:firstRowFirstColumn="0" w:firstRowLastColumn="0" w:lastRowFirstColumn="0" w:lastRowLastColumn="0"/>
            <w:tcW w:w="1435" w:type="dxa"/>
            <w:tcBorders>
              <w:right w:val="none" w:sz="0" w:space="0" w:color="auto"/>
            </w:tcBorders>
            <w:shd w:val="clear" w:color="auto" w:fill="F2F2F2"/>
          </w:tcPr>
          <w:p w14:paraId="082D0C6F" w14:textId="77777777" w:rsidR="00783BE5" w:rsidRPr="006A1F26" w:rsidRDefault="00783BE5" w:rsidP="00783BE5">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2</w:t>
            </w:r>
          </w:p>
        </w:tc>
        <w:tc>
          <w:tcPr>
            <w:tcW w:w="6750" w:type="dxa"/>
            <w:shd w:val="clear" w:color="auto" w:fill="F2F2F2"/>
            <w:vAlign w:val="center"/>
          </w:tcPr>
          <w:p w14:paraId="4342A31D" w14:textId="0939A3A9" w:rsidR="00783BE5" w:rsidRPr="006275C9" w:rsidRDefault="00783BE5" w:rsidP="00783BE5">
            <w:pPr>
              <w:spacing w:line="480" w:lineRule="auto"/>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SCOPE OF VALUATION</w:t>
            </w:r>
          </w:p>
        </w:tc>
        <w:tc>
          <w:tcPr>
            <w:tcW w:w="1440" w:type="dxa"/>
            <w:shd w:val="clear" w:color="auto" w:fill="F2F2F2"/>
            <w:vAlign w:val="center"/>
          </w:tcPr>
          <w:p w14:paraId="6E78707D" w14:textId="04FBD687" w:rsidR="00783BE5" w:rsidRPr="006A1F26" w:rsidRDefault="00BC5AD9" w:rsidP="00783BE5">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30"/>
                <w:szCs w:val="30"/>
              </w:rPr>
            </w:pPr>
            <w:r>
              <w:rPr>
                <w:rFonts w:ascii="Arial Narrow" w:hAnsi="Arial Narrow"/>
                <w:b/>
                <w:color w:val="6B4D2F"/>
                <w:sz w:val="30"/>
                <w:szCs w:val="30"/>
              </w:rPr>
              <w:t>6</w:t>
            </w:r>
          </w:p>
        </w:tc>
      </w:tr>
      <w:tr w:rsidR="00783BE5" w:rsidRPr="000D36A4" w14:paraId="70B72731" w14:textId="77777777" w:rsidTr="00E30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none" w:sz="0" w:space="0" w:color="auto"/>
              <w:bottom w:val="none" w:sz="0" w:space="0" w:color="auto"/>
              <w:right w:val="none" w:sz="0" w:space="0" w:color="auto"/>
            </w:tcBorders>
            <w:shd w:val="clear" w:color="auto" w:fill="F2F2F2"/>
          </w:tcPr>
          <w:p w14:paraId="62EC74EF" w14:textId="77777777" w:rsidR="00783BE5" w:rsidRPr="006A1F26" w:rsidRDefault="00783BE5" w:rsidP="00783BE5">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3</w:t>
            </w:r>
          </w:p>
        </w:tc>
        <w:tc>
          <w:tcPr>
            <w:tcW w:w="6750" w:type="dxa"/>
            <w:tcBorders>
              <w:top w:val="none" w:sz="0" w:space="0" w:color="auto"/>
              <w:bottom w:val="none" w:sz="0" w:space="0" w:color="auto"/>
            </w:tcBorders>
            <w:shd w:val="clear" w:color="auto" w:fill="F2F2F2"/>
            <w:vAlign w:val="center"/>
          </w:tcPr>
          <w:p w14:paraId="244EED9C" w14:textId="4280E7A3" w:rsidR="00783BE5" w:rsidRPr="006275C9" w:rsidRDefault="00783BE5" w:rsidP="00783BE5">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 xml:space="preserve">ABOUT COMPANY </w:t>
            </w:r>
          </w:p>
        </w:tc>
        <w:tc>
          <w:tcPr>
            <w:tcW w:w="1440" w:type="dxa"/>
            <w:tcBorders>
              <w:top w:val="none" w:sz="0" w:space="0" w:color="auto"/>
              <w:bottom w:val="none" w:sz="0" w:space="0" w:color="auto"/>
            </w:tcBorders>
            <w:shd w:val="clear" w:color="auto" w:fill="F2F2F2"/>
            <w:vAlign w:val="center"/>
          </w:tcPr>
          <w:p w14:paraId="02FE4C06" w14:textId="5C9C9F89" w:rsidR="00783BE5" w:rsidRPr="006A1F26" w:rsidRDefault="00783BE5" w:rsidP="00783BE5">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cs="Calibri"/>
                <w:b/>
                <w:bCs/>
                <w:color w:val="6B4D2F"/>
                <w:sz w:val="30"/>
                <w:szCs w:val="30"/>
              </w:rPr>
              <w:t>1</w:t>
            </w:r>
            <w:r w:rsidR="00BC5AD9">
              <w:rPr>
                <w:rFonts w:ascii="Arial Narrow" w:hAnsi="Arial Narrow" w:cs="Calibri"/>
                <w:b/>
                <w:bCs/>
                <w:color w:val="6B4D2F"/>
                <w:sz w:val="30"/>
                <w:szCs w:val="30"/>
              </w:rPr>
              <w:t>0</w:t>
            </w:r>
          </w:p>
        </w:tc>
      </w:tr>
      <w:tr w:rsidR="005B7FE4" w:rsidRPr="000D36A4" w14:paraId="64AC5312" w14:textId="77777777" w:rsidTr="009619E0">
        <w:tc>
          <w:tcPr>
            <w:cnfStyle w:val="001000000000" w:firstRow="0" w:lastRow="0" w:firstColumn="1" w:lastColumn="0" w:oddVBand="0" w:evenVBand="0" w:oddHBand="0" w:evenHBand="0" w:firstRowFirstColumn="0" w:firstRowLastColumn="0" w:lastRowFirstColumn="0" w:lastRowLastColumn="0"/>
            <w:tcW w:w="1435" w:type="dxa"/>
            <w:tcBorders>
              <w:right w:val="none" w:sz="0" w:space="0" w:color="auto"/>
            </w:tcBorders>
            <w:shd w:val="clear" w:color="auto" w:fill="F2F2F2"/>
          </w:tcPr>
          <w:p w14:paraId="3D6778AA" w14:textId="77777777" w:rsidR="005B7FE4" w:rsidRPr="006A1F26" w:rsidRDefault="005B7FE4" w:rsidP="005B7FE4">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4</w:t>
            </w:r>
          </w:p>
        </w:tc>
        <w:tc>
          <w:tcPr>
            <w:tcW w:w="6750" w:type="dxa"/>
            <w:shd w:val="clear" w:color="auto" w:fill="F2F2F2"/>
            <w:vAlign w:val="center"/>
          </w:tcPr>
          <w:p w14:paraId="458CF7E3" w14:textId="6EB39ADA" w:rsidR="005B7FE4" w:rsidRPr="006275C9" w:rsidRDefault="005B7FE4" w:rsidP="005B7FE4">
            <w:pPr>
              <w:spacing w:line="480" w:lineRule="auto"/>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 xml:space="preserve">VALUATION RATIONALE </w:t>
            </w:r>
          </w:p>
        </w:tc>
        <w:tc>
          <w:tcPr>
            <w:tcW w:w="1440" w:type="dxa"/>
            <w:shd w:val="clear" w:color="auto" w:fill="F2F2F2"/>
            <w:vAlign w:val="center"/>
          </w:tcPr>
          <w:p w14:paraId="4C0E890B" w14:textId="0DC1D78E" w:rsidR="005B7FE4" w:rsidRPr="006A1F26" w:rsidRDefault="00BC5AD9" w:rsidP="005B7FE4">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25</w:t>
            </w:r>
          </w:p>
        </w:tc>
      </w:tr>
      <w:tr w:rsidR="005B7FE4" w:rsidRPr="000D36A4" w14:paraId="21CA73AC" w14:textId="77777777" w:rsidTr="00CF0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none" w:sz="0" w:space="0" w:color="auto"/>
              <w:bottom w:val="none" w:sz="0" w:space="0" w:color="auto"/>
              <w:right w:val="none" w:sz="0" w:space="0" w:color="auto"/>
            </w:tcBorders>
            <w:shd w:val="clear" w:color="auto" w:fill="F2F2F2"/>
          </w:tcPr>
          <w:p w14:paraId="41FBBED8" w14:textId="77777777" w:rsidR="005B7FE4" w:rsidRPr="006A1F26" w:rsidRDefault="005B7FE4" w:rsidP="005B7FE4">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5</w:t>
            </w:r>
          </w:p>
        </w:tc>
        <w:tc>
          <w:tcPr>
            <w:tcW w:w="6750" w:type="dxa"/>
            <w:tcBorders>
              <w:top w:val="none" w:sz="0" w:space="0" w:color="auto"/>
              <w:bottom w:val="none" w:sz="0" w:space="0" w:color="auto"/>
            </w:tcBorders>
            <w:shd w:val="clear" w:color="auto" w:fill="F2F2F2"/>
            <w:vAlign w:val="center"/>
          </w:tcPr>
          <w:p w14:paraId="71D52E1F" w14:textId="28A927CF" w:rsidR="005B7FE4" w:rsidRPr="006275C9" w:rsidRDefault="005B7FE4" w:rsidP="005B7FE4">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VALUATION OF FIXED ASSETS</w:t>
            </w:r>
          </w:p>
        </w:tc>
        <w:tc>
          <w:tcPr>
            <w:tcW w:w="1440" w:type="dxa"/>
            <w:tcBorders>
              <w:top w:val="none" w:sz="0" w:space="0" w:color="auto"/>
              <w:bottom w:val="none" w:sz="0" w:space="0" w:color="auto"/>
            </w:tcBorders>
            <w:shd w:val="clear" w:color="auto" w:fill="F2F2F2"/>
            <w:vAlign w:val="center"/>
          </w:tcPr>
          <w:p w14:paraId="1A574A4F" w14:textId="33994235" w:rsidR="005B7FE4" w:rsidRPr="006A1F26" w:rsidRDefault="00BC5AD9" w:rsidP="005B7FE4">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31</w:t>
            </w:r>
          </w:p>
        </w:tc>
      </w:tr>
      <w:tr w:rsidR="005B7FE4" w:rsidRPr="000D36A4" w14:paraId="1313BB49" w14:textId="77777777" w:rsidTr="00CF032F">
        <w:tc>
          <w:tcPr>
            <w:cnfStyle w:val="001000000000" w:firstRow="0" w:lastRow="0" w:firstColumn="1" w:lastColumn="0" w:oddVBand="0" w:evenVBand="0" w:oddHBand="0" w:evenHBand="0" w:firstRowFirstColumn="0" w:firstRowLastColumn="0" w:lastRowFirstColumn="0" w:lastRowLastColumn="0"/>
            <w:tcW w:w="1435" w:type="dxa"/>
            <w:tcBorders>
              <w:right w:val="none" w:sz="0" w:space="0" w:color="auto"/>
            </w:tcBorders>
            <w:shd w:val="clear" w:color="auto" w:fill="F2F2F2"/>
          </w:tcPr>
          <w:p w14:paraId="6EC43F16" w14:textId="77777777" w:rsidR="005B7FE4" w:rsidRPr="006A1F26" w:rsidRDefault="005B7FE4" w:rsidP="005B7FE4">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6</w:t>
            </w:r>
          </w:p>
        </w:tc>
        <w:tc>
          <w:tcPr>
            <w:tcW w:w="6750" w:type="dxa"/>
            <w:shd w:val="clear" w:color="auto" w:fill="F2F2F2"/>
            <w:vAlign w:val="center"/>
          </w:tcPr>
          <w:p w14:paraId="79B51245" w14:textId="647975E4" w:rsidR="005B7FE4" w:rsidRPr="006275C9" w:rsidRDefault="005B7FE4" w:rsidP="005B7FE4">
            <w:pPr>
              <w:spacing w:line="480" w:lineRule="auto"/>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OPINION</w:t>
            </w:r>
          </w:p>
        </w:tc>
        <w:tc>
          <w:tcPr>
            <w:tcW w:w="1440" w:type="dxa"/>
            <w:shd w:val="clear" w:color="auto" w:fill="F2F2F2"/>
            <w:vAlign w:val="center"/>
          </w:tcPr>
          <w:p w14:paraId="328AD4D5" w14:textId="773041B6" w:rsidR="005B7FE4" w:rsidRPr="006A1F26" w:rsidRDefault="00BC5AD9" w:rsidP="005B7FE4">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37</w:t>
            </w:r>
          </w:p>
        </w:tc>
      </w:tr>
      <w:tr w:rsidR="005B7FE4" w:rsidRPr="000D36A4" w14:paraId="5B9782A7" w14:textId="77777777" w:rsidTr="00E30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none" w:sz="0" w:space="0" w:color="auto"/>
              <w:bottom w:val="none" w:sz="0" w:space="0" w:color="auto"/>
              <w:right w:val="none" w:sz="0" w:space="0" w:color="auto"/>
            </w:tcBorders>
            <w:shd w:val="clear" w:color="auto" w:fill="F2F2F2"/>
          </w:tcPr>
          <w:p w14:paraId="77049311" w14:textId="77777777" w:rsidR="005B7FE4" w:rsidRPr="006A1F26" w:rsidRDefault="005B7FE4" w:rsidP="005B7FE4">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7</w:t>
            </w:r>
          </w:p>
        </w:tc>
        <w:tc>
          <w:tcPr>
            <w:tcW w:w="6750" w:type="dxa"/>
            <w:tcBorders>
              <w:top w:val="none" w:sz="0" w:space="0" w:color="auto"/>
              <w:bottom w:val="none" w:sz="0" w:space="0" w:color="auto"/>
            </w:tcBorders>
            <w:shd w:val="clear" w:color="auto" w:fill="F2F2F2"/>
            <w:vAlign w:val="center"/>
          </w:tcPr>
          <w:p w14:paraId="058AF22F" w14:textId="505FB97B" w:rsidR="005B7FE4" w:rsidRPr="006275C9" w:rsidRDefault="005B7FE4" w:rsidP="005B7FE4">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CONCLUSION</w:t>
            </w:r>
          </w:p>
        </w:tc>
        <w:tc>
          <w:tcPr>
            <w:tcW w:w="1440" w:type="dxa"/>
            <w:tcBorders>
              <w:top w:val="none" w:sz="0" w:space="0" w:color="auto"/>
              <w:bottom w:val="none" w:sz="0" w:space="0" w:color="auto"/>
            </w:tcBorders>
            <w:shd w:val="clear" w:color="auto" w:fill="F2F2F2"/>
            <w:vAlign w:val="center"/>
          </w:tcPr>
          <w:p w14:paraId="3E79A40E" w14:textId="275D4CC2" w:rsidR="005B7FE4" w:rsidRPr="006A1F26" w:rsidRDefault="00BC5AD9" w:rsidP="005B7FE4">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38</w:t>
            </w:r>
          </w:p>
        </w:tc>
      </w:tr>
      <w:tr w:rsidR="005B7FE4" w:rsidRPr="000D36A4" w14:paraId="70A2DD27" w14:textId="77777777" w:rsidTr="00E302D2">
        <w:tc>
          <w:tcPr>
            <w:cnfStyle w:val="001000000000" w:firstRow="0" w:lastRow="0" w:firstColumn="1" w:lastColumn="0" w:oddVBand="0" w:evenVBand="0" w:oddHBand="0" w:evenHBand="0" w:firstRowFirstColumn="0" w:firstRowLastColumn="0" w:lastRowFirstColumn="0" w:lastRowLastColumn="0"/>
            <w:tcW w:w="1435" w:type="dxa"/>
            <w:tcBorders>
              <w:right w:val="none" w:sz="0" w:space="0" w:color="auto"/>
            </w:tcBorders>
            <w:shd w:val="clear" w:color="auto" w:fill="F2F2F2"/>
          </w:tcPr>
          <w:p w14:paraId="5E7C2B24" w14:textId="77777777" w:rsidR="005B7FE4" w:rsidRPr="006A1F26" w:rsidRDefault="005B7FE4" w:rsidP="005B7FE4">
            <w:pPr>
              <w:spacing w:line="480" w:lineRule="auto"/>
              <w:jc w:val="center"/>
              <w:rPr>
                <w:rFonts w:ascii="Arial Narrow" w:hAnsi="Arial Narrow"/>
                <w:color w:val="6B4D2F"/>
                <w:sz w:val="30"/>
                <w:szCs w:val="30"/>
              </w:rPr>
            </w:pPr>
            <w:r w:rsidRPr="006A1F26">
              <w:rPr>
                <w:rFonts w:ascii="Arial Narrow" w:hAnsi="Arial Narrow"/>
                <w:bCs w:val="0"/>
                <w:color w:val="6B4D2F"/>
                <w:sz w:val="30"/>
                <w:szCs w:val="30"/>
              </w:rPr>
              <w:t>8</w:t>
            </w:r>
          </w:p>
        </w:tc>
        <w:tc>
          <w:tcPr>
            <w:tcW w:w="6750" w:type="dxa"/>
            <w:shd w:val="clear" w:color="auto" w:fill="F2F2F2"/>
            <w:vAlign w:val="center"/>
          </w:tcPr>
          <w:p w14:paraId="5C8FE230" w14:textId="6960FE89" w:rsidR="005B7FE4" w:rsidRPr="006275C9" w:rsidRDefault="005B7FE4" w:rsidP="005B7FE4">
            <w:pPr>
              <w:spacing w:line="480" w:lineRule="auto"/>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JUSTIFICATION FOR PRICE /RATE</w:t>
            </w:r>
          </w:p>
        </w:tc>
        <w:tc>
          <w:tcPr>
            <w:tcW w:w="1440" w:type="dxa"/>
            <w:shd w:val="clear" w:color="auto" w:fill="F2F2F2"/>
            <w:vAlign w:val="center"/>
          </w:tcPr>
          <w:p w14:paraId="16E52AAD" w14:textId="01272F9A" w:rsidR="005B7FE4" w:rsidRPr="006A1F26" w:rsidRDefault="00BC5AD9" w:rsidP="005B7FE4">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39</w:t>
            </w:r>
          </w:p>
        </w:tc>
      </w:tr>
      <w:tr w:rsidR="005B7FE4" w14:paraId="7F2AD6E3" w14:textId="77777777" w:rsidTr="00E30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none" w:sz="0" w:space="0" w:color="auto"/>
              <w:bottom w:val="none" w:sz="0" w:space="0" w:color="auto"/>
              <w:right w:val="none" w:sz="0" w:space="0" w:color="auto"/>
            </w:tcBorders>
            <w:shd w:val="clear" w:color="auto" w:fill="F2F2F2"/>
          </w:tcPr>
          <w:p w14:paraId="330B04C0" w14:textId="77777777" w:rsidR="005B7FE4" w:rsidRPr="006A1F26" w:rsidRDefault="005B7FE4" w:rsidP="005B7FE4">
            <w:pPr>
              <w:spacing w:line="480" w:lineRule="auto"/>
              <w:jc w:val="center"/>
              <w:rPr>
                <w:rFonts w:ascii="Arial Narrow" w:hAnsi="Arial Narrow"/>
                <w:color w:val="6B4D2F"/>
                <w:sz w:val="30"/>
                <w:szCs w:val="30"/>
              </w:rPr>
            </w:pPr>
            <w:r w:rsidRPr="006A1F26">
              <w:rPr>
                <w:rFonts w:ascii="Arial Narrow" w:hAnsi="Arial Narrow"/>
                <w:color w:val="6B4D2F"/>
                <w:sz w:val="30"/>
                <w:szCs w:val="30"/>
              </w:rPr>
              <w:t>9</w:t>
            </w:r>
          </w:p>
        </w:tc>
        <w:tc>
          <w:tcPr>
            <w:tcW w:w="6750" w:type="dxa"/>
            <w:tcBorders>
              <w:top w:val="none" w:sz="0" w:space="0" w:color="auto"/>
              <w:bottom w:val="none" w:sz="0" w:space="0" w:color="auto"/>
            </w:tcBorders>
            <w:shd w:val="clear" w:color="auto" w:fill="F2F2F2"/>
            <w:vAlign w:val="center"/>
          </w:tcPr>
          <w:p w14:paraId="48C1FCA9" w14:textId="4B3A1994" w:rsidR="005B7FE4" w:rsidRPr="006275C9" w:rsidRDefault="005B7FE4" w:rsidP="005B7FE4">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DECLARATION FROM VALUERS</w:t>
            </w:r>
          </w:p>
        </w:tc>
        <w:tc>
          <w:tcPr>
            <w:tcW w:w="1440" w:type="dxa"/>
            <w:tcBorders>
              <w:top w:val="none" w:sz="0" w:space="0" w:color="auto"/>
              <w:bottom w:val="none" w:sz="0" w:space="0" w:color="auto"/>
            </w:tcBorders>
            <w:shd w:val="clear" w:color="auto" w:fill="F2F2F2"/>
            <w:vAlign w:val="center"/>
          </w:tcPr>
          <w:p w14:paraId="5506C11A" w14:textId="76088A3F" w:rsidR="005B7FE4" w:rsidRPr="006A1F26" w:rsidRDefault="00BC5AD9" w:rsidP="005B7FE4">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41</w:t>
            </w:r>
          </w:p>
        </w:tc>
      </w:tr>
      <w:tr w:rsidR="005B7FE4" w14:paraId="5D8F5E61" w14:textId="77777777" w:rsidTr="00E302D2">
        <w:tc>
          <w:tcPr>
            <w:cnfStyle w:val="001000000000" w:firstRow="0" w:lastRow="0" w:firstColumn="1" w:lastColumn="0" w:oddVBand="0" w:evenVBand="0" w:oddHBand="0" w:evenHBand="0" w:firstRowFirstColumn="0" w:firstRowLastColumn="0" w:lastRowFirstColumn="0" w:lastRowLastColumn="0"/>
            <w:tcW w:w="1435" w:type="dxa"/>
            <w:tcBorders>
              <w:bottom w:val="single" w:sz="4" w:space="0" w:color="FFFFFF" w:themeColor="background1"/>
            </w:tcBorders>
            <w:shd w:val="clear" w:color="auto" w:fill="F2F2F2"/>
          </w:tcPr>
          <w:p w14:paraId="5D377355" w14:textId="23DEC562" w:rsidR="005B7FE4" w:rsidRPr="006A1F26" w:rsidRDefault="005B7FE4" w:rsidP="005B7FE4">
            <w:pPr>
              <w:spacing w:line="480" w:lineRule="auto"/>
              <w:jc w:val="center"/>
              <w:rPr>
                <w:rFonts w:ascii="Arial Narrow" w:hAnsi="Arial Narrow"/>
                <w:color w:val="6B4D2F"/>
                <w:sz w:val="30"/>
                <w:szCs w:val="30"/>
              </w:rPr>
            </w:pPr>
            <w:r>
              <w:rPr>
                <w:rFonts w:ascii="Arial Narrow" w:hAnsi="Arial Narrow"/>
                <w:color w:val="6B4D2F"/>
                <w:sz w:val="30"/>
                <w:szCs w:val="30"/>
              </w:rPr>
              <w:t>10</w:t>
            </w:r>
          </w:p>
        </w:tc>
        <w:tc>
          <w:tcPr>
            <w:tcW w:w="6750" w:type="dxa"/>
            <w:tcBorders>
              <w:bottom w:val="single" w:sz="4" w:space="0" w:color="FFFFFF" w:themeColor="background1"/>
            </w:tcBorders>
            <w:shd w:val="clear" w:color="auto" w:fill="F2F2F2"/>
            <w:vAlign w:val="center"/>
          </w:tcPr>
          <w:p w14:paraId="335068A9" w14:textId="443F8BE6" w:rsidR="005B7FE4" w:rsidRPr="006275C9" w:rsidRDefault="005B7FE4" w:rsidP="005B7FE4">
            <w:pPr>
              <w:spacing w:line="480" w:lineRule="auto"/>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ASSUMPTIONS, DISCLAIMERS, LIMITATIONS &amp; QUALIFICATIONS</w:t>
            </w:r>
          </w:p>
        </w:tc>
        <w:tc>
          <w:tcPr>
            <w:tcW w:w="1440" w:type="dxa"/>
            <w:tcBorders>
              <w:bottom w:val="single" w:sz="4" w:space="0" w:color="FFFFFF" w:themeColor="background1"/>
            </w:tcBorders>
            <w:shd w:val="clear" w:color="auto" w:fill="F2F2F2"/>
            <w:vAlign w:val="center"/>
          </w:tcPr>
          <w:p w14:paraId="2ECBDAA3" w14:textId="0DD28669" w:rsidR="005B7FE4" w:rsidRPr="006A1F26" w:rsidRDefault="00BC5AD9" w:rsidP="005B7FE4">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44</w:t>
            </w:r>
          </w:p>
        </w:tc>
      </w:tr>
      <w:tr w:rsidR="005B7FE4" w14:paraId="32EE8074" w14:textId="77777777" w:rsidTr="00E30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6FFF22CD" w14:textId="2233A7C0" w:rsidR="005B7FE4" w:rsidRPr="006A1F26" w:rsidRDefault="005B7FE4" w:rsidP="005B7FE4">
            <w:pPr>
              <w:spacing w:line="480" w:lineRule="auto"/>
              <w:jc w:val="center"/>
              <w:rPr>
                <w:rFonts w:ascii="Arial Narrow" w:hAnsi="Arial Narrow"/>
                <w:color w:val="6B4D2F"/>
                <w:sz w:val="30"/>
                <w:szCs w:val="30"/>
              </w:rPr>
            </w:pPr>
            <w:r>
              <w:rPr>
                <w:rFonts w:ascii="Arial Narrow" w:hAnsi="Arial Narrow"/>
                <w:color w:val="6B4D2F"/>
                <w:sz w:val="30"/>
                <w:szCs w:val="30"/>
              </w:rPr>
              <w:t>11</w:t>
            </w:r>
          </w:p>
        </w:tc>
        <w:tc>
          <w:tcPr>
            <w:tcW w:w="67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29E71214" w14:textId="3323A367" w:rsidR="005B7FE4" w:rsidRPr="006275C9" w:rsidRDefault="005B7FE4" w:rsidP="005B7FE4">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DEFINITION OF VALUE FOR THIS SPECIFIC PURPOSE</w:t>
            </w:r>
          </w:p>
        </w:tc>
        <w:tc>
          <w:tcPr>
            <w:tcW w:w="1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20AD49A2" w14:textId="5A3020FB" w:rsidR="005B7FE4" w:rsidRPr="006A1F26" w:rsidRDefault="00BC5AD9" w:rsidP="005B7FE4">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48</w:t>
            </w:r>
          </w:p>
        </w:tc>
      </w:tr>
      <w:tr w:rsidR="005B7FE4" w14:paraId="68F9C9BC" w14:textId="77777777" w:rsidTr="00E302D2">
        <w:tc>
          <w:tcPr>
            <w:cnfStyle w:val="001000000000" w:firstRow="0" w:lastRow="0" w:firstColumn="1" w:lastColumn="0" w:oddVBand="0" w:evenVBand="0" w:oddHBand="0" w:evenHBand="0" w:firstRowFirstColumn="0" w:firstRowLastColumn="0" w:lastRowFirstColumn="0" w:lastRowLastColumn="0"/>
            <w:tcW w:w="1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0408E615" w14:textId="372394AC" w:rsidR="005B7FE4" w:rsidRPr="006A1F26" w:rsidRDefault="005B7FE4" w:rsidP="005B7FE4">
            <w:pPr>
              <w:spacing w:line="480" w:lineRule="auto"/>
              <w:jc w:val="center"/>
              <w:rPr>
                <w:rFonts w:ascii="Arial Narrow" w:hAnsi="Arial Narrow"/>
                <w:color w:val="6B4D2F"/>
                <w:sz w:val="30"/>
                <w:szCs w:val="30"/>
              </w:rPr>
            </w:pPr>
            <w:r>
              <w:rPr>
                <w:rFonts w:ascii="Arial Narrow" w:hAnsi="Arial Narrow"/>
                <w:color w:val="6B4D2F"/>
                <w:sz w:val="30"/>
                <w:szCs w:val="30"/>
              </w:rPr>
              <w:t>12</w:t>
            </w:r>
          </w:p>
        </w:tc>
        <w:tc>
          <w:tcPr>
            <w:tcW w:w="67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646F5425" w14:textId="393204E9" w:rsidR="005B7FE4" w:rsidRPr="006275C9" w:rsidRDefault="005B7FE4" w:rsidP="005B7FE4">
            <w:pPr>
              <w:spacing w:line="480" w:lineRule="auto"/>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ASSUMPTIONS, CAVEATS, LIMITATION AND DISCLAIMERS</w:t>
            </w:r>
          </w:p>
        </w:tc>
        <w:tc>
          <w:tcPr>
            <w:tcW w:w="1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1DFC0934" w14:textId="47B0C0BA" w:rsidR="005B7FE4" w:rsidRPr="006A1F26" w:rsidRDefault="00BC5AD9" w:rsidP="005B7FE4">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49</w:t>
            </w:r>
          </w:p>
        </w:tc>
      </w:tr>
      <w:tr w:rsidR="005B7FE4" w14:paraId="6F710714" w14:textId="77777777" w:rsidTr="00E30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cPr>
          <w:p w14:paraId="6AE4706C" w14:textId="30A143FA" w:rsidR="005B7FE4" w:rsidRPr="006A1F26" w:rsidRDefault="005B7FE4" w:rsidP="005B7FE4">
            <w:pPr>
              <w:spacing w:line="480" w:lineRule="auto"/>
              <w:jc w:val="center"/>
              <w:rPr>
                <w:rFonts w:ascii="Arial Narrow" w:hAnsi="Arial Narrow"/>
                <w:color w:val="6B4D2F"/>
                <w:sz w:val="30"/>
                <w:szCs w:val="30"/>
              </w:rPr>
            </w:pPr>
            <w:r>
              <w:rPr>
                <w:rFonts w:ascii="Arial Narrow" w:hAnsi="Arial Narrow"/>
                <w:color w:val="6B4D2F"/>
                <w:sz w:val="30"/>
                <w:szCs w:val="30"/>
              </w:rPr>
              <w:t>13</w:t>
            </w:r>
          </w:p>
        </w:tc>
        <w:tc>
          <w:tcPr>
            <w:tcW w:w="67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58B9CF67" w14:textId="61DC54F6" w:rsidR="005B7FE4" w:rsidRPr="006275C9" w:rsidRDefault="005B7FE4" w:rsidP="005B7FE4">
            <w:pPr>
              <w:spacing w:line="480" w:lineRule="auto"/>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28"/>
                <w:szCs w:val="28"/>
              </w:rPr>
            </w:pPr>
            <w:r w:rsidRPr="006275C9">
              <w:rPr>
                <w:rFonts w:ascii="Arial Narrow" w:hAnsi="Arial Narrow" w:cs="Calibri"/>
                <w:b/>
                <w:bCs/>
                <w:color w:val="6B4D2F"/>
                <w:sz w:val="28"/>
                <w:szCs w:val="28"/>
              </w:rPr>
              <w:t>VALUATION OF THE PROPERTY PREMISES</w:t>
            </w:r>
          </w:p>
        </w:tc>
        <w:tc>
          <w:tcPr>
            <w:tcW w:w="1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tcPr>
          <w:p w14:paraId="6B56791C" w14:textId="58D94F34" w:rsidR="005B7FE4" w:rsidRPr="006A1F26" w:rsidRDefault="00BC5AD9" w:rsidP="005B7FE4">
            <w:pPr>
              <w:spacing w:line="480" w:lineRule="auto"/>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6B4D2F"/>
                <w:sz w:val="30"/>
                <w:szCs w:val="30"/>
              </w:rPr>
            </w:pPr>
            <w:r>
              <w:rPr>
                <w:rFonts w:ascii="Arial Narrow" w:hAnsi="Arial Narrow"/>
                <w:b/>
                <w:bCs/>
                <w:color w:val="6B4D2F"/>
                <w:sz w:val="30"/>
                <w:szCs w:val="30"/>
              </w:rPr>
              <w:t>50</w:t>
            </w:r>
          </w:p>
        </w:tc>
      </w:tr>
      <w:bookmarkEnd w:id="9"/>
    </w:tbl>
    <w:p w14:paraId="4651579D" w14:textId="77777777" w:rsidR="006275C9" w:rsidRDefault="006275C9" w:rsidP="006275C9">
      <w:pPr>
        <w:pStyle w:val="ListParagraph"/>
        <w:rPr>
          <w:rFonts w:ascii="Arial Narrow" w:eastAsiaTheme="majorEastAsia" w:hAnsi="Arial Narrow" w:cstheme="majorBidi"/>
          <w:b/>
          <w:color w:val="6B4D2F"/>
          <w:sz w:val="32"/>
          <w:szCs w:val="32"/>
        </w:rPr>
      </w:pPr>
    </w:p>
    <w:p w14:paraId="0DC9E4CF" w14:textId="77777777" w:rsidR="005B7FE4" w:rsidRDefault="005B7FE4" w:rsidP="006275C9">
      <w:pPr>
        <w:pStyle w:val="ListParagraph"/>
        <w:rPr>
          <w:rFonts w:ascii="Arial Narrow" w:eastAsiaTheme="majorEastAsia" w:hAnsi="Arial Narrow" w:cstheme="majorBidi"/>
          <w:b/>
          <w:color w:val="6B4D2F"/>
          <w:sz w:val="32"/>
          <w:szCs w:val="32"/>
        </w:rPr>
      </w:pPr>
    </w:p>
    <w:p w14:paraId="72FA81FB" w14:textId="77777777" w:rsidR="005B7FE4" w:rsidRDefault="005B7FE4" w:rsidP="006275C9">
      <w:pPr>
        <w:pStyle w:val="ListParagraph"/>
        <w:rPr>
          <w:rFonts w:ascii="Arial Narrow" w:eastAsiaTheme="majorEastAsia" w:hAnsi="Arial Narrow" w:cstheme="majorBidi"/>
          <w:b/>
          <w:color w:val="6B4D2F"/>
          <w:sz w:val="32"/>
          <w:szCs w:val="32"/>
        </w:rPr>
      </w:pPr>
    </w:p>
    <w:p w14:paraId="0A8C88BD" w14:textId="77777777" w:rsidR="006275C9" w:rsidRDefault="006275C9" w:rsidP="006275C9">
      <w:pPr>
        <w:pStyle w:val="ListParagraph"/>
        <w:rPr>
          <w:rFonts w:ascii="Arial Narrow" w:eastAsiaTheme="majorEastAsia" w:hAnsi="Arial Narrow" w:cstheme="majorBidi"/>
          <w:b/>
          <w:color w:val="6B4D2F"/>
          <w:sz w:val="32"/>
          <w:szCs w:val="32"/>
        </w:rPr>
      </w:pPr>
    </w:p>
    <w:p w14:paraId="1211B594" w14:textId="77777777" w:rsidR="006275C9" w:rsidRDefault="006275C9" w:rsidP="006275C9">
      <w:pPr>
        <w:pStyle w:val="ListParagraph"/>
        <w:rPr>
          <w:rFonts w:ascii="Arial Narrow" w:eastAsiaTheme="majorEastAsia" w:hAnsi="Arial Narrow" w:cstheme="majorBidi"/>
          <w:b/>
          <w:color w:val="6B4D2F"/>
          <w:sz w:val="32"/>
          <w:szCs w:val="32"/>
        </w:rPr>
      </w:pPr>
    </w:p>
    <w:p w14:paraId="71D274A4" w14:textId="77777777" w:rsidR="006275C9" w:rsidRDefault="006275C9" w:rsidP="006275C9">
      <w:pPr>
        <w:pStyle w:val="ListParagraph"/>
        <w:rPr>
          <w:rFonts w:ascii="Arial Narrow" w:eastAsiaTheme="majorEastAsia" w:hAnsi="Arial Narrow" w:cstheme="majorBidi"/>
          <w:b/>
          <w:color w:val="6B4D2F"/>
          <w:sz w:val="32"/>
          <w:szCs w:val="32"/>
        </w:rPr>
      </w:pPr>
    </w:p>
    <w:p w14:paraId="61A1E15B" w14:textId="22CDA576" w:rsidR="002877D5" w:rsidRPr="005B21A1" w:rsidRDefault="002877D5" w:rsidP="005B21A1">
      <w:pPr>
        <w:pStyle w:val="ListParagraph"/>
        <w:numPr>
          <w:ilvl w:val="0"/>
          <w:numId w:val="12"/>
        </w:numPr>
        <w:jc w:val="center"/>
        <w:rPr>
          <w:rFonts w:ascii="Arial Narrow" w:eastAsiaTheme="majorEastAsia" w:hAnsi="Arial Narrow" w:cstheme="majorBidi"/>
          <w:b/>
          <w:color w:val="6B4D2F"/>
          <w:sz w:val="32"/>
          <w:szCs w:val="32"/>
        </w:rPr>
      </w:pPr>
      <w:r w:rsidRPr="005B21A1">
        <w:rPr>
          <w:rFonts w:ascii="Arial Narrow" w:eastAsiaTheme="majorEastAsia" w:hAnsi="Arial Narrow" w:cstheme="majorBidi"/>
          <w:b/>
          <w:color w:val="6B4D2F"/>
          <w:sz w:val="32"/>
          <w:szCs w:val="32"/>
        </w:rPr>
        <w:lastRenderedPageBreak/>
        <w:t>INTRODUCTION</w:t>
      </w:r>
    </w:p>
    <w:p w14:paraId="1A4F3D59" w14:textId="77777777" w:rsidR="002877D5" w:rsidRDefault="002877D5" w:rsidP="002877D5">
      <w:pPr>
        <w:rPr>
          <w:rFonts w:ascii="Arial Narrow" w:hAnsi="Arial Narrow"/>
          <w:sz w:val="26"/>
          <w:szCs w:val="26"/>
        </w:rPr>
      </w:pPr>
      <w:r w:rsidRPr="0050204E">
        <w:rPr>
          <w:rFonts w:ascii="Arial Narrow" w:hAnsi="Arial Narrow"/>
          <w:b/>
          <w:noProof/>
          <w:color w:val="806000" w:themeColor="accent4" w:themeShade="80"/>
          <w:sz w:val="36"/>
          <w:szCs w:val="36"/>
        </w:rPr>
        <mc:AlternateContent>
          <mc:Choice Requires="wps">
            <w:drawing>
              <wp:anchor distT="0" distB="0" distL="114300" distR="114300" simplePos="0" relativeHeight="251829248" behindDoc="0" locked="0" layoutInCell="1" allowOverlap="1" wp14:anchorId="0865D10F" wp14:editId="4511E10D">
                <wp:simplePos x="0" y="0"/>
                <wp:positionH relativeFrom="margin">
                  <wp:align>left</wp:align>
                </wp:positionH>
                <wp:positionV relativeFrom="paragraph">
                  <wp:posOffset>5080</wp:posOffset>
                </wp:positionV>
                <wp:extent cx="5724525" cy="9525"/>
                <wp:effectExtent l="0" t="0" r="28575" b="28575"/>
                <wp:wrapNone/>
                <wp:docPr id="89" name="Straight Connector 89"/>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EB375" id="Straight Connector 89" o:spid="_x0000_s1026" style="position:absolute;flip:y;z-index:251829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pt" to="450.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" strokecolor="#d9177d" strokeweight="1.5pt">
                <v:stroke joinstyle="miter"/>
                <w10:wrap anchorx="margin"/>
              </v:line>
            </w:pict>
          </mc:Fallback>
        </mc:AlternateContent>
      </w:r>
    </w:p>
    <w:p w14:paraId="54EBC9EB" w14:textId="70773409" w:rsidR="00743589" w:rsidRPr="00743589" w:rsidRDefault="00743589" w:rsidP="00743589">
      <w:pPr>
        <w:spacing w:line="360" w:lineRule="auto"/>
        <w:jc w:val="both"/>
        <w:rPr>
          <w:rFonts w:ascii="Arial Narrow" w:hAnsi="Arial Narrow"/>
          <w:sz w:val="26"/>
          <w:szCs w:val="26"/>
        </w:rPr>
      </w:pPr>
      <w:r w:rsidRPr="00743589">
        <w:rPr>
          <w:rFonts w:ascii="Arial Narrow" w:hAnsi="Arial Narrow"/>
          <w:b/>
          <w:bCs/>
          <w:sz w:val="26"/>
          <w:szCs w:val="26"/>
        </w:rPr>
        <w:t>Dr. Shankarrao Chavan Jaggery and Agro Product P</w:t>
      </w:r>
      <w:r>
        <w:rPr>
          <w:rFonts w:ascii="Arial Narrow" w:hAnsi="Arial Narrow"/>
          <w:b/>
          <w:bCs/>
          <w:sz w:val="26"/>
          <w:szCs w:val="26"/>
        </w:rPr>
        <w:t>vt.</w:t>
      </w:r>
      <w:r w:rsidRPr="00743589">
        <w:rPr>
          <w:rFonts w:ascii="Arial Narrow" w:hAnsi="Arial Narrow"/>
          <w:b/>
          <w:bCs/>
          <w:sz w:val="26"/>
          <w:szCs w:val="26"/>
        </w:rPr>
        <w:t xml:space="preserve"> L</w:t>
      </w:r>
      <w:r>
        <w:rPr>
          <w:rFonts w:ascii="Arial Narrow" w:hAnsi="Arial Narrow"/>
          <w:b/>
          <w:bCs/>
          <w:sz w:val="26"/>
          <w:szCs w:val="26"/>
        </w:rPr>
        <w:t>t</w:t>
      </w:r>
      <w:r w:rsidRPr="00743589">
        <w:rPr>
          <w:rFonts w:ascii="Arial Narrow" w:hAnsi="Arial Narrow"/>
          <w:b/>
          <w:bCs/>
          <w:sz w:val="26"/>
          <w:szCs w:val="26"/>
        </w:rPr>
        <w:t>d</w:t>
      </w:r>
      <w:r>
        <w:rPr>
          <w:rFonts w:ascii="Arial Narrow" w:hAnsi="Arial Narrow"/>
          <w:b/>
          <w:bCs/>
          <w:sz w:val="26"/>
          <w:szCs w:val="26"/>
        </w:rPr>
        <w:t>.</w:t>
      </w:r>
      <w:r>
        <w:rPr>
          <w:rFonts w:ascii="Arial Narrow" w:hAnsi="Arial Narrow"/>
          <w:sz w:val="26"/>
          <w:szCs w:val="26"/>
        </w:rPr>
        <w:t xml:space="preserve"> (“DSCJAPPL” or “Company”)</w:t>
      </w:r>
      <w:r w:rsidRPr="00743589">
        <w:rPr>
          <w:rFonts w:ascii="Arial Narrow" w:hAnsi="Arial Narrow"/>
          <w:sz w:val="26"/>
          <w:szCs w:val="26"/>
        </w:rPr>
        <w:t xml:space="preserve"> is a Private</w:t>
      </w:r>
      <w:r>
        <w:rPr>
          <w:rFonts w:ascii="Arial Narrow" w:hAnsi="Arial Narrow"/>
          <w:sz w:val="26"/>
          <w:szCs w:val="26"/>
        </w:rPr>
        <w:t xml:space="preserve"> Limited Company</w:t>
      </w:r>
      <w:r w:rsidRPr="00743589">
        <w:rPr>
          <w:rFonts w:ascii="Arial Narrow" w:hAnsi="Arial Narrow"/>
          <w:sz w:val="26"/>
          <w:szCs w:val="26"/>
        </w:rPr>
        <w:t xml:space="preserve"> incorporated on 02</w:t>
      </w:r>
      <w:r w:rsidRPr="00743589">
        <w:rPr>
          <w:rFonts w:ascii="Arial Narrow" w:hAnsi="Arial Narrow"/>
          <w:sz w:val="26"/>
          <w:szCs w:val="26"/>
          <w:vertAlign w:val="superscript"/>
        </w:rPr>
        <w:t>nd</w:t>
      </w:r>
      <w:r>
        <w:rPr>
          <w:rFonts w:ascii="Arial Narrow" w:hAnsi="Arial Narrow"/>
          <w:sz w:val="26"/>
          <w:szCs w:val="26"/>
        </w:rPr>
        <w:t xml:space="preserve"> </w:t>
      </w:r>
      <w:r w:rsidRPr="00743589">
        <w:rPr>
          <w:rFonts w:ascii="Arial Narrow" w:hAnsi="Arial Narrow"/>
          <w:sz w:val="26"/>
          <w:szCs w:val="26"/>
        </w:rPr>
        <w:t xml:space="preserve">March 2021. It is classified as Non-govt company and is registered at Registrar of Companies, Mumbai. </w:t>
      </w:r>
    </w:p>
    <w:p w14:paraId="74AE2724" w14:textId="77777777" w:rsidR="00743589" w:rsidRPr="00743589" w:rsidRDefault="00743589" w:rsidP="00743589">
      <w:pPr>
        <w:spacing w:line="360" w:lineRule="auto"/>
        <w:jc w:val="both"/>
        <w:rPr>
          <w:rFonts w:ascii="Arial Narrow" w:hAnsi="Arial Narrow"/>
          <w:sz w:val="26"/>
          <w:szCs w:val="26"/>
        </w:rPr>
      </w:pPr>
    </w:p>
    <w:p w14:paraId="13C85B2D" w14:textId="39985D7F" w:rsidR="00743589" w:rsidRPr="003104EF" w:rsidRDefault="00B56614" w:rsidP="00743589">
      <w:pPr>
        <w:spacing w:line="360" w:lineRule="auto"/>
        <w:jc w:val="both"/>
        <w:rPr>
          <w:rFonts w:ascii="Arial Narrow" w:hAnsi="Arial Narrow"/>
          <w:sz w:val="26"/>
          <w:szCs w:val="26"/>
        </w:rPr>
      </w:pPr>
      <w:r>
        <w:rPr>
          <w:rFonts w:ascii="Arial Narrow" w:hAnsi="Arial Narrow"/>
          <w:sz w:val="26"/>
          <w:szCs w:val="26"/>
        </w:rPr>
        <w:t>DSCJAPPL</w:t>
      </w:r>
      <w:r w:rsidR="00743589" w:rsidRPr="00743589">
        <w:rPr>
          <w:rFonts w:ascii="Arial Narrow" w:hAnsi="Arial Narrow"/>
          <w:sz w:val="26"/>
          <w:szCs w:val="26"/>
        </w:rPr>
        <w:t>'s Corporate Identification Number is (CIN) U15400MH2021PTC356141 and its registration number is 356141.</w:t>
      </w:r>
      <w:r>
        <w:rPr>
          <w:rFonts w:ascii="Arial Narrow" w:hAnsi="Arial Narrow"/>
          <w:sz w:val="26"/>
          <w:szCs w:val="26"/>
        </w:rPr>
        <w:t xml:space="preserve"> </w:t>
      </w:r>
      <w:r w:rsidR="00743589" w:rsidRPr="00743589">
        <w:rPr>
          <w:rFonts w:ascii="Arial Narrow" w:hAnsi="Arial Narrow"/>
          <w:sz w:val="26"/>
          <w:szCs w:val="26"/>
        </w:rPr>
        <w:t>Its registered address is IP-273 ,</w:t>
      </w:r>
      <w:r w:rsidRPr="00743589">
        <w:rPr>
          <w:rFonts w:ascii="Arial Narrow" w:hAnsi="Arial Narrow"/>
          <w:sz w:val="26"/>
          <w:szCs w:val="26"/>
        </w:rPr>
        <w:t>Waghalawada Nanded</w:t>
      </w:r>
      <w:r>
        <w:rPr>
          <w:rFonts w:ascii="Arial Narrow" w:hAnsi="Arial Narrow"/>
          <w:sz w:val="26"/>
          <w:szCs w:val="26"/>
        </w:rPr>
        <w:t>-</w:t>
      </w:r>
      <w:r w:rsidRPr="00743589">
        <w:rPr>
          <w:rFonts w:ascii="Arial Narrow" w:hAnsi="Arial Narrow"/>
          <w:sz w:val="26"/>
          <w:szCs w:val="26"/>
        </w:rPr>
        <w:t>431</w:t>
      </w:r>
      <w:r>
        <w:rPr>
          <w:rFonts w:ascii="Arial Narrow" w:hAnsi="Arial Narrow"/>
          <w:sz w:val="26"/>
          <w:szCs w:val="26"/>
        </w:rPr>
        <w:t xml:space="preserve"> </w:t>
      </w:r>
      <w:r w:rsidRPr="00743589">
        <w:rPr>
          <w:rFonts w:ascii="Arial Narrow" w:hAnsi="Arial Narrow"/>
          <w:sz w:val="26"/>
          <w:szCs w:val="26"/>
        </w:rPr>
        <w:t>807.</w:t>
      </w:r>
    </w:p>
    <w:p w14:paraId="579B1ADA" w14:textId="77777777" w:rsidR="003104EF" w:rsidRPr="003104EF" w:rsidRDefault="003104EF" w:rsidP="005717F5">
      <w:pPr>
        <w:jc w:val="both"/>
        <w:rPr>
          <w:rFonts w:ascii="Arial Narrow" w:hAnsi="Arial Narrow"/>
          <w:sz w:val="26"/>
          <w:szCs w:val="26"/>
        </w:rPr>
      </w:pPr>
    </w:p>
    <w:p w14:paraId="4F437DE9" w14:textId="02AAD949" w:rsidR="00B56614" w:rsidRDefault="00B56614" w:rsidP="00B56614">
      <w:pPr>
        <w:spacing w:line="360" w:lineRule="auto"/>
        <w:jc w:val="both"/>
        <w:rPr>
          <w:rFonts w:ascii="Arial Narrow" w:hAnsi="Arial Narrow"/>
          <w:sz w:val="26"/>
          <w:szCs w:val="26"/>
        </w:rPr>
      </w:pPr>
      <w:r>
        <w:rPr>
          <w:rFonts w:ascii="Arial Narrow" w:hAnsi="Arial Narrow"/>
          <w:sz w:val="26"/>
          <w:szCs w:val="26"/>
        </w:rPr>
        <w:t>DSCJAPPL</w:t>
      </w:r>
      <w:r w:rsidRPr="00B56614">
        <w:rPr>
          <w:rFonts w:ascii="Arial Narrow" w:hAnsi="Arial Narrow"/>
          <w:sz w:val="26"/>
          <w:szCs w:val="26"/>
        </w:rPr>
        <w:t xml:space="preserve"> is incorporated in 2021 and started</w:t>
      </w:r>
      <w:r>
        <w:rPr>
          <w:rFonts w:ascii="Arial Narrow" w:hAnsi="Arial Narrow"/>
          <w:sz w:val="26"/>
          <w:szCs w:val="26"/>
        </w:rPr>
        <w:t xml:space="preserve"> </w:t>
      </w:r>
      <w:r w:rsidRPr="00B56614">
        <w:rPr>
          <w:rFonts w:ascii="Arial Narrow" w:hAnsi="Arial Narrow"/>
          <w:sz w:val="26"/>
          <w:szCs w:val="26"/>
        </w:rPr>
        <w:t>its operation since December 2022. The company is promoted by Kawale family and engaged in the manufacturing of jaggery</w:t>
      </w:r>
      <w:r>
        <w:rPr>
          <w:rFonts w:ascii="Arial Narrow" w:hAnsi="Arial Narrow"/>
          <w:sz w:val="26"/>
          <w:szCs w:val="26"/>
        </w:rPr>
        <w:t xml:space="preserve"> </w:t>
      </w:r>
      <w:r w:rsidRPr="00B56614">
        <w:rPr>
          <w:rFonts w:ascii="Arial Narrow" w:hAnsi="Arial Narrow"/>
          <w:sz w:val="26"/>
          <w:szCs w:val="26"/>
        </w:rPr>
        <w:t>powder. Promoters have experience of more than a decade in agro food industry through its operations in the</w:t>
      </w:r>
      <w:r>
        <w:rPr>
          <w:rFonts w:ascii="Arial Narrow" w:hAnsi="Arial Narrow"/>
          <w:sz w:val="26"/>
          <w:szCs w:val="26"/>
        </w:rPr>
        <w:t xml:space="preserve"> </w:t>
      </w:r>
      <w:r w:rsidRPr="00B56614">
        <w:rPr>
          <w:rFonts w:ascii="Arial Narrow" w:hAnsi="Arial Narrow"/>
          <w:sz w:val="26"/>
          <w:szCs w:val="26"/>
        </w:rPr>
        <w:t>jaggery and sugar production companies. The company has manufacturing plant of 1</w:t>
      </w:r>
      <w:r>
        <w:rPr>
          <w:rFonts w:ascii="Arial Narrow" w:hAnsi="Arial Narrow"/>
          <w:sz w:val="26"/>
          <w:szCs w:val="26"/>
        </w:rPr>
        <w:t>50</w:t>
      </w:r>
      <w:r w:rsidRPr="00B56614">
        <w:rPr>
          <w:rFonts w:ascii="Arial Narrow" w:hAnsi="Arial Narrow"/>
          <w:sz w:val="26"/>
          <w:szCs w:val="26"/>
        </w:rPr>
        <w:t>0 Tons crushing per day (TCD) located in</w:t>
      </w:r>
      <w:r>
        <w:rPr>
          <w:rFonts w:ascii="Arial Narrow" w:hAnsi="Arial Narrow"/>
          <w:sz w:val="26"/>
          <w:szCs w:val="26"/>
        </w:rPr>
        <w:t xml:space="preserve"> </w:t>
      </w:r>
      <w:r w:rsidRPr="00B56614">
        <w:rPr>
          <w:rFonts w:ascii="Arial Narrow" w:hAnsi="Arial Narrow"/>
          <w:sz w:val="26"/>
          <w:szCs w:val="26"/>
        </w:rPr>
        <w:t>Nanded, Maharashtra.</w:t>
      </w:r>
    </w:p>
    <w:p w14:paraId="54F1D58B" w14:textId="5C9A10AF" w:rsidR="00AB2900" w:rsidRDefault="00AB2900" w:rsidP="00AB2900">
      <w:pPr>
        <w:jc w:val="both"/>
        <w:rPr>
          <w:rFonts w:ascii="Arial Narrow" w:eastAsia="Calibri" w:hAnsi="Arial Narrow" w:cs="Calibri Light"/>
          <w:spacing w:val="1"/>
          <w:sz w:val="26"/>
          <w:szCs w:val="26"/>
        </w:rPr>
      </w:pPr>
    </w:p>
    <w:p w14:paraId="3480D63B" w14:textId="6F12BE28" w:rsidR="00C96D49" w:rsidRDefault="00AB2900" w:rsidP="00B56614">
      <w:pPr>
        <w:spacing w:line="360" w:lineRule="auto"/>
        <w:jc w:val="both"/>
        <w:rPr>
          <w:rFonts w:ascii="Arial Narrow" w:hAnsi="Arial Narrow"/>
          <w:sz w:val="26"/>
          <w:szCs w:val="26"/>
        </w:rPr>
      </w:pPr>
      <w:r w:rsidRPr="002877D5">
        <w:rPr>
          <w:rFonts w:ascii="Arial Narrow" w:hAnsi="Arial Narrow"/>
          <w:sz w:val="26"/>
          <w:szCs w:val="26"/>
        </w:rPr>
        <w:t xml:space="preserve">The </w:t>
      </w:r>
      <w:r w:rsidR="00B56614">
        <w:rPr>
          <w:rFonts w:ascii="Arial Narrow" w:hAnsi="Arial Narrow"/>
          <w:sz w:val="26"/>
          <w:szCs w:val="26"/>
        </w:rPr>
        <w:t xml:space="preserve">Asset under Valuation is Land &amp; Building and Plant &amp; Equipment. </w:t>
      </w:r>
      <w:r w:rsidR="00B425A5">
        <w:rPr>
          <w:rFonts w:ascii="Arial Narrow" w:hAnsi="Arial Narrow"/>
          <w:sz w:val="26"/>
          <w:szCs w:val="26"/>
        </w:rPr>
        <w:t xml:space="preserve">Plant &amp; </w:t>
      </w:r>
      <w:r w:rsidR="00B56614">
        <w:rPr>
          <w:rFonts w:ascii="Arial Narrow" w:hAnsi="Arial Narrow"/>
          <w:sz w:val="26"/>
          <w:szCs w:val="26"/>
        </w:rPr>
        <w:t xml:space="preserve">Equipment includes </w:t>
      </w:r>
      <w:r w:rsidR="00B56614" w:rsidRPr="00B56614">
        <w:rPr>
          <w:rFonts w:ascii="Arial Narrow" w:hAnsi="Arial Narrow"/>
          <w:sz w:val="26"/>
          <w:szCs w:val="26"/>
        </w:rPr>
        <w:t>Weigh Bridge</w:t>
      </w:r>
      <w:r w:rsidR="00B56614">
        <w:rPr>
          <w:rFonts w:ascii="Arial Narrow" w:hAnsi="Arial Narrow"/>
          <w:sz w:val="26"/>
          <w:szCs w:val="26"/>
        </w:rPr>
        <w:t xml:space="preserve">, </w:t>
      </w:r>
      <w:r w:rsidR="00B56614" w:rsidRPr="00B56614">
        <w:rPr>
          <w:rFonts w:ascii="Arial Narrow" w:hAnsi="Arial Narrow"/>
          <w:sz w:val="26"/>
          <w:szCs w:val="26"/>
        </w:rPr>
        <w:t>Water Supply Scheme</w:t>
      </w:r>
      <w:r w:rsidR="00B56614">
        <w:rPr>
          <w:rFonts w:ascii="Arial Narrow" w:hAnsi="Arial Narrow"/>
          <w:sz w:val="26"/>
          <w:szCs w:val="26"/>
        </w:rPr>
        <w:t xml:space="preserve">, </w:t>
      </w:r>
      <w:r w:rsidR="00B56614" w:rsidRPr="00B56614">
        <w:rPr>
          <w:rFonts w:ascii="Arial Narrow" w:hAnsi="Arial Narrow"/>
          <w:sz w:val="26"/>
          <w:szCs w:val="26"/>
        </w:rPr>
        <w:t>Machine Foundation</w:t>
      </w:r>
      <w:r w:rsidR="00B56614">
        <w:rPr>
          <w:rFonts w:ascii="Arial Narrow" w:hAnsi="Arial Narrow"/>
          <w:sz w:val="26"/>
          <w:szCs w:val="26"/>
        </w:rPr>
        <w:t xml:space="preserve">, </w:t>
      </w:r>
      <w:r w:rsidR="00B56614" w:rsidRPr="00B56614">
        <w:rPr>
          <w:rFonts w:ascii="Arial Narrow" w:hAnsi="Arial Narrow"/>
          <w:sz w:val="26"/>
          <w:szCs w:val="26"/>
        </w:rPr>
        <w:t>Plant &amp; Machinery</w:t>
      </w:r>
      <w:r w:rsidR="00B56614">
        <w:rPr>
          <w:rFonts w:ascii="Arial Narrow" w:hAnsi="Arial Narrow"/>
          <w:sz w:val="26"/>
          <w:szCs w:val="26"/>
        </w:rPr>
        <w:t xml:space="preserve">, </w:t>
      </w:r>
      <w:r w:rsidR="00B56614" w:rsidRPr="00B56614">
        <w:rPr>
          <w:rFonts w:ascii="Arial Narrow" w:hAnsi="Arial Narrow"/>
          <w:sz w:val="26"/>
          <w:szCs w:val="26"/>
        </w:rPr>
        <w:t>ETP</w:t>
      </w:r>
      <w:r w:rsidR="00B56614">
        <w:rPr>
          <w:rFonts w:ascii="Arial Narrow" w:hAnsi="Arial Narrow"/>
          <w:sz w:val="26"/>
          <w:szCs w:val="26"/>
        </w:rPr>
        <w:t xml:space="preserve">, </w:t>
      </w:r>
      <w:r w:rsidR="00B56614" w:rsidRPr="00B56614">
        <w:rPr>
          <w:rFonts w:ascii="Arial Narrow" w:hAnsi="Arial Narrow"/>
          <w:sz w:val="26"/>
          <w:szCs w:val="26"/>
        </w:rPr>
        <w:t>DM Plant</w:t>
      </w:r>
      <w:r w:rsidR="00B56614">
        <w:rPr>
          <w:rFonts w:ascii="Arial Narrow" w:hAnsi="Arial Narrow"/>
          <w:sz w:val="26"/>
          <w:szCs w:val="26"/>
        </w:rPr>
        <w:t xml:space="preserve">, </w:t>
      </w:r>
      <w:r w:rsidR="00B56614" w:rsidRPr="00B56614">
        <w:rPr>
          <w:rFonts w:ascii="Arial Narrow" w:hAnsi="Arial Narrow"/>
          <w:sz w:val="26"/>
          <w:szCs w:val="26"/>
        </w:rPr>
        <w:t>Molasses Tank</w:t>
      </w:r>
      <w:r w:rsidR="00B56614">
        <w:rPr>
          <w:rFonts w:ascii="Arial Narrow" w:hAnsi="Arial Narrow"/>
          <w:sz w:val="26"/>
          <w:szCs w:val="26"/>
        </w:rPr>
        <w:t xml:space="preserve"> and </w:t>
      </w:r>
      <w:r w:rsidR="00B56614" w:rsidRPr="00B56614">
        <w:rPr>
          <w:rFonts w:ascii="Arial Narrow" w:hAnsi="Arial Narrow"/>
          <w:sz w:val="26"/>
          <w:szCs w:val="26"/>
        </w:rPr>
        <w:t>Electrical Installation</w:t>
      </w:r>
      <w:r w:rsidR="00C96D49">
        <w:rPr>
          <w:rFonts w:ascii="Arial Narrow" w:hAnsi="Arial Narrow"/>
          <w:sz w:val="26"/>
          <w:szCs w:val="26"/>
        </w:rPr>
        <w:t xml:space="preserve">. </w:t>
      </w:r>
    </w:p>
    <w:p w14:paraId="4DA75C77" w14:textId="77777777" w:rsidR="00C96D49" w:rsidRPr="002877D5" w:rsidRDefault="00C96D49" w:rsidP="00C96D49">
      <w:pPr>
        <w:jc w:val="both"/>
        <w:rPr>
          <w:rFonts w:ascii="Arial Narrow" w:hAnsi="Arial Narrow"/>
          <w:sz w:val="26"/>
          <w:szCs w:val="26"/>
        </w:rPr>
      </w:pPr>
    </w:p>
    <w:p w14:paraId="7D0F18AB" w14:textId="27FE8A4F" w:rsidR="002877D5" w:rsidRDefault="002877D5" w:rsidP="00646C38">
      <w:pPr>
        <w:spacing w:line="360" w:lineRule="auto"/>
        <w:jc w:val="both"/>
        <w:rPr>
          <w:rFonts w:ascii="Arial Narrow" w:hAnsi="Arial Narrow"/>
          <w:bCs/>
          <w:sz w:val="26"/>
          <w:szCs w:val="26"/>
          <w:lang w:bidi="en-US"/>
        </w:rPr>
      </w:pPr>
      <w:r w:rsidRPr="002877D5">
        <w:rPr>
          <w:rFonts w:ascii="Arial Narrow" w:hAnsi="Arial Narrow"/>
          <w:sz w:val="26"/>
          <w:szCs w:val="26"/>
        </w:rPr>
        <w:t xml:space="preserve">Pursuant to </w:t>
      </w:r>
      <w:r w:rsidR="002C418D">
        <w:rPr>
          <w:rFonts w:ascii="Arial Narrow" w:hAnsi="Arial Narrow"/>
          <w:sz w:val="26"/>
          <w:szCs w:val="26"/>
        </w:rPr>
        <w:t xml:space="preserve">instruction from </w:t>
      </w:r>
      <w:r w:rsidR="00646C38" w:rsidRPr="00646C38">
        <w:rPr>
          <w:rFonts w:ascii="Arial Narrow" w:hAnsi="Arial Narrow"/>
          <w:sz w:val="26"/>
          <w:szCs w:val="26"/>
        </w:rPr>
        <w:t>Manager,</w:t>
      </w:r>
      <w:r w:rsidR="002C418D">
        <w:rPr>
          <w:rFonts w:ascii="Arial Narrow" w:hAnsi="Arial Narrow"/>
          <w:sz w:val="26"/>
          <w:szCs w:val="26"/>
        </w:rPr>
        <w:t xml:space="preserve"> Union Bank of India, </w:t>
      </w:r>
      <w:r w:rsidR="0064059D" w:rsidRPr="0064059D">
        <w:rPr>
          <w:rFonts w:ascii="Arial Narrow" w:hAnsi="Arial Narrow" w:cs="Calibri"/>
          <w:color w:val="000000"/>
          <w:sz w:val="26"/>
          <w:szCs w:val="26"/>
        </w:rPr>
        <w:t xml:space="preserve">Nanded Main Branch, </w:t>
      </w:r>
      <w:r w:rsidR="0064059D" w:rsidRPr="0064059D">
        <w:rPr>
          <w:rFonts w:ascii="Arial Narrow" w:hAnsi="Arial Narrow" w:cs="Calibri"/>
          <w:color w:val="000000" w:themeColor="text1"/>
          <w:sz w:val="26"/>
          <w:szCs w:val="26"/>
        </w:rPr>
        <w:t>New Santkrupa Market, G.G Road, Nanded-431 601,</w:t>
      </w:r>
      <w:r w:rsidR="0064059D" w:rsidRPr="00EE6CF6">
        <w:rPr>
          <w:rFonts w:ascii="Arial Narrow" w:hAnsi="Arial Narrow" w:cs="Calibri"/>
          <w:color w:val="000000"/>
          <w:sz w:val="26"/>
          <w:szCs w:val="26"/>
        </w:rPr>
        <w:t xml:space="preserve"> State - Maharashtra, Country - India</w:t>
      </w:r>
      <w:r w:rsidRPr="002877D5">
        <w:rPr>
          <w:rFonts w:ascii="Arial Narrow" w:hAnsi="Arial Narrow"/>
          <w:sz w:val="26"/>
          <w:szCs w:val="26"/>
        </w:rPr>
        <w:t xml:space="preserve"> </w:t>
      </w:r>
      <w:r w:rsidR="00DD6455">
        <w:rPr>
          <w:rFonts w:ascii="Arial Narrow" w:hAnsi="Arial Narrow"/>
          <w:sz w:val="26"/>
          <w:szCs w:val="26"/>
        </w:rPr>
        <w:t xml:space="preserve">to Carry out the Valuation of </w:t>
      </w:r>
      <w:r w:rsidR="00D145F3" w:rsidRPr="00416297">
        <w:rPr>
          <w:rFonts w:ascii="Arial Narrow" w:eastAsia="Century Gothic" w:hAnsi="Arial Narrow" w:cs="Calibri Light"/>
          <w:sz w:val="26"/>
          <w:szCs w:val="26"/>
        </w:rPr>
        <w:t xml:space="preserve">Land &amp; Building and Plant &amp; </w:t>
      </w:r>
      <w:r w:rsidR="00D145F3">
        <w:rPr>
          <w:rFonts w:ascii="Arial Narrow" w:eastAsia="Century Gothic" w:hAnsi="Arial Narrow" w:cs="Calibri Light"/>
          <w:sz w:val="26"/>
          <w:szCs w:val="26"/>
        </w:rPr>
        <w:t>Equipment</w:t>
      </w:r>
      <w:r w:rsidR="00D145F3" w:rsidRPr="00416297">
        <w:rPr>
          <w:rFonts w:ascii="Arial Narrow" w:eastAsia="Century Gothic" w:hAnsi="Arial Narrow" w:cs="Calibri Light"/>
          <w:sz w:val="26"/>
          <w:szCs w:val="26"/>
        </w:rPr>
        <w:t xml:space="preserve"> of 1500 TCD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Powder &amp; Solid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and Agro Products Pvt. Ltd.</w:t>
      </w:r>
      <w:r w:rsidR="00B0132C">
        <w:rPr>
          <w:rFonts w:ascii="Arial Narrow" w:hAnsi="Arial Narrow"/>
          <w:sz w:val="26"/>
          <w:szCs w:val="26"/>
        </w:rPr>
        <w:t xml:space="preserve">, </w:t>
      </w:r>
      <w:r w:rsidR="00B0132C" w:rsidRPr="00B0132C">
        <w:rPr>
          <w:rFonts w:ascii="Arial Narrow" w:hAnsi="Arial Narrow"/>
          <w:bCs/>
          <w:sz w:val="26"/>
          <w:szCs w:val="26"/>
          <w:lang w:bidi="en-US"/>
        </w:rPr>
        <w:t>VCIPL has completed the assignment and submitting herewith the valuation report as under.</w:t>
      </w:r>
    </w:p>
    <w:p w14:paraId="27BEE15E" w14:textId="77777777" w:rsidR="00E87F9E" w:rsidRPr="002877D5" w:rsidRDefault="00E87F9E" w:rsidP="00646C38">
      <w:pPr>
        <w:spacing w:line="360" w:lineRule="auto"/>
        <w:jc w:val="both"/>
        <w:rPr>
          <w:rFonts w:ascii="Arial Narrow" w:hAnsi="Arial Narrow"/>
          <w:sz w:val="26"/>
          <w:szCs w:val="26"/>
        </w:rPr>
      </w:pPr>
    </w:p>
    <w:p w14:paraId="4732569A" w14:textId="77777777" w:rsidR="002877D5" w:rsidRDefault="002877D5" w:rsidP="002877D5">
      <w:pPr>
        <w:spacing w:line="360" w:lineRule="auto"/>
        <w:jc w:val="both"/>
        <w:rPr>
          <w:rFonts w:ascii="Arial Narrow" w:hAnsi="Arial Narrow"/>
          <w:sz w:val="26"/>
          <w:szCs w:val="26"/>
        </w:rPr>
      </w:pPr>
    </w:p>
    <w:p w14:paraId="650A1468" w14:textId="77777777" w:rsidR="00D145F3" w:rsidRDefault="00D145F3" w:rsidP="002877D5">
      <w:pPr>
        <w:spacing w:line="360" w:lineRule="auto"/>
        <w:jc w:val="both"/>
        <w:rPr>
          <w:rFonts w:ascii="Arial Narrow" w:hAnsi="Arial Narrow"/>
          <w:sz w:val="26"/>
          <w:szCs w:val="26"/>
        </w:rPr>
      </w:pPr>
    </w:p>
    <w:p w14:paraId="633577AB" w14:textId="77777777" w:rsidR="00D145F3" w:rsidRDefault="00D145F3" w:rsidP="002877D5">
      <w:pPr>
        <w:spacing w:line="360" w:lineRule="auto"/>
        <w:jc w:val="both"/>
        <w:rPr>
          <w:rFonts w:ascii="Arial Narrow" w:hAnsi="Arial Narrow"/>
          <w:sz w:val="26"/>
          <w:szCs w:val="26"/>
        </w:rPr>
      </w:pPr>
    </w:p>
    <w:p w14:paraId="2579A58C" w14:textId="55B25FAB" w:rsidR="002877D5" w:rsidRPr="00E80150" w:rsidRDefault="002877D5" w:rsidP="00B80B19">
      <w:pPr>
        <w:pStyle w:val="ListParagraph"/>
        <w:numPr>
          <w:ilvl w:val="0"/>
          <w:numId w:val="12"/>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SCOPE OF VALUATION</w:t>
      </w:r>
      <w:r w:rsidRPr="00841983">
        <w:rPr>
          <w:rFonts w:ascii="Arial Narrow" w:eastAsiaTheme="majorEastAsia" w:hAnsi="Arial Narrow" w:cstheme="majorBidi"/>
          <w:b/>
          <w:color w:val="6B4D2F"/>
          <w:sz w:val="32"/>
          <w:szCs w:val="32"/>
        </w:rPr>
        <w:t xml:space="preserve"> </w:t>
      </w:r>
    </w:p>
    <w:p w14:paraId="46D0B0CB" w14:textId="77777777" w:rsidR="002877D5" w:rsidRDefault="002877D5" w:rsidP="002877D5">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31296" behindDoc="0" locked="0" layoutInCell="1" allowOverlap="1" wp14:anchorId="42D92C4F" wp14:editId="2085B36F">
                <wp:simplePos x="0" y="0"/>
                <wp:positionH relativeFrom="margin">
                  <wp:align>left</wp:align>
                </wp:positionH>
                <wp:positionV relativeFrom="paragraph">
                  <wp:posOffset>43180</wp:posOffset>
                </wp:positionV>
                <wp:extent cx="5724525" cy="9525"/>
                <wp:effectExtent l="0" t="0" r="28575" b="28575"/>
                <wp:wrapNone/>
                <wp:docPr id="151" name="Straight Connector 15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7F34CD" id="Straight Connector 151" o:spid="_x0000_s1026" style="position:absolute;flip:y;z-index:251831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F1B39C8" w14:textId="77777777" w:rsidR="002877D5" w:rsidRPr="00841983" w:rsidRDefault="002877D5" w:rsidP="00B80B19">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628485EC" w14:textId="77777777" w:rsidR="002877D5" w:rsidRPr="00841983" w:rsidRDefault="002877D5" w:rsidP="00B80B19">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11128787" w14:textId="77777777" w:rsidR="002877D5" w:rsidRDefault="002877D5" w:rsidP="002877D5">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Pr>
          <w:rFonts w:ascii="Arial Narrow" w:hAnsi="Arial Narrow"/>
          <w:color w:val="6B4D2F"/>
          <w:lang w:val="en-US" w:bidi="bn-IN"/>
        </w:rPr>
        <w:t xml:space="preserve">2.1 </w:t>
      </w:r>
      <w:r w:rsidRPr="00841983">
        <w:rPr>
          <w:rFonts w:ascii="Arial Narrow" w:hAnsi="Arial Narrow"/>
          <w:color w:val="6B4D2F"/>
          <w:lang w:val="en-US" w:bidi="bn-IN"/>
        </w:rPr>
        <w:t>SCOPE OF WORK</w:t>
      </w:r>
      <w:r>
        <w:rPr>
          <w:rFonts w:ascii="Arial Narrow" w:hAnsi="Arial Narrow"/>
          <w:color w:val="6B4D2F"/>
          <w:lang w:val="en-US" w:bidi="bn-IN"/>
        </w:rPr>
        <w:t>: -</w:t>
      </w:r>
    </w:p>
    <w:p w14:paraId="1F702529" w14:textId="63649315" w:rsidR="00F12BF7" w:rsidRDefault="002C418D" w:rsidP="002877D5">
      <w:pPr>
        <w:spacing w:line="360" w:lineRule="auto"/>
        <w:jc w:val="both"/>
        <w:rPr>
          <w:rFonts w:ascii="Arial Narrow" w:eastAsia="Century Gothic" w:hAnsi="Arial Narrow" w:cs="Calibri Light"/>
          <w:sz w:val="26"/>
          <w:szCs w:val="26"/>
        </w:rPr>
      </w:pPr>
      <w:r>
        <w:rPr>
          <w:rFonts w:ascii="Arial Narrow" w:hAnsi="Arial Narrow"/>
          <w:sz w:val="26"/>
          <w:szCs w:val="26"/>
        </w:rPr>
        <w:t xml:space="preserve">Union Bank of India, </w:t>
      </w:r>
      <w:r w:rsidR="0064059D" w:rsidRPr="0064059D">
        <w:rPr>
          <w:rFonts w:ascii="Arial Narrow" w:hAnsi="Arial Narrow" w:cs="Calibri"/>
          <w:color w:val="000000"/>
          <w:sz w:val="26"/>
          <w:szCs w:val="26"/>
        </w:rPr>
        <w:t xml:space="preserve">Nanded Main Branch, </w:t>
      </w:r>
      <w:r w:rsidR="0064059D" w:rsidRPr="0064059D">
        <w:rPr>
          <w:rFonts w:ascii="Arial Narrow" w:hAnsi="Arial Narrow" w:cs="Calibri"/>
          <w:color w:val="000000" w:themeColor="text1"/>
          <w:sz w:val="26"/>
          <w:szCs w:val="26"/>
        </w:rPr>
        <w:t>New Santkrupa Market, G.G Road, Nanded-431 601,</w:t>
      </w:r>
      <w:r w:rsidR="0064059D" w:rsidRPr="00EE6CF6">
        <w:rPr>
          <w:rFonts w:ascii="Arial Narrow" w:hAnsi="Arial Narrow" w:cs="Calibri"/>
          <w:color w:val="000000"/>
          <w:sz w:val="26"/>
          <w:szCs w:val="26"/>
        </w:rPr>
        <w:t xml:space="preserve"> State - Maharashtra, Country - India</w:t>
      </w:r>
      <w:r w:rsidRPr="002877D5">
        <w:rPr>
          <w:rFonts w:ascii="Arial Narrow" w:hAnsi="Arial Narrow"/>
          <w:sz w:val="26"/>
          <w:szCs w:val="26"/>
        </w:rPr>
        <w:t xml:space="preserve"> </w:t>
      </w:r>
      <w:r>
        <w:rPr>
          <w:rFonts w:ascii="Arial Narrow" w:hAnsi="Arial Narrow"/>
          <w:sz w:val="26"/>
          <w:szCs w:val="26"/>
        </w:rPr>
        <w:t xml:space="preserve">to Carry out the Valuation of </w:t>
      </w:r>
      <w:r w:rsidR="00D145F3" w:rsidRPr="00416297">
        <w:rPr>
          <w:rFonts w:ascii="Arial Narrow" w:eastAsia="Century Gothic" w:hAnsi="Arial Narrow" w:cs="Calibri Light"/>
          <w:sz w:val="26"/>
          <w:szCs w:val="26"/>
        </w:rPr>
        <w:t xml:space="preserve">Land &amp; Building and Plant &amp; </w:t>
      </w:r>
      <w:r w:rsidR="00D145F3">
        <w:rPr>
          <w:rFonts w:ascii="Arial Narrow" w:eastAsia="Century Gothic" w:hAnsi="Arial Narrow" w:cs="Calibri Light"/>
          <w:sz w:val="26"/>
          <w:szCs w:val="26"/>
        </w:rPr>
        <w:t>Equipment</w:t>
      </w:r>
      <w:r w:rsidR="00D145F3" w:rsidRPr="00416297">
        <w:rPr>
          <w:rFonts w:ascii="Arial Narrow" w:eastAsia="Century Gothic" w:hAnsi="Arial Narrow" w:cs="Calibri Light"/>
          <w:sz w:val="26"/>
          <w:szCs w:val="26"/>
        </w:rPr>
        <w:t xml:space="preserve"> of 1500 TCD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Powder &amp; Solid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and Agro Products Pvt. Ltd.</w:t>
      </w:r>
    </w:p>
    <w:p w14:paraId="25A18D51" w14:textId="5704BDC5" w:rsidR="002877D5" w:rsidRPr="002877D5" w:rsidRDefault="002877D5" w:rsidP="002877D5">
      <w:pPr>
        <w:spacing w:line="360" w:lineRule="auto"/>
        <w:jc w:val="both"/>
        <w:rPr>
          <w:rFonts w:ascii="Arial Narrow" w:hAnsi="Arial Narrow"/>
          <w:sz w:val="26"/>
          <w:szCs w:val="26"/>
        </w:rPr>
      </w:pPr>
      <w:r w:rsidRPr="002877D5">
        <w:rPr>
          <w:rFonts w:ascii="Arial Narrow" w:hAnsi="Arial Narrow"/>
          <w:sz w:val="26"/>
          <w:szCs w:val="26"/>
        </w:rPr>
        <w:t>The broad scope of the assignment was as detailed below:</w:t>
      </w:r>
    </w:p>
    <w:p w14:paraId="41B72E66" w14:textId="1A6E2C42" w:rsidR="002877D5" w:rsidRPr="002877D5" w:rsidRDefault="002877D5" w:rsidP="00B80B19">
      <w:pPr>
        <w:pStyle w:val="ListParagraph"/>
        <w:numPr>
          <w:ilvl w:val="0"/>
          <w:numId w:val="14"/>
        </w:numPr>
        <w:spacing w:line="360" w:lineRule="auto"/>
        <w:ind w:left="360"/>
        <w:jc w:val="both"/>
        <w:rPr>
          <w:rFonts w:ascii="Arial Narrow" w:hAnsi="Arial Narrow"/>
          <w:sz w:val="26"/>
          <w:szCs w:val="26"/>
        </w:rPr>
      </w:pPr>
      <w:r w:rsidRPr="002877D5">
        <w:rPr>
          <w:rFonts w:ascii="Arial Narrow" w:hAnsi="Arial Narrow"/>
          <w:sz w:val="26"/>
          <w:szCs w:val="26"/>
        </w:rPr>
        <w:t xml:space="preserve">Inspection of </w:t>
      </w:r>
      <w:r w:rsidR="00B425A5">
        <w:rPr>
          <w:rFonts w:ascii="Arial Narrow" w:hAnsi="Arial Narrow"/>
          <w:sz w:val="26"/>
          <w:szCs w:val="26"/>
        </w:rPr>
        <w:t>Plant &amp; Equipments</w:t>
      </w:r>
      <w:r w:rsidRPr="002877D5">
        <w:rPr>
          <w:rFonts w:ascii="Arial Narrow" w:hAnsi="Arial Narrow"/>
          <w:sz w:val="26"/>
          <w:szCs w:val="26"/>
        </w:rPr>
        <w:t xml:space="preserve"> for physical verification and observations of the same.</w:t>
      </w:r>
    </w:p>
    <w:p w14:paraId="2B7BCDF5" w14:textId="37DC1943" w:rsidR="002877D5" w:rsidRDefault="002877D5" w:rsidP="00B80B19">
      <w:pPr>
        <w:pStyle w:val="ListParagraph"/>
        <w:numPr>
          <w:ilvl w:val="0"/>
          <w:numId w:val="14"/>
        </w:numPr>
        <w:spacing w:line="360" w:lineRule="auto"/>
        <w:ind w:left="360"/>
        <w:jc w:val="both"/>
        <w:rPr>
          <w:rFonts w:ascii="Arial Narrow" w:hAnsi="Arial Narrow"/>
          <w:sz w:val="26"/>
          <w:szCs w:val="26"/>
        </w:rPr>
      </w:pPr>
      <w:r w:rsidRPr="002877D5">
        <w:rPr>
          <w:rFonts w:ascii="Arial Narrow" w:hAnsi="Arial Narrow"/>
          <w:sz w:val="26"/>
          <w:szCs w:val="26"/>
        </w:rPr>
        <w:t xml:space="preserve">Assessment of Fair Market Value, Realizable Value and Distress Value of </w:t>
      </w:r>
      <w:r w:rsidR="00B425A5">
        <w:rPr>
          <w:rFonts w:ascii="Arial Narrow" w:hAnsi="Arial Narrow"/>
          <w:sz w:val="26"/>
          <w:szCs w:val="26"/>
        </w:rPr>
        <w:t>Plant &amp; Equipments</w:t>
      </w:r>
      <w:r w:rsidRPr="002877D5">
        <w:rPr>
          <w:rFonts w:ascii="Arial Narrow" w:hAnsi="Arial Narrow"/>
          <w:sz w:val="26"/>
          <w:szCs w:val="26"/>
        </w:rPr>
        <w:t xml:space="preserve"> ongoing-concern basis. </w:t>
      </w:r>
    </w:p>
    <w:p w14:paraId="4798EDBF" w14:textId="77777777" w:rsidR="002877D5" w:rsidRPr="005B623B" w:rsidRDefault="002877D5" w:rsidP="001730C2">
      <w:pPr>
        <w:pStyle w:val="ListParagraph"/>
        <w:ind w:left="-180" w:right="360"/>
        <w:jc w:val="both"/>
        <w:rPr>
          <w:rFonts w:ascii="Arial Narrow" w:hAnsi="Arial Narrow" w:cs="Arial"/>
          <w:sz w:val="26"/>
          <w:szCs w:val="26"/>
          <w:lang w:val="en-IN"/>
        </w:rPr>
      </w:pPr>
    </w:p>
    <w:p w14:paraId="50E585A3" w14:textId="5C0502F1" w:rsidR="002877D5" w:rsidRPr="002877D5" w:rsidRDefault="002877D5" w:rsidP="002877D5">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bookmarkStart w:id="10" w:name="_Toc76567898"/>
      <w:r w:rsidRPr="002877D5">
        <w:rPr>
          <w:rFonts w:ascii="Arial Narrow" w:hAnsi="Arial Narrow"/>
          <w:color w:val="6B4D2F"/>
          <w:lang w:val="en-US" w:bidi="bn-IN"/>
        </w:rPr>
        <w:t xml:space="preserve">2.2. DOCUMENTS PROVIDED FOR </w:t>
      </w:r>
      <w:bookmarkEnd w:id="10"/>
      <w:r w:rsidR="008C3121" w:rsidRPr="002877D5">
        <w:rPr>
          <w:rFonts w:ascii="Arial Narrow" w:hAnsi="Arial Narrow"/>
          <w:color w:val="6B4D2F"/>
          <w:lang w:val="en-US" w:bidi="bn-IN"/>
        </w:rPr>
        <w:t>VALUATION: -</w:t>
      </w:r>
    </w:p>
    <w:p w14:paraId="1044A279" w14:textId="77777777" w:rsidR="002877D5" w:rsidRPr="002877D5" w:rsidRDefault="002877D5" w:rsidP="002877D5">
      <w:pPr>
        <w:spacing w:line="360" w:lineRule="auto"/>
        <w:ind w:right="690"/>
        <w:rPr>
          <w:rFonts w:ascii="Arial Narrow" w:hAnsi="Arial Narrow"/>
        </w:rPr>
      </w:pPr>
      <w:r w:rsidRPr="002877D5">
        <w:rPr>
          <w:rFonts w:ascii="Arial Narrow" w:hAnsi="Arial Narrow" w:cs="Arial"/>
          <w:sz w:val="26"/>
          <w:szCs w:val="26"/>
        </w:rPr>
        <w:t>The following documents were perused during the said assignment:</w:t>
      </w:r>
    </w:p>
    <w:p w14:paraId="7368FFC9" w14:textId="50BECB86" w:rsidR="005B7FE4" w:rsidRDefault="005B7FE4" w:rsidP="00D145F3">
      <w:pPr>
        <w:pStyle w:val="ListParagraph"/>
        <w:numPr>
          <w:ilvl w:val="0"/>
          <w:numId w:val="10"/>
        </w:numPr>
        <w:spacing w:after="160" w:line="360" w:lineRule="auto"/>
        <w:contextualSpacing/>
        <w:jc w:val="both"/>
        <w:rPr>
          <w:rFonts w:ascii="Arial Narrow" w:hAnsi="Arial Narrow"/>
          <w:sz w:val="26"/>
          <w:szCs w:val="26"/>
        </w:rPr>
      </w:pPr>
      <w:r>
        <w:rPr>
          <w:rFonts w:ascii="Arial Narrow" w:hAnsi="Arial Narrow"/>
          <w:sz w:val="26"/>
          <w:szCs w:val="26"/>
        </w:rPr>
        <w:t>Audited Balance Sheet for the year ended on 31.03.2023.</w:t>
      </w:r>
    </w:p>
    <w:p w14:paraId="3BE4D6E7" w14:textId="0F596449" w:rsid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 xml:space="preserve">Sale Deed dated </w:t>
      </w:r>
      <w:r w:rsidR="000B6B15">
        <w:rPr>
          <w:rFonts w:ascii="Arial Narrow" w:hAnsi="Arial Narrow"/>
          <w:sz w:val="26"/>
          <w:szCs w:val="26"/>
        </w:rPr>
        <w:t>08.08.2022</w:t>
      </w:r>
      <w:r w:rsidRPr="00D145F3">
        <w:rPr>
          <w:rFonts w:ascii="Arial Narrow" w:hAnsi="Arial Narrow"/>
          <w:sz w:val="26"/>
          <w:szCs w:val="26"/>
        </w:rPr>
        <w:t xml:space="preserve"> </w:t>
      </w:r>
      <w:r w:rsidR="000B6B15">
        <w:rPr>
          <w:rFonts w:ascii="Arial Narrow" w:hAnsi="Arial Narrow"/>
          <w:sz w:val="26"/>
          <w:szCs w:val="26"/>
        </w:rPr>
        <w:t xml:space="preserve">made </w:t>
      </w:r>
      <w:r w:rsidRPr="00D145F3">
        <w:rPr>
          <w:rFonts w:ascii="Arial Narrow" w:hAnsi="Arial Narrow"/>
          <w:sz w:val="26"/>
          <w:szCs w:val="26"/>
        </w:rPr>
        <w:t xml:space="preserve">between M/s. Dr. Shankarrao Chavan Jaggery and Agro Product Pvt. Ltd. (Purchaser) and M/s. M.V.K. Agro Food Project Ltd. (Seller) registered at Sub Register Office Umri, having Sr. No. UMR-643- 2022 for Land bearing Gat No. 47.(Agreement Price </w:t>
      </w:r>
      <w:r w:rsidRPr="00D145F3">
        <w:rPr>
          <w:rFonts w:ascii="Arial" w:hAnsi="Arial" w:cs="Arial"/>
          <w:sz w:val="26"/>
          <w:szCs w:val="26"/>
        </w:rPr>
        <w:t>₹</w:t>
      </w:r>
      <w:r w:rsidRPr="00D145F3">
        <w:rPr>
          <w:rFonts w:ascii="Arial Narrow" w:hAnsi="Arial Narrow"/>
          <w:sz w:val="26"/>
          <w:szCs w:val="26"/>
        </w:rPr>
        <w:t xml:space="preserve"> 45,00,000/- Govt. Guideline Value = </w:t>
      </w:r>
      <w:r w:rsidRPr="00D145F3">
        <w:rPr>
          <w:rFonts w:ascii="Arial" w:hAnsi="Arial" w:cs="Arial"/>
          <w:sz w:val="26"/>
          <w:szCs w:val="26"/>
        </w:rPr>
        <w:t>₹</w:t>
      </w:r>
      <w:r w:rsidRPr="00D145F3">
        <w:rPr>
          <w:rFonts w:ascii="Arial Narrow" w:hAnsi="Arial Narrow"/>
          <w:sz w:val="26"/>
          <w:szCs w:val="26"/>
        </w:rPr>
        <w:t>1,27,39,500/- in the year 2022)</w:t>
      </w:r>
      <w:r w:rsidR="000B6B15">
        <w:rPr>
          <w:rFonts w:ascii="Arial Narrow" w:hAnsi="Arial Narrow"/>
          <w:sz w:val="26"/>
          <w:szCs w:val="26"/>
        </w:rPr>
        <w:t>.</w:t>
      </w:r>
    </w:p>
    <w:p w14:paraId="5E85C3EA" w14:textId="66812019" w:rsidR="000B6B15" w:rsidRPr="00D145F3" w:rsidRDefault="000B6B15" w:rsidP="000B6B15">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 xml:space="preserve">Correction Deed dated </w:t>
      </w:r>
      <w:r w:rsidR="005B7FE4">
        <w:rPr>
          <w:rFonts w:ascii="Arial Narrow" w:hAnsi="Arial Narrow"/>
          <w:sz w:val="26"/>
          <w:szCs w:val="26"/>
        </w:rPr>
        <w:t>06.07.2022 made</w:t>
      </w:r>
      <w:r w:rsidRPr="00D145F3">
        <w:rPr>
          <w:rFonts w:ascii="Arial Narrow" w:hAnsi="Arial Narrow"/>
          <w:sz w:val="26"/>
          <w:szCs w:val="26"/>
        </w:rPr>
        <w:t xml:space="preserve"> between M/s. Bhaurao Chavan Sahakari Sakhar Karkhana Ltd. (Vendor) and M/s. M.V.K. Agro Food Project Ltd. (Vendee) registered at Sub Register Office Umri, having Sr. No. UMR-570- 2022 for land bearing Gat No. 47.</w:t>
      </w:r>
    </w:p>
    <w:p w14:paraId="29042D6D" w14:textId="1782CC7B"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 xml:space="preserve">7/12 </w:t>
      </w:r>
      <w:r w:rsidR="000B6B15" w:rsidRPr="00D145F3">
        <w:rPr>
          <w:rFonts w:ascii="Arial Narrow" w:hAnsi="Arial Narrow"/>
          <w:sz w:val="26"/>
          <w:szCs w:val="26"/>
        </w:rPr>
        <w:t>Extract</w:t>
      </w:r>
      <w:r w:rsidR="000B6B15">
        <w:rPr>
          <w:rFonts w:ascii="Arial Narrow" w:hAnsi="Arial Narrow"/>
          <w:sz w:val="26"/>
          <w:szCs w:val="26"/>
        </w:rPr>
        <w:t>.</w:t>
      </w:r>
    </w:p>
    <w:p w14:paraId="204F8332" w14:textId="1B4C03C1"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No Objection Certificate (NOC) issued by Grampanchayat Waghalwada</w:t>
      </w:r>
    </w:p>
    <w:p w14:paraId="40506877" w14:textId="1B55D5E5"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Building / Site Layout Plan prepared by M/s. Vaibhav Industries and same is approved by Grampanchayat Waghalwad.</w:t>
      </w:r>
    </w:p>
    <w:p w14:paraId="772CDE4D" w14:textId="4AAB50A1"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Grant of Provisional No-Objection Certificate (Provisional Fire NOC) issued by Director, Maharashtra Fire Services</w:t>
      </w:r>
      <w:r w:rsidR="000B6B15">
        <w:rPr>
          <w:rFonts w:ascii="Arial Narrow" w:hAnsi="Arial Narrow"/>
          <w:sz w:val="26"/>
          <w:szCs w:val="26"/>
        </w:rPr>
        <w:t xml:space="preserve"> </w:t>
      </w:r>
      <w:r w:rsidR="000B6B15" w:rsidRPr="00D145F3">
        <w:rPr>
          <w:rFonts w:ascii="Arial Narrow" w:hAnsi="Arial Narrow"/>
          <w:sz w:val="26"/>
          <w:szCs w:val="26"/>
        </w:rPr>
        <w:t>dated 03</w:t>
      </w:r>
      <w:r w:rsidR="000B6B15">
        <w:rPr>
          <w:rFonts w:ascii="Arial Narrow" w:hAnsi="Arial Narrow"/>
          <w:sz w:val="26"/>
          <w:szCs w:val="26"/>
        </w:rPr>
        <w:t>.</w:t>
      </w:r>
      <w:r w:rsidR="000B6B15" w:rsidRPr="00D145F3">
        <w:rPr>
          <w:rFonts w:ascii="Arial Narrow" w:hAnsi="Arial Narrow"/>
          <w:sz w:val="26"/>
          <w:szCs w:val="26"/>
        </w:rPr>
        <w:t>03</w:t>
      </w:r>
      <w:r w:rsidR="000B6B15">
        <w:rPr>
          <w:rFonts w:ascii="Arial Narrow" w:hAnsi="Arial Narrow"/>
          <w:sz w:val="26"/>
          <w:szCs w:val="26"/>
        </w:rPr>
        <w:t>.</w:t>
      </w:r>
      <w:r w:rsidR="000B6B15" w:rsidRPr="00D145F3">
        <w:rPr>
          <w:rFonts w:ascii="Arial Narrow" w:hAnsi="Arial Narrow"/>
          <w:sz w:val="26"/>
          <w:szCs w:val="26"/>
        </w:rPr>
        <w:t>2021</w:t>
      </w:r>
      <w:r w:rsidR="000B6B15">
        <w:rPr>
          <w:rFonts w:ascii="Arial Narrow" w:hAnsi="Arial Narrow"/>
          <w:sz w:val="26"/>
          <w:szCs w:val="26"/>
        </w:rPr>
        <w:t>.</w:t>
      </w:r>
    </w:p>
    <w:p w14:paraId="1ED9F84A" w14:textId="17DC013B"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lastRenderedPageBreak/>
        <w:t>Non-agricultural (N. A.) order bearing No. 2022/ Jamabandi/ Non-agricultural/ CR issued by Tahsildar, Umari</w:t>
      </w:r>
      <w:r w:rsidR="005B7FE4">
        <w:rPr>
          <w:rFonts w:ascii="Arial Narrow" w:hAnsi="Arial Narrow"/>
          <w:sz w:val="26"/>
          <w:szCs w:val="26"/>
        </w:rPr>
        <w:t xml:space="preserve"> dated 22.11.2022.</w:t>
      </w:r>
    </w:p>
    <w:p w14:paraId="2A13ED30" w14:textId="6E27ED87"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Demarcated layout plan approved bearing reference No. MOR. No. 10/ Atitatadi Bigarsheti/ 2023 dated 23/11/2023 by Deputy Superintendent, Land Records Officer of Umri</w:t>
      </w:r>
      <w:r w:rsidR="005B7FE4">
        <w:rPr>
          <w:rFonts w:ascii="Arial Narrow" w:hAnsi="Arial Narrow"/>
          <w:sz w:val="26"/>
          <w:szCs w:val="26"/>
        </w:rPr>
        <w:t>.</w:t>
      </w:r>
    </w:p>
    <w:p w14:paraId="597F1C8F" w14:textId="44B8FB66"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Submission drawing prepared by Structural Engineer Mr. Pankaj Sambhaji Kadam</w:t>
      </w:r>
    </w:p>
    <w:p w14:paraId="7C7776C8" w14:textId="6C3C18A8"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Screenshot of Building Plan Management System for charges paid for building plan approval</w:t>
      </w:r>
    </w:p>
    <w:p w14:paraId="0E14D8E3" w14:textId="5F786F5C"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Application for permission for development by Architect Mr. Pankaj Sambhaji Kadam</w:t>
      </w:r>
    </w:p>
    <w:p w14:paraId="02689667" w14:textId="071878CB"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Subdivision drawing by company</w:t>
      </w:r>
    </w:p>
    <w:p w14:paraId="015E9728" w14:textId="49B7750C"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Fire NOC issued by Municipal Council, Umri</w:t>
      </w:r>
      <w:r w:rsidR="005B7FE4">
        <w:rPr>
          <w:rFonts w:ascii="Arial Narrow" w:hAnsi="Arial Narrow"/>
          <w:sz w:val="26"/>
          <w:szCs w:val="26"/>
        </w:rPr>
        <w:t xml:space="preserve"> dated 30.09.2022.</w:t>
      </w:r>
    </w:p>
    <w:p w14:paraId="24D993AE" w14:textId="6EA35AD1"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Approval for Auxiliary / startup power supply issued by Maharashtra State Electricity Distribution Co.</w:t>
      </w:r>
      <w:r w:rsidR="005B7FE4">
        <w:rPr>
          <w:rFonts w:ascii="Arial Narrow" w:hAnsi="Arial Narrow"/>
          <w:sz w:val="26"/>
          <w:szCs w:val="26"/>
        </w:rPr>
        <w:t xml:space="preserve"> </w:t>
      </w:r>
      <w:r w:rsidR="005B7FE4" w:rsidRPr="00D145F3">
        <w:rPr>
          <w:rFonts w:ascii="Arial Narrow" w:hAnsi="Arial Narrow"/>
          <w:sz w:val="26"/>
          <w:szCs w:val="26"/>
        </w:rPr>
        <w:t>dated 14</w:t>
      </w:r>
      <w:r w:rsidR="005B7FE4">
        <w:rPr>
          <w:rFonts w:ascii="Arial Narrow" w:hAnsi="Arial Narrow"/>
          <w:sz w:val="26"/>
          <w:szCs w:val="26"/>
        </w:rPr>
        <w:t>.</w:t>
      </w:r>
      <w:r w:rsidR="005B7FE4" w:rsidRPr="00D145F3">
        <w:rPr>
          <w:rFonts w:ascii="Arial Narrow" w:hAnsi="Arial Narrow"/>
          <w:sz w:val="26"/>
          <w:szCs w:val="26"/>
        </w:rPr>
        <w:t>12</w:t>
      </w:r>
      <w:r w:rsidR="005B7FE4">
        <w:rPr>
          <w:rFonts w:ascii="Arial Narrow" w:hAnsi="Arial Narrow"/>
          <w:sz w:val="26"/>
          <w:szCs w:val="26"/>
        </w:rPr>
        <w:t>.</w:t>
      </w:r>
      <w:r w:rsidR="005B7FE4" w:rsidRPr="00D145F3">
        <w:rPr>
          <w:rFonts w:ascii="Arial Narrow" w:hAnsi="Arial Narrow"/>
          <w:sz w:val="26"/>
          <w:szCs w:val="26"/>
        </w:rPr>
        <w:t>2022</w:t>
      </w:r>
      <w:r w:rsidR="005B7FE4">
        <w:rPr>
          <w:rFonts w:ascii="Arial Narrow" w:hAnsi="Arial Narrow"/>
          <w:sz w:val="26"/>
          <w:szCs w:val="26"/>
        </w:rPr>
        <w:t>.</w:t>
      </w:r>
    </w:p>
    <w:p w14:paraId="4A0342E3" w14:textId="23689284"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Letter issued by Regional Assistant Director – Sugar for Crushing Season Free Industry Certificate</w:t>
      </w:r>
      <w:r w:rsidR="005B7FE4">
        <w:rPr>
          <w:rFonts w:ascii="Arial Narrow" w:hAnsi="Arial Narrow"/>
          <w:sz w:val="26"/>
          <w:szCs w:val="26"/>
        </w:rPr>
        <w:t xml:space="preserve"> </w:t>
      </w:r>
      <w:r w:rsidR="005B7FE4" w:rsidRPr="00D145F3">
        <w:rPr>
          <w:rFonts w:ascii="Arial Narrow" w:hAnsi="Arial Narrow"/>
          <w:sz w:val="26"/>
          <w:szCs w:val="26"/>
        </w:rPr>
        <w:t>dated 11</w:t>
      </w:r>
      <w:r w:rsidR="005B7FE4">
        <w:rPr>
          <w:rFonts w:ascii="Arial Narrow" w:hAnsi="Arial Narrow"/>
          <w:sz w:val="26"/>
          <w:szCs w:val="26"/>
        </w:rPr>
        <w:t>.</w:t>
      </w:r>
      <w:r w:rsidR="005B7FE4" w:rsidRPr="00D145F3">
        <w:rPr>
          <w:rFonts w:ascii="Arial Narrow" w:hAnsi="Arial Narrow"/>
          <w:sz w:val="26"/>
          <w:szCs w:val="26"/>
        </w:rPr>
        <w:t>10</w:t>
      </w:r>
      <w:r w:rsidR="005B7FE4">
        <w:rPr>
          <w:rFonts w:ascii="Arial Narrow" w:hAnsi="Arial Narrow"/>
          <w:sz w:val="26"/>
          <w:szCs w:val="26"/>
        </w:rPr>
        <w:t>.</w:t>
      </w:r>
      <w:r w:rsidR="005B7FE4" w:rsidRPr="00D145F3">
        <w:rPr>
          <w:rFonts w:ascii="Arial Narrow" w:hAnsi="Arial Narrow"/>
          <w:sz w:val="26"/>
          <w:szCs w:val="26"/>
        </w:rPr>
        <w:t>2022</w:t>
      </w:r>
      <w:r w:rsidR="005B7FE4">
        <w:rPr>
          <w:rFonts w:ascii="Arial Narrow" w:hAnsi="Arial Narrow"/>
          <w:sz w:val="26"/>
          <w:szCs w:val="26"/>
        </w:rPr>
        <w:t>.</w:t>
      </w:r>
    </w:p>
    <w:p w14:paraId="7A29CC80" w14:textId="5CD3DBC6" w:rsidR="00D145F3" w:rsidRP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Factory License bearing No. 16791 issued by Industrial Safety and Health, Maharashtra State, Aurangabad</w:t>
      </w:r>
      <w:r w:rsidR="005B7FE4">
        <w:rPr>
          <w:rFonts w:ascii="Arial Narrow" w:hAnsi="Arial Narrow"/>
          <w:sz w:val="26"/>
          <w:szCs w:val="26"/>
        </w:rPr>
        <w:t xml:space="preserve"> </w:t>
      </w:r>
      <w:r w:rsidR="005B7FE4" w:rsidRPr="00D145F3">
        <w:rPr>
          <w:rFonts w:ascii="Arial Narrow" w:hAnsi="Arial Narrow"/>
          <w:sz w:val="26"/>
          <w:szCs w:val="26"/>
        </w:rPr>
        <w:t>dated 27</w:t>
      </w:r>
      <w:r w:rsidR="005B7FE4">
        <w:rPr>
          <w:rFonts w:ascii="Arial Narrow" w:hAnsi="Arial Narrow"/>
          <w:sz w:val="26"/>
          <w:szCs w:val="26"/>
        </w:rPr>
        <w:t>.</w:t>
      </w:r>
      <w:r w:rsidR="005B7FE4" w:rsidRPr="00D145F3">
        <w:rPr>
          <w:rFonts w:ascii="Arial Narrow" w:hAnsi="Arial Narrow"/>
          <w:sz w:val="26"/>
          <w:szCs w:val="26"/>
        </w:rPr>
        <w:t>05</w:t>
      </w:r>
      <w:r w:rsidR="005B7FE4">
        <w:rPr>
          <w:rFonts w:ascii="Arial Narrow" w:hAnsi="Arial Narrow"/>
          <w:sz w:val="26"/>
          <w:szCs w:val="26"/>
        </w:rPr>
        <w:t>.</w:t>
      </w:r>
      <w:r w:rsidR="005B7FE4" w:rsidRPr="00D145F3">
        <w:rPr>
          <w:rFonts w:ascii="Arial Narrow" w:hAnsi="Arial Narrow"/>
          <w:sz w:val="26"/>
          <w:szCs w:val="26"/>
        </w:rPr>
        <w:t>2023</w:t>
      </w:r>
    </w:p>
    <w:p w14:paraId="01A5E820" w14:textId="116D8A7E" w:rsidR="00D145F3" w:rsidRDefault="00D145F3" w:rsidP="00D145F3">
      <w:pPr>
        <w:pStyle w:val="ListParagraph"/>
        <w:numPr>
          <w:ilvl w:val="0"/>
          <w:numId w:val="10"/>
        </w:numPr>
        <w:spacing w:after="160" w:line="360" w:lineRule="auto"/>
        <w:contextualSpacing/>
        <w:jc w:val="both"/>
        <w:rPr>
          <w:rFonts w:ascii="Arial Narrow" w:hAnsi="Arial Narrow"/>
          <w:sz w:val="26"/>
          <w:szCs w:val="26"/>
        </w:rPr>
      </w:pPr>
      <w:r w:rsidRPr="00D145F3">
        <w:rPr>
          <w:rFonts w:ascii="Arial Narrow" w:hAnsi="Arial Narrow"/>
          <w:sz w:val="26"/>
          <w:szCs w:val="26"/>
        </w:rPr>
        <w:t>Consent</w:t>
      </w:r>
      <w:r>
        <w:rPr>
          <w:rFonts w:ascii="Arial Narrow" w:hAnsi="Arial Narrow"/>
          <w:sz w:val="26"/>
          <w:szCs w:val="26"/>
        </w:rPr>
        <w:t xml:space="preserve"> </w:t>
      </w:r>
      <w:r w:rsidRPr="00D145F3">
        <w:rPr>
          <w:rFonts w:ascii="Arial Narrow" w:hAnsi="Arial Narrow"/>
          <w:sz w:val="26"/>
          <w:szCs w:val="26"/>
        </w:rPr>
        <w:t>to</w:t>
      </w:r>
      <w:r>
        <w:rPr>
          <w:rFonts w:ascii="Arial Narrow" w:hAnsi="Arial Narrow"/>
          <w:sz w:val="26"/>
          <w:szCs w:val="26"/>
        </w:rPr>
        <w:t xml:space="preserve"> </w:t>
      </w:r>
      <w:r w:rsidRPr="00D145F3">
        <w:rPr>
          <w:rFonts w:ascii="Arial Narrow" w:hAnsi="Arial Narrow"/>
          <w:sz w:val="26"/>
          <w:szCs w:val="26"/>
        </w:rPr>
        <w:t>Operate</w:t>
      </w:r>
      <w:r>
        <w:rPr>
          <w:rFonts w:ascii="Arial Narrow" w:hAnsi="Arial Narrow"/>
          <w:sz w:val="26"/>
          <w:szCs w:val="26"/>
        </w:rPr>
        <w:t xml:space="preserve"> </w:t>
      </w:r>
      <w:r w:rsidRPr="00D145F3">
        <w:rPr>
          <w:rFonts w:ascii="Arial Narrow" w:hAnsi="Arial Narrow"/>
          <w:sz w:val="26"/>
          <w:szCs w:val="26"/>
        </w:rPr>
        <w:t>bearing</w:t>
      </w:r>
      <w:r w:rsidRPr="00D145F3">
        <w:rPr>
          <w:rFonts w:ascii="Arial Narrow" w:hAnsi="Arial Narrow"/>
          <w:sz w:val="26"/>
          <w:szCs w:val="26"/>
        </w:rPr>
        <w:tab/>
        <w:t>No.</w:t>
      </w:r>
      <w:r w:rsidR="005B7FE4">
        <w:rPr>
          <w:rFonts w:ascii="Arial Narrow" w:hAnsi="Arial Narrow"/>
          <w:sz w:val="26"/>
          <w:szCs w:val="26"/>
        </w:rPr>
        <w:t xml:space="preserve"> </w:t>
      </w:r>
      <w:r w:rsidRPr="00D145F3">
        <w:rPr>
          <w:rFonts w:ascii="Arial Narrow" w:hAnsi="Arial Narrow"/>
          <w:sz w:val="26"/>
          <w:szCs w:val="26"/>
        </w:rPr>
        <w:t>0000146107/CO/2303002558</w:t>
      </w:r>
      <w:r>
        <w:rPr>
          <w:rFonts w:ascii="Arial Narrow" w:hAnsi="Arial Narrow"/>
          <w:sz w:val="26"/>
          <w:szCs w:val="26"/>
        </w:rPr>
        <w:t xml:space="preserve"> </w:t>
      </w:r>
      <w:r w:rsidRPr="00D145F3">
        <w:rPr>
          <w:rFonts w:ascii="Arial Narrow" w:hAnsi="Arial Narrow"/>
          <w:sz w:val="26"/>
          <w:szCs w:val="26"/>
        </w:rPr>
        <w:t>issued by Maharashtra</w:t>
      </w:r>
      <w:r w:rsidR="005B7FE4">
        <w:rPr>
          <w:rFonts w:ascii="Arial Narrow" w:hAnsi="Arial Narrow"/>
          <w:sz w:val="26"/>
          <w:szCs w:val="26"/>
        </w:rPr>
        <w:t xml:space="preserve"> </w:t>
      </w:r>
      <w:r w:rsidRPr="00D145F3">
        <w:rPr>
          <w:rFonts w:ascii="Arial Narrow" w:hAnsi="Arial Narrow"/>
          <w:sz w:val="26"/>
          <w:szCs w:val="26"/>
        </w:rPr>
        <w:t>Pollution Control Board</w:t>
      </w:r>
      <w:r w:rsidR="005B7FE4">
        <w:rPr>
          <w:rFonts w:ascii="Arial Narrow" w:hAnsi="Arial Narrow"/>
          <w:sz w:val="26"/>
          <w:szCs w:val="26"/>
        </w:rPr>
        <w:t xml:space="preserve"> </w:t>
      </w:r>
      <w:r w:rsidR="005B7FE4" w:rsidRPr="00D145F3">
        <w:rPr>
          <w:rFonts w:ascii="Arial Narrow" w:hAnsi="Arial Narrow"/>
          <w:sz w:val="26"/>
          <w:szCs w:val="26"/>
        </w:rPr>
        <w:t>dated</w:t>
      </w:r>
      <w:r w:rsidR="005B7FE4">
        <w:rPr>
          <w:rFonts w:ascii="Arial Narrow" w:hAnsi="Arial Narrow"/>
          <w:sz w:val="26"/>
          <w:szCs w:val="26"/>
        </w:rPr>
        <w:t xml:space="preserve"> </w:t>
      </w:r>
      <w:r w:rsidR="005B7FE4" w:rsidRPr="00D145F3">
        <w:rPr>
          <w:rFonts w:ascii="Arial Narrow" w:hAnsi="Arial Narrow"/>
          <w:sz w:val="26"/>
          <w:szCs w:val="26"/>
        </w:rPr>
        <w:t>30</w:t>
      </w:r>
      <w:r w:rsidR="005B7FE4">
        <w:rPr>
          <w:rFonts w:ascii="Arial Narrow" w:hAnsi="Arial Narrow"/>
          <w:sz w:val="26"/>
          <w:szCs w:val="26"/>
        </w:rPr>
        <w:t>.</w:t>
      </w:r>
      <w:r w:rsidR="005B7FE4" w:rsidRPr="00D145F3">
        <w:rPr>
          <w:rFonts w:ascii="Arial Narrow" w:hAnsi="Arial Narrow"/>
          <w:sz w:val="26"/>
          <w:szCs w:val="26"/>
        </w:rPr>
        <w:t>03</w:t>
      </w:r>
      <w:r w:rsidR="005B7FE4">
        <w:rPr>
          <w:rFonts w:ascii="Arial Narrow" w:hAnsi="Arial Narrow"/>
          <w:sz w:val="26"/>
          <w:szCs w:val="26"/>
        </w:rPr>
        <w:t>.</w:t>
      </w:r>
      <w:r w:rsidR="005B7FE4" w:rsidRPr="00D145F3">
        <w:rPr>
          <w:rFonts w:ascii="Arial Narrow" w:hAnsi="Arial Narrow"/>
          <w:sz w:val="26"/>
          <w:szCs w:val="26"/>
        </w:rPr>
        <w:t>2023</w:t>
      </w:r>
      <w:r>
        <w:rPr>
          <w:rFonts w:ascii="Arial Narrow" w:hAnsi="Arial Narrow"/>
          <w:sz w:val="26"/>
          <w:szCs w:val="26"/>
        </w:rPr>
        <w:t>.</w:t>
      </w:r>
    </w:p>
    <w:p w14:paraId="2468D62B" w14:textId="08E33C2F" w:rsidR="005B7FE4" w:rsidRDefault="005B7FE4" w:rsidP="00D145F3">
      <w:pPr>
        <w:pStyle w:val="ListParagraph"/>
        <w:numPr>
          <w:ilvl w:val="0"/>
          <w:numId w:val="10"/>
        </w:numPr>
        <w:spacing w:after="160" w:line="360" w:lineRule="auto"/>
        <w:contextualSpacing/>
        <w:jc w:val="both"/>
        <w:rPr>
          <w:rFonts w:ascii="Arial Narrow" w:hAnsi="Arial Narrow"/>
          <w:sz w:val="26"/>
          <w:szCs w:val="26"/>
        </w:rPr>
      </w:pPr>
      <w:r>
        <w:rPr>
          <w:rFonts w:ascii="Arial Narrow" w:hAnsi="Arial Narrow"/>
          <w:sz w:val="26"/>
          <w:szCs w:val="26"/>
        </w:rPr>
        <w:t>LIE Report dated 21.12.2023.</w:t>
      </w:r>
    </w:p>
    <w:p w14:paraId="614C33FD" w14:textId="0FEB50A4" w:rsidR="005B7FE4" w:rsidRDefault="005B7FE4" w:rsidP="00D145F3">
      <w:pPr>
        <w:pStyle w:val="ListParagraph"/>
        <w:numPr>
          <w:ilvl w:val="0"/>
          <w:numId w:val="10"/>
        </w:numPr>
        <w:spacing w:after="160" w:line="360" w:lineRule="auto"/>
        <w:contextualSpacing/>
        <w:jc w:val="both"/>
        <w:rPr>
          <w:rFonts w:ascii="Arial Narrow" w:hAnsi="Arial Narrow"/>
          <w:sz w:val="26"/>
          <w:szCs w:val="26"/>
        </w:rPr>
      </w:pPr>
      <w:r>
        <w:rPr>
          <w:rFonts w:ascii="Arial Narrow" w:hAnsi="Arial Narrow"/>
          <w:sz w:val="26"/>
          <w:szCs w:val="26"/>
        </w:rPr>
        <w:t>Ledger abstract.</w:t>
      </w:r>
    </w:p>
    <w:p w14:paraId="0DCD2C94" w14:textId="77777777" w:rsidR="001730C2" w:rsidRDefault="001730C2" w:rsidP="001730C2">
      <w:pPr>
        <w:pStyle w:val="ListParagraph"/>
        <w:tabs>
          <w:tab w:val="left" w:pos="9000"/>
        </w:tabs>
        <w:ind w:left="180" w:right="26"/>
        <w:contextualSpacing/>
        <w:jc w:val="both"/>
        <w:rPr>
          <w:rFonts w:ascii="Arial Narrow" w:hAnsi="Arial Narrow" w:cs="Arial"/>
          <w:sz w:val="26"/>
          <w:szCs w:val="26"/>
          <w:lang w:val="en-IN"/>
        </w:rPr>
      </w:pPr>
    </w:p>
    <w:p w14:paraId="30E97C2B" w14:textId="77777777" w:rsidR="00D145F3" w:rsidRPr="005B623B" w:rsidRDefault="00D145F3" w:rsidP="001730C2">
      <w:pPr>
        <w:pStyle w:val="ListParagraph"/>
        <w:tabs>
          <w:tab w:val="left" w:pos="9000"/>
        </w:tabs>
        <w:ind w:left="180" w:right="26"/>
        <w:contextualSpacing/>
        <w:jc w:val="both"/>
        <w:rPr>
          <w:rFonts w:ascii="Arial Narrow" w:hAnsi="Arial Narrow" w:cs="Arial"/>
          <w:sz w:val="26"/>
          <w:szCs w:val="26"/>
          <w:lang w:val="en-IN"/>
        </w:rPr>
      </w:pPr>
    </w:p>
    <w:p w14:paraId="57E2E434" w14:textId="77392351" w:rsidR="002877D5" w:rsidRPr="002877D5" w:rsidRDefault="002877D5" w:rsidP="002877D5">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bookmarkStart w:id="11" w:name="_Toc76567899"/>
      <w:r w:rsidRPr="002877D5">
        <w:rPr>
          <w:rFonts w:ascii="Arial Narrow" w:hAnsi="Arial Narrow"/>
          <w:color w:val="6B4D2F"/>
          <w:lang w:val="en-US" w:bidi="bn-IN"/>
        </w:rPr>
        <w:t xml:space="preserve">2.3. DATE OF </w:t>
      </w:r>
      <w:bookmarkEnd w:id="11"/>
      <w:r w:rsidR="001730C2" w:rsidRPr="002877D5">
        <w:rPr>
          <w:rFonts w:ascii="Arial Narrow" w:hAnsi="Arial Narrow"/>
          <w:color w:val="6B4D2F"/>
          <w:lang w:val="en-US" w:bidi="bn-IN"/>
        </w:rPr>
        <w:t>VISIT: -</w:t>
      </w:r>
    </w:p>
    <w:p w14:paraId="36597F2D" w14:textId="2068838B" w:rsidR="002877D5" w:rsidRDefault="002877D5" w:rsidP="00D145F3">
      <w:pPr>
        <w:spacing w:line="360" w:lineRule="auto"/>
        <w:jc w:val="both"/>
        <w:rPr>
          <w:rFonts w:ascii="Arial Narrow" w:hAnsi="Arial Narrow"/>
          <w:bCs/>
          <w:sz w:val="26"/>
          <w:szCs w:val="26"/>
        </w:rPr>
      </w:pPr>
      <w:r w:rsidRPr="00A15294">
        <w:rPr>
          <w:rFonts w:ascii="Arial Narrow" w:hAnsi="Arial Narrow"/>
          <w:bCs/>
          <w:sz w:val="26"/>
          <w:szCs w:val="26"/>
        </w:rPr>
        <w:t xml:space="preserve">Our Engineers has visited </w:t>
      </w:r>
      <w:r w:rsidR="007B0983">
        <w:rPr>
          <w:rFonts w:ascii="Arial Narrow" w:hAnsi="Arial Narrow"/>
          <w:bCs/>
          <w:sz w:val="26"/>
          <w:szCs w:val="26"/>
        </w:rPr>
        <w:t xml:space="preserve">Project Site of </w:t>
      </w:r>
      <w:r w:rsidR="00D145F3" w:rsidRPr="00416297">
        <w:rPr>
          <w:rFonts w:ascii="Arial Narrow" w:eastAsia="Century Gothic" w:hAnsi="Arial Narrow" w:cs="Calibri Light"/>
          <w:sz w:val="26"/>
          <w:szCs w:val="26"/>
        </w:rPr>
        <w:t xml:space="preserve">1500 TCD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Powder &amp; Solid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w:t>
      </w:r>
      <w:r w:rsidR="00D145F3">
        <w:rPr>
          <w:rFonts w:ascii="Arial Narrow" w:eastAsia="Century Gothic" w:hAnsi="Arial Narrow" w:cs="Calibri Light"/>
          <w:sz w:val="26"/>
          <w:szCs w:val="26"/>
        </w:rPr>
        <w:t>Jaggery</w:t>
      </w:r>
      <w:r w:rsidR="00D145F3" w:rsidRPr="00416297">
        <w:rPr>
          <w:rFonts w:ascii="Arial Narrow" w:eastAsia="Century Gothic" w:hAnsi="Arial Narrow" w:cs="Calibri Light"/>
          <w:sz w:val="26"/>
          <w:szCs w:val="26"/>
        </w:rPr>
        <w:t xml:space="preserve"> and Agro Products Pvt. Ltd.</w:t>
      </w:r>
      <w:r w:rsidR="00D145F3">
        <w:rPr>
          <w:rFonts w:ascii="Arial Narrow" w:eastAsia="Century Gothic" w:hAnsi="Arial Narrow" w:cs="Calibri Light"/>
          <w:sz w:val="26"/>
          <w:szCs w:val="26"/>
        </w:rPr>
        <w:t xml:space="preserve"> </w:t>
      </w:r>
      <w:r w:rsidR="002F3B0B">
        <w:rPr>
          <w:rFonts w:ascii="Arial Narrow" w:hAnsi="Arial Narrow"/>
          <w:bCs/>
          <w:sz w:val="26"/>
          <w:szCs w:val="26"/>
        </w:rPr>
        <w:t xml:space="preserve">on </w:t>
      </w:r>
      <w:r w:rsidR="009D6A59">
        <w:rPr>
          <w:rFonts w:ascii="Arial Narrow" w:hAnsi="Arial Narrow"/>
          <w:bCs/>
          <w:sz w:val="26"/>
          <w:szCs w:val="26"/>
        </w:rPr>
        <w:t>24</w:t>
      </w:r>
      <w:r w:rsidR="002F3B0B">
        <w:rPr>
          <w:rFonts w:ascii="Arial Narrow" w:hAnsi="Arial Narrow"/>
          <w:bCs/>
          <w:sz w:val="26"/>
          <w:szCs w:val="26"/>
        </w:rPr>
        <w:t>.0</w:t>
      </w:r>
      <w:r w:rsidR="009D6A59">
        <w:rPr>
          <w:rFonts w:ascii="Arial Narrow" w:hAnsi="Arial Narrow"/>
          <w:bCs/>
          <w:sz w:val="26"/>
          <w:szCs w:val="26"/>
        </w:rPr>
        <w:t>2</w:t>
      </w:r>
      <w:r w:rsidR="002F3B0B">
        <w:rPr>
          <w:rFonts w:ascii="Arial Narrow" w:hAnsi="Arial Narrow"/>
          <w:bCs/>
          <w:sz w:val="26"/>
          <w:szCs w:val="26"/>
        </w:rPr>
        <w:t>.202</w:t>
      </w:r>
      <w:r w:rsidR="009D6A59">
        <w:rPr>
          <w:rFonts w:ascii="Arial Narrow" w:hAnsi="Arial Narrow"/>
          <w:bCs/>
          <w:sz w:val="26"/>
          <w:szCs w:val="26"/>
        </w:rPr>
        <w:t>4</w:t>
      </w:r>
      <w:r w:rsidR="002F3B0B">
        <w:rPr>
          <w:rFonts w:ascii="Arial Narrow" w:hAnsi="Arial Narrow"/>
          <w:bCs/>
          <w:sz w:val="26"/>
          <w:szCs w:val="26"/>
        </w:rPr>
        <w:t>.</w:t>
      </w:r>
    </w:p>
    <w:p w14:paraId="12AD55E3" w14:textId="77777777" w:rsidR="002F3B0B" w:rsidRDefault="002F3B0B" w:rsidP="002F3B0B">
      <w:pPr>
        <w:tabs>
          <w:tab w:val="left" w:pos="9000"/>
        </w:tabs>
        <w:spacing w:line="360" w:lineRule="auto"/>
        <w:ind w:right="26"/>
        <w:jc w:val="both"/>
        <w:rPr>
          <w:rFonts w:ascii="Arial Narrow" w:eastAsiaTheme="minorHAnsi" w:hAnsi="Arial Narrow" w:cstheme="minorBidi"/>
          <w:bCs/>
          <w:sz w:val="26"/>
          <w:szCs w:val="26"/>
        </w:rPr>
      </w:pPr>
    </w:p>
    <w:p w14:paraId="2A7119D6" w14:textId="77777777" w:rsidR="005B7FE4" w:rsidRDefault="005B7FE4" w:rsidP="002F3B0B">
      <w:pPr>
        <w:tabs>
          <w:tab w:val="left" w:pos="9000"/>
        </w:tabs>
        <w:spacing w:line="360" w:lineRule="auto"/>
        <w:ind w:right="26"/>
        <w:jc w:val="both"/>
        <w:rPr>
          <w:rFonts w:ascii="Arial Narrow" w:eastAsiaTheme="minorHAnsi" w:hAnsi="Arial Narrow" w:cstheme="minorBidi"/>
          <w:bCs/>
          <w:sz w:val="26"/>
          <w:szCs w:val="26"/>
        </w:rPr>
      </w:pPr>
    </w:p>
    <w:p w14:paraId="1C593FAB" w14:textId="77777777" w:rsidR="005B7FE4" w:rsidRDefault="005B7FE4" w:rsidP="002F3B0B">
      <w:pPr>
        <w:tabs>
          <w:tab w:val="left" w:pos="9000"/>
        </w:tabs>
        <w:spacing w:line="360" w:lineRule="auto"/>
        <w:ind w:right="26"/>
        <w:jc w:val="both"/>
        <w:rPr>
          <w:rFonts w:ascii="Arial Narrow" w:eastAsiaTheme="minorHAnsi" w:hAnsi="Arial Narrow" w:cstheme="minorBidi"/>
          <w:bCs/>
          <w:sz w:val="26"/>
          <w:szCs w:val="26"/>
        </w:rPr>
      </w:pPr>
    </w:p>
    <w:p w14:paraId="5662F94B" w14:textId="5E345AED" w:rsidR="002877D5" w:rsidRDefault="002877D5" w:rsidP="002877D5">
      <w:pPr>
        <w:pStyle w:val="Heading4"/>
        <w:keepNext w:val="0"/>
        <w:numPr>
          <w:ilvl w:val="3"/>
          <w:numId w:val="0"/>
        </w:numPr>
        <w:spacing w:before="0" w:after="0" w:line="360" w:lineRule="auto"/>
        <w:ind w:left="1350" w:hanging="1350"/>
        <w:contextualSpacing/>
      </w:pPr>
      <w:bookmarkStart w:id="12" w:name="_Toc76567900"/>
      <w:r w:rsidRPr="002877D5">
        <w:rPr>
          <w:rFonts w:ascii="Arial Narrow" w:hAnsi="Arial Narrow"/>
          <w:color w:val="6B4D2F"/>
          <w:lang w:val="en-US" w:bidi="bn-IN"/>
        </w:rPr>
        <w:lastRenderedPageBreak/>
        <w:t xml:space="preserve">2.4. OFFICIALS ACCOMPANIED OUR </w:t>
      </w:r>
      <w:bookmarkEnd w:id="12"/>
      <w:r w:rsidR="001730C2" w:rsidRPr="002877D5">
        <w:rPr>
          <w:rFonts w:ascii="Arial Narrow" w:hAnsi="Arial Narrow"/>
          <w:color w:val="6B4D2F"/>
          <w:lang w:val="en-US" w:bidi="bn-IN"/>
        </w:rPr>
        <w:t>ENGINEER: -</w:t>
      </w:r>
    </w:p>
    <w:p w14:paraId="0C150DA4" w14:textId="3597B927" w:rsidR="008C1299" w:rsidRDefault="008C1299" w:rsidP="00B320AC">
      <w:pPr>
        <w:tabs>
          <w:tab w:val="left" w:pos="9000"/>
        </w:tabs>
        <w:spacing w:line="360" w:lineRule="auto"/>
        <w:ind w:right="26"/>
        <w:jc w:val="both"/>
        <w:rPr>
          <w:rFonts w:ascii="Arial Narrow" w:hAnsi="Arial Narrow"/>
          <w:bCs/>
          <w:sz w:val="26"/>
          <w:szCs w:val="26"/>
        </w:rPr>
      </w:pPr>
      <w:r>
        <w:rPr>
          <w:rFonts w:ascii="Arial Narrow" w:hAnsi="Arial Narrow"/>
          <w:bCs/>
          <w:sz w:val="26"/>
          <w:szCs w:val="26"/>
        </w:rPr>
        <w:t>Following Company Official accompanied our Engineer during Site Visit: -</w:t>
      </w:r>
    </w:p>
    <w:tbl>
      <w:tblPr>
        <w:tblW w:w="773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75"/>
        <w:gridCol w:w="1953"/>
        <w:gridCol w:w="2011"/>
      </w:tblGrid>
      <w:tr w:rsidR="009D6A59" w:rsidRPr="00407816" w14:paraId="28297E67" w14:textId="2E045878" w:rsidTr="009D6A59">
        <w:trPr>
          <w:trHeight w:val="18"/>
          <w:tblHeader/>
        </w:trPr>
        <w:tc>
          <w:tcPr>
            <w:tcW w:w="3775" w:type="dxa"/>
            <w:shd w:val="clear" w:color="auto" w:fill="D60093"/>
          </w:tcPr>
          <w:p w14:paraId="542FFDF6" w14:textId="1B2C94C0" w:rsidR="009D6A59" w:rsidRPr="00407816" w:rsidRDefault="009D6A59" w:rsidP="009622CF">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Company Official</w:t>
            </w:r>
          </w:p>
        </w:tc>
        <w:tc>
          <w:tcPr>
            <w:tcW w:w="1953" w:type="dxa"/>
            <w:shd w:val="clear" w:color="auto" w:fill="D60093"/>
          </w:tcPr>
          <w:p w14:paraId="2A50FB63" w14:textId="16A53A99" w:rsidR="009D6A59" w:rsidRDefault="009D6A59" w:rsidP="009622CF">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Designation</w:t>
            </w:r>
          </w:p>
        </w:tc>
        <w:tc>
          <w:tcPr>
            <w:tcW w:w="2011" w:type="dxa"/>
            <w:shd w:val="clear" w:color="auto" w:fill="D60093"/>
            <w:vAlign w:val="center"/>
            <w:hideMark/>
          </w:tcPr>
          <w:p w14:paraId="502EA2D4" w14:textId="666E2366" w:rsidR="009D6A59" w:rsidRPr="00407816" w:rsidRDefault="009D6A59" w:rsidP="009622CF">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Mobile No.</w:t>
            </w:r>
          </w:p>
        </w:tc>
      </w:tr>
      <w:tr w:rsidR="009D6A59" w:rsidRPr="00407816" w14:paraId="59F7DEE2" w14:textId="03001EA9" w:rsidTr="009D6A59">
        <w:trPr>
          <w:trHeight w:val="18"/>
        </w:trPr>
        <w:tc>
          <w:tcPr>
            <w:tcW w:w="3775" w:type="dxa"/>
            <w:shd w:val="clear" w:color="auto" w:fill="F2F2F2"/>
          </w:tcPr>
          <w:p w14:paraId="5AE2F1A9" w14:textId="088CDF0D" w:rsidR="009D6A59" w:rsidRPr="00764121" w:rsidRDefault="009D6A59" w:rsidP="009622CF">
            <w:pPr>
              <w:spacing w:line="360" w:lineRule="auto"/>
              <w:rPr>
                <w:rFonts w:ascii="Arial Narrow" w:hAnsi="Arial Narrow" w:cs="Calibri"/>
                <w:color w:val="000000"/>
                <w:sz w:val="26"/>
                <w:szCs w:val="26"/>
              </w:rPr>
            </w:pPr>
            <w:r>
              <w:rPr>
                <w:rFonts w:ascii="Arial Narrow" w:hAnsi="Arial Narrow" w:cs="Calibri"/>
                <w:color w:val="000000"/>
                <w:sz w:val="26"/>
                <w:szCs w:val="26"/>
              </w:rPr>
              <w:t>Mr. Shek Saheb</w:t>
            </w:r>
          </w:p>
        </w:tc>
        <w:tc>
          <w:tcPr>
            <w:tcW w:w="1953" w:type="dxa"/>
            <w:shd w:val="clear" w:color="auto" w:fill="F2F2F2"/>
          </w:tcPr>
          <w:p w14:paraId="57FB97CD" w14:textId="11D691CB" w:rsidR="009D6A59" w:rsidRPr="00407816" w:rsidRDefault="009D6A59" w:rsidP="009622CF">
            <w:pPr>
              <w:spacing w:line="360" w:lineRule="auto"/>
              <w:rPr>
                <w:rFonts w:ascii="Arial Narrow" w:hAnsi="Arial Narrow" w:cs="Calibri"/>
                <w:color w:val="000000"/>
                <w:sz w:val="26"/>
                <w:szCs w:val="26"/>
              </w:rPr>
            </w:pPr>
            <w:r>
              <w:rPr>
                <w:rFonts w:ascii="Arial Narrow" w:hAnsi="Arial Narrow" w:cs="Calibri"/>
                <w:color w:val="000000"/>
                <w:sz w:val="26"/>
                <w:szCs w:val="26"/>
              </w:rPr>
              <w:t>Chief Chemist</w:t>
            </w:r>
          </w:p>
        </w:tc>
        <w:tc>
          <w:tcPr>
            <w:tcW w:w="2011" w:type="dxa"/>
            <w:shd w:val="clear" w:color="auto" w:fill="F2F2F2"/>
            <w:vAlign w:val="center"/>
          </w:tcPr>
          <w:p w14:paraId="4F5DBBBB" w14:textId="64490D86" w:rsidR="009D6A59" w:rsidRPr="00407816" w:rsidRDefault="009D6A59" w:rsidP="009622CF">
            <w:pPr>
              <w:spacing w:line="360" w:lineRule="auto"/>
              <w:rPr>
                <w:rFonts w:ascii="Arial Narrow" w:hAnsi="Arial Narrow" w:cs="Calibri"/>
                <w:color w:val="000000"/>
                <w:sz w:val="26"/>
                <w:szCs w:val="26"/>
              </w:rPr>
            </w:pPr>
            <w:r>
              <w:rPr>
                <w:rFonts w:ascii="Arial Narrow" w:hAnsi="Arial Narrow" w:cs="Calibri"/>
                <w:color w:val="000000"/>
                <w:sz w:val="26"/>
                <w:szCs w:val="26"/>
              </w:rPr>
              <w:t>+91 98234 40252</w:t>
            </w:r>
          </w:p>
        </w:tc>
      </w:tr>
      <w:tr w:rsidR="009D6A59" w:rsidRPr="00407816" w14:paraId="2BD85110" w14:textId="718468A6" w:rsidTr="009D6A59">
        <w:trPr>
          <w:trHeight w:val="18"/>
        </w:trPr>
        <w:tc>
          <w:tcPr>
            <w:tcW w:w="3775" w:type="dxa"/>
            <w:shd w:val="clear" w:color="auto" w:fill="F2F2F2"/>
          </w:tcPr>
          <w:p w14:paraId="152E57CD" w14:textId="0458048F" w:rsidR="009D6A59" w:rsidRPr="00407816" w:rsidRDefault="009D6A59" w:rsidP="009622CF">
            <w:pPr>
              <w:spacing w:line="360" w:lineRule="auto"/>
              <w:rPr>
                <w:rFonts w:ascii="Arial Narrow" w:hAnsi="Arial Narrow" w:cs="Calibri"/>
                <w:color w:val="000000"/>
                <w:sz w:val="26"/>
                <w:szCs w:val="26"/>
              </w:rPr>
            </w:pPr>
            <w:r>
              <w:rPr>
                <w:rFonts w:ascii="Arial Narrow" w:hAnsi="Arial Narrow" w:cs="Calibri"/>
                <w:color w:val="000000"/>
                <w:sz w:val="26"/>
                <w:szCs w:val="26"/>
              </w:rPr>
              <w:t>Mr. Kadam S.B</w:t>
            </w:r>
          </w:p>
        </w:tc>
        <w:tc>
          <w:tcPr>
            <w:tcW w:w="1953" w:type="dxa"/>
            <w:shd w:val="clear" w:color="auto" w:fill="F2F2F2"/>
          </w:tcPr>
          <w:p w14:paraId="6DF96398" w14:textId="64185339" w:rsidR="009D6A59" w:rsidRPr="00407816" w:rsidRDefault="009D6A59" w:rsidP="009622CF">
            <w:pPr>
              <w:spacing w:line="360" w:lineRule="auto"/>
              <w:rPr>
                <w:rFonts w:ascii="Arial Narrow" w:hAnsi="Arial Narrow" w:cs="Calibri"/>
                <w:color w:val="000000"/>
                <w:sz w:val="26"/>
                <w:szCs w:val="26"/>
              </w:rPr>
            </w:pPr>
            <w:r>
              <w:rPr>
                <w:rFonts w:ascii="Arial Narrow" w:hAnsi="Arial Narrow" w:cs="Calibri"/>
                <w:color w:val="000000"/>
                <w:sz w:val="26"/>
                <w:szCs w:val="26"/>
              </w:rPr>
              <w:t>Mfg. Chemist</w:t>
            </w:r>
          </w:p>
        </w:tc>
        <w:tc>
          <w:tcPr>
            <w:tcW w:w="2011" w:type="dxa"/>
            <w:shd w:val="clear" w:color="auto" w:fill="F2F2F2"/>
            <w:vAlign w:val="center"/>
          </w:tcPr>
          <w:p w14:paraId="2DEB02D4" w14:textId="6C92C168" w:rsidR="009D6A59" w:rsidRPr="00407816" w:rsidRDefault="009D6A59" w:rsidP="009622CF">
            <w:pPr>
              <w:spacing w:line="360" w:lineRule="auto"/>
              <w:rPr>
                <w:rFonts w:ascii="Arial Narrow" w:hAnsi="Arial Narrow" w:cs="Calibri"/>
                <w:color w:val="000000"/>
                <w:sz w:val="26"/>
                <w:szCs w:val="26"/>
              </w:rPr>
            </w:pPr>
            <w:r>
              <w:rPr>
                <w:rFonts w:ascii="Arial Narrow" w:hAnsi="Arial Narrow" w:cs="Calibri"/>
                <w:color w:val="000000"/>
                <w:sz w:val="26"/>
                <w:szCs w:val="26"/>
              </w:rPr>
              <w:t>+91 97633 83417</w:t>
            </w:r>
          </w:p>
        </w:tc>
      </w:tr>
    </w:tbl>
    <w:p w14:paraId="18A6DB19" w14:textId="77777777" w:rsidR="008C1299" w:rsidRDefault="008C1299" w:rsidP="00B320AC">
      <w:pPr>
        <w:tabs>
          <w:tab w:val="left" w:pos="9000"/>
        </w:tabs>
        <w:spacing w:line="360" w:lineRule="auto"/>
        <w:ind w:right="26"/>
        <w:jc w:val="both"/>
        <w:rPr>
          <w:rFonts w:ascii="Arial Narrow" w:hAnsi="Arial Narrow"/>
          <w:bCs/>
          <w:sz w:val="26"/>
          <w:szCs w:val="26"/>
        </w:rPr>
      </w:pPr>
    </w:p>
    <w:p w14:paraId="734CE121" w14:textId="2ED0F648" w:rsidR="002877D5" w:rsidRPr="002877D5" w:rsidRDefault="002877D5" w:rsidP="002877D5">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bookmarkStart w:id="13" w:name="_Toc76567901"/>
      <w:r w:rsidRPr="002877D5">
        <w:rPr>
          <w:rFonts w:ascii="Arial Narrow" w:hAnsi="Arial Narrow"/>
          <w:color w:val="6B4D2F"/>
          <w:lang w:val="en-US" w:bidi="bn-IN"/>
        </w:rPr>
        <w:t xml:space="preserve">2.5. NOTES, LIMITATIONS. DISCLAIMERS AND </w:t>
      </w:r>
      <w:bookmarkEnd w:id="13"/>
      <w:r w:rsidR="00072791" w:rsidRPr="002877D5">
        <w:rPr>
          <w:rFonts w:ascii="Arial Narrow" w:hAnsi="Arial Narrow"/>
          <w:color w:val="6B4D2F"/>
          <w:lang w:val="en-US" w:bidi="bn-IN"/>
        </w:rPr>
        <w:t>CAVEATS: -</w:t>
      </w:r>
    </w:p>
    <w:p w14:paraId="3A5B9C3F" w14:textId="03349A47" w:rsidR="009D6A59" w:rsidRDefault="002877D5" w:rsidP="009D6A59">
      <w:pPr>
        <w:spacing w:line="360" w:lineRule="auto"/>
        <w:jc w:val="both"/>
        <w:rPr>
          <w:rFonts w:ascii="Arial Narrow" w:eastAsia="Century Gothic" w:hAnsi="Arial Narrow" w:cs="Calibri Light"/>
          <w:sz w:val="26"/>
          <w:szCs w:val="26"/>
        </w:rPr>
      </w:pPr>
      <w:r w:rsidRPr="00A15294">
        <w:rPr>
          <w:rFonts w:ascii="Arial Narrow" w:hAnsi="Arial Narrow"/>
          <w:bCs/>
          <w:sz w:val="26"/>
          <w:szCs w:val="26"/>
        </w:rPr>
        <w:t>Assessment of Fair Market Value (FMV), Realizable Value (RV) and Distress Value (DV)</w:t>
      </w:r>
      <w:r w:rsidR="006F4401">
        <w:rPr>
          <w:rFonts w:ascii="Arial Narrow" w:hAnsi="Arial Narrow"/>
          <w:bCs/>
          <w:sz w:val="26"/>
          <w:szCs w:val="26"/>
        </w:rPr>
        <w:t xml:space="preserve"> of</w:t>
      </w:r>
      <w:r w:rsidRPr="00A15294">
        <w:rPr>
          <w:rFonts w:ascii="Arial Narrow" w:hAnsi="Arial Narrow"/>
          <w:bCs/>
          <w:sz w:val="26"/>
          <w:szCs w:val="26"/>
        </w:rPr>
        <w:t xml:space="preserve"> </w:t>
      </w:r>
      <w:r w:rsidR="009D6A59" w:rsidRPr="00416297">
        <w:rPr>
          <w:rFonts w:ascii="Arial Narrow" w:eastAsia="Century Gothic" w:hAnsi="Arial Narrow" w:cs="Calibri Light"/>
          <w:sz w:val="26"/>
          <w:szCs w:val="26"/>
        </w:rPr>
        <w:t xml:space="preserve">1500 TCD </w:t>
      </w:r>
      <w:r w:rsidR="009D6A59">
        <w:rPr>
          <w:rFonts w:ascii="Arial Narrow" w:eastAsia="Century Gothic" w:hAnsi="Arial Narrow" w:cs="Calibri Light"/>
          <w:sz w:val="26"/>
          <w:szCs w:val="26"/>
        </w:rPr>
        <w:t>Jaggery</w:t>
      </w:r>
      <w:r w:rsidR="009D6A59" w:rsidRPr="00416297">
        <w:rPr>
          <w:rFonts w:ascii="Arial Narrow" w:eastAsia="Century Gothic" w:hAnsi="Arial Narrow" w:cs="Calibri Light"/>
          <w:sz w:val="26"/>
          <w:szCs w:val="26"/>
        </w:rPr>
        <w:t xml:space="preserve"> Powder &amp; Solid </w:t>
      </w:r>
      <w:r w:rsidR="009D6A59">
        <w:rPr>
          <w:rFonts w:ascii="Arial Narrow" w:eastAsia="Century Gothic" w:hAnsi="Arial Narrow" w:cs="Calibri Light"/>
          <w:sz w:val="26"/>
          <w:szCs w:val="26"/>
        </w:rPr>
        <w:t>Jaggery</w:t>
      </w:r>
      <w:r w:rsidR="009D6A59" w:rsidRPr="00416297">
        <w:rPr>
          <w:rFonts w:ascii="Arial Narrow" w:eastAsia="Century Gothic" w:hAnsi="Arial Narrow" w:cs="Calibri Light"/>
          <w:sz w:val="26"/>
          <w:szCs w:val="26"/>
        </w:rPr>
        <w:t xml:space="preserve">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w:t>
      </w:r>
      <w:r w:rsidR="009D6A59">
        <w:rPr>
          <w:rFonts w:ascii="Arial Narrow" w:eastAsia="Century Gothic" w:hAnsi="Arial Narrow" w:cs="Calibri Light"/>
          <w:sz w:val="26"/>
          <w:szCs w:val="26"/>
        </w:rPr>
        <w:t>Jaggery</w:t>
      </w:r>
      <w:r w:rsidR="009D6A59" w:rsidRPr="00416297">
        <w:rPr>
          <w:rFonts w:ascii="Arial Narrow" w:eastAsia="Century Gothic" w:hAnsi="Arial Narrow" w:cs="Calibri Light"/>
          <w:sz w:val="26"/>
          <w:szCs w:val="26"/>
        </w:rPr>
        <w:t xml:space="preserve"> and Agro Products Pvt. Ltd.</w:t>
      </w:r>
    </w:p>
    <w:p w14:paraId="6765ACA4" w14:textId="6785DF1F" w:rsidR="002877D5" w:rsidRPr="00A15294" w:rsidRDefault="00B320AC" w:rsidP="000A4E4D">
      <w:pPr>
        <w:tabs>
          <w:tab w:val="left" w:pos="9000"/>
        </w:tabs>
        <w:spacing w:line="360" w:lineRule="auto"/>
        <w:ind w:right="26"/>
        <w:jc w:val="both"/>
        <w:rPr>
          <w:rFonts w:ascii="Arial Narrow" w:hAnsi="Arial Narrow"/>
          <w:bCs/>
          <w:sz w:val="26"/>
          <w:szCs w:val="26"/>
        </w:rPr>
      </w:pPr>
      <w:r>
        <w:rPr>
          <w:rFonts w:ascii="Arial Narrow" w:hAnsi="Arial Narrow"/>
          <w:bCs/>
          <w:sz w:val="26"/>
          <w:szCs w:val="26"/>
        </w:rPr>
        <w:t xml:space="preserve"> </w:t>
      </w:r>
      <w:r w:rsidR="002877D5" w:rsidRPr="00A15294">
        <w:rPr>
          <w:rFonts w:ascii="Arial Narrow" w:hAnsi="Arial Narrow"/>
          <w:bCs/>
          <w:sz w:val="26"/>
          <w:szCs w:val="26"/>
        </w:rPr>
        <w:t xml:space="preserve">is subject to following notes, limitations, </w:t>
      </w:r>
      <w:r w:rsidR="00072791" w:rsidRPr="00A15294">
        <w:rPr>
          <w:rFonts w:ascii="Arial Narrow" w:hAnsi="Arial Narrow"/>
          <w:bCs/>
          <w:sz w:val="26"/>
          <w:szCs w:val="26"/>
        </w:rPr>
        <w:t>disclaimers,</w:t>
      </w:r>
      <w:r w:rsidR="002877D5" w:rsidRPr="00A15294">
        <w:rPr>
          <w:rFonts w:ascii="Arial Narrow" w:hAnsi="Arial Narrow"/>
          <w:bCs/>
          <w:sz w:val="26"/>
          <w:szCs w:val="26"/>
        </w:rPr>
        <w:t xml:space="preserve"> and caveats. </w:t>
      </w:r>
    </w:p>
    <w:p w14:paraId="429D00F2" w14:textId="2913C2E5"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In the preparation of the report, we has relied on the following </w:t>
      </w:r>
      <w:r w:rsidR="00072791" w:rsidRPr="00A15294">
        <w:rPr>
          <w:rFonts w:ascii="Arial Narrow" w:hAnsi="Arial Narrow" w:cs="Arial"/>
          <w:sz w:val="26"/>
          <w:szCs w:val="26"/>
          <w:lang w:val="en-IN"/>
        </w:rPr>
        <w:t>information: -</w:t>
      </w:r>
      <w:r w:rsidRPr="00A15294">
        <w:rPr>
          <w:rFonts w:ascii="Arial Narrow" w:hAnsi="Arial Narrow" w:cs="Arial"/>
          <w:sz w:val="26"/>
          <w:szCs w:val="26"/>
          <w:lang w:val="en-IN"/>
        </w:rPr>
        <w:t xml:space="preserve"> </w:t>
      </w:r>
    </w:p>
    <w:p w14:paraId="1C3A16F0" w14:textId="77777777" w:rsidR="002877D5" w:rsidRPr="00A15294" w:rsidRDefault="002877D5" w:rsidP="00B80B19">
      <w:pPr>
        <w:pStyle w:val="ListParagraph"/>
        <w:numPr>
          <w:ilvl w:val="0"/>
          <w:numId w:val="11"/>
        </w:numPr>
        <w:tabs>
          <w:tab w:val="left" w:pos="9090"/>
        </w:tabs>
        <w:spacing w:line="360" w:lineRule="auto"/>
        <w:ind w:right="690"/>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Information provided to us by the client and its affiliates and lenders. </w:t>
      </w:r>
    </w:p>
    <w:p w14:paraId="7B8EB28D" w14:textId="77777777" w:rsidR="002877D5" w:rsidRPr="00A15294" w:rsidRDefault="002877D5" w:rsidP="00B80B19">
      <w:pPr>
        <w:pStyle w:val="ListParagraph"/>
        <w:numPr>
          <w:ilvl w:val="0"/>
          <w:numId w:val="11"/>
        </w:numPr>
        <w:tabs>
          <w:tab w:val="left" w:pos="9090"/>
        </w:tabs>
        <w:spacing w:line="360" w:lineRule="auto"/>
        <w:ind w:right="690"/>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Other relevant information available to us and our data bank. </w:t>
      </w:r>
    </w:p>
    <w:p w14:paraId="2C64C25C" w14:textId="77777777" w:rsidR="002877D5" w:rsidRPr="00A15294" w:rsidRDefault="002877D5" w:rsidP="00B80B19">
      <w:pPr>
        <w:pStyle w:val="ListParagraph"/>
        <w:numPr>
          <w:ilvl w:val="0"/>
          <w:numId w:val="11"/>
        </w:numPr>
        <w:tabs>
          <w:tab w:val="left" w:pos="9090"/>
        </w:tabs>
        <w:spacing w:line="360" w:lineRule="auto"/>
        <w:ind w:right="690"/>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Other publicly available information, internet information &amp; reports. </w:t>
      </w:r>
    </w:p>
    <w:p w14:paraId="30811612" w14:textId="77777777" w:rsidR="002877D5" w:rsidRPr="00A15294" w:rsidRDefault="002877D5" w:rsidP="00B80B19">
      <w:pPr>
        <w:pStyle w:val="ListParagraph"/>
        <w:numPr>
          <w:ilvl w:val="0"/>
          <w:numId w:val="11"/>
        </w:numPr>
        <w:tabs>
          <w:tab w:val="left" w:pos="9090"/>
        </w:tabs>
        <w:spacing w:line="360" w:lineRule="auto"/>
        <w:ind w:right="690"/>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Present status of the project. </w:t>
      </w:r>
    </w:p>
    <w:p w14:paraId="076447FB" w14:textId="6E0CD5B3" w:rsidR="002877D5" w:rsidRPr="005B623B" w:rsidRDefault="002877D5" w:rsidP="009D6A5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We have visited the </w:t>
      </w:r>
      <w:r w:rsidR="00897DF5" w:rsidRPr="005B623B">
        <w:rPr>
          <w:rFonts w:ascii="Arial Narrow" w:hAnsi="Arial Narrow" w:cs="Arial"/>
          <w:sz w:val="26"/>
          <w:szCs w:val="26"/>
          <w:lang w:val="en-IN"/>
        </w:rPr>
        <w:t xml:space="preserve">Project Site on </w:t>
      </w:r>
      <w:r w:rsidR="009D6A59" w:rsidRPr="009D6A59">
        <w:rPr>
          <w:rFonts w:ascii="Arial Narrow" w:hAnsi="Arial Narrow" w:cs="Arial"/>
          <w:sz w:val="26"/>
          <w:szCs w:val="26"/>
          <w:lang w:val="en-IN"/>
        </w:rPr>
        <w:t>24</w:t>
      </w:r>
      <w:r w:rsidR="00614AC1">
        <w:rPr>
          <w:rFonts w:ascii="Arial Narrow" w:hAnsi="Arial Narrow" w:cs="Arial"/>
          <w:sz w:val="26"/>
          <w:szCs w:val="26"/>
          <w:lang w:val="en-IN"/>
        </w:rPr>
        <w:t>.0</w:t>
      </w:r>
      <w:r w:rsidR="009D6A59" w:rsidRPr="009D6A59">
        <w:rPr>
          <w:rFonts w:ascii="Arial Narrow" w:hAnsi="Arial Narrow" w:cs="Arial"/>
          <w:sz w:val="26"/>
          <w:szCs w:val="26"/>
          <w:lang w:val="en-IN"/>
        </w:rPr>
        <w:t>2</w:t>
      </w:r>
      <w:r w:rsidR="00614AC1">
        <w:rPr>
          <w:rFonts w:ascii="Arial Narrow" w:hAnsi="Arial Narrow" w:cs="Arial"/>
          <w:sz w:val="26"/>
          <w:szCs w:val="26"/>
          <w:lang w:val="en-IN"/>
        </w:rPr>
        <w:t>.202</w:t>
      </w:r>
      <w:r w:rsidR="009D6A59" w:rsidRPr="009D6A59">
        <w:rPr>
          <w:rFonts w:ascii="Arial Narrow" w:hAnsi="Arial Narrow" w:cs="Arial"/>
          <w:sz w:val="26"/>
          <w:szCs w:val="26"/>
          <w:lang w:val="en-IN"/>
        </w:rPr>
        <w:t>4</w:t>
      </w:r>
      <w:r w:rsidR="00897DF5" w:rsidRPr="005B623B">
        <w:rPr>
          <w:rFonts w:ascii="Arial Narrow" w:hAnsi="Arial Narrow" w:cs="Arial"/>
          <w:sz w:val="26"/>
          <w:szCs w:val="26"/>
          <w:lang w:val="en-IN"/>
        </w:rPr>
        <w:t xml:space="preserve"> for the physical inspection of </w:t>
      </w:r>
      <w:r w:rsidR="009D6A59" w:rsidRPr="009D6A59">
        <w:rPr>
          <w:rFonts w:ascii="Arial Narrow" w:hAnsi="Arial Narrow" w:cs="Arial"/>
          <w:sz w:val="26"/>
          <w:szCs w:val="26"/>
          <w:lang w:val="en-IN"/>
        </w:rPr>
        <w:t xml:space="preserve">1500 TCD Jaggery Powder &amp; Solid Jaggery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Jaggery and Agro Products Pvt. Ltd. </w:t>
      </w:r>
      <w:r w:rsidRPr="00897DF5">
        <w:rPr>
          <w:rFonts w:ascii="Arial Narrow" w:hAnsi="Arial Narrow" w:cs="Arial"/>
          <w:sz w:val="26"/>
          <w:szCs w:val="26"/>
          <w:lang w:val="en-IN"/>
        </w:rPr>
        <w:t xml:space="preserve">&amp; inspected the </w:t>
      </w:r>
      <w:r w:rsidR="009D6A59" w:rsidRPr="009D6A59">
        <w:rPr>
          <w:rFonts w:ascii="Arial Narrow" w:hAnsi="Arial Narrow" w:cs="Arial"/>
          <w:sz w:val="26"/>
          <w:szCs w:val="26"/>
          <w:lang w:val="en-IN"/>
        </w:rPr>
        <w:t>Asset</w:t>
      </w:r>
      <w:r w:rsidRPr="00897DF5">
        <w:rPr>
          <w:rFonts w:ascii="Arial Narrow" w:hAnsi="Arial Narrow" w:cs="Arial"/>
          <w:sz w:val="26"/>
          <w:szCs w:val="26"/>
          <w:lang w:val="en-IN"/>
        </w:rPr>
        <w:t xml:space="preserve">. During the date and time of our visit, the </w:t>
      </w:r>
      <w:r w:rsidR="00897DF5" w:rsidRPr="005B623B">
        <w:rPr>
          <w:rFonts w:ascii="Arial Narrow" w:hAnsi="Arial Narrow" w:cs="Arial"/>
          <w:sz w:val="26"/>
          <w:szCs w:val="26"/>
          <w:lang w:val="en-IN"/>
        </w:rPr>
        <w:t xml:space="preserve">out of </w:t>
      </w:r>
      <w:r w:rsidRPr="00897DF5">
        <w:rPr>
          <w:rFonts w:ascii="Arial Narrow" w:hAnsi="Arial Narrow" w:cs="Arial"/>
          <w:sz w:val="26"/>
          <w:szCs w:val="26"/>
          <w:lang w:val="en-IN"/>
        </w:rPr>
        <w:t xml:space="preserve">Plant </w:t>
      </w:r>
      <w:r w:rsidR="00614AC1">
        <w:rPr>
          <w:rFonts w:ascii="Arial Narrow" w:hAnsi="Arial Narrow" w:cs="Arial"/>
          <w:sz w:val="26"/>
          <w:szCs w:val="26"/>
          <w:lang w:val="en-IN"/>
        </w:rPr>
        <w:t>was</w:t>
      </w:r>
      <w:r w:rsidRPr="00897DF5">
        <w:rPr>
          <w:rFonts w:ascii="Arial Narrow" w:hAnsi="Arial Narrow" w:cs="Arial"/>
          <w:sz w:val="26"/>
          <w:szCs w:val="26"/>
          <w:lang w:val="en-IN"/>
        </w:rPr>
        <w:t xml:space="preserve"> in operation. </w:t>
      </w:r>
    </w:p>
    <w:p w14:paraId="421263F9" w14:textId="77777777"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The assets valuation report is prepared based on our site visit, physical inspection of assets, performance of the plant, audited results, approvals and clearances obtained, etc. </w:t>
      </w:r>
    </w:p>
    <w:p w14:paraId="403C44F6" w14:textId="7130F9BB"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We have worked out the valuation considering the gross block of Assets, Replacement cost, Industrial scenario of the country &amp; market trends and our own data base available with us. </w:t>
      </w:r>
    </w:p>
    <w:p w14:paraId="066386F9" w14:textId="1C202C9A"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lastRenderedPageBreak/>
        <w:t xml:space="preserve">The total useful life of </w:t>
      </w:r>
      <w:r w:rsidR="008C1299">
        <w:rPr>
          <w:rFonts w:ascii="Arial Narrow" w:hAnsi="Arial Narrow" w:cs="Arial"/>
          <w:sz w:val="26"/>
          <w:szCs w:val="26"/>
          <w:lang w:val="en-IN"/>
        </w:rPr>
        <w:t>Plant</w:t>
      </w:r>
      <w:r w:rsidRPr="00A15294">
        <w:rPr>
          <w:rFonts w:ascii="Arial Narrow" w:hAnsi="Arial Narrow" w:cs="Arial"/>
          <w:sz w:val="26"/>
          <w:szCs w:val="26"/>
          <w:lang w:val="en-IN"/>
        </w:rPr>
        <w:t xml:space="preserve"> of is considered </w:t>
      </w:r>
      <w:r w:rsidR="00561608">
        <w:rPr>
          <w:rFonts w:ascii="Arial Narrow" w:hAnsi="Arial Narrow" w:cs="Arial"/>
          <w:sz w:val="26"/>
          <w:szCs w:val="26"/>
          <w:lang w:val="en-IN"/>
        </w:rPr>
        <w:t>25</w:t>
      </w:r>
      <w:r w:rsidRPr="00A15294">
        <w:rPr>
          <w:rFonts w:ascii="Arial Narrow" w:hAnsi="Arial Narrow" w:cs="Arial"/>
          <w:sz w:val="26"/>
          <w:szCs w:val="26"/>
          <w:lang w:val="en-IN"/>
        </w:rPr>
        <w:t xml:space="preserve"> years</w:t>
      </w:r>
      <w:r w:rsidR="00561608">
        <w:rPr>
          <w:rFonts w:ascii="Arial Narrow" w:hAnsi="Arial Narrow" w:cs="Arial"/>
          <w:sz w:val="26"/>
          <w:szCs w:val="26"/>
          <w:lang w:val="en-IN"/>
        </w:rPr>
        <w:t xml:space="preserve"> subject to repair and maintenance</w:t>
      </w:r>
      <w:r w:rsidRPr="00A15294">
        <w:rPr>
          <w:rFonts w:ascii="Arial Narrow" w:hAnsi="Arial Narrow" w:cs="Arial"/>
          <w:sz w:val="26"/>
          <w:szCs w:val="26"/>
          <w:lang w:val="en-IN"/>
        </w:rPr>
        <w:t xml:space="preserve">. Market Trend is based on the raw material supply, return on equity, ready to use assets &amp; considering the period required to setup the plant etc. If any one of the factors gets affected, then market trend can change which will change the FMV, RV and DV. </w:t>
      </w:r>
    </w:p>
    <w:p w14:paraId="61E583BA" w14:textId="77777777"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Our valuation is based on our experience and knowledge &amp; this is an opinion only and does not stand as a guarantee for the value it can fetch if disposed, due to any emergency, in future. </w:t>
      </w:r>
    </w:p>
    <w:p w14:paraId="1181EFB9" w14:textId="77777777" w:rsidR="002877D5" w:rsidRPr="00A15294" w:rsidRDefault="002877D5" w:rsidP="005B623B">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The legal documents pertaining to the ownership of the above said property has been referred to on its face value and that is presumed that Bank has got the same verified through its legal counsel. </w:t>
      </w:r>
    </w:p>
    <w:p w14:paraId="77F0FBC0" w14:textId="3D6614B4" w:rsidR="002877D5" w:rsidRPr="00A15294" w:rsidRDefault="002877D5" w:rsidP="005B623B">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Since this being an established </w:t>
      </w:r>
      <w:r w:rsidR="00561608">
        <w:rPr>
          <w:rFonts w:ascii="Arial Narrow" w:hAnsi="Arial Narrow" w:cs="Arial"/>
          <w:sz w:val="26"/>
          <w:szCs w:val="26"/>
          <w:lang w:val="en-IN"/>
        </w:rPr>
        <w:t>Company</w:t>
      </w:r>
      <w:r w:rsidRPr="00A15294">
        <w:rPr>
          <w:rFonts w:ascii="Arial Narrow" w:hAnsi="Arial Narrow" w:cs="Arial"/>
          <w:sz w:val="26"/>
          <w:szCs w:val="26"/>
          <w:lang w:val="en-IN"/>
        </w:rPr>
        <w:t xml:space="preserve">, we have relied on the documents and information provided by the party. It is presumed that the soft copy of documents is taken from the originals duly tested and verified about veracity. </w:t>
      </w:r>
    </w:p>
    <w:p w14:paraId="04FAFF05" w14:textId="77777777" w:rsidR="002877D5" w:rsidRPr="00A15294" w:rsidRDefault="002877D5" w:rsidP="005B623B">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Changes in Socio – Economic and political conditions could result in a substantially different situation than those presumed at the stated effective date. We assume no responsibility for changes in such external conditions. </w:t>
      </w:r>
    </w:p>
    <w:p w14:paraId="638DAD82" w14:textId="77777777" w:rsidR="002877D5" w:rsidRPr="00A15294" w:rsidRDefault="002877D5" w:rsidP="005B623B">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It should be noted that our value assessments are based upon the facts and evidence available at the time of assessment. It is therefore recommended that the value assessments be periodically reviewed. </w:t>
      </w:r>
    </w:p>
    <w:p w14:paraId="18B84FF8" w14:textId="77777777" w:rsidR="002877D5" w:rsidRPr="00A15294" w:rsidRDefault="002877D5" w:rsidP="005B623B">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The report is issued at the specific request of the party for specific purpose and the said report is not valid if the purpose of use and party is different. </w:t>
      </w:r>
    </w:p>
    <w:p w14:paraId="537DD004" w14:textId="46044B62" w:rsidR="002877D5" w:rsidRPr="00A15294" w:rsidRDefault="002877D5" w:rsidP="005B623B">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Our report should be read along with disclaimers. The value given in our report is only an opinion on the FMV, RV &amp; DV as on date. If there is any opinion from others / valuers about increase or decrease in the value of the assets valued by us, we should not be held responsible as the views vary from person to person and based on circumstances. The principle of “BUYERS BEWARE” is applicable in case of any sale/ purchase of assets. </w:t>
      </w:r>
    </w:p>
    <w:p w14:paraId="0DB8ADAE" w14:textId="77777777"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This report should be read along with legal due diligence report. Value assigned herein is subject to this stipulation. </w:t>
      </w:r>
    </w:p>
    <w:p w14:paraId="6CD817E6" w14:textId="77777777" w:rsidR="002877D5" w:rsidRPr="00A15294" w:rsidRDefault="002877D5" w:rsidP="00B80B19">
      <w:pPr>
        <w:pStyle w:val="ListParagraph"/>
        <w:numPr>
          <w:ilvl w:val="0"/>
          <w:numId w:val="10"/>
        </w:numPr>
        <w:tabs>
          <w:tab w:val="left" w:pos="9090"/>
        </w:tabs>
        <w:spacing w:line="360" w:lineRule="auto"/>
        <w:ind w:right="-64"/>
        <w:contextualSpacing/>
        <w:jc w:val="both"/>
        <w:rPr>
          <w:rFonts w:ascii="Arial Narrow" w:hAnsi="Arial Narrow" w:cs="Arial"/>
          <w:sz w:val="26"/>
          <w:szCs w:val="26"/>
          <w:lang w:val="en-IN"/>
        </w:rPr>
      </w:pPr>
      <w:r w:rsidRPr="00A15294">
        <w:rPr>
          <w:rFonts w:ascii="Arial Narrow" w:hAnsi="Arial Narrow" w:cs="Arial"/>
          <w:sz w:val="26"/>
          <w:szCs w:val="26"/>
          <w:lang w:val="en-IN"/>
        </w:rPr>
        <w:t xml:space="preserve">Our report is only for the use of the party to whom it is addressed and no responsibility is accepted to any third party for the whole or any part of its contents. The said report will not hold good / should not be used for any court / legal matters. </w:t>
      </w:r>
    </w:p>
    <w:p w14:paraId="7CEEBAFB" w14:textId="73321539" w:rsidR="00A15294" w:rsidRPr="00E80150" w:rsidRDefault="00A15294" w:rsidP="00B80B19">
      <w:pPr>
        <w:pStyle w:val="ListParagraph"/>
        <w:numPr>
          <w:ilvl w:val="0"/>
          <w:numId w:val="12"/>
        </w:numPr>
        <w:jc w:val="center"/>
        <w:rPr>
          <w:rFonts w:ascii="Arial Narrow" w:eastAsiaTheme="majorEastAsia" w:hAnsi="Arial Narrow" w:cstheme="majorBidi"/>
          <w:b/>
          <w:color w:val="6B4D2F"/>
          <w:sz w:val="32"/>
          <w:szCs w:val="32"/>
        </w:rPr>
      </w:pPr>
      <w:r w:rsidRPr="00841983">
        <w:rPr>
          <w:rFonts w:ascii="Arial Narrow" w:eastAsiaTheme="majorEastAsia" w:hAnsi="Arial Narrow" w:cstheme="majorBidi"/>
          <w:b/>
          <w:color w:val="6B4D2F"/>
          <w:sz w:val="32"/>
          <w:szCs w:val="32"/>
        </w:rPr>
        <w:lastRenderedPageBreak/>
        <w:t>A</w:t>
      </w:r>
      <w:r>
        <w:rPr>
          <w:rFonts w:ascii="Arial Narrow" w:eastAsiaTheme="majorEastAsia" w:hAnsi="Arial Narrow" w:cstheme="majorBidi"/>
          <w:b/>
          <w:color w:val="6B4D2F"/>
          <w:sz w:val="32"/>
          <w:szCs w:val="32"/>
        </w:rPr>
        <w:t>BOUT COMPANY</w:t>
      </w:r>
      <w:r w:rsidRPr="00841983">
        <w:rPr>
          <w:rFonts w:ascii="Arial Narrow" w:eastAsiaTheme="majorEastAsia" w:hAnsi="Arial Narrow" w:cstheme="majorBidi"/>
          <w:b/>
          <w:color w:val="6B4D2F"/>
          <w:sz w:val="32"/>
          <w:szCs w:val="32"/>
        </w:rPr>
        <w:t xml:space="preserve"> </w:t>
      </w:r>
    </w:p>
    <w:p w14:paraId="6D881DED" w14:textId="77777777" w:rsidR="00A15294" w:rsidRDefault="00A15294" w:rsidP="00A15294">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33344" behindDoc="0" locked="0" layoutInCell="1" allowOverlap="1" wp14:anchorId="039E7523" wp14:editId="710072AA">
                <wp:simplePos x="0" y="0"/>
                <wp:positionH relativeFrom="margin">
                  <wp:align>left</wp:align>
                </wp:positionH>
                <wp:positionV relativeFrom="paragraph">
                  <wp:posOffset>43180</wp:posOffset>
                </wp:positionV>
                <wp:extent cx="5724525" cy="9525"/>
                <wp:effectExtent l="0" t="0" r="28575" b="28575"/>
                <wp:wrapNone/>
                <wp:docPr id="90" name="Straight Connector 9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26D02" id="Straight Connector 90" o:spid="_x0000_s1026" style="position:absolute;flip:y;z-index:251833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19F0F8EC" w14:textId="77777777" w:rsidR="00A15294" w:rsidRPr="00841983" w:rsidRDefault="00A15294" w:rsidP="00B80B19">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4C8A37E5" w14:textId="77777777" w:rsidR="00A15294" w:rsidRPr="00841983" w:rsidRDefault="00A15294" w:rsidP="00B80B19">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3D29CD42" w14:textId="36E19975" w:rsidR="002877D5" w:rsidRPr="002877D5" w:rsidRDefault="002877D5" w:rsidP="002877D5">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bookmarkStart w:id="14" w:name="_Toc76567902"/>
      <w:r w:rsidRPr="002877D5">
        <w:rPr>
          <w:rFonts w:ascii="Arial Narrow" w:hAnsi="Arial Narrow"/>
          <w:color w:val="6B4D2F"/>
          <w:lang w:val="en-US" w:bidi="bn-IN"/>
        </w:rPr>
        <w:t xml:space="preserve">3.1. </w:t>
      </w:r>
      <w:bookmarkEnd w:id="14"/>
      <w:r w:rsidR="001730C2" w:rsidRPr="002877D5">
        <w:rPr>
          <w:rFonts w:ascii="Arial Narrow" w:hAnsi="Arial Narrow"/>
          <w:color w:val="6B4D2F"/>
          <w:lang w:val="en-US" w:bidi="bn-IN"/>
        </w:rPr>
        <w:t>INTRODUCTION: -</w:t>
      </w:r>
    </w:p>
    <w:p w14:paraId="24D34383" w14:textId="77777777" w:rsidR="0021532E" w:rsidRPr="00743589" w:rsidRDefault="0021532E" w:rsidP="0021532E">
      <w:pPr>
        <w:spacing w:line="360" w:lineRule="auto"/>
        <w:jc w:val="both"/>
        <w:rPr>
          <w:rFonts w:ascii="Arial Narrow" w:hAnsi="Arial Narrow"/>
          <w:sz w:val="26"/>
          <w:szCs w:val="26"/>
        </w:rPr>
      </w:pPr>
      <w:r w:rsidRPr="00743589">
        <w:rPr>
          <w:rFonts w:ascii="Arial Narrow" w:hAnsi="Arial Narrow"/>
          <w:b/>
          <w:bCs/>
          <w:sz w:val="26"/>
          <w:szCs w:val="26"/>
        </w:rPr>
        <w:t>Dr. Shankarrao Chavan Jaggery and Agro Product P</w:t>
      </w:r>
      <w:r>
        <w:rPr>
          <w:rFonts w:ascii="Arial Narrow" w:hAnsi="Arial Narrow"/>
          <w:b/>
          <w:bCs/>
          <w:sz w:val="26"/>
          <w:szCs w:val="26"/>
        </w:rPr>
        <w:t>vt.</w:t>
      </w:r>
      <w:r w:rsidRPr="00743589">
        <w:rPr>
          <w:rFonts w:ascii="Arial Narrow" w:hAnsi="Arial Narrow"/>
          <w:b/>
          <w:bCs/>
          <w:sz w:val="26"/>
          <w:szCs w:val="26"/>
        </w:rPr>
        <w:t xml:space="preserve"> L</w:t>
      </w:r>
      <w:r>
        <w:rPr>
          <w:rFonts w:ascii="Arial Narrow" w:hAnsi="Arial Narrow"/>
          <w:b/>
          <w:bCs/>
          <w:sz w:val="26"/>
          <w:szCs w:val="26"/>
        </w:rPr>
        <w:t>t</w:t>
      </w:r>
      <w:r w:rsidRPr="00743589">
        <w:rPr>
          <w:rFonts w:ascii="Arial Narrow" w:hAnsi="Arial Narrow"/>
          <w:b/>
          <w:bCs/>
          <w:sz w:val="26"/>
          <w:szCs w:val="26"/>
        </w:rPr>
        <w:t>d</w:t>
      </w:r>
      <w:r>
        <w:rPr>
          <w:rFonts w:ascii="Arial Narrow" w:hAnsi="Arial Narrow"/>
          <w:b/>
          <w:bCs/>
          <w:sz w:val="26"/>
          <w:szCs w:val="26"/>
        </w:rPr>
        <w:t>.</w:t>
      </w:r>
      <w:r>
        <w:rPr>
          <w:rFonts w:ascii="Arial Narrow" w:hAnsi="Arial Narrow"/>
          <w:sz w:val="26"/>
          <w:szCs w:val="26"/>
        </w:rPr>
        <w:t xml:space="preserve"> (“DSCJAPPL” or “Company”)</w:t>
      </w:r>
      <w:r w:rsidRPr="00743589">
        <w:rPr>
          <w:rFonts w:ascii="Arial Narrow" w:hAnsi="Arial Narrow"/>
          <w:sz w:val="26"/>
          <w:szCs w:val="26"/>
        </w:rPr>
        <w:t xml:space="preserve"> is a Private</w:t>
      </w:r>
      <w:r>
        <w:rPr>
          <w:rFonts w:ascii="Arial Narrow" w:hAnsi="Arial Narrow"/>
          <w:sz w:val="26"/>
          <w:szCs w:val="26"/>
        </w:rPr>
        <w:t xml:space="preserve"> Limited Company</w:t>
      </w:r>
      <w:r w:rsidRPr="00743589">
        <w:rPr>
          <w:rFonts w:ascii="Arial Narrow" w:hAnsi="Arial Narrow"/>
          <w:sz w:val="26"/>
          <w:szCs w:val="26"/>
        </w:rPr>
        <w:t xml:space="preserve"> incorporated on 02</w:t>
      </w:r>
      <w:r w:rsidRPr="00743589">
        <w:rPr>
          <w:rFonts w:ascii="Arial Narrow" w:hAnsi="Arial Narrow"/>
          <w:sz w:val="26"/>
          <w:szCs w:val="26"/>
          <w:vertAlign w:val="superscript"/>
        </w:rPr>
        <w:t>nd</w:t>
      </w:r>
      <w:r>
        <w:rPr>
          <w:rFonts w:ascii="Arial Narrow" w:hAnsi="Arial Narrow"/>
          <w:sz w:val="26"/>
          <w:szCs w:val="26"/>
        </w:rPr>
        <w:t xml:space="preserve"> </w:t>
      </w:r>
      <w:r w:rsidRPr="00743589">
        <w:rPr>
          <w:rFonts w:ascii="Arial Narrow" w:hAnsi="Arial Narrow"/>
          <w:sz w:val="26"/>
          <w:szCs w:val="26"/>
        </w:rPr>
        <w:t xml:space="preserve">March 2021. It is classified as Non-govt company and is registered at Registrar of Companies, Mumbai. </w:t>
      </w:r>
    </w:p>
    <w:p w14:paraId="57D1AF5C" w14:textId="77777777" w:rsidR="0021532E" w:rsidRPr="00743589" w:rsidRDefault="0021532E" w:rsidP="0021532E">
      <w:pPr>
        <w:spacing w:line="360" w:lineRule="auto"/>
        <w:jc w:val="both"/>
        <w:rPr>
          <w:rFonts w:ascii="Arial Narrow" w:hAnsi="Arial Narrow"/>
          <w:sz w:val="26"/>
          <w:szCs w:val="26"/>
        </w:rPr>
      </w:pPr>
    </w:p>
    <w:p w14:paraId="22415429" w14:textId="77777777" w:rsidR="0021532E" w:rsidRPr="003104EF" w:rsidRDefault="0021532E" w:rsidP="0021532E">
      <w:pPr>
        <w:spacing w:line="360" w:lineRule="auto"/>
        <w:jc w:val="both"/>
        <w:rPr>
          <w:rFonts w:ascii="Arial Narrow" w:hAnsi="Arial Narrow"/>
          <w:sz w:val="26"/>
          <w:szCs w:val="26"/>
        </w:rPr>
      </w:pPr>
      <w:r>
        <w:rPr>
          <w:rFonts w:ascii="Arial Narrow" w:hAnsi="Arial Narrow"/>
          <w:sz w:val="26"/>
          <w:szCs w:val="26"/>
        </w:rPr>
        <w:t>DSCJAPPL</w:t>
      </w:r>
      <w:r w:rsidRPr="00743589">
        <w:rPr>
          <w:rFonts w:ascii="Arial Narrow" w:hAnsi="Arial Narrow"/>
          <w:sz w:val="26"/>
          <w:szCs w:val="26"/>
        </w:rPr>
        <w:t>'s Corporate Identification Number is (CIN) U15400MH2021PTC356141 and its registration number is 356141.</w:t>
      </w:r>
      <w:r>
        <w:rPr>
          <w:rFonts w:ascii="Arial Narrow" w:hAnsi="Arial Narrow"/>
          <w:sz w:val="26"/>
          <w:szCs w:val="26"/>
        </w:rPr>
        <w:t xml:space="preserve"> </w:t>
      </w:r>
      <w:r w:rsidRPr="00743589">
        <w:rPr>
          <w:rFonts w:ascii="Arial Narrow" w:hAnsi="Arial Narrow"/>
          <w:sz w:val="26"/>
          <w:szCs w:val="26"/>
        </w:rPr>
        <w:t>Its registered address is IP-273 ,Waghalawada Nanded</w:t>
      </w:r>
      <w:r>
        <w:rPr>
          <w:rFonts w:ascii="Arial Narrow" w:hAnsi="Arial Narrow"/>
          <w:sz w:val="26"/>
          <w:szCs w:val="26"/>
        </w:rPr>
        <w:t>-</w:t>
      </w:r>
      <w:r w:rsidRPr="00743589">
        <w:rPr>
          <w:rFonts w:ascii="Arial Narrow" w:hAnsi="Arial Narrow"/>
          <w:sz w:val="26"/>
          <w:szCs w:val="26"/>
        </w:rPr>
        <w:t>431</w:t>
      </w:r>
      <w:r>
        <w:rPr>
          <w:rFonts w:ascii="Arial Narrow" w:hAnsi="Arial Narrow"/>
          <w:sz w:val="26"/>
          <w:szCs w:val="26"/>
        </w:rPr>
        <w:t xml:space="preserve"> </w:t>
      </w:r>
      <w:r w:rsidRPr="00743589">
        <w:rPr>
          <w:rFonts w:ascii="Arial Narrow" w:hAnsi="Arial Narrow"/>
          <w:sz w:val="26"/>
          <w:szCs w:val="26"/>
        </w:rPr>
        <w:t>807.</w:t>
      </w:r>
    </w:p>
    <w:p w14:paraId="3F466669" w14:textId="77777777" w:rsidR="0021532E" w:rsidRPr="003104EF" w:rsidRDefault="0021532E" w:rsidP="0021532E">
      <w:pPr>
        <w:jc w:val="both"/>
        <w:rPr>
          <w:rFonts w:ascii="Arial Narrow" w:hAnsi="Arial Narrow"/>
          <w:sz w:val="26"/>
          <w:szCs w:val="26"/>
        </w:rPr>
      </w:pPr>
    </w:p>
    <w:p w14:paraId="0AD3A8DC" w14:textId="77777777" w:rsidR="0021532E" w:rsidRDefault="0021532E" w:rsidP="0021532E">
      <w:pPr>
        <w:spacing w:line="360" w:lineRule="auto"/>
        <w:jc w:val="both"/>
        <w:rPr>
          <w:rFonts w:ascii="Arial Narrow" w:hAnsi="Arial Narrow"/>
          <w:sz w:val="26"/>
          <w:szCs w:val="26"/>
        </w:rPr>
      </w:pPr>
      <w:r>
        <w:rPr>
          <w:rFonts w:ascii="Arial Narrow" w:hAnsi="Arial Narrow"/>
          <w:sz w:val="26"/>
          <w:szCs w:val="26"/>
        </w:rPr>
        <w:t>DSCJAPPL</w:t>
      </w:r>
      <w:r w:rsidRPr="00B56614">
        <w:rPr>
          <w:rFonts w:ascii="Arial Narrow" w:hAnsi="Arial Narrow"/>
          <w:sz w:val="26"/>
          <w:szCs w:val="26"/>
        </w:rPr>
        <w:t xml:space="preserve"> is incorporated in 2021 and started</w:t>
      </w:r>
      <w:r>
        <w:rPr>
          <w:rFonts w:ascii="Arial Narrow" w:hAnsi="Arial Narrow"/>
          <w:sz w:val="26"/>
          <w:szCs w:val="26"/>
        </w:rPr>
        <w:t xml:space="preserve"> </w:t>
      </w:r>
      <w:r w:rsidRPr="00B56614">
        <w:rPr>
          <w:rFonts w:ascii="Arial Narrow" w:hAnsi="Arial Narrow"/>
          <w:sz w:val="26"/>
          <w:szCs w:val="26"/>
        </w:rPr>
        <w:t>its operation since December 2022. The company is promoted by Kawale family and engaged in the manufacturing of jaggery</w:t>
      </w:r>
      <w:r>
        <w:rPr>
          <w:rFonts w:ascii="Arial Narrow" w:hAnsi="Arial Narrow"/>
          <w:sz w:val="26"/>
          <w:szCs w:val="26"/>
        </w:rPr>
        <w:t xml:space="preserve"> </w:t>
      </w:r>
      <w:r w:rsidRPr="00B56614">
        <w:rPr>
          <w:rFonts w:ascii="Arial Narrow" w:hAnsi="Arial Narrow"/>
          <w:sz w:val="26"/>
          <w:szCs w:val="26"/>
        </w:rPr>
        <w:t>powder. Promoters have experience of more than a decade in agro food industry through its operations in the</w:t>
      </w:r>
      <w:r>
        <w:rPr>
          <w:rFonts w:ascii="Arial Narrow" w:hAnsi="Arial Narrow"/>
          <w:sz w:val="26"/>
          <w:szCs w:val="26"/>
        </w:rPr>
        <w:t xml:space="preserve"> </w:t>
      </w:r>
      <w:r w:rsidRPr="00B56614">
        <w:rPr>
          <w:rFonts w:ascii="Arial Narrow" w:hAnsi="Arial Narrow"/>
          <w:sz w:val="26"/>
          <w:szCs w:val="26"/>
        </w:rPr>
        <w:t>jaggery and sugar production companies. The company has manufacturing plant of 1</w:t>
      </w:r>
      <w:r>
        <w:rPr>
          <w:rFonts w:ascii="Arial Narrow" w:hAnsi="Arial Narrow"/>
          <w:sz w:val="26"/>
          <w:szCs w:val="26"/>
        </w:rPr>
        <w:t>50</w:t>
      </w:r>
      <w:r w:rsidRPr="00B56614">
        <w:rPr>
          <w:rFonts w:ascii="Arial Narrow" w:hAnsi="Arial Narrow"/>
          <w:sz w:val="26"/>
          <w:szCs w:val="26"/>
        </w:rPr>
        <w:t>0 Tons crushing per day (TCD) located in</w:t>
      </w:r>
      <w:r>
        <w:rPr>
          <w:rFonts w:ascii="Arial Narrow" w:hAnsi="Arial Narrow"/>
          <w:sz w:val="26"/>
          <w:szCs w:val="26"/>
        </w:rPr>
        <w:t xml:space="preserve"> </w:t>
      </w:r>
      <w:r w:rsidRPr="00B56614">
        <w:rPr>
          <w:rFonts w:ascii="Arial Narrow" w:hAnsi="Arial Narrow"/>
          <w:sz w:val="26"/>
          <w:szCs w:val="26"/>
        </w:rPr>
        <w:t>Nanded, Maharashtra.</w:t>
      </w:r>
    </w:p>
    <w:p w14:paraId="7501A3CF" w14:textId="77777777" w:rsidR="0021532E" w:rsidRDefault="0021532E" w:rsidP="0021532E">
      <w:pPr>
        <w:jc w:val="both"/>
        <w:rPr>
          <w:rFonts w:ascii="Arial Narrow" w:eastAsia="Calibri" w:hAnsi="Arial Narrow" w:cs="Calibri Light"/>
          <w:spacing w:val="1"/>
          <w:sz w:val="26"/>
          <w:szCs w:val="26"/>
        </w:rPr>
      </w:pPr>
    </w:p>
    <w:p w14:paraId="5AF63CA0" w14:textId="77777777" w:rsidR="0021532E" w:rsidRDefault="0021532E" w:rsidP="0021532E">
      <w:pPr>
        <w:spacing w:line="360" w:lineRule="auto"/>
        <w:jc w:val="both"/>
        <w:rPr>
          <w:rFonts w:ascii="Arial Narrow" w:hAnsi="Arial Narrow"/>
          <w:sz w:val="26"/>
          <w:szCs w:val="26"/>
        </w:rPr>
      </w:pPr>
      <w:r w:rsidRPr="002877D5">
        <w:rPr>
          <w:rFonts w:ascii="Arial Narrow" w:hAnsi="Arial Narrow"/>
          <w:sz w:val="26"/>
          <w:szCs w:val="26"/>
        </w:rPr>
        <w:t xml:space="preserve">The </w:t>
      </w:r>
      <w:r>
        <w:rPr>
          <w:rFonts w:ascii="Arial Narrow" w:hAnsi="Arial Narrow"/>
          <w:sz w:val="26"/>
          <w:szCs w:val="26"/>
        </w:rPr>
        <w:t xml:space="preserve">Asset under Valuation is Land &amp; Building and Plant &amp; Equipment. Plant &amp; Equipment includes </w:t>
      </w:r>
      <w:r w:rsidRPr="00B56614">
        <w:rPr>
          <w:rFonts w:ascii="Arial Narrow" w:hAnsi="Arial Narrow"/>
          <w:sz w:val="26"/>
          <w:szCs w:val="26"/>
        </w:rPr>
        <w:t>Weigh Bridge</w:t>
      </w:r>
      <w:r>
        <w:rPr>
          <w:rFonts w:ascii="Arial Narrow" w:hAnsi="Arial Narrow"/>
          <w:sz w:val="26"/>
          <w:szCs w:val="26"/>
        </w:rPr>
        <w:t xml:space="preserve">, </w:t>
      </w:r>
      <w:r w:rsidRPr="00B56614">
        <w:rPr>
          <w:rFonts w:ascii="Arial Narrow" w:hAnsi="Arial Narrow"/>
          <w:sz w:val="26"/>
          <w:szCs w:val="26"/>
        </w:rPr>
        <w:t>Water Supply Scheme</w:t>
      </w:r>
      <w:r>
        <w:rPr>
          <w:rFonts w:ascii="Arial Narrow" w:hAnsi="Arial Narrow"/>
          <w:sz w:val="26"/>
          <w:szCs w:val="26"/>
        </w:rPr>
        <w:t xml:space="preserve">, </w:t>
      </w:r>
      <w:r w:rsidRPr="00B56614">
        <w:rPr>
          <w:rFonts w:ascii="Arial Narrow" w:hAnsi="Arial Narrow"/>
          <w:sz w:val="26"/>
          <w:szCs w:val="26"/>
        </w:rPr>
        <w:t>Machine Foundation</w:t>
      </w:r>
      <w:r>
        <w:rPr>
          <w:rFonts w:ascii="Arial Narrow" w:hAnsi="Arial Narrow"/>
          <w:sz w:val="26"/>
          <w:szCs w:val="26"/>
        </w:rPr>
        <w:t xml:space="preserve">, </w:t>
      </w:r>
      <w:r w:rsidRPr="00B56614">
        <w:rPr>
          <w:rFonts w:ascii="Arial Narrow" w:hAnsi="Arial Narrow"/>
          <w:sz w:val="26"/>
          <w:szCs w:val="26"/>
        </w:rPr>
        <w:t>Plant &amp; Machinery</w:t>
      </w:r>
      <w:r>
        <w:rPr>
          <w:rFonts w:ascii="Arial Narrow" w:hAnsi="Arial Narrow"/>
          <w:sz w:val="26"/>
          <w:szCs w:val="26"/>
        </w:rPr>
        <w:t xml:space="preserve">, </w:t>
      </w:r>
      <w:r w:rsidRPr="00B56614">
        <w:rPr>
          <w:rFonts w:ascii="Arial Narrow" w:hAnsi="Arial Narrow"/>
          <w:sz w:val="26"/>
          <w:szCs w:val="26"/>
        </w:rPr>
        <w:t>ETP</w:t>
      </w:r>
      <w:r>
        <w:rPr>
          <w:rFonts w:ascii="Arial Narrow" w:hAnsi="Arial Narrow"/>
          <w:sz w:val="26"/>
          <w:szCs w:val="26"/>
        </w:rPr>
        <w:t xml:space="preserve">, </w:t>
      </w:r>
      <w:r w:rsidRPr="00B56614">
        <w:rPr>
          <w:rFonts w:ascii="Arial Narrow" w:hAnsi="Arial Narrow"/>
          <w:sz w:val="26"/>
          <w:szCs w:val="26"/>
        </w:rPr>
        <w:t>DM Plant</w:t>
      </w:r>
      <w:r>
        <w:rPr>
          <w:rFonts w:ascii="Arial Narrow" w:hAnsi="Arial Narrow"/>
          <w:sz w:val="26"/>
          <w:szCs w:val="26"/>
        </w:rPr>
        <w:t xml:space="preserve">, </w:t>
      </w:r>
      <w:r w:rsidRPr="00B56614">
        <w:rPr>
          <w:rFonts w:ascii="Arial Narrow" w:hAnsi="Arial Narrow"/>
          <w:sz w:val="26"/>
          <w:szCs w:val="26"/>
        </w:rPr>
        <w:t>Molasses Tank</w:t>
      </w:r>
      <w:r>
        <w:rPr>
          <w:rFonts w:ascii="Arial Narrow" w:hAnsi="Arial Narrow"/>
          <w:sz w:val="26"/>
          <w:szCs w:val="26"/>
        </w:rPr>
        <w:t xml:space="preserve"> and </w:t>
      </w:r>
      <w:r w:rsidRPr="00B56614">
        <w:rPr>
          <w:rFonts w:ascii="Arial Narrow" w:hAnsi="Arial Narrow"/>
          <w:sz w:val="26"/>
          <w:szCs w:val="26"/>
        </w:rPr>
        <w:t>Electrical Installation</w:t>
      </w:r>
      <w:r>
        <w:rPr>
          <w:rFonts w:ascii="Arial Narrow" w:hAnsi="Arial Narrow"/>
          <w:sz w:val="26"/>
          <w:szCs w:val="26"/>
        </w:rPr>
        <w:t xml:space="preserve">. </w:t>
      </w:r>
    </w:p>
    <w:p w14:paraId="3380ACDA" w14:textId="77777777" w:rsidR="0021532E" w:rsidRPr="002877D5" w:rsidRDefault="0021532E" w:rsidP="0021532E">
      <w:pPr>
        <w:jc w:val="both"/>
        <w:rPr>
          <w:rFonts w:ascii="Arial Narrow" w:hAnsi="Arial Narrow"/>
          <w:sz w:val="26"/>
          <w:szCs w:val="26"/>
        </w:rPr>
      </w:pPr>
    </w:p>
    <w:p w14:paraId="66ADC105" w14:textId="5A3D23CD" w:rsidR="00C32C66" w:rsidRPr="0021532E" w:rsidRDefault="0021532E" w:rsidP="0021532E">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21532E">
        <w:rPr>
          <w:rFonts w:ascii="Arial Narrow" w:hAnsi="Arial Narrow"/>
          <w:color w:val="6B4D2F"/>
          <w:lang w:val="en-US" w:bidi="bn-IN"/>
        </w:rPr>
        <w:t>3.</w:t>
      </w:r>
      <w:r w:rsidR="000B6B15">
        <w:rPr>
          <w:rFonts w:ascii="Arial Narrow" w:hAnsi="Arial Narrow"/>
          <w:color w:val="6B4D2F"/>
          <w:lang w:val="en-US" w:bidi="bn-IN"/>
        </w:rPr>
        <w:t>2</w:t>
      </w:r>
      <w:r w:rsidRPr="0021532E">
        <w:rPr>
          <w:rFonts w:ascii="Arial Narrow" w:hAnsi="Arial Narrow"/>
          <w:color w:val="6B4D2F"/>
          <w:lang w:val="en-US" w:bidi="bn-IN"/>
        </w:rPr>
        <w:t xml:space="preserve">. </w:t>
      </w:r>
      <w:r w:rsidR="006F4401">
        <w:rPr>
          <w:rFonts w:ascii="Arial Narrow" w:hAnsi="Arial Narrow"/>
          <w:color w:val="6B4D2F"/>
          <w:lang w:val="en-US" w:bidi="bn-IN"/>
        </w:rPr>
        <w:t>LOCATION: -</w:t>
      </w:r>
      <w:r w:rsidR="00C32C66" w:rsidRPr="0021532E">
        <w:rPr>
          <w:rFonts w:ascii="Arial Narrow" w:hAnsi="Arial Narrow"/>
          <w:color w:val="6B4D2F"/>
          <w:lang w:val="en-US" w:bidi="bn-IN"/>
        </w:rPr>
        <w:t xml:space="preserve">  </w:t>
      </w:r>
    </w:p>
    <w:p w14:paraId="5E0B7F46" w14:textId="77777777" w:rsidR="00C32C66" w:rsidRPr="00841983" w:rsidRDefault="00C32C66" w:rsidP="00C32C66">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A1E78D8" w14:textId="77777777" w:rsidR="00C32C66" w:rsidRPr="00841983" w:rsidRDefault="00C32C66" w:rsidP="00C32C66">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E0EDD31" w14:textId="7DD8280C" w:rsidR="00C32C66" w:rsidRDefault="006F4401" w:rsidP="006F4401">
      <w:pPr>
        <w:spacing w:line="360" w:lineRule="auto"/>
        <w:jc w:val="both"/>
        <w:rPr>
          <w:rFonts w:ascii="Arial Narrow" w:eastAsia="Century Gothic" w:hAnsi="Arial Narrow" w:cs="Calibri Light"/>
          <w:sz w:val="26"/>
          <w:szCs w:val="26"/>
        </w:rPr>
      </w:pPr>
      <w:r>
        <w:rPr>
          <w:rFonts w:ascii="Arial Narrow" w:hAnsi="Arial Narrow"/>
          <w:sz w:val="26"/>
          <w:szCs w:val="26"/>
        </w:rPr>
        <w:t xml:space="preserve">The Assets under Valuation of </w:t>
      </w:r>
      <w:r w:rsidR="00B56614">
        <w:rPr>
          <w:rFonts w:ascii="Arial Narrow" w:hAnsi="Arial Narrow"/>
          <w:sz w:val="26"/>
          <w:szCs w:val="26"/>
        </w:rPr>
        <w:t>DSCJAPPL</w:t>
      </w:r>
      <w:r>
        <w:rPr>
          <w:rFonts w:ascii="Arial Narrow" w:hAnsi="Arial Narrow"/>
          <w:sz w:val="26"/>
          <w:szCs w:val="26"/>
        </w:rPr>
        <w:t xml:space="preserve">’s </w:t>
      </w:r>
      <w:r w:rsidR="00C32C66">
        <w:rPr>
          <w:rFonts w:ascii="Arial Narrow" w:hAnsi="Arial Narrow"/>
          <w:sz w:val="26"/>
          <w:szCs w:val="26"/>
        </w:rPr>
        <w:t xml:space="preserve"> </w:t>
      </w:r>
      <w:r w:rsidRPr="00416297">
        <w:rPr>
          <w:rFonts w:ascii="Arial Narrow" w:eastAsia="Century Gothic" w:hAnsi="Arial Narrow" w:cs="Calibri Light"/>
          <w:sz w:val="26"/>
          <w:szCs w:val="26"/>
        </w:rPr>
        <w:t xml:space="preserve">1500 TCD </w:t>
      </w:r>
      <w:r>
        <w:rPr>
          <w:rFonts w:ascii="Arial Narrow" w:eastAsia="Century Gothic" w:hAnsi="Arial Narrow" w:cs="Calibri Light"/>
          <w:sz w:val="26"/>
          <w:szCs w:val="26"/>
        </w:rPr>
        <w:t>Jaggery</w:t>
      </w:r>
      <w:r w:rsidRPr="00416297">
        <w:rPr>
          <w:rFonts w:ascii="Arial Narrow" w:eastAsia="Century Gothic" w:hAnsi="Arial Narrow" w:cs="Calibri Light"/>
          <w:sz w:val="26"/>
          <w:szCs w:val="26"/>
        </w:rPr>
        <w:t xml:space="preserve"> Powder &amp; Solid </w:t>
      </w:r>
      <w:r>
        <w:rPr>
          <w:rFonts w:ascii="Arial Narrow" w:eastAsia="Century Gothic" w:hAnsi="Arial Narrow" w:cs="Calibri Light"/>
          <w:sz w:val="26"/>
          <w:szCs w:val="26"/>
        </w:rPr>
        <w:t>Jaggery</w:t>
      </w:r>
      <w:r w:rsidRPr="00416297">
        <w:rPr>
          <w:rFonts w:ascii="Arial Narrow" w:eastAsia="Century Gothic" w:hAnsi="Arial Narrow" w:cs="Calibri Light"/>
          <w:sz w:val="26"/>
          <w:szCs w:val="26"/>
        </w:rPr>
        <w:t xml:space="preserve"> Plant </w:t>
      </w:r>
      <w:r>
        <w:rPr>
          <w:rFonts w:ascii="Arial Narrow" w:eastAsia="Century Gothic" w:hAnsi="Arial Narrow" w:cs="Calibri Light"/>
          <w:sz w:val="26"/>
          <w:szCs w:val="26"/>
        </w:rPr>
        <w:t xml:space="preserve">is </w:t>
      </w:r>
      <w:r w:rsidRPr="00416297">
        <w:rPr>
          <w:rFonts w:ascii="Arial Narrow" w:eastAsia="Century Gothic" w:hAnsi="Arial Narrow" w:cs="Calibri Light"/>
          <w:sz w:val="26"/>
          <w:szCs w:val="26"/>
        </w:rPr>
        <w:t>located at Gat No. 47, Village-Waghalwada, Adjacent to M.V.K. Agro Food Product Ltd. (Popularly Known as Bhaurao Chavan Sugar Factory), Off. Umari-Dharmabad Road, Kusumnagar, Post. Golegaon, Taluka-Umari, Dist. Nanded, PIN Code-431 807, State-Maharashtra, Country-India</w:t>
      </w:r>
      <w:r>
        <w:rPr>
          <w:rFonts w:ascii="Arial Narrow" w:eastAsia="Century Gothic" w:hAnsi="Arial Narrow" w:cs="Calibri Light"/>
          <w:sz w:val="26"/>
          <w:szCs w:val="26"/>
        </w:rPr>
        <w:t xml:space="preserve">. </w:t>
      </w:r>
      <w:r w:rsidR="00931B8C">
        <w:rPr>
          <w:rFonts w:ascii="Arial Narrow" w:eastAsia="Century Gothic" w:hAnsi="Arial Narrow" w:cs="Calibri Light"/>
          <w:sz w:val="26"/>
          <w:szCs w:val="26"/>
        </w:rPr>
        <w:t xml:space="preserve"> </w:t>
      </w:r>
      <w:r w:rsidRPr="006F4401">
        <w:rPr>
          <w:rFonts w:ascii="Arial Narrow" w:eastAsia="Century Gothic" w:hAnsi="Arial Narrow" w:cs="Calibri Light"/>
          <w:sz w:val="26"/>
          <w:szCs w:val="26"/>
        </w:rPr>
        <w:t xml:space="preserve">The area falls under the limits of Grampanchayat Waghalwada. The area is having all basic infrastructure facilities such as good approached Roads, water supply, electricity etc. </w:t>
      </w:r>
      <w:r w:rsidR="00E458D2">
        <w:rPr>
          <w:rFonts w:ascii="Arial Narrow" w:eastAsia="Century Gothic" w:hAnsi="Arial Narrow" w:cs="Calibri Light"/>
          <w:sz w:val="26"/>
          <w:szCs w:val="26"/>
        </w:rPr>
        <w:t xml:space="preserve"> </w:t>
      </w:r>
      <w:r w:rsidR="00E458D2" w:rsidRPr="006F4401">
        <w:rPr>
          <w:rFonts w:ascii="Arial Narrow" w:eastAsia="Century Gothic" w:hAnsi="Arial Narrow" w:cs="Calibri Light"/>
          <w:sz w:val="26"/>
          <w:szCs w:val="26"/>
        </w:rPr>
        <w:t>The said factory is about 1.5 km away from Umari - Dharmabad Road. It is situated about 12 km from Umri Railway Station. The Area is well connected with all parts of Nanded District by good network of Roads &amp; Railways. Transportation means such as State Transport Buses &amp; Rickshaws are available</w:t>
      </w:r>
    </w:p>
    <w:p w14:paraId="1B48A234" w14:textId="77777777" w:rsidR="00C32C66" w:rsidRDefault="00C32C66" w:rsidP="00C32C66">
      <w:pPr>
        <w:spacing w:line="360" w:lineRule="auto"/>
        <w:jc w:val="both"/>
        <w:rPr>
          <w:rFonts w:ascii="Arial Narrow" w:eastAsia="Century Gothic" w:hAnsi="Arial Narrow" w:cs="Calibri Light"/>
          <w:sz w:val="26"/>
          <w:szCs w:val="26"/>
        </w:rPr>
      </w:pPr>
    </w:p>
    <w:p w14:paraId="4C83730A" w14:textId="77EEBC93" w:rsidR="00C32C66" w:rsidRPr="00D44138" w:rsidRDefault="00C32C66" w:rsidP="00C32C66">
      <w:pPr>
        <w:spacing w:line="360" w:lineRule="auto"/>
        <w:jc w:val="both"/>
        <w:rPr>
          <w:rFonts w:ascii="Arial Narrow" w:eastAsia="Century Gothic" w:hAnsi="Arial Narrow" w:cs="Calibri Light"/>
          <w:b/>
          <w:bCs/>
          <w:sz w:val="26"/>
          <w:szCs w:val="26"/>
        </w:rPr>
      </w:pPr>
      <w:r w:rsidRPr="00D44138">
        <w:rPr>
          <w:rFonts w:ascii="Arial Narrow" w:eastAsia="Century Gothic" w:hAnsi="Arial Narrow" w:cs="Calibri Light"/>
          <w:b/>
          <w:bCs/>
          <w:sz w:val="26"/>
          <w:szCs w:val="26"/>
        </w:rPr>
        <w:lastRenderedPageBreak/>
        <w:t xml:space="preserve">Google </w:t>
      </w:r>
      <w:r w:rsidR="00D24C2C" w:rsidRPr="00D44138">
        <w:rPr>
          <w:rFonts w:ascii="Arial Narrow" w:eastAsia="Century Gothic" w:hAnsi="Arial Narrow" w:cs="Calibri Light"/>
          <w:b/>
          <w:bCs/>
          <w:sz w:val="26"/>
          <w:szCs w:val="26"/>
        </w:rPr>
        <w:t>Location: -</w:t>
      </w:r>
      <w:r w:rsidRPr="00D44138">
        <w:rPr>
          <w:rFonts w:ascii="Arial Narrow" w:eastAsia="Century Gothic" w:hAnsi="Arial Narrow" w:cs="Calibri Light"/>
          <w:b/>
          <w:bCs/>
          <w:sz w:val="26"/>
          <w:szCs w:val="26"/>
        </w:rPr>
        <w:t xml:space="preserve"> </w:t>
      </w:r>
    </w:p>
    <w:p w14:paraId="69E131C7" w14:textId="32B08D3E" w:rsidR="00C32C66" w:rsidRDefault="00931B8C" w:rsidP="00C32C66">
      <w:pPr>
        <w:spacing w:line="360" w:lineRule="auto"/>
        <w:jc w:val="both"/>
        <w:rPr>
          <w:rFonts w:ascii="Arial Narrow" w:eastAsia="Century Gothic" w:hAnsi="Arial Narrow" w:cs="Calibri Light"/>
          <w:sz w:val="26"/>
          <w:szCs w:val="26"/>
        </w:rPr>
      </w:pPr>
      <w:r w:rsidRPr="00931B8C">
        <w:rPr>
          <w:rFonts w:ascii="Arial Narrow" w:eastAsia="Century Gothic" w:hAnsi="Arial Narrow" w:cs="Calibri Light"/>
          <w:noProof/>
          <w:sz w:val="26"/>
          <w:szCs w:val="26"/>
        </w:rPr>
        <w:drawing>
          <wp:inline distT="0" distB="0" distL="0" distR="0" wp14:anchorId="3A2755A5" wp14:editId="60DD2E81">
            <wp:extent cx="5902960" cy="7772400"/>
            <wp:effectExtent l="0" t="0" r="2540" b="0"/>
            <wp:docPr id="1715105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05829" name=""/>
                    <pic:cNvPicPr/>
                  </pic:nvPicPr>
                  <pic:blipFill>
                    <a:blip r:embed="rId18"/>
                    <a:stretch>
                      <a:fillRect/>
                    </a:stretch>
                  </pic:blipFill>
                  <pic:spPr>
                    <a:xfrm>
                      <a:off x="0" y="0"/>
                      <a:ext cx="5936543" cy="7816618"/>
                    </a:xfrm>
                    <a:prstGeom prst="rect">
                      <a:avLst/>
                    </a:prstGeom>
                  </pic:spPr>
                </pic:pic>
              </a:graphicData>
            </a:graphic>
          </wp:inline>
        </w:drawing>
      </w:r>
    </w:p>
    <w:p w14:paraId="7F3F95C0" w14:textId="0C073553" w:rsidR="00C32C66" w:rsidRPr="00D44138" w:rsidRDefault="00C32C66" w:rsidP="00C32C66">
      <w:pPr>
        <w:pStyle w:val="Heading1"/>
        <w:numPr>
          <w:ilvl w:val="0"/>
          <w:numId w:val="0"/>
        </w:numPr>
        <w:shd w:val="clear" w:color="auto" w:fill="FFFFFF"/>
        <w:spacing w:before="0"/>
        <w:ind w:left="720"/>
        <w:jc w:val="center"/>
        <w:textAlignment w:val="baseline"/>
        <w:rPr>
          <w:rFonts w:eastAsiaTheme="minorHAnsi" w:cstheme="minorBidi"/>
          <w:bCs/>
          <w:color w:val="auto"/>
          <w:sz w:val="26"/>
          <w:szCs w:val="26"/>
        </w:rPr>
      </w:pPr>
      <w:r>
        <w:rPr>
          <w:rFonts w:eastAsiaTheme="minorHAnsi" w:cstheme="minorBidi"/>
          <w:bCs/>
          <w:color w:val="auto"/>
          <w:sz w:val="26"/>
          <w:szCs w:val="26"/>
        </w:rPr>
        <w:t xml:space="preserve">Latitude &amp; </w:t>
      </w:r>
      <w:r w:rsidR="001C076F">
        <w:rPr>
          <w:rFonts w:eastAsiaTheme="minorHAnsi" w:cstheme="minorBidi"/>
          <w:bCs/>
          <w:color w:val="auto"/>
          <w:sz w:val="26"/>
          <w:szCs w:val="26"/>
        </w:rPr>
        <w:t>Longitude: -</w:t>
      </w:r>
      <w:r>
        <w:rPr>
          <w:rFonts w:eastAsiaTheme="minorHAnsi" w:cstheme="minorBidi"/>
          <w:bCs/>
          <w:color w:val="auto"/>
          <w:sz w:val="26"/>
          <w:szCs w:val="26"/>
        </w:rPr>
        <w:t xml:space="preserve"> </w:t>
      </w:r>
      <w:r w:rsidR="00931B8C" w:rsidRPr="00931B8C">
        <w:rPr>
          <w:rFonts w:eastAsiaTheme="minorHAnsi" w:cstheme="minorBidi"/>
          <w:bCs/>
          <w:color w:val="auto"/>
          <w:sz w:val="26"/>
          <w:szCs w:val="26"/>
        </w:rPr>
        <w:t>18°57'35.9"N 77°40'38.7"E</w:t>
      </w:r>
    </w:p>
    <w:p w14:paraId="4560ED9F" w14:textId="77777777" w:rsidR="00C32C66" w:rsidRDefault="00C32C66" w:rsidP="00C32C66">
      <w:pPr>
        <w:spacing w:line="360" w:lineRule="auto"/>
        <w:jc w:val="both"/>
        <w:rPr>
          <w:rFonts w:ascii="Arial Narrow" w:eastAsia="Century Gothic" w:hAnsi="Arial Narrow" w:cs="Calibri Light"/>
          <w:sz w:val="26"/>
          <w:szCs w:val="26"/>
        </w:rPr>
      </w:pPr>
    </w:p>
    <w:p w14:paraId="717FEEC5" w14:textId="4F15D635" w:rsidR="00931B8C" w:rsidRPr="0021532E" w:rsidRDefault="00931B8C" w:rsidP="00931B8C">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21532E">
        <w:rPr>
          <w:rFonts w:ascii="Arial Narrow" w:hAnsi="Arial Narrow"/>
          <w:color w:val="6B4D2F"/>
          <w:lang w:val="en-US" w:bidi="bn-IN"/>
        </w:rPr>
        <w:lastRenderedPageBreak/>
        <w:t xml:space="preserve">3.3. </w:t>
      </w:r>
      <w:r>
        <w:rPr>
          <w:rFonts w:ascii="Arial Narrow" w:hAnsi="Arial Narrow"/>
          <w:color w:val="6B4D2F"/>
          <w:lang w:val="en-US" w:bidi="bn-IN"/>
        </w:rPr>
        <w:t>LAND: -</w:t>
      </w:r>
      <w:r w:rsidRPr="0021532E">
        <w:rPr>
          <w:rFonts w:ascii="Arial Narrow" w:hAnsi="Arial Narrow"/>
          <w:color w:val="6B4D2F"/>
          <w:lang w:val="en-US" w:bidi="bn-IN"/>
        </w:rPr>
        <w:t xml:space="preserve">  </w:t>
      </w:r>
    </w:p>
    <w:p w14:paraId="53F7EE95" w14:textId="77777777" w:rsidR="00931B8C" w:rsidRPr="00841983" w:rsidRDefault="00931B8C" w:rsidP="00931B8C">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69889D13" w14:textId="77777777" w:rsidR="00931B8C" w:rsidRPr="00841983" w:rsidRDefault="00931B8C" w:rsidP="00931B8C">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25194879" w14:textId="6CF478C8" w:rsidR="00931B8C" w:rsidRDefault="00931B8C" w:rsidP="00931B8C">
      <w:pPr>
        <w:spacing w:line="360" w:lineRule="auto"/>
        <w:jc w:val="both"/>
        <w:rPr>
          <w:rFonts w:ascii="Arial Narrow" w:eastAsia="Century Gothic" w:hAnsi="Arial Narrow" w:cs="Calibri Light"/>
          <w:sz w:val="26"/>
          <w:szCs w:val="26"/>
          <w:lang w:val="en-US"/>
        </w:rPr>
      </w:pPr>
      <w:r w:rsidRPr="00931B8C">
        <w:rPr>
          <w:rFonts w:ascii="Arial Narrow" w:eastAsia="Century Gothic" w:hAnsi="Arial Narrow" w:cs="Calibri Light"/>
          <w:sz w:val="26"/>
          <w:szCs w:val="26"/>
          <w:lang w:val="en-US"/>
        </w:rPr>
        <w:t xml:space="preserve">As per revenue records the </w:t>
      </w:r>
      <w:r>
        <w:rPr>
          <w:rFonts w:ascii="Arial Narrow" w:eastAsia="Century Gothic" w:hAnsi="Arial Narrow" w:cs="Calibri Light"/>
          <w:sz w:val="26"/>
          <w:szCs w:val="26"/>
          <w:lang w:val="en-US"/>
        </w:rPr>
        <w:t xml:space="preserve">total Land area of </w:t>
      </w:r>
      <w:r w:rsidRPr="00931B8C">
        <w:rPr>
          <w:rFonts w:ascii="Arial Narrow" w:eastAsia="Century Gothic" w:hAnsi="Arial Narrow" w:cs="Calibri Light"/>
          <w:sz w:val="26"/>
          <w:szCs w:val="26"/>
          <w:lang w:val="en-US"/>
        </w:rPr>
        <w:t>Gat No. 47</w:t>
      </w:r>
      <w:r>
        <w:rPr>
          <w:rFonts w:ascii="Arial Narrow" w:eastAsia="Century Gothic" w:hAnsi="Arial Narrow" w:cs="Calibri Light"/>
          <w:sz w:val="26"/>
          <w:szCs w:val="26"/>
          <w:lang w:val="en-US"/>
        </w:rPr>
        <w:t xml:space="preserve"> is</w:t>
      </w:r>
      <w:r w:rsidRPr="00931B8C">
        <w:rPr>
          <w:rFonts w:ascii="Arial Narrow" w:eastAsia="Century Gothic" w:hAnsi="Arial Narrow" w:cs="Calibri Light"/>
          <w:sz w:val="26"/>
          <w:szCs w:val="26"/>
          <w:lang w:val="en-US"/>
        </w:rPr>
        <w:t xml:space="preserve"> 66,300 Sq. M. </w:t>
      </w:r>
      <w:r>
        <w:rPr>
          <w:rFonts w:ascii="Arial Narrow" w:eastAsia="Century Gothic" w:hAnsi="Arial Narrow" w:cs="Calibri Light"/>
          <w:sz w:val="26"/>
          <w:szCs w:val="26"/>
          <w:lang w:val="en-US"/>
        </w:rPr>
        <w:t xml:space="preserve">As per </w:t>
      </w:r>
      <w:r w:rsidRPr="00931B8C">
        <w:rPr>
          <w:rFonts w:ascii="Arial Narrow" w:eastAsia="Century Gothic" w:hAnsi="Arial Narrow" w:cs="Calibri Light"/>
          <w:sz w:val="26"/>
          <w:szCs w:val="26"/>
          <w:lang w:val="en-US"/>
        </w:rPr>
        <w:t xml:space="preserve">Sale Deed dated </w:t>
      </w:r>
      <w:r>
        <w:rPr>
          <w:rFonts w:ascii="Arial Narrow" w:eastAsia="Century Gothic" w:hAnsi="Arial Narrow" w:cs="Calibri Light"/>
          <w:sz w:val="26"/>
          <w:szCs w:val="26"/>
          <w:lang w:val="en-US"/>
        </w:rPr>
        <w:t>08.08.2022 made between</w:t>
      </w:r>
      <w:r w:rsidRPr="00931B8C">
        <w:rPr>
          <w:rFonts w:ascii="Arial Narrow" w:eastAsia="Century Gothic" w:hAnsi="Arial Narrow" w:cs="Calibri Light"/>
          <w:sz w:val="26"/>
          <w:szCs w:val="26"/>
          <w:lang w:val="en-US"/>
        </w:rPr>
        <w:t xml:space="preserve"> M/s. M.V.K. Agro Food Project Ltd. (Vendee/ Seller) sold part of </w:t>
      </w:r>
      <w:r>
        <w:rPr>
          <w:rFonts w:ascii="Arial Narrow" w:eastAsia="Century Gothic" w:hAnsi="Arial Narrow" w:cs="Calibri Light"/>
          <w:sz w:val="26"/>
          <w:szCs w:val="26"/>
          <w:lang w:val="en-US"/>
        </w:rPr>
        <w:t>l</w:t>
      </w:r>
      <w:r w:rsidRPr="00931B8C">
        <w:rPr>
          <w:rFonts w:ascii="Arial Narrow" w:eastAsia="Century Gothic" w:hAnsi="Arial Narrow" w:cs="Calibri Light"/>
          <w:sz w:val="26"/>
          <w:szCs w:val="26"/>
          <w:lang w:val="en-US"/>
        </w:rPr>
        <w:t>and admeasuring 50</w:t>
      </w:r>
      <w:r>
        <w:rPr>
          <w:rFonts w:ascii="Arial Narrow" w:eastAsia="Century Gothic" w:hAnsi="Arial Narrow" w:cs="Calibri Light"/>
          <w:sz w:val="26"/>
          <w:szCs w:val="26"/>
          <w:lang w:val="en-US"/>
        </w:rPr>
        <w:t>,</w:t>
      </w:r>
      <w:r w:rsidRPr="00931B8C">
        <w:rPr>
          <w:rFonts w:ascii="Arial Narrow" w:eastAsia="Century Gothic" w:hAnsi="Arial Narrow" w:cs="Calibri Light"/>
          <w:sz w:val="26"/>
          <w:szCs w:val="26"/>
          <w:lang w:val="en-US"/>
        </w:rPr>
        <w:t>000</w:t>
      </w:r>
      <w:r>
        <w:rPr>
          <w:rFonts w:ascii="Arial Narrow" w:eastAsia="Century Gothic" w:hAnsi="Arial Narrow" w:cs="Calibri Light"/>
          <w:sz w:val="26"/>
          <w:szCs w:val="26"/>
          <w:lang w:val="en-US"/>
        </w:rPr>
        <w:t>.00</w:t>
      </w:r>
      <w:r w:rsidRPr="00931B8C">
        <w:rPr>
          <w:rFonts w:ascii="Arial Narrow" w:eastAsia="Century Gothic" w:hAnsi="Arial Narrow" w:cs="Calibri Light"/>
          <w:sz w:val="26"/>
          <w:szCs w:val="26"/>
          <w:lang w:val="en-US"/>
        </w:rPr>
        <w:t xml:space="preserve"> </w:t>
      </w:r>
      <w:r>
        <w:rPr>
          <w:rFonts w:ascii="Arial Narrow" w:eastAsia="Century Gothic" w:hAnsi="Arial Narrow" w:cs="Calibri Light"/>
          <w:sz w:val="26"/>
          <w:szCs w:val="26"/>
          <w:lang w:val="en-US"/>
        </w:rPr>
        <w:t>Sq. M</w:t>
      </w:r>
      <w:r w:rsidRPr="00931B8C">
        <w:rPr>
          <w:rFonts w:ascii="Arial Narrow" w:eastAsia="Century Gothic" w:hAnsi="Arial Narrow" w:cs="Calibri Light"/>
          <w:sz w:val="26"/>
          <w:szCs w:val="26"/>
          <w:lang w:val="en-US"/>
        </w:rPr>
        <w:t xml:space="preserve"> to M/s. Dr. Shankarrao Chavan Jaggery and Agro Product Pvt. Ltd. (Vendor / purchaser)</w:t>
      </w:r>
      <w:r>
        <w:rPr>
          <w:rFonts w:ascii="Arial Narrow" w:eastAsia="Century Gothic" w:hAnsi="Arial Narrow" w:cs="Calibri Light"/>
          <w:sz w:val="26"/>
          <w:szCs w:val="26"/>
          <w:lang w:val="en-US"/>
        </w:rPr>
        <w:t xml:space="preserve"> and </w:t>
      </w:r>
      <w:r w:rsidRPr="00931B8C">
        <w:rPr>
          <w:rFonts w:ascii="Arial Narrow" w:eastAsia="Century Gothic" w:hAnsi="Arial Narrow" w:cs="Calibri Light"/>
          <w:sz w:val="26"/>
          <w:szCs w:val="26"/>
          <w:lang w:val="en-US"/>
        </w:rPr>
        <w:t xml:space="preserve">Remaining area </w:t>
      </w:r>
      <w:r>
        <w:rPr>
          <w:rFonts w:ascii="Arial Narrow" w:eastAsia="Century Gothic" w:hAnsi="Arial Narrow" w:cs="Calibri Light"/>
          <w:sz w:val="26"/>
          <w:szCs w:val="26"/>
          <w:lang w:val="en-US"/>
        </w:rPr>
        <w:t xml:space="preserve">of </w:t>
      </w:r>
      <w:r w:rsidRPr="00931B8C">
        <w:rPr>
          <w:rFonts w:ascii="Arial Narrow" w:eastAsia="Century Gothic" w:hAnsi="Arial Narrow" w:cs="Calibri Light"/>
          <w:sz w:val="26"/>
          <w:szCs w:val="26"/>
          <w:lang w:val="en-US"/>
        </w:rPr>
        <w:t>Gat No. 47, admeasuring 8</w:t>
      </w:r>
      <w:r>
        <w:rPr>
          <w:rFonts w:ascii="Arial Narrow" w:eastAsia="Century Gothic" w:hAnsi="Arial Narrow" w:cs="Calibri Light"/>
          <w:sz w:val="26"/>
          <w:szCs w:val="26"/>
          <w:lang w:val="en-US"/>
        </w:rPr>
        <w:t>,</w:t>
      </w:r>
      <w:r w:rsidRPr="00931B8C">
        <w:rPr>
          <w:rFonts w:ascii="Arial Narrow" w:eastAsia="Century Gothic" w:hAnsi="Arial Narrow" w:cs="Calibri Light"/>
          <w:sz w:val="26"/>
          <w:szCs w:val="26"/>
          <w:lang w:val="en-US"/>
        </w:rPr>
        <w:t>000</w:t>
      </w:r>
      <w:r>
        <w:rPr>
          <w:rFonts w:ascii="Arial Narrow" w:eastAsia="Century Gothic" w:hAnsi="Arial Narrow" w:cs="Calibri Light"/>
          <w:sz w:val="26"/>
          <w:szCs w:val="26"/>
          <w:lang w:val="en-US"/>
        </w:rPr>
        <w:t>.00</w:t>
      </w:r>
      <w:r w:rsidRPr="00931B8C">
        <w:rPr>
          <w:rFonts w:ascii="Arial Narrow" w:eastAsia="Century Gothic" w:hAnsi="Arial Narrow" w:cs="Calibri Light"/>
          <w:sz w:val="26"/>
          <w:szCs w:val="26"/>
          <w:lang w:val="en-US"/>
        </w:rPr>
        <w:t xml:space="preserve"> </w:t>
      </w:r>
      <w:r>
        <w:rPr>
          <w:rFonts w:ascii="Arial Narrow" w:eastAsia="Century Gothic" w:hAnsi="Arial Narrow" w:cs="Calibri Light"/>
          <w:sz w:val="26"/>
          <w:szCs w:val="26"/>
          <w:lang w:val="en-US"/>
        </w:rPr>
        <w:t>Sq. M</w:t>
      </w:r>
      <w:r w:rsidRPr="00931B8C">
        <w:rPr>
          <w:rFonts w:ascii="Arial Narrow" w:eastAsia="Century Gothic" w:hAnsi="Arial Narrow" w:cs="Calibri Light"/>
          <w:sz w:val="26"/>
          <w:szCs w:val="26"/>
          <w:lang w:val="en-US"/>
        </w:rPr>
        <w:t xml:space="preserve"> + 8</w:t>
      </w:r>
      <w:r>
        <w:rPr>
          <w:rFonts w:ascii="Arial Narrow" w:eastAsia="Century Gothic" w:hAnsi="Arial Narrow" w:cs="Calibri Light"/>
          <w:sz w:val="26"/>
          <w:szCs w:val="26"/>
          <w:lang w:val="en-US"/>
        </w:rPr>
        <w:t>,</w:t>
      </w:r>
      <w:r w:rsidRPr="00931B8C">
        <w:rPr>
          <w:rFonts w:ascii="Arial Narrow" w:eastAsia="Century Gothic" w:hAnsi="Arial Narrow" w:cs="Calibri Light"/>
          <w:sz w:val="26"/>
          <w:szCs w:val="26"/>
          <w:lang w:val="en-US"/>
        </w:rPr>
        <w:t>300</w:t>
      </w:r>
      <w:r>
        <w:rPr>
          <w:rFonts w:ascii="Arial Narrow" w:eastAsia="Century Gothic" w:hAnsi="Arial Narrow" w:cs="Calibri Light"/>
          <w:sz w:val="26"/>
          <w:szCs w:val="26"/>
          <w:lang w:val="en-US"/>
        </w:rPr>
        <w:t>.00</w:t>
      </w:r>
      <w:r w:rsidRPr="00931B8C">
        <w:rPr>
          <w:rFonts w:ascii="Arial Narrow" w:eastAsia="Century Gothic" w:hAnsi="Arial Narrow" w:cs="Calibri Light"/>
          <w:sz w:val="26"/>
          <w:szCs w:val="26"/>
          <w:lang w:val="en-US"/>
        </w:rPr>
        <w:t xml:space="preserve"> </w:t>
      </w:r>
      <w:r>
        <w:rPr>
          <w:rFonts w:ascii="Arial Narrow" w:eastAsia="Century Gothic" w:hAnsi="Arial Narrow" w:cs="Calibri Light"/>
          <w:sz w:val="26"/>
          <w:szCs w:val="26"/>
          <w:lang w:val="en-US"/>
        </w:rPr>
        <w:t>Sq. M</w:t>
      </w:r>
      <w:r w:rsidRPr="00931B8C">
        <w:rPr>
          <w:rFonts w:ascii="Arial Narrow" w:eastAsia="Century Gothic" w:hAnsi="Arial Narrow" w:cs="Calibri Light"/>
          <w:sz w:val="26"/>
          <w:szCs w:val="26"/>
          <w:lang w:val="en-US"/>
        </w:rPr>
        <w:t xml:space="preserve"> = 16,300 </w:t>
      </w:r>
      <w:r>
        <w:rPr>
          <w:rFonts w:ascii="Arial Narrow" w:eastAsia="Century Gothic" w:hAnsi="Arial Narrow" w:cs="Calibri Light"/>
          <w:sz w:val="26"/>
          <w:szCs w:val="26"/>
          <w:lang w:val="en-US"/>
        </w:rPr>
        <w:t>Sq. M</w:t>
      </w:r>
      <w:r w:rsidRPr="00931B8C">
        <w:rPr>
          <w:rFonts w:ascii="Arial Narrow" w:eastAsia="Century Gothic" w:hAnsi="Arial Narrow" w:cs="Calibri Light"/>
          <w:sz w:val="26"/>
          <w:szCs w:val="26"/>
          <w:lang w:val="en-US"/>
        </w:rPr>
        <w:t xml:space="preserve"> is owned by other parties, </w:t>
      </w:r>
      <w:r>
        <w:rPr>
          <w:rFonts w:ascii="Arial Narrow" w:eastAsia="Century Gothic" w:hAnsi="Arial Narrow" w:cs="Calibri Light"/>
          <w:sz w:val="26"/>
          <w:szCs w:val="26"/>
          <w:lang w:val="en-US"/>
        </w:rPr>
        <w:t>the details are as under:-</w:t>
      </w:r>
    </w:p>
    <w:tbl>
      <w:tblPr>
        <w:tblW w:w="80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9"/>
        <w:gridCol w:w="1000"/>
        <w:gridCol w:w="4826"/>
        <w:gridCol w:w="1440"/>
      </w:tblGrid>
      <w:tr w:rsidR="00931B8C" w:rsidRPr="00407816" w14:paraId="007E37E6" w14:textId="77777777" w:rsidTr="00E458D2">
        <w:trPr>
          <w:trHeight w:val="17"/>
          <w:tblHeader/>
        </w:trPr>
        <w:tc>
          <w:tcPr>
            <w:tcW w:w="829" w:type="dxa"/>
            <w:shd w:val="clear" w:color="auto" w:fill="D60093"/>
            <w:vAlign w:val="center"/>
            <w:hideMark/>
          </w:tcPr>
          <w:p w14:paraId="73B62227" w14:textId="77777777" w:rsidR="00931B8C" w:rsidRPr="00407816" w:rsidRDefault="00931B8C" w:rsidP="00E458D2">
            <w:pPr>
              <w:spacing w:line="360" w:lineRule="auto"/>
              <w:jc w:val="center"/>
              <w:rPr>
                <w:rFonts w:ascii="Arial Narrow" w:hAnsi="Arial Narrow" w:cs="Calibri"/>
                <w:color w:val="FFFFFF" w:themeColor="background1"/>
                <w:sz w:val="26"/>
                <w:szCs w:val="26"/>
              </w:rPr>
            </w:pPr>
            <w:r w:rsidRPr="00407816">
              <w:rPr>
                <w:rFonts w:ascii="Arial Narrow" w:hAnsi="Arial Narrow" w:cs="Calibri"/>
                <w:color w:val="FFFFFF" w:themeColor="background1"/>
                <w:sz w:val="26"/>
                <w:szCs w:val="26"/>
              </w:rPr>
              <w:t>S. No.</w:t>
            </w:r>
          </w:p>
        </w:tc>
        <w:tc>
          <w:tcPr>
            <w:tcW w:w="1000" w:type="dxa"/>
            <w:shd w:val="clear" w:color="auto" w:fill="D60093"/>
            <w:vAlign w:val="center"/>
          </w:tcPr>
          <w:p w14:paraId="2D492A5B" w14:textId="3A56B32A" w:rsidR="00931B8C" w:rsidRPr="00407816" w:rsidRDefault="00931B8C" w:rsidP="00E458D2">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Gat No.</w:t>
            </w:r>
          </w:p>
        </w:tc>
        <w:tc>
          <w:tcPr>
            <w:tcW w:w="4826" w:type="dxa"/>
            <w:shd w:val="clear" w:color="auto" w:fill="D60093"/>
            <w:vAlign w:val="center"/>
          </w:tcPr>
          <w:p w14:paraId="46EFFA2A" w14:textId="6ABFB011" w:rsidR="00931B8C" w:rsidRPr="00407816" w:rsidRDefault="00931B8C" w:rsidP="00E458D2">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Name of Owner</w:t>
            </w:r>
          </w:p>
        </w:tc>
        <w:tc>
          <w:tcPr>
            <w:tcW w:w="1440" w:type="dxa"/>
            <w:shd w:val="clear" w:color="auto" w:fill="D60093"/>
          </w:tcPr>
          <w:p w14:paraId="2A866284" w14:textId="79AB7082" w:rsidR="00931B8C" w:rsidRPr="00407816" w:rsidRDefault="00931B8C" w:rsidP="00E458D2">
            <w:pPr>
              <w:spacing w:line="360" w:lineRule="auto"/>
              <w:jc w:val="center"/>
              <w:rPr>
                <w:rFonts w:ascii="Arial Narrow" w:hAnsi="Arial Narrow" w:cs="Calibri"/>
                <w:color w:val="FFFFFF" w:themeColor="background1"/>
                <w:sz w:val="26"/>
                <w:szCs w:val="26"/>
              </w:rPr>
            </w:pPr>
            <w:r>
              <w:rPr>
                <w:rFonts w:ascii="Arial Narrow" w:hAnsi="Arial Narrow" w:cs="Calibri"/>
                <w:color w:val="FFFFFF" w:themeColor="background1"/>
                <w:sz w:val="26"/>
                <w:szCs w:val="26"/>
              </w:rPr>
              <w:t>Area (Sq. M)</w:t>
            </w:r>
          </w:p>
        </w:tc>
      </w:tr>
      <w:tr w:rsidR="00931B8C" w:rsidRPr="00D145F3" w14:paraId="18AB1266" w14:textId="77777777" w:rsidTr="00E458D2">
        <w:trPr>
          <w:trHeight w:val="17"/>
        </w:trPr>
        <w:tc>
          <w:tcPr>
            <w:tcW w:w="829" w:type="dxa"/>
            <w:shd w:val="clear" w:color="auto" w:fill="F2F2F2"/>
            <w:vAlign w:val="center"/>
          </w:tcPr>
          <w:p w14:paraId="05333326" w14:textId="77777777" w:rsidR="00931B8C" w:rsidRPr="00407816" w:rsidRDefault="00931B8C" w:rsidP="00E458D2">
            <w:pPr>
              <w:spacing w:line="360" w:lineRule="auto"/>
              <w:jc w:val="center"/>
              <w:rPr>
                <w:rFonts w:ascii="Arial Narrow" w:hAnsi="Arial Narrow" w:cs="Calibri"/>
                <w:color w:val="000000"/>
                <w:sz w:val="26"/>
                <w:szCs w:val="26"/>
              </w:rPr>
            </w:pPr>
            <w:r w:rsidRPr="00407816">
              <w:rPr>
                <w:rFonts w:ascii="Arial Narrow" w:hAnsi="Arial Narrow" w:cs="Calibri"/>
                <w:color w:val="000000"/>
                <w:sz w:val="26"/>
                <w:szCs w:val="26"/>
              </w:rPr>
              <w:t>1</w:t>
            </w:r>
          </w:p>
        </w:tc>
        <w:tc>
          <w:tcPr>
            <w:tcW w:w="1000" w:type="dxa"/>
            <w:shd w:val="clear" w:color="auto" w:fill="F2F2F2"/>
            <w:vAlign w:val="center"/>
          </w:tcPr>
          <w:p w14:paraId="183DDBF3" w14:textId="605393FE" w:rsidR="00931B8C" w:rsidRPr="00407816" w:rsidRDefault="00931B8C" w:rsidP="00E458D2">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47</w:t>
            </w:r>
          </w:p>
        </w:tc>
        <w:tc>
          <w:tcPr>
            <w:tcW w:w="4826" w:type="dxa"/>
            <w:shd w:val="clear" w:color="auto" w:fill="F2F2F2"/>
          </w:tcPr>
          <w:p w14:paraId="182BBF85" w14:textId="2607F80C" w:rsidR="00931B8C" w:rsidRPr="00407816" w:rsidRDefault="00931B8C" w:rsidP="00E458D2">
            <w:pPr>
              <w:spacing w:line="360" w:lineRule="auto"/>
              <w:jc w:val="both"/>
              <w:rPr>
                <w:rFonts w:ascii="Arial Narrow" w:hAnsi="Arial Narrow" w:cs="Calibri"/>
                <w:color w:val="000000"/>
                <w:sz w:val="26"/>
                <w:szCs w:val="26"/>
              </w:rPr>
            </w:pPr>
            <w:r w:rsidRPr="00931B8C">
              <w:rPr>
                <w:rFonts w:ascii="Arial Narrow" w:hAnsi="Arial Narrow" w:cs="Calibri"/>
                <w:color w:val="000000"/>
                <w:sz w:val="26"/>
                <w:szCs w:val="26"/>
              </w:rPr>
              <w:t>M/s.  Dr.  Shankarrao  Chavan  Jaggery  and</w:t>
            </w:r>
            <w:r>
              <w:rPr>
                <w:rFonts w:ascii="Arial Narrow" w:hAnsi="Arial Narrow" w:cs="Calibri"/>
                <w:color w:val="000000"/>
                <w:sz w:val="26"/>
                <w:szCs w:val="26"/>
              </w:rPr>
              <w:t xml:space="preserve"> </w:t>
            </w:r>
            <w:r w:rsidRPr="00931B8C">
              <w:rPr>
                <w:rFonts w:ascii="Arial Narrow" w:hAnsi="Arial Narrow" w:cs="Calibri"/>
                <w:color w:val="000000"/>
                <w:sz w:val="26"/>
                <w:szCs w:val="26"/>
              </w:rPr>
              <w:t>Agro Product Pvt. Ltd.</w:t>
            </w:r>
          </w:p>
        </w:tc>
        <w:tc>
          <w:tcPr>
            <w:tcW w:w="1440" w:type="dxa"/>
            <w:shd w:val="clear" w:color="auto" w:fill="F2F2F2"/>
            <w:vAlign w:val="center"/>
          </w:tcPr>
          <w:p w14:paraId="615F1B66" w14:textId="5055CB6F" w:rsidR="00931B8C" w:rsidRPr="00D145F3" w:rsidRDefault="00E458D2" w:rsidP="00E458D2">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50,000.00</w:t>
            </w:r>
          </w:p>
        </w:tc>
      </w:tr>
      <w:tr w:rsidR="00931B8C" w:rsidRPr="00D145F3" w14:paraId="78D42484" w14:textId="77777777" w:rsidTr="00E458D2">
        <w:trPr>
          <w:trHeight w:val="17"/>
        </w:trPr>
        <w:tc>
          <w:tcPr>
            <w:tcW w:w="829" w:type="dxa"/>
            <w:shd w:val="clear" w:color="auto" w:fill="F2F2F2"/>
            <w:vAlign w:val="center"/>
          </w:tcPr>
          <w:p w14:paraId="75ED7FC9" w14:textId="77777777" w:rsidR="00931B8C" w:rsidRPr="00407816" w:rsidRDefault="00931B8C" w:rsidP="00E458D2">
            <w:pPr>
              <w:spacing w:line="360" w:lineRule="auto"/>
              <w:jc w:val="center"/>
              <w:rPr>
                <w:rFonts w:ascii="Arial Narrow" w:hAnsi="Arial Narrow" w:cs="Calibri"/>
                <w:color w:val="000000"/>
                <w:sz w:val="26"/>
                <w:szCs w:val="26"/>
              </w:rPr>
            </w:pPr>
            <w:r w:rsidRPr="00407816">
              <w:rPr>
                <w:rFonts w:ascii="Arial Narrow" w:hAnsi="Arial Narrow" w:cs="Calibri"/>
                <w:color w:val="000000"/>
                <w:sz w:val="26"/>
                <w:szCs w:val="26"/>
              </w:rPr>
              <w:t>2</w:t>
            </w:r>
          </w:p>
        </w:tc>
        <w:tc>
          <w:tcPr>
            <w:tcW w:w="1000" w:type="dxa"/>
            <w:shd w:val="clear" w:color="auto" w:fill="F2F2F2"/>
            <w:vAlign w:val="center"/>
          </w:tcPr>
          <w:p w14:paraId="334C2CB8" w14:textId="11C7254A" w:rsidR="00931B8C" w:rsidRPr="00407816" w:rsidRDefault="00931B8C" w:rsidP="00E458D2">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47</w:t>
            </w:r>
          </w:p>
        </w:tc>
        <w:tc>
          <w:tcPr>
            <w:tcW w:w="4826" w:type="dxa"/>
            <w:shd w:val="clear" w:color="auto" w:fill="F2F2F2"/>
          </w:tcPr>
          <w:p w14:paraId="0C5C5B80" w14:textId="3C4A59F3" w:rsidR="00931B8C" w:rsidRPr="00407816" w:rsidRDefault="00931B8C" w:rsidP="00E458D2">
            <w:pPr>
              <w:spacing w:line="360" w:lineRule="auto"/>
              <w:jc w:val="both"/>
              <w:rPr>
                <w:rFonts w:ascii="Arial Narrow" w:hAnsi="Arial Narrow" w:cs="Calibri"/>
                <w:color w:val="000000"/>
                <w:sz w:val="26"/>
                <w:szCs w:val="26"/>
              </w:rPr>
            </w:pPr>
            <w:r w:rsidRPr="00931B8C">
              <w:rPr>
                <w:rFonts w:ascii="Arial Narrow" w:hAnsi="Arial Narrow" w:cs="Calibri"/>
                <w:color w:val="000000"/>
                <w:sz w:val="26"/>
                <w:szCs w:val="26"/>
              </w:rPr>
              <w:t>Sandeep Marotrao Kawale</w:t>
            </w:r>
          </w:p>
        </w:tc>
        <w:tc>
          <w:tcPr>
            <w:tcW w:w="1440" w:type="dxa"/>
            <w:shd w:val="clear" w:color="auto" w:fill="F2F2F2"/>
            <w:vAlign w:val="center"/>
          </w:tcPr>
          <w:p w14:paraId="4E2EEA02" w14:textId="4B24CFC7" w:rsidR="00931B8C" w:rsidRPr="00D145F3" w:rsidRDefault="00E458D2" w:rsidP="00E458D2">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8,300.00</w:t>
            </w:r>
          </w:p>
        </w:tc>
      </w:tr>
      <w:tr w:rsidR="00931B8C" w:rsidRPr="00D145F3" w14:paraId="13D24C57" w14:textId="77777777" w:rsidTr="00E458D2">
        <w:trPr>
          <w:trHeight w:val="17"/>
        </w:trPr>
        <w:tc>
          <w:tcPr>
            <w:tcW w:w="829" w:type="dxa"/>
            <w:shd w:val="clear" w:color="auto" w:fill="F2F2F2"/>
            <w:vAlign w:val="center"/>
          </w:tcPr>
          <w:p w14:paraId="7D89DB54" w14:textId="77777777" w:rsidR="00931B8C" w:rsidRPr="00407816" w:rsidRDefault="00931B8C" w:rsidP="00E458D2">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3</w:t>
            </w:r>
          </w:p>
        </w:tc>
        <w:tc>
          <w:tcPr>
            <w:tcW w:w="1000" w:type="dxa"/>
            <w:shd w:val="clear" w:color="auto" w:fill="F2F2F2"/>
            <w:vAlign w:val="center"/>
          </w:tcPr>
          <w:p w14:paraId="2CB01DA1" w14:textId="146A72F0" w:rsidR="00931B8C" w:rsidRDefault="00931B8C" w:rsidP="00E458D2">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47</w:t>
            </w:r>
          </w:p>
        </w:tc>
        <w:tc>
          <w:tcPr>
            <w:tcW w:w="4826" w:type="dxa"/>
            <w:shd w:val="clear" w:color="auto" w:fill="F2F2F2"/>
          </w:tcPr>
          <w:p w14:paraId="7B6D638E" w14:textId="0B698244" w:rsidR="00931B8C" w:rsidRDefault="00931B8C" w:rsidP="00E458D2">
            <w:pPr>
              <w:spacing w:line="360" w:lineRule="auto"/>
              <w:jc w:val="both"/>
              <w:rPr>
                <w:rFonts w:ascii="Arial Narrow" w:hAnsi="Arial Narrow" w:cs="Calibri"/>
                <w:color w:val="000000"/>
                <w:sz w:val="26"/>
                <w:szCs w:val="26"/>
              </w:rPr>
            </w:pPr>
            <w:r w:rsidRPr="00931B8C">
              <w:rPr>
                <w:rFonts w:ascii="Arial Narrow" w:hAnsi="Arial Narrow" w:cs="Calibri"/>
                <w:color w:val="000000"/>
                <w:sz w:val="26"/>
                <w:szCs w:val="26"/>
              </w:rPr>
              <w:t>Sagarbai Marotrao Kawale</w:t>
            </w:r>
          </w:p>
        </w:tc>
        <w:tc>
          <w:tcPr>
            <w:tcW w:w="1440" w:type="dxa"/>
            <w:shd w:val="clear" w:color="auto" w:fill="F2F2F2"/>
            <w:vAlign w:val="center"/>
          </w:tcPr>
          <w:p w14:paraId="2E913606" w14:textId="0915A7D3" w:rsidR="00931B8C" w:rsidRPr="00D145F3" w:rsidRDefault="00E458D2" w:rsidP="00E458D2">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8,000.00</w:t>
            </w:r>
          </w:p>
        </w:tc>
      </w:tr>
      <w:tr w:rsidR="00931B8C" w:rsidRPr="00D145F3" w14:paraId="2248FDB7" w14:textId="77777777" w:rsidTr="00E458D2">
        <w:trPr>
          <w:trHeight w:val="17"/>
        </w:trPr>
        <w:tc>
          <w:tcPr>
            <w:tcW w:w="829" w:type="dxa"/>
            <w:shd w:val="clear" w:color="auto" w:fill="F2F2F2"/>
            <w:vAlign w:val="center"/>
          </w:tcPr>
          <w:p w14:paraId="05C75603" w14:textId="77777777" w:rsidR="00931B8C" w:rsidRPr="00407816" w:rsidRDefault="00931B8C" w:rsidP="00E458D2">
            <w:pPr>
              <w:spacing w:line="360" w:lineRule="auto"/>
              <w:jc w:val="center"/>
              <w:rPr>
                <w:rFonts w:ascii="Arial Narrow" w:hAnsi="Arial Narrow" w:cs="Calibri"/>
                <w:b/>
                <w:bCs/>
                <w:color w:val="000000"/>
                <w:sz w:val="26"/>
                <w:szCs w:val="26"/>
              </w:rPr>
            </w:pPr>
          </w:p>
        </w:tc>
        <w:tc>
          <w:tcPr>
            <w:tcW w:w="1000" w:type="dxa"/>
            <w:shd w:val="clear" w:color="auto" w:fill="F2F2F2"/>
            <w:vAlign w:val="center"/>
          </w:tcPr>
          <w:p w14:paraId="4B3B719A" w14:textId="6FD856C8" w:rsidR="00931B8C" w:rsidRPr="00407816" w:rsidRDefault="00931B8C" w:rsidP="00E458D2">
            <w:pPr>
              <w:spacing w:line="360" w:lineRule="auto"/>
              <w:jc w:val="right"/>
              <w:rPr>
                <w:rFonts w:ascii="Arial Narrow" w:hAnsi="Arial Narrow"/>
                <w:b/>
                <w:bCs/>
                <w:sz w:val="26"/>
                <w:szCs w:val="26"/>
              </w:rPr>
            </w:pPr>
          </w:p>
        </w:tc>
        <w:tc>
          <w:tcPr>
            <w:tcW w:w="4826" w:type="dxa"/>
            <w:shd w:val="clear" w:color="auto" w:fill="F2F2F2"/>
            <w:vAlign w:val="center"/>
          </w:tcPr>
          <w:p w14:paraId="428209D8" w14:textId="5986374F" w:rsidR="00931B8C" w:rsidRPr="00407816" w:rsidRDefault="00931B8C" w:rsidP="00E458D2">
            <w:pPr>
              <w:spacing w:line="360" w:lineRule="auto"/>
              <w:jc w:val="right"/>
              <w:rPr>
                <w:rFonts w:ascii="Arial Narrow" w:hAnsi="Arial Narrow" w:cs="Calibri"/>
                <w:b/>
                <w:bCs/>
                <w:color w:val="000000"/>
                <w:sz w:val="26"/>
                <w:szCs w:val="26"/>
              </w:rPr>
            </w:pPr>
            <w:r w:rsidRPr="00407816">
              <w:rPr>
                <w:rFonts w:ascii="Arial Narrow" w:hAnsi="Arial Narrow"/>
                <w:b/>
                <w:bCs/>
                <w:sz w:val="26"/>
                <w:szCs w:val="26"/>
              </w:rPr>
              <w:t>Total</w:t>
            </w:r>
          </w:p>
        </w:tc>
        <w:tc>
          <w:tcPr>
            <w:tcW w:w="1440" w:type="dxa"/>
            <w:shd w:val="clear" w:color="auto" w:fill="F2F2F2"/>
            <w:vAlign w:val="center"/>
          </w:tcPr>
          <w:p w14:paraId="11C088B3" w14:textId="57BE8B86" w:rsidR="00931B8C" w:rsidRPr="00D145F3" w:rsidRDefault="00E458D2" w:rsidP="00E458D2">
            <w:pPr>
              <w:spacing w:line="360" w:lineRule="auto"/>
              <w:jc w:val="right"/>
              <w:rPr>
                <w:rFonts w:ascii="Arial Narrow" w:hAnsi="Arial Narrow" w:cs="Calibri"/>
                <w:b/>
                <w:bCs/>
                <w:color w:val="000000"/>
                <w:sz w:val="26"/>
                <w:szCs w:val="26"/>
              </w:rPr>
            </w:pPr>
            <w:r>
              <w:rPr>
                <w:rFonts w:ascii="Arial Narrow" w:hAnsi="Arial Narrow" w:cs="Calibri"/>
                <w:b/>
                <w:bCs/>
                <w:color w:val="000000"/>
                <w:sz w:val="26"/>
                <w:szCs w:val="26"/>
              </w:rPr>
              <w:t>66,300</w:t>
            </w:r>
          </w:p>
        </w:tc>
      </w:tr>
    </w:tbl>
    <w:p w14:paraId="6611E99D" w14:textId="77777777" w:rsidR="00931B8C" w:rsidRDefault="00931B8C" w:rsidP="00931B8C">
      <w:pPr>
        <w:spacing w:line="360" w:lineRule="auto"/>
        <w:jc w:val="both"/>
        <w:rPr>
          <w:rFonts w:ascii="Arial Narrow" w:eastAsia="Century Gothic" w:hAnsi="Arial Narrow" w:cs="Calibri Light"/>
          <w:sz w:val="26"/>
          <w:szCs w:val="26"/>
          <w:lang w:val="en-US"/>
        </w:rPr>
      </w:pPr>
    </w:p>
    <w:p w14:paraId="7AE4557D" w14:textId="0D35D27F" w:rsidR="00E458D2" w:rsidRDefault="00E458D2" w:rsidP="00E458D2">
      <w:pPr>
        <w:spacing w:line="360" w:lineRule="auto"/>
        <w:jc w:val="both"/>
        <w:rPr>
          <w:rFonts w:ascii="Arial Narrow" w:eastAsia="Century Gothic" w:hAnsi="Arial Narrow" w:cs="Calibri Light"/>
          <w:sz w:val="26"/>
          <w:szCs w:val="26"/>
        </w:rPr>
      </w:pPr>
      <w:r w:rsidRPr="00E458D2">
        <w:rPr>
          <w:rFonts w:ascii="Arial Narrow" w:eastAsia="Century Gothic" w:hAnsi="Arial Narrow" w:cs="Calibri Light"/>
          <w:sz w:val="26"/>
          <w:szCs w:val="26"/>
        </w:rPr>
        <w:t>Subdivision map is not obtained. Also, the land is not subdivided physically at site. The borrower has submitted following map for subdivision of the land</w:t>
      </w:r>
      <w:r>
        <w:rPr>
          <w:rFonts w:ascii="Arial Narrow" w:eastAsia="Century Gothic" w:hAnsi="Arial Narrow" w:cs="Calibri Light"/>
          <w:sz w:val="26"/>
          <w:szCs w:val="26"/>
        </w:rPr>
        <w:t xml:space="preserve"> and the same is under:-</w:t>
      </w:r>
    </w:p>
    <w:p w14:paraId="5E0A994B" w14:textId="18DE0000" w:rsidR="00E458D2" w:rsidRDefault="00E458D2" w:rsidP="00E458D2">
      <w:pPr>
        <w:spacing w:line="360" w:lineRule="auto"/>
        <w:jc w:val="both"/>
        <w:rPr>
          <w:rFonts w:ascii="Arial Narrow" w:eastAsia="Century Gothic" w:hAnsi="Arial Narrow" w:cs="Calibri Light"/>
          <w:sz w:val="26"/>
          <w:szCs w:val="26"/>
        </w:rPr>
      </w:pPr>
      <w:r>
        <w:rPr>
          <w:rFonts w:ascii="Arial Narrow" w:eastAsia="Century Gothic" w:hAnsi="Arial Narrow" w:cs="Calibri Light"/>
          <w:noProof/>
          <w:sz w:val="26"/>
          <w:szCs w:val="26"/>
        </w:rPr>
        <w:drawing>
          <wp:inline distT="0" distB="0" distL="0" distR="0" wp14:anchorId="23B8075B" wp14:editId="01A7AE7F">
            <wp:extent cx="5724525" cy="4316095"/>
            <wp:effectExtent l="0" t="0" r="9525" b="8255"/>
            <wp:docPr id="18146042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4316095"/>
                    </a:xfrm>
                    <a:prstGeom prst="rect">
                      <a:avLst/>
                    </a:prstGeom>
                    <a:noFill/>
                  </pic:spPr>
                </pic:pic>
              </a:graphicData>
            </a:graphic>
          </wp:inline>
        </w:drawing>
      </w:r>
    </w:p>
    <w:p w14:paraId="69EE5936" w14:textId="6A77FEC1" w:rsidR="00E458D2" w:rsidRDefault="006F4401" w:rsidP="00E458D2">
      <w:pPr>
        <w:spacing w:line="360" w:lineRule="auto"/>
        <w:jc w:val="both"/>
        <w:rPr>
          <w:rFonts w:ascii="Arial Narrow" w:eastAsia="Century Gothic" w:hAnsi="Arial Narrow" w:cs="Calibri Light"/>
          <w:sz w:val="26"/>
          <w:szCs w:val="26"/>
        </w:rPr>
      </w:pPr>
      <w:r w:rsidRPr="006F4401">
        <w:rPr>
          <w:rFonts w:ascii="Arial Narrow" w:eastAsia="Century Gothic" w:hAnsi="Arial Narrow" w:cs="Calibri Light"/>
          <w:sz w:val="26"/>
          <w:szCs w:val="26"/>
        </w:rPr>
        <w:lastRenderedPageBreak/>
        <w:t>The Land is topographically flat terrain Land &amp; having irregular in shape.</w:t>
      </w:r>
      <w:r w:rsidR="00931B8C">
        <w:rPr>
          <w:rFonts w:ascii="Arial Narrow" w:eastAsia="Century Gothic" w:hAnsi="Arial Narrow" w:cs="Calibri Light"/>
          <w:sz w:val="26"/>
          <w:szCs w:val="26"/>
        </w:rPr>
        <w:t xml:space="preserve"> </w:t>
      </w:r>
      <w:r w:rsidRPr="006F4401">
        <w:rPr>
          <w:rFonts w:ascii="Arial Narrow" w:eastAsia="Century Gothic" w:hAnsi="Arial Narrow" w:cs="Calibri Light"/>
          <w:sz w:val="26"/>
          <w:szCs w:val="26"/>
        </w:rPr>
        <w:t xml:space="preserve">Land is not properly demarcated at site and is without any boundary wall. </w:t>
      </w:r>
      <w:r w:rsidR="00E458D2">
        <w:rPr>
          <w:rFonts w:ascii="Arial Narrow" w:eastAsia="Century Gothic" w:hAnsi="Arial Narrow" w:cs="Calibri Light"/>
          <w:sz w:val="26"/>
          <w:szCs w:val="26"/>
        </w:rPr>
        <w:t xml:space="preserve"> </w:t>
      </w:r>
    </w:p>
    <w:p w14:paraId="1C0D5D80" w14:textId="77777777" w:rsidR="00E458D2" w:rsidRDefault="00E458D2" w:rsidP="00E458D2">
      <w:pPr>
        <w:spacing w:line="360" w:lineRule="auto"/>
        <w:jc w:val="both"/>
        <w:rPr>
          <w:rFonts w:ascii="Arial Narrow" w:eastAsia="Century Gothic" w:hAnsi="Arial Narrow" w:cs="Calibri Light"/>
          <w:sz w:val="26"/>
          <w:szCs w:val="26"/>
        </w:rPr>
      </w:pPr>
    </w:p>
    <w:p w14:paraId="32A1FEBF" w14:textId="220B3F19" w:rsidR="00E458D2" w:rsidRDefault="00E458D2" w:rsidP="00E458D2">
      <w:pPr>
        <w:spacing w:line="360" w:lineRule="auto"/>
        <w:jc w:val="both"/>
        <w:rPr>
          <w:rFonts w:ascii="Arial Narrow" w:eastAsia="Century Gothic" w:hAnsi="Arial Narrow" w:cs="Calibri Light"/>
          <w:sz w:val="26"/>
          <w:szCs w:val="26"/>
        </w:rPr>
      </w:pPr>
      <w:r>
        <w:rPr>
          <w:rFonts w:ascii="Arial Narrow" w:eastAsia="Century Gothic" w:hAnsi="Arial Narrow" w:cs="Calibri Light"/>
          <w:sz w:val="26"/>
          <w:szCs w:val="26"/>
        </w:rPr>
        <w:t>Land Area considered for Valuation is as under:-</w:t>
      </w:r>
    </w:p>
    <w:tbl>
      <w:tblPr>
        <w:tblW w:w="70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9"/>
        <w:gridCol w:w="4826"/>
        <w:gridCol w:w="1440"/>
      </w:tblGrid>
      <w:tr w:rsidR="00E458D2" w:rsidRPr="00407816" w14:paraId="24874C01" w14:textId="77777777" w:rsidTr="00E458D2">
        <w:trPr>
          <w:trHeight w:val="17"/>
          <w:tblHeader/>
        </w:trPr>
        <w:tc>
          <w:tcPr>
            <w:tcW w:w="829" w:type="dxa"/>
            <w:shd w:val="clear" w:color="auto" w:fill="D60093"/>
            <w:vAlign w:val="center"/>
            <w:hideMark/>
          </w:tcPr>
          <w:p w14:paraId="4C8D6BFB" w14:textId="77777777" w:rsidR="00E458D2" w:rsidRPr="00407816" w:rsidRDefault="00E458D2" w:rsidP="00B22735">
            <w:pPr>
              <w:spacing w:line="360" w:lineRule="auto"/>
              <w:jc w:val="center"/>
              <w:rPr>
                <w:rFonts w:ascii="Arial Narrow" w:hAnsi="Arial Narrow" w:cs="Calibri"/>
                <w:color w:val="FFFFFF" w:themeColor="background1"/>
                <w:sz w:val="26"/>
                <w:szCs w:val="26"/>
              </w:rPr>
            </w:pPr>
            <w:r w:rsidRPr="00407816">
              <w:rPr>
                <w:rFonts w:ascii="Arial Narrow" w:hAnsi="Arial Narrow" w:cs="Calibri"/>
                <w:color w:val="FFFFFF" w:themeColor="background1"/>
                <w:sz w:val="26"/>
                <w:szCs w:val="26"/>
              </w:rPr>
              <w:t>S. No.</w:t>
            </w:r>
          </w:p>
        </w:tc>
        <w:tc>
          <w:tcPr>
            <w:tcW w:w="4826" w:type="dxa"/>
            <w:shd w:val="clear" w:color="auto" w:fill="D60093"/>
            <w:vAlign w:val="center"/>
          </w:tcPr>
          <w:p w14:paraId="54DDD5C7" w14:textId="77777777" w:rsidR="00E458D2" w:rsidRPr="00407816" w:rsidRDefault="00E458D2" w:rsidP="00B22735">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Name of Owner</w:t>
            </w:r>
          </w:p>
        </w:tc>
        <w:tc>
          <w:tcPr>
            <w:tcW w:w="1440" w:type="dxa"/>
            <w:shd w:val="clear" w:color="auto" w:fill="D60093"/>
          </w:tcPr>
          <w:p w14:paraId="5D5F1A78" w14:textId="77777777" w:rsidR="00E458D2" w:rsidRPr="00407816" w:rsidRDefault="00E458D2" w:rsidP="00B22735">
            <w:pPr>
              <w:spacing w:line="360" w:lineRule="auto"/>
              <w:jc w:val="center"/>
              <w:rPr>
                <w:rFonts w:ascii="Arial Narrow" w:hAnsi="Arial Narrow" w:cs="Calibri"/>
                <w:color w:val="FFFFFF" w:themeColor="background1"/>
                <w:sz w:val="26"/>
                <w:szCs w:val="26"/>
              </w:rPr>
            </w:pPr>
            <w:r>
              <w:rPr>
                <w:rFonts w:ascii="Arial Narrow" w:hAnsi="Arial Narrow" w:cs="Calibri"/>
                <w:color w:val="FFFFFF" w:themeColor="background1"/>
                <w:sz w:val="26"/>
                <w:szCs w:val="26"/>
              </w:rPr>
              <w:t>Area (Sq. M)</w:t>
            </w:r>
          </w:p>
        </w:tc>
      </w:tr>
      <w:tr w:rsidR="00E458D2" w:rsidRPr="00D145F3" w14:paraId="606B5FD7" w14:textId="77777777" w:rsidTr="00E458D2">
        <w:trPr>
          <w:trHeight w:val="17"/>
        </w:trPr>
        <w:tc>
          <w:tcPr>
            <w:tcW w:w="829" w:type="dxa"/>
            <w:shd w:val="clear" w:color="auto" w:fill="F2F2F2"/>
            <w:vAlign w:val="center"/>
          </w:tcPr>
          <w:p w14:paraId="757B971B" w14:textId="77777777" w:rsidR="00E458D2" w:rsidRPr="00407816" w:rsidRDefault="00E458D2" w:rsidP="00B22735">
            <w:pPr>
              <w:spacing w:line="360" w:lineRule="auto"/>
              <w:jc w:val="center"/>
              <w:rPr>
                <w:rFonts w:ascii="Arial Narrow" w:hAnsi="Arial Narrow" w:cs="Calibri"/>
                <w:color w:val="000000"/>
                <w:sz w:val="26"/>
                <w:szCs w:val="26"/>
              </w:rPr>
            </w:pPr>
            <w:r w:rsidRPr="00407816">
              <w:rPr>
                <w:rFonts w:ascii="Arial Narrow" w:hAnsi="Arial Narrow" w:cs="Calibri"/>
                <w:color w:val="000000"/>
                <w:sz w:val="26"/>
                <w:szCs w:val="26"/>
              </w:rPr>
              <w:t>1</w:t>
            </w:r>
          </w:p>
        </w:tc>
        <w:tc>
          <w:tcPr>
            <w:tcW w:w="4826" w:type="dxa"/>
            <w:shd w:val="clear" w:color="auto" w:fill="F2F2F2"/>
          </w:tcPr>
          <w:p w14:paraId="1A4C754A" w14:textId="77777777" w:rsidR="00E458D2" w:rsidRPr="00407816" w:rsidRDefault="00E458D2" w:rsidP="00B22735">
            <w:pPr>
              <w:spacing w:line="360" w:lineRule="auto"/>
              <w:jc w:val="both"/>
              <w:rPr>
                <w:rFonts w:ascii="Arial Narrow" w:hAnsi="Arial Narrow" w:cs="Calibri"/>
                <w:color w:val="000000"/>
                <w:sz w:val="26"/>
                <w:szCs w:val="26"/>
              </w:rPr>
            </w:pPr>
            <w:r w:rsidRPr="00931B8C">
              <w:rPr>
                <w:rFonts w:ascii="Arial Narrow" w:hAnsi="Arial Narrow" w:cs="Calibri"/>
                <w:color w:val="000000"/>
                <w:sz w:val="26"/>
                <w:szCs w:val="26"/>
              </w:rPr>
              <w:t>M/s.  Dr.  Shankarrao  Chavan  Jaggery  and</w:t>
            </w:r>
            <w:r>
              <w:rPr>
                <w:rFonts w:ascii="Arial Narrow" w:hAnsi="Arial Narrow" w:cs="Calibri"/>
                <w:color w:val="000000"/>
                <w:sz w:val="26"/>
                <w:szCs w:val="26"/>
              </w:rPr>
              <w:t xml:space="preserve"> </w:t>
            </w:r>
            <w:r w:rsidRPr="00931B8C">
              <w:rPr>
                <w:rFonts w:ascii="Arial Narrow" w:hAnsi="Arial Narrow" w:cs="Calibri"/>
                <w:color w:val="000000"/>
                <w:sz w:val="26"/>
                <w:szCs w:val="26"/>
              </w:rPr>
              <w:t>Agro Product Pvt. Ltd.</w:t>
            </w:r>
          </w:p>
        </w:tc>
        <w:tc>
          <w:tcPr>
            <w:tcW w:w="1440" w:type="dxa"/>
            <w:shd w:val="clear" w:color="auto" w:fill="F2F2F2"/>
            <w:vAlign w:val="center"/>
          </w:tcPr>
          <w:p w14:paraId="023C5A93" w14:textId="77777777" w:rsidR="00E458D2" w:rsidRPr="00D145F3" w:rsidRDefault="00E458D2"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50,000.00</w:t>
            </w:r>
          </w:p>
        </w:tc>
      </w:tr>
      <w:tr w:rsidR="00E458D2" w:rsidRPr="00D145F3" w14:paraId="65B5B1D5" w14:textId="77777777" w:rsidTr="00E458D2">
        <w:trPr>
          <w:trHeight w:val="17"/>
        </w:trPr>
        <w:tc>
          <w:tcPr>
            <w:tcW w:w="829" w:type="dxa"/>
            <w:shd w:val="clear" w:color="auto" w:fill="F2F2F2"/>
            <w:vAlign w:val="center"/>
          </w:tcPr>
          <w:p w14:paraId="12489BEB" w14:textId="77777777" w:rsidR="00E458D2" w:rsidRPr="00407816" w:rsidRDefault="00E458D2" w:rsidP="00B22735">
            <w:pPr>
              <w:spacing w:line="360" w:lineRule="auto"/>
              <w:jc w:val="center"/>
              <w:rPr>
                <w:rFonts w:ascii="Arial Narrow" w:hAnsi="Arial Narrow" w:cs="Calibri"/>
                <w:color w:val="000000"/>
                <w:sz w:val="26"/>
                <w:szCs w:val="26"/>
              </w:rPr>
            </w:pPr>
            <w:r w:rsidRPr="00407816">
              <w:rPr>
                <w:rFonts w:ascii="Arial Narrow" w:hAnsi="Arial Narrow" w:cs="Calibri"/>
                <w:color w:val="000000"/>
                <w:sz w:val="26"/>
                <w:szCs w:val="26"/>
              </w:rPr>
              <w:t>2</w:t>
            </w:r>
          </w:p>
        </w:tc>
        <w:tc>
          <w:tcPr>
            <w:tcW w:w="4826" w:type="dxa"/>
            <w:shd w:val="clear" w:color="auto" w:fill="F2F2F2"/>
          </w:tcPr>
          <w:p w14:paraId="345D1903" w14:textId="6A52B1D2" w:rsidR="00E458D2"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Less: -</w:t>
            </w:r>
            <w:r w:rsidR="00E458D2">
              <w:rPr>
                <w:rFonts w:ascii="Arial Narrow" w:hAnsi="Arial Narrow" w:cs="Calibri"/>
                <w:color w:val="000000"/>
                <w:sz w:val="26"/>
                <w:szCs w:val="26"/>
              </w:rPr>
              <w:t xml:space="preserve"> Area under DP Road widening </w:t>
            </w:r>
          </w:p>
        </w:tc>
        <w:tc>
          <w:tcPr>
            <w:tcW w:w="1440" w:type="dxa"/>
            <w:shd w:val="clear" w:color="auto" w:fill="F2F2F2"/>
            <w:vAlign w:val="center"/>
          </w:tcPr>
          <w:p w14:paraId="7295539D" w14:textId="73AABC95" w:rsidR="00E458D2" w:rsidRPr="00D145F3" w:rsidRDefault="00E458D2"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1,365.04</w:t>
            </w:r>
          </w:p>
        </w:tc>
      </w:tr>
      <w:tr w:rsidR="00E458D2" w:rsidRPr="00D145F3" w14:paraId="1BD8C609" w14:textId="77777777" w:rsidTr="00E458D2">
        <w:trPr>
          <w:trHeight w:val="17"/>
        </w:trPr>
        <w:tc>
          <w:tcPr>
            <w:tcW w:w="829" w:type="dxa"/>
            <w:shd w:val="clear" w:color="auto" w:fill="F2F2F2"/>
            <w:vAlign w:val="center"/>
          </w:tcPr>
          <w:p w14:paraId="361DE686" w14:textId="77777777" w:rsidR="00E458D2" w:rsidRPr="00407816" w:rsidRDefault="00E458D2" w:rsidP="00B22735">
            <w:pPr>
              <w:spacing w:line="360" w:lineRule="auto"/>
              <w:jc w:val="center"/>
              <w:rPr>
                <w:rFonts w:ascii="Arial Narrow" w:hAnsi="Arial Narrow" w:cs="Calibri"/>
                <w:b/>
                <w:bCs/>
                <w:color w:val="000000"/>
                <w:sz w:val="26"/>
                <w:szCs w:val="26"/>
              </w:rPr>
            </w:pPr>
          </w:p>
        </w:tc>
        <w:tc>
          <w:tcPr>
            <w:tcW w:w="4826" w:type="dxa"/>
            <w:shd w:val="clear" w:color="auto" w:fill="F2F2F2"/>
            <w:vAlign w:val="center"/>
          </w:tcPr>
          <w:p w14:paraId="030653C0" w14:textId="6281E0CB" w:rsidR="00E458D2" w:rsidRPr="00407816" w:rsidRDefault="00E458D2" w:rsidP="00B22735">
            <w:pPr>
              <w:spacing w:line="360" w:lineRule="auto"/>
              <w:jc w:val="right"/>
              <w:rPr>
                <w:rFonts w:ascii="Arial Narrow" w:hAnsi="Arial Narrow" w:cs="Calibri"/>
                <w:b/>
                <w:bCs/>
                <w:color w:val="000000"/>
                <w:sz w:val="26"/>
                <w:szCs w:val="26"/>
              </w:rPr>
            </w:pPr>
            <w:r>
              <w:rPr>
                <w:rFonts w:ascii="Arial Narrow" w:hAnsi="Arial Narrow"/>
                <w:b/>
                <w:bCs/>
                <w:sz w:val="26"/>
                <w:szCs w:val="26"/>
              </w:rPr>
              <w:t>Balance Land area Considered for Valuation</w:t>
            </w:r>
          </w:p>
        </w:tc>
        <w:tc>
          <w:tcPr>
            <w:tcW w:w="1440" w:type="dxa"/>
            <w:shd w:val="clear" w:color="auto" w:fill="F2F2F2"/>
            <w:vAlign w:val="center"/>
          </w:tcPr>
          <w:p w14:paraId="24C7B0DD" w14:textId="1A34ACF3" w:rsidR="00E458D2" w:rsidRPr="00D145F3" w:rsidRDefault="00E458D2" w:rsidP="00B22735">
            <w:pPr>
              <w:spacing w:line="360" w:lineRule="auto"/>
              <w:jc w:val="right"/>
              <w:rPr>
                <w:rFonts w:ascii="Arial Narrow" w:hAnsi="Arial Narrow" w:cs="Calibri"/>
                <w:b/>
                <w:bCs/>
                <w:color w:val="000000"/>
                <w:sz w:val="26"/>
                <w:szCs w:val="26"/>
              </w:rPr>
            </w:pPr>
            <w:r w:rsidRPr="00E458D2">
              <w:rPr>
                <w:rFonts w:ascii="Arial Narrow" w:hAnsi="Arial Narrow" w:cs="Calibri"/>
                <w:b/>
                <w:bCs/>
                <w:color w:val="000000"/>
                <w:sz w:val="26"/>
                <w:szCs w:val="26"/>
              </w:rPr>
              <w:t>48,634.96</w:t>
            </w:r>
          </w:p>
        </w:tc>
      </w:tr>
    </w:tbl>
    <w:p w14:paraId="6D338007" w14:textId="77777777" w:rsidR="00E458D2" w:rsidRDefault="00E458D2" w:rsidP="00E458D2">
      <w:pPr>
        <w:spacing w:line="360" w:lineRule="auto"/>
        <w:jc w:val="both"/>
        <w:rPr>
          <w:rFonts w:ascii="Arial Narrow" w:eastAsia="Century Gothic" w:hAnsi="Arial Narrow" w:cs="Calibri Light"/>
          <w:sz w:val="26"/>
          <w:szCs w:val="26"/>
        </w:rPr>
      </w:pPr>
    </w:p>
    <w:p w14:paraId="7B6D66CB" w14:textId="3128974E" w:rsidR="00E458D2" w:rsidRPr="00E458D2" w:rsidRDefault="00E458D2" w:rsidP="00E458D2">
      <w:pPr>
        <w:spacing w:line="360" w:lineRule="auto"/>
        <w:jc w:val="both"/>
        <w:rPr>
          <w:rFonts w:ascii="Arial Narrow" w:eastAsia="Century Gothic" w:hAnsi="Arial Narrow" w:cs="Calibri Light"/>
          <w:b/>
          <w:bCs/>
          <w:sz w:val="26"/>
          <w:szCs w:val="26"/>
        </w:rPr>
      </w:pPr>
      <w:r w:rsidRPr="00E458D2">
        <w:rPr>
          <w:rFonts w:ascii="Arial Narrow" w:eastAsia="Century Gothic" w:hAnsi="Arial Narrow" w:cs="Calibri Light"/>
          <w:b/>
          <w:bCs/>
          <w:sz w:val="26"/>
          <w:szCs w:val="26"/>
        </w:rPr>
        <w:t>The land area considered for Valuation is 48,634.96 Sq. M (i.e. 12.02 Acres)</w:t>
      </w:r>
      <w:r>
        <w:rPr>
          <w:rFonts w:ascii="Arial Narrow" w:eastAsia="Century Gothic" w:hAnsi="Arial Narrow" w:cs="Calibri Light"/>
          <w:b/>
          <w:bCs/>
          <w:sz w:val="26"/>
          <w:szCs w:val="26"/>
        </w:rPr>
        <w:t>.</w:t>
      </w:r>
    </w:p>
    <w:p w14:paraId="35005A86" w14:textId="77777777" w:rsidR="00E458D2" w:rsidRDefault="00E458D2" w:rsidP="00E458D2">
      <w:pPr>
        <w:spacing w:line="360" w:lineRule="auto"/>
        <w:jc w:val="both"/>
        <w:rPr>
          <w:rFonts w:ascii="Arial Narrow" w:eastAsia="Century Gothic" w:hAnsi="Arial Narrow" w:cs="Calibri Light"/>
          <w:sz w:val="26"/>
          <w:szCs w:val="26"/>
        </w:rPr>
      </w:pPr>
    </w:p>
    <w:p w14:paraId="57D52919" w14:textId="55631826" w:rsidR="00506A87" w:rsidRPr="00506A87" w:rsidRDefault="00506A87" w:rsidP="00E458D2">
      <w:pPr>
        <w:spacing w:line="360" w:lineRule="auto"/>
        <w:jc w:val="both"/>
        <w:rPr>
          <w:rFonts w:ascii="Arial Narrow" w:hAnsi="Arial Narrow"/>
          <w:b/>
          <w:bCs/>
          <w:color w:val="6B4D2F"/>
          <w:sz w:val="28"/>
          <w:szCs w:val="28"/>
          <w:lang w:val="en-US" w:eastAsia="x-none" w:bidi="bn-IN"/>
        </w:rPr>
      </w:pPr>
      <w:r w:rsidRPr="00506A87">
        <w:rPr>
          <w:rFonts w:ascii="Arial Narrow" w:hAnsi="Arial Narrow"/>
          <w:b/>
          <w:bCs/>
          <w:color w:val="6B4D2F"/>
          <w:sz w:val="28"/>
          <w:szCs w:val="28"/>
          <w:lang w:val="en-US" w:eastAsia="x-none" w:bidi="bn-IN"/>
        </w:rPr>
        <w:t>OBSERVATION:-</w:t>
      </w:r>
    </w:p>
    <w:p w14:paraId="5F4A8448" w14:textId="716F4139" w:rsidR="00E458D2" w:rsidRDefault="00E458D2" w:rsidP="00E458D2">
      <w:pPr>
        <w:spacing w:line="360" w:lineRule="auto"/>
        <w:jc w:val="both"/>
        <w:rPr>
          <w:rFonts w:ascii="Arial Narrow" w:eastAsia="Century Gothic" w:hAnsi="Arial Narrow" w:cs="Calibri Light"/>
          <w:sz w:val="26"/>
          <w:szCs w:val="26"/>
        </w:rPr>
      </w:pPr>
      <w:r w:rsidRPr="00E458D2">
        <w:rPr>
          <w:rFonts w:ascii="Arial Narrow" w:eastAsia="Century Gothic" w:hAnsi="Arial Narrow" w:cs="Calibri Light"/>
          <w:sz w:val="26"/>
          <w:szCs w:val="26"/>
        </w:rPr>
        <w:t>On site, borrower’s land is not demarcated by means of fencing or boundary stones. This shortcoming may be corrected by the borrower on priority.</w:t>
      </w:r>
      <w:r w:rsidR="00506A87">
        <w:rPr>
          <w:rFonts w:ascii="Arial Narrow" w:eastAsia="Century Gothic" w:hAnsi="Arial Narrow" w:cs="Calibri Light"/>
          <w:sz w:val="26"/>
          <w:szCs w:val="26"/>
        </w:rPr>
        <w:t xml:space="preserve"> </w:t>
      </w:r>
      <w:r w:rsidRPr="00E458D2">
        <w:rPr>
          <w:rFonts w:ascii="Arial Narrow" w:eastAsia="Century Gothic" w:hAnsi="Arial Narrow" w:cs="Calibri Light"/>
          <w:sz w:val="26"/>
          <w:szCs w:val="26"/>
        </w:rPr>
        <w:t>It is also advisable that separate property extract (7/12 extract) and demarcation for borrower’s property is provided to bank.</w:t>
      </w:r>
    </w:p>
    <w:p w14:paraId="1A533EEA" w14:textId="77777777" w:rsidR="006F4401" w:rsidRDefault="006F4401" w:rsidP="00C32C66">
      <w:pPr>
        <w:jc w:val="both"/>
        <w:rPr>
          <w:rFonts w:ascii="Arial Narrow" w:eastAsia="Century Gothic" w:hAnsi="Arial Narrow" w:cs="Calibri Light"/>
          <w:sz w:val="20"/>
          <w:szCs w:val="20"/>
        </w:rPr>
      </w:pPr>
    </w:p>
    <w:p w14:paraId="00582ED3" w14:textId="77777777" w:rsidR="00506A87" w:rsidRDefault="00506A87" w:rsidP="00C32C66">
      <w:pPr>
        <w:jc w:val="both"/>
        <w:rPr>
          <w:rFonts w:ascii="Arial Narrow" w:eastAsia="Century Gothic" w:hAnsi="Arial Narrow" w:cs="Calibri Light"/>
          <w:sz w:val="20"/>
          <w:szCs w:val="20"/>
        </w:rPr>
      </w:pPr>
    </w:p>
    <w:p w14:paraId="413BB822" w14:textId="77777777" w:rsidR="00506A87" w:rsidRDefault="00506A87" w:rsidP="00C32C66">
      <w:pPr>
        <w:jc w:val="both"/>
        <w:rPr>
          <w:rFonts w:ascii="Arial Narrow" w:eastAsia="Century Gothic" w:hAnsi="Arial Narrow" w:cs="Calibri Light"/>
          <w:sz w:val="20"/>
          <w:szCs w:val="20"/>
        </w:rPr>
      </w:pPr>
    </w:p>
    <w:p w14:paraId="0647AC5E" w14:textId="0B4DD54A" w:rsidR="00506A87" w:rsidRPr="0021532E" w:rsidRDefault="00506A87" w:rsidP="00506A87">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21532E">
        <w:rPr>
          <w:rFonts w:ascii="Arial Narrow" w:hAnsi="Arial Narrow"/>
          <w:color w:val="6B4D2F"/>
          <w:lang w:val="en-US" w:bidi="bn-IN"/>
        </w:rPr>
        <w:t>3.</w:t>
      </w:r>
      <w:r w:rsidR="000B6B15">
        <w:rPr>
          <w:rFonts w:ascii="Arial Narrow" w:hAnsi="Arial Narrow"/>
          <w:color w:val="6B4D2F"/>
          <w:lang w:val="en-US" w:bidi="bn-IN"/>
        </w:rPr>
        <w:t>4</w:t>
      </w:r>
      <w:r w:rsidRPr="0021532E">
        <w:rPr>
          <w:rFonts w:ascii="Arial Narrow" w:hAnsi="Arial Narrow"/>
          <w:color w:val="6B4D2F"/>
          <w:lang w:val="en-US" w:bidi="bn-IN"/>
        </w:rPr>
        <w:t xml:space="preserve">. </w:t>
      </w:r>
      <w:r>
        <w:rPr>
          <w:rFonts w:ascii="Arial Narrow" w:hAnsi="Arial Narrow"/>
          <w:color w:val="6B4D2F"/>
          <w:lang w:val="en-US" w:bidi="bn-IN"/>
        </w:rPr>
        <w:t>BUILDING: -</w:t>
      </w:r>
      <w:r w:rsidRPr="0021532E">
        <w:rPr>
          <w:rFonts w:ascii="Arial Narrow" w:hAnsi="Arial Narrow"/>
          <w:color w:val="6B4D2F"/>
          <w:lang w:val="en-US" w:bidi="bn-IN"/>
        </w:rPr>
        <w:t xml:space="preserve">  </w:t>
      </w:r>
    </w:p>
    <w:p w14:paraId="06AC555D" w14:textId="77777777" w:rsidR="00506A87" w:rsidRPr="00841983" w:rsidRDefault="00506A87" w:rsidP="00506A87">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1C5381A4" w14:textId="77777777" w:rsidR="00506A87" w:rsidRPr="00841983" w:rsidRDefault="00506A87" w:rsidP="00506A87">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63316129" w14:textId="393972E8" w:rsidR="00506A87" w:rsidRPr="00506A87" w:rsidRDefault="00506A87" w:rsidP="00506A87">
      <w:pPr>
        <w:spacing w:line="360" w:lineRule="auto"/>
        <w:jc w:val="both"/>
        <w:rPr>
          <w:rFonts w:ascii="Arial Narrow" w:eastAsia="Century Gothic" w:hAnsi="Arial Narrow" w:cs="Calibri Light"/>
          <w:sz w:val="26"/>
          <w:szCs w:val="26"/>
          <w:lang w:val="en-US"/>
        </w:rPr>
      </w:pPr>
      <w:r w:rsidRPr="00506A87">
        <w:rPr>
          <w:rFonts w:ascii="Arial Narrow" w:eastAsia="Century Gothic" w:hAnsi="Arial Narrow" w:cs="Calibri Light"/>
          <w:sz w:val="26"/>
          <w:szCs w:val="26"/>
          <w:lang w:val="en-US"/>
        </w:rPr>
        <w:t xml:space="preserve">Building wise area details as per submission drawing prepared by Structural Engineer Mr. Pankaj Sambhaji Kadam is as </w:t>
      </w:r>
      <w:r w:rsidR="000B6B15">
        <w:rPr>
          <w:rFonts w:ascii="Arial Narrow" w:eastAsia="Century Gothic" w:hAnsi="Arial Narrow" w:cs="Calibri Light"/>
          <w:sz w:val="26"/>
          <w:szCs w:val="26"/>
          <w:lang w:val="en-US"/>
        </w:rPr>
        <w:t>under:-</w:t>
      </w:r>
    </w:p>
    <w:tbl>
      <w:tblPr>
        <w:tblW w:w="70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29"/>
        <w:gridCol w:w="4826"/>
        <w:gridCol w:w="1440"/>
      </w:tblGrid>
      <w:tr w:rsidR="00506A87" w:rsidRPr="00407816" w14:paraId="02FE6E78" w14:textId="77777777" w:rsidTr="00B22735">
        <w:trPr>
          <w:trHeight w:val="17"/>
          <w:tblHeader/>
        </w:trPr>
        <w:tc>
          <w:tcPr>
            <w:tcW w:w="829" w:type="dxa"/>
            <w:shd w:val="clear" w:color="auto" w:fill="D60093"/>
            <w:vAlign w:val="center"/>
            <w:hideMark/>
          </w:tcPr>
          <w:p w14:paraId="1F4A10A7" w14:textId="77777777" w:rsidR="00506A87" w:rsidRPr="00407816" w:rsidRDefault="00506A87" w:rsidP="00B22735">
            <w:pPr>
              <w:spacing w:line="360" w:lineRule="auto"/>
              <w:jc w:val="center"/>
              <w:rPr>
                <w:rFonts w:ascii="Arial Narrow" w:hAnsi="Arial Narrow" w:cs="Calibri"/>
                <w:color w:val="FFFFFF" w:themeColor="background1"/>
                <w:sz w:val="26"/>
                <w:szCs w:val="26"/>
              </w:rPr>
            </w:pPr>
            <w:r w:rsidRPr="00407816">
              <w:rPr>
                <w:rFonts w:ascii="Arial Narrow" w:hAnsi="Arial Narrow" w:cs="Calibri"/>
                <w:color w:val="FFFFFF" w:themeColor="background1"/>
                <w:sz w:val="26"/>
                <w:szCs w:val="26"/>
              </w:rPr>
              <w:t>S. No.</w:t>
            </w:r>
          </w:p>
        </w:tc>
        <w:tc>
          <w:tcPr>
            <w:tcW w:w="4826" w:type="dxa"/>
            <w:shd w:val="clear" w:color="auto" w:fill="D60093"/>
            <w:vAlign w:val="center"/>
          </w:tcPr>
          <w:p w14:paraId="776D9C46" w14:textId="703D0133" w:rsidR="00506A87" w:rsidRPr="00407816" w:rsidRDefault="00506A87" w:rsidP="00B22735">
            <w:pPr>
              <w:spacing w:line="360" w:lineRule="auto"/>
              <w:rPr>
                <w:rFonts w:ascii="Arial Narrow" w:hAnsi="Arial Narrow" w:cs="Calibri"/>
                <w:color w:val="FFFFFF" w:themeColor="background1"/>
                <w:sz w:val="26"/>
                <w:szCs w:val="26"/>
              </w:rPr>
            </w:pPr>
            <w:r>
              <w:rPr>
                <w:rFonts w:ascii="Arial Narrow" w:hAnsi="Arial Narrow" w:cs="Calibri"/>
                <w:color w:val="FFFFFF" w:themeColor="background1"/>
                <w:sz w:val="26"/>
                <w:szCs w:val="26"/>
              </w:rPr>
              <w:t>Building Description</w:t>
            </w:r>
          </w:p>
        </w:tc>
        <w:tc>
          <w:tcPr>
            <w:tcW w:w="1440" w:type="dxa"/>
            <w:shd w:val="clear" w:color="auto" w:fill="D60093"/>
          </w:tcPr>
          <w:p w14:paraId="43111FD1" w14:textId="77777777" w:rsidR="00506A87" w:rsidRPr="00407816" w:rsidRDefault="00506A87" w:rsidP="00B22735">
            <w:pPr>
              <w:spacing w:line="360" w:lineRule="auto"/>
              <w:jc w:val="center"/>
              <w:rPr>
                <w:rFonts w:ascii="Arial Narrow" w:hAnsi="Arial Narrow" w:cs="Calibri"/>
                <w:color w:val="FFFFFF" w:themeColor="background1"/>
                <w:sz w:val="26"/>
                <w:szCs w:val="26"/>
              </w:rPr>
            </w:pPr>
            <w:r>
              <w:rPr>
                <w:rFonts w:ascii="Arial Narrow" w:hAnsi="Arial Narrow" w:cs="Calibri"/>
                <w:color w:val="FFFFFF" w:themeColor="background1"/>
                <w:sz w:val="26"/>
                <w:szCs w:val="26"/>
              </w:rPr>
              <w:t>Area (Sq. M)</w:t>
            </w:r>
          </w:p>
        </w:tc>
      </w:tr>
      <w:tr w:rsidR="00506A87" w:rsidRPr="00D145F3" w14:paraId="740CB388" w14:textId="77777777" w:rsidTr="00B22735">
        <w:trPr>
          <w:trHeight w:val="17"/>
        </w:trPr>
        <w:tc>
          <w:tcPr>
            <w:tcW w:w="829" w:type="dxa"/>
            <w:shd w:val="clear" w:color="auto" w:fill="F2F2F2"/>
            <w:vAlign w:val="center"/>
          </w:tcPr>
          <w:p w14:paraId="75E0A764" w14:textId="77777777" w:rsidR="00506A87" w:rsidRPr="00407816" w:rsidRDefault="00506A87" w:rsidP="00B22735">
            <w:pPr>
              <w:spacing w:line="360" w:lineRule="auto"/>
              <w:jc w:val="center"/>
              <w:rPr>
                <w:rFonts w:ascii="Arial Narrow" w:hAnsi="Arial Narrow" w:cs="Calibri"/>
                <w:color w:val="000000"/>
                <w:sz w:val="26"/>
                <w:szCs w:val="26"/>
              </w:rPr>
            </w:pPr>
            <w:r w:rsidRPr="00407816">
              <w:rPr>
                <w:rFonts w:ascii="Arial Narrow" w:hAnsi="Arial Narrow" w:cs="Calibri"/>
                <w:color w:val="000000"/>
                <w:sz w:val="26"/>
                <w:szCs w:val="26"/>
              </w:rPr>
              <w:t>1</w:t>
            </w:r>
          </w:p>
        </w:tc>
        <w:tc>
          <w:tcPr>
            <w:tcW w:w="4826" w:type="dxa"/>
            <w:shd w:val="clear" w:color="auto" w:fill="F2F2F2"/>
          </w:tcPr>
          <w:p w14:paraId="46829134" w14:textId="79053BFD"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Mill House</w:t>
            </w:r>
          </w:p>
        </w:tc>
        <w:tc>
          <w:tcPr>
            <w:tcW w:w="1440" w:type="dxa"/>
            <w:shd w:val="clear" w:color="auto" w:fill="F2F2F2"/>
            <w:vAlign w:val="center"/>
          </w:tcPr>
          <w:p w14:paraId="1A095B9F" w14:textId="08BBA6BC"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1,599.00</w:t>
            </w:r>
          </w:p>
        </w:tc>
      </w:tr>
      <w:tr w:rsidR="00506A87" w:rsidRPr="00D145F3" w14:paraId="1B1CDCAB" w14:textId="77777777" w:rsidTr="00B22735">
        <w:trPr>
          <w:trHeight w:val="17"/>
        </w:trPr>
        <w:tc>
          <w:tcPr>
            <w:tcW w:w="829" w:type="dxa"/>
            <w:shd w:val="clear" w:color="auto" w:fill="F2F2F2"/>
            <w:vAlign w:val="center"/>
          </w:tcPr>
          <w:p w14:paraId="26506144" w14:textId="77777777" w:rsidR="00506A87" w:rsidRPr="00407816" w:rsidRDefault="00506A87" w:rsidP="00B22735">
            <w:pPr>
              <w:spacing w:line="360" w:lineRule="auto"/>
              <w:jc w:val="center"/>
              <w:rPr>
                <w:rFonts w:ascii="Arial Narrow" w:hAnsi="Arial Narrow" w:cs="Calibri"/>
                <w:color w:val="000000"/>
                <w:sz w:val="26"/>
                <w:szCs w:val="26"/>
              </w:rPr>
            </w:pPr>
            <w:r w:rsidRPr="00407816">
              <w:rPr>
                <w:rFonts w:ascii="Arial Narrow" w:hAnsi="Arial Narrow" w:cs="Calibri"/>
                <w:color w:val="000000"/>
                <w:sz w:val="26"/>
                <w:szCs w:val="26"/>
              </w:rPr>
              <w:t>2</w:t>
            </w:r>
          </w:p>
        </w:tc>
        <w:tc>
          <w:tcPr>
            <w:tcW w:w="4826" w:type="dxa"/>
            <w:shd w:val="clear" w:color="auto" w:fill="F2F2F2"/>
          </w:tcPr>
          <w:p w14:paraId="74B04717" w14:textId="16942811"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Boiling House</w:t>
            </w:r>
          </w:p>
        </w:tc>
        <w:tc>
          <w:tcPr>
            <w:tcW w:w="1440" w:type="dxa"/>
            <w:shd w:val="clear" w:color="auto" w:fill="F2F2F2"/>
            <w:vAlign w:val="center"/>
          </w:tcPr>
          <w:p w14:paraId="29A431F2" w14:textId="3914C651"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2,700.00</w:t>
            </w:r>
          </w:p>
        </w:tc>
      </w:tr>
      <w:tr w:rsidR="00506A87" w:rsidRPr="00D145F3" w14:paraId="29D3D22D" w14:textId="77777777" w:rsidTr="00B22735">
        <w:trPr>
          <w:trHeight w:val="17"/>
        </w:trPr>
        <w:tc>
          <w:tcPr>
            <w:tcW w:w="829" w:type="dxa"/>
            <w:shd w:val="clear" w:color="auto" w:fill="F2F2F2"/>
            <w:vAlign w:val="center"/>
          </w:tcPr>
          <w:p w14:paraId="4FFA6B72" w14:textId="09D9C3D3" w:rsidR="00506A87" w:rsidRPr="00407816" w:rsidRDefault="00506A87" w:rsidP="00B22735">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3</w:t>
            </w:r>
          </w:p>
        </w:tc>
        <w:tc>
          <w:tcPr>
            <w:tcW w:w="4826" w:type="dxa"/>
            <w:shd w:val="clear" w:color="auto" w:fill="F2F2F2"/>
          </w:tcPr>
          <w:p w14:paraId="54F8D020" w14:textId="577B46F1"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Boiler House</w:t>
            </w:r>
          </w:p>
        </w:tc>
        <w:tc>
          <w:tcPr>
            <w:tcW w:w="1440" w:type="dxa"/>
            <w:shd w:val="clear" w:color="auto" w:fill="F2F2F2"/>
            <w:vAlign w:val="center"/>
          </w:tcPr>
          <w:p w14:paraId="6855420D" w14:textId="7591DCFE"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592.00</w:t>
            </w:r>
          </w:p>
        </w:tc>
      </w:tr>
      <w:tr w:rsidR="00506A87" w:rsidRPr="00D145F3" w14:paraId="7809F371" w14:textId="77777777" w:rsidTr="00B22735">
        <w:trPr>
          <w:trHeight w:val="17"/>
        </w:trPr>
        <w:tc>
          <w:tcPr>
            <w:tcW w:w="829" w:type="dxa"/>
            <w:shd w:val="clear" w:color="auto" w:fill="F2F2F2"/>
            <w:vAlign w:val="center"/>
          </w:tcPr>
          <w:p w14:paraId="668119EA" w14:textId="023A2E27" w:rsidR="00506A87" w:rsidRPr="00407816" w:rsidRDefault="00506A87" w:rsidP="00B22735">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4</w:t>
            </w:r>
          </w:p>
        </w:tc>
        <w:tc>
          <w:tcPr>
            <w:tcW w:w="4826" w:type="dxa"/>
            <w:shd w:val="clear" w:color="auto" w:fill="F2F2F2"/>
          </w:tcPr>
          <w:p w14:paraId="01CC1F3F" w14:textId="681E02EF"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Power House</w:t>
            </w:r>
          </w:p>
        </w:tc>
        <w:tc>
          <w:tcPr>
            <w:tcW w:w="1440" w:type="dxa"/>
            <w:shd w:val="clear" w:color="auto" w:fill="F2F2F2"/>
            <w:vAlign w:val="center"/>
          </w:tcPr>
          <w:p w14:paraId="0ED76352" w14:textId="43C3E780"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502.25</w:t>
            </w:r>
          </w:p>
        </w:tc>
      </w:tr>
      <w:tr w:rsidR="00506A87" w:rsidRPr="00D145F3" w14:paraId="3C24BA23" w14:textId="77777777" w:rsidTr="00B22735">
        <w:trPr>
          <w:trHeight w:val="17"/>
        </w:trPr>
        <w:tc>
          <w:tcPr>
            <w:tcW w:w="829" w:type="dxa"/>
            <w:shd w:val="clear" w:color="auto" w:fill="F2F2F2"/>
            <w:vAlign w:val="center"/>
          </w:tcPr>
          <w:p w14:paraId="3463D730" w14:textId="0D094000" w:rsidR="00506A87" w:rsidRPr="00407816" w:rsidRDefault="00506A87" w:rsidP="00B22735">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5</w:t>
            </w:r>
          </w:p>
        </w:tc>
        <w:tc>
          <w:tcPr>
            <w:tcW w:w="4826" w:type="dxa"/>
            <w:shd w:val="clear" w:color="auto" w:fill="F2F2F2"/>
          </w:tcPr>
          <w:p w14:paraId="75430EAC" w14:textId="0A29B954"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Clarifier House</w:t>
            </w:r>
          </w:p>
        </w:tc>
        <w:tc>
          <w:tcPr>
            <w:tcW w:w="1440" w:type="dxa"/>
            <w:shd w:val="clear" w:color="auto" w:fill="F2F2F2"/>
            <w:vAlign w:val="center"/>
          </w:tcPr>
          <w:p w14:paraId="2896CC34" w14:textId="15EF6F51"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502.25</w:t>
            </w:r>
          </w:p>
        </w:tc>
      </w:tr>
      <w:tr w:rsidR="00506A87" w:rsidRPr="00D145F3" w14:paraId="238A4084" w14:textId="77777777" w:rsidTr="00B22735">
        <w:trPr>
          <w:trHeight w:val="17"/>
        </w:trPr>
        <w:tc>
          <w:tcPr>
            <w:tcW w:w="829" w:type="dxa"/>
            <w:shd w:val="clear" w:color="auto" w:fill="F2F2F2"/>
            <w:vAlign w:val="center"/>
          </w:tcPr>
          <w:p w14:paraId="3976DBE5" w14:textId="36E8EB76" w:rsidR="00506A87" w:rsidRPr="00407816" w:rsidRDefault="00506A87" w:rsidP="00B22735">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6</w:t>
            </w:r>
          </w:p>
        </w:tc>
        <w:tc>
          <w:tcPr>
            <w:tcW w:w="4826" w:type="dxa"/>
            <w:shd w:val="clear" w:color="auto" w:fill="F2F2F2"/>
          </w:tcPr>
          <w:p w14:paraId="1FDEB65C" w14:textId="0623679C"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Warehouse</w:t>
            </w:r>
          </w:p>
        </w:tc>
        <w:tc>
          <w:tcPr>
            <w:tcW w:w="1440" w:type="dxa"/>
            <w:shd w:val="clear" w:color="auto" w:fill="F2F2F2"/>
            <w:vAlign w:val="center"/>
          </w:tcPr>
          <w:p w14:paraId="3E06BCEA" w14:textId="48EA77AC"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3,600.00</w:t>
            </w:r>
          </w:p>
        </w:tc>
      </w:tr>
      <w:tr w:rsidR="00506A87" w:rsidRPr="00D145F3" w14:paraId="708612AB" w14:textId="77777777" w:rsidTr="00B22735">
        <w:trPr>
          <w:trHeight w:val="17"/>
        </w:trPr>
        <w:tc>
          <w:tcPr>
            <w:tcW w:w="829" w:type="dxa"/>
            <w:shd w:val="clear" w:color="auto" w:fill="F2F2F2"/>
            <w:vAlign w:val="center"/>
          </w:tcPr>
          <w:p w14:paraId="187FC075" w14:textId="209DE5D3" w:rsidR="00506A87" w:rsidRPr="00407816" w:rsidRDefault="00506A87" w:rsidP="00B22735">
            <w:pPr>
              <w:spacing w:line="360" w:lineRule="auto"/>
              <w:jc w:val="center"/>
              <w:rPr>
                <w:rFonts w:ascii="Arial Narrow" w:hAnsi="Arial Narrow" w:cs="Calibri"/>
                <w:color w:val="000000"/>
                <w:sz w:val="26"/>
                <w:szCs w:val="26"/>
              </w:rPr>
            </w:pPr>
            <w:r>
              <w:rPr>
                <w:rFonts w:ascii="Arial Narrow" w:hAnsi="Arial Narrow" w:cs="Calibri"/>
                <w:color w:val="000000"/>
                <w:sz w:val="26"/>
                <w:szCs w:val="26"/>
              </w:rPr>
              <w:t>7</w:t>
            </w:r>
          </w:p>
        </w:tc>
        <w:tc>
          <w:tcPr>
            <w:tcW w:w="4826" w:type="dxa"/>
            <w:shd w:val="clear" w:color="auto" w:fill="F2F2F2"/>
          </w:tcPr>
          <w:p w14:paraId="78070AD1" w14:textId="1F5E8D97" w:rsidR="00506A87" w:rsidRPr="00407816" w:rsidRDefault="00506A87" w:rsidP="00B22735">
            <w:pPr>
              <w:spacing w:line="360" w:lineRule="auto"/>
              <w:jc w:val="both"/>
              <w:rPr>
                <w:rFonts w:ascii="Arial Narrow" w:hAnsi="Arial Narrow" w:cs="Calibri"/>
                <w:color w:val="000000"/>
                <w:sz w:val="26"/>
                <w:szCs w:val="26"/>
              </w:rPr>
            </w:pPr>
            <w:r>
              <w:rPr>
                <w:rFonts w:ascii="Arial Narrow" w:hAnsi="Arial Narrow" w:cs="Calibri"/>
                <w:color w:val="000000"/>
                <w:sz w:val="26"/>
                <w:szCs w:val="26"/>
              </w:rPr>
              <w:t>Warehouse-1</w:t>
            </w:r>
          </w:p>
        </w:tc>
        <w:tc>
          <w:tcPr>
            <w:tcW w:w="1440" w:type="dxa"/>
            <w:shd w:val="clear" w:color="auto" w:fill="F2F2F2"/>
            <w:vAlign w:val="center"/>
          </w:tcPr>
          <w:p w14:paraId="4136DB41" w14:textId="2EDB90CD" w:rsidR="00506A87" w:rsidRPr="00D145F3" w:rsidRDefault="00506A87" w:rsidP="00B22735">
            <w:pPr>
              <w:spacing w:line="360" w:lineRule="auto"/>
              <w:jc w:val="right"/>
              <w:rPr>
                <w:rFonts w:ascii="Arial Narrow" w:hAnsi="Arial Narrow" w:cs="Calibri"/>
                <w:color w:val="000000"/>
                <w:sz w:val="26"/>
                <w:szCs w:val="26"/>
              </w:rPr>
            </w:pPr>
            <w:r>
              <w:rPr>
                <w:rFonts w:ascii="Arial Narrow" w:hAnsi="Arial Narrow" w:cs="Calibri"/>
                <w:color w:val="000000"/>
                <w:sz w:val="26"/>
                <w:szCs w:val="26"/>
              </w:rPr>
              <w:t>3,600.00</w:t>
            </w:r>
          </w:p>
        </w:tc>
      </w:tr>
      <w:tr w:rsidR="00506A87" w:rsidRPr="00D145F3" w14:paraId="57E573E4" w14:textId="77777777" w:rsidTr="00B22735">
        <w:trPr>
          <w:trHeight w:val="17"/>
        </w:trPr>
        <w:tc>
          <w:tcPr>
            <w:tcW w:w="829" w:type="dxa"/>
            <w:shd w:val="clear" w:color="auto" w:fill="F2F2F2"/>
            <w:vAlign w:val="center"/>
          </w:tcPr>
          <w:p w14:paraId="3D4A5819" w14:textId="77777777" w:rsidR="00506A87" w:rsidRPr="00407816" w:rsidRDefault="00506A87" w:rsidP="00B22735">
            <w:pPr>
              <w:spacing w:line="360" w:lineRule="auto"/>
              <w:jc w:val="center"/>
              <w:rPr>
                <w:rFonts w:ascii="Arial Narrow" w:hAnsi="Arial Narrow" w:cs="Calibri"/>
                <w:b/>
                <w:bCs/>
                <w:color w:val="000000"/>
                <w:sz w:val="26"/>
                <w:szCs w:val="26"/>
              </w:rPr>
            </w:pPr>
          </w:p>
        </w:tc>
        <w:tc>
          <w:tcPr>
            <w:tcW w:w="4826" w:type="dxa"/>
            <w:shd w:val="clear" w:color="auto" w:fill="F2F2F2"/>
            <w:vAlign w:val="center"/>
          </w:tcPr>
          <w:p w14:paraId="682297F6" w14:textId="1A34C1CA" w:rsidR="00506A87" w:rsidRPr="00407816" w:rsidRDefault="00506A87" w:rsidP="00B22735">
            <w:pPr>
              <w:spacing w:line="360" w:lineRule="auto"/>
              <w:jc w:val="right"/>
              <w:rPr>
                <w:rFonts w:ascii="Arial Narrow" w:hAnsi="Arial Narrow" w:cs="Calibri"/>
                <w:b/>
                <w:bCs/>
                <w:color w:val="000000"/>
                <w:sz w:val="26"/>
                <w:szCs w:val="26"/>
              </w:rPr>
            </w:pPr>
            <w:r>
              <w:rPr>
                <w:rFonts w:ascii="Arial Narrow" w:hAnsi="Arial Narrow" w:cs="Calibri"/>
                <w:b/>
                <w:bCs/>
                <w:color w:val="000000"/>
                <w:sz w:val="26"/>
                <w:szCs w:val="26"/>
              </w:rPr>
              <w:t>Total</w:t>
            </w:r>
          </w:p>
        </w:tc>
        <w:tc>
          <w:tcPr>
            <w:tcW w:w="1440" w:type="dxa"/>
            <w:shd w:val="clear" w:color="auto" w:fill="F2F2F2"/>
            <w:vAlign w:val="center"/>
          </w:tcPr>
          <w:p w14:paraId="122CB341" w14:textId="5BEA90CA" w:rsidR="00506A87" w:rsidRPr="00D145F3" w:rsidRDefault="00506A87" w:rsidP="00B22735">
            <w:pPr>
              <w:spacing w:line="360" w:lineRule="auto"/>
              <w:jc w:val="right"/>
              <w:rPr>
                <w:rFonts w:ascii="Arial Narrow" w:hAnsi="Arial Narrow" w:cs="Calibri"/>
                <w:b/>
                <w:bCs/>
                <w:color w:val="000000"/>
                <w:sz w:val="26"/>
                <w:szCs w:val="26"/>
              </w:rPr>
            </w:pPr>
            <w:r>
              <w:rPr>
                <w:rFonts w:ascii="Arial Narrow" w:hAnsi="Arial Narrow" w:cs="Calibri"/>
                <w:b/>
                <w:bCs/>
                <w:color w:val="000000"/>
                <w:sz w:val="26"/>
                <w:szCs w:val="26"/>
              </w:rPr>
              <w:t>13,095.50</w:t>
            </w:r>
          </w:p>
        </w:tc>
      </w:tr>
    </w:tbl>
    <w:p w14:paraId="610C5093" w14:textId="6092ED5D" w:rsidR="00506A87" w:rsidRDefault="00506A87" w:rsidP="00506A87">
      <w:pPr>
        <w:spacing w:line="360" w:lineRule="auto"/>
        <w:jc w:val="both"/>
        <w:rPr>
          <w:rFonts w:ascii="Arial Narrow" w:eastAsia="Century Gothic" w:hAnsi="Arial Narrow" w:cs="Calibri Light"/>
          <w:sz w:val="26"/>
          <w:szCs w:val="26"/>
        </w:rPr>
      </w:pPr>
      <w:r>
        <w:rPr>
          <w:rFonts w:ascii="Arial Narrow" w:eastAsia="Century Gothic" w:hAnsi="Arial Narrow" w:cs="Calibri Light"/>
          <w:sz w:val="26"/>
          <w:szCs w:val="26"/>
        </w:rPr>
        <w:lastRenderedPageBreak/>
        <w:t>S</w:t>
      </w:r>
      <w:r w:rsidRPr="00506A87">
        <w:rPr>
          <w:rFonts w:ascii="Arial Narrow" w:eastAsia="Century Gothic" w:hAnsi="Arial Narrow" w:cs="Calibri Light"/>
          <w:sz w:val="26"/>
          <w:szCs w:val="26"/>
        </w:rPr>
        <w:t xml:space="preserve">ubmission drawings prepared are for entire area of gat number </w:t>
      </w:r>
      <w:r>
        <w:rPr>
          <w:rFonts w:ascii="Arial Narrow" w:eastAsia="Century Gothic" w:hAnsi="Arial Narrow" w:cs="Calibri Light"/>
          <w:sz w:val="26"/>
          <w:szCs w:val="26"/>
        </w:rPr>
        <w:t xml:space="preserve">47 </w:t>
      </w:r>
      <w:r w:rsidRPr="00506A87">
        <w:rPr>
          <w:rFonts w:ascii="Arial Narrow" w:eastAsia="Century Gothic" w:hAnsi="Arial Narrow" w:cs="Calibri Light"/>
          <w:sz w:val="26"/>
          <w:szCs w:val="26"/>
        </w:rPr>
        <w:t>i.e. 66</w:t>
      </w:r>
      <w:r>
        <w:rPr>
          <w:rFonts w:ascii="Arial Narrow" w:eastAsia="Century Gothic" w:hAnsi="Arial Narrow" w:cs="Calibri Light"/>
          <w:sz w:val="26"/>
          <w:szCs w:val="26"/>
        </w:rPr>
        <w:t>,</w:t>
      </w:r>
      <w:r w:rsidRPr="00506A87">
        <w:rPr>
          <w:rFonts w:ascii="Arial Narrow" w:eastAsia="Century Gothic" w:hAnsi="Arial Narrow" w:cs="Calibri Light"/>
          <w:sz w:val="26"/>
          <w:szCs w:val="26"/>
        </w:rPr>
        <w:t>300</w:t>
      </w:r>
      <w:r>
        <w:rPr>
          <w:rFonts w:ascii="Arial Narrow" w:eastAsia="Century Gothic" w:hAnsi="Arial Narrow" w:cs="Calibri Light"/>
          <w:sz w:val="26"/>
          <w:szCs w:val="26"/>
        </w:rPr>
        <w:t>.00</w:t>
      </w:r>
      <w:r w:rsidRPr="00506A87">
        <w:rPr>
          <w:rFonts w:ascii="Arial Narrow" w:eastAsia="Century Gothic" w:hAnsi="Arial Narrow" w:cs="Calibri Light"/>
          <w:sz w:val="26"/>
          <w:szCs w:val="26"/>
        </w:rPr>
        <w:t xml:space="preserve"> </w:t>
      </w:r>
      <w:r>
        <w:rPr>
          <w:rFonts w:ascii="Arial Narrow" w:eastAsia="Century Gothic" w:hAnsi="Arial Narrow" w:cs="Calibri Light"/>
          <w:sz w:val="26"/>
          <w:szCs w:val="26"/>
        </w:rPr>
        <w:t>Sq. M</w:t>
      </w:r>
      <w:r w:rsidRPr="00506A87">
        <w:rPr>
          <w:rFonts w:ascii="Arial Narrow" w:eastAsia="Century Gothic" w:hAnsi="Arial Narrow" w:cs="Calibri Light"/>
          <w:sz w:val="26"/>
          <w:szCs w:val="26"/>
        </w:rPr>
        <w:t>.</w:t>
      </w:r>
      <w:r>
        <w:rPr>
          <w:rFonts w:ascii="Arial Narrow" w:eastAsia="Century Gothic" w:hAnsi="Arial Narrow" w:cs="Calibri Light"/>
          <w:sz w:val="26"/>
          <w:szCs w:val="26"/>
        </w:rPr>
        <w:t>,</w:t>
      </w:r>
      <w:r w:rsidRPr="00506A87">
        <w:rPr>
          <w:rFonts w:ascii="Arial Narrow" w:eastAsia="Century Gothic" w:hAnsi="Arial Narrow" w:cs="Calibri Light"/>
          <w:sz w:val="26"/>
          <w:szCs w:val="26"/>
        </w:rPr>
        <w:t xml:space="preserve"> </w:t>
      </w:r>
      <w:r>
        <w:rPr>
          <w:rFonts w:ascii="Arial Narrow" w:eastAsia="Century Gothic" w:hAnsi="Arial Narrow" w:cs="Calibri Light"/>
          <w:sz w:val="26"/>
          <w:szCs w:val="26"/>
        </w:rPr>
        <w:t>h</w:t>
      </w:r>
      <w:r w:rsidRPr="00506A87">
        <w:rPr>
          <w:rFonts w:ascii="Arial Narrow" w:eastAsia="Century Gothic" w:hAnsi="Arial Narrow" w:cs="Calibri Light"/>
          <w:sz w:val="26"/>
          <w:szCs w:val="26"/>
        </w:rPr>
        <w:t>owever, the land owned by M/s. Dr. Shankarrao Chavan Jaggery and Agro Product Pvt. Ltd. is 50</w:t>
      </w:r>
      <w:r>
        <w:rPr>
          <w:rFonts w:ascii="Arial Narrow" w:eastAsia="Century Gothic" w:hAnsi="Arial Narrow" w:cs="Calibri Light"/>
          <w:sz w:val="26"/>
          <w:szCs w:val="26"/>
        </w:rPr>
        <w:t>,</w:t>
      </w:r>
      <w:r w:rsidRPr="00506A87">
        <w:rPr>
          <w:rFonts w:ascii="Arial Narrow" w:eastAsia="Century Gothic" w:hAnsi="Arial Narrow" w:cs="Calibri Light"/>
          <w:sz w:val="26"/>
          <w:szCs w:val="26"/>
        </w:rPr>
        <w:t>000</w:t>
      </w:r>
      <w:r>
        <w:rPr>
          <w:rFonts w:ascii="Arial Narrow" w:eastAsia="Century Gothic" w:hAnsi="Arial Narrow" w:cs="Calibri Light"/>
          <w:sz w:val="26"/>
          <w:szCs w:val="26"/>
        </w:rPr>
        <w:t>.00</w:t>
      </w:r>
      <w:r w:rsidRPr="00506A87">
        <w:rPr>
          <w:rFonts w:ascii="Arial Narrow" w:eastAsia="Century Gothic" w:hAnsi="Arial Narrow" w:cs="Calibri Light"/>
          <w:sz w:val="26"/>
          <w:szCs w:val="26"/>
        </w:rPr>
        <w:t xml:space="preserve"> </w:t>
      </w:r>
      <w:r>
        <w:rPr>
          <w:rFonts w:ascii="Arial Narrow" w:eastAsia="Century Gothic" w:hAnsi="Arial Narrow" w:cs="Calibri Light"/>
          <w:sz w:val="26"/>
          <w:szCs w:val="26"/>
        </w:rPr>
        <w:t>Sq. M</w:t>
      </w:r>
      <w:r w:rsidRPr="00506A87">
        <w:rPr>
          <w:rFonts w:ascii="Arial Narrow" w:eastAsia="Century Gothic" w:hAnsi="Arial Narrow" w:cs="Calibri Light"/>
          <w:sz w:val="26"/>
          <w:szCs w:val="26"/>
        </w:rPr>
        <w:t xml:space="preserve"> only. As per subdivision map given by the borrower, 2 Nos. of warehouses are not standing upon land owned by borrower. Hence, land and area of 2 </w:t>
      </w:r>
      <w:r w:rsidR="000B6B15">
        <w:rPr>
          <w:rFonts w:ascii="Arial Narrow" w:eastAsia="Century Gothic" w:hAnsi="Arial Narrow" w:cs="Calibri Light"/>
          <w:sz w:val="26"/>
          <w:szCs w:val="26"/>
        </w:rPr>
        <w:t>N</w:t>
      </w:r>
      <w:r w:rsidRPr="00506A87">
        <w:rPr>
          <w:rFonts w:ascii="Arial Narrow" w:eastAsia="Century Gothic" w:hAnsi="Arial Narrow" w:cs="Calibri Light"/>
          <w:sz w:val="26"/>
          <w:szCs w:val="26"/>
        </w:rPr>
        <w:t>os. of warehouses is not considered for valuation.</w:t>
      </w:r>
    </w:p>
    <w:p w14:paraId="117D3296" w14:textId="77777777" w:rsidR="000B6B15" w:rsidRDefault="000B6B15" w:rsidP="00506A87">
      <w:pPr>
        <w:spacing w:line="360" w:lineRule="auto"/>
        <w:jc w:val="both"/>
        <w:rPr>
          <w:rFonts w:ascii="Arial Narrow" w:eastAsia="Century Gothic" w:hAnsi="Arial Narrow" w:cs="Calibri Light"/>
          <w:sz w:val="26"/>
          <w:szCs w:val="26"/>
        </w:rPr>
      </w:pPr>
    </w:p>
    <w:p w14:paraId="05F5434D" w14:textId="2F22B1AA" w:rsidR="000B6B15" w:rsidRPr="0021532E" w:rsidRDefault="000B6B15" w:rsidP="000B6B15">
      <w:pPr>
        <w:pStyle w:val="Heading4"/>
        <w:keepNext w:val="0"/>
        <w:numPr>
          <w:ilvl w:val="3"/>
          <w:numId w:val="0"/>
        </w:numPr>
        <w:spacing w:before="0" w:after="0" w:line="360" w:lineRule="auto"/>
        <w:ind w:left="1350" w:hanging="1350"/>
        <w:contextualSpacing/>
        <w:rPr>
          <w:rFonts w:ascii="Arial Narrow" w:hAnsi="Arial Narrow"/>
          <w:color w:val="6B4D2F"/>
          <w:lang w:val="en-US" w:bidi="bn-IN"/>
        </w:rPr>
      </w:pPr>
      <w:r w:rsidRPr="0021532E">
        <w:rPr>
          <w:rFonts w:ascii="Arial Narrow" w:hAnsi="Arial Narrow"/>
          <w:color w:val="6B4D2F"/>
          <w:lang w:val="en-US" w:bidi="bn-IN"/>
        </w:rPr>
        <w:t>3.</w:t>
      </w:r>
      <w:r>
        <w:rPr>
          <w:rFonts w:ascii="Arial Narrow" w:hAnsi="Arial Narrow"/>
          <w:color w:val="6B4D2F"/>
          <w:lang w:val="en-US" w:bidi="bn-IN"/>
        </w:rPr>
        <w:t>5</w:t>
      </w:r>
      <w:r w:rsidRPr="0021532E">
        <w:rPr>
          <w:rFonts w:ascii="Arial Narrow" w:hAnsi="Arial Narrow"/>
          <w:color w:val="6B4D2F"/>
          <w:lang w:val="en-US" w:bidi="bn-IN"/>
        </w:rPr>
        <w:t xml:space="preserve">. </w:t>
      </w:r>
      <w:r>
        <w:rPr>
          <w:rFonts w:ascii="Arial Narrow" w:hAnsi="Arial Narrow"/>
          <w:color w:val="6B4D2F"/>
          <w:lang w:val="en-US" w:bidi="bn-IN"/>
        </w:rPr>
        <w:t>PLANT &amp; EQUIPMENT: -</w:t>
      </w:r>
      <w:r w:rsidRPr="0021532E">
        <w:rPr>
          <w:rFonts w:ascii="Arial Narrow" w:hAnsi="Arial Narrow"/>
          <w:color w:val="6B4D2F"/>
          <w:lang w:val="en-US" w:bidi="bn-IN"/>
        </w:rPr>
        <w:t xml:space="preserve">  </w:t>
      </w:r>
    </w:p>
    <w:p w14:paraId="2D23A2E9" w14:textId="77777777" w:rsidR="000B6B15" w:rsidRPr="00841983" w:rsidRDefault="000B6B15" w:rsidP="000B6B15">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4B2D987D" w14:textId="77777777" w:rsidR="000B6B15" w:rsidRPr="00841983" w:rsidRDefault="000B6B15" w:rsidP="000B6B15">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2F3FD711" w14:textId="4DC97464" w:rsidR="000B6B15" w:rsidRDefault="000B6B15" w:rsidP="000B6B15">
      <w:pPr>
        <w:spacing w:line="360" w:lineRule="auto"/>
        <w:jc w:val="both"/>
        <w:rPr>
          <w:rFonts w:ascii="Arial Narrow" w:eastAsia="Century Gothic" w:hAnsi="Arial Narrow" w:cs="Calibri Light"/>
          <w:sz w:val="26"/>
          <w:szCs w:val="26"/>
          <w:lang w:val="en-US"/>
        </w:rPr>
      </w:pPr>
      <w:r>
        <w:rPr>
          <w:rFonts w:ascii="Arial Narrow" w:eastAsia="Century Gothic" w:hAnsi="Arial Narrow" w:cs="Calibri Light"/>
          <w:sz w:val="26"/>
          <w:szCs w:val="26"/>
          <w:lang w:val="en-US"/>
        </w:rPr>
        <w:t>The Plant &amp; Equipment for 1500 TCD Jaggery Plant is as under: -</w:t>
      </w:r>
    </w:p>
    <w:tbl>
      <w:tblPr>
        <w:tblW w:w="899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95"/>
        <w:gridCol w:w="8100"/>
      </w:tblGrid>
      <w:tr w:rsidR="000B6B15" w:rsidRPr="000B6B15" w14:paraId="12DF8D20" w14:textId="77777777" w:rsidTr="000B6B15">
        <w:trPr>
          <w:trHeight w:val="20"/>
          <w:tblHeader/>
        </w:trPr>
        <w:tc>
          <w:tcPr>
            <w:tcW w:w="895" w:type="dxa"/>
            <w:shd w:val="clear" w:color="auto" w:fill="D60093"/>
            <w:vAlign w:val="center"/>
            <w:hideMark/>
          </w:tcPr>
          <w:p w14:paraId="1CEC20E2" w14:textId="77777777" w:rsidR="000B6B15" w:rsidRPr="000B6B15" w:rsidRDefault="000B6B15" w:rsidP="000B6B15">
            <w:pPr>
              <w:spacing w:line="360" w:lineRule="auto"/>
              <w:jc w:val="center"/>
              <w:rPr>
                <w:rFonts w:ascii="Arial Narrow" w:hAnsi="Arial Narrow" w:cs="Calibri"/>
                <w:color w:val="FFFFFF" w:themeColor="background1"/>
                <w:sz w:val="26"/>
                <w:szCs w:val="26"/>
              </w:rPr>
            </w:pPr>
            <w:r w:rsidRPr="000B6B15">
              <w:rPr>
                <w:rFonts w:ascii="Arial Narrow" w:hAnsi="Arial Narrow" w:cs="Calibri"/>
                <w:color w:val="FFFFFF" w:themeColor="background1"/>
                <w:sz w:val="26"/>
                <w:szCs w:val="26"/>
              </w:rPr>
              <w:t>S. No.</w:t>
            </w:r>
          </w:p>
        </w:tc>
        <w:tc>
          <w:tcPr>
            <w:tcW w:w="8100" w:type="dxa"/>
            <w:shd w:val="clear" w:color="auto" w:fill="D60093"/>
            <w:vAlign w:val="center"/>
            <w:hideMark/>
          </w:tcPr>
          <w:p w14:paraId="29B64AE8" w14:textId="77777777" w:rsidR="000B6B15" w:rsidRPr="000B6B15" w:rsidRDefault="000B6B15" w:rsidP="000B6B15">
            <w:pPr>
              <w:spacing w:line="360" w:lineRule="auto"/>
              <w:rPr>
                <w:rFonts w:ascii="Arial Narrow" w:hAnsi="Arial Narrow" w:cs="Calibri"/>
                <w:color w:val="FFFFFF" w:themeColor="background1"/>
                <w:sz w:val="26"/>
                <w:szCs w:val="26"/>
              </w:rPr>
            </w:pPr>
            <w:r w:rsidRPr="000B6B15">
              <w:rPr>
                <w:rFonts w:ascii="Arial Narrow" w:hAnsi="Arial Narrow" w:cs="Calibri"/>
                <w:color w:val="FFFFFF" w:themeColor="background1"/>
                <w:sz w:val="26"/>
                <w:szCs w:val="26"/>
              </w:rPr>
              <w:t>Description</w:t>
            </w:r>
          </w:p>
        </w:tc>
      </w:tr>
      <w:tr w:rsidR="000B6B15" w:rsidRPr="000B6B15" w14:paraId="7A2FD3E7" w14:textId="77777777" w:rsidTr="000B6B15">
        <w:trPr>
          <w:trHeight w:val="20"/>
        </w:trPr>
        <w:tc>
          <w:tcPr>
            <w:tcW w:w="895" w:type="dxa"/>
            <w:shd w:val="clear" w:color="auto" w:fill="F2F2F2"/>
            <w:vAlign w:val="center"/>
            <w:hideMark/>
          </w:tcPr>
          <w:p w14:paraId="2535B807"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w:t>
            </w:r>
          </w:p>
        </w:tc>
        <w:tc>
          <w:tcPr>
            <w:tcW w:w="8100" w:type="dxa"/>
            <w:shd w:val="clear" w:color="auto" w:fill="F2F2F2"/>
            <w:vAlign w:val="center"/>
            <w:hideMark/>
          </w:tcPr>
          <w:p w14:paraId="18E1AF40" w14:textId="77777777" w:rsidR="000B6B15" w:rsidRPr="000B6B15" w:rsidRDefault="000B6B15" w:rsidP="000B6B15">
            <w:pPr>
              <w:spacing w:line="360" w:lineRule="auto"/>
              <w:jc w:val="both"/>
              <w:rPr>
                <w:rFonts w:ascii="Arial Narrow" w:hAnsi="Arial Narrow" w:cs="Calibri"/>
                <w:b/>
                <w:bCs/>
                <w:color w:val="000000"/>
                <w:sz w:val="26"/>
                <w:szCs w:val="26"/>
              </w:rPr>
            </w:pPr>
            <w:r w:rsidRPr="000B6B15">
              <w:rPr>
                <w:rFonts w:ascii="Arial Narrow" w:hAnsi="Arial Narrow" w:cs="Calibri"/>
                <w:b/>
                <w:bCs/>
                <w:color w:val="000000"/>
                <w:sz w:val="26"/>
                <w:szCs w:val="26"/>
              </w:rPr>
              <w:t>Mill</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House</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 xml:space="preserve">Section:- </w:t>
            </w:r>
            <w:r w:rsidRPr="000B6B15">
              <w:rPr>
                <w:rFonts w:ascii="Arial Narrow" w:hAnsi="Arial Narrow" w:cs="Calibri"/>
                <w:color w:val="000000"/>
                <w:sz w:val="26"/>
                <w:szCs w:val="26"/>
              </w:rPr>
              <w:t>Sugar Mill Assembly - 4 Nos, Gear Box, Motor, Cane Unloader Feeder Table with Trolley, Cane Carrier Chain with Slat, Fiberizor with Motor, Leveller with Motor, Kicker with Motor, Gearbox, FRC with Motor, Gearbox, Chain, IRC with Motor, Gearbox, Chain - 03 Qty, RBC Gear Box, Motor, Chain,</w:t>
            </w:r>
            <w:r w:rsidRPr="000B6B15">
              <w:rPr>
                <w:rFonts w:ascii="Arial Narrow" w:hAnsi="Arial Narrow" w:cs="Calibri"/>
                <w:color w:val="000000"/>
                <w:sz w:val="26"/>
                <w:szCs w:val="26"/>
              </w:rPr>
              <w:br/>
              <w:t xml:space="preserve">Four Mill Tandem Platform, Electrical Panel &amp; Insulation &amp; Cable, Rotary Screen with Platform </w:t>
            </w:r>
          </w:p>
        </w:tc>
      </w:tr>
      <w:tr w:rsidR="000B6B15" w:rsidRPr="000B6B15" w14:paraId="43A57466" w14:textId="77777777" w:rsidTr="000B6B15">
        <w:trPr>
          <w:trHeight w:val="20"/>
        </w:trPr>
        <w:tc>
          <w:tcPr>
            <w:tcW w:w="895" w:type="dxa"/>
            <w:shd w:val="clear" w:color="auto" w:fill="F2F2F2"/>
            <w:vAlign w:val="center"/>
            <w:hideMark/>
          </w:tcPr>
          <w:p w14:paraId="17E13A8F"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2</w:t>
            </w:r>
          </w:p>
        </w:tc>
        <w:tc>
          <w:tcPr>
            <w:tcW w:w="8100" w:type="dxa"/>
            <w:shd w:val="clear" w:color="auto" w:fill="F2F2F2"/>
            <w:vAlign w:val="center"/>
            <w:hideMark/>
          </w:tcPr>
          <w:p w14:paraId="36903A52" w14:textId="77777777" w:rsidR="000B6B15" w:rsidRPr="000B6B15" w:rsidRDefault="000B6B15" w:rsidP="000B6B15">
            <w:pPr>
              <w:spacing w:line="360" w:lineRule="auto"/>
              <w:jc w:val="both"/>
              <w:rPr>
                <w:rFonts w:ascii="Arial Narrow" w:hAnsi="Arial Narrow" w:cs="Calibri"/>
                <w:b/>
                <w:bCs/>
                <w:color w:val="000000"/>
                <w:sz w:val="26"/>
                <w:szCs w:val="26"/>
              </w:rPr>
            </w:pPr>
            <w:r w:rsidRPr="000B6B15">
              <w:rPr>
                <w:rFonts w:ascii="Arial Narrow" w:hAnsi="Arial Narrow" w:cs="Calibri"/>
                <w:b/>
                <w:bCs/>
                <w:color w:val="000000"/>
                <w:sz w:val="26"/>
                <w:szCs w:val="26"/>
              </w:rPr>
              <w:t>Turbine</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Section</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consisting</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of</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Turbine,</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Alternator,</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Panels,</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Crane</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etc.</w:t>
            </w:r>
            <w:r w:rsidRPr="000B6B15">
              <w:rPr>
                <w:rFonts w:ascii="Arial Narrow" w:hAnsi="Arial Narrow" w:cs="Calibri"/>
                <w:b/>
                <w:bCs/>
                <w:color w:val="000000"/>
                <w:sz w:val="26"/>
                <w:szCs w:val="26"/>
              </w:rPr>
              <w:br/>
              <w:t xml:space="preserve">Turbine:- </w:t>
            </w:r>
            <w:r w:rsidRPr="000B6B15">
              <w:rPr>
                <w:rFonts w:ascii="Arial Narrow" w:hAnsi="Arial Narrow" w:cs="Calibri"/>
                <w:color w:val="000000"/>
                <w:sz w:val="26"/>
                <w:szCs w:val="26"/>
              </w:rPr>
              <w:t>Make/Supplier-Triveni, Capacity-6000 KW, AC Power Generation Alternator-BHEL, Rated Output- 6000 KW</w:t>
            </w:r>
          </w:p>
        </w:tc>
      </w:tr>
      <w:tr w:rsidR="000B6B15" w:rsidRPr="000B6B15" w14:paraId="78C6AC3F" w14:textId="77777777" w:rsidTr="000B6B15">
        <w:trPr>
          <w:trHeight w:val="20"/>
        </w:trPr>
        <w:tc>
          <w:tcPr>
            <w:tcW w:w="895" w:type="dxa"/>
            <w:shd w:val="clear" w:color="auto" w:fill="F2F2F2"/>
            <w:vAlign w:val="center"/>
            <w:hideMark/>
          </w:tcPr>
          <w:p w14:paraId="3D6F3762"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3</w:t>
            </w:r>
          </w:p>
        </w:tc>
        <w:tc>
          <w:tcPr>
            <w:tcW w:w="8100" w:type="dxa"/>
            <w:shd w:val="clear" w:color="auto" w:fill="F2F2F2"/>
            <w:vAlign w:val="center"/>
            <w:hideMark/>
          </w:tcPr>
          <w:p w14:paraId="6EAC8BA2" w14:textId="66B690BB" w:rsidR="000B6B15" w:rsidRPr="000B6B15" w:rsidRDefault="000B6B15" w:rsidP="000B6B15">
            <w:pPr>
              <w:spacing w:line="360" w:lineRule="auto"/>
              <w:jc w:val="both"/>
              <w:rPr>
                <w:rFonts w:ascii="Arial Narrow" w:hAnsi="Arial Narrow" w:cs="Calibri"/>
                <w:b/>
                <w:bCs/>
                <w:color w:val="000000"/>
                <w:sz w:val="26"/>
                <w:szCs w:val="26"/>
              </w:rPr>
            </w:pPr>
            <w:r w:rsidRPr="000B6B15">
              <w:rPr>
                <w:rFonts w:ascii="Arial Narrow" w:hAnsi="Arial Narrow" w:cs="Calibri"/>
                <w:b/>
                <w:bCs/>
                <w:color w:val="000000"/>
                <w:sz w:val="26"/>
                <w:szCs w:val="26"/>
              </w:rPr>
              <w:t>Boiler</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Section:-</w:t>
            </w:r>
            <w:r w:rsidRPr="000B6B15">
              <w:rPr>
                <w:rFonts w:ascii="Arial Narrow" w:hAnsi="Arial Narrow" w:cs="Calibri"/>
                <w:color w:val="000000"/>
                <w:sz w:val="26"/>
                <w:szCs w:val="26"/>
              </w:rPr>
              <w:t>Water Tube Boiler Capacity 35 Ton/ Hr and Steam Pressure 67 kg/ cm</w:t>
            </w:r>
            <w:r>
              <w:rPr>
                <w:rFonts w:ascii="Arial Narrow" w:hAnsi="Arial Narrow" w:cs="Calibri"/>
                <w:color w:val="000000"/>
                <w:sz w:val="26"/>
                <w:szCs w:val="26"/>
                <w:vertAlign w:val="superscript"/>
              </w:rPr>
              <w:t>2</w:t>
            </w:r>
            <w:r w:rsidRPr="000B6B15">
              <w:rPr>
                <w:rFonts w:ascii="Arial Narrow" w:hAnsi="Arial Narrow" w:cs="Calibri"/>
                <w:color w:val="000000"/>
                <w:sz w:val="26"/>
                <w:szCs w:val="26"/>
              </w:rPr>
              <w:t>, Make - Vaibhav Industries, Grate – Pin Hole grate / Dumping Grate, Fuel- Bagasse / Wood, Pollution Control Equip - Wet Scrubber, It consist of following major equipments/ parts</w:t>
            </w:r>
            <w:r w:rsidRPr="000B6B15">
              <w:rPr>
                <w:rFonts w:ascii="Arial Narrow" w:hAnsi="Arial Narrow" w:cs="Calibri"/>
                <w:b/>
                <w:bCs/>
                <w:color w:val="000000"/>
                <w:sz w:val="26"/>
                <w:szCs w:val="26"/>
              </w:rPr>
              <w:t>:-</w:t>
            </w:r>
            <w:r w:rsidRPr="000B6B15">
              <w:rPr>
                <w:rFonts w:ascii="Arial Narrow" w:hAnsi="Arial Narrow" w:cs="Calibri"/>
                <w:color w:val="000000"/>
                <w:sz w:val="26"/>
                <w:szCs w:val="26"/>
              </w:rPr>
              <w:t>Steam Drum, Mud or Water Drum, Water Walls, Super Heater, Economiser, Air Heater, Boiler Fan, ID / FD Fan, Blower and Chimney</w:t>
            </w:r>
          </w:p>
        </w:tc>
      </w:tr>
      <w:tr w:rsidR="000B6B15" w:rsidRPr="000B6B15" w14:paraId="279C1ED0" w14:textId="77777777" w:rsidTr="000B6B15">
        <w:trPr>
          <w:trHeight w:val="20"/>
        </w:trPr>
        <w:tc>
          <w:tcPr>
            <w:tcW w:w="895" w:type="dxa"/>
            <w:shd w:val="clear" w:color="auto" w:fill="F2F2F2"/>
            <w:vAlign w:val="center"/>
            <w:hideMark/>
          </w:tcPr>
          <w:p w14:paraId="78CAED16"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4</w:t>
            </w:r>
          </w:p>
        </w:tc>
        <w:tc>
          <w:tcPr>
            <w:tcW w:w="8100" w:type="dxa"/>
            <w:shd w:val="clear" w:color="auto" w:fill="F2F2F2"/>
            <w:vAlign w:val="center"/>
            <w:hideMark/>
          </w:tcPr>
          <w:p w14:paraId="1BF65D1B" w14:textId="59FD7BFB" w:rsidR="000B6B15" w:rsidRPr="000B6B15" w:rsidRDefault="000B6B15" w:rsidP="000B6B15">
            <w:pPr>
              <w:spacing w:line="360" w:lineRule="auto"/>
              <w:jc w:val="both"/>
              <w:rPr>
                <w:rFonts w:ascii="Arial Narrow" w:hAnsi="Arial Narrow" w:cs="Calibri"/>
                <w:b/>
                <w:bCs/>
                <w:color w:val="000000"/>
                <w:sz w:val="26"/>
                <w:szCs w:val="26"/>
              </w:rPr>
            </w:pPr>
            <w:r w:rsidRPr="000B6B15">
              <w:rPr>
                <w:rFonts w:ascii="Arial Narrow" w:hAnsi="Arial Narrow" w:cs="Calibri"/>
                <w:b/>
                <w:bCs/>
                <w:color w:val="000000"/>
                <w:sz w:val="26"/>
                <w:szCs w:val="26"/>
              </w:rPr>
              <w:t>Boiling</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House</w:t>
            </w:r>
            <w:r w:rsidRPr="000B6B15">
              <w:rPr>
                <w:rFonts w:ascii="Arial Narrow" w:hAnsi="Arial Narrow" w:cs="Calibri"/>
                <w:color w:val="000000"/>
                <w:sz w:val="26"/>
                <w:szCs w:val="26"/>
              </w:rPr>
              <w:t xml:space="preserve"> </w:t>
            </w:r>
            <w:r w:rsidRPr="000B6B15">
              <w:rPr>
                <w:rFonts w:ascii="Arial Narrow" w:hAnsi="Arial Narrow" w:cs="Calibri"/>
                <w:b/>
                <w:bCs/>
                <w:color w:val="000000"/>
                <w:sz w:val="26"/>
                <w:szCs w:val="26"/>
              </w:rPr>
              <w:t>Section:-</w:t>
            </w:r>
            <w:r w:rsidRPr="000B6B15">
              <w:rPr>
                <w:rFonts w:ascii="Arial Narrow" w:hAnsi="Arial Narrow" w:cs="Calibri"/>
                <w:color w:val="000000"/>
                <w:sz w:val="26"/>
                <w:szCs w:val="26"/>
              </w:rPr>
              <w:t>Boiling House Evaporator Section, Juice Heater Section, Pan House Section, Cooling Tower &amp; Condenser, Clarifier &amp; Filter, Motor, Pump, Gear Box, Valve, Juice Pipeline, S.S. Tube, Continuous Machine &amp; Dryer, Crystallizer Section &amp; Syrup Section, Boiling House Structure, Electrical Panel</w:t>
            </w:r>
            <w:r w:rsidRPr="000B6B15">
              <w:rPr>
                <w:rFonts w:ascii="Arial Narrow" w:hAnsi="Arial Narrow" w:cs="Calibri"/>
                <w:color w:val="000000"/>
                <w:sz w:val="26"/>
                <w:szCs w:val="26"/>
              </w:rPr>
              <w:br/>
              <w:t>Boiling House Erection</w:t>
            </w:r>
            <w:r w:rsidRPr="000B6B15">
              <w:rPr>
                <w:rFonts w:ascii="Arial Narrow" w:hAnsi="Arial Narrow" w:cs="Calibri"/>
                <w:b/>
                <w:bCs/>
                <w:color w:val="000000"/>
                <w:sz w:val="26"/>
                <w:szCs w:val="26"/>
              </w:rPr>
              <w:t xml:space="preserve"> </w:t>
            </w:r>
          </w:p>
        </w:tc>
      </w:tr>
      <w:tr w:rsidR="000B6B15" w:rsidRPr="000B6B15" w14:paraId="5FBABC5A" w14:textId="77777777" w:rsidTr="000B6B15">
        <w:trPr>
          <w:trHeight w:val="20"/>
        </w:trPr>
        <w:tc>
          <w:tcPr>
            <w:tcW w:w="895" w:type="dxa"/>
            <w:shd w:val="clear" w:color="auto" w:fill="F2F2F2"/>
            <w:vAlign w:val="center"/>
            <w:hideMark/>
          </w:tcPr>
          <w:p w14:paraId="2B56D992"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5</w:t>
            </w:r>
          </w:p>
        </w:tc>
        <w:tc>
          <w:tcPr>
            <w:tcW w:w="8100" w:type="dxa"/>
            <w:shd w:val="clear" w:color="auto" w:fill="F2F2F2"/>
            <w:vAlign w:val="center"/>
            <w:hideMark/>
          </w:tcPr>
          <w:p w14:paraId="3DE57EDF"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Switchyard, Synchronization Panel, Transformers, transmission line, electrification, etc.</w:t>
            </w:r>
          </w:p>
        </w:tc>
      </w:tr>
      <w:tr w:rsidR="000B6B15" w:rsidRPr="000B6B15" w14:paraId="24A38229" w14:textId="77777777" w:rsidTr="000B6B15">
        <w:trPr>
          <w:trHeight w:val="20"/>
        </w:trPr>
        <w:tc>
          <w:tcPr>
            <w:tcW w:w="895" w:type="dxa"/>
            <w:shd w:val="clear" w:color="auto" w:fill="F2F2F2"/>
            <w:vAlign w:val="center"/>
            <w:hideMark/>
          </w:tcPr>
          <w:p w14:paraId="19D8B4F8"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lastRenderedPageBreak/>
              <w:t>6</w:t>
            </w:r>
          </w:p>
        </w:tc>
        <w:tc>
          <w:tcPr>
            <w:tcW w:w="8100" w:type="dxa"/>
            <w:shd w:val="clear" w:color="auto" w:fill="F2F2F2"/>
            <w:vAlign w:val="center"/>
            <w:hideMark/>
          </w:tcPr>
          <w:p w14:paraId="29A353A1"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DM Plant &amp; Storage Tank</w:t>
            </w:r>
          </w:p>
        </w:tc>
      </w:tr>
      <w:tr w:rsidR="000B6B15" w:rsidRPr="000B6B15" w14:paraId="30069522" w14:textId="77777777" w:rsidTr="000B6B15">
        <w:trPr>
          <w:trHeight w:val="20"/>
        </w:trPr>
        <w:tc>
          <w:tcPr>
            <w:tcW w:w="895" w:type="dxa"/>
            <w:shd w:val="clear" w:color="auto" w:fill="F2F2F2"/>
            <w:vAlign w:val="center"/>
            <w:hideMark/>
          </w:tcPr>
          <w:p w14:paraId="2FC51478"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7</w:t>
            </w:r>
          </w:p>
        </w:tc>
        <w:tc>
          <w:tcPr>
            <w:tcW w:w="8100" w:type="dxa"/>
            <w:shd w:val="clear" w:color="auto" w:fill="F2F2F2"/>
            <w:vAlign w:val="center"/>
            <w:hideMark/>
          </w:tcPr>
          <w:p w14:paraId="36AF1490"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AC &amp; Control Rooms</w:t>
            </w:r>
          </w:p>
        </w:tc>
      </w:tr>
      <w:tr w:rsidR="000B6B15" w:rsidRPr="000B6B15" w14:paraId="31FCEA0C" w14:textId="77777777" w:rsidTr="000B6B15">
        <w:trPr>
          <w:trHeight w:val="20"/>
        </w:trPr>
        <w:tc>
          <w:tcPr>
            <w:tcW w:w="895" w:type="dxa"/>
            <w:shd w:val="clear" w:color="auto" w:fill="F2F2F2"/>
            <w:vAlign w:val="center"/>
            <w:hideMark/>
          </w:tcPr>
          <w:p w14:paraId="07941598"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8</w:t>
            </w:r>
          </w:p>
        </w:tc>
        <w:tc>
          <w:tcPr>
            <w:tcW w:w="8100" w:type="dxa"/>
            <w:shd w:val="clear" w:color="auto" w:fill="F2F2F2"/>
            <w:vAlign w:val="center"/>
            <w:hideMark/>
          </w:tcPr>
          <w:p w14:paraId="570D0C55" w14:textId="0F737138"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Laboratory Equipment</w:t>
            </w:r>
          </w:p>
        </w:tc>
      </w:tr>
      <w:tr w:rsidR="000B6B15" w:rsidRPr="000B6B15" w14:paraId="7E777CF6" w14:textId="77777777" w:rsidTr="000B6B15">
        <w:trPr>
          <w:trHeight w:val="20"/>
        </w:trPr>
        <w:tc>
          <w:tcPr>
            <w:tcW w:w="895" w:type="dxa"/>
            <w:shd w:val="clear" w:color="auto" w:fill="F2F2F2"/>
            <w:vAlign w:val="center"/>
            <w:hideMark/>
          </w:tcPr>
          <w:p w14:paraId="4EAB9C82"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9</w:t>
            </w:r>
          </w:p>
        </w:tc>
        <w:tc>
          <w:tcPr>
            <w:tcW w:w="8100" w:type="dxa"/>
            <w:shd w:val="clear" w:color="auto" w:fill="F2F2F2"/>
            <w:vAlign w:val="center"/>
            <w:hideMark/>
          </w:tcPr>
          <w:p w14:paraId="28A01260"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All Fire Protection In &amp; Outside the Buildings.</w:t>
            </w:r>
          </w:p>
        </w:tc>
      </w:tr>
      <w:tr w:rsidR="000B6B15" w:rsidRPr="000B6B15" w14:paraId="3C25C07A" w14:textId="77777777" w:rsidTr="000B6B15">
        <w:trPr>
          <w:trHeight w:val="20"/>
        </w:trPr>
        <w:tc>
          <w:tcPr>
            <w:tcW w:w="895" w:type="dxa"/>
            <w:shd w:val="clear" w:color="auto" w:fill="F2F2F2"/>
            <w:vAlign w:val="center"/>
            <w:hideMark/>
          </w:tcPr>
          <w:p w14:paraId="4901E7C5"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10</w:t>
            </w:r>
          </w:p>
        </w:tc>
        <w:tc>
          <w:tcPr>
            <w:tcW w:w="8100" w:type="dxa"/>
            <w:shd w:val="clear" w:color="auto" w:fill="F2F2F2"/>
            <w:vAlign w:val="center"/>
            <w:hideMark/>
          </w:tcPr>
          <w:p w14:paraId="69255AE3" w14:textId="49223FAF"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Effluent Treatment Plant - E.T.P. (part process)</w:t>
            </w:r>
          </w:p>
        </w:tc>
      </w:tr>
      <w:tr w:rsidR="000B6B15" w:rsidRPr="000B6B15" w14:paraId="0AC8EE89" w14:textId="77777777" w:rsidTr="000B6B15">
        <w:trPr>
          <w:trHeight w:val="20"/>
        </w:trPr>
        <w:tc>
          <w:tcPr>
            <w:tcW w:w="895" w:type="dxa"/>
            <w:shd w:val="clear" w:color="auto" w:fill="F2F2F2"/>
            <w:vAlign w:val="center"/>
            <w:hideMark/>
          </w:tcPr>
          <w:p w14:paraId="0F55DC3E"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11</w:t>
            </w:r>
          </w:p>
        </w:tc>
        <w:tc>
          <w:tcPr>
            <w:tcW w:w="8100" w:type="dxa"/>
            <w:shd w:val="clear" w:color="auto" w:fill="F2F2F2"/>
            <w:vAlign w:val="center"/>
            <w:hideMark/>
          </w:tcPr>
          <w:p w14:paraId="6BEEFAC8"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Molasses Tank – 2843.60 MT</w:t>
            </w:r>
          </w:p>
        </w:tc>
      </w:tr>
      <w:tr w:rsidR="000B6B15" w:rsidRPr="000B6B15" w14:paraId="25B1B395" w14:textId="77777777" w:rsidTr="000B6B15">
        <w:trPr>
          <w:trHeight w:val="20"/>
        </w:trPr>
        <w:tc>
          <w:tcPr>
            <w:tcW w:w="895" w:type="dxa"/>
            <w:shd w:val="clear" w:color="auto" w:fill="F2F2F2"/>
            <w:vAlign w:val="center"/>
            <w:hideMark/>
          </w:tcPr>
          <w:p w14:paraId="5973BAC3"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12</w:t>
            </w:r>
          </w:p>
        </w:tc>
        <w:tc>
          <w:tcPr>
            <w:tcW w:w="8100" w:type="dxa"/>
            <w:shd w:val="clear" w:color="auto" w:fill="F2F2F2"/>
            <w:vAlign w:val="center"/>
            <w:hideMark/>
          </w:tcPr>
          <w:p w14:paraId="47D09F22"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D.G. Set – 320 KVA</w:t>
            </w:r>
          </w:p>
        </w:tc>
      </w:tr>
      <w:tr w:rsidR="000B6B15" w:rsidRPr="000B6B15" w14:paraId="5766F1CF" w14:textId="77777777" w:rsidTr="000B6B15">
        <w:trPr>
          <w:trHeight w:val="20"/>
        </w:trPr>
        <w:tc>
          <w:tcPr>
            <w:tcW w:w="895" w:type="dxa"/>
            <w:shd w:val="clear" w:color="auto" w:fill="F2F2F2"/>
            <w:vAlign w:val="center"/>
            <w:hideMark/>
          </w:tcPr>
          <w:p w14:paraId="2D4333FF"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13</w:t>
            </w:r>
          </w:p>
        </w:tc>
        <w:tc>
          <w:tcPr>
            <w:tcW w:w="8100" w:type="dxa"/>
            <w:shd w:val="clear" w:color="auto" w:fill="F2F2F2"/>
            <w:vAlign w:val="center"/>
            <w:hideMark/>
          </w:tcPr>
          <w:p w14:paraId="062E8173"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D.G. Set – 62.5 KVA</w:t>
            </w:r>
          </w:p>
        </w:tc>
      </w:tr>
      <w:tr w:rsidR="000B6B15" w:rsidRPr="000B6B15" w14:paraId="320045C0" w14:textId="77777777" w:rsidTr="000B6B15">
        <w:trPr>
          <w:trHeight w:val="20"/>
        </w:trPr>
        <w:tc>
          <w:tcPr>
            <w:tcW w:w="895" w:type="dxa"/>
            <w:shd w:val="clear" w:color="auto" w:fill="F2F2F2"/>
            <w:vAlign w:val="center"/>
            <w:hideMark/>
          </w:tcPr>
          <w:p w14:paraId="2357655F"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14</w:t>
            </w:r>
          </w:p>
        </w:tc>
        <w:tc>
          <w:tcPr>
            <w:tcW w:w="8100" w:type="dxa"/>
            <w:shd w:val="clear" w:color="auto" w:fill="F2F2F2"/>
            <w:vAlign w:val="center"/>
            <w:hideMark/>
          </w:tcPr>
          <w:p w14:paraId="6AD8B8D0"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Sprinkler System/ Cooling Tower</w:t>
            </w:r>
          </w:p>
        </w:tc>
      </w:tr>
      <w:tr w:rsidR="000B6B15" w:rsidRPr="000B6B15" w14:paraId="41000212" w14:textId="77777777" w:rsidTr="000B6B15">
        <w:trPr>
          <w:trHeight w:val="20"/>
        </w:trPr>
        <w:tc>
          <w:tcPr>
            <w:tcW w:w="895" w:type="dxa"/>
            <w:shd w:val="clear" w:color="auto" w:fill="F2F2F2"/>
            <w:vAlign w:val="center"/>
            <w:hideMark/>
          </w:tcPr>
          <w:p w14:paraId="4F80A905"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15</w:t>
            </w:r>
          </w:p>
        </w:tc>
        <w:tc>
          <w:tcPr>
            <w:tcW w:w="8100" w:type="dxa"/>
            <w:shd w:val="clear" w:color="auto" w:fill="F2F2F2"/>
            <w:vAlign w:val="center"/>
            <w:hideMark/>
          </w:tcPr>
          <w:p w14:paraId="15E10F98" w14:textId="77777777"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Weighbridge – 60 Ton + 80 Ton</w:t>
            </w:r>
          </w:p>
        </w:tc>
      </w:tr>
      <w:tr w:rsidR="000B6B15" w:rsidRPr="000B6B15" w14:paraId="769A59C2" w14:textId="77777777" w:rsidTr="000B6B15">
        <w:trPr>
          <w:trHeight w:val="20"/>
        </w:trPr>
        <w:tc>
          <w:tcPr>
            <w:tcW w:w="895" w:type="dxa"/>
            <w:shd w:val="clear" w:color="auto" w:fill="F2F2F2"/>
            <w:vAlign w:val="center"/>
            <w:hideMark/>
          </w:tcPr>
          <w:p w14:paraId="385C42C8" w14:textId="77777777" w:rsidR="000B6B15" w:rsidRPr="000B6B15" w:rsidRDefault="000B6B15" w:rsidP="000B6B15">
            <w:pPr>
              <w:spacing w:line="360" w:lineRule="auto"/>
              <w:jc w:val="center"/>
              <w:rPr>
                <w:rFonts w:ascii="Arial Narrow" w:hAnsi="Arial Narrow" w:cs="Calibri"/>
                <w:color w:val="000000"/>
                <w:sz w:val="26"/>
                <w:szCs w:val="26"/>
              </w:rPr>
            </w:pPr>
            <w:r w:rsidRPr="000B6B15">
              <w:rPr>
                <w:rFonts w:ascii="Arial Narrow" w:hAnsi="Arial Narrow" w:cs="Calibri"/>
                <w:color w:val="000000"/>
                <w:sz w:val="26"/>
                <w:szCs w:val="26"/>
              </w:rPr>
              <w:t>16</w:t>
            </w:r>
          </w:p>
        </w:tc>
        <w:tc>
          <w:tcPr>
            <w:tcW w:w="8100" w:type="dxa"/>
            <w:shd w:val="clear" w:color="auto" w:fill="F2F2F2"/>
            <w:vAlign w:val="center"/>
            <w:hideMark/>
          </w:tcPr>
          <w:p w14:paraId="0D98C5C4" w14:textId="410DE287" w:rsid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Plant and Machinery Foundation consist of</w:t>
            </w:r>
            <w:r>
              <w:rPr>
                <w:rFonts w:ascii="Arial Narrow" w:hAnsi="Arial Narrow" w:cs="Calibri"/>
                <w:color w:val="000000"/>
                <w:sz w:val="26"/>
                <w:szCs w:val="26"/>
              </w:rPr>
              <w:t xml:space="preserve"> </w:t>
            </w:r>
            <w:r w:rsidRPr="000B6B15">
              <w:rPr>
                <w:rFonts w:ascii="Arial Narrow" w:hAnsi="Arial Narrow" w:cs="Calibri"/>
                <w:color w:val="000000"/>
                <w:sz w:val="26"/>
                <w:szCs w:val="26"/>
              </w:rPr>
              <w:t>Foundation work for Mill House – Feeder table, cane carrier, Kicker, leveller, fibraizer, Rake carrier, 4 nos</w:t>
            </w:r>
            <w:r>
              <w:rPr>
                <w:rFonts w:ascii="Arial Narrow" w:hAnsi="Arial Narrow" w:cs="Calibri"/>
                <w:color w:val="000000"/>
                <w:sz w:val="26"/>
                <w:szCs w:val="26"/>
              </w:rPr>
              <w:t>.</w:t>
            </w:r>
            <w:r w:rsidRPr="000B6B15">
              <w:rPr>
                <w:rFonts w:ascii="Arial Narrow" w:hAnsi="Arial Narrow" w:cs="Calibri"/>
                <w:color w:val="000000"/>
                <w:sz w:val="26"/>
                <w:szCs w:val="26"/>
              </w:rPr>
              <w:t xml:space="preserve"> of mills, bagasse elevator and conveyor, drives and pumps, etc</w:t>
            </w:r>
            <w:r>
              <w:rPr>
                <w:rFonts w:ascii="Arial Narrow" w:hAnsi="Arial Narrow" w:cs="Calibri"/>
                <w:color w:val="000000"/>
                <w:sz w:val="26"/>
                <w:szCs w:val="26"/>
              </w:rPr>
              <w:t>.</w:t>
            </w:r>
          </w:p>
          <w:p w14:paraId="44F7EAF0" w14:textId="5055EC7F" w:rsid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Foundation work for Boiling House platform for erecting of equipment such as tanks, drives, pumps, centrifugal machine, etc,</w:t>
            </w:r>
          </w:p>
          <w:p w14:paraId="6F36D5B7" w14:textId="4B2C6B78" w:rsid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Foundation work for Boiler – Blower, Chimney, motors, pumps, pollution control equipment, elevators, etc.</w:t>
            </w:r>
          </w:p>
          <w:p w14:paraId="60682808" w14:textId="77777777" w:rsid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Foundation work for Power House – Turbine, Alternator, etc.</w:t>
            </w:r>
          </w:p>
          <w:p w14:paraId="467ACF1E" w14:textId="31352F66" w:rsidR="000B6B15" w:rsidRPr="000B6B15" w:rsidRDefault="000B6B15" w:rsidP="000B6B15">
            <w:pPr>
              <w:spacing w:line="360" w:lineRule="auto"/>
              <w:jc w:val="both"/>
              <w:rPr>
                <w:rFonts w:ascii="Arial Narrow" w:hAnsi="Arial Narrow" w:cs="Calibri"/>
                <w:color w:val="000000"/>
                <w:sz w:val="26"/>
                <w:szCs w:val="26"/>
              </w:rPr>
            </w:pPr>
            <w:r w:rsidRPr="000B6B15">
              <w:rPr>
                <w:rFonts w:ascii="Arial Narrow" w:hAnsi="Arial Narrow" w:cs="Calibri"/>
                <w:color w:val="000000"/>
                <w:sz w:val="26"/>
                <w:szCs w:val="26"/>
              </w:rPr>
              <w:t xml:space="preserve">Foundation work for sprinkler system drainage channels, cooling towers, molasses tank, etc. </w:t>
            </w:r>
          </w:p>
        </w:tc>
      </w:tr>
    </w:tbl>
    <w:p w14:paraId="02714E54" w14:textId="77777777" w:rsidR="000B6B15" w:rsidRPr="00506A87" w:rsidRDefault="000B6B15" w:rsidP="000B6B15">
      <w:pPr>
        <w:spacing w:line="360" w:lineRule="auto"/>
        <w:jc w:val="both"/>
        <w:rPr>
          <w:rFonts w:ascii="Arial Narrow" w:eastAsia="Century Gothic" w:hAnsi="Arial Narrow" w:cs="Calibri Light"/>
          <w:sz w:val="26"/>
          <w:szCs w:val="26"/>
          <w:lang w:val="en-US"/>
        </w:rPr>
      </w:pPr>
    </w:p>
    <w:p w14:paraId="475C7D2B" w14:textId="77777777" w:rsidR="00C32C66" w:rsidRPr="00844644" w:rsidRDefault="00C32C66" w:rsidP="00C32C66">
      <w:pPr>
        <w:spacing w:line="360" w:lineRule="auto"/>
        <w:jc w:val="both"/>
        <w:rPr>
          <w:rFonts w:ascii="Arial Narrow" w:hAnsi="Arial Narrow"/>
          <w:b/>
          <w:bCs/>
          <w:sz w:val="26"/>
          <w:szCs w:val="26"/>
        </w:rPr>
      </w:pPr>
      <w:r w:rsidRPr="00844644">
        <w:rPr>
          <w:rFonts w:ascii="Arial Narrow" w:hAnsi="Arial Narrow"/>
          <w:b/>
          <w:bCs/>
          <w:sz w:val="26"/>
          <w:szCs w:val="26"/>
        </w:rPr>
        <w:t>Observation: -</w:t>
      </w:r>
    </w:p>
    <w:p w14:paraId="423AB44F" w14:textId="0223C406" w:rsidR="00C32C66" w:rsidRDefault="00C32C66" w:rsidP="00C32C66">
      <w:pPr>
        <w:pStyle w:val="ListParagraph"/>
        <w:numPr>
          <w:ilvl w:val="0"/>
          <w:numId w:val="33"/>
        </w:numPr>
        <w:spacing w:line="360" w:lineRule="auto"/>
        <w:ind w:left="360"/>
        <w:jc w:val="both"/>
        <w:rPr>
          <w:rFonts w:ascii="Arial Narrow" w:hAnsi="Arial Narrow"/>
          <w:sz w:val="26"/>
          <w:szCs w:val="26"/>
        </w:rPr>
      </w:pPr>
      <w:r w:rsidRPr="00844644">
        <w:rPr>
          <w:rFonts w:ascii="Arial Narrow" w:hAnsi="Arial Narrow"/>
          <w:sz w:val="26"/>
          <w:szCs w:val="26"/>
        </w:rPr>
        <w:t xml:space="preserve">During the date and time of our visit the Plant was in Operation. </w:t>
      </w:r>
    </w:p>
    <w:p w14:paraId="374160E3" w14:textId="77777777" w:rsidR="000B6B15" w:rsidRDefault="000B6B15" w:rsidP="00C32C66">
      <w:pPr>
        <w:pStyle w:val="ListParagraph"/>
        <w:numPr>
          <w:ilvl w:val="0"/>
          <w:numId w:val="33"/>
        </w:numPr>
        <w:spacing w:line="360" w:lineRule="auto"/>
        <w:ind w:left="360"/>
        <w:jc w:val="both"/>
        <w:rPr>
          <w:rFonts w:ascii="Arial Narrow" w:hAnsi="Arial Narrow"/>
          <w:sz w:val="26"/>
          <w:szCs w:val="26"/>
        </w:rPr>
      </w:pPr>
      <w:r>
        <w:rPr>
          <w:rFonts w:ascii="Arial Narrow" w:hAnsi="Arial Narrow"/>
          <w:sz w:val="26"/>
          <w:szCs w:val="26"/>
        </w:rPr>
        <w:t>Installed capacity of Jaggery Plant is 1500 TCD and Co-gen Power Plant is 6 MW.</w:t>
      </w:r>
    </w:p>
    <w:p w14:paraId="431A3449" w14:textId="03A247DB" w:rsidR="000B6B15" w:rsidRDefault="000B6B15" w:rsidP="00C32C66">
      <w:pPr>
        <w:pStyle w:val="ListParagraph"/>
        <w:numPr>
          <w:ilvl w:val="0"/>
          <w:numId w:val="33"/>
        </w:numPr>
        <w:spacing w:line="360" w:lineRule="auto"/>
        <w:ind w:left="360"/>
        <w:jc w:val="both"/>
        <w:rPr>
          <w:rFonts w:ascii="Arial Narrow" w:hAnsi="Arial Narrow"/>
          <w:sz w:val="26"/>
          <w:szCs w:val="26"/>
        </w:rPr>
      </w:pPr>
      <w:r>
        <w:rPr>
          <w:rFonts w:ascii="Arial Narrow" w:hAnsi="Arial Narrow"/>
          <w:sz w:val="26"/>
          <w:szCs w:val="26"/>
        </w:rPr>
        <w:t xml:space="preserve">The commercial date of operation is 19.12.2023. </w:t>
      </w:r>
    </w:p>
    <w:p w14:paraId="71AF7F2A" w14:textId="77777777" w:rsidR="00C32C66" w:rsidRPr="00B53307" w:rsidRDefault="00C32C66" w:rsidP="00C32C66">
      <w:pPr>
        <w:ind w:right="-154"/>
        <w:jc w:val="both"/>
        <w:rPr>
          <w:rFonts w:ascii="Arial Narrow" w:hAnsi="Arial Narrow"/>
          <w:b/>
          <w:bCs/>
          <w:sz w:val="26"/>
          <w:szCs w:val="26"/>
          <w:lang w:val="en-US"/>
        </w:rPr>
      </w:pPr>
    </w:p>
    <w:p w14:paraId="5CFBA43F" w14:textId="7C9D4A82" w:rsidR="003660CA" w:rsidRDefault="003660CA" w:rsidP="003660CA">
      <w:pPr>
        <w:spacing w:line="360" w:lineRule="auto"/>
        <w:jc w:val="both"/>
        <w:rPr>
          <w:rFonts w:ascii="Arial Narrow" w:hAnsi="Arial Narrow"/>
          <w:b/>
          <w:bCs/>
          <w:sz w:val="26"/>
          <w:szCs w:val="26"/>
          <w:lang w:val="en-US"/>
        </w:rPr>
      </w:pPr>
      <w:r w:rsidRPr="001C076F">
        <w:rPr>
          <w:rFonts w:ascii="Arial Narrow" w:hAnsi="Arial Narrow"/>
          <w:b/>
          <w:bCs/>
          <w:sz w:val="26"/>
          <w:szCs w:val="26"/>
          <w:lang w:val="en-US"/>
        </w:rPr>
        <w:t xml:space="preserve">Photographs of </w:t>
      </w:r>
      <w:r w:rsidR="00E50F2F">
        <w:rPr>
          <w:rFonts w:ascii="Arial Narrow" w:hAnsi="Arial Narrow"/>
          <w:b/>
          <w:bCs/>
          <w:sz w:val="26"/>
          <w:szCs w:val="26"/>
          <w:lang w:val="en-US"/>
        </w:rPr>
        <w:t>1500 TCD Jaggery Plant</w:t>
      </w:r>
      <w:r w:rsidRPr="001C076F">
        <w:rPr>
          <w:rFonts w:ascii="Arial Narrow" w:hAnsi="Arial Narrow"/>
          <w:b/>
          <w:bCs/>
          <w:sz w:val="26"/>
          <w:szCs w:val="26"/>
          <w:lang w:val="en-US"/>
        </w:rPr>
        <w:t xml:space="preserve"> is as under: - </w:t>
      </w:r>
    </w:p>
    <w:p w14:paraId="6BEEA5A4" w14:textId="77777777" w:rsidR="00024A6C" w:rsidRDefault="00024A6C" w:rsidP="003660CA">
      <w:pPr>
        <w:spacing w:line="360" w:lineRule="auto"/>
        <w:jc w:val="both"/>
        <w:rPr>
          <w:rFonts w:ascii="Arial Narrow" w:hAnsi="Arial Narrow"/>
          <w:b/>
          <w:bCs/>
          <w:sz w:val="26"/>
          <w:szCs w:val="26"/>
          <w:lang w:val="en-US"/>
        </w:rPr>
      </w:pPr>
    </w:p>
    <w:p w14:paraId="2C9C2833" w14:textId="77777777" w:rsidR="00024A6C" w:rsidRDefault="00024A6C" w:rsidP="003660CA">
      <w:pPr>
        <w:spacing w:line="360" w:lineRule="auto"/>
        <w:jc w:val="both"/>
        <w:rPr>
          <w:rFonts w:ascii="Arial Narrow" w:hAnsi="Arial Narrow"/>
          <w:b/>
          <w:bCs/>
          <w:sz w:val="26"/>
          <w:szCs w:val="26"/>
          <w:lang w:val="en-US"/>
        </w:rPr>
      </w:pPr>
    </w:p>
    <w:p w14:paraId="2275AC11" w14:textId="77777777" w:rsidR="00024A6C" w:rsidRDefault="00024A6C" w:rsidP="003660CA">
      <w:pPr>
        <w:spacing w:line="360" w:lineRule="auto"/>
        <w:jc w:val="both"/>
        <w:rPr>
          <w:rFonts w:ascii="Arial Narrow" w:hAnsi="Arial Narrow"/>
          <w:b/>
          <w:bCs/>
          <w:sz w:val="26"/>
          <w:szCs w:val="26"/>
          <w:lang w:val="en-US"/>
        </w:rPr>
      </w:pPr>
    </w:p>
    <w:tbl>
      <w:tblPr>
        <w:tblStyle w:val="TableGrid"/>
        <w:tblW w:w="0" w:type="auto"/>
        <w:tblLook w:val="04A0" w:firstRow="1" w:lastRow="0" w:firstColumn="1" w:lastColumn="0" w:noHBand="0" w:noVBand="1"/>
      </w:tblPr>
      <w:tblGrid>
        <w:gridCol w:w="3006"/>
        <w:gridCol w:w="3005"/>
        <w:gridCol w:w="3005"/>
      </w:tblGrid>
      <w:tr w:rsidR="00E50F2F" w14:paraId="474CA40D" w14:textId="77777777" w:rsidTr="00E50F2F">
        <w:tc>
          <w:tcPr>
            <w:tcW w:w="3006" w:type="dxa"/>
          </w:tcPr>
          <w:p w14:paraId="602EFA85" w14:textId="59C09BD7" w:rsidR="00E50F2F" w:rsidRDefault="00E50F2F" w:rsidP="003660CA">
            <w:pPr>
              <w:spacing w:line="360" w:lineRule="auto"/>
              <w:jc w:val="both"/>
              <w:rPr>
                <w:rFonts w:ascii="Arial Narrow" w:hAnsi="Arial Narrow"/>
                <w:b/>
                <w:bCs/>
                <w:sz w:val="26"/>
                <w:szCs w:val="26"/>
                <w:lang w:val="en-US"/>
              </w:rPr>
            </w:pPr>
            <w:r>
              <w:rPr>
                <w:noProof/>
              </w:rPr>
              <w:lastRenderedPageBreak/>
              <w:drawing>
                <wp:inline distT="0" distB="0" distL="0" distR="0" wp14:anchorId="4D27703B" wp14:editId="2F2F4EB8">
                  <wp:extent cx="1828800" cy="2743200"/>
                  <wp:effectExtent l="0" t="0" r="0" b="0"/>
                  <wp:docPr id="1232158749"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54DA805" w14:textId="48D02F4F"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75B3C170" wp14:editId="00B8089E">
                  <wp:extent cx="1828800" cy="2743200"/>
                  <wp:effectExtent l="0" t="0" r="0" b="0"/>
                  <wp:docPr id="552416556"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F338A48" w14:textId="7623D906"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5849BA1B" wp14:editId="6EB3BF1F">
                  <wp:extent cx="1828800" cy="2743200"/>
                  <wp:effectExtent l="0" t="0" r="0" b="0"/>
                  <wp:docPr id="697123291"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266E72BA" w14:textId="77777777" w:rsidTr="00E50F2F">
        <w:tc>
          <w:tcPr>
            <w:tcW w:w="3006" w:type="dxa"/>
          </w:tcPr>
          <w:p w14:paraId="623E73E4" w14:textId="500701DC"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37DF258C" wp14:editId="1201EB7C">
                  <wp:extent cx="1828800" cy="2743200"/>
                  <wp:effectExtent l="0" t="0" r="0" b="0"/>
                  <wp:docPr id="2063939471"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0F0E49F" w14:textId="3F9536DD"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5A6690F4" wp14:editId="535F81C3">
                  <wp:extent cx="1828800" cy="2743200"/>
                  <wp:effectExtent l="0" t="0" r="0" b="0"/>
                  <wp:docPr id="1583068491"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47F65BB" w14:textId="3CA8C53A"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31A30475" wp14:editId="242C5256">
                  <wp:extent cx="1828800" cy="2743200"/>
                  <wp:effectExtent l="0" t="0" r="0" b="0"/>
                  <wp:docPr id="205120175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26A6CF62" w14:textId="77777777" w:rsidTr="00E50F2F">
        <w:tc>
          <w:tcPr>
            <w:tcW w:w="3006" w:type="dxa"/>
          </w:tcPr>
          <w:p w14:paraId="76342175" w14:textId="4F1AA11C"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4BA396F2" wp14:editId="32FCB804">
                  <wp:extent cx="1828800" cy="2743200"/>
                  <wp:effectExtent l="0" t="0" r="0" b="0"/>
                  <wp:docPr id="1752878583"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48F4882E" w14:textId="47BADA9A"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66611FA2" wp14:editId="3A2B8792">
                  <wp:extent cx="1828800" cy="2743200"/>
                  <wp:effectExtent l="0" t="0" r="0" b="0"/>
                  <wp:docPr id="1614645642"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68191E28" w14:textId="61155096"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09C16648" wp14:editId="263E2C05">
                  <wp:extent cx="1828800" cy="2743200"/>
                  <wp:effectExtent l="0" t="0" r="0" b="0"/>
                  <wp:docPr id="1403872387"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642FBFD5" w14:textId="77777777" w:rsidTr="0021532E">
        <w:tc>
          <w:tcPr>
            <w:tcW w:w="3006" w:type="dxa"/>
          </w:tcPr>
          <w:p w14:paraId="3F8E453F" w14:textId="70CEFBC3" w:rsidR="00E50F2F" w:rsidRDefault="00E50F2F" w:rsidP="003660CA">
            <w:pPr>
              <w:spacing w:line="360" w:lineRule="auto"/>
              <w:jc w:val="both"/>
              <w:rPr>
                <w:rFonts w:ascii="Arial Narrow" w:hAnsi="Arial Narrow"/>
                <w:b/>
                <w:bCs/>
                <w:sz w:val="26"/>
                <w:szCs w:val="26"/>
                <w:lang w:val="en-US"/>
              </w:rPr>
            </w:pPr>
            <w:r>
              <w:rPr>
                <w:noProof/>
              </w:rPr>
              <w:lastRenderedPageBreak/>
              <w:drawing>
                <wp:inline distT="0" distB="0" distL="0" distR="0" wp14:anchorId="4F9D6EB6" wp14:editId="14A20247">
                  <wp:extent cx="1828800" cy="2743200"/>
                  <wp:effectExtent l="0" t="0" r="0" b="0"/>
                  <wp:docPr id="824935182"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0035D26" w14:textId="48F15F6C"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6EE6A03A" wp14:editId="288F183F">
                  <wp:extent cx="1828800" cy="2743200"/>
                  <wp:effectExtent l="0" t="0" r="0" b="0"/>
                  <wp:docPr id="209789477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2C195DC9" w14:textId="42B8E914"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4AD26C59" wp14:editId="71A380BF">
                  <wp:extent cx="1828800" cy="2743200"/>
                  <wp:effectExtent l="0" t="0" r="0" b="0"/>
                  <wp:docPr id="2116796482"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38DA6058" w14:textId="77777777" w:rsidTr="0021532E">
        <w:tc>
          <w:tcPr>
            <w:tcW w:w="3006" w:type="dxa"/>
          </w:tcPr>
          <w:p w14:paraId="16DF4A17" w14:textId="19B94B92"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7494E977" wp14:editId="2CDB3C42">
                  <wp:extent cx="1828800" cy="2743200"/>
                  <wp:effectExtent l="0" t="0" r="0" b="0"/>
                  <wp:docPr id="1628525126"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F2A0390" w14:textId="3466ED82"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6BB27029" wp14:editId="408E4433">
                  <wp:extent cx="1828800" cy="2743200"/>
                  <wp:effectExtent l="0" t="0" r="0" b="0"/>
                  <wp:docPr id="1642030776"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9D76F6C" w14:textId="478DE376" w:rsidR="00E50F2F" w:rsidRDefault="00E50F2F" w:rsidP="003660CA">
            <w:pPr>
              <w:spacing w:line="360" w:lineRule="auto"/>
              <w:jc w:val="both"/>
              <w:rPr>
                <w:rFonts w:ascii="Arial Narrow" w:hAnsi="Arial Narrow"/>
                <w:b/>
                <w:bCs/>
                <w:sz w:val="26"/>
                <w:szCs w:val="26"/>
                <w:lang w:val="en-US"/>
              </w:rPr>
            </w:pPr>
            <w:r>
              <w:rPr>
                <w:noProof/>
              </w:rPr>
              <w:drawing>
                <wp:inline distT="0" distB="0" distL="0" distR="0" wp14:anchorId="295BF7C4" wp14:editId="07040707">
                  <wp:extent cx="1828800" cy="2743200"/>
                  <wp:effectExtent l="0" t="0" r="0" b="0"/>
                  <wp:docPr id="1084959625"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3355133E" w14:textId="77777777" w:rsidTr="0021532E">
        <w:tc>
          <w:tcPr>
            <w:tcW w:w="3006" w:type="dxa"/>
          </w:tcPr>
          <w:p w14:paraId="2CAEEF34" w14:textId="025EFFE5" w:rsidR="00E50F2F" w:rsidRDefault="0021532E" w:rsidP="003660CA">
            <w:pPr>
              <w:spacing w:line="360" w:lineRule="auto"/>
              <w:jc w:val="both"/>
              <w:rPr>
                <w:rFonts w:ascii="Arial Narrow" w:hAnsi="Arial Narrow"/>
                <w:b/>
                <w:bCs/>
                <w:sz w:val="26"/>
                <w:szCs w:val="26"/>
                <w:lang w:val="en-US"/>
              </w:rPr>
            </w:pPr>
            <w:r>
              <w:rPr>
                <w:noProof/>
              </w:rPr>
              <w:drawing>
                <wp:inline distT="0" distB="0" distL="0" distR="0" wp14:anchorId="118BA473" wp14:editId="3530825B">
                  <wp:extent cx="1828800" cy="2743200"/>
                  <wp:effectExtent l="0" t="0" r="0" b="0"/>
                  <wp:docPr id="196848558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4E1B728F" w14:textId="515EA548" w:rsidR="00E50F2F" w:rsidRDefault="0021532E" w:rsidP="003660CA">
            <w:pPr>
              <w:spacing w:line="360" w:lineRule="auto"/>
              <w:jc w:val="both"/>
              <w:rPr>
                <w:rFonts w:ascii="Arial Narrow" w:hAnsi="Arial Narrow"/>
                <w:b/>
                <w:bCs/>
                <w:sz w:val="26"/>
                <w:szCs w:val="26"/>
                <w:lang w:val="en-US"/>
              </w:rPr>
            </w:pPr>
            <w:r>
              <w:rPr>
                <w:noProof/>
              </w:rPr>
              <w:drawing>
                <wp:inline distT="0" distB="0" distL="0" distR="0" wp14:anchorId="36F7A4F5" wp14:editId="558010C3">
                  <wp:extent cx="1828800" cy="2743200"/>
                  <wp:effectExtent l="0" t="0" r="0" b="0"/>
                  <wp:docPr id="1552291225"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E06BB88" w14:textId="0DC4F7F3" w:rsidR="00E50F2F" w:rsidRDefault="0021532E" w:rsidP="003660CA">
            <w:pPr>
              <w:spacing w:line="360" w:lineRule="auto"/>
              <w:jc w:val="both"/>
              <w:rPr>
                <w:rFonts w:ascii="Arial Narrow" w:hAnsi="Arial Narrow"/>
                <w:b/>
                <w:bCs/>
                <w:sz w:val="26"/>
                <w:szCs w:val="26"/>
                <w:lang w:val="en-US"/>
              </w:rPr>
            </w:pPr>
            <w:r>
              <w:rPr>
                <w:noProof/>
              </w:rPr>
              <w:drawing>
                <wp:inline distT="0" distB="0" distL="0" distR="0" wp14:anchorId="5868D3BB" wp14:editId="488F9E73">
                  <wp:extent cx="1828800" cy="2743200"/>
                  <wp:effectExtent l="0" t="0" r="0" b="0"/>
                  <wp:docPr id="141537754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7C22ED76" w14:textId="77777777" w:rsidTr="0021532E">
        <w:tc>
          <w:tcPr>
            <w:tcW w:w="3006" w:type="dxa"/>
          </w:tcPr>
          <w:p w14:paraId="45A89220" w14:textId="58A6C959"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11873F11" wp14:editId="0C8B1997">
                  <wp:extent cx="1828800" cy="2743200"/>
                  <wp:effectExtent l="0" t="0" r="0" b="0"/>
                  <wp:docPr id="11984377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6EFAB169" w14:textId="6922D268"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7EED9E9" wp14:editId="212AC2B2">
                  <wp:extent cx="1828800" cy="2743200"/>
                  <wp:effectExtent l="0" t="0" r="0" b="0"/>
                  <wp:docPr id="1777850384"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2274F68B" w14:textId="4AD06387"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37870058" wp14:editId="512502B0">
                  <wp:extent cx="1828800" cy="2743200"/>
                  <wp:effectExtent l="0" t="0" r="0" b="0"/>
                  <wp:docPr id="104911941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0A5A32AB" w14:textId="77777777" w:rsidTr="0021532E">
        <w:tc>
          <w:tcPr>
            <w:tcW w:w="3006" w:type="dxa"/>
          </w:tcPr>
          <w:p w14:paraId="62FCC632" w14:textId="23AFB0B2"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61A50D1" wp14:editId="5A9B2596">
                  <wp:extent cx="1828800" cy="2743200"/>
                  <wp:effectExtent l="0" t="0" r="0" b="0"/>
                  <wp:docPr id="134549477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64C4F99" w14:textId="2BFD9F52"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3BD5E667" wp14:editId="17F4E08D">
                  <wp:extent cx="1828800" cy="2743200"/>
                  <wp:effectExtent l="0" t="0" r="0" b="0"/>
                  <wp:docPr id="123951560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896557C" w14:textId="6E0AF65B"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359A03CF" wp14:editId="7090F4B0">
                  <wp:extent cx="1828800" cy="2743200"/>
                  <wp:effectExtent l="0" t="0" r="0" b="0"/>
                  <wp:docPr id="1741813321"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070BC21E" w14:textId="77777777" w:rsidTr="0021532E">
        <w:tc>
          <w:tcPr>
            <w:tcW w:w="3006" w:type="dxa"/>
          </w:tcPr>
          <w:p w14:paraId="41567B93" w14:textId="29A7499D"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11BFC85B" wp14:editId="05760701">
                  <wp:extent cx="1828800" cy="2743200"/>
                  <wp:effectExtent l="0" t="0" r="0" b="0"/>
                  <wp:docPr id="114105003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2DCF8BBF" w14:textId="10E1FA29"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846B71C" wp14:editId="5BEB7A32">
                  <wp:extent cx="1828800" cy="2743200"/>
                  <wp:effectExtent l="0" t="0" r="0" b="0"/>
                  <wp:docPr id="272035194"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E30F3F5" w14:textId="5BD0ED88"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9355A89" wp14:editId="0EDF3BB3">
                  <wp:extent cx="1828800" cy="2743200"/>
                  <wp:effectExtent l="0" t="0" r="0" b="0"/>
                  <wp:docPr id="1396972664"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1C9F86F6" w14:textId="77777777" w:rsidTr="0021532E">
        <w:tc>
          <w:tcPr>
            <w:tcW w:w="3006" w:type="dxa"/>
          </w:tcPr>
          <w:p w14:paraId="185B46D5" w14:textId="0735CF60"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36615138" wp14:editId="4E75A5CA">
                  <wp:extent cx="1828800" cy="2743200"/>
                  <wp:effectExtent l="0" t="0" r="0" b="0"/>
                  <wp:docPr id="45863546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0B920A4" w14:textId="1B8216CD"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8B17389" wp14:editId="7AAA5064">
                  <wp:extent cx="1828800" cy="2743200"/>
                  <wp:effectExtent l="0" t="0" r="0" b="0"/>
                  <wp:docPr id="1122397422"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925DD16" w14:textId="36FB4E84"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2000221" wp14:editId="355EA692">
                  <wp:extent cx="1828800" cy="2743200"/>
                  <wp:effectExtent l="0" t="0" r="0" b="0"/>
                  <wp:docPr id="393411714"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3020516F" w14:textId="77777777" w:rsidTr="0021532E">
        <w:tc>
          <w:tcPr>
            <w:tcW w:w="3006" w:type="dxa"/>
          </w:tcPr>
          <w:p w14:paraId="2F0954E0" w14:textId="65BFC331"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8B01468" wp14:editId="660B98F2">
                  <wp:extent cx="1828800" cy="2743200"/>
                  <wp:effectExtent l="0" t="0" r="0" b="0"/>
                  <wp:docPr id="53377273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409D01F" w14:textId="3A0781D3"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D0C5365" wp14:editId="6CE82387">
                  <wp:extent cx="1828800" cy="2743200"/>
                  <wp:effectExtent l="0" t="0" r="0" b="0"/>
                  <wp:docPr id="147658229"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781F852" w14:textId="7704FF43"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15C1AD78" wp14:editId="42289F73">
                  <wp:extent cx="1828800" cy="2743200"/>
                  <wp:effectExtent l="0" t="0" r="0" b="0"/>
                  <wp:docPr id="1017389666"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48179484" w14:textId="77777777" w:rsidTr="0021532E">
        <w:tc>
          <w:tcPr>
            <w:tcW w:w="3006" w:type="dxa"/>
          </w:tcPr>
          <w:p w14:paraId="62E0DB86" w14:textId="2F5BA4E4"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9D198AA" wp14:editId="28DAA9CB">
                  <wp:extent cx="1828800" cy="2743200"/>
                  <wp:effectExtent l="0" t="0" r="0" b="0"/>
                  <wp:docPr id="83292780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67529977" w14:textId="1F711FEA"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1E21352" wp14:editId="690C1D48">
                  <wp:extent cx="1828800" cy="2743200"/>
                  <wp:effectExtent l="0" t="0" r="0" b="0"/>
                  <wp:docPr id="1042971913"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66D658BF" w14:textId="3F76C86E"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AF3ED9D" wp14:editId="0AEF8F15">
                  <wp:extent cx="1828800" cy="2743200"/>
                  <wp:effectExtent l="0" t="0" r="0" b="0"/>
                  <wp:docPr id="543478428"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7EA396FB" w14:textId="77777777" w:rsidTr="0021532E">
        <w:tc>
          <w:tcPr>
            <w:tcW w:w="3006" w:type="dxa"/>
          </w:tcPr>
          <w:p w14:paraId="00A483F3" w14:textId="428ACC54"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61CD7B6B" wp14:editId="2304ADF6">
                  <wp:extent cx="1828800" cy="2743200"/>
                  <wp:effectExtent l="0" t="0" r="0" b="0"/>
                  <wp:docPr id="150924884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4266B4AE" w14:textId="2D5FD338"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036E28F" wp14:editId="649E7245">
                  <wp:extent cx="1828800" cy="2743200"/>
                  <wp:effectExtent l="0" t="0" r="0" b="0"/>
                  <wp:docPr id="181949128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792E41EA" w14:textId="3A88B6D3"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9DA8DF4" wp14:editId="40848030">
                  <wp:extent cx="1828800" cy="2743200"/>
                  <wp:effectExtent l="0" t="0" r="0" b="0"/>
                  <wp:docPr id="405597839"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3B9B307D" w14:textId="77777777" w:rsidTr="0021532E">
        <w:tc>
          <w:tcPr>
            <w:tcW w:w="3006" w:type="dxa"/>
          </w:tcPr>
          <w:p w14:paraId="64E40774" w14:textId="69ED64B6"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33D9200" wp14:editId="7C16FBD0">
                  <wp:extent cx="1828800" cy="2743200"/>
                  <wp:effectExtent l="0" t="0" r="0" b="0"/>
                  <wp:docPr id="9276851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AFED91D" w14:textId="5704E43F"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1B53666" wp14:editId="4FF4EE60">
                  <wp:extent cx="1828800" cy="2743200"/>
                  <wp:effectExtent l="0" t="0" r="0" b="0"/>
                  <wp:docPr id="1900606315"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3DDBFD8F" w14:textId="2FDE0E9D"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4E35E12" wp14:editId="519CCBDA">
                  <wp:extent cx="1828800" cy="2743200"/>
                  <wp:effectExtent l="0" t="0" r="0" b="0"/>
                  <wp:docPr id="56389095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0E650C24" w14:textId="77777777" w:rsidTr="0021532E">
        <w:tc>
          <w:tcPr>
            <w:tcW w:w="3006" w:type="dxa"/>
          </w:tcPr>
          <w:p w14:paraId="4BA00792" w14:textId="4C3D285F"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142AB9D" wp14:editId="55BE7D7A">
                  <wp:extent cx="1828800" cy="2743200"/>
                  <wp:effectExtent l="0" t="0" r="0" b="0"/>
                  <wp:docPr id="1461417288"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54F55E9" w14:textId="1A112D3F"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00176C5" wp14:editId="13EF25D8">
                  <wp:extent cx="1828800" cy="2743200"/>
                  <wp:effectExtent l="0" t="0" r="0" b="0"/>
                  <wp:docPr id="1632409250"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F9FBEBC" w14:textId="7AED8BAD"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61466CF" wp14:editId="0EDEC9C4">
                  <wp:extent cx="1828800" cy="2743200"/>
                  <wp:effectExtent l="0" t="0" r="0" b="0"/>
                  <wp:docPr id="34225946"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32FFEE70" w14:textId="77777777" w:rsidTr="0021532E">
        <w:tc>
          <w:tcPr>
            <w:tcW w:w="3006" w:type="dxa"/>
          </w:tcPr>
          <w:p w14:paraId="089BE569" w14:textId="413B87C0"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23D3AB6A" wp14:editId="6547CF0B">
                  <wp:extent cx="1828800" cy="2743200"/>
                  <wp:effectExtent l="0" t="0" r="0" b="0"/>
                  <wp:docPr id="2118592958"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FBCA7A9" w14:textId="3195552B"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8F111A3" wp14:editId="4FCC222C">
                  <wp:extent cx="1828800" cy="2743200"/>
                  <wp:effectExtent l="0" t="0" r="0" b="0"/>
                  <wp:docPr id="929387983"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6378F946" w14:textId="059C7DA0"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F8C17CC" wp14:editId="1F1DA83E">
                  <wp:extent cx="1828800" cy="2743200"/>
                  <wp:effectExtent l="0" t="0" r="0" b="0"/>
                  <wp:docPr id="71106201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1FF9764B" w14:textId="77777777" w:rsidTr="0021532E">
        <w:tc>
          <w:tcPr>
            <w:tcW w:w="3006" w:type="dxa"/>
          </w:tcPr>
          <w:p w14:paraId="1F6B09C5" w14:textId="1C1C1BFA"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D69F59F" wp14:editId="7E5F0A5E">
                  <wp:extent cx="1828800" cy="2743200"/>
                  <wp:effectExtent l="0" t="0" r="0" b="0"/>
                  <wp:docPr id="1617081995"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68627E31" w14:textId="6C0DC17B"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6C48FC8" wp14:editId="31B81735">
                  <wp:extent cx="1828800" cy="2743200"/>
                  <wp:effectExtent l="0" t="0" r="0" b="0"/>
                  <wp:docPr id="184567928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258FFD69" w14:textId="7B445310"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733872D" wp14:editId="15B73D51">
                  <wp:extent cx="1828800" cy="2743200"/>
                  <wp:effectExtent l="0" t="0" r="0" b="0"/>
                  <wp:docPr id="132249893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19BAC7A2" w14:textId="77777777" w:rsidTr="0021532E">
        <w:tc>
          <w:tcPr>
            <w:tcW w:w="3006" w:type="dxa"/>
          </w:tcPr>
          <w:p w14:paraId="403BEA39" w14:textId="55977CB5"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F980837" wp14:editId="5618EFE0">
                  <wp:extent cx="1828800" cy="2743200"/>
                  <wp:effectExtent l="0" t="0" r="0" b="0"/>
                  <wp:docPr id="9624176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595516A" w14:textId="4FE9F3F1"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D404488" wp14:editId="0D64262B">
                  <wp:extent cx="1828800" cy="2743200"/>
                  <wp:effectExtent l="0" t="0" r="0" b="0"/>
                  <wp:docPr id="717939696"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C613F00" w14:textId="147B8B4E"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29BFCBD" wp14:editId="153BB8DC">
                  <wp:extent cx="1828800" cy="2743200"/>
                  <wp:effectExtent l="0" t="0" r="0" b="0"/>
                  <wp:docPr id="1590392868"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0C51351C" w14:textId="77777777" w:rsidTr="0021532E">
        <w:tc>
          <w:tcPr>
            <w:tcW w:w="3006" w:type="dxa"/>
          </w:tcPr>
          <w:p w14:paraId="29D9490C" w14:textId="69157554"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7742FBB1" wp14:editId="5932D00B">
                  <wp:extent cx="1828800" cy="2743200"/>
                  <wp:effectExtent l="0" t="0" r="0" b="0"/>
                  <wp:docPr id="89934444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FD41267" w14:textId="7DCC8708"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A652708" wp14:editId="059731C1">
                  <wp:extent cx="1828800" cy="2743200"/>
                  <wp:effectExtent l="0" t="0" r="0" b="0"/>
                  <wp:docPr id="167981093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5D2A001" w14:textId="696C111D"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1D97BEB" wp14:editId="3F73E646">
                  <wp:extent cx="1828800" cy="2743200"/>
                  <wp:effectExtent l="0" t="0" r="0" b="0"/>
                  <wp:docPr id="148237848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0C4F3D1B" w14:textId="77777777" w:rsidTr="0021532E">
        <w:tc>
          <w:tcPr>
            <w:tcW w:w="3006" w:type="dxa"/>
          </w:tcPr>
          <w:p w14:paraId="226F387C" w14:textId="75EF80EC"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031E49C" wp14:editId="67418FB4">
                  <wp:extent cx="1828800" cy="2743200"/>
                  <wp:effectExtent l="0" t="0" r="0" b="0"/>
                  <wp:docPr id="296152960"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FD6A133" w14:textId="0DA68F86"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9DCD305" wp14:editId="6500B58B">
                  <wp:extent cx="1828800" cy="2743200"/>
                  <wp:effectExtent l="0" t="0" r="0" b="0"/>
                  <wp:docPr id="93035794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7F2E531" w14:textId="0412E929"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487834A" wp14:editId="6CB7DF5C">
                  <wp:extent cx="1828800" cy="2743200"/>
                  <wp:effectExtent l="0" t="0" r="0" b="0"/>
                  <wp:docPr id="78435671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2B8E56B9" w14:textId="77777777" w:rsidTr="0021532E">
        <w:tc>
          <w:tcPr>
            <w:tcW w:w="3006" w:type="dxa"/>
          </w:tcPr>
          <w:p w14:paraId="56E7E00B" w14:textId="1B534F9B"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621BC5B" wp14:editId="3743E11A">
                  <wp:extent cx="1828800" cy="2743200"/>
                  <wp:effectExtent l="0" t="0" r="0" b="0"/>
                  <wp:docPr id="30382189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88AD86C" w14:textId="4B45DBF0"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21359EB" wp14:editId="7526CDF3">
                  <wp:extent cx="1828800" cy="2743200"/>
                  <wp:effectExtent l="0" t="0" r="0" b="0"/>
                  <wp:docPr id="145500198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219D5338" w14:textId="4FA149AB"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99411D7" wp14:editId="407D5473">
                  <wp:extent cx="1828800" cy="2743200"/>
                  <wp:effectExtent l="0" t="0" r="0" b="0"/>
                  <wp:docPr id="27683096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7E5D0E3B" w14:textId="77777777" w:rsidTr="0021532E">
        <w:tc>
          <w:tcPr>
            <w:tcW w:w="3006" w:type="dxa"/>
          </w:tcPr>
          <w:p w14:paraId="68D2ED4E" w14:textId="71A40D21"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3D98B24F" wp14:editId="01E97B2B">
                  <wp:extent cx="1828800" cy="2743200"/>
                  <wp:effectExtent l="0" t="0" r="0" b="0"/>
                  <wp:docPr id="116980844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7EE6A75E" w14:textId="0F2166F5"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F77903C" wp14:editId="50CA74A3">
                  <wp:extent cx="1828800" cy="2743200"/>
                  <wp:effectExtent l="0" t="0" r="0" b="0"/>
                  <wp:docPr id="94825499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71AFBFC6" w14:textId="6D15D3DB"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96D6580" wp14:editId="4F782FB1">
                  <wp:extent cx="1828800" cy="2743200"/>
                  <wp:effectExtent l="0" t="0" r="0" b="0"/>
                  <wp:docPr id="1922443553"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02ACF920" w14:textId="77777777" w:rsidTr="0021532E">
        <w:tc>
          <w:tcPr>
            <w:tcW w:w="3006" w:type="dxa"/>
          </w:tcPr>
          <w:p w14:paraId="52F7DEA6" w14:textId="2D838A55"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A5EB51F" wp14:editId="0E5742BA">
                  <wp:extent cx="1828800" cy="2743200"/>
                  <wp:effectExtent l="0" t="0" r="0" b="0"/>
                  <wp:docPr id="152729862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0A2571D5" w14:textId="71516A0C"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5B5E4711" wp14:editId="4AD948FE">
                  <wp:extent cx="1828800" cy="2743200"/>
                  <wp:effectExtent l="0" t="0" r="0" b="0"/>
                  <wp:docPr id="99564796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98C9E97" w14:textId="73E0430F"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D799633" wp14:editId="2E92C40F">
                  <wp:extent cx="1828800" cy="2743200"/>
                  <wp:effectExtent l="0" t="0" r="0" b="0"/>
                  <wp:docPr id="197959306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7164189B" w14:textId="77777777" w:rsidTr="0021532E">
        <w:tc>
          <w:tcPr>
            <w:tcW w:w="3006" w:type="dxa"/>
          </w:tcPr>
          <w:p w14:paraId="40DDF42D" w14:textId="3BA855B0"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3EC1DD9" wp14:editId="04B8549D">
                  <wp:extent cx="1828800" cy="2743200"/>
                  <wp:effectExtent l="0" t="0" r="0" b="0"/>
                  <wp:docPr id="21954706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1DED3AFE" w14:textId="6572D858"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1E2A76D" wp14:editId="6F3DB2F2">
                  <wp:extent cx="1828800" cy="2743200"/>
                  <wp:effectExtent l="0" t="0" r="0" b="0"/>
                  <wp:docPr id="35699665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30FCE82F" w14:textId="19B31238"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5CEAA24" wp14:editId="6461D89B">
                  <wp:extent cx="1828800" cy="2743200"/>
                  <wp:effectExtent l="0" t="0" r="0" b="0"/>
                  <wp:docPr id="68733359"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6807F087" w14:textId="77777777" w:rsidTr="000B6B15">
        <w:tc>
          <w:tcPr>
            <w:tcW w:w="3006" w:type="dxa"/>
          </w:tcPr>
          <w:p w14:paraId="382CDE32" w14:textId="2DD15D0E" w:rsidR="00E50F2F" w:rsidRDefault="0021532E" w:rsidP="00B22735">
            <w:pPr>
              <w:spacing w:line="360" w:lineRule="auto"/>
              <w:jc w:val="both"/>
              <w:rPr>
                <w:rFonts w:ascii="Arial Narrow" w:hAnsi="Arial Narrow"/>
                <w:b/>
                <w:bCs/>
                <w:sz w:val="26"/>
                <w:szCs w:val="26"/>
                <w:lang w:val="en-US"/>
              </w:rPr>
            </w:pPr>
            <w:r>
              <w:rPr>
                <w:noProof/>
              </w:rPr>
              <w:lastRenderedPageBreak/>
              <w:drawing>
                <wp:inline distT="0" distB="0" distL="0" distR="0" wp14:anchorId="53EBB0FC" wp14:editId="13F197A7">
                  <wp:extent cx="1828800" cy="2743200"/>
                  <wp:effectExtent l="0" t="0" r="0" b="0"/>
                  <wp:docPr id="203619942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2C54F89C" w14:textId="3F45DDFE"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766231FC" wp14:editId="30249326">
                  <wp:extent cx="1828800" cy="2743200"/>
                  <wp:effectExtent l="0" t="0" r="0" b="0"/>
                  <wp:docPr id="131276632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2D24759" w14:textId="12A88ACC"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66E17D76" wp14:editId="73971166">
                  <wp:extent cx="1828800" cy="2743200"/>
                  <wp:effectExtent l="0" t="0" r="0" b="0"/>
                  <wp:docPr id="140721730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332F9B60" w14:textId="77777777" w:rsidTr="000B6B15">
        <w:tc>
          <w:tcPr>
            <w:tcW w:w="3006" w:type="dxa"/>
          </w:tcPr>
          <w:p w14:paraId="13A36B06" w14:textId="10B5D9A3"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B6AF3E5" wp14:editId="411B5C14">
                  <wp:extent cx="1828800" cy="2743200"/>
                  <wp:effectExtent l="0" t="0" r="0" b="0"/>
                  <wp:docPr id="212949991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7F4D81F1" w14:textId="0C701599"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42F938B1" wp14:editId="6E00BB49">
                  <wp:extent cx="1828800" cy="2743200"/>
                  <wp:effectExtent l="0" t="0" r="0" b="0"/>
                  <wp:docPr id="163584746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B7F06AA" w14:textId="3F64C321"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179EA694" wp14:editId="3C692A39">
                  <wp:extent cx="1828800" cy="2743200"/>
                  <wp:effectExtent l="0" t="0" r="0" b="0"/>
                  <wp:docPr id="125129602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r w:rsidR="00E50F2F" w14:paraId="4703128B" w14:textId="77777777" w:rsidTr="000B6B15">
        <w:tc>
          <w:tcPr>
            <w:tcW w:w="3006" w:type="dxa"/>
          </w:tcPr>
          <w:p w14:paraId="44686FC4" w14:textId="2C0AEDCC"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3A5165B4" wp14:editId="5FB785E0">
                  <wp:extent cx="1828800" cy="2743200"/>
                  <wp:effectExtent l="0" t="0" r="0" b="0"/>
                  <wp:docPr id="46107053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75948D63" w14:textId="59A5178D"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2D857515" wp14:editId="73E97FF1">
                  <wp:extent cx="1828800" cy="2743200"/>
                  <wp:effectExtent l="0" t="0" r="0" b="0"/>
                  <wp:docPr id="101837574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c>
          <w:tcPr>
            <w:tcW w:w="3005" w:type="dxa"/>
          </w:tcPr>
          <w:p w14:paraId="5F011157" w14:textId="3D6C8A33" w:rsidR="00E50F2F" w:rsidRDefault="0021532E" w:rsidP="00B22735">
            <w:pPr>
              <w:spacing w:line="360" w:lineRule="auto"/>
              <w:jc w:val="both"/>
              <w:rPr>
                <w:rFonts w:ascii="Arial Narrow" w:hAnsi="Arial Narrow"/>
                <w:b/>
                <w:bCs/>
                <w:sz w:val="26"/>
                <w:szCs w:val="26"/>
                <w:lang w:val="en-US"/>
              </w:rPr>
            </w:pPr>
            <w:r>
              <w:rPr>
                <w:noProof/>
              </w:rPr>
              <w:drawing>
                <wp:inline distT="0" distB="0" distL="0" distR="0" wp14:anchorId="07FE9189" wp14:editId="4C21E16D">
                  <wp:extent cx="1828800" cy="2743200"/>
                  <wp:effectExtent l="0" t="0" r="0" b="0"/>
                  <wp:docPr id="65262347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tc>
      </w:tr>
    </w:tbl>
    <w:p w14:paraId="51DA0245" w14:textId="000AA1EF" w:rsidR="00A20BB1" w:rsidRPr="00E80150" w:rsidRDefault="00C814FE" w:rsidP="00B80B19">
      <w:pPr>
        <w:pStyle w:val="ListParagraph"/>
        <w:numPr>
          <w:ilvl w:val="0"/>
          <w:numId w:val="12"/>
        </w:numPr>
        <w:jc w:val="center"/>
        <w:rPr>
          <w:rFonts w:ascii="Arial Narrow" w:eastAsiaTheme="majorEastAsia" w:hAnsi="Arial Narrow" w:cstheme="majorBidi"/>
          <w:b/>
          <w:color w:val="6B4D2F"/>
          <w:sz w:val="32"/>
          <w:szCs w:val="32"/>
        </w:rPr>
      </w:pPr>
      <w:r w:rsidRPr="00C814FE">
        <w:rPr>
          <w:rFonts w:ascii="Arial Narrow" w:eastAsiaTheme="majorEastAsia" w:hAnsi="Arial Narrow" w:cstheme="majorBidi"/>
          <w:b/>
          <w:color w:val="6B4D2F"/>
          <w:sz w:val="32"/>
          <w:szCs w:val="32"/>
        </w:rPr>
        <w:lastRenderedPageBreak/>
        <w:t>VALUATION RATIONALE</w:t>
      </w:r>
      <w:r>
        <w:rPr>
          <w:rFonts w:ascii="Arial Narrow" w:eastAsiaTheme="majorEastAsia" w:hAnsi="Arial Narrow" w:cstheme="majorBidi"/>
          <w:b/>
          <w:color w:val="6B4D2F"/>
          <w:sz w:val="32"/>
          <w:szCs w:val="32"/>
        </w:rPr>
        <w:t xml:space="preserve">  </w:t>
      </w:r>
      <w:r w:rsidRPr="00841983">
        <w:rPr>
          <w:rFonts w:ascii="Arial Narrow" w:eastAsiaTheme="majorEastAsia" w:hAnsi="Arial Narrow" w:cstheme="majorBidi"/>
          <w:b/>
          <w:color w:val="6B4D2F"/>
          <w:sz w:val="32"/>
          <w:szCs w:val="32"/>
        </w:rPr>
        <w:t xml:space="preserve"> </w:t>
      </w:r>
    </w:p>
    <w:p w14:paraId="339604AF" w14:textId="77777777" w:rsidR="00A20BB1" w:rsidRDefault="00A20BB1" w:rsidP="00A20BB1">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46656" behindDoc="0" locked="0" layoutInCell="1" allowOverlap="1" wp14:anchorId="52BDAE09" wp14:editId="51CA67FC">
                <wp:simplePos x="0" y="0"/>
                <wp:positionH relativeFrom="margin">
                  <wp:align>left</wp:align>
                </wp:positionH>
                <wp:positionV relativeFrom="paragraph">
                  <wp:posOffset>43180</wp:posOffset>
                </wp:positionV>
                <wp:extent cx="5724525" cy="9525"/>
                <wp:effectExtent l="0" t="0" r="28575" b="28575"/>
                <wp:wrapNone/>
                <wp:docPr id="33" name="Straight Connector 33"/>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A6487F" id="Straight Connector 33" o:spid="_x0000_s1026" style="position:absolute;flip:y;z-index:251846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1D3E6B78" w14:textId="77777777" w:rsidR="00A20BB1" w:rsidRPr="00841983" w:rsidRDefault="00A20BB1" w:rsidP="00B80B19">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EAD8F6A" w14:textId="77777777" w:rsidR="00A20BB1" w:rsidRPr="00841983" w:rsidRDefault="00A20BB1" w:rsidP="00B80B19">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66F20FE7" w14:textId="77777777" w:rsidR="00C814FE" w:rsidRPr="00736A21" w:rsidRDefault="00C814FE" w:rsidP="00B80B19">
      <w:pPr>
        <w:pStyle w:val="ListParagraph"/>
        <w:numPr>
          <w:ilvl w:val="0"/>
          <w:numId w:val="5"/>
        </w:numPr>
        <w:spacing w:after="160"/>
        <w:contextualSpacing/>
        <w:outlineLvl w:val="1"/>
        <w:rPr>
          <w:b/>
          <w:bCs/>
          <w:vanish/>
          <w:color w:val="FF1D25"/>
        </w:rPr>
      </w:pPr>
      <w:bookmarkStart w:id="15" w:name="_Toc17312183"/>
      <w:bookmarkStart w:id="16" w:name="_Toc17382745"/>
      <w:bookmarkStart w:id="17" w:name="_Toc17811878"/>
      <w:bookmarkStart w:id="18" w:name="_Toc26203625"/>
      <w:bookmarkStart w:id="19" w:name="_Toc26875872"/>
      <w:bookmarkStart w:id="20" w:name="_Toc87361311"/>
      <w:bookmarkStart w:id="21" w:name="_Toc87361348"/>
      <w:bookmarkEnd w:id="15"/>
      <w:bookmarkEnd w:id="16"/>
      <w:bookmarkEnd w:id="17"/>
      <w:bookmarkEnd w:id="18"/>
      <w:bookmarkEnd w:id="19"/>
      <w:bookmarkEnd w:id="20"/>
      <w:bookmarkEnd w:id="21"/>
    </w:p>
    <w:p w14:paraId="6F58FFCF" w14:textId="77777777" w:rsidR="00C814FE" w:rsidRPr="00736A21" w:rsidRDefault="00C814FE" w:rsidP="00B80B19">
      <w:pPr>
        <w:pStyle w:val="ListParagraph"/>
        <w:numPr>
          <w:ilvl w:val="1"/>
          <w:numId w:val="5"/>
        </w:numPr>
        <w:spacing w:after="160"/>
        <w:contextualSpacing/>
        <w:outlineLvl w:val="1"/>
        <w:rPr>
          <w:b/>
          <w:bCs/>
          <w:vanish/>
          <w:color w:val="FF1D25"/>
        </w:rPr>
      </w:pPr>
      <w:bookmarkStart w:id="22" w:name="_Toc17312184"/>
      <w:bookmarkStart w:id="23" w:name="_Toc17382746"/>
      <w:bookmarkStart w:id="24" w:name="_Toc17811879"/>
      <w:bookmarkStart w:id="25" w:name="_Toc26203626"/>
      <w:bookmarkStart w:id="26" w:name="_Toc26875873"/>
      <w:bookmarkStart w:id="27" w:name="_Toc87361312"/>
      <w:bookmarkStart w:id="28" w:name="_Toc87361349"/>
      <w:bookmarkEnd w:id="22"/>
      <w:bookmarkEnd w:id="23"/>
      <w:bookmarkEnd w:id="24"/>
      <w:bookmarkEnd w:id="25"/>
      <w:bookmarkEnd w:id="26"/>
      <w:bookmarkEnd w:id="27"/>
      <w:bookmarkEnd w:id="28"/>
    </w:p>
    <w:p w14:paraId="445AA1CF" w14:textId="77777777" w:rsidR="00C814FE" w:rsidRPr="00736A21" w:rsidRDefault="00C814FE" w:rsidP="00B80B19">
      <w:pPr>
        <w:pStyle w:val="ListParagraph"/>
        <w:numPr>
          <w:ilvl w:val="1"/>
          <w:numId w:val="5"/>
        </w:numPr>
        <w:spacing w:after="160"/>
        <w:contextualSpacing/>
        <w:outlineLvl w:val="1"/>
        <w:rPr>
          <w:b/>
          <w:bCs/>
          <w:vanish/>
          <w:color w:val="FF1D25"/>
        </w:rPr>
      </w:pPr>
      <w:bookmarkStart w:id="29" w:name="_Toc17312185"/>
      <w:bookmarkStart w:id="30" w:name="_Toc17382747"/>
      <w:bookmarkStart w:id="31" w:name="_Toc17811880"/>
      <w:bookmarkStart w:id="32" w:name="_Toc26203627"/>
      <w:bookmarkStart w:id="33" w:name="_Toc26875874"/>
      <w:bookmarkStart w:id="34" w:name="_Toc87361313"/>
      <w:bookmarkStart w:id="35" w:name="_Toc87361350"/>
      <w:bookmarkEnd w:id="29"/>
      <w:bookmarkEnd w:id="30"/>
      <w:bookmarkEnd w:id="31"/>
      <w:bookmarkEnd w:id="32"/>
      <w:bookmarkEnd w:id="33"/>
      <w:bookmarkEnd w:id="34"/>
      <w:bookmarkEnd w:id="35"/>
    </w:p>
    <w:p w14:paraId="63FE548B" w14:textId="77777777" w:rsidR="00C814FE" w:rsidRPr="00736A21" w:rsidRDefault="00C814FE" w:rsidP="00B80B19">
      <w:pPr>
        <w:pStyle w:val="ListParagraph"/>
        <w:numPr>
          <w:ilvl w:val="1"/>
          <w:numId w:val="5"/>
        </w:numPr>
        <w:spacing w:after="160"/>
        <w:contextualSpacing/>
        <w:outlineLvl w:val="1"/>
        <w:rPr>
          <w:b/>
          <w:bCs/>
          <w:vanish/>
          <w:color w:val="FF1D25"/>
        </w:rPr>
      </w:pPr>
      <w:bookmarkStart w:id="36" w:name="_Toc17312186"/>
      <w:bookmarkStart w:id="37" w:name="_Toc17382748"/>
      <w:bookmarkStart w:id="38" w:name="_Toc17811881"/>
      <w:bookmarkStart w:id="39" w:name="_Toc26203628"/>
      <w:bookmarkStart w:id="40" w:name="_Toc26875875"/>
      <w:bookmarkStart w:id="41" w:name="_Toc87361314"/>
      <w:bookmarkStart w:id="42" w:name="_Toc87361351"/>
      <w:bookmarkEnd w:id="36"/>
      <w:bookmarkEnd w:id="37"/>
      <w:bookmarkEnd w:id="38"/>
      <w:bookmarkEnd w:id="39"/>
      <w:bookmarkEnd w:id="40"/>
      <w:bookmarkEnd w:id="41"/>
      <w:bookmarkEnd w:id="42"/>
    </w:p>
    <w:p w14:paraId="2EFE4A3D" w14:textId="77777777" w:rsidR="00C814FE" w:rsidRPr="00736A21" w:rsidRDefault="00C814FE" w:rsidP="00B80B19">
      <w:pPr>
        <w:pStyle w:val="ListParagraph"/>
        <w:numPr>
          <w:ilvl w:val="1"/>
          <w:numId w:val="5"/>
        </w:numPr>
        <w:spacing w:after="160"/>
        <w:contextualSpacing/>
        <w:outlineLvl w:val="1"/>
        <w:rPr>
          <w:b/>
          <w:bCs/>
          <w:vanish/>
          <w:color w:val="FF1D25"/>
        </w:rPr>
      </w:pPr>
      <w:bookmarkStart w:id="43" w:name="_Toc17312187"/>
      <w:bookmarkStart w:id="44" w:name="_Toc17382749"/>
      <w:bookmarkStart w:id="45" w:name="_Toc17811882"/>
      <w:bookmarkStart w:id="46" w:name="_Toc26203629"/>
      <w:bookmarkStart w:id="47" w:name="_Toc26875876"/>
      <w:bookmarkStart w:id="48" w:name="_Toc87361315"/>
      <w:bookmarkStart w:id="49" w:name="_Toc87361352"/>
      <w:bookmarkEnd w:id="43"/>
      <w:bookmarkEnd w:id="44"/>
      <w:bookmarkEnd w:id="45"/>
      <w:bookmarkEnd w:id="46"/>
      <w:bookmarkEnd w:id="47"/>
      <w:bookmarkEnd w:id="48"/>
      <w:bookmarkEnd w:id="49"/>
    </w:p>
    <w:p w14:paraId="6C72D5A8" w14:textId="77777777" w:rsidR="00C814FE" w:rsidRPr="00736A21" w:rsidRDefault="00C814FE" w:rsidP="00B80B19">
      <w:pPr>
        <w:pStyle w:val="ListParagraph"/>
        <w:numPr>
          <w:ilvl w:val="1"/>
          <w:numId w:val="5"/>
        </w:numPr>
        <w:spacing w:after="160"/>
        <w:contextualSpacing/>
        <w:outlineLvl w:val="1"/>
        <w:rPr>
          <w:b/>
          <w:bCs/>
          <w:vanish/>
          <w:color w:val="FF1D25"/>
        </w:rPr>
      </w:pPr>
      <w:bookmarkStart w:id="50" w:name="_Toc17312188"/>
      <w:bookmarkStart w:id="51" w:name="_Toc17382750"/>
      <w:bookmarkStart w:id="52" w:name="_Toc17811883"/>
      <w:bookmarkStart w:id="53" w:name="_Toc26203630"/>
      <w:bookmarkStart w:id="54" w:name="_Toc26875877"/>
      <w:bookmarkStart w:id="55" w:name="_Toc87361316"/>
      <w:bookmarkStart w:id="56" w:name="_Toc87361353"/>
      <w:bookmarkEnd w:id="50"/>
      <w:bookmarkEnd w:id="51"/>
      <w:bookmarkEnd w:id="52"/>
      <w:bookmarkEnd w:id="53"/>
      <w:bookmarkEnd w:id="54"/>
      <w:bookmarkEnd w:id="55"/>
      <w:bookmarkEnd w:id="56"/>
    </w:p>
    <w:p w14:paraId="0C7B8386" w14:textId="77777777" w:rsidR="00C814FE" w:rsidRPr="00736A21" w:rsidRDefault="00C814FE" w:rsidP="00B80B19">
      <w:pPr>
        <w:pStyle w:val="ListParagraph"/>
        <w:numPr>
          <w:ilvl w:val="1"/>
          <w:numId w:val="5"/>
        </w:numPr>
        <w:spacing w:after="160"/>
        <w:contextualSpacing/>
        <w:outlineLvl w:val="1"/>
        <w:rPr>
          <w:b/>
          <w:bCs/>
          <w:vanish/>
          <w:color w:val="FF1D25"/>
        </w:rPr>
      </w:pPr>
      <w:bookmarkStart w:id="57" w:name="_Toc17312189"/>
      <w:bookmarkStart w:id="58" w:name="_Toc17382751"/>
      <w:bookmarkStart w:id="59" w:name="_Toc17811884"/>
      <w:bookmarkStart w:id="60" w:name="_Toc26203631"/>
      <w:bookmarkStart w:id="61" w:name="_Toc26875878"/>
      <w:bookmarkStart w:id="62" w:name="_Toc87361317"/>
      <w:bookmarkStart w:id="63" w:name="_Toc87361354"/>
      <w:bookmarkEnd w:id="57"/>
      <w:bookmarkEnd w:id="58"/>
      <w:bookmarkEnd w:id="59"/>
      <w:bookmarkEnd w:id="60"/>
      <w:bookmarkEnd w:id="61"/>
      <w:bookmarkEnd w:id="62"/>
      <w:bookmarkEnd w:id="63"/>
    </w:p>
    <w:p w14:paraId="797157F6" w14:textId="77777777" w:rsidR="00C814FE" w:rsidRPr="009B2A61" w:rsidRDefault="00C814FE" w:rsidP="00C814FE">
      <w:pPr>
        <w:pStyle w:val="ListParagraph"/>
        <w:spacing w:after="160"/>
        <w:ind w:left="432" w:hanging="432"/>
        <w:contextualSpacing/>
        <w:outlineLvl w:val="1"/>
        <w:rPr>
          <w:b/>
          <w:bCs/>
          <w:vanish/>
          <w:color w:val="FF1D25"/>
        </w:rPr>
      </w:pPr>
      <w:bookmarkStart w:id="64" w:name="_Toc17312190"/>
      <w:bookmarkStart w:id="65" w:name="_Toc17382752"/>
      <w:bookmarkStart w:id="66" w:name="_Toc17811885"/>
      <w:bookmarkStart w:id="67" w:name="_Toc26203632"/>
      <w:bookmarkStart w:id="68" w:name="_Toc26875879"/>
      <w:bookmarkEnd w:id="64"/>
      <w:bookmarkEnd w:id="65"/>
      <w:bookmarkEnd w:id="66"/>
      <w:bookmarkEnd w:id="67"/>
      <w:bookmarkEnd w:id="68"/>
    </w:p>
    <w:p w14:paraId="0C485F9F" w14:textId="77777777" w:rsidR="00C814FE" w:rsidRPr="009B2A61" w:rsidRDefault="00C814FE" w:rsidP="00C814FE">
      <w:pPr>
        <w:pStyle w:val="ListParagraph"/>
        <w:spacing w:after="160"/>
        <w:ind w:left="432" w:hanging="432"/>
        <w:contextualSpacing/>
        <w:outlineLvl w:val="1"/>
        <w:rPr>
          <w:b/>
          <w:bCs/>
          <w:vanish/>
          <w:color w:val="FF1D25"/>
        </w:rPr>
      </w:pPr>
      <w:bookmarkStart w:id="69" w:name="_Toc17312191"/>
      <w:bookmarkStart w:id="70" w:name="_Toc17382753"/>
      <w:bookmarkStart w:id="71" w:name="_Toc17811886"/>
      <w:bookmarkStart w:id="72" w:name="_Toc26203633"/>
      <w:bookmarkStart w:id="73" w:name="_Toc26875880"/>
      <w:bookmarkEnd w:id="69"/>
      <w:bookmarkEnd w:id="70"/>
      <w:bookmarkEnd w:id="71"/>
      <w:bookmarkEnd w:id="72"/>
      <w:bookmarkEnd w:id="73"/>
    </w:p>
    <w:p w14:paraId="4F8915ED" w14:textId="77777777" w:rsidR="00C814FE" w:rsidRPr="009B2A61" w:rsidRDefault="00C814FE" w:rsidP="00C814FE">
      <w:pPr>
        <w:pStyle w:val="ListParagraph"/>
        <w:spacing w:after="160"/>
        <w:ind w:left="432" w:hanging="432"/>
        <w:contextualSpacing/>
        <w:outlineLvl w:val="1"/>
        <w:rPr>
          <w:b/>
          <w:bCs/>
          <w:vanish/>
          <w:color w:val="FF1D25"/>
        </w:rPr>
      </w:pPr>
      <w:bookmarkStart w:id="74" w:name="_Toc17312192"/>
      <w:bookmarkStart w:id="75" w:name="_Toc17382754"/>
      <w:bookmarkStart w:id="76" w:name="_Toc17811887"/>
      <w:bookmarkStart w:id="77" w:name="_Toc26203634"/>
      <w:bookmarkStart w:id="78" w:name="_Toc26875881"/>
      <w:bookmarkEnd w:id="74"/>
      <w:bookmarkEnd w:id="75"/>
      <w:bookmarkEnd w:id="76"/>
      <w:bookmarkEnd w:id="77"/>
      <w:bookmarkEnd w:id="78"/>
    </w:p>
    <w:p w14:paraId="591B03A8" w14:textId="6BB311B6" w:rsidR="00C814FE" w:rsidRPr="009C287C" w:rsidRDefault="005B7FE4" w:rsidP="00E87F9E">
      <w:pPr>
        <w:pStyle w:val="Heading2"/>
        <w:numPr>
          <w:ilvl w:val="1"/>
          <w:numId w:val="0"/>
        </w:numPr>
        <w:spacing w:before="0" w:line="276" w:lineRule="auto"/>
        <w:ind w:left="576" w:hanging="576"/>
        <w:contextualSpacing/>
        <w:rPr>
          <w:bCs/>
        </w:rPr>
      </w:pPr>
      <w:bookmarkStart w:id="79" w:name="_Toc26875882"/>
      <w:bookmarkStart w:id="80" w:name="_Toc87361355"/>
      <w:r>
        <w:rPr>
          <w:bCs/>
          <w:lang w:val="en-US"/>
        </w:rPr>
        <w:t>4</w:t>
      </w:r>
      <w:r w:rsidR="00C814FE" w:rsidRPr="009C287C">
        <w:rPr>
          <w:bCs/>
          <w:lang w:val="en-US"/>
        </w:rPr>
        <w:t xml:space="preserve">.1 </w:t>
      </w:r>
      <w:r w:rsidR="00C814FE" w:rsidRPr="009C287C">
        <w:rPr>
          <w:bCs/>
        </w:rPr>
        <w:t>METHODOLOGIES</w:t>
      </w:r>
      <w:bookmarkEnd w:id="79"/>
      <w:bookmarkEnd w:id="80"/>
    </w:p>
    <w:p w14:paraId="7C6826B5" w14:textId="61756E4D" w:rsidR="00C814FE" w:rsidRPr="009C287C" w:rsidRDefault="005B7FE4" w:rsidP="00E87F9E">
      <w:pPr>
        <w:pStyle w:val="Heading3"/>
        <w:keepNext w:val="0"/>
        <w:numPr>
          <w:ilvl w:val="2"/>
          <w:numId w:val="0"/>
        </w:numPr>
        <w:tabs>
          <w:tab w:val="left" w:pos="990"/>
        </w:tabs>
        <w:spacing w:before="0" w:after="0" w:line="276" w:lineRule="auto"/>
        <w:ind w:left="630" w:hanging="630"/>
        <w:contextualSpacing/>
        <w:rPr>
          <w:rFonts w:ascii="Arial Narrow" w:hAnsi="Arial Narrow"/>
          <w:color w:val="6B4D2F"/>
        </w:rPr>
      </w:pPr>
      <w:bookmarkStart w:id="81" w:name="_Toc26875883"/>
      <w:bookmarkStart w:id="82" w:name="_Toc87361356"/>
      <w:r>
        <w:rPr>
          <w:rFonts w:ascii="Arial Narrow" w:hAnsi="Arial Narrow"/>
          <w:color w:val="6B4D2F"/>
          <w:lang w:val="en-US"/>
        </w:rPr>
        <w:t>4</w:t>
      </w:r>
      <w:r w:rsidR="00C814FE" w:rsidRPr="009C287C">
        <w:rPr>
          <w:rFonts w:ascii="Arial Narrow" w:hAnsi="Arial Narrow"/>
          <w:color w:val="6B4D2F"/>
          <w:lang w:val="en-US"/>
        </w:rPr>
        <w:t xml:space="preserve">.1.1 </w:t>
      </w:r>
      <w:r w:rsidR="00C814FE" w:rsidRPr="009C287C">
        <w:rPr>
          <w:rFonts w:ascii="Arial Narrow" w:hAnsi="Arial Narrow"/>
          <w:color w:val="6B4D2F"/>
        </w:rPr>
        <w:t>MARKET APPROACH</w:t>
      </w:r>
      <w:bookmarkEnd w:id="81"/>
      <w:bookmarkEnd w:id="82"/>
    </w:p>
    <w:p w14:paraId="42A1F66C" w14:textId="01F4E85F" w:rsidR="00C814FE" w:rsidRPr="00C814FE" w:rsidRDefault="00C814FE" w:rsidP="00C814FE">
      <w:pPr>
        <w:widowControl w:val="0"/>
        <w:autoSpaceDE w:val="0"/>
        <w:autoSpaceDN w:val="0"/>
        <w:adjustRightInd w:val="0"/>
        <w:spacing w:line="360" w:lineRule="auto"/>
        <w:ind w:right="27"/>
        <w:jc w:val="both"/>
        <w:rPr>
          <w:rFonts w:ascii="Arial Narrow" w:hAnsi="Arial Narrow"/>
          <w:sz w:val="26"/>
          <w:szCs w:val="26"/>
        </w:rPr>
      </w:pPr>
      <w:bookmarkStart w:id="83" w:name="_Toc53684180"/>
      <w:bookmarkStart w:id="84" w:name="_Toc53684229"/>
      <w:bookmarkStart w:id="85" w:name="_Toc53685452"/>
      <w:bookmarkStart w:id="86" w:name="_Toc59546845"/>
      <w:r w:rsidRPr="00C814FE">
        <w:rPr>
          <w:rFonts w:ascii="Arial Narrow" w:hAnsi="Arial Narrow"/>
          <w:sz w:val="26"/>
          <w:szCs w:val="26"/>
        </w:rPr>
        <w:t>As per Ind AS 113: Appendix A, it is defined as a valuation technique that uses prices and other relevant information generated by market transactions involving identical or comparable (</w:t>
      </w:r>
      <w:r w:rsidR="001B5700" w:rsidRPr="00C814FE">
        <w:rPr>
          <w:rFonts w:ascii="Arial Narrow" w:hAnsi="Arial Narrow"/>
          <w:sz w:val="26"/>
          <w:szCs w:val="26"/>
        </w:rPr>
        <w:t>i.e.,</w:t>
      </w:r>
      <w:r w:rsidRPr="00C814FE">
        <w:rPr>
          <w:rFonts w:ascii="Arial Narrow" w:hAnsi="Arial Narrow"/>
          <w:sz w:val="26"/>
          <w:szCs w:val="26"/>
        </w:rPr>
        <w:t xml:space="preserve"> similar) assets, liabilities or a group of assets and liabilities.</w:t>
      </w:r>
    </w:p>
    <w:p w14:paraId="5A777310" w14:textId="77777777" w:rsidR="00C814FE" w:rsidRP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338600E2" w14:textId="77777777" w:rsidR="00C814FE" w:rsidRPr="00E87F9E" w:rsidRDefault="00C814FE" w:rsidP="00C814FE">
      <w:pPr>
        <w:widowControl w:val="0"/>
        <w:autoSpaceDE w:val="0"/>
        <w:autoSpaceDN w:val="0"/>
        <w:adjustRightInd w:val="0"/>
        <w:ind w:right="27"/>
        <w:jc w:val="both"/>
        <w:rPr>
          <w:rFonts w:ascii="Arial Narrow" w:hAnsi="Arial Narrow"/>
          <w:sz w:val="14"/>
          <w:szCs w:val="14"/>
        </w:rPr>
      </w:pPr>
    </w:p>
    <w:p w14:paraId="36DCB04C" w14:textId="77777777" w:rsidR="00C814FE" w:rsidRPr="00C814FE" w:rsidRDefault="00C814FE" w:rsidP="00E87F9E">
      <w:pPr>
        <w:widowControl w:val="0"/>
        <w:autoSpaceDE w:val="0"/>
        <w:autoSpaceDN w:val="0"/>
        <w:adjustRightInd w:val="0"/>
        <w:spacing w:line="276" w:lineRule="auto"/>
        <w:ind w:right="27"/>
        <w:jc w:val="both"/>
        <w:rPr>
          <w:rFonts w:ascii="Arial Narrow" w:hAnsi="Arial Narrow"/>
          <w:sz w:val="26"/>
          <w:szCs w:val="26"/>
        </w:rPr>
      </w:pPr>
      <w:r w:rsidRPr="00C814FE">
        <w:rPr>
          <w:rFonts w:ascii="Arial Narrow" w:hAnsi="Arial Narrow"/>
          <w:sz w:val="26"/>
          <w:szCs w:val="26"/>
        </w:rPr>
        <w:t>As per IVS 400 differences that should be considered in valuing tangible asset interests include, but are not limited to:</w:t>
      </w:r>
    </w:p>
    <w:p w14:paraId="4B64376A" w14:textId="77777777" w:rsidR="00C814FE" w:rsidRPr="00C814FE" w:rsidRDefault="00C814FE" w:rsidP="00B80B19">
      <w:pPr>
        <w:pStyle w:val="ListParagraph"/>
        <w:numPr>
          <w:ilvl w:val="0"/>
          <w:numId w:val="6"/>
        </w:numPr>
        <w:spacing w:line="360" w:lineRule="auto"/>
        <w:ind w:left="360"/>
        <w:contextualSpacing/>
        <w:jc w:val="both"/>
        <w:rPr>
          <w:rFonts w:ascii="Arial Narrow" w:hAnsi="Arial Narrow"/>
          <w:sz w:val="26"/>
          <w:szCs w:val="26"/>
        </w:rPr>
      </w:pPr>
      <w:r w:rsidRPr="00C814FE">
        <w:rPr>
          <w:rFonts w:ascii="Arial Narrow" w:hAnsi="Arial Narrow"/>
          <w:sz w:val="26"/>
          <w:szCs w:val="26"/>
        </w:rPr>
        <w:t>The type of interest providing the price evidence and the type of interest being valued,</w:t>
      </w:r>
    </w:p>
    <w:p w14:paraId="5EAEB53F" w14:textId="77777777" w:rsidR="00C814FE" w:rsidRPr="00C814FE" w:rsidRDefault="00C814FE" w:rsidP="00B80B19">
      <w:pPr>
        <w:pStyle w:val="ListParagraph"/>
        <w:numPr>
          <w:ilvl w:val="0"/>
          <w:numId w:val="6"/>
        </w:numPr>
        <w:spacing w:line="360" w:lineRule="auto"/>
        <w:ind w:left="360"/>
        <w:contextualSpacing/>
        <w:jc w:val="both"/>
        <w:rPr>
          <w:rFonts w:ascii="Arial Narrow" w:hAnsi="Arial Narrow"/>
          <w:sz w:val="26"/>
          <w:szCs w:val="26"/>
        </w:rPr>
      </w:pPr>
      <w:r w:rsidRPr="00C814FE">
        <w:rPr>
          <w:rFonts w:ascii="Arial Narrow" w:hAnsi="Arial Narrow"/>
          <w:sz w:val="26"/>
          <w:szCs w:val="26"/>
        </w:rPr>
        <w:t>The respective locations,</w:t>
      </w:r>
    </w:p>
    <w:p w14:paraId="6F6C269F" w14:textId="77777777" w:rsidR="00C814FE" w:rsidRPr="00C814FE" w:rsidRDefault="00C814FE" w:rsidP="00B80B19">
      <w:pPr>
        <w:pStyle w:val="ListParagraph"/>
        <w:numPr>
          <w:ilvl w:val="0"/>
          <w:numId w:val="6"/>
        </w:numPr>
        <w:spacing w:line="360" w:lineRule="auto"/>
        <w:ind w:left="360"/>
        <w:contextualSpacing/>
        <w:jc w:val="both"/>
        <w:rPr>
          <w:rFonts w:ascii="Arial Narrow" w:hAnsi="Arial Narrow"/>
          <w:sz w:val="26"/>
          <w:szCs w:val="26"/>
        </w:rPr>
      </w:pPr>
      <w:r w:rsidRPr="00C814FE">
        <w:rPr>
          <w:rFonts w:ascii="Arial Narrow" w:hAnsi="Arial Narrow"/>
          <w:sz w:val="26"/>
          <w:szCs w:val="26"/>
        </w:rPr>
        <w:t>The respective configuration,</w:t>
      </w:r>
    </w:p>
    <w:p w14:paraId="2312A1D1" w14:textId="77777777" w:rsidR="00C814FE" w:rsidRPr="00C814FE" w:rsidRDefault="00C814FE" w:rsidP="00B80B19">
      <w:pPr>
        <w:pStyle w:val="ListParagraph"/>
        <w:numPr>
          <w:ilvl w:val="0"/>
          <w:numId w:val="6"/>
        </w:numPr>
        <w:spacing w:line="360" w:lineRule="auto"/>
        <w:ind w:left="360"/>
        <w:contextualSpacing/>
        <w:jc w:val="both"/>
        <w:rPr>
          <w:rFonts w:ascii="Arial Narrow" w:hAnsi="Arial Narrow"/>
          <w:sz w:val="26"/>
          <w:szCs w:val="26"/>
        </w:rPr>
      </w:pPr>
      <w:r w:rsidRPr="00C814FE">
        <w:rPr>
          <w:rFonts w:ascii="Arial Narrow" w:hAnsi="Arial Narrow"/>
          <w:sz w:val="26"/>
          <w:szCs w:val="26"/>
        </w:rPr>
        <w:t>The circumstances under which the price was determined, and the basis of value required,</w:t>
      </w:r>
    </w:p>
    <w:p w14:paraId="1CD692BD" w14:textId="290216D0" w:rsidR="00C814FE" w:rsidRDefault="00C814FE" w:rsidP="00B80B19">
      <w:pPr>
        <w:pStyle w:val="ListParagraph"/>
        <w:numPr>
          <w:ilvl w:val="0"/>
          <w:numId w:val="6"/>
        </w:numPr>
        <w:spacing w:line="360" w:lineRule="auto"/>
        <w:ind w:left="360"/>
        <w:contextualSpacing/>
        <w:jc w:val="both"/>
        <w:rPr>
          <w:rFonts w:ascii="Arial Narrow" w:hAnsi="Arial Narrow"/>
          <w:sz w:val="26"/>
          <w:szCs w:val="26"/>
        </w:rPr>
      </w:pPr>
      <w:r w:rsidRPr="00C814FE">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5031E727" w14:textId="77777777" w:rsidR="00C814FE" w:rsidRPr="00E87F9E" w:rsidRDefault="00C814FE" w:rsidP="00C814FE">
      <w:pPr>
        <w:pStyle w:val="ListParagraph"/>
        <w:ind w:left="360"/>
        <w:contextualSpacing/>
        <w:jc w:val="both"/>
        <w:rPr>
          <w:rFonts w:ascii="Arial Narrow" w:hAnsi="Arial Narrow"/>
          <w:sz w:val="14"/>
          <w:szCs w:val="14"/>
        </w:rPr>
      </w:pPr>
    </w:p>
    <w:p w14:paraId="3E0A5CAD" w14:textId="635E1E36" w:rsid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b/>
          <w:bCs/>
          <w:sz w:val="26"/>
          <w:szCs w:val="26"/>
        </w:rPr>
        <w:t>Direct Sales Comparison Method</w:t>
      </w:r>
      <w:r w:rsidRPr="00C814FE">
        <w:rPr>
          <w:rFonts w:ascii="Arial Narrow" w:hAnsi="Arial Narrow"/>
          <w:sz w:val="26"/>
          <w:szCs w:val="26"/>
        </w:rPr>
        <w:t xml:space="preserve"> is the most common method under the Market Approach for Plant and Machinery Valuation. The </w:t>
      </w:r>
      <w:r w:rsidR="001B5700" w:rsidRPr="00C814FE">
        <w:rPr>
          <w:rFonts w:ascii="Arial Narrow" w:hAnsi="Arial Narrow"/>
          <w:sz w:val="26"/>
          <w:szCs w:val="26"/>
        </w:rPr>
        <w:t>fundamental</w:t>
      </w:r>
      <w:r w:rsidRPr="00C814FE">
        <w:rPr>
          <w:rFonts w:ascii="Arial Narrow" w:hAnsi="Arial Narrow"/>
          <w:sz w:val="26"/>
          <w:szCs w:val="26"/>
        </w:rPr>
        <w:t xml:space="preserve">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058195D9" w14:textId="77777777" w:rsidR="00C814FE" w:rsidRPr="00E87F9E" w:rsidRDefault="00C814FE" w:rsidP="00C814FE">
      <w:pPr>
        <w:widowControl w:val="0"/>
        <w:autoSpaceDE w:val="0"/>
        <w:autoSpaceDN w:val="0"/>
        <w:adjustRightInd w:val="0"/>
        <w:ind w:right="27"/>
        <w:jc w:val="both"/>
        <w:rPr>
          <w:rFonts w:ascii="Arial Narrow" w:hAnsi="Arial Narrow"/>
          <w:sz w:val="14"/>
          <w:szCs w:val="14"/>
        </w:rPr>
      </w:pPr>
    </w:p>
    <w:p w14:paraId="0E5626EA" w14:textId="76607CA3" w:rsid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b/>
          <w:bCs/>
          <w:sz w:val="26"/>
          <w:szCs w:val="26"/>
        </w:rPr>
        <w:t>Comparable Match Method</w:t>
      </w:r>
      <w:r w:rsidRPr="00C814FE">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brand acceptance or same country of origin. Hence, appropriate adjustments </w:t>
      </w:r>
      <w:r w:rsidR="001B5700" w:rsidRPr="00C814FE">
        <w:rPr>
          <w:rFonts w:ascii="Arial Narrow" w:hAnsi="Arial Narrow"/>
          <w:sz w:val="26"/>
          <w:szCs w:val="26"/>
        </w:rPr>
        <w:t>must</w:t>
      </w:r>
      <w:r w:rsidRPr="00C814FE">
        <w:rPr>
          <w:rFonts w:ascii="Arial Narrow" w:hAnsi="Arial Narrow"/>
          <w:sz w:val="26"/>
          <w:szCs w:val="26"/>
        </w:rPr>
        <w:t xml:space="preserve"> be made on </w:t>
      </w:r>
      <w:r w:rsidRPr="00C814FE">
        <w:rPr>
          <w:rFonts w:ascii="Arial Narrow" w:hAnsi="Arial Narrow"/>
          <w:sz w:val="26"/>
          <w:szCs w:val="26"/>
        </w:rPr>
        <w:lastRenderedPageBreak/>
        <w:t>the comparable before the value of asset can be derived.</w:t>
      </w:r>
    </w:p>
    <w:p w14:paraId="5B8C06BD" w14:textId="77777777" w:rsidR="00C814FE" w:rsidRPr="00E87F9E" w:rsidRDefault="00C814FE" w:rsidP="00C814FE">
      <w:pPr>
        <w:widowControl w:val="0"/>
        <w:autoSpaceDE w:val="0"/>
        <w:autoSpaceDN w:val="0"/>
        <w:adjustRightInd w:val="0"/>
        <w:ind w:right="27"/>
        <w:jc w:val="both"/>
        <w:rPr>
          <w:rFonts w:ascii="Arial Narrow" w:hAnsi="Arial Narrow"/>
          <w:b/>
          <w:bCs/>
          <w:color w:val="4472C4" w:themeColor="accent1"/>
          <w:sz w:val="14"/>
          <w:szCs w:val="14"/>
        </w:rPr>
      </w:pPr>
    </w:p>
    <w:p w14:paraId="1A1F8BE4" w14:textId="5D765776" w:rsidR="00C814FE" w:rsidRPr="009C287C" w:rsidRDefault="005B7FE4" w:rsidP="00C814FE">
      <w:pPr>
        <w:pStyle w:val="Heading3"/>
        <w:keepNext w:val="0"/>
        <w:numPr>
          <w:ilvl w:val="2"/>
          <w:numId w:val="0"/>
        </w:numPr>
        <w:spacing w:before="0" w:after="0" w:line="360" w:lineRule="auto"/>
        <w:ind w:left="720" w:hanging="720"/>
        <w:contextualSpacing/>
        <w:rPr>
          <w:rFonts w:ascii="Arial Narrow" w:hAnsi="Arial Narrow"/>
          <w:color w:val="6B4D2F"/>
        </w:rPr>
      </w:pPr>
      <w:bookmarkStart w:id="87" w:name="_Toc26875884"/>
      <w:bookmarkStart w:id="88" w:name="_Toc87361357"/>
      <w:r>
        <w:rPr>
          <w:rFonts w:ascii="Arial Narrow" w:hAnsi="Arial Narrow"/>
          <w:color w:val="6B4D2F"/>
          <w:lang w:val="en-US"/>
        </w:rPr>
        <w:t>4</w:t>
      </w:r>
      <w:r w:rsidR="00C814FE" w:rsidRPr="009C287C">
        <w:rPr>
          <w:rFonts w:ascii="Arial Narrow" w:hAnsi="Arial Narrow"/>
          <w:color w:val="6B4D2F"/>
          <w:lang w:val="en-US"/>
        </w:rPr>
        <w:t xml:space="preserve">.1.2 </w:t>
      </w:r>
      <w:r w:rsidR="00C814FE" w:rsidRPr="009C287C">
        <w:rPr>
          <w:rFonts w:ascii="Arial Narrow" w:hAnsi="Arial Narrow"/>
          <w:color w:val="6B4D2F"/>
        </w:rPr>
        <w:t>INCOME APPROACH</w:t>
      </w:r>
      <w:bookmarkEnd w:id="87"/>
      <w:bookmarkEnd w:id="88"/>
    </w:p>
    <w:p w14:paraId="47467C19" w14:textId="39B0A8E2" w:rsidR="00C814FE" w:rsidRP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w:t>
      </w:r>
      <w:r w:rsidR="001B5700" w:rsidRPr="00C814FE">
        <w:rPr>
          <w:rFonts w:ascii="Arial Narrow" w:hAnsi="Arial Narrow"/>
          <w:sz w:val="26"/>
          <w:szCs w:val="26"/>
        </w:rPr>
        <w:t>based on</w:t>
      </w:r>
      <w:r w:rsidRPr="00C814FE">
        <w:rPr>
          <w:rFonts w:ascii="Arial Narrow" w:hAnsi="Arial Narrow"/>
          <w:sz w:val="26"/>
          <w:szCs w:val="26"/>
        </w:rPr>
        <w:t xml:space="preserve"> the value indicated by current market expectations about future amounts. </w:t>
      </w:r>
    </w:p>
    <w:p w14:paraId="7613B5DA" w14:textId="77777777" w:rsidR="00C814FE" w:rsidRP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sz w:val="26"/>
          <w:szCs w:val="26"/>
        </w:rPr>
        <w:t>The income approach is defined in the International Glossary of Business Valuation Terms as</w:t>
      </w:r>
    </w:p>
    <w:p w14:paraId="0E40C177" w14:textId="5E6B1DBD" w:rsidR="00C814FE" w:rsidRP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r w:rsidR="0048285F">
        <w:rPr>
          <w:rFonts w:ascii="Arial Narrow" w:hAnsi="Arial Narrow"/>
          <w:sz w:val="26"/>
          <w:szCs w:val="26"/>
        </w:rPr>
        <w:t xml:space="preserve"> </w:t>
      </w:r>
      <w:r w:rsidRPr="00C814FE">
        <w:rPr>
          <w:rFonts w:ascii="Arial Narrow" w:hAnsi="Arial Narrow"/>
          <w:sz w:val="26"/>
          <w:szCs w:val="26"/>
        </w:rPr>
        <w:t>The development of a yield or discount rate should be influenced by the objective of the valuation. For example:</w:t>
      </w:r>
    </w:p>
    <w:p w14:paraId="654AA21C" w14:textId="77777777" w:rsidR="00C814FE" w:rsidRPr="00C814FE" w:rsidRDefault="00C814FE" w:rsidP="00B80B19">
      <w:pPr>
        <w:pStyle w:val="ListParagraph"/>
        <w:widowControl w:val="0"/>
        <w:numPr>
          <w:ilvl w:val="0"/>
          <w:numId w:val="7"/>
        </w:numPr>
        <w:autoSpaceDE w:val="0"/>
        <w:autoSpaceDN w:val="0"/>
        <w:adjustRightInd w:val="0"/>
        <w:spacing w:line="360" w:lineRule="auto"/>
        <w:ind w:left="360" w:right="27"/>
        <w:contextualSpacing/>
        <w:jc w:val="both"/>
        <w:rPr>
          <w:rFonts w:ascii="Arial Narrow" w:hAnsi="Arial Narrow"/>
          <w:sz w:val="26"/>
          <w:szCs w:val="26"/>
        </w:rPr>
      </w:pPr>
      <w:r w:rsidRPr="00C814FE">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7B39E8A1" w14:textId="77777777" w:rsidR="00C814FE" w:rsidRPr="00C814FE" w:rsidRDefault="00C814FE" w:rsidP="00B80B19">
      <w:pPr>
        <w:pStyle w:val="ListParagraph"/>
        <w:widowControl w:val="0"/>
        <w:numPr>
          <w:ilvl w:val="0"/>
          <w:numId w:val="7"/>
        </w:numPr>
        <w:autoSpaceDE w:val="0"/>
        <w:autoSpaceDN w:val="0"/>
        <w:adjustRightInd w:val="0"/>
        <w:spacing w:line="360" w:lineRule="auto"/>
        <w:ind w:left="360" w:right="27"/>
        <w:contextualSpacing/>
        <w:jc w:val="both"/>
        <w:rPr>
          <w:rFonts w:ascii="Arial Narrow" w:hAnsi="Arial Narrow"/>
          <w:sz w:val="26"/>
          <w:szCs w:val="26"/>
        </w:rPr>
      </w:pPr>
      <w:r w:rsidRPr="00C814FE">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779E6E3B" w14:textId="77777777" w:rsidR="00C814FE" w:rsidRPr="00E87F9E" w:rsidRDefault="00C814FE" w:rsidP="0048285F">
      <w:pPr>
        <w:pStyle w:val="ListParagraph"/>
        <w:widowControl w:val="0"/>
        <w:autoSpaceDE w:val="0"/>
        <w:autoSpaceDN w:val="0"/>
        <w:adjustRightInd w:val="0"/>
        <w:ind w:right="27"/>
        <w:contextualSpacing/>
        <w:jc w:val="both"/>
        <w:rPr>
          <w:rFonts w:ascii="Arial Narrow" w:hAnsi="Arial Narrow"/>
          <w:sz w:val="14"/>
          <w:szCs w:val="14"/>
        </w:rPr>
      </w:pPr>
    </w:p>
    <w:p w14:paraId="13F7D67B" w14:textId="5F7B28E9" w:rsid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sz w:val="26"/>
          <w:szCs w:val="26"/>
        </w:rPr>
        <w:t xml:space="preserve">Two methods are typically used to value machinery and equipment using the income approach, Direct Capitalization </w:t>
      </w:r>
      <w:r w:rsidR="001B5700" w:rsidRPr="00C814FE">
        <w:rPr>
          <w:rFonts w:ascii="Arial Narrow" w:hAnsi="Arial Narrow"/>
          <w:sz w:val="26"/>
          <w:szCs w:val="26"/>
        </w:rPr>
        <w:t>Method,</w:t>
      </w:r>
      <w:r w:rsidRPr="00C814FE">
        <w:rPr>
          <w:rFonts w:ascii="Arial Narrow" w:hAnsi="Arial Narrow"/>
          <w:sz w:val="26"/>
          <w:szCs w:val="26"/>
        </w:rPr>
        <w:t xml:space="preserve"> and Discounted Cash Flow Method.</w:t>
      </w:r>
    </w:p>
    <w:p w14:paraId="22EE8E8F" w14:textId="77777777" w:rsidR="00C814FE" w:rsidRPr="00E87F9E" w:rsidRDefault="00C814FE" w:rsidP="0048285F">
      <w:pPr>
        <w:widowControl w:val="0"/>
        <w:autoSpaceDE w:val="0"/>
        <w:autoSpaceDN w:val="0"/>
        <w:adjustRightInd w:val="0"/>
        <w:ind w:right="27"/>
        <w:jc w:val="both"/>
        <w:rPr>
          <w:rFonts w:ascii="Arial Narrow" w:hAnsi="Arial Narrow"/>
          <w:sz w:val="14"/>
          <w:szCs w:val="14"/>
        </w:rPr>
      </w:pPr>
    </w:p>
    <w:p w14:paraId="25EBE8B4" w14:textId="34DFD22D" w:rsid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b/>
          <w:bCs/>
          <w:sz w:val="26"/>
          <w:szCs w:val="26"/>
        </w:rPr>
        <w:t>Direct Capitalization Method</w:t>
      </w:r>
      <w:r w:rsidRPr="00C814FE">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098ED41B" w14:textId="77777777" w:rsidR="00C814FE" w:rsidRPr="00E87F9E" w:rsidRDefault="00C814FE" w:rsidP="0048285F">
      <w:pPr>
        <w:widowControl w:val="0"/>
        <w:autoSpaceDE w:val="0"/>
        <w:autoSpaceDN w:val="0"/>
        <w:adjustRightInd w:val="0"/>
        <w:ind w:right="27"/>
        <w:jc w:val="both"/>
        <w:rPr>
          <w:rFonts w:ascii="Arial Narrow" w:hAnsi="Arial Narrow"/>
          <w:sz w:val="14"/>
          <w:szCs w:val="14"/>
        </w:rPr>
      </w:pPr>
    </w:p>
    <w:p w14:paraId="664B07D2" w14:textId="50AEECFE" w:rsidR="00C814FE" w:rsidRDefault="00C814FE" w:rsidP="00C814FE">
      <w:pPr>
        <w:widowControl w:val="0"/>
        <w:autoSpaceDE w:val="0"/>
        <w:autoSpaceDN w:val="0"/>
        <w:adjustRightInd w:val="0"/>
        <w:spacing w:line="360" w:lineRule="auto"/>
        <w:ind w:right="27"/>
        <w:jc w:val="both"/>
        <w:rPr>
          <w:rFonts w:ascii="Arial Narrow" w:hAnsi="Arial Narrow"/>
          <w:sz w:val="26"/>
          <w:szCs w:val="26"/>
        </w:rPr>
      </w:pPr>
      <w:r w:rsidRPr="00C814FE">
        <w:rPr>
          <w:rFonts w:ascii="Arial Narrow" w:hAnsi="Arial Narrow"/>
          <w:b/>
          <w:bCs/>
          <w:sz w:val="26"/>
          <w:szCs w:val="26"/>
        </w:rPr>
        <w:t>Discounted Cash Flow Method</w:t>
      </w:r>
      <w:r w:rsidRPr="00C814FE">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w:t>
      </w:r>
      <w:r w:rsidR="001B5700" w:rsidRPr="00C814FE">
        <w:rPr>
          <w:rFonts w:ascii="Arial Narrow" w:hAnsi="Arial Narrow"/>
          <w:sz w:val="26"/>
          <w:szCs w:val="26"/>
        </w:rPr>
        <w:t>considering</w:t>
      </w:r>
      <w:r w:rsidRPr="00C814FE">
        <w:rPr>
          <w:rFonts w:ascii="Arial Narrow" w:hAnsi="Arial Narrow"/>
          <w:sz w:val="26"/>
          <w:szCs w:val="26"/>
        </w:rPr>
        <w:t xml:space="preserve"> return on investment and risk.</w:t>
      </w:r>
    </w:p>
    <w:p w14:paraId="6777F999" w14:textId="2AEA3682" w:rsidR="00C814FE" w:rsidRPr="009C287C" w:rsidRDefault="005B7FE4" w:rsidP="00C814FE">
      <w:pPr>
        <w:pStyle w:val="Heading3"/>
        <w:keepNext w:val="0"/>
        <w:numPr>
          <w:ilvl w:val="2"/>
          <w:numId w:val="0"/>
        </w:numPr>
        <w:spacing w:before="0" w:after="0" w:line="360" w:lineRule="auto"/>
        <w:ind w:left="720" w:hanging="720"/>
        <w:contextualSpacing/>
        <w:rPr>
          <w:rFonts w:ascii="Arial Narrow" w:hAnsi="Arial Narrow"/>
          <w:color w:val="6B4D2F"/>
        </w:rPr>
      </w:pPr>
      <w:bookmarkStart w:id="89" w:name="_Toc26875885"/>
      <w:bookmarkStart w:id="90" w:name="_Toc87361358"/>
      <w:r>
        <w:rPr>
          <w:rFonts w:ascii="Arial Narrow" w:hAnsi="Arial Narrow"/>
          <w:color w:val="6B4D2F"/>
          <w:lang w:val="en-US"/>
        </w:rPr>
        <w:lastRenderedPageBreak/>
        <w:t>4</w:t>
      </w:r>
      <w:r w:rsidR="00C814FE" w:rsidRPr="009C287C">
        <w:rPr>
          <w:rFonts w:ascii="Arial Narrow" w:hAnsi="Arial Narrow"/>
          <w:color w:val="6B4D2F"/>
          <w:lang w:val="en-US"/>
        </w:rPr>
        <w:t xml:space="preserve">.1.3 </w:t>
      </w:r>
      <w:r w:rsidR="00C814FE" w:rsidRPr="009C287C">
        <w:rPr>
          <w:rFonts w:ascii="Arial Narrow" w:hAnsi="Arial Narrow"/>
          <w:color w:val="6B4D2F"/>
        </w:rPr>
        <w:t>COST APPROACH</w:t>
      </w:r>
      <w:bookmarkEnd w:id="89"/>
      <w:bookmarkEnd w:id="90"/>
    </w:p>
    <w:p w14:paraId="00AF5B85" w14:textId="4D88216B"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00" w:history="1">
        <w:r w:rsidRPr="00C814FE">
          <w:rPr>
            <w:rFonts w:ascii="Arial Narrow" w:hAnsi="Arial Narrow"/>
            <w:sz w:val="26"/>
            <w:szCs w:val="26"/>
          </w:rPr>
          <w:t>market price</w:t>
        </w:r>
      </w:hyperlink>
      <w:r w:rsidRPr="00C814FE">
        <w:rPr>
          <w:rFonts w:ascii="Arial Narrow" w:hAnsi="Arial Narrow"/>
          <w:sz w:val="26"/>
          <w:szCs w:val="26"/>
        </w:rPr>
        <w:t> for the asset is equal to the cost, less </w:t>
      </w:r>
      <w:hyperlink r:id="rId101" w:history="1">
        <w:r w:rsidRPr="00C814FE">
          <w:rPr>
            <w:rFonts w:ascii="Arial Narrow" w:hAnsi="Arial Narrow"/>
            <w:sz w:val="26"/>
            <w:szCs w:val="26"/>
          </w:rPr>
          <w:t>depreciation</w:t>
        </w:r>
      </w:hyperlink>
      <w:r w:rsidRPr="00C814FE">
        <w:rPr>
          <w:rFonts w:ascii="Arial Narrow" w:hAnsi="Arial Narrow"/>
          <w:sz w:val="26"/>
          <w:szCs w:val="26"/>
        </w:rPr>
        <w:t>. It yields the most accurate </w:t>
      </w:r>
      <w:hyperlink r:id="rId102" w:history="1">
        <w:r w:rsidRPr="00C814FE">
          <w:rPr>
            <w:rFonts w:ascii="Arial Narrow" w:hAnsi="Arial Narrow"/>
            <w:sz w:val="26"/>
            <w:szCs w:val="26"/>
          </w:rPr>
          <w:t>market value</w:t>
        </w:r>
      </w:hyperlink>
      <w:r w:rsidRPr="00C814FE">
        <w:rPr>
          <w:rFonts w:ascii="Arial Narrow" w:hAnsi="Arial Narrow"/>
          <w:sz w:val="26"/>
          <w:szCs w:val="26"/>
        </w:rPr>
        <w:t> when the asset is new.</w:t>
      </w:r>
    </w:p>
    <w:p w14:paraId="7A76DAD6" w14:textId="77777777" w:rsidR="00C814FE" w:rsidRPr="0048285F" w:rsidRDefault="00C814FE" w:rsidP="0048285F">
      <w:pPr>
        <w:jc w:val="both"/>
        <w:rPr>
          <w:rFonts w:ascii="Arial Narrow" w:hAnsi="Arial Narrow"/>
          <w:sz w:val="16"/>
          <w:szCs w:val="16"/>
        </w:rPr>
      </w:pPr>
    </w:p>
    <w:p w14:paraId="6256B73C" w14:textId="239E5A4E"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 xml:space="preserve">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w:t>
      </w:r>
      <w:r w:rsidR="001B5700" w:rsidRPr="00C814FE">
        <w:rPr>
          <w:rFonts w:ascii="Arial Narrow" w:hAnsi="Arial Narrow"/>
          <w:sz w:val="26"/>
          <w:szCs w:val="26"/>
        </w:rPr>
        <w:t>technological,</w:t>
      </w:r>
      <w:r w:rsidRPr="00C814FE">
        <w:rPr>
          <w:rFonts w:ascii="Arial Narrow" w:hAnsi="Arial Narrow"/>
          <w:sz w:val="26"/>
          <w:szCs w:val="26"/>
        </w:rPr>
        <w:t xml:space="preserve"> and economic obsolescence on value. In any event, adjustments made to any </w:t>
      </w:r>
      <w:r w:rsidR="001B5700" w:rsidRPr="00C814FE">
        <w:rPr>
          <w:rFonts w:ascii="Arial Narrow" w:hAnsi="Arial Narrow"/>
          <w:sz w:val="26"/>
          <w:szCs w:val="26"/>
        </w:rPr>
        <w:t>replacement</w:t>
      </w:r>
      <w:r w:rsidRPr="00C814FE">
        <w:rPr>
          <w:rFonts w:ascii="Arial Narrow" w:hAnsi="Arial Narrow"/>
          <w:sz w:val="26"/>
          <w:szCs w:val="26"/>
        </w:rPr>
        <w:t xml:space="preserve">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373CADF4" w14:textId="77777777" w:rsidR="00C814FE" w:rsidRPr="0048285F" w:rsidRDefault="00C814FE" w:rsidP="0048285F">
      <w:pPr>
        <w:jc w:val="both"/>
        <w:rPr>
          <w:rFonts w:ascii="Arial Narrow" w:hAnsi="Arial Narrow"/>
          <w:sz w:val="16"/>
          <w:szCs w:val="16"/>
        </w:rPr>
      </w:pPr>
    </w:p>
    <w:p w14:paraId="33C0624C" w14:textId="77777777" w:rsidR="00C814FE" w:rsidRP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7687D952" w14:textId="2DEA4CD9"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1092E731" w14:textId="77777777" w:rsidR="00C814FE" w:rsidRPr="00ED1198" w:rsidRDefault="00C814FE" w:rsidP="0048285F">
      <w:pPr>
        <w:jc w:val="both"/>
        <w:rPr>
          <w:rFonts w:ascii="Arial Narrow" w:hAnsi="Arial Narrow"/>
          <w:sz w:val="14"/>
          <w:szCs w:val="14"/>
        </w:rPr>
      </w:pPr>
    </w:p>
    <w:p w14:paraId="54A90537" w14:textId="25714468" w:rsidR="00C814FE" w:rsidRPr="009C287C" w:rsidRDefault="005B7FE4" w:rsidP="00C814FE">
      <w:pPr>
        <w:pStyle w:val="Heading2"/>
        <w:numPr>
          <w:ilvl w:val="1"/>
          <w:numId w:val="0"/>
        </w:numPr>
        <w:spacing w:before="0" w:line="360" w:lineRule="auto"/>
        <w:ind w:left="576" w:hanging="576"/>
        <w:contextualSpacing/>
        <w:rPr>
          <w:bCs/>
        </w:rPr>
      </w:pPr>
      <w:bookmarkStart w:id="91" w:name="_Toc26875886"/>
      <w:bookmarkStart w:id="92" w:name="_Toc87361359"/>
      <w:r>
        <w:rPr>
          <w:bCs/>
        </w:rPr>
        <w:t>4</w:t>
      </w:r>
      <w:r w:rsidR="00C814FE" w:rsidRPr="009C287C">
        <w:rPr>
          <w:bCs/>
        </w:rPr>
        <w:t>.2 OTHER TERMINOLOGIES USED</w:t>
      </w:r>
      <w:bookmarkEnd w:id="91"/>
      <w:bookmarkEnd w:id="92"/>
    </w:p>
    <w:p w14:paraId="7339F481" w14:textId="69809132" w:rsidR="00C814FE" w:rsidRPr="009C287C" w:rsidRDefault="005B7FE4" w:rsidP="00C814FE">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6B4D2F"/>
        </w:rPr>
      </w:pPr>
      <w:bookmarkStart w:id="93" w:name="_Toc26875887"/>
      <w:bookmarkStart w:id="94" w:name="_Toc87361360"/>
      <w:r>
        <w:rPr>
          <w:rFonts w:ascii="Arial Narrow" w:hAnsi="Arial Narrow"/>
          <w:color w:val="6B4D2F"/>
          <w:lang w:val="en-US"/>
        </w:rPr>
        <w:t>4</w:t>
      </w:r>
      <w:r w:rsidR="00C814FE" w:rsidRPr="009C287C">
        <w:rPr>
          <w:rFonts w:ascii="Arial Narrow" w:hAnsi="Arial Narrow"/>
          <w:color w:val="6B4D2F"/>
        </w:rPr>
        <w:t>.2.1 DEPRECIATED REPLACEMENT COST</w:t>
      </w:r>
      <w:bookmarkEnd w:id="93"/>
      <w:bookmarkEnd w:id="94"/>
    </w:p>
    <w:p w14:paraId="1165FDCA" w14:textId="286753D7" w:rsidR="00C814FE" w:rsidRPr="00C814FE" w:rsidRDefault="001B5700" w:rsidP="00C814FE">
      <w:pPr>
        <w:spacing w:line="360" w:lineRule="auto"/>
        <w:jc w:val="both"/>
        <w:rPr>
          <w:rFonts w:ascii="Arial Narrow" w:hAnsi="Arial Narrow"/>
          <w:sz w:val="26"/>
          <w:szCs w:val="26"/>
          <w:lang w:bidi="bn-IN"/>
        </w:rPr>
      </w:pPr>
      <w:r w:rsidRPr="00C814FE">
        <w:rPr>
          <w:rFonts w:ascii="Arial Narrow" w:hAnsi="Arial Narrow"/>
          <w:sz w:val="26"/>
          <w:szCs w:val="26"/>
          <w:lang w:bidi="bn-IN"/>
        </w:rPr>
        <w:t>Regarding</w:t>
      </w:r>
      <w:r w:rsidR="00C814FE" w:rsidRPr="00C814FE">
        <w:rPr>
          <w:rFonts w:ascii="Arial Narrow" w:hAnsi="Arial Narrow"/>
          <w:sz w:val="26"/>
          <w:szCs w:val="26"/>
          <w:lang w:bidi="bn-IN"/>
        </w:rPr>
        <w:t xml:space="preserve"> the Appraisal and Guidance Notes issued by the International Valuation Standards Council (IVSC) in which the Depreciated Replacement Cost is defined as:</w:t>
      </w:r>
    </w:p>
    <w:p w14:paraId="10C5EADA" w14:textId="6EBC0BC7" w:rsidR="00C814FE" w:rsidRDefault="00C814FE" w:rsidP="00C814FE">
      <w:pPr>
        <w:spacing w:line="360" w:lineRule="auto"/>
        <w:jc w:val="both"/>
        <w:rPr>
          <w:rFonts w:ascii="Arial Narrow" w:hAnsi="Arial Narrow"/>
          <w:b/>
          <w:bCs/>
          <w:sz w:val="26"/>
          <w:szCs w:val="26"/>
          <w:lang w:bidi="bn-IN"/>
        </w:rPr>
      </w:pPr>
      <w:r w:rsidRPr="00C814FE">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3F1CCE59" w14:textId="77777777" w:rsidR="00C814FE" w:rsidRPr="00DC4BBB" w:rsidRDefault="00C814FE" w:rsidP="00DC4BBB">
      <w:pPr>
        <w:jc w:val="both"/>
        <w:rPr>
          <w:rFonts w:ascii="Arial Narrow" w:hAnsi="Arial Narrow"/>
          <w:b/>
          <w:bCs/>
          <w:sz w:val="16"/>
          <w:szCs w:val="16"/>
          <w:lang w:bidi="bn-IN"/>
        </w:rPr>
      </w:pPr>
    </w:p>
    <w:p w14:paraId="13CF7714" w14:textId="18D6CC75" w:rsidR="00C814FE" w:rsidRDefault="00C814FE" w:rsidP="00C814FE">
      <w:pPr>
        <w:spacing w:line="360" w:lineRule="auto"/>
        <w:jc w:val="both"/>
        <w:rPr>
          <w:rFonts w:ascii="Arial Narrow" w:hAnsi="Arial Narrow"/>
          <w:sz w:val="26"/>
          <w:szCs w:val="26"/>
          <w:lang w:bidi="bn-IN"/>
        </w:rPr>
      </w:pPr>
      <w:r w:rsidRPr="00C814FE">
        <w:rPr>
          <w:rFonts w:ascii="Arial Narrow" w:hAnsi="Arial Narrow"/>
          <w:sz w:val="26"/>
          <w:szCs w:val="26"/>
          <w:lang w:bidi="bn-IN"/>
        </w:rPr>
        <w:lastRenderedPageBreak/>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036E6B17" w14:textId="77777777" w:rsidR="00C814FE" w:rsidRPr="00ED1198" w:rsidRDefault="00C814FE" w:rsidP="0048285F">
      <w:pPr>
        <w:jc w:val="both"/>
        <w:rPr>
          <w:rFonts w:ascii="Arial Narrow" w:hAnsi="Arial Narrow"/>
          <w:sz w:val="14"/>
          <w:szCs w:val="14"/>
          <w:lang w:bidi="bn-IN"/>
        </w:rPr>
      </w:pPr>
    </w:p>
    <w:p w14:paraId="1917F17E" w14:textId="6B3152F9" w:rsidR="00C814FE" w:rsidRPr="009C287C" w:rsidRDefault="005B7FE4"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bookmarkStart w:id="95" w:name="_Toc26875888"/>
      <w:r>
        <w:rPr>
          <w:rFonts w:ascii="Arial Narrow" w:hAnsi="Arial Narrow"/>
          <w:color w:val="6B4D2F"/>
          <w:sz w:val="26"/>
          <w:szCs w:val="26"/>
          <w:lang w:val="en-US" w:bidi="bn-IN"/>
        </w:rPr>
        <w:t>4</w:t>
      </w:r>
      <w:r w:rsidR="00C814FE" w:rsidRPr="009C287C">
        <w:rPr>
          <w:rFonts w:ascii="Arial Narrow" w:hAnsi="Arial Narrow"/>
          <w:color w:val="6B4D2F"/>
          <w:sz w:val="26"/>
          <w:szCs w:val="26"/>
          <w:lang w:bidi="bn-IN"/>
        </w:rPr>
        <w:t>.2.2 TOTAL ECONOMIC/ PHYSICAL LIFE</w:t>
      </w:r>
      <w:bookmarkEnd w:id="95"/>
    </w:p>
    <w:p w14:paraId="46981D3B" w14:textId="4916A39B"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 xml:space="preserve">The total economic life of the assets has been considered </w:t>
      </w:r>
      <w:r w:rsidR="00A6420E" w:rsidRPr="00C814FE">
        <w:rPr>
          <w:rFonts w:ascii="Arial Narrow" w:hAnsi="Arial Narrow"/>
          <w:sz w:val="26"/>
          <w:szCs w:val="26"/>
        </w:rPr>
        <w:t>based on</w:t>
      </w:r>
      <w:r w:rsidRPr="00C814FE">
        <w:rPr>
          <w:rFonts w:ascii="Arial Narrow" w:hAnsi="Arial Narrow"/>
          <w:sz w:val="26"/>
          <w:szCs w:val="26"/>
        </w:rPr>
        <w:t xml:space="preserve">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w:t>
      </w:r>
      <w:r w:rsidR="00A6420E" w:rsidRPr="00C814FE">
        <w:rPr>
          <w:rFonts w:ascii="Arial Narrow" w:hAnsi="Arial Narrow"/>
          <w:sz w:val="26"/>
          <w:szCs w:val="26"/>
        </w:rPr>
        <w:t>based on</w:t>
      </w:r>
      <w:r w:rsidRPr="00C814FE">
        <w:rPr>
          <w:rFonts w:ascii="Arial Narrow" w:hAnsi="Arial Narrow"/>
          <w:sz w:val="26"/>
          <w:szCs w:val="26"/>
        </w:rPr>
        <w:t xml:space="preserve">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715BC76F" w14:textId="77777777" w:rsidR="0048285F" w:rsidRPr="00ED1198" w:rsidRDefault="0048285F" w:rsidP="0048285F">
      <w:pPr>
        <w:pStyle w:val="Heading4"/>
        <w:keepNext w:val="0"/>
        <w:numPr>
          <w:ilvl w:val="3"/>
          <w:numId w:val="0"/>
        </w:numPr>
        <w:spacing w:before="0" w:after="0"/>
        <w:ind w:left="1350" w:hanging="1350"/>
        <w:contextualSpacing/>
        <w:rPr>
          <w:rFonts w:ascii="Arial Narrow" w:hAnsi="Arial Narrow"/>
          <w:color w:val="4472C4" w:themeColor="accent1"/>
          <w:sz w:val="14"/>
          <w:szCs w:val="14"/>
          <w:lang w:bidi="bn-IN"/>
        </w:rPr>
      </w:pPr>
      <w:bookmarkStart w:id="96" w:name="_Toc26875889"/>
    </w:p>
    <w:p w14:paraId="54A62B96" w14:textId="360F1174" w:rsidR="00C814FE" w:rsidRPr="009C287C" w:rsidRDefault="005B7FE4"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r>
        <w:rPr>
          <w:rFonts w:ascii="Arial Narrow" w:hAnsi="Arial Narrow"/>
          <w:color w:val="6B4D2F"/>
          <w:sz w:val="26"/>
          <w:szCs w:val="26"/>
          <w:lang w:val="en-US" w:bidi="bn-IN"/>
        </w:rPr>
        <w:t>4</w:t>
      </w:r>
      <w:r w:rsidR="00C814FE" w:rsidRPr="009C287C">
        <w:rPr>
          <w:rFonts w:ascii="Arial Narrow" w:hAnsi="Arial Narrow"/>
          <w:color w:val="6B4D2F"/>
          <w:sz w:val="26"/>
          <w:szCs w:val="26"/>
          <w:lang w:bidi="bn-IN"/>
        </w:rPr>
        <w:t>.2.3 SCRAP &amp; SALVAGE VALUE</w:t>
      </w:r>
      <w:bookmarkEnd w:id="96"/>
    </w:p>
    <w:p w14:paraId="05E2FA74" w14:textId="16DE95FD"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742CD037" w14:textId="77777777" w:rsidR="00C814FE" w:rsidRPr="00ED1198" w:rsidRDefault="00C814FE" w:rsidP="0048285F">
      <w:pPr>
        <w:jc w:val="both"/>
        <w:rPr>
          <w:rFonts w:ascii="Arial Narrow" w:hAnsi="Arial Narrow"/>
          <w:sz w:val="14"/>
          <w:szCs w:val="14"/>
        </w:rPr>
      </w:pPr>
    </w:p>
    <w:p w14:paraId="6FAEE943" w14:textId="2F1DFBB7" w:rsidR="00C814FE" w:rsidRPr="009C287C" w:rsidRDefault="005B7FE4"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bookmarkStart w:id="97" w:name="_Toc26875890"/>
      <w:r>
        <w:rPr>
          <w:rFonts w:ascii="Arial Narrow" w:hAnsi="Arial Narrow"/>
          <w:color w:val="6B4D2F"/>
          <w:sz w:val="26"/>
          <w:szCs w:val="26"/>
          <w:lang w:val="en-US" w:bidi="bn-IN"/>
        </w:rPr>
        <w:t>4</w:t>
      </w:r>
      <w:r w:rsidR="00C814FE" w:rsidRPr="009C287C">
        <w:rPr>
          <w:rFonts w:ascii="Arial Narrow" w:hAnsi="Arial Narrow"/>
          <w:color w:val="6B4D2F"/>
          <w:sz w:val="26"/>
          <w:szCs w:val="26"/>
          <w:lang w:bidi="bn-IN"/>
        </w:rPr>
        <w:t>.2.4 IN-SITU &amp; EX-SITU VALUE</w:t>
      </w:r>
      <w:bookmarkEnd w:id="97"/>
    </w:p>
    <w:p w14:paraId="2437A73A" w14:textId="370C2199"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06172787" w14:textId="77777777" w:rsidR="00C814FE" w:rsidRP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 xml:space="preserve">Under Ex-situ value, the assets will be removed from their existing location following the completion of sale and this typically utilized in the case of assessment of Liquidation Value or </w:t>
      </w:r>
      <w:r w:rsidRPr="00C814FE">
        <w:rPr>
          <w:rFonts w:ascii="Arial Narrow" w:hAnsi="Arial Narrow"/>
          <w:sz w:val="26"/>
          <w:szCs w:val="26"/>
        </w:rPr>
        <w:lastRenderedPageBreak/>
        <w:t>Forced Sale Value. In this scenario, adjustments are required to exclude necessary costs &amp; charges such as foundation costs, decommissioning costs, etc.</w:t>
      </w:r>
    </w:p>
    <w:p w14:paraId="6F3B34BB" w14:textId="77777777" w:rsidR="00B53307" w:rsidRDefault="00B53307" w:rsidP="00E87F9E">
      <w:pPr>
        <w:pStyle w:val="Heading4"/>
        <w:keepNext w:val="0"/>
        <w:numPr>
          <w:ilvl w:val="3"/>
          <w:numId w:val="0"/>
        </w:numPr>
        <w:spacing w:before="0" w:after="0"/>
        <w:ind w:left="1350" w:hanging="1350"/>
        <w:contextualSpacing/>
        <w:rPr>
          <w:rFonts w:ascii="Arial Narrow" w:hAnsi="Arial Narrow"/>
          <w:color w:val="6B4D2F"/>
          <w:sz w:val="26"/>
          <w:szCs w:val="26"/>
          <w:lang w:val="en-IN" w:bidi="bn-IN"/>
        </w:rPr>
      </w:pPr>
      <w:bookmarkStart w:id="98" w:name="_Toc26875891"/>
    </w:p>
    <w:p w14:paraId="7E645E36" w14:textId="56B2F695" w:rsidR="00C814FE" w:rsidRPr="009C287C" w:rsidRDefault="005B7FE4"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r>
        <w:rPr>
          <w:rFonts w:ascii="Arial Narrow" w:hAnsi="Arial Narrow"/>
          <w:color w:val="6B4D2F"/>
          <w:sz w:val="26"/>
          <w:szCs w:val="26"/>
          <w:lang w:val="en-US" w:bidi="bn-IN"/>
        </w:rPr>
        <w:t>4</w:t>
      </w:r>
      <w:r w:rsidR="00C814FE" w:rsidRPr="009C287C">
        <w:rPr>
          <w:rFonts w:ascii="Arial Narrow" w:hAnsi="Arial Narrow"/>
          <w:color w:val="6B4D2F"/>
          <w:sz w:val="26"/>
          <w:szCs w:val="26"/>
          <w:lang w:bidi="bn-IN"/>
        </w:rPr>
        <w:t>.3 FACTORS AFFECTING THE VALUE</w:t>
      </w:r>
      <w:bookmarkEnd w:id="98"/>
    </w:p>
    <w:p w14:paraId="6B7F44AC" w14:textId="6FBC4D3E" w:rsidR="00C814FE" w:rsidRPr="009C287C" w:rsidRDefault="005B7FE4"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bookmarkStart w:id="99" w:name="_Toc26875892"/>
      <w:r>
        <w:rPr>
          <w:rFonts w:ascii="Arial Narrow" w:hAnsi="Arial Narrow"/>
          <w:color w:val="6B4D2F"/>
          <w:sz w:val="26"/>
          <w:szCs w:val="26"/>
          <w:lang w:val="en-US" w:bidi="bn-IN"/>
        </w:rPr>
        <w:t>4</w:t>
      </w:r>
      <w:r w:rsidR="00C814FE" w:rsidRPr="009C287C">
        <w:rPr>
          <w:rFonts w:ascii="Arial Narrow" w:hAnsi="Arial Narrow"/>
          <w:color w:val="6B4D2F"/>
          <w:sz w:val="26"/>
          <w:szCs w:val="26"/>
          <w:lang w:bidi="bn-IN"/>
        </w:rPr>
        <w:t>.3.1 GENERAL FACTORS</w:t>
      </w:r>
      <w:bookmarkEnd w:id="99"/>
    </w:p>
    <w:p w14:paraId="0C7A773E" w14:textId="77777777" w:rsidR="00C814FE" w:rsidRP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513D49A2" w14:textId="30A4016B" w:rsidR="00C814FE" w:rsidRPr="009C287C" w:rsidRDefault="00C814FE"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r w:rsidRPr="009C287C">
        <w:rPr>
          <w:rFonts w:ascii="Arial Narrow" w:hAnsi="Arial Narrow"/>
          <w:color w:val="6B4D2F"/>
          <w:sz w:val="26"/>
          <w:szCs w:val="26"/>
          <w:lang w:bidi="bn-IN"/>
        </w:rPr>
        <w:t>ASSET RELATED</w:t>
      </w:r>
    </w:p>
    <w:p w14:paraId="373EA9F6"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asset’s technical specification</w:t>
      </w:r>
    </w:p>
    <w:p w14:paraId="7A0B2199"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remaining useful, economic or effective life, considering both preventive and predictive maintenance</w:t>
      </w:r>
    </w:p>
    <w:p w14:paraId="1814E59E"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asset’s condition including maintenance history</w:t>
      </w:r>
    </w:p>
    <w:p w14:paraId="74B99BC3"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Any functional, physical or technological obsolescence</w:t>
      </w:r>
    </w:p>
    <w:p w14:paraId="0F997EFB" w14:textId="1ED73945" w:rsid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Additional costs associated with additional equipment, transport, installation and commissioning etc.</w:t>
      </w:r>
    </w:p>
    <w:p w14:paraId="41BCC5E9" w14:textId="77777777" w:rsidR="00C814FE" w:rsidRPr="0048285F" w:rsidRDefault="00C814FE" w:rsidP="0048285F">
      <w:pPr>
        <w:pStyle w:val="ListParagraph"/>
        <w:ind w:left="450" w:right="27"/>
        <w:contextualSpacing/>
        <w:jc w:val="both"/>
        <w:rPr>
          <w:rFonts w:ascii="Arial Narrow" w:hAnsi="Arial Narrow" w:cs="Calibri"/>
          <w:color w:val="000000"/>
          <w:sz w:val="16"/>
          <w:szCs w:val="16"/>
          <w:lang w:bidi="bn-IN"/>
        </w:rPr>
      </w:pPr>
    </w:p>
    <w:p w14:paraId="0EA90F78" w14:textId="0986B8B8" w:rsidR="00C814FE" w:rsidRPr="009C287C" w:rsidRDefault="00C814FE"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r w:rsidRPr="009C287C">
        <w:rPr>
          <w:rFonts w:ascii="Arial Narrow" w:hAnsi="Arial Narrow"/>
          <w:color w:val="6B4D2F"/>
          <w:sz w:val="26"/>
          <w:szCs w:val="26"/>
          <w:lang w:bidi="bn-IN"/>
        </w:rPr>
        <w:t>ENVIRONMENT RELATED</w:t>
      </w:r>
    </w:p>
    <w:p w14:paraId="06C32F7C"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location in relation to the source of raw material and market for the product</w:t>
      </w:r>
    </w:p>
    <w:p w14:paraId="09016711"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impact of any environmental or other legislation that either restricts utilization or imposes additional operation or decommissioning costs</w:t>
      </w:r>
    </w:p>
    <w:p w14:paraId="15DBA170" w14:textId="41B51048" w:rsid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Licenses to operate machineries which produce or utilize radioactive substances or toxic wastes and that may be restricted in certain countries</w:t>
      </w:r>
    </w:p>
    <w:p w14:paraId="5A3E7006" w14:textId="77777777" w:rsidR="0048285F" w:rsidRPr="009C287C" w:rsidRDefault="0048285F" w:rsidP="009C287C">
      <w:pPr>
        <w:pStyle w:val="ListParagraph"/>
        <w:ind w:left="450" w:right="27"/>
        <w:contextualSpacing/>
        <w:jc w:val="both"/>
        <w:rPr>
          <w:rFonts w:ascii="Arial Narrow" w:hAnsi="Arial Narrow" w:cs="Calibri"/>
          <w:color w:val="000000"/>
          <w:sz w:val="16"/>
          <w:szCs w:val="16"/>
          <w:lang w:bidi="bn-IN"/>
        </w:rPr>
      </w:pPr>
    </w:p>
    <w:p w14:paraId="25CD0A40" w14:textId="2EC5358A" w:rsidR="00C814FE" w:rsidRPr="009C287C" w:rsidRDefault="00C814FE" w:rsidP="00C814FE">
      <w:pPr>
        <w:pStyle w:val="Heading4"/>
        <w:keepNext w:val="0"/>
        <w:numPr>
          <w:ilvl w:val="3"/>
          <w:numId w:val="0"/>
        </w:numPr>
        <w:spacing w:before="0" w:after="0" w:line="360" w:lineRule="auto"/>
        <w:ind w:left="1350" w:hanging="1350"/>
        <w:contextualSpacing/>
        <w:rPr>
          <w:rFonts w:ascii="Arial Narrow" w:hAnsi="Arial Narrow"/>
          <w:color w:val="6B4D2F"/>
          <w:sz w:val="26"/>
          <w:szCs w:val="26"/>
          <w:lang w:bidi="bn-IN"/>
        </w:rPr>
      </w:pPr>
      <w:r w:rsidRPr="009C287C">
        <w:rPr>
          <w:rFonts w:ascii="Arial Narrow" w:hAnsi="Arial Narrow"/>
          <w:color w:val="6B4D2F"/>
          <w:sz w:val="26"/>
          <w:szCs w:val="26"/>
          <w:lang w:bidi="bn-IN"/>
        </w:rPr>
        <w:t>ECONOMY RELATED</w:t>
      </w:r>
    </w:p>
    <w:p w14:paraId="460EF471"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actual or potential profitability of the asset based on comparison of operating costs with earnings or potential earnings</w:t>
      </w:r>
    </w:p>
    <w:p w14:paraId="46C47FEC" w14:textId="77777777" w:rsidR="00C814FE" w:rsidRP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demand for the product manufactured by the plant with regard to both macro and micro- economic factors could impact on demand</w:t>
      </w:r>
    </w:p>
    <w:p w14:paraId="7B6C57A6" w14:textId="7E2DF6E1" w:rsidR="00C814FE" w:rsidRDefault="00C814FE" w:rsidP="00B80B19">
      <w:pPr>
        <w:pStyle w:val="ListParagraph"/>
        <w:numPr>
          <w:ilvl w:val="0"/>
          <w:numId w:val="8"/>
        </w:numPr>
        <w:spacing w:line="360" w:lineRule="auto"/>
        <w:ind w:left="450" w:right="27"/>
        <w:contextualSpacing/>
        <w:jc w:val="both"/>
        <w:rPr>
          <w:rFonts w:ascii="Arial Narrow" w:hAnsi="Arial Narrow" w:cs="Calibri"/>
          <w:color w:val="000000"/>
          <w:sz w:val="26"/>
          <w:szCs w:val="26"/>
          <w:lang w:bidi="bn-IN"/>
        </w:rPr>
      </w:pPr>
      <w:r w:rsidRPr="00C814FE">
        <w:rPr>
          <w:rFonts w:ascii="Arial Narrow" w:hAnsi="Arial Narrow" w:cs="Calibri"/>
          <w:color w:val="000000"/>
          <w:sz w:val="26"/>
          <w:szCs w:val="26"/>
          <w:lang w:bidi="bn-IN"/>
        </w:rPr>
        <w:t>The potential for the asset to be put to a more valuable use than the current use (i.e. HABU)</w:t>
      </w:r>
      <w:r w:rsidR="0048285F">
        <w:rPr>
          <w:rFonts w:ascii="Arial Narrow" w:hAnsi="Arial Narrow" w:cs="Calibri"/>
          <w:color w:val="000000"/>
          <w:sz w:val="26"/>
          <w:szCs w:val="26"/>
          <w:lang w:bidi="bn-IN"/>
        </w:rPr>
        <w:t>.</w:t>
      </w:r>
    </w:p>
    <w:p w14:paraId="669A9403" w14:textId="77777777" w:rsidR="00B53307" w:rsidRDefault="00B53307" w:rsidP="00B53307">
      <w:pPr>
        <w:pStyle w:val="ListParagraph"/>
        <w:spacing w:line="360" w:lineRule="auto"/>
        <w:ind w:left="450" w:right="27"/>
        <w:contextualSpacing/>
        <w:jc w:val="both"/>
        <w:rPr>
          <w:rFonts w:ascii="Arial Narrow" w:hAnsi="Arial Narrow" w:cs="Calibri"/>
          <w:color w:val="000000"/>
          <w:sz w:val="26"/>
          <w:szCs w:val="26"/>
          <w:lang w:bidi="bn-IN"/>
        </w:rPr>
      </w:pPr>
    </w:p>
    <w:p w14:paraId="0BA3BF3B" w14:textId="77777777" w:rsidR="00E87F9E" w:rsidRDefault="00E87F9E" w:rsidP="00B53307">
      <w:pPr>
        <w:pStyle w:val="ListParagraph"/>
        <w:spacing w:line="360" w:lineRule="auto"/>
        <w:ind w:left="450" w:right="27"/>
        <w:contextualSpacing/>
        <w:jc w:val="both"/>
        <w:rPr>
          <w:rFonts w:ascii="Arial Narrow" w:hAnsi="Arial Narrow" w:cs="Calibri"/>
          <w:color w:val="000000"/>
          <w:sz w:val="26"/>
          <w:szCs w:val="26"/>
          <w:lang w:bidi="bn-IN"/>
        </w:rPr>
      </w:pPr>
    </w:p>
    <w:p w14:paraId="066B701F" w14:textId="6F31FEE4" w:rsidR="00C814FE" w:rsidRPr="009C287C" w:rsidRDefault="005B7FE4" w:rsidP="00C814FE">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6B4D2F"/>
          <w:lang w:bidi="bn-IN"/>
        </w:rPr>
      </w:pPr>
      <w:bookmarkStart w:id="100" w:name="_Toc26875893"/>
      <w:bookmarkStart w:id="101" w:name="_Toc87361361"/>
      <w:r>
        <w:rPr>
          <w:rFonts w:ascii="Arial Narrow" w:hAnsi="Arial Narrow"/>
          <w:color w:val="6B4D2F"/>
          <w:lang w:val="en-US" w:bidi="bn-IN"/>
        </w:rPr>
        <w:lastRenderedPageBreak/>
        <w:t>4</w:t>
      </w:r>
      <w:r w:rsidR="00C814FE" w:rsidRPr="009C287C">
        <w:rPr>
          <w:rFonts w:ascii="Arial Narrow" w:hAnsi="Arial Narrow"/>
          <w:color w:val="6B4D2F"/>
          <w:lang w:val="en-US" w:bidi="bn-IN"/>
        </w:rPr>
        <w:t xml:space="preserve">.3.3 </w:t>
      </w:r>
      <w:r w:rsidR="00C814FE" w:rsidRPr="009C287C">
        <w:rPr>
          <w:rFonts w:ascii="Arial Narrow" w:hAnsi="Arial Narrow"/>
          <w:color w:val="6B4D2F"/>
          <w:lang w:bidi="bn-IN"/>
        </w:rPr>
        <w:t>FACTORS RELATED TO IMPORTED ASSETS</w:t>
      </w:r>
      <w:bookmarkEnd w:id="100"/>
      <w:bookmarkEnd w:id="101"/>
    </w:p>
    <w:p w14:paraId="62B90FA1" w14:textId="76100466"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7099806E" w14:textId="317C128F" w:rsidR="00C814FE" w:rsidRPr="009C287C" w:rsidRDefault="005B7FE4" w:rsidP="00C814FE">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6B4D2F"/>
          <w:lang w:bidi="bn-IN"/>
        </w:rPr>
      </w:pPr>
      <w:bookmarkStart w:id="102" w:name="_Toc26875894"/>
      <w:bookmarkStart w:id="103" w:name="_Toc87361362"/>
      <w:r>
        <w:rPr>
          <w:rFonts w:ascii="Arial Narrow" w:hAnsi="Arial Narrow"/>
          <w:color w:val="6B4D2F"/>
          <w:lang w:val="en-US" w:bidi="bn-IN"/>
        </w:rPr>
        <w:t>4</w:t>
      </w:r>
      <w:r w:rsidR="00C814FE" w:rsidRPr="009C287C">
        <w:rPr>
          <w:rFonts w:ascii="Arial Narrow" w:hAnsi="Arial Narrow"/>
          <w:color w:val="6B4D2F"/>
          <w:lang w:val="en-US" w:bidi="bn-IN"/>
        </w:rPr>
        <w:t xml:space="preserve">.3.4 </w:t>
      </w:r>
      <w:r w:rsidR="00C814FE" w:rsidRPr="009C287C">
        <w:rPr>
          <w:rFonts w:ascii="Arial Narrow" w:hAnsi="Arial Narrow"/>
          <w:color w:val="6B4D2F"/>
          <w:lang w:bidi="bn-IN"/>
        </w:rPr>
        <w:t>FACTORS RELATED TO USED ASSETS</w:t>
      </w:r>
      <w:bookmarkEnd w:id="102"/>
      <w:bookmarkEnd w:id="103"/>
    </w:p>
    <w:p w14:paraId="4BE10035" w14:textId="67153D49"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w:t>
      </w:r>
      <w:r w:rsidR="001B5700" w:rsidRPr="00C814FE">
        <w:rPr>
          <w:rFonts w:ascii="Arial Narrow" w:hAnsi="Arial Narrow"/>
          <w:sz w:val="26"/>
          <w:szCs w:val="26"/>
        </w:rPr>
        <w:t>invoice,</w:t>
      </w:r>
      <w:r w:rsidRPr="00C814FE">
        <w:rPr>
          <w:rFonts w:ascii="Arial Narrow" w:hAnsi="Arial Narrow"/>
          <w:sz w:val="26"/>
          <w:szCs w:val="26"/>
        </w:rPr>
        <w:t xml:space="preserve"> or Historic cost, etc. It is to be noted that the details related to the same has been availed from the Client as well as based on my best effort basis.</w:t>
      </w:r>
    </w:p>
    <w:p w14:paraId="782EEE4D" w14:textId="77777777" w:rsidR="0048285F" w:rsidRPr="009C287C" w:rsidRDefault="0048285F" w:rsidP="009C287C">
      <w:pPr>
        <w:jc w:val="both"/>
        <w:rPr>
          <w:rFonts w:ascii="Arial Narrow" w:hAnsi="Arial Narrow"/>
          <w:sz w:val="16"/>
          <w:szCs w:val="16"/>
        </w:rPr>
      </w:pPr>
    </w:p>
    <w:p w14:paraId="11D1E206" w14:textId="6B50ACEB" w:rsidR="00C814FE" w:rsidRPr="009C287C" w:rsidRDefault="005B7FE4" w:rsidP="00C814FE">
      <w:pPr>
        <w:pStyle w:val="Heading3"/>
        <w:keepNext w:val="0"/>
        <w:numPr>
          <w:ilvl w:val="2"/>
          <w:numId w:val="0"/>
        </w:numPr>
        <w:spacing w:before="0" w:after="0" w:line="360" w:lineRule="auto"/>
        <w:ind w:left="720" w:hanging="720"/>
        <w:contextualSpacing/>
        <w:rPr>
          <w:rFonts w:ascii="Arial Narrow" w:hAnsi="Arial Narrow"/>
          <w:bCs w:val="0"/>
          <w:color w:val="6B4D2F"/>
          <w:lang w:val="en-US"/>
        </w:rPr>
      </w:pPr>
      <w:bookmarkStart w:id="104" w:name="_Toc26875895"/>
      <w:bookmarkStart w:id="105" w:name="_Toc87361363"/>
      <w:r>
        <w:rPr>
          <w:rFonts w:ascii="Arial Narrow" w:hAnsi="Arial Narrow"/>
          <w:bCs w:val="0"/>
          <w:color w:val="6B4D2F"/>
          <w:lang w:val="en-US"/>
        </w:rPr>
        <w:t>4</w:t>
      </w:r>
      <w:r w:rsidR="00C814FE" w:rsidRPr="009C287C">
        <w:rPr>
          <w:rFonts w:ascii="Arial Narrow" w:hAnsi="Arial Narrow"/>
          <w:bCs w:val="0"/>
          <w:color w:val="6B4D2F"/>
          <w:lang w:val="en-US"/>
        </w:rPr>
        <w:t>.4 METHODOLOGY ADOPTED</w:t>
      </w:r>
      <w:bookmarkEnd w:id="104"/>
      <w:bookmarkEnd w:id="105"/>
    </w:p>
    <w:p w14:paraId="3BD8C1D1" w14:textId="1922E512" w:rsidR="00C814FE" w:rsidRDefault="00C814FE" w:rsidP="00C814FE">
      <w:pPr>
        <w:spacing w:line="360" w:lineRule="auto"/>
        <w:jc w:val="both"/>
        <w:rPr>
          <w:rFonts w:ascii="Arial Narrow" w:hAnsi="Arial Narrow"/>
          <w:sz w:val="26"/>
          <w:szCs w:val="26"/>
        </w:rPr>
      </w:pPr>
      <w:r w:rsidRPr="00C814FE">
        <w:rPr>
          <w:rFonts w:ascii="Arial Narrow" w:hAnsi="Arial Narrow"/>
          <w:sz w:val="26"/>
          <w:szCs w:val="26"/>
        </w:rPr>
        <w:t xml:space="preserve">As stated earlier, the fair value of Plant and Machinery has been estimated through Depreciated Replacement Cost Method. </w:t>
      </w:r>
    </w:p>
    <w:p w14:paraId="6ABA9A76" w14:textId="77777777" w:rsidR="0048285F" w:rsidRPr="009C287C" w:rsidRDefault="0048285F" w:rsidP="009C287C">
      <w:pPr>
        <w:jc w:val="both"/>
        <w:rPr>
          <w:rFonts w:ascii="Arial Narrow" w:hAnsi="Arial Narrow"/>
          <w:sz w:val="16"/>
          <w:szCs w:val="16"/>
        </w:rPr>
      </w:pPr>
    </w:p>
    <w:p w14:paraId="05904D44" w14:textId="48C7E44A" w:rsidR="00C814FE" w:rsidRPr="009C287C" w:rsidRDefault="005B7FE4" w:rsidP="00C814FE">
      <w:pPr>
        <w:pStyle w:val="Heading3"/>
        <w:keepNext w:val="0"/>
        <w:numPr>
          <w:ilvl w:val="2"/>
          <w:numId w:val="0"/>
        </w:numPr>
        <w:spacing w:before="0" w:after="0" w:line="360" w:lineRule="auto"/>
        <w:ind w:left="720" w:hanging="720"/>
        <w:contextualSpacing/>
        <w:rPr>
          <w:rFonts w:ascii="Arial Narrow" w:hAnsi="Arial Narrow"/>
          <w:bCs w:val="0"/>
          <w:color w:val="6B4D2F"/>
        </w:rPr>
      </w:pPr>
      <w:bookmarkStart w:id="106" w:name="_Toc26875896"/>
      <w:bookmarkStart w:id="107" w:name="_Toc87361364"/>
      <w:r>
        <w:rPr>
          <w:rFonts w:ascii="Arial Narrow" w:hAnsi="Arial Narrow"/>
          <w:bCs w:val="0"/>
          <w:color w:val="6B4D2F"/>
          <w:lang w:val="en-US"/>
        </w:rPr>
        <w:t>4</w:t>
      </w:r>
      <w:r w:rsidR="00C814FE" w:rsidRPr="009C287C">
        <w:rPr>
          <w:rFonts w:ascii="Arial Narrow" w:hAnsi="Arial Narrow"/>
          <w:bCs w:val="0"/>
          <w:color w:val="6B4D2F"/>
          <w:lang w:val="en-US"/>
        </w:rPr>
        <w:t xml:space="preserve">.5 </w:t>
      </w:r>
      <w:r w:rsidR="00C814FE" w:rsidRPr="009C287C">
        <w:rPr>
          <w:rFonts w:ascii="Arial Narrow" w:hAnsi="Arial Narrow"/>
          <w:bCs w:val="0"/>
          <w:color w:val="6B4D2F"/>
        </w:rPr>
        <w:t>VALUATION</w:t>
      </w:r>
      <w:bookmarkEnd w:id="106"/>
      <w:bookmarkEnd w:id="107"/>
    </w:p>
    <w:p w14:paraId="0BF0D11E" w14:textId="527EF8DF" w:rsidR="00C814FE" w:rsidRPr="009C287C" w:rsidRDefault="005B7FE4" w:rsidP="00C814FE">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6B4D2F"/>
          <w:lang w:bidi="bn-IN"/>
        </w:rPr>
      </w:pPr>
      <w:bookmarkStart w:id="108" w:name="_Toc26875897"/>
      <w:bookmarkStart w:id="109" w:name="_Toc87361365"/>
      <w:r>
        <w:rPr>
          <w:rFonts w:ascii="Arial Narrow" w:hAnsi="Arial Narrow"/>
          <w:color w:val="6B4D2F"/>
          <w:lang w:val="en-US" w:bidi="bn-IN"/>
        </w:rPr>
        <w:t>4</w:t>
      </w:r>
      <w:r w:rsidR="00C814FE" w:rsidRPr="009C287C">
        <w:rPr>
          <w:rFonts w:ascii="Arial Narrow" w:hAnsi="Arial Narrow"/>
          <w:color w:val="6B4D2F"/>
          <w:lang w:val="en-US" w:bidi="bn-IN"/>
        </w:rPr>
        <w:t xml:space="preserve">.5.1 </w:t>
      </w:r>
      <w:r w:rsidR="00C814FE" w:rsidRPr="009C287C">
        <w:rPr>
          <w:rFonts w:ascii="Arial Narrow" w:hAnsi="Arial Narrow"/>
          <w:color w:val="6B4D2F"/>
          <w:lang w:bidi="bn-IN"/>
        </w:rPr>
        <w:t>VALUATION APPROACH</w:t>
      </w:r>
      <w:bookmarkEnd w:id="108"/>
      <w:bookmarkEnd w:id="109"/>
    </w:p>
    <w:p w14:paraId="30933435" w14:textId="1C90552A" w:rsidR="00C814FE" w:rsidRPr="00C814FE" w:rsidRDefault="00C814FE" w:rsidP="00C814FE">
      <w:pPr>
        <w:spacing w:line="360" w:lineRule="auto"/>
        <w:jc w:val="both"/>
        <w:rPr>
          <w:rFonts w:ascii="Arial Narrow" w:hAnsi="Arial Narrow"/>
          <w:sz w:val="26"/>
          <w:szCs w:val="26"/>
        </w:rPr>
      </w:pPr>
      <w:bookmarkStart w:id="110" w:name="_Hlk528160368"/>
      <w:r w:rsidRPr="00C814FE">
        <w:rPr>
          <w:rFonts w:ascii="Arial Narrow" w:hAnsi="Arial Narrow"/>
          <w:b/>
          <w:bCs/>
          <w:sz w:val="26"/>
          <w:szCs w:val="26"/>
        </w:rPr>
        <w:t>Fair Value</w:t>
      </w:r>
      <w:r w:rsidRPr="00C814FE">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w:t>
      </w:r>
      <w:r w:rsidR="001B5700" w:rsidRPr="00C814FE">
        <w:rPr>
          <w:rFonts w:ascii="Arial Narrow" w:hAnsi="Arial Narrow"/>
          <w:sz w:val="26"/>
          <w:szCs w:val="26"/>
        </w:rPr>
        <w:t>based on</w:t>
      </w:r>
      <w:r w:rsidRPr="00C814FE">
        <w:rPr>
          <w:rFonts w:ascii="Arial Narrow" w:hAnsi="Arial Narrow"/>
          <w:sz w:val="26"/>
          <w:szCs w:val="26"/>
        </w:rPr>
        <w:t xml:space="preserve"> the afore-mentioned premise</w:t>
      </w:r>
      <w:bookmarkEnd w:id="110"/>
      <w:r w:rsidRPr="00C814FE">
        <w:rPr>
          <w:rFonts w:ascii="Arial Narrow" w:hAnsi="Arial Narrow"/>
          <w:sz w:val="26"/>
          <w:szCs w:val="26"/>
        </w:rPr>
        <w:t>.</w:t>
      </w:r>
    </w:p>
    <w:bookmarkEnd w:id="83"/>
    <w:bookmarkEnd w:id="84"/>
    <w:bookmarkEnd w:id="85"/>
    <w:bookmarkEnd w:id="86"/>
    <w:p w14:paraId="4ACADBCB" w14:textId="71CFB801" w:rsidR="00C814FE" w:rsidRDefault="00C814FE" w:rsidP="00C814FE">
      <w:pPr>
        <w:spacing w:line="360" w:lineRule="auto"/>
        <w:jc w:val="both"/>
        <w:rPr>
          <w:rFonts w:ascii="Arial Narrow" w:hAnsi="Arial Narrow"/>
          <w:b/>
          <w:bCs/>
          <w:color w:val="4472C4" w:themeColor="accent1"/>
          <w:sz w:val="26"/>
          <w:szCs w:val="26"/>
        </w:rPr>
      </w:pPr>
    </w:p>
    <w:p w14:paraId="48D2E816" w14:textId="4788E97E" w:rsidR="0048285F" w:rsidRDefault="0048285F" w:rsidP="00C814FE">
      <w:pPr>
        <w:spacing w:line="360" w:lineRule="auto"/>
        <w:jc w:val="both"/>
        <w:rPr>
          <w:rFonts w:ascii="Arial Narrow" w:hAnsi="Arial Narrow"/>
          <w:b/>
          <w:bCs/>
          <w:color w:val="4472C4" w:themeColor="accent1"/>
          <w:sz w:val="26"/>
          <w:szCs w:val="26"/>
        </w:rPr>
      </w:pPr>
    </w:p>
    <w:p w14:paraId="6A726794" w14:textId="7603E985" w:rsidR="0048285F" w:rsidRDefault="0048285F" w:rsidP="00C814FE">
      <w:pPr>
        <w:spacing w:line="360" w:lineRule="auto"/>
        <w:jc w:val="both"/>
        <w:rPr>
          <w:rFonts w:ascii="Arial Narrow" w:hAnsi="Arial Narrow"/>
          <w:b/>
          <w:bCs/>
          <w:color w:val="4472C4" w:themeColor="accent1"/>
          <w:sz w:val="26"/>
          <w:szCs w:val="26"/>
        </w:rPr>
      </w:pPr>
    </w:p>
    <w:p w14:paraId="0F229732" w14:textId="640875F4" w:rsidR="0048285F" w:rsidRDefault="0048285F" w:rsidP="00C814FE">
      <w:pPr>
        <w:spacing w:line="360" w:lineRule="auto"/>
        <w:jc w:val="both"/>
        <w:rPr>
          <w:rFonts w:ascii="Arial Narrow" w:hAnsi="Arial Narrow"/>
          <w:b/>
          <w:bCs/>
          <w:color w:val="4472C4" w:themeColor="accent1"/>
          <w:sz w:val="26"/>
          <w:szCs w:val="26"/>
        </w:rPr>
      </w:pPr>
    </w:p>
    <w:p w14:paraId="33A1F72B" w14:textId="3530CCA3" w:rsidR="009C287C" w:rsidRDefault="009C287C" w:rsidP="00C814FE">
      <w:pPr>
        <w:spacing w:line="360" w:lineRule="auto"/>
        <w:jc w:val="both"/>
        <w:rPr>
          <w:rFonts w:ascii="Arial Narrow" w:hAnsi="Arial Narrow"/>
          <w:b/>
          <w:bCs/>
          <w:color w:val="4472C4" w:themeColor="accent1"/>
          <w:sz w:val="26"/>
          <w:szCs w:val="26"/>
        </w:rPr>
      </w:pPr>
    </w:p>
    <w:p w14:paraId="2F463BF8" w14:textId="77777777" w:rsidR="00E87F9E" w:rsidRDefault="00E87F9E" w:rsidP="00C814FE">
      <w:pPr>
        <w:spacing w:line="360" w:lineRule="auto"/>
        <w:jc w:val="both"/>
        <w:rPr>
          <w:rFonts w:ascii="Arial Narrow" w:hAnsi="Arial Narrow"/>
          <w:b/>
          <w:bCs/>
          <w:color w:val="4472C4" w:themeColor="accent1"/>
          <w:sz w:val="26"/>
          <w:szCs w:val="26"/>
        </w:rPr>
      </w:pPr>
    </w:p>
    <w:p w14:paraId="2C2748AE" w14:textId="7A1C0F47" w:rsidR="009C287C" w:rsidRDefault="009C287C" w:rsidP="00C814FE">
      <w:pPr>
        <w:spacing w:line="360" w:lineRule="auto"/>
        <w:jc w:val="both"/>
        <w:rPr>
          <w:rFonts w:ascii="Arial Narrow" w:hAnsi="Arial Narrow"/>
          <w:b/>
          <w:bCs/>
          <w:color w:val="4472C4" w:themeColor="accent1"/>
          <w:sz w:val="26"/>
          <w:szCs w:val="26"/>
        </w:rPr>
      </w:pPr>
    </w:p>
    <w:p w14:paraId="75AB8666" w14:textId="5142F645" w:rsidR="009C287C" w:rsidRPr="00E80150" w:rsidRDefault="009C287C" w:rsidP="005B7FE4">
      <w:pPr>
        <w:pStyle w:val="ListParagraph"/>
        <w:numPr>
          <w:ilvl w:val="0"/>
          <w:numId w:val="12"/>
        </w:numPr>
        <w:jc w:val="center"/>
        <w:rPr>
          <w:rFonts w:ascii="Arial Narrow" w:eastAsiaTheme="majorEastAsia" w:hAnsi="Arial Narrow" w:cstheme="majorBidi"/>
          <w:b/>
          <w:color w:val="6B4D2F"/>
          <w:sz w:val="32"/>
          <w:szCs w:val="32"/>
        </w:rPr>
      </w:pPr>
      <w:r w:rsidRPr="00C814FE">
        <w:rPr>
          <w:rFonts w:ascii="Arial Narrow" w:eastAsiaTheme="majorEastAsia" w:hAnsi="Arial Narrow" w:cstheme="majorBidi"/>
          <w:b/>
          <w:color w:val="6B4D2F"/>
          <w:sz w:val="32"/>
          <w:szCs w:val="32"/>
        </w:rPr>
        <w:lastRenderedPageBreak/>
        <w:t>VALUATION</w:t>
      </w:r>
      <w:r>
        <w:rPr>
          <w:rFonts w:ascii="Arial Narrow" w:eastAsiaTheme="majorEastAsia" w:hAnsi="Arial Narrow" w:cstheme="majorBidi"/>
          <w:b/>
          <w:color w:val="6B4D2F"/>
          <w:sz w:val="32"/>
          <w:szCs w:val="32"/>
        </w:rPr>
        <w:t xml:space="preserve"> OF FIXED ASSETS  </w:t>
      </w:r>
      <w:r w:rsidRPr="00841983">
        <w:rPr>
          <w:rFonts w:ascii="Arial Narrow" w:eastAsiaTheme="majorEastAsia" w:hAnsi="Arial Narrow" w:cstheme="majorBidi"/>
          <w:b/>
          <w:color w:val="6B4D2F"/>
          <w:sz w:val="32"/>
          <w:szCs w:val="32"/>
        </w:rPr>
        <w:t xml:space="preserve"> </w:t>
      </w:r>
    </w:p>
    <w:p w14:paraId="504FE9F5" w14:textId="77777777" w:rsidR="009C287C" w:rsidRDefault="009C287C" w:rsidP="009C287C">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48704" behindDoc="0" locked="0" layoutInCell="1" allowOverlap="1" wp14:anchorId="10BCC1FD" wp14:editId="346ABEE2">
                <wp:simplePos x="0" y="0"/>
                <wp:positionH relativeFrom="margin">
                  <wp:align>left</wp:align>
                </wp:positionH>
                <wp:positionV relativeFrom="paragraph">
                  <wp:posOffset>43180</wp:posOffset>
                </wp:positionV>
                <wp:extent cx="5724525" cy="9525"/>
                <wp:effectExtent l="0" t="0" r="28575" b="28575"/>
                <wp:wrapNone/>
                <wp:docPr id="34" name="Straight Connector 34"/>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BA1C3" id="Straight Connector 34" o:spid="_x0000_s1026" style="position:absolute;flip:y;z-index:251848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24CF37A5" w14:textId="77777777" w:rsidR="009C287C" w:rsidRPr="00841983" w:rsidRDefault="009C287C" w:rsidP="00B80B19">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3C966E0A" w14:textId="77777777" w:rsidR="009C287C" w:rsidRPr="00841983" w:rsidRDefault="009C287C" w:rsidP="00B80B19">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20838D7" w14:textId="77777777" w:rsidR="009C287C" w:rsidRPr="00736A21" w:rsidRDefault="009C287C" w:rsidP="00B80B19">
      <w:pPr>
        <w:pStyle w:val="ListParagraph"/>
        <w:numPr>
          <w:ilvl w:val="0"/>
          <w:numId w:val="5"/>
        </w:numPr>
        <w:spacing w:after="160"/>
        <w:contextualSpacing/>
        <w:outlineLvl w:val="1"/>
        <w:rPr>
          <w:b/>
          <w:bCs/>
          <w:vanish/>
          <w:color w:val="FF1D25"/>
        </w:rPr>
      </w:pPr>
    </w:p>
    <w:p w14:paraId="40798DB0" w14:textId="77777777" w:rsidR="009C287C" w:rsidRPr="00736A21" w:rsidRDefault="009C287C" w:rsidP="00B80B19">
      <w:pPr>
        <w:pStyle w:val="ListParagraph"/>
        <w:numPr>
          <w:ilvl w:val="1"/>
          <w:numId w:val="5"/>
        </w:numPr>
        <w:spacing w:after="160"/>
        <w:contextualSpacing/>
        <w:outlineLvl w:val="1"/>
        <w:rPr>
          <w:b/>
          <w:bCs/>
          <w:vanish/>
          <w:color w:val="FF1D25"/>
        </w:rPr>
      </w:pPr>
    </w:p>
    <w:p w14:paraId="123D5CE7" w14:textId="77777777" w:rsidR="009C287C" w:rsidRPr="00736A21" w:rsidRDefault="009C287C" w:rsidP="00B80B19">
      <w:pPr>
        <w:pStyle w:val="ListParagraph"/>
        <w:numPr>
          <w:ilvl w:val="1"/>
          <w:numId w:val="5"/>
        </w:numPr>
        <w:spacing w:after="160"/>
        <w:contextualSpacing/>
        <w:outlineLvl w:val="1"/>
        <w:rPr>
          <w:b/>
          <w:bCs/>
          <w:vanish/>
          <w:color w:val="FF1D25"/>
        </w:rPr>
      </w:pPr>
    </w:p>
    <w:p w14:paraId="5721B3BA" w14:textId="77777777" w:rsidR="009C287C" w:rsidRPr="00736A21" w:rsidRDefault="009C287C" w:rsidP="00B80B19">
      <w:pPr>
        <w:pStyle w:val="ListParagraph"/>
        <w:numPr>
          <w:ilvl w:val="1"/>
          <w:numId w:val="5"/>
        </w:numPr>
        <w:spacing w:after="160"/>
        <w:contextualSpacing/>
        <w:outlineLvl w:val="1"/>
        <w:rPr>
          <w:b/>
          <w:bCs/>
          <w:vanish/>
          <w:color w:val="FF1D25"/>
        </w:rPr>
      </w:pPr>
    </w:p>
    <w:p w14:paraId="42F8CE0C" w14:textId="77777777" w:rsidR="009C287C" w:rsidRPr="00736A21" w:rsidRDefault="009C287C" w:rsidP="00B80B19">
      <w:pPr>
        <w:pStyle w:val="ListParagraph"/>
        <w:numPr>
          <w:ilvl w:val="1"/>
          <w:numId w:val="5"/>
        </w:numPr>
        <w:spacing w:after="160"/>
        <w:contextualSpacing/>
        <w:outlineLvl w:val="1"/>
        <w:rPr>
          <w:b/>
          <w:bCs/>
          <w:vanish/>
          <w:color w:val="FF1D25"/>
        </w:rPr>
      </w:pPr>
    </w:p>
    <w:p w14:paraId="5E057647" w14:textId="77777777" w:rsidR="009C287C" w:rsidRPr="00736A21" w:rsidRDefault="009C287C" w:rsidP="00B80B19">
      <w:pPr>
        <w:pStyle w:val="ListParagraph"/>
        <w:numPr>
          <w:ilvl w:val="1"/>
          <w:numId w:val="5"/>
        </w:numPr>
        <w:spacing w:after="160"/>
        <w:contextualSpacing/>
        <w:outlineLvl w:val="1"/>
        <w:rPr>
          <w:b/>
          <w:bCs/>
          <w:vanish/>
          <w:color w:val="FF1D25"/>
        </w:rPr>
      </w:pPr>
    </w:p>
    <w:p w14:paraId="12976C6B" w14:textId="77777777" w:rsidR="009C287C" w:rsidRPr="00736A21" w:rsidRDefault="009C287C" w:rsidP="00B80B19">
      <w:pPr>
        <w:pStyle w:val="ListParagraph"/>
        <w:numPr>
          <w:ilvl w:val="1"/>
          <w:numId w:val="5"/>
        </w:numPr>
        <w:spacing w:after="160"/>
        <w:contextualSpacing/>
        <w:outlineLvl w:val="1"/>
        <w:rPr>
          <w:b/>
          <w:bCs/>
          <w:vanish/>
          <w:color w:val="FF1D25"/>
        </w:rPr>
      </w:pPr>
    </w:p>
    <w:p w14:paraId="56270A8E" w14:textId="77777777" w:rsidR="009C287C" w:rsidRPr="009B2A61" w:rsidRDefault="009C287C" w:rsidP="009C287C">
      <w:pPr>
        <w:pStyle w:val="ListParagraph"/>
        <w:spacing w:after="160"/>
        <w:ind w:left="432" w:hanging="432"/>
        <w:contextualSpacing/>
        <w:outlineLvl w:val="1"/>
        <w:rPr>
          <w:b/>
          <w:bCs/>
          <w:vanish/>
          <w:color w:val="FF1D25"/>
        </w:rPr>
      </w:pPr>
    </w:p>
    <w:p w14:paraId="32CCC094" w14:textId="77777777" w:rsidR="009C287C" w:rsidRPr="009B2A61" w:rsidRDefault="009C287C" w:rsidP="009C287C">
      <w:pPr>
        <w:pStyle w:val="ListParagraph"/>
        <w:spacing w:after="160"/>
        <w:ind w:left="432" w:hanging="432"/>
        <w:contextualSpacing/>
        <w:outlineLvl w:val="1"/>
        <w:rPr>
          <w:b/>
          <w:bCs/>
          <w:vanish/>
          <w:color w:val="FF1D25"/>
        </w:rPr>
      </w:pPr>
    </w:p>
    <w:p w14:paraId="7404C32E" w14:textId="77777777" w:rsidR="009C287C" w:rsidRPr="009B2A61" w:rsidRDefault="009C287C" w:rsidP="009C287C">
      <w:pPr>
        <w:pStyle w:val="ListParagraph"/>
        <w:spacing w:after="160"/>
        <w:ind w:left="432" w:hanging="432"/>
        <w:contextualSpacing/>
        <w:outlineLvl w:val="1"/>
        <w:rPr>
          <w:b/>
          <w:bCs/>
          <w:vanish/>
          <w:color w:val="FF1D25"/>
        </w:rPr>
      </w:pPr>
    </w:p>
    <w:p w14:paraId="75C0BE9C" w14:textId="16BE06FF" w:rsidR="009C287C" w:rsidRDefault="005B7FE4" w:rsidP="009C287C">
      <w:pPr>
        <w:pStyle w:val="Heading2"/>
        <w:numPr>
          <w:ilvl w:val="1"/>
          <w:numId w:val="0"/>
        </w:numPr>
        <w:spacing w:before="0" w:line="360" w:lineRule="auto"/>
        <w:ind w:left="576" w:hanging="576"/>
        <w:contextualSpacing/>
        <w:rPr>
          <w:bCs/>
        </w:rPr>
      </w:pPr>
      <w:r>
        <w:rPr>
          <w:bCs/>
          <w:lang w:val="en-US"/>
        </w:rPr>
        <w:t>5</w:t>
      </w:r>
      <w:r w:rsidR="009C287C" w:rsidRPr="009C287C">
        <w:rPr>
          <w:bCs/>
          <w:lang w:val="en-US"/>
        </w:rPr>
        <w:t xml:space="preserve">.1 </w:t>
      </w:r>
      <w:r w:rsidR="009C287C">
        <w:rPr>
          <w:bCs/>
        </w:rPr>
        <w:t xml:space="preserve">FIXED </w:t>
      </w:r>
      <w:r w:rsidR="00C96D49">
        <w:rPr>
          <w:bCs/>
        </w:rPr>
        <w:t>ASSETS</w:t>
      </w:r>
      <w:r w:rsidR="009C287C">
        <w:rPr>
          <w:bCs/>
        </w:rPr>
        <w:t xml:space="preserve"> UNDER VALUATION: -</w:t>
      </w:r>
    </w:p>
    <w:p w14:paraId="37CA9013" w14:textId="77777777" w:rsidR="005B7FE4" w:rsidRDefault="005B7FE4" w:rsidP="005B7FE4">
      <w:pPr>
        <w:spacing w:line="360" w:lineRule="auto"/>
        <w:jc w:val="both"/>
        <w:rPr>
          <w:rFonts w:ascii="Arial Narrow" w:hAnsi="Arial Narrow"/>
          <w:sz w:val="26"/>
          <w:szCs w:val="26"/>
        </w:rPr>
      </w:pPr>
      <w:r w:rsidRPr="002877D5">
        <w:rPr>
          <w:rFonts w:ascii="Arial Narrow" w:hAnsi="Arial Narrow"/>
          <w:sz w:val="26"/>
          <w:szCs w:val="26"/>
        </w:rPr>
        <w:t xml:space="preserve">The </w:t>
      </w:r>
      <w:r>
        <w:rPr>
          <w:rFonts w:ascii="Arial Narrow" w:hAnsi="Arial Narrow"/>
          <w:sz w:val="26"/>
          <w:szCs w:val="26"/>
        </w:rPr>
        <w:t xml:space="preserve">Asset under Valuation is Land &amp; Building and Plant &amp; Equipment. Plant &amp; Equipment includes </w:t>
      </w:r>
      <w:r w:rsidRPr="00B56614">
        <w:rPr>
          <w:rFonts w:ascii="Arial Narrow" w:hAnsi="Arial Narrow"/>
          <w:sz w:val="26"/>
          <w:szCs w:val="26"/>
        </w:rPr>
        <w:t>Weigh Bridge</w:t>
      </w:r>
      <w:r>
        <w:rPr>
          <w:rFonts w:ascii="Arial Narrow" w:hAnsi="Arial Narrow"/>
          <w:sz w:val="26"/>
          <w:szCs w:val="26"/>
        </w:rPr>
        <w:t xml:space="preserve">, </w:t>
      </w:r>
      <w:r w:rsidRPr="00B56614">
        <w:rPr>
          <w:rFonts w:ascii="Arial Narrow" w:hAnsi="Arial Narrow"/>
          <w:sz w:val="26"/>
          <w:szCs w:val="26"/>
        </w:rPr>
        <w:t>Water Supply Scheme</w:t>
      </w:r>
      <w:r>
        <w:rPr>
          <w:rFonts w:ascii="Arial Narrow" w:hAnsi="Arial Narrow"/>
          <w:sz w:val="26"/>
          <w:szCs w:val="26"/>
        </w:rPr>
        <w:t xml:space="preserve">, </w:t>
      </w:r>
      <w:r w:rsidRPr="00B56614">
        <w:rPr>
          <w:rFonts w:ascii="Arial Narrow" w:hAnsi="Arial Narrow"/>
          <w:sz w:val="26"/>
          <w:szCs w:val="26"/>
        </w:rPr>
        <w:t>Machine Foundation</w:t>
      </w:r>
      <w:r>
        <w:rPr>
          <w:rFonts w:ascii="Arial Narrow" w:hAnsi="Arial Narrow"/>
          <w:sz w:val="26"/>
          <w:szCs w:val="26"/>
        </w:rPr>
        <w:t xml:space="preserve">, </w:t>
      </w:r>
      <w:r w:rsidRPr="00B56614">
        <w:rPr>
          <w:rFonts w:ascii="Arial Narrow" w:hAnsi="Arial Narrow"/>
          <w:sz w:val="26"/>
          <w:szCs w:val="26"/>
        </w:rPr>
        <w:t>Plant &amp; Machinery</w:t>
      </w:r>
      <w:r>
        <w:rPr>
          <w:rFonts w:ascii="Arial Narrow" w:hAnsi="Arial Narrow"/>
          <w:sz w:val="26"/>
          <w:szCs w:val="26"/>
        </w:rPr>
        <w:t xml:space="preserve">, </w:t>
      </w:r>
      <w:r w:rsidRPr="00B56614">
        <w:rPr>
          <w:rFonts w:ascii="Arial Narrow" w:hAnsi="Arial Narrow"/>
          <w:sz w:val="26"/>
          <w:szCs w:val="26"/>
        </w:rPr>
        <w:t>ETP</w:t>
      </w:r>
      <w:r>
        <w:rPr>
          <w:rFonts w:ascii="Arial Narrow" w:hAnsi="Arial Narrow"/>
          <w:sz w:val="26"/>
          <w:szCs w:val="26"/>
        </w:rPr>
        <w:t xml:space="preserve">, </w:t>
      </w:r>
      <w:r w:rsidRPr="00B56614">
        <w:rPr>
          <w:rFonts w:ascii="Arial Narrow" w:hAnsi="Arial Narrow"/>
          <w:sz w:val="26"/>
          <w:szCs w:val="26"/>
        </w:rPr>
        <w:t>DM Plant</w:t>
      </w:r>
      <w:r>
        <w:rPr>
          <w:rFonts w:ascii="Arial Narrow" w:hAnsi="Arial Narrow"/>
          <w:sz w:val="26"/>
          <w:szCs w:val="26"/>
        </w:rPr>
        <w:t xml:space="preserve">, </w:t>
      </w:r>
      <w:r w:rsidRPr="00B56614">
        <w:rPr>
          <w:rFonts w:ascii="Arial Narrow" w:hAnsi="Arial Narrow"/>
          <w:sz w:val="26"/>
          <w:szCs w:val="26"/>
        </w:rPr>
        <w:t>Molasses Tank</w:t>
      </w:r>
      <w:r>
        <w:rPr>
          <w:rFonts w:ascii="Arial Narrow" w:hAnsi="Arial Narrow"/>
          <w:sz w:val="26"/>
          <w:szCs w:val="26"/>
        </w:rPr>
        <w:t xml:space="preserve"> and </w:t>
      </w:r>
      <w:r w:rsidRPr="00B56614">
        <w:rPr>
          <w:rFonts w:ascii="Arial Narrow" w:hAnsi="Arial Narrow"/>
          <w:sz w:val="26"/>
          <w:szCs w:val="26"/>
        </w:rPr>
        <w:t>Electrical Installation</w:t>
      </w:r>
      <w:r>
        <w:rPr>
          <w:rFonts w:ascii="Arial Narrow" w:hAnsi="Arial Narrow"/>
          <w:sz w:val="26"/>
          <w:szCs w:val="26"/>
        </w:rPr>
        <w:t xml:space="preserve">. </w:t>
      </w:r>
    </w:p>
    <w:p w14:paraId="6BE06A4C" w14:textId="77777777" w:rsidR="005B7FE4" w:rsidRDefault="005B7FE4" w:rsidP="00C96D49">
      <w:pPr>
        <w:spacing w:line="360" w:lineRule="auto"/>
        <w:jc w:val="both"/>
        <w:rPr>
          <w:rFonts w:ascii="Arial Narrow" w:hAnsi="Arial Narrow"/>
          <w:sz w:val="26"/>
          <w:szCs w:val="26"/>
        </w:rPr>
      </w:pPr>
    </w:p>
    <w:p w14:paraId="045B25EC" w14:textId="77777777" w:rsidR="005B7FE4" w:rsidRDefault="005B7FE4" w:rsidP="00C96D49">
      <w:pPr>
        <w:spacing w:line="360" w:lineRule="auto"/>
        <w:jc w:val="both"/>
        <w:rPr>
          <w:rFonts w:ascii="Arial Narrow" w:hAnsi="Arial Narrow"/>
          <w:sz w:val="26"/>
          <w:szCs w:val="26"/>
        </w:rPr>
      </w:pPr>
    </w:p>
    <w:p w14:paraId="78512B58" w14:textId="6C892422" w:rsidR="005B7FE4" w:rsidRDefault="005B7FE4" w:rsidP="005B7FE4">
      <w:pPr>
        <w:pStyle w:val="Heading2"/>
        <w:numPr>
          <w:ilvl w:val="1"/>
          <w:numId w:val="0"/>
        </w:numPr>
        <w:spacing w:before="0" w:line="360" w:lineRule="auto"/>
        <w:ind w:left="576" w:hanging="576"/>
        <w:contextualSpacing/>
        <w:rPr>
          <w:bCs/>
        </w:rPr>
      </w:pPr>
      <w:r>
        <w:rPr>
          <w:bCs/>
          <w:lang w:val="en-US"/>
        </w:rPr>
        <w:t>5</w:t>
      </w:r>
      <w:r w:rsidRPr="009C287C">
        <w:rPr>
          <w:bCs/>
          <w:lang w:val="en-US"/>
        </w:rPr>
        <w:t>.</w:t>
      </w:r>
      <w:r>
        <w:rPr>
          <w:bCs/>
          <w:lang w:val="en-US"/>
        </w:rPr>
        <w:t>2</w:t>
      </w:r>
      <w:r w:rsidRPr="009C287C">
        <w:rPr>
          <w:bCs/>
          <w:lang w:val="en-US"/>
        </w:rPr>
        <w:t xml:space="preserve"> </w:t>
      </w:r>
      <w:r>
        <w:rPr>
          <w:bCs/>
        </w:rPr>
        <w:t>VALUATION OF LAND: -</w:t>
      </w:r>
    </w:p>
    <w:p w14:paraId="7EE74DE0" w14:textId="2AB7547A" w:rsidR="006068A7" w:rsidRDefault="005B7FE4" w:rsidP="006068A7">
      <w:pPr>
        <w:spacing w:line="360" w:lineRule="auto"/>
        <w:jc w:val="both"/>
        <w:rPr>
          <w:rFonts w:ascii="Arial Narrow" w:hAnsi="Arial Narrow" w:cs="Arial"/>
          <w:sz w:val="26"/>
          <w:szCs w:val="26"/>
        </w:rPr>
      </w:pPr>
      <w:r w:rsidRPr="005B7FE4">
        <w:rPr>
          <w:rFonts w:ascii="Arial Narrow" w:hAnsi="Arial Narrow"/>
          <w:sz w:val="26"/>
          <w:szCs w:val="26"/>
        </w:rPr>
        <w:t>The land area considered for Valuation is 48,634.96 Sq. M (i.e. 12.02 Acres).</w:t>
      </w:r>
      <w:r>
        <w:rPr>
          <w:rFonts w:ascii="Arial Narrow" w:hAnsi="Arial Narrow"/>
          <w:sz w:val="26"/>
          <w:szCs w:val="26"/>
        </w:rPr>
        <w:t xml:space="preserve"> </w:t>
      </w:r>
      <w:r w:rsidR="006068A7">
        <w:rPr>
          <w:rFonts w:ascii="Arial Narrow" w:hAnsi="Arial Narrow"/>
          <w:sz w:val="26"/>
          <w:szCs w:val="26"/>
        </w:rPr>
        <w:t xml:space="preserve">Government </w:t>
      </w:r>
      <w:r w:rsidR="006068A7" w:rsidRPr="006068A7">
        <w:rPr>
          <w:rFonts w:ascii="Arial Narrow" w:hAnsi="Arial Narrow"/>
          <w:sz w:val="26"/>
          <w:szCs w:val="26"/>
        </w:rPr>
        <w:t xml:space="preserve">Maharashtra has fixed the </w:t>
      </w:r>
      <w:r w:rsidR="006068A7">
        <w:rPr>
          <w:rFonts w:ascii="Arial Narrow" w:hAnsi="Arial Narrow"/>
          <w:sz w:val="26"/>
          <w:szCs w:val="26"/>
        </w:rPr>
        <w:t xml:space="preserve">Government Guideline </w:t>
      </w:r>
      <w:r w:rsidR="006068A7" w:rsidRPr="006068A7">
        <w:rPr>
          <w:rFonts w:ascii="Arial Narrow" w:hAnsi="Arial Narrow"/>
          <w:sz w:val="26"/>
          <w:szCs w:val="26"/>
        </w:rPr>
        <w:t>rate for non-agricultural (N.A.) land in this area is</w:t>
      </w:r>
      <w:r w:rsidR="006068A7">
        <w:rPr>
          <w:rFonts w:ascii="Arial Narrow" w:hAnsi="Arial Narrow"/>
          <w:sz w:val="26"/>
          <w:szCs w:val="26"/>
        </w:rPr>
        <w:t xml:space="preserve"> </w:t>
      </w:r>
      <w:r w:rsidR="006068A7" w:rsidRPr="006068A7">
        <w:rPr>
          <w:rFonts w:ascii="Arial" w:hAnsi="Arial" w:cs="Arial"/>
          <w:sz w:val="26"/>
          <w:szCs w:val="26"/>
        </w:rPr>
        <w:t>₹</w:t>
      </w:r>
      <w:r w:rsidR="006068A7" w:rsidRPr="006068A7">
        <w:rPr>
          <w:rFonts w:ascii="Arial Narrow" w:hAnsi="Arial Narrow"/>
          <w:sz w:val="26"/>
          <w:szCs w:val="26"/>
        </w:rPr>
        <w:t xml:space="preserve"> 805/- per </w:t>
      </w:r>
      <w:r w:rsidR="006068A7">
        <w:rPr>
          <w:rFonts w:ascii="Arial Narrow" w:hAnsi="Arial Narrow"/>
          <w:sz w:val="26"/>
          <w:szCs w:val="26"/>
        </w:rPr>
        <w:t xml:space="preserve">Sq. M. </w:t>
      </w:r>
      <w:r w:rsidR="006068A7" w:rsidRPr="006068A7">
        <w:rPr>
          <w:rFonts w:ascii="Arial Narrow" w:hAnsi="Arial Narrow"/>
          <w:sz w:val="26"/>
          <w:szCs w:val="26"/>
        </w:rPr>
        <w:t>(</w:t>
      </w:r>
      <w:r w:rsidR="006068A7" w:rsidRPr="006068A7">
        <w:rPr>
          <w:rFonts w:ascii="Arial" w:hAnsi="Arial" w:cs="Arial"/>
          <w:sz w:val="26"/>
          <w:szCs w:val="26"/>
        </w:rPr>
        <w:t>₹</w:t>
      </w:r>
      <w:r w:rsidR="006068A7" w:rsidRPr="006068A7">
        <w:rPr>
          <w:rFonts w:ascii="Arial Narrow" w:hAnsi="Arial Narrow" w:cs="Arial"/>
          <w:sz w:val="26"/>
          <w:szCs w:val="26"/>
        </w:rPr>
        <w:t xml:space="preserve"> 32,57,722 per Acres)</w:t>
      </w:r>
      <w:r w:rsidR="006068A7" w:rsidRPr="006068A7">
        <w:rPr>
          <w:rFonts w:ascii="Arial" w:hAnsi="Arial" w:cs="Arial"/>
          <w:sz w:val="26"/>
          <w:szCs w:val="26"/>
        </w:rPr>
        <w:t xml:space="preserve"> </w:t>
      </w:r>
      <w:r w:rsidR="006068A7" w:rsidRPr="006068A7">
        <w:rPr>
          <w:rFonts w:ascii="Arial Narrow" w:hAnsi="Arial Narrow"/>
          <w:sz w:val="26"/>
          <w:szCs w:val="26"/>
        </w:rPr>
        <w:t>for the year 2023-24</w:t>
      </w:r>
      <w:r w:rsidR="006068A7">
        <w:rPr>
          <w:rFonts w:ascii="Arial Narrow" w:hAnsi="Arial Narrow"/>
          <w:sz w:val="26"/>
          <w:szCs w:val="26"/>
        </w:rPr>
        <w:t>, however the prevailing market rate is</w:t>
      </w:r>
      <w:r w:rsidR="006068A7" w:rsidRPr="006068A7">
        <w:rPr>
          <w:rFonts w:ascii="Arial Narrow" w:hAnsi="Arial Narrow"/>
          <w:sz w:val="26"/>
          <w:szCs w:val="26"/>
        </w:rPr>
        <w:t xml:space="preserve"> </w:t>
      </w:r>
      <w:r w:rsidR="006068A7" w:rsidRPr="006068A7">
        <w:rPr>
          <w:rFonts w:ascii="Arial" w:hAnsi="Arial" w:cs="Arial"/>
          <w:sz w:val="26"/>
          <w:szCs w:val="26"/>
        </w:rPr>
        <w:t>₹</w:t>
      </w:r>
      <w:r w:rsidR="006068A7" w:rsidRPr="006068A7">
        <w:rPr>
          <w:rFonts w:ascii="Arial Narrow" w:hAnsi="Arial Narrow" w:cs="Arial"/>
          <w:sz w:val="26"/>
          <w:szCs w:val="26"/>
        </w:rPr>
        <w:t xml:space="preserve"> 12,00,000/- to </w:t>
      </w:r>
      <w:r w:rsidR="006068A7" w:rsidRPr="006068A7">
        <w:rPr>
          <w:rFonts w:ascii="Arial" w:hAnsi="Arial" w:cs="Arial"/>
          <w:sz w:val="26"/>
          <w:szCs w:val="26"/>
        </w:rPr>
        <w:t>₹</w:t>
      </w:r>
      <w:r w:rsidR="006068A7" w:rsidRPr="006068A7">
        <w:rPr>
          <w:rFonts w:ascii="Arial Narrow" w:hAnsi="Arial Narrow" w:cs="Arial"/>
          <w:sz w:val="26"/>
          <w:szCs w:val="26"/>
        </w:rPr>
        <w:t xml:space="preserve"> 15,00,000/- per Acre (i,e. </w:t>
      </w:r>
      <w:r w:rsidR="006068A7" w:rsidRPr="006068A7">
        <w:rPr>
          <w:rFonts w:ascii="Arial" w:hAnsi="Arial" w:cs="Arial"/>
          <w:sz w:val="26"/>
          <w:szCs w:val="26"/>
        </w:rPr>
        <w:t>₹</w:t>
      </w:r>
      <w:r w:rsidR="006068A7">
        <w:rPr>
          <w:rFonts w:ascii="Arial" w:hAnsi="Arial" w:cs="Arial"/>
          <w:sz w:val="26"/>
          <w:szCs w:val="26"/>
        </w:rPr>
        <w:t xml:space="preserve"> </w:t>
      </w:r>
      <w:r w:rsidR="006068A7" w:rsidRPr="006068A7">
        <w:rPr>
          <w:rFonts w:ascii="Arial Narrow" w:hAnsi="Arial Narrow" w:cs="Arial"/>
          <w:sz w:val="26"/>
          <w:szCs w:val="26"/>
        </w:rPr>
        <w:t>296.51 to 370 per Sq. M)</w:t>
      </w:r>
      <w:r w:rsidR="006068A7">
        <w:rPr>
          <w:rFonts w:ascii="Arial Narrow" w:hAnsi="Arial Narrow" w:cs="Arial"/>
          <w:sz w:val="26"/>
          <w:szCs w:val="26"/>
        </w:rPr>
        <w:t xml:space="preserve">. </w:t>
      </w:r>
    </w:p>
    <w:p w14:paraId="5FF1617B" w14:textId="77777777" w:rsidR="006068A7" w:rsidRDefault="006068A7" w:rsidP="006068A7">
      <w:pPr>
        <w:spacing w:line="360" w:lineRule="auto"/>
        <w:jc w:val="both"/>
        <w:rPr>
          <w:rFonts w:ascii="Arial Narrow" w:hAnsi="Arial Narrow" w:cs="Arial"/>
          <w:sz w:val="26"/>
          <w:szCs w:val="26"/>
        </w:rPr>
      </w:pPr>
    </w:p>
    <w:p w14:paraId="041C22AA" w14:textId="3C165990" w:rsidR="006068A7" w:rsidRDefault="006068A7" w:rsidP="006068A7">
      <w:pPr>
        <w:spacing w:line="360" w:lineRule="auto"/>
        <w:jc w:val="both"/>
        <w:rPr>
          <w:rFonts w:ascii="Arial Narrow" w:hAnsi="Arial Narrow" w:cs="Arial"/>
          <w:sz w:val="26"/>
          <w:szCs w:val="26"/>
        </w:rPr>
      </w:pPr>
      <w:r>
        <w:rPr>
          <w:rFonts w:ascii="Arial Narrow" w:hAnsi="Arial Narrow" w:cs="Arial"/>
          <w:sz w:val="26"/>
          <w:szCs w:val="26"/>
        </w:rPr>
        <w:t xml:space="preserve">For the purpose of Valuation is have considered the rate </w:t>
      </w:r>
      <w:r w:rsidRPr="006068A7">
        <w:rPr>
          <w:rFonts w:ascii="Arial Narrow" w:hAnsi="Arial Narrow" w:cs="Arial"/>
          <w:sz w:val="26"/>
          <w:szCs w:val="26"/>
        </w:rPr>
        <w:t xml:space="preserve">of </w:t>
      </w:r>
      <w:r w:rsidRPr="006068A7">
        <w:rPr>
          <w:rFonts w:ascii="Arial" w:hAnsi="Arial" w:cs="Arial"/>
          <w:sz w:val="26"/>
          <w:szCs w:val="26"/>
        </w:rPr>
        <w:t>₹</w:t>
      </w:r>
      <w:r w:rsidRPr="006068A7">
        <w:rPr>
          <w:rFonts w:ascii="Arial Narrow" w:hAnsi="Arial Narrow" w:cs="Arial"/>
          <w:sz w:val="26"/>
          <w:szCs w:val="26"/>
        </w:rPr>
        <w:t xml:space="preserve"> 13,00,000/- per Acres.</w:t>
      </w:r>
      <w:r>
        <w:rPr>
          <w:rFonts w:ascii="Arial Narrow" w:hAnsi="Arial Narrow" w:cs="Arial"/>
          <w:sz w:val="26"/>
          <w:szCs w:val="26"/>
        </w:rPr>
        <w:t xml:space="preserve"> The Valuation of Land is as under:-</w:t>
      </w:r>
    </w:p>
    <w:tbl>
      <w:tblPr>
        <w:tblW w:w="901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71"/>
        <w:gridCol w:w="1384"/>
        <w:gridCol w:w="1890"/>
        <w:gridCol w:w="1942"/>
        <w:gridCol w:w="1390"/>
        <w:gridCol w:w="1639"/>
      </w:tblGrid>
      <w:tr w:rsidR="006068A7" w:rsidRPr="00407816" w14:paraId="53BCEE94" w14:textId="5CCD1BAA" w:rsidTr="006068A7">
        <w:trPr>
          <w:trHeight w:val="17"/>
          <w:tblHeader/>
        </w:trPr>
        <w:tc>
          <w:tcPr>
            <w:tcW w:w="771" w:type="dxa"/>
            <w:shd w:val="clear" w:color="auto" w:fill="D60093"/>
            <w:vAlign w:val="center"/>
            <w:hideMark/>
          </w:tcPr>
          <w:p w14:paraId="437B1AC1" w14:textId="77777777" w:rsidR="006068A7" w:rsidRP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S. No.</w:t>
            </w:r>
          </w:p>
        </w:tc>
        <w:tc>
          <w:tcPr>
            <w:tcW w:w="1384" w:type="dxa"/>
            <w:shd w:val="clear" w:color="auto" w:fill="D60093"/>
            <w:vAlign w:val="center"/>
            <w:hideMark/>
          </w:tcPr>
          <w:p w14:paraId="64BE388D" w14:textId="025C5450" w:rsidR="006068A7" w:rsidRPr="006068A7" w:rsidRDefault="006068A7" w:rsidP="00B22735">
            <w:pPr>
              <w:spacing w:line="360" w:lineRule="auto"/>
              <w:rPr>
                <w:rFonts w:ascii="Arial Narrow" w:hAnsi="Arial Narrow" w:cs="Calibri"/>
                <w:color w:val="FFFFFF" w:themeColor="background1"/>
                <w:sz w:val="26"/>
                <w:szCs w:val="26"/>
              </w:rPr>
            </w:pPr>
            <w:r w:rsidRPr="006068A7">
              <w:rPr>
                <w:rFonts w:ascii="Arial Narrow" w:hAnsi="Arial Narrow" w:cs="Calibri"/>
                <w:color w:val="FFFFFF"/>
              </w:rPr>
              <w:t>Land Area</w:t>
            </w:r>
          </w:p>
        </w:tc>
        <w:tc>
          <w:tcPr>
            <w:tcW w:w="1890" w:type="dxa"/>
            <w:shd w:val="clear" w:color="auto" w:fill="D60093"/>
            <w:vAlign w:val="center"/>
            <w:hideMark/>
          </w:tcPr>
          <w:p w14:paraId="72369FF7" w14:textId="77777777" w:rsid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 xml:space="preserve">Guideline rate </w:t>
            </w:r>
          </w:p>
          <w:p w14:paraId="708C5C46" w14:textId="11A7ECDD" w:rsidR="006068A7" w:rsidRP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w:t>
            </w:r>
            <w:r w:rsidRPr="006068A7">
              <w:rPr>
                <w:rFonts w:ascii="Arial" w:hAnsi="Arial" w:cs="Arial"/>
                <w:color w:val="FFFFFF" w:themeColor="background1"/>
                <w:sz w:val="26"/>
                <w:szCs w:val="26"/>
              </w:rPr>
              <w:t>₹</w:t>
            </w:r>
            <w:r w:rsidRPr="006068A7">
              <w:rPr>
                <w:rFonts w:ascii="Arial Narrow" w:hAnsi="Arial Narrow" w:cs="Arial"/>
                <w:color w:val="FFFFFF" w:themeColor="background1"/>
                <w:sz w:val="26"/>
                <w:szCs w:val="26"/>
              </w:rPr>
              <w:t>/ Sq. M)</w:t>
            </w:r>
          </w:p>
        </w:tc>
        <w:tc>
          <w:tcPr>
            <w:tcW w:w="1942" w:type="dxa"/>
            <w:shd w:val="clear" w:color="auto" w:fill="D60093"/>
          </w:tcPr>
          <w:p w14:paraId="09A6557D" w14:textId="77777777" w:rsid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Market Rate</w:t>
            </w:r>
          </w:p>
          <w:p w14:paraId="3A3F623D" w14:textId="34A3C416" w:rsidR="006068A7" w:rsidRP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w:t>
            </w:r>
            <w:r w:rsidRPr="006068A7">
              <w:rPr>
                <w:rFonts w:ascii="Arial" w:hAnsi="Arial" w:cs="Arial"/>
                <w:color w:val="FFFFFF" w:themeColor="background1"/>
                <w:sz w:val="26"/>
                <w:szCs w:val="26"/>
              </w:rPr>
              <w:t>₹</w:t>
            </w:r>
            <w:r w:rsidRPr="006068A7">
              <w:rPr>
                <w:rFonts w:ascii="Arial Narrow" w:hAnsi="Arial Narrow" w:cs="Arial"/>
                <w:color w:val="FFFFFF" w:themeColor="background1"/>
                <w:sz w:val="26"/>
                <w:szCs w:val="26"/>
              </w:rPr>
              <w:t>/ Sq. M)</w:t>
            </w:r>
          </w:p>
        </w:tc>
        <w:tc>
          <w:tcPr>
            <w:tcW w:w="1390" w:type="dxa"/>
            <w:shd w:val="clear" w:color="auto" w:fill="D60093"/>
          </w:tcPr>
          <w:p w14:paraId="35718EB7" w14:textId="2F7C05CE" w:rsidR="006068A7" w:rsidRP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Government Value (</w:t>
            </w:r>
            <w:r w:rsidRPr="006068A7">
              <w:rPr>
                <w:rFonts w:ascii="Arial" w:hAnsi="Arial" w:cs="Arial"/>
                <w:color w:val="FFFFFF" w:themeColor="background1"/>
                <w:sz w:val="26"/>
                <w:szCs w:val="26"/>
              </w:rPr>
              <w:t>₹</w:t>
            </w:r>
            <w:r w:rsidRPr="006068A7">
              <w:rPr>
                <w:rFonts w:ascii="Arial Narrow" w:hAnsi="Arial Narrow" w:cs="Arial"/>
                <w:color w:val="FFFFFF" w:themeColor="background1"/>
                <w:sz w:val="26"/>
                <w:szCs w:val="26"/>
              </w:rPr>
              <w:t>)</w:t>
            </w:r>
          </w:p>
        </w:tc>
        <w:tc>
          <w:tcPr>
            <w:tcW w:w="1639" w:type="dxa"/>
            <w:shd w:val="clear" w:color="auto" w:fill="D60093"/>
          </w:tcPr>
          <w:p w14:paraId="43AB30D5" w14:textId="26C6F013" w:rsidR="006068A7" w:rsidRPr="006068A7" w:rsidRDefault="006068A7" w:rsidP="00B22735">
            <w:pPr>
              <w:spacing w:line="360" w:lineRule="auto"/>
              <w:jc w:val="center"/>
              <w:rPr>
                <w:rFonts w:ascii="Arial Narrow" w:hAnsi="Arial Narrow" w:cs="Calibri"/>
                <w:color w:val="FFFFFF" w:themeColor="background1"/>
                <w:sz w:val="26"/>
                <w:szCs w:val="26"/>
              </w:rPr>
            </w:pPr>
            <w:r w:rsidRPr="006068A7">
              <w:rPr>
                <w:rFonts w:ascii="Arial Narrow" w:hAnsi="Arial Narrow" w:cs="Calibri"/>
                <w:color w:val="FFFFFF" w:themeColor="background1"/>
                <w:sz w:val="26"/>
                <w:szCs w:val="26"/>
              </w:rPr>
              <w:t>Market Value (</w:t>
            </w:r>
            <w:r w:rsidRPr="006068A7">
              <w:rPr>
                <w:rFonts w:ascii="Arial" w:hAnsi="Arial" w:cs="Arial"/>
                <w:color w:val="FFFFFF" w:themeColor="background1"/>
                <w:sz w:val="26"/>
                <w:szCs w:val="26"/>
              </w:rPr>
              <w:t>₹</w:t>
            </w:r>
            <w:r w:rsidRPr="006068A7">
              <w:rPr>
                <w:rFonts w:ascii="Arial Narrow" w:hAnsi="Arial Narrow" w:cs="Arial"/>
                <w:color w:val="FFFFFF" w:themeColor="background1"/>
                <w:sz w:val="26"/>
                <w:szCs w:val="26"/>
              </w:rPr>
              <w:t>)</w:t>
            </w:r>
            <w:r w:rsidRPr="006068A7">
              <w:rPr>
                <w:rFonts w:ascii="Arial Narrow" w:hAnsi="Arial Narrow" w:cs="Calibri"/>
                <w:color w:val="FFFFFF" w:themeColor="background1"/>
                <w:sz w:val="26"/>
                <w:szCs w:val="26"/>
              </w:rPr>
              <w:t xml:space="preserve"> </w:t>
            </w:r>
          </w:p>
        </w:tc>
      </w:tr>
      <w:tr w:rsidR="006068A7" w:rsidRPr="00407816" w14:paraId="6D931096" w14:textId="197D40AF" w:rsidTr="006068A7">
        <w:trPr>
          <w:trHeight w:val="17"/>
        </w:trPr>
        <w:tc>
          <w:tcPr>
            <w:tcW w:w="771" w:type="dxa"/>
            <w:shd w:val="clear" w:color="auto" w:fill="F2F2F2"/>
            <w:vAlign w:val="center"/>
          </w:tcPr>
          <w:p w14:paraId="12197511" w14:textId="77777777" w:rsidR="006068A7" w:rsidRPr="006068A7" w:rsidRDefault="006068A7" w:rsidP="00B22735">
            <w:pPr>
              <w:spacing w:line="360" w:lineRule="auto"/>
              <w:jc w:val="center"/>
              <w:rPr>
                <w:rFonts w:ascii="Arial Narrow" w:hAnsi="Arial Narrow" w:cs="Calibri"/>
                <w:b/>
                <w:bCs/>
                <w:color w:val="000000"/>
                <w:sz w:val="26"/>
                <w:szCs w:val="26"/>
              </w:rPr>
            </w:pPr>
            <w:r w:rsidRPr="006068A7">
              <w:rPr>
                <w:rFonts w:ascii="Arial Narrow" w:hAnsi="Arial Narrow" w:cs="Calibri"/>
                <w:b/>
                <w:bCs/>
                <w:color w:val="000000"/>
                <w:sz w:val="26"/>
                <w:szCs w:val="26"/>
              </w:rPr>
              <w:t>1</w:t>
            </w:r>
          </w:p>
        </w:tc>
        <w:tc>
          <w:tcPr>
            <w:tcW w:w="1384" w:type="dxa"/>
            <w:shd w:val="clear" w:color="auto" w:fill="F2F2F2"/>
            <w:vAlign w:val="center"/>
          </w:tcPr>
          <w:p w14:paraId="75ACC3B8" w14:textId="594E7080" w:rsidR="006068A7" w:rsidRPr="006068A7" w:rsidRDefault="006068A7" w:rsidP="00B22735">
            <w:pPr>
              <w:spacing w:line="360" w:lineRule="auto"/>
              <w:rPr>
                <w:rFonts w:ascii="Arial Narrow" w:hAnsi="Arial Narrow" w:cs="Calibri"/>
                <w:b/>
                <w:bCs/>
                <w:color w:val="000000"/>
                <w:sz w:val="26"/>
                <w:szCs w:val="26"/>
              </w:rPr>
            </w:pPr>
            <w:r w:rsidRPr="006068A7">
              <w:rPr>
                <w:rFonts w:ascii="Arial Narrow" w:hAnsi="Arial Narrow" w:cs="Calibri"/>
                <w:b/>
                <w:bCs/>
                <w:color w:val="000000"/>
                <w:sz w:val="26"/>
                <w:szCs w:val="26"/>
              </w:rPr>
              <w:t>12.02</w:t>
            </w:r>
          </w:p>
        </w:tc>
        <w:tc>
          <w:tcPr>
            <w:tcW w:w="1890" w:type="dxa"/>
            <w:shd w:val="clear" w:color="auto" w:fill="F2F2F2"/>
            <w:vAlign w:val="center"/>
          </w:tcPr>
          <w:p w14:paraId="7FDD7309" w14:textId="4F13DB65" w:rsidR="006068A7" w:rsidRPr="006068A7" w:rsidRDefault="006068A7" w:rsidP="00B22735">
            <w:pPr>
              <w:spacing w:line="360" w:lineRule="auto"/>
              <w:jc w:val="right"/>
              <w:rPr>
                <w:rFonts w:ascii="Arial Narrow" w:hAnsi="Arial Narrow" w:cs="Calibri"/>
                <w:b/>
                <w:bCs/>
                <w:color w:val="000000"/>
                <w:sz w:val="26"/>
                <w:szCs w:val="26"/>
              </w:rPr>
            </w:pPr>
            <w:r w:rsidRPr="006068A7">
              <w:rPr>
                <w:rFonts w:ascii="Arial Narrow" w:hAnsi="Arial Narrow" w:cs="Calibri"/>
                <w:b/>
                <w:bCs/>
                <w:color w:val="000000"/>
                <w:sz w:val="26"/>
                <w:szCs w:val="26"/>
              </w:rPr>
              <w:t>32,57,722</w:t>
            </w:r>
          </w:p>
        </w:tc>
        <w:tc>
          <w:tcPr>
            <w:tcW w:w="1942" w:type="dxa"/>
            <w:shd w:val="clear" w:color="auto" w:fill="F2F2F2"/>
          </w:tcPr>
          <w:p w14:paraId="5A662EF9" w14:textId="5FD65636" w:rsidR="006068A7" w:rsidRPr="006068A7" w:rsidRDefault="006068A7" w:rsidP="00B22735">
            <w:pPr>
              <w:spacing w:line="360" w:lineRule="auto"/>
              <w:jc w:val="right"/>
              <w:rPr>
                <w:rFonts w:ascii="Arial Narrow" w:hAnsi="Arial Narrow" w:cs="Calibri"/>
                <w:b/>
                <w:bCs/>
                <w:color w:val="000000"/>
                <w:sz w:val="26"/>
                <w:szCs w:val="26"/>
              </w:rPr>
            </w:pPr>
            <w:r w:rsidRPr="006068A7">
              <w:rPr>
                <w:rFonts w:ascii="Arial Narrow" w:hAnsi="Arial Narrow" w:cs="Calibri"/>
                <w:b/>
                <w:bCs/>
                <w:color w:val="000000"/>
                <w:sz w:val="26"/>
                <w:szCs w:val="26"/>
              </w:rPr>
              <w:t>13,00,000</w:t>
            </w:r>
          </w:p>
        </w:tc>
        <w:tc>
          <w:tcPr>
            <w:tcW w:w="1390" w:type="dxa"/>
            <w:shd w:val="clear" w:color="auto" w:fill="F2F2F2"/>
          </w:tcPr>
          <w:p w14:paraId="2ED86196" w14:textId="110B7B47" w:rsidR="006068A7" w:rsidRPr="006068A7" w:rsidRDefault="006068A7" w:rsidP="00B22735">
            <w:pPr>
              <w:spacing w:line="360" w:lineRule="auto"/>
              <w:jc w:val="right"/>
              <w:rPr>
                <w:rFonts w:ascii="Arial Narrow" w:hAnsi="Arial Narrow" w:cs="Calibri"/>
                <w:b/>
                <w:bCs/>
                <w:color w:val="000000"/>
                <w:sz w:val="26"/>
                <w:szCs w:val="26"/>
              </w:rPr>
            </w:pPr>
            <w:r w:rsidRPr="006068A7">
              <w:rPr>
                <w:rFonts w:ascii="Arial Narrow" w:hAnsi="Arial Narrow" w:cs="Calibri"/>
                <w:b/>
                <w:bCs/>
                <w:color w:val="000000"/>
                <w:sz w:val="26"/>
                <w:szCs w:val="26"/>
              </w:rPr>
              <w:t>3,91,51,143</w:t>
            </w:r>
          </w:p>
        </w:tc>
        <w:tc>
          <w:tcPr>
            <w:tcW w:w="1639" w:type="dxa"/>
            <w:shd w:val="clear" w:color="auto" w:fill="F2F2F2"/>
          </w:tcPr>
          <w:p w14:paraId="7527433A" w14:textId="1C87E836" w:rsidR="006068A7" w:rsidRPr="006068A7" w:rsidRDefault="006068A7" w:rsidP="00B22735">
            <w:pPr>
              <w:spacing w:line="360" w:lineRule="auto"/>
              <w:jc w:val="right"/>
              <w:rPr>
                <w:rFonts w:ascii="Arial Narrow" w:hAnsi="Arial Narrow" w:cs="Calibri"/>
                <w:b/>
                <w:bCs/>
                <w:color w:val="000000"/>
                <w:sz w:val="26"/>
                <w:szCs w:val="26"/>
              </w:rPr>
            </w:pPr>
            <w:r w:rsidRPr="006068A7">
              <w:rPr>
                <w:rFonts w:ascii="Arial Narrow" w:hAnsi="Arial Narrow" w:cs="Calibri"/>
                <w:b/>
                <w:bCs/>
                <w:color w:val="000000"/>
                <w:sz w:val="26"/>
                <w:szCs w:val="26"/>
              </w:rPr>
              <w:t>1,56,23,348.00</w:t>
            </w:r>
          </w:p>
        </w:tc>
      </w:tr>
    </w:tbl>
    <w:p w14:paraId="24D95B7C" w14:textId="77777777" w:rsidR="006068A7" w:rsidRDefault="006068A7" w:rsidP="006068A7">
      <w:pPr>
        <w:spacing w:line="360" w:lineRule="auto"/>
        <w:jc w:val="both"/>
        <w:rPr>
          <w:rFonts w:ascii="Arial Narrow" w:hAnsi="Arial Narrow"/>
          <w:sz w:val="26"/>
          <w:szCs w:val="26"/>
        </w:rPr>
      </w:pPr>
    </w:p>
    <w:p w14:paraId="1571BE62" w14:textId="77777777" w:rsidR="006068A7" w:rsidRDefault="006068A7" w:rsidP="006068A7">
      <w:pPr>
        <w:spacing w:line="360" w:lineRule="auto"/>
        <w:jc w:val="both"/>
        <w:rPr>
          <w:rFonts w:ascii="Arial Narrow" w:hAnsi="Arial Narrow"/>
          <w:sz w:val="26"/>
          <w:szCs w:val="26"/>
        </w:rPr>
      </w:pPr>
    </w:p>
    <w:p w14:paraId="2D615E2E" w14:textId="77777777" w:rsidR="00BC5AD9" w:rsidRDefault="00BC5AD9" w:rsidP="006068A7">
      <w:pPr>
        <w:spacing w:line="360" w:lineRule="auto"/>
        <w:jc w:val="both"/>
        <w:rPr>
          <w:rFonts w:ascii="Arial Narrow" w:hAnsi="Arial Narrow"/>
          <w:sz w:val="26"/>
          <w:szCs w:val="26"/>
        </w:rPr>
      </w:pPr>
    </w:p>
    <w:p w14:paraId="72F83CEE" w14:textId="77777777" w:rsidR="00BC5AD9" w:rsidRDefault="00BC5AD9" w:rsidP="006068A7">
      <w:pPr>
        <w:spacing w:line="360" w:lineRule="auto"/>
        <w:jc w:val="both"/>
        <w:rPr>
          <w:rFonts w:ascii="Arial Narrow" w:hAnsi="Arial Narrow"/>
          <w:sz w:val="26"/>
          <w:szCs w:val="26"/>
        </w:rPr>
      </w:pPr>
    </w:p>
    <w:p w14:paraId="0314FFFE" w14:textId="77777777" w:rsidR="00BC5AD9" w:rsidRDefault="00BC5AD9" w:rsidP="006068A7">
      <w:pPr>
        <w:spacing w:line="360" w:lineRule="auto"/>
        <w:jc w:val="both"/>
        <w:rPr>
          <w:rFonts w:ascii="Arial Narrow" w:hAnsi="Arial Narrow"/>
          <w:sz w:val="26"/>
          <w:szCs w:val="26"/>
        </w:rPr>
      </w:pPr>
    </w:p>
    <w:p w14:paraId="33233BBA" w14:textId="77777777" w:rsidR="00BC5AD9" w:rsidRDefault="00BC5AD9" w:rsidP="006068A7">
      <w:pPr>
        <w:spacing w:line="360" w:lineRule="auto"/>
        <w:jc w:val="both"/>
        <w:rPr>
          <w:rFonts w:ascii="Arial Narrow" w:hAnsi="Arial Narrow"/>
          <w:sz w:val="26"/>
          <w:szCs w:val="26"/>
        </w:rPr>
      </w:pPr>
    </w:p>
    <w:p w14:paraId="2FE434DB" w14:textId="77777777" w:rsidR="00BC5AD9" w:rsidRDefault="00BC5AD9" w:rsidP="006068A7">
      <w:pPr>
        <w:spacing w:line="360" w:lineRule="auto"/>
        <w:jc w:val="both"/>
        <w:rPr>
          <w:rFonts w:ascii="Arial Narrow" w:hAnsi="Arial Narrow"/>
          <w:sz w:val="26"/>
          <w:szCs w:val="26"/>
        </w:rPr>
      </w:pPr>
    </w:p>
    <w:p w14:paraId="2152DCFD" w14:textId="77777777" w:rsidR="00BC5AD9" w:rsidRDefault="00BC5AD9" w:rsidP="006068A7">
      <w:pPr>
        <w:spacing w:line="360" w:lineRule="auto"/>
        <w:jc w:val="both"/>
        <w:rPr>
          <w:rFonts w:ascii="Arial Narrow" w:hAnsi="Arial Narrow"/>
          <w:sz w:val="26"/>
          <w:szCs w:val="26"/>
        </w:rPr>
      </w:pPr>
    </w:p>
    <w:p w14:paraId="7E18C0AA" w14:textId="77777777" w:rsidR="00BC5AD9" w:rsidRDefault="00BC5AD9" w:rsidP="006068A7">
      <w:pPr>
        <w:spacing w:line="360" w:lineRule="auto"/>
        <w:jc w:val="both"/>
        <w:rPr>
          <w:rFonts w:ascii="Arial Narrow" w:hAnsi="Arial Narrow"/>
          <w:sz w:val="26"/>
          <w:szCs w:val="26"/>
        </w:rPr>
      </w:pPr>
    </w:p>
    <w:p w14:paraId="323CDE7A" w14:textId="77777777" w:rsidR="00BC5AD9" w:rsidRDefault="00BC5AD9" w:rsidP="006068A7">
      <w:pPr>
        <w:spacing w:line="360" w:lineRule="auto"/>
        <w:jc w:val="both"/>
        <w:rPr>
          <w:rFonts w:ascii="Arial Narrow" w:hAnsi="Arial Narrow"/>
          <w:sz w:val="26"/>
          <w:szCs w:val="26"/>
        </w:rPr>
      </w:pPr>
    </w:p>
    <w:p w14:paraId="192FB248" w14:textId="77777777" w:rsidR="00BC5AD9" w:rsidRDefault="00BC5AD9" w:rsidP="006068A7">
      <w:pPr>
        <w:spacing w:line="360" w:lineRule="auto"/>
        <w:jc w:val="both"/>
        <w:rPr>
          <w:rFonts w:ascii="Arial Narrow" w:hAnsi="Arial Narrow"/>
          <w:sz w:val="26"/>
          <w:szCs w:val="26"/>
        </w:rPr>
      </w:pPr>
    </w:p>
    <w:p w14:paraId="7FD8AFC9" w14:textId="1777FAA6" w:rsidR="006068A7" w:rsidRDefault="006068A7" w:rsidP="006068A7">
      <w:pPr>
        <w:pStyle w:val="Heading2"/>
        <w:numPr>
          <w:ilvl w:val="1"/>
          <w:numId w:val="0"/>
        </w:numPr>
        <w:spacing w:before="0" w:line="360" w:lineRule="auto"/>
        <w:ind w:left="576" w:hanging="576"/>
        <w:contextualSpacing/>
        <w:rPr>
          <w:bCs/>
        </w:rPr>
      </w:pPr>
      <w:r>
        <w:rPr>
          <w:bCs/>
          <w:lang w:val="en-US"/>
        </w:rPr>
        <w:lastRenderedPageBreak/>
        <w:t>5</w:t>
      </w:r>
      <w:r w:rsidRPr="009C287C">
        <w:rPr>
          <w:bCs/>
          <w:lang w:val="en-US"/>
        </w:rPr>
        <w:t>.</w:t>
      </w:r>
      <w:r w:rsidR="00BC5AD9">
        <w:rPr>
          <w:bCs/>
          <w:lang w:val="en-US"/>
        </w:rPr>
        <w:t>3</w:t>
      </w:r>
      <w:r w:rsidRPr="009C287C">
        <w:rPr>
          <w:bCs/>
          <w:lang w:val="en-US"/>
        </w:rPr>
        <w:t xml:space="preserve"> </w:t>
      </w:r>
      <w:r>
        <w:rPr>
          <w:bCs/>
        </w:rPr>
        <w:t>VALUATION OF BUILDING: -</w:t>
      </w:r>
    </w:p>
    <w:p w14:paraId="66DD1A74" w14:textId="321CA9AA" w:rsidR="006068A7" w:rsidRDefault="006068A7" w:rsidP="006068A7">
      <w:pPr>
        <w:spacing w:line="360" w:lineRule="auto"/>
        <w:jc w:val="both"/>
        <w:rPr>
          <w:rFonts w:ascii="Arial Narrow" w:hAnsi="Arial Narrow" w:cs="Arial"/>
          <w:sz w:val="26"/>
          <w:szCs w:val="26"/>
        </w:rPr>
      </w:pPr>
      <w:r>
        <w:rPr>
          <w:rFonts w:ascii="Arial Narrow" w:hAnsi="Arial Narrow" w:cs="Arial"/>
          <w:sz w:val="26"/>
          <w:szCs w:val="26"/>
        </w:rPr>
        <w:t>The Valuation of Building is as under:-</w:t>
      </w:r>
    </w:p>
    <w:tbl>
      <w:tblPr>
        <w:tblW w:w="9460" w:type="dxa"/>
        <w:tblLook w:val="04A0" w:firstRow="1" w:lastRow="0" w:firstColumn="1" w:lastColumn="0" w:noHBand="0" w:noVBand="1"/>
      </w:tblPr>
      <w:tblGrid>
        <w:gridCol w:w="548"/>
        <w:gridCol w:w="951"/>
        <w:gridCol w:w="1047"/>
        <w:gridCol w:w="833"/>
        <w:gridCol w:w="1082"/>
        <w:gridCol w:w="869"/>
        <w:gridCol w:w="1366"/>
        <w:gridCol w:w="1462"/>
        <w:gridCol w:w="1462"/>
      </w:tblGrid>
      <w:tr w:rsidR="00BC5AD9" w:rsidRPr="00BC5AD9" w14:paraId="7DE2F067" w14:textId="77777777" w:rsidTr="00BC5AD9">
        <w:trPr>
          <w:trHeight w:val="132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300DB639"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 xml:space="preserve">S. No. </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1914804D" w14:textId="77777777" w:rsidR="00BC5AD9" w:rsidRPr="00BC5AD9" w:rsidRDefault="00BC5AD9">
            <w:pP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Items</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428ACA69"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Total BUA (Sq. M)</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61840013"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Year of Const.</w:t>
            </w: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2003C241"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Total Life of Structure</w:t>
            </w: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4B3FF9ED"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 xml:space="preserve"> Full Rate </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7063C96B"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 xml:space="preserve"> Final Depreciated Rate to be considered </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3F330349"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 xml:space="preserve"> Final Depreciated Value to be considered </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60093"/>
            <w:vAlign w:val="center"/>
            <w:hideMark/>
          </w:tcPr>
          <w:p w14:paraId="2311D346" w14:textId="77777777" w:rsidR="00BC5AD9" w:rsidRPr="00BC5AD9" w:rsidRDefault="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 xml:space="preserve"> Insurable Value / Full Value </w:t>
            </w:r>
          </w:p>
        </w:tc>
      </w:tr>
      <w:tr w:rsidR="00BC5AD9" w:rsidRPr="00BC5AD9" w14:paraId="065587AC" w14:textId="77777777" w:rsidTr="00BC5AD9">
        <w:trPr>
          <w:trHeight w:val="33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62DA6AB" w14:textId="77777777" w:rsidR="00BC5AD9" w:rsidRPr="00BC5AD9" w:rsidRDefault="00BC5AD9">
            <w:pPr>
              <w:jc w:val="center"/>
              <w:rPr>
                <w:rFonts w:ascii="Arial Narrow" w:hAnsi="Arial Narrow" w:cs="Calibri"/>
                <w:color w:val="000000"/>
                <w:sz w:val="26"/>
                <w:szCs w:val="26"/>
              </w:rPr>
            </w:pPr>
            <w:r w:rsidRPr="00BC5AD9">
              <w:rPr>
                <w:rFonts w:ascii="Arial Narrow" w:hAnsi="Arial Narrow" w:cs="Calibri"/>
                <w:color w:val="000000"/>
                <w:sz w:val="26"/>
                <w:szCs w:val="26"/>
              </w:rPr>
              <w:t>1</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5F9C5B" w14:textId="77777777" w:rsidR="00BC5AD9" w:rsidRPr="00BC5AD9" w:rsidRDefault="00BC5AD9" w:rsidP="00BC5AD9">
            <w:pPr>
              <w:jc w:val="both"/>
              <w:rPr>
                <w:rFonts w:ascii="Arial Narrow" w:hAnsi="Arial Narrow" w:cs="Calibri"/>
                <w:color w:val="000000"/>
                <w:sz w:val="26"/>
                <w:szCs w:val="26"/>
              </w:rPr>
            </w:pPr>
            <w:r w:rsidRPr="00BC5AD9">
              <w:rPr>
                <w:rFonts w:ascii="Arial Narrow" w:hAnsi="Arial Narrow" w:cs="Calibri"/>
                <w:color w:val="000000"/>
                <w:sz w:val="26"/>
                <w:szCs w:val="26"/>
              </w:rPr>
              <w:t>Mill House</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EFE054F" w14:textId="1F38993F"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1,599.00</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21E6EA8"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2022</w:t>
            </w: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487FD66"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30</w:t>
            </w: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10E7C8" w14:textId="315B5A02"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18,000</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98A032" w14:textId="37046F07"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18,000</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1469560" w14:textId="457E5B85"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2,87,82,000</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DD5D6A" w14:textId="11A2B01F"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2,87,82,000</w:t>
            </w:r>
          </w:p>
        </w:tc>
      </w:tr>
      <w:tr w:rsidR="00BC5AD9" w:rsidRPr="00BC5AD9" w14:paraId="2E5A3E88" w14:textId="77777777" w:rsidTr="00BC5AD9">
        <w:trPr>
          <w:trHeight w:val="33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A4294FF" w14:textId="77777777" w:rsidR="00BC5AD9" w:rsidRPr="00BC5AD9" w:rsidRDefault="00BC5AD9">
            <w:pPr>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5AC75E" w14:textId="77777777" w:rsidR="00BC5AD9" w:rsidRPr="00BC5AD9" w:rsidRDefault="00BC5AD9" w:rsidP="00BC5AD9">
            <w:pPr>
              <w:jc w:val="both"/>
              <w:rPr>
                <w:rFonts w:ascii="Arial Narrow" w:hAnsi="Arial Narrow" w:cs="Calibri"/>
                <w:color w:val="000000"/>
                <w:sz w:val="26"/>
                <w:szCs w:val="26"/>
              </w:rPr>
            </w:pPr>
            <w:r w:rsidRPr="00BC5AD9">
              <w:rPr>
                <w:rFonts w:ascii="Arial Narrow" w:hAnsi="Arial Narrow" w:cs="Calibri"/>
                <w:color w:val="000000"/>
                <w:sz w:val="26"/>
                <w:szCs w:val="26"/>
              </w:rPr>
              <w:t>Boiling House</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09F14A0" w14:textId="4899C7AD"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2,700.00</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1E70FCC"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2022</w:t>
            </w: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855DE81"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30</w:t>
            </w: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145A2B9" w14:textId="3BFB9697"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18,000</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7808553" w14:textId="7D50809B"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18,000</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8878D22" w14:textId="2A43C938"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4,86,00,000</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33E0BDE" w14:textId="471F3BF7"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4,86,00,000</w:t>
            </w:r>
          </w:p>
        </w:tc>
      </w:tr>
      <w:tr w:rsidR="00BC5AD9" w:rsidRPr="00BC5AD9" w14:paraId="54DBFE4B" w14:textId="77777777" w:rsidTr="00BC5AD9">
        <w:trPr>
          <w:trHeight w:val="33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71DBD0C" w14:textId="77777777" w:rsidR="00BC5AD9" w:rsidRPr="00BC5AD9" w:rsidRDefault="00BC5AD9">
            <w:pPr>
              <w:jc w:val="center"/>
              <w:rPr>
                <w:rFonts w:ascii="Arial Narrow" w:hAnsi="Arial Narrow" w:cs="Calibri"/>
                <w:color w:val="000000"/>
                <w:sz w:val="26"/>
                <w:szCs w:val="26"/>
              </w:rPr>
            </w:pPr>
            <w:r w:rsidRPr="00BC5AD9">
              <w:rPr>
                <w:rFonts w:ascii="Arial Narrow" w:hAnsi="Arial Narrow" w:cs="Calibri"/>
                <w:color w:val="000000"/>
                <w:sz w:val="26"/>
                <w:szCs w:val="26"/>
              </w:rPr>
              <w:t>3</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EA66CD" w14:textId="77777777" w:rsidR="00BC5AD9" w:rsidRPr="00BC5AD9" w:rsidRDefault="00BC5AD9" w:rsidP="00BC5AD9">
            <w:pPr>
              <w:jc w:val="both"/>
              <w:rPr>
                <w:rFonts w:ascii="Arial Narrow" w:hAnsi="Arial Narrow" w:cs="Calibri"/>
                <w:color w:val="000000"/>
                <w:sz w:val="26"/>
                <w:szCs w:val="26"/>
              </w:rPr>
            </w:pPr>
            <w:r w:rsidRPr="00BC5AD9">
              <w:rPr>
                <w:rFonts w:ascii="Arial Narrow" w:hAnsi="Arial Narrow" w:cs="Calibri"/>
                <w:color w:val="000000"/>
                <w:sz w:val="26"/>
                <w:szCs w:val="26"/>
              </w:rPr>
              <w:t>Boiler House</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D76A075" w14:textId="5069D475"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592.00</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AF6AE7A"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2022</w:t>
            </w: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4904F77"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30</w:t>
            </w: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F457D91" w14:textId="6956639C"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15,000</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7EF0EE7" w14:textId="368D1E2D"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15,000</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1B649E" w14:textId="4041A2C6"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88,80,000</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F00426" w14:textId="0DE78C7A"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88,80,000</w:t>
            </w:r>
          </w:p>
        </w:tc>
      </w:tr>
      <w:tr w:rsidR="00BC5AD9" w:rsidRPr="00BC5AD9" w14:paraId="79E48266" w14:textId="77777777" w:rsidTr="00BC5AD9">
        <w:trPr>
          <w:trHeight w:val="33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B770F2" w14:textId="77777777" w:rsidR="00BC5AD9" w:rsidRPr="00BC5AD9" w:rsidRDefault="00BC5AD9">
            <w:pPr>
              <w:jc w:val="center"/>
              <w:rPr>
                <w:rFonts w:ascii="Arial Narrow" w:hAnsi="Arial Narrow" w:cs="Calibri"/>
                <w:color w:val="000000"/>
                <w:sz w:val="26"/>
                <w:szCs w:val="26"/>
              </w:rPr>
            </w:pPr>
            <w:r w:rsidRPr="00BC5AD9">
              <w:rPr>
                <w:rFonts w:ascii="Arial Narrow" w:hAnsi="Arial Narrow" w:cs="Calibri"/>
                <w:color w:val="000000"/>
                <w:sz w:val="26"/>
                <w:szCs w:val="26"/>
              </w:rPr>
              <w:t>4</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74A465" w14:textId="77777777" w:rsidR="00BC5AD9" w:rsidRPr="00BC5AD9" w:rsidRDefault="00BC5AD9" w:rsidP="00BC5AD9">
            <w:pPr>
              <w:jc w:val="both"/>
              <w:rPr>
                <w:rFonts w:ascii="Arial Narrow" w:hAnsi="Arial Narrow" w:cs="Calibri"/>
                <w:color w:val="000000"/>
                <w:sz w:val="26"/>
                <w:szCs w:val="26"/>
              </w:rPr>
            </w:pPr>
            <w:r w:rsidRPr="00BC5AD9">
              <w:rPr>
                <w:rFonts w:ascii="Arial Narrow" w:hAnsi="Arial Narrow" w:cs="Calibri"/>
                <w:color w:val="000000"/>
                <w:sz w:val="26"/>
                <w:szCs w:val="26"/>
              </w:rPr>
              <w:t>Power House</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3D37E2D" w14:textId="609DD5DB"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502.25</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339C42C4"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2022</w:t>
            </w: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BA1872"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30</w:t>
            </w: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A488C94" w14:textId="12927094"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18,500</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45E854" w14:textId="67899568"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18,500</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0EE9AD6" w14:textId="392770D6"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92,91,625</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B6BFB0" w14:textId="309EF017"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92,91,625</w:t>
            </w:r>
          </w:p>
        </w:tc>
      </w:tr>
      <w:tr w:rsidR="00BC5AD9" w:rsidRPr="00BC5AD9" w14:paraId="72041523" w14:textId="77777777" w:rsidTr="00BC5AD9">
        <w:trPr>
          <w:trHeight w:val="33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E6B7D7D" w14:textId="77777777" w:rsidR="00BC5AD9" w:rsidRPr="00BC5AD9" w:rsidRDefault="00BC5AD9">
            <w:pPr>
              <w:jc w:val="center"/>
              <w:rPr>
                <w:rFonts w:ascii="Arial Narrow" w:hAnsi="Arial Narrow" w:cs="Calibri"/>
                <w:color w:val="000000"/>
                <w:sz w:val="26"/>
                <w:szCs w:val="26"/>
              </w:rPr>
            </w:pPr>
            <w:r w:rsidRPr="00BC5AD9">
              <w:rPr>
                <w:rFonts w:ascii="Arial Narrow" w:hAnsi="Arial Narrow" w:cs="Calibri"/>
                <w:color w:val="000000"/>
                <w:sz w:val="26"/>
                <w:szCs w:val="26"/>
              </w:rPr>
              <w:t>5</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CB9F6C3" w14:textId="449C0715" w:rsidR="00BC5AD9" w:rsidRPr="00BC5AD9" w:rsidRDefault="00BC5AD9" w:rsidP="00BC5AD9">
            <w:pPr>
              <w:jc w:val="both"/>
              <w:rPr>
                <w:rFonts w:ascii="Arial Narrow" w:hAnsi="Arial Narrow" w:cs="Calibri"/>
                <w:color w:val="000000"/>
                <w:sz w:val="26"/>
                <w:szCs w:val="26"/>
              </w:rPr>
            </w:pPr>
            <w:r w:rsidRPr="00BC5AD9">
              <w:rPr>
                <w:rFonts w:ascii="Arial Narrow" w:hAnsi="Arial Narrow" w:cs="Calibri"/>
                <w:color w:val="000000"/>
                <w:sz w:val="26"/>
                <w:szCs w:val="26"/>
              </w:rPr>
              <w:t>Clarifier House</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53C3BDA" w14:textId="6D4592B9"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502.25</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2D11010"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2022</w:t>
            </w: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61DE93" w14:textId="77777777" w:rsidR="00BC5AD9" w:rsidRPr="00BC5AD9" w:rsidRDefault="00BC5AD9" w:rsidP="00BC5AD9">
            <w:pPr>
              <w:jc w:val="center"/>
              <w:rPr>
                <w:rFonts w:ascii="Arial Narrow" w:hAnsi="Arial Narrow" w:cs="Calibri"/>
                <w:sz w:val="26"/>
                <w:szCs w:val="26"/>
              </w:rPr>
            </w:pPr>
            <w:r w:rsidRPr="00BC5AD9">
              <w:rPr>
                <w:rFonts w:ascii="Arial Narrow" w:hAnsi="Arial Narrow" w:cs="Calibri"/>
                <w:sz w:val="26"/>
                <w:szCs w:val="26"/>
              </w:rPr>
              <w:t>30</w:t>
            </w: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AA4800D" w14:textId="1ACA44B1"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12,500</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3D14A9E" w14:textId="633464DA"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12,500</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F28455A" w14:textId="6D683C1E"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62,78,125</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16F938C8" w14:textId="240228E4" w:rsidR="00BC5AD9" w:rsidRPr="00BC5AD9" w:rsidRDefault="00BC5AD9" w:rsidP="00BC5AD9">
            <w:pPr>
              <w:jc w:val="center"/>
              <w:rPr>
                <w:rFonts w:ascii="Arial Narrow" w:hAnsi="Arial Narrow" w:cs="Calibri"/>
                <w:color w:val="000000"/>
                <w:sz w:val="26"/>
                <w:szCs w:val="26"/>
              </w:rPr>
            </w:pPr>
            <w:r w:rsidRPr="00BC5AD9">
              <w:rPr>
                <w:rFonts w:ascii="Arial Narrow" w:hAnsi="Arial Narrow" w:cs="Calibri"/>
                <w:color w:val="000000"/>
                <w:sz w:val="26"/>
                <w:szCs w:val="26"/>
              </w:rPr>
              <w:t>62,78,125</w:t>
            </w:r>
          </w:p>
        </w:tc>
      </w:tr>
      <w:tr w:rsidR="00BC5AD9" w:rsidRPr="00BC5AD9" w14:paraId="0D4A14FA" w14:textId="77777777" w:rsidTr="00BC5AD9">
        <w:trPr>
          <w:trHeight w:val="330"/>
        </w:trPr>
        <w:tc>
          <w:tcPr>
            <w:tcW w:w="4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1ABE0AB" w14:textId="77777777" w:rsidR="00BC5AD9" w:rsidRPr="00BC5AD9" w:rsidRDefault="00BC5AD9">
            <w:pPr>
              <w:jc w:val="center"/>
              <w:rPr>
                <w:rFonts w:ascii="Arial Narrow" w:hAnsi="Arial Narrow" w:cs="Calibri"/>
                <w:b/>
                <w:bCs/>
                <w:color w:val="000000"/>
                <w:sz w:val="26"/>
                <w:szCs w:val="26"/>
              </w:rPr>
            </w:pPr>
            <w:r w:rsidRPr="00BC5AD9">
              <w:rPr>
                <w:rFonts w:ascii="Arial Narrow" w:hAnsi="Arial Narrow" w:cs="Calibri"/>
                <w:b/>
                <w:bCs/>
                <w:color w:val="000000"/>
                <w:sz w:val="26"/>
                <w:szCs w:val="26"/>
              </w:rPr>
              <w:t> </w:t>
            </w:r>
          </w:p>
        </w:tc>
        <w:tc>
          <w:tcPr>
            <w:tcW w:w="14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59D6CAD3" w14:textId="77777777" w:rsidR="00BC5AD9" w:rsidRPr="00BC5AD9" w:rsidRDefault="00BC5AD9" w:rsidP="00BC5AD9">
            <w:pPr>
              <w:jc w:val="center"/>
              <w:rPr>
                <w:rFonts w:ascii="Arial Narrow" w:hAnsi="Arial Narrow" w:cs="Calibri"/>
                <w:b/>
                <w:bCs/>
                <w:color w:val="000000"/>
                <w:sz w:val="26"/>
                <w:szCs w:val="26"/>
              </w:rPr>
            </w:pPr>
            <w:r w:rsidRPr="00BC5AD9">
              <w:rPr>
                <w:rFonts w:ascii="Arial Narrow" w:hAnsi="Arial Narrow" w:cs="Calibri"/>
                <w:b/>
                <w:bCs/>
                <w:color w:val="000000"/>
                <w:sz w:val="26"/>
                <w:szCs w:val="26"/>
              </w:rPr>
              <w:t>Total</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02FDE2A" w14:textId="26E79D84" w:rsidR="00BC5AD9" w:rsidRPr="00BC5AD9" w:rsidRDefault="00BC5AD9" w:rsidP="00BC5AD9">
            <w:pPr>
              <w:jc w:val="center"/>
              <w:rPr>
                <w:rFonts w:ascii="Arial Narrow" w:hAnsi="Arial Narrow" w:cs="Calibri"/>
                <w:b/>
                <w:bCs/>
                <w:color w:val="000000"/>
                <w:sz w:val="26"/>
                <w:szCs w:val="26"/>
              </w:rPr>
            </w:pPr>
            <w:r w:rsidRPr="00BC5AD9">
              <w:rPr>
                <w:rFonts w:ascii="Arial Narrow" w:hAnsi="Arial Narrow" w:cs="Calibri"/>
                <w:b/>
                <w:bCs/>
                <w:color w:val="000000"/>
                <w:sz w:val="26"/>
                <w:szCs w:val="26"/>
              </w:rPr>
              <w:t>5,895.50</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676ABF1B" w14:textId="1E929C7C" w:rsidR="00BC5AD9" w:rsidRPr="00BC5AD9" w:rsidRDefault="00BC5AD9" w:rsidP="00BC5AD9">
            <w:pPr>
              <w:jc w:val="center"/>
              <w:rPr>
                <w:rFonts w:ascii="Arial Narrow" w:hAnsi="Arial Narrow" w:cs="Calibri"/>
                <w:b/>
                <w:bCs/>
                <w:color w:val="000000"/>
                <w:sz w:val="26"/>
                <w:szCs w:val="26"/>
              </w:rPr>
            </w:pPr>
          </w:p>
        </w:tc>
        <w:tc>
          <w:tcPr>
            <w:tcW w:w="9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05326473" w14:textId="798A0F1E" w:rsidR="00BC5AD9" w:rsidRPr="00BC5AD9" w:rsidRDefault="00BC5AD9" w:rsidP="00BC5AD9">
            <w:pPr>
              <w:jc w:val="center"/>
              <w:rPr>
                <w:rFonts w:ascii="Arial Narrow" w:hAnsi="Arial Narrow" w:cs="Calibri"/>
                <w:b/>
                <w:bCs/>
                <w:color w:val="FF0000"/>
                <w:sz w:val="26"/>
                <w:szCs w:val="26"/>
              </w:rPr>
            </w:pPr>
          </w:p>
        </w:tc>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794449FE" w14:textId="4072FC71" w:rsidR="00BC5AD9" w:rsidRPr="00BC5AD9" w:rsidRDefault="00BC5AD9" w:rsidP="00BC5AD9">
            <w:pPr>
              <w:jc w:val="center"/>
              <w:rPr>
                <w:rFonts w:ascii="Arial Narrow" w:hAnsi="Arial Narrow" w:cs="Calibri"/>
                <w:b/>
                <w:bCs/>
                <w:color w:val="FF0000"/>
                <w:sz w:val="26"/>
                <w:szCs w:val="26"/>
              </w:rPr>
            </w:pP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4BD79AA5" w14:textId="164B4F59" w:rsidR="00BC5AD9" w:rsidRPr="00BC5AD9" w:rsidRDefault="00BC5AD9" w:rsidP="00BC5AD9">
            <w:pPr>
              <w:jc w:val="center"/>
              <w:rPr>
                <w:rFonts w:ascii="Arial Narrow" w:hAnsi="Arial Narrow" w:cs="Calibri"/>
                <w:b/>
                <w:bCs/>
                <w:color w:val="000000"/>
                <w:sz w:val="26"/>
                <w:szCs w:val="26"/>
              </w:rPr>
            </w:pP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9549212" w14:textId="5E67EBFB" w:rsidR="00BC5AD9" w:rsidRPr="00BC5AD9" w:rsidRDefault="00BC5AD9" w:rsidP="00BC5AD9">
            <w:pPr>
              <w:jc w:val="center"/>
              <w:rPr>
                <w:rFonts w:ascii="Arial Narrow" w:hAnsi="Arial Narrow" w:cs="Calibri"/>
                <w:b/>
                <w:bCs/>
                <w:color w:val="000000"/>
                <w:sz w:val="26"/>
                <w:szCs w:val="26"/>
              </w:rPr>
            </w:pPr>
            <w:r w:rsidRPr="00BC5AD9">
              <w:rPr>
                <w:rFonts w:ascii="Arial Narrow" w:hAnsi="Arial Narrow" w:cs="Calibri"/>
                <w:b/>
                <w:bCs/>
                <w:color w:val="000000"/>
                <w:sz w:val="26"/>
                <w:szCs w:val="26"/>
              </w:rPr>
              <w:t>10,18,31,750</w:t>
            </w:r>
          </w:p>
        </w:tc>
        <w:tc>
          <w:tcPr>
            <w:tcW w:w="1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vAlign w:val="center"/>
            <w:hideMark/>
          </w:tcPr>
          <w:p w14:paraId="2C74861F" w14:textId="26FE1789" w:rsidR="00BC5AD9" w:rsidRPr="00BC5AD9" w:rsidRDefault="00BC5AD9" w:rsidP="00BC5AD9">
            <w:pPr>
              <w:jc w:val="center"/>
              <w:rPr>
                <w:rFonts w:ascii="Arial Narrow" w:hAnsi="Arial Narrow" w:cs="Calibri"/>
                <w:b/>
                <w:bCs/>
                <w:color w:val="000000"/>
                <w:sz w:val="26"/>
                <w:szCs w:val="26"/>
              </w:rPr>
            </w:pPr>
            <w:r w:rsidRPr="00BC5AD9">
              <w:rPr>
                <w:rFonts w:ascii="Arial Narrow" w:hAnsi="Arial Narrow" w:cs="Calibri"/>
                <w:b/>
                <w:bCs/>
                <w:color w:val="000000"/>
                <w:sz w:val="26"/>
                <w:szCs w:val="26"/>
              </w:rPr>
              <w:t>10,18,31,750</w:t>
            </w:r>
          </w:p>
        </w:tc>
      </w:tr>
    </w:tbl>
    <w:p w14:paraId="78C58203" w14:textId="77777777" w:rsidR="00BC5AD9" w:rsidRDefault="00BC5AD9" w:rsidP="001B5700">
      <w:pPr>
        <w:pStyle w:val="Heading2"/>
        <w:numPr>
          <w:ilvl w:val="1"/>
          <w:numId w:val="0"/>
        </w:numPr>
        <w:spacing w:before="0" w:line="360" w:lineRule="auto"/>
        <w:ind w:left="576" w:hanging="576"/>
        <w:contextualSpacing/>
        <w:rPr>
          <w:bCs/>
          <w:lang w:val="en-US"/>
        </w:rPr>
      </w:pPr>
      <w:bookmarkStart w:id="111" w:name="_Toc76567929"/>
    </w:p>
    <w:p w14:paraId="1144DA8C" w14:textId="77777777" w:rsidR="00BC5AD9" w:rsidRDefault="00BC5AD9">
      <w:pPr>
        <w:spacing w:after="160" w:line="259" w:lineRule="auto"/>
        <w:rPr>
          <w:rFonts w:ascii="Arial Narrow" w:eastAsiaTheme="majorEastAsia" w:hAnsi="Arial Narrow" w:cstheme="majorBidi"/>
          <w:b/>
          <w:bCs/>
          <w:color w:val="6B4D2F"/>
          <w:sz w:val="26"/>
          <w:szCs w:val="26"/>
          <w:lang w:val="en-US"/>
        </w:rPr>
      </w:pPr>
      <w:r>
        <w:rPr>
          <w:bCs/>
          <w:lang w:val="en-US"/>
        </w:rPr>
        <w:br w:type="page"/>
      </w:r>
    </w:p>
    <w:p w14:paraId="008B15FB" w14:textId="4C19B516" w:rsidR="001B5700" w:rsidRPr="00CC4D12" w:rsidRDefault="005B7FE4" w:rsidP="001B5700">
      <w:pPr>
        <w:pStyle w:val="Heading2"/>
        <w:numPr>
          <w:ilvl w:val="1"/>
          <w:numId w:val="0"/>
        </w:numPr>
        <w:spacing w:before="0" w:line="360" w:lineRule="auto"/>
        <w:ind w:left="576" w:hanging="576"/>
        <w:contextualSpacing/>
        <w:rPr>
          <w:bCs/>
          <w:lang w:val="en-US"/>
        </w:rPr>
      </w:pPr>
      <w:r>
        <w:rPr>
          <w:bCs/>
          <w:lang w:val="en-US"/>
        </w:rPr>
        <w:lastRenderedPageBreak/>
        <w:t>5</w:t>
      </w:r>
      <w:r w:rsidR="001B5700" w:rsidRPr="00CC4D12">
        <w:rPr>
          <w:bCs/>
          <w:lang w:val="en-US"/>
        </w:rPr>
        <w:t>.</w:t>
      </w:r>
      <w:r w:rsidR="00BC5AD9">
        <w:rPr>
          <w:bCs/>
          <w:lang w:val="en-US"/>
        </w:rPr>
        <w:t>4</w:t>
      </w:r>
      <w:r w:rsidR="001B5700" w:rsidRPr="00CC4D12">
        <w:rPr>
          <w:bCs/>
          <w:lang w:val="en-US"/>
        </w:rPr>
        <w:t xml:space="preserve">. VALUATION OF </w:t>
      </w:r>
      <w:r w:rsidR="008259D8">
        <w:rPr>
          <w:bCs/>
          <w:lang w:val="en-US"/>
        </w:rPr>
        <w:t>PLANT &amp; EQUIPMENT</w:t>
      </w:r>
      <w:r w:rsidR="001B5700" w:rsidRPr="00CC4D12">
        <w:rPr>
          <w:bCs/>
          <w:lang w:val="en-US"/>
        </w:rPr>
        <w:t>: -</w:t>
      </w:r>
    </w:p>
    <w:p w14:paraId="72D6EF1C" w14:textId="18FBCDBA" w:rsidR="001B5700" w:rsidRPr="00CC4D12" w:rsidRDefault="001B5700" w:rsidP="004F0F0E">
      <w:pPr>
        <w:spacing w:line="360" w:lineRule="auto"/>
        <w:jc w:val="both"/>
        <w:rPr>
          <w:rFonts w:ascii="Arial Narrow" w:hAnsi="Arial Narrow" w:cs="Arial"/>
          <w:sz w:val="26"/>
          <w:szCs w:val="26"/>
        </w:rPr>
      </w:pPr>
      <w:r>
        <w:rPr>
          <w:rFonts w:ascii="Arial Narrow" w:hAnsi="Arial Narrow" w:cs="Arial"/>
          <w:sz w:val="26"/>
          <w:szCs w:val="26"/>
        </w:rPr>
        <w:t xml:space="preserve">The Fair </w:t>
      </w:r>
      <w:r w:rsidRPr="00CC4D12">
        <w:rPr>
          <w:rFonts w:ascii="Arial Narrow" w:hAnsi="Arial Narrow" w:cs="Arial"/>
          <w:sz w:val="26"/>
          <w:szCs w:val="26"/>
        </w:rPr>
        <w:t xml:space="preserve">Market Value of </w:t>
      </w:r>
      <w:r w:rsidR="00E80F64">
        <w:rPr>
          <w:rFonts w:ascii="Arial Narrow" w:hAnsi="Arial Narrow" w:cs="Arial"/>
          <w:sz w:val="26"/>
          <w:szCs w:val="26"/>
        </w:rPr>
        <w:t>Plant &amp; Equipment</w:t>
      </w:r>
      <w:r w:rsidRPr="00CC4D12">
        <w:rPr>
          <w:rFonts w:ascii="Arial Narrow" w:hAnsi="Arial Narrow" w:cs="Arial"/>
          <w:sz w:val="26"/>
          <w:szCs w:val="26"/>
        </w:rPr>
        <w:t xml:space="preserve"> is calculated by using depreciated replacement cost (DRC) method under cost approach of valuation. The DRC is derived from the Gross Current Reproduction / Replacement Cost (GCRC) which is reduced by considering depreciation. The depreciation is calculated while considered following parameters: -</w:t>
      </w:r>
    </w:p>
    <w:p w14:paraId="3A9FF677"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Type of Assets</w:t>
      </w:r>
    </w:p>
    <w:p w14:paraId="25BF0AD3" w14:textId="77777777" w:rsidR="001B5700" w:rsidRDefault="001B5700" w:rsidP="001B5700">
      <w:pPr>
        <w:pStyle w:val="ListParagraph"/>
        <w:numPr>
          <w:ilvl w:val="0"/>
          <w:numId w:val="15"/>
        </w:numPr>
        <w:spacing w:line="360" w:lineRule="auto"/>
        <w:ind w:right="360"/>
        <w:contextualSpacing/>
        <w:jc w:val="both"/>
        <w:rPr>
          <w:rFonts w:ascii="Arial Narrow" w:hAnsi="Arial Narrow"/>
          <w:sz w:val="26"/>
          <w:szCs w:val="26"/>
        </w:rPr>
      </w:pPr>
      <w:r>
        <w:rPr>
          <w:rFonts w:ascii="Arial Narrow" w:hAnsi="Arial Narrow"/>
          <w:sz w:val="26"/>
          <w:szCs w:val="26"/>
        </w:rPr>
        <w:t>Replacement Cost</w:t>
      </w:r>
    </w:p>
    <w:p w14:paraId="2D0F0118"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Gross Block and Net Block</w:t>
      </w:r>
    </w:p>
    <w:p w14:paraId="33A9B14A"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Age and Estimated balance life</w:t>
      </w:r>
    </w:p>
    <w:p w14:paraId="100326DF"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Condition</w:t>
      </w:r>
    </w:p>
    <w:p w14:paraId="63F6FB52"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Specifications</w:t>
      </w:r>
    </w:p>
    <w:p w14:paraId="15146F7A"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Utilization</w:t>
      </w:r>
    </w:p>
    <w:p w14:paraId="4C056A5F" w14:textId="77777777" w:rsidR="001B5700" w:rsidRPr="00CC4D12" w:rsidRDefault="001B5700" w:rsidP="001B5700">
      <w:pPr>
        <w:pStyle w:val="ListParagraph"/>
        <w:numPr>
          <w:ilvl w:val="0"/>
          <w:numId w:val="15"/>
        </w:numPr>
        <w:spacing w:line="360" w:lineRule="auto"/>
        <w:ind w:right="360"/>
        <w:contextualSpacing/>
        <w:jc w:val="both"/>
        <w:rPr>
          <w:rFonts w:ascii="Arial Narrow" w:hAnsi="Arial Narrow"/>
          <w:sz w:val="26"/>
          <w:szCs w:val="26"/>
        </w:rPr>
      </w:pPr>
      <w:r w:rsidRPr="00CC4D12">
        <w:rPr>
          <w:rFonts w:ascii="Arial Narrow" w:hAnsi="Arial Narrow"/>
          <w:sz w:val="26"/>
          <w:szCs w:val="26"/>
        </w:rPr>
        <w:t>Periodical Preventive Maintenance</w:t>
      </w:r>
    </w:p>
    <w:p w14:paraId="06CE8A31" w14:textId="77777777" w:rsidR="001B5700" w:rsidRPr="00240F8A" w:rsidRDefault="001B5700" w:rsidP="001B5700">
      <w:pPr>
        <w:spacing w:line="360" w:lineRule="auto"/>
        <w:jc w:val="both"/>
        <w:rPr>
          <w:rFonts w:ascii="Arial Narrow" w:hAnsi="Arial Narrow" w:cs="Arial"/>
          <w:sz w:val="26"/>
          <w:szCs w:val="26"/>
        </w:rPr>
      </w:pPr>
      <w:r w:rsidRPr="00240F8A">
        <w:rPr>
          <w:rFonts w:ascii="Arial Narrow" w:hAnsi="Arial Narrow" w:cs="Arial"/>
          <w:sz w:val="26"/>
          <w:szCs w:val="26"/>
        </w:rPr>
        <w:t>We have assessed the Fair Market Value (FMV) of Assets by applying appropriate depreciation to Replacement Cost considering the above parameters.</w:t>
      </w:r>
    </w:p>
    <w:p w14:paraId="3C983ECF" w14:textId="77777777" w:rsidR="001B5700" w:rsidRDefault="001B5700" w:rsidP="001B5700">
      <w:pPr>
        <w:spacing w:line="360" w:lineRule="auto"/>
        <w:ind w:right="360"/>
        <w:jc w:val="both"/>
        <w:rPr>
          <w:rFonts w:ascii="Arial Narrow" w:hAnsi="Arial Narrow"/>
          <w:b/>
          <w:bCs/>
          <w:color w:val="6B4D2F"/>
          <w:sz w:val="26"/>
          <w:szCs w:val="26"/>
        </w:rPr>
      </w:pPr>
    </w:p>
    <w:p w14:paraId="37AE7034" w14:textId="5353BC28" w:rsidR="001B5700" w:rsidRDefault="001B5700" w:rsidP="00B94214">
      <w:pPr>
        <w:spacing w:line="360" w:lineRule="auto"/>
        <w:ind w:right="-64"/>
        <w:jc w:val="both"/>
        <w:rPr>
          <w:rFonts w:ascii="Arial Narrow" w:hAnsi="Arial Narrow"/>
          <w:b/>
          <w:bCs/>
          <w:color w:val="6B4D2F"/>
          <w:sz w:val="26"/>
          <w:szCs w:val="26"/>
        </w:rPr>
      </w:pPr>
      <w:r w:rsidRPr="00BA3D2C">
        <w:rPr>
          <w:rFonts w:ascii="Arial Narrow" w:hAnsi="Arial Narrow"/>
          <w:b/>
          <w:bCs/>
          <w:color w:val="6B4D2F"/>
          <w:sz w:val="26"/>
          <w:szCs w:val="26"/>
        </w:rPr>
        <w:t xml:space="preserve">THE WORKING </w:t>
      </w:r>
      <w:r w:rsidR="003460E8">
        <w:rPr>
          <w:rFonts w:ascii="Arial Narrow" w:hAnsi="Arial Narrow"/>
          <w:b/>
          <w:bCs/>
          <w:color w:val="6B4D2F"/>
          <w:sz w:val="26"/>
          <w:szCs w:val="26"/>
        </w:rPr>
        <w:t>OF FAIR MARKET VALUE OF PLANT &amp; EQUIPMENT IS AS UNDER:-</w:t>
      </w:r>
    </w:p>
    <w:tbl>
      <w:tblPr>
        <w:tblW w:w="946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blLook w:val="04A0" w:firstRow="1" w:lastRow="0" w:firstColumn="1" w:lastColumn="0" w:noHBand="0" w:noVBand="1"/>
      </w:tblPr>
      <w:tblGrid>
        <w:gridCol w:w="548"/>
        <w:gridCol w:w="4372"/>
        <w:gridCol w:w="1284"/>
        <w:gridCol w:w="678"/>
        <w:gridCol w:w="1046"/>
        <w:gridCol w:w="1532"/>
      </w:tblGrid>
      <w:tr w:rsidR="00BC5AD9" w:rsidRPr="00BC5AD9" w14:paraId="317DBCD9" w14:textId="77777777" w:rsidTr="00BC5AD9">
        <w:trPr>
          <w:trHeight w:val="20"/>
          <w:tblHeader/>
        </w:trPr>
        <w:tc>
          <w:tcPr>
            <w:tcW w:w="548" w:type="dxa"/>
            <w:shd w:val="clear" w:color="auto" w:fill="D60093"/>
            <w:vAlign w:val="center"/>
            <w:hideMark/>
          </w:tcPr>
          <w:p w14:paraId="42B6AAA2" w14:textId="77777777" w:rsidR="00BC5AD9" w:rsidRPr="00BC5AD9" w:rsidRDefault="00BC5AD9" w:rsidP="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S. No.</w:t>
            </w:r>
          </w:p>
        </w:tc>
        <w:tc>
          <w:tcPr>
            <w:tcW w:w="4372" w:type="dxa"/>
            <w:shd w:val="clear" w:color="auto" w:fill="D60093"/>
            <w:vAlign w:val="center"/>
            <w:hideMark/>
          </w:tcPr>
          <w:p w14:paraId="74BCF2B9" w14:textId="77777777" w:rsidR="00BC5AD9" w:rsidRPr="00BC5AD9" w:rsidRDefault="00BC5AD9" w:rsidP="00BC5AD9">
            <w:pP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Description</w:t>
            </w:r>
          </w:p>
        </w:tc>
        <w:tc>
          <w:tcPr>
            <w:tcW w:w="1284" w:type="dxa"/>
            <w:shd w:val="clear" w:color="auto" w:fill="D60093"/>
            <w:vAlign w:val="center"/>
            <w:hideMark/>
          </w:tcPr>
          <w:p w14:paraId="0FB8964D" w14:textId="77777777" w:rsidR="00BC5AD9" w:rsidRPr="00BC5AD9" w:rsidRDefault="00BC5AD9" w:rsidP="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COD</w:t>
            </w:r>
          </w:p>
        </w:tc>
        <w:tc>
          <w:tcPr>
            <w:tcW w:w="678" w:type="dxa"/>
            <w:shd w:val="clear" w:color="auto" w:fill="D60093"/>
            <w:vAlign w:val="center"/>
            <w:hideMark/>
          </w:tcPr>
          <w:p w14:paraId="376ABB73" w14:textId="77777777" w:rsidR="00BC5AD9" w:rsidRPr="00BC5AD9" w:rsidRDefault="00BC5AD9" w:rsidP="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Age (Yrs)</w:t>
            </w:r>
          </w:p>
        </w:tc>
        <w:tc>
          <w:tcPr>
            <w:tcW w:w="1046" w:type="dxa"/>
            <w:shd w:val="clear" w:color="auto" w:fill="D60093"/>
            <w:vAlign w:val="center"/>
            <w:hideMark/>
          </w:tcPr>
          <w:p w14:paraId="14A5FC74" w14:textId="77777777" w:rsidR="00BC5AD9" w:rsidRPr="00BC5AD9" w:rsidRDefault="00BC5AD9" w:rsidP="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Residual Life (Yrs)</w:t>
            </w:r>
          </w:p>
        </w:tc>
        <w:tc>
          <w:tcPr>
            <w:tcW w:w="1532" w:type="dxa"/>
            <w:shd w:val="clear" w:color="auto" w:fill="D60093"/>
            <w:vAlign w:val="center"/>
            <w:hideMark/>
          </w:tcPr>
          <w:p w14:paraId="3ED2A12B" w14:textId="77777777" w:rsidR="00BC5AD9" w:rsidRPr="00BC5AD9" w:rsidRDefault="00BC5AD9" w:rsidP="00BC5AD9">
            <w:pPr>
              <w:jc w:val="center"/>
              <w:rPr>
                <w:rFonts w:ascii="Arial Narrow" w:hAnsi="Arial Narrow" w:cs="Calibri"/>
                <w:color w:val="FFFFFF" w:themeColor="background1"/>
                <w:sz w:val="26"/>
                <w:szCs w:val="26"/>
              </w:rPr>
            </w:pPr>
            <w:r w:rsidRPr="00BC5AD9">
              <w:rPr>
                <w:rFonts w:ascii="Arial Narrow" w:hAnsi="Arial Narrow" w:cs="Calibri"/>
                <w:color w:val="FFFFFF" w:themeColor="background1"/>
                <w:sz w:val="26"/>
                <w:szCs w:val="26"/>
              </w:rPr>
              <w:t xml:space="preserve"> Fair Market Value (</w:t>
            </w:r>
            <w:r w:rsidRPr="00BC5AD9">
              <w:rPr>
                <w:rFonts w:ascii="Arial" w:hAnsi="Arial" w:cs="Arial"/>
                <w:color w:val="FFFFFF" w:themeColor="background1"/>
                <w:sz w:val="26"/>
                <w:szCs w:val="26"/>
              </w:rPr>
              <w:t>₹</w:t>
            </w:r>
            <w:r w:rsidRPr="00BC5AD9">
              <w:rPr>
                <w:rFonts w:ascii="Arial Narrow" w:hAnsi="Arial Narrow" w:cs="Calibri"/>
                <w:color w:val="FFFFFF" w:themeColor="background1"/>
                <w:sz w:val="26"/>
                <w:szCs w:val="26"/>
              </w:rPr>
              <w:t xml:space="preserve">) </w:t>
            </w:r>
          </w:p>
        </w:tc>
      </w:tr>
      <w:tr w:rsidR="00BC5AD9" w:rsidRPr="00BC5AD9" w14:paraId="68A335F3" w14:textId="77777777" w:rsidTr="00BC5AD9">
        <w:trPr>
          <w:trHeight w:val="20"/>
        </w:trPr>
        <w:tc>
          <w:tcPr>
            <w:tcW w:w="548" w:type="dxa"/>
            <w:shd w:val="clear" w:color="auto" w:fill="F2F2F2"/>
            <w:vAlign w:val="center"/>
            <w:hideMark/>
          </w:tcPr>
          <w:p w14:paraId="3FC29C9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w:t>
            </w:r>
          </w:p>
        </w:tc>
        <w:tc>
          <w:tcPr>
            <w:tcW w:w="4372" w:type="dxa"/>
            <w:shd w:val="clear" w:color="auto" w:fill="F2F2F2"/>
            <w:vAlign w:val="center"/>
            <w:hideMark/>
          </w:tcPr>
          <w:p w14:paraId="27FDF279" w14:textId="77777777" w:rsidR="00BC5AD9" w:rsidRPr="00BC5AD9" w:rsidRDefault="00BC5AD9" w:rsidP="00BC5AD9">
            <w:pPr>
              <w:spacing w:line="360" w:lineRule="auto"/>
              <w:jc w:val="both"/>
              <w:rPr>
                <w:rFonts w:ascii="Arial Narrow" w:hAnsi="Arial Narrow" w:cs="Calibri"/>
                <w:b/>
                <w:bCs/>
                <w:color w:val="000000"/>
                <w:sz w:val="26"/>
                <w:szCs w:val="26"/>
              </w:rPr>
            </w:pPr>
            <w:r w:rsidRPr="00BC5AD9">
              <w:rPr>
                <w:rFonts w:ascii="Arial Narrow" w:hAnsi="Arial Narrow" w:cs="Calibri"/>
                <w:b/>
                <w:bCs/>
                <w:color w:val="000000"/>
                <w:sz w:val="26"/>
                <w:szCs w:val="26"/>
              </w:rPr>
              <w:t>Mill</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House</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 xml:space="preserve">Section:- </w:t>
            </w:r>
            <w:r w:rsidRPr="00BC5AD9">
              <w:rPr>
                <w:rFonts w:ascii="Arial Narrow" w:hAnsi="Arial Narrow" w:cs="Calibri"/>
                <w:color w:val="000000"/>
                <w:sz w:val="26"/>
                <w:szCs w:val="26"/>
              </w:rPr>
              <w:t>Sugar Mill Assembly - 4 Nos, Gear Box, Motor, Cane Unloader Feeder Table with Trolley, Cane Carrier Chain with Slat, Fiberizor with Motor, Leveller with Motor, Kicker with Motor, Gearbox, FRC with Motor, Gearbox, Chain, IRC with Motor, Gearbox, Chain - 03 Qty, RBC Gear Box, Motor, Chain,</w:t>
            </w:r>
            <w:r w:rsidRPr="00BC5AD9">
              <w:rPr>
                <w:rFonts w:ascii="Arial Narrow" w:hAnsi="Arial Narrow" w:cs="Calibri"/>
                <w:color w:val="000000"/>
                <w:sz w:val="26"/>
                <w:szCs w:val="26"/>
              </w:rPr>
              <w:br/>
              <w:t xml:space="preserve">Four Mill Tandem Platform, Electrical Panel &amp; Insulation &amp; Cable, Rotary Screen with Platform </w:t>
            </w:r>
          </w:p>
        </w:tc>
        <w:tc>
          <w:tcPr>
            <w:tcW w:w="1284" w:type="dxa"/>
            <w:shd w:val="clear" w:color="auto" w:fill="F2F2F2"/>
            <w:vAlign w:val="center"/>
            <w:hideMark/>
          </w:tcPr>
          <w:p w14:paraId="544BC67A"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7A0A0AD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6E4EAFBF"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5BB923E7" w14:textId="75C5CEED"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11,02,40,000</w:t>
            </w:r>
          </w:p>
        </w:tc>
      </w:tr>
      <w:tr w:rsidR="00BC5AD9" w:rsidRPr="00BC5AD9" w14:paraId="63A1B9F0" w14:textId="77777777" w:rsidTr="00BC5AD9">
        <w:trPr>
          <w:trHeight w:val="20"/>
        </w:trPr>
        <w:tc>
          <w:tcPr>
            <w:tcW w:w="548" w:type="dxa"/>
            <w:shd w:val="clear" w:color="auto" w:fill="F2F2F2"/>
            <w:vAlign w:val="center"/>
            <w:hideMark/>
          </w:tcPr>
          <w:p w14:paraId="58598DB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lastRenderedPageBreak/>
              <w:t>2</w:t>
            </w:r>
          </w:p>
        </w:tc>
        <w:tc>
          <w:tcPr>
            <w:tcW w:w="4372" w:type="dxa"/>
            <w:shd w:val="clear" w:color="auto" w:fill="F2F2F2"/>
            <w:vAlign w:val="center"/>
            <w:hideMark/>
          </w:tcPr>
          <w:p w14:paraId="7E9F32B2" w14:textId="77777777" w:rsidR="00BC5AD9" w:rsidRPr="00BC5AD9" w:rsidRDefault="00BC5AD9" w:rsidP="00BC5AD9">
            <w:pPr>
              <w:spacing w:line="360" w:lineRule="auto"/>
              <w:jc w:val="both"/>
              <w:rPr>
                <w:rFonts w:ascii="Arial Narrow" w:hAnsi="Arial Narrow" w:cs="Calibri"/>
                <w:b/>
                <w:bCs/>
                <w:color w:val="000000"/>
                <w:sz w:val="26"/>
                <w:szCs w:val="26"/>
              </w:rPr>
            </w:pPr>
            <w:r w:rsidRPr="00BC5AD9">
              <w:rPr>
                <w:rFonts w:ascii="Arial Narrow" w:hAnsi="Arial Narrow" w:cs="Calibri"/>
                <w:b/>
                <w:bCs/>
                <w:color w:val="000000"/>
                <w:sz w:val="26"/>
                <w:szCs w:val="26"/>
              </w:rPr>
              <w:t>Turbine</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Section</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consisting</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of</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Turbine,</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Alternator,</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Panels,</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Crane</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etc.</w:t>
            </w:r>
            <w:r w:rsidRPr="00BC5AD9">
              <w:rPr>
                <w:rFonts w:ascii="Arial Narrow" w:hAnsi="Arial Narrow" w:cs="Calibri"/>
                <w:b/>
                <w:bCs/>
                <w:color w:val="000000"/>
                <w:sz w:val="26"/>
                <w:szCs w:val="26"/>
              </w:rPr>
              <w:br/>
              <w:t xml:space="preserve">Turbine:- </w:t>
            </w:r>
            <w:r w:rsidRPr="00BC5AD9">
              <w:rPr>
                <w:rFonts w:ascii="Arial Narrow" w:hAnsi="Arial Narrow" w:cs="Calibri"/>
                <w:color w:val="000000"/>
                <w:sz w:val="26"/>
                <w:szCs w:val="26"/>
              </w:rPr>
              <w:t>Make/Supplier-Triveni, Capacity-6000 KW, AC Power Generation Alternator-BHEL, Rated Output- 6000 KW</w:t>
            </w:r>
          </w:p>
        </w:tc>
        <w:tc>
          <w:tcPr>
            <w:tcW w:w="1284" w:type="dxa"/>
            <w:shd w:val="clear" w:color="auto" w:fill="F2F2F2"/>
            <w:vAlign w:val="center"/>
            <w:hideMark/>
          </w:tcPr>
          <w:p w14:paraId="3C68C8D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1AEE4C82"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42F9CDA0"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04524806" w14:textId="6319A944"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5,98,00,000</w:t>
            </w:r>
          </w:p>
        </w:tc>
      </w:tr>
      <w:tr w:rsidR="00BC5AD9" w:rsidRPr="00BC5AD9" w14:paraId="79A9551B" w14:textId="77777777" w:rsidTr="00BC5AD9">
        <w:trPr>
          <w:trHeight w:val="20"/>
        </w:trPr>
        <w:tc>
          <w:tcPr>
            <w:tcW w:w="548" w:type="dxa"/>
            <w:shd w:val="clear" w:color="auto" w:fill="F2F2F2"/>
            <w:vAlign w:val="center"/>
            <w:hideMark/>
          </w:tcPr>
          <w:p w14:paraId="4E67090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3</w:t>
            </w:r>
          </w:p>
        </w:tc>
        <w:tc>
          <w:tcPr>
            <w:tcW w:w="4372" w:type="dxa"/>
            <w:shd w:val="clear" w:color="auto" w:fill="F2F2F2"/>
            <w:vAlign w:val="center"/>
            <w:hideMark/>
          </w:tcPr>
          <w:p w14:paraId="09549491" w14:textId="77777777" w:rsidR="00BC5AD9" w:rsidRDefault="00BC5AD9" w:rsidP="00BC5AD9">
            <w:pPr>
              <w:spacing w:line="360" w:lineRule="auto"/>
              <w:jc w:val="both"/>
              <w:rPr>
                <w:rFonts w:ascii="Arial Narrow" w:hAnsi="Arial Narrow" w:cs="Calibri"/>
                <w:b/>
                <w:bCs/>
                <w:color w:val="000000"/>
                <w:sz w:val="26"/>
                <w:szCs w:val="26"/>
              </w:rPr>
            </w:pPr>
            <w:r w:rsidRPr="00BC5AD9">
              <w:rPr>
                <w:rFonts w:ascii="Arial Narrow" w:hAnsi="Arial Narrow" w:cs="Calibri"/>
                <w:b/>
                <w:bCs/>
                <w:color w:val="000000"/>
                <w:sz w:val="26"/>
                <w:szCs w:val="26"/>
              </w:rPr>
              <w:t>Boiler</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Section:-</w:t>
            </w:r>
          </w:p>
          <w:p w14:paraId="49CCDB75"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 xml:space="preserve">Water Tube Boiler Capacity 35 Ton/ Hr and Steam Pressure 67 kg/ cm2, Make - Vaibhav Industries, Grate – Pin Hole grate / Dumping Grate, Fuel- Bagasse / Wood, </w:t>
            </w:r>
          </w:p>
          <w:p w14:paraId="2C4224C2"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 xml:space="preserve">Pollution Control Equip - Wet Scrubber, </w:t>
            </w:r>
          </w:p>
          <w:p w14:paraId="3629B569" w14:textId="77777777" w:rsidR="00BC5AD9" w:rsidRDefault="00BC5AD9" w:rsidP="00BC5AD9">
            <w:pPr>
              <w:spacing w:line="360" w:lineRule="auto"/>
              <w:jc w:val="both"/>
              <w:rPr>
                <w:rFonts w:ascii="Arial Narrow" w:hAnsi="Arial Narrow" w:cs="Calibri"/>
                <w:b/>
                <w:bCs/>
                <w:color w:val="000000"/>
                <w:sz w:val="26"/>
                <w:szCs w:val="26"/>
              </w:rPr>
            </w:pPr>
            <w:r w:rsidRPr="00BC5AD9">
              <w:rPr>
                <w:rFonts w:ascii="Arial Narrow" w:hAnsi="Arial Narrow" w:cs="Calibri"/>
                <w:color w:val="000000"/>
                <w:sz w:val="26"/>
                <w:szCs w:val="26"/>
              </w:rPr>
              <w:t>It consist of following major equipments/ parts</w:t>
            </w:r>
            <w:r w:rsidRPr="00BC5AD9">
              <w:rPr>
                <w:rFonts w:ascii="Arial Narrow" w:hAnsi="Arial Narrow" w:cs="Calibri"/>
                <w:b/>
                <w:bCs/>
                <w:color w:val="000000"/>
                <w:sz w:val="26"/>
                <w:szCs w:val="26"/>
              </w:rPr>
              <w:t>:-</w:t>
            </w:r>
          </w:p>
          <w:p w14:paraId="315061CB"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 xml:space="preserve">Steam Drum, Mud or Water Drum, Water Walls, Super Heater, Economiser, Air Heater, Boiler Fan, </w:t>
            </w:r>
          </w:p>
          <w:p w14:paraId="61D2070A" w14:textId="0D091AA8" w:rsidR="00BC5AD9" w:rsidRPr="00BC5AD9" w:rsidRDefault="00BC5AD9" w:rsidP="00BC5AD9">
            <w:pPr>
              <w:spacing w:line="360" w:lineRule="auto"/>
              <w:jc w:val="both"/>
              <w:rPr>
                <w:rFonts w:ascii="Arial Narrow" w:hAnsi="Arial Narrow" w:cs="Calibri"/>
                <w:b/>
                <w:bCs/>
                <w:color w:val="000000"/>
                <w:sz w:val="26"/>
                <w:szCs w:val="26"/>
              </w:rPr>
            </w:pPr>
            <w:r w:rsidRPr="00BC5AD9">
              <w:rPr>
                <w:rFonts w:ascii="Arial Narrow" w:hAnsi="Arial Narrow" w:cs="Calibri"/>
                <w:color w:val="000000"/>
                <w:sz w:val="26"/>
                <w:szCs w:val="26"/>
              </w:rPr>
              <w:t>ID / FD Fan, Blower and Chimney</w:t>
            </w:r>
          </w:p>
        </w:tc>
        <w:tc>
          <w:tcPr>
            <w:tcW w:w="1284" w:type="dxa"/>
            <w:shd w:val="clear" w:color="auto" w:fill="F2F2F2"/>
            <w:vAlign w:val="center"/>
            <w:hideMark/>
          </w:tcPr>
          <w:p w14:paraId="5164FEFF"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2A9759D9"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0B5EB22D"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4AE621BE" w14:textId="394DF1FC"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12,11,60,000</w:t>
            </w:r>
          </w:p>
        </w:tc>
      </w:tr>
      <w:tr w:rsidR="00BC5AD9" w:rsidRPr="00BC5AD9" w14:paraId="74E30D85" w14:textId="77777777" w:rsidTr="00BC5AD9">
        <w:trPr>
          <w:trHeight w:val="20"/>
        </w:trPr>
        <w:tc>
          <w:tcPr>
            <w:tcW w:w="548" w:type="dxa"/>
            <w:shd w:val="clear" w:color="auto" w:fill="F2F2F2"/>
            <w:vAlign w:val="center"/>
            <w:hideMark/>
          </w:tcPr>
          <w:p w14:paraId="7032D9E7"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4</w:t>
            </w:r>
          </w:p>
        </w:tc>
        <w:tc>
          <w:tcPr>
            <w:tcW w:w="4372" w:type="dxa"/>
            <w:shd w:val="clear" w:color="auto" w:fill="F2F2F2"/>
            <w:vAlign w:val="center"/>
            <w:hideMark/>
          </w:tcPr>
          <w:p w14:paraId="472A5194" w14:textId="77777777" w:rsidR="00BC5AD9" w:rsidRDefault="00BC5AD9" w:rsidP="00BC5AD9">
            <w:pPr>
              <w:spacing w:line="360" w:lineRule="auto"/>
              <w:jc w:val="both"/>
              <w:rPr>
                <w:rFonts w:ascii="Arial Narrow" w:hAnsi="Arial Narrow" w:cs="Calibri"/>
                <w:b/>
                <w:bCs/>
                <w:color w:val="000000"/>
                <w:sz w:val="26"/>
                <w:szCs w:val="26"/>
              </w:rPr>
            </w:pPr>
            <w:r w:rsidRPr="00BC5AD9">
              <w:rPr>
                <w:rFonts w:ascii="Arial Narrow" w:hAnsi="Arial Narrow" w:cs="Calibri"/>
                <w:b/>
                <w:bCs/>
                <w:color w:val="000000"/>
                <w:sz w:val="26"/>
                <w:szCs w:val="26"/>
              </w:rPr>
              <w:t>Boiling</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House</w:t>
            </w:r>
            <w:r w:rsidRPr="00BC5AD9">
              <w:rPr>
                <w:rFonts w:ascii="Arial Narrow" w:hAnsi="Arial Narrow" w:cs="Calibri"/>
                <w:color w:val="000000"/>
                <w:sz w:val="26"/>
                <w:szCs w:val="26"/>
              </w:rPr>
              <w:t xml:space="preserve"> </w:t>
            </w:r>
            <w:r w:rsidRPr="00BC5AD9">
              <w:rPr>
                <w:rFonts w:ascii="Arial Narrow" w:hAnsi="Arial Narrow" w:cs="Calibri"/>
                <w:b/>
                <w:bCs/>
                <w:color w:val="000000"/>
                <w:sz w:val="26"/>
                <w:szCs w:val="26"/>
              </w:rPr>
              <w:t>Section:-</w:t>
            </w:r>
          </w:p>
          <w:p w14:paraId="274A9A37"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Boiling House Evaporator Section, Juice Heater Section, Pan House Section, Cooling Tower &amp; Condenser, Clarifier &amp; Filter, Motor, Pump, Gear Box, Valve, Juice Pipeline, S.S. Tube, Continuous Machine &amp; Dryer,</w:t>
            </w:r>
          </w:p>
          <w:p w14:paraId="515FA789"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Crystallizer Section &amp; Syrup Section, Boiling</w:t>
            </w:r>
          </w:p>
          <w:p w14:paraId="5CC21038"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House Structure, Electrical Panel</w:t>
            </w:r>
          </w:p>
          <w:p w14:paraId="69DE5EBD" w14:textId="0696A845"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Boiling House Erection</w:t>
            </w:r>
            <w:r w:rsidRPr="00BC5AD9">
              <w:rPr>
                <w:rFonts w:ascii="Arial Narrow" w:hAnsi="Arial Narrow" w:cs="Calibri"/>
                <w:b/>
                <w:bCs/>
                <w:color w:val="000000"/>
                <w:sz w:val="26"/>
                <w:szCs w:val="26"/>
              </w:rPr>
              <w:t xml:space="preserve"> </w:t>
            </w:r>
          </w:p>
        </w:tc>
        <w:tc>
          <w:tcPr>
            <w:tcW w:w="1284" w:type="dxa"/>
            <w:shd w:val="clear" w:color="auto" w:fill="F2F2F2"/>
            <w:vAlign w:val="center"/>
            <w:hideMark/>
          </w:tcPr>
          <w:p w14:paraId="12E56130"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04CE30D4"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7533E5F1"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63093FD7" w14:textId="54B2EEC1"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15,91,20,000</w:t>
            </w:r>
          </w:p>
        </w:tc>
      </w:tr>
      <w:tr w:rsidR="00BC5AD9" w:rsidRPr="00BC5AD9" w14:paraId="789FB5F6" w14:textId="77777777" w:rsidTr="00BC5AD9">
        <w:trPr>
          <w:trHeight w:val="20"/>
        </w:trPr>
        <w:tc>
          <w:tcPr>
            <w:tcW w:w="548" w:type="dxa"/>
            <w:shd w:val="clear" w:color="auto" w:fill="F2F2F2"/>
            <w:vAlign w:val="center"/>
            <w:hideMark/>
          </w:tcPr>
          <w:p w14:paraId="458A8F2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lastRenderedPageBreak/>
              <w:t>5</w:t>
            </w:r>
          </w:p>
        </w:tc>
        <w:tc>
          <w:tcPr>
            <w:tcW w:w="4372" w:type="dxa"/>
            <w:shd w:val="clear" w:color="auto" w:fill="F2F2F2"/>
            <w:vAlign w:val="center"/>
            <w:hideMark/>
          </w:tcPr>
          <w:p w14:paraId="6FA3352B" w14:textId="4B54DFE3"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Switchyard, Synchronization Panel,</w:t>
            </w:r>
            <w:r>
              <w:rPr>
                <w:rFonts w:ascii="Arial Narrow" w:hAnsi="Arial Narrow" w:cs="Calibri"/>
                <w:color w:val="000000"/>
                <w:sz w:val="26"/>
                <w:szCs w:val="26"/>
              </w:rPr>
              <w:t xml:space="preserve"> </w:t>
            </w:r>
            <w:r w:rsidRPr="00BC5AD9">
              <w:rPr>
                <w:rFonts w:ascii="Arial Narrow" w:hAnsi="Arial Narrow" w:cs="Calibri"/>
                <w:color w:val="000000"/>
                <w:sz w:val="26"/>
                <w:szCs w:val="26"/>
              </w:rPr>
              <w:t>Transformers, transmission line,</w:t>
            </w:r>
            <w:r>
              <w:rPr>
                <w:rFonts w:ascii="Arial Narrow" w:hAnsi="Arial Narrow" w:cs="Calibri"/>
                <w:color w:val="000000"/>
                <w:sz w:val="26"/>
                <w:szCs w:val="26"/>
              </w:rPr>
              <w:t xml:space="preserve"> </w:t>
            </w:r>
            <w:r w:rsidRPr="00BC5AD9">
              <w:rPr>
                <w:rFonts w:ascii="Arial Narrow" w:hAnsi="Arial Narrow" w:cs="Calibri"/>
                <w:color w:val="000000"/>
                <w:sz w:val="26"/>
                <w:szCs w:val="26"/>
              </w:rPr>
              <w:t>electrification, etc.</w:t>
            </w:r>
          </w:p>
        </w:tc>
        <w:tc>
          <w:tcPr>
            <w:tcW w:w="1284" w:type="dxa"/>
            <w:shd w:val="clear" w:color="auto" w:fill="F2F2F2"/>
            <w:vAlign w:val="center"/>
            <w:hideMark/>
          </w:tcPr>
          <w:p w14:paraId="633B9693"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000C6B3C"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777A8A80"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33204910" w14:textId="57C65D36"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3,12,00,000</w:t>
            </w:r>
          </w:p>
        </w:tc>
      </w:tr>
      <w:tr w:rsidR="00BC5AD9" w:rsidRPr="00BC5AD9" w14:paraId="3806F8FE" w14:textId="77777777" w:rsidTr="00BC5AD9">
        <w:trPr>
          <w:trHeight w:val="20"/>
        </w:trPr>
        <w:tc>
          <w:tcPr>
            <w:tcW w:w="548" w:type="dxa"/>
            <w:shd w:val="clear" w:color="auto" w:fill="F2F2F2"/>
            <w:vAlign w:val="center"/>
            <w:hideMark/>
          </w:tcPr>
          <w:p w14:paraId="2214A5B1"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6</w:t>
            </w:r>
          </w:p>
        </w:tc>
        <w:tc>
          <w:tcPr>
            <w:tcW w:w="4372" w:type="dxa"/>
            <w:shd w:val="clear" w:color="auto" w:fill="F2F2F2"/>
            <w:vAlign w:val="center"/>
            <w:hideMark/>
          </w:tcPr>
          <w:p w14:paraId="0D252C94"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DM Plant &amp; Storage Tank</w:t>
            </w:r>
          </w:p>
        </w:tc>
        <w:tc>
          <w:tcPr>
            <w:tcW w:w="1284" w:type="dxa"/>
            <w:shd w:val="clear" w:color="auto" w:fill="F2F2F2"/>
            <w:vAlign w:val="center"/>
            <w:hideMark/>
          </w:tcPr>
          <w:p w14:paraId="662BE2DC"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3CAAFB7F"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067F0E5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53567D05" w14:textId="4D2FF474"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20,80,000</w:t>
            </w:r>
          </w:p>
        </w:tc>
      </w:tr>
      <w:tr w:rsidR="00BC5AD9" w:rsidRPr="00BC5AD9" w14:paraId="056F1A1C" w14:textId="77777777" w:rsidTr="00BC5AD9">
        <w:trPr>
          <w:trHeight w:val="20"/>
        </w:trPr>
        <w:tc>
          <w:tcPr>
            <w:tcW w:w="548" w:type="dxa"/>
            <w:shd w:val="clear" w:color="auto" w:fill="F2F2F2"/>
            <w:vAlign w:val="center"/>
            <w:hideMark/>
          </w:tcPr>
          <w:p w14:paraId="7E8AE962"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7</w:t>
            </w:r>
          </w:p>
        </w:tc>
        <w:tc>
          <w:tcPr>
            <w:tcW w:w="4372" w:type="dxa"/>
            <w:shd w:val="clear" w:color="auto" w:fill="F2F2F2"/>
            <w:vAlign w:val="center"/>
            <w:hideMark/>
          </w:tcPr>
          <w:p w14:paraId="32284EE3"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AC &amp; Control Rooms</w:t>
            </w:r>
          </w:p>
        </w:tc>
        <w:tc>
          <w:tcPr>
            <w:tcW w:w="1284" w:type="dxa"/>
            <w:shd w:val="clear" w:color="auto" w:fill="F2F2F2"/>
            <w:vAlign w:val="center"/>
            <w:hideMark/>
          </w:tcPr>
          <w:p w14:paraId="4F671EB9"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42128B41"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5C75139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127DF6BB" w14:textId="7EF6FAA5"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10,40,000</w:t>
            </w:r>
          </w:p>
        </w:tc>
      </w:tr>
      <w:tr w:rsidR="00BC5AD9" w:rsidRPr="00BC5AD9" w14:paraId="27FAD141" w14:textId="77777777" w:rsidTr="00BC5AD9">
        <w:trPr>
          <w:trHeight w:val="20"/>
        </w:trPr>
        <w:tc>
          <w:tcPr>
            <w:tcW w:w="548" w:type="dxa"/>
            <w:shd w:val="clear" w:color="auto" w:fill="F2F2F2"/>
            <w:vAlign w:val="center"/>
            <w:hideMark/>
          </w:tcPr>
          <w:p w14:paraId="1249642A"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8</w:t>
            </w:r>
          </w:p>
        </w:tc>
        <w:tc>
          <w:tcPr>
            <w:tcW w:w="4372" w:type="dxa"/>
            <w:shd w:val="clear" w:color="auto" w:fill="F2F2F2"/>
            <w:vAlign w:val="center"/>
            <w:hideMark/>
          </w:tcPr>
          <w:p w14:paraId="24945762" w14:textId="4520280B"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Laboratory Equipment</w:t>
            </w:r>
          </w:p>
        </w:tc>
        <w:tc>
          <w:tcPr>
            <w:tcW w:w="1284" w:type="dxa"/>
            <w:shd w:val="clear" w:color="auto" w:fill="F2F2F2"/>
            <w:vAlign w:val="center"/>
            <w:hideMark/>
          </w:tcPr>
          <w:p w14:paraId="69E8FFF3"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2AAFF3B5"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3B2525D8"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1B29A710" w14:textId="1F8E65CB"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5,20,000</w:t>
            </w:r>
          </w:p>
        </w:tc>
      </w:tr>
      <w:tr w:rsidR="00BC5AD9" w:rsidRPr="00BC5AD9" w14:paraId="401F7178" w14:textId="77777777" w:rsidTr="00BC5AD9">
        <w:trPr>
          <w:trHeight w:val="20"/>
        </w:trPr>
        <w:tc>
          <w:tcPr>
            <w:tcW w:w="548" w:type="dxa"/>
            <w:shd w:val="clear" w:color="auto" w:fill="F2F2F2"/>
            <w:vAlign w:val="center"/>
            <w:hideMark/>
          </w:tcPr>
          <w:p w14:paraId="5C3A662E"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9</w:t>
            </w:r>
          </w:p>
        </w:tc>
        <w:tc>
          <w:tcPr>
            <w:tcW w:w="4372" w:type="dxa"/>
            <w:shd w:val="clear" w:color="auto" w:fill="F2F2F2"/>
            <w:vAlign w:val="center"/>
            <w:hideMark/>
          </w:tcPr>
          <w:p w14:paraId="476EDC0F"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All Fire Protection In &amp; Outside the Buildings.</w:t>
            </w:r>
          </w:p>
        </w:tc>
        <w:tc>
          <w:tcPr>
            <w:tcW w:w="1284" w:type="dxa"/>
            <w:shd w:val="clear" w:color="auto" w:fill="F2F2F2"/>
            <w:vAlign w:val="center"/>
            <w:hideMark/>
          </w:tcPr>
          <w:p w14:paraId="02FD1421"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41F9DFF3"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2A113C55"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72444532" w14:textId="230B48A1"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31,20,000</w:t>
            </w:r>
          </w:p>
        </w:tc>
      </w:tr>
      <w:tr w:rsidR="00BC5AD9" w:rsidRPr="00BC5AD9" w14:paraId="19566DCD" w14:textId="77777777" w:rsidTr="00BC5AD9">
        <w:trPr>
          <w:trHeight w:val="20"/>
        </w:trPr>
        <w:tc>
          <w:tcPr>
            <w:tcW w:w="548" w:type="dxa"/>
            <w:shd w:val="clear" w:color="auto" w:fill="F2F2F2"/>
            <w:vAlign w:val="center"/>
            <w:hideMark/>
          </w:tcPr>
          <w:p w14:paraId="1150EE6D"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10</w:t>
            </w:r>
          </w:p>
        </w:tc>
        <w:tc>
          <w:tcPr>
            <w:tcW w:w="4372" w:type="dxa"/>
            <w:shd w:val="clear" w:color="auto" w:fill="F2F2F2"/>
            <w:vAlign w:val="center"/>
            <w:hideMark/>
          </w:tcPr>
          <w:p w14:paraId="68D7794D" w14:textId="7EB6F384"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Effluent Treatment Plant - E.T.P. (part process)</w:t>
            </w:r>
          </w:p>
        </w:tc>
        <w:tc>
          <w:tcPr>
            <w:tcW w:w="1284" w:type="dxa"/>
            <w:shd w:val="clear" w:color="auto" w:fill="F2F2F2"/>
            <w:vAlign w:val="center"/>
            <w:hideMark/>
          </w:tcPr>
          <w:p w14:paraId="2D557789"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42D7803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605E6F5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21E2EACD" w14:textId="03ECEA99"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10,40,000</w:t>
            </w:r>
          </w:p>
        </w:tc>
      </w:tr>
      <w:tr w:rsidR="00BC5AD9" w:rsidRPr="00BC5AD9" w14:paraId="6EEE75E5" w14:textId="77777777" w:rsidTr="00BC5AD9">
        <w:trPr>
          <w:trHeight w:val="20"/>
        </w:trPr>
        <w:tc>
          <w:tcPr>
            <w:tcW w:w="548" w:type="dxa"/>
            <w:shd w:val="clear" w:color="auto" w:fill="F2F2F2"/>
            <w:vAlign w:val="center"/>
            <w:hideMark/>
          </w:tcPr>
          <w:p w14:paraId="23BF153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11</w:t>
            </w:r>
          </w:p>
        </w:tc>
        <w:tc>
          <w:tcPr>
            <w:tcW w:w="4372" w:type="dxa"/>
            <w:shd w:val="clear" w:color="auto" w:fill="F2F2F2"/>
            <w:vAlign w:val="center"/>
            <w:hideMark/>
          </w:tcPr>
          <w:p w14:paraId="749D73E2"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Molasses Tank – 2843.60 MT</w:t>
            </w:r>
          </w:p>
        </w:tc>
        <w:tc>
          <w:tcPr>
            <w:tcW w:w="1284" w:type="dxa"/>
            <w:shd w:val="clear" w:color="auto" w:fill="F2F2F2"/>
            <w:vAlign w:val="center"/>
            <w:hideMark/>
          </w:tcPr>
          <w:p w14:paraId="577398F1"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08BF2880"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28816CE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083B8874" w14:textId="5481410E"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26,00,000</w:t>
            </w:r>
          </w:p>
        </w:tc>
      </w:tr>
      <w:tr w:rsidR="00BC5AD9" w:rsidRPr="00BC5AD9" w14:paraId="333AF77E" w14:textId="77777777" w:rsidTr="00BC5AD9">
        <w:trPr>
          <w:trHeight w:val="20"/>
        </w:trPr>
        <w:tc>
          <w:tcPr>
            <w:tcW w:w="548" w:type="dxa"/>
            <w:shd w:val="clear" w:color="auto" w:fill="F2F2F2"/>
            <w:vAlign w:val="center"/>
            <w:hideMark/>
          </w:tcPr>
          <w:p w14:paraId="4D2DD564"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12</w:t>
            </w:r>
          </w:p>
        </w:tc>
        <w:tc>
          <w:tcPr>
            <w:tcW w:w="4372" w:type="dxa"/>
            <w:shd w:val="clear" w:color="auto" w:fill="F2F2F2"/>
            <w:vAlign w:val="center"/>
            <w:hideMark/>
          </w:tcPr>
          <w:p w14:paraId="72603943"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D.G. Set – 320 KVA</w:t>
            </w:r>
          </w:p>
        </w:tc>
        <w:tc>
          <w:tcPr>
            <w:tcW w:w="1284" w:type="dxa"/>
            <w:shd w:val="clear" w:color="auto" w:fill="F2F2F2"/>
            <w:vAlign w:val="center"/>
            <w:hideMark/>
          </w:tcPr>
          <w:p w14:paraId="7081BAA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3BE331B9"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15F76CF0"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501AE7C9" w14:textId="6CD0FAFE"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29,10,000</w:t>
            </w:r>
          </w:p>
        </w:tc>
      </w:tr>
      <w:tr w:rsidR="00BC5AD9" w:rsidRPr="00BC5AD9" w14:paraId="3CC4738C" w14:textId="77777777" w:rsidTr="00BC5AD9">
        <w:trPr>
          <w:trHeight w:val="20"/>
        </w:trPr>
        <w:tc>
          <w:tcPr>
            <w:tcW w:w="548" w:type="dxa"/>
            <w:shd w:val="clear" w:color="auto" w:fill="F2F2F2"/>
            <w:vAlign w:val="center"/>
            <w:hideMark/>
          </w:tcPr>
          <w:p w14:paraId="78355EB5"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13</w:t>
            </w:r>
          </w:p>
        </w:tc>
        <w:tc>
          <w:tcPr>
            <w:tcW w:w="4372" w:type="dxa"/>
            <w:shd w:val="clear" w:color="auto" w:fill="F2F2F2"/>
            <w:vAlign w:val="center"/>
            <w:hideMark/>
          </w:tcPr>
          <w:p w14:paraId="327F3FF7"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D.G. Set – 62.5 KVA</w:t>
            </w:r>
          </w:p>
        </w:tc>
        <w:tc>
          <w:tcPr>
            <w:tcW w:w="1284" w:type="dxa"/>
            <w:shd w:val="clear" w:color="auto" w:fill="F2F2F2"/>
            <w:vAlign w:val="center"/>
            <w:hideMark/>
          </w:tcPr>
          <w:p w14:paraId="56C5A418"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773523DA"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4CAD5B0E"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318B017A" w14:textId="4E70428D"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8,30,000</w:t>
            </w:r>
          </w:p>
        </w:tc>
      </w:tr>
      <w:tr w:rsidR="00BC5AD9" w:rsidRPr="00BC5AD9" w14:paraId="2C4E8FD7" w14:textId="77777777" w:rsidTr="00BC5AD9">
        <w:trPr>
          <w:trHeight w:val="20"/>
        </w:trPr>
        <w:tc>
          <w:tcPr>
            <w:tcW w:w="548" w:type="dxa"/>
            <w:shd w:val="clear" w:color="auto" w:fill="F2F2F2"/>
            <w:vAlign w:val="center"/>
            <w:hideMark/>
          </w:tcPr>
          <w:p w14:paraId="57918D9C"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14</w:t>
            </w:r>
          </w:p>
        </w:tc>
        <w:tc>
          <w:tcPr>
            <w:tcW w:w="4372" w:type="dxa"/>
            <w:shd w:val="clear" w:color="auto" w:fill="F2F2F2"/>
            <w:vAlign w:val="center"/>
            <w:hideMark/>
          </w:tcPr>
          <w:p w14:paraId="05F28C04"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Sprinkler System/ Cooling Tower</w:t>
            </w:r>
          </w:p>
        </w:tc>
        <w:tc>
          <w:tcPr>
            <w:tcW w:w="1284" w:type="dxa"/>
            <w:shd w:val="clear" w:color="auto" w:fill="F2F2F2"/>
            <w:vAlign w:val="center"/>
            <w:hideMark/>
          </w:tcPr>
          <w:p w14:paraId="44F22FF9"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1A2737F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6D9B477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79116B4E" w14:textId="37AF4B2A"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14,60,000</w:t>
            </w:r>
          </w:p>
        </w:tc>
      </w:tr>
      <w:tr w:rsidR="00BC5AD9" w:rsidRPr="00BC5AD9" w14:paraId="4100FD93" w14:textId="77777777" w:rsidTr="00BC5AD9">
        <w:trPr>
          <w:trHeight w:val="20"/>
        </w:trPr>
        <w:tc>
          <w:tcPr>
            <w:tcW w:w="548" w:type="dxa"/>
            <w:shd w:val="clear" w:color="auto" w:fill="F2F2F2"/>
            <w:vAlign w:val="center"/>
            <w:hideMark/>
          </w:tcPr>
          <w:p w14:paraId="5CF0F25C"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15</w:t>
            </w:r>
          </w:p>
        </w:tc>
        <w:tc>
          <w:tcPr>
            <w:tcW w:w="4372" w:type="dxa"/>
            <w:shd w:val="clear" w:color="auto" w:fill="F2F2F2"/>
            <w:vAlign w:val="center"/>
            <w:hideMark/>
          </w:tcPr>
          <w:p w14:paraId="228EA9A9" w14:textId="77777777"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Weighbridge – 60 Ton + 80 Ton</w:t>
            </w:r>
          </w:p>
        </w:tc>
        <w:tc>
          <w:tcPr>
            <w:tcW w:w="1284" w:type="dxa"/>
            <w:shd w:val="clear" w:color="auto" w:fill="F2F2F2"/>
            <w:vAlign w:val="center"/>
            <w:hideMark/>
          </w:tcPr>
          <w:p w14:paraId="560F83FF"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19.12.2022</w:t>
            </w:r>
          </w:p>
        </w:tc>
        <w:tc>
          <w:tcPr>
            <w:tcW w:w="678" w:type="dxa"/>
            <w:shd w:val="clear" w:color="auto" w:fill="F2F2F2"/>
            <w:vAlign w:val="center"/>
            <w:hideMark/>
          </w:tcPr>
          <w:p w14:paraId="2C47B20B"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558612C2"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138A7040" w14:textId="6013C9CC"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20,80,000</w:t>
            </w:r>
          </w:p>
        </w:tc>
      </w:tr>
      <w:tr w:rsidR="00BC5AD9" w:rsidRPr="00BC5AD9" w14:paraId="47B7CFBE" w14:textId="77777777" w:rsidTr="00BC5AD9">
        <w:trPr>
          <w:trHeight w:val="20"/>
        </w:trPr>
        <w:tc>
          <w:tcPr>
            <w:tcW w:w="548" w:type="dxa"/>
            <w:shd w:val="clear" w:color="auto" w:fill="F2F2F2"/>
            <w:vAlign w:val="center"/>
            <w:hideMark/>
          </w:tcPr>
          <w:p w14:paraId="5E0CBE54"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16</w:t>
            </w:r>
          </w:p>
        </w:tc>
        <w:tc>
          <w:tcPr>
            <w:tcW w:w="4372" w:type="dxa"/>
            <w:shd w:val="clear" w:color="auto" w:fill="F2F2F2"/>
            <w:vAlign w:val="center"/>
            <w:hideMark/>
          </w:tcPr>
          <w:p w14:paraId="6CE83C80"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Plant and Machinery Foundation consist of</w:t>
            </w:r>
            <w:r w:rsidRPr="00BC5AD9">
              <w:rPr>
                <w:rFonts w:ascii="Arial Narrow" w:hAnsi="Arial Narrow" w:cs="Calibri"/>
                <w:color w:val="000000"/>
                <w:sz w:val="26"/>
                <w:szCs w:val="26"/>
              </w:rPr>
              <w:br/>
              <w:t>Foundation work for Mill House – Feeder table, cane carrier, Kicker, leveller, fibraizer, Rake carrier, 4 nos of mills, bagasse elevator and conveyor, drives and pumps, etc</w:t>
            </w:r>
            <w:r w:rsidRPr="00BC5AD9">
              <w:rPr>
                <w:rFonts w:ascii="Arial Narrow" w:hAnsi="Arial Narrow" w:cs="Calibri"/>
                <w:color w:val="000000"/>
                <w:sz w:val="26"/>
                <w:szCs w:val="26"/>
              </w:rPr>
              <w:br/>
              <w:t>Foundation work for Boiling House platform for erecting of equipment such as tanks, drives, pumps, centrifugal machine, etc,</w:t>
            </w:r>
          </w:p>
          <w:p w14:paraId="78B73A90" w14:textId="37F5D48F"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Foundation work for Boiler – Blower, Chimney, motors, pumps, pollution control equipmen</w:t>
            </w:r>
            <w:r>
              <w:rPr>
                <w:rFonts w:ascii="Arial Narrow" w:hAnsi="Arial Narrow" w:cs="Calibri"/>
                <w:color w:val="000000"/>
                <w:sz w:val="26"/>
                <w:szCs w:val="26"/>
              </w:rPr>
              <w:t>t</w:t>
            </w:r>
            <w:r w:rsidRPr="00BC5AD9">
              <w:rPr>
                <w:rFonts w:ascii="Arial Narrow" w:hAnsi="Arial Narrow" w:cs="Calibri"/>
                <w:color w:val="000000"/>
                <w:sz w:val="26"/>
                <w:szCs w:val="26"/>
              </w:rPr>
              <w:t>, elevators, etc.</w:t>
            </w:r>
          </w:p>
          <w:p w14:paraId="04C1072A" w14:textId="77777777" w:rsid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t>Foundation work for Power House – Turbine, Alternator, etc.</w:t>
            </w:r>
          </w:p>
          <w:p w14:paraId="29EE72C2" w14:textId="6A34C045" w:rsidR="00BC5AD9" w:rsidRPr="00BC5AD9" w:rsidRDefault="00BC5AD9" w:rsidP="00BC5AD9">
            <w:pPr>
              <w:spacing w:line="360" w:lineRule="auto"/>
              <w:jc w:val="both"/>
              <w:rPr>
                <w:rFonts w:ascii="Arial Narrow" w:hAnsi="Arial Narrow" w:cs="Calibri"/>
                <w:color w:val="000000"/>
                <w:sz w:val="26"/>
                <w:szCs w:val="26"/>
              </w:rPr>
            </w:pPr>
            <w:r w:rsidRPr="00BC5AD9">
              <w:rPr>
                <w:rFonts w:ascii="Arial Narrow" w:hAnsi="Arial Narrow" w:cs="Calibri"/>
                <w:color w:val="000000"/>
                <w:sz w:val="26"/>
                <w:szCs w:val="26"/>
              </w:rPr>
              <w:lastRenderedPageBreak/>
              <w:t xml:space="preserve">Foundation work for sprinkler system drainage channels, cooling towers, molasses tank, etc. </w:t>
            </w:r>
          </w:p>
        </w:tc>
        <w:tc>
          <w:tcPr>
            <w:tcW w:w="1284" w:type="dxa"/>
            <w:shd w:val="clear" w:color="auto" w:fill="F2F2F2"/>
            <w:vAlign w:val="center"/>
            <w:hideMark/>
          </w:tcPr>
          <w:p w14:paraId="3BB558F0"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lastRenderedPageBreak/>
              <w:t>19.12.2022</w:t>
            </w:r>
          </w:p>
        </w:tc>
        <w:tc>
          <w:tcPr>
            <w:tcW w:w="678" w:type="dxa"/>
            <w:shd w:val="clear" w:color="auto" w:fill="F2F2F2"/>
            <w:vAlign w:val="center"/>
            <w:hideMark/>
          </w:tcPr>
          <w:p w14:paraId="3721CE92"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w:t>
            </w:r>
          </w:p>
        </w:tc>
        <w:tc>
          <w:tcPr>
            <w:tcW w:w="1046" w:type="dxa"/>
            <w:shd w:val="clear" w:color="auto" w:fill="F2F2F2"/>
            <w:vAlign w:val="center"/>
            <w:hideMark/>
          </w:tcPr>
          <w:p w14:paraId="26FE99A6"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23</w:t>
            </w:r>
          </w:p>
        </w:tc>
        <w:tc>
          <w:tcPr>
            <w:tcW w:w="1532" w:type="dxa"/>
            <w:shd w:val="clear" w:color="auto" w:fill="F2F2F2"/>
            <w:vAlign w:val="center"/>
            <w:hideMark/>
          </w:tcPr>
          <w:p w14:paraId="10592A48" w14:textId="6ECC802E"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3,64,00,000</w:t>
            </w:r>
          </w:p>
        </w:tc>
      </w:tr>
      <w:tr w:rsidR="00BC5AD9" w:rsidRPr="00BC5AD9" w14:paraId="3D501E2A" w14:textId="77777777" w:rsidTr="00BC5AD9">
        <w:trPr>
          <w:trHeight w:val="20"/>
        </w:trPr>
        <w:tc>
          <w:tcPr>
            <w:tcW w:w="548" w:type="dxa"/>
            <w:shd w:val="clear" w:color="auto" w:fill="F2F2F2"/>
            <w:vAlign w:val="center"/>
            <w:hideMark/>
          </w:tcPr>
          <w:p w14:paraId="71A97FB7" w14:textId="77777777" w:rsidR="00BC5AD9" w:rsidRPr="00BC5AD9" w:rsidRDefault="00BC5AD9" w:rsidP="00BC5AD9">
            <w:pPr>
              <w:spacing w:line="360" w:lineRule="auto"/>
              <w:jc w:val="center"/>
              <w:rPr>
                <w:rFonts w:ascii="Arial Narrow" w:hAnsi="Arial Narrow" w:cs="Calibri"/>
                <w:color w:val="000000"/>
                <w:sz w:val="26"/>
                <w:szCs w:val="26"/>
              </w:rPr>
            </w:pPr>
            <w:r w:rsidRPr="00BC5AD9">
              <w:rPr>
                <w:rFonts w:ascii="Arial Narrow" w:hAnsi="Arial Narrow" w:cs="Calibri"/>
                <w:color w:val="000000"/>
                <w:sz w:val="26"/>
                <w:szCs w:val="26"/>
              </w:rPr>
              <w:t> </w:t>
            </w:r>
          </w:p>
        </w:tc>
        <w:tc>
          <w:tcPr>
            <w:tcW w:w="4372" w:type="dxa"/>
            <w:shd w:val="clear" w:color="auto" w:fill="F2F2F2"/>
            <w:vAlign w:val="center"/>
            <w:hideMark/>
          </w:tcPr>
          <w:p w14:paraId="0E958B91" w14:textId="77777777" w:rsidR="00BC5AD9" w:rsidRPr="00BC5AD9" w:rsidRDefault="00BC5AD9" w:rsidP="00BC5AD9">
            <w:pPr>
              <w:spacing w:line="360" w:lineRule="auto"/>
              <w:rPr>
                <w:rFonts w:ascii="Arial Narrow" w:hAnsi="Arial Narrow" w:cs="Calibri"/>
                <w:b/>
                <w:bCs/>
                <w:color w:val="000000"/>
                <w:sz w:val="26"/>
                <w:szCs w:val="26"/>
              </w:rPr>
            </w:pPr>
            <w:r w:rsidRPr="00BC5AD9">
              <w:rPr>
                <w:rFonts w:ascii="Arial Narrow" w:hAnsi="Arial Narrow" w:cs="Calibri"/>
                <w:b/>
                <w:bCs/>
                <w:color w:val="000000"/>
                <w:sz w:val="26"/>
                <w:szCs w:val="26"/>
              </w:rPr>
              <w:t> </w:t>
            </w:r>
          </w:p>
        </w:tc>
        <w:tc>
          <w:tcPr>
            <w:tcW w:w="1284" w:type="dxa"/>
            <w:shd w:val="clear" w:color="auto" w:fill="F2F2F2"/>
            <w:vAlign w:val="center"/>
            <w:hideMark/>
          </w:tcPr>
          <w:p w14:paraId="1A17E55D" w14:textId="77777777" w:rsidR="00BC5AD9" w:rsidRPr="00BC5AD9" w:rsidRDefault="00BC5AD9" w:rsidP="00BC5AD9">
            <w:pPr>
              <w:spacing w:line="360" w:lineRule="auto"/>
              <w:jc w:val="center"/>
              <w:rPr>
                <w:rFonts w:ascii="Arial Narrow" w:hAnsi="Arial Narrow" w:cs="Calibri"/>
                <w:b/>
                <w:bCs/>
                <w:color w:val="000000"/>
                <w:sz w:val="26"/>
                <w:szCs w:val="26"/>
              </w:rPr>
            </w:pPr>
            <w:r w:rsidRPr="00BC5AD9">
              <w:rPr>
                <w:rFonts w:ascii="Arial Narrow" w:hAnsi="Arial Narrow" w:cs="Calibri"/>
                <w:b/>
                <w:bCs/>
                <w:color w:val="000000"/>
                <w:sz w:val="26"/>
                <w:szCs w:val="26"/>
              </w:rPr>
              <w:t> </w:t>
            </w:r>
          </w:p>
        </w:tc>
        <w:tc>
          <w:tcPr>
            <w:tcW w:w="678" w:type="dxa"/>
            <w:shd w:val="clear" w:color="auto" w:fill="F2F2F2"/>
            <w:vAlign w:val="center"/>
            <w:hideMark/>
          </w:tcPr>
          <w:p w14:paraId="21C6D04B" w14:textId="77777777" w:rsidR="00BC5AD9" w:rsidRPr="00BC5AD9" w:rsidRDefault="00BC5AD9" w:rsidP="00BC5AD9">
            <w:pPr>
              <w:spacing w:line="360" w:lineRule="auto"/>
              <w:rPr>
                <w:rFonts w:ascii="Arial Narrow" w:hAnsi="Arial Narrow" w:cs="Calibri"/>
                <w:b/>
                <w:bCs/>
                <w:color w:val="000000"/>
                <w:sz w:val="26"/>
                <w:szCs w:val="26"/>
              </w:rPr>
            </w:pPr>
            <w:r w:rsidRPr="00BC5AD9">
              <w:rPr>
                <w:rFonts w:ascii="Arial Narrow" w:hAnsi="Arial Narrow" w:cs="Calibri"/>
                <w:b/>
                <w:bCs/>
                <w:color w:val="000000"/>
                <w:sz w:val="26"/>
                <w:szCs w:val="26"/>
              </w:rPr>
              <w:t> </w:t>
            </w:r>
          </w:p>
        </w:tc>
        <w:tc>
          <w:tcPr>
            <w:tcW w:w="1046" w:type="dxa"/>
            <w:shd w:val="clear" w:color="auto" w:fill="F2F2F2"/>
            <w:vAlign w:val="center"/>
            <w:hideMark/>
          </w:tcPr>
          <w:p w14:paraId="633186DD" w14:textId="77777777" w:rsidR="00BC5AD9" w:rsidRPr="00BC5AD9" w:rsidRDefault="00BC5AD9" w:rsidP="00BC5AD9">
            <w:pPr>
              <w:spacing w:line="360" w:lineRule="auto"/>
              <w:jc w:val="right"/>
              <w:rPr>
                <w:rFonts w:ascii="Arial Narrow" w:hAnsi="Arial Narrow" w:cs="Calibri"/>
                <w:b/>
                <w:bCs/>
                <w:color w:val="000000"/>
                <w:sz w:val="26"/>
                <w:szCs w:val="26"/>
              </w:rPr>
            </w:pPr>
            <w:r w:rsidRPr="00BC5AD9">
              <w:rPr>
                <w:rFonts w:ascii="Arial Narrow" w:hAnsi="Arial Narrow" w:cs="Calibri"/>
                <w:b/>
                <w:bCs/>
                <w:color w:val="000000"/>
                <w:sz w:val="26"/>
                <w:szCs w:val="26"/>
              </w:rPr>
              <w:t>Total</w:t>
            </w:r>
          </w:p>
        </w:tc>
        <w:tc>
          <w:tcPr>
            <w:tcW w:w="1532" w:type="dxa"/>
            <w:shd w:val="clear" w:color="auto" w:fill="F2F2F2"/>
            <w:vAlign w:val="center"/>
            <w:hideMark/>
          </w:tcPr>
          <w:p w14:paraId="7E0FC045" w14:textId="59CEAABE" w:rsidR="00BC5AD9" w:rsidRPr="00BC5AD9" w:rsidRDefault="00BC5AD9" w:rsidP="00BC5AD9">
            <w:pPr>
              <w:spacing w:line="360" w:lineRule="auto"/>
              <w:jc w:val="center"/>
              <w:rPr>
                <w:rFonts w:ascii="Arial Narrow" w:hAnsi="Arial Narrow" w:cs="Calibri"/>
                <w:b/>
                <w:bCs/>
                <w:color w:val="000000"/>
                <w:sz w:val="26"/>
                <w:szCs w:val="26"/>
              </w:rPr>
            </w:pPr>
            <w:r w:rsidRPr="00BC5AD9">
              <w:rPr>
                <w:rFonts w:ascii="Arial Narrow" w:hAnsi="Arial Narrow" w:cs="Calibri"/>
                <w:b/>
                <w:bCs/>
                <w:color w:val="000000"/>
                <w:sz w:val="26"/>
                <w:szCs w:val="26"/>
              </w:rPr>
              <w:t>53,56,00,000</w:t>
            </w:r>
          </w:p>
        </w:tc>
      </w:tr>
    </w:tbl>
    <w:p w14:paraId="7F1D4654" w14:textId="77777777" w:rsidR="00BC5AD9" w:rsidRDefault="00BC5AD9" w:rsidP="00B94214">
      <w:pPr>
        <w:spacing w:line="360" w:lineRule="auto"/>
        <w:ind w:right="-64"/>
        <w:jc w:val="both"/>
        <w:rPr>
          <w:rFonts w:ascii="Arial Narrow" w:hAnsi="Arial Narrow"/>
          <w:b/>
          <w:bCs/>
          <w:color w:val="6B4D2F"/>
          <w:sz w:val="26"/>
          <w:szCs w:val="26"/>
        </w:rPr>
      </w:pPr>
    </w:p>
    <w:p w14:paraId="2413E867" w14:textId="77777777" w:rsidR="00BC5AD9" w:rsidRDefault="00BC5AD9" w:rsidP="0032549C">
      <w:pPr>
        <w:pStyle w:val="Heading2"/>
        <w:spacing w:before="0" w:line="360" w:lineRule="auto"/>
      </w:pPr>
      <w:bookmarkStart w:id="112" w:name="_Toc76567932"/>
      <w:bookmarkEnd w:id="111"/>
    </w:p>
    <w:p w14:paraId="41A14ABD" w14:textId="77777777" w:rsidR="00BC5AD9" w:rsidRDefault="00BC5AD9" w:rsidP="0032549C">
      <w:pPr>
        <w:pStyle w:val="Heading2"/>
        <w:spacing w:before="0" w:line="360" w:lineRule="auto"/>
      </w:pPr>
    </w:p>
    <w:p w14:paraId="08C0ABB4" w14:textId="40270FA8" w:rsidR="0032549C" w:rsidRDefault="00BC5AD9" w:rsidP="0032549C">
      <w:pPr>
        <w:pStyle w:val="Heading2"/>
        <w:spacing w:before="0" w:line="360" w:lineRule="auto"/>
      </w:pPr>
      <w:r>
        <w:t>5</w:t>
      </w:r>
      <w:r w:rsidR="00213050">
        <w:t>.</w:t>
      </w:r>
      <w:r>
        <w:t>5</w:t>
      </w:r>
      <w:r w:rsidR="00213050" w:rsidRPr="00904346">
        <w:t xml:space="preserve"> </w:t>
      </w:r>
      <w:r w:rsidR="00213050">
        <w:t xml:space="preserve">SUMMARY FOR </w:t>
      </w:r>
      <w:r w:rsidR="00213050" w:rsidRPr="00A254DB">
        <w:t>VALUATION</w:t>
      </w:r>
      <w:bookmarkEnd w:id="112"/>
    </w:p>
    <w:p w14:paraId="085863ED" w14:textId="1E9D1230" w:rsidR="0032549C" w:rsidRDefault="0032549C" w:rsidP="0032549C"/>
    <w:tbl>
      <w:tblPr>
        <w:tblW w:w="8937" w:type="dxa"/>
        <w:tblLook w:val="04A0" w:firstRow="1" w:lastRow="0" w:firstColumn="1" w:lastColumn="0" w:noHBand="0" w:noVBand="1"/>
      </w:tblPr>
      <w:tblGrid>
        <w:gridCol w:w="851"/>
        <w:gridCol w:w="2688"/>
        <w:gridCol w:w="1859"/>
        <w:gridCol w:w="1792"/>
        <w:gridCol w:w="1747"/>
      </w:tblGrid>
      <w:tr w:rsidR="00024A6C" w:rsidRPr="009D6A59" w14:paraId="2C08714D" w14:textId="77777777" w:rsidTr="00B22735">
        <w:trPr>
          <w:trHeight w:val="663"/>
        </w:trPr>
        <w:tc>
          <w:tcPr>
            <w:tcW w:w="851" w:type="dxa"/>
            <w:tcBorders>
              <w:top w:val="single" w:sz="8" w:space="0" w:color="FFFFFF"/>
              <w:left w:val="single" w:sz="8" w:space="0" w:color="FFFFFF"/>
              <w:bottom w:val="nil"/>
              <w:right w:val="single" w:sz="8" w:space="0" w:color="FFFFFF"/>
            </w:tcBorders>
            <w:shd w:val="clear" w:color="000000" w:fill="D60093"/>
            <w:vAlign w:val="center"/>
            <w:hideMark/>
          </w:tcPr>
          <w:p w14:paraId="3CE0DB13"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S. No.</w:t>
            </w:r>
          </w:p>
        </w:tc>
        <w:tc>
          <w:tcPr>
            <w:tcW w:w="2688" w:type="dxa"/>
            <w:tcBorders>
              <w:top w:val="single" w:sz="8" w:space="0" w:color="FFFFFF"/>
              <w:left w:val="nil"/>
              <w:bottom w:val="nil"/>
              <w:right w:val="single" w:sz="8" w:space="0" w:color="FFFFFF"/>
            </w:tcBorders>
            <w:shd w:val="clear" w:color="000000" w:fill="D60093"/>
            <w:vAlign w:val="center"/>
            <w:hideMark/>
          </w:tcPr>
          <w:p w14:paraId="194149C3" w14:textId="77777777" w:rsidR="00024A6C" w:rsidRPr="009D6A59" w:rsidRDefault="00024A6C" w:rsidP="00B22735">
            <w:pPr>
              <w:rPr>
                <w:rFonts w:ascii="Arial Narrow" w:hAnsi="Arial Narrow" w:cs="Calibri"/>
                <w:color w:val="FFFFFF"/>
                <w:sz w:val="26"/>
                <w:szCs w:val="26"/>
              </w:rPr>
            </w:pPr>
            <w:r w:rsidRPr="009D6A59">
              <w:rPr>
                <w:rFonts w:ascii="Arial Narrow" w:hAnsi="Arial Narrow" w:cs="Calibri"/>
                <w:color w:val="FFFFFF"/>
                <w:sz w:val="26"/>
                <w:szCs w:val="26"/>
              </w:rPr>
              <w:t>Plant</w:t>
            </w:r>
          </w:p>
        </w:tc>
        <w:tc>
          <w:tcPr>
            <w:tcW w:w="1859" w:type="dxa"/>
            <w:tcBorders>
              <w:top w:val="single" w:sz="4" w:space="0" w:color="FFFFFF"/>
              <w:left w:val="single" w:sz="4" w:space="0" w:color="FFFFFF"/>
              <w:bottom w:val="single" w:sz="4" w:space="0" w:color="FFFFFF"/>
              <w:right w:val="single" w:sz="4" w:space="0" w:color="FFFFFF"/>
            </w:tcBorders>
            <w:shd w:val="clear" w:color="000000" w:fill="D60093"/>
            <w:vAlign w:val="center"/>
            <w:hideMark/>
          </w:tcPr>
          <w:p w14:paraId="78B779DB"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 xml:space="preserve"> Fair Market Value (</w:t>
            </w:r>
            <w:r w:rsidRPr="009D6A59">
              <w:rPr>
                <w:rFonts w:ascii="Arial" w:hAnsi="Arial" w:cs="Arial"/>
                <w:color w:val="FFFFFF"/>
                <w:sz w:val="26"/>
                <w:szCs w:val="26"/>
              </w:rPr>
              <w:t>₹</w:t>
            </w:r>
            <w:r w:rsidRPr="009D6A59">
              <w:rPr>
                <w:rFonts w:ascii="Arial Narrow" w:hAnsi="Arial Narrow" w:cs="Calibri"/>
                <w:color w:val="FFFFFF"/>
                <w:sz w:val="26"/>
                <w:szCs w:val="26"/>
              </w:rPr>
              <w:t xml:space="preserve">) </w:t>
            </w:r>
          </w:p>
        </w:tc>
        <w:tc>
          <w:tcPr>
            <w:tcW w:w="1792" w:type="dxa"/>
            <w:tcBorders>
              <w:top w:val="single" w:sz="8" w:space="0" w:color="FFFFFF"/>
              <w:left w:val="nil"/>
              <w:bottom w:val="nil"/>
              <w:right w:val="single" w:sz="8" w:space="0" w:color="FFFFFF"/>
            </w:tcBorders>
            <w:shd w:val="clear" w:color="000000" w:fill="D60093"/>
            <w:vAlign w:val="center"/>
            <w:hideMark/>
          </w:tcPr>
          <w:p w14:paraId="31CAB35B"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Realisable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c>
          <w:tcPr>
            <w:tcW w:w="1747" w:type="dxa"/>
            <w:tcBorders>
              <w:top w:val="single" w:sz="8" w:space="0" w:color="FFFFFF"/>
              <w:left w:val="nil"/>
              <w:bottom w:val="nil"/>
              <w:right w:val="single" w:sz="8" w:space="0" w:color="FFFFFF"/>
            </w:tcBorders>
            <w:shd w:val="clear" w:color="000000" w:fill="D60093"/>
            <w:vAlign w:val="center"/>
            <w:hideMark/>
          </w:tcPr>
          <w:p w14:paraId="484F7A02"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Distress Sale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r>
      <w:tr w:rsidR="00024A6C" w:rsidRPr="009D6A59" w14:paraId="6714CF7F"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5AEF50E4" w14:textId="77777777" w:rsidR="00024A6C" w:rsidRPr="009D6A59" w:rsidRDefault="00024A6C"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1</w:t>
            </w:r>
          </w:p>
        </w:tc>
        <w:tc>
          <w:tcPr>
            <w:tcW w:w="2688" w:type="dxa"/>
            <w:tcBorders>
              <w:top w:val="nil"/>
              <w:left w:val="nil"/>
              <w:bottom w:val="single" w:sz="8" w:space="0" w:color="FFFFFF"/>
              <w:right w:val="single" w:sz="8" w:space="0" w:color="FFFFFF"/>
            </w:tcBorders>
            <w:shd w:val="clear" w:color="000000" w:fill="F2F2F2"/>
            <w:vAlign w:val="center"/>
            <w:hideMark/>
          </w:tcPr>
          <w:p w14:paraId="29FF2454" w14:textId="77777777" w:rsidR="00024A6C" w:rsidRPr="009D6A59" w:rsidRDefault="00024A6C" w:rsidP="00B22735">
            <w:pPr>
              <w:rPr>
                <w:rFonts w:ascii="Arial Narrow" w:hAnsi="Arial Narrow" w:cs="Calibri"/>
                <w:color w:val="000000"/>
                <w:sz w:val="26"/>
                <w:szCs w:val="26"/>
              </w:rPr>
            </w:pPr>
            <w:r w:rsidRPr="009D6A59">
              <w:rPr>
                <w:rFonts w:ascii="Arial Narrow" w:hAnsi="Arial Narrow" w:cs="Calibri"/>
                <w:color w:val="000000"/>
                <w:sz w:val="26"/>
                <w:szCs w:val="26"/>
              </w:rPr>
              <w:t>Land</w:t>
            </w:r>
          </w:p>
        </w:tc>
        <w:tc>
          <w:tcPr>
            <w:tcW w:w="1859" w:type="dxa"/>
            <w:tcBorders>
              <w:top w:val="nil"/>
              <w:left w:val="nil"/>
              <w:bottom w:val="single" w:sz="8" w:space="0" w:color="FFFFFF"/>
              <w:right w:val="single" w:sz="8" w:space="0" w:color="FFFFFF"/>
            </w:tcBorders>
            <w:shd w:val="clear" w:color="000000" w:fill="F2F2F2"/>
            <w:vAlign w:val="center"/>
            <w:hideMark/>
          </w:tcPr>
          <w:p w14:paraId="3C217AC4"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1,56,23,348</w:t>
            </w:r>
          </w:p>
        </w:tc>
        <w:tc>
          <w:tcPr>
            <w:tcW w:w="1792" w:type="dxa"/>
            <w:tcBorders>
              <w:top w:val="nil"/>
              <w:left w:val="nil"/>
              <w:bottom w:val="single" w:sz="8" w:space="0" w:color="FFFFFF"/>
              <w:right w:val="single" w:sz="8" w:space="0" w:color="FFFFFF"/>
            </w:tcBorders>
            <w:shd w:val="clear" w:color="000000" w:fill="F2F2F2"/>
            <w:vAlign w:val="center"/>
            <w:hideMark/>
          </w:tcPr>
          <w:p w14:paraId="6B6F7948"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1,40,61,013</w:t>
            </w:r>
          </w:p>
        </w:tc>
        <w:tc>
          <w:tcPr>
            <w:tcW w:w="1747" w:type="dxa"/>
            <w:tcBorders>
              <w:top w:val="nil"/>
              <w:left w:val="nil"/>
              <w:bottom w:val="single" w:sz="8" w:space="0" w:color="FFFFFF"/>
              <w:right w:val="single" w:sz="8" w:space="0" w:color="FFFFFF"/>
            </w:tcBorders>
            <w:shd w:val="clear" w:color="000000" w:fill="F2F2F2"/>
            <w:vAlign w:val="center"/>
            <w:hideMark/>
          </w:tcPr>
          <w:p w14:paraId="2E8CB552"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1,24,98,678</w:t>
            </w:r>
          </w:p>
        </w:tc>
      </w:tr>
      <w:tr w:rsidR="00024A6C" w:rsidRPr="009D6A59" w14:paraId="11F65432"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24692AA2" w14:textId="77777777" w:rsidR="00024A6C" w:rsidRPr="009D6A59" w:rsidRDefault="00024A6C"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2</w:t>
            </w:r>
          </w:p>
        </w:tc>
        <w:tc>
          <w:tcPr>
            <w:tcW w:w="2688" w:type="dxa"/>
            <w:tcBorders>
              <w:top w:val="nil"/>
              <w:left w:val="nil"/>
              <w:bottom w:val="single" w:sz="8" w:space="0" w:color="FFFFFF"/>
              <w:right w:val="single" w:sz="8" w:space="0" w:color="FFFFFF"/>
            </w:tcBorders>
            <w:shd w:val="clear" w:color="000000" w:fill="F2F2F2"/>
            <w:vAlign w:val="center"/>
            <w:hideMark/>
          </w:tcPr>
          <w:p w14:paraId="7195471D" w14:textId="77777777" w:rsidR="00024A6C" w:rsidRPr="009D6A59" w:rsidRDefault="00024A6C" w:rsidP="00B22735">
            <w:pPr>
              <w:rPr>
                <w:rFonts w:ascii="Arial Narrow" w:hAnsi="Arial Narrow" w:cs="Calibri"/>
                <w:color w:val="000000"/>
                <w:sz w:val="26"/>
                <w:szCs w:val="26"/>
              </w:rPr>
            </w:pPr>
            <w:r w:rsidRPr="009D6A59">
              <w:rPr>
                <w:rFonts w:ascii="Arial Narrow" w:hAnsi="Arial Narrow" w:cs="Calibri"/>
                <w:color w:val="000000"/>
                <w:sz w:val="26"/>
                <w:szCs w:val="26"/>
              </w:rPr>
              <w:t>Building</w:t>
            </w:r>
          </w:p>
        </w:tc>
        <w:tc>
          <w:tcPr>
            <w:tcW w:w="1859" w:type="dxa"/>
            <w:tcBorders>
              <w:top w:val="nil"/>
              <w:left w:val="nil"/>
              <w:bottom w:val="single" w:sz="8" w:space="0" w:color="FFFFFF"/>
              <w:right w:val="single" w:sz="8" w:space="0" w:color="FFFFFF"/>
            </w:tcBorders>
            <w:shd w:val="clear" w:color="000000" w:fill="F2F2F2"/>
            <w:vAlign w:val="center"/>
            <w:hideMark/>
          </w:tcPr>
          <w:p w14:paraId="06D62192"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10,18,31,750</w:t>
            </w:r>
          </w:p>
        </w:tc>
        <w:tc>
          <w:tcPr>
            <w:tcW w:w="1792" w:type="dxa"/>
            <w:tcBorders>
              <w:top w:val="nil"/>
              <w:left w:val="nil"/>
              <w:bottom w:val="single" w:sz="8" w:space="0" w:color="FFFFFF"/>
              <w:right w:val="single" w:sz="8" w:space="0" w:color="FFFFFF"/>
            </w:tcBorders>
            <w:shd w:val="clear" w:color="000000" w:fill="F2F2F2"/>
            <w:vAlign w:val="center"/>
            <w:hideMark/>
          </w:tcPr>
          <w:p w14:paraId="5FD27F3B"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9,16,48,575</w:t>
            </w:r>
          </w:p>
        </w:tc>
        <w:tc>
          <w:tcPr>
            <w:tcW w:w="1747" w:type="dxa"/>
            <w:tcBorders>
              <w:top w:val="nil"/>
              <w:left w:val="nil"/>
              <w:bottom w:val="single" w:sz="8" w:space="0" w:color="FFFFFF"/>
              <w:right w:val="single" w:sz="8" w:space="0" w:color="FFFFFF"/>
            </w:tcBorders>
            <w:shd w:val="clear" w:color="000000" w:fill="F2F2F2"/>
            <w:vAlign w:val="center"/>
            <w:hideMark/>
          </w:tcPr>
          <w:p w14:paraId="2967E62F"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8,14,65,400</w:t>
            </w:r>
          </w:p>
        </w:tc>
      </w:tr>
      <w:tr w:rsidR="00024A6C" w:rsidRPr="009D6A59" w14:paraId="3698A1C5"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3208C1B4" w14:textId="77777777" w:rsidR="00024A6C" w:rsidRPr="009D6A59" w:rsidRDefault="00024A6C"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3</w:t>
            </w:r>
          </w:p>
        </w:tc>
        <w:tc>
          <w:tcPr>
            <w:tcW w:w="2688" w:type="dxa"/>
            <w:tcBorders>
              <w:top w:val="nil"/>
              <w:left w:val="nil"/>
              <w:bottom w:val="single" w:sz="8" w:space="0" w:color="FFFFFF"/>
              <w:right w:val="single" w:sz="8" w:space="0" w:color="FFFFFF"/>
            </w:tcBorders>
            <w:shd w:val="clear" w:color="000000" w:fill="F2F2F2"/>
            <w:vAlign w:val="center"/>
            <w:hideMark/>
          </w:tcPr>
          <w:p w14:paraId="14FBF16E" w14:textId="77777777" w:rsidR="00024A6C" w:rsidRPr="009D6A59" w:rsidRDefault="00024A6C" w:rsidP="00B22735">
            <w:pPr>
              <w:rPr>
                <w:rFonts w:ascii="Arial Narrow" w:hAnsi="Arial Narrow" w:cs="Calibri"/>
                <w:color w:val="000000"/>
                <w:sz w:val="26"/>
                <w:szCs w:val="26"/>
              </w:rPr>
            </w:pPr>
            <w:r w:rsidRPr="009D6A59">
              <w:rPr>
                <w:rFonts w:ascii="Arial Narrow" w:hAnsi="Arial Narrow" w:cs="Calibri"/>
                <w:color w:val="000000"/>
                <w:sz w:val="26"/>
                <w:szCs w:val="26"/>
              </w:rPr>
              <w:t xml:space="preserve">Plant &amp; </w:t>
            </w:r>
            <w:r>
              <w:rPr>
                <w:rFonts w:ascii="Arial Narrow" w:hAnsi="Arial Narrow" w:cs="Calibri"/>
                <w:color w:val="000000"/>
                <w:sz w:val="26"/>
                <w:szCs w:val="26"/>
              </w:rPr>
              <w:t>Equipment</w:t>
            </w:r>
          </w:p>
        </w:tc>
        <w:tc>
          <w:tcPr>
            <w:tcW w:w="1859" w:type="dxa"/>
            <w:tcBorders>
              <w:top w:val="nil"/>
              <w:left w:val="nil"/>
              <w:bottom w:val="single" w:sz="8" w:space="0" w:color="FFFFFF"/>
              <w:right w:val="single" w:sz="8" w:space="0" w:color="FFFFFF"/>
            </w:tcBorders>
            <w:shd w:val="clear" w:color="000000" w:fill="F2F2F2"/>
            <w:vAlign w:val="center"/>
            <w:hideMark/>
          </w:tcPr>
          <w:p w14:paraId="2069D70A"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53,56,00,000</w:t>
            </w:r>
          </w:p>
        </w:tc>
        <w:tc>
          <w:tcPr>
            <w:tcW w:w="1792" w:type="dxa"/>
            <w:tcBorders>
              <w:top w:val="nil"/>
              <w:left w:val="nil"/>
              <w:bottom w:val="single" w:sz="8" w:space="0" w:color="FFFFFF"/>
              <w:right w:val="single" w:sz="8" w:space="0" w:color="FFFFFF"/>
            </w:tcBorders>
            <w:shd w:val="clear" w:color="000000" w:fill="F2F2F2"/>
            <w:vAlign w:val="center"/>
            <w:hideMark/>
          </w:tcPr>
          <w:p w14:paraId="176B5874"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45,52,60,000</w:t>
            </w:r>
          </w:p>
        </w:tc>
        <w:tc>
          <w:tcPr>
            <w:tcW w:w="1747" w:type="dxa"/>
            <w:tcBorders>
              <w:top w:val="nil"/>
              <w:left w:val="nil"/>
              <w:bottom w:val="single" w:sz="8" w:space="0" w:color="FFFFFF"/>
              <w:right w:val="single" w:sz="8" w:space="0" w:color="FFFFFF"/>
            </w:tcBorders>
            <w:shd w:val="clear" w:color="000000" w:fill="F2F2F2"/>
            <w:vAlign w:val="center"/>
            <w:hideMark/>
          </w:tcPr>
          <w:p w14:paraId="0C2D0800"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37,49,20,000</w:t>
            </w:r>
          </w:p>
        </w:tc>
      </w:tr>
      <w:tr w:rsidR="00024A6C" w:rsidRPr="009D6A59" w14:paraId="603E6422" w14:textId="77777777" w:rsidTr="00B22735">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1882DE22" w14:textId="77777777" w:rsidR="00024A6C" w:rsidRPr="009D6A59" w:rsidRDefault="00024A6C" w:rsidP="00B22735">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6F90707A"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Total</w:t>
            </w:r>
          </w:p>
        </w:tc>
        <w:tc>
          <w:tcPr>
            <w:tcW w:w="1859" w:type="dxa"/>
            <w:tcBorders>
              <w:top w:val="nil"/>
              <w:left w:val="nil"/>
              <w:bottom w:val="single" w:sz="8" w:space="0" w:color="FFFFFF"/>
              <w:right w:val="single" w:sz="8" w:space="0" w:color="FFFFFF"/>
            </w:tcBorders>
            <w:shd w:val="clear" w:color="000000" w:fill="F2F2F2"/>
            <w:vAlign w:val="center"/>
            <w:hideMark/>
          </w:tcPr>
          <w:p w14:paraId="1337E605"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65,30,55,098</w:t>
            </w:r>
          </w:p>
        </w:tc>
        <w:tc>
          <w:tcPr>
            <w:tcW w:w="1792" w:type="dxa"/>
            <w:tcBorders>
              <w:top w:val="nil"/>
              <w:left w:val="nil"/>
              <w:bottom w:val="single" w:sz="8" w:space="0" w:color="FFFFFF"/>
              <w:right w:val="single" w:sz="8" w:space="0" w:color="FFFFFF"/>
            </w:tcBorders>
            <w:shd w:val="clear" w:color="000000" w:fill="F2F2F2"/>
            <w:vAlign w:val="center"/>
            <w:hideMark/>
          </w:tcPr>
          <w:p w14:paraId="627FFE4B"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56,09,69,588</w:t>
            </w:r>
          </w:p>
        </w:tc>
        <w:tc>
          <w:tcPr>
            <w:tcW w:w="1747" w:type="dxa"/>
            <w:tcBorders>
              <w:top w:val="nil"/>
              <w:left w:val="nil"/>
              <w:bottom w:val="single" w:sz="8" w:space="0" w:color="FFFFFF"/>
              <w:right w:val="single" w:sz="8" w:space="0" w:color="FFFFFF"/>
            </w:tcBorders>
            <w:shd w:val="clear" w:color="000000" w:fill="F2F2F2"/>
            <w:vAlign w:val="center"/>
            <w:hideMark/>
          </w:tcPr>
          <w:p w14:paraId="634B7117"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46,88,84,078</w:t>
            </w:r>
          </w:p>
        </w:tc>
      </w:tr>
      <w:tr w:rsidR="00024A6C" w:rsidRPr="009D6A59" w14:paraId="1B31F4AF" w14:textId="77777777" w:rsidTr="00B22735">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549451F4" w14:textId="77777777" w:rsidR="00024A6C" w:rsidRPr="009D6A59" w:rsidRDefault="00024A6C" w:rsidP="00B22735">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5918E32B"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Say</w:t>
            </w:r>
          </w:p>
        </w:tc>
        <w:tc>
          <w:tcPr>
            <w:tcW w:w="1859" w:type="dxa"/>
            <w:tcBorders>
              <w:top w:val="nil"/>
              <w:left w:val="nil"/>
              <w:bottom w:val="single" w:sz="8" w:space="0" w:color="FFFFFF"/>
              <w:right w:val="single" w:sz="8" w:space="0" w:color="FFFFFF"/>
            </w:tcBorders>
            <w:shd w:val="clear" w:color="000000" w:fill="F2F2F2"/>
            <w:vAlign w:val="center"/>
            <w:hideMark/>
          </w:tcPr>
          <w:p w14:paraId="2ACFC72F" w14:textId="77777777" w:rsidR="00024A6C" w:rsidRPr="009D6A59" w:rsidRDefault="00024A6C"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65.31 Crores</w:t>
            </w:r>
          </w:p>
        </w:tc>
        <w:tc>
          <w:tcPr>
            <w:tcW w:w="1792" w:type="dxa"/>
            <w:tcBorders>
              <w:top w:val="nil"/>
              <w:left w:val="nil"/>
              <w:bottom w:val="single" w:sz="8" w:space="0" w:color="FFFFFF"/>
              <w:right w:val="single" w:sz="8" w:space="0" w:color="FFFFFF"/>
            </w:tcBorders>
            <w:shd w:val="clear" w:color="000000" w:fill="F2F2F2"/>
            <w:vAlign w:val="center"/>
            <w:hideMark/>
          </w:tcPr>
          <w:p w14:paraId="00191265" w14:textId="77777777" w:rsidR="00024A6C" w:rsidRPr="009D6A59" w:rsidRDefault="00024A6C"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56.10 Crores</w:t>
            </w:r>
          </w:p>
        </w:tc>
        <w:tc>
          <w:tcPr>
            <w:tcW w:w="1747" w:type="dxa"/>
            <w:tcBorders>
              <w:top w:val="nil"/>
              <w:left w:val="nil"/>
              <w:bottom w:val="single" w:sz="8" w:space="0" w:color="FFFFFF"/>
              <w:right w:val="single" w:sz="8" w:space="0" w:color="FFFFFF"/>
            </w:tcBorders>
            <w:shd w:val="clear" w:color="000000" w:fill="F2F2F2"/>
            <w:vAlign w:val="center"/>
            <w:hideMark/>
          </w:tcPr>
          <w:p w14:paraId="5CE368A2" w14:textId="77777777" w:rsidR="00024A6C" w:rsidRPr="009D6A59" w:rsidRDefault="00024A6C"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46.89 Crores</w:t>
            </w:r>
          </w:p>
        </w:tc>
      </w:tr>
    </w:tbl>
    <w:p w14:paraId="0ACF8E9D" w14:textId="579EC1F9" w:rsidR="00C13262" w:rsidRDefault="00C13262" w:rsidP="0032549C"/>
    <w:p w14:paraId="79EC1732" w14:textId="77777777" w:rsidR="00B425A5" w:rsidRDefault="00B425A5" w:rsidP="0032549C"/>
    <w:p w14:paraId="2AF60FC7" w14:textId="77777777" w:rsidR="00B425A5" w:rsidRDefault="00B425A5" w:rsidP="0032549C"/>
    <w:p w14:paraId="638A7697" w14:textId="77777777" w:rsidR="00B425A5" w:rsidRDefault="00B425A5" w:rsidP="0032549C"/>
    <w:p w14:paraId="2B5F3843" w14:textId="77777777" w:rsidR="00B425A5" w:rsidRDefault="00B425A5" w:rsidP="0032549C"/>
    <w:p w14:paraId="770A6867" w14:textId="77777777" w:rsidR="00B425A5" w:rsidRDefault="00B425A5" w:rsidP="0032549C"/>
    <w:p w14:paraId="686E3CF5" w14:textId="77777777" w:rsidR="00B425A5" w:rsidRDefault="00B425A5" w:rsidP="0032549C"/>
    <w:p w14:paraId="010506FE" w14:textId="77777777" w:rsidR="00B425A5" w:rsidRDefault="00B425A5" w:rsidP="0032549C"/>
    <w:p w14:paraId="00FD8F29" w14:textId="77777777" w:rsidR="00B425A5" w:rsidRDefault="00B425A5" w:rsidP="0032549C"/>
    <w:p w14:paraId="68D6BFBC" w14:textId="77777777" w:rsidR="00B425A5" w:rsidRDefault="00B425A5" w:rsidP="0032549C"/>
    <w:p w14:paraId="6D273DBA" w14:textId="77777777" w:rsidR="00B425A5" w:rsidRDefault="00B425A5" w:rsidP="0032549C"/>
    <w:p w14:paraId="37297A5F" w14:textId="77777777" w:rsidR="00B425A5" w:rsidRDefault="00B425A5" w:rsidP="0032549C"/>
    <w:p w14:paraId="6A2660EA" w14:textId="77777777" w:rsidR="00B425A5" w:rsidRDefault="00B425A5" w:rsidP="0032549C"/>
    <w:p w14:paraId="673882A5" w14:textId="77777777" w:rsidR="00B425A5" w:rsidRDefault="00B425A5" w:rsidP="0032549C"/>
    <w:p w14:paraId="51C6AC1B" w14:textId="77777777" w:rsidR="00B425A5" w:rsidRDefault="00B425A5" w:rsidP="0032549C"/>
    <w:p w14:paraId="28F226F6" w14:textId="77777777" w:rsidR="00B425A5" w:rsidRDefault="00B425A5" w:rsidP="0032549C"/>
    <w:p w14:paraId="1F9F406B" w14:textId="77777777" w:rsidR="00B425A5" w:rsidRDefault="00B425A5" w:rsidP="0032549C"/>
    <w:p w14:paraId="5E6B37A0" w14:textId="77777777" w:rsidR="00B425A5" w:rsidRDefault="00B425A5" w:rsidP="0032549C"/>
    <w:p w14:paraId="41A7EBA9" w14:textId="77777777" w:rsidR="00B425A5" w:rsidRDefault="00B425A5" w:rsidP="0032549C"/>
    <w:p w14:paraId="7E239E04" w14:textId="77777777" w:rsidR="00B425A5" w:rsidRDefault="00B425A5" w:rsidP="0032549C"/>
    <w:p w14:paraId="2A5B6DF0" w14:textId="77777777" w:rsidR="00B425A5" w:rsidRDefault="00B425A5" w:rsidP="0032549C"/>
    <w:p w14:paraId="2970D5F5" w14:textId="49373265" w:rsidR="00D63BBA" w:rsidRPr="00E80150" w:rsidRDefault="00D63BBA" w:rsidP="00B80B19">
      <w:pPr>
        <w:pStyle w:val="ListParagraph"/>
        <w:numPr>
          <w:ilvl w:val="0"/>
          <w:numId w:val="12"/>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 xml:space="preserve">OPINION  </w:t>
      </w:r>
      <w:r w:rsidRPr="00841983">
        <w:rPr>
          <w:rFonts w:ascii="Arial Narrow" w:eastAsiaTheme="majorEastAsia" w:hAnsi="Arial Narrow" w:cstheme="majorBidi"/>
          <w:b/>
          <w:color w:val="6B4D2F"/>
          <w:sz w:val="32"/>
          <w:szCs w:val="32"/>
        </w:rPr>
        <w:t xml:space="preserve"> </w:t>
      </w:r>
    </w:p>
    <w:p w14:paraId="68CCE388" w14:textId="77777777" w:rsidR="00D63BBA" w:rsidRDefault="00D63BBA" w:rsidP="00D63BBA">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52800" behindDoc="0" locked="0" layoutInCell="1" allowOverlap="1" wp14:anchorId="40C3AA8C" wp14:editId="2D7284CB">
                <wp:simplePos x="0" y="0"/>
                <wp:positionH relativeFrom="margin">
                  <wp:align>left</wp:align>
                </wp:positionH>
                <wp:positionV relativeFrom="paragraph">
                  <wp:posOffset>43180</wp:posOffset>
                </wp:positionV>
                <wp:extent cx="5724525" cy="9525"/>
                <wp:effectExtent l="0" t="0" r="28575" b="28575"/>
                <wp:wrapNone/>
                <wp:docPr id="36" name="Straight Connector 36"/>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1CB14" id="Straight Connector 36" o:spid="_x0000_s1026" style="position:absolute;flip:y;z-index:251852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1741B5D8" w14:textId="77777777" w:rsidR="00D63BBA" w:rsidRPr="00841983" w:rsidRDefault="00D63BBA" w:rsidP="00B80B19">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4EE9E65A" w14:textId="77777777" w:rsidR="00D63BBA" w:rsidRPr="00841983" w:rsidRDefault="00D63BBA" w:rsidP="00B80B19">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E36DE16" w14:textId="77777777" w:rsidR="00D63BBA" w:rsidRPr="00736A21" w:rsidRDefault="00D63BBA" w:rsidP="00B80B19">
      <w:pPr>
        <w:pStyle w:val="ListParagraph"/>
        <w:numPr>
          <w:ilvl w:val="0"/>
          <w:numId w:val="5"/>
        </w:numPr>
        <w:spacing w:after="160"/>
        <w:contextualSpacing/>
        <w:outlineLvl w:val="1"/>
        <w:rPr>
          <w:b/>
          <w:bCs/>
          <w:vanish/>
          <w:color w:val="FF1D25"/>
        </w:rPr>
      </w:pPr>
    </w:p>
    <w:p w14:paraId="19F2F891" w14:textId="77777777" w:rsidR="00D63BBA" w:rsidRPr="00736A21" w:rsidRDefault="00D63BBA" w:rsidP="00B80B19">
      <w:pPr>
        <w:pStyle w:val="ListParagraph"/>
        <w:numPr>
          <w:ilvl w:val="1"/>
          <w:numId w:val="5"/>
        </w:numPr>
        <w:spacing w:after="160"/>
        <w:contextualSpacing/>
        <w:outlineLvl w:val="1"/>
        <w:rPr>
          <w:b/>
          <w:bCs/>
          <w:vanish/>
          <w:color w:val="FF1D25"/>
        </w:rPr>
      </w:pPr>
    </w:p>
    <w:p w14:paraId="19368ED9" w14:textId="77777777" w:rsidR="00D63BBA" w:rsidRPr="00736A21" w:rsidRDefault="00D63BBA" w:rsidP="00B80B19">
      <w:pPr>
        <w:pStyle w:val="ListParagraph"/>
        <w:numPr>
          <w:ilvl w:val="1"/>
          <w:numId w:val="5"/>
        </w:numPr>
        <w:spacing w:after="160"/>
        <w:contextualSpacing/>
        <w:outlineLvl w:val="1"/>
        <w:rPr>
          <w:b/>
          <w:bCs/>
          <w:vanish/>
          <w:color w:val="FF1D25"/>
        </w:rPr>
      </w:pPr>
    </w:p>
    <w:p w14:paraId="5D12C8D6" w14:textId="77777777" w:rsidR="00D63BBA" w:rsidRPr="00736A21" w:rsidRDefault="00D63BBA" w:rsidP="00B80B19">
      <w:pPr>
        <w:pStyle w:val="ListParagraph"/>
        <w:numPr>
          <w:ilvl w:val="1"/>
          <w:numId w:val="5"/>
        </w:numPr>
        <w:spacing w:after="160"/>
        <w:contextualSpacing/>
        <w:outlineLvl w:val="1"/>
        <w:rPr>
          <w:b/>
          <w:bCs/>
          <w:vanish/>
          <w:color w:val="FF1D25"/>
        </w:rPr>
      </w:pPr>
    </w:p>
    <w:p w14:paraId="34AFA7D0" w14:textId="77777777" w:rsidR="00D63BBA" w:rsidRPr="00736A21" w:rsidRDefault="00D63BBA" w:rsidP="00B80B19">
      <w:pPr>
        <w:pStyle w:val="ListParagraph"/>
        <w:numPr>
          <w:ilvl w:val="1"/>
          <w:numId w:val="5"/>
        </w:numPr>
        <w:spacing w:after="160"/>
        <w:contextualSpacing/>
        <w:outlineLvl w:val="1"/>
        <w:rPr>
          <w:b/>
          <w:bCs/>
          <w:vanish/>
          <w:color w:val="FF1D25"/>
        </w:rPr>
      </w:pPr>
    </w:p>
    <w:p w14:paraId="51C5A9E2" w14:textId="77777777" w:rsidR="00D63BBA" w:rsidRPr="00736A21" w:rsidRDefault="00D63BBA" w:rsidP="00B80B19">
      <w:pPr>
        <w:pStyle w:val="ListParagraph"/>
        <w:numPr>
          <w:ilvl w:val="1"/>
          <w:numId w:val="5"/>
        </w:numPr>
        <w:spacing w:after="160"/>
        <w:contextualSpacing/>
        <w:outlineLvl w:val="1"/>
        <w:rPr>
          <w:b/>
          <w:bCs/>
          <w:vanish/>
          <w:color w:val="FF1D25"/>
        </w:rPr>
      </w:pPr>
    </w:p>
    <w:p w14:paraId="27131C58" w14:textId="77777777" w:rsidR="00D63BBA" w:rsidRPr="00736A21" w:rsidRDefault="00D63BBA" w:rsidP="00B80B19">
      <w:pPr>
        <w:pStyle w:val="ListParagraph"/>
        <w:numPr>
          <w:ilvl w:val="1"/>
          <w:numId w:val="5"/>
        </w:numPr>
        <w:spacing w:after="160"/>
        <w:contextualSpacing/>
        <w:outlineLvl w:val="1"/>
        <w:rPr>
          <w:b/>
          <w:bCs/>
          <w:vanish/>
          <w:color w:val="FF1D25"/>
        </w:rPr>
      </w:pPr>
    </w:p>
    <w:p w14:paraId="23331C42" w14:textId="77777777" w:rsidR="00D63BBA" w:rsidRPr="009B2A61" w:rsidRDefault="00D63BBA" w:rsidP="00D63BBA">
      <w:pPr>
        <w:pStyle w:val="ListParagraph"/>
        <w:spacing w:after="160"/>
        <w:ind w:left="432" w:hanging="432"/>
        <w:contextualSpacing/>
        <w:outlineLvl w:val="1"/>
        <w:rPr>
          <w:b/>
          <w:bCs/>
          <w:vanish/>
          <w:color w:val="FF1D25"/>
        </w:rPr>
      </w:pPr>
    </w:p>
    <w:p w14:paraId="7ACFE3F8" w14:textId="77777777" w:rsidR="00D63BBA" w:rsidRPr="009B2A61" w:rsidRDefault="00D63BBA" w:rsidP="00D63BBA">
      <w:pPr>
        <w:pStyle w:val="ListParagraph"/>
        <w:spacing w:after="160"/>
        <w:ind w:left="432" w:hanging="432"/>
        <w:contextualSpacing/>
        <w:outlineLvl w:val="1"/>
        <w:rPr>
          <w:b/>
          <w:bCs/>
          <w:vanish/>
          <w:color w:val="FF1D25"/>
        </w:rPr>
      </w:pPr>
    </w:p>
    <w:p w14:paraId="146992B0" w14:textId="77777777" w:rsidR="00D63BBA" w:rsidRPr="009B2A61" w:rsidRDefault="00D63BBA" w:rsidP="00D63BBA">
      <w:pPr>
        <w:pStyle w:val="ListParagraph"/>
        <w:spacing w:after="160"/>
        <w:ind w:left="432" w:hanging="432"/>
        <w:contextualSpacing/>
        <w:outlineLvl w:val="1"/>
        <w:rPr>
          <w:b/>
          <w:bCs/>
          <w:vanish/>
          <w:color w:val="FF1D25"/>
        </w:rPr>
      </w:pPr>
    </w:p>
    <w:p w14:paraId="4686309C" w14:textId="37417471" w:rsidR="00213050" w:rsidRPr="00024A6C" w:rsidRDefault="00213050" w:rsidP="00D63BBA">
      <w:pPr>
        <w:tabs>
          <w:tab w:val="left" w:pos="9000"/>
        </w:tabs>
        <w:spacing w:line="480" w:lineRule="auto"/>
        <w:ind w:right="-64"/>
        <w:jc w:val="both"/>
        <w:rPr>
          <w:rFonts w:ascii="Arial Narrow" w:hAnsi="Arial Narrow"/>
          <w:bCs/>
          <w:sz w:val="32"/>
          <w:szCs w:val="32"/>
        </w:rPr>
      </w:pPr>
      <w:r w:rsidRPr="00024A6C">
        <w:rPr>
          <w:rFonts w:ascii="Arial Narrow" w:hAnsi="Arial Narrow"/>
          <w:bCs/>
          <w:sz w:val="32"/>
          <w:szCs w:val="32"/>
        </w:rPr>
        <w:t xml:space="preserve">We hereby certify that the Valuation of </w:t>
      </w:r>
      <w:r w:rsidR="00024A6C" w:rsidRPr="00024A6C">
        <w:rPr>
          <w:rFonts w:ascii="Arial Narrow" w:hAnsi="Arial Narrow"/>
          <w:bCs/>
          <w:sz w:val="32"/>
          <w:szCs w:val="32"/>
        </w:rPr>
        <w:t>Land &amp; Building and Plant &amp; Equipments of 1500 TCD Jaggery Powder &amp; Solid Jaggery Plant located at Gat No. 47, Village-Waghalwada, Adjacent to M.V.K. Agro Food Product Ltd. (Popularly Known as Bhaurao Chavan Sugar Factory), Off. Umari-Dharmabad Road, Kusumnagar, Post. Golegaon, Taluka-Umari, Dist. Nanded, PIN Code-431 807, State-Maharashtra, Country-India</w:t>
      </w:r>
      <w:r w:rsidR="00B425A5" w:rsidRPr="00024A6C">
        <w:rPr>
          <w:rFonts w:ascii="Arial Narrow" w:hAnsi="Arial Narrow"/>
          <w:bCs/>
          <w:sz w:val="32"/>
          <w:szCs w:val="32"/>
        </w:rPr>
        <w:t xml:space="preserve"> belonging to M/s. </w:t>
      </w:r>
      <w:r w:rsidR="00416297" w:rsidRPr="00024A6C">
        <w:rPr>
          <w:rFonts w:ascii="Arial Narrow" w:hAnsi="Arial Narrow"/>
          <w:bCs/>
          <w:sz w:val="32"/>
          <w:szCs w:val="32"/>
        </w:rPr>
        <w:t>Dr. Shankarrao Chavan Jaggery and Agro Products Pvt. Ltd.</w:t>
      </w:r>
      <w:r w:rsidR="00EE6CF6" w:rsidRPr="00024A6C">
        <w:rPr>
          <w:rFonts w:ascii="Arial Narrow" w:hAnsi="Arial Narrow"/>
          <w:bCs/>
          <w:sz w:val="32"/>
          <w:szCs w:val="32"/>
        </w:rPr>
        <w:t xml:space="preserve"> </w:t>
      </w:r>
      <w:r w:rsidRPr="00024A6C">
        <w:rPr>
          <w:rFonts w:ascii="Arial Narrow" w:hAnsi="Arial Narrow"/>
          <w:bCs/>
          <w:sz w:val="32"/>
          <w:szCs w:val="32"/>
        </w:rPr>
        <w:t xml:space="preserve">is as </w:t>
      </w:r>
      <w:r w:rsidR="00B2532D" w:rsidRPr="00024A6C">
        <w:rPr>
          <w:rFonts w:ascii="Arial Narrow" w:hAnsi="Arial Narrow"/>
          <w:bCs/>
          <w:sz w:val="32"/>
          <w:szCs w:val="32"/>
        </w:rPr>
        <w:t>under: -</w:t>
      </w:r>
    </w:p>
    <w:tbl>
      <w:tblPr>
        <w:tblW w:w="8937" w:type="dxa"/>
        <w:tblLook w:val="04A0" w:firstRow="1" w:lastRow="0" w:firstColumn="1" w:lastColumn="0" w:noHBand="0" w:noVBand="1"/>
      </w:tblPr>
      <w:tblGrid>
        <w:gridCol w:w="851"/>
        <w:gridCol w:w="2688"/>
        <w:gridCol w:w="1859"/>
        <w:gridCol w:w="1792"/>
        <w:gridCol w:w="1747"/>
      </w:tblGrid>
      <w:tr w:rsidR="00024A6C" w:rsidRPr="009D6A59" w14:paraId="3C1D98F5" w14:textId="77777777" w:rsidTr="00B22735">
        <w:trPr>
          <w:trHeight w:val="663"/>
        </w:trPr>
        <w:tc>
          <w:tcPr>
            <w:tcW w:w="851" w:type="dxa"/>
            <w:tcBorders>
              <w:top w:val="single" w:sz="8" w:space="0" w:color="FFFFFF"/>
              <w:left w:val="single" w:sz="8" w:space="0" w:color="FFFFFF"/>
              <w:bottom w:val="nil"/>
              <w:right w:val="single" w:sz="8" w:space="0" w:color="FFFFFF"/>
            </w:tcBorders>
            <w:shd w:val="clear" w:color="000000" w:fill="D60093"/>
            <w:vAlign w:val="center"/>
            <w:hideMark/>
          </w:tcPr>
          <w:p w14:paraId="25FE34A5"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S. No.</w:t>
            </w:r>
          </w:p>
        </w:tc>
        <w:tc>
          <w:tcPr>
            <w:tcW w:w="2688" w:type="dxa"/>
            <w:tcBorders>
              <w:top w:val="single" w:sz="8" w:space="0" w:color="FFFFFF"/>
              <w:left w:val="nil"/>
              <w:bottom w:val="nil"/>
              <w:right w:val="single" w:sz="8" w:space="0" w:color="FFFFFF"/>
            </w:tcBorders>
            <w:shd w:val="clear" w:color="000000" w:fill="D60093"/>
            <w:vAlign w:val="center"/>
            <w:hideMark/>
          </w:tcPr>
          <w:p w14:paraId="243674EF" w14:textId="77777777" w:rsidR="00024A6C" w:rsidRPr="009D6A59" w:rsidRDefault="00024A6C" w:rsidP="00B22735">
            <w:pPr>
              <w:rPr>
                <w:rFonts w:ascii="Arial Narrow" w:hAnsi="Arial Narrow" w:cs="Calibri"/>
                <w:color w:val="FFFFFF"/>
                <w:sz w:val="26"/>
                <w:szCs w:val="26"/>
              </w:rPr>
            </w:pPr>
            <w:r w:rsidRPr="009D6A59">
              <w:rPr>
                <w:rFonts w:ascii="Arial Narrow" w:hAnsi="Arial Narrow" w:cs="Calibri"/>
                <w:color w:val="FFFFFF"/>
                <w:sz w:val="26"/>
                <w:szCs w:val="26"/>
              </w:rPr>
              <w:t>Plant</w:t>
            </w:r>
          </w:p>
        </w:tc>
        <w:tc>
          <w:tcPr>
            <w:tcW w:w="1859" w:type="dxa"/>
            <w:tcBorders>
              <w:top w:val="single" w:sz="4" w:space="0" w:color="FFFFFF"/>
              <w:left w:val="single" w:sz="4" w:space="0" w:color="FFFFFF"/>
              <w:bottom w:val="single" w:sz="4" w:space="0" w:color="FFFFFF"/>
              <w:right w:val="single" w:sz="4" w:space="0" w:color="FFFFFF"/>
            </w:tcBorders>
            <w:shd w:val="clear" w:color="000000" w:fill="D60093"/>
            <w:vAlign w:val="center"/>
            <w:hideMark/>
          </w:tcPr>
          <w:p w14:paraId="5830CA3E"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 xml:space="preserve"> Fair Market Value (</w:t>
            </w:r>
            <w:r w:rsidRPr="009D6A59">
              <w:rPr>
                <w:rFonts w:ascii="Arial" w:hAnsi="Arial" w:cs="Arial"/>
                <w:color w:val="FFFFFF"/>
                <w:sz w:val="26"/>
                <w:szCs w:val="26"/>
              </w:rPr>
              <w:t>₹</w:t>
            </w:r>
            <w:r w:rsidRPr="009D6A59">
              <w:rPr>
                <w:rFonts w:ascii="Arial Narrow" w:hAnsi="Arial Narrow" w:cs="Calibri"/>
                <w:color w:val="FFFFFF"/>
                <w:sz w:val="26"/>
                <w:szCs w:val="26"/>
              </w:rPr>
              <w:t xml:space="preserve">) </w:t>
            </w:r>
          </w:p>
        </w:tc>
        <w:tc>
          <w:tcPr>
            <w:tcW w:w="1792" w:type="dxa"/>
            <w:tcBorders>
              <w:top w:val="single" w:sz="8" w:space="0" w:color="FFFFFF"/>
              <w:left w:val="nil"/>
              <w:bottom w:val="nil"/>
              <w:right w:val="single" w:sz="8" w:space="0" w:color="FFFFFF"/>
            </w:tcBorders>
            <w:shd w:val="clear" w:color="000000" w:fill="D60093"/>
            <w:vAlign w:val="center"/>
            <w:hideMark/>
          </w:tcPr>
          <w:p w14:paraId="62CB890F"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Realisable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c>
          <w:tcPr>
            <w:tcW w:w="1747" w:type="dxa"/>
            <w:tcBorders>
              <w:top w:val="single" w:sz="8" w:space="0" w:color="FFFFFF"/>
              <w:left w:val="nil"/>
              <w:bottom w:val="nil"/>
              <w:right w:val="single" w:sz="8" w:space="0" w:color="FFFFFF"/>
            </w:tcBorders>
            <w:shd w:val="clear" w:color="000000" w:fill="D60093"/>
            <w:vAlign w:val="center"/>
            <w:hideMark/>
          </w:tcPr>
          <w:p w14:paraId="3555EACD" w14:textId="77777777" w:rsidR="00024A6C" w:rsidRPr="009D6A59" w:rsidRDefault="00024A6C"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Distress Sale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r>
      <w:tr w:rsidR="00024A6C" w:rsidRPr="009D6A59" w14:paraId="2FCE0DA3"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5681CAB7" w14:textId="77777777" w:rsidR="00024A6C" w:rsidRPr="009D6A59" w:rsidRDefault="00024A6C"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1</w:t>
            </w:r>
          </w:p>
        </w:tc>
        <w:tc>
          <w:tcPr>
            <w:tcW w:w="2688" w:type="dxa"/>
            <w:tcBorders>
              <w:top w:val="nil"/>
              <w:left w:val="nil"/>
              <w:bottom w:val="single" w:sz="8" w:space="0" w:color="FFFFFF"/>
              <w:right w:val="single" w:sz="8" w:space="0" w:color="FFFFFF"/>
            </w:tcBorders>
            <w:shd w:val="clear" w:color="000000" w:fill="F2F2F2"/>
            <w:vAlign w:val="center"/>
            <w:hideMark/>
          </w:tcPr>
          <w:p w14:paraId="4C4AB4E8" w14:textId="77777777" w:rsidR="00024A6C" w:rsidRPr="009D6A59" w:rsidRDefault="00024A6C" w:rsidP="00B22735">
            <w:pPr>
              <w:rPr>
                <w:rFonts w:ascii="Arial Narrow" w:hAnsi="Arial Narrow" w:cs="Calibri"/>
                <w:color w:val="000000"/>
                <w:sz w:val="26"/>
                <w:szCs w:val="26"/>
              </w:rPr>
            </w:pPr>
            <w:r w:rsidRPr="009D6A59">
              <w:rPr>
                <w:rFonts w:ascii="Arial Narrow" w:hAnsi="Arial Narrow" w:cs="Calibri"/>
                <w:color w:val="000000"/>
                <w:sz w:val="26"/>
                <w:szCs w:val="26"/>
              </w:rPr>
              <w:t>Land</w:t>
            </w:r>
          </w:p>
        </w:tc>
        <w:tc>
          <w:tcPr>
            <w:tcW w:w="1859" w:type="dxa"/>
            <w:tcBorders>
              <w:top w:val="nil"/>
              <w:left w:val="nil"/>
              <w:bottom w:val="single" w:sz="8" w:space="0" w:color="FFFFFF"/>
              <w:right w:val="single" w:sz="8" w:space="0" w:color="FFFFFF"/>
            </w:tcBorders>
            <w:shd w:val="clear" w:color="000000" w:fill="F2F2F2"/>
            <w:vAlign w:val="center"/>
            <w:hideMark/>
          </w:tcPr>
          <w:p w14:paraId="690B0DBB"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1,56,23,348</w:t>
            </w:r>
          </w:p>
        </w:tc>
        <w:tc>
          <w:tcPr>
            <w:tcW w:w="1792" w:type="dxa"/>
            <w:tcBorders>
              <w:top w:val="nil"/>
              <w:left w:val="nil"/>
              <w:bottom w:val="single" w:sz="8" w:space="0" w:color="FFFFFF"/>
              <w:right w:val="single" w:sz="8" w:space="0" w:color="FFFFFF"/>
            </w:tcBorders>
            <w:shd w:val="clear" w:color="000000" w:fill="F2F2F2"/>
            <w:vAlign w:val="center"/>
            <w:hideMark/>
          </w:tcPr>
          <w:p w14:paraId="681ABCE3"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1,40,61,013</w:t>
            </w:r>
          </w:p>
        </w:tc>
        <w:tc>
          <w:tcPr>
            <w:tcW w:w="1747" w:type="dxa"/>
            <w:tcBorders>
              <w:top w:val="nil"/>
              <w:left w:val="nil"/>
              <w:bottom w:val="single" w:sz="8" w:space="0" w:color="FFFFFF"/>
              <w:right w:val="single" w:sz="8" w:space="0" w:color="FFFFFF"/>
            </w:tcBorders>
            <w:shd w:val="clear" w:color="000000" w:fill="F2F2F2"/>
            <w:vAlign w:val="center"/>
            <w:hideMark/>
          </w:tcPr>
          <w:p w14:paraId="64CD3744"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1,24,98,678</w:t>
            </w:r>
          </w:p>
        </w:tc>
      </w:tr>
      <w:tr w:rsidR="00024A6C" w:rsidRPr="009D6A59" w14:paraId="4D6A9380"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0EEDE934" w14:textId="77777777" w:rsidR="00024A6C" w:rsidRPr="009D6A59" w:rsidRDefault="00024A6C"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2</w:t>
            </w:r>
          </w:p>
        </w:tc>
        <w:tc>
          <w:tcPr>
            <w:tcW w:w="2688" w:type="dxa"/>
            <w:tcBorders>
              <w:top w:val="nil"/>
              <w:left w:val="nil"/>
              <w:bottom w:val="single" w:sz="8" w:space="0" w:color="FFFFFF"/>
              <w:right w:val="single" w:sz="8" w:space="0" w:color="FFFFFF"/>
            </w:tcBorders>
            <w:shd w:val="clear" w:color="000000" w:fill="F2F2F2"/>
            <w:vAlign w:val="center"/>
            <w:hideMark/>
          </w:tcPr>
          <w:p w14:paraId="58183233" w14:textId="77777777" w:rsidR="00024A6C" w:rsidRPr="009D6A59" w:rsidRDefault="00024A6C" w:rsidP="00B22735">
            <w:pPr>
              <w:rPr>
                <w:rFonts w:ascii="Arial Narrow" w:hAnsi="Arial Narrow" w:cs="Calibri"/>
                <w:color w:val="000000"/>
                <w:sz w:val="26"/>
                <w:szCs w:val="26"/>
              </w:rPr>
            </w:pPr>
            <w:r w:rsidRPr="009D6A59">
              <w:rPr>
                <w:rFonts w:ascii="Arial Narrow" w:hAnsi="Arial Narrow" w:cs="Calibri"/>
                <w:color w:val="000000"/>
                <w:sz w:val="26"/>
                <w:szCs w:val="26"/>
              </w:rPr>
              <w:t>Building</w:t>
            </w:r>
          </w:p>
        </w:tc>
        <w:tc>
          <w:tcPr>
            <w:tcW w:w="1859" w:type="dxa"/>
            <w:tcBorders>
              <w:top w:val="nil"/>
              <w:left w:val="nil"/>
              <w:bottom w:val="single" w:sz="8" w:space="0" w:color="FFFFFF"/>
              <w:right w:val="single" w:sz="8" w:space="0" w:color="FFFFFF"/>
            </w:tcBorders>
            <w:shd w:val="clear" w:color="000000" w:fill="F2F2F2"/>
            <w:vAlign w:val="center"/>
            <w:hideMark/>
          </w:tcPr>
          <w:p w14:paraId="334AC537"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10,18,31,750</w:t>
            </w:r>
          </w:p>
        </w:tc>
        <w:tc>
          <w:tcPr>
            <w:tcW w:w="1792" w:type="dxa"/>
            <w:tcBorders>
              <w:top w:val="nil"/>
              <w:left w:val="nil"/>
              <w:bottom w:val="single" w:sz="8" w:space="0" w:color="FFFFFF"/>
              <w:right w:val="single" w:sz="8" w:space="0" w:color="FFFFFF"/>
            </w:tcBorders>
            <w:shd w:val="clear" w:color="000000" w:fill="F2F2F2"/>
            <w:vAlign w:val="center"/>
            <w:hideMark/>
          </w:tcPr>
          <w:p w14:paraId="567C9E07"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9,16,48,575</w:t>
            </w:r>
          </w:p>
        </w:tc>
        <w:tc>
          <w:tcPr>
            <w:tcW w:w="1747" w:type="dxa"/>
            <w:tcBorders>
              <w:top w:val="nil"/>
              <w:left w:val="nil"/>
              <w:bottom w:val="single" w:sz="8" w:space="0" w:color="FFFFFF"/>
              <w:right w:val="single" w:sz="8" w:space="0" w:color="FFFFFF"/>
            </w:tcBorders>
            <w:shd w:val="clear" w:color="000000" w:fill="F2F2F2"/>
            <w:vAlign w:val="center"/>
            <w:hideMark/>
          </w:tcPr>
          <w:p w14:paraId="05C76496"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8,14,65,400</w:t>
            </w:r>
          </w:p>
        </w:tc>
      </w:tr>
      <w:tr w:rsidR="00024A6C" w:rsidRPr="009D6A59" w14:paraId="6BA2DD9B"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0CA97A82" w14:textId="77777777" w:rsidR="00024A6C" w:rsidRPr="009D6A59" w:rsidRDefault="00024A6C"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3</w:t>
            </w:r>
          </w:p>
        </w:tc>
        <w:tc>
          <w:tcPr>
            <w:tcW w:w="2688" w:type="dxa"/>
            <w:tcBorders>
              <w:top w:val="nil"/>
              <w:left w:val="nil"/>
              <w:bottom w:val="single" w:sz="8" w:space="0" w:color="FFFFFF"/>
              <w:right w:val="single" w:sz="8" w:space="0" w:color="FFFFFF"/>
            </w:tcBorders>
            <w:shd w:val="clear" w:color="000000" w:fill="F2F2F2"/>
            <w:vAlign w:val="center"/>
            <w:hideMark/>
          </w:tcPr>
          <w:p w14:paraId="5CCD7B02" w14:textId="77777777" w:rsidR="00024A6C" w:rsidRPr="009D6A59" w:rsidRDefault="00024A6C" w:rsidP="00B22735">
            <w:pPr>
              <w:rPr>
                <w:rFonts w:ascii="Arial Narrow" w:hAnsi="Arial Narrow" w:cs="Calibri"/>
                <w:color w:val="000000"/>
                <w:sz w:val="26"/>
                <w:szCs w:val="26"/>
              </w:rPr>
            </w:pPr>
            <w:r w:rsidRPr="009D6A59">
              <w:rPr>
                <w:rFonts w:ascii="Arial Narrow" w:hAnsi="Arial Narrow" w:cs="Calibri"/>
                <w:color w:val="000000"/>
                <w:sz w:val="26"/>
                <w:szCs w:val="26"/>
              </w:rPr>
              <w:t xml:space="preserve">Plant &amp; </w:t>
            </w:r>
            <w:r>
              <w:rPr>
                <w:rFonts w:ascii="Arial Narrow" w:hAnsi="Arial Narrow" w:cs="Calibri"/>
                <w:color w:val="000000"/>
                <w:sz w:val="26"/>
                <w:szCs w:val="26"/>
              </w:rPr>
              <w:t>Equipment</w:t>
            </w:r>
          </w:p>
        </w:tc>
        <w:tc>
          <w:tcPr>
            <w:tcW w:w="1859" w:type="dxa"/>
            <w:tcBorders>
              <w:top w:val="nil"/>
              <w:left w:val="nil"/>
              <w:bottom w:val="single" w:sz="8" w:space="0" w:color="FFFFFF"/>
              <w:right w:val="single" w:sz="8" w:space="0" w:color="FFFFFF"/>
            </w:tcBorders>
            <w:shd w:val="clear" w:color="000000" w:fill="F2F2F2"/>
            <w:vAlign w:val="center"/>
            <w:hideMark/>
          </w:tcPr>
          <w:p w14:paraId="51F4D4E4"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53,56,00,000</w:t>
            </w:r>
          </w:p>
        </w:tc>
        <w:tc>
          <w:tcPr>
            <w:tcW w:w="1792" w:type="dxa"/>
            <w:tcBorders>
              <w:top w:val="nil"/>
              <w:left w:val="nil"/>
              <w:bottom w:val="single" w:sz="8" w:space="0" w:color="FFFFFF"/>
              <w:right w:val="single" w:sz="8" w:space="0" w:color="FFFFFF"/>
            </w:tcBorders>
            <w:shd w:val="clear" w:color="000000" w:fill="F2F2F2"/>
            <w:vAlign w:val="center"/>
            <w:hideMark/>
          </w:tcPr>
          <w:p w14:paraId="38980E83"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45,52,60,000</w:t>
            </w:r>
          </w:p>
        </w:tc>
        <w:tc>
          <w:tcPr>
            <w:tcW w:w="1747" w:type="dxa"/>
            <w:tcBorders>
              <w:top w:val="nil"/>
              <w:left w:val="nil"/>
              <w:bottom w:val="single" w:sz="8" w:space="0" w:color="FFFFFF"/>
              <w:right w:val="single" w:sz="8" w:space="0" w:color="FFFFFF"/>
            </w:tcBorders>
            <w:shd w:val="clear" w:color="000000" w:fill="F2F2F2"/>
            <w:vAlign w:val="center"/>
            <w:hideMark/>
          </w:tcPr>
          <w:p w14:paraId="3C718FB5" w14:textId="77777777" w:rsidR="00024A6C" w:rsidRPr="009D6A59" w:rsidRDefault="00024A6C"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37,49,20,000</w:t>
            </w:r>
          </w:p>
        </w:tc>
      </w:tr>
      <w:tr w:rsidR="00024A6C" w:rsidRPr="009D6A59" w14:paraId="5B8806B7" w14:textId="77777777" w:rsidTr="00B22735">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621C6EC1" w14:textId="77777777" w:rsidR="00024A6C" w:rsidRPr="009D6A59" w:rsidRDefault="00024A6C" w:rsidP="00B22735">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77D1CE3B"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Total</w:t>
            </w:r>
          </w:p>
        </w:tc>
        <w:tc>
          <w:tcPr>
            <w:tcW w:w="1859" w:type="dxa"/>
            <w:tcBorders>
              <w:top w:val="nil"/>
              <w:left w:val="nil"/>
              <w:bottom w:val="single" w:sz="8" w:space="0" w:color="FFFFFF"/>
              <w:right w:val="single" w:sz="8" w:space="0" w:color="FFFFFF"/>
            </w:tcBorders>
            <w:shd w:val="clear" w:color="000000" w:fill="F2F2F2"/>
            <w:vAlign w:val="center"/>
            <w:hideMark/>
          </w:tcPr>
          <w:p w14:paraId="46E1B1C2"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65,30,55,098</w:t>
            </w:r>
          </w:p>
        </w:tc>
        <w:tc>
          <w:tcPr>
            <w:tcW w:w="1792" w:type="dxa"/>
            <w:tcBorders>
              <w:top w:val="nil"/>
              <w:left w:val="nil"/>
              <w:bottom w:val="single" w:sz="8" w:space="0" w:color="FFFFFF"/>
              <w:right w:val="single" w:sz="8" w:space="0" w:color="FFFFFF"/>
            </w:tcBorders>
            <w:shd w:val="clear" w:color="000000" w:fill="F2F2F2"/>
            <w:vAlign w:val="center"/>
            <w:hideMark/>
          </w:tcPr>
          <w:p w14:paraId="5B6D30EC"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56,09,69,588</w:t>
            </w:r>
          </w:p>
        </w:tc>
        <w:tc>
          <w:tcPr>
            <w:tcW w:w="1747" w:type="dxa"/>
            <w:tcBorders>
              <w:top w:val="nil"/>
              <w:left w:val="nil"/>
              <w:bottom w:val="single" w:sz="8" w:space="0" w:color="FFFFFF"/>
              <w:right w:val="single" w:sz="8" w:space="0" w:color="FFFFFF"/>
            </w:tcBorders>
            <w:shd w:val="clear" w:color="000000" w:fill="F2F2F2"/>
            <w:vAlign w:val="center"/>
            <w:hideMark/>
          </w:tcPr>
          <w:p w14:paraId="06FAB896"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46,88,84,078</w:t>
            </w:r>
          </w:p>
        </w:tc>
      </w:tr>
      <w:tr w:rsidR="00024A6C" w:rsidRPr="009D6A59" w14:paraId="299C9F03" w14:textId="77777777" w:rsidTr="00B22735">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0C768B7A" w14:textId="77777777" w:rsidR="00024A6C" w:rsidRPr="009D6A59" w:rsidRDefault="00024A6C" w:rsidP="00B22735">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3AD17780" w14:textId="77777777" w:rsidR="00024A6C" w:rsidRPr="009D6A59" w:rsidRDefault="00024A6C"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Say</w:t>
            </w:r>
          </w:p>
        </w:tc>
        <w:tc>
          <w:tcPr>
            <w:tcW w:w="1859" w:type="dxa"/>
            <w:tcBorders>
              <w:top w:val="nil"/>
              <w:left w:val="nil"/>
              <w:bottom w:val="single" w:sz="8" w:space="0" w:color="FFFFFF"/>
              <w:right w:val="single" w:sz="8" w:space="0" w:color="FFFFFF"/>
            </w:tcBorders>
            <w:shd w:val="clear" w:color="000000" w:fill="F2F2F2"/>
            <w:vAlign w:val="center"/>
            <w:hideMark/>
          </w:tcPr>
          <w:p w14:paraId="10E23B7A" w14:textId="77777777" w:rsidR="00024A6C" w:rsidRPr="009D6A59" w:rsidRDefault="00024A6C"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65.31 Crores</w:t>
            </w:r>
          </w:p>
        </w:tc>
        <w:tc>
          <w:tcPr>
            <w:tcW w:w="1792" w:type="dxa"/>
            <w:tcBorders>
              <w:top w:val="nil"/>
              <w:left w:val="nil"/>
              <w:bottom w:val="single" w:sz="8" w:space="0" w:color="FFFFFF"/>
              <w:right w:val="single" w:sz="8" w:space="0" w:color="FFFFFF"/>
            </w:tcBorders>
            <w:shd w:val="clear" w:color="000000" w:fill="F2F2F2"/>
            <w:vAlign w:val="center"/>
            <w:hideMark/>
          </w:tcPr>
          <w:p w14:paraId="52105FDB" w14:textId="77777777" w:rsidR="00024A6C" w:rsidRPr="009D6A59" w:rsidRDefault="00024A6C"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56.10 Crores</w:t>
            </w:r>
          </w:p>
        </w:tc>
        <w:tc>
          <w:tcPr>
            <w:tcW w:w="1747" w:type="dxa"/>
            <w:tcBorders>
              <w:top w:val="nil"/>
              <w:left w:val="nil"/>
              <w:bottom w:val="single" w:sz="8" w:space="0" w:color="FFFFFF"/>
              <w:right w:val="single" w:sz="8" w:space="0" w:color="FFFFFF"/>
            </w:tcBorders>
            <w:shd w:val="clear" w:color="000000" w:fill="F2F2F2"/>
            <w:vAlign w:val="center"/>
            <w:hideMark/>
          </w:tcPr>
          <w:p w14:paraId="593A38A9" w14:textId="77777777" w:rsidR="00024A6C" w:rsidRPr="009D6A59" w:rsidRDefault="00024A6C"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46.89 Crores</w:t>
            </w:r>
          </w:p>
        </w:tc>
      </w:tr>
    </w:tbl>
    <w:p w14:paraId="5278BF5F" w14:textId="3E69FA39" w:rsidR="00024A6C" w:rsidRPr="00C40026" w:rsidRDefault="00024A6C" w:rsidP="00024A6C">
      <w:pPr>
        <w:autoSpaceDE w:val="0"/>
        <w:autoSpaceDN w:val="0"/>
        <w:adjustRightInd w:val="0"/>
        <w:spacing w:line="360" w:lineRule="auto"/>
        <w:jc w:val="both"/>
        <w:rPr>
          <w:rFonts w:ascii="Arial Narrow" w:hAnsi="Arial Narrow" w:cs="Tahoma"/>
          <w:i/>
          <w:sz w:val="26"/>
          <w:szCs w:val="26"/>
        </w:rPr>
      </w:pPr>
      <w:r w:rsidRPr="00C40026">
        <w:rPr>
          <w:rFonts w:ascii="Arial Narrow" w:hAnsi="Arial Narrow" w:cs="TTFFB52530t00"/>
          <w:sz w:val="26"/>
          <w:szCs w:val="26"/>
        </w:rPr>
        <w:t xml:space="preserve">Place: </w:t>
      </w:r>
      <w:r w:rsidR="00A12833">
        <w:rPr>
          <w:rFonts w:ascii="Arial Narrow" w:hAnsi="Arial Narrow" w:cs="TTFFB52530t00"/>
          <w:sz w:val="26"/>
          <w:szCs w:val="26"/>
        </w:rPr>
        <w:t>Nanded</w:t>
      </w:r>
    </w:p>
    <w:p w14:paraId="7D527B98" w14:textId="77777777" w:rsidR="00024A6C" w:rsidRPr="00C40026" w:rsidRDefault="00024A6C" w:rsidP="00024A6C">
      <w:pPr>
        <w:autoSpaceDE w:val="0"/>
        <w:autoSpaceDN w:val="0"/>
        <w:adjustRightInd w:val="0"/>
        <w:spacing w:line="360" w:lineRule="auto"/>
        <w:rPr>
          <w:sz w:val="26"/>
          <w:szCs w:val="26"/>
        </w:rPr>
      </w:pPr>
      <w:r w:rsidRPr="00C40026">
        <w:rPr>
          <w:rFonts w:ascii="Arial Narrow" w:hAnsi="Arial Narrow" w:cs="TTFFB52530t00"/>
          <w:sz w:val="26"/>
          <w:szCs w:val="26"/>
        </w:rPr>
        <w:t xml:space="preserve">Date: </w:t>
      </w:r>
      <w:r>
        <w:rPr>
          <w:rFonts w:ascii="Arial Narrow" w:hAnsi="Arial Narrow" w:cs="TTFFB52530t00"/>
          <w:sz w:val="26"/>
          <w:szCs w:val="26"/>
        </w:rPr>
        <w:t>05.03.2024</w:t>
      </w:r>
      <w:r w:rsidRPr="00C40026">
        <w:rPr>
          <w:rFonts w:ascii="Arial Narrow" w:hAnsi="Arial Narrow" w:cs="TTFFB52530t00"/>
          <w:sz w:val="26"/>
          <w:szCs w:val="26"/>
        </w:rPr>
        <w:t xml:space="preserve">             </w:t>
      </w:r>
      <w:r w:rsidRPr="00C40026">
        <w:rPr>
          <w:rFonts w:ascii="Arial Narrow" w:hAnsi="Arial Narrow" w:cs="TTFFB52530t00"/>
          <w:sz w:val="26"/>
          <w:szCs w:val="26"/>
        </w:rPr>
        <w:br/>
      </w:r>
    </w:p>
    <w:p w14:paraId="605C7F7C" w14:textId="77777777" w:rsidR="00024A6C" w:rsidRDefault="00024A6C" w:rsidP="00024A6C">
      <w:pPr>
        <w:spacing w:line="276" w:lineRule="auto"/>
        <w:rPr>
          <w:rFonts w:ascii="Arial Narrow" w:hAnsi="Arial Narrow"/>
        </w:rPr>
      </w:pPr>
      <w:r>
        <w:rPr>
          <w:rFonts w:ascii="Arial Narrow" w:hAnsi="Arial Narrow"/>
        </w:rPr>
        <w:t xml:space="preserve">For </w:t>
      </w:r>
      <w:r>
        <w:rPr>
          <w:rFonts w:ascii="Arial Narrow" w:hAnsi="Arial Narrow"/>
          <w:b/>
          <w:bCs/>
        </w:rPr>
        <w:t>Vastukala Consultants (I) Pvt. Ltd.</w:t>
      </w:r>
      <w:r>
        <w:rPr>
          <w:rFonts w:ascii="Arial Narrow" w:hAnsi="Arial Narrow"/>
        </w:rPr>
        <w:t xml:space="preserve"> </w:t>
      </w:r>
    </w:p>
    <w:p w14:paraId="5793AF42" w14:textId="77777777" w:rsidR="00024A6C" w:rsidRDefault="00024A6C" w:rsidP="00024A6C">
      <w:pPr>
        <w:spacing w:line="360" w:lineRule="auto"/>
        <w:jc w:val="both"/>
        <w:rPr>
          <w:rFonts w:ascii="Arial Narrow" w:eastAsia="Century Gothic" w:hAnsi="Arial Narrow" w:cs="Calibri Light"/>
          <w:i/>
          <w:iCs/>
          <w:sz w:val="26"/>
          <w:szCs w:val="26"/>
        </w:rPr>
      </w:pPr>
    </w:p>
    <w:p w14:paraId="57B75071" w14:textId="77777777" w:rsidR="00024A6C" w:rsidRDefault="00024A6C" w:rsidP="00024A6C">
      <w:pPr>
        <w:jc w:val="both"/>
        <w:rPr>
          <w:rFonts w:ascii="Arial Narrow" w:eastAsia="Century Gothic" w:hAnsi="Arial Narrow" w:cs="Calibri Light"/>
          <w:i/>
          <w:iCs/>
          <w:sz w:val="26"/>
          <w:szCs w:val="26"/>
        </w:rPr>
      </w:pPr>
    </w:p>
    <w:p w14:paraId="2E95D43F" w14:textId="77777777" w:rsidR="00024A6C" w:rsidRPr="00416297" w:rsidRDefault="00024A6C" w:rsidP="00024A6C">
      <w:pPr>
        <w:jc w:val="both"/>
        <w:rPr>
          <w:rFonts w:ascii="Arial Narrow" w:eastAsia="Century Gothic" w:hAnsi="Arial Narrow" w:cs="Arial"/>
          <w:b/>
          <w:bCs/>
          <w:color w:val="000000" w:themeColor="text1"/>
          <w:lang w:val="en-US"/>
        </w:rPr>
      </w:pP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0"/>
        <w:gridCol w:w="4297"/>
      </w:tblGrid>
      <w:tr w:rsidR="00024A6C" w:rsidRPr="00416297" w14:paraId="3F416DD2" w14:textId="77777777" w:rsidTr="00B22735">
        <w:trPr>
          <w:trHeight w:val="20"/>
        </w:trPr>
        <w:tc>
          <w:tcPr>
            <w:tcW w:w="2693" w:type="pct"/>
            <w:hideMark/>
          </w:tcPr>
          <w:p w14:paraId="44FC3C85"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Sharad B. Chalikwar</w:t>
            </w:r>
          </w:p>
          <w:p w14:paraId="1BAA86AC"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Govt. Reg. Valuer </w:t>
            </w:r>
          </w:p>
          <w:p w14:paraId="77FD2B7B"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B.E.(Civil), M.E.(Civil), M.Sc. (Real Estate Valuation), M.Sc. (P&amp;M Valuation), F.I.E. (India), F.I.V., M.I.C.A., FIWRS, </w:t>
            </w:r>
          </w:p>
          <w:p w14:paraId="4679F3F6"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&amp; Professional Engineer (India)</w:t>
            </w:r>
          </w:p>
          <w:p w14:paraId="4F90FBF5"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Reg. No. (N) CCIT/1-14/52/2008-09</w:t>
            </w:r>
          </w:p>
          <w:p w14:paraId="081ECCCF" w14:textId="77777777" w:rsidR="00024A6C" w:rsidRPr="00416297" w:rsidRDefault="00024A6C" w:rsidP="00B22735">
            <w:pPr>
              <w:jc w:val="both"/>
              <w:rPr>
                <w:rFonts w:ascii="Arial Narrow" w:eastAsia="Century Gothic" w:hAnsi="Arial Narrow" w:cs="Arial"/>
                <w:color w:val="000000" w:themeColor="text1"/>
                <w:lang w:val="en-US"/>
              </w:rPr>
            </w:pPr>
          </w:p>
        </w:tc>
        <w:tc>
          <w:tcPr>
            <w:tcW w:w="2306" w:type="pct"/>
          </w:tcPr>
          <w:p w14:paraId="20A3DCC5"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Umang Ashwin Patel</w:t>
            </w:r>
          </w:p>
          <w:p w14:paraId="4959348D"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Registered Valuer </w:t>
            </w:r>
          </w:p>
          <w:p w14:paraId="7E41EDE5"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B.Tech.(Mech.), M.Sc. (Real Estate Valuation), M.Sc. (P&amp;M Valuation) </w:t>
            </w:r>
          </w:p>
          <w:p w14:paraId="425060E1"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Member – The Indian Institution of Valuers</w:t>
            </w:r>
          </w:p>
          <w:p w14:paraId="20A166CA" w14:textId="77777777" w:rsidR="00024A6C" w:rsidRPr="00416297" w:rsidRDefault="00024A6C"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Engineer (India)</w:t>
            </w:r>
          </w:p>
          <w:p w14:paraId="6AF11F0F" w14:textId="77777777" w:rsidR="00024A6C" w:rsidRPr="00416297" w:rsidRDefault="00024A6C" w:rsidP="00B22735">
            <w:pPr>
              <w:jc w:val="both"/>
              <w:rPr>
                <w:rFonts w:ascii="Arial Narrow" w:eastAsia="Century Gothic" w:hAnsi="Arial Narrow" w:cs="Arial"/>
                <w:color w:val="000000" w:themeColor="text1"/>
                <w:lang w:val="en-US"/>
              </w:rPr>
            </w:pPr>
          </w:p>
        </w:tc>
      </w:tr>
    </w:tbl>
    <w:p w14:paraId="52CD3933" w14:textId="6E2FBDF1" w:rsidR="00636340" w:rsidRPr="00E80150" w:rsidRDefault="00636340" w:rsidP="00B80B19">
      <w:pPr>
        <w:pStyle w:val="ListParagraph"/>
        <w:numPr>
          <w:ilvl w:val="0"/>
          <w:numId w:val="12"/>
        </w:num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 xml:space="preserve">CONCLUSION   </w:t>
      </w:r>
      <w:r w:rsidRPr="00841983">
        <w:rPr>
          <w:rFonts w:ascii="Arial Narrow" w:eastAsiaTheme="majorEastAsia" w:hAnsi="Arial Narrow" w:cstheme="majorBidi"/>
          <w:b/>
          <w:color w:val="6B4D2F"/>
          <w:sz w:val="32"/>
          <w:szCs w:val="32"/>
        </w:rPr>
        <w:t xml:space="preserve"> </w:t>
      </w:r>
    </w:p>
    <w:p w14:paraId="2618382A" w14:textId="77777777" w:rsidR="00636340" w:rsidRDefault="00636340" w:rsidP="00636340">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54848" behindDoc="0" locked="0" layoutInCell="1" allowOverlap="1" wp14:anchorId="25695361" wp14:editId="54B06D3B">
                <wp:simplePos x="0" y="0"/>
                <wp:positionH relativeFrom="margin">
                  <wp:align>left</wp:align>
                </wp:positionH>
                <wp:positionV relativeFrom="paragraph">
                  <wp:posOffset>43180</wp:posOffset>
                </wp:positionV>
                <wp:extent cx="5724525" cy="9525"/>
                <wp:effectExtent l="0" t="0" r="28575" b="28575"/>
                <wp:wrapNone/>
                <wp:docPr id="37" name="Straight Connector 37"/>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DC0C9A" id="Straight Connector 37" o:spid="_x0000_s1026" style="position:absolute;flip:y;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0A2F668C" w14:textId="77777777" w:rsidR="00636340" w:rsidRPr="00841983" w:rsidRDefault="00636340" w:rsidP="00B80B19">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577DC0AE" w14:textId="77777777" w:rsidR="00636340" w:rsidRPr="00841983" w:rsidRDefault="00636340" w:rsidP="00B80B19">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3FBB6A7" w14:textId="77777777" w:rsidR="00636340" w:rsidRPr="009B2A61" w:rsidRDefault="00636340" w:rsidP="00636340">
      <w:pPr>
        <w:pStyle w:val="ListParagraph"/>
        <w:spacing w:after="160"/>
        <w:ind w:left="432" w:hanging="432"/>
        <w:contextualSpacing/>
        <w:outlineLvl w:val="1"/>
        <w:rPr>
          <w:b/>
          <w:bCs/>
          <w:vanish/>
          <w:color w:val="FF1D25"/>
        </w:rPr>
      </w:pPr>
    </w:p>
    <w:p w14:paraId="1A9B1823" w14:textId="77777777" w:rsidR="00636340" w:rsidRPr="009B2A61" w:rsidRDefault="00636340" w:rsidP="00636340">
      <w:pPr>
        <w:pStyle w:val="ListParagraph"/>
        <w:spacing w:after="160"/>
        <w:ind w:left="432" w:hanging="432"/>
        <w:contextualSpacing/>
        <w:outlineLvl w:val="1"/>
        <w:rPr>
          <w:b/>
          <w:bCs/>
          <w:vanish/>
          <w:color w:val="FF1D25"/>
        </w:rPr>
      </w:pPr>
    </w:p>
    <w:p w14:paraId="4AF9A6BE" w14:textId="77777777" w:rsidR="00636340" w:rsidRPr="009B2A61" w:rsidRDefault="00636340" w:rsidP="00636340">
      <w:pPr>
        <w:pStyle w:val="ListParagraph"/>
        <w:spacing w:after="160"/>
        <w:ind w:left="432" w:hanging="432"/>
        <w:contextualSpacing/>
        <w:outlineLvl w:val="1"/>
        <w:rPr>
          <w:b/>
          <w:bCs/>
          <w:vanish/>
          <w:color w:val="FF1D25"/>
        </w:rPr>
      </w:pPr>
    </w:p>
    <w:tbl>
      <w:tblPr>
        <w:tblStyle w:val="GridTable4-Accent61"/>
        <w:tblW w:w="5388" w:type="pct"/>
        <w:tblLayout w:type="fixed"/>
        <w:tblLook w:val="0480" w:firstRow="0" w:lastRow="0" w:firstColumn="1" w:lastColumn="0" w:noHBand="0" w:noVBand="1"/>
      </w:tblPr>
      <w:tblGrid>
        <w:gridCol w:w="2427"/>
        <w:gridCol w:w="7289"/>
      </w:tblGrid>
      <w:tr w:rsidR="005B21A1" w:rsidRPr="004A4B89" w14:paraId="64A01DB7"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bottom w:val="single" w:sz="4" w:space="0" w:color="FFFFFF" w:themeColor="background1"/>
            </w:tcBorders>
            <w:shd w:val="clear" w:color="auto" w:fill="D60093"/>
            <w:noWrap/>
          </w:tcPr>
          <w:p w14:paraId="3D767E51" w14:textId="0AD71867" w:rsidR="00213050" w:rsidRPr="004A4B89" w:rsidRDefault="00B80B19" w:rsidP="00663F21">
            <w:pPr>
              <w:spacing w:line="360" w:lineRule="auto"/>
              <w:rPr>
                <w:rFonts w:ascii="Arial Narrow" w:hAnsi="Arial Narrow"/>
                <w:b w:val="0"/>
                <w:bCs w:val="0"/>
                <w:color w:val="F2F2F2"/>
                <w:sz w:val="20"/>
                <w:szCs w:val="20"/>
                <w:lang w:val="en-IN" w:bidi="hi-IN"/>
              </w:rPr>
            </w:pPr>
            <w:r w:rsidRPr="004A4B89">
              <w:rPr>
                <w:rFonts w:ascii="Arial Narrow" w:hAnsi="Arial Narrow"/>
                <w:b w:val="0"/>
                <w:bCs w:val="0"/>
                <w:color w:val="F2F2F2"/>
                <w:sz w:val="20"/>
                <w:szCs w:val="20"/>
                <w:lang w:val="en-IN" w:bidi="hi-IN"/>
              </w:rPr>
              <w:t>Particular</w:t>
            </w:r>
          </w:p>
        </w:tc>
        <w:tc>
          <w:tcPr>
            <w:tcW w:w="3751" w:type="pct"/>
            <w:tcBorders>
              <w:bottom w:val="single" w:sz="4" w:space="0" w:color="FFFFFF" w:themeColor="background1"/>
            </w:tcBorders>
            <w:shd w:val="clear" w:color="auto" w:fill="D60093"/>
            <w:noWrap/>
          </w:tcPr>
          <w:p w14:paraId="05D8AE37" w14:textId="746EF863" w:rsidR="00213050" w:rsidRPr="004A4B89" w:rsidRDefault="00B80B19"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F2F2F2"/>
                <w:sz w:val="20"/>
                <w:szCs w:val="20"/>
                <w:lang w:val="en-IN" w:bidi="hi-IN"/>
              </w:rPr>
            </w:pPr>
            <w:r w:rsidRPr="004A4B89">
              <w:rPr>
                <w:rFonts w:ascii="Arial Narrow" w:hAnsi="Arial Narrow"/>
                <w:color w:val="F2F2F2"/>
                <w:sz w:val="20"/>
                <w:szCs w:val="20"/>
                <w:lang w:val="en-IN" w:bidi="hi-IN"/>
              </w:rPr>
              <w:t>Details</w:t>
            </w:r>
          </w:p>
        </w:tc>
      </w:tr>
      <w:tr w:rsidR="00B80B19" w:rsidRPr="004A4B89" w14:paraId="7A3C7B8C"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058F1E91" w14:textId="0917179F" w:rsidR="00B80B19" w:rsidRPr="004A4B89" w:rsidRDefault="00B80B19" w:rsidP="00663F21">
            <w:pPr>
              <w:spacing w:line="360" w:lineRule="auto"/>
              <w:rPr>
                <w:rFonts w:ascii="Arial Narrow" w:hAnsi="Arial Narrow"/>
                <w:b w:val="0"/>
                <w:bCs w:val="0"/>
                <w:color w:val="000000"/>
                <w:sz w:val="20"/>
                <w:szCs w:val="20"/>
                <w:lang w:bidi="hi-IN"/>
              </w:rPr>
            </w:pPr>
            <w:r w:rsidRPr="004A4B89">
              <w:rPr>
                <w:rFonts w:ascii="Arial Narrow" w:hAnsi="Arial Narrow"/>
                <w:b w:val="0"/>
                <w:bCs w:val="0"/>
                <w:color w:val="000000"/>
                <w:sz w:val="20"/>
                <w:szCs w:val="20"/>
                <w:lang w:val="en-IN" w:bidi="hi-IN"/>
              </w:rPr>
              <w:t>Name of Client</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5E944C35" w14:textId="6BB7F0F2" w:rsidR="00B80B19" w:rsidRPr="004A4B89" w:rsidRDefault="006275C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 xml:space="preserve">M/s. </w:t>
            </w:r>
            <w:r w:rsidR="00416297" w:rsidRPr="004A4B89">
              <w:rPr>
                <w:rFonts w:ascii="Arial Narrow" w:hAnsi="Arial Narrow"/>
                <w:color w:val="000000"/>
                <w:sz w:val="20"/>
                <w:szCs w:val="20"/>
                <w:lang w:val="en-IN" w:bidi="hi-IN"/>
              </w:rPr>
              <w:t>Dr. Shankarrao Chavan Jaggery and Agro Products Pvt. Ltd.</w:t>
            </w:r>
          </w:p>
        </w:tc>
      </w:tr>
      <w:tr w:rsidR="005B21A1" w:rsidRPr="004A4B89" w14:paraId="40CFAE9A"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6DA0D5FC"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 xml:space="preserve">Asset being Valued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4E3E22F3" w14:textId="2C6FF101" w:rsidR="00B80B19" w:rsidRPr="004A4B89" w:rsidRDefault="004A4B89" w:rsidP="00663F2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Land &amp; Building and Plant &amp; Equipments of 1500 TCD Jaggery Powder &amp; Solid Jaggery Plant located at Gat No. 47, Village-Waghalwada, Adjacent to M.V.K. Agro Food Product Ltd. (Popularly Known as Bhaurao Chavan Sugar Factory), Off. Umari-Dharmabad Road, Kusumnagar, Post. Golegaon, Taluka-Umari, Dist. Nanded, PIN Code-431 807, State-Maharashtra, Country-India</w:t>
            </w:r>
          </w:p>
        </w:tc>
      </w:tr>
      <w:tr w:rsidR="005B21A1" w:rsidRPr="004A4B89" w14:paraId="5E11AEDE"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7A6A1A1E"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 xml:space="preserve">Intended Users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5378D860" w14:textId="55D1CD93" w:rsidR="00B80B19" w:rsidRPr="004A4B89" w:rsidRDefault="006275C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Union Bank of India</w:t>
            </w:r>
          </w:p>
        </w:tc>
      </w:tr>
      <w:tr w:rsidR="005B21A1" w:rsidRPr="004A4B89" w14:paraId="07494B5D"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676E6C3D"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Valuation Currency</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123B4817" w14:textId="07417C17" w:rsidR="00B80B19" w:rsidRPr="004A4B89" w:rsidRDefault="00B80B19"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 xml:space="preserve">Indian Rupees (INR) / </w:t>
            </w:r>
            <w:r w:rsidR="006A634C" w:rsidRPr="004A4B89">
              <w:rPr>
                <w:rFonts w:ascii="Arial" w:hAnsi="Arial" w:cs="Arial"/>
                <w:sz w:val="20"/>
                <w:szCs w:val="20"/>
                <w:lang w:val="en-IN" w:bidi="hi-IN"/>
              </w:rPr>
              <w:t>₹</w:t>
            </w:r>
          </w:p>
        </w:tc>
      </w:tr>
      <w:tr w:rsidR="005B21A1" w:rsidRPr="004A4B89" w14:paraId="7522D211"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21DCDA52"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 xml:space="preserve">Purpose of Valuation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30B043B9" w14:textId="1FBD660C" w:rsidR="00B80B19" w:rsidRPr="004A4B89" w:rsidRDefault="00B80B1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 xml:space="preserve">To access the FMV, RV &amp; DV for Bank Loan Purpose  </w:t>
            </w:r>
          </w:p>
        </w:tc>
      </w:tr>
      <w:tr w:rsidR="005B21A1" w:rsidRPr="004A4B89" w14:paraId="3F3AACB1"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53E1C96A"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 xml:space="preserve">Valuation Standards Referred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17F8CF70" w14:textId="4E29F42D" w:rsidR="00B80B19" w:rsidRPr="004A4B89" w:rsidRDefault="00B80B19"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 xml:space="preserve">International Valuation Standards </w:t>
            </w:r>
          </w:p>
        </w:tc>
      </w:tr>
      <w:tr w:rsidR="005B21A1" w:rsidRPr="004A4B89" w14:paraId="7BA52866"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6B3B72CF"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Premises for value</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62B056F9" w14:textId="77777777" w:rsidR="00B80B19" w:rsidRPr="004A4B89" w:rsidRDefault="00B80B1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Fair value: Highest &amp; Best Use</w:t>
            </w:r>
          </w:p>
          <w:p w14:paraId="22057E54" w14:textId="77777777" w:rsidR="00B80B19" w:rsidRPr="004A4B89" w:rsidRDefault="00B80B1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Realizable value: Existing and Current Use</w:t>
            </w:r>
          </w:p>
          <w:p w14:paraId="47CC1742" w14:textId="77777777" w:rsidR="00B80B19" w:rsidRPr="004A4B89" w:rsidRDefault="00B80B1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Distress Value: Orderly liquidation</w:t>
            </w:r>
          </w:p>
        </w:tc>
      </w:tr>
      <w:tr w:rsidR="003F3D70" w:rsidRPr="004A4B89" w14:paraId="271D56AF"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354E09A2" w14:textId="6D853C97" w:rsidR="003F3D70" w:rsidRPr="004A4B89" w:rsidRDefault="003F3D70" w:rsidP="00663F21">
            <w:pPr>
              <w:spacing w:line="360" w:lineRule="auto"/>
              <w:rPr>
                <w:rFonts w:ascii="Arial Narrow" w:hAnsi="Arial Narrow"/>
                <w:b w:val="0"/>
                <w:bCs w:val="0"/>
                <w:color w:val="000000"/>
                <w:sz w:val="20"/>
                <w:szCs w:val="20"/>
                <w:lang w:bidi="hi-IN"/>
              </w:rPr>
            </w:pPr>
            <w:r w:rsidRPr="004A4B89">
              <w:rPr>
                <w:rFonts w:ascii="Arial Narrow" w:hAnsi="Arial Narrow"/>
                <w:b w:val="0"/>
                <w:bCs w:val="0"/>
                <w:color w:val="000000"/>
                <w:sz w:val="20"/>
                <w:szCs w:val="20"/>
                <w:lang w:bidi="hi-IN"/>
              </w:rPr>
              <w:t xml:space="preserve">Date of Appointment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0DD45DC0" w14:textId="7D3D6B17" w:rsidR="003F3D70" w:rsidRPr="004A4B89" w:rsidRDefault="004A4B89"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szCs w:val="20"/>
                <w:lang w:bidi="hi-IN"/>
              </w:rPr>
            </w:pPr>
            <w:r w:rsidRPr="004A4B89">
              <w:rPr>
                <w:rFonts w:ascii="Arial Narrow" w:hAnsi="Arial Narrow"/>
                <w:sz w:val="20"/>
                <w:szCs w:val="20"/>
              </w:rPr>
              <w:t>23</w:t>
            </w:r>
            <w:r w:rsidR="006275C9" w:rsidRPr="004A4B89">
              <w:rPr>
                <w:rFonts w:ascii="Arial Narrow" w:hAnsi="Arial Narrow"/>
                <w:sz w:val="20"/>
                <w:szCs w:val="20"/>
              </w:rPr>
              <w:t>.0</w:t>
            </w:r>
            <w:r w:rsidRPr="004A4B89">
              <w:rPr>
                <w:rFonts w:ascii="Arial Narrow" w:hAnsi="Arial Narrow"/>
                <w:sz w:val="20"/>
                <w:szCs w:val="20"/>
              </w:rPr>
              <w:t>2</w:t>
            </w:r>
            <w:r w:rsidR="006275C9" w:rsidRPr="004A4B89">
              <w:rPr>
                <w:rFonts w:ascii="Arial Narrow" w:hAnsi="Arial Narrow"/>
                <w:sz w:val="20"/>
                <w:szCs w:val="20"/>
              </w:rPr>
              <w:t>.202</w:t>
            </w:r>
            <w:r w:rsidRPr="004A4B89">
              <w:rPr>
                <w:rFonts w:ascii="Arial Narrow" w:hAnsi="Arial Narrow"/>
                <w:sz w:val="20"/>
                <w:szCs w:val="20"/>
              </w:rPr>
              <w:t>4</w:t>
            </w:r>
          </w:p>
        </w:tc>
      </w:tr>
      <w:tr w:rsidR="005B21A1" w:rsidRPr="004A4B89" w14:paraId="458D1E08"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7048CE0E" w14:textId="4EE2A1A8" w:rsidR="005B21A1" w:rsidRPr="004A4B89" w:rsidRDefault="005B21A1" w:rsidP="00663F21">
            <w:pPr>
              <w:spacing w:line="360" w:lineRule="auto"/>
              <w:rPr>
                <w:rFonts w:ascii="Arial Narrow" w:hAnsi="Arial Narrow"/>
                <w:b w:val="0"/>
                <w:bCs w:val="0"/>
                <w:color w:val="000000"/>
                <w:sz w:val="20"/>
                <w:szCs w:val="20"/>
                <w:lang w:bidi="hi-IN"/>
              </w:rPr>
            </w:pPr>
            <w:r w:rsidRPr="004A4B89">
              <w:rPr>
                <w:rFonts w:ascii="Arial Narrow" w:hAnsi="Arial Narrow"/>
                <w:b w:val="0"/>
                <w:bCs w:val="0"/>
                <w:color w:val="000000"/>
                <w:sz w:val="20"/>
                <w:szCs w:val="20"/>
                <w:lang w:bidi="hi-IN"/>
              </w:rPr>
              <w:t>Visit Date</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3415DB5C" w14:textId="1DB16F79" w:rsidR="005B21A1" w:rsidRPr="004A4B89" w:rsidRDefault="004A4B8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bidi="hi-IN"/>
              </w:rPr>
            </w:pPr>
            <w:r w:rsidRPr="004A4B89">
              <w:rPr>
                <w:rFonts w:ascii="Arial Narrow" w:hAnsi="Arial Narrow"/>
                <w:color w:val="000000"/>
                <w:sz w:val="20"/>
                <w:szCs w:val="20"/>
                <w:lang w:bidi="hi-IN"/>
              </w:rPr>
              <w:t>24.02.2024</w:t>
            </w:r>
          </w:p>
        </w:tc>
      </w:tr>
      <w:tr w:rsidR="005B21A1" w:rsidRPr="004A4B89" w14:paraId="2A13E99A"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0A0BC0B4"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 xml:space="preserve">Valuation Date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7FEC5F60" w14:textId="290EEBE3" w:rsidR="00B80B19" w:rsidRPr="004A4B89" w:rsidRDefault="009D6A59"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20"/>
                <w:szCs w:val="20"/>
                <w:lang w:val="en-IN" w:bidi="hi-IN"/>
              </w:rPr>
            </w:pPr>
            <w:r w:rsidRPr="004A4B89">
              <w:rPr>
                <w:rFonts w:ascii="Arial Narrow" w:hAnsi="Arial Narrow"/>
                <w:color w:val="000000"/>
                <w:sz w:val="20"/>
                <w:szCs w:val="20"/>
                <w:lang w:val="en-IN" w:bidi="hi-IN"/>
              </w:rPr>
              <w:t>05.03.2024</w:t>
            </w:r>
          </w:p>
        </w:tc>
      </w:tr>
      <w:tr w:rsidR="005B21A1" w:rsidRPr="004A4B89" w14:paraId="5CCB6734"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6BF9EE76" w14:textId="6616C929" w:rsidR="005B21A1" w:rsidRPr="004A4B89" w:rsidRDefault="005B21A1" w:rsidP="00663F21">
            <w:pPr>
              <w:spacing w:line="360" w:lineRule="auto"/>
              <w:rPr>
                <w:rFonts w:ascii="Arial Narrow" w:hAnsi="Arial Narrow"/>
                <w:b w:val="0"/>
                <w:bCs w:val="0"/>
                <w:color w:val="000000"/>
                <w:sz w:val="20"/>
                <w:szCs w:val="20"/>
                <w:lang w:bidi="hi-IN"/>
              </w:rPr>
            </w:pPr>
            <w:r w:rsidRPr="004A4B89">
              <w:rPr>
                <w:rFonts w:ascii="Arial Narrow" w:hAnsi="Arial Narrow"/>
                <w:b w:val="0"/>
                <w:bCs w:val="0"/>
                <w:color w:val="000000"/>
                <w:sz w:val="20"/>
                <w:szCs w:val="20"/>
                <w:lang w:bidi="hi-IN"/>
              </w:rPr>
              <w:t>Report Date</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tcPr>
          <w:p w14:paraId="6E3E0825" w14:textId="019415B0" w:rsidR="005B21A1" w:rsidRPr="004A4B89" w:rsidRDefault="009D6A5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color w:val="000000"/>
                <w:sz w:val="20"/>
                <w:szCs w:val="20"/>
                <w:lang w:bidi="hi-IN"/>
              </w:rPr>
            </w:pPr>
            <w:r w:rsidRPr="004A4B89">
              <w:rPr>
                <w:rFonts w:ascii="Arial Narrow" w:hAnsi="Arial Narrow"/>
                <w:color w:val="000000"/>
                <w:sz w:val="20"/>
                <w:szCs w:val="20"/>
                <w:lang w:bidi="hi-IN"/>
              </w:rPr>
              <w:t>05.03.2024</w:t>
            </w:r>
          </w:p>
        </w:tc>
      </w:tr>
      <w:tr w:rsidR="005B21A1" w:rsidRPr="004A4B89" w14:paraId="66C55BC6"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58F57902"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Valuation Approach</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52BCE921" w14:textId="05ABB567" w:rsidR="004A4B89" w:rsidRPr="004A4B89" w:rsidRDefault="00024A6C"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lang w:val="en-IN" w:bidi="hi-IN"/>
              </w:rPr>
            </w:pPr>
            <w:r w:rsidRPr="004A4B89">
              <w:rPr>
                <w:rFonts w:ascii="Arial Narrow" w:hAnsi="Arial Narrow"/>
                <w:sz w:val="20"/>
                <w:szCs w:val="20"/>
                <w:lang w:val="en-IN" w:bidi="hi-IN"/>
              </w:rPr>
              <w:t>Land: -</w:t>
            </w:r>
            <w:r w:rsidR="004A4B89" w:rsidRPr="004A4B89">
              <w:rPr>
                <w:rFonts w:ascii="Arial Narrow" w:hAnsi="Arial Narrow"/>
                <w:sz w:val="20"/>
                <w:szCs w:val="20"/>
                <w:lang w:val="en-IN" w:bidi="hi-IN"/>
              </w:rPr>
              <w:t xml:space="preserve"> Market Approach</w:t>
            </w:r>
          </w:p>
          <w:p w14:paraId="3E5BE74D" w14:textId="29E93161" w:rsidR="00B80B19" w:rsidRPr="004A4B89" w:rsidRDefault="004A4B89"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lang w:val="en-IN" w:bidi="hi-IN"/>
              </w:rPr>
            </w:pPr>
            <w:r w:rsidRPr="004A4B89">
              <w:rPr>
                <w:rFonts w:ascii="Arial Narrow" w:hAnsi="Arial Narrow"/>
                <w:sz w:val="20"/>
                <w:szCs w:val="20"/>
                <w:lang w:val="en-IN" w:bidi="hi-IN"/>
              </w:rPr>
              <w:t xml:space="preserve">Building &amp; Plant &amp; </w:t>
            </w:r>
            <w:r w:rsidR="00024A6C" w:rsidRPr="004A4B89">
              <w:rPr>
                <w:rFonts w:ascii="Arial Narrow" w:hAnsi="Arial Narrow"/>
                <w:sz w:val="20"/>
                <w:szCs w:val="20"/>
                <w:lang w:val="en-IN" w:bidi="hi-IN"/>
              </w:rPr>
              <w:t>Equipment: -</w:t>
            </w:r>
            <w:r w:rsidRPr="004A4B89">
              <w:rPr>
                <w:rFonts w:ascii="Arial Narrow" w:hAnsi="Arial Narrow"/>
                <w:sz w:val="20"/>
                <w:szCs w:val="20"/>
                <w:lang w:val="en-IN" w:bidi="hi-IN"/>
              </w:rPr>
              <w:t xml:space="preserve"> </w:t>
            </w:r>
            <w:r w:rsidR="00B80B19" w:rsidRPr="004A4B89">
              <w:rPr>
                <w:rFonts w:ascii="Arial Narrow" w:hAnsi="Arial Narrow"/>
                <w:sz w:val="20"/>
                <w:szCs w:val="20"/>
                <w:lang w:val="en-IN" w:bidi="hi-IN"/>
              </w:rPr>
              <w:t>Cost Approach</w:t>
            </w:r>
          </w:p>
        </w:tc>
      </w:tr>
      <w:tr w:rsidR="005B21A1" w:rsidRPr="004A4B89" w14:paraId="6D9C78BD" w14:textId="77777777" w:rsidTr="00662FF4">
        <w:trPr>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3C5E9CDD" w14:textId="77777777"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 xml:space="preserve">Valuation Methodology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5E741E72" w14:textId="77777777" w:rsidR="004A4B89" w:rsidRPr="004A4B89" w:rsidRDefault="004A4B8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en-IN" w:bidi="hi-IN"/>
              </w:rPr>
            </w:pPr>
            <w:r w:rsidRPr="004A4B89">
              <w:rPr>
                <w:rFonts w:ascii="Arial Narrow" w:hAnsi="Arial Narrow"/>
                <w:sz w:val="20"/>
                <w:szCs w:val="20"/>
                <w:lang w:val="en-IN" w:bidi="hi-IN"/>
              </w:rPr>
              <w:t>Land-Price Indicator</w:t>
            </w:r>
          </w:p>
          <w:p w14:paraId="14B48D46" w14:textId="5673A6D0" w:rsidR="00B80B19" w:rsidRPr="004A4B89" w:rsidRDefault="004A4B89" w:rsidP="00663F21">
            <w:pPr>
              <w:spacing w:line="360"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en-IN" w:bidi="hi-IN"/>
              </w:rPr>
            </w:pPr>
            <w:r w:rsidRPr="004A4B89">
              <w:rPr>
                <w:rFonts w:ascii="Arial Narrow" w:hAnsi="Arial Narrow"/>
                <w:sz w:val="20"/>
                <w:szCs w:val="20"/>
                <w:lang w:val="en-IN" w:bidi="hi-IN"/>
              </w:rPr>
              <w:t xml:space="preserve">Building and Plant &amp; </w:t>
            </w:r>
            <w:r w:rsidR="00024A6C" w:rsidRPr="004A4B89">
              <w:rPr>
                <w:rFonts w:ascii="Arial Narrow" w:hAnsi="Arial Narrow"/>
                <w:sz w:val="20"/>
                <w:szCs w:val="20"/>
                <w:lang w:val="en-IN" w:bidi="hi-IN"/>
              </w:rPr>
              <w:t>Equipment: -</w:t>
            </w:r>
            <w:r w:rsidRPr="004A4B89">
              <w:rPr>
                <w:rFonts w:ascii="Arial Narrow" w:hAnsi="Arial Narrow"/>
                <w:sz w:val="20"/>
                <w:szCs w:val="20"/>
                <w:lang w:val="en-IN" w:bidi="hi-IN"/>
              </w:rPr>
              <w:t xml:space="preserve"> </w:t>
            </w:r>
            <w:r w:rsidR="00B80B19" w:rsidRPr="004A4B89">
              <w:rPr>
                <w:rFonts w:ascii="Arial Narrow" w:hAnsi="Arial Narrow"/>
                <w:sz w:val="20"/>
                <w:szCs w:val="20"/>
                <w:lang w:val="en-IN" w:bidi="hi-IN"/>
              </w:rPr>
              <w:t xml:space="preserve">Deprecated Replacement Cost    </w:t>
            </w:r>
          </w:p>
        </w:tc>
      </w:tr>
      <w:tr w:rsidR="005B21A1" w:rsidRPr="004A4B89" w14:paraId="17B82044" w14:textId="77777777" w:rsidTr="00662F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26D0E159" w14:textId="07C731B4" w:rsidR="00B80B19" w:rsidRPr="004A4B89" w:rsidRDefault="00B80B19" w:rsidP="00663F21">
            <w:pPr>
              <w:spacing w:line="360" w:lineRule="auto"/>
              <w:rPr>
                <w:rFonts w:ascii="Arial Narrow" w:hAnsi="Arial Narrow"/>
                <w:b w:val="0"/>
                <w:bCs w:val="0"/>
                <w:color w:val="000000"/>
                <w:sz w:val="20"/>
                <w:szCs w:val="20"/>
                <w:lang w:val="en-IN" w:bidi="hi-IN"/>
              </w:rPr>
            </w:pPr>
            <w:r w:rsidRPr="004A4B89">
              <w:rPr>
                <w:rFonts w:ascii="Arial Narrow" w:hAnsi="Arial Narrow"/>
                <w:b w:val="0"/>
                <w:bCs w:val="0"/>
                <w:color w:val="000000"/>
                <w:sz w:val="20"/>
                <w:szCs w:val="20"/>
                <w:lang w:val="en-IN" w:bidi="hi-IN"/>
              </w:rPr>
              <w:t>Value of Assets in Crore</w:t>
            </w:r>
            <w:r w:rsidR="00B2532D" w:rsidRPr="004A4B89">
              <w:rPr>
                <w:rFonts w:ascii="Arial Narrow" w:hAnsi="Arial Narrow"/>
                <w:b w:val="0"/>
                <w:bCs w:val="0"/>
                <w:color w:val="000000"/>
                <w:sz w:val="20"/>
                <w:szCs w:val="20"/>
                <w:lang w:val="en-IN" w:bidi="hi-IN"/>
              </w:rPr>
              <w:t xml:space="preserve">s as on Date </w:t>
            </w:r>
          </w:p>
        </w:tc>
        <w:tc>
          <w:tcPr>
            <w:tcW w:w="375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noWrap/>
            <w:hideMark/>
          </w:tcPr>
          <w:p w14:paraId="71B60BC9" w14:textId="21BB2B4D" w:rsidR="00B2532D" w:rsidRPr="004A4B89" w:rsidRDefault="005B21A1"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lang w:val="en-IN" w:bidi="hi-IN"/>
              </w:rPr>
            </w:pPr>
            <w:r w:rsidRPr="004A4B89">
              <w:rPr>
                <w:rFonts w:ascii="Arial Narrow" w:hAnsi="Arial Narrow" w:cs="Arial"/>
                <w:sz w:val="20"/>
                <w:szCs w:val="20"/>
                <w:lang w:val="en-IN" w:bidi="hi-IN"/>
              </w:rPr>
              <w:t xml:space="preserve">FMV- </w:t>
            </w:r>
            <w:r w:rsidR="00B2532D" w:rsidRPr="004A4B89">
              <w:rPr>
                <w:rFonts w:ascii="Arial" w:hAnsi="Arial" w:cs="Arial"/>
                <w:sz w:val="20"/>
                <w:szCs w:val="20"/>
                <w:lang w:val="en-IN" w:bidi="hi-IN"/>
              </w:rPr>
              <w:t>₹</w:t>
            </w:r>
            <w:r w:rsidR="00B2532D" w:rsidRPr="004A4B89">
              <w:rPr>
                <w:rFonts w:ascii="Arial Narrow" w:hAnsi="Arial Narrow"/>
                <w:sz w:val="20"/>
                <w:szCs w:val="20"/>
                <w:lang w:val="en-IN" w:bidi="hi-IN"/>
              </w:rPr>
              <w:t xml:space="preserve"> </w:t>
            </w:r>
            <w:r w:rsidR="00024A6C">
              <w:rPr>
                <w:rFonts w:ascii="Arial Narrow" w:hAnsi="Arial Narrow"/>
                <w:sz w:val="20"/>
                <w:szCs w:val="20"/>
                <w:lang w:val="en-IN" w:bidi="hi-IN"/>
              </w:rPr>
              <w:t>65.30</w:t>
            </w:r>
            <w:r w:rsidR="00B2532D" w:rsidRPr="004A4B89">
              <w:rPr>
                <w:rFonts w:ascii="Arial Narrow" w:hAnsi="Arial Narrow"/>
                <w:sz w:val="20"/>
                <w:szCs w:val="20"/>
                <w:lang w:val="en-IN" w:bidi="hi-IN"/>
              </w:rPr>
              <w:t xml:space="preserve"> Crores</w:t>
            </w:r>
          </w:p>
          <w:p w14:paraId="6FEF21F7" w14:textId="22B839B8" w:rsidR="00B2532D" w:rsidRPr="004A4B89" w:rsidRDefault="005B21A1"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lang w:val="en-IN" w:bidi="hi-IN"/>
              </w:rPr>
            </w:pPr>
            <w:r w:rsidRPr="004A4B89">
              <w:rPr>
                <w:rFonts w:ascii="Arial Narrow" w:hAnsi="Arial Narrow" w:cs="Arial"/>
                <w:sz w:val="20"/>
                <w:szCs w:val="20"/>
                <w:lang w:val="en-IN" w:bidi="hi-IN"/>
              </w:rPr>
              <w:t xml:space="preserve">RV- </w:t>
            </w:r>
            <w:r w:rsidR="00B2532D" w:rsidRPr="004A4B89">
              <w:rPr>
                <w:rFonts w:ascii="Arial" w:hAnsi="Arial" w:cs="Arial"/>
                <w:sz w:val="20"/>
                <w:szCs w:val="20"/>
                <w:lang w:val="en-IN" w:bidi="hi-IN"/>
              </w:rPr>
              <w:t>₹</w:t>
            </w:r>
            <w:r w:rsidR="00B2532D" w:rsidRPr="004A4B89">
              <w:rPr>
                <w:rFonts w:ascii="Arial Narrow" w:hAnsi="Arial Narrow"/>
                <w:sz w:val="20"/>
                <w:szCs w:val="20"/>
                <w:lang w:val="en-IN" w:bidi="hi-IN"/>
              </w:rPr>
              <w:t xml:space="preserve"> </w:t>
            </w:r>
            <w:r w:rsidR="00024A6C">
              <w:rPr>
                <w:rFonts w:ascii="Arial Narrow" w:hAnsi="Arial Narrow"/>
                <w:sz w:val="20"/>
                <w:szCs w:val="20"/>
                <w:lang w:val="en-IN" w:bidi="hi-IN"/>
              </w:rPr>
              <w:t>56.10</w:t>
            </w:r>
            <w:r w:rsidR="00B2532D" w:rsidRPr="004A4B89">
              <w:rPr>
                <w:rFonts w:ascii="Arial Narrow" w:hAnsi="Arial Narrow"/>
                <w:sz w:val="20"/>
                <w:szCs w:val="20"/>
                <w:lang w:val="en-IN" w:bidi="hi-IN"/>
              </w:rPr>
              <w:t xml:space="preserve"> Crores</w:t>
            </w:r>
          </w:p>
          <w:p w14:paraId="1D09B02B" w14:textId="2584EF2C" w:rsidR="00B80B19" w:rsidRPr="004A4B89" w:rsidRDefault="005B21A1" w:rsidP="00663F21">
            <w:pPr>
              <w:spacing w:line="360"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lang w:val="en-IN" w:bidi="hi-IN"/>
              </w:rPr>
            </w:pPr>
            <w:r w:rsidRPr="004A4B89">
              <w:rPr>
                <w:rFonts w:ascii="Arial Narrow" w:hAnsi="Arial Narrow" w:cs="Arial"/>
                <w:sz w:val="20"/>
                <w:szCs w:val="20"/>
                <w:lang w:val="en-IN" w:bidi="hi-IN"/>
              </w:rPr>
              <w:t xml:space="preserve">DV- </w:t>
            </w:r>
            <w:r w:rsidR="00B2532D" w:rsidRPr="004A4B89">
              <w:rPr>
                <w:rFonts w:ascii="Arial" w:hAnsi="Arial" w:cs="Arial"/>
                <w:sz w:val="20"/>
                <w:szCs w:val="20"/>
                <w:lang w:val="en-IN" w:bidi="hi-IN"/>
              </w:rPr>
              <w:t>₹</w:t>
            </w:r>
            <w:r w:rsidR="00B2532D" w:rsidRPr="004A4B89">
              <w:rPr>
                <w:rFonts w:ascii="Arial Narrow" w:hAnsi="Arial Narrow"/>
                <w:sz w:val="20"/>
                <w:szCs w:val="20"/>
                <w:lang w:val="en-IN" w:bidi="hi-IN"/>
              </w:rPr>
              <w:t xml:space="preserve"> </w:t>
            </w:r>
            <w:r w:rsidR="00024A6C">
              <w:rPr>
                <w:rFonts w:ascii="Arial Narrow" w:hAnsi="Arial Narrow"/>
                <w:sz w:val="20"/>
                <w:szCs w:val="20"/>
                <w:lang w:val="en-IN" w:bidi="hi-IN"/>
              </w:rPr>
              <w:t>46.89</w:t>
            </w:r>
            <w:r w:rsidR="00B2532D" w:rsidRPr="004A4B89">
              <w:rPr>
                <w:rFonts w:ascii="Arial Narrow" w:hAnsi="Arial Narrow"/>
                <w:sz w:val="20"/>
                <w:szCs w:val="20"/>
                <w:lang w:val="en-IN" w:bidi="hi-IN"/>
              </w:rPr>
              <w:t xml:space="preserve"> Crores</w:t>
            </w:r>
          </w:p>
        </w:tc>
      </w:tr>
    </w:tbl>
    <w:p w14:paraId="127EC1AD" w14:textId="77777777" w:rsidR="00024A6C" w:rsidRDefault="00024A6C" w:rsidP="004A4B89">
      <w:pPr>
        <w:spacing w:line="276" w:lineRule="auto"/>
        <w:rPr>
          <w:rFonts w:ascii="Arial Narrow" w:hAnsi="Arial Narrow"/>
        </w:rPr>
      </w:pPr>
      <w:bookmarkStart w:id="113" w:name="_Hlk115707070"/>
    </w:p>
    <w:p w14:paraId="542F8ED0" w14:textId="09B22694" w:rsidR="004A4B89" w:rsidRDefault="004A4B89" w:rsidP="004A4B89">
      <w:pPr>
        <w:spacing w:line="276" w:lineRule="auto"/>
        <w:rPr>
          <w:rFonts w:ascii="Arial Narrow" w:hAnsi="Arial Narrow"/>
        </w:rPr>
      </w:pPr>
      <w:r>
        <w:rPr>
          <w:rFonts w:ascii="Arial Narrow" w:hAnsi="Arial Narrow"/>
        </w:rPr>
        <w:t xml:space="preserve">For </w:t>
      </w:r>
      <w:r>
        <w:rPr>
          <w:rFonts w:ascii="Arial Narrow" w:hAnsi="Arial Narrow"/>
          <w:b/>
          <w:bCs/>
        </w:rPr>
        <w:t>Vastukala Consultants (I) Pvt. Ltd.</w:t>
      </w:r>
      <w:r>
        <w:rPr>
          <w:rFonts w:ascii="Arial Narrow" w:hAnsi="Arial Narrow"/>
        </w:rPr>
        <w:t xml:space="preserve"> </w:t>
      </w:r>
    </w:p>
    <w:p w14:paraId="3F869E06" w14:textId="77777777" w:rsidR="004A4B89" w:rsidRDefault="004A4B89" w:rsidP="004A4B89">
      <w:pPr>
        <w:spacing w:line="360" w:lineRule="auto"/>
        <w:jc w:val="both"/>
        <w:rPr>
          <w:rFonts w:ascii="Arial Narrow" w:eastAsia="Century Gothic" w:hAnsi="Arial Narrow" w:cs="Calibri Light"/>
          <w:i/>
          <w:iCs/>
          <w:sz w:val="26"/>
          <w:szCs w:val="26"/>
        </w:rPr>
      </w:pPr>
    </w:p>
    <w:p w14:paraId="2A692B91" w14:textId="77777777" w:rsidR="004A4B89" w:rsidRDefault="004A4B89" w:rsidP="004A4B89">
      <w:pPr>
        <w:jc w:val="both"/>
        <w:rPr>
          <w:rFonts w:ascii="Arial Narrow" w:eastAsia="Century Gothic" w:hAnsi="Arial Narrow" w:cs="Calibri Light"/>
          <w:i/>
          <w:iCs/>
          <w:sz w:val="26"/>
          <w:szCs w:val="26"/>
        </w:rPr>
      </w:pPr>
    </w:p>
    <w:p w14:paraId="1FB915EC" w14:textId="77777777" w:rsidR="004A4B89" w:rsidRPr="00416297" w:rsidRDefault="004A4B89" w:rsidP="004A4B89">
      <w:pPr>
        <w:jc w:val="both"/>
        <w:rPr>
          <w:rFonts w:ascii="Arial Narrow" w:eastAsia="Century Gothic" w:hAnsi="Arial Narrow" w:cs="Arial"/>
          <w:b/>
          <w:bCs/>
          <w:color w:val="000000" w:themeColor="text1"/>
          <w:lang w:val="en-US"/>
        </w:rPr>
      </w:pP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0"/>
        <w:gridCol w:w="4297"/>
      </w:tblGrid>
      <w:tr w:rsidR="004A4B89" w:rsidRPr="00416297" w14:paraId="43BF0CBC" w14:textId="77777777" w:rsidTr="00B22735">
        <w:trPr>
          <w:trHeight w:val="20"/>
        </w:trPr>
        <w:tc>
          <w:tcPr>
            <w:tcW w:w="2693" w:type="pct"/>
            <w:hideMark/>
          </w:tcPr>
          <w:p w14:paraId="1A8AB3B6"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Sharad B. Chalikwar</w:t>
            </w:r>
          </w:p>
          <w:p w14:paraId="561D10B4"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Govt. Reg. Valuer </w:t>
            </w:r>
          </w:p>
          <w:p w14:paraId="34169D16"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B.E.(Civil), M.E.(Civil), M.Sc. (Real Estate Valuation), M.Sc. (P&amp;M Valuation), F.I.E. (India), F.I.V., M.I.C.A., FIWRS, </w:t>
            </w:r>
          </w:p>
          <w:p w14:paraId="62952AB5"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&amp; Professional Engineer (India)</w:t>
            </w:r>
          </w:p>
          <w:p w14:paraId="0F945A2B"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Reg. No. (N) CCIT/1-14/52/2008-09</w:t>
            </w:r>
          </w:p>
          <w:p w14:paraId="4953D320" w14:textId="77777777" w:rsidR="004A4B89" w:rsidRPr="00416297" w:rsidRDefault="004A4B89" w:rsidP="00B22735">
            <w:pPr>
              <w:jc w:val="both"/>
              <w:rPr>
                <w:rFonts w:ascii="Arial Narrow" w:eastAsia="Century Gothic" w:hAnsi="Arial Narrow" w:cs="Arial"/>
                <w:color w:val="000000" w:themeColor="text1"/>
                <w:lang w:val="en-US"/>
              </w:rPr>
            </w:pPr>
          </w:p>
        </w:tc>
        <w:tc>
          <w:tcPr>
            <w:tcW w:w="2306" w:type="pct"/>
          </w:tcPr>
          <w:p w14:paraId="2FD7529C"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Umang Ashwin Patel</w:t>
            </w:r>
          </w:p>
          <w:p w14:paraId="7288F84B"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Registered Valuer </w:t>
            </w:r>
          </w:p>
          <w:p w14:paraId="0BAA5C58"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B.Tech.(Mech.), M.Sc. (Real Estate Valuation), M.Sc. (P&amp;M Valuation) </w:t>
            </w:r>
          </w:p>
          <w:p w14:paraId="21A562A1"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Member – The Indian Institution of Valuers</w:t>
            </w:r>
          </w:p>
          <w:p w14:paraId="60C578FA"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Engineer (India)</w:t>
            </w:r>
          </w:p>
          <w:p w14:paraId="12BEFB65" w14:textId="77777777" w:rsidR="004A4B89" w:rsidRPr="00416297" w:rsidRDefault="004A4B89" w:rsidP="00B22735">
            <w:pPr>
              <w:jc w:val="both"/>
              <w:rPr>
                <w:rFonts w:ascii="Arial Narrow" w:eastAsia="Century Gothic" w:hAnsi="Arial Narrow" w:cs="Arial"/>
                <w:color w:val="000000" w:themeColor="text1"/>
                <w:lang w:val="en-US"/>
              </w:rPr>
            </w:pPr>
          </w:p>
        </w:tc>
      </w:tr>
    </w:tbl>
    <w:p w14:paraId="40DF6C48" w14:textId="77777777" w:rsidR="00B53307" w:rsidRDefault="00B53307" w:rsidP="00C40026">
      <w:pPr>
        <w:jc w:val="center"/>
        <w:rPr>
          <w:rFonts w:ascii="Arial Narrow" w:eastAsiaTheme="majorEastAsia" w:hAnsi="Arial Narrow" w:cstheme="majorBidi"/>
          <w:b/>
          <w:color w:val="6B4D2F"/>
          <w:sz w:val="32"/>
          <w:szCs w:val="32"/>
        </w:rPr>
      </w:pPr>
    </w:p>
    <w:p w14:paraId="5EB7FC94" w14:textId="35974A6F" w:rsidR="00C40026" w:rsidRPr="00C40026" w:rsidRDefault="00C40026" w:rsidP="00C40026">
      <w:pPr>
        <w:jc w:val="center"/>
        <w:rPr>
          <w:rFonts w:ascii="Arial Narrow" w:eastAsiaTheme="majorEastAsia" w:hAnsi="Arial Narrow" w:cstheme="majorBidi"/>
          <w:b/>
          <w:color w:val="6B4D2F"/>
          <w:sz w:val="32"/>
          <w:szCs w:val="32"/>
        </w:rPr>
      </w:pPr>
      <w:r>
        <w:rPr>
          <w:rFonts w:ascii="Arial Narrow" w:hAnsi="Arial Narrow"/>
          <w:b/>
          <w:noProof/>
          <w:color w:val="009999"/>
          <w:sz w:val="26"/>
          <w:szCs w:val="26"/>
        </w:rPr>
        <w:lastRenderedPageBreak/>
        <mc:AlternateContent>
          <mc:Choice Requires="wps">
            <w:drawing>
              <wp:anchor distT="0" distB="0" distL="114300" distR="114300" simplePos="0" relativeHeight="251858944" behindDoc="0" locked="0" layoutInCell="1" allowOverlap="1" wp14:anchorId="65E07F82" wp14:editId="6FB15D21">
                <wp:simplePos x="0" y="0"/>
                <wp:positionH relativeFrom="margin">
                  <wp:posOffset>0</wp:posOffset>
                </wp:positionH>
                <wp:positionV relativeFrom="paragraph">
                  <wp:posOffset>262890</wp:posOffset>
                </wp:positionV>
                <wp:extent cx="5724525" cy="9525"/>
                <wp:effectExtent l="0" t="0" r="28575" b="28575"/>
                <wp:wrapNone/>
                <wp:docPr id="32" name="Straight Connector 32"/>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5EA2D8" id="Straight Connector 32" o:spid="_x0000_s1026" style="position:absolute;flip:y;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0.7pt" to="450.7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" strokecolor="#d9177d" strokeweight="1.5pt">
                <v:stroke joinstyle="miter"/>
                <w10:wrap anchorx="margin"/>
              </v:line>
            </w:pict>
          </mc:Fallback>
        </mc:AlternateContent>
      </w:r>
      <w:r w:rsidR="005B7FE4">
        <w:rPr>
          <w:rFonts w:ascii="Arial Narrow" w:eastAsiaTheme="majorEastAsia" w:hAnsi="Arial Narrow" w:cstheme="majorBidi"/>
          <w:b/>
          <w:color w:val="6B4D2F"/>
          <w:sz w:val="32"/>
          <w:szCs w:val="32"/>
        </w:rPr>
        <w:t>8</w:t>
      </w:r>
      <w:r>
        <w:rPr>
          <w:rFonts w:ascii="Arial Narrow" w:eastAsiaTheme="majorEastAsia" w:hAnsi="Arial Narrow" w:cstheme="majorBidi"/>
          <w:b/>
          <w:color w:val="6B4D2F"/>
          <w:sz w:val="32"/>
          <w:szCs w:val="32"/>
        </w:rPr>
        <w:t>. JUSTIFICATION FOR PRICE/RATE</w:t>
      </w:r>
    </w:p>
    <w:p w14:paraId="6EF26C87" w14:textId="77777777" w:rsidR="00B9319F" w:rsidRDefault="00B9319F" w:rsidP="00B9319F">
      <w:pPr>
        <w:pStyle w:val="NoSpacing"/>
        <w:jc w:val="both"/>
        <w:rPr>
          <w:rFonts w:ascii="Arial Narrow" w:hAnsi="Arial Narrow"/>
          <w:sz w:val="26"/>
          <w:szCs w:val="26"/>
        </w:rPr>
      </w:pPr>
    </w:p>
    <w:p w14:paraId="05583E45" w14:textId="73C530EA" w:rsidR="00C40026" w:rsidRDefault="00C40026" w:rsidP="00B9319F">
      <w:pPr>
        <w:pStyle w:val="NoSpacing"/>
        <w:spacing w:line="360" w:lineRule="auto"/>
        <w:jc w:val="both"/>
        <w:rPr>
          <w:rFonts w:ascii="Arial Narrow" w:hAnsi="Arial Narrow"/>
          <w:sz w:val="26"/>
          <w:szCs w:val="26"/>
        </w:rPr>
      </w:pPr>
      <w:r w:rsidRPr="00C40026">
        <w:rPr>
          <w:rFonts w:ascii="Arial Narrow" w:hAnsi="Arial Narrow"/>
          <w:sz w:val="26"/>
          <w:szCs w:val="26"/>
        </w:rPr>
        <w:t>The Market Value of the property is based on facts of markets discovered by us during our enquiries, however the government rate value in this case is less than the market value arrived by us. We are of the opinion that the value arrive by us will prove to be correct if an Auction of the subject property is carried out. As far as Market Value in Index II / Property Documents is concerned, it is not possible to comment on same, may be government rates are fixed by sampling during same point of time in part and whereas, Market values change every month.</w:t>
      </w:r>
    </w:p>
    <w:p w14:paraId="7CA57D4F" w14:textId="77777777" w:rsidR="00B9319F" w:rsidRPr="00C40026" w:rsidRDefault="00B9319F" w:rsidP="00B9319F">
      <w:pPr>
        <w:pStyle w:val="NoSpacing"/>
        <w:spacing w:line="360" w:lineRule="auto"/>
        <w:jc w:val="both"/>
        <w:rPr>
          <w:rFonts w:ascii="Arial Narrow" w:hAnsi="Arial Narrow"/>
          <w:sz w:val="26"/>
          <w:szCs w:val="26"/>
        </w:rPr>
      </w:pPr>
    </w:p>
    <w:p w14:paraId="25599C9C" w14:textId="77777777" w:rsidR="00C40026" w:rsidRPr="00C40026" w:rsidRDefault="00C40026" w:rsidP="00B9319F">
      <w:pPr>
        <w:pStyle w:val="NoSpacing"/>
        <w:spacing w:line="360" w:lineRule="auto"/>
        <w:jc w:val="both"/>
        <w:rPr>
          <w:rFonts w:ascii="Arial Narrow" w:hAnsi="Arial Narrow"/>
          <w:sz w:val="26"/>
          <w:szCs w:val="26"/>
        </w:rPr>
      </w:pPr>
      <w:r w:rsidRPr="00C40026">
        <w:rPr>
          <w:rFonts w:ascii="Arial Narrow" w:hAnsi="Arial Narrow"/>
          <w:sz w:val="26"/>
          <w:szCs w:val="26"/>
        </w:rPr>
        <w:t>In most of the cases the actual deal amount or Transaction value is not reflected in Index II / Property Documents because of various Market practices. As Valuer, we always try to give a value which is correct reflection of actual transaction value irrespective of any factors in market.</w:t>
      </w:r>
    </w:p>
    <w:p w14:paraId="79D9CCD7" w14:textId="77777777" w:rsidR="00C40026" w:rsidRPr="00C40026" w:rsidRDefault="00C40026" w:rsidP="00B9319F">
      <w:pPr>
        <w:spacing w:line="360" w:lineRule="auto"/>
        <w:rPr>
          <w:sz w:val="26"/>
          <w:szCs w:val="26"/>
        </w:rPr>
      </w:pPr>
      <w:r w:rsidRPr="00C40026">
        <w:rPr>
          <w:rFonts w:ascii="Arial Narrow" w:hAnsi="Arial Narrow"/>
          <w:sz w:val="26"/>
          <w:szCs w:val="26"/>
        </w:rPr>
        <w:t>We Hope this will satisfy your requirements.</w:t>
      </w:r>
    </w:p>
    <w:p w14:paraId="33944F8D" w14:textId="77777777" w:rsidR="00C40026" w:rsidRDefault="00C40026" w:rsidP="00C40026">
      <w:pPr>
        <w:spacing w:line="276" w:lineRule="auto"/>
        <w:jc w:val="both"/>
      </w:pPr>
      <w:r w:rsidRPr="00993FB3">
        <w:br w:type="page"/>
      </w:r>
    </w:p>
    <w:p w14:paraId="498EA20C" w14:textId="08A57670" w:rsidR="006275C9" w:rsidRPr="006275C9" w:rsidRDefault="00C40026" w:rsidP="006275C9">
      <w:pPr>
        <w:spacing w:line="360" w:lineRule="auto"/>
        <w:jc w:val="both"/>
        <w:rPr>
          <w:rFonts w:ascii="Arial Narrow" w:hAnsi="Arial Narrow" w:cs="Times-Roman"/>
          <w:sz w:val="26"/>
          <w:szCs w:val="26"/>
        </w:rPr>
      </w:pPr>
      <w:r w:rsidRPr="00C40026">
        <w:rPr>
          <w:rFonts w:ascii="Arial Narrow" w:hAnsi="Arial Narrow" w:cs="Times-Roman"/>
          <w:sz w:val="26"/>
          <w:szCs w:val="26"/>
        </w:rPr>
        <w:lastRenderedPageBreak/>
        <w:t>As a result of my appraisal and analysis, it is my considered opinion that the present fair market value of the above property in the prevailing condition with aforesaid specifications i</w:t>
      </w:r>
      <w:r>
        <w:rPr>
          <w:rFonts w:ascii="Arial Narrow" w:hAnsi="Arial Narrow" w:cs="Times-Roman"/>
          <w:sz w:val="26"/>
          <w:szCs w:val="26"/>
        </w:rPr>
        <w:t xml:space="preserve">s as </w:t>
      </w:r>
      <w:r w:rsidR="00B9319F">
        <w:rPr>
          <w:rFonts w:ascii="Arial Narrow" w:hAnsi="Arial Narrow" w:cs="Times-Roman"/>
          <w:sz w:val="26"/>
          <w:szCs w:val="26"/>
        </w:rPr>
        <w:t>under: -</w:t>
      </w:r>
    </w:p>
    <w:tbl>
      <w:tblPr>
        <w:tblW w:w="8937" w:type="dxa"/>
        <w:tblLook w:val="04A0" w:firstRow="1" w:lastRow="0" w:firstColumn="1" w:lastColumn="0" w:noHBand="0" w:noVBand="1"/>
      </w:tblPr>
      <w:tblGrid>
        <w:gridCol w:w="851"/>
        <w:gridCol w:w="2688"/>
        <w:gridCol w:w="1859"/>
        <w:gridCol w:w="1792"/>
        <w:gridCol w:w="1747"/>
      </w:tblGrid>
      <w:tr w:rsidR="004A4B89" w:rsidRPr="009D6A59" w14:paraId="3C745E48" w14:textId="77777777" w:rsidTr="00B22735">
        <w:trPr>
          <w:trHeight w:val="663"/>
        </w:trPr>
        <w:tc>
          <w:tcPr>
            <w:tcW w:w="851" w:type="dxa"/>
            <w:tcBorders>
              <w:top w:val="single" w:sz="8" w:space="0" w:color="FFFFFF"/>
              <w:left w:val="single" w:sz="8" w:space="0" w:color="FFFFFF"/>
              <w:bottom w:val="nil"/>
              <w:right w:val="single" w:sz="8" w:space="0" w:color="FFFFFF"/>
            </w:tcBorders>
            <w:shd w:val="clear" w:color="000000" w:fill="D60093"/>
            <w:vAlign w:val="center"/>
            <w:hideMark/>
          </w:tcPr>
          <w:p w14:paraId="42ED580D" w14:textId="77777777" w:rsidR="004A4B89" w:rsidRPr="009D6A59" w:rsidRDefault="004A4B89"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S. No.</w:t>
            </w:r>
          </w:p>
        </w:tc>
        <w:tc>
          <w:tcPr>
            <w:tcW w:w="2688" w:type="dxa"/>
            <w:tcBorders>
              <w:top w:val="single" w:sz="8" w:space="0" w:color="FFFFFF"/>
              <w:left w:val="nil"/>
              <w:bottom w:val="nil"/>
              <w:right w:val="single" w:sz="8" w:space="0" w:color="FFFFFF"/>
            </w:tcBorders>
            <w:shd w:val="clear" w:color="000000" w:fill="D60093"/>
            <w:vAlign w:val="center"/>
            <w:hideMark/>
          </w:tcPr>
          <w:p w14:paraId="2657B966" w14:textId="77777777" w:rsidR="004A4B89" w:rsidRPr="009D6A59" w:rsidRDefault="004A4B89" w:rsidP="00B22735">
            <w:pPr>
              <w:rPr>
                <w:rFonts w:ascii="Arial Narrow" w:hAnsi="Arial Narrow" w:cs="Calibri"/>
                <w:color w:val="FFFFFF"/>
                <w:sz w:val="26"/>
                <w:szCs w:val="26"/>
              </w:rPr>
            </w:pPr>
            <w:r w:rsidRPr="009D6A59">
              <w:rPr>
                <w:rFonts w:ascii="Arial Narrow" w:hAnsi="Arial Narrow" w:cs="Calibri"/>
                <w:color w:val="FFFFFF"/>
                <w:sz w:val="26"/>
                <w:szCs w:val="26"/>
              </w:rPr>
              <w:t>Plant</w:t>
            </w:r>
          </w:p>
        </w:tc>
        <w:tc>
          <w:tcPr>
            <w:tcW w:w="1859" w:type="dxa"/>
            <w:tcBorders>
              <w:top w:val="single" w:sz="4" w:space="0" w:color="FFFFFF"/>
              <w:left w:val="single" w:sz="4" w:space="0" w:color="FFFFFF"/>
              <w:bottom w:val="single" w:sz="4" w:space="0" w:color="FFFFFF"/>
              <w:right w:val="single" w:sz="4" w:space="0" w:color="FFFFFF"/>
            </w:tcBorders>
            <w:shd w:val="clear" w:color="000000" w:fill="D60093"/>
            <w:vAlign w:val="center"/>
            <w:hideMark/>
          </w:tcPr>
          <w:p w14:paraId="0E704D42" w14:textId="77777777" w:rsidR="004A4B89" w:rsidRPr="009D6A59" w:rsidRDefault="004A4B89"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 xml:space="preserve"> Fair Market Value (</w:t>
            </w:r>
            <w:r w:rsidRPr="009D6A59">
              <w:rPr>
                <w:rFonts w:ascii="Arial" w:hAnsi="Arial" w:cs="Arial"/>
                <w:color w:val="FFFFFF"/>
                <w:sz w:val="26"/>
                <w:szCs w:val="26"/>
              </w:rPr>
              <w:t>₹</w:t>
            </w:r>
            <w:r w:rsidRPr="009D6A59">
              <w:rPr>
                <w:rFonts w:ascii="Arial Narrow" w:hAnsi="Arial Narrow" w:cs="Calibri"/>
                <w:color w:val="FFFFFF"/>
                <w:sz w:val="26"/>
                <w:szCs w:val="26"/>
              </w:rPr>
              <w:t xml:space="preserve">) </w:t>
            </w:r>
          </w:p>
        </w:tc>
        <w:tc>
          <w:tcPr>
            <w:tcW w:w="1792" w:type="dxa"/>
            <w:tcBorders>
              <w:top w:val="single" w:sz="8" w:space="0" w:color="FFFFFF"/>
              <w:left w:val="nil"/>
              <w:bottom w:val="nil"/>
              <w:right w:val="single" w:sz="8" w:space="0" w:color="FFFFFF"/>
            </w:tcBorders>
            <w:shd w:val="clear" w:color="000000" w:fill="D60093"/>
            <w:vAlign w:val="center"/>
            <w:hideMark/>
          </w:tcPr>
          <w:p w14:paraId="0550903B" w14:textId="77777777" w:rsidR="004A4B89" w:rsidRPr="009D6A59" w:rsidRDefault="004A4B89"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Realisable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c>
          <w:tcPr>
            <w:tcW w:w="1747" w:type="dxa"/>
            <w:tcBorders>
              <w:top w:val="single" w:sz="8" w:space="0" w:color="FFFFFF"/>
              <w:left w:val="nil"/>
              <w:bottom w:val="nil"/>
              <w:right w:val="single" w:sz="8" w:space="0" w:color="FFFFFF"/>
            </w:tcBorders>
            <w:shd w:val="clear" w:color="000000" w:fill="D60093"/>
            <w:vAlign w:val="center"/>
            <w:hideMark/>
          </w:tcPr>
          <w:p w14:paraId="7EB9E432" w14:textId="77777777" w:rsidR="004A4B89" w:rsidRPr="009D6A59" w:rsidRDefault="004A4B89" w:rsidP="00B22735">
            <w:pPr>
              <w:jc w:val="center"/>
              <w:rPr>
                <w:rFonts w:ascii="Arial Narrow" w:hAnsi="Arial Narrow" w:cs="Calibri"/>
                <w:color w:val="FFFFFF"/>
                <w:sz w:val="26"/>
                <w:szCs w:val="26"/>
              </w:rPr>
            </w:pPr>
            <w:r w:rsidRPr="009D6A59">
              <w:rPr>
                <w:rFonts w:ascii="Arial Narrow" w:hAnsi="Arial Narrow" w:cs="Calibri"/>
                <w:color w:val="FFFFFF"/>
                <w:sz w:val="26"/>
                <w:szCs w:val="26"/>
              </w:rPr>
              <w:t>Distress Sale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r>
      <w:tr w:rsidR="004A4B89" w:rsidRPr="009D6A59" w14:paraId="39E7BBB0"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5751BD68" w14:textId="77777777" w:rsidR="004A4B89" w:rsidRPr="009D6A59" w:rsidRDefault="004A4B89"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1</w:t>
            </w:r>
          </w:p>
        </w:tc>
        <w:tc>
          <w:tcPr>
            <w:tcW w:w="2688" w:type="dxa"/>
            <w:tcBorders>
              <w:top w:val="nil"/>
              <w:left w:val="nil"/>
              <w:bottom w:val="single" w:sz="8" w:space="0" w:color="FFFFFF"/>
              <w:right w:val="single" w:sz="8" w:space="0" w:color="FFFFFF"/>
            </w:tcBorders>
            <w:shd w:val="clear" w:color="000000" w:fill="F2F2F2"/>
            <w:vAlign w:val="center"/>
            <w:hideMark/>
          </w:tcPr>
          <w:p w14:paraId="75DC2308" w14:textId="77777777" w:rsidR="004A4B89" w:rsidRPr="009D6A59" w:rsidRDefault="004A4B89" w:rsidP="00B22735">
            <w:pPr>
              <w:rPr>
                <w:rFonts w:ascii="Arial Narrow" w:hAnsi="Arial Narrow" w:cs="Calibri"/>
                <w:color w:val="000000"/>
                <w:sz w:val="26"/>
                <w:szCs w:val="26"/>
              </w:rPr>
            </w:pPr>
            <w:r w:rsidRPr="009D6A59">
              <w:rPr>
                <w:rFonts w:ascii="Arial Narrow" w:hAnsi="Arial Narrow" w:cs="Calibri"/>
                <w:color w:val="000000"/>
                <w:sz w:val="26"/>
                <w:szCs w:val="26"/>
              </w:rPr>
              <w:t>Land</w:t>
            </w:r>
          </w:p>
        </w:tc>
        <w:tc>
          <w:tcPr>
            <w:tcW w:w="1859" w:type="dxa"/>
            <w:tcBorders>
              <w:top w:val="nil"/>
              <w:left w:val="nil"/>
              <w:bottom w:val="single" w:sz="8" w:space="0" w:color="FFFFFF"/>
              <w:right w:val="single" w:sz="8" w:space="0" w:color="FFFFFF"/>
            </w:tcBorders>
            <w:shd w:val="clear" w:color="000000" w:fill="F2F2F2"/>
            <w:vAlign w:val="center"/>
            <w:hideMark/>
          </w:tcPr>
          <w:p w14:paraId="1938EB76"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1,56,23,348</w:t>
            </w:r>
          </w:p>
        </w:tc>
        <w:tc>
          <w:tcPr>
            <w:tcW w:w="1792" w:type="dxa"/>
            <w:tcBorders>
              <w:top w:val="nil"/>
              <w:left w:val="nil"/>
              <w:bottom w:val="single" w:sz="8" w:space="0" w:color="FFFFFF"/>
              <w:right w:val="single" w:sz="8" w:space="0" w:color="FFFFFF"/>
            </w:tcBorders>
            <w:shd w:val="clear" w:color="000000" w:fill="F2F2F2"/>
            <w:vAlign w:val="center"/>
            <w:hideMark/>
          </w:tcPr>
          <w:p w14:paraId="37ADC397"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1,40,61,013</w:t>
            </w:r>
          </w:p>
        </w:tc>
        <w:tc>
          <w:tcPr>
            <w:tcW w:w="1747" w:type="dxa"/>
            <w:tcBorders>
              <w:top w:val="nil"/>
              <w:left w:val="nil"/>
              <w:bottom w:val="single" w:sz="8" w:space="0" w:color="FFFFFF"/>
              <w:right w:val="single" w:sz="8" w:space="0" w:color="FFFFFF"/>
            </w:tcBorders>
            <w:shd w:val="clear" w:color="000000" w:fill="F2F2F2"/>
            <w:vAlign w:val="center"/>
            <w:hideMark/>
          </w:tcPr>
          <w:p w14:paraId="20355AC3"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1,24,98,678</w:t>
            </w:r>
          </w:p>
        </w:tc>
      </w:tr>
      <w:tr w:rsidR="004A4B89" w:rsidRPr="009D6A59" w14:paraId="47EE8AB4"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0A182868" w14:textId="77777777" w:rsidR="004A4B89" w:rsidRPr="009D6A59" w:rsidRDefault="004A4B89"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2</w:t>
            </w:r>
          </w:p>
        </w:tc>
        <w:tc>
          <w:tcPr>
            <w:tcW w:w="2688" w:type="dxa"/>
            <w:tcBorders>
              <w:top w:val="nil"/>
              <w:left w:val="nil"/>
              <w:bottom w:val="single" w:sz="8" w:space="0" w:color="FFFFFF"/>
              <w:right w:val="single" w:sz="8" w:space="0" w:color="FFFFFF"/>
            </w:tcBorders>
            <w:shd w:val="clear" w:color="000000" w:fill="F2F2F2"/>
            <w:vAlign w:val="center"/>
            <w:hideMark/>
          </w:tcPr>
          <w:p w14:paraId="5BD2CC9C" w14:textId="77777777" w:rsidR="004A4B89" w:rsidRPr="009D6A59" w:rsidRDefault="004A4B89" w:rsidP="00B22735">
            <w:pPr>
              <w:rPr>
                <w:rFonts w:ascii="Arial Narrow" w:hAnsi="Arial Narrow" w:cs="Calibri"/>
                <w:color w:val="000000"/>
                <w:sz w:val="26"/>
                <w:szCs w:val="26"/>
              </w:rPr>
            </w:pPr>
            <w:r w:rsidRPr="009D6A59">
              <w:rPr>
                <w:rFonts w:ascii="Arial Narrow" w:hAnsi="Arial Narrow" w:cs="Calibri"/>
                <w:color w:val="000000"/>
                <w:sz w:val="26"/>
                <w:szCs w:val="26"/>
              </w:rPr>
              <w:t>Building</w:t>
            </w:r>
          </w:p>
        </w:tc>
        <w:tc>
          <w:tcPr>
            <w:tcW w:w="1859" w:type="dxa"/>
            <w:tcBorders>
              <w:top w:val="nil"/>
              <w:left w:val="nil"/>
              <w:bottom w:val="single" w:sz="8" w:space="0" w:color="FFFFFF"/>
              <w:right w:val="single" w:sz="8" w:space="0" w:color="FFFFFF"/>
            </w:tcBorders>
            <w:shd w:val="clear" w:color="000000" w:fill="F2F2F2"/>
            <w:vAlign w:val="center"/>
            <w:hideMark/>
          </w:tcPr>
          <w:p w14:paraId="41006AAB"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10,18,31,750</w:t>
            </w:r>
          </w:p>
        </w:tc>
        <w:tc>
          <w:tcPr>
            <w:tcW w:w="1792" w:type="dxa"/>
            <w:tcBorders>
              <w:top w:val="nil"/>
              <w:left w:val="nil"/>
              <w:bottom w:val="single" w:sz="8" w:space="0" w:color="FFFFFF"/>
              <w:right w:val="single" w:sz="8" w:space="0" w:color="FFFFFF"/>
            </w:tcBorders>
            <w:shd w:val="clear" w:color="000000" w:fill="F2F2F2"/>
            <w:vAlign w:val="center"/>
            <w:hideMark/>
          </w:tcPr>
          <w:p w14:paraId="4808EE79"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9,16,48,575</w:t>
            </w:r>
          </w:p>
        </w:tc>
        <w:tc>
          <w:tcPr>
            <w:tcW w:w="1747" w:type="dxa"/>
            <w:tcBorders>
              <w:top w:val="nil"/>
              <w:left w:val="nil"/>
              <w:bottom w:val="single" w:sz="8" w:space="0" w:color="FFFFFF"/>
              <w:right w:val="single" w:sz="8" w:space="0" w:color="FFFFFF"/>
            </w:tcBorders>
            <w:shd w:val="clear" w:color="000000" w:fill="F2F2F2"/>
            <w:vAlign w:val="center"/>
            <w:hideMark/>
          </w:tcPr>
          <w:p w14:paraId="19B17552"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8,14,65,400</w:t>
            </w:r>
          </w:p>
        </w:tc>
      </w:tr>
      <w:tr w:rsidR="004A4B89" w:rsidRPr="009D6A59" w14:paraId="6E0CEA2D" w14:textId="77777777" w:rsidTr="00B22735">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254BF2E9" w14:textId="77777777" w:rsidR="004A4B89" w:rsidRPr="009D6A59" w:rsidRDefault="004A4B89" w:rsidP="00B22735">
            <w:pPr>
              <w:jc w:val="center"/>
              <w:rPr>
                <w:rFonts w:ascii="Arial Narrow" w:hAnsi="Arial Narrow" w:cs="Calibri"/>
                <w:color w:val="000000"/>
                <w:sz w:val="26"/>
                <w:szCs w:val="26"/>
              </w:rPr>
            </w:pPr>
            <w:r w:rsidRPr="009D6A59">
              <w:rPr>
                <w:rFonts w:ascii="Arial Narrow" w:hAnsi="Arial Narrow" w:cs="Calibri"/>
                <w:color w:val="000000"/>
                <w:sz w:val="26"/>
                <w:szCs w:val="26"/>
              </w:rPr>
              <w:t>3</w:t>
            </w:r>
          </w:p>
        </w:tc>
        <w:tc>
          <w:tcPr>
            <w:tcW w:w="2688" w:type="dxa"/>
            <w:tcBorders>
              <w:top w:val="nil"/>
              <w:left w:val="nil"/>
              <w:bottom w:val="single" w:sz="8" w:space="0" w:color="FFFFFF"/>
              <w:right w:val="single" w:sz="8" w:space="0" w:color="FFFFFF"/>
            </w:tcBorders>
            <w:shd w:val="clear" w:color="000000" w:fill="F2F2F2"/>
            <w:vAlign w:val="center"/>
            <w:hideMark/>
          </w:tcPr>
          <w:p w14:paraId="6DB28E1D" w14:textId="77777777" w:rsidR="004A4B89" w:rsidRPr="009D6A59" w:rsidRDefault="004A4B89" w:rsidP="00B22735">
            <w:pPr>
              <w:rPr>
                <w:rFonts w:ascii="Arial Narrow" w:hAnsi="Arial Narrow" w:cs="Calibri"/>
                <w:color w:val="000000"/>
                <w:sz w:val="26"/>
                <w:szCs w:val="26"/>
              </w:rPr>
            </w:pPr>
            <w:r w:rsidRPr="009D6A59">
              <w:rPr>
                <w:rFonts w:ascii="Arial Narrow" w:hAnsi="Arial Narrow" w:cs="Calibri"/>
                <w:color w:val="000000"/>
                <w:sz w:val="26"/>
                <w:szCs w:val="26"/>
              </w:rPr>
              <w:t xml:space="preserve">Plant &amp; </w:t>
            </w:r>
            <w:r>
              <w:rPr>
                <w:rFonts w:ascii="Arial Narrow" w:hAnsi="Arial Narrow" w:cs="Calibri"/>
                <w:color w:val="000000"/>
                <w:sz w:val="26"/>
                <w:szCs w:val="26"/>
              </w:rPr>
              <w:t>Equipment</w:t>
            </w:r>
          </w:p>
        </w:tc>
        <w:tc>
          <w:tcPr>
            <w:tcW w:w="1859" w:type="dxa"/>
            <w:tcBorders>
              <w:top w:val="nil"/>
              <w:left w:val="nil"/>
              <w:bottom w:val="single" w:sz="8" w:space="0" w:color="FFFFFF"/>
              <w:right w:val="single" w:sz="8" w:space="0" w:color="FFFFFF"/>
            </w:tcBorders>
            <w:shd w:val="clear" w:color="000000" w:fill="F2F2F2"/>
            <w:vAlign w:val="center"/>
            <w:hideMark/>
          </w:tcPr>
          <w:p w14:paraId="7602D496"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53,56,00,000</w:t>
            </w:r>
          </w:p>
        </w:tc>
        <w:tc>
          <w:tcPr>
            <w:tcW w:w="1792" w:type="dxa"/>
            <w:tcBorders>
              <w:top w:val="nil"/>
              <w:left w:val="nil"/>
              <w:bottom w:val="single" w:sz="8" w:space="0" w:color="FFFFFF"/>
              <w:right w:val="single" w:sz="8" w:space="0" w:color="FFFFFF"/>
            </w:tcBorders>
            <w:shd w:val="clear" w:color="000000" w:fill="F2F2F2"/>
            <w:vAlign w:val="center"/>
            <w:hideMark/>
          </w:tcPr>
          <w:p w14:paraId="65A2679D"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45,52,60,000</w:t>
            </w:r>
          </w:p>
        </w:tc>
        <w:tc>
          <w:tcPr>
            <w:tcW w:w="1747" w:type="dxa"/>
            <w:tcBorders>
              <w:top w:val="nil"/>
              <w:left w:val="nil"/>
              <w:bottom w:val="single" w:sz="8" w:space="0" w:color="FFFFFF"/>
              <w:right w:val="single" w:sz="8" w:space="0" w:color="FFFFFF"/>
            </w:tcBorders>
            <w:shd w:val="clear" w:color="000000" w:fill="F2F2F2"/>
            <w:vAlign w:val="center"/>
            <w:hideMark/>
          </w:tcPr>
          <w:p w14:paraId="226DEC3F" w14:textId="77777777" w:rsidR="004A4B89" w:rsidRPr="009D6A59" w:rsidRDefault="004A4B89" w:rsidP="00B22735">
            <w:pPr>
              <w:jc w:val="right"/>
              <w:rPr>
                <w:rFonts w:ascii="Arial Narrow" w:hAnsi="Arial Narrow" w:cs="Calibri"/>
                <w:color w:val="000000"/>
                <w:sz w:val="26"/>
                <w:szCs w:val="26"/>
              </w:rPr>
            </w:pPr>
            <w:r w:rsidRPr="009D6A59">
              <w:rPr>
                <w:rFonts w:ascii="Arial Narrow" w:hAnsi="Arial Narrow" w:cs="Calibri"/>
                <w:color w:val="000000"/>
                <w:sz w:val="26"/>
                <w:szCs w:val="26"/>
              </w:rPr>
              <w:t>37,49,20,000</w:t>
            </w:r>
          </w:p>
        </w:tc>
      </w:tr>
      <w:tr w:rsidR="004A4B89" w:rsidRPr="009D6A59" w14:paraId="7805F646" w14:textId="77777777" w:rsidTr="00B22735">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0080B085" w14:textId="77777777" w:rsidR="004A4B89" w:rsidRPr="009D6A59" w:rsidRDefault="004A4B89" w:rsidP="00B22735">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64008EA5" w14:textId="77777777" w:rsidR="004A4B89" w:rsidRPr="009D6A59" w:rsidRDefault="004A4B89"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Total</w:t>
            </w:r>
          </w:p>
        </w:tc>
        <w:tc>
          <w:tcPr>
            <w:tcW w:w="1859" w:type="dxa"/>
            <w:tcBorders>
              <w:top w:val="nil"/>
              <w:left w:val="nil"/>
              <w:bottom w:val="single" w:sz="8" w:space="0" w:color="FFFFFF"/>
              <w:right w:val="single" w:sz="8" w:space="0" w:color="FFFFFF"/>
            </w:tcBorders>
            <w:shd w:val="clear" w:color="000000" w:fill="F2F2F2"/>
            <w:vAlign w:val="center"/>
            <w:hideMark/>
          </w:tcPr>
          <w:p w14:paraId="046D2FDB" w14:textId="77777777" w:rsidR="004A4B89" w:rsidRPr="009D6A59" w:rsidRDefault="004A4B89"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65,30,55,098</w:t>
            </w:r>
          </w:p>
        </w:tc>
        <w:tc>
          <w:tcPr>
            <w:tcW w:w="1792" w:type="dxa"/>
            <w:tcBorders>
              <w:top w:val="nil"/>
              <w:left w:val="nil"/>
              <w:bottom w:val="single" w:sz="8" w:space="0" w:color="FFFFFF"/>
              <w:right w:val="single" w:sz="8" w:space="0" w:color="FFFFFF"/>
            </w:tcBorders>
            <w:shd w:val="clear" w:color="000000" w:fill="F2F2F2"/>
            <w:vAlign w:val="center"/>
            <w:hideMark/>
          </w:tcPr>
          <w:p w14:paraId="6BD19050" w14:textId="77777777" w:rsidR="004A4B89" w:rsidRPr="009D6A59" w:rsidRDefault="004A4B89"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56,09,69,588</w:t>
            </w:r>
          </w:p>
        </w:tc>
        <w:tc>
          <w:tcPr>
            <w:tcW w:w="1747" w:type="dxa"/>
            <w:tcBorders>
              <w:top w:val="nil"/>
              <w:left w:val="nil"/>
              <w:bottom w:val="single" w:sz="8" w:space="0" w:color="FFFFFF"/>
              <w:right w:val="single" w:sz="8" w:space="0" w:color="FFFFFF"/>
            </w:tcBorders>
            <w:shd w:val="clear" w:color="000000" w:fill="F2F2F2"/>
            <w:vAlign w:val="center"/>
            <w:hideMark/>
          </w:tcPr>
          <w:p w14:paraId="619A5043" w14:textId="77777777" w:rsidR="004A4B89" w:rsidRPr="009D6A59" w:rsidRDefault="004A4B89"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46,88,84,078</w:t>
            </w:r>
          </w:p>
        </w:tc>
      </w:tr>
      <w:tr w:rsidR="004A4B89" w:rsidRPr="009D6A59" w14:paraId="4239F3CD" w14:textId="77777777" w:rsidTr="00B22735">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17C5D6C4" w14:textId="77777777" w:rsidR="004A4B89" w:rsidRPr="009D6A59" w:rsidRDefault="004A4B89" w:rsidP="00B22735">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1BCCD015" w14:textId="77777777" w:rsidR="004A4B89" w:rsidRPr="009D6A59" w:rsidRDefault="004A4B89" w:rsidP="00B22735">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Say</w:t>
            </w:r>
          </w:p>
        </w:tc>
        <w:tc>
          <w:tcPr>
            <w:tcW w:w="1859" w:type="dxa"/>
            <w:tcBorders>
              <w:top w:val="nil"/>
              <w:left w:val="nil"/>
              <w:bottom w:val="single" w:sz="8" w:space="0" w:color="FFFFFF"/>
              <w:right w:val="single" w:sz="8" w:space="0" w:color="FFFFFF"/>
            </w:tcBorders>
            <w:shd w:val="clear" w:color="000000" w:fill="F2F2F2"/>
            <w:vAlign w:val="center"/>
            <w:hideMark/>
          </w:tcPr>
          <w:p w14:paraId="1B5775EC" w14:textId="77777777" w:rsidR="004A4B89" w:rsidRPr="009D6A59" w:rsidRDefault="004A4B89"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65.31 Crores</w:t>
            </w:r>
          </w:p>
        </w:tc>
        <w:tc>
          <w:tcPr>
            <w:tcW w:w="1792" w:type="dxa"/>
            <w:tcBorders>
              <w:top w:val="nil"/>
              <w:left w:val="nil"/>
              <w:bottom w:val="single" w:sz="8" w:space="0" w:color="FFFFFF"/>
              <w:right w:val="single" w:sz="8" w:space="0" w:color="FFFFFF"/>
            </w:tcBorders>
            <w:shd w:val="clear" w:color="000000" w:fill="F2F2F2"/>
            <w:vAlign w:val="center"/>
            <w:hideMark/>
          </w:tcPr>
          <w:p w14:paraId="05538C5F" w14:textId="77777777" w:rsidR="004A4B89" w:rsidRPr="009D6A59" w:rsidRDefault="004A4B89"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56.10 Crores</w:t>
            </w:r>
          </w:p>
        </w:tc>
        <w:tc>
          <w:tcPr>
            <w:tcW w:w="1747" w:type="dxa"/>
            <w:tcBorders>
              <w:top w:val="nil"/>
              <w:left w:val="nil"/>
              <w:bottom w:val="single" w:sz="8" w:space="0" w:color="FFFFFF"/>
              <w:right w:val="single" w:sz="8" w:space="0" w:color="FFFFFF"/>
            </w:tcBorders>
            <w:shd w:val="clear" w:color="000000" w:fill="F2F2F2"/>
            <w:vAlign w:val="center"/>
            <w:hideMark/>
          </w:tcPr>
          <w:p w14:paraId="713CBD60" w14:textId="77777777" w:rsidR="004A4B89" w:rsidRPr="009D6A59" w:rsidRDefault="004A4B89" w:rsidP="00B22735">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46.89 Crores</w:t>
            </w:r>
          </w:p>
        </w:tc>
      </w:tr>
    </w:tbl>
    <w:p w14:paraId="09908B78" w14:textId="77777777" w:rsidR="006275C9" w:rsidRDefault="006275C9" w:rsidP="00DD4B9D">
      <w:pPr>
        <w:spacing w:line="360" w:lineRule="auto"/>
        <w:ind w:right="-154"/>
        <w:jc w:val="right"/>
        <w:rPr>
          <w:rFonts w:ascii="Arial Narrow" w:hAnsi="Arial Narrow" w:cs="Arial"/>
          <w:b/>
        </w:rPr>
      </w:pPr>
    </w:p>
    <w:p w14:paraId="10C2E937" w14:textId="5C5B1E47" w:rsidR="00C40026" w:rsidRPr="00C40026" w:rsidRDefault="00C40026" w:rsidP="00C40026">
      <w:pPr>
        <w:autoSpaceDE w:val="0"/>
        <w:autoSpaceDN w:val="0"/>
        <w:adjustRightInd w:val="0"/>
        <w:spacing w:line="360" w:lineRule="auto"/>
        <w:jc w:val="both"/>
        <w:rPr>
          <w:rFonts w:ascii="Arial Narrow" w:hAnsi="Arial Narrow" w:cs="Tahoma"/>
          <w:i/>
          <w:sz w:val="26"/>
          <w:szCs w:val="26"/>
        </w:rPr>
      </w:pPr>
      <w:r w:rsidRPr="00C40026">
        <w:rPr>
          <w:rFonts w:ascii="Arial Narrow" w:hAnsi="Arial Narrow" w:cs="TTFFB52530t00"/>
          <w:sz w:val="26"/>
          <w:szCs w:val="26"/>
        </w:rPr>
        <w:t xml:space="preserve">Place: </w:t>
      </w:r>
      <w:r w:rsidR="00A12833" w:rsidRPr="00A12833">
        <w:rPr>
          <w:rFonts w:ascii="Arial Narrow" w:hAnsi="Arial Narrow" w:cs="TTFFB52530t00"/>
          <w:sz w:val="26"/>
          <w:szCs w:val="26"/>
        </w:rPr>
        <w:t>Nanded</w:t>
      </w:r>
    </w:p>
    <w:p w14:paraId="2079A871" w14:textId="0369FB37" w:rsidR="00C40026" w:rsidRPr="00C40026" w:rsidRDefault="00C40026" w:rsidP="00C40026">
      <w:pPr>
        <w:autoSpaceDE w:val="0"/>
        <w:autoSpaceDN w:val="0"/>
        <w:adjustRightInd w:val="0"/>
        <w:spacing w:line="360" w:lineRule="auto"/>
        <w:rPr>
          <w:sz w:val="26"/>
          <w:szCs w:val="26"/>
        </w:rPr>
      </w:pPr>
      <w:r w:rsidRPr="00C40026">
        <w:rPr>
          <w:rFonts w:ascii="Arial Narrow" w:hAnsi="Arial Narrow" w:cs="TTFFB52530t00"/>
          <w:sz w:val="26"/>
          <w:szCs w:val="26"/>
        </w:rPr>
        <w:t xml:space="preserve">Date: </w:t>
      </w:r>
      <w:r w:rsidR="009D6A59">
        <w:rPr>
          <w:rFonts w:ascii="Arial Narrow" w:hAnsi="Arial Narrow" w:cs="TTFFB52530t00"/>
          <w:sz w:val="26"/>
          <w:szCs w:val="26"/>
        </w:rPr>
        <w:t>05.03.2024</w:t>
      </w:r>
      <w:r w:rsidRPr="00C40026">
        <w:rPr>
          <w:rFonts w:ascii="Arial Narrow" w:hAnsi="Arial Narrow" w:cs="TTFFB52530t00"/>
          <w:sz w:val="26"/>
          <w:szCs w:val="26"/>
        </w:rPr>
        <w:t xml:space="preserve">             </w:t>
      </w:r>
      <w:r w:rsidRPr="00C40026">
        <w:rPr>
          <w:rFonts w:ascii="Arial Narrow" w:hAnsi="Arial Narrow" w:cs="TTFFB52530t00"/>
          <w:sz w:val="26"/>
          <w:szCs w:val="26"/>
        </w:rPr>
        <w:br/>
      </w:r>
    </w:p>
    <w:p w14:paraId="2B5DCEEE" w14:textId="77777777" w:rsidR="004A4B89" w:rsidRDefault="004A4B89" w:rsidP="004A4B89">
      <w:pPr>
        <w:spacing w:line="276" w:lineRule="auto"/>
        <w:rPr>
          <w:rFonts w:ascii="Arial Narrow" w:hAnsi="Arial Narrow"/>
        </w:rPr>
      </w:pPr>
      <w:r>
        <w:rPr>
          <w:rFonts w:ascii="Arial Narrow" w:hAnsi="Arial Narrow"/>
        </w:rPr>
        <w:t xml:space="preserve">For </w:t>
      </w:r>
      <w:r>
        <w:rPr>
          <w:rFonts w:ascii="Arial Narrow" w:hAnsi="Arial Narrow"/>
          <w:b/>
          <w:bCs/>
        </w:rPr>
        <w:t>Vastukala Consultants (I) Pvt. Ltd.</w:t>
      </w:r>
      <w:r>
        <w:rPr>
          <w:rFonts w:ascii="Arial Narrow" w:hAnsi="Arial Narrow"/>
        </w:rPr>
        <w:t xml:space="preserve"> </w:t>
      </w:r>
    </w:p>
    <w:p w14:paraId="48D84BEA" w14:textId="77777777" w:rsidR="004A4B89" w:rsidRDefault="004A4B89" w:rsidP="004A4B89">
      <w:pPr>
        <w:spacing w:line="360" w:lineRule="auto"/>
        <w:jc w:val="both"/>
        <w:rPr>
          <w:rFonts w:ascii="Arial Narrow" w:eastAsia="Century Gothic" w:hAnsi="Arial Narrow" w:cs="Calibri Light"/>
          <w:i/>
          <w:iCs/>
          <w:sz w:val="26"/>
          <w:szCs w:val="26"/>
        </w:rPr>
      </w:pPr>
    </w:p>
    <w:p w14:paraId="2CE5267A" w14:textId="77777777" w:rsidR="004A4B89" w:rsidRDefault="004A4B89" w:rsidP="004A4B89">
      <w:pPr>
        <w:jc w:val="both"/>
        <w:rPr>
          <w:rFonts w:ascii="Arial Narrow" w:eastAsia="Century Gothic" w:hAnsi="Arial Narrow" w:cs="Calibri Light"/>
          <w:i/>
          <w:iCs/>
          <w:sz w:val="26"/>
          <w:szCs w:val="26"/>
        </w:rPr>
      </w:pPr>
    </w:p>
    <w:p w14:paraId="6E01E152" w14:textId="77777777" w:rsidR="004A4B89" w:rsidRPr="00416297" w:rsidRDefault="004A4B89" w:rsidP="004A4B89">
      <w:pPr>
        <w:jc w:val="both"/>
        <w:rPr>
          <w:rFonts w:ascii="Arial Narrow" w:eastAsia="Century Gothic" w:hAnsi="Arial Narrow" w:cs="Arial"/>
          <w:b/>
          <w:bCs/>
          <w:color w:val="000000" w:themeColor="text1"/>
          <w:lang w:val="en-US"/>
        </w:rPr>
      </w:pP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0"/>
        <w:gridCol w:w="4297"/>
      </w:tblGrid>
      <w:tr w:rsidR="004A4B89" w:rsidRPr="00416297" w14:paraId="35E2ADBA" w14:textId="77777777" w:rsidTr="00B22735">
        <w:trPr>
          <w:trHeight w:val="20"/>
        </w:trPr>
        <w:tc>
          <w:tcPr>
            <w:tcW w:w="2693" w:type="pct"/>
            <w:hideMark/>
          </w:tcPr>
          <w:p w14:paraId="592E002C"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Sharad B. Chalikwar</w:t>
            </w:r>
          </w:p>
          <w:p w14:paraId="54C97BB7"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Govt. Reg. Valuer </w:t>
            </w:r>
          </w:p>
          <w:p w14:paraId="509BEC41"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B.E.(Civil), M.E.(Civil), M.Sc. (Real Estate Valuation), M.Sc. (P&amp;M Valuation), F.I.E. (India), F.I.V., M.I.C.A., FIWRS, </w:t>
            </w:r>
          </w:p>
          <w:p w14:paraId="08C34C1D"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&amp; Professional Engineer (India)</w:t>
            </w:r>
          </w:p>
          <w:p w14:paraId="474BA77C"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Reg. No. (N) CCIT/1-14/52/2008-09</w:t>
            </w:r>
          </w:p>
          <w:p w14:paraId="3C652DAB" w14:textId="77777777" w:rsidR="004A4B89" w:rsidRPr="00416297" w:rsidRDefault="004A4B89" w:rsidP="00B22735">
            <w:pPr>
              <w:jc w:val="both"/>
              <w:rPr>
                <w:rFonts w:ascii="Arial Narrow" w:eastAsia="Century Gothic" w:hAnsi="Arial Narrow" w:cs="Arial"/>
                <w:color w:val="000000" w:themeColor="text1"/>
                <w:lang w:val="en-US"/>
              </w:rPr>
            </w:pPr>
          </w:p>
        </w:tc>
        <w:tc>
          <w:tcPr>
            <w:tcW w:w="2306" w:type="pct"/>
          </w:tcPr>
          <w:p w14:paraId="1095C8FF"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Umang Ashwin Patel</w:t>
            </w:r>
          </w:p>
          <w:p w14:paraId="5D4CAA3D"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Registered Valuer </w:t>
            </w:r>
          </w:p>
          <w:p w14:paraId="612BCA90"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B.Tech.(Mech.), M.Sc. (Real Estate Valuation), M.Sc. (P&amp;M Valuation) </w:t>
            </w:r>
          </w:p>
          <w:p w14:paraId="6806DF6F"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Member – The Indian Institution of Valuers</w:t>
            </w:r>
          </w:p>
          <w:p w14:paraId="6AB69F74"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Engineer (India)</w:t>
            </w:r>
          </w:p>
          <w:p w14:paraId="7B102830" w14:textId="77777777" w:rsidR="004A4B89" w:rsidRPr="00416297" w:rsidRDefault="004A4B89" w:rsidP="00B22735">
            <w:pPr>
              <w:jc w:val="both"/>
              <w:rPr>
                <w:rFonts w:ascii="Arial Narrow" w:eastAsia="Century Gothic" w:hAnsi="Arial Narrow" w:cs="Arial"/>
                <w:color w:val="000000" w:themeColor="text1"/>
                <w:lang w:val="en-US"/>
              </w:rPr>
            </w:pPr>
          </w:p>
        </w:tc>
      </w:tr>
    </w:tbl>
    <w:p w14:paraId="11CE1226" w14:textId="77777777" w:rsidR="00C40026" w:rsidRPr="00C40026" w:rsidRDefault="00C40026" w:rsidP="00C40026">
      <w:pPr>
        <w:spacing w:line="360" w:lineRule="auto"/>
        <w:jc w:val="center"/>
        <w:rPr>
          <w:sz w:val="26"/>
          <w:szCs w:val="26"/>
        </w:rPr>
      </w:pPr>
    </w:p>
    <w:p w14:paraId="37233702" w14:textId="77777777" w:rsidR="00C40026" w:rsidRDefault="00C40026" w:rsidP="00C40026">
      <w:pPr>
        <w:pStyle w:val="BodyText"/>
        <w:jc w:val="both"/>
        <w:rPr>
          <w:rFonts w:ascii="Arial Narrow" w:hAnsi="Arial Narrow"/>
          <w:bCs/>
          <w:sz w:val="22"/>
          <w:szCs w:val="22"/>
          <w:lang w:val="en-US"/>
        </w:rPr>
      </w:pPr>
    </w:p>
    <w:p w14:paraId="33A6A22E" w14:textId="77777777" w:rsidR="00C40026" w:rsidRDefault="00C40026" w:rsidP="00C40026">
      <w:pPr>
        <w:pStyle w:val="BodyText"/>
        <w:jc w:val="both"/>
        <w:rPr>
          <w:rFonts w:ascii="Arial Narrow" w:hAnsi="Arial Narrow"/>
          <w:bCs/>
          <w:sz w:val="22"/>
          <w:szCs w:val="22"/>
          <w:lang w:val="en-US"/>
        </w:rPr>
      </w:pPr>
    </w:p>
    <w:p w14:paraId="594A3A88" w14:textId="49BB3E29" w:rsidR="00C40026" w:rsidRPr="00B9319F" w:rsidRDefault="00C40026" w:rsidP="00C40026">
      <w:pPr>
        <w:pStyle w:val="BodyText"/>
        <w:jc w:val="both"/>
        <w:rPr>
          <w:rFonts w:ascii="Arial Narrow" w:hAnsi="Arial Narrow"/>
          <w:bCs/>
          <w:sz w:val="26"/>
          <w:szCs w:val="26"/>
          <w:lang w:val="en-US"/>
        </w:rPr>
      </w:pPr>
      <w:r w:rsidRPr="00B9319F">
        <w:rPr>
          <w:rFonts w:ascii="Arial Narrow" w:hAnsi="Arial Narrow"/>
          <w:bCs/>
          <w:sz w:val="26"/>
          <w:szCs w:val="26"/>
          <w:lang w:val="en-US"/>
        </w:rPr>
        <w:t xml:space="preserve">The undersigned has inspected the property detailed in the Valuation Report dated _______________________ on ____________________. We are satisfied that the fair and reasonable market value of the property is </w:t>
      </w:r>
      <w:r w:rsidRPr="00B9319F">
        <w:rPr>
          <w:rFonts w:ascii="Rupee Foradian" w:hAnsi="Rupee Foradian"/>
          <w:bCs/>
          <w:sz w:val="26"/>
          <w:szCs w:val="26"/>
          <w:lang w:val="en-US"/>
        </w:rPr>
        <w:t>`</w:t>
      </w:r>
      <w:r w:rsidRPr="00B9319F">
        <w:rPr>
          <w:rFonts w:ascii="Arial Narrow" w:hAnsi="Arial Narrow"/>
          <w:bCs/>
          <w:sz w:val="26"/>
          <w:szCs w:val="26"/>
          <w:lang w:val="en-US"/>
        </w:rPr>
        <w:t>_________________________ (Rupees ________________________________________________________________________________________________only).</w:t>
      </w:r>
    </w:p>
    <w:p w14:paraId="0FB44F46" w14:textId="77777777" w:rsidR="00C40026" w:rsidRPr="00C40026" w:rsidRDefault="00C40026" w:rsidP="00C40026">
      <w:pPr>
        <w:pStyle w:val="BodyText"/>
        <w:rPr>
          <w:rFonts w:ascii="Arial Narrow" w:hAnsi="Arial Narrow"/>
          <w:bCs/>
          <w:sz w:val="22"/>
          <w:szCs w:val="22"/>
          <w:lang w:val="en-US"/>
        </w:rPr>
      </w:pPr>
    </w:p>
    <w:p w14:paraId="1351D812" w14:textId="2F4C84CF" w:rsidR="00C40026" w:rsidRDefault="00C40026" w:rsidP="00C40026">
      <w:pPr>
        <w:pStyle w:val="BodyText"/>
        <w:jc w:val="center"/>
        <w:rPr>
          <w:rFonts w:ascii="Arial Narrow" w:hAnsi="Arial Narrow"/>
          <w:bCs/>
          <w:sz w:val="22"/>
          <w:szCs w:val="22"/>
          <w:u w:val="single"/>
          <w:lang w:val="en-US"/>
        </w:rPr>
      </w:pPr>
    </w:p>
    <w:p w14:paraId="258FD1D7" w14:textId="77777777" w:rsidR="00B9319F" w:rsidRPr="00C40026" w:rsidRDefault="00B9319F" w:rsidP="00C40026">
      <w:pPr>
        <w:pStyle w:val="BodyText"/>
        <w:jc w:val="center"/>
        <w:rPr>
          <w:rFonts w:ascii="Arial Narrow" w:hAnsi="Arial Narrow"/>
          <w:bCs/>
          <w:sz w:val="22"/>
          <w:szCs w:val="22"/>
          <w:u w:val="single"/>
          <w:lang w:val="en-US"/>
        </w:rPr>
      </w:pPr>
    </w:p>
    <w:p w14:paraId="449F037A" w14:textId="77777777" w:rsidR="00B9319F" w:rsidRDefault="00C40026" w:rsidP="00C40026">
      <w:pPr>
        <w:pStyle w:val="BodyText"/>
        <w:rPr>
          <w:rFonts w:ascii="Arial Narrow" w:hAnsi="Arial Narrow"/>
          <w:bCs/>
          <w:sz w:val="22"/>
          <w:szCs w:val="22"/>
          <w:lang w:val="en-US"/>
        </w:rPr>
      </w:pPr>
      <w:r w:rsidRPr="00C40026">
        <w:rPr>
          <w:rFonts w:ascii="Arial Narrow" w:hAnsi="Arial Narrow"/>
          <w:bCs/>
          <w:sz w:val="22"/>
          <w:szCs w:val="22"/>
          <w:lang w:val="en-US"/>
        </w:rPr>
        <w:t xml:space="preserve">Date  </w:t>
      </w:r>
    </w:p>
    <w:p w14:paraId="45DAE163" w14:textId="1971FA60" w:rsidR="00C40026" w:rsidRPr="00C40026" w:rsidRDefault="00C40026" w:rsidP="00C40026">
      <w:pPr>
        <w:pStyle w:val="BodyText"/>
        <w:rPr>
          <w:rFonts w:ascii="Arial Narrow" w:hAnsi="Arial Narrow"/>
          <w:bCs/>
          <w:sz w:val="22"/>
          <w:szCs w:val="22"/>
          <w:lang w:val="en-US"/>
        </w:rPr>
      </w:pPr>
      <w:r w:rsidRPr="00C40026">
        <w:rPr>
          <w:rFonts w:ascii="Arial Narrow" w:hAnsi="Arial Narrow"/>
          <w:bCs/>
          <w:sz w:val="22"/>
          <w:szCs w:val="22"/>
          <w:lang w:val="en-US"/>
        </w:rPr>
        <w:t xml:space="preserve">                                                                                                                                           </w:t>
      </w:r>
    </w:p>
    <w:p w14:paraId="79056B4D" w14:textId="77777777" w:rsidR="00C40026" w:rsidRPr="00C40026" w:rsidRDefault="00C40026" w:rsidP="00C40026">
      <w:pPr>
        <w:pStyle w:val="BodyText"/>
        <w:rPr>
          <w:rFonts w:ascii="Arial Narrow" w:hAnsi="Arial Narrow"/>
          <w:bCs/>
          <w:sz w:val="22"/>
          <w:szCs w:val="22"/>
          <w:lang w:val="en-US"/>
        </w:rPr>
      </w:pPr>
      <w:r w:rsidRPr="00C40026">
        <w:rPr>
          <w:rFonts w:ascii="Arial Narrow" w:hAnsi="Arial Narrow"/>
          <w:bCs/>
          <w:sz w:val="22"/>
          <w:szCs w:val="22"/>
          <w:lang w:val="en-US"/>
        </w:rPr>
        <w:t xml:space="preserve">                                                                                                                                        Signature </w:t>
      </w:r>
    </w:p>
    <w:p w14:paraId="5FF26F18" w14:textId="77777777" w:rsidR="00C40026" w:rsidRPr="00C40026" w:rsidRDefault="00C40026" w:rsidP="00C40026">
      <w:pPr>
        <w:pStyle w:val="BodyText"/>
        <w:rPr>
          <w:rFonts w:ascii="Arial Narrow" w:hAnsi="Arial Narrow"/>
          <w:bCs/>
          <w:sz w:val="22"/>
          <w:szCs w:val="22"/>
          <w:lang w:val="en-US"/>
        </w:rPr>
      </w:pPr>
      <w:r w:rsidRPr="00C40026">
        <w:rPr>
          <w:rFonts w:ascii="Arial Narrow" w:hAnsi="Arial Narrow"/>
          <w:bCs/>
          <w:sz w:val="22"/>
          <w:szCs w:val="22"/>
          <w:lang w:val="en-US"/>
        </w:rPr>
        <w:t xml:space="preserve">                                                                                                      (Name of the Branch Manager with Official seal)</w:t>
      </w:r>
    </w:p>
    <w:p w14:paraId="729CCAF3" w14:textId="5AA600DE" w:rsidR="00C40026" w:rsidRDefault="00C40026" w:rsidP="00C40026">
      <w:pPr>
        <w:pStyle w:val="BodyText"/>
        <w:rPr>
          <w:rFonts w:ascii="Arial Narrow" w:hAnsi="Arial Narrow"/>
          <w:bCs/>
          <w:sz w:val="22"/>
          <w:szCs w:val="22"/>
          <w:lang w:val="en-US"/>
        </w:rPr>
      </w:pPr>
    </w:p>
    <w:p w14:paraId="4FAFA6AE" w14:textId="36D38DEF" w:rsidR="00C40026" w:rsidRPr="00C40026" w:rsidRDefault="00C40026" w:rsidP="00C40026">
      <w:pPr>
        <w:pStyle w:val="ListParagraph"/>
        <w:numPr>
          <w:ilvl w:val="0"/>
          <w:numId w:val="5"/>
        </w:numPr>
        <w:jc w:val="center"/>
        <w:rPr>
          <w:rFonts w:ascii="Arial Narrow" w:eastAsiaTheme="majorEastAsia" w:hAnsi="Arial Narrow" w:cstheme="majorBidi"/>
          <w:b/>
          <w:vanish/>
          <w:color w:val="6B4D2F"/>
          <w:sz w:val="32"/>
          <w:szCs w:val="32"/>
        </w:rPr>
      </w:pPr>
      <w:r>
        <w:rPr>
          <w:rFonts w:ascii="Arial Narrow" w:hAnsi="Arial Narrow"/>
          <w:b/>
          <w:noProof/>
          <w:color w:val="009999"/>
          <w:sz w:val="26"/>
          <w:szCs w:val="26"/>
        </w:rPr>
        <w:lastRenderedPageBreak/>
        <mc:AlternateContent>
          <mc:Choice Requires="wps">
            <w:drawing>
              <wp:anchor distT="0" distB="0" distL="114300" distR="114300" simplePos="0" relativeHeight="251856896" behindDoc="0" locked="0" layoutInCell="1" allowOverlap="1" wp14:anchorId="1F377F85" wp14:editId="68626B7D">
                <wp:simplePos x="0" y="0"/>
                <wp:positionH relativeFrom="margin">
                  <wp:posOffset>0</wp:posOffset>
                </wp:positionH>
                <wp:positionV relativeFrom="paragraph">
                  <wp:posOffset>300990</wp:posOffset>
                </wp:positionV>
                <wp:extent cx="5724525" cy="9525"/>
                <wp:effectExtent l="0" t="0" r="28575" b="28575"/>
                <wp:wrapNone/>
                <wp:docPr id="31" name="Straight Connector 3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B7E814" id="Straight Connector 31" o:spid="_x0000_s1026" style="position:absolute;flip:y;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23.7pt" to="450.7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" strokecolor="#d9177d" strokeweight="1.5pt">
                <v:stroke joinstyle="miter"/>
                <w10:wrap anchorx="margin"/>
              </v:line>
            </w:pict>
          </mc:Fallback>
        </mc:AlternateContent>
      </w:r>
    </w:p>
    <w:p w14:paraId="5B7B897E" w14:textId="77777777" w:rsidR="00C40026" w:rsidRPr="00C40026" w:rsidRDefault="00C40026" w:rsidP="00C40026">
      <w:pPr>
        <w:pStyle w:val="ListParagraph"/>
        <w:numPr>
          <w:ilvl w:val="0"/>
          <w:numId w:val="5"/>
        </w:numPr>
        <w:jc w:val="center"/>
        <w:rPr>
          <w:rFonts w:ascii="Arial Narrow" w:eastAsiaTheme="majorEastAsia" w:hAnsi="Arial Narrow" w:cstheme="majorBidi"/>
          <w:b/>
          <w:vanish/>
          <w:color w:val="6B4D2F"/>
          <w:sz w:val="32"/>
          <w:szCs w:val="32"/>
        </w:rPr>
      </w:pPr>
    </w:p>
    <w:p w14:paraId="6B9F0C8C" w14:textId="77777777" w:rsidR="00C40026" w:rsidRPr="00C40026" w:rsidRDefault="00C40026" w:rsidP="00C40026">
      <w:pPr>
        <w:pStyle w:val="ListParagraph"/>
        <w:numPr>
          <w:ilvl w:val="0"/>
          <w:numId w:val="5"/>
        </w:numPr>
        <w:jc w:val="center"/>
        <w:rPr>
          <w:rFonts w:ascii="Arial Narrow" w:eastAsiaTheme="majorEastAsia" w:hAnsi="Arial Narrow" w:cstheme="majorBidi"/>
          <w:b/>
          <w:vanish/>
          <w:color w:val="6B4D2F"/>
          <w:sz w:val="32"/>
          <w:szCs w:val="32"/>
        </w:rPr>
      </w:pPr>
    </w:p>
    <w:p w14:paraId="60C4D9CD" w14:textId="77777777" w:rsidR="00C40026" w:rsidRPr="00C40026" w:rsidRDefault="00C40026" w:rsidP="00C40026">
      <w:pPr>
        <w:pStyle w:val="ListParagraph"/>
        <w:numPr>
          <w:ilvl w:val="0"/>
          <w:numId w:val="5"/>
        </w:numPr>
        <w:jc w:val="center"/>
        <w:rPr>
          <w:rFonts w:ascii="Arial Narrow" w:eastAsiaTheme="majorEastAsia" w:hAnsi="Arial Narrow" w:cstheme="majorBidi"/>
          <w:b/>
          <w:vanish/>
          <w:color w:val="6B4D2F"/>
          <w:sz w:val="32"/>
          <w:szCs w:val="32"/>
        </w:rPr>
      </w:pPr>
    </w:p>
    <w:p w14:paraId="286D4D73" w14:textId="77777777" w:rsidR="00C40026" w:rsidRPr="00C40026" w:rsidRDefault="00C40026" w:rsidP="00C40026">
      <w:pPr>
        <w:pStyle w:val="ListParagraph"/>
        <w:numPr>
          <w:ilvl w:val="0"/>
          <w:numId w:val="5"/>
        </w:numPr>
        <w:jc w:val="center"/>
        <w:rPr>
          <w:rFonts w:ascii="Arial Narrow" w:eastAsiaTheme="majorEastAsia" w:hAnsi="Arial Narrow" w:cstheme="majorBidi"/>
          <w:b/>
          <w:vanish/>
          <w:color w:val="6B4D2F"/>
          <w:sz w:val="32"/>
          <w:szCs w:val="32"/>
        </w:rPr>
      </w:pPr>
    </w:p>
    <w:p w14:paraId="33A9C33F" w14:textId="05CEAEB4" w:rsidR="00C40026" w:rsidRPr="00C40026" w:rsidRDefault="005B7FE4" w:rsidP="00C40026">
      <w:p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t>9</w:t>
      </w:r>
      <w:r w:rsidR="00C40026">
        <w:rPr>
          <w:rFonts w:ascii="Arial Narrow" w:eastAsiaTheme="majorEastAsia" w:hAnsi="Arial Narrow" w:cstheme="majorBidi"/>
          <w:b/>
          <w:color w:val="6B4D2F"/>
          <w:sz w:val="32"/>
          <w:szCs w:val="32"/>
        </w:rPr>
        <w:t xml:space="preserve">. </w:t>
      </w:r>
      <w:r w:rsidR="00C40026" w:rsidRPr="00C40026">
        <w:rPr>
          <w:rFonts w:ascii="Arial Narrow" w:eastAsiaTheme="majorEastAsia" w:hAnsi="Arial Narrow" w:cstheme="majorBidi"/>
          <w:b/>
          <w:color w:val="6B4D2F"/>
          <w:sz w:val="32"/>
          <w:szCs w:val="32"/>
        </w:rPr>
        <w:t>DECLARATION FROM VALUERS</w:t>
      </w:r>
    </w:p>
    <w:p w14:paraId="13054998" w14:textId="77777777" w:rsidR="00C40026" w:rsidRPr="001B162C" w:rsidRDefault="00C40026" w:rsidP="00C40026">
      <w:pPr>
        <w:pStyle w:val="BodyText"/>
        <w:spacing w:before="76"/>
        <w:ind w:right="655"/>
        <w:rPr>
          <w:rFonts w:ascii="Arial Narrow" w:hAnsi="Arial Narrow"/>
          <w:sz w:val="12"/>
        </w:rPr>
      </w:pPr>
    </w:p>
    <w:p w14:paraId="4CE4FE58" w14:textId="4050FB3D"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 xml:space="preserve">The information furnished in my valuation report dated </w:t>
      </w:r>
      <w:r w:rsidR="009D6A59">
        <w:rPr>
          <w:rFonts w:ascii="Arial Narrow" w:hAnsi="Arial Narrow"/>
          <w:sz w:val="26"/>
          <w:szCs w:val="26"/>
        </w:rPr>
        <w:t>05.03.2024</w:t>
      </w:r>
      <w:r w:rsidRPr="00C40026">
        <w:rPr>
          <w:rFonts w:ascii="Arial Narrow" w:hAnsi="Arial Narrow"/>
          <w:sz w:val="26"/>
          <w:szCs w:val="26"/>
        </w:rPr>
        <w:t xml:space="preserve"> is true and correct to the best of my knowledge and belief and I have made and impartial and true valuation of the property. I have valued right property.</w:t>
      </w:r>
    </w:p>
    <w:p w14:paraId="07FE63AB"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have no direct or indirect interest in the property valued;</w:t>
      </w:r>
    </w:p>
    <w:p w14:paraId="4542479A" w14:textId="437101B6"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 xml:space="preserve">I/We have personally inspected the property on </w:t>
      </w:r>
      <w:r w:rsidR="004A4B89">
        <w:rPr>
          <w:rFonts w:ascii="Arial Narrow" w:hAnsi="Arial Narrow"/>
          <w:sz w:val="26"/>
          <w:szCs w:val="26"/>
        </w:rPr>
        <w:t>24</w:t>
      </w:r>
      <w:r w:rsidR="009D6A59">
        <w:rPr>
          <w:rFonts w:ascii="Arial Narrow" w:hAnsi="Arial Narrow"/>
          <w:sz w:val="26"/>
          <w:szCs w:val="26"/>
        </w:rPr>
        <w:t>.0</w:t>
      </w:r>
      <w:r w:rsidR="004A4B89">
        <w:rPr>
          <w:rFonts w:ascii="Arial Narrow" w:hAnsi="Arial Narrow"/>
          <w:sz w:val="26"/>
          <w:szCs w:val="26"/>
        </w:rPr>
        <w:t>2</w:t>
      </w:r>
      <w:r w:rsidR="009D6A59">
        <w:rPr>
          <w:rFonts w:ascii="Arial Narrow" w:hAnsi="Arial Narrow"/>
          <w:sz w:val="26"/>
          <w:szCs w:val="26"/>
        </w:rPr>
        <w:t>.2024</w:t>
      </w:r>
      <w:r w:rsidRPr="00C40026">
        <w:rPr>
          <w:rFonts w:ascii="Arial Narrow" w:hAnsi="Arial Narrow"/>
          <w:sz w:val="26"/>
          <w:szCs w:val="26"/>
        </w:rPr>
        <w:t>. The work is not sub-contracted to any other valuer and carried out by myself.</w:t>
      </w:r>
    </w:p>
    <w:p w14:paraId="1AC1A66E"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have not been convicted of any offence and sentenced to a term of imprisonment;</w:t>
      </w:r>
    </w:p>
    <w:p w14:paraId="121A8861"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have not been found guilty of misconduct in my professional capacity.</w:t>
      </w:r>
    </w:p>
    <w:p w14:paraId="1EEEB07B"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have read the hand book on Policy, Standard and procedure for Real Estate Valuation, 2011 of the IBA and this report is in conformity to the “Standards” enshrined for valuation in the Part-B of the above hand book to the best of my ability.</w:t>
      </w:r>
    </w:p>
    <w:p w14:paraId="45F51DD9"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have read the Internal Valuation Standard (IVS) and the report submitted to the Bank for the respective asset class is in conformity to the “Standards” as enshrined for valuation in IVS in “General Standards” and “Asset Standards” as applicable.</w:t>
      </w:r>
    </w:p>
    <w:p w14:paraId="6786EC64"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Past performance of Real Estate Market need not necessarily indicate the future trends. This valuation purely and estimate &amp; has no legal or Contractual obligation on our part. Analysis &amp; conclusions of the value of the property are based on assumptions &amp; conditions prevailing at the time of date of valuation. The rated indicated are based on current market condition &amp; these may vary with time.</w:t>
      </w:r>
    </w:p>
    <w:p w14:paraId="3E279B02"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Encumbrances of Loan, Govt. or other dues, stamp duty, registration charges, transfer charged etc. if any, are not considered in the valuation. We have assumed that the assets are free of lien &amp; encumbrances.</w:t>
      </w:r>
    </w:p>
    <w:p w14:paraId="10727E09"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Bank authorities are requested to contact valuers in case of any doubts or discrepancy. The opinion about valuation is true &amp; fair to the best of our knowledge &amp; belief. We have no direct or indirect interest in the assets valued.</w:t>
      </w:r>
    </w:p>
    <w:p w14:paraId="1359DEBD"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abide by the Model Code of Conduct for empanelment of the valuer in the Bank.</w:t>
      </w:r>
    </w:p>
    <w:p w14:paraId="79C2A65D"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am registered under Section 34 AB of the Wealth Tax Act, 1957.</w:t>
      </w:r>
    </w:p>
    <w:p w14:paraId="3B753658"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I am the proprietor / partner / authorized official of the firm / company, who is competent to sign this valuation report.</w:t>
      </w:r>
    </w:p>
    <w:p w14:paraId="1AB2B1DA"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lastRenderedPageBreak/>
        <w:t>VCIPL, by reason of this report, are not required to give testimony or attendance in court or to any Government Agency whit reference to the subject property unless prior arrangements and consent have been made.</w:t>
      </w:r>
    </w:p>
    <w:p w14:paraId="545DB08A" w14:textId="77777777" w:rsidR="00C40026" w:rsidRPr="00C40026" w:rsidRDefault="00C40026" w:rsidP="00C40026">
      <w:pPr>
        <w:pStyle w:val="ListParagraph"/>
        <w:numPr>
          <w:ilvl w:val="0"/>
          <w:numId w:val="24"/>
        </w:numPr>
        <w:spacing w:after="160" w:line="360" w:lineRule="auto"/>
        <w:ind w:hanging="436"/>
        <w:contextualSpacing/>
        <w:jc w:val="both"/>
        <w:rPr>
          <w:rFonts w:ascii="Arial Narrow" w:hAnsi="Arial Narrow"/>
          <w:sz w:val="26"/>
          <w:szCs w:val="26"/>
        </w:rPr>
      </w:pPr>
      <w:r w:rsidRPr="00C40026">
        <w:rPr>
          <w:rFonts w:ascii="Arial Narrow" w:hAnsi="Arial Narrow"/>
          <w:sz w:val="26"/>
          <w:szCs w:val="26"/>
        </w:rPr>
        <w:t>Further, I hereby provide the following information.</w:t>
      </w:r>
    </w:p>
    <w:tbl>
      <w:tblPr>
        <w:tblW w:w="932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1E0" w:firstRow="1" w:lastRow="1" w:firstColumn="1" w:lastColumn="1" w:noHBand="0" w:noVBand="0"/>
      </w:tblPr>
      <w:tblGrid>
        <w:gridCol w:w="720"/>
        <w:gridCol w:w="3924"/>
        <w:gridCol w:w="4678"/>
      </w:tblGrid>
      <w:tr w:rsidR="00C40026" w:rsidRPr="006275C9" w14:paraId="4FB12B9A" w14:textId="77777777" w:rsidTr="00235256">
        <w:trPr>
          <w:trHeight w:val="20"/>
          <w:tblHeader/>
        </w:trPr>
        <w:tc>
          <w:tcPr>
            <w:tcW w:w="720" w:type="dxa"/>
            <w:shd w:val="clear" w:color="auto" w:fill="D60093"/>
            <w:vAlign w:val="center"/>
          </w:tcPr>
          <w:p w14:paraId="3834F432" w14:textId="443A9BA8" w:rsidR="00C40026" w:rsidRPr="006275C9" w:rsidRDefault="00C40026" w:rsidP="00235256">
            <w:pPr>
              <w:pStyle w:val="TableParagraph"/>
              <w:jc w:val="center"/>
              <w:rPr>
                <w:rFonts w:ascii="Arial Narrow" w:hAnsi="Arial Narrow"/>
                <w:bCs/>
                <w:color w:val="FFFFFF"/>
                <w:w w:val="110"/>
                <w:sz w:val="22"/>
                <w:szCs w:val="22"/>
              </w:rPr>
            </w:pPr>
            <w:r w:rsidRPr="006275C9">
              <w:rPr>
                <w:rFonts w:ascii="Arial Narrow" w:hAnsi="Arial Narrow"/>
                <w:bCs/>
                <w:sz w:val="22"/>
                <w:szCs w:val="22"/>
              </w:rPr>
              <w:br w:type="page"/>
            </w:r>
            <w:r w:rsidRPr="006275C9">
              <w:rPr>
                <w:rFonts w:ascii="Arial Narrow" w:hAnsi="Arial Narrow"/>
                <w:bCs/>
                <w:color w:val="FFFFFF"/>
                <w:w w:val="110"/>
                <w:sz w:val="22"/>
                <w:szCs w:val="22"/>
              </w:rPr>
              <w:t>S.</w:t>
            </w:r>
          </w:p>
          <w:p w14:paraId="62890657" w14:textId="77777777" w:rsidR="00C40026" w:rsidRPr="006275C9" w:rsidRDefault="00C40026" w:rsidP="00235256">
            <w:pPr>
              <w:pStyle w:val="TableParagraph"/>
              <w:jc w:val="center"/>
              <w:rPr>
                <w:rFonts w:ascii="Arial Narrow" w:hAnsi="Arial Narrow"/>
                <w:bCs/>
                <w:color w:val="FFFFFF"/>
                <w:sz w:val="22"/>
                <w:szCs w:val="22"/>
              </w:rPr>
            </w:pPr>
            <w:r w:rsidRPr="006275C9">
              <w:rPr>
                <w:rFonts w:ascii="Arial Narrow" w:hAnsi="Arial Narrow"/>
                <w:bCs/>
                <w:color w:val="FFFFFF"/>
                <w:w w:val="110"/>
                <w:sz w:val="22"/>
                <w:szCs w:val="22"/>
              </w:rPr>
              <w:t>No.</w:t>
            </w:r>
          </w:p>
        </w:tc>
        <w:tc>
          <w:tcPr>
            <w:tcW w:w="3924" w:type="dxa"/>
            <w:shd w:val="clear" w:color="auto" w:fill="D60093"/>
            <w:vAlign w:val="center"/>
          </w:tcPr>
          <w:p w14:paraId="3DC53230" w14:textId="77777777" w:rsidR="00C40026" w:rsidRPr="006275C9" w:rsidRDefault="00C40026" w:rsidP="00235256">
            <w:pPr>
              <w:pStyle w:val="TableParagraph"/>
              <w:ind w:left="0"/>
              <w:rPr>
                <w:rFonts w:ascii="Arial Narrow" w:hAnsi="Arial Narrow"/>
                <w:bCs/>
                <w:color w:val="FFFFFF"/>
                <w:sz w:val="22"/>
                <w:szCs w:val="22"/>
              </w:rPr>
            </w:pPr>
            <w:r w:rsidRPr="006275C9">
              <w:rPr>
                <w:rFonts w:ascii="Arial Narrow" w:hAnsi="Arial Narrow"/>
                <w:bCs/>
                <w:color w:val="FFFFFF"/>
                <w:w w:val="120"/>
                <w:sz w:val="22"/>
                <w:szCs w:val="22"/>
              </w:rPr>
              <w:t>Particulars</w:t>
            </w:r>
          </w:p>
        </w:tc>
        <w:tc>
          <w:tcPr>
            <w:tcW w:w="4678" w:type="dxa"/>
            <w:shd w:val="clear" w:color="auto" w:fill="D60093"/>
            <w:vAlign w:val="center"/>
          </w:tcPr>
          <w:p w14:paraId="51233B92" w14:textId="2BBBE6B0" w:rsidR="00C40026" w:rsidRPr="006275C9" w:rsidRDefault="00C40026" w:rsidP="00235256">
            <w:pPr>
              <w:pStyle w:val="TableParagraph"/>
              <w:ind w:left="0"/>
              <w:rPr>
                <w:rFonts w:ascii="Arial Narrow" w:hAnsi="Arial Narrow"/>
                <w:bCs/>
                <w:color w:val="FFFFFF"/>
                <w:sz w:val="22"/>
                <w:szCs w:val="22"/>
              </w:rPr>
            </w:pPr>
            <w:r w:rsidRPr="006275C9">
              <w:rPr>
                <w:rFonts w:ascii="Arial Narrow" w:hAnsi="Arial Narrow"/>
                <w:bCs/>
                <w:color w:val="FFFFFF"/>
                <w:w w:val="120"/>
                <w:sz w:val="22"/>
                <w:szCs w:val="22"/>
              </w:rPr>
              <w:t>Valuer comment</w:t>
            </w:r>
          </w:p>
        </w:tc>
      </w:tr>
      <w:tr w:rsidR="00C40026" w:rsidRPr="006275C9" w14:paraId="54E45FE0" w14:textId="77777777" w:rsidTr="00235256">
        <w:trPr>
          <w:trHeight w:val="20"/>
        </w:trPr>
        <w:tc>
          <w:tcPr>
            <w:tcW w:w="720" w:type="dxa"/>
            <w:shd w:val="clear" w:color="auto" w:fill="F2F2F2"/>
            <w:vAlign w:val="center"/>
          </w:tcPr>
          <w:p w14:paraId="5AE28B6F" w14:textId="77777777" w:rsidR="00C40026" w:rsidRPr="006275C9" w:rsidRDefault="00C40026" w:rsidP="00235256">
            <w:pPr>
              <w:pStyle w:val="TableParagraph"/>
              <w:numPr>
                <w:ilvl w:val="0"/>
                <w:numId w:val="21"/>
              </w:numPr>
              <w:spacing w:line="360" w:lineRule="auto"/>
              <w:ind w:left="502"/>
              <w:rPr>
                <w:rFonts w:ascii="Arial Narrow" w:hAnsi="Arial Narrow"/>
                <w:sz w:val="22"/>
                <w:szCs w:val="22"/>
              </w:rPr>
            </w:pPr>
          </w:p>
        </w:tc>
        <w:tc>
          <w:tcPr>
            <w:tcW w:w="3924" w:type="dxa"/>
            <w:shd w:val="clear" w:color="auto" w:fill="F2F2F2"/>
            <w:vAlign w:val="center"/>
          </w:tcPr>
          <w:p w14:paraId="400C0F05" w14:textId="066B9672" w:rsidR="00C40026" w:rsidRPr="006275C9" w:rsidRDefault="00CC511B" w:rsidP="00235256">
            <w:pPr>
              <w:pStyle w:val="TableParagraph"/>
              <w:spacing w:line="360" w:lineRule="auto"/>
              <w:ind w:left="0" w:right="140"/>
              <w:rPr>
                <w:rFonts w:ascii="Arial Narrow" w:hAnsi="Arial Narrow"/>
                <w:sz w:val="22"/>
                <w:szCs w:val="22"/>
              </w:rPr>
            </w:pPr>
            <w:r w:rsidRPr="006275C9">
              <w:rPr>
                <w:rFonts w:ascii="Arial Narrow" w:hAnsi="Arial Narrow"/>
                <w:w w:val="110"/>
                <w:sz w:val="22"/>
                <w:szCs w:val="22"/>
              </w:rPr>
              <w:t>B</w:t>
            </w:r>
            <w:r w:rsidR="00C40026" w:rsidRPr="006275C9">
              <w:rPr>
                <w:rFonts w:ascii="Arial Narrow" w:hAnsi="Arial Narrow"/>
                <w:w w:val="110"/>
                <w:sz w:val="22"/>
                <w:szCs w:val="22"/>
              </w:rPr>
              <w:t>ackground information of the asset being valued;</w:t>
            </w:r>
          </w:p>
        </w:tc>
        <w:tc>
          <w:tcPr>
            <w:tcW w:w="4678" w:type="dxa"/>
            <w:shd w:val="clear" w:color="auto" w:fill="F2F2F2"/>
            <w:vAlign w:val="center"/>
          </w:tcPr>
          <w:p w14:paraId="29A909A9" w14:textId="7FC866D0" w:rsidR="00C40026" w:rsidRPr="006275C9" w:rsidRDefault="00C40026" w:rsidP="00235256">
            <w:pPr>
              <w:spacing w:line="360" w:lineRule="auto"/>
              <w:jc w:val="both"/>
              <w:rPr>
                <w:rFonts w:ascii="Arial Narrow" w:hAnsi="Arial Narrow"/>
                <w:sz w:val="22"/>
                <w:szCs w:val="22"/>
              </w:rPr>
            </w:pPr>
            <w:r w:rsidRPr="006275C9">
              <w:rPr>
                <w:rFonts w:ascii="Arial Narrow" w:hAnsi="Arial Narrow"/>
                <w:sz w:val="22"/>
                <w:szCs w:val="22"/>
              </w:rPr>
              <w:t xml:space="preserve">The property is owned by </w:t>
            </w:r>
            <w:r w:rsidR="00235256" w:rsidRPr="006275C9">
              <w:rPr>
                <w:rFonts w:ascii="Arial Narrow" w:hAnsi="Arial Narrow"/>
                <w:b/>
                <w:bCs/>
                <w:sz w:val="22"/>
                <w:szCs w:val="22"/>
              </w:rPr>
              <w:t xml:space="preserve">M/s. </w:t>
            </w:r>
            <w:r w:rsidR="00416297">
              <w:rPr>
                <w:rFonts w:ascii="Arial Narrow" w:hAnsi="Arial Narrow"/>
                <w:b/>
                <w:bCs/>
                <w:sz w:val="22"/>
                <w:szCs w:val="22"/>
              </w:rPr>
              <w:t>Dr. Shankarrao Chavan Jaggery and Agro Products Pvt. Ltd.</w:t>
            </w:r>
            <w:r w:rsidRPr="006275C9">
              <w:rPr>
                <w:rFonts w:ascii="Arial Narrow" w:hAnsi="Arial Narrow"/>
                <w:b/>
                <w:bCs/>
                <w:sz w:val="22"/>
                <w:szCs w:val="22"/>
              </w:rPr>
              <w:t>,</w:t>
            </w:r>
            <w:r w:rsidRPr="006275C9">
              <w:rPr>
                <w:rFonts w:ascii="Arial Narrow" w:hAnsi="Arial Narrow"/>
                <w:sz w:val="22"/>
                <w:szCs w:val="22"/>
              </w:rPr>
              <w:t xml:space="preserve"> </w:t>
            </w:r>
            <w:r w:rsidR="00B9319F" w:rsidRPr="006275C9">
              <w:rPr>
                <w:rFonts w:ascii="Arial Narrow" w:hAnsi="Arial Narrow"/>
                <w:sz w:val="22"/>
                <w:szCs w:val="22"/>
              </w:rPr>
              <w:t>The</w:t>
            </w:r>
            <w:r w:rsidR="00662FF4" w:rsidRPr="006275C9">
              <w:rPr>
                <w:rFonts w:ascii="Arial Narrow" w:hAnsi="Arial Narrow"/>
                <w:sz w:val="22"/>
                <w:szCs w:val="22"/>
              </w:rPr>
              <w:t xml:space="preserve"> Assets under Valuation </w:t>
            </w:r>
            <w:r w:rsidR="006275C9" w:rsidRPr="006275C9">
              <w:rPr>
                <w:rFonts w:ascii="Arial Narrow" w:hAnsi="Arial Narrow"/>
                <w:sz w:val="22"/>
                <w:szCs w:val="22"/>
              </w:rPr>
              <w:t xml:space="preserve">is </w:t>
            </w:r>
            <w:r w:rsidR="004A4B89">
              <w:rPr>
                <w:rFonts w:ascii="Arial Narrow" w:hAnsi="Arial Narrow"/>
                <w:sz w:val="22"/>
                <w:szCs w:val="22"/>
              </w:rPr>
              <w:t xml:space="preserve">Land &amp; </w:t>
            </w:r>
            <w:r w:rsidR="004A4B89" w:rsidRPr="004A4B89">
              <w:rPr>
                <w:rFonts w:ascii="Arial Narrow" w:hAnsi="Arial Narrow"/>
                <w:color w:val="000000"/>
                <w:sz w:val="22"/>
                <w:szCs w:val="22"/>
                <w:lang w:bidi="hi-IN"/>
              </w:rPr>
              <w:t>Building and Plant &amp; Equipments of 1500 TCD Jaggery Powder &amp; Solid Jaggery Plant located at Gat No. 47, Village-Waghalwada, Adjacent to M.V.K. Agro Food Product Ltd. (Popularly Known as Bhaurao Chavan Sugar Factory), Off. Umari-Dharmabad Road, Kusumnagar, Post. Golegaon, Taluka-Umari, Dist. Nanded, PIN Code-431 807, State-Maharashtra, Country-India</w:t>
            </w:r>
            <w:r w:rsidR="006275C9" w:rsidRPr="006275C9">
              <w:rPr>
                <w:rFonts w:ascii="Arial Narrow" w:hAnsi="Arial Narrow"/>
                <w:color w:val="000000"/>
                <w:sz w:val="22"/>
                <w:szCs w:val="22"/>
                <w:lang w:bidi="hi-IN"/>
              </w:rPr>
              <w:t>.</w:t>
            </w:r>
          </w:p>
        </w:tc>
      </w:tr>
      <w:tr w:rsidR="00C40026" w:rsidRPr="006275C9" w14:paraId="065D9849" w14:textId="77777777" w:rsidTr="00235256">
        <w:trPr>
          <w:trHeight w:val="20"/>
        </w:trPr>
        <w:tc>
          <w:tcPr>
            <w:tcW w:w="720" w:type="dxa"/>
            <w:shd w:val="clear" w:color="auto" w:fill="F2F2F2"/>
            <w:vAlign w:val="center"/>
          </w:tcPr>
          <w:p w14:paraId="583EF927"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02E932C6" w14:textId="44B355CF" w:rsidR="00C40026" w:rsidRPr="006275C9" w:rsidRDefault="00CC511B" w:rsidP="00235256">
            <w:pPr>
              <w:pStyle w:val="TableParagraph"/>
              <w:spacing w:line="360" w:lineRule="auto"/>
              <w:ind w:left="0" w:right="50"/>
              <w:rPr>
                <w:rFonts w:ascii="Arial Narrow" w:hAnsi="Arial Narrow"/>
                <w:sz w:val="22"/>
                <w:szCs w:val="22"/>
              </w:rPr>
            </w:pPr>
            <w:r w:rsidRPr="006275C9">
              <w:rPr>
                <w:rFonts w:ascii="Arial Narrow" w:hAnsi="Arial Narrow"/>
                <w:w w:val="105"/>
                <w:sz w:val="22"/>
                <w:szCs w:val="22"/>
              </w:rPr>
              <w:t>P</w:t>
            </w:r>
            <w:r w:rsidR="00C40026" w:rsidRPr="006275C9">
              <w:rPr>
                <w:rFonts w:ascii="Arial Narrow" w:hAnsi="Arial Narrow"/>
                <w:w w:val="105"/>
                <w:sz w:val="22"/>
                <w:szCs w:val="22"/>
              </w:rPr>
              <w:t>urpose of valuation and appointing authority</w:t>
            </w:r>
          </w:p>
        </w:tc>
        <w:tc>
          <w:tcPr>
            <w:tcW w:w="4678" w:type="dxa"/>
            <w:shd w:val="clear" w:color="auto" w:fill="F2F2F2"/>
            <w:vAlign w:val="center"/>
          </w:tcPr>
          <w:p w14:paraId="474D9518" w14:textId="1A9C3DB2" w:rsidR="00C40026" w:rsidRPr="006275C9" w:rsidRDefault="00C40026" w:rsidP="00235256">
            <w:pPr>
              <w:tabs>
                <w:tab w:val="left" w:pos="3995"/>
              </w:tabs>
              <w:spacing w:line="360" w:lineRule="auto"/>
              <w:ind w:right="111"/>
              <w:jc w:val="both"/>
              <w:rPr>
                <w:rFonts w:ascii="Arial Narrow" w:hAnsi="Arial Narrow"/>
                <w:w w:val="105"/>
                <w:sz w:val="22"/>
                <w:szCs w:val="22"/>
              </w:rPr>
            </w:pPr>
            <w:r w:rsidRPr="006275C9">
              <w:rPr>
                <w:rFonts w:ascii="Arial Narrow" w:hAnsi="Arial Narrow"/>
                <w:sz w:val="22"/>
                <w:szCs w:val="22"/>
              </w:rPr>
              <w:t xml:space="preserve">As per the request from </w:t>
            </w:r>
            <w:r w:rsidR="006275C9" w:rsidRPr="006275C9">
              <w:rPr>
                <w:rFonts w:ascii="Arial Narrow" w:hAnsi="Arial Narrow"/>
                <w:sz w:val="22"/>
                <w:szCs w:val="22"/>
              </w:rPr>
              <w:t xml:space="preserve">Union </w:t>
            </w:r>
            <w:r w:rsidRPr="006275C9">
              <w:rPr>
                <w:rFonts w:ascii="Arial Narrow" w:hAnsi="Arial Narrow"/>
                <w:sz w:val="22"/>
                <w:szCs w:val="22"/>
              </w:rPr>
              <w:t xml:space="preserve">Bank of </w:t>
            </w:r>
            <w:r w:rsidR="006275C9" w:rsidRPr="006275C9">
              <w:rPr>
                <w:rFonts w:ascii="Arial Narrow" w:hAnsi="Arial Narrow"/>
                <w:sz w:val="22"/>
                <w:szCs w:val="22"/>
              </w:rPr>
              <w:t>India</w:t>
            </w:r>
            <w:r w:rsidRPr="006275C9">
              <w:rPr>
                <w:rFonts w:ascii="Arial Narrow" w:hAnsi="Arial Narrow"/>
                <w:sz w:val="22"/>
                <w:szCs w:val="22"/>
              </w:rPr>
              <w:t xml:space="preserve">, </w:t>
            </w:r>
            <w:r w:rsidR="006275C9" w:rsidRPr="006275C9">
              <w:rPr>
                <w:rFonts w:ascii="Arial Narrow" w:hAnsi="Arial Narrow"/>
                <w:sz w:val="22"/>
                <w:szCs w:val="22"/>
              </w:rPr>
              <w:t>Nanded</w:t>
            </w:r>
            <w:r w:rsidR="00662FF4" w:rsidRPr="006275C9">
              <w:rPr>
                <w:rFonts w:ascii="Arial Narrow" w:hAnsi="Arial Narrow"/>
                <w:sz w:val="22"/>
                <w:szCs w:val="22"/>
              </w:rPr>
              <w:t xml:space="preserve"> </w:t>
            </w:r>
            <w:r w:rsidR="00A12833">
              <w:rPr>
                <w:rFonts w:ascii="Arial Narrow" w:hAnsi="Arial Narrow"/>
                <w:sz w:val="22"/>
                <w:szCs w:val="22"/>
              </w:rPr>
              <w:t xml:space="preserve">Main </w:t>
            </w:r>
            <w:r w:rsidR="00662FF4" w:rsidRPr="006275C9">
              <w:rPr>
                <w:rFonts w:ascii="Arial Narrow" w:hAnsi="Arial Narrow"/>
                <w:sz w:val="22"/>
                <w:szCs w:val="22"/>
              </w:rPr>
              <w:t>Branch</w:t>
            </w:r>
            <w:r w:rsidR="006275C9" w:rsidRPr="006275C9">
              <w:rPr>
                <w:rFonts w:ascii="Arial Narrow" w:hAnsi="Arial Narrow"/>
                <w:sz w:val="22"/>
                <w:szCs w:val="22"/>
              </w:rPr>
              <w:t xml:space="preserve"> </w:t>
            </w:r>
            <w:r w:rsidRPr="006275C9">
              <w:rPr>
                <w:rFonts w:ascii="Arial Narrow" w:hAnsi="Arial Narrow"/>
                <w:sz w:val="22"/>
                <w:szCs w:val="22"/>
              </w:rPr>
              <w:t>to assess fair market value for banking loan purpose.</w:t>
            </w:r>
          </w:p>
        </w:tc>
      </w:tr>
      <w:tr w:rsidR="00C40026" w:rsidRPr="006275C9" w14:paraId="76437101" w14:textId="77777777" w:rsidTr="00235256">
        <w:trPr>
          <w:trHeight w:val="20"/>
        </w:trPr>
        <w:tc>
          <w:tcPr>
            <w:tcW w:w="720" w:type="dxa"/>
            <w:shd w:val="clear" w:color="auto" w:fill="F2F2F2"/>
            <w:vAlign w:val="center"/>
          </w:tcPr>
          <w:p w14:paraId="4FA7D57A"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74B5828F" w14:textId="3D81DE7F" w:rsidR="00C40026" w:rsidRPr="006275C9" w:rsidRDefault="00CC511B" w:rsidP="00235256">
            <w:pPr>
              <w:pStyle w:val="TableParagraph"/>
              <w:spacing w:line="360" w:lineRule="auto"/>
              <w:ind w:left="0" w:right="91"/>
              <w:rPr>
                <w:rFonts w:ascii="Arial Narrow" w:hAnsi="Arial Narrow"/>
                <w:sz w:val="22"/>
                <w:szCs w:val="22"/>
              </w:rPr>
            </w:pPr>
            <w:r w:rsidRPr="006275C9">
              <w:rPr>
                <w:rFonts w:ascii="Arial Narrow" w:hAnsi="Arial Narrow"/>
                <w:w w:val="110"/>
                <w:sz w:val="22"/>
                <w:szCs w:val="22"/>
              </w:rPr>
              <w:t>I</w:t>
            </w:r>
            <w:r w:rsidR="00C40026" w:rsidRPr="006275C9">
              <w:rPr>
                <w:rFonts w:ascii="Arial Narrow" w:hAnsi="Arial Narrow"/>
                <w:w w:val="110"/>
                <w:sz w:val="22"/>
                <w:szCs w:val="22"/>
              </w:rPr>
              <w:t>dentity of the valuer and any other experts involved in the valuation;</w:t>
            </w:r>
          </w:p>
        </w:tc>
        <w:tc>
          <w:tcPr>
            <w:tcW w:w="4678" w:type="dxa"/>
            <w:shd w:val="clear" w:color="auto" w:fill="F2F2F2"/>
            <w:vAlign w:val="center"/>
          </w:tcPr>
          <w:p w14:paraId="725E8E99" w14:textId="786A36D7"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Sharadkumar B. Chalikwar</w:t>
            </w:r>
            <w:r w:rsidR="00B9319F" w:rsidRPr="006275C9">
              <w:rPr>
                <w:rFonts w:ascii="Arial Narrow" w:hAnsi="Arial Narrow"/>
                <w:w w:val="105"/>
                <w:sz w:val="22"/>
                <w:szCs w:val="22"/>
              </w:rPr>
              <w:t>-</w:t>
            </w:r>
            <w:r w:rsidRPr="006275C9">
              <w:rPr>
                <w:rFonts w:ascii="Arial Narrow" w:hAnsi="Arial Narrow"/>
                <w:w w:val="105"/>
                <w:sz w:val="22"/>
                <w:szCs w:val="22"/>
              </w:rPr>
              <w:t>Regd. Valuer</w:t>
            </w:r>
          </w:p>
          <w:p w14:paraId="589F1198" w14:textId="75A95443"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Umang A. Patel</w:t>
            </w:r>
            <w:r w:rsidR="00B9319F" w:rsidRPr="006275C9">
              <w:rPr>
                <w:rFonts w:ascii="Arial Narrow" w:hAnsi="Arial Narrow"/>
                <w:w w:val="105"/>
                <w:sz w:val="22"/>
                <w:szCs w:val="22"/>
              </w:rPr>
              <w:t>-</w:t>
            </w:r>
            <w:r w:rsidRPr="006275C9">
              <w:rPr>
                <w:rFonts w:ascii="Arial Narrow" w:hAnsi="Arial Narrow"/>
                <w:w w:val="105"/>
                <w:sz w:val="22"/>
                <w:szCs w:val="22"/>
              </w:rPr>
              <w:t>Regd. Valuer</w:t>
            </w:r>
          </w:p>
          <w:p w14:paraId="5F74274E" w14:textId="4118CCD4" w:rsidR="006275C9" w:rsidRPr="006275C9" w:rsidRDefault="004A4B89" w:rsidP="00235256">
            <w:pPr>
              <w:pStyle w:val="TableParagraph"/>
              <w:spacing w:line="360" w:lineRule="auto"/>
              <w:ind w:left="0" w:right="134"/>
              <w:jc w:val="both"/>
              <w:rPr>
                <w:rFonts w:ascii="Arial Narrow" w:hAnsi="Arial Narrow"/>
                <w:w w:val="105"/>
                <w:sz w:val="22"/>
                <w:szCs w:val="22"/>
              </w:rPr>
            </w:pPr>
            <w:r>
              <w:rPr>
                <w:rFonts w:ascii="Arial Narrow" w:hAnsi="Arial Narrow"/>
                <w:w w:val="105"/>
                <w:sz w:val="22"/>
                <w:szCs w:val="22"/>
              </w:rPr>
              <w:t>Harshad Panchal</w:t>
            </w:r>
            <w:r w:rsidR="006275C9" w:rsidRPr="006275C9">
              <w:rPr>
                <w:rFonts w:ascii="Arial Narrow" w:hAnsi="Arial Narrow"/>
                <w:w w:val="105"/>
                <w:sz w:val="22"/>
                <w:szCs w:val="22"/>
              </w:rPr>
              <w:t>-Site Engineer</w:t>
            </w:r>
          </w:p>
          <w:p w14:paraId="6972DADE" w14:textId="621C21AC" w:rsidR="00C40026" w:rsidRPr="006275C9" w:rsidRDefault="00B9319F"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Avinash Pandey</w:t>
            </w:r>
            <w:r w:rsidR="00C40026" w:rsidRPr="006275C9">
              <w:rPr>
                <w:rFonts w:ascii="Arial Narrow" w:hAnsi="Arial Narrow"/>
                <w:w w:val="105"/>
                <w:sz w:val="22"/>
                <w:szCs w:val="22"/>
              </w:rPr>
              <w:t>–Valuation Engineer</w:t>
            </w:r>
          </w:p>
        </w:tc>
      </w:tr>
      <w:tr w:rsidR="00C40026" w:rsidRPr="006275C9" w14:paraId="05786DE6" w14:textId="77777777" w:rsidTr="00235256">
        <w:trPr>
          <w:trHeight w:val="20"/>
        </w:trPr>
        <w:tc>
          <w:tcPr>
            <w:tcW w:w="720" w:type="dxa"/>
            <w:shd w:val="clear" w:color="auto" w:fill="F2F2F2"/>
            <w:vAlign w:val="center"/>
          </w:tcPr>
          <w:p w14:paraId="145324F5"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54BD8C91" w14:textId="7EB9D71C" w:rsidR="00C40026" w:rsidRPr="006275C9" w:rsidRDefault="00CC511B" w:rsidP="00235256">
            <w:pPr>
              <w:pStyle w:val="TableParagraph"/>
              <w:spacing w:line="360" w:lineRule="auto"/>
              <w:ind w:left="0" w:right="140"/>
              <w:rPr>
                <w:rFonts w:ascii="Arial Narrow" w:hAnsi="Arial Narrow"/>
                <w:sz w:val="22"/>
                <w:szCs w:val="22"/>
              </w:rPr>
            </w:pPr>
            <w:r w:rsidRPr="006275C9">
              <w:rPr>
                <w:rFonts w:ascii="Arial Narrow" w:hAnsi="Arial Narrow"/>
                <w:w w:val="105"/>
                <w:sz w:val="22"/>
                <w:szCs w:val="22"/>
              </w:rPr>
              <w:t>D</w:t>
            </w:r>
            <w:r w:rsidR="00C40026" w:rsidRPr="006275C9">
              <w:rPr>
                <w:rFonts w:ascii="Arial Narrow" w:hAnsi="Arial Narrow"/>
                <w:w w:val="105"/>
                <w:sz w:val="22"/>
                <w:szCs w:val="22"/>
              </w:rPr>
              <w:t>isclosure of valuer interest or conflict, if any;</w:t>
            </w:r>
          </w:p>
        </w:tc>
        <w:tc>
          <w:tcPr>
            <w:tcW w:w="4678" w:type="dxa"/>
            <w:shd w:val="clear" w:color="auto" w:fill="F2F2F2"/>
            <w:vAlign w:val="center"/>
          </w:tcPr>
          <w:p w14:paraId="06C66E0C" w14:textId="77777777"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w:t>
            </w:r>
          </w:p>
        </w:tc>
      </w:tr>
      <w:tr w:rsidR="00C40026" w:rsidRPr="006275C9" w14:paraId="1F9E6FB0" w14:textId="77777777" w:rsidTr="00235256">
        <w:trPr>
          <w:trHeight w:val="20"/>
        </w:trPr>
        <w:tc>
          <w:tcPr>
            <w:tcW w:w="720" w:type="dxa"/>
            <w:shd w:val="clear" w:color="auto" w:fill="F2F2F2"/>
            <w:vAlign w:val="center"/>
          </w:tcPr>
          <w:p w14:paraId="781CB21F"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575F835C" w14:textId="54E587F6" w:rsidR="00C40026" w:rsidRPr="006275C9" w:rsidRDefault="00CC511B" w:rsidP="00235256">
            <w:pPr>
              <w:pStyle w:val="TableParagraph"/>
              <w:spacing w:line="360" w:lineRule="auto"/>
              <w:ind w:left="0" w:right="50"/>
              <w:rPr>
                <w:rFonts w:ascii="Arial Narrow" w:hAnsi="Arial Narrow"/>
                <w:sz w:val="22"/>
                <w:szCs w:val="22"/>
              </w:rPr>
            </w:pPr>
            <w:r w:rsidRPr="006275C9">
              <w:rPr>
                <w:rFonts w:ascii="Arial Narrow" w:hAnsi="Arial Narrow"/>
                <w:w w:val="110"/>
                <w:sz w:val="22"/>
                <w:szCs w:val="22"/>
              </w:rPr>
              <w:t>D</w:t>
            </w:r>
            <w:r w:rsidR="00C40026" w:rsidRPr="006275C9">
              <w:rPr>
                <w:rFonts w:ascii="Arial Narrow" w:hAnsi="Arial Narrow"/>
                <w:w w:val="110"/>
                <w:sz w:val="22"/>
                <w:szCs w:val="22"/>
              </w:rPr>
              <w:t>ate of appointment, valuation date and date of</w:t>
            </w:r>
            <w:r w:rsidRPr="006275C9">
              <w:rPr>
                <w:rFonts w:ascii="Arial Narrow" w:hAnsi="Arial Narrow"/>
                <w:sz w:val="22"/>
                <w:szCs w:val="22"/>
              </w:rPr>
              <w:t xml:space="preserve"> </w:t>
            </w:r>
            <w:r w:rsidR="00C40026" w:rsidRPr="006275C9">
              <w:rPr>
                <w:rFonts w:ascii="Arial Narrow" w:hAnsi="Arial Narrow"/>
                <w:w w:val="105"/>
                <w:sz w:val="22"/>
                <w:szCs w:val="22"/>
              </w:rPr>
              <w:t>report;</w:t>
            </w:r>
          </w:p>
        </w:tc>
        <w:tc>
          <w:tcPr>
            <w:tcW w:w="4678" w:type="dxa"/>
            <w:shd w:val="clear" w:color="auto" w:fill="F2F2F2"/>
            <w:vAlign w:val="center"/>
          </w:tcPr>
          <w:p w14:paraId="063F4F3F" w14:textId="0DDD21D2"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 xml:space="preserve">Date of Appointment – </w:t>
            </w:r>
            <w:r w:rsidR="004A4B89">
              <w:rPr>
                <w:rFonts w:ascii="Arial Narrow" w:hAnsi="Arial Narrow"/>
                <w:sz w:val="22"/>
                <w:szCs w:val="22"/>
              </w:rPr>
              <w:t>23</w:t>
            </w:r>
            <w:r w:rsidR="00235256" w:rsidRPr="006275C9">
              <w:rPr>
                <w:rFonts w:ascii="Arial Narrow" w:hAnsi="Arial Narrow"/>
                <w:sz w:val="22"/>
                <w:szCs w:val="22"/>
              </w:rPr>
              <w:t>.0</w:t>
            </w:r>
            <w:r w:rsidR="004A4B89">
              <w:rPr>
                <w:rFonts w:ascii="Arial Narrow" w:hAnsi="Arial Narrow"/>
                <w:sz w:val="22"/>
                <w:szCs w:val="22"/>
              </w:rPr>
              <w:t>2</w:t>
            </w:r>
            <w:r w:rsidR="00235256" w:rsidRPr="006275C9">
              <w:rPr>
                <w:rFonts w:ascii="Arial Narrow" w:hAnsi="Arial Narrow"/>
                <w:sz w:val="22"/>
                <w:szCs w:val="22"/>
              </w:rPr>
              <w:t>.202</w:t>
            </w:r>
            <w:r w:rsidR="004A4B89">
              <w:rPr>
                <w:rFonts w:ascii="Arial Narrow" w:hAnsi="Arial Narrow"/>
                <w:sz w:val="22"/>
                <w:szCs w:val="22"/>
              </w:rPr>
              <w:t>4</w:t>
            </w:r>
          </w:p>
          <w:p w14:paraId="45CFC9CD" w14:textId="5D2D11B3"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 xml:space="preserve">Valuation Date – </w:t>
            </w:r>
            <w:r w:rsidR="009D6A59">
              <w:rPr>
                <w:rFonts w:ascii="Arial Narrow" w:hAnsi="Arial Narrow"/>
                <w:w w:val="105"/>
                <w:sz w:val="22"/>
                <w:szCs w:val="22"/>
              </w:rPr>
              <w:t>05.03.2024</w:t>
            </w:r>
          </w:p>
          <w:p w14:paraId="4F7D93DD" w14:textId="7C9582B5"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 xml:space="preserve">Date of Report – </w:t>
            </w:r>
            <w:r w:rsidR="009D6A59">
              <w:rPr>
                <w:rFonts w:ascii="Arial Narrow" w:hAnsi="Arial Narrow"/>
                <w:w w:val="105"/>
                <w:sz w:val="22"/>
                <w:szCs w:val="22"/>
              </w:rPr>
              <w:t>05.03.2024</w:t>
            </w:r>
          </w:p>
        </w:tc>
      </w:tr>
      <w:tr w:rsidR="00C40026" w:rsidRPr="006275C9" w14:paraId="55BFC45F" w14:textId="77777777" w:rsidTr="00235256">
        <w:trPr>
          <w:trHeight w:val="20"/>
        </w:trPr>
        <w:tc>
          <w:tcPr>
            <w:tcW w:w="720" w:type="dxa"/>
            <w:shd w:val="clear" w:color="auto" w:fill="F2F2F2"/>
            <w:vAlign w:val="center"/>
          </w:tcPr>
          <w:p w14:paraId="1C2F63B8"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611146D5" w14:textId="32306870" w:rsidR="00C40026" w:rsidRPr="006275C9" w:rsidRDefault="00CC511B" w:rsidP="00235256">
            <w:pPr>
              <w:pStyle w:val="TableParagraph"/>
              <w:spacing w:line="360" w:lineRule="auto"/>
              <w:ind w:left="0" w:right="50"/>
              <w:rPr>
                <w:rFonts w:ascii="Arial Narrow" w:hAnsi="Arial Narrow"/>
                <w:sz w:val="22"/>
                <w:szCs w:val="22"/>
              </w:rPr>
            </w:pPr>
            <w:r w:rsidRPr="006275C9">
              <w:rPr>
                <w:rFonts w:ascii="Arial Narrow" w:hAnsi="Arial Narrow"/>
                <w:w w:val="110"/>
                <w:sz w:val="22"/>
                <w:szCs w:val="22"/>
              </w:rPr>
              <w:t>I</w:t>
            </w:r>
            <w:r w:rsidR="00C40026" w:rsidRPr="006275C9">
              <w:rPr>
                <w:rFonts w:ascii="Arial Narrow" w:hAnsi="Arial Narrow"/>
                <w:w w:val="110"/>
                <w:sz w:val="22"/>
                <w:szCs w:val="22"/>
              </w:rPr>
              <w:t>nspections and/or investigations undertaken;</w:t>
            </w:r>
          </w:p>
        </w:tc>
        <w:tc>
          <w:tcPr>
            <w:tcW w:w="4678" w:type="dxa"/>
            <w:shd w:val="clear" w:color="auto" w:fill="F2F2F2"/>
            <w:vAlign w:val="center"/>
          </w:tcPr>
          <w:p w14:paraId="6ED75409" w14:textId="3EDBFB2E"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 xml:space="preserve">Physical Inspection done on </w:t>
            </w:r>
            <w:r w:rsidR="004A4B89">
              <w:rPr>
                <w:rFonts w:ascii="Arial Narrow" w:hAnsi="Arial Narrow"/>
                <w:sz w:val="22"/>
                <w:szCs w:val="22"/>
              </w:rPr>
              <w:t>24.02.2024</w:t>
            </w:r>
            <w:r w:rsidR="006275C9" w:rsidRPr="006275C9">
              <w:rPr>
                <w:rFonts w:ascii="Arial Narrow" w:hAnsi="Arial Narrow"/>
                <w:sz w:val="22"/>
                <w:szCs w:val="22"/>
              </w:rPr>
              <w:t>.</w:t>
            </w:r>
          </w:p>
        </w:tc>
      </w:tr>
      <w:tr w:rsidR="00C40026" w:rsidRPr="006275C9" w14:paraId="1EEC0DC6" w14:textId="77777777" w:rsidTr="00235256">
        <w:trPr>
          <w:trHeight w:val="20"/>
        </w:trPr>
        <w:tc>
          <w:tcPr>
            <w:tcW w:w="720" w:type="dxa"/>
            <w:shd w:val="clear" w:color="auto" w:fill="F2F2F2"/>
            <w:vAlign w:val="center"/>
          </w:tcPr>
          <w:p w14:paraId="38DD47F4"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1C1E3482" w14:textId="15228C98" w:rsidR="00C40026" w:rsidRPr="006275C9" w:rsidRDefault="00CC511B" w:rsidP="00235256">
            <w:pPr>
              <w:pStyle w:val="TableParagraph"/>
              <w:spacing w:line="360" w:lineRule="auto"/>
              <w:ind w:left="0" w:right="91"/>
              <w:rPr>
                <w:rFonts w:ascii="Arial Narrow" w:hAnsi="Arial Narrow"/>
                <w:sz w:val="22"/>
                <w:szCs w:val="22"/>
              </w:rPr>
            </w:pPr>
            <w:r w:rsidRPr="006275C9">
              <w:rPr>
                <w:rFonts w:ascii="Arial Narrow" w:hAnsi="Arial Narrow"/>
                <w:w w:val="110"/>
                <w:sz w:val="22"/>
                <w:szCs w:val="22"/>
              </w:rPr>
              <w:t>N</w:t>
            </w:r>
            <w:r w:rsidR="00C40026" w:rsidRPr="006275C9">
              <w:rPr>
                <w:rFonts w:ascii="Arial Narrow" w:hAnsi="Arial Narrow"/>
                <w:w w:val="110"/>
                <w:sz w:val="22"/>
                <w:szCs w:val="22"/>
              </w:rPr>
              <w:t xml:space="preserve">ature and sources of the information </w:t>
            </w:r>
            <w:r w:rsidR="00C40026" w:rsidRPr="006275C9">
              <w:rPr>
                <w:rFonts w:ascii="Arial Narrow" w:hAnsi="Arial Narrow"/>
                <w:w w:val="110"/>
                <w:sz w:val="22"/>
                <w:szCs w:val="22"/>
              </w:rPr>
              <w:lastRenderedPageBreak/>
              <w:t>used or relied upon;</w:t>
            </w:r>
          </w:p>
        </w:tc>
        <w:tc>
          <w:tcPr>
            <w:tcW w:w="4678" w:type="dxa"/>
            <w:shd w:val="clear" w:color="auto" w:fill="F2F2F2"/>
            <w:vAlign w:val="center"/>
          </w:tcPr>
          <w:p w14:paraId="4DD12309" w14:textId="409599B5" w:rsidR="00C40026" w:rsidRPr="006275C9" w:rsidRDefault="00C40026" w:rsidP="00235256">
            <w:pPr>
              <w:pStyle w:val="TableParagraph"/>
              <w:numPr>
                <w:ilvl w:val="0"/>
                <w:numId w:val="23"/>
              </w:numPr>
              <w:spacing w:line="360" w:lineRule="auto"/>
              <w:ind w:left="421" w:right="134" w:hanging="283"/>
              <w:jc w:val="both"/>
              <w:rPr>
                <w:rFonts w:ascii="Arial Narrow" w:hAnsi="Arial Narrow"/>
                <w:w w:val="105"/>
                <w:sz w:val="22"/>
                <w:szCs w:val="22"/>
              </w:rPr>
            </w:pPr>
            <w:r w:rsidRPr="006275C9">
              <w:rPr>
                <w:rFonts w:ascii="Arial Narrow" w:hAnsi="Arial Narrow"/>
                <w:w w:val="105"/>
                <w:sz w:val="22"/>
                <w:szCs w:val="22"/>
              </w:rPr>
              <w:lastRenderedPageBreak/>
              <w:t>Market Survey at the time of site visit</w:t>
            </w:r>
            <w:r w:rsidR="00B9319F" w:rsidRPr="006275C9">
              <w:rPr>
                <w:rFonts w:ascii="Arial Narrow" w:hAnsi="Arial Narrow"/>
                <w:w w:val="105"/>
                <w:sz w:val="22"/>
                <w:szCs w:val="22"/>
              </w:rPr>
              <w:t>.</w:t>
            </w:r>
          </w:p>
          <w:p w14:paraId="7159D923" w14:textId="7592D4CA" w:rsidR="00C40026" w:rsidRPr="006275C9" w:rsidRDefault="00C40026" w:rsidP="00235256">
            <w:pPr>
              <w:pStyle w:val="TableParagraph"/>
              <w:numPr>
                <w:ilvl w:val="0"/>
                <w:numId w:val="23"/>
              </w:numPr>
              <w:spacing w:line="360" w:lineRule="auto"/>
              <w:ind w:left="421" w:right="134" w:hanging="283"/>
              <w:jc w:val="both"/>
              <w:rPr>
                <w:rFonts w:ascii="Arial Narrow" w:hAnsi="Arial Narrow"/>
                <w:w w:val="105"/>
                <w:sz w:val="22"/>
                <w:szCs w:val="22"/>
              </w:rPr>
            </w:pPr>
            <w:r w:rsidRPr="006275C9">
              <w:rPr>
                <w:rFonts w:ascii="Arial Narrow" w:hAnsi="Arial Narrow"/>
                <w:w w:val="105"/>
                <w:sz w:val="22"/>
                <w:szCs w:val="22"/>
              </w:rPr>
              <w:lastRenderedPageBreak/>
              <w:t>Existing data of Valuation assignments carried out by us</w:t>
            </w:r>
            <w:r w:rsidR="00B9319F" w:rsidRPr="006275C9">
              <w:rPr>
                <w:rFonts w:ascii="Arial Narrow" w:hAnsi="Arial Narrow"/>
                <w:w w:val="105"/>
                <w:sz w:val="22"/>
                <w:szCs w:val="22"/>
              </w:rPr>
              <w:t>.</w:t>
            </w:r>
          </w:p>
        </w:tc>
      </w:tr>
      <w:tr w:rsidR="00C40026" w:rsidRPr="006275C9" w14:paraId="7052A4CA" w14:textId="77777777" w:rsidTr="00235256">
        <w:trPr>
          <w:trHeight w:val="20"/>
        </w:trPr>
        <w:tc>
          <w:tcPr>
            <w:tcW w:w="720" w:type="dxa"/>
            <w:shd w:val="clear" w:color="auto" w:fill="F2F2F2"/>
            <w:vAlign w:val="center"/>
          </w:tcPr>
          <w:p w14:paraId="60D93AB9"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08AEA43A" w14:textId="77777777" w:rsidR="00C40026" w:rsidRPr="006275C9" w:rsidRDefault="00C40026" w:rsidP="00235256">
            <w:pPr>
              <w:pStyle w:val="TableParagraph"/>
              <w:spacing w:line="360" w:lineRule="auto"/>
              <w:ind w:left="0" w:right="50"/>
              <w:rPr>
                <w:rFonts w:ascii="Arial Narrow" w:hAnsi="Arial Narrow"/>
                <w:sz w:val="22"/>
                <w:szCs w:val="22"/>
              </w:rPr>
            </w:pPr>
            <w:r w:rsidRPr="006275C9">
              <w:rPr>
                <w:rFonts w:ascii="Arial Narrow" w:hAnsi="Arial Narrow"/>
                <w:w w:val="110"/>
                <w:sz w:val="22"/>
                <w:szCs w:val="22"/>
              </w:rPr>
              <w:t>Procedures adopted in carrying out the valuation and valuation standards followed;</w:t>
            </w:r>
          </w:p>
        </w:tc>
        <w:tc>
          <w:tcPr>
            <w:tcW w:w="4678" w:type="dxa"/>
            <w:shd w:val="clear" w:color="auto" w:fill="F2F2F2"/>
            <w:vAlign w:val="center"/>
          </w:tcPr>
          <w:p w14:paraId="4602B125" w14:textId="39985A81" w:rsidR="00B9319F" w:rsidRPr="006275C9" w:rsidRDefault="00B9319F" w:rsidP="00235256">
            <w:pPr>
              <w:pStyle w:val="TableParagraph"/>
              <w:numPr>
                <w:ilvl w:val="0"/>
                <w:numId w:val="23"/>
              </w:numPr>
              <w:spacing w:line="360" w:lineRule="auto"/>
              <w:ind w:left="421" w:right="134" w:hanging="283"/>
              <w:jc w:val="both"/>
              <w:rPr>
                <w:rFonts w:ascii="Arial Narrow" w:hAnsi="Arial Narrow"/>
                <w:w w:val="105"/>
                <w:sz w:val="22"/>
                <w:szCs w:val="22"/>
              </w:rPr>
            </w:pPr>
            <w:r w:rsidRPr="006275C9">
              <w:rPr>
                <w:rFonts w:ascii="Arial Narrow" w:hAnsi="Arial Narrow"/>
                <w:w w:val="105"/>
                <w:sz w:val="22"/>
                <w:szCs w:val="22"/>
              </w:rPr>
              <w:t>Cost Approach (For Plant &amp; Equipments)</w:t>
            </w:r>
          </w:p>
        </w:tc>
      </w:tr>
      <w:tr w:rsidR="00C40026" w:rsidRPr="006275C9" w14:paraId="7A0838FD" w14:textId="77777777" w:rsidTr="00235256">
        <w:trPr>
          <w:trHeight w:val="20"/>
        </w:trPr>
        <w:tc>
          <w:tcPr>
            <w:tcW w:w="720" w:type="dxa"/>
            <w:shd w:val="clear" w:color="auto" w:fill="F2F2F2"/>
            <w:vAlign w:val="center"/>
          </w:tcPr>
          <w:p w14:paraId="2D88DD1C"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76973B3C" w14:textId="47806966" w:rsidR="00C40026" w:rsidRPr="006275C9" w:rsidRDefault="00CC511B" w:rsidP="00235256">
            <w:pPr>
              <w:pStyle w:val="TableParagraph"/>
              <w:spacing w:line="360" w:lineRule="auto"/>
              <w:ind w:left="0"/>
              <w:rPr>
                <w:rFonts w:ascii="Arial Narrow" w:hAnsi="Arial Narrow"/>
                <w:sz w:val="22"/>
                <w:szCs w:val="22"/>
              </w:rPr>
            </w:pPr>
            <w:r w:rsidRPr="006275C9">
              <w:rPr>
                <w:rFonts w:ascii="Arial Narrow" w:hAnsi="Arial Narrow"/>
                <w:w w:val="105"/>
                <w:sz w:val="22"/>
                <w:szCs w:val="22"/>
              </w:rPr>
              <w:t>R</w:t>
            </w:r>
            <w:r w:rsidR="00C40026" w:rsidRPr="006275C9">
              <w:rPr>
                <w:rFonts w:ascii="Arial Narrow" w:hAnsi="Arial Narrow"/>
                <w:w w:val="105"/>
                <w:sz w:val="22"/>
                <w:szCs w:val="22"/>
              </w:rPr>
              <w:t xml:space="preserve">estrictions on use of the report, </w:t>
            </w:r>
            <w:r w:rsidR="00C40026" w:rsidRPr="006275C9">
              <w:rPr>
                <w:rFonts w:ascii="Arial Narrow" w:hAnsi="Arial Narrow"/>
                <w:spacing w:val="-3"/>
                <w:w w:val="105"/>
                <w:sz w:val="22"/>
                <w:szCs w:val="22"/>
              </w:rPr>
              <w:t xml:space="preserve">if </w:t>
            </w:r>
            <w:r w:rsidR="00C40026" w:rsidRPr="006275C9">
              <w:rPr>
                <w:rFonts w:ascii="Arial Narrow" w:hAnsi="Arial Narrow"/>
                <w:w w:val="105"/>
                <w:sz w:val="22"/>
                <w:szCs w:val="22"/>
              </w:rPr>
              <w:t>any;</w:t>
            </w:r>
          </w:p>
        </w:tc>
        <w:tc>
          <w:tcPr>
            <w:tcW w:w="4678" w:type="dxa"/>
            <w:shd w:val="clear" w:color="auto" w:fill="F2F2F2"/>
            <w:vAlign w:val="center"/>
          </w:tcPr>
          <w:p w14:paraId="22C85240" w14:textId="77777777"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C40026" w:rsidRPr="006275C9" w14:paraId="4A2812ED" w14:textId="77777777" w:rsidTr="00235256">
        <w:trPr>
          <w:trHeight w:val="20"/>
        </w:trPr>
        <w:tc>
          <w:tcPr>
            <w:tcW w:w="720" w:type="dxa"/>
            <w:shd w:val="clear" w:color="auto" w:fill="F2F2F2"/>
            <w:vAlign w:val="center"/>
          </w:tcPr>
          <w:p w14:paraId="287F36A6"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33605825" w14:textId="68DC5898" w:rsidR="00C40026" w:rsidRPr="006275C9" w:rsidRDefault="00CC511B" w:rsidP="00235256">
            <w:pPr>
              <w:pStyle w:val="TableParagraph"/>
              <w:spacing w:line="360" w:lineRule="auto"/>
              <w:ind w:left="0" w:right="50"/>
              <w:rPr>
                <w:rFonts w:ascii="Arial Narrow" w:hAnsi="Arial Narrow"/>
                <w:sz w:val="22"/>
                <w:szCs w:val="22"/>
              </w:rPr>
            </w:pPr>
            <w:r w:rsidRPr="006275C9">
              <w:rPr>
                <w:rFonts w:ascii="Arial Narrow" w:hAnsi="Arial Narrow"/>
                <w:w w:val="110"/>
                <w:sz w:val="22"/>
                <w:szCs w:val="22"/>
              </w:rPr>
              <w:t>M</w:t>
            </w:r>
            <w:r w:rsidR="00C40026" w:rsidRPr="006275C9">
              <w:rPr>
                <w:rFonts w:ascii="Arial Narrow" w:hAnsi="Arial Narrow"/>
                <w:w w:val="110"/>
                <w:sz w:val="22"/>
                <w:szCs w:val="22"/>
              </w:rPr>
              <w:t>ajor factors that were taken into account during the valuation;</w:t>
            </w:r>
          </w:p>
        </w:tc>
        <w:tc>
          <w:tcPr>
            <w:tcW w:w="4678" w:type="dxa"/>
            <w:shd w:val="clear" w:color="auto" w:fill="F2F2F2"/>
            <w:vAlign w:val="center"/>
          </w:tcPr>
          <w:p w14:paraId="1222551E" w14:textId="77777777"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Current market conditions, demand and supply position, Industrial land size, location, upswing in real estate prices, sustained demand for Industrial land, all-round development of industrial application in the locality etc.</w:t>
            </w:r>
          </w:p>
        </w:tc>
      </w:tr>
      <w:tr w:rsidR="00C40026" w:rsidRPr="006275C9" w14:paraId="3F1593BB" w14:textId="77777777" w:rsidTr="00235256">
        <w:trPr>
          <w:trHeight w:val="20"/>
        </w:trPr>
        <w:tc>
          <w:tcPr>
            <w:tcW w:w="720" w:type="dxa"/>
            <w:shd w:val="clear" w:color="auto" w:fill="F2F2F2"/>
            <w:vAlign w:val="center"/>
          </w:tcPr>
          <w:p w14:paraId="7E6ADC52" w14:textId="77777777" w:rsidR="00C40026" w:rsidRPr="006275C9" w:rsidRDefault="00C40026" w:rsidP="00235256">
            <w:pPr>
              <w:pStyle w:val="TableParagraph"/>
              <w:numPr>
                <w:ilvl w:val="0"/>
                <w:numId w:val="21"/>
              </w:numPr>
              <w:spacing w:line="360" w:lineRule="auto"/>
              <w:ind w:left="502"/>
              <w:jc w:val="center"/>
              <w:rPr>
                <w:rFonts w:ascii="Arial Narrow" w:hAnsi="Arial Narrow"/>
                <w:sz w:val="22"/>
                <w:szCs w:val="22"/>
              </w:rPr>
            </w:pPr>
          </w:p>
        </w:tc>
        <w:tc>
          <w:tcPr>
            <w:tcW w:w="3924" w:type="dxa"/>
            <w:shd w:val="clear" w:color="auto" w:fill="F2F2F2"/>
            <w:vAlign w:val="center"/>
          </w:tcPr>
          <w:p w14:paraId="649327E7" w14:textId="77777777" w:rsidR="00C40026" w:rsidRPr="006275C9" w:rsidRDefault="00C40026" w:rsidP="00235256">
            <w:pPr>
              <w:pStyle w:val="TableParagraph"/>
              <w:spacing w:line="360" w:lineRule="auto"/>
              <w:ind w:left="0" w:right="96"/>
              <w:rPr>
                <w:rFonts w:ascii="Arial Narrow" w:hAnsi="Arial Narrow"/>
                <w:sz w:val="22"/>
                <w:szCs w:val="22"/>
              </w:rPr>
            </w:pPr>
            <w:r w:rsidRPr="006275C9">
              <w:rPr>
                <w:rFonts w:ascii="Arial Narrow" w:hAnsi="Arial Narrow"/>
                <w:w w:val="110"/>
                <w:sz w:val="22"/>
                <w:szCs w:val="22"/>
              </w:rPr>
              <w:t xml:space="preserve">Caveats, limitations and disclaimers to the extent they explain or elucidate the limitations faced by valuer, which shall not be for the purpose of </w:t>
            </w:r>
            <w:r w:rsidRPr="006275C9">
              <w:rPr>
                <w:rFonts w:ascii="Arial Narrow" w:hAnsi="Arial Narrow"/>
                <w:w w:val="105"/>
                <w:sz w:val="22"/>
                <w:szCs w:val="22"/>
              </w:rPr>
              <w:t>limiting his responsibility for the valuation report.</w:t>
            </w:r>
          </w:p>
        </w:tc>
        <w:tc>
          <w:tcPr>
            <w:tcW w:w="4678" w:type="dxa"/>
            <w:shd w:val="clear" w:color="auto" w:fill="F2F2F2"/>
            <w:vAlign w:val="center"/>
          </w:tcPr>
          <w:p w14:paraId="7C6EBB55" w14:textId="77777777" w:rsidR="00C40026" w:rsidRPr="006275C9" w:rsidRDefault="00C40026" w:rsidP="00235256">
            <w:pPr>
              <w:pStyle w:val="TableParagraph"/>
              <w:spacing w:line="360" w:lineRule="auto"/>
              <w:ind w:left="0" w:right="134"/>
              <w:jc w:val="both"/>
              <w:rPr>
                <w:rFonts w:ascii="Arial Narrow" w:hAnsi="Arial Narrow"/>
                <w:w w:val="105"/>
                <w:sz w:val="22"/>
                <w:szCs w:val="22"/>
              </w:rPr>
            </w:pPr>
            <w:r w:rsidRPr="006275C9">
              <w:rPr>
                <w:rFonts w:ascii="Arial Narrow" w:hAnsi="Arial Narrow"/>
                <w:w w:val="105"/>
                <w:sz w:val="22"/>
                <w:szCs w:val="22"/>
              </w:rPr>
              <w:t>Attached</w:t>
            </w:r>
          </w:p>
        </w:tc>
      </w:tr>
    </w:tbl>
    <w:p w14:paraId="54D1AA75" w14:textId="25BF05A5" w:rsidR="00E13C3A" w:rsidRPr="00C40026" w:rsidRDefault="00E13C3A" w:rsidP="00E13C3A">
      <w:pPr>
        <w:autoSpaceDE w:val="0"/>
        <w:autoSpaceDN w:val="0"/>
        <w:adjustRightInd w:val="0"/>
        <w:spacing w:line="360" w:lineRule="auto"/>
        <w:jc w:val="both"/>
        <w:rPr>
          <w:rFonts w:ascii="Arial Narrow" w:hAnsi="Arial Narrow" w:cs="Tahoma"/>
          <w:i/>
          <w:sz w:val="26"/>
          <w:szCs w:val="26"/>
        </w:rPr>
      </w:pPr>
      <w:bookmarkStart w:id="114" w:name="_Toc89878487"/>
      <w:bookmarkStart w:id="115" w:name="_Toc104964265"/>
      <w:r w:rsidRPr="00C40026">
        <w:rPr>
          <w:rFonts w:ascii="Arial Narrow" w:hAnsi="Arial Narrow" w:cs="TTFFB52530t00"/>
          <w:sz w:val="26"/>
          <w:szCs w:val="26"/>
        </w:rPr>
        <w:t xml:space="preserve">Place: </w:t>
      </w:r>
      <w:r w:rsidR="00A12833" w:rsidRPr="00A12833">
        <w:rPr>
          <w:rFonts w:ascii="Arial Narrow" w:hAnsi="Arial Narrow" w:cs="TTFFB52530t00"/>
          <w:sz w:val="26"/>
          <w:szCs w:val="26"/>
        </w:rPr>
        <w:t>Nanded</w:t>
      </w:r>
      <w:r w:rsidRPr="00C40026">
        <w:rPr>
          <w:rFonts w:ascii="Arial Narrow" w:hAnsi="Arial Narrow" w:cs="TTFFB52530t00"/>
          <w:sz w:val="26"/>
          <w:szCs w:val="26"/>
        </w:rPr>
        <w:t xml:space="preserve">                                                                                                             </w:t>
      </w:r>
    </w:p>
    <w:p w14:paraId="0A853BE0" w14:textId="1F374CAF" w:rsidR="00E13C3A" w:rsidRDefault="00E13C3A" w:rsidP="00E13C3A">
      <w:pPr>
        <w:autoSpaceDE w:val="0"/>
        <w:autoSpaceDN w:val="0"/>
        <w:adjustRightInd w:val="0"/>
        <w:spacing w:line="360" w:lineRule="auto"/>
        <w:rPr>
          <w:sz w:val="26"/>
          <w:szCs w:val="26"/>
        </w:rPr>
      </w:pPr>
      <w:r w:rsidRPr="00C40026">
        <w:rPr>
          <w:rFonts w:ascii="Arial Narrow" w:hAnsi="Arial Narrow" w:cs="TTFFB52530t00"/>
          <w:sz w:val="26"/>
          <w:szCs w:val="26"/>
        </w:rPr>
        <w:t xml:space="preserve">Date: </w:t>
      </w:r>
      <w:r w:rsidR="009D6A59">
        <w:rPr>
          <w:rFonts w:ascii="Arial Narrow" w:hAnsi="Arial Narrow" w:cs="TTFFB52530t00"/>
          <w:sz w:val="26"/>
          <w:szCs w:val="26"/>
        </w:rPr>
        <w:t>05.03.2024</w:t>
      </w:r>
      <w:r w:rsidRPr="00C40026">
        <w:rPr>
          <w:rFonts w:ascii="Arial Narrow" w:hAnsi="Arial Narrow" w:cs="TTFFB52530t00"/>
          <w:sz w:val="26"/>
          <w:szCs w:val="26"/>
        </w:rPr>
        <w:t xml:space="preserve">             </w:t>
      </w:r>
      <w:r w:rsidRPr="00C40026">
        <w:rPr>
          <w:rFonts w:ascii="Arial Narrow" w:hAnsi="Arial Narrow" w:cs="TTFFB52530t00"/>
          <w:sz w:val="26"/>
          <w:szCs w:val="26"/>
        </w:rPr>
        <w:br/>
      </w:r>
    </w:p>
    <w:p w14:paraId="58A944C9" w14:textId="77777777" w:rsidR="004A4B89" w:rsidRDefault="004A4B89" w:rsidP="004A4B89">
      <w:pPr>
        <w:spacing w:line="276" w:lineRule="auto"/>
        <w:rPr>
          <w:rFonts w:ascii="Arial Narrow" w:hAnsi="Arial Narrow"/>
        </w:rPr>
      </w:pPr>
      <w:r>
        <w:rPr>
          <w:rFonts w:ascii="Arial Narrow" w:hAnsi="Arial Narrow"/>
        </w:rPr>
        <w:t xml:space="preserve">For </w:t>
      </w:r>
      <w:r>
        <w:rPr>
          <w:rFonts w:ascii="Arial Narrow" w:hAnsi="Arial Narrow"/>
          <w:b/>
          <w:bCs/>
        </w:rPr>
        <w:t>Vastukala Consultants (I) Pvt. Ltd.</w:t>
      </w:r>
      <w:r>
        <w:rPr>
          <w:rFonts w:ascii="Arial Narrow" w:hAnsi="Arial Narrow"/>
        </w:rPr>
        <w:t xml:space="preserve"> </w:t>
      </w:r>
    </w:p>
    <w:p w14:paraId="70C0B09A" w14:textId="77777777" w:rsidR="004A4B89" w:rsidRDefault="004A4B89" w:rsidP="004A4B89">
      <w:pPr>
        <w:spacing w:line="360" w:lineRule="auto"/>
        <w:jc w:val="both"/>
        <w:rPr>
          <w:rFonts w:ascii="Arial Narrow" w:eastAsia="Century Gothic" w:hAnsi="Arial Narrow" w:cs="Calibri Light"/>
          <w:i/>
          <w:iCs/>
          <w:sz w:val="26"/>
          <w:szCs w:val="26"/>
        </w:rPr>
      </w:pPr>
    </w:p>
    <w:p w14:paraId="2B43FF21" w14:textId="77777777" w:rsidR="004A4B89" w:rsidRDefault="004A4B89" w:rsidP="004A4B89">
      <w:pPr>
        <w:jc w:val="both"/>
        <w:rPr>
          <w:rFonts w:ascii="Arial Narrow" w:eastAsia="Century Gothic" w:hAnsi="Arial Narrow" w:cs="Calibri Light"/>
          <w:i/>
          <w:iCs/>
          <w:sz w:val="26"/>
          <w:szCs w:val="26"/>
        </w:rPr>
      </w:pPr>
    </w:p>
    <w:p w14:paraId="6A9F6024" w14:textId="77777777" w:rsidR="004A4B89" w:rsidRPr="00416297" w:rsidRDefault="004A4B89" w:rsidP="004A4B89">
      <w:pPr>
        <w:jc w:val="both"/>
        <w:rPr>
          <w:rFonts w:ascii="Arial Narrow" w:eastAsia="Century Gothic" w:hAnsi="Arial Narrow" w:cs="Arial"/>
          <w:b/>
          <w:bCs/>
          <w:color w:val="000000" w:themeColor="text1"/>
          <w:lang w:val="en-US"/>
        </w:rPr>
      </w:pP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0"/>
        <w:gridCol w:w="4297"/>
      </w:tblGrid>
      <w:tr w:rsidR="004A4B89" w:rsidRPr="00416297" w14:paraId="6B182907" w14:textId="77777777" w:rsidTr="00B22735">
        <w:trPr>
          <w:trHeight w:val="20"/>
        </w:trPr>
        <w:tc>
          <w:tcPr>
            <w:tcW w:w="2693" w:type="pct"/>
            <w:hideMark/>
          </w:tcPr>
          <w:p w14:paraId="7F382608"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Sharad B. Chalikwar</w:t>
            </w:r>
          </w:p>
          <w:p w14:paraId="281802C2"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Govt. Reg. Valuer </w:t>
            </w:r>
          </w:p>
          <w:p w14:paraId="3C2E9E13"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B.E.(Civil), M.E.(Civil), M.Sc. (Real Estate Valuation), M.Sc. (P&amp;M Valuation), F.I.E. (India), F.I.V., M.I.C.A., FIWRS, </w:t>
            </w:r>
          </w:p>
          <w:p w14:paraId="63731152"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&amp; Professional Engineer (India)</w:t>
            </w:r>
          </w:p>
          <w:p w14:paraId="506C6F7F"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Reg. No. (N) CCIT/1-14/52/2008-09</w:t>
            </w:r>
          </w:p>
          <w:p w14:paraId="6AFE4CE0" w14:textId="77777777" w:rsidR="004A4B89" w:rsidRPr="00416297" w:rsidRDefault="004A4B89" w:rsidP="00B22735">
            <w:pPr>
              <w:jc w:val="both"/>
              <w:rPr>
                <w:rFonts w:ascii="Arial Narrow" w:eastAsia="Century Gothic" w:hAnsi="Arial Narrow" w:cs="Arial"/>
                <w:color w:val="000000" w:themeColor="text1"/>
                <w:lang w:val="en-US"/>
              </w:rPr>
            </w:pPr>
          </w:p>
        </w:tc>
        <w:tc>
          <w:tcPr>
            <w:tcW w:w="2306" w:type="pct"/>
          </w:tcPr>
          <w:p w14:paraId="38D8233D"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Umang Ashwin Patel</w:t>
            </w:r>
          </w:p>
          <w:p w14:paraId="56CCAA5C"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Registered Valuer </w:t>
            </w:r>
          </w:p>
          <w:p w14:paraId="04B0650A"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B.Tech.(Mech.), M.Sc. (Real Estate Valuation), M.Sc. (P&amp;M Valuation) </w:t>
            </w:r>
          </w:p>
          <w:p w14:paraId="7E20ED65"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Member – The Indian Institution of Valuers</w:t>
            </w:r>
          </w:p>
          <w:p w14:paraId="504047CF"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Engineer (India)</w:t>
            </w:r>
          </w:p>
          <w:p w14:paraId="4D0F9D73" w14:textId="77777777" w:rsidR="004A4B89" w:rsidRPr="00416297" w:rsidRDefault="004A4B89" w:rsidP="00B22735">
            <w:pPr>
              <w:jc w:val="both"/>
              <w:rPr>
                <w:rFonts w:ascii="Arial Narrow" w:eastAsia="Century Gothic" w:hAnsi="Arial Narrow" w:cs="Arial"/>
                <w:color w:val="000000" w:themeColor="text1"/>
                <w:lang w:val="en-US"/>
              </w:rPr>
            </w:pPr>
          </w:p>
        </w:tc>
      </w:tr>
    </w:tbl>
    <w:p w14:paraId="1BBFB492" w14:textId="0B8C9720" w:rsidR="00B9319F" w:rsidRDefault="00B9319F" w:rsidP="00B9319F"/>
    <w:p w14:paraId="3A8FBF96" w14:textId="5218E4A0" w:rsidR="00CC511B" w:rsidRPr="00CC511B" w:rsidRDefault="00CC511B" w:rsidP="00CC511B">
      <w:p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1</w:t>
      </w:r>
      <w:r w:rsidR="005B7FE4">
        <w:rPr>
          <w:rFonts w:ascii="Arial Narrow" w:eastAsiaTheme="majorEastAsia" w:hAnsi="Arial Narrow" w:cstheme="majorBidi"/>
          <w:b/>
          <w:color w:val="6B4D2F"/>
          <w:sz w:val="32"/>
          <w:szCs w:val="32"/>
        </w:rPr>
        <w:t>0</w:t>
      </w:r>
      <w:r>
        <w:rPr>
          <w:rFonts w:ascii="Arial Narrow" w:eastAsiaTheme="majorEastAsia" w:hAnsi="Arial Narrow" w:cstheme="majorBidi"/>
          <w:b/>
          <w:color w:val="6B4D2F"/>
          <w:sz w:val="32"/>
          <w:szCs w:val="32"/>
        </w:rPr>
        <w:t xml:space="preserve">. </w:t>
      </w:r>
      <w:r w:rsidRPr="00CC511B">
        <w:rPr>
          <w:rFonts w:ascii="Arial Narrow" w:eastAsiaTheme="majorEastAsia" w:hAnsi="Arial Narrow" w:cstheme="majorBidi"/>
          <w:b/>
          <w:color w:val="6B4D2F"/>
          <w:sz w:val="32"/>
          <w:szCs w:val="32"/>
        </w:rPr>
        <w:t>ASSUMPTIONS, DISCLAIMERS, LIMITATIONS &amp; QUALIFICATIONS</w:t>
      </w:r>
    </w:p>
    <w:p w14:paraId="37B5B097" w14:textId="77777777" w:rsidR="00CC511B" w:rsidRDefault="00CC511B" w:rsidP="00CC511B">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60992" behindDoc="0" locked="0" layoutInCell="1" allowOverlap="1" wp14:anchorId="32ECAAB6" wp14:editId="3C5DCBB4">
                <wp:simplePos x="0" y="0"/>
                <wp:positionH relativeFrom="margin">
                  <wp:align>left</wp:align>
                </wp:positionH>
                <wp:positionV relativeFrom="paragraph">
                  <wp:posOffset>43180</wp:posOffset>
                </wp:positionV>
                <wp:extent cx="5724525" cy="9525"/>
                <wp:effectExtent l="0" t="0" r="28575" b="28575"/>
                <wp:wrapNone/>
                <wp:docPr id="38" name="Straight Connector 38"/>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9218D1" id="Straight Connector 38" o:spid="_x0000_s1026" style="position:absolute;flip:y;z-index:251860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50445530" w14:textId="77777777" w:rsidR="00CC511B" w:rsidRPr="00841983" w:rsidRDefault="00CC511B" w:rsidP="00CC511B">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68850573" w14:textId="77777777" w:rsidR="00CC511B" w:rsidRPr="00841983" w:rsidRDefault="00CC511B" w:rsidP="00CC511B">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522F0603" w14:textId="77777777" w:rsidR="00CC511B" w:rsidRPr="00736A21" w:rsidRDefault="00CC511B" w:rsidP="00CC511B">
      <w:pPr>
        <w:pStyle w:val="ListParagraph"/>
        <w:numPr>
          <w:ilvl w:val="0"/>
          <w:numId w:val="5"/>
        </w:numPr>
        <w:spacing w:after="160"/>
        <w:contextualSpacing/>
        <w:outlineLvl w:val="1"/>
        <w:rPr>
          <w:b/>
          <w:bCs/>
          <w:vanish/>
          <w:color w:val="FF1D25"/>
        </w:rPr>
      </w:pPr>
    </w:p>
    <w:p w14:paraId="710676E1" w14:textId="77777777" w:rsidR="00CC511B" w:rsidRPr="00736A21" w:rsidRDefault="00CC511B" w:rsidP="00CC511B">
      <w:pPr>
        <w:pStyle w:val="ListParagraph"/>
        <w:numPr>
          <w:ilvl w:val="1"/>
          <w:numId w:val="5"/>
        </w:numPr>
        <w:spacing w:after="160"/>
        <w:contextualSpacing/>
        <w:outlineLvl w:val="1"/>
        <w:rPr>
          <w:b/>
          <w:bCs/>
          <w:vanish/>
          <w:color w:val="FF1D25"/>
        </w:rPr>
      </w:pPr>
    </w:p>
    <w:p w14:paraId="200B951E" w14:textId="77777777" w:rsidR="00CC511B" w:rsidRPr="00736A21" w:rsidRDefault="00CC511B" w:rsidP="00CC511B">
      <w:pPr>
        <w:pStyle w:val="ListParagraph"/>
        <w:numPr>
          <w:ilvl w:val="1"/>
          <w:numId w:val="5"/>
        </w:numPr>
        <w:spacing w:after="160"/>
        <w:contextualSpacing/>
        <w:outlineLvl w:val="1"/>
        <w:rPr>
          <w:b/>
          <w:bCs/>
          <w:vanish/>
          <w:color w:val="FF1D25"/>
        </w:rPr>
      </w:pPr>
    </w:p>
    <w:p w14:paraId="776471A4" w14:textId="77777777" w:rsidR="00CC511B" w:rsidRPr="00736A21" w:rsidRDefault="00CC511B" w:rsidP="00CC511B">
      <w:pPr>
        <w:pStyle w:val="ListParagraph"/>
        <w:numPr>
          <w:ilvl w:val="1"/>
          <w:numId w:val="5"/>
        </w:numPr>
        <w:spacing w:after="160"/>
        <w:contextualSpacing/>
        <w:outlineLvl w:val="1"/>
        <w:rPr>
          <w:b/>
          <w:bCs/>
          <w:vanish/>
          <w:color w:val="FF1D25"/>
        </w:rPr>
      </w:pPr>
    </w:p>
    <w:p w14:paraId="6368A74C" w14:textId="77777777" w:rsidR="00CC511B" w:rsidRPr="00736A21" w:rsidRDefault="00CC511B" w:rsidP="00CC511B">
      <w:pPr>
        <w:pStyle w:val="ListParagraph"/>
        <w:numPr>
          <w:ilvl w:val="1"/>
          <w:numId w:val="5"/>
        </w:numPr>
        <w:spacing w:after="160"/>
        <w:contextualSpacing/>
        <w:outlineLvl w:val="1"/>
        <w:rPr>
          <w:b/>
          <w:bCs/>
          <w:vanish/>
          <w:color w:val="FF1D25"/>
        </w:rPr>
      </w:pPr>
    </w:p>
    <w:p w14:paraId="40E6FF3A" w14:textId="77777777" w:rsidR="00CC511B" w:rsidRPr="00736A21" w:rsidRDefault="00CC511B" w:rsidP="00CC511B">
      <w:pPr>
        <w:pStyle w:val="ListParagraph"/>
        <w:numPr>
          <w:ilvl w:val="1"/>
          <w:numId w:val="5"/>
        </w:numPr>
        <w:spacing w:after="160"/>
        <w:contextualSpacing/>
        <w:outlineLvl w:val="1"/>
        <w:rPr>
          <w:b/>
          <w:bCs/>
          <w:vanish/>
          <w:color w:val="FF1D25"/>
        </w:rPr>
      </w:pPr>
    </w:p>
    <w:p w14:paraId="78DA2E22" w14:textId="77777777" w:rsidR="00CC511B" w:rsidRPr="00736A21" w:rsidRDefault="00CC511B" w:rsidP="00CC511B">
      <w:pPr>
        <w:pStyle w:val="ListParagraph"/>
        <w:numPr>
          <w:ilvl w:val="1"/>
          <w:numId w:val="5"/>
        </w:numPr>
        <w:spacing w:after="160"/>
        <w:contextualSpacing/>
        <w:outlineLvl w:val="1"/>
        <w:rPr>
          <w:b/>
          <w:bCs/>
          <w:vanish/>
          <w:color w:val="FF1D25"/>
        </w:rPr>
      </w:pPr>
    </w:p>
    <w:p w14:paraId="6528B4ED" w14:textId="77777777" w:rsidR="00CC511B" w:rsidRPr="009B2A61" w:rsidRDefault="00CC511B" w:rsidP="00CC511B">
      <w:pPr>
        <w:pStyle w:val="ListParagraph"/>
        <w:spacing w:after="160"/>
        <w:ind w:left="432" w:hanging="432"/>
        <w:contextualSpacing/>
        <w:outlineLvl w:val="1"/>
        <w:rPr>
          <w:b/>
          <w:bCs/>
          <w:vanish/>
          <w:color w:val="FF1D25"/>
        </w:rPr>
      </w:pPr>
    </w:p>
    <w:p w14:paraId="65B1DB8F" w14:textId="77777777" w:rsidR="00CC511B" w:rsidRPr="009B2A61" w:rsidRDefault="00CC511B" w:rsidP="00CC511B">
      <w:pPr>
        <w:pStyle w:val="ListParagraph"/>
        <w:spacing w:after="160"/>
        <w:ind w:left="432" w:hanging="432"/>
        <w:contextualSpacing/>
        <w:outlineLvl w:val="1"/>
        <w:rPr>
          <w:b/>
          <w:bCs/>
          <w:vanish/>
          <w:color w:val="FF1D25"/>
        </w:rPr>
      </w:pPr>
    </w:p>
    <w:p w14:paraId="7340F9A1" w14:textId="77777777" w:rsidR="00CC511B" w:rsidRPr="009B2A61" w:rsidRDefault="00CC511B" w:rsidP="00CC511B">
      <w:pPr>
        <w:pStyle w:val="ListParagraph"/>
        <w:spacing w:after="160"/>
        <w:ind w:left="432" w:hanging="432"/>
        <w:contextualSpacing/>
        <w:outlineLvl w:val="1"/>
        <w:rPr>
          <w:b/>
          <w:bCs/>
          <w:vanish/>
          <w:color w:val="FF1D25"/>
        </w:rPr>
      </w:pPr>
    </w:p>
    <w:bookmarkEnd w:id="114"/>
    <w:bookmarkEnd w:id="115"/>
    <w:p w14:paraId="2B307BA4"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Value Subject to Change</w:t>
      </w:r>
    </w:p>
    <w:p w14:paraId="7E0401E4" w14:textId="4A580250"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 xml:space="preserve">The subject appraisal exercise is based on prevailing market dynamics as on </w:t>
      </w:r>
      <w:r w:rsidR="004A4B89">
        <w:rPr>
          <w:rFonts w:ascii="Arial Narrow" w:hAnsi="Arial Narrow"/>
          <w:b/>
          <w:sz w:val="26"/>
          <w:szCs w:val="26"/>
          <w:lang w:val="en-US"/>
        </w:rPr>
        <w:t>05</w:t>
      </w:r>
      <w:r w:rsidR="00BD0D42">
        <w:rPr>
          <w:rFonts w:ascii="Arial Narrow" w:hAnsi="Arial Narrow"/>
          <w:b/>
          <w:sz w:val="26"/>
          <w:szCs w:val="26"/>
          <w:vertAlign w:val="superscript"/>
          <w:lang w:val="en-US"/>
        </w:rPr>
        <w:t xml:space="preserve">th </w:t>
      </w:r>
      <w:r w:rsidRPr="00CC511B">
        <w:rPr>
          <w:rFonts w:ascii="Arial Narrow" w:hAnsi="Arial Narrow"/>
          <w:b/>
          <w:sz w:val="26"/>
          <w:szCs w:val="26"/>
          <w:lang w:val="en-US"/>
        </w:rPr>
        <w:t xml:space="preserve"> </w:t>
      </w:r>
      <w:r w:rsidR="004A4B89">
        <w:rPr>
          <w:rFonts w:ascii="Arial Narrow" w:hAnsi="Arial Narrow"/>
          <w:b/>
          <w:sz w:val="26"/>
          <w:szCs w:val="26"/>
          <w:lang w:val="en-US"/>
        </w:rPr>
        <w:t>March</w:t>
      </w:r>
      <w:r w:rsidRPr="00CC511B">
        <w:rPr>
          <w:rFonts w:ascii="Arial Narrow" w:hAnsi="Arial Narrow"/>
          <w:b/>
          <w:sz w:val="26"/>
          <w:szCs w:val="26"/>
          <w:lang w:val="en-US"/>
        </w:rPr>
        <w:t xml:space="preserve"> 202</w:t>
      </w:r>
      <w:r w:rsidR="004A4B89">
        <w:rPr>
          <w:rFonts w:ascii="Arial Narrow" w:hAnsi="Arial Narrow"/>
          <w:b/>
          <w:sz w:val="26"/>
          <w:szCs w:val="26"/>
          <w:lang w:val="en-US"/>
        </w:rPr>
        <w:t>4</w:t>
      </w:r>
      <w:r w:rsidRPr="00CC511B">
        <w:rPr>
          <w:rFonts w:ascii="Arial Narrow" w:hAnsi="Arial Narrow"/>
          <w:sz w:val="26"/>
          <w:szCs w:val="26"/>
          <w:lang w:val="en-US"/>
        </w:rPr>
        <w:t xml:space="preserve"> </w:t>
      </w:r>
      <w:r w:rsidRPr="00CC511B">
        <w:rPr>
          <w:rFonts w:ascii="Arial Narrow" w:hAnsi="Arial Narrow"/>
          <w:sz w:val="26"/>
          <w:szCs w:val="26"/>
        </w:rPr>
        <w:t>and does not take into account any unforeseeable developments which could impact the same in the future.</w:t>
      </w:r>
    </w:p>
    <w:p w14:paraId="7AC97452"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Our Investigations</w:t>
      </w:r>
    </w:p>
    <w:p w14:paraId="1D806E98"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 xml:space="preserve">We are not engaged to carry out all possible investigations in relation to the subject property. Where in our report we identify certain limitations to our investigations, this is to enable the reliant party to instruct further investigations where considered appropriate or where we recommend as necessary prior to reliance. </w:t>
      </w:r>
      <w:r w:rsidRPr="00CC511B">
        <w:rPr>
          <w:rFonts w:ascii="Arial Narrow" w:hAnsi="Arial Narrow"/>
          <w:sz w:val="26"/>
          <w:szCs w:val="26"/>
          <w:lang w:val="en-US"/>
        </w:rPr>
        <w:t>Vastukala Consultants India Pvt. Ltd. (VCIPL)</w:t>
      </w:r>
      <w:r w:rsidRPr="00CC511B">
        <w:rPr>
          <w:rFonts w:ascii="Arial Narrow" w:hAnsi="Arial Narrow"/>
          <w:sz w:val="26"/>
          <w:szCs w:val="26"/>
        </w:rPr>
        <w:t xml:space="preserve"> is not liable for any loss occasioned by a decision not to conduct further investigations</w:t>
      </w:r>
    </w:p>
    <w:p w14:paraId="631F79FC"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Assumptions</w:t>
      </w:r>
    </w:p>
    <w:p w14:paraId="49979E4D"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 xml:space="preserve">Assumptions are a necessary part of undertaking valuations. </w:t>
      </w:r>
      <w:r w:rsidRPr="00CC511B">
        <w:rPr>
          <w:rFonts w:ascii="Arial Narrow" w:hAnsi="Arial Narrow"/>
          <w:sz w:val="26"/>
          <w:szCs w:val="26"/>
          <w:lang w:val="en-US"/>
        </w:rPr>
        <w:t>VCIPL</w:t>
      </w:r>
      <w:r w:rsidRPr="00CC511B">
        <w:rPr>
          <w:rFonts w:ascii="Arial Narrow" w:hAnsi="Arial Narrow"/>
          <w:sz w:val="26"/>
          <w:szCs w:val="26"/>
        </w:rPr>
        <w:t xml:space="preserve">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58A0BD13"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Information Supplied by Others</w:t>
      </w:r>
    </w:p>
    <w:p w14:paraId="29825839"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 xml:space="preserve">The appraisal is based on the information provided by the client. The same has been assumed to be correct and has been used for appraisal exercise. Where it is stated in the report that another party has supplied information to </w:t>
      </w:r>
      <w:r w:rsidRPr="00CC511B">
        <w:rPr>
          <w:rFonts w:ascii="Arial Narrow" w:hAnsi="Arial Narrow"/>
          <w:sz w:val="26"/>
          <w:szCs w:val="26"/>
          <w:lang w:val="en-US"/>
        </w:rPr>
        <w:t>VCIPL</w:t>
      </w:r>
      <w:r w:rsidRPr="00CC511B">
        <w:rPr>
          <w:rFonts w:ascii="Arial Narrow" w:hAnsi="Arial Narrow"/>
          <w:sz w:val="26"/>
          <w:szCs w:val="26"/>
        </w:rPr>
        <w:t xml:space="preserve">, this information is believed to be reliable but </w:t>
      </w:r>
      <w:r w:rsidRPr="00CC511B">
        <w:rPr>
          <w:rFonts w:ascii="Arial Narrow" w:hAnsi="Arial Narrow"/>
          <w:sz w:val="26"/>
          <w:szCs w:val="26"/>
          <w:lang w:val="en-US"/>
        </w:rPr>
        <w:t>VCIPL</w:t>
      </w:r>
      <w:r w:rsidRPr="00CC511B">
        <w:rPr>
          <w:rFonts w:ascii="Arial Narrow" w:hAnsi="Arial Narrow"/>
          <w:sz w:val="26"/>
          <w:szCs w:val="26"/>
        </w:rPr>
        <w:t xml:space="preserve"> can accept no responsibility if this should prove not to be so.</w:t>
      </w:r>
    </w:p>
    <w:p w14:paraId="087F3FC7"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Future Matters</w:t>
      </w:r>
    </w:p>
    <w:p w14:paraId="14BE6A32" w14:textId="58DF4196" w:rsidR="00C40026"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 xml:space="preserve">To the extent that the valuation includes any statement as to a future matter, that statement is provided as an estimate and/or opinion based on the information known to </w:t>
      </w:r>
      <w:r w:rsidRPr="00CC511B">
        <w:rPr>
          <w:rFonts w:ascii="Arial Narrow" w:hAnsi="Arial Narrow"/>
          <w:sz w:val="26"/>
          <w:szCs w:val="26"/>
          <w:lang w:val="en-US"/>
        </w:rPr>
        <w:t xml:space="preserve">VCIPL </w:t>
      </w:r>
      <w:r w:rsidRPr="00CC511B">
        <w:rPr>
          <w:rFonts w:ascii="Arial Narrow" w:hAnsi="Arial Narrow"/>
          <w:sz w:val="26"/>
          <w:szCs w:val="26"/>
        </w:rPr>
        <w:t xml:space="preserve">at the date of this document. </w:t>
      </w:r>
      <w:r w:rsidRPr="00CC511B">
        <w:rPr>
          <w:rFonts w:ascii="Arial Narrow" w:hAnsi="Arial Narrow"/>
          <w:sz w:val="26"/>
          <w:szCs w:val="26"/>
          <w:lang w:val="en-US"/>
        </w:rPr>
        <w:t>VCIPL</w:t>
      </w:r>
      <w:r w:rsidRPr="00CC511B">
        <w:rPr>
          <w:rFonts w:ascii="Arial Narrow" w:hAnsi="Arial Narrow"/>
          <w:sz w:val="26"/>
          <w:szCs w:val="26"/>
        </w:rPr>
        <w:t xml:space="preserve"> does not warrant that such statements are accurate or correct.</w:t>
      </w:r>
    </w:p>
    <w:p w14:paraId="07E405B7" w14:textId="77777777" w:rsidR="00BD0D42" w:rsidRPr="00CC511B" w:rsidRDefault="00BD0D42" w:rsidP="00C40026">
      <w:pPr>
        <w:pStyle w:val="BodyText3"/>
        <w:spacing w:line="360" w:lineRule="auto"/>
        <w:rPr>
          <w:rFonts w:ascii="Arial Narrow" w:hAnsi="Arial Narrow"/>
          <w:sz w:val="26"/>
          <w:szCs w:val="26"/>
        </w:rPr>
      </w:pPr>
    </w:p>
    <w:p w14:paraId="67FCBCC7"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lastRenderedPageBreak/>
        <w:t>Map and Plans</w:t>
      </w:r>
    </w:p>
    <w:p w14:paraId="65E31C78"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Any sketch, plan or map in this report is included to assist the reader while visualising the property and assume no responsibility in connection with such matters.</w:t>
      </w:r>
    </w:p>
    <w:p w14:paraId="54C8234D"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Site Details</w:t>
      </w:r>
    </w:p>
    <w:p w14:paraId="1CFF168B" w14:textId="676BCDCB" w:rsidR="00C40026" w:rsidRPr="00CC511B" w:rsidRDefault="00C40026" w:rsidP="00C40026">
      <w:pPr>
        <w:pStyle w:val="BodyText3"/>
        <w:spacing w:line="360" w:lineRule="auto"/>
        <w:rPr>
          <w:rFonts w:ascii="Arial Narrow" w:hAnsi="Arial Narrow"/>
          <w:sz w:val="26"/>
          <w:szCs w:val="26"/>
          <w:lang w:val="en-US"/>
        </w:rPr>
      </w:pPr>
      <w:r w:rsidRPr="00CC511B">
        <w:rPr>
          <w:rFonts w:ascii="Arial Narrow" w:hAnsi="Arial Narrow"/>
          <w:sz w:val="26"/>
          <w:szCs w:val="26"/>
        </w:rPr>
        <w:t xml:space="preserve">Based on inputs received from Client's representative and site visit conducted, we understand that the subject property is currently </w:t>
      </w:r>
      <w:r w:rsidR="00BD0D42" w:rsidRPr="00CC511B">
        <w:rPr>
          <w:rFonts w:ascii="Arial Narrow" w:hAnsi="Arial Narrow"/>
          <w:sz w:val="26"/>
          <w:szCs w:val="26"/>
        </w:rPr>
        <w:t>an</w:t>
      </w:r>
      <w:r w:rsidRPr="00CC511B">
        <w:rPr>
          <w:rFonts w:ascii="Arial Narrow" w:hAnsi="Arial Narrow"/>
          <w:sz w:val="26"/>
          <w:szCs w:val="26"/>
        </w:rPr>
        <w:t xml:space="preserve"> </w:t>
      </w:r>
      <w:r w:rsidRPr="00CC511B">
        <w:rPr>
          <w:rFonts w:ascii="Arial Narrow" w:hAnsi="Arial Narrow"/>
          <w:sz w:val="26"/>
          <w:szCs w:val="26"/>
          <w:lang w:val="en-IN"/>
        </w:rPr>
        <w:t>Owner occupied</w:t>
      </w:r>
      <w:r w:rsidRPr="00CC511B">
        <w:rPr>
          <w:rFonts w:ascii="Arial Narrow" w:hAnsi="Arial Narrow"/>
          <w:sz w:val="26"/>
          <w:szCs w:val="26"/>
        </w:rPr>
        <w:t xml:space="preserve">, contiguous and non-agricultural </w:t>
      </w:r>
      <w:r w:rsidRPr="00CC511B">
        <w:rPr>
          <w:rFonts w:ascii="Arial Narrow" w:hAnsi="Arial Narrow"/>
          <w:sz w:val="26"/>
          <w:szCs w:val="26"/>
          <w:lang w:val="en-IN"/>
        </w:rPr>
        <w:t>plot</w:t>
      </w:r>
      <w:r w:rsidRPr="00CC511B">
        <w:rPr>
          <w:rFonts w:ascii="Arial Narrow" w:hAnsi="Arial Narrow"/>
          <w:sz w:val="26"/>
          <w:szCs w:val="26"/>
        </w:rPr>
        <w:t xml:space="preserve"> </w:t>
      </w:r>
      <w:r w:rsidR="004A4B89" w:rsidRPr="004A4B89">
        <w:rPr>
          <w:rFonts w:ascii="Arial Narrow" w:hAnsi="Arial Narrow"/>
          <w:sz w:val="26"/>
          <w:szCs w:val="26"/>
        </w:rPr>
        <w:t>&amp; Building and Plant &amp; Equipments of 1500 TCD Jaggery Powder &amp; Solid Jaggery Plant located at Gat No. 47, Village-Waghalwada, Adjacent to M.V.K. Agro Food Product Ltd. (Popularly Known as Bhaurao Chavan Sugar Factory), Off. Umari-Dharmabad Road, Kusumnagar, Post. Golegaon, Taluka-Umari, Dist. Nanded, PIN Code-431 807, State-Maharashtra, Country-India belonging to M/s. Dr. Shankarrao Chavan Jaggery and Agro Products Pvt. Ltd.</w:t>
      </w:r>
      <w:r w:rsidR="00396E0E">
        <w:rPr>
          <w:rFonts w:ascii="Arial Narrow" w:hAnsi="Arial Narrow"/>
          <w:b/>
          <w:bCs/>
          <w:sz w:val="26"/>
          <w:szCs w:val="26"/>
          <w:lang w:val="en-IN"/>
        </w:rPr>
        <w:t xml:space="preserve"> </w:t>
      </w:r>
      <w:r w:rsidRPr="00CC511B">
        <w:rPr>
          <w:rFonts w:ascii="Arial Narrow" w:hAnsi="Arial Narrow"/>
          <w:sz w:val="26"/>
          <w:szCs w:val="26"/>
        </w:rPr>
        <w:t xml:space="preserve">Further, </w:t>
      </w:r>
      <w:r w:rsidRPr="00CC511B">
        <w:rPr>
          <w:rFonts w:ascii="Arial Narrow" w:hAnsi="Arial Narrow"/>
          <w:sz w:val="26"/>
          <w:szCs w:val="26"/>
          <w:lang w:val="en-US"/>
        </w:rPr>
        <w:t>VCIPL</w:t>
      </w:r>
      <w:r w:rsidRPr="00CC511B">
        <w:rPr>
          <w:rFonts w:ascii="Arial Narrow" w:hAnsi="Arial Narrow"/>
          <w:sz w:val="26"/>
          <w:szCs w:val="26"/>
        </w:rPr>
        <w:t xml:space="preserve"> has assumed that the subject property is free from any encroachment and is available as on the date of the appraisal.</w:t>
      </w:r>
    </w:p>
    <w:p w14:paraId="0110969C"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Property Title</w:t>
      </w:r>
    </w:p>
    <w:p w14:paraId="746E966A" w14:textId="7CEDF18E" w:rsidR="00C40026" w:rsidRPr="00CC511B" w:rsidRDefault="00C40026" w:rsidP="00C40026">
      <w:pPr>
        <w:spacing w:line="360" w:lineRule="auto"/>
        <w:jc w:val="both"/>
        <w:rPr>
          <w:rFonts w:ascii="Arial Narrow" w:hAnsi="Arial Narrow" w:cs="Tahoma"/>
          <w:b/>
          <w:bCs/>
          <w:sz w:val="26"/>
          <w:szCs w:val="26"/>
        </w:rPr>
      </w:pPr>
      <w:r w:rsidRPr="00CC511B">
        <w:rPr>
          <w:rFonts w:ascii="Arial Narrow" w:hAnsi="Arial Narrow"/>
          <w:sz w:val="26"/>
          <w:szCs w:val="26"/>
        </w:rPr>
        <w:t xml:space="preserve">Based on our discussion with the Client, we understand that the subject property is owned by </w:t>
      </w:r>
      <w:r w:rsidRPr="00CC511B">
        <w:rPr>
          <w:rFonts w:ascii="Arial Narrow" w:hAnsi="Arial Narrow"/>
          <w:sz w:val="26"/>
          <w:szCs w:val="26"/>
        </w:rPr>
        <w:br/>
      </w:r>
      <w:r w:rsidR="004A4B89" w:rsidRPr="004A4B89">
        <w:rPr>
          <w:rFonts w:ascii="Arial Narrow" w:hAnsi="Arial Narrow" w:cs="Tahoma"/>
          <w:b/>
          <w:bCs/>
          <w:sz w:val="26"/>
          <w:szCs w:val="26"/>
        </w:rPr>
        <w:t>M/s. Dr. Shankarrao Chavan Jaggery and Agro Products Pvt. Ltd.</w:t>
      </w:r>
      <w:r w:rsidR="00BD0D42">
        <w:rPr>
          <w:rFonts w:ascii="Arial Narrow" w:hAnsi="Arial Narrow" w:cs="Tahoma"/>
          <w:b/>
          <w:bCs/>
          <w:sz w:val="26"/>
          <w:szCs w:val="26"/>
        </w:rPr>
        <w:t>,</w:t>
      </w:r>
      <w:r w:rsidRPr="00CC511B">
        <w:rPr>
          <w:rFonts w:ascii="Arial Narrow" w:hAnsi="Arial Narrow" w:cs="Tahoma"/>
          <w:b/>
          <w:bCs/>
          <w:sz w:val="26"/>
          <w:szCs w:val="26"/>
        </w:rPr>
        <w:t xml:space="preserve"> </w:t>
      </w:r>
      <w:r w:rsidRPr="00CC511B">
        <w:rPr>
          <w:rFonts w:ascii="Arial Narrow" w:hAnsi="Arial Narrow"/>
          <w:sz w:val="26"/>
          <w:szCs w:val="26"/>
        </w:rPr>
        <w:t xml:space="preserve">For the purpose of this appraisal exercise, we have assumed that the subject property has a clear title and is free from any encumbrances, </w:t>
      </w:r>
      <w:r w:rsidR="00C4055E" w:rsidRPr="00CC511B">
        <w:rPr>
          <w:rFonts w:ascii="Arial Narrow" w:hAnsi="Arial Narrow"/>
          <w:sz w:val="26"/>
          <w:szCs w:val="26"/>
        </w:rPr>
        <w:t>disputes,</w:t>
      </w:r>
      <w:r w:rsidRPr="00CC511B">
        <w:rPr>
          <w:rFonts w:ascii="Arial Narrow" w:hAnsi="Arial Narrow"/>
          <w:sz w:val="26"/>
          <w:szCs w:val="26"/>
        </w:rPr>
        <w:t xml:space="preserve"> and claims. VCIPL has made no further enquiries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518D661B"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Environmental Conditions</w:t>
      </w:r>
    </w:p>
    <w:p w14:paraId="3892FA18"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79912DDA"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Town Planning</w:t>
      </w:r>
    </w:p>
    <w:p w14:paraId="5198FACE" w14:textId="7AF677FF" w:rsidR="00C40026"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lastRenderedPageBreak/>
        <w:t xml:space="preserve">The permissible land use, zoning, achievable FSI, area statement adopted for purpose of this valuation is based on the information provided by the Client's representative and the same has been adopted for this valuation purpose. </w:t>
      </w:r>
      <w:r w:rsidRPr="00CC511B">
        <w:rPr>
          <w:rFonts w:ascii="Arial Narrow" w:hAnsi="Arial Narrow"/>
          <w:sz w:val="26"/>
          <w:szCs w:val="26"/>
          <w:lang w:val="en-US"/>
        </w:rPr>
        <w:t>VCIPL</w:t>
      </w:r>
      <w:r w:rsidRPr="00CC511B">
        <w:rPr>
          <w:rFonts w:ascii="Arial Narrow" w:hAnsi="Arial Narrow"/>
          <w:sz w:val="26"/>
          <w:szCs w:val="26"/>
        </w:rPr>
        <w:t xml:space="preserve"> has assumed the same to be correct and permissible. </w:t>
      </w:r>
      <w:r w:rsidRPr="00CC511B">
        <w:rPr>
          <w:rFonts w:ascii="Arial Narrow" w:hAnsi="Arial Narrow"/>
          <w:sz w:val="26"/>
          <w:szCs w:val="26"/>
          <w:lang w:val="en-US"/>
        </w:rPr>
        <w:t>VCIPL</w:t>
      </w:r>
      <w:r w:rsidRPr="00CC511B">
        <w:rPr>
          <w:rFonts w:ascii="Arial Narrow" w:hAnsi="Arial Narrow"/>
          <w:sz w:val="26"/>
          <w:szCs w:val="26"/>
        </w:rPr>
        <w:t xml:space="preserve"> has not validated the same from any authority.</w:t>
      </w:r>
    </w:p>
    <w:p w14:paraId="74DA9F5A"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Area</w:t>
      </w:r>
    </w:p>
    <w:p w14:paraId="02203CD4" w14:textId="3AE2D363" w:rsidR="00C40026" w:rsidRPr="00CC511B" w:rsidRDefault="00C40026" w:rsidP="00C40026">
      <w:pPr>
        <w:pStyle w:val="BodyText3"/>
        <w:spacing w:line="360" w:lineRule="auto"/>
        <w:rPr>
          <w:rFonts w:ascii="Arial Narrow" w:hAnsi="Arial Narrow" w:cs="Arial"/>
          <w:b/>
          <w:sz w:val="26"/>
          <w:szCs w:val="26"/>
          <w:lang w:val="en-US"/>
        </w:rPr>
      </w:pPr>
      <w:r w:rsidRPr="00CC511B">
        <w:rPr>
          <w:rFonts w:ascii="Arial Narrow" w:hAnsi="Arial Narrow"/>
          <w:sz w:val="26"/>
          <w:szCs w:val="26"/>
        </w:rPr>
        <w:t xml:space="preserve">Based on the information provided by the Client's representative, we understand that the subject property is a </w:t>
      </w:r>
      <w:r w:rsidRPr="00CC511B">
        <w:rPr>
          <w:rFonts w:ascii="Arial Narrow" w:hAnsi="Arial Narrow"/>
          <w:sz w:val="26"/>
          <w:szCs w:val="26"/>
          <w:lang w:val="en-US"/>
        </w:rPr>
        <w:t>Owner occupied</w:t>
      </w:r>
      <w:r w:rsidRPr="00CC511B">
        <w:rPr>
          <w:rFonts w:ascii="Arial Narrow" w:hAnsi="Arial Narrow"/>
          <w:sz w:val="26"/>
          <w:szCs w:val="26"/>
        </w:rPr>
        <w:t xml:space="preserve">, contiguous and </w:t>
      </w:r>
      <w:r w:rsidRPr="00CC511B">
        <w:rPr>
          <w:rFonts w:ascii="Arial Narrow" w:hAnsi="Arial Narrow"/>
          <w:sz w:val="26"/>
          <w:szCs w:val="26"/>
          <w:lang w:val="en-IN"/>
        </w:rPr>
        <w:t>Plot</w:t>
      </w:r>
      <w:r w:rsidRPr="00CC511B">
        <w:rPr>
          <w:rFonts w:ascii="Arial Narrow" w:hAnsi="Arial Narrow"/>
          <w:sz w:val="26"/>
          <w:szCs w:val="26"/>
        </w:rPr>
        <w:t xml:space="preserve"> </w:t>
      </w:r>
      <w:r w:rsidR="00BD0D42" w:rsidRPr="00BD0D42">
        <w:rPr>
          <w:rFonts w:ascii="Arial Narrow" w:hAnsi="Arial Narrow" w:cs="Arial"/>
          <w:bCs/>
          <w:sz w:val="26"/>
          <w:szCs w:val="26"/>
          <w:lang w:val="en-US"/>
        </w:rPr>
        <w:t>and</w:t>
      </w:r>
      <w:r w:rsidR="00BD0D42" w:rsidRPr="00783BE5">
        <w:rPr>
          <w:rFonts w:ascii="Arial Narrow" w:hAnsi="Arial Narrow" w:cs="Arial"/>
          <w:bCs/>
          <w:sz w:val="26"/>
          <w:szCs w:val="26"/>
          <w:lang w:val="en-US"/>
        </w:rPr>
        <w:t xml:space="preserve"> </w:t>
      </w:r>
      <w:r w:rsidR="00C4055E" w:rsidRPr="00783BE5">
        <w:rPr>
          <w:rFonts w:ascii="Arial Narrow" w:hAnsi="Arial Narrow"/>
          <w:bCs/>
          <w:sz w:val="26"/>
          <w:szCs w:val="26"/>
        </w:rPr>
        <w:t>Tangible Assets</w:t>
      </w:r>
      <w:r w:rsidR="00BD0D42" w:rsidRPr="00783BE5">
        <w:rPr>
          <w:rFonts w:ascii="Arial Narrow" w:hAnsi="Arial Narrow" w:cs="Arial"/>
          <w:bCs/>
          <w:sz w:val="26"/>
          <w:szCs w:val="26"/>
          <w:lang w:val="en-US"/>
        </w:rPr>
        <w:t>.</w:t>
      </w:r>
      <w:r w:rsidR="00BD0D42">
        <w:rPr>
          <w:rFonts w:ascii="Arial Narrow" w:hAnsi="Arial Narrow" w:cs="Arial"/>
          <w:b/>
          <w:sz w:val="26"/>
          <w:szCs w:val="26"/>
          <w:lang w:val="en-US"/>
        </w:rPr>
        <w:t xml:space="preserve"> </w:t>
      </w:r>
    </w:p>
    <w:p w14:paraId="29CA51AE"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Condition &amp; Repair</w:t>
      </w:r>
    </w:p>
    <w:p w14:paraId="51AC50AF" w14:textId="77777777" w:rsidR="00C40026" w:rsidRPr="00CC511B" w:rsidRDefault="00C40026" w:rsidP="00C40026">
      <w:pPr>
        <w:pStyle w:val="BodyText3"/>
        <w:spacing w:line="360" w:lineRule="auto"/>
        <w:rPr>
          <w:rFonts w:ascii="Arial Narrow" w:hAnsi="Arial Narrow"/>
          <w:sz w:val="26"/>
          <w:szCs w:val="26"/>
          <w:lang w:val="en-US"/>
        </w:rPr>
      </w:pPr>
      <w:r w:rsidRPr="00CC511B">
        <w:rPr>
          <w:rFonts w:ascii="Arial Narrow" w:hAnsi="Arial Narrow"/>
          <w:sz w:val="26"/>
          <w:szCs w:val="26"/>
        </w:rPr>
        <w:t>In the absence of any information to the contrary, we have assumed that there are no abnormal ground conditions, nor archaeological remains present which might adversely affect the current or future occupation, development or value of the property</w:t>
      </w:r>
      <w:r w:rsidRPr="00CC511B">
        <w:rPr>
          <w:rFonts w:ascii="Arial Narrow" w:hAnsi="Arial Narrow"/>
          <w:sz w:val="26"/>
          <w:szCs w:val="26"/>
          <w:lang w:val="en-US"/>
        </w:rPr>
        <w:t>. T</w:t>
      </w:r>
      <w:r w:rsidRPr="00CC511B">
        <w:rPr>
          <w:rFonts w:ascii="Arial Narrow" w:hAnsi="Arial Narrow"/>
          <w:sz w:val="26"/>
          <w:szCs w:val="26"/>
        </w:rPr>
        <w:t>he property is free from rat, infestation, structural or latent defect</w:t>
      </w:r>
      <w:r w:rsidRPr="00CC511B">
        <w:rPr>
          <w:rFonts w:ascii="Arial Narrow" w:hAnsi="Arial Narrow"/>
          <w:sz w:val="26"/>
          <w:szCs w:val="26"/>
          <w:lang w:val="en-US"/>
        </w:rPr>
        <w:t>. N</w:t>
      </w:r>
      <w:r w:rsidRPr="00CC511B">
        <w:rPr>
          <w:rFonts w:ascii="Arial Narrow" w:hAnsi="Arial Narrow"/>
          <w:sz w:val="26"/>
          <w:szCs w:val="26"/>
        </w:rPr>
        <w:t>o currently known deleterious or hazardous materials or suspect techniques will be used in the construction of or subsequent alteration or additions to the property and comments made in the property details do not purport to express an opinion about, or advise upon, the condition of uninspected parts and should not be taken as making an implied representation or statement about such parts</w:t>
      </w:r>
      <w:r w:rsidRPr="00CC511B">
        <w:rPr>
          <w:rFonts w:ascii="Arial Narrow" w:hAnsi="Arial Narrow"/>
          <w:sz w:val="26"/>
          <w:szCs w:val="26"/>
          <w:lang w:val="en-US"/>
        </w:rPr>
        <w:t>.</w:t>
      </w:r>
    </w:p>
    <w:p w14:paraId="5AA03D90"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Valuation Methodology</w:t>
      </w:r>
    </w:p>
    <w:p w14:paraId="50669E0B"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For the purpose of this valuation exercise, the valuation methodology used is Direct Comparison Approach Method and proposed Highest and Best Use model is used for analysing development potential.</w:t>
      </w:r>
    </w:p>
    <w:p w14:paraId="0BC9F8F2"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land and properties that are typically traded on a unit basis.</w:t>
      </w:r>
    </w:p>
    <w:p w14:paraId="5E60136F"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In case of inadequate recent transaction activity in the subject micro-market, the appraiser would collate details of older transactions. Subsequently, the appraiser would analyse rental / capital value trends in the subject micro-market in order to calculate the percentage increase / decrease in values since the date of the identified transactions. This percentage would then be adopted to project the current value of the same.</w:t>
      </w:r>
    </w:p>
    <w:p w14:paraId="26D67A05"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lastRenderedPageBreak/>
        <w:t xml:space="preserve">Where reliance has been placed upon external sources of information in applying the valuation methodologies, unless otherwise specifically instructed by Client and/or stated in the valuation, </w:t>
      </w:r>
      <w:r w:rsidRPr="00CC511B">
        <w:rPr>
          <w:rFonts w:ascii="Arial Narrow" w:hAnsi="Arial Narrow"/>
          <w:sz w:val="26"/>
          <w:szCs w:val="26"/>
          <w:lang w:val="en-US"/>
        </w:rPr>
        <w:t>VCIPL</w:t>
      </w:r>
      <w:r w:rsidRPr="00CC511B">
        <w:rPr>
          <w:rFonts w:ascii="Arial Narrow" w:hAnsi="Arial Narrow"/>
          <w:sz w:val="26"/>
          <w:szCs w:val="26"/>
        </w:rPr>
        <w:t xml:space="preserve"> has not independently verified that information and </w:t>
      </w:r>
      <w:r w:rsidRPr="00CC511B">
        <w:rPr>
          <w:rFonts w:ascii="Arial Narrow" w:hAnsi="Arial Narrow"/>
          <w:sz w:val="26"/>
          <w:szCs w:val="26"/>
          <w:lang w:val="en-US"/>
        </w:rPr>
        <w:t>VCIPL</w:t>
      </w:r>
      <w:r w:rsidRPr="00CC511B">
        <w:rPr>
          <w:rFonts w:ascii="Arial Narrow" w:hAnsi="Arial Narrow"/>
          <w:sz w:val="26"/>
          <w:szCs w:val="26"/>
        </w:rPr>
        <w:t xml:space="preserve"> does not advise nor accept it as reliable. The person or entity to whom the report is addressed acknowledges and accepts the risk that if any of the unverified information in the valuation is incorrect, then this may have an effect on the valuation.</w:t>
      </w:r>
    </w:p>
    <w:p w14:paraId="0D13CC7D"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Not a Structural Survey</w:t>
      </w:r>
    </w:p>
    <w:p w14:paraId="4B989381"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We state that this is a valuation report and not a structural survey</w:t>
      </w:r>
    </w:p>
    <w:p w14:paraId="375F8944"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Other</w:t>
      </w:r>
    </w:p>
    <w:p w14:paraId="6721C187"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All measurements, areas and ages quoted in our report are approximate</w:t>
      </w:r>
    </w:p>
    <w:p w14:paraId="150A515B"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Legal</w:t>
      </w:r>
    </w:p>
    <w:p w14:paraId="47DFC675"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 xml:space="preserve">We have not made any allowances with respect to any existing or proposed local legislation relating to taxation on realization of the sale value of the subject property. </w:t>
      </w:r>
      <w:r w:rsidRPr="00CC511B">
        <w:rPr>
          <w:rFonts w:ascii="Arial Narrow" w:hAnsi="Arial Narrow"/>
          <w:sz w:val="26"/>
          <w:szCs w:val="26"/>
          <w:lang w:val="en-US"/>
        </w:rPr>
        <w:t>VCIPL</w:t>
      </w:r>
      <w:r w:rsidRPr="00CC511B">
        <w:rPr>
          <w:rFonts w:ascii="Arial Narrow" w:hAnsi="Arial Narrow"/>
          <w:sz w:val="26"/>
          <w:szCs w:val="26"/>
        </w:rPr>
        <w:t xml:space="preserve"> is not required to give testimony or to appear in court by reason of this appraisal report, with reference to the property in question, unless arrangement has been made thereof</w:t>
      </w:r>
      <w:r w:rsidRPr="00CC511B">
        <w:rPr>
          <w:rFonts w:ascii="Arial Narrow" w:hAnsi="Arial Narrow"/>
          <w:sz w:val="26"/>
          <w:szCs w:val="26"/>
          <w:lang w:val="en-US"/>
        </w:rPr>
        <w:t xml:space="preserve">. </w:t>
      </w:r>
      <w:r w:rsidRPr="00CC511B">
        <w:rPr>
          <w:rFonts w:ascii="Arial Narrow" w:hAnsi="Arial Narrow"/>
          <w:sz w:val="26"/>
          <w:szCs w:val="26"/>
        </w:rPr>
        <w:t>Further, no legal advice on any aspects has been obtained for the purpose of this appraisal exercise</w:t>
      </w:r>
    </w:p>
    <w:p w14:paraId="6ECD4B65" w14:textId="77777777" w:rsidR="00C40026" w:rsidRPr="00CC511B" w:rsidRDefault="00C40026" w:rsidP="00C40026">
      <w:pPr>
        <w:pStyle w:val="BodyText3"/>
        <w:spacing w:before="120" w:line="360" w:lineRule="auto"/>
        <w:rPr>
          <w:rFonts w:ascii="Arial Narrow" w:hAnsi="Arial Narrow"/>
          <w:b/>
          <w:bCs/>
          <w:sz w:val="26"/>
          <w:szCs w:val="26"/>
        </w:rPr>
      </w:pPr>
      <w:r w:rsidRPr="00CC511B">
        <w:rPr>
          <w:rFonts w:ascii="Arial Narrow" w:hAnsi="Arial Narrow"/>
          <w:b/>
          <w:bCs/>
          <w:sz w:val="26"/>
          <w:szCs w:val="26"/>
        </w:rPr>
        <w:t>Property specific assumptions</w:t>
      </w:r>
    </w:p>
    <w:p w14:paraId="54D25A2D" w14:textId="33CCE0C1" w:rsidR="00C40026" w:rsidRPr="00CC511B" w:rsidRDefault="00C40026" w:rsidP="00C40026">
      <w:pPr>
        <w:pStyle w:val="BodyText3"/>
        <w:spacing w:line="360" w:lineRule="auto"/>
        <w:rPr>
          <w:rFonts w:ascii="Arial Narrow" w:hAnsi="Arial Narrow" w:cs="Tahoma"/>
          <w:sz w:val="26"/>
          <w:szCs w:val="26"/>
          <w:lang w:val="en-US"/>
        </w:rPr>
      </w:pPr>
      <w:r w:rsidRPr="00CC511B">
        <w:rPr>
          <w:rFonts w:ascii="Arial Narrow" w:hAnsi="Arial Narrow"/>
          <w:sz w:val="26"/>
          <w:szCs w:val="26"/>
        </w:rPr>
        <w:t xml:space="preserve">Based on inputs received from the client and site visit conducted, we understand that the subject property is currently </w:t>
      </w:r>
      <w:r w:rsidRPr="00CC511B">
        <w:rPr>
          <w:rFonts w:ascii="Arial Narrow" w:hAnsi="Arial Narrow"/>
          <w:sz w:val="26"/>
          <w:szCs w:val="26"/>
          <w:lang w:val="en-US"/>
        </w:rPr>
        <w:t>Owner occupied</w:t>
      </w:r>
      <w:r w:rsidRPr="00CC511B">
        <w:rPr>
          <w:rFonts w:ascii="Arial Narrow" w:hAnsi="Arial Narrow"/>
          <w:sz w:val="26"/>
          <w:szCs w:val="26"/>
        </w:rPr>
        <w:t xml:space="preserve">, contiguous and </w:t>
      </w:r>
      <w:r w:rsidRPr="00CC511B">
        <w:rPr>
          <w:rFonts w:ascii="Arial Narrow" w:hAnsi="Arial Narrow"/>
          <w:sz w:val="26"/>
          <w:szCs w:val="26"/>
          <w:lang w:val="en-IN"/>
        </w:rPr>
        <w:t>Plot</w:t>
      </w:r>
      <w:r w:rsidRPr="00CC511B">
        <w:rPr>
          <w:rFonts w:ascii="Arial Narrow" w:hAnsi="Arial Narrow"/>
          <w:sz w:val="26"/>
          <w:szCs w:val="26"/>
        </w:rPr>
        <w:t xml:space="preserve"> </w:t>
      </w:r>
      <w:r w:rsidR="00C4055E" w:rsidRPr="00783BE5">
        <w:rPr>
          <w:rFonts w:ascii="Arial Narrow" w:hAnsi="Arial Narrow" w:cs="Arial"/>
          <w:bCs/>
          <w:sz w:val="26"/>
          <w:szCs w:val="26"/>
          <w:lang w:val="en-US"/>
        </w:rPr>
        <w:t>&amp;</w:t>
      </w:r>
      <w:r w:rsidR="00BD0D42" w:rsidRPr="00BD0D42">
        <w:rPr>
          <w:rFonts w:ascii="Arial Narrow" w:hAnsi="Arial Narrow" w:cs="Arial"/>
          <w:bCs/>
          <w:sz w:val="26"/>
          <w:szCs w:val="26"/>
          <w:lang w:val="en-US"/>
        </w:rPr>
        <w:t xml:space="preserve"> </w:t>
      </w:r>
      <w:r w:rsidR="00C4055E" w:rsidRPr="00783BE5">
        <w:rPr>
          <w:rFonts w:ascii="Arial Narrow" w:hAnsi="Arial Narrow"/>
          <w:sz w:val="26"/>
          <w:szCs w:val="26"/>
        </w:rPr>
        <w:t>Tangible Assets</w:t>
      </w:r>
      <w:r w:rsidR="00BD0D42">
        <w:rPr>
          <w:rFonts w:ascii="Arial Narrow" w:hAnsi="Arial Narrow" w:cs="Arial"/>
          <w:bCs/>
          <w:sz w:val="26"/>
          <w:szCs w:val="26"/>
          <w:lang w:val="en-US"/>
        </w:rPr>
        <w:t>.</w:t>
      </w:r>
    </w:p>
    <w:p w14:paraId="24DA4D30" w14:textId="77777777" w:rsidR="00C40026" w:rsidRPr="00CC511B" w:rsidRDefault="00C40026" w:rsidP="00C40026">
      <w:pPr>
        <w:rPr>
          <w:rFonts w:ascii="Arial Narrow" w:hAnsi="Arial Narrow" w:cs="Tahoma"/>
          <w:sz w:val="26"/>
          <w:szCs w:val="26"/>
        </w:rPr>
      </w:pPr>
    </w:p>
    <w:p w14:paraId="65CFDFEF" w14:textId="77777777" w:rsidR="00C40026" w:rsidRPr="00CC511B" w:rsidRDefault="00C40026" w:rsidP="00C40026">
      <w:pPr>
        <w:pStyle w:val="BodyText3"/>
        <w:rPr>
          <w:rFonts w:ascii="Arial Narrow" w:hAnsi="Arial Narrow" w:cs="Tahoma"/>
          <w:sz w:val="26"/>
          <w:szCs w:val="26"/>
          <w:lang w:val="en-US"/>
        </w:rPr>
      </w:pPr>
    </w:p>
    <w:p w14:paraId="72CEC82F" w14:textId="77777777" w:rsidR="00C40026" w:rsidRPr="00CC511B" w:rsidRDefault="00C40026" w:rsidP="00C40026">
      <w:pPr>
        <w:rPr>
          <w:rFonts w:ascii="Arial Narrow" w:hAnsi="Arial Narrow"/>
          <w:sz w:val="26"/>
          <w:szCs w:val="26"/>
        </w:rPr>
      </w:pPr>
    </w:p>
    <w:p w14:paraId="0EC24728" w14:textId="77777777" w:rsidR="00CC511B" w:rsidRPr="00CC511B" w:rsidRDefault="00C40026" w:rsidP="00C40026">
      <w:pPr>
        <w:pStyle w:val="Heading1"/>
        <w:ind w:left="567"/>
      </w:pPr>
      <w:r w:rsidRPr="00CC511B">
        <w:rPr>
          <w:sz w:val="26"/>
          <w:szCs w:val="26"/>
          <w:u w:val="single"/>
        </w:rPr>
        <w:br w:type="page"/>
      </w:r>
      <w:bookmarkStart w:id="116" w:name="_Toc89878488"/>
      <w:bookmarkStart w:id="117" w:name="_Toc104964266"/>
    </w:p>
    <w:p w14:paraId="050AA03A" w14:textId="5FEBEA1A" w:rsidR="00CC511B" w:rsidRPr="00CC511B" w:rsidRDefault="00CC511B" w:rsidP="00CC511B">
      <w:p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1</w:t>
      </w:r>
      <w:r w:rsidR="005B7FE4">
        <w:rPr>
          <w:rFonts w:ascii="Arial Narrow" w:eastAsiaTheme="majorEastAsia" w:hAnsi="Arial Narrow" w:cstheme="majorBidi"/>
          <w:b/>
          <w:color w:val="6B4D2F"/>
          <w:sz w:val="32"/>
          <w:szCs w:val="32"/>
        </w:rPr>
        <w:t>1</w:t>
      </w:r>
      <w:r>
        <w:rPr>
          <w:rFonts w:ascii="Arial Narrow" w:eastAsiaTheme="majorEastAsia" w:hAnsi="Arial Narrow" w:cstheme="majorBidi"/>
          <w:b/>
          <w:color w:val="6B4D2F"/>
          <w:sz w:val="32"/>
          <w:szCs w:val="32"/>
        </w:rPr>
        <w:t xml:space="preserve">. </w:t>
      </w:r>
      <w:r w:rsidRPr="00CC511B">
        <w:rPr>
          <w:rFonts w:ascii="Arial Narrow" w:eastAsiaTheme="majorEastAsia" w:hAnsi="Arial Narrow" w:cstheme="majorBidi"/>
          <w:b/>
          <w:color w:val="6B4D2F"/>
          <w:sz w:val="32"/>
          <w:szCs w:val="32"/>
        </w:rPr>
        <w:t>DEFINITION OF VALUE FOR THIS SPECIFIC PURPOSE</w:t>
      </w:r>
    </w:p>
    <w:p w14:paraId="03B176FD" w14:textId="77777777" w:rsidR="00CC511B" w:rsidRDefault="00CC511B" w:rsidP="00CC511B">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63040" behindDoc="0" locked="0" layoutInCell="1" allowOverlap="1" wp14:anchorId="74E5303B" wp14:editId="1778465D">
                <wp:simplePos x="0" y="0"/>
                <wp:positionH relativeFrom="margin">
                  <wp:align>left</wp:align>
                </wp:positionH>
                <wp:positionV relativeFrom="paragraph">
                  <wp:posOffset>43180</wp:posOffset>
                </wp:positionV>
                <wp:extent cx="5724525" cy="9525"/>
                <wp:effectExtent l="0" t="0" r="28575" b="28575"/>
                <wp:wrapNone/>
                <wp:docPr id="39" name="Straight Connector 39"/>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E07F5" id="Straight Connector 39" o:spid="_x0000_s1026" style="position:absolute;flip:y;z-index:251863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A2E77F0" w14:textId="77777777" w:rsidR="00CC511B" w:rsidRPr="00841983" w:rsidRDefault="00CC511B" w:rsidP="00CC511B">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3BC1C95" w14:textId="77777777" w:rsidR="00CC511B" w:rsidRPr="00841983" w:rsidRDefault="00CC511B" w:rsidP="00CC511B">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12A17DA3" w14:textId="77777777" w:rsidR="00CC511B" w:rsidRPr="00736A21" w:rsidRDefault="00CC511B" w:rsidP="00CC511B">
      <w:pPr>
        <w:pStyle w:val="ListParagraph"/>
        <w:numPr>
          <w:ilvl w:val="0"/>
          <w:numId w:val="5"/>
        </w:numPr>
        <w:spacing w:after="160"/>
        <w:contextualSpacing/>
        <w:outlineLvl w:val="1"/>
        <w:rPr>
          <w:b/>
          <w:bCs/>
          <w:vanish/>
          <w:color w:val="FF1D25"/>
        </w:rPr>
      </w:pPr>
    </w:p>
    <w:p w14:paraId="585D9348" w14:textId="77777777" w:rsidR="00CC511B" w:rsidRPr="00736A21" w:rsidRDefault="00CC511B" w:rsidP="00CC511B">
      <w:pPr>
        <w:pStyle w:val="ListParagraph"/>
        <w:numPr>
          <w:ilvl w:val="1"/>
          <w:numId w:val="5"/>
        </w:numPr>
        <w:spacing w:after="160"/>
        <w:contextualSpacing/>
        <w:outlineLvl w:val="1"/>
        <w:rPr>
          <w:b/>
          <w:bCs/>
          <w:vanish/>
          <w:color w:val="FF1D25"/>
        </w:rPr>
      </w:pPr>
    </w:p>
    <w:p w14:paraId="18E80C6C" w14:textId="77777777" w:rsidR="00CC511B" w:rsidRPr="00736A21" w:rsidRDefault="00CC511B" w:rsidP="00CC511B">
      <w:pPr>
        <w:pStyle w:val="ListParagraph"/>
        <w:numPr>
          <w:ilvl w:val="1"/>
          <w:numId w:val="5"/>
        </w:numPr>
        <w:spacing w:after="160"/>
        <w:contextualSpacing/>
        <w:outlineLvl w:val="1"/>
        <w:rPr>
          <w:b/>
          <w:bCs/>
          <w:vanish/>
          <w:color w:val="FF1D25"/>
        </w:rPr>
      </w:pPr>
    </w:p>
    <w:p w14:paraId="193147DB" w14:textId="77777777" w:rsidR="00CC511B" w:rsidRPr="00736A21" w:rsidRDefault="00CC511B" w:rsidP="00CC511B">
      <w:pPr>
        <w:pStyle w:val="ListParagraph"/>
        <w:numPr>
          <w:ilvl w:val="1"/>
          <w:numId w:val="5"/>
        </w:numPr>
        <w:spacing w:after="160"/>
        <w:contextualSpacing/>
        <w:outlineLvl w:val="1"/>
        <w:rPr>
          <w:b/>
          <w:bCs/>
          <w:vanish/>
          <w:color w:val="FF1D25"/>
        </w:rPr>
      </w:pPr>
    </w:p>
    <w:p w14:paraId="129E4E04" w14:textId="77777777" w:rsidR="00CC511B" w:rsidRPr="00736A21" w:rsidRDefault="00CC511B" w:rsidP="00CC511B">
      <w:pPr>
        <w:pStyle w:val="ListParagraph"/>
        <w:numPr>
          <w:ilvl w:val="1"/>
          <w:numId w:val="5"/>
        </w:numPr>
        <w:spacing w:after="160"/>
        <w:contextualSpacing/>
        <w:outlineLvl w:val="1"/>
        <w:rPr>
          <w:b/>
          <w:bCs/>
          <w:vanish/>
          <w:color w:val="FF1D25"/>
        </w:rPr>
      </w:pPr>
    </w:p>
    <w:p w14:paraId="5E239E6F" w14:textId="77777777" w:rsidR="00CC511B" w:rsidRPr="00736A21" w:rsidRDefault="00CC511B" w:rsidP="00CC511B">
      <w:pPr>
        <w:pStyle w:val="ListParagraph"/>
        <w:numPr>
          <w:ilvl w:val="1"/>
          <w:numId w:val="5"/>
        </w:numPr>
        <w:spacing w:after="160"/>
        <w:contextualSpacing/>
        <w:outlineLvl w:val="1"/>
        <w:rPr>
          <w:b/>
          <w:bCs/>
          <w:vanish/>
          <w:color w:val="FF1D25"/>
        </w:rPr>
      </w:pPr>
    </w:p>
    <w:p w14:paraId="1781DDE5" w14:textId="77777777" w:rsidR="00CC511B" w:rsidRPr="00736A21" w:rsidRDefault="00CC511B" w:rsidP="00CC511B">
      <w:pPr>
        <w:pStyle w:val="ListParagraph"/>
        <w:numPr>
          <w:ilvl w:val="1"/>
          <w:numId w:val="5"/>
        </w:numPr>
        <w:spacing w:after="160"/>
        <w:contextualSpacing/>
        <w:outlineLvl w:val="1"/>
        <w:rPr>
          <w:b/>
          <w:bCs/>
          <w:vanish/>
          <w:color w:val="FF1D25"/>
        </w:rPr>
      </w:pPr>
    </w:p>
    <w:p w14:paraId="6C2A5E4D" w14:textId="77777777" w:rsidR="00CC511B" w:rsidRPr="009B2A61" w:rsidRDefault="00CC511B" w:rsidP="00CC511B">
      <w:pPr>
        <w:pStyle w:val="ListParagraph"/>
        <w:spacing w:after="160"/>
        <w:ind w:left="432" w:hanging="432"/>
        <w:contextualSpacing/>
        <w:outlineLvl w:val="1"/>
        <w:rPr>
          <w:b/>
          <w:bCs/>
          <w:vanish/>
          <w:color w:val="FF1D25"/>
        </w:rPr>
      </w:pPr>
    </w:p>
    <w:p w14:paraId="30708E15" w14:textId="77777777" w:rsidR="00CC511B" w:rsidRPr="009B2A61" w:rsidRDefault="00CC511B" w:rsidP="00CC511B">
      <w:pPr>
        <w:pStyle w:val="ListParagraph"/>
        <w:spacing w:after="160"/>
        <w:ind w:left="432" w:hanging="432"/>
        <w:contextualSpacing/>
        <w:outlineLvl w:val="1"/>
        <w:rPr>
          <w:b/>
          <w:bCs/>
          <w:vanish/>
          <w:color w:val="FF1D25"/>
        </w:rPr>
      </w:pPr>
    </w:p>
    <w:p w14:paraId="69079ADC" w14:textId="77777777" w:rsidR="00CC511B" w:rsidRPr="009B2A61" w:rsidRDefault="00CC511B" w:rsidP="00CC511B">
      <w:pPr>
        <w:pStyle w:val="ListParagraph"/>
        <w:spacing w:after="160"/>
        <w:ind w:left="432" w:hanging="432"/>
        <w:contextualSpacing/>
        <w:outlineLvl w:val="1"/>
        <w:rPr>
          <w:b/>
          <w:bCs/>
          <w:vanish/>
          <w:color w:val="FF1D25"/>
        </w:rPr>
      </w:pPr>
    </w:p>
    <w:bookmarkEnd w:id="116"/>
    <w:bookmarkEnd w:id="117"/>
    <w:p w14:paraId="368857B4" w14:textId="7B89A969" w:rsidR="00C40026" w:rsidRPr="00CC511B" w:rsidRDefault="00C40026" w:rsidP="003865D6">
      <w:pPr>
        <w:spacing w:line="276" w:lineRule="auto"/>
        <w:jc w:val="both"/>
        <w:rPr>
          <w:rFonts w:ascii="Arial Narrow" w:hAnsi="Arial Narrow"/>
          <w:b/>
          <w:sz w:val="26"/>
          <w:szCs w:val="26"/>
        </w:rPr>
      </w:pPr>
      <w:r w:rsidRPr="00CC511B">
        <w:rPr>
          <w:rFonts w:ascii="Arial Narrow" w:hAnsi="Arial Narrow"/>
          <w:sz w:val="26"/>
          <w:szCs w:val="26"/>
        </w:rPr>
        <w:t xml:space="preserve">This exercise is to assess </w:t>
      </w:r>
      <w:r w:rsidRPr="00CC511B">
        <w:rPr>
          <w:rFonts w:ascii="Arial Narrow" w:hAnsi="Arial Narrow"/>
          <w:b/>
          <w:bCs/>
          <w:sz w:val="26"/>
          <w:szCs w:val="26"/>
        </w:rPr>
        <w:t>Fair Market Value</w:t>
      </w:r>
      <w:r w:rsidRPr="00CC511B">
        <w:rPr>
          <w:rFonts w:ascii="Arial Narrow" w:hAnsi="Arial Narrow"/>
          <w:sz w:val="26"/>
          <w:szCs w:val="26"/>
        </w:rPr>
        <w:t xml:space="preserve"> of the property under reference as on </w:t>
      </w:r>
      <w:r w:rsidR="004A4B89">
        <w:rPr>
          <w:rFonts w:ascii="Arial Narrow" w:hAnsi="Arial Narrow"/>
          <w:b/>
          <w:sz w:val="26"/>
          <w:szCs w:val="26"/>
        </w:rPr>
        <w:t>05</w:t>
      </w:r>
      <w:r w:rsidR="00BD0D42" w:rsidRPr="00BD0D42">
        <w:rPr>
          <w:rFonts w:ascii="Arial Narrow" w:hAnsi="Arial Narrow"/>
          <w:b/>
          <w:sz w:val="26"/>
          <w:szCs w:val="26"/>
          <w:vertAlign w:val="superscript"/>
        </w:rPr>
        <w:t>th</w:t>
      </w:r>
      <w:r w:rsidR="003865D6">
        <w:rPr>
          <w:rFonts w:ascii="Arial Narrow" w:hAnsi="Arial Narrow"/>
          <w:b/>
          <w:sz w:val="26"/>
          <w:szCs w:val="26"/>
        </w:rPr>
        <w:t xml:space="preserve"> </w:t>
      </w:r>
      <w:r w:rsidR="004A4B89">
        <w:rPr>
          <w:rFonts w:ascii="Arial Narrow" w:hAnsi="Arial Narrow"/>
          <w:b/>
          <w:sz w:val="26"/>
          <w:szCs w:val="26"/>
        </w:rPr>
        <w:t>March</w:t>
      </w:r>
      <w:r w:rsidRPr="00CC511B">
        <w:rPr>
          <w:rFonts w:ascii="Arial Narrow" w:hAnsi="Arial Narrow"/>
          <w:b/>
          <w:sz w:val="26"/>
          <w:szCs w:val="26"/>
        </w:rPr>
        <w:t xml:space="preserve"> 202</w:t>
      </w:r>
      <w:r w:rsidR="004A4B89">
        <w:rPr>
          <w:rFonts w:ascii="Arial Narrow" w:hAnsi="Arial Narrow"/>
          <w:b/>
          <w:sz w:val="26"/>
          <w:szCs w:val="26"/>
        </w:rPr>
        <w:t>4</w:t>
      </w:r>
      <w:r w:rsidRPr="00CC511B">
        <w:rPr>
          <w:rFonts w:ascii="Arial Narrow" w:hAnsi="Arial Narrow"/>
          <w:b/>
          <w:sz w:val="26"/>
          <w:szCs w:val="26"/>
        </w:rPr>
        <w:t>.</w:t>
      </w:r>
    </w:p>
    <w:p w14:paraId="27996431" w14:textId="77777777" w:rsidR="00C40026" w:rsidRPr="00CC511B" w:rsidRDefault="00C40026" w:rsidP="00C40026">
      <w:pPr>
        <w:pStyle w:val="Header"/>
        <w:spacing w:line="276" w:lineRule="auto"/>
        <w:rPr>
          <w:rFonts w:ascii="Arial Narrow" w:hAnsi="Arial Narrow"/>
          <w:sz w:val="26"/>
          <w:szCs w:val="26"/>
        </w:rPr>
      </w:pPr>
    </w:p>
    <w:p w14:paraId="42A5706F" w14:textId="77777777" w:rsidR="00C40026" w:rsidRPr="00CC511B" w:rsidRDefault="00C40026" w:rsidP="00C40026">
      <w:pPr>
        <w:spacing w:line="276" w:lineRule="auto"/>
        <w:rPr>
          <w:rFonts w:ascii="Arial Narrow" w:hAnsi="Arial Narrow"/>
          <w:sz w:val="26"/>
          <w:szCs w:val="26"/>
        </w:rPr>
      </w:pPr>
      <w:r w:rsidRPr="00CC511B">
        <w:rPr>
          <w:rFonts w:ascii="Arial Narrow" w:hAnsi="Arial Narrow"/>
          <w:sz w:val="26"/>
          <w:szCs w:val="26"/>
        </w:rPr>
        <w:t xml:space="preserve">The term </w:t>
      </w:r>
      <w:r w:rsidRPr="00CC511B">
        <w:rPr>
          <w:rFonts w:ascii="Arial Narrow" w:hAnsi="Arial Narrow"/>
          <w:b/>
          <w:bCs/>
          <w:sz w:val="26"/>
          <w:szCs w:val="26"/>
        </w:rPr>
        <w:t>Fair Market Value</w:t>
      </w:r>
      <w:r w:rsidRPr="00CC511B">
        <w:rPr>
          <w:rFonts w:ascii="Arial Narrow" w:hAnsi="Arial Narrow"/>
          <w:sz w:val="26"/>
          <w:szCs w:val="26"/>
        </w:rPr>
        <w:t xml:space="preserve"> is defined as</w:t>
      </w:r>
    </w:p>
    <w:p w14:paraId="5FD73AD9" w14:textId="77777777" w:rsidR="00C40026" w:rsidRPr="00CC511B" w:rsidRDefault="00C40026" w:rsidP="00C40026">
      <w:pPr>
        <w:spacing w:line="276" w:lineRule="auto"/>
        <w:jc w:val="both"/>
        <w:rPr>
          <w:rFonts w:ascii="Arial Narrow" w:hAnsi="Arial Narrow"/>
          <w:sz w:val="26"/>
          <w:szCs w:val="26"/>
        </w:rPr>
      </w:pPr>
    </w:p>
    <w:p w14:paraId="5EF97F95" w14:textId="1B4AA6B9" w:rsidR="00C40026" w:rsidRPr="00CC511B" w:rsidRDefault="00C40026" w:rsidP="00C40026">
      <w:pPr>
        <w:pStyle w:val="BodyText2"/>
        <w:spacing w:line="276" w:lineRule="auto"/>
        <w:jc w:val="both"/>
        <w:rPr>
          <w:rFonts w:ascii="Arial Narrow" w:hAnsi="Arial Narrow"/>
          <w:sz w:val="26"/>
          <w:szCs w:val="26"/>
        </w:rPr>
      </w:pPr>
      <w:r w:rsidRPr="00CC511B">
        <w:rPr>
          <w:rFonts w:ascii="Arial Narrow" w:hAnsi="Arial Narrow"/>
          <w:sz w:val="26"/>
          <w:szCs w:val="26"/>
        </w:rPr>
        <w:t xml:space="preserve">“The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w:t>
      </w:r>
      <w:r w:rsidR="003865D6" w:rsidRPr="00CC511B">
        <w:rPr>
          <w:rFonts w:ascii="Arial Narrow" w:hAnsi="Arial Narrow"/>
          <w:sz w:val="26"/>
          <w:szCs w:val="26"/>
        </w:rPr>
        <w:t>self-interest</w:t>
      </w:r>
      <w:r w:rsidRPr="00CC511B">
        <w:rPr>
          <w:rFonts w:ascii="Arial Narrow" w:hAnsi="Arial Narrow"/>
          <w:sz w:val="26"/>
          <w:szCs w:val="26"/>
        </w:rPr>
        <w:t xml:space="preserve"> assuming that neither is under undue duress”.</w:t>
      </w:r>
    </w:p>
    <w:p w14:paraId="24A04E6C" w14:textId="77777777" w:rsidR="00C40026" w:rsidRPr="00CC511B" w:rsidRDefault="00C40026" w:rsidP="00C40026">
      <w:pPr>
        <w:spacing w:line="276" w:lineRule="auto"/>
        <w:jc w:val="both"/>
        <w:rPr>
          <w:rFonts w:ascii="Arial Narrow" w:hAnsi="Arial Narrow"/>
          <w:sz w:val="26"/>
          <w:szCs w:val="26"/>
        </w:rPr>
      </w:pPr>
    </w:p>
    <w:p w14:paraId="34ED502A" w14:textId="77777777" w:rsidR="00C40026" w:rsidRPr="00CC511B" w:rsidRDefault="00C40026" w:rsidP="00C40026">
      <w:pPr>
        <w:pStyle w:val="BodyText3"/>
        <w:spacing w:line="276" w:lineRule="auto"/>
        <w:rPr>
          <w:rFonts w:ascii="Arial Narrow" w:hAnsi="Arial Narrow"/>
          <w:sz w:val="26"/>
          <w:szCs w:val="26"/>
        </w:rPr>
      </w:pPr>
      <w:r w:rsidRPr="00CC511B">
        <w:rPr>
          <w:rFonts w:ascii="Arial Narrow" w:hAnsi="Arial Narrow"/>
          <w:sz w:val="26"/>
          <w:szCs w:val="26"/>
        </w:rPr>
        <w:t>Fundamental assumptions and conditions presumed in this definition are:</w:t>
      </w:r>
    </w:p>
    <w:p w14:paraId="0F292750" w14:textId="77777777" w:rsidR="00C40026" w:rsidRPr="00CC511B" w:rsidRDefault="00C40026" w:rsidP="00C40026">
      <w:pPr>
        <w:spacing w:line="276" w:lineRule="auto"/>
        <w:jc w:val="right"/>
        <w:rPr>
          <w:rFonts w:ascii="Arial Narrow" w:hAnsi="Arial Narrow"/>
          <w:sz w:val="26"/>
          <w:szCs w:val="26"/>
        </w:rPr>
      </w:pPr>
    </w:p>
    <w:p w14:paraId="38D5E98D" w14:textId="77777777" w:rsidR="00C40026" w:rsidRPr="00CC511B" w:rsidRDefault="00C40026" w:rsidP="00C40026">
      <w:pPr>
        <w:pStyle w:val="BodyText3"/>
        <w:spacing w:line="360" w:lineRule="auto"/>
        <w:rPr>
          <w:rFonts w:ascii="Arial Narrow" w:hAnsi="Arial Narrow"/>
          <w:sz w:val="26"/>
          <w:szCs w:val="26"/>
        </w:rPr>
      </w:pPr>
      <w:r w:rsidRPr="00CC511B">
        <w:rPr>
          <w:rFonts w:ascii="Arial Narrow" w:hAnsi="Arial Narrow"/>
          <w:sz w:val="26"/>
          <w:szCs w:val="26"/>
        </w:rPr>
        <w:t>1.</w:t>
      </w:r>
      <w:r w:rsidRPr="00CC511B">
        <w:rPr>
          <w:rFonts w:ascii="Arial Narrow" w:hAnsi="Arial Narrow"/>
          <w:sz w:val="26"/>
          <w:szCs w:val="26"/>
        </w:rPr>
        <w:tab/>
        <w:t>Buyer and seller are motivated by self-interest.</w:t>
      </w:r>
    </w:p>
    <w:p w14:paraId="016D96A0" w14:textId="77777777" w:rsidR="00C40026" w:rsidRPr="00CC511B" w:rsidRDefault="00C40026" w:rsidP="00C40026">
      <w:pPr>
        <w:spacing w:line="360" w:lineRule="auto"/>
        <w:jc w:val="both"/>
        <w:rPr>
          <w:rFonts w:ascii="Arial Narrow" w:hAnsi="Arial Narrow"/>
          <w:sz w:val="26"/>
          <w:szCs w:val="26"/>
        </w:rPr>
      </w:pPr>
      <w:r w:rsidRPr="00CC511B">
        <w:rPr>
          <w:rFonts w:ascii="Arial Narrow" w:hAnsi="Arial Narrow"/>
          <w:sz w:val="26"/>
          <w:szCs w:val="26"/>
        </w:rPr>
        <w:t>2.</w:t>
      </w:r>
      <w:r w:rsidRPr="00CC511B">
        <w:rPr>
          <w:rFonts w:ascii="Arial Narrow" w:hAnsi="Arial Narrow"/>
          <w:sz w:val="26"/>
          <w:szCs w:val="26"/>
        </w:rPr>
        <w:tab/>
        <w:t>Buyer and seller are well informed and are acting prudently.</w:t>
      </w:r>
    </w:p>
    <w:p w14:paraId="643827C7" w14:textId="77777777" w:rsidR="00C40026" w:rsidRPr="00CC511B" w:rsidRDefault="00C40026" w:rsidP="00C40026">
      <w:pPr>
        <w:spacing w:line="360" w:lineRule="auto"/>
        <w:ind w:left="720" w:hanging="720"/>
        <w:jc w:val="both"/>
        <w:rPr>
          <w:rFonts w:ascii="Arial Narrow" w:hAnsi="Arial Narrow"/>
          <w:sz w:val="26"/>
          <w:szCs w:val="26"/>
        </w:rPr>
      </w:pPr>
      <w:r w:rsidRPr="00CC511B">
        <w:rPr>
          <w:rFonts w:ascii="Arial Narrow" w:hAnsi="Arial Narrow"/>
          <w:sz w:val="26"/>
          <w:szCs w:val="26"/>
        </w:rPr>
        <w:t>3.</w:t>
      </w:r>
      <w:r w:rsidRPr="00CC511B">
        <w:rPr>
          <w:rFonts w:ascii="Arial Narrow" w:hAnsi="Arial Narrow"/>
          <w:sz w:val="26"/>
          <w:szCs w:val="26"/>
        </w:rPr>
        <w:tab/>
        <w:t>The property is exposed for a reasonable time on the open market.</w:t>
      </w:r>
    </w:p>
    <w:p w14:paraId="595AEB36" w14:textId="77777777" w:rsidR="00C40026" w:rsidRPr="00CC511B" w:rsidRDefault="00C40026" w:rsidP="00C40026">
      <w:pPr>
        <w:pStyle w:val="BodyTextIndent"/>
        <w:spacing w:line="360" w:lineRule="auto"/>
        <w:ind w:left="0"/>
        <w:rPr>
          <w:rFonts w:ascii="Arial Narrow" w:hAnsi="Arial Narrow"/>
          <w:sz w:val="26"/>
          <w:szCs w:val="26"/>
        </w:rPr>
      </w:pPr>
      <w:r w:rsidRPr="00CC511B">
        <w:rPr>
          <w:rFonts w:ascii="Arial Narrow" w:hAnsi="Arial Narrow"/>
          <w:sz w:val="26"/>
          <w:szCs w:val="26"/>
        </w:rPr>
        <w:t>4.</w:t>
      </w:r>
      <w:r w:rsidRPr="00CC511B">
        <w:rPr>
          <w:rFonts w:ascii="Arial Narrow" w:hAnsi="Arial Narrow"/>
          <w:sz w:val="26"/>
          <w:szCs w:val="26"/>
        </w:rPr>
        <w:tab/>
        <w:t>Payment is made in cash or equivalent or in specified financing terms.</w:t>
      </w:r>
    </w:p>
    <w:p w14:paraId="68D57A88" w14:textId="60CAB541" w:rsidR="00CC511B" w:rsidRDefault="00CC511B" w:rsidP="00CC511B">
      <w:pPr>
        <w:pStyle w:val="Heading1"/>
        <w:numPr>
          <w:ilvl w:val="0"/>
          <w:numId w:val="0"/>
        </w:numPr>
        <w:ind w:left="851"/>
        <w:rPr>
          <w:sz w:val="22"/>
        </w:rPr>
      </w:pPr>
      <w:bookmarkStart w:id="118" w:name="_Toc89878489"/>
      <w:bookmarkStart w:id="119" w:name="_Toc104964267"/>
    </w:p>
    <w:p w14:paraId="5B98767F" w14:textId="0306D7F5" w:rsidR="00CC511B" w:rsidRDefault="00CC511B" w:rsidP="00CC511B"/>
    <w:p w14:paraId="3897821C" w14:textId="2767372E" w:rsidR="00CC511B" w:rsidRDefault="00CC511B" w:rsidP="00CC511B"/>
    <w:p w14:paraId="163B6192" w14:textId="77777777" w:rsidR="00396E0E" w:rsidRDefault="00396E0E" w:rsidP="00CC511B"/>
    <w:p w14:paraId="464B7F70" w14:textId="77777777" w:rsidR="00396E0E" w:rsidRDefault="00396E0E" w:rsidP="00CC511B"/>
    <w:p w14:paraId="0C84407E" w14:textId="77777777" w:rsidR="00396E0E" w:rsidRDefault="00396E0E" w:rsidP="00CC511B"/>
    <w:p w14:paraId="5B1A5D10" w14:textId="77777777" w:rsidR="00396E0E" w:rsidRDefault="00396E0E" w:rsidP="00CC511B"/>
    <w:p w14:paraId="13BF07D8" w14:textId="77777777" w:rsidR="00396E0E" w:rsidRDefault="00396E0E" w:rsidP="00CC511B"/>
    <w:p w14:paraId="6E7FB319" w14:textId="77777777" w:rsidR="00396E0E" w:rsidRDefault="00396E0E" w:rsidP="00CC511B"/>
    <w:p w14:paraId="02B2731E" w14:textId="77777777" w:rsidR="00396E0E" w:rsidRDefault="00396E0E" w:rsidP="00CC511B"/>
    <w:p w14:paraId="251AA876" w14:textId="77777777" w:rsidR="00396E0E" w:rsidRDefault="00396E0E" w:rsidP="00CC511B"/>
    <w:p w14:paraId="2126B250" w14:textId="77777777" w:rsidR="00396E0E" w:rsidRDefault="00396E0E" w:rsidP="00CC511B"/>
    <w:p w14:paraId="076F0A7E" w14:textId="77777777" w:rsidR="00396E0E" w:rsidRDefault="00396E0E" w:rsidP="00CC511B"/>
    <w:p w14:paraId="6E270DEF" w14:textId="77777777" w:rsidR="00396E0E" w:rsidRDefault="00396E0E" w:rsidP="00CC511B"/>
    <w:p w14:paraId="3DBCA35F" w14:textId="08D44E2E" w:rsidR="00CC511B" w:rsidRDefault="00CC511B" w:rsidP="00CC511B"/>
    <w:p w14:paraId="53C7E5F2" w14:textId="36CD4756" w:rsidR="00CC511B" w:rsidRDefault="00CC511B" w:rsidP="00CC511B"/>
    <w:p w14:paraId="7C368096" w14:textId="51EFEC3C" w:rsidR="00CC511B" w:rsidRDefault="00CC511B" w:rsidP="00CC511B"/>
    <w:p w14:paraId="7C468971" w14:textId="3913B77A" w:rsidR="00CC511B" w:rsidRDefault="00CC511B" w:rsidP="00CC511B"/>
    <w:p w14:paraId="44728DE0" w14:textId="79B999F2" w:rsidR="00CC511B" w:rsidRDefault="00CC511B" w:rsidP="00CC511B"/>
    <w:p w14:paraId="6053D55E" w14:textId="0B2D6C1D" w:rsidR="00CC511B" w:rsidRDefault="00CC511B" w:rsidP="00CC511B"/>
    <w:p w14:paraId="68995CC4" w14:textId="5E88A8F0" w:rsidR="00CC511B" w:rsidRDefault="00CC511B" w:rsidP="00CC511B"/>
    <w:p w14:paraId="3BC5E1F2" w14:textId="3179C3D4" w:rsidR="00CC511B" w:rsidRDefault="00CC511B" w:rsidP="00CC511B"/>
    <w:p w14:paraId="275A575C" w14:textId="4FD638DE" w:rsidR="00CC511B" w:rsidRDefault="00CC511B" w:rsidP="00CC511B"/>
    <w:p w14:paraId="3BB55BFD" w14:textId="7EC5FC37" w:rsidR="00CC511B" w:rsidRPr="00CC511B" w:rsidRDefault="00CC511B" w:rsidP="00CC511B">
      <w:p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1</w:t>
      </w:r>
      <w:r w:rsidR="005B7FE4">
        <w:rPr>
          <w:rFonts w:ascii="Arial Narrow" w:eastAsiaTheme="majorEastAsia" w:hAnsi="Arial Narrow" w:cstheme="majorBidi"/>
          <w:b/>
          <w:color w:val="6B4D2F"/>
          <w:sz w:val="32"/>
          <w:szCs w:val="32"/>
        </w:rPr>
        <w:t>2</w:t>
      </w:r>
      <w:r>
        <w:rPr>
          <w:rFonts w:ascii="Arial Narrow" w:eastAsiaTheme="majorEastAsia" w:hAnsi="Arial Narrow" w:cstheme="majorBidi"/>
          <w:b/>
          <w:color w:val="6B4D2F"/>
          <w:sz w:val="32"/>
          <w:szCs w:val="32"/>
        </w:rPr>
        <w:t xml:space="preserve">. </w:t>
      </w:r>
      <w:r w:rsidRPr="00CC511B">
        <w:rPr>
          <w:rFonts w:ascii="Arial Narrow" w:eastAsiaTheme="majorEastAsia" w:hAnsi="Arial Narrow" w:cstheme="majorBidi"/>
          <w:b/>
          <w:color w:val="6B4D2F"/>
          <w:sz w:val="32"/>
          <w:szCs w:val="32"/>
        </w:rPr>
        <w:t>ASSUMPTIONS, CAVEATS, LIMITATION AND DISCLAIMERS</w:t>
      </w:r>
    </w:p>
    <w:p w14:paraId="3796CDA8" w14:textId="77777777" w:rsidR="00CC511B" w:rsidRDefault="00CC511B" w:rsidP="00CC511B">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65088" behindDoc="0" locked="0" layoutInCell="1" allowOverlap="1" wp14:anchorId="0D85D471" wp14:editId="6233BAAE">
                <wp:simplePos x="0" y="0"/>
                <wp:positionH relativeFrom="margin">
                  <wp:align>left</wp:align>
                </wp:positionH>
                <wp:positionV relativeFrom="paragraph">
                  <wp:posOffset>43180</wp:posOffset>
                </wp:positionV>
                <wp:extent cx="5724525" cy="9525"/>
                <wp:effectExtent l="0" t="0" r="28575" b="28575"/>
                <wp:wrapNone/>
                <wp:docPr id="40" name="Straight Connector 40"/>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68364" id="Straight Connector 40" o:spid="_x0000_s1026" style="position:absolute;flip:y;z-index:251865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2F5C6A38" w14:textId="77777777" w:rsidR="00CC511B" w:rsidRPr="00841983" w:rsidRDefault="00CC511B" w:rsidP="00CC511B">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0763A510" w14:textId="77777777" w:rsidR="00CC511B" w:rsidRPr="00841983" w:rsidRDefault="00CC511B" w:rsidP="00CC511B">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14C00B91" w14:textId="77777777" w:rsidR="00CC511B" w:rsidRPr="00736A21" w:rsidRDefault="00CC511B" w:rsidP="00CC511B">
      <w:pPr>
        <w:pStyle w:val="ListParagraph"/>
        <w:numPr>
          <w:ilvl w:val="0"/>
          <w:numId w:val="5"/>
        </w:numPr>
        <w:spacing w:after="160"/>
        <w:contextualSpacing/>
        <w:outlineLvl w:val="1"/>
        <w:rPr>
          <w:b/>
          <w:bCs/>
          <w:vanish/>
          <w:color w:val="FF1D25"/>
        </w:rPr>
      </w:pPr>
    </w:p>
    <w:p w14:paraId="2688685C" w14:textId="77777777" w:rsidR="00CC511B" w:rsidRPr="00736A21" w:rsidRDefault="00CC511B" w:rsidP="00CC511B">
      <w:pPr>
        <w:pStyle w:val="ListParagraph"/>
        <w:numPr>
          <w:ilvl w:val="1"/>
          <w:numId w:val="5"/>
        </w:numPr>
        <w:spacing w:after="160"/>
        <w:contextualSpacing/>
        <w:outlineLvl w:val="1"/>
        <w:rPr>
          <w:b/>
          <w:bCs/>
          <w:vanish/>
          <w:color w:val="FF1D25"/>
        </w:rPr>
      </w:pPr>
    </w:p>
    <w:p w14:paraId="5A184B1E" w14:textId="77777777" w:rsidR="00CC511B" w:rsidRPr="00736A21" w:rsidRDefault="00CC511B" w:rsidP="00CC511B">
      <w:pPr>
        <w:pStyle w:val="ListParagraph"/>
        <w:numPr>
          <w:ilvl w:val="1"/>
          <w:numId w:val="5"/>
        </w:numPr>
        <w:spacing w:after="160"/>
        <w:contextualSpacing/>
        <w:outlineLvl w:val="1"/>
        <w:rPr>
          <w:b/>
          <w:bCs/>
          <w:vanish/>
          <w:color w:val="FF1D25"/>
        </w:rPr>
      </w:pPr>
    </w:p>
    <w:p w14:paraId="7106927D" w14:textId="77777777" w:rsidR="00CC511B" w:rsidRPr="00736A21" w:rsidRDefault="00CC511B" w:rsidP="00CC511B">
      <w:pPr>
        <w:pStyle w:val="ListParagraph"/>
        <w:numPr>
          <w:ilvl w:val="1"/>
          <w:numId w:val="5"/>
        </w:numPr>
        <w:spacing w:after="160"/>
        <w:contextualSpacing/>
        <w:outlineLvl w:val="1"/>
        <w:rPr>
          <w:b/>
          <w:bCs/>
          <w:vanish/>
          <w:color w:val="FF1D25"/>
        </w:rPr>
      </w:pPr>
    </w:p>
    <w:p w14:paraId="242EC863" w14:textId="77777777" w:rsidR="00CC511B" w:rsidRPr="00736A21" w:rsidRDefault="00CC511B" w:rsidP="00CC511B">
      <w:pPr>
        <w:pStyle w:val="ListParagraph"/>
        <w:numPr>
          <w:ilvl w:val="1"/>
          <w:numId w:val="5"/>
        </w:numPr>
        <w:spacing w:after="160"/>
        <w:contextualSpacing/>
        <w:outlineLvl w:val="1"/>
        <w:rPr>
          <w:b/>
          <w:bCs/>
          <w:vanish/>
          <w:color w:val="FF1D25"/>
        </w:rPr>
      </w:pPr>
    </w:p>
    <w:p w14:paraId="31CA44EC" w14:textId="77777777" w:rsidR="00CC511B" w:rsidRPr="00736A21" w:rsidRDefault="00CC511B" w:rsidP="00CC511B">
      <w:pPr>
        <w:pStyle w:val="ListParagraph"/>
        <w:numPr>
          <w:ilvl w:val="1"/>
          <w:numId w:val="5"/>
        </w:numPr>
        <w:spacing w:after="160"/>
        <w:contextualSpacing/>
        <w:outlineLvl w:val="1"/>
        <w:rPr>
          <w:b/>
          <w:bCs/>
          <w:vanish/>
          <w:color w:val="FF1D25"/>
        </w:rPr>
      </w:pPr>
    </w:p>
    <w:p w14:paraId="37C2EC19" w14:textId="77777777" w:rsidR="00CC511B" w:rsidRPr="00736A21" w:rsidRDefault="00CC511B" w:rsidP="00CC511B">
      <w:pPr>
        <w:pStyle w:val="ListParagraph"/>
        <w:numPr>
          <w:ilvl w:val="1"/>
          <w:numId w:val="5"/>
        </w:numPr>
        <w:spacing w:after="160"/>
        <w:contextualSpacing/>
        <w:outlineLvl w:val="1"/>
        <w:rPr>
          <w:b/>
          <w:bCs/>
          <w:vanish/>
          <w:color w:val="FF1D25"/>
        </w:rPr>
      </w:pPr>
    </w:p>
    <w:p w14:paraId="4BE8572B" w14:textId="77777777" w:rsidR="00CC511B" w:rsidRPr="009B2A61" w:rsidRDefault="00CC511B" w:rsidP="00CC511B">
      <w:pPr>
        <w:pStyle w:val="ListParagraph"/>
        <w:spacing w:after="160"/>
        <w:ind w:left="432" w:hanging="432"/>
        <w:contextualSpacing/>
        <w:outlineLvl w:val="1"/>
        <w:rPr>
          <w:b/>
          <w:bCs/>
          <w:vanish/>
          <w:color w:val="FF1D25"/>
        </w:rPr>
      </w:pPr>
    </w:p>
    <w:p w14:paraId="2B64EF87" w14:textId="77777777" w:rsidR="00CC511B" w:rsidRPr="009B2A61" w:rsidRDefault="00CC511B" w:rsidP="00CC511B">
      <w:pPr>
        <w:pStyle w:val="ListParagraph"/>
        <w:spacing w:after="160"/>
        <w:ind w:left="432" w:hanging="432"/>
        <w:contextualSpacing/>
        <w:outlineLvl w:val="1"/>
        <w:rPr>
          <w:b/>
          <w:bCs/>
          <w:vanish/>
          <w:color w:val="FF1D25"/>
        </w:rPr>
      </w:pPr>
    </w:p>
    <w:p w14:paraId="5A45DEE4" w14:textId="77777777" w:rsidR="00CC511B" w:rsidRPr="009B2A61" w:rsidRDefault="00CC511B" w:rsidP="00CC511B">
      <w:pPr>
        <w:pStyle w:val="ListParagraph"/>
        <w:spacing w:after="160"/>
        <w:ind w:left="432" w:hanging="432"/>
        <w:contextualSpacing/>
        <w:outlineLvl w:val="1"/>
        <w:rPr>
          <w:b/>
          <w:bCs/>
          <w:vanish/>
          <w:color w:val="FF1D25"/>
        </w:rPr>
      </w:pPr>
    </w:p>
    <w:bookmarkEnd w:id="118"/>
    <w:bookmarkEnd w:id="119"/>
    <w:p w14:paraId="0B10AB65" w14:textId="77777777" w:rsidR="00CC511B" w:rsidRDefault="00C40026" w:rsidP="00CC511B">
      <w:pPr>
        <w:pStyle w:val="BodyText2"/>
        <w:numPr>
          <w:ilvl w:val="0"/>
          <w:numId w:val="22"/>
        </w:numPr>
        <w:spacing w:after="0" w:line="360" w:lineRule="auto"/>
        <w:ind w:left="270" w:hanging="270"/>
        <w:jc w:val="both"/>
        <w:rPr>
          <w:rFonts w:ascii="Arial Narrow" w:hAnsi="Arial Narrow"/>
          <w:sz w:val="26"/>
          <w:szCs w:val="26"/>
        </w:rPr>
      </w:pPr>
      <w:r w:rsidRPr="00CC511B">
        <w:rPr>
          <w:rFonts w:ascii="Arial Narrow" w:hAnsi="Arial Narrow"/>
          <w:sz w:val="26"/>
          <w:szCs w:val="26"/>
        </w:rPr>
        <w:t xml:space="preserve">We assume no responsibility for matters of legal nature affecting the property appraised or the title thereto, nor do we render our opinion as to the title, which is assumed to be good and marketable. </w:t>
      </w:r>
    </w:p>
    <w:p w14:paraId="5BA0B81B" w14:textId="77777777" w:rsidR="00CC511B" w:rsidRDefault="00C40026" w:rsidP="00CC511B">
      <w:pPr>
        <w:pStyle w:val="BodyText2"/>
        <w:numPr>
          <w:ilvl w:val="0"/>
          <w:numId w:val="22"/>
        </w:numPr>
        <w:spacing w:after="0" w:line="360" w:lineRule="auto"/>
        <w:ind w:left="270" w:hanging="270"/>
        <w:jc w:val="both"/>
        <w:rPr>
          <w:rFonts w:ascii="Arial Narrow" w:hAnsi="Arial Narrow"/>
          <w:sz w:val="26"/>
          <w:szCs w:val="26"/>
        </w:rPr>
      </w:pPr>
      <w:r w:rsidRPr="00CC511B">
        <w:rPr>
          <w:rFonts w:ascii="Arial Narrow" w:hAnsi="Arial Narrow"/>
          <w:sz w:val="26"/>
          <w:szCs w:val="26"/>
        </w:rPr>
        <w:t>The property is valued as though under responsible ownership.</w:t>
      </w:r>
    </w:p>
    <w:p w14:paraId="1402DB92" w14:textId="77777777" w:rsidR="00CC511B" w:rsidRDefault="00C40026" w:rsidP="00CC511B">
      <w:pPr>
        <w:pStyle w:val="BodyText2"/>
        <w:numPr>
          <w:ilvl w:val="0"/>
          <w:numId w:val="22"/>
        </w:numPr>
        <w:spacing w:after="0" w:line="360" w:lineRule="auto"/>
        <w:ind w:left="270" w:hanging="270"/>
        <w:jc w:val="both"/>
        <w:rPr>
          <w:rFonts w:ascii="Arial Narrow" w:hAnsi="Arial Narrow"/>
          <w:sz w:val="26"/>
          <w:szCs w:val="26"/>
        </w:rPr>
      </w:pPr>
      <w:r w:rsidRPr="00CC511B">
        <w:rPr>
          <w:rFonts w:ascii="Arial Narrow" w:hAnsi="Arial Narrow"/>
          <w:sz w:val="26"/>
          <w:szCs w:val="26"/>
        </w:rPr>
        <w:t>It is assumed that the property is free of liens and encumbrances.</w:t>
      </w:r>
    </w:p>
    <w:p w14:paraId="6C34829F" w14:textId="77777777" w:rsidR="00CC511B" w:rsidRDefault="00C40026" w:rsidP="00CC511B">
      <w:pPr>
        <w:pStyle w:val="BodyText2"/>
        <w:numPr>
          <w:ilvl w:val="0"/>
          <w:numId w:val="22"/>
        </w:numPr>
        <w:spacing w:after="0" w:line="360" w:lineRule="auto"/>
        <w:ind w:left="270" w:hanging="270"/>
        <w:jc w:val="both"/>
        <w:rPr>
          <w:rFonts w:ascii="Arial Narrow" w:hAnsi="Arial Narrow"/>
          <w:sz w:val="26"/>
          <w:szCs w:val="26"/>
        </w:rPr>
      </w:pPr>
      <w:r w:rsidRPr="00CC511B">
        <w:rPr>
          <w:rFonts w:ascii="Arial Narrow" w:hAnsi="Arial Narrow"/>
          <w:sz w:val="26"/>
          <w:szCs w:val="26"/>
        </w:rPr>
        <w:t>It is assumed that there are no hidden or unapparent conditions of the subsoil or structure that would render it more or less valuable. No responsibility is assumed for such conditions or for engineering that might be required to discover such factors.</w:t>
      </w:r>
    </w:p>
    <w:p w14:paraId="274D225A" w14:textId="77777777" w:rsidR="00CC511B" w:rsidRDefault="00C40026" w:rsidP="00CC511B">
      <w:pPr>
        <w:pStyle w:val="BodyText2"/>
        <w:numPr>
          <w:ilvl w:val="0"/>
          <w:numId w:val="22"/>
        </w:numPr>
        <w:spacing w:after="0" w:line="360" w:lineRule="auto"/>
        <w:ind w:left="270" w:hanging="270"/>
        <w:jc w:val="both"/>
        <w:rPr>
          <w:rFonts w:ascii="Arial Narrow" w:hAnsi="Arial Narrow"/>
          <w:sz w:val="26"/>
          <w:szCs w:val="26"/>
        </w:rPr>
      </w:pPr>
      <w:r w:rsidRPr="00CC511B">
        <w:rPr>
          <w:rFonts w:ascii="Arial Narrow" w:hAnsi="Arial Narrow"/>
          <w:sz w:val="26"/>
          <w:szCs w:val="26"/>
        </w:rPr>
        <w:t>There is no direct/ indirect interest in the property valued.</w:t>
      </w:r>
    </w:p>
    <w:p w14:paraId="5D973038" w14:textId="6C9EE892" w:rsidR="00C40026" w:rsidRPr="00CC511B" w:rsidRDefault="00C40026" w:rsidP="00CC511B">
      <w:pPr>
        <w:pStyle w:val="BodyText2"/>
        <w:numPr>
          <w:ilvl w:val="0"/>
          <w:numId w:val="22"/>
        </w:numPr>
        <w:spacing w:after="0" w:line="360" w:lineRule="auto"/>
        <w:ind w:left="270" w:hanging="270"/>
        <w:jc w:val="both"/>
        <w:rPr>
          <w:rFonts w:ascii="Arial Narrow" w:hAnsi="Arial Narrow"/>
          <w:sz w:val="26"/>
          <w:szCs w:val="26"/>
        </w:rPr>
      </w:pPr>
      <w:r w:rsidRPr="00CC511B">
        <w:rPr>
          <w:rFonts w:ascii="Arial Narrow" w:hAnsi="Arial Narrow"/>
          <w:sz w:val="26"/>
          <w:szCs w:val="26"/>
        </w:rPr>
        <w:t>The rates for valuation of the property are in accordance with the Govt. approved rates and prevailing market rates</w:t>
      </w:r>
    </w:p>
    <w:p w14:paraId="0C21ABDD" w14:textId="552B8D2B" w:rsidR="00C40026" w:rsidRDefault="00C40026" w:rsidP="00CC511B">
      <w:pPr>
        <w:pStyle w:val="BodyText3"/>
        <w:spacing w:line="360" w:lineRule="auto"/>
        <w:ind w:firstLine="720"/>
        <w:rPr>
          <w:rFonts w:ascii="Arial Narrow" w:hAnsi="Arial Narrow"/>
          <w:sz w:val="26"/>
          <w:szCs w:val="26"/>
        </w:rPr>
      </w:pPr>
    </w:p>
    <w:p w14:paraId="02D3867D" w14:textId="77777777" w:rsidR="00CC511B" w:rsidRPr="00CC511B" w:rsidRDefault="00CC511B" w:rsidP="00CC511B">
      <w:pPr>
        <w:pStyle w:val="BodyText3"/>
        <w:spacing w:line="360" w:lineRule="auto"/>
        <w:ind w:firstLine="720"/>
        <w:rPr>
          <w:rFonts w:ascii="Arial Narrow" w:hAnsi="Arial Narrow"/>
          <w:sz w:val="26"/>
          <w:szCs w:val="26"/>
        </w:rPr>
      </w:pPr>
    </w:p>
    <w:p w14:paraId="3F69302A" w14:textId="19EACA45" w:rsidR="00C40026" w:rsidRPr="00CC511B" w:rsidRDefault="00C40026" w:rsidP="003865D6">
      <w:pPr>
        <w:spacing w:line="360" w:lineRule="auto"/>
        <w:rPr>
          <w:rFonts w:ascii="Arial Narrow" w:hAnsi="Arial Narrow"/>
          <w:b/>
          <w:sz w:val="26"/>
          <w:szCs w:val="26"/>
          <w:u w:val="single"/>
        </w:rPr>
      </w:pPr>
      <w:r w:rsidRPr="00CC511B">
        <w:rPr>
          <w:rFonts w:ascii="Arial Narrow" w:hAnsi="Arial Narrow"/>
          <w:b/>
          <w:sz w:val="26"/>
          <w:szCs w:val="26"/>
          <w:u w:val="single"/>
        </w:rPr>
        <w:t>DECLARATION OF PROFESSIONAL FEES CHARGED</w:t>
      </w:r>
    </w:p>
    <w:p w14:paraId="4169A43C" w14:textId="77777777" w:rsidR="00C40026" w:rsidRPr="00CC511B" w:rsidRDefault="00C40026" w:rsidP="00CC511B">
      <w:pPr>
        <w:pStyle w:val="BodyText2"/>
        <w:spacing w:after="0" w:line="360" w:lineRule="auto"/>
        <w:jc w:val="both"/>
        <w:rPr>
          <w:rFonts w:ascii="Arial Narrow" w:hAnsi="Arial Narrow"/>
          <w:sz w:val="26"/>
          <w:szCs w:val="26"/>
        </w:rPr>
      </w:pPr>
      <w:r w:rsidRPr="00CC511B">
        <w:rPr>
          <w:rFonts w:ascii="Arial Narrow" w:hAnsi="Arial Narrow"/>
          <w:sz w:val="26"/>
          <w:szCs w:val="26"/>
        </w:rPr>
        <w:t>We hereby declare that, our professional fees are not contingent upon the valuation findings. However, if the statute AND/OR clients demands that, the fees should be charged on the percentage of assessed value then, with the full knowledge of the AND/OR end user, it is being charged accordingly.</w:t>
      </w:r>
    </w:p>
    <w:p w14:paraId="0CCE6EA3" w14:textId="77777777" w:rsidR="00C40026" w:rsidRDefault="00C40026" w:rsidP="00C40026">
      <w:pPr>
        <w:pStyle w:val="BodyText2"/>
        <w:spacing w:line="276" w:lineRule="auto"/>
        <w:jc w:val="both"/>
        <w:rPr>
          <w:rFonts w:ascii="Arial Narrow" w:hAnsi="Arial Narrow"/>
          <w:sz w:val="22"/>
          <w:szCs w:val="22"/>
        </w:rPr>
      </w:pPr>
    </w:p>
    <w:p w14:paraId="667718B6" w14:textId="758D97EC" w:rsidR="00C40026" w:rsidRDefault="00C40026" w:rsidP="00C40026">
      <w:pPr>
        <w:pStyle w:val="BodyText2"/>
        <w:spacing w:line="276" w:lineRule="auto"/>
        <w:jc w:val="both"/>
        <w:rPr>
          <w:rFonts w:ascii="Arial Narrow" w:hAnsi="Arial Narrow"/>
          <w:sz w:val="22"/>
          <w:szCs w:val="22"/>
        </w:rPr>
      </w:pPr>
    </w:p>
    <w:p w14:paraId="540A3C75" w14:textId="27BE3AEF" w:rsidR="00CC511B" w:rsidRDefault="00CC511B" w:rsidP="00C40026">
      <w:pPr>
        <w:pStyle w:val="BodyText2"/>
        <w:spacing w:line="276" w:lineRule="auto"/>
        <w:jc w:val="both"/>
        <w:rPr>
          <w:rFonts w:ascii="Arial Narrow" w:hAnsi="Arial Narrow"/>
          <w:sz w:val="22"/>
          <w:szCs w:val="22"/>
        </w:rPr>
      </w:pPr>
    </w:p>
    <w:p w14:paraId="47E7A1EA" w14:textId="1C3B659A" w:rsidR="00CC511B" w:rsidRDefault="00CC511B" w:rsidP="00C40026">
      <w:pPr>
        <w:pStyle w:val="BodyText2"/>
        <w:spacing w:line="276" w:lineRule="auto"/>
        <w:jc w:val="both"/>
        <w:rPr>
          <w:rFonts w:ascii="Arial Narrow" w:hAnsi="Arial Narrow"/>
          <w:sz w:val="22"/>
          <w:szCs w:val="22"/>
        </w:rPr>
      </w:pPr>
    </w:p>
    <w:p w14:paraId="2DB58563" w14:textId="27CAE289" w:rsidR="00CC511B" w:rsidRDefault="00CC511B" w:rsidP="00C40026">
      <w:pPr>
        <w:pStyle w:val="BodyText2"/>
        <w:spacing w:line="276" w:lineRule="auto"/>
        <w:jc w:val="both"/>
        <w:rPr>
          <w:rFonts w:ascii="Arial Narrow" w:hAnsi="Arial Narrow"/>
          <w:sz w:val="22"/>
          <w:szCs w:val="22"/>
        </w:rPr>
      </w:pPr>
    </w:p>
    <w:p w14:paraId="2D6164C2" w14:textId="0C6328CB" w:rsidR="00CC511B" w:rsidRDefault="00CC511B" w:rsidP="00C40026">
      <w:pPr>
        <w:pStyle w:val="BodyText2"/>
        <w:spacing w:line="276" w:lineRule="auto"/>
        <w:jc w:val="both"/>
        <w:rPr>
          <w:rFonts w:ascii="Arial Narrow" w:hAnsi="Arial Narrow"/>
          <w:sz w:val="22"/>
          <w:szCs w:val="22"/>
        </w:rPr>
      </w:pPr>
    </w:p>
    <w:p w14:paraId="53209DB5" w14:textId="254EF7CE" w:rsidR="00CC511B" w:rsidRDefault="00CC511B" w:rsidP="00C40026">
      <w:pPr>
        <w:pStyle w:val="BodyText2"/>
        <w:spacing w:line="276" w:lineRule="auto"/>
        <w:jc w:val="both"/>
        <w:rPr>
          <w:rFonts w:ascii="Arial Narrow" w:hAnsi="Arial Narrow"/>
          <w:sz w:val="22"/>
          <w:szCs w:val="22"/>
        </w:rPr>
      </w:pPr>
    </w:p>
    <w:p w14:paraId="61856583" w14:textId="55943DF6" w:rsidR="00CC511B" w:rsidRDefault="00CC511B" w:rsidP="00C40026">
      <w:pPr>
        <w:pStyle w:val="BodyText2"/>
        <w:spacing w:line="276" w:lineRule="auto"/>
        <w:jc w:val="both"/>
        <w:rPr>
          <w:rFonts w:ascii="Arial Narrow" w:hAnsi="Arial Narrow"/>
          <w:sz w:val="22"/>
          <w:szCs w:val="22"/>
        </w:rPr>
      </w:pPr>
    </w:p>
    <w:p w14:paraId="3319EB5F" w14:textId="04676FA9" w:rsidR="00CC511B" w:rsidRDefault="00CC511B" w:rsidP="00C40026">
      <w:pPr>
        <w:pStyle w:val="BodyText2"/>
        <w:spacing w:line="276" w:lineRule="auto"/>
        <w:jc w:val="both"/>
        <w:rPr>
          <w:rFonts w:ascii="Arial Narrow" w:hAnsi="Arial Narrow"/>
          <w:sz w:val="22"/>
          <w:szCs w:val="22"/>
        </w:rPr>
      </w:pPr>
    </w:p>
    <w:p w14:paraId="0F335933" w14:textId="5F5E8258" w:rsidR="00CC511B" w:rsidRDefault="00CC511B" w:rsidP="00C40026">
      <w:pPr>
        <w:pStyle w:val="BodyText2"/>
        <w:spacing w:line="276" w:lineRule="auto"/>
        <w:jc w:val="both"/>
        <w:rPr>
          <w:rFonts w:ascii="Arial Narrow" w:hAnsi="Arial Narrow"/>
          <w:sz w:val="22"/>
          <w:szCs w:val="22"/>
        </w:rPr>
      </w:pPr>
    </w:p>
    <w:p w14:paraId="47BB5C89" w14:textId="77777777" w:rsidR="003865D6" w:rsidRDefault="003865D6" w:rsidP="00C40026">
      <w:pPr>
        <w:pStyle w:val="BodyText2"/>
        <w:spacing w:line="276" w:lineRule="auto"/>
        <w:jc w:val="both"/>
        <w:rPr>
          <w:rFonts w:ascii="Arial Narrow" w:hAnsi="Arial Narrow"/>
          <w:sz w:val="22"/>
          <w:szCs w:val="22"/>
        </w:rPr>
      </w:pPr>
    </w:p>
    <w:p w14:paraId="366706F3" w14:textId="77777777" w:rsidR="00CC511B" w:rsidRPr="00453F6A" w:rsidRDefault="00CC511B" w:rsidP="00C40026">
      <w:pPr>
        <w:pStyle w:val="BodyText2"/>
        <w:spacing w:line="276" w:lineRule="auto"/>
        <w:jc w:val="both"/>
        <w:rPr>
          <w:rFonts w:ascii="Arial Narrow" w:hAnsi="Arial Narrow"/>
          <w:sz w:val="22"/>
          <w:szCs w:val="22"/>
        </w:rPr>
      </w:pPr>
    </w:p>
    <w:p w14:paraId="29826322" w14:textId="4EBB1EA2" w:rsidR="00CC511B" w:rsidRPr="00CC511B" w:rsidRDefault="00CC511B" w:rsidP="00CC511B">
      <w:pPr>
        <w:jc w:val="center"/>
        <w:rPr>
          <w:rFonts w:ascii="Arial Narrow" w:eastAsiaTheme="majorEastAsia" w:hAnsi="Arial Narrow" w:cstheme="majorBidi"/>
          <w:b/>
          <w:color w:val="6B4D2F"/>
          <w:sz w:val="32"/>
          <w:szCs w:val="32"/>
        </w:rPr>
      </w:pPr>
      <w:r>
        <w:rPr>
          <w:rFonts w:ascii="Arial Narrow" w:eastAsiaTheme="majorEastAsia" w:hAnsi="Arial Narrow" w:cstheme="majorBidi"/>
          <w:b/>
          <w:color w:val="6B4D2F"/>
          <w:sz w:val="32"/>
          <w:szCs w:val="32"/>
        </w:rPr>
        <w:lastRenderedPageBreak/>
        <w:t>1</w:t>
      </w:r>
      <w:r w:rsidR="005B7FE4">
        <w:rPr>
          <w:rFonts w:ascii="Arial Narrow" w:eastAsiaTheme="majorEastAsia" w:hAnsi="Arial Narrow" w:cstheme="majorBidi"/>
          <w:b/>
          <w:color w:val="6B4D2F"/>
          <w:sz w:val="32"/>
          <w:szCs w:val="32"/>
        </w:rPr>
        <w:t>3</w:t>
      </w:r>
      <w:r>
        <w:rPr>
          <w:rFonts w:ascii="Arial Narrow" w:eastAsiaTheme="majorEastAsia" w:hAnsi="Arial Narrow" w:cstheme="majorBidi"/>
          <w:b/>
          <w:color w:val="6B4D2F"/>
          <w:sz w:val="32"/>
          <w:szCs w:val="32"/>
        </w:rPr>
        <w:t xml:space="preserve">. </w:t>
      </w:r>
      <w:r w:rsidRPr="00CC511B">
        <w:rPr>
          <w:rFonts w:ascii="Arial Narrow" w:eastAsiaTheme="majorEastAsia" w:hAnsi="Arial Narrow" w:cstheme="majorBidi"/>
          <w:b/>
          <w:color w:val="6B4D2F"/>
          <w:sz w:val="32"/>
          <w:szCs w:val="32"/>
        </w:rPr>
        <w:t>VALUATION OF THE PROPERTY PREMISES</w:t>
      </w:r>
    </w:p>
    <w:p w14:paraId="0A21D470" w14:textId="77777777" w:rsidR="00CC511B" w:rsidRDefault="00CC511B" w:rsidP="00CC511B">
      <w:pPr>
        <w:jc w:val="center"/>
        <w:rPr>
          <w:rFonts w:ascii="Arial Narrow" w:hAnsi="Arial Narrow"/>
          <w:b/>
          <w:color w:val="009999"/>
          <w:sz w:val="26"/>
          <w:szCs w:val="26"/>
        </w:rPr>
      </w:pPr>
      <w:r>
        <w:rPr>
          <w:rFonts w:ascii="Arial Narrow" w:hAnsi="Arial Narrow"/>
          <w:b/>
          <w:noProof/>
          <w:color w:val="009999"/>
          <w:sz w:val="26"/>
          <w:szCs w:val="26"/>
        </w:rPr>
        <mc:AlternateContent>
          <mc:Choice Requires="wps">
            <w:drawing>
              <wp:anchor distT="0" distB="0" distL="114300" distR="114300" simplePos="0" relativeHeight="251867136" behindDoc="0" locked="0" layoutInCell="1" allowOverlap="1" wp14:anchorId="7CD66D24" wp14:editId="492604B9">
                <wp:simplePos x="0" y="0"/>
                <wp:positionH relativeFrom="margin">
                  <wp:align>left</wp:align>
                </wp:positionH>
                <wp:positionV relativeFrom="paragraph">
                  <wp:posOffset>43180</wp:posOffset>
                </wp:positionV>
                <wp:extent cx="5724525" cy="9525"/>
                <wp:effectExtent l="0" t="0" r="28575" b="28575"/>
                <wp:wrapNone/>
                <wp:docPr id="41" name="Straight Connector 41"/>
                <wp:cNvGraphicFramePr/>
                <a:graphic xmlns:a="http://schemas.openxmlformats.org/drawingml/2006/main">
                  <a:graphicData uri="http://schemas.microsoft.com/office/word/2010/wordprocessingShape">
                    <wps:wsp>
                      <wps:cNvCnPr/>
                      <wps:spPr>
                        <a:xfrm flipV="1">
                          <a:off x="0" y="0"/>
                          <a:ext cx="5724525" cy="9525"/>
                        </a:xfrm>
                        <a:prstGeom prst="line">
                          <a:avLst/>
                        </a:prstGeom>
                        <a:ln w="19050">
                          <a:solidFill>
                            <a:srgbClr val="D9177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6ECCF1" id="Straight Connector 41" o:spid="_x0000_s1026" style="position:absolute;flip:y;z-index:25186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pt" to="450.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" strokecolor="#d9177d" strokeweight="1.5pt">
                <v:stroke joinstyle="miter"/>
                <w10:wrap anchorx="margin"/>
              </v:line>
            </w:pict>
          </mc:Fallback>
        </mc:AlternateContent>
      </w:r>
    </w:p>
    <w:p w14:paraId="4EDF924C" w14:textId="77777777" w:rsidR="00CC511B" w:rsidRPr="00841983" w:rsidRDefault="00CC511B" w:rsidP="00CC511B">
      <w:pPr>
        <w:pStyle w:val="ListParagraph"/>
        <w:numPr>
          <w:ilvl w:val="0"/>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1FC3DA1" w14:textId="77777777" w:rsidR="00CC511B" w:rsidRPr="00841983" w:rsidRDefault="00CC511B" w:rsidP="00CC511B">
      <w:pPr>
        <w:pStyle w:val="ListParagraph"/>
        <w:numPr>
          <w:ilvl w:val="1"/>
          <w:numId w:val="13"/>
        </w:numPr>
        <w:shd w:val="clear" w:color="auto" w:fill="FF00FF"/>
        <w:spacing w:before="200"/>
        <w:contextualSpacing/>
        <w:rPr>
          <w:rFonts w:ascii="Arial Narrow" w:hAnsi="Arial Narrow" w:cs="Microsoft Sans Serif"/>
          <w:b/>
          <w:bCs/>
          <w:iCs/>
          <w:vanish/>
          <w:color w:val="FFFFFF" w:themeColor="background1"/>
          <w:sz w:val="26"/>
          <w:szCs w:val="26"/>
        </w:rPr>
      </w:pPr>
    </w:p>
    <w:p w14:paraId="74D54963" w14:textId="77777777" w:rsidR="00CC511B" w:rsidRPr="00736A21" w:rsidRDefault="00CC511B" w:rsidP="00CC511B">
      <w:pPr>
        <w:pStyle w:val="ListParagraph"/>
        <w:numPr>
          <w:ilvl w:val="0"/>
          <w:numId w:val="5"/>
        </w:numPr>
        <w:spacing w:after="160"/>
        <w:contextualSpacing/>
        <w:outlineLvl w:val="1"/>
        <w:rPr>
          <w:b/>
          <w:bCs/>
          <w:vanish/>
          <w:color w:val="FF1D25"/>
        </w:rPr>
      </w:pPr>
    </w:p>
    <w:p w14:paraId="356D5D91" w14:textId="77777777" w:rsidR="00CC511B" w:rsidRPr="00736A21" w:rsidRDefault="00CC511B" w:rsidP="00CC511B">
      <w:pPr>
        <w:pStyle w:val="ListParagraph"/>
        <w:numPr>
          <w:ilvl w:val="1"/>
          <w:numId w:val="5"/>
        </w:numPr>
        <w:spacing w:after="160"/>
        <w:contextualSpacing/>
        <w:outlineLvl w:val="1"/>
        <w:rPr>
          <w:b/>
          <w:bCs/>
          <w:vanish/>
          <w:color w:val="FF1D25"/>
        </w:rPr>
      </w:pPr>
    </w:p>
    <w:p w14:paraId="3FAB4E3B" w14:textId="77777777" w:rsidR="00CC511B" w:rsidRPr="00736A21" w:rsidRDefault="00CC511B" w:rsidP="00CC511B">
      <w:pPr>
        <w:pStyle w:val="ListParagraph"/>
        <w:numPr>
          <w:ilvl w:val="1"/>
          <w:numId w:val="5"/>
        </w:numPr>
        <w:spacing w:after="160"/>
        <w:contextualSpacing/>
        <w:outlineLvl w:val="1"/>
        <w:rPr>
          <w:b/>
          <w:bCs/>
          <w:vanish/>
          <w:color w:val="FF1D25"/>
        </w:rPr>
      </w:pPr>
    </w:p>
    <w:p w14:paraId="29E4FD02" w14:textId="77777777" w:rsidR="00CC511B" w:rsidRPr="00736A21" w:rsidRDefault="00CC511B" w:rsidP="00CC511B">
      <w:pPr>
        <w:pStyle w:val="ListParagraph"/>
        <w:numPr>
          <w:ilvl w:val="1"/>
          <w:numId w:val="5"/>
        </w:numPr>
        <w:spacing w:after="160"/>
        <w:contextualSpacing/>
        <w:outlineLvl w:val="1"/>
        <w:rPr>
          <w:b/>
          <w:bCs/>
          <w:vanish/>
          <w:color w:val="FF1D25"/>
        </w:rPr>
      </w:pPr>
    </w:p>
    <w:p w14:paraId="50CB0BD2" w14:textId="77777777" w:rsidR="00CC511B" w:rsidRPr="00736A21" w:rsidRDefault="00CC511B" w:rsidP="00CC511B">
      <w:pPr>
        <w:pStyle w:val="ListParagraph"/>
        <w:numPr>
          <w:ilvl w:val="1"/>
          <w:numId w:val="5"/>
        </w:numPr>
        <w:spacing w:after="160"/>
        <w:contextualSpacing/>
        <w:outlineLvl w:val="1"/>
        <w:rPr>
          <w:b/>
          <w:bCs/>
          <w:vanish/>
          <w:color w:val="FF1D25"/>
        </w:rPr>
      </w:pPr>
    </w:p>
    <w:p w14:paraId="189145D1" w14:textId="77777777" w:rsidR="00CC511B" w:rsidRPr="00736A21" w:rsidRDefault="00CC511B" w:rsidP="00CC511B">
      <w:pPr>
        <w:pStyle w:val="ListParagraph"/>
        <w:numPr>
          <w:ilvl w:val="1"/>
          <w:numId w:val="5"/>
        </w:numPr>
        <w:spacing w:after="160"/>
        <w:contextualSpacing/>
        <w:outlineLvl w:val="1"/>
        <w:rPr>
          <w:b/>
          <w:bCs/>
          <w:vanish/>
          <w:color w:val="FF1D25"/>
        </w:rPr>
      </w:pPr>
    </w:p>
    <w:p w14:paraId="18302431" w14:textId="77777777" w:rsidR="00CC511B" w:rsidRPr="00736A21" w:rsidRDefault="00CC511B" w:rsidP="00CC511B">
      <w:pPr>
        <w:pStyle w:val="ListParagraph"/>
        <w:numPr>
          <w:ilvl w:val="1"/>
          <w:numId w:val="5"/>
        </w:numPr>
        <w:spacing w:after="160"/>
        <w:contextualSpacing/>
        <w:outlineLvl w:val="1"/>
        <w:rPr>
          <w:b/>
          <w:bCs/>
          <w:vanish/>
          <w:color w:val="FF1D25"/>
        </w:rPr>
      </w:pPr>
    </w:p>
    <w:p w14:paraId="09E9274C" w14:textId="77777777" w:rsidR="00CC511B" w:rsidRPr="009B2A61" w:rsidRDefault="00CC511B" w:rsidP="00CC511B">
      <w:pPr>
        <w:pStyle w:val="ListParagraph"/>
        <w:spacing w:after="160"/>
        <w:ind w:left="432" w:hanging="432"/>
        <w:contextualSpacing/>
        <w:outlineLvl w:val="1"/>
        <w:rPr>
          <w:b/>
          <w:bCs/>
          <w:vanish/>
          <w:color w:val="FF1D25"/>
        </w:rPr>
      </w:pPr>
    </w:p>
    <w:p w14:paraId="50954AA0" w14:textId="77777777" w:rsidR="00CC511B" w:rsidRPr="009B2A61" w:rsidRDefault="00CC511B" w:rsidP="00CC511B">
      <w:pPr>
        <w:pStyle w:val="ListParagraph"/>
        <w:spacing w:after="160"/>
        <w:ind w:left="432" w:hanging="432"/>
        <w:contextualSpacing/>
        <w:outlineLvl w:val="1"/>
        <w:rPr>
          <w:b/>
          <w:bCs/>
          <w:vanish/>
          <w:color w:val="FF1D25"/>
        </w:rPr>
      </w:pPr>
    </w:p>
    <w:p w14:paraId="0A5CC8ED" w14:textId="77777777" w:rsidR="00CC511B" w:rsidRPr="009B2A61" w:rsidRDefault="00CC511B" w:rsidP="00CC511B">
      <w:pPr>
        <w:pStyle w:val="ListParagraph"/>
        <w:spacing w:after="160"/>
        <w:ind w:left="432" w:hanging="432"/>
        <w:contextualSpacing/>
        <w:outlineLvl w:val="1"/>
        <w:rPr>
          <w:b/>
          <w:bCs/>
          <w:vanish/>
          <w:color w:val="FF1D25"/>
        </w:rPr>
      </w:pPr>
    </w:p>
    <w:p w14:paraId="01FBF27C" w14:textId="77777777" w:rsidR="00C40026" w:rsidRPr="00453F6A" w:rsidRDefault="00C40026" w:rsidP="00C40026">
      <w:pPr>
        <w:pStyle w:val="BodyText2"/>
        <w:spacing w:line="276" w:lineRule="auto"/>
        <w:jc w:val="both"/>
        <w:rPr>
          <w:rFonts w:ascii="Arial Narrow" w:hAnsi="Arial Narrow"/>
          <w:b/>
          <w:bCs/>
          <w:sz w:val="2"/>
          <w:szCs w:val="22"/>
        </w:rPr>
      </w:pPr>
    </w:p>
    <w:p w14:paraId="2B45DA2B" w14:textId="77777777" w:rsidR="00C40026" w:rsidRPr="00CC511B" w:rsidRDefault="00C40026" w:rsidP="00CC511B">
      <w:pPr>
        <w:spacing w:line="360" w:lineRule="auto"/>
        <w:jc w:val="both"/>
        <w:rPr>
          <w:rFonts w:ascii="Arial Narrow" w:hAnsi="Arial Narrow"/>
          <w:sz w:val="26"/>
          <w:szCs w:val="26"/>
        </w:rPr>
      </w:pPr>
      <w:r w:rsidRPr="00CC511B">
        <w:rPr>
          <w:rFonts w:ascii="Arial Narrow" w:hAnsi="Arial Narrow"/>
          <w:sz w:val="26"/>
          <w:szCs w:val="26"/>
        </w:rPr>
        <w:t xml:space="preserve">Considering various parameters recorded, existing economic scenario, and the information that is available with reference to the development of neighborhood and method selected for valuation, we are of the opinion that, the property premises can be assessed and valued for purpose as below – </w:t>
      </w:r>
    </w:p>
    <w:tbl>
      <w:tblPr>
        <w:tblW w:w="8937" w:type="dxa"/>
        <w:tblLook w:val="04A0" w:firstRow="1" w:lastRow="0" w:firstColumn="1" w:lastColumn="0" w:noHBand="0" w:noVBand="1"/>
      </w:tblPr>
      <w:tblGrid>
        <w:gridCol w:w="851"/>
        <w:gridCol w:w="2688"/>
        <w:gridCol w:w="1859"/>
        <w:gridCol w:w="1792"/>
        <w:gridCol w:w="1747"/>
      </w:tblGrid>
      <w:tr w:rsidR="009D6A59" w14:paraId="2A8F01BB" w14:textId="77777777" w:rsidTr="009D6A59">
        <w:trPr>
          <w:trHeight w:val="663"/>
        </w:trPr>
        <w:tc>
          <w:tcPr>
            <w:tcW w:w="851" w:type="dxa"/>
            <w:tcBorders>
              <w:top w:val="single" w:sz="8" w:space="0" w:color="FFFFFF"/>
              <w:left w:val="single" w:sz="8" w:space="0" w:color="FFFFFF"/>
              <w:bottom w:val="nil"/>
              <w:right w:val="single" w:sz="8" w:space="0" w:color="FFFFFF"/>
            </w:tcBorders>
            <w:shd w:val="clear" w:color="000000" w:fill="D60093"/>
            <w:vAlign w:val="center"/>
            <w:hideMark/>
          </w:tcPr>
          <w:p w14:paraId="2672DCFD" w14:textId="77777777" w:rsidR="009D6A59" w:rsidRPr="009D6A59" w:rsidRDefault="009D6A59">
            <w:pPr>
              <w:jc w:val="center"/>
              <w:rPr>
                <w:rFonts w:ascii="Arial Narrow" w:hAnsi="Arial Narrow" w:cs="Calibri"/>
                <w:color w:val="FFFFFF"/>
                <w:sz w:val="26"/>
                <w:szCs w:val="26"/>
              </w:rPr>
            </w:pPr>
            <w:r w:rsidRPr="009D6A59">
              <w:rPr>
                <w:rFonts w:ascii="Arial Narrow" w:hAnsi="Arial Narrow" w:cs="Calibri"/>
                <w:color w:val="FFFFFF"/>
                <w:sz w:val="26"/>
                <w:szCs w:val="26"/>
              </w:rPr>
              <w:t>S. No.</w:t>
            </w:r>
          </w:p>
        </w:tc>
        <w:tc>
          <w:tcPr>
            <w:tcW w:w="2688" w:type="dxa"/>
            <w:tcBorders>
              <w:top w:val="single" w:sz="8" w:space="0" w:color="FFFFFF"/>
              <w:left w:val="nil"/>
              <w:bottom w:val="nil"/>
              <w:right w:val="single" w:sz="8" w:space="0" w:color="FFFFFF"/>
            </w:tcBorders>
            <w:shd w:val="clear" w:color="000000" w:fill="D60093"/>
            <w:vAlign w:val="center"/>
            <w:hideMark/>
          </w:tcPr>
          <w:p w14:paraId="1F94A470" w14:textId="77777777" w:rsidR="009D6A59" w:rsidRPr="009D6A59" w:rsidRDefault="009D6A59">
            <w:pPr>
              <w:rPr>
                <w:rFonts w:ascii="Arial Narrow" w:hAnsi="Arial Narrow" w:cs="Calibri"/>
                <w:color w:val="FFFFFF"/>
                <w:sz w:val="26"/>
                <w:szCs w:val="26"/>
              </w:rPr>
            </w:pPr>
            <w:r w:rsidRPr="009D6A59">
              <w:rPr>
                <w:rFonts w:ascii="Arial Narrow" w:hAnsi="Arial Narrow" w:cs="Calibri"/>
                <w:color w:val="FFFFFF"/>
                <w:sz w:val="26"/>
                <w:szCs w:val="26"/>
              </w:rPr>
              <w:t>Plant</w:t>
            </w:r>
          </w:p>
        </w:tc>
        <w:tc>
          <w:tcPr>
            <w:tcW w:w="1859" w:type="dxa"/>
            <w:tcBorders>
              <w:top w:val="single" w:sz="4" w:space="0" w:color="FFFFFF"/>
              <w:left w:val="single" w:sz="4" w:space="0" w:color="FFFFFF"/>
              <w:bottom w:val="single" w:sz="4" w:space="0" w:color="FFFFFF"/>
              <w:right w:val="single" w:sz="4" w:space="0" w:color="FFFFFF"/>
            </w:tcBorders>
            <w:shd w:val="clear" w:color="000000" w:fill="D60093"/>
            <w:vAlign w:val="center"/>
            <w:hideMark/>
          </w:tcPr>
          <w:p w14:paraId="24751DF4" w14:textId="77777777" w:rsidR="009D6A59" w:rsidRPr="009D6A59" w:rsidRDefault="009D6A59">
            <w:pPr>
              <w:jc w:val="center"/>
              <w:rPr>
                <w:rFonts w:ascii="Arial Narrow" w:hAnsi="Arial Narrow" w:cs="Calibri"/>
                <w:color w:val="FFFFFF"/>
                <w:sz w:val="26"/>
                <w:szCs w:val="26"/>
              </w:rPr>
            </w:pPr>
            <w:r w:rsidRPr="009D6A59">
              <w:rPr>
                <w:rFonts w:ascii="Arial Narrow" w:hAnsi="Arial Narrow" w:cs="Calibri"/>
                <w:color w:val="FFFFFF"/>
                <w:sz w:val="26"/>
                <w:szCs w:val="26"/>
              </w:rPr>
              <w:t xml:space="preserve"> Fair Market Value (</w:t>
            </w:r>
            <w:r w:rsidRPr="009D6A59">
              <w:rPr>
                <w:rFonts w:ascii="Arial" w:hAnsi="Arial" w:cs="Arial"/>
                <w:color w:val="FFFFFF"/>
                <w:sz w:val="26"/>
                <w:szCs w:val="26"/>
              </w:rPr>
              <w:t>₹</w:t>
            </w:r>
            <w:r w:rsidRPr="009D6A59">
              <w:rPr>
                <w:rFonts w:ascii="Arial Narrow" w:hAnsi="Arial Narrow" w:cs="Calibri"/>
                <w:color w:val="FFFFFF"/>
                <w:sz w:val="26"/>
                <w:szCs w:val="26"/>
              </w:rPr>
              <w:t xml:space="preserve">) </w:t>
            </w:r>
          </w:p>
        </w:tc>
        <w:tc>
          <w:tcPr>
            <w:tcW w:w="1792" w:type="dxa"/>
            <w:tcBorders>
              <w:top w:val="single" w:sz="8" w:space="0" w:color="FFFFFF"/>
              <w:left w:val="nil"/>
              <w:bottom w:val="nil"/>
              <w:right w:val="single" w:sz="8" w:space="0" w:color="FFFFFF"/>
            </w:tcBorders>
            <w:shd w:val="clear" w:color="000000" w:fill="D60093"/>
            <w:vAlign w:val="center"/>
            <w:hideMark/>
          </w:tcPr>
          <w:p w14:paraId="3C0AD522" w14:textId="77777777" w:rsidR="009D6A59" w:rsidRPr="009D6A59" w:rsidRDefault="009D6A59">
            <w:pPr>
              <w:jc w:val="center"/>
              <w:rPr>
                <w:rFonts w:ascii="Arial Narrow" w:hAnsi="Arial Narrow" w:cs="Calibri"/>
                <w:color w:val="FFFFFF"/>
                <w:sz w:val="26"/>
                <w:szCs w:val="26"/>
              </w:rPr>
            </w:pPr>
            <w:r w:rsidRPr="009D6A59">
              <w:rPr>
                <w:rFonts w:ascii="Arial Narrow" w:hAnsi="Arial Narrow" w:cs="Calibri"/>
                <w:color w:val="FFFFFF"/>
                <w:sz w:val="26"/>
                <w:szCs w:val="26"/>
              </w:rPr>
              <w:t>Realisable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c>
          <w:tcPr>
            <w:tcW w:w="1747" w:type="dxa"/>
            <w:tcBorders>
              <w:top w:val="single" w:sz="8" w:space="0" w:color="FFFFFF"/>
              <w:left w:val="nil"/>
              <w:bottom w:val="nil"/>
              <w:right w:val="single" w:sz="8" w:space="0" w:color="FFFFFF"/>
            </w:tcBorders>
            <w:shd w:val="clear" w:color="000000" w:fill="D60093"/>
            <w:vAlign w:val="center"/>
            <w:hideMark/>
          </w:tcPr>
          <w:p w14:paraId="069F5BBC" w14:textId="77777777" w:rsidR="009D6A59" w:rsidRPr="009D6A59" w:rsidRDefault="009D6A59">
            <w:pPr>
              <w:jc w:val="center"/>
              <w:rPr>
                <w:rFonts w:ascii="Arial Narrow" w:hAnsi="Arial Narrow" w:cs="Calibri"/>
                <w:color w:val="FFFFFF"/>
                <w:sz w:val="26"/>
                <w:szCs w:val="26"/>
              </w:rPr>
            </w:pPr>
            <w:r w:rsidRPr="009D6A59">
              <w:rPr>
                <w:rFonts w:ascii="Arial Narrow" w:hAnsi="Arial Narrow" w:cs="Calibri"/>
                <w:color w:val="FFFFFF"/>
                <w:sz w:val="26"/>
                <w:szCs w:val="26"/>
              </w:rPr>
              <w:t>Distress Sale Value (</w:t>
            </w:r>
            <w:r w:rsidRPr="009D6A59">
              <w:rPr>
                <w:rFonts w:ascii="Arial" w:hAnsi="Arial" w:cs="Arial"/>
                <w:color w:val="FFFFFF"/>
                <w:sz w:val="26"/>
                <w:szCs w:val="26"/>
              </w:rPr>
              <w:t>₹</w:t>
            </w:r>
            <w:r w:rsidRPr="009D6A59">
              <w:rPr>
                <w:rFonts w:ascii="Arial Narrow" w:hAnsi="Arial Narrow" w:cs="Calibri"/>
                <w:color w:val="FFFFFF"/>
                <w:sz w:val="26"/>
                <w:szCs w:val="26"/>
              </w:rPr>
              <w:t>)</w:t>
            </w:r>
          </w:p>
        </w:tc>
      </w:tr>
      <w:tr w:rsidR="009D6A59" w14:paraId="6E2920A8" w14:textId="77777777" w:rsidTr="009D6A59">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4B4232E2" w14:textId="77777777" w:rsidR="009D6A59" w:rsidRPr="009D6A59" w:rsidRDefault="009D6A59">
            <w:pPr>
              <w:jc w:val="center"/>
              <w:rPr>
                <w:rFonts w:ascii="Arial Narrow" w:hAnsi="Arial Narrow" w:cs="Calibri"/>
                <w:color w:val="000000"/>
                <w:sz w:val="26"/>
                <w:szCs w:val="26"/>
              </w:rPr>
            </w:pPr>
            <w:r w:rsidRPr="009D6A59">
              <w:rPr>
                <w:rFonts w:ascii="Arial Narrow" w:hAnsi="Arial Narrow" w:cs="Calibri"/>
                <w:color w:val="000000"/>
                <w:sz w:val="26"/>
                <w:szCs w:val="26"/>
              </w:rPr>
              <w:t>1</w:t>
            </w:r>
          </w:p>
        </w:tc>
        <w:tc>
          <w:tcPr>
            <w:tcW w:w="2688" w:type="dxa"/>
            <w:tcBorders>
              <w:top w:val="nil"/>
              <w:left w:val="nil"/>
              <w:bottom w:val="single" w:sz="8" w:space="0" w:color="FFFFFF"/>
              <w:right w:val="single" w:sz="8" w:space="0" w:color="FFFFFF"/>
            </w:tcBorders>
            <w:shd w:val="clear" w:color="000000" w:fill="F2F2F2"/>
            <w:vAlign w:val="center"/>
            <w:hideMark/>
          </w:tcPr>
          <w:p w14:paraId="45A6DAAC" w14:textId="77777777" w:rsidR="009D6A59" w:rsidRPr="009D6A59" w:rsidRDefault="009D6A59">
            <w:pPr>
              <w:rPr>
                <w:rFonts w:ascii="Arial Narrow" w:hAnsi="Arial Narrow" w:cs="Calibri"/>
                <w:color w:val="000000"/>
                <w:sz w:val="26"/>
                <w:szCs w:val="26"/>
              </w:rPr>
            </w:pPr>
            <w:r w:rsidRPr="009D6A59">
              <w:rPr>
                <w:rFonts w:ascii="Arial Narrow" w:hAnsi="Arial Narrow" w:cs="Calibri"/>
                <w:color w:val="000000"/>
                <w:sz w:val="26"/>
                <w:szCs w:val="26"/>
              </w:rPr>
              <w:t>Land</w:t>
            </w:r>
          </w:p>
        </w:tc>
        <w:tc>
          <w:tcPr>
            <w:tcW w:w="1859" w:type="dxa"/>
            <w:tcBorders>
              <w:top w:val="nil"/>
              <w:left w:val="nil"/>
              <w:bottom w:val="single" w:sz="8" w:space="0" w:color="FFFFFF"/>
              <w:right w:val="single" w:sz="8" w:space="0" w:color="FFFFFF"/>
            </w:tcBorders>
            <w:shd w:val="clear" w:color="000000" w:fill="F2F2F2"/>
            <w:vAlign w:val="center"/>
            <w:hideMark/>
          </w:tcPr>
          <w:p w14:paraId="2D1FD8C5" w14:textId="678C23D2"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1,56,23,348</w:t>
            </w:r>
          </w:p>
        </w:tc>
        <w:tc>
          <w:tcPr>
            <w:tcW w:w="1792" w:type="dxa"/>
            <w:tcBorders>
              <w:top w:val="nil"/>
              <w:left w:val="nil"/>
              <w:bottom w:val="single" w:sz="8" w:space="0" w:color="FFFFFF"/>
              <w:right w:val="single" w:sz="8" w:space="0" w:color="FFFFFF"/>
            </w:tcBorders>
            <w:shd w:val="clear" w:color="000000" w:fill="F2F2F2"/>
            <w:vAlign w:val="center"/>
            <w:hideMark/>
          </w:tcPr>
          <w:p w14:paraId="39CBC0B4" w14:textId="728E769C"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1,40,61,013</w:t>
            </w:r>
          </w:p>
        </w:tc>
        <w:tc>
          <w:tcPr>
            <w:tcW w:w="1747" w:type="dxa"/>
            <w:tcBorders>
              <w:top w:val="nil"/>
              <w:left w:val="nil"/>
              <w:bottom w:val="single" w:sz="8" w:space="0" w:color="FFFFFF"/>
              <w:right w:val="single" w:sz="8" w:space="0" w:color="FFFFFF"/>
            </w:tcBorders>
            <w:shd w:val="clear" w:color="000000" w:fill="F2F2F2"/>
            <w:vAlign w:val="center"/>
            <w:hideMark/>
          </w:tcPr>
          <w:p w14:paraId="58AC89A3" w14:textId="03426FB8"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1,24,98,678</w:t>
            </w:r>
          </w:p>
        </w:tc>
      </w:tr>
      <w:tr w:rsidR="009D6A59" w14:paraId="70D1D79B" w14:textId="77777777" w:rsidTr="009D6A59">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3AD6C332" w14:textId="77777777" w:rsidR="009D6A59" w:rsidRPr="009D6A59" w:rsidRDefault="009D6A59">
            <w:pPr>
              <w:jc w:val="center"/>
              <w:rPr>
                <w:rFonts w:ascii="Arial Narrow" w:hAnsi="Arial Narrow" w:cs="Calibri"/>
                <w:color w:val="000000"/>
                <w:sz w:val="26"/>
                <w:szCs w:val="26"/>
              </w:rPr>
            </w:pPr>
            <w:r w:rsidRPr="009D6A59">
              <w:rPr>
                <w:rFonts w:ascii="Arial Narrow" w:hAnsi="Arial Narrow" w:cs="Calibri"/>
                <w:color w:val="000000"/>
                <w:sz w:val="26"/>
                <w:szCs w:val="26"/>
              </w:rPr>
              <w:t>2</w:t>
            </w:r>
          </w:p>
        </w:tc>
        <w:tc>
          <w:tcPr>
            <w:tcW w:w="2688" w:type="dxa"/>
            <w:tcBorders>
              <w:top w:val="nil"/>
              <w:left w:val="nil"/>
              <w:bottom w:val="single" w:sz="8" w:space="0" w:color="FFFFFF"/>
              <w:right w:val="single" w:sz="8" w:space="0" w:color="FFFFFF"/>
            </w:tcBorders>
            <w:shd w:val="clear" w:color="000000" w:fill="F2F2F2"/>
            <w:vAlign w:val="center"/>
            <w:hideMark/>
          </w:tcPr>
          <w:p w14:paraId="5C0B19DF" w14:textId="77777777" w:rsidR="009D6A59" w:rsidRPr="009D6A59" w:rsidRDefault="009D6A59">
            <w:pPr>
              <w:rPr>
                <w:rFonts w:ascii="Arial Narrow" w:hAnsi="Arial Narrow" w:cs="Calibri"/>
                <w:color w:val="000000"/>
                <w:sz w:val="26"/>
                <w:szCs w:val="26"/>
              </w:rPr>
            </w:pPr>
            <w:r w:rsidRPr="009D6A59">
              <w:rPr>
                <w:rFonts w:ascii="Arial Narrow" w:hAnsi="Arial Narrow" w:cs="Calibri"/>
                <w:color w:val="000000"/>
                <w:sz w:val="26"/>
                <w:szCs w:val="26"/>
              </w:rPr>
              <w:t>Building</w:t>
            </w:r>
          </w:p>
        </w:tc>
        <w:tc>
          <w:tcPr>
            <w:tcW w:w="1859" w:type="dxa"/>
            <w:tcBorders>
              <w:top w:val="nil"/>
              <w:left w:val="nil"/>
              <w:bottom w:val="single" w:sz="8" w:space="0" w:color="FFFFFF"/>
              <w:right w:val="single" w:sz="8" w:space="0" w:color="FFFFFF"/>
            </w:tcBorders>
            <w:shd w:val="clear" w:color="000000" w:fill="F2F2F2"/>
            <w:vAlign w:val="center"/>
            <w:hideMark/>
          </w:tcPr>
          <w:p w14:paraId="30EC6F82" w14:textId="5FD8C959"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10,18,31,750</w:t>
            </w:r>
          </w:p>
        </w:tc>
        <w:tc>
          <w:tcPr>
            <w:tcW w:w="1792" w:type="dxa"/>
            <w:tcBorders>
              <w:top w:val="nil"/>
              <w:left w:val="nil"/>
              <w:bottom w:val="single" w:sz="8" w:space="0" w:color="FFFFFF"/>
              <w:right w:val="single" w:sz="8" w:space="0" w:color="FFFFFF"/>
            </w:tcBorders>
            <w:shd w:val="clear" w:color="000000" w:fill="F2F2F2"/>
            <w:vAlign w:val="center"/>
            <w:hideMark/>
          </w:tcPr>
          <w:p w14:paraId="797E8C7D" w14:textId="1F39FDA7"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9,16,48,575</w:t>
            </w:r>
          </w:p>
        </w:tc>
        <w:tc>
          <w:tcPr>
            <w:tcW w:w="1747" w:type="dxa"/>
            <w:tcBorders>
              <w:top w:val="nil"/>
              <w:left w:val="nil"/>
              <w:bottom w:val="single" w:sz="8" w:space="0" w:color="FFFFFF"/>
              <w:right w:val="single" w:sz="8" w:space="0" w:color="FFFFFF"/>
            </w:tcBorders>
            <w:shd w:val="clear" w:color="000000" w:fill="F2F2F2"/>
            <w:vAlign w:val="center"/>
            <w:hideMark/>
          </w:tcPr>
          <w:p w14:paraId="06E09572" w14:textId="2C2EAC06"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8,14,65,400</w:t>
            </w:r>
          </w:p>
        </w:tc>
      </w:tr>
      <w:tr w:rsidR="009D6A59" w14:paraId="2F4AA890" w14:textId="77777777" w:rsidTr="009D6A59">
        <w:trPr>
          <w:trHeight w:val="452"/>
        </w:trPr>
        <w:tc>
          <w:tcPr>
            <w:tcW w:w="851" w:type="dxa"/>
            <w:tcBorders>
              <w:top w:val="nil"/>
              <w:left w:val="nil"/>
              <w:bottom w:val="single" w:sz="8" w:space="0" w:color="FFFFFF"/>
              <w:right w:val="single" w:sz="8" w:space="0" w:color="FFFFFF"/>
            </w:tcBorders>
            <w:shd w:val="clear" w:color="000000" w:fill="F2F2F2"/>
            <w:vAlign w:val="center"/>
            <w:hideMark/>
          </w:tcPr>
          <w:p w14:paraId="3D49410E" w14:textId="77777777" w:rsidR="009D6A59" w:rsidRPr="009D6A59" w:rsidRDefault="009D6A59">
            <w:pPr>
              <w:jc w:val="center"/>
              <w:rPr>
                <w:rFonts w:ascii="Arial Narrow" w:hAnsi="Arial Narrow" w:cs="Calibri"/>
                <w:color w:val="000000"/>
                <w:sz w:val="26"/>
                <w:szCs w:val="26"/>
              </w:rPr>
            </w:pPr>
            <w:r w:rsidRPr="009D6A59">
              <w:rPr>
                <w:rFonts w:ascii="Arial Narrow" w:hAnsi="Arial Narrow" w:cs="Calibri"/>
                <w:color w:val="000000"/>
                <w:sz w:val="26"/>
                <w:szCs w:val="26"/>
              </w:rPr>
              <w:t>3</w:t>
            </w:r>
          </w:p>
        </w:tc>
        <w:tc>
          <w:tcPr>
            <w:tcW w:w="2688" w:type="dxa"/>
            <w:tcBorders>
              <w:top w:val="nil"/>
              <w:left w:val="nil"/>
              <w:bottom w:val="single" w:sz="8" w:space="0" w:color="FFFFFF"/>
              <w:right w:val="single" w:sz="8" w:space="0" w:color="FFFFFF"/>
            </w:tcBorders>
            <w:shd w:val="clear" w:color="000000" w:fill="F2F2F2"/>
            <w:vAlign w:val="center"/>
            <w:hideMark/>
          </w:tcPr>
          <w:p w14:paraId="3E5197B8" w14:textId="03538810" w:rsidR="009D6A59" w:rsidRPr="009D6A59" w:rsidRDefault="009D6A59">
            <w:pPr>
              <w:rPr>
                <w:rFonts w:ascii="Arial Narrow" w:hAnsi="Arial Narrow" w:cs="Calibri"/>
                <w:color w:val="000000"/>
                <w:sz w:val="26"/>
                <w:szCs w:val="26"/>
              </w:rPr>
            </w:pPr>
            <w:r w:rsidRPr="009D6A59">
              <w:rPr>
                <w:rFonts w:ascii="Arial Narrow" w:hAnsi="Arial Narrow" w:cs="Calibri"/>
                <w:color w:val="000000"/>
                <w:sz w:val="26"/>
                <w:szCs w:val="26"/>
              </w:rPr>
              <w:t xml:space="preserve">Plant &amp; </w:t>
            </w:r>
            <w:r>
              <w:rPr>
                <w:rFonts w:ascii="Arial Narrow" w:hAnsi="Arial Narrow" w:cs="Calibri"/>
                <w:color w:val="000000"/>
                <w:sz w:val="26"/>
                <w:szCs w:val="26"/>
              </w:rPr>
              <w:t>Equipment</w:t>
            </w:r>
          </w:p>
        </w:tc>
        <w:tc>
          <w:tcPr>
            <w:tcW w:w="1859" w:type="dxa"/>
            <w:tcBorders>
              <w:top w:val="nil"/>
              <w:left w:val="nil"/>
              <w:bottom w:val="single" w:sz="8" w:space="0" w:color="FFFFFF"/>
              <w:right w:val="single" w:sz="8" w:space="0" w:color="FFFFFF"/>
            </w:tcBorders>
            <w:shd w:val="clear" w:color="000000" w:fill="F2F2F2"/>
            <w:vAlign w:val="center"/>
            <w:hideMark/>
          </w:tcPr>
          <w:p w14:paraId="5B363B51" w14:textId="7161722D"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53,56,00,000</w:t>
            </w:r>
          </w:p>
        </w:tc>
        <w:tc>
          <w:tcPr>
            <w:tcW w:w="1792" w:type="dxa"/>
            <w:tcBorders>
              <w:top w:val="nil"/>
              <w:left w:val="nil"/>
              <w:bottom w:val="single" w:sz="8" w:space="0" w:color="FFFFFF"/>
              <w:right w:val="single" w:sz="8" w:space="0" w:color="FFFFFF"/>
            </w:tcBorders>
            <w:shd w:val="clear" w:color="000000" w:fill="F2F2F2"/>
            <w:vAlign w:val="center"/>
            <w:hideMark/>
          </w:tcPr>
          <w:p w14:paraId="4A8E8B96" w14:textId="65312F54"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45,52,60,000</w:t>
            </w:r>
          </w:p>
        </w:tc>
        <w:tc>
          <w:tcPr>
            <w:tcW w:w="1747" w:type="dxa"/>
            <w:tcBorders>
              <w:top w:val="nil"/>
              <w:left w:val="nil"/>
              <w:bottom w:val="single" w:sz="8" w:space="0" w:color="FFFFFF"/>
              <w:right w:val="single" w:sz="8" w:space="0" w:color="FFFFFF"/>
            </w:tcBorders>
            <w:shd w:val="clear" w:color="000000" w:fill="F2F2F2"/>
            <w:vAlign w:val="center"/>
            <w:hideMark/>
          </w:tcPr>
          <w:p w14:paraId="598DC851" w14:textId="112BCA7F" w:rsidR="009D6A59" w:rsidRPr="009D6A59" w:rsidRDefault="009D6A59" w:rsidP="009D6A59">
            <w:pPr>
              <w:jc w:val="right"/>
              <w:rPr>
                <w:rFonts w:ascii="Arial Narrow" w:hAnsi="Arial Narrow" w:cs="Calibri"/>
                <w:color w:val="000000"/>
                <w:sz w:val="26"/>
                <w:szCs w:val="26"/>
              </w:rPr>
            </w:pPr>
            <w:r w:rsidRPr="009D6A59">
              <w:rPr>
                <w:rFonts w:ascii="Arial Narrow" w:hAnsi="Arial Narrow" w:cs="Calibri"/>
                <w:color w:val="000000"/>
                <w:sz w:val="26"/>
                <w:szCs w:val="26"/>
              </w:rPr>
              <w:t>37,49,20,000</w:t>
            </w:r>
          </w:p>
        </w:tc>
      </w:tr>
      <w:tr w:rsidR="009D6A59" w14:paraId="244972AF" w14:textId="77777777" w:rsidTr="009D6A59">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5E316DAF" w14:textId="77777777" w:rsidR="009D6A59" w:rsidRPr="009D6A59" w:rsidRDefault="009D6A59">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2949B675" w14:textId="77777777" w:rsidR="009D6A59" w:rsidRPr="009D6A59" w:rsidRDefault="009D6A59">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Total</w:t>
            </w:r>
          </w:p>
        </w:tc>
        <w:tc>
          <w:tcPr>
            <w:tcW w:w="1859" w:type="dxa"/>
            <w:tcBorders>
              <w:top w:val="nil"/>
              <w:left w:val="nil"/>
              <w:bottom w:val="single" w:sz="8" w:space="0" w:color="FFFFFF"/>
              <w:right w:val="single" w:sz="8" w:space="0" w:color="FFFFFF"/>
            </w:tcBorders>
            <w:shd w:val="clear" w:color="000000" w:fill="F2F2F2"/>
            <w:vAlign w:val="center"/>
            <w:hideMark/>
          </w:tcPr>
          <w:p w14:paraId="0BE95EDA" w14:textId="3321687D" w:rsidR="009D6A59" w:rsidRPr="009D6A59" w:rsidRDefault="009D6A59" w:rsidP="009D6A59">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65,30,55,098</w:t>
            </w:r>
          </w:p>
        </w:tc>
        <w:tc>
          <w:tcPr>
            <w:tcW w:w="1792" w:type="dxa"/>
            <w:tcBorders>
              <w:top w:val="nil"/>
              <w:left w:val="nil"/>
              <w:bottom w:val="single" w:sz="8" w:space="0" w:color="FFFFFF"/>
              <w:right w:val="single" w:sz="8" w:space="0" w:color="FFFFFF"/>
            </w:tcBorders>
            <w:shd w:val="clear" w:color="000000" w:fill="F2F2F2"/>
            <w:vAlign w:val="center"/>
            <w:hideMark/>
          </w:tcPr>
          <w:p w14:paraId="12E89B74" w14:textId="0CEC8F36" w:rsidR="009D6A59" w:rsidRPr="009D6A59" w:rsidRDefault="009D6A59" w:rsidP="009D6A59">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56,09,69,588</w:t>
            </w:r>
          </w:p>
        </w:tc>
        <w:tc>
          <w:tcPr>
            <w:tcW w:w="1747" w:type="dxa"/>
            <w:tcBorders>
              <w:top w:val="nil"/>
              <w:left w:val="nil"/>
              <w:bottom w:val="single" w:sz="8" w:space="0" w:color="FFFFFF"/>
              <w:right w:val="single" w:sz="8" w:space="0" w:color="FFFFFF"/>
            </w:tcBorders>
            <w:shd w:val="clear" w:color="000000" w:fill="F2F2F2"/>
            <w:vAlign w:val="center"/>
            <w:hideMark/>
          </w:tcPr>
          <w:p w14:paraId="00A064D8" w14:textId="0285A21D" w:rsidR="009D6A59" w:rsidRPr="009D6A59" w:rsidRDefault="009D6A59" w:rsidP="009D6A59">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46,88,84,078</w:t>
            </w:r>
          </w:p>
        </w:tc>
      </w:tr>
      <w:tr w:rsidR="009D6A59" w14:paraId="5DC9AA15" w14:textId="77777777" w:rsidTr="009D6A59">
        <w:trPr>
          <w:trHeight w:val="452"/>
        </w:trPr>
        <w:tc>
          <w:tcPr>
            <w:tcW w:w="851" w:type="dxa"/>
            <w:tcBorders>
              <w:top w:val="nil"/>
              <w:left w:val="single" w:sz="8" w:space="0" w:color="FFFFFF"/>
              <w:bottom w:val="single" w:sz="8" w:space="0" w:color="FFFFFF"/>
              <w:right w:val="single" w:sz="8" w:space="0" w:color="FFFFFF"/>
            </w:tcBorders>
            <w:shd w:val="clear" w:color="000000" w:fill="F2F2F2"/>
            <w:vAlign w:val="center"/>
            <w:hideMark/>
          </w:tcPr>
          <w:p w14:paraId="30C1709A" w14:textId="77777777" w:rsidR="009D6A59" w:rsidRPr="009D6A59" w:rsidRDefault="009D6A59">
            <w:pPr>
              <w:jc w:val="center"/>
              <w:rPr>
                <w:rFonts w:ascii="Arial Narrow" w:hAnsi="Arial Narrow" w:cs="Calibri"/>
                <w:b/>
                <w:bCs/>
                <w:color w:val="000000"/>
                <w:sz w:val="26"/>
                <w:szCs w:val="26"/>
              </w:rPr>
            </w:pPr>
            <w:r w:rsidRPr="009D6A59">
              <w:rPr>
                <w:rFonts w:ascii="Arial Narrow" w:hAnsi="Arial Narrow" w:cs="Calibri"/>
                <w:b/>
                <w:bCs/>
                <w:color w:val="000000"/>
                <w:sz w:val="26"/>
                <w:szCs w:val="26"/>
              </w:rPr>
              <w:t> </w:t>
            </w:r>
          </w:p>
        </w:tc>
        <w:tc>
          <w:tcPr>
            <w:tcW w:w="2688" w:type="dxa"/>
            <w:tcBorders>
              <w:top w:val="nil"/>
              <w:left w:val="nil"/>
              <w:bottom w:val="single" w:sz="8" w:space="0" w:color="FFFFFF"/>
              <w:right w:val="single" w:sz="8" w:space="0" w:color="FFFFFF"/>
            </w:tcBorders>
            <w:shd w:val="clear" w:color="000000" w:fill="F2F2F2"/>
            <w:vAlign w:val="center"/>
            <w:hideMark/>
          </w:tcPr>
          <w:p w14:paraId="08099ECD" w14:textId="77777777" w:rsidR="009D6A59" w:rsidRPr="009D6A59" w:rsidRDefault="009D6A59">
            <w:pPr>
              <w:jc w:val="right"/>
              <w:rPr>
                <w:rFonts w:ascii="Arial Narrow" w:hAnsi="Arial Narrow" w:cs="Calibri"/>
                <w:b/>
                <w:bCs/>
                <w:color w:val="000000"/>
                <w:sz w:val="26"/>
                <w:szCs w:val="26"/>
              </w:rPr>
            </w:pPr>
            <w:r w:rsidRPr="009D6A59">
              <w:rPr>
                <w:rFonts w:ascii="Arial Narrow" w:hAnsi="Arial Narrow" w:cs="Calibri"/>
                <w:b/>
                <w:bCs/>
                <w:color w:val="000000"/>
                <w:sz w:val="26"/>
                <w:szCs w:val="26"/>
              </w:rPr>
              <w:t>Say</w:t>
            </w:r>
          </w:p>
        </w:tc>
        <w:tc>
          <w:tcPr>
            <w:tcW w:w="1859" w:type="dxa"/>
            <w:tcBorders>
              <w:top w:val="nil"/>
              <w:left w:val="nil"/>
              <w:bottom w:val="single" w:sz="8" w:space="0" w:color="FFFFFF"/>
              <w:right w:val="single" w:sz="8" w:space="0" w:color="FFFFFF"/>
            </w:tcBorders>
            <w:shd w:val="clear" w:color="000000" w:fill="F2F2F2"/>
            <w:vAlign w:val="center"/>
            <w:hideMark/>
          </w:tcPr>
          <w:p w14:paraId="741DC7F1" w14:textId="77DAC64A" w:rsidR="009D6A59" w:rsidRPr="009D6A59" w:rsidRDefault="009D6A59" w:rsidP="009D6A59">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65.31 Crores</w:t>
            </w:r>
          </w:p>
        </w:tc>
        <w:tc>
          <w:tcPr>
            <w:tcW w:w="1792" w:type="dxa"/>
            <w:tcBorders>
              <w:top w:val="nil"/>
              <w:left w:val="nil"/>
              <w:bottom w:val="single" w:sz="8" w:space="0" w:color="FFFFFF"/>
              <w:right w:val="single" w:sz="8" w:space="0" w:color="FFFFFF"/>
            </w:tcBorders>
            <w:shd w:val="clear" w:color="000000" w:fill="F2F2F2"/>
            <w:vAlign w:val="center"/>
            <w:hideMark/>
          </w:tcPr>
          <w:p w14:paraId="358C6A37" w14:textId="5E143B69" w:rsidR="009D6A59" w:rsidRPr="009D6A59" w:rsidRDefault="009D6A59" w:rsidP="009D6A59">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56.10 Crores</w:t>
            </w:r>
          </w:p>
        </w:tc>
        <w:tc>
          <w:tcPr>
            <w:tcW w:w="1747" w:type="dxa"/>
            <w:tcBorders>
              <w:top w:val="nil"/>
              <w:left w:val="nil"/>
              <w:bottom w:val="single" w:sz="8" w:space="0" w:color="FFFFFF"/>
              <w:right w:val="single" w:sz="8" w:space="0" w:color="FFFFFF"/>
            </w:tcBorders>
            <w:shd w:val="clear" w:color="000000" w:fill="F2F2F2"/>
            <w:vAlign w:val="center"/>
            <w:hideMark/>
          </w:tcPr>
          <w:p w14:paraId="66D39360" w14:textId="09263B0E" w:rsidR="009D6A59" w:rsidRPr="009D6A59" w:rsidRDefault="009D6A59" w:rsidP="009D6A59">
            <w:pPr>
              <w:jc w:val="right"/>
              <w:rPr>
                <w:rFonts w:ascii="Arial Narrow" w:hAnsi="Arial Narrow" w:cs="Calibri"/>
                <w:b/>
                <w:bCs/>
                <w:color w:val="000000"/>
                <w:sz w:val="26"/>
                <w:szCs w:val="26"/>
              </w:rPr>
            </w:pPr>
            <w:r w:rsidRPr="009D6A59">
              <w:rPr>
                <w:rFonts w:ascii="Arial" w:hAnsi="Arial" w:cs="Arial"/>
                <w:b/>
                <w:bCs/>
                <w:color w:val="000000"/>
                <w:sz w:val="26"/>
                <w:szCs w:val="26"/>
              </w:rPr>
              <w:t>₹</w:t>
            </w:r>
            <w:r w:rsidRPr="009D6A59">
              <w:rPr>
                <w:rFonts w:ascii="Arial Narrow" w:hAnsi="Arial Narrow" w:cs="Calibri"/>
                <w:b/>
                <w:bCs/>
                <w:color w:val="000000"/>
                <w:sz w:val="26"/>
                <w:szCs w:val="26"/>
              </w:rPr>
              <w:t xml:space="preserve"> 46.89 Crores</w:t>
            </w:r>
          </w:p>
        </w:tc>
      </w:tr>
    </w:tbl>
    <w:p w14:paraId="64C5ACEA" w14:textId="0CA454D2" w:rsidR="00CC511B" w:rsidRDefault="00CC511B" w:rsidP="00CC511B">
      <w:pPr>
        <w:spacing w:line="360" w:lineRule="auto"/>
        <w:jc w:val="both"/>
        <w:rPr>
          <w:rFonts w:ascii="Arial Narrow" w:hAnsi="Arial Narrow" w:cs="Times-Roman"/>
          <w:b/>
          <w:color w:val="FF0000"/>
          <w:sz w:val="26"/>
          <w:szCs w:val="26"/>
        </w:rPr>
      </w:pPr>
    </w:p>
    <w:p w14:paraId="2A42E228" w14:textId="77777777" w:rsidR="00CC511B" w:rsidRPr="00CC511B" w:rsidRDefault="00CC511B" w:rsidP="00CC511B">
      <w:pPr>
        <w:spacing w:line="360" w:lineRule="auto"/>
        <w:jc w:val="both"/>
        <w:rPr>
          <w:rFonts w:ascii="Arial Narrow" w:hAnsi="Arial Narrow"/>
          <w:sz w:val="26"/>
          <w:szCs w:val="26"/>
        </w:rPr>
      </w:pPr>
      <w:r w:rsidRPr="00CC511B">
        <w:rPr>
          <w:rFonts w:ascii="Arial Narrow" w:hAnsi="Arial Narrow"/>
          <w:sz w:val="26"/>
          <w:szCs w:val="26"/>
        </w:rPr>
        <w:t>The valuation of the property is based on the documents produced by the concern. Legal aspects have not been taken into considerations while preparing this valuation report.</w:t>
      </w:r>
    </w:p>
    <w:p w14:paraId="62EAEA34" w14:textId="77777777" w:rsidR="00CC511B" w:rsidRPr="00CC511B" w:rsidRDefault="00CC511B" w:rsidP="00CC511B">
      <w:pPr>
        <w:spacing w:line="360" w:lineRule="auto"/>
        <w:rPr>
          <w:rFonts w:ascii="Arial Narrow" w:hAnsi="Arial Narrow"/>
          <w:sz w:val="26"/>
          <w:szCs w:val="26"/>
        </w:rPr>
      </w:pPr>
    </w:p>
    <w:p w14:paraId="6927A647" w14:textId="77777777" w:rsidR="00CC511B" w:rsidRPr="00CC511B" w:rsidRDefault="00CC511B" w:rsidP="00CC511B">
      <w:pPr>
        <w:spacing w:line="360" w:lineRule="auto"/>
        <w:rPr>
          <w:rFonts w:ascii="Arial Narrow" w:hAnsi="Arial Narrow"/>
          <w:sz w:val="26"/>
          <w:szCs w:val="26"/>
        </w:rPr>
      </w:pPr>
      <w:r w:rsidRPr="00CC511B">
        <w:rPr>
          <w:rFonts w:ascii="Arial Narrow" w:hAnsi="Arial Narrow"/>
          <w:sz w:val="26"/>
          <w:szCs w:val="26"/>
        </w:rPr>
        <w:t>Hence certified.</w:t>
      </w:r>
    </w:p>
    <w:p w14:paraId="7F01B01C" w14:textId="77777777" w:rsidR="00CC511B" w:rsidRPr="00C40026" w:rsidRDefault="00CC511B" w:rsidP="00CC511B">
      <w:pPr>
        <w:spacing w:line="360" w:lineRule="auto"/>
        <w:jc w:val="both"/>
        <w:rPr>
          <w:rFonts w:ascii="Arial Narrow" w:hAnsi="Arial Narrow" w:cs="Times-Roman"/>
          <w:b/>
          <w:color w:val="FF0000"/>
          <w:sz w:val="26"/>
          <w:szCs w:val="26"/>
        </w:rPr>
      </w:pPr>
    </w:p>
    <w:p w14:paraId="0E877576" w14:textId="1509C7A0" w:rsidR="00CC511B" w:rsidRPr="00C40026" w:rsidRDefault="00CC511B" w:rsidP="00CC511B">
      <w:pPr>
        <w:autoSpaceDE w:val="0"/>
        <w:autoSpaceDN w:val="0"/>
        <w:adjustRightInd w:val="0"/>
        <w:spacing w:line="360" w:lineRule="auto"/>
        <w:jc w:val="both"/>
        <w:rPr>
          <w:rFonts w:ascii="Arial Narrow" w:hAnsi="Arial Narrow" w:cs="Tahoma"/>
          <w:i/>
          <w:sz w:val="26"/>
          <w:szCs w:val="26"/>
        </w:rPr>
      </w:pPr>
      <w:r w:rsidRPr="00C40026">
        <w:rPr>
          <w:rFonts w:ascii="Arial Narrow" w:hAnsi="Arial Narrow" w:cs="TTFFB52530t00"/>
          <w:sz w:val="26"/>
          <w:szCs w:val="26"/>
        </w:rPr>
        <w:t xml:space="preserve">Place: </w:t>
      </w:r>
      <w:r w:rsidR="00364FE5" w:rsidRPr="00364FE5">
        <w:rPr>
          <w:rFonts w:ascii="Arial Narrow" w:hAnsi="Arial Narrow" w:cs="TTFFB52530t00"/>
          <w:sz w:val="26"/>
          <w:szCs w:val="26"/>
        </w:rPr>
        <w:t>Nanded</w:t>
      </w:r>
      <w:r w:rsidRPr="00C40026">
        <w:rPr>
          <w:rFonts w:ascii="Arial Narrow" w:hAnsi="Arial Narrow" w:cs="TTFFB52530t00"/>
          <w:sz w:val="26"/>
          <w:szCs w:val="26"/>
        </w:rPr>
        <w:t xml:space="preserve">                                                                                                             </w:t>
      </w:r>
    </w:p>
    <w:p w14:paraId="7DB1EB48" w14:textId="6A627F21" w:rsidR="00CC511B" w:rsidRDefault="00CC511B" w:rsidP="00CC511B">
      <w:pPr>
        <w:autoSpaceDE w:val="0"/>
        <w:autoSpaceDN w:val="0"/>
        <w:adjustRightInd w:val="0"/>
        <w:spacing w:line="360" w:lineRule="auto"/>
        <w:rPr>
          <w:sz w:val="26"/>
          <w:szCs w:val="26"/>
        </w:rPr>
      </w:pPr>
      <w:r w:rsidRPr="00C40026">
        <w:rPr>
          <w:rFonts w:ascii="Arial Narrow" w:hAnsi="Arial Narrow" w:cs="TTFFB52530t00"/>
          <w:sz w:val="26"/>
          <w:szCs w:val="26"/>
        </w:rPr>
        <w:t xml:space="preserve">Date: </w:t>
      </w:r>
      <w:r w:rsidR="009D6A59">
        <w:rPr>
          <w:rFonts w:ascii="Arial Narrow" w:hAnsi="Arial Narrow" w:cs="TTFFB52530t00"/>
          <w:sz w:val="26"/>
          <w:szCs w:val="26"/>
        </w:rPr>
        <w:t>05.03.2024</w:t>
      </w:r>
      <w:r w:rsidRPr="00C40026">
        <w:rPr>
          <w:rFonts w:ascii="Arial Narrow" w:hAnsi="Arial Narrow" w:cs="TTFFB52530t00"/>
          <w:sz w:val="26"/>
          <w:szCs w:val="26"/>
        </w:rPr>
        <w:t xml:space="preserve">             </w:t>
      </w:r>
      <w:r w:rsidRPr="00C40026">
        <w:rPr>
          <w:rFonts w:ascii="Arial Narrow" w:hAnsi="Arial Narrow" w:cs="TTFFB52530t00"/>
          <w:sz w:val="26"/>
          <w:szCs w:val="26"/>
        </w:rPr>
        <w:br/>
      </w:r>
    </w:p>
    <w:p w14:paraId="6B5A831C" w14:textId="77777777" w:rsidR="004A4B89" w:rsidRDefault="004A4B89" w:rsidP="004A4B89">
      <w:pPr>
        <w:spacing w:line="276" w:lineRule="auto"/>
        <w:rPr>
          <w:rFonts w:ascii="Arial Narrow" w:hAnsi="Arial Narrow"/>
        </w:rPr>
      </w:pPr>
      <w:r>
        <w:rPr>
          <w:rFonts w:ascii="Arial Narrow" w:hAnsi="Arial Narrow"/>
        </w:rPr>
        <w:t xml:space="preserve">For </w:t>
      </w:r>
      <w:r>
        <w:rPr>
          <w:rFonts w:ascii="Arial Narrow" w:hAnsi="Arial Narrow"/>
          <w:b/>
          <w:bCs/>
        </w:rPr>
        <w:t>Vastukala Consultants (I) Pvt. Ltd.</w:t>
      </w:r>
      <w:r>
        <w:rPr>
          <w:rFonts w:ascii="Arial Narrow" w:hAnsi="Arial Narrow"/>
        </w:rPr>
        <w:t xml:space="preserve"> </w:t>
      </w:r>
    </w:p>
    <w:p w14:paraId="0A64BBF7" w14:textId="77777777" w:rsidR="004A4B89" w:rsidRDefault="004A4B89" w:rsidP="004A4B89">
      <w:pPr>
        <w:spacing w:line="360" w:lineRule="auto"/>
        <w:jc w:val="both"/>
        <w:rPr>
          <w:rFonts w:ascii="Arial Narrow" w:eastAsia="Century Gothic" w:hAnsi="Arial Narrow" w:cs="Calibri Light"/>
          <w:i/>
          <w:iCs/>
          <w:sz w:val="26"/>
          <w:szCs w:val="26"/>
        </w:rPr>
      </w:pPr>
    </w:p>
    <w:p w14:paraId="558BB0B2" w14:textId="77777777" w:rsidR="004A4B89" w:rsidRDefault="004A4B89" w:rsidP="004A4B89">
      <w:pPr>
        <w:jc w:val="both"/>
        <w:rPr>
          <w:rFonts w:ascii="Arial Narrow" w:eastAsia="Century Gothic" w:hAnsi="Arial Narrow" w:cs="Calibri Light"/>
          <w:i/>
          <w:iCs/>
          <w:sz w:val="26"/>
          <w:szCs w:val="26"/>
        </w:rPr>
      </w:pPr>
    </w:p>
    <w:p w14:paraId="204EFA93" w14:textId="77777777" w:rsidR="004A4B89" w:rsidRPr="00416297" w:rsidRDefault="004A4B89" w:rsidP="004A4B89">
      <w:pPr>
        <w:jc w:val="both"/>
        <w:rPr>
          <w:rFonts w:ascii="Arial Narrow" w:eastAsia="Century Gothic" w:hAnsi="Arial Narrow" w:cs="Arial"/>
          <w:b/>
          <w:bCs/>
          <w:color w:val="000000" w:themeColor="text1"/>
          <w:lang w:val="en-US"/>
        </w:rPr>
      </w:pPr>
    </w:p>
    <w:tbl>
      <w:tblPr>
        <w:tblW w:w="51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0"/>
        <w:gridCol w:w="4297"/>
      </w:tblGrid>
      <w:tr w:rsidR="004A4B89" w:rsidRPr="00416297" w14:paraId="78380AB7" w14:textId="77777777" w:rsidTr="004A4B89">
        <w:trPr>
          <w:trHeight w:val="20"/>
        </w:trPr>
        <w:tc>
          <w:tcPr>
            <w:tcW w:w="2693" w:type="pct"/>
            <w:hideMark/>
          </w:tcPr>
          <w:p w14:paraId="10EFA0BD"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Sharad B. Chalikwar</w:t>
            </w:r>
          </w:p>
          <w:p w14:paraId="53F62323"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Govt. Reg. Valuer </w:t>
            </w:r>
          </w:p>
          <w:p w14:paraId="24AEE390"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B.E.(Civil), M.E.(Civil), M.Sc. (Real Estate Valuation), M.Sc. (P&amp;M Valuation), F.I.E. (India), F.I.V., M.I.C.A., FIWRS, </w:t>
            </w:r>
          </w:p>
          <w:p w14:paraId="645CC9BA"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&amp; Professional Engineer (India)</w:t>
            </w:r>
          </w:p>
          <w:p w14:paraId="56B3CA2C"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Reg. No. (N) CCIT/1-14/52/2008-09</w:t>
            </w:r>
          </w:p>
          <w:p w14:paraId="4A5FDF83" w14:textId="77777777" w:rsidR="004A4B89" w:rsidRPr="00416297" w:rsidRDefault="004A4B89" w:rsidP="00B22735">
            <w:pPr>
              <w:jc w:val="both"/>
              <w:rPr>
                <w:rFonts w:ascii="Arial Narrow" w:eastAsia="Century Gothic" w:hAnsi="Arial Narrow" w:cs="Arial"/>
                <w:color w:val="000000" w:themeColor="text1"/>
                <w:lang w:val="en-US"/>
              </w:rPr>
            </w:pPr>
          </w:p>
        </w:tc>
        <w:tc>
          <w:tcPr>
            <w:tcW w:w="2306" w:type="pct"/>
          </w:tcPr>
          <w:p w14:paraId="5B0E8326"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Umang Ashwin Patel</w:t>
            </w:r>
          </w:p>
          <w:p w14:paraId="56CA2B7C"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Registered Valuer </w:t>
            </w:r>
          </w:p>
          <w:p w14:paraId="24F3165B"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 xml:space="preserve">B.Tech.(Mech.), M.Sc. (Real Estate Valuation), M.Sc. (P&amp;M Valuation) </w:t>
            </w:r>
          </w:p>
          <w:p w14:paraId="1CAD6086"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Member – The Indian Institution of Valuers</w:t>
            </w:r>
          </w:p>
          <w:p w14:paraId="425CC8C0" w14:textId="77777777" w:rsidR="004A4B89" w:rsidRPr="00416297" w:rsidRDefault="004A4B89" w:rsidP="00B22735">
            <w:pPr>
              <w:jc w:val="both"/>
              <w:rPr>
                <w:rFonts w:ascii="Arial Narrow" w:eastAsia="Century Gothic" w:hAnsi="Arial Narrow" w:cs="Arial"/>
                <w:color w:val="000000" w:themeColor="text1"/>
                <w:lang w:val="en-US"/>
              </w:rPr>
            </w:pPr>
            <w:r w:rsidRPr="00416297">
              <w:rPr>
                <w:rFonts w:ascii="Arial Narrow" w:eastAsia="Century Gothic" w:hAnsi="Arial Narrow" w:cs="Arial"/>
                <w:color w:val="000000" w:themeColor="text1"/>
                <w:lang w:val="en-US"/>
              </w:rPr>
              <w:t>Chartered Engineer (India)</w:t>
            </w:r>
          </w:p>
          <w:p w14:paraId="7C8E3FF1" w14:textId="77777777" w:rsidR="004A4B89" w:rsidRPr="00416297" w:rsidRDefault="004A4B89" w:rsidP="00B22735">
            <w:pPr>
              <w:jc w:val="both"/>
              <w:rPr>
                <w:rFonts w:ascii="Arial Narrow" w:eastAsia="Century Gothic" w:hAnsi="Arial Narrow" w:cs="Arial"/>
                <w:color w:val="000000" w:themeColor="text1"/>
                <w:lang w:val="en-US"/>
              </w:rPr>
            </w:pPr>
          </w:p>
        </w:tc>
      </w:tr>
      <w:bookmarkEnd w:id="113"/>
    </w:tbl>
    <w:p w14:paraId="7150CD12" w14:textId="77777777" w:rsidR="00C40026" w:rsidRPr="00CC511B" w:rsidRDefault="00C40026" w:rsidP="00CC511B">
      <w:pPr>
        <w:spacing w:line="360" w:lineRule="auto"/>
        <w:rPr>
          <w:rFonts w:ascii="Arial Narrow" w:hAnsi="Arial Narrow"/>
          <w:sz w:val="26"/>
          <w:szCs w:val="26"/>
        </w:rPr>
      </w:pPr>
    </w:p>
    <w:sectPr w:rsidR="00C40026" w:rsidRPr="00CC511B" w:rsidSect="00F21DA0">
      <w:headerReference w:type="default" r:id="rId103"/>
      <w:headerReference w:type="first" r:id="rId104"/>
      <w:pgSz w:w="11906" w:h="16838"/>
      <w:pgMar w:top="1134" w:right="1440" w:bottom="1560" w:left="1440" w:header="1296" w:footer="129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648D9" w14:textId="77777777" w:rsidR="00F4160C" w:rsidRDefault="00F4160C" w:rsidP="00D6303C">
      <w:r>
        <w:separator/>
      </w:r>
    </w:p>
  </w:endnote>
  <w:endnote w:type="continuationSeparator" w:id="0">
    <w:p w14:paraId="5B573EDB" w14:textId="77777777" w:rsidR="00F4160C" w:rsidRDefault="00F4160C" w:rsidP="00D630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altName w:val="Arial Narrow"/>
    <w:panose1 w:val="020B0604020202020204"/>
    <w:charset w:val="00"/>
    <w:family w:val="swiss"/>
    <w:pitch w:val="variable"/>
    <w:sig w:usb0="E0002EFF" w:usb1="C000785B" w:usb2="00000009" w:usb3="00000000" w:csb0="000001FF" w:csb1="00000000"/>
  </w:font>
  <w:font w:name="Aharoni">
    <w:charset w:val="B1"/>
    <w:family w:val="auto"/>
    <w:pitch w:val="variable"/>
    <w:sig w:usb0="00000803" w:usb1="00000000" w:usb2="00000000" w:usb3="00000000" w:csb0="00000021" w:csb1="00000000"/>
  </w:font>
  <w:font w:name="Century Gothic">
    <w:panose1 w:val="020B0502020202020204"/>
    <w:charset w:val="00"/>
    <w:family w:val="swiss"/>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TTFFB52530t00">
    <w:altName w:val="Calibri"/>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A1FB73" w14:textId="77777777" w:rsidR="00F4160C" w:rsidRDefault="00F4160C" w:rsidP="00D6303C">
      <w:r>
        <w:separator/>
      </w:r>
    </w:p>
  </w:footnote>
  <w:footnote w:type="continuationSeparator" w:id="0">
    <w:p w14:paraId="60E58010" w14:textId="77777777" w:rsidR="00F4160C" w:rsidRDefault="00F4160C" w:rsidP="00D630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E27DA" w14:textId="7E42E9AC" w:rsidR="001B05A6" w:rsidRPr="00D6303C" w:rsidRDefault="001B05A6">
    <w:pPr>
      <w:pStyle w:val="Header"/>
    </w:pPr>
    <w:r>
      <w:rPr>
        <w:rFonts w:ascii="Arial Narrow" w:hAnsi="Arial Narrow"/>
        <w:noProof/>
        <w:sz w:val="16"/>
        <w:szCs w:val="16"/>
      </w:rPr>
      <mc:AlternateContent>
        <mc:Choice Requires="wps">
          <w:drawing>
            <wp:anchor distT="0" distB="0" distL="114300" distR="114300" simplePos="0" relativeHeight="251653632" behindDoc="0" locked="0" layoutInCell="1" allowOverlap="1" wp14:anchorId="19316F7A" wp14:editId="30620CC2">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7A8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rPr>
      <mc:AlternateContent>
        <mc:Choice Requires="wps">
          <w:drawing>
            <wp:anchor distT="0" distB="0" distL="114300" distR="114300" simplePos="0" relativeHeight="251654656"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7F36840A" w14:textId="6EFA3C43" w:rsidR="0073154B" w:rsidRDefault="00783BE5" w:rsidP="0073154B">
                          <w:r>
                            <w:rPr>
                              <w:rFonts w:ascii="Arial Narrow" w:hAnsi="Arial Narrow"/>
                              <w:sz w:val="16"/>
                              <w:szCs w:val="16"/>
                            </w:rPr>
                            <w:t xml:space="preserve">Draft </w:t>
                          </w:r>
                          <w:r w:rsidR="0073154B" w:rsidRPr="00D6303C">
                            <w:rPr>
                              <w:rFonts w:ascii="Arial Narrow" w:hAnsi="Arial Narrow"/>
                              <w:sz w:val="16"/>
                              <w:szCs w:val="16"/>
                            </w:rPr>
                            <w:t xml:space="preserve">Valuation Report Prepared for: </w:t>
                          </w:r>
                          <w:r w:rsidR="0073154B">
                            <w:rPr>
                              <w:rFonts w:ascii="Arial Narrow" w:hAnsi="Arial Narrow"/>
                              <w:sz w:val="16"/>
                              <w:szCs w:val="16"/>
                            </w:rPr>
                            <w:t>BOB</w:t>
                          </w:r>
                          <w:r w:rsidR="0073154B" w:rsidRPr="00D6303C">
                            <w:rPr>
                              <w:rFonts w:ascii="Arial Narrow" w:hAnsi="Arial Narrow"/>
                              <w:sz w:val="16"/>
                              <w:szCs w:val="16"/>
                            </w:rPr>
                            <w:t xml:space="preserve"> / </w:t>
                          </w:r>
                          <w:r>
                            <w:rPr>
                              <w:rFonts w:ascii="Arial Narrow" w:hAnsi="Arial Narrow"/>
                              <w:sz w:val="16"/>
                              <w:szCs w:val="16"/>
                            </w:rPr>
                            <w:t>CFSB</w:t>
                          </w:r>
                          <w:r w:rsidR="0073154B" w:rsidRPr="00D6303C">
                            <w:rPr>
                              <w:rFonts w:ascii="Arial Narrow" w:hAnsi="Arial Narrow"/>
                              <w:sz w:val="16"/>
                              <w:szCs w:val="16"/>
                            </w:rPr>
                            <w:t xml:space="preserve"> / M/s. </w:t>
                          </w:r>
                          <w:r>
                            <w:rPr>
                              <w:rFonts w:ascii="Arial Narrow" w:hAnsi="Arial Narrow"/>
                              <w:sz w:val="16"/>
                              <w:szCs w:val="16"/>
                            </w:rPr>
                            <w:t>ABSL</w:t>
                          </w:r>
                          <w:r w:rsidR="0073154B" w:rsidRPr="00917CE0">
                            <w:rPr>
                              <w:rFonts w:ascii="Arial Narrow" w:hAnsi="Arial Narrow"/>
                              <w:sz w:val="16"/>
                              <w:szCs w:val="16"/>
                            </w:rPr>
                            <w:t xml:space="preserve"> </w:t>
                          </w:r>
                          <w:r w:rsidR="0073154B" w:rsidRPr="0073154B">
                            <w:rPr>
                              <w:rFonts w:ascii="Arial Narrow" w:hAnsi="Arial Narrow"/>
                              <w:sz w:val="16"/>
                              <w:szCs w:val="16"/>
                              <w:highlight w:val="yellow"/>
                            </w:rPr>
                            <w:t>(26949/42932)</w:t>
                          </w:r>
                          <w:r w:rsidR="0073154B" w:rsidRPr="00D6303C">
                            <w:rPr>
                              <w:rFonts w:ascii="Arial Narrow" w:hAnsi="Arial Narrow"/>
                              <w:sz w:val="16"/>
                              <w:szCs w:val="16"/>
                            </w:rPr>
                            <w:t xml:space="preserve">   </w:t>
                          </w:r>
                        </w:p>
                        <w:p w14:paraId="4A3C2A09" w14:textId="74B5D843" w:rsidR="001B05A6" w:rsidRDefault="001B05A6">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31" type="#_x0000_t202" style="position:absolute;margin-left:7pt;margin-top:-5.75pt;width:1in;height:18.75pt;z-index:251654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7F36840A" w14:textId="6EFA3C43" w:rsidR="0073154B" w:rsidRDefault="00783BE5" w:rsidP="0073154B">
                    <w:r>
                      <w:rPr>
                        <w:rFonts w:ascii="Arial Narrow" w:hAnsi="Arial Narrow"/>
                        <w:sz w:val="16"/>
                        <w:szCs w:val="16"/>
                      </w:rPr>
                      <w:t xml:space="preserve">Draft </w:t>
                    </w:r>
                    <w:r w:rsidR="0073154B" w:rsidRPr="00D6303C">
                      <w:rPr>
                        <w:rFonts w:ascii="Arial Narrow" w:hAnsi="Arial Narrow"/>
                        <w:sz w:val="16"/>
                        <w:szCs w:val="16"/>
                      </w:rPr>
                      <w:t xml:space="preserve">Valuation Report Prepared for: </w:t>
                    </w:r>
                    <w:r w:rsidR="0073154B">
                      <w:rPr>
                        <w:rFonts w:ascii="Arial Narrow" w:hAnsi="Arial Narrow"/>
                        <w:sz w:val="16"/>
                        <w:szCs w:val="16"/>
                      </w:rPr>
                      <w:t>BOB</w:t>
                    </w:r>
                    <w:r w:rsidR="0073154B" w:rsidRPr="00D6303C">
                      <w:rPr>
                        <w:rFonts w:ascii="Arial Narrow" w:hAnsi="Arial Narrow"/>
                        <w:sz w:val="16"/>
                        <w:szCs w:val="16"/>
                      </w:rPr>
                      <w:t xml:space="preserve"> / </w:t>
                    </w:r>
                    <w:r>
                      <w:rPr>
                        <w:rFonts w:ascii="Arial Narrow" w:hAnsi="Arial Narrow"/>
                        <w:sz w:val="16"/>
                        <w:szCs w:val="16"/>
                      </w:rPr>
                      <w:t>CFSB</w:t>
                    </w:r>
                    <w:r w:rsidR="0073154B" w:rsidRPr="00D6303C">
                      <w:rPr>
                        <w:rFonts w:ascii="Arial Narrow" w:hAnsi="Arial Narrow"/>
                        <w:sz w:val="16"/>
                        <w:szCs w:val="16"/>
                      </w:rPr>
                      <w:t xml:space="preserve"> / M/s. </w:t>
                    </w:r>
                    <w:r>
                      <w:rPr>
                        <w:rFonts w:ascii="Arial Narrow" w:hAnsi="Arial Narrow"/>
                        <w:sz w:val="16"/>
                        <w:szCs w:val="16"/>
                      </w:rPr>
                      <w:t>ABSL</w:t>
                    </w:r>
                    <w:r w:rsidR="0073154B" w:rsidRPr="00917CE0">
                      <w:rPr>
                        <w:rFonts w:ascii="Arial Narrow" w:hAnsi="Arial Narrow"/>
                        <w:sz w:val="16"/>
                        <w:szCs w:val="16"/>
                      </w:rPr>
                      <w:t xml:space="preserve"> </w:t>
                    </w:r>
                    <w:r w:rsidR="0073154B" w:rsidRPr="0073154B">
                      <w:rPr>
                        <w:rFonts w:ascii="Arial Narrow" w:hAnsi="Arial Narrow"/>
                        <w:sz w:val="16"/>
                        <w:szCs w:val="16"/>
                        <w:highlight w:val="yellow"/>
                      </w:rPr>
                      <w:t>(26949/42932)</w:t>
                    </w:r>
                    <w:r w:rsidR="0073154B" w:rsidRPr="00D6303C">
                      <w:rPr>
                        <w:rFonts w:ascii="Arial Narrow" w:hAnsi="Arial Narrow"/>
                        <w:sz w:val="16"/>
                        <w:szCs w:val="16"/>
                      </w:rPr>
                      <w:t xml:space="preserve">   </w:t>
                    </w:r>
                  </w:p>
                  <w:p w14:paraId="4A3C2A09" w14:textId="74B5D843" w:rsidR="001B05A6" w:rsidRDefault="001B05A6">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rPr>
      <mc:AlternateContent>
        <mc:Choice Requires="wps">
          <w:drawing>
            <wp:anchor distT="0" distB="0" distL="114300" distR="114300" simplePos="0" relativeHeight="25165260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3E875BC1" w:rsidR="001B05A6" w:rsidRDefault="001B05A6">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9E21DC">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9E21DC">
                            <w:rPr>
                              <w:rFonts w:ascii="Arial Narrow" w:hAnsi="Arial Narrow"/>
                              <w:noProof/>
                              <w:sz w:val="16"/>
                              <w:szCs w:val="16"/>
                            </w:rPr>
                            <w:t>25</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32" type="#_x0000_t202" style="position:absolute;margin-left:424.45pt;margin-top:-3.85pt;width:59.25pt;height:17.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3E875BC1" w:rsidR="001B05A6" w:rsidRDefault="001B05A6">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9E21DC">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9E21DC">
                      <w:rPr>
                        <w:rFonts w:ascii="Arial Narrow" w:hAnsi="Arial Narrow"/>
                        <w:noProof/>
                        <w:sz w:val="16"/>
                        <w:szCs w:val="16"/>
                      </w:rPr>
                      <w:t>25</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rPr>
      <mc:AlternateContent>
        <mc:Choice Requires="wps">
          <w:drawing>
            <wp:anchor distT="0" distB="0" distL="114300" distR="114300" simplePos="0" relativeHeight="25165158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EAB1" w14:textId="1B043D17" w:rsidR="001B05A6" w:rsidRPr="00D6303C" w:rsidRDefault="003104EF">
    <w:pPr>
      <w:pStyle w:val="Header"/>
    </w:pPr>
    <w:r>
      <w:rPr>
        <w:rFonts w:ascii="Arial Narrow" w:hAnsi="Arial Narrow"/>
        <w:noProof/>
        <w:sz w:val="16"/>
        <w:szCs w:val="16"/>
      </w:rPr>
      <mc:AlternateContent>
        <mc:Choice Requires="wps">
          <w:drawing>
            <wp:anchor distT="0" distB="0" distL="114300" distR="114300" simplePos="0" relativeHeight="251658752" behindDoc="0" locked="0" layoutInCell="1" allowOverlap="1" wp14:anchorId="6F4542A9" wp14:editId="0C959E06">
              <wp:simplePos x="0" y="0"/>
              <wp:positionH relativeFrom="margin">
                <wp:align>left</wp:align>
              </wp:positionH>
              <wp:positionV relativeFrom="paragraph">
                <wp:posOffset>-394335</wp:posOffset>
              </wp:positionV>
              <wp:extent cx="4908430" cy="23812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908430" cy="238125"/>
                      </a:xfrm>
                      <a:prstGeom prst="rect">
                        <a:avLst/>
                      </a:prstGeom>
                      <a:noFill/>
                      <a:ln w="6350">
                        <a:noFill/>
                      </a:ln>
                    </wps:spPr>
                    <wps:txbx>
                      <w:txbxContent>
                        <w:p w14:paraId="549A377E" w14:textId="62DC00D1" w:rsidR="001B05A6" w:rsidRDefault="001B05A6">
                          <w:r w:rsidRPr="00D6303C">
                            <w:rPr>
                              <w:rFonts w:ascii="Arial Narrow" w:hAnsi="Arial Narrow"/>
                              <w:sz w:val="16"/>
                              <w:szCs w:val="16"/>
                            </w:rPr>
                            <w:t xml:space="preserve">Valuation Report Prepared for: </w:t>
                          </w:r>
                          <w:r w:rsidR="003104EF">
                            <w:rPr>
                              <w:rFonts w:ascii="Arial Narrow" w:hAnsi="Arial Narrow"/>
                              <w:sz w:val="16"/>
                              <w:szCs w:val="16"/>
                            </w:rPr>
                            <w:t>UBI</w:t>
                          </w:r>
                          <w:r w:rsidRPr="00D6303C">
                            <w:rPr>
                              <w:rFonts w:ascii="Arial Narrow" w:hAnsi="Arial Narrow"/>
                              <w:sz w:val="16"/>
                              <w:szCs w:val="16"/>
                            </w:rPr>
                            <w:t xml:space="preserve"> / </w:t>
                          </w:r>
                          <w:r w:rsidR="00A12833" w:rsidRPr="00A12833">
                            <w:rPr>
                              <w:rFonts w:ascii="Arial Narrow" w:hAnsi="Arial Narrow"/>
                              <w:sz w:val="16"/>
                              <w:szCs w:val="16"/>
                            </w:rPr>
                            <w:t xml:space="preserve">Nanded Main Branch </w:t>
                          </w:r>
                          <w:r w:rsidRPr="00D6303C">
                            <w:rPr>
                              <w:rFonts w:ascii="Arial Narrow" w:hAnsi="Arial Narrow"/>
                              <w:sz w:val="16"/>
                              <w:szCs w:val="16"/>
                            </w:rPr>
                            <w:t xml:space="preserve">/ M/s. </w:t>
                          </w:r>
                          <w:r w:rsidR="00416297" w:rsidRPr="00416297">
                            <w:rPr>
                              <w:rFonts w:ascii="Arial Narrow" w:hAnsi="Arial Narrow"/>
                              <w:sz w:val="16"/>
                              <w:szCs w:val="16"/>
                            </w:rPr>
                            <w:t xml:space="preserve">Dr. Shankarrao Chavan Jaggary </w:t>
                          </w:r>
                          <w:r w:rsidR="00241442" w:rsidRPr="00917CE0">
                            <w:rPr>
                              <w:rFonts w:ascii="Arial Narrow" w:hAnsi="Arial Narrow"/>
                              <w:sz w:val="16"/>
                              <w:szCs w:val="16"/>
                            </w:rPr>
                            <w:t xml:space="preserve"> </w:t>
                          </w:r>
                          <w:r w:rsidR="003104EF">
                            <w:rPr>
                              <w:rFonts w:ascii="Arial Narrow" w:hAnsi="Arial Narrow"/>
                              <w:sz w:val="16"/>
                              <w:szCs w:val="16"/>
                            </w:rPr>
                            <w:t xml:space="preserve">        </w:t>
                          </w:r>
                          <w:r w:rsidR="00D90A8D">
                            <w:rPr>
                              <w:rFonts w:ascii="Arial Narrow" w:hAnsi="Arial Narrow"/>
                              <w:sz w:val="16"/>
                              <w:szCs w:val="16"/>
                            </w:rPr>
                            <w:t xml:space="preserve">  </w:t>
                          </w:r>
                          <w:r w:rsidR="003104EF">
                            <w:rPr>
                              <w:rFonts w:ascii="Arial Narrow" w:hAnsi="Arial Narrow"/>
                              <w:sz w:val="16"/>
                              <w:szCs w:val="16"/>
                            </w:rPr>
                            <w:t xml:space="preserve">   </w:t>
                          </w:r>
                          <w:r w:rsidR="00241442" w:rsidRPr="00A12833">
                            <w:rPr>
                              <w:rFonts w:ascii="Arial Narrow" w:hAnsi="Arial Narrow"/>
                              <w:sz w:val="16"/>
                              <w:szCs w:val="16"/>
                            </w:rPr>
                            <w:t>(</w:t>
                          </w:r>
                          <w:r w:rsidR="00A12833" w:rsidRPr="00A12833">
                            <w:rPr>
                              <w:rFonts w:ascii="Arial Narrow" w:hAnsi="Arial Narrow"/>
                              <w:sz w:val="16"/>
                              <w:szCs w:val="16"/>
                            </w:rPr>
                            <w:t>746</w:t>
                          </w:r>
                          <w:r w:rsidR="00A12833">
                            <w:rPr>
                              <w:rFonts w:ascii="Arial Narrow" w:hAnsi="Arial Narrow"/>
                              <w:sz w:val="16"/>
                              <w:szCs w:val="16"/>
                            </w:rPr>
                            <w:t>8</w:t>
                          </w:r>
                          <w:r w:rsidR="00241442" w:rsidRPr="00A12833">
                            <w:rPr>
                              <w:rFonts w:ascii="Arial Narrow" w:hAnsi="Arial Narrow"/>
                              <w:sz w:val="16"/>
                              <w:szCs w:val="16"/>
                            </w:rPr>
                            <w:t>/</w:t>
                          </w:r>
                          <w:r w:rsidR="00365F7E" w:rsidRPr="00365F7E">
                            <w:rPr>
                              <w:rFonts w:ascii="Arial Narrow" w:hAnsi="Arial Narrow"/>
                              <w:sz w:val="16"/>
                              <w:szCs w:val="16"/>
                            </w:rPr>
                            <w:t>2305346</w:t>
                          </w:r>
                          <w:r w:rsidR="00241442" w:rsidRPr="00A12833">
                            <w:rPr>
                              <w:rFonts w:ascii="Arial Narrow" w:hAnsi="Arial Narrow"/>
                              <w:sz w:val="16"/>
                              <w:szCs w:val="16"/>
                            </w:rPr>
                            <w:t>)</w:t>
                          </w:r>
                          <w:r w:rsidRPr="00D6303C">
                            <w:rPr>
                              <w:rFonts w:ascii="Arial Narrow" w:hAnsi="Arial Narrow"/>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4542A9" id="_x0000_t202" coordsize="21600,21600" o:spt="202" path="m,l,21600r21600,l21600,xe">
              <v:stroke joinstyle="miter"/>
              <v:path gradientshapeok="t" o:connecttype="rect"/>
            </v:shapetype>
            <v:shape id="Text Box 25" o:spid="_x0000_s1033" type="#_x0000_t202" style="position:absolute;margin-left:0;margin-top:-31.05pt;width:386.5pt;height:18.75pt;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" filled="f" stroked="f" strokeweight=".5pt">
              <v:textbox>
                <w:txbxContent>
                  <w:p w14:paraId="549A377E" w14:textId="62DC00D1" w:rsidR="001B05A6" w:rsidRDefault="001B05A6">
                    <w:r w:rsidRPr="00D6303C">
                      <w:rPr>
                        <w:rFonts w:ascii="Arial Narrow" w:hAnsi="Arial Narrow"/>
                        <w:sz w:val="16"/>
                        <w:szCs w:val="16"/>
                      </w:rPr>
                      <w:t xml:space="preserve">Valuation Report Prepared for: </w:t>
                    </w:r>
                    <w:r w:rsidR="003104EF">
                      <w:rPr>
                        <w:rFonts w:ascii="Arial Narrow" w:hAnsi="Arial Narrow"/>
                        <w:sz w:val="16"/>
                        <w:szCs w:val="16"/>
                      </w:rPr>
                      <w:t>UBI</w:t>
                    </w:r>
                    <w:r w:rsidRPr="00D6303C">
                      <w:rPr>
                        <w:rFonts w:ascii="Arial Narrow" w:hAnsi="Arial Narrow"/>
                        <w:sz w:val="16"/>
                        <w:szCs w:val="16"/>
                      </w:rPr>
                      <w:t xml:space="preserve"> / </w:t>
                    </w:r>
                    <w:r w:rsidR="00A12833" w:rsidRPr="00A12833">
                      <w:rPr>
                        <w:rFonts w:ascii="Arial Narrow" w:hAnsi="Arial Narrow"/>
                        <w:sz w:val="16"/>
                        <w:szCs w:val="16"/>
                      </w:rPr>
                      <w:t xml:space="preserve">Nanded Main Branch </w:t>
                    </w:r>
                    <w:r w:rsidRPr="00D6303C">
                      <w:rPr>
                        <w:rFonts w:ascii="Arial Narrow" w:hAnsi="Arial Narrow"/>
                        <w:sz w:val="16"/>
                        <w:szCs w:val="16"/>
                      </w:rPr>
                      <w:t xml:space="preserve">/ M/s. </w:t>
                    </w:r>
                    <w:r w:rsidR="00416297" w:rsidRPr="00416297">
                      <w:rPr>
                        <w:rFonts w:ascii="Arial Narrow" w:hAnsi="Arial Narrow"/>
                        <w:sz w:val="16"/>
                        <w:szCs w:val="16"/>
                      </w:rPr>
                      <w:t xml:space="preserve">Dr. Shankarrao Chavan Jaggary </w:t>
                    </w:r>
                    <w:r w:rsidR="00241442" w:rsidRPr="00917CE0">
                      <w:rPr>
                        <w:rFonts w:ascii="Arial Narrow" w:hAnsi="Arial Narrow"/>
                        <w:sz w:val="16"/>
                        <w:szCs w:val="16"/>
                      </w:rPr>
                      <w:t xml:space="preserve"> </w:t>
                    </w:r>
                    <w:r w:rsidR="003104EF">
                      <w:rPr>
                        <w:rFonts w:ascii="Arial Narrow" w:hAnsi="Arial Narrow"/>
                        <w:sz w:val="16"/>
                        <w:szCs w:val="16"/>
                      </w:rPr>
                      <w:t xml:space="preserve">        </w:t>
                    </w:r>
                    <w:r w:rsidR="00D90A8D">
                      <w:rPr>
                        <w:rFonts w:ascii="Arial Narrow" w:hAnsi="Arial Narrow"/>
                        <w:sz w:val="16"/>
                        <w:szCs w:val="16"/>
                      </w:rPr>
                      <w:t xml:space="preserve">  </w:t>
                    </w:r>
                    <w:r w:rsidR="003104EF">
                      <w:rPr>
                        <w:rFonts w:ascii="Arial Narrow" w:hAnsi="Arial Narrow"/>
                        <w:sz w:val="16"/>
                        <w:szCs w:val="16"/>
                      </w:rPr>
                      <w:t xml:space="preserve">   </w:t>
                    </w:r>
                    <w:r w:rsidR="00241442" w:rsidRPr="00A12833">
                      <w:rPr>
                        <w:rFonts w:ascii="Arial Narrow" w:hAnsi="Arial Narrow"/>
                        <w:sz w:val="16"/>
                        <w:szCs w:val="16"/>
                      </w:rPr>
                      <w:t>(</w:t>
                    </w:r>
                    <w:r w:rsidR="00A12833" w:rsidRPr="00A12833">
                      <w:rPr>
                        <w:rFonts w:ascii="Arial Narrow" w:hAnsi="Arial Narrow"/>
                        <w:sz w:val="16"/>
                        <w:szCs w:val="16"/>
                      </w:rPr>
                      <w:t>746</w:t>
                    </w:r>
                    <w:r w:rsidR="00A12833">
                      <w:rPr>
                        <w:rFonts w:ascii="Arial Narrow" w:hAnsi="Arial Narrow"/>
                        <w:sz w:val="16"/>
                        <w:szCs w:val="16"/>
                      </w:rPr>
                      <w:t>8</w:t>
                    </w:r>
                    <w:r w:rsidR="00241442" w:rsidRPr="00A12833">
                      <w:rPr>
                        <w:rFonts w:ascii="Arial Narrow" w:hAnsi="Arial Narrow"/>
                        <w:sz w:val="16"/>
                        <w:szCs w:val="16"/>
                      </w:rPr>
                      <w:t>/</w:t>
                    </w:r>
                    <w:r w:rsidR="00365F7E" w:rsidRPr="00365F7E">
                      <w:rPr>
                        <w:rFonts w:ascii="Arial Narrow" w:hAnsi="Arial Narrow"/>
                        <w:sz w:val="16"/>
                        <w:szCs w:val="16"/>
                      </w:rPr>
                      <w:t>2305346</w:t>
                    </w:r>
                    <w:r w:rsidR="00241442" w:rsidRPr="00A12833">
                      <w:rPr>
                        <w:rFonts w:ascii="Arial Narrow" w:hAnsi="Arial Narrow"/>
                        <w:sz w:val="16"/>
                        <w:szCs w:val="16"/>
                      </w:rPr>
                      <w:t>)</w:t>
                    </w:r>
                    <w:r w:rsidRPr="00D6303C">
                      <w:rPr>
                        <w:rFonts w:ascii="Arial Narrow" w:hAnsi="Arial Narrow"/>
                        <w:sz w:val="16"/>
                        <w:szCs w:val="16"/>
                      </w:rPr>
                      <w:t xml:space="preserve">   </w:t>
                    </w:r>
                  </w:p>
                </w:txbxContent>
              </v:textbox>
              <w10:wrap anchorx="margin"/>
            </v:shape>
          </w:pict>
        </mc:Fallback>
      </mc:AlternateContent>
    </w:r>
    <w:r w:rsidR="00F21DA0">
      <w:rPr>
        <w:rFonts w:ascii="Arial Narrow" w:hAnsi="Arial Narrow"/>
        <w:noProof/>
        <w:sz w:val="16"/>
        <w:szCs w:val="16"/>
      </w:rPr>
      <mc:AlternateContent>
        <mc:Choice Requires="wps">
          <w:drawing>
            <wp:anchor distT="0" distB="0" distL="114300" distR="114300" simplePos="0" relativeHeight="251657728" behindDoc="0" locked="0" layoutInCell="1" allowOverlap="1" wp14:anchorId="1AA76F4E" wp14:editId="680DA710">
              <wp:simplePos x="0" y="0"/>
              <wp:positionH relativeFrom="column">
                <wp:posOffset>10795</wp:posOffset>
              </wp:positionH>
              <wp:positionV relativeFrom="paragraph">
                <wp:posOffset>-374650</wp:posOffset>
              </wp:positionV>
              <wp:extent cx="4940935" cy="276225"/>
              <wp:effectExtent l="76200" t="57150" r="69215" b="123825"/>
              <wp:wrapNone/>
              <wp:docPr id="16" name="Flowchart: Alternate Process 16"/>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29ED8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6" o:spid="_x0000_s1026" type="#_x0000_t176" style="position:absolute;margin-left:.85pt;margin-top:-29.5pt;width:389.0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" fillcolor="#c7a37f" stroked="f" strokeweight="1pt">
              <v:shadow on="t" color="black" opacity="20971f" offset="0,2.2pt"/>
            </v:shape>
          </w:pict>
        </mc:Fallback>
      </mc:AlternateContent>
    </w:r>
    <w:r w:rsidR="00F21DA0">
      <w:rPr>
        <w:rFonts w:ascii="Arial Narrow" w:hAnsi="Arial Narrow"/>
        <w:noProof/>
        <w:sz w:val="16"/>
        <w:szCs w:val="16"/>
      </w:rPr>
      <mc:AlternateContent>
        <mc:Choice Requires="wps">
          <w:drawing>
            <wp:anchor distT="0" distB="0" distL="114300" distR="114300" simplePos="0" relativeHeight="251656704" behindDoc="0" locked="0" layoutInCell="1" allowOverlap="1" wp14:anchorId="630FD443" wp14:editId="5AECA577">
              <wp:simplePos x="0" y="0"/>
              <wp:positionH relativeFrom="column">
                <wp:posOffset>5295900</wp:posOffset>
              </wp:positionH>
              <wp:positionV relativeFrom="paragraph">
                <wp:posOffset>-371475</wp:posOffset>
              </wp:positionV>
              <wp:extent cx="752475" cy="21907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D230AEF" w14:textId="1ADEF530" w:rsidR="001B05A6" w:rsidRDefault="001B05A6">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9E21DC">
                            <w:rPr>
                              <w:rFonts w:ascii="Arial Narrow" w:hAnsi="Arial Narrow"/>
                              <w:noProof/>
                              <w:sz w:val="16"/>
                              <w:szCs w:val="16"/>
                            </w:rPr>
                            <w:t>24</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9E21DC">
                            <w:rPr>
                              <w:rFonts w:ascii="Arial Narrow" w:hAnsi="Arial Narrow"/>
                              <w:noProof/>
                              <w:sz w:val="16"/>
                              <w:szCs w:val="16"/>
                            </w:rPr>
                            <w:t>25</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FD443" id="Text Box 60" o:spid="_x0000_s1034" type="#_x0000_t202" style="position:absolute;margin-left:417pt;margin-top:-29.25pt;width:59.25pt;height:1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" filled="f" stroked="f" strokeweight=".5pt">
              <v:textbox>
                <w:txbxContent>
                  <w:p w14:paraId="7D230AEF" w14:textId="1ADEF530" w:rsidR="001B05A6" w:rsidRDefault="001B05A6">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9E21DC">
                      <w:rPr>
                        <w:rFonts w:ascii="Arial Narrow" w:hAnsi="Arial Narrow"/>
                        <w:noProof/>
                        <w:sz w:val="16"/>
                        <w:szCs w:val="16"/>
                      </w:rPr>
                      <w:t>24</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9E21DC">
                      <w:rPr>
                        <w:rFonts w:ascii="Arial Narrow" w:hAnsi="Arial Narrow"/>
                        <w:noProof/>
                        <w:sz w:val="16"/>
                        <w:szCs w:val="16"/>
                      </w:rPr>
                      <w:t>25</w:t>
                    </w:r>
                    <w:r w:rsidRPr="00D6303C">
                      <w:rPr>
                        <w:rFonts w:ascii="Arial Narrow" w:hAnsi="Arial Narrow"/>
                        <w:sz w:val="16"/>
                        <w:szCs w:val="16"/>
                      </w:rPr>
                      <w:fldChar w:fldCharType="end"/>
                    </w:r>
                  </w:p>
                </w:txbxContent>
              </v:textbox>
            </v:shape>
          </w:pict>
        </mc:Fallback>
      </mc:AlternateContent>
    </w:r>
    <w:r w:rsidR="00F21DA0">
      <w:rPr>
        <w:rFonts w:ascii="Arial Narrow" w:hAnsi="Arial Narrow"/>
        <w:noProof/>
        <w:sz w:val="16"/>
        <w:szCs w:val="16"/>
      </w:rPr>
      <mc:AlternateContent>
        <mc:Choice Requires="wps">
          <w:drawing>
            <wp:anchor distT="0" distB="0" distL="114300" distR="114300" simplePos="0" relativeHeight="251655680" behindDoc="0" locked="0" layoutInCell="1" allowOverlap="1" wp14:anchorId="7D5305AE" wp14:editId="68E3F398">
              <wp:simplePos x="0" y="0"/>
              <wp:positionH relativeFrom="column">
                <wp:posOffset>5228590</wp:posOffset>
              </wp:positionH>
              <wp:positionV relativeFrom="paragraph">
                <wp:posOffset>-410845</wp:posOffset>
              </wp:positionV>
              <wp:extent cx="914400" cy="301752"/>
              <wp:effectExtent l="76200" t="57150" r="57150" b="117475"/>
              <wp:wrapNone/>
              <wp:docPr id="61" name="Flowchart: Terminator 6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BE59AC" id="_x0000_t116" coordsize="21600,21600" o:spt="116" path="m3475,qx,10800,3475,21600l18125,21600qx21600,10800,18125,xe">
              <v:stroke joinstyle="miter"/>
              <v:path gradientshapeok="t" o:connecttype="rect" textboxrect="1018,3163,20582,18437"/>
            </v:shapetype>
            <v:shape id="Flowchart: Terminator 61" o:spid="_x0000_s1026" type="#_x0000_t116" style="position:absolute;margin-left:411.7pt;margin-top:-32.35pt;width:1in;height:23.7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" fillcolor="#c7a37f" stroked="f" strokeweight="1pt">
              <v:shadow on="t" color="black" opacity="20971f" offset="0,2.2p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5E572" w14:textId="53F5E2A2" w:rsidR="001B05A6" w:rsidRDefault="001B05A6">
    <w:pPr>
      <w:pStyle w:val="Header"/>
    </w:pPr>
    <w:r>
      <w:rPr>
        <w:noProof/>
      </w:rPr>
      <mc:AlternateContent>
        <mc:Choice Requires="wps">
          <w:drawing>
            <wp:anchor distT="0" distB="0" distL="114300" distR="114300" simplePos="0" relativeHeight="251662848" behindDoc="0" locked="0" layoutInCell="1" allowOverlap="1" wp14:anchorId="2DF86B2D" wp14:editId="2E345791">
              <wp:simplePos x="0" y="0"/>
              <wp:positionH relativeFrom="margin">
                <wp:posOffset>1495425</wp:posOffset>
              </wp:positionH>
              <wp:positionV relativeFrom="paragraph">
                <wp:posOffset>293370</wp:posOffset>
              </wp:positionV>
              <wp:extent cx="4102873" cy="413468"/>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50EDF71E" w14:textId="77777777" w:rsidR="001B05A6" w:rsidRPr="000A145B" w:rsidRDefault="001B05A6"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86B2D" id="_x0000_t202" coordsize="21600,21600" o:spt="202" path="m,l,21600r21600,l21600,xe">
              <v:stroke joinstyle="miter"/>
              <v:path gradientshapeok="t" o:connecttype="rect"/>
            </v:shapetype>
            <v:shape id="Text Box 62" o:spid="_x0000_s1035" type="#_x0000_t202" style="position:absolute;margin-left:117.75pt;margin-top:23.1pt;width:323.05pt;height:32.5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5R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" filled="f" stroked="f" strokeweight=".5pt">
              <v:textbox>
                <w:txbxContent>
                  <w:p w14:paraId="50EDF71E" w14:textId="77777777" w:rsidR="001B05A6" w:rsidRPr="000A145B" w:rsidRDefault="001B05A6"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margin"/>
            </v:shape>
          </w:pict>
        </mc:Fallback>
      </mc:AlternateContent>
    </w:r>
    <w:r w:rsidRPr="00760DF9">
      <w:rPr>
        <w:noProof/>
      </w:rPr>
      <w:drawing>
        <wp:anchor distT="0" distB="0" distL="114300" distR="114300" simplePos="0" relativeHeight="251661824" behindDoc="0" locked="0" layoutInCell="1" allowOverlap="1" wp14:anchorId="291034B0" wp14:editId="6DC203B3">
          <wp:simplePos x="0" y="0"/>
          <wp:positionH relativeFrom="column">
            <wp:posOffset>-626745</wp:posOffset>
          </wp:positionH>
          <wp:positionV relativeFrom="paragraph">
            <wp:posOffset>-162560</wp:posOffset>
          </wp:positionV>
          <wp:extent cx="1560195" cy="1254760"/>
          <wp:effectExtent l="0" t="0" r="1905" b="2540"/>
          <wp:wrapNone/>
          <wp:docPr id="88"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800" behindDoc="0" locked="0" layoutInCell="1" allowOverlap="1" wp14:anchorId="4714D9F8" wp14:editId="05FAE753">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0CD03" id="Rectangle 85" o:spid="_x0000_s1026" style="position:absolute;margin-left:75.75pt;margin-top:20.85pt;width:374.4pt;height:3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rPr>
      <mc:AlternateContent>
        <mc:Choice Requires="wps">
          <w:drawing>
            <wp:anchor distT="0" distB="0" distL="114300" distR="114300" simplePos="0" relativeHeight="251659776" behindDoc="0" locked="0" layoutInCell="1" allowOverlap="1" wp14:anchorId="058901AB" wp14:editId="7411BE88">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D8A96" id="Rectangle 69" o:spid="_x0000_s1026" style="position:absolute;margin-left:450pt;margin-top:-35.4pt;width:1in;height:840.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44C0092"/>
    <w:multiLevelType w:val="hybridMultilevel"/>
    <w:tmpl w:val="1CB0E082"/>
    <w:lvl w:ilvl="0" w:tplc="40090009">
      <w:start w:val="1"/>
      <w:numFmt w:val="bullet"/>
      <w:lvlText w:val=""/>
      <w:lvlJc w:val="left"/>
      <w:pPr>
        <w:ind w:left="180" w:hanging="360"/>
      </w:pPr>
      <w:rPr>
        <w:rFonts w:ascii="Wingdings" w:hAnsi="Wingdings" w:hint="default"/>
      </w:rPr>
    </w:lvl>
    <w:lvl w:ilvl="1" w:tplc="40090019">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2" w15:restartNumberingAfterBreak="0">
    <w:nsid w:val="066450FA"/>
    <w:multiLevelType w:val="hybridMultilevel"/>
    <w:tmpl w:val="A0D23ADA"/>
    <w:lvl w:ilvl="0" w:tplc="40090005">
      <w:start w:val="1"/>
      <w:numFmt w:val="bullet"/>
      <w:lvlText w:val=""/>
      <w:lvlJc w:val="left"/>
      <w:pPr>
        <w:ind w:left="990" w:hanging="360"/>
      </w:pPr>
      <w:rPr>
        <w:rFonts w:ascii="Wingdings" w:hAnsi="Wingdings" w:hint="default"/>
      </w:rPr>
    </w:lvl>
    <w:lvl w:ilvl="1" w:tplc="40090003" w:tentative="1">
      <w:start w:val="1"/>
      <w:numFmt w:val="bullet"/>
      <w:lvlText w:val="o"/>
      <w:lvlJc w:val="left"/>
      <w:pPr>
        <w:ind w:left="1710" w:hanging="360"/>
      </w:pPr>
      <w:rPr>
        <w:rFonts w:ascii="Courier New" w:hAnsi="Courier New" w:cs="Courier New" w:hint="default"/>
      </w:rPr>
    </w:lvl>
    <w:lvl w:ilvl="2" w:tplc="40090005" w:tentative="1">
      <w:start w:val="1"/>
      <w:numFmt w:val="bullet"/>
      <w:lvlText w:val=""/>
      <w:lvlJc w:val="left"/>
      <w:pPr>
        <w:ind w:left="2430" w:hanging="360"/>
      </w:pPr>
      <w:rPr>
        <w:rFonts w:ascii="Wingdings" w:hAnsi="Wingdings" w:hint="default"/>
      </w:rPr>
    </w:lvl>
    <w:lvl w:ilvl="3" w:tplc="40090001" w:tentative="1">
      <w:start w:val="1"/>
      <w:numFmt w:val="bullet"/>
      <w:lvlText w:val=""/>
      <w:lvlJc w:val="left"/>
      <w:pPr>
        <w:ind w:left="3150" w:hanging="360"/>
      </w:pPr>
      <w:rPr>
        <w:rFonts w:ascii="Symbol" w:hAnsi="Symbol" w:hint="default"/>
      </w:rPr>
    </w:lvl>
    <w:lvl w:ilvl="4" w:tplc="40090003" w:tentative="1">
      <w:start w:val="1"/>
      <w:numFmt w:val="bullet"/>
      <w:lvlText w:val="o"/>
      <w:lvlJc w:val="left"/>
      <w:pPr>
        <w:ind w:left="3870" w:hanging="360"/>
      </w:pPr>
      <w:rPr>
        <w:rFonts w:ascii="Courier New" w:hAnsi="Courier New" w:cs="Courier New" w:hint="default"/>
      </w:rPr>
    </w:lvl>
    <w:lvl w:ilvl="5" w:tplc="40090005" w:tentative="1">
      <w:start w:val="1"/>
      <w:numFmt w:val="bullet"/>
      <w:lvlText w:val=""/>
      <w:lvlJc w:val="left"/>
      <w:pPr>
        <w:ind w:left="4590" w:hanging="360"/>
      </w:pPr>
      <w:rPr>
        <w:rFonts w:ascii="Wingdings" w:hAnsi="Wingdings" w:hint="default"/>
      </w:rPr>
    </w:lvl>
    <w:lvl w:ilvl="6" w:tplc="40090001" w:tentative="1">
      <w:start w:val="1"/>
      <w:numFmt w:val="bullet"/>
      <w:lvlText w:val=""/>
      <w:lvlJc w:val="left"/>
      <w:pPr>
        <w:ind w:left="5310" w:hanging="360"/>
      </w:pPr>
      <w:rPr>
        <w:rFonts w:ascii="Symbol" w:hAnsi="Symbol" w:hint="default"/>
      </w:rPr>
    </w:lvl>
    <w:lvl w:ilvl="7" w:tplc="40090003" w:tentative="1">
      <w:start w:val="1"/>
      <w:numFmt w:val="bullet"/>
      <w:lvlText w:val="o"/>
      <w:lvlJc w:val="left"/>
      <w:pPr>
        <w:ind w:left="6030" w:hanging="360"/>
      </w:pPr>
      <w:rPr>
        <w:rFonts w:ascii="Courier New" w:hAnsi="Courier New" w:cs="Courier New" w:hint="default"/>
      </w:rPr>
    </w:lvl>
    <w:lvl w:ilvl="8" w:tplc="40090005" w:tentative="1">
      <w:start w:val="1"/>
      <w:numFmt w:val="bullet"/>
      <w:lvlText w:val=""/>
      <w:lvlJc w:val="left"/>
      <w:pPr>
        <w:ind w:left="6750" w:hanging="360"/>
      </w:pPr>
      <w:rPr>
        <w:rFonts w:ascii="Wingdings" w:hAnsi="Wingdings" w:hint="default"/>
      </w:rPr>
    </w:lvl>
  </w:abstractNum>
  <w:abstractNum w:abstractNumId="3" w15:restartNumberingAfterBreak="0">
    <w:nsid w:val="0A1D23F0"/>
    <w:multiLevelType w:val="hybridMultilevel"/>
    <w:tmpl w:val="EAF2EA8C"/>
    <w:lvl w:ilvl="0" w:tplc="C96A59F8">
      <w:start w:val="1"/>
      <w:numFmt w:val="decimal"/>
      <w:lvlText w:val="%1."/>
      <w:lvlJc w:val="center"/>
      <w:pPr>
        <w:ind w:left="825" w:hanging="360"/>
      </w:pPr>
      <w:rPr>
        <w:rFonts w:hint="default"/>
      </w:rPr>
    </w:lvl>
    <w:lvl w:ilvl="1" w:tplc="40090019" w:tentative="1">
      <w:start w:val="1"/>
      <w:numFmt w:val="lowerLetter"/>
      <w:lvlText w:val="%2."/>
      <w:lvlJc w:val="left"/>
      <w:pPr>
        <w:ind w:left="1545" w:hanging="360"/>
      </w:pPr>
    </w:lvl>
    <w:lvl w:ilvl="2" w:tplc="4009001B" w:tentative="1">
      <w:start w:val="1"/>
      <w:numFmt w:val="lowerRoman"/>
      <w:lvlText w:val="%3."/>
      <w:lvlJc w:val="right"/>
      <w:pPr>
        <w:ind w:left="2265" w:hanging="180"/>
      </w:pPr>
    </w:lvl>
    <w:lvl w:ilvl="3" w:tplc="4009000F" w:tentative="1">
      <w:start w:val="1"/>
      <w:numFmt w:val="decimal"/>
      <w:lvlText w:val="%4."/>
      <w:lvlJc w:val="left"/>
      <w:pPr>
        <w:ind w:left="2985" w:hanging="360"/>
      </w:pPr>
    </w:lvl>
    <w:lvl w:ilvl="4" w:tplc="40090019" w:tentative="1">
      <w:start w:val="1"/>
      <w:numFmt w:val="lowerLetter"/>
      <w:lvlText w:val="%5."/>
      <w:lvlJc w:val="left"/>
      <w:pPr>
        <w:ind w:left="3705" w:hanging="360"/>
      </w:pPr>
    </w:lvl>
    <w:lvl w:ilvl="5" w:tplc="4009001B" w:tentative="1">
      <w:start w:val="1"/>
      <w:numFmt w:val="lowerRoman"/>
      <w:lvlText w:val="%6."/>
      <w:lvlJc w:val="right"/>
      <w:pPr>
        <w:ind w:left="4425" w:hanging="180"/>
      </w:pPr>
    </w:lvl>
    <w:lvl w:ilvl="6" w:tplc="4009000F" w:tentative="1">
      <w:start w:val="1"/>
      <w:numFmt w:val="decimal"/>
      <w:lvlText w:val="%7."/>
      <w:lvlJc w:val="left"/>
      <w:pPr>
        <w:ind w:left="5145" w:hanging="360"/>
      </w:pPr>
    </w:lvl>
    <w:lvl w:ilvl="7" w:tplc="40090019" w:tentative="1">
      <w:start w:val="1"/>
      <w:numFmt w:val="lowerLetter"/>
      <w:lvlText w:val="%8."/>
      <w:lvlJc w:val="left"/>
      <w:pPr>
        <w:ind w:left="5865" w:hanging="360"/>
      </w:pPr>
    </w:lvl>
    <w:lvl w:ilvl="8" w:tplc="4009001B" w:tentative="1">
      <w:start w:val="1"/>
      <w:numFmt w:val="lowerRoman"/>
      <w:lvlText w:val="%9."/>
      <w:lvlJc w:val="right"/>
      <w:pPr>
        <w:ind w:left="6585" w:hanging="180"/>
      </w:pPr>
    </w:lvl>
  </w:abstractNum>
  <w:abstractNum w:abstractNumId="4" w15:restartNumberingAfterBreak="0">
    <w:nsid w:val="0BFC06E8"/>
    <w:multiLevelType w:val="hybridMultilevel"/>
    <w:tmpl w:val="62C4795C"/>
    <w:lvl w:ilvl="0" w:tplc="01D46F42">
      <w:start w:val="1"/>
      <w:numFmt w:val="decimal"/>
      <w:lvlText w:val="%1."/>
      <w:lvlJc w:val="center"/>
      <w:pPr>
        <w:ind w:left="720" w:hanging="360"/>
      </w:pPr>
      <w:rPr>
        <w:color w:val="auto"/>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5" w15:restartNumberingAfterBreak="0">
    <w:nsid w:val="0D924868"/>
    <w:multiLevelType w:val="hybridMultilevel"/>
    <w:tmpl w:val="8196C3A6"/>
    <w:lvl w:ilvl="0" w:tplc="47A63B40">
      <w:start w:val="1"/>
      <w:numFmt w:val="lowerLetter"/>
      <w:lvlText w:val="%1."/>
      <w:lvlJc w:val="left"/>
      <w:rPr>
        <w:rFonts w:ascii="Arial Narrow" w:eastAsia="Calibri" w:hAnsi="Arial Narrow" w:cs="Times New Roman"/>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783EC3"/>
    <w:multiLevelType w:val="hybridMultilevel"/>
    <w:tmpl w:val="FB68504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5FA5DDE"/>
    <w:multiLevelType w:val="hybridMultilevel"/>
    <w:tmpl w:val="F6FCB5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E17825"/>
    <w:multiLevelType w:val="hybridMultilevel"/>
    <w:tmpl w:val="916C6E5A"/>
    <w:lvl w:ilvl="0" w:tplc="A590102A">
      <w:start w:val="1"/>
      <w:numFmt w:val="decimal"/>
      <w:lvlText w:val="%1."/>
      <w:lvlJc w:val="left"/>
      <w:pPr>
        <w:ind w:left="720" w:hanging="360"/>
      </w:pPr>
      <w:rPr>
        <w:rFonts w:eastAsia="Calibri" w:cs="Calibri"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BFF2B69"/>
    <w:multiLevelType w:val="multilevel"/>
    <w:tmpl w:val="0F9E6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BD378E"/>
    <w:multiLevelType w:val="hybridMultilevel"/>
    <w:tmpl w:val="AF26EF9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01670A"/>
    <w:multiLevelType w:val="hybridMultilevel"/>
    <w:tmpl w:val="6BA89C36"/>
    <w:lvl w:ilvl="0" w:tplc="938E4FD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2"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EC56C40"/>
    <w:multiLevelType w:val="hybridMultilevel"/>
    <w:tmpl w:val="4EF207E8"/>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14" w15:restartNumberingAfterBreak="0">
    <w:nsid w:val="36E2367D"/>
    <w:multiLevelType w:val="hybridMultilevel"/>
    <w:tmpl w:val="4F38AD80"/>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371B32C9"/>
    <w:multiLevelType w:val="hybridMultilevel"/>
    <w:tmpl w:val="6C4C1C2A"/>
    <w:lvl w:ilvl="0" w:tplc="E3664C30">
      <w:start w:val="1"/>
      <w:numFmt w:val="bullet"/>
      <w:lvlText w:val=""/>
      <w:lvlJc w:val="left"/>
      <w:pPr>
        <w:ind w:left="540" w:hanging="360"/>
      </w:pPr>
      <w:rPr>
        <w:rFonts w:ascii="Wingdings" w:hAnsi="Wingdings" w:hint="default"/>
        <w:color w:val="auto"/>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16" w15:restartNumberingAfterBreak="0">
    <w:nsid w:val="3A587DBD"/>
    <w:multiLevelType w:val="hybridMultilevel"/>
    <w:tmpl w:val="932C6EAE"/>
    <w:lvl w:ilvl="0" w:tplc="A0A2D756">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9" w15:restartNumberingAfterBreak="0">
    <w:nsid w:val="3EDE0B19"/>
    <w:multiLevelType w:val="hybridMultilevel"/>
    <w:tmpl w:val="D3BC8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37C3E76"/>
    <w:multiLevelType w:val="multilevel"/>
    <w:tmpl w:val="C9A09FDA"/>
    <w:lvl w:ilvl="0">
      <w:start w:val="1"/>
      <w:numFmt w:val="decimal"/>
      <w:lvlText w:val="%1."/>
      <w:lvlJc w:val="left"/>
      <w:pPr>
        <w:ind w:left="705" w:hanging="705"/>
      </w:pPr>
      <w:rPr>
        <w:rFonts w:hint="default"/>
        <w:sz w:val="30"/>
      </w:rPr>
    </w:lvl>
    <w:lvl w:ilvl="1">
      <w:start w:val="1"/>
      <w:numFmt w:val="decimal"/>
      <w:lvlText w:val="%1.%2)"/>
      <w:lvlJc w:val="left"/>
      <w:pPr>
        <w:ind w:left="1080" w:hanging="720"/>
      </w:pPr>
      <w:rPr>
        <w:rFonts w:hint="default"/>
        <w:sz w:val="30"/>
      </w:rPr>
    </w:lvl>
    <w:lvl w:ilvl="2">
      <w:start w:val="1"/>
      <w:numFmt w:val="decimal"/>
      <w:lvlText w:val="%1.%2)%3."/>
      <w:lvlJc w:val="left"/>
      <w:pPr>
        <w:ind w:left="1800" w:hanging="1080"/>
      </w:pPr>
      <w:rPr>
        <w:rFonts w:hint="default"/>
        <w:sz w:val="30"/>
      </w:rPr>
    </w:lvl>
    <w:lvl w:ilvl="3">
      <w:start w:val="1"/>
      <w:numFmt w:val="decimal"/>
      <w:lvlText w:val="%1.%2)%3.%4."/>
      <w:lvlJc w:val="left"/>
      <w:pPr>
        <w:ind w:left="2520" w:hanging="1440"/>
      </w:pPr>
      <w:rPr>
        <w:rFonts w:hint="default"/>
        <w:sz w:val="30"/>
      </w:rPr>
    </w:lvl>
    <w:lvl w:ilvl="4">
      <w:start w:val="1"/>
      <w:numFmt w:val="decimal"/>
      <w:lvlText w:val="%1.%2)%3.%4.%5."/>
      <w:lvlJc w:val="left"/>
      <w:pPr>
        <w:ind w:left="2880" w:hanging="1440"/>
      </w:pPr>
      <w:rPr>
        <w:rFonts w:hint="default"/>
        <w:sz w:val="30"/>
      </w:rPr>
    </w:lvl>
    <w:lvl w:ilvl="5">
      <w:start w:val="1"/>
      <w:numFmt w:val="decimal"/>
      <w:lvlText w:val="%1.%2)%3.%4.%5.%6."/>
      <w:lvlJc w:val="left"/>
      <w:pPr>
        <w:ind w:left="3600" w:hanging="1800"/>
      </w:pPr>
      <w:rPr>
        <w:rFonts w:hint="default"/>
        <w:sz w:val="30"/>
      </w:rPr>
    </w:lvl>
    <w:lvl w:ilvl="6">
      <w:start w:val="1"/>
      <w:numFmt w:val="decimal"/>
      <w:lvlText w:val="%1.%2)%3.%4.%5.%6.%7."/>
      <w:lvlJc w:val="left"/>
      <w:pPr>
        <w:ind w:left="4320" w:hanging="2160"/>
      </w:pPr>
      <w:rPr>
        <w:rFonts w:hint="default"/>
        <w:sz w:val="30"/>
      </w:rPr>
    </w:lvl>
    <w:lvl w:ilvl="7">
      <w:start w:val="1"/>
      <w:numFmt w:val="decimal"/>
      <w:lvlText w:val="%1.%2)%3.%4.%5.%6.%7.%8."/>
      <w:lvlJc w:val="left"/>
      <w:pPr>
        <w:ind w:left="5040" w:hanging="2520"/>
      </w:pPr>
      <w:rPr>
        <w:rFonts w:hint="default"/>
        <w:sz w:val="30"/>
      </w:rPr>
    </w:lvl>
    <w:lvl w:ilvl="8">
      <w:start w:val="1"/>
      <w:numFmt w:val="decimal"/>
      <w:lvlText w:val="%1.%2)%3.%4.%5.%6.%7.%8.%9."/>
      <w:lvlJc w:val="left"/>
      <w:pPr>
        <w:ind w:left="5400" w:hanging="2520"/>
      </w:pPr>
      <w:rPr>
        <w:rFonts w:hint="default"/>
        <w:sz w:val="30"/>
      </w:rPr>
    </w:lvl>
  </w:abstractNum>
  <w:abstractNum w:abstractNumId="21" w15:restartNumberingAfterBreak="0">
    <w:nsid w:val="46491AA5"/>
    <w:multiLevelType w:val="hybridMultilevel"/>
    <w:tmpl w:val="DF30E9C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524854D6"/>
    <w:multiLevelType w:val="hybridMultilevel"/>
    <w:tmpl w:val="A42010B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5516741C"/>
    <w:multiLevelType w:val="hybridMultilevel"/>
    <w:tmpl w:val="4E38467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C8A68CE"/>
    <w:multiLevelType w:val="hybridMultilevel"/>
    <w:tmpl w:val="F8ACA0F8"/>
    <w:lvl w:ilvl="0" w:tplc="D0F277B6">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FE80FBC"/>
    <w:multiLevelType w:val="hybridMultilevel"/>
    <w:tmpl w:val="34BA4EBC"/>
    <w:lvl w:ilvl="0" w:tplc="3940C7F2">
      <w:start w:val="1"/>
      <w:numFmt w:val="bullet"/>
      <w:lvlText w:val=""/>
      <w:lvlJc w:val="left"/>
      <w:pPr>
        <w:ind w:left="1710" w:hanging="360"/>
      </w:pPr>
      <w:rPr>
        <w:rFonts w:ascii="Wingdings" w:hAnsi="Wingdings" w:hint="default"/>
        <w:color w:val="auto"/>
      </w:rPr>
    </w:lvl>
    <w:lvl w:ilvl="1" w:tplc="40090003" w:tentative="1">
      <w:start w:val="1"/>
      <w:numFmt w:val="bullet"/>
      <w:lvlText w:val="o"/>
      <w:lvlJc w:val="left"/>
      <w:pPr>
        <w:ind w:left="2430" w:hanging="360"/>
      </w:pPr>
      <w:rPr>
        <w:rFonts w:ascii="Courier New" w:hAnsi="Courier New" w:cs="Courier New" w:hint="default"/>
      </w:rPr>
    </w:lvl>
    <w:lvl w:ilvl="2" w:tplc="40090005" w:tentative="1">
      <w:start w:val="1"/>
      <w:numFmt w:val="bullet"/>
      <w:lvlText w:val=""/>
      <w:lvlJc w:val="left"/>
      <w:pPr>
        <w:ind w:left="3150" w:hanging="360"/>
      </w:pPr>
      <w:rPr>
        <w:rFonts w:ascii="Wingdings" w:hAnsi="Wingdings" w:hint="default"/>
      </w:rPr>
    </w:lvl>
    <w:lvl w:ilvl="3" w:tplc="40090001" w:tentative="1">
      <w:start w:val="1"/>
      <w:numFmt w:val="bullet"/>
      <w:lvlText w:val=""/>
      <w:lvlJc w:val="left"/>
      <w:pPr>
        <w:ind w:left="3870" w:hanging="360"/>
      </w:pPr>
      <w:rPr>
        <w:rFonts w:ascii="Symbol" w:hAnsi="Symbol" w:hint="default"/>
      </w:rPr>
    </w:lvl>
    <w:lvl w:ilvl="4" w:tplc="40090003" w:tentative="1">
      <w:start w:val="1"/>
      <w:numFmt w:val="bullet"/>
      <w:lvlText w:val="o"/>
      <w:lvlJc w:val="left"/>
      <w:pPr>
        <w:ind w:left="4590" w:hanging="360"/>
      </w:pPr>
      <w:rPr>
        <w:rFonts w:ascii="Courier New" w:hAnsi="Courier New" w:cs="Courier New" w:hint="default"/>
      </w:rPr>
    </w:lvl>
    <w:lvl w:ilvl="5" w:tplc="40090005" w:tentative="1">
      <w:start w:val="1"/>
      <w:numFmt w:val="bullet"/>
      <w:lvlText w:val=""/>
      <w:lvlJc w:val="left"/>
      <w:pPr>
        <w:ind w:left="5310" w:hanging="360"/>
      </w:pPr>
      <w:rPr>
        <w:rFonts w:ascii="Wingdings" w:hAnsi="Wingdings" w:hint="default"/>
      </w:rPr>
    </w:lvl>
    <w:lvl w:ilvl="6" w:tplc="40090001" w:tentative="1">
      <w:start w:val="1"/>
      <w:numFmt w:val="bullet"/>
      <w:lvlText w:val=""/>
      <w:lvlJc w:val="left"/>
      <w:pPr>
        <w:ind w:left="6030" w:hanging="360"/>
      </w:pPr>
      <w:rPr>
        <w:rFonts w:ascii="Symbol" w:hAnsi="Symbol" w:hint="default"/>
      </w:rPr>
    </w:lvl>
    <w:lvl w:ilvl="7" w:tplc="40090003" w:tentative="1">
      <w:start w:val="1"/>
      <w:numFmt w:val="bullet"/>
      <w:lvlText w:val="o"/>
      <w:lvlJc w:val="left"/>
      <w:pPr>
        <w:ind w:left="6750" w:hanging="360"/>
      </w:pPr>
      <w:rPr>
        <w:rFonts w:ascii="Courier New" w:hAnsi="Courier New" w:cs="Courier New" w:hint="default"/>
      </w:rPr>
    </w:lvl>
    <w:lvl w:ilvl="8" w:tplc="40090005" w:tentative="1">
      <w:start w:val="1"/>
      <w:numFmt w:val="bullet"/>
      <w:lvlText w:val=""/>
      <w:lvlJc w:val="left"/>
      <w:pPr>
        <w:ind w:left="7470" w:hanging="360"/>
      </w:pPr>
      <w:rPr>
        <w:rFonts w:ascii="Wingdings" w:hAnsi="Wingdings" w:hint="default"/>
      </w:rPr>
    </w:lvl>
  </w:abstractNum>
  <w:abstractNum w:abstractNumId="26" w15:restartNumberingAfterBreak="0">
    <w:nsid w:val="6D8F5D70"/>
    <w:multiLevelType w:val="hybridMultilevel"/>
    <w:tmpl w:val="CD860162"/>
    <w:lvl w:ilvl="0" w:tplc="B36CD6E8">
      <w:start w:val="10"/>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703E500D"/>
    <w:multiLevelType w:val="hybridMultilevel"/>
    <w:tmpl w:val="B608C6EC"/>
    <w:lvl w:ilvl="0" w:tplc="0409000F">
      <w:start w:val="1"/>
      <w:numFmt w:val="decimal"/>
      <w:lvlText w:val="%1."/>
      <w:lvlJc w:val="left"/>
      <w:pPr>
        <w:ind w:left="929" w:hanging="360"/>
      </w:pPr>
    </w:lvl>
    <w:lvl w:ilvl="1" w:tplc="04090019" w:tentative="1">
      <w:start w:val="1"/>
      <w:numFmt w:val="lowerLetter"/>
      <w:lvlText w:val="%2."/>
      <w:lvlJc w:val="left"/>
      <w:pPr>
        <w:ind w:left="1649" w:hanging="360"/>
      </w:pPr>
    </w:lvl>
    <w:lvl w:ilvl="2" w:tplc="0409001B" w:tentative="1">
      <w:start w:val="1"/>
      <w:numFmt w:val="lowerRoman"/>
      <w:lvlText w:val="%3."/>
      <w:lvlJc w:val="right"/>
      <w:pPr>
        <w:ind w:left="2369" w:hanging="180"/>
      </w:pPr>
    </w:lvl>
    <w:lvl w:ilvl="3" w:tplc="0409000F" w:tentative="1">
      <w:start w:val="1"/>
      <w:numFmt w:val="decimal"/>
      <w:lvlText w:val="%4."/>
      <w:lvlJc w:val="left"/>
      <w:pPr>
        <w:ind w:left="3089" w:hanging="360"/>
      </w:pPr>
    </w:lvl>
    <w:lvl w:ilvl="4" w:tplc="04090019" w:tentative="1">
      <w:start w:val="1"/>
      <w:numFmt w:val="lowerLetter"/>
      <w:lvlText w:val="%5."/>
      <w:lvlJc w:val="left"/>
      <w:pPr>
        <w:ind w:left="3809" w:hanging="360"/>
      </w:pPr>
    </w:lvl>
    <w:lvl w:ilvl="5" w:tplc="0409001B" w:tentative="1">
      <w:start w:val="1"/>
      <w:numFmt w:val="lowerRoman"/>
      <w:lvlText w:val="%6."/>
      <w:lvlJc w:val="right"/>
      <w:pPr>
        <w:ind w:left="4529" w:hanging="180"/>
      </w:pPr>
    </w:lvl>
    <w:lvl w:ilvl="6" w:tplc="0409000F" w:tentative="1">
      <w:start w:val="1"/>
      <w:numFmt w:val="decimal"/>
      <w:lvlText w:val="%7."/>
      <w:lvlJc w:val="left"/>
      <w:pPr>
        <w:ind w:left="5249" w:hanging="360"/>
      </w:pPr>
    </w:lvl>
    <w:lvl w:ilvl="7" w:tplc="04090019" w:tentative="1">
      <w:start w:val="1"/>
      <w:numFmt w:val="lowerLetter"/>
      <w:lvlText w:val="%8."/>
      <w:lvlJc w:val="left"/>
      <w:pPr>
        <w:ind w:left="5969" w:hanging="360"/>
      </w:pPr>
    </w:lvl>
    <w:lvl w:ilvl="8" w:tplc="0409001B" w:tentative="1">
      <w:start w:val="1"/>
      <w:numFmt w:val="lowerRoman"/>
      <w:lvlText w:val="%9."/>
      <w:lvlJc w:val="right"/>
      <w:pPr>
        <w:ind w:left="6689" w:hanging="180"/>
      </w:pPr>
    </w:lvl>
  </w:abstractNum>
  <w:abstractNum w:abstractNumId="29" w15:restartNumberingAfterBreak="0">
    <w:nsid w:val="7411059A"/>
    <w:multiLevelType w:val="hybridMultilevel"/>
    <w:tmpl w:val="F6FCB5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63116D1"/>
    <w:multiLevelType w:val="hybridMultilevel"/>
    <w:tmpl w:val="0360E2E8"/>
    <w:lvl w:ilvl="0" w:tplc="4009000B">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31" w15:restartNumberingAfterBreak="0">
    <w:nsid w:val="7886738C"/>
    <w:multiLevelType w:val="hybridMultilevel"/>
    <w:tmpl w:val="00EEF594"/>
    <w:lvl w:ilvl="0" w:tplc="40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2"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3" w15:restartNumberingAfterBreak="0">
    <w:nsid w:val="79323B88"/>
    <w:multiLevelType w:val="hybridMultilevel"/>
    <w:tmpl w:val="113C6C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E4A2AFE"/>
    <w:multiLevelType w:val="hybridMultilevel"/>
    <w:tmpl w:val="6F3CE8E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57692034">
    <w:abstractNumId w:val="17"/>
  </w:num>
  <w:num w:numId="2" w16cid:durableId="2134399595">
    <w:abstractNumId w:val="28"/>
  </w:num>
  <w:num w:numId="3" w16cid:durableId="1799371603">
    <w:abstractNumId w:val="13"/>
  </w:num>
  <w:num w:numId="4" w16cid:durableId="1054502578">
    <w:abstractNumId w:val="32"/>
  </w:num>
  <w:num w:numId="5" w16cid:durableId="1481536654">
    <w:abstractNumId w:val="27"/>
  </w:num>
  <w:num w:numId="6" w16cid:durableId="1485853623">
    <w:abstractNumId w:val="12"/>
  </w:num>
  <w:num w:numId="7" w16cid:durableId="664941607">
    <w:abstractNumId w:val="23"/>
  </w:num>
  <w:num w:numId="8" w16cid:durableId="1395811922">
    <w:abstractNumId w:val="18"/>
  </w:num>
  <w:num w:numId="9" w16cid:durableId="376860221">
    <w:abstractNumId w:val="0"/>
  </w:num>
  <w:num w:numId="10" w16cid:durableId="110325278">
    <w:abstractNumId w:val="1"/>
  </w:num>
  <w:num w:numId="11" w16cid:durableId="511144608">
    <w:abstractNumId w:val="30"/>
  </w:num>
  <w:num w:numId="12" w16cid:durableId="1983655339">
    <w:abstractNumId w:val="34"/>
  </w:num>
  <w:num w:numId="13" w16cid:durableId="1402942099">
    <w:abstractNumId w:val="20"/>
  </w:num>
  <w:num w:numId="14" w16cid:durableId="1617983728">
    <w:abstractNumId w:val="22"/>
  </w:num>
  <w:num w:numId="15" w16cid:durableId="16732784">
    <w:abstractNumId w:val="15"/>
  </w:num>
  <w:num w:numId="16" w16cid:durableId="1998066319">
    <w:abstractNumId w:val="16"/>
  </w:num>
  <w:num w:numId="17" w16cid:durableId="1020663923">
    <w:abstractNumId w:val="10"/>
  </w:num>
  <w:num w:numId="18" w16cid:durableId="1753964833">
    <w:abstractNumId w:val="2"/>
  </w:num>
  <w:num w:numId="19" w16cid:durableId="1060255055">
    <w:abstractNumId w:val="25"/>
  </w:num>
  <w:num w:numId="20" w16cid:durableId="701444737">
    <w:abstractNumId w:val="19"/>
  </w:num>
  <w:num w:numId="21" w16cid:durableId="1225486266">
    <w:abstractNumId w:val="3"/>
  </w:num>
  <w:num w:numId="22" w16cid:durableId="106628758">
    <w:abstractNumId w:val="4"/>
  </w:num>
  <w:num w:numId="23" w16cid:durableId="1577977150">
    <w:abstractNumId w:val="31"/>
  </w:num>
  <w:num w:numId="24" w16cid:durableId="1216963976">
    <w:abstractNumId w:val="5"/>
  </w:num>
  <w:num w:numId="25" w16cid:durableId="1486319478">
    <w:abstractNumId w:val="7"/>
  </w:num>
  <w:num w:numId="26" w16cid:durableId="510722447">
    <w:abstractNumId w:val="26"/>
  </w:num>
  <w:num w:numId="27" w16cid:durableId="207691337">
    <w:abstractNumId w:val="29"/>
  </w:num>
  <w:num w:numId="28" w16cid:durableId="1839081276">
    <w:abstractNumId w:val="24"/>
  </w:num>
  <w:num w:numId="29" w16cid:durableId="1869366582">
    <w:abstractNumId w:val="33"/>
  </w:num>
  <w:num w:numId="30" w16cid:durableId="762842595">
    <w:abstractNumId w:val="9"/>
  </w:num>
  <w:num w:numId="31" w16cid:durableId="1155996260">
    <w:abstractNumId w:val="14"/>
  </w:num>
  <w:num w:numId="32" w16cid:durableId="1624193184">
    <w:abstractNumId w:val="17"/>
    <w:lvlOverride w:ilvl="0">
      <w:startOverride w:val="1"/>
    </w:lvlOverride>
  </w:num>
  <w:num w:numId="33" w16cid:durableId="962423011">
    <w:abstractNumId w:val="6"/>
  </w:num>
  <w:num w:numId="34" w16cid:durableId="1698503395">
    <w:abstractNumId w:val="8"/>
  </w:num>
  <w:num w:numId="35" w16cid:durableId="910962246">
    <w:abstractNumId w:val="11"/>
  </w:num>
  <w:num w:numId="36" w16cid:durableId="747386091">
    <w:abstractNumId w:val="2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78F8"/>
    <w:rsid w:val="0001477F"/>
    <w:rsid w:val="00024A6C"/>
    <w:rsid w:val="00031A9A"/>
    <w:rsid w:val="0004408C"/>
    <w:rsid w:val="0004422D"/>
    <w:rsid w:val="00051521"/>
    <w:rsid w:val="000542B3"/>
    <w:rsid w:val="000543F1"/>
    <w:rsid w:val="000639B2"/>
    <w:rsid w:val="00064C39"/>
    <w:rsid w:val="00066EE6"/>
    <w:rsid w:val="00067480"/>
    <w:rsid w:val="00072791"/>
    <w:rsid w:val="000735E6"/>
    <w:rsid w:val="00075A8A"/>
    <w:rsid w:val="0008512E"/>
    <w:rsid w:val="0008766A"/>
    <w:rsid w:val="000908F5"/>
    <w:rsid w:val="0009394B"/>
    <w:rsid w:val="00093E08"/>
    <w:rsid w:val="00094398"/>
    <w:rsid w:val="000A0330"/>
    <w:rsid w:val="000A145B"/>
    <w:rsid w:val="000A4E4D"/>
    <w:rsid w:val="000B6B15"/>
    <w:rsid w:val="000B6B32"/>
    <w:rsid w:val="000C2B0F"/>
    <w:rsid w:val="000C4A15"/>
    <w:rsid w:val="000C5456"/>
    <w:rsid w:val="000C7E1F"/>
    <w:rsid w:val="000D04CA"/>
    <w:rsid w:val="000D3D17"/>
    <w:rsid w:val="000E0554"/>
    <w:rsid w:val="000E70C0"/>
    <w:rsid w:val="000F0018"/>
    <w:rsid w:val="000F23BD"/>
    <w:rsid w:val="000F3001"/>
    <w:rsid w:val="000F6780"/>
    <w:rsid w:val="000F7C54"/>
    <w:rsid w:val="001165B3"/>
    <w:rsid w:val="00124B99"/>
    <w:rsid w:val="00127DCB"/>
    <w:rsid w:val="0013172D"/>
    <w:rsid w:val="001559DD"/>
    <w:rsid w:val="0015638A"/>
    <w:rsid w:val="00162020"/>
    <w:rsid w:val="001642C3"/>
    <w:rsid w:val="001730C2"/>
    <w:rsid w:val="001734D9"/>
    <w:rsid w:val="001838AA"/>
    <w:rsid w:val="00197B33"/>
    <w:rsid w:val="001A19EE"/>
    <w:rsid w:val="001A1C19"/>
    <w:rsid w:val="001A2E92"/>
    <w:rsid w:val="001A4E1D"/>
    <w:rsid w:val="001B05A6"/>
    <w:rsid w:val="001B062C"/>
    <w:rsid w:val="001B0E66"/>
    <w:rsid w:val="001B221E"/>
    <w:rsid w:val="001B5700"/>
    <w:rsid w:val="001B7B4F"/>
    <w:rsid w:val="001C076F"/>
    <w:rsid w:val="001C0E9B"/>
    <w:rsid w:val="001D017B"/>
    <w:rsid w:val="001D51E6"/>
    <w:rsid w:val="001E0F40"/>
    <w:rsid w:val="001E4EDA"/>
    <w:rsid w:val="001E4FB0"/>
    <w:rsid w:val="002049CE"/>
    <w:rsid w:val="00210C7F"/>
    <w:rsid w:val="00213050"/>
    <w:rsid w:val="0021532E"/>
    <w:rsid w:val="0023211F"/>
    <w:rsid w:val="00235256"/>
    <w:rsid w:val="00240F8A"/>
    <w:rsid w:val="00241442"/>
    <w:rsid w:val="00241FEE"/>
    <w:rsid w:val="00242A65"/>
    <w:rsid w:val="002430F5"/>
    <w:rsid w:val="0024350C"/>
    <w:rsid w:val="00244B99"/>
    <w:rsid w:val="00253FE0"/>
    <w:rsid w:val="00261CEC"/>
    <w:rsid w:val="00265F2A"/>
    <w:rsid w:val="0027745E"/>
    <w:rsid w:val="002828B4"/>
    <w:rsid w:val="00284FB7"/>
    <w:rsid w:val="002877D5"/>
    <w:rsid w:val="002A1359"/>
    <w:rsid w:val="002A21D6"/>
    <w:rsid w:val="002B5198"/>
    <w:rsid w:val="002B5D62"/>
    <w:rsid w:val="002C418D"/>
    <w:rsid w:val="002D6162"/>
    <w:rsid w:val="002F2CE8"/>
    <w:rsid w:val="002F3B0B"/>
    <w:rsid w:val="00302CEE"/>
    <w:rsid w:val="00303006"/>
    <w:rsid w:val="003104EF"/>
    <w:rsid w:val="00314AA5"/>
    <w:rsid w:val="003216F1"/>
    <w:rsid w:val="00322284"/>
    <w:rsid w:val="00323A97"/>
    <w:rsid w:val="0032549C"/>
    <w:rsid w:val="003267F2"/>
    <w:rsid w:val="00336BBD"/>
    <w:rsid w:val="00343CFD"/>
    <w:rsid w:val="003460E8"/>
    <w:rsid w:val="003522A8"/>
    <w:rsid w:val="00355C5D"/>
    <w:rsid w:val="00364FE5"/>
    <w:rsid w:val="00365F7E"/>
    <w:rsid w:val="003660CA"/>
    <w:rsid w:val="003747B6"/>
    <w:rsid w:val="00376585"/>
    <w:rsid w:val="00380634"/>
    <w:rsid w:val="003865D6"/>
    <w:rsid w:val="003909AF"/>
    <w:rsid w:val="00396E0E"/>
    <w:rsid w:val="00396F2E"/>
    <w:rsid w:val="003A7928"/>
    <w:rsid w:val="003B169B"/>
    <w:rsid w:val="003B1D3E"/>
    <w:rsid w:val="003D0407"/>
    <w:rsid w:val="003E1B06"/>
    <w:rsid w:val="003E1F58"/>
    <w:rsid w:val="003E58D4"/>
    <w:rsid w:val="003F0E4E"/>
    <w:rsid w:val="003F106A"/>
    <w:rsid w:val="003F3D70"/>
    <w:rsid w:val="003F43DE"/>
    <w:rsid w:val="00407816"/>
    <w:rsid w:val="004120C1"/>
    <w:rsid w:val="00416297"/>
    <w:rsid w:val="004228B0"/>
    <w:rsid w:val="00422CAD"/>
    <w:rsid w:val="00424C39"/>
    <w:rsid w:val="00437DF3"/>
    <w:rsid w:val="004437DA"/>
    <w:rsid w:val="00447B7E"/>
    <w:rsid w:val="004510BF"/>
    <w:rsid w:val="004545E8"/>
    <w:rsid w:val="0046706E"/>
    <w:rsid w:val="004670F2"/>
    <w:rsid w:val="00477D65"/>
    <w:rsid w:val="004800B6"/>
    <w:rsid w:val="0048285F"/>
    <w:rsid w:val="0048568A"/>
    <w:rsid w:val="0049098E"/>
    <w:rsid w:val="00490A34"/>
    <w:rsid w:val="00494054"/>
    <w:rsid w:val="004950B8"/>
    <w:rsid w:val="004A4B89"/>
    <w:rsid w:val="004B63F8"/>
    <w:rsid w:val="004C2B3D"/>
    <w:rsid w:val="004D3FF4"/>
    <w:rsid w:val="004D7A56"/>
    <w:rsid w:val="004E59BC"/>
    <w:rsid w:val="004F0F0E"/>
    <w:rsid w:val="004F13A5"/>
    <w:rsid w:val="004F6121"/>
    <w:rsid w:val="005011CE"/>
    <w:rsid w:val="00501C5A"/>
    <w:rsid w:val="00504B5E"/>
    <w:rsid w:val="0050576B"/>
    <w:rsid w:val="00506A87"/>
    <w:rsid w:val="00510CB0"/>
    <w:rsid w:val="005213A2"/>
    <w:rsid w:val="005239A1"/>
    <w:rsid w:val="00533E13"/>
    <w:rsid w:val="00547BD9"/>
    <w:rsid w:val="00554A21"/>
    <w:rsid w:val="00561608"/>
    <w:rsid w:val="005717F5"/>
    <w:rsid w:val="00571AFA"/>
    <w:rsid w:val="005877BE"/>
    <w:rsid w:val="005A42CD"/>
    <w:rsid w:val="005B21A1"/>
    <w:rsid w:val="005B623B"/>
    <w:rsid w:val="005B7FE4"/>
    <w:rsid w:val="005C0A69"/>
    <w:rsid w:val="005C232E"/>
    <w:rsid w:val="005E0682"/>
    <w:rsid w:val="005F47E8"/>
    <w:rsid w:val="006048A0"/>
    <w:rsid w:val="006068A7"/>
    <w:rsid w:val="006102B7"/>
    <w:rsid w:val="006146B5"/>
    <w:rsid w:val="00614AC1"/>
    <w:rsid w:val="00617647"/>
    <w:rsid w:val="00622654"/>
    <w:rsid w:val="00623F27"/>
    <w:rsid w:val="006275C9"/>
    <w:rsid w:val="00633C3F"/>
    <w:rsid w:val="00636340"/>
    <w:rsid w:val="0064059D"/>
    <w:rsid w:val="00642F33"/>
    <w:rsid w:val="00646C38"/>
    <w:rsid w:val="00650F8A"/>
    <w:rsid w:val="00656E91"/>
    <w:rsid w:val="00657718"/>
    <w:rsid w:val="0066218C"/>
    <w:rsid w:val="00662FF4"/>
    <w:rsid w:val="00663F21"/>
    <w:rsid w:val="00664F26"/>
    <w:rsid w:val="00680FC6"/>
    <w:rsid w:val="00690257"/>
    <w:rsid w:val="006904F0"/>
    <w:rsid w:val="00691CEF"/>
    <w:rsid w:val="00691E7E"/>
    <w:rsid w:val="00695A61"/>
    <w:rsid w:val="006A1F26"/>
    <w:rsid w:val="006A634C"/>
    <w:rsid w:val="006B3E49"/>
    <w:rsid w:val="006B737F"/>
    <w:rsid w:val="006C2F0F"/>
    <w:rsid w:val="006C5FA1"/>
    <w:rsid w:val="006C77DA"/>
    <w:rsid w:val="006F4401"/>
    <w:rsid w:val="006F7882"/>
    <w:rsid w:val="0070145D"/>
    <w:rsid w:val="0070439C"/>
    <w:rsid w:val="00712457"/>
    <w:rsid w:val="00715678"/>
    <w:rsid w:val="00722FB8"/>
    <w:rsid w:val="0073154B"/>
    <w:rsid w:val="007315BE"/>
    <w:rsid w:val="0073172F"/>
    <w:rsid w:val="00743589"/>
    <w:rsid w:val="00745B30"/>
    <w:rsid w:val="00746298"/>
    <w:rsid w:val="00751552"/>
    <w:rsid w:val="0075626E"/>
    <w:rsid w:val="00760EE4"/>
    <w:rsid w:val="00764121"/>
    <w:rsid w:val="00770248"/>
    <w:rsid w:val="00775375"/>
    <w:rsid w:val="00777676"/>
    <w:rsid w:val="007802FC"/>
    <w:rsid w:val="00783BE5"/>
    <w:rsid w:val="007875B6"/>
    <w:rsid w:val="007A1D24"/>
    <w:rsid w:val="007A3567"/>
    <w:rsid w:val="007A3CD6"/>
    <w:rsid w:val="007A7614"/>
    <w:rsid w:val="007B0983"/>
    <w:rsid w:val="007B3B4E"/>
    <w:rsid w:val="007C023B"/>
    <w:rsid w:val="007C3893"/>
    <w:rsid w:val="007D2AEE"/>
    <w:rsid w:val="007D4438"/>
    <w:rsid w:val="007E3211"/>
    <w:rsid w:val="007E7F4F"/>
    <w:rsid w:val="007F157A"/>
    <w:rsid w:val="007F18A8"/>
    <w:rsid w:val="008109E2"/>
    <w:rsid w:val="00815374"/>
    <w:rsid w:val="0081577C"/>
    <w:rsid w:val="00816ED7"/>
    <w:rsid w:val="00823501"/>
    <w:rsid w:val="008259D8"/>
    <w:rsid w:val="008279E3"/>
    <w:rsid w:val="008367FF"/>
    <w:rsid w:val="00844644"/>
    <w:rsid w:val="0086006E"/>
    <w:rsid w:val="008618E2"/>
    <w:rsid w:val="0087735E"/>
    <w:rsid w:val="00885961"/>
    <w:rsid w:val="00890018"/>
    <w:rsid w:val="00892ACC"/>
    <w:rsid w:val="00893C79"/>
    <w:rsid w:val="0089701C"/>
    <w:rsid w:val="00897DF5"/>
    <w:rsid w:val="008B11B3"/>
    <w:rsid w:val="008B2673"/>
    <w:rsid w:val="008B7D17"/>
    <w:rsid w:val="008C1299"/>
    <w:rsid w:val="008C3121"/>
    <w:rsid w:val="008D2EA4"/>
    <w:rsid w:val="008E2618"/>
    <w:rsid w:val="0090335C"/>
    <w:rsid w:val="009048F6"/>
    <w:rsid w:val="00905F05"/>
    <w:rsid w:val="009074D9"/>
    <w:rsid w:val="009119BC"/>
    <w:rsid w:val="009156C1"/>
    <w:rsid w:val="00916E4F"/>
    <w:rsid w:val="00917CE0"/>
    <w:rsid w:val="00931B8C"/>
    <w:rsid w:val="00937DBA"/>
    <w:rsid w:val="00940D90"/>
    <w:rsid w:val="00966B0E"/>
    <w:rsid w:val="0097134D"/>
    <w:rsid w:val="009729DB"/>
    <w:rsid w:val="00974C6F"/>
    <w:rsid w:val="009752B4"/>
    <w:rsid w:val="009844FF"/>
    <w:rsid w:val="0099426B"/>
    <w:rsid w:val="0099450A"/>
    <w:rsid w:val="00995635"/>
    <w:rsid w:val="009A5DB5"/>
    <w:rsid w:val="009B2B39"/>
    <w:rsid w:val="009B436E"/>
    <w:rsid w:val="009C287C"/>
    <w:rsid w:val="009C5F8A"/>
    <w:rsid w:val="009C7CBB"/>
    <w:rsid w:val="009D5AC3"/>
    <w:rsid w:val="009D6A59"/>
    <w:rsid w:val="009D7A61"/>
    <w:rsid w:val="009E21DC"/>
    <w:rsid w:val="009E3ADF"/>
    <w:rsid w:val="009E6210"/>
    <w:rsid w:val="009F34A5"/>
    <w:rsid w:val="00A00703"/>
    <w:rsid w:val="00A123B5"/>
    <w:rsid w:val="00A12833"/>
    <w:rsid w:val="00A1358B"/>
    <w:rsid w:val="00A14CF1"/>
    <w:rsid w:val="00A15294"/>
    <w:rsid w:val="00A20BB1"/>
    <w:rsid w:val="00A22572"/>
    <w:rsid w:val="00A23430"/>
    <w:rsid w:val="00A37DFB"/>
    <w:rsid w:val="00A403F4"/>
    <w:rsid w:val="00A45FBE"/>
    <w:rsid w:val="00A53C96"/>
    <w:rsid w:val="00A6420E"/>
    <w:rsid w:val="00A70DB4"/>
    <w:rsid w:val="00A70DF7"/>
    <w:rsid w:val="00A87EB2"/>
    <w:rsid w:val="00A9286F"/>
    <w:rsid w:val="00AA111E"/>
    <w:rsid w:val="00AA227D"/>
    <w:rsid w:val="00AA3DB6"/>
    <w:rsid w:val="00AA5F54"/>
    <w:rsid w:val="00AA63F8"/>
    <w:rsid w:val="00AB16C9"/>
    <w:rsid w:val="00AB22C7"/>
    <w:rsid w:val="00AB2900"/>
    <w:rsid w:val="00AC6F3C"/>
    <w:rsid w:val="00AC7BAE"/>
    <w:rsid w:val="00AD116B"/>
    <w:rsid w:val="00AD4548"/>
    <w:rsid w:val="00AE2F26"/>
    <w:rsid w:val="00AE3296"/>
    <w:rsid w:val="00AE3831"/>
    <w:rsid w:val="00AE490D"/>
    <w:rsid w:val="00AE659B"/>
    <w:rsid w:val="00AF1753"/>
    <w:rsid w:val="00AF7C68"/>
    <w:rsid w:val="00B0132C"/>
    <w:rsid w:val="00B02285"/>
    <w:rsid w:val="00B03F77"/>
    <w:rsid w:val="00B14211"/>
    <w:rsid w:val="00B2532D"/>
    <w:rsid w:val="00B2627F"/>
    <w:rsid w:val="00B27A87"/>
    <w:rsid w:val="00B320AC"/>
    <w:rsid w:val="00B32823"/>
    <w:rsid w:val="00B425A5"/>
    <w:rsid w:val="00B53307"/>
    <w:rsid w:val="00B56614"/>
    <w:rsid w:val="00B60ADE"/>
    <w:rsid w:val="00B732D5"/>
    <w:rsid w:val="00B73791"/>
    <w:rsid w:val="00B744D4"/>
    <w:rsid w:val="00B754B5"/>
    <w:rsid w:val="00B7662A"/>
    <w:rsid w:val="00B76A71"/>
    <w:rsid w:val="00B76C49"/>
    <w:rsid w:val="00B80B19"/>
    <w:rsid w:val="00B81885"/>
    <w:rsid w:val="00B86614"/>
    <w:rsid w:val="00B9106A"/>
    <w:rsid w:val="00B91752"/>
    <w:rsid w:val="00B9319F"/>
    <w:rsid w:val="00B94214"/>
    <w:rsid w:val="00B94479"/>
    <w:rsid w:val="00BA3D2C"/>
    <w:rsid w:val="00BB28AB"/>
    <w:rsid w:val="00BB57B1"/>
    <w:rsid w:val="00BC5AD9"/>
    <w:rsid w:val="00BD0D42"/>
    <w:rsid w:val="00BF508D"/>
    <w:rsid w:val="00BF54D0"/>
    <w:rsid w:val="00C13262"/>
    <w:rsid w:val="00C1478B"/>
    <w:rsid w:val="00C23E9A"/>
    <w:rsid w:val="00C24621"/>
    <w:rsid w:val="00C32C66"/>
    <w:rsid w:val="00C3496C"/>
    <w:rsid w:val="00C40026"/>
    <w:rsid w:val="00C4055E"/>
    <w:rsid w:val="00C41CC2"/>
    <w:rsid w:val="00C437AC"/>
    <w:rsid w:val="00C47636"/>
    <w:rsid w:val="00C605F0"/>
    <w:rsid w:val="00C62DCF"/>
    <w:rsid w:val="00C63D99"/>
    <w:rsid w:val="00C67C60"/>
    <w:rsid w:val="00C717C8"/>
    <w:rsid w:val="00C803C2"/>
    <w:rsid w:val="00C804DB"/>
    <w:rsid w:val="00C80610"/>
    <w:rsid w:val="00C814FE"/>
    <w:rsid w:val="00C81B0A"/>
    <w:rsid w:val="00C95308"/>
    <w:rsid w:val="00C9698C"/>
    <w:rsid w:val="00C96D49"/>
    <w:rsid w:val="00CA5517"/>
    <w:rsid w:val="00CB2A5C"/>
    <w:rsid w:val="00CB577A"/>
    <w:rsid w:val="00CC4D12"/>
    <w:rsid w:val="00CC511B"/>
    <w:rsid w:val="00CD0335"/>
    <w:rsid w:val="00CD3362"/>
    <w:rsid w:val="00D145F3"/>
    <w:rsid w:val="00D1686E"/>
    <w:rsid w:val="00D2193B"/>
    <w:rsid w:val="00D24C2C"/>
    <w:rsid w:val="00D3069A"/>
    <w:rsid w:val="00D34047"/>
    <w:rsid w:val="00D3667D"/>
    <w:rsid w:val="00D42E33"/>
    <w:rsid w:val="00D43D5D"/>
    <w:rsid w:val="00D44138"/>
    <w:rsid w:val="00D56880"/>
    <w:rsid w:val="00D6071B"/>
    <w:rsid w:val="00D6303C"/>
    <w:rsid w:val="00D63BBA"/>
    <w:rsid w:val="00D7003B"/>
    <w:rsid w:val="00D90A8D"/>
    <w:rsid w:val="00DA23BC"/>
    <w:rsid w:val="00DB2778"/>
    <w:rsid w:val="00DC4BBB"/>
    <w:rsid w:val="00DD1370"/>
    <w:rsid w:val="00DD3841"/>
    <w:rsid w:val="00DD4B9D"/>
    <w:rsid w:val="00DD6455"/>
    <w:rsid w:val="00DD6F37"/>
    <w:rsid w:val="00DE0CA2"/>
    <w:rsid w:val="00DE144B"/>
    <w:rsid w:val="00DE2777"/>
    <w:rsid w:val="00DE4071"/>
    <w:rsid w:val="00DE4201"/>
    <w:rsid w:val="00DF07A6"/>
    <w:rsid w:val="00E0501E"/>
    <w:rsid w:val="00E11C32"/>
    <w:rsid w:val="00E135FC"/>
    <w:rsid w:val="00E13C3A"/>
    <w:rsid w:val="00E2371A"/>
    <w:rsid w:val="00E24D71"/>
    <w:rsid w:val="00E2753B"/>
    <w:rsid w:val="00E320F9"/>
    <w:rsid w:val="00E3654E"/>
    <w:rsid w:val="00E458D2"/>
    <w:rsid w:val="00E50F2F"/>
    <w:rsid w:val="00E517A7"/>
    <w:rsid w:val="00E521F8"/>
    <w:rsid w:val="00E62238"/>
    <w:rsid w:val="00E645AD"/>
    <w:rsid w:val="00E67D4F"/>
    <w:rsid w:val="00E80F64"/>
    <w:rsid w:val="00E83395"/>
    <w:rsid w:val="00E87F9E"/>
    <w:rsid w:val="00E902E8"/>
    <w:rsid w:val="00EB1D30"/>
    <w:rsid w:val="00EB233C"/>
    <w:rsid w:val="00ED1198"/>
    <w:rsid w:val="00EE065B"/>
    <w:rsid w:val="00EE6CF6"/>
    <w:rsid w:val="00EF1DFC"/>
    <w:rsid w:val="00EF7A32"/>
    <w:rsid w:val="00EF7CDE"/>
    <w:rsid w:val="00F112EF"/>
    <w:rsid w:val="00F12337"/>
    <w:rsid w:val="00F12BF7"/>
    <w:rsid w:val="00F15722"/>
    <w:rsid w:val="00F21DA0"/>
    <w:rsid w:val="00F25655"/>
    <w:rsid w:val="00F32A42"/>
    <w:rsid w:val="00F3338D"/>
    <w:rsid w:val="00F34EBA"/>
    <w:rsid w:val="00F4160C"/>
    <w:rsid w:val="00F509B4"/>
    <w:rsid w:val="00F51DEA"/>
    <w:rsid w:val="00F5231D"/>
    <w:rsid w:val="00F55A2C"/>
    <w:rsid w:val="00F65ED7"/>
    <w:rsid w:val="00F720A5"/>
    <w:rsid w:val="00F72D70"/>
    <w:rsid w:val="00F8568F"/>
    <w:rsid w:val="00F8583C"/>
    <w:rsid w:val="00F95285"/>
    <w:rsid w:val="00F96112"/>
    <w:rsid w:val="00FA67FA"/>
    <w:rsid w:val="00FC0094"/>
    <w:rsid w:val="00FC65F2"/>
    <w:rsid w:val="00FC7B3A"/>
    <w:rsid w:val="00FD4EE0"/>
    <w:rsid w:val="00FF1C2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065B"/>
    <w:pPr>
      <w:spacing w:after="0" w:line="240" w:lineRule="auto"/>
    </w:pPr>
    <w:rPr>
      <w:rFonts w:ascii="Times New Roman" w:eastAsia="Times New Roman" w:hAnsi="Times New Roman" w:cs="Times New Roman"/>
      <w:sz w:val="24"/>
      <w:szCs w:val="24"/>
      <w:lang w:eastAsia="en-IN"/>
    </w:rPr>
  </w:style>
  <w:style w:type="paragraph" w:styleId="Heading1">
    <w:name w:val="heading 1"/>
    <w:basedOn w:val="Normal"/>
    <w:next w:val="Normal"/>
    <w:link w:val="Heading1Char"/>
    <w:qFormat/>
    <w:rsid w:val="00680FC6"/>
    <w:pPr>
      <w:keepNext/>
      <w:keepLines/>
      <w:numPr>
        <w:numId w:val="1"/>
      </w:numPr>
      <w:spacing w:before="24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outlineLvl w:val="2"/>
    </w:pPr>
    <w:rPr>
      <w:rFonts w:ascii="Cambria" w:hAnsi="Cambria"/>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semiHidden/>
    <w:unhideWhenUsed/>
    <w:qFormat/>
    <w:rsid w:val="003A7928"/>
    <w:pPr>
      <w:keepNext/>
      <w:keepLines/>
      <w:spacing w:before="200" w:line="276" w:lineRule="auto"/>
      <w:outlineLvl w:val="5"/>
    </w:pPr>
    <w:rPr>
      <w:rFonts w:ascii="Calibri Light" w:eastAsia="SimSun" w:hAnsi="Calibri Light"/>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3A7928"/>
    <w:pPr>
      <w:keepNext/>
      <w:keepLines/>
      <w:spacing w:before="200" w:line="276" w:lineRule="auto"/>
      <w:outlineLvl w:val="6"/>
    </w:pPr>
    <w:rPr>
      <w:rFonts w:ascii="Calibri Light" w:eastAsia="SimSun" w:hAnsi="Calibri Light"/>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3A7928"/>
    <w:pPr>
      <w:keepNext/>
      <w:keepLines/>
      <w:spacing w:before="200" w:line="276" w:lineRule="auto"/>
      <w:outlineLvl w:val="7"/>
    </w:pPr>
    <w:rPr>
      <w:rFonts w:ascii="Calibri Light" w:eastAsia="SimSun" w:hAnsi="Calibri Light"/>
      <w:color w:val="5B9BD5"/>
      <w:sz w:val="20"/>
      <w:szCs w:val="20"/>
      <w:lang w:val="x-none" w:eastAsia="x-none"/>
    </w:rPr>
  </w:style>
  <w:style w:type="paragraph" w:styleId="Heading9">
    <w:name w:val="heading 9"/>
    <w:basedOn w:val="Normal"/>
    <w:next w:val="Normal"/>
    <w:link w:val="Heading9Char"/>
    <w:uiPriority w:val="9"/>
    <w:semiHidden/>
    <w:unhideWhenUsed/>
    <w:qFormat/>
    <w:rsid w:val="003A7928"/>
    <w:pPr>
      <w:keepNext/>
      <w:keepLines/>
      <w:spacing w:before="200" w:line="276" w:lineRule="auto"/>
      <w:outlineLvl w:val="8"/>
    </w:pPr>
    <w:rPr>
      <w:rFonts w:ascii="Calibri Light" w:eastAsia="SimSun" w:hAnsi="Calibri Light"/>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Char"/>
    <w:basedOn w:val="Normal"/>
    <w:link w:val="BodyTextChar"/>
    <w:qFormat/>
    <w:rsid w:val="005011CE"/>
    <w:rPr>
      <w:rFonts w:ascii="Verdana" w:hAnsi="Verdana"/>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link w:val="NoSpacingChar"/>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uiPriority w:val="99"/>
    <w:rsid w:val="007A3567"/>
    <w:pPr>
      <w:jc w:val="both"/>
    </w:pPr>
    <w:rPr>
      <w:rFonts w:ascii="Verdana" w:hAnsi="Verdana"/>
      <w:szCs w:val="20"/>
      <w:lang w:val="x-none" w:eastAsia="x-none"/>
    </w:rPr>
  </w:style>
  <w:style w:type="character" w:customStyle="1" w:styleId="BodyText3Char">
    <w:name w:val="Body Text 3 Char"/>
    <w:basedOn w:val="DefaultParagraphFont"/>
    <w:link w:val="BodyText3"/>
    <w:uiPriority w:val="99"/>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ind w:left="360"/>
    </w:pPr>
    <w:rPr>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rPr>
      <w:rFonts w:ascii="Tahoma" w:hAnsi="Tahoma"/>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ind w:left="720"/>
    </w:pPr>
    <w:rPr>
      <w:lang w:val="en-US"/>
    </w:rPr>
  </w:style>
  <w:style w:type="paragraph" w:customStyle="1" w:styleId="TableParagraph">
    <w:name w:val="Table Paragraph"/>
    <w:basedOn w:val="Normal"/>
    <w:uiPriority w:val="1"/>
    <w:qFormat/>
    <w:rsid w:val="007A3567"/>
    <w:pPr>
      <w:widowControl w:val="0"/>
      <w:autoSpaceDE w:val="0"/>
      <w:autoSpaceDN w:val="0"/>
      <w:ind w:left="105"/>
    </w:pPr>
    <w:rPr>
      <w:lang w:val="en-US"/>
    </w:rPr>
  </w:style>
  <w:style w:type="paragraph" w:styleId="NormalWeb">
    <w:name w:val="Normal (Web)"/>
    <w:basedOn w:val="Normal"/>
    <w:uiPriority w:val="99"/>
    <w:unhideWhenUsed/>
    <w:rsid w:val="007A3567"/>
    <w:pPr>
      <w:spacing w:before="100" w:beforeAutospacing="1" w:after="100" w:afterAutospacing="1"/>
    </w:pPr>
  </w:style>
  <w:style w:type="paragraph" w:styleId="Title">
    <w:name w:val="Title"/>
    <w:basedOn w:val="Normal"/>
    <w:link w:val="TitleChar"/>
    <w:uiPriority w:val="10"/>
    <w:qFormat/>
    <w:rsid w:val="007A3567"/>
    <w:pPr>
      <w:ind w:right="-241"/>
      <w:jc w:val="center"/>
    </w:pPr>
    <w:rPr>
      <w:rFonts w:ascii="Arial Narrow" w:hAnsi="Arial Narrow"/>
      <w:b/>
      <w:bCs/>
      <w:sz w:val="32"/>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7A3567"/>
    <w:pPr>
      <w:tabs>
        <w:tab w:val="left" w:pos="440"/>
        <w:tab w:val="right" w:leader="dot" w:pos="9019"/>
      </w:tabs>
      <w:spacing w:after="200" w:line="276" w:lineRule="auto"/>
      <w:jc w:val="center"/>
    </w:pPr>
    <w:rPr>
      <w:rFonts w:ascii="Arial Narrow" w:hAnsi="Arial Narrow"/>
      <w:b/>
      <w:bCs/>
      <w:noProof/>
      <w:sz w:val="20"/>
      <w:szCs w:val="20"/>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ind w:left="240"/>
    </w:pPr>
    <w:rPr>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rPr>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UnresolvedMention1">
    <w:name w:val="Unresolved Mention1"/>
    <w:basedOn w:val="DefaultParagraphFont"/>
    <w:uiPriority w:val="99"/>
    <w:semiHidden/>
    <w:unhideWhenUsed/>
    <w:rsid w:val="004120C1"/>
    <w:rPr>
      <w:color w:val="605E5C"/>
      <w:shd w:val="clear" w:color="auto" w:fill="E1DFDD"/>
    </w:rPr>
  </w:style>
  <w:style w:type="character" w:customStyle="1" w:styleId="Heading6Char">
    <w:name w:val="Heading 6 Char"/>
    <w:basedOn w:val="DefaultParagraphFont"/>
    <w:link w:val="Heading6"/>
    <w:uiPriority w:val="9"/>
    <w:semiHidden/>
    <w:rsid w:val="003A792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3A792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3A792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3A7928"/>
    <w:rPr>
      <w:rFonts w:ascii="Calibri Light" w:eastAsia="SimSun" w:hAnsi="Calibri Light" w:cs="Times New Roman"/>
      <w:i/>
      <w:iCs/>
      <w:color w:val="404040"/>
      <w:sz w:val="20"/>
      <w:szCs w:val="20"/>
      <w:lang w:val="x-none" w:eastAsia="x-none"/>
    </w:rPr>
  </w:style>
  <w:style w:type="paragraph" w:styleId="Caption">
    <w:name w:val="caption"/>
    <w:basedOn w:val="Normal"/>
    <w:next w:val="Normal"/>
    <w:uiPriority w:val="35"/>
    <w:semiHidden/>
    <w:unhideWhenUsed/>
    <w:qFormat/>
    <w:rsid w:val="003A7928"/>
    <w:pPr>
      <w:spacing w:after="200"/>
    </w:pPr>
    <w:rPr>
      <w:rFonts w:ascii="Calibri" w:hAnsi="Calibri"/>
      <w:b/>
      <w:bCs/>
      <w:color w:val="5B9BD5"/>
      <w:sz w:val="18"/>
      <w:szCs w:val="18"/>
    </w:rPr>
  </w:style>
  <w:style w:type="paragraph" w:styleId="Subtitle">
    <w:name w:val="Subtitle"/>
    <w:basedOn w:val="Normal"/>
    <w:next w:val="Normal"/>
    <w:link w:val="SubtitleChar"/>
    <w:uiPriority w:val="11"/>
    <w:qFormat/>
    <w:rsid w:val="003A7928"/>
    <w:pPr>
      <w:numPr>
        <w:ilvl w:val="1"/>
      </w:numPr>
      <w:spacing w:after="200" w:line="276" w:lineRule="auto"/>
    </w:pPr>
    <w:rPr>
      <w:rFonts w:ascii="Calibri Light" w:eastAsia="SimSun" w:hAnsi="Calibri Light"/>
      <w:i/>
      <w:iCs/>
      <w:color w:val="5B9BD5"/>
      <w:spacing w:val="15"/>
      <w:lang w:val="x-none" w:eastAsia="x-none"/>
    </w:rPr>
  </w:style>
  <w:style w:type="character" w:customStyle="1" w:styleId="SubtitleChar">
    <w:name w:val="Subtitle Char"/>
    <w:basedOn w:val="DefaultParagraphFont"/>
    <w:link w:val="Subtitle"/>
    <w:uiPriority w:val="11"/>
    <w:rsid w:val="003A792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3A7928"/>
    <w:rPr>
      <w:b/>
      <w:bCs/>
    </w:rPr>
  </w:style>
  <w:style w:type="paragraph" w:styleId="Quote">
    <w:name w:val="Quote"/>
    <w:basedOn w:val="Normal"/>
    <w:next w:val="Normal"/>
    <w:link w:val="QuoteChar"/>
    <w:uiPriority w:val="29"/>
    <w:qFormat/>
    <w:rsid w:val="003A7928"/>
    <w:pPr>
      <w:spacing w:after="200" w:line="276" w:lineRule="auto"/>
    </w:pPr>
    <w:rPr>
      <w:rFonts w:ascii="Calibri" w:hAnsi="Calibri"/>
      <w:i/>
      <w:iCs/>
      <w:color w:val="000000"/>
      <w:sz w:val="20"/>
      <w:szCs w:val="20"/>
      <w:lang w:val="x-none" w:eastAsia="x-none"/>
    </w:rPr>
  </w:style>
  <w:style w:type="character" w:customStyle="1" w:styleId="QuoteChar">
    <w:name w:val="Quote Char"/>
    <w:basedOn w:val="DefaultParagraphFont"/>
    <w:link w:val="Quote"/>
    <w:uiPriority w:val="29"/>
    <w:rsid w:val="003A792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3A7928"/>
    <w:pPr>
      <w:pBdr>
        <w:bottom w:val="single" w:sz="4" w:space="4" w:color="5B9BD5"/>
      </w:pBdr>
      <w:spacing w:before="200" w:after="280" w:line="276" w:lineRule="auto"/>
      <w:ind w:left="936" w:right="936"/>
    </w:pPr>
    <w:rPr>
      <w:rFonts w:ascii="Calibri" w:hAnsi="Calibri"/>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3A792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3A7928"/>
    <w:rPr>
      <w:i/>
      <w:iCs/>
      <w:color w:val="808080"/>
    </w:rPr>
  </w:style>
  <w:style w:type="character" w:styleId="IntenseEmphasis">
    <w:name w:val="Intense Emphasis"/>
    <w:uiPriority w:val="21"/>
    <w:qFormat/>
    <w:rsid w:val="003A7928"/>
    <w:rPr>
      <w:b/>
      <w:bCs/>
      <w:i/>
      <w:iCs/>
      <w:color w:val="5B9BD5"/>
    </w:rPr>
  </w:style>
  <w:style w:type="character" w:styleId="SubtleReference">
    <w:name w:val="Subtle Reference"/>
    <w:uiPriority w:val="31"/>
    <w:qFormat/>
    <w:rsid w:val="003A7928"/>
    <w:rPr>
      <w:smallCaps/>
      <w:color w:val="ED7D31"/>
      <w:u w:val="single"/>
    </w:rPr>
  </w:style>
  <w:style w:type="character" w:styleId="IntenseReference">
    <w:name w:val="Intense Reference"/>
    <w:uiPriority w:val="32"/>
    <w:qFormat/>
    <w:rsid w:val="003A7928"/>
    <w:rPr>
      <w:b/>
      <w:bCs/>
      <w:smallCaps/>
      <w:color w:val="ED7D31"/>
      <w:spacing w:val="5"/>
      <w:u w:val="single"/>
    </w:rPr>
  </w:style>
  <w:style w:type="character" w:styleId="BookTitle">
    <w:name w:val="Book Title"/>
    <w:uiPriority w:val="33"/>
    <w:qFormat/>
    <w:rsid w:val="003A7928"/>
    <w:rPr>
      <w:b/>
      <w:bCs/>
      <w:smallCaps/>
      <w:spacing w:val="5"/>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3A7928"/>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3A7928"/>
    <w:pPr>
      <w:spacing w:after="100"/>
      <w:ind w:left="440"/>
    </w:pPr>
    <w:rPr>
      <w:rFonts w:ascii="Calibri" w:hAnsi="Calibri"/>
      <w:lang w:val="en-US"/>
    </w:rPr>
  </w:style>
  <w:style w:type="paragraph" w:styleId="FootnoteText">
    <w:name w:val="footnote text"/>
    <w:basedOn w:val="Normal"/>
    <w:link w:val="FootnoteTextChar"/>
    <w:uiPriority w:val="99"/>
    <w:semiHidden/>
    <w:unhideWhenUsed/>
    <w:rsid w:val="003A7928"/>
    <w:pPr>
      <w:spacing w:after="200" w:line="276" w:lineRule="auto"/>
    </w:pPr>
    <w:rPr>
      <w:rFonts w:ascii="Calibri" w:hAnsi="Calibri"/>
      <w:sz w:val="20"/>
      <w:szCs w:val="20"/>
    </w:rPr>
  </w:style>
  <w:style w:type="character" w:customStyle="1" w:styleId="FootnoteTextChar">
    <w:name w:val="Footnote Text Char"/>
    <w:basedOn w:val="DefaultParagraphFont"/>
    <w:link w:val="FootnoteText"/>
    <w:uiPriority w:val="99"/>
    <w:semiHidden/>
    <w:rsid w:val="003A7928"/>
    <w:rPr>
      <w:rFonts w:ascii="Calibri" w:eastAsia="Times New Roman" w:hAnsi="Calibri" w:cs="Times New Roman"/>
      <w:sz w:val="20"/>
      <w:szCs w:val="20"/>
      <w:lang w:eastAsia="en-IN"/>
    </w:rPr>
  </w:style>
  <w:style w:type="character" w:styleId="FootnoteReference">
    <w:name w:val="footnote reference"/>
    <w:semiHidden/>
    <w:unhideWhenUsed/>
    <w:rsid w:val="003A7928"/>
    <w:rPr>
      <w:vertAlign w:val="superscript"/>
    </w:rPr>
  </w:style>
  <w:style w:type="paragraph" w:customStyle="1" w:styleId="Standard">
    <w:name w:val="Standard"/>
    <w:rsid w:val="003A792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3A792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3A792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3A7928"/>
  </w:style>
  <w:style w:type="table" w:styleId="LightShading-Accent1">
    <w:name w:val="Light Shading Accent 1"/>
    <w:basedOn w:val="TableNormal"/>
    <w:uiPriority w:val="60"/>
    <w:rsid w:val="003A792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3A7928"/>
    <w:pPr>
      <w:spacing w:before="100" w:beforeAutospacing="1" w:after="100" w:afterAutospacing="1"/>
    </w:pPr>
  </w:style>
  <w:style w:type="paragraph" w:customStyle="1" w:styleId="font5">
    <w:name w:val="font5"/>
    <w:basedOn w:val="Normal"/>
    <w:rsid w:val="003A7928"/>
    <w:pPr>
      <w:spacing w:before="100" w:beforeAutospacing="1" w:after="100" w:afterAutospacing="1"/>
    </w:pPr>
    <w:rPr>
      <w:rFonts w:ascii="Arial Narrow" w:hAnsi="Arial Narrow"/>
      <w:b/>
      <w:bCs/>
      <w:color w:val="000000"/>
    </w:rPr>
  </w:style>
  <w:style w:type="paragraph" w:customStyle="1" w:styleId="font6">
    <w:name w:val="font6"/>
    <w:basedOn w:val="Normal"/>
    <w:rsid w:val="003A7928"/>
    <w:pPr>
      <w:spacing w:before="100" w:beforeAutospacing="1" w:after="100" w:afterAutospacing="1"/>
    </w:pPr>
    <w:rPr>
      <w:rFonts w:ascii="Rupee Foradian" w:hAnsi="Rupee Foradian"/>
      <w:b/>
      <w:bCs/>
      <w:color w:val="000000"/>
    </w:rPr>
  </w:style>
  <w:style w:type="paragraph" w:customStyle="1" w:styleId="xl65">
    <w:name w:val="xl6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66">
    <w:name w:val="xl66"/>
    <w:basedOn w:val="Normal"/>
    <w:rsid w:val="003A7928"/>
    <w:pPr>
      <w:spacing w:before="100" w:beforeAutospacing="1" w:after="100" w:afterAutospacing="1"/>
    </w:pPr>
    <w:rPr>
      <w:rFonts w:ascii="Arial Narrow" w:hAnsi="Arial Narrow"/>
    </w:rPr>
  </w:style>
  <w:style w:type="paragraph" w:customStyle="1" w:styleId="xl67">
    <w:name w:val="xl67"/>
    <w:basedOn w:val="Normal"/>
    <w:rsid w:val="003A7928"/>
    <w:pPr>
      <w:spacing w:before="100" w:beforeAutospacing="1" w:after="100" w:afterAutospacing="1"/>
      <w:jc w:val="center"/>
    </w:pPr>
    <w:rPr>
      <w:rFonts w:ascii="Arial Narrow" w:hAnsi="Arial Narrow"/>
    </w:rPr>
  </w:style>
  <w:style w:type="paragraph" w:customStyle="1" w:styleId="xl68">
    <w:name w:val="xl68"/>
    <w:basedOn w:val="Normal"/>
    <w:rsid w:val="003A7928"/>
    <w:pPr>
      <w:spacing w:before="100" w:beforeAutospacing="1" w:after="100" w:afterAutospacing="1"/>
      <w:jc w:val="center"/>
    </w:pPr>
    <w:rPr>
      <w:rFonts w:ascii="Arial Narrow" w:hAnsi="Arial Narrow"/>
    </w:rPr>
  </w:style>
  <w:style w:type="paragraph" w:customStyle="1" w:styleId="xl69">
    <w:name w:val="xl6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rPr>
  </w:style>
  <w:style w:type="paragraph" w:customStyle="1" w:styleId="xl70">
    <w:name w:val="xl7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rPr>
  </w:style>
  <w:style w:type="paragraph" w:customStyle="1" w:styleId="xl71">
    <w:name w:val="xl7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000000"/>
    </w:rPr>
  </w:style>
  <w:style w:type="paragraph" w:customStyle="1" w:styleId="xl72">
    <w:name w:val="xl7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73">
    <w:name w:val="xl7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rPr>
  </w:style>
  <w:style w:type="paragraph" w:customStyle="1" w:styleId="xl74">
    <w:name w:val="xl74"/>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rPr>
  </w:style>
  <w:style w:type="paragraph" w:customStyle="1" w:styleId="xl75">
    <w:name w:val="xl7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rPr>
  </w:style>
  <w:style w:type="paragraph" w:customStyle="1" w:styleId="xl76">
    <w:name w:val="xl76"/>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rPr>
  </w:style>
  <w:style w:type="paragraph" w:customStyle="1" w:styleId="xl77">
    <w:name w:val="xl77"/>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rPr>
  </w:style>
  <w:style w:type="paragraph" w:customStyle="1" w:styleId="xl78">
    <w:name w:val="xl78"/>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rPr>
  </w:style>
  <w:style w:type="paragraph" w:customStyle="1" w:styleId="xl79">
    <w:name w:val="xl7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rPr>
  </w:style>
  <w:style w:type="paragraph" w:customStyle="1" w:styleId="xl80">
    <w:name w:val="xl8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rPr>
  </w:style>
  <w:style w:type="paragraph" w:customStyle="1" w:styleId="xl81">
    <w:name w:val="xl8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rPr>
  </w:style>
  <w:style w:type="paragraph" w:customStyle="1" w:styleId="xl82">
    <w:name w:val="xl8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b/>
      <w:bCs/>
      <w:color w:val="000000"/>
    </w:rPr>
  </w:style>
  <w:style w:type="paragraph" w:customStyle="1" w:styleId="xl83">
    <w:name w:val="xl8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color w:val="000000"/>
    </w:rPr>
  </w:style>
  <w:style w:type="table" w:styleId="GridTable4-Accent2">
    <w:name w:val="Grid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character" w:customStyle="1" w:styleId="NoSpacingChar">
    <w:name w:val="No Spacing Char"/>
    <w:basedOn w:val="DefaultParagraphFont"/>
    <w:link w:val="NoSpacing"/>
    <w:uiPriority w:val="1"/>
    <w:rsid w:val="00C81B0A"/>
    <w:rPr>
      <w:rFonts w:ascii="Times New Roman" w:eastAsia="Times New Roman" w:hAnsi="Times New Roman" w:cs="Times New Roman"/>
      <w:sz w:val="24"/>
      <w:szCs w:val="24"/>
      <w:lang w:val="en-US"/>
    </w:rPr>
  </w:style>
  <w:style w:type="table" w:customStyle="1" w:styleId="LightGrid-Accent11">
    <w:name w:val="Light Grid - Accent 11"/>
    <w:basedOn w:val="TableNormal"/>
    <w:uiPriority w:val="62"/>
    <w:rsid w:val="0086006E"/>
    <w:pPr>
      <w:spacing w:after="0" w:line="240" w:lineRule="auto"/>
    </w:pPr>
    <w:rPr>
      <w:rFonts w:eastAsiaTheme="minorEastAsia"/>
      <w:lang w:val="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MediumShading1-Accent3">
    <w:name w:val="Medium Shading 1 Accent 3"/>
    <w:basedOn w:val="TableNormal"/>
    <w:uiPriority w:val="63"/>
    <w:rsid w:val="0086006E"/>
    <w:pPr>
      <w:spacing w:after="0" w:line="240" w:lineRule="auto"/>
    </w:pPr>
    <w:rPr>
      <w:rFonts w:eastAsiaTheme="minorEastAsia"/>
      <w:lang w:val="en-US" w:bidi="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86006E"/>
    <w:pPr>
      <w:spacing w:after="0" w:line="240" w:lineRule="auto"/>
    </w:pPr>
    <w:rPr>
      <w:rFonts w:eastAsiaTheme="minorEastAsia"/>
      <w:lang w:val="en-US" w:bidi="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2-Accent5">
    <w:name w:val="Medium Grid 2 Accent 5"/>
    <w:basedOn w:val="TableNormal"/>
    <w:uiPriority w:val="68"/>
    <w:rsid w:val="0086006E"/>
    <w:pPr>
      <w:spacing w:after="0" w:line="240" w:lineRule="auto"/>
    </w:pPr>
    <w:rPr>
      <w:rFonts w:asciiTheme="majorHAnsi" w:eastAsiaTheme="majorEastAsia" w:hAnsiTheme="majorHAnsi" w:cstheme="majorBidi"/>
      <w:color w:val="000000" w:themeColor="text1"/>
      <w:lang w:val="en-US" w:bidi="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3-Accent1">
    <w:name w:val="Medium Grid 3 Accent 1"/>
    <w:basedOn w:val="TableNormal"/>
    <w:uiPriority w:val="69"/>
    <w:rsid w:val="0086006E"/>
    <w:pPr>
      <w:spacing w:after="0" w:line="240" w:lineRule="auto"/>
    </w:pPr>
    <w:rPr>
      <w:rFonts w:eastAsiaTheme="minorEastAsia"/>
      <w:lang w:val="en-US" w:bidi="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character" w:customStyle="1" w:styleId="blacktextbold">
    <w:name w:val="black_text_bold"/>
    <w:rsid w:val="0086006E"/>
  </w:style>
  <w:style w:type="character" w:customStyle="1" w:styleId="st">
    <w:name w:val="st"/>
    <w:rsid w:val="0086006E"/>
  </w:style>
  <w:style w:type="character" w:customStyle="1" w:styleId="font241">
    <w:name w:val="font241"/>
    <w:rsid w:val="0086006E"/>
    <w:rPr>
      <w:rFonts w:ascii="Calibri" w:hAnsi="Calibri" w:cs="Calibri" w:hint="default"/>
      <w:b/>
      <w:bCs/>
      <w:i w:val="0"/>
      <w:iCs w:val="0"/>
      <w:strike w:val="0"/>
      <w:dstrike w:val="0"/>
      <w:color w:val="000000"/>
      <w:sz w:val="22"/>
      <w:szCs w:val="22"/>
      <w:u w:val="none"/>
      <w:effect w:val="none"/>
    </w:rPr>
  </w:style>
  <w:style w:type="character" w:customStyle="1" w:styleId="font271">
    <w:name w:val="font271"/>
    <w:rsid w:val="0086006E"/>
    <w:rPr>
      <w:rFonts w:ascii="Calibri" w:hAnsi="Calibri" w:cs="Calibri" w:hint="default"/>
      <w:b/>
      <w:bCs/>
      <w:i w:val="0"/>
      <w:iCs w:val="0"/>
      <w:strike w:val="0"/>
      <w:dstrike w:val="0"/>
      <w:color w:val="000000"/>
      <w:sz w:val="22"/>
      <w:szCs w:val="22"/>
      <w:u w:val="none"/>
      <w:effect w:val="none"/>
    </w:rPr>
  </w:style>
  <w:style w:type="character" w:customStyle="1" w:styleId="address">
    <w:name w:val="address"/>
    <w:basedOn w:val="DefaultParagraphFont"/>
    <w:rsid w:val="0086006E"/>
  </w:style>
  <w:style w:type="table" w:customStyle="1" w:styleId="GridTable4-Accent51">
    <w:name w:val="Grid Table 4 - Accent 51"/>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52">
    <w:name w:val="Grid Table 4 - Accent 52"/>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51">
    <w:name w:val="Grid Table 1 Light - Accent 51"/>
    <w:basedOn w:val="TableNormal"/>
    <w:uiPriority w:val="46"/>
    <w:rsid w:val="0086006E"/>
    <w:pPr>
      <w:spacing w:after="0" w:line="240" w:lineRule="auto"/>
    </w:pPr>
    <w:rPr>
      <w:rFonts w:eastAsiaTheme="minorEastAsia"/>
      <w:lang w:val="en-US" w:bidi="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MediumGrid1-Accent1">
    <w:name w:val="Medium Grid 1 Accent 1"/>
    <w:basedOn w:val="TableNormal"/>
    <w:uiPriority w:val="67"/>
    <w:rsid w:val="0086006E"/>
    <w:pPr>
      <w:spacing w:after="0" w:line="240" w:lineRule="auto"/>
    </w:pPr>
    <w:rPr>
      <w:rFonts w:eastAsiaTheme="minorEastAsia"/>
      <w:lang w:val="en-US" w:bidi="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rsid w:val="0086006E"/>
    <w:pPr>
      <w:spacing w:after="0" w:line="240" w:lineRule="auto"/>
    </w:pPr>
    <w:rPr>
      <w:rFonts w:eastAsiaTheme="minorEastAsia"/>
      <w:lang w:val="en-US" w:bidi="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3-Accent2">
    <w:name w:val="Medium Grid 3 Accent 2"/>
    <w:basedOn w:val="TableNormal"/>
    <w:uiPriority w:val="69"/>
    <w:rsid w:val="0086006E"/>
    <w:pPr>
      <w:spacing w:after="0" w:line="240" w:lineRule="auto"/>
    </w:pPr>
    <w:rPr>
      <w:rFonts w:eastAsiaTheme="minorEastAsia"/>
      <w:lang w:val="en-US" w:bidi="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List1-Accent2">
    <w:name w:val="Medium List 1 Accent 2"/>
    <w:basedOn w:val="TableNormal"/>
    <w:uiPriority w:val="65"/>
    <w:rsid w:val="0086006E"/>
    <w:pPr>
      <w:spacing w:after="0" w:line="240" w:lineRule="auto"/>
    </w:pPr>
    <w:rPr>
      <w:rFonts w:eastAsiaTheme="minorEastAsia"/>
      <w:color w:val="000000" w:themeColor="text1"/>
      <w:lang w:val="en-US" w:bidi="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LightShading-Accent2">
    <w:name w:val="Light Shading Accent 2"/>
    <w:basedOn w:val="TableNormal"/>
    <w:uiPriority w:val="60"/>
    <w:rsid w:val="0086006E"/>
    <w:pPr>
      <w:spacing w:after="0" w:line="240" w:lineRule="auto"/>
    </w:pPr>
    <w:rPr>
      <w:rFonts w:eastAsiaTheme="minorEastAsia"/>
      <w:color w:val="C45911" w:themeColor="accent2" w:themeShade="BF"/>
      <w:lang w:val="en-US" w:bidi="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List-Accent2">
    <w:name w:val="Light List Accent 2"/>
    <w:basedOn w:val="TableNormal"/>
    <w:uiPriority w:val="61"/>
    <w:rsid w:val="0086006E"/>
    <w:pPr>
      <w:spacing w:after="0" w:line="240" w:lineRule="auto"/>
    </w:pPr>
    <w:rPr>
      <w:rFonts w:eastAsiaTheme="minorEastAsia"/>
      <w:lang w:val="en-US" w:bidi="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Grid-Accent2">
    <w:name w:val="Light Grid Accent 2"/>
    <w:basedOn w:val="TableNormal"/>
    <w:uiPriority w:val="62"/>
    <w:rsid w:val="0086006E"/>
    <w:pPr>
      <w:spacing w:after="0" w:line="240" w:lineRule="auto"/>
    </w:pPr>
    <w:rPr>
      <w:rFonts w:eastAsiaTheme="minorEastAsia"/>
      <w:lang w:val="en-US" w:bidi="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MediumShading1-Accent2">
    <w:name w:val="Medium Shading 1 Accent 2"/>
    <w:basedOn w:val="TableNormal"/>
    <w:uiPriority w:val="63"/>
    <w:rsid w:val="0086006E"/>
    <w:pPr>
      <w:spacing w:after="0" w:line="240" w:lineRule="auto"/>
    </w:pPr>
    <w:rPr>
      <w:rFonts w:eastAsiaTheme="minorEastAsia"/>
      <w:lang w:val="en-US" w:bidi="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character" w:customStyle="1" w:styleId="AkStyle1Char">
    <w:name w:val="Ak Style 1 Char"/>
    <w:basedOn w:val="DefaultParagraphFont"/>
    <w:link w:val="AkStyle1"/>
    <w:locked/>
    <w:rsid w:val="0086006E"/>
    <w:rPr>
      <w:rFonts w:ascii="Calibri" w:hAnsi="Calibri" w:cs="Calibri"/>
      <w:sz w:val="24"/>
      <w:szCs w:val="24"/>
    </w:rPr>
  </w:style>
  <w:style w:type="paragraph" w:customStyle="1" w:styleId="AkStyle1">
    <w:name w:val="Ak Style 1"/>
    <w:basedOn w:val="Normal"/>
    <w:link w:val="AkStyle1Char"/>
    <w:rsid w:val="0086006E"/>
    <w:pPr>
      <w:spacing w:line="400" w:lineRule="atLeast"/>
      <w:jc w:val="both"/>
    </w:pPr>
    <w:rPr>
      <w:rFonts w:ascii="Calibri" w:hAnsi="Calibri" w:cs="Calibri"/>
    </w:rPr>
  </w:style>
  <w:style w:type="table" w:customStyle="1" w:styleId="GridTable4-Accent22">
    <w:name w:val="Grid Table 4 - Accent 22"/>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11">
    <w:name w:val="Grid Table 4 - Accent 11"/>
    <w:basedOn w:val="TableNormal"/>
    <w:uiPriority w:val="49"/>
    <w:rsid w:val="0086006E"/>
    <w:pPr>
      <w:spacing w:after="0" w:line="240" w:lineRule="auto"/>
    </w:pPr>
    <w:rPr>
      <w:rFonts w:eastAsiaTheme="minorEastAsia"/>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5Dark-Accent31">
    <w:name w:val="Grid Table 5 Dark - Accent 31"/>
    <w:basedOn w:val="TableNormal"/>
    <w:uiPriority w:val="50"/>
    <w:rsid w:val="0086006E"/>
    <w:pPr>
      <w:spacing w:after="0" w:line="240" w:lineRule="auto"/>
    </w:pPr>
    <w:rPr>
      <w:rFonts w:eastAsiaTheme="minorEastAsia"/>
      <w:lang w:val="en-US" w:bidi="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4-Accent21">
    <w:name w:val="Grid Table 4 - Accent 21"/>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1">
    <w:name w:val="Grid Table 1 Light - Accent 21"/>
    <w:basedOn w:val="TableNormal"/>
    <w:uiPriority w:val="46"/>
    <w:rsid w:val="0086006E"/>
    <w:pPr>
      <w:spacing w:after="0" w:line="240" w:lineRule="auto"/>
    </w:pPr>
    <w:rPr>
      <w:rFonts w:eastAsiaTheme="minorEastAsia"/>
      <w:lang w:val="en-US" w:bidi="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53">
    <w:name w:val="Grid Table 4 - Accent 53"/>
    <w:basedOn w:val="TableNormal"/>
    <w:uiPriority w:val="49"/>
    <w:rsid w:val="0086006E"/>
    <w:pPr>
      <w:spacing w:after="0" w:line="240" w:lineRule="auto"/>
    </w:pPr>
    <w:rPr>
      <w:rFonts w:ascii="Arial" w:eastAsia="Arial" w:hAnsi="Arial" w:cs="Arial"/>
      <w:sz w:val="20"/>
      <w:szCs w:val="20"/>
      <w:lang w:eastAsia="en-I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Revision">
    <w:name w:val="Revision"/>
    <w:hidden/>
    <w:uiPriority w:val="99"/>
    <w:semiHidden/>
    <w:rsid w:val="0086006E"/>
    <w:pPr>
      <w:spacing w:after="0" w:line="240" w:lineRule="auto"/>
    </w:pPr>
    <w:rPr>
      <w:rFonts w:eastAsiaTheme="minorEastAsia"/>
      <w:i/>
      <w:iCs/>
      <w:sz w:val="20"/>
      <w:szCs w:val="20"/>
      <w:lang w:val="en-US" w:bidi="en-US"/>
    </w:rPr>
  </w:style>
  <w:style w:type="table" w:customStyle="1" w:styleId="GridTable4-Accent23">
    <w:name w:val="Grid Table 4 - Accent 23"/>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x">
    <w:name w:val="tx"/>
    <w:basedOn w:val="Normal"/>
    <w:rsid w:val="0086006E"/>
    <w:pPr>
      <w:spacing w:before="100" w:beforeAutospacing="1" w:after="100" w:afterAutospacing="1"/>
    </w:pPr>
  </w:style>
  <w:style w:type="paragraph" w:customStyle="1" w:styleId="indent1a">
    <w:name w:val="indent1a"/>
    <w:basedOn w:val="Normal"/>
    <w:rsid w:val="0086006E"/>
    <w:pPr>
      <w:spacing w:before="100" w:beforeAutospacing="1" w:after="100" w:afterAutospacing="1"/>
    </w:pPr>
  </w:style>
  <w:style w:type="table" w:customStyle="1" w:styleId="GridTable4-Accent61">
    <w:name w:val="Grid Table 4 - Accent 61"/>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41">
    <w:name w:val="Grid Table 4 - Accent 41"/>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31">
    <w:name w:val="Grid Table 4 - Accent 31"/>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5Dark-Accent41">
    <w:name w:val="Grid Table 5 Dark - Accent 41"/>
    <w:basedOn w:val="TableNormal"/>
    <w:uiPriority w:val="50"/>
    <w:rsid w:val="0086006E"/>
    <w:pPr>
      <w:spacing w:after="0" w:line="240" w:lineRule="auto"/>
    </w:pPr>
    <w:rPr>
      <w:rFonts w:eastAsiaTheme="minorEastAsia"/>
      <w:lang w:val="en-US" w:bidi="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ListTable3-Accent41">
    <w:name w:val="List Table 3 - Accent 41"/>
    <w:basedOn w:val="TableNormal"/>
    <w:uiPriority w:val="48"/>
    <w:rsid w:val="0086006E"/>
    <w:pPr>
      <w:spacing w:after="0" w:line="240" w:lineRule="auto"/>
    </w:pPr>
    <w:rPr>
      <w:rFonts w:eastAsiaTheme="minorEastAsia"/>
      <w:lang w:val="en-US" w:bidi="en-US"/>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4-Accent41">
    <w:name w:val="List Table 4 - Accent 41"/>
    <w:basedOn w:val="TableNormal"/>
    <w:uiPriority w:val="49"/>
    <w:rsid w:val="0086006E"/>
    <w:pPr>
      <w:spacing w:after="0" w:line="240" w:lineRule="auto"/>
    </w:pPr>
    <w:rPr>
      <w:rFonts w:eastAsiaTheme="minorEastAsia"/>
      <w:lang w:val="en-US" w:bidi="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xl84">
    <w:name w:val="xl84"/>
    <w:basedOn w:val="Normal"/>
    <w:rsid w:val="0086006E"/>
    <w:pPr>
      <w:pBdr>
        <w:top w:val="single" w:sz="4" w:space="0" w:color="auto"/>
        <w:left w:val="single" w:sz="4" w:space="0" w:color="auto"/>
        <w:bottom w:val="single" w:sz="4" w:space="0" w:color="auto"/>
        <w:right w:val="single" w:sz="4" w:space="0" w:color="auto"/>
      </w:pBdr>
      <w:spacing w:before="100" w:beforeAutospacing="1" w:after="100" w:afterAutospacing="1"/>
      <w:textAlignment w:val="bottom"/>
    </w:pPr>
    <w:rPr>
      <w:rFonts w:ascii="Calibri" w:hAnsi="Calibri" w:cs="Calibri"/>
      <w:color w:val="000000"/>
    </w:rPr>
  </w:style>
  <w:style w:type="paragraph" w:customStyle="1" w:styleId="xl85">
    <w:name w:val="xl85"/>
    <w:basedOn w:val="Normal"/>
    <w:rsid w:val="0086006E"/>
    <w:pPr>
      <w:spacing w:before="100" w:beforeAutospacing="1" w:after="100" w:afterAutospacing="1"/>
      <w:textAlignment w:val="bottom"/>
    </w:pPr>
    <w:rPr>
      <w:rFonts w:ascii="Calibri" w:hAnsi="Calibri" w:cs="Calibri"/>
      <w:color w:val="000000"/>
    </w:rPr>
  </w:style>
  <w:style w:type="paragraph" w:customStyle="1" w:styleId="xl86">
    <w:name w:val="xl86"/>
    <w:basedOn w:val="Normal"/>
    <w:rsid w:val="0086006E"/>
    <w:pPr>
      <w:shd w:val="clear" w:color="000000" w:fill="FFFFFF"/>
      <w:spacing w:before="100" w:beforeAutospacing="1" w:after="100" w:afterAutospacing="1"/>
      <w:textAlignment w:val="bottom"/>
    </w:pPr>
    <w:rPr>
      <w:rFonts w:ascii="Calibri" w:hAnsi="Calibri" w:cs="Calibri"/>
      <w:color w:val="000000"/>
    </w:rPr>
  </w:style>
  <w:style w:type="paragraph" w:customStyle="1" w:styleId="xl87">
    <w:name w:val="xl87"/>
    <w:basedOn w:val="Normal"/>
    <w:rsid w:val="0086006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Calibri" w:hAnsi="Calibri" w:cs="Calibri"/>
      <w:b/>
      <w:bCs/>
    </w:rPr>
  </w:style>
  <w:style w:type="paragraph" w:customStyle="1" w:styleId="xl88">
    <w:name w:val="xl88"/>
    <w:basedOn w:val="Normal"/>
    <w:rsid w:val="0086006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Calibri" w:hAnsi="Calibri" w:cs="Calibri"/>
      <w:b/>
      <w:bCs/>
    </w:rPr>
  </w:style>
  <w:style w:type="paragraph" w:customStyle="1" w:styleId="xl89">
    <w:name w:val="xl89"/>
    <w:basedOn w:val="Normal"/>
    <w:rsid w:val="0086006E"/>
    <w:pPr>
      <w:shd w:val="clear" w:color="000000" w:fill="C0C0C0"/>
      <w:spacing w:before="100" w:beforeAutospacing="1" w:after="100" w:afterAutospacing="1"/>
      <w:jc w:val="center"/>
    </w:pPr>
    <w:rPr>
      <w:rFonts w:ascii="Calibri" w:hAnsi="Calibri" w:cs="Calibri"/>
      <w:b/>
      <w:bCs/>
    </w:rPr>
  </w:style>
  <w:style w:type="paragraph" w:customStyle="1" w:styleId="xl90">
    <w:name w:val="xl90"/>
    <w:basedOn w:val="Normal"/>
    <w:rsid w:val="0086006E"/>
    <w:pPr>
      <w:shd w:val="clear" w:color="000000" w:fill="FFC000"/>
      <w:spacing w:before="100" w:beforeAutospacing="1" w:after="100" w:afterAutospacing="1"/>
      <w:jc w:val="center"/>
    </w:pPr>
    <w:rPr>
      <w:rFonts w:ascii="Calibri" w:hAnsi="Calibri" w:cs="Calibri"/>
      <w:b/>
      <w:bCs/>
    </w:rPr>
  </w:style>
  <w:style w:type="paragraph" w:customStyle="1" w:styleId="xl91">
    <w:name w:val="xl91"/>
    <w:basedOn w:val="Normal"/>
    <w:rsid w:val="0086006E"/>
    <w:pPr>
      <w:spacing w:before="100" w:beforeAutospacing="1" w:after="100" w:afterAutospacing="1"/>
      <w:jc w:val="center"/>
    </w:pPr>
    <w:rPr>
      <w:rFonts w:ascii="Calibri" w:hAnsi="Calibri" w:cs="Calibri"/>
      <w:b/>
      <w:bCs/>
    </w:rPr>
  </w:style>
  <w:style w:type="paragraph" w:customStyle="1" w:styleId="xl92">
    <w:name w:val="xl92"/>
    <w:basedOn w:val="Normal"/>
    <w:rsid w:val="0086006E"/>
    <w:pPr>
      <w:spacing w:before="100" w:beforeAutospacing="1" w:after="100" w:afterAutospacing="1"/>
      <w:jc w:val="center"/>
    </w:pPr>
  </w:style>
  <w:style w:type="character" w:customStyle="1" w:styleId="UnresolvedMention2">
    <w:name w:val="Unresolved Mention2"/>
    <w:basedOn w:val="DefaultParagraphFont"/>
    <w:uiPriority w:val="99"/>
    <w:semiHidden/>
    <w:unhideWhenUsed/>
    <w:rsid w:val="0086006E"/>
    <w:rPr>
      <w:color w:val="605E5C"/>
      <w:shd w:val="clear" w:color="auto" w:fill="E1DFDD"/>
    </w:rPr>
  </w:style>
  <w:style w:type="paragraph" w:customStyle="1" w:styleId="font0">
    <w:name w:val="font0"/>
    <w:basedOn w:val="Normal"/>
    <w:rsid w:val="0086006E"/>
    <w:pPr>
      <w:spacing w:before="100" w:beforeAutospacing="1" w:after="100" w:afterAutospacing="1"/>
    </w:pPr>
    <w:rPr>
      <w:rFonts w:ascii="Calibri" w:hAnsi="Calibri" w:cs="Calibri"/>
      <w:color w:val="000000"/>
      <w:lang w:bidi="mr-IN"/>
    </w:rPr>
  </w:style>
  <w:style w:type="paragraph" w:customStyle="1" w:styleId="font7">
    <w:name w:val="font7"/>
    <w:basedOn w:val="Normal"/>
    <w:rsid w:val="0086006E"/>
    <w:pPr>
      <w:spacing w:before="100" w:beforeAutospacing="1" w:after="100" w:afterAutospacing="1"/>
    </w:pPr>
    <w:rPr>
      <w:rFonts w:ascii="Calibri" w:hAnsi="Calibri" w:cs="Calibri"/>
      <w:color w:val="000000"/>
      <w:lang w:bidi="mr-IN"/>
    </w:rPr>
  </w:style>
  <w:style w:type="paragraph" w:customStyle="1" w:styleId="xl93">
    <w:name w:val="xl93"/>
    <w:basedOn w:val="Normal"/>
    <w:rsid w:val="0086006E"/>
    <w:pPr>
      <w:pBdr>
        <w:top w:val="single" w:sz="4" w:space="0" w:color="auto"/>
        <w:left w:val="single" w:sz="4" w:space="0" w:color="auto"/>
        <w:bottom w:val="single" w:sz="4" w:space="0" w:color="auto"/>
      </w:pBdr>
      <w:spacing w:before="100" w:beforeAutospacing="1" w:after="100" w:afterAutospacing="1"/>
    </w:pPr>
    <w:rPr>
      <w:lang w:bidi="mr-IN"/>
    </w:rPr>
  </w:style>
  <w:style w:type="paragraph" w:customStyle="1" w:styleId="xl94">
    <w:name w:val="xl94"/>
    <w:basedOn w:val="Normal"/>
    <w:rsid w:val="0086006E"/>
    <w:pPr>
      <w:pBdr>
        <w:top w:val="single" w:sz="4" w:space="0" w:color="auto"/>
        <w:bottom w:val="single" w:sz="4" w:space="0" w:color="auto"/>
      </w:pBdr>
      <w:spacing w:before="100" w:beforeAutospacing="1" w:after="100" w:afterAutospacing="1"/>
    </w:pPr>
    <w:rPr>
      <w:lang w:bidi="mr-IN"/>
    </w:rPr>
  </w:style>
  <w:style w:type="paragraph" w:customStyle="1" w:styleId="xl95">
    <w:name w:val="xl95"/>
    <w:basedOn w:val="Normal"/>
    <w:rsid w:val="0086006E"/>
    <w:pPr>
      <w:pBdr>
        <w:top w:val="single" w:sz="4" w:space="0" w:color="auto"/>
        <w:bottom w:val="single" w:sz="4" w:space="0" w:color="auto"/>
        <w:right w:val="single" w:sz="4" w:space="0" w:color="auto"/>
      </w:pBdr>
      <w:spacing w:before="100" w:beforeAutospacing="1" w:after="100" w:afterAutospacing="1"/>
    </w:pPr>
    <w:rPr>
      <w:lang w:bidi="mr-IN"/>
    </w:rPr>
  </w:style>
  <w:style w:type="paragraph" w:customStyle="1" w:styleId="xl96">
    <w:name w:val="xl96"/>
    <w:basedOn w:val="Normal"/>
    <w:rsid w:val="0086006E"/>
    <w:pPr>
      <w:pBdr>
        <w:top w:val="single" w:sz="4" w:space="0" w:color="auto"/>
        <w:left w:val="single" w:sz="4" w:space="0" w:color="auto"/>
        <w:bottom w:val="single" w:sz="4" w:space="0" w:color="auto"/>
      </w:pBdr>
      <w:spacing w:before="100" w:beforeAutospacing="1" w:after="100" w:afterAutospacing="1"/>
      <w:jc w:val="center"/>
      <w:textAlignment w:val="center"/>
    </w:pPr>
    <w:rPr>
      <w:lang w:bidi="mr-IN"/>
    </w:rPr>
  </w:style>
  <w:style w:type="paragraph" w:customStyle="1" w:styleId="xl97">
    <w:name w:val="xl97"/>
    <w:basedOn w:val="Normal"/>
    <w:rsid w:val="0086006E"/>
    <w:pPr>
      <w:pBdr>
        <w:top w:val="single" w:sz="4" w:space="0" w:color="auto"/>
        <w:bottom w:val="single" w:sz="4" w:space="0" w:color="auto"/>
      </w:pBdr>
      <w:spacing w:before="100" w:beforeAutospacing="1" w:after="100" w:afterAutospacing="1"/>
      <w:jc w:val="center"/>
      <w:textAlignment w:val="center"/>
    </w:pPr>
    <w:rPr>
      <w:lang w:bidi="mr-IN"/>
    </w:rPr>
  </w:style>
  <w:style w:type="paragraph" w:customStyle="1" w:styleId="xl98">
    <w:name w:val="xl98"/>
    <w:basedOn w:val="Normal"/>
    <w:rsid w:val="0086006E"/>
    <w:pPr>
      <w:pBdr>
        <w:top w:val="single" w:sz="4" w:space="0" w:color="auto"/>
        <w:bottom w:val="single" w:sz="4" w:space="0" w:color="auto"/>
        <w:right w:val="single" w:sz="4" w:space="0" w:color="auto"/>
      </w:pBdr>
      <w:spacing w:before="100" w:beforeAutospacing="1" w:after="100" w:afterAutospacing="1"/>
      <w:jc w:val="center"/>
      <w:textAlignment w:val="center"/>
    </w:pPr>
    <w:rPr>
      <w:lang w:bidi="mr-IN"/>
    </w:rPr>
  </w:style>
  <w:style w:type="paragraph" w:customStyle="1" w:styleId="xl99">
    <w:name w:val="xl99"/>
    <w:basedOn w:val="Normal"/>
    <w:rsid w:val="0086006E"/>
    <w:pPr>
      <w:pBdr>
        <w:bottom w:val="single" w:sz="4" w:space="0" w:color="auto"/>
      </w:pBdr>
      <w:spacing w:before="100" w:beforeAutospacing="1" w:after="100" w:afterAutospacing="1"/>
      <w:jc w:val="center"/>
    </w:pPr>
    <w:rPr>
      <w:lang w:bidi="mr-IN"/>
    </w:rPr>
  </w:style>
  <w:style w:type="paragraph" w:customStyle="1" w:styleId="xl100">
    <w:name w:val="xl100"/>
    <w:basedOn w:val="Normal"/>
    <w:rsid w:val="0086006E"/>
    <w:pPr>
      <w:pBdr>
        <w:bottom w:val="single" w:sz="4" w:space="0" w:color="auto"/>
      </w:pBdr>
      <w:spacing w:before="100" w:beforeAutospacing="1" w:after="100" w:afterAutospacing="1"/>
      <w:jc w:val="center"/>
      <w:textAlignment w:val="center"/>
    </w:pPr>
    <w:rPr>
      <w:lang w:bidi="mr-IN"/>
    </w:rPr>
  </w:style>
  <w:style w:type="paragraph" w:customStyle="1" w:styleId="xl101">
    <w:name w:val="xl101"/>
    <w:basedOn w:val="Normal"/>
    <w:rsid w:val="0086006E"/>
    <w:pPr>
      <w:pBdr>
        <w:top w:val="single" w:sz="4" w:space="0" w:color="auto"/>
      </w:pBdr>
      <w:spacing w:before="100" w:beforeAutospacing="1" w:after="100" w:afterAutospacing="1"/>
      <w:jc w:val="center"/>
    </w:pPr>
    <w:rPr>
      <w:lang w:bidi="mr-IN"/>
    </w:rPr>
  </w:style>
  <w:style w:type="paragraph" w:customStyle="1" w:styleId="xl102">
    <w:name w:val="xl102"/>
    <w:basedOn w:val="Normal"/>
    <w:rsid w:val="0086006E"/>
    <w:pPr>
      <w:pBdr>
        <w:top w:val="single" w:sz="4" w:space="0" w:color="auto"/>
      </w:pBdr>
      <w:spacing w:before="100" w:beforeAutospacing="1" w:after="100" w:afterAutospacing="1"/>
      <w:jc w:val="center"/>
      <w:textAlignment w:val="center"/>
    </w:pPr>
    <w:rPr>
      <w:lang w:bidi="mr-IN"/>
    </w:rPr>
  </w:style>
  <w:style w:type="paragraph" w:customStyle="1" w:styleId="xl103">
    <w:name w:val="xl103"/>
    <w:basedOn w:val="Normal"/>
    <w:rsid w:val="0086006E"/>
    <w:pPr>
      <w:pBdr>
        <w:top w:val="single" w:sz="4" w:space="0" w:color="auto"/>
        <w:left w:val="single" w:sz="4" w:space="0" w:color="auto"/>
        <w:right w:val="single" w:sz="4" w:space="0" w:color="auto"/>
      </w:pBdr>
      <w:spacing w:before="100" w:beforeAutospacing="1" w:after="100" w:afterAutospacing="1"/>
      <w:jc w:val="center"/>
      <w:textAlignment w:val="top"/>
    </w:pPr>
    <w:rPr>
      <w:b/>
      <w:bCs/>
      <w:sz w:val="28"/>
      <w:szCs w:val="28"/>
      <w:lang w:bidi="mr-IN"/>
    </w:rPr>
  </w:style>
  <w:style w:type="paragraph" w:customStyle="1" w:styleId="xl104">
    <w:name w:val="xl104"/>
    <w:basedOn w:val="Normal"/>
    <w:rsid w:val="0086006E"/>
    <w:pPr>
      <w:pBdr>
        <w:left w:val="single" w:sz="4" w:space="0" w:color="auto"/>
        <w:right w:val="single" w:sz="4" w:space="0" w:color="auto"/>
      </w:pBdr>
      <w:spacing w:before="100" w:beforeAutospacing="1" w:after="100" w:afterAutospacing="1"/>
      <w:jc w:val="center"/>
      <w:textAlignment w:val="top"/>
    </w:pPr>
    <w:rPr>
      <w:b/>
      <w:bCs/>
      <w:sz w:val="28"/>
      <w:szCs w:val="28"/>
      <w:lang w:bidi="mr-IN"/>
    </w:rPr>
  </w:style>
  <w:style w:type="paragraph" w:customStyle="1" w:styleId="xl105">
    <w:name w:val="xl105"/>
    <w:basedOn w:val="Normal"/>
    <w:rsid w:val="0086006E"/>
    <w:pPr>
      <w:pBdr>
        <w:left w:val="single" w:sz="4" w:space="0" w:color="auto"/>
        <w:bottom w:val="single" w:sz="4" w:space="0" w:color="auto"/>
        <w:right w:val="single" w:sz="4" w:space="0" w:color="auto"/>
      </w:pBdr>
      <w:spacing w:before="100" w:beforeAutospacing="1" w:after="100" w:afterAutospacing="1"/>
      <w:jc w:val="center"/>
      <w:textAlignment w:val="top"/>
    </w:pPr>
    <w:rPr>
      <w:b/>
      <w:bCs/>
      <w:sz w:val="28"/>
      <w:szCs w:val="28"/>
      <w:lang w:bidi="mr-IN"/>
    </w:rPr>
  </w:style>
  <w:style w:type="paragraph" w:customStyle="1" w:styleId="xl106">
    <w:name w:val="xl106"/>
    <w:basedOn w:val="Normal"/>
    <w:rsid w:val="0086006E"/>
    <w:pPr>
      <w:pBdr>
        <w:top w:val="single" w:sz="4" w:space="0" w:color="auto"/>
        <w:left w:val="single" w:sz="4" w:space="0" w:color="auto"/>
        <w:bottom w:val="single" w:sz="4" w:space="0" w:color="auto"/>
      </w:pBdr>
      <w:spacing w:before="100" w:beforeAutospacing="1" w:after="100" w:afterAutospacing="1"/>
    </w:pPr>
    <w:rPr>
      <w:b/>
      <w:bCs/>
      <w:sz w:val="28"/>
      <w:szCs w:val="28"/>
      <w:lang w:bidi="mr-IN"/>
    </w:rPr>
  </w:style>
  <w:style w:type="paragraph" w:customStyle="1" w:styleId="xl107">
    <w:name w:val="xl107"/>
    <w:basedOn w:val="Normal"/>
    <w:rsid w:val="0086006E"/>
    <w:pPr>
      <w:pBdr>
        <w:top w:val="single" w:sz="4" w:space="0" w:color="auto"/>
        <w:bottom w:val="single" w:sz="4" w:space="0" w:color="auto"/>
      </w:pBdr>
      <w:spacing w:before="100" w:beforeAutospacing="1" w:after="100" w:afterAutospacing="1"/>
    </w:pPr>
    <w:rPr>
      <w:b/>
      <w:bCs/>
      <w:sz w:val="28"/>
      <w:szCs w:val="28"/>
      <w:lang w:bidi="mr-IN"/>
    </w:rPr>
  </w:style>
  <w:style w:type="paragraph" w:customStyle="1" w:styleId="xl108">
    <w:name w:val="xl108"/>
    <w:basedOn w:val="Normal"/>
    <w:rsid w:val="0086006E"/>
    <w:pPr>
      <w:pBdr>
        <w:top w:val="single" w:sz="4" w:space="0" w:color="auto"/>
        <w:bottom w:val="single" w:sz="4" w:space="0" w:color="auto"/>
        <w:right w:val="single" w:sz="4" w:space="0" w:color="auto"/>
      </w:pBdr>
      <w:spacing w:before="100" w:beforeAutospacing="1" w:after="100" w:afterAutospacing="1"/>
    </w:pPr>
    <w:rPr>
      <w:b/>
      <w:bCs/>
      <w:sz w:val="28"/>
      <w:szCs w:val="28"/>
      <w:lang w:bidi="mr-IN"/>
    </w:rPr>
  </w:style>
  <w:style w:type="paragraph" w:customStyle="1" w:styleId="xl109">
    <w:name w:val="xl109"/>
    <w:basedOn w:val="Normal"/>
    <w:rsid w:val="0086006E"/>
    <w:pPr>
      <w:pBdr>
        <w:top w:val="single" w:sz="4" w:space="0" w:color="auto"/>
        <w:left w:val="single" w:sz="4" w:space="0" w:color="auto"/>
        <w:right w:val="single" w:sz="4" w:space="0" w:color="auto"/>
      </w:pBdr>
      <w:spacing w:before="100" w:beforeAutospacing="1" w:after="100" w:afterAutospacing="1"/>
      <w:jc w:val="center"/>
      <w:textAlignment w:val="top"/>
    </w:pPr>
    <w:rPr>
      <w:b/>
      <w:bCs/>
      <w:lang w:bidi="mr-IN"/>
    </w:rPr>
  </w:style>
  <w:style w:type="paragraph" w:customStyle="1" w:styleId="xl110">
    <w:name w:val="xl110"/>
    <w:basedOn w:val="Normal"/>
    <w:rsid w:val="0086006E"/>
    <w:pPr>
      <w:pBdr>
        <w:left w:val="single" w:sz="4" w:space="0" w:color="auto"/>
        <w:right w:val="single" w:sz="4" w:space="0" w:color="auto"/>
      </w:pBdr>
      <w:spacing w:before="100" w:beforeAutospacing="1" w:after="100" w:afterAutospacing="1"/>
      <w:jc w:val="center"/>
      <w:textAlignment w:val="top"/>
    </w:pPr>
    <w:rPr>
      <w:b/>
      <w:bCs/>
      <w:lang w:bidi="mr-IN"/>
    </w:rPr>
  </w:style>
  <w:style w:type="paragraph" w:customStyle="1" w:styleId="xl111">
    <w:name w:val="xl111"/>
    <w:basedOn w:val="Normal"/>
    <w:rsid w:val="0086006E"/>
    <w:pPr>
      <w:pBdr>
        <w:left w:val="single" w:sz="4" w:space="0" w:color="auto"/>
        <w:bottom w:val="single" w:sz="4" w:space="0" w:color="auto"/>
        <w:right w:val="single" w:sz="4" w:space="0" w:color="auto"/>
      </w:pBdr>
      <w:spacing w:before="100" w:beforeAutospacing="1" w:after="100" w:afterAutospacing="1"/>
      <w:jc w:val="center"/>
      <w:textAlignment w:val="top"/>
    </w:pPr>
    <w:rPr>
      <w:b/>
      <w:bCs/>
      <w:lang w:bidi="mr-IN"/>
    </w:rPr>
  </w:style>
  <w:style w:type="paragraph" w:customStyle="1" w:styleId="xl112">
    <w:name w:val="xl112"/>
    <w:basedOn w:val="Normal"/>
    <w:rsid w:val="0086006E"/>
    <w:pPr>
      <w:pBdr>
        <w:top w:val="single" w:sz="4" w:space="0" w:color="auto"/>
        <w:left w:val="single" w:sz="4" w:space="0" w:color="auto"/>
        <w:bottom w:val="single" w:sz="4" w:space="0" w:color="auto"/>
      </w:pBdr>
      <w:spacing w:before="100" w:beforeAutospacing="1" w:after="100" w:afterAutospacing="1"/>
      <w:textAlignment w:val="top"/>
    </w:pPr>
    <w:rPr>
      <w:b/>
      <w:bCs/>
      <w:sz w:val="28"/>
      <w:szCs w:val="28"/>
      <w:lang w:bidi="mr-IN"/>
    </w:rPr>
  </w:style>
  <w:style w:type="paragraph" w:customStyle="1" w:styleId="xl113">
    <w:name w:val="xl113"/>
    <w:basedOn w:val="Normal"/>
    <w:rsid w:val="0086006E"/>
    <w:pPr>
      <w:pBdr>
        <w:top w:val="single" w:sz="4" w:space="0" w:color="auto"/>
        <w:bottom w:val="single" w:sz="4" w:space="0" w:color="auto"/>
      </w:pBdr>
      <w:spacing w:before="100" w:beforeAutospacing="1" w:after="100" w:afterAutospacing="1"/>
      <w:textAlignment w:val="top"/>
    </w:pPr>
    <w:rPr>
      <w:b/>
      <w:bCs/>
      <w:sz w:val="28"/>
      <w:szCs w:val="28"/>
      <w:lang w:bidi="mr-IN"/>
    </w:rPr>
  </w:style>
  <w:style w:type="paragraph" w:customStyle="1" w:styleId="xl114">
    <w:name w:val="xl114"/>
    <w:basedOn w:val="Normal"/>
    <w:rsid w:val="0086006E"/>
    <w:pPr>
      <w:pBdr>
        <w:top w:val="single" w:sz="4" w:space="0" w:color="auto"/>
        <w:bottom w:val="single" w:sz="4" w:space="0" w:color="auto"/>
        <w:right w:val="single" w:sz="4" w:space="0" w:color="auto"/>
      </w:pBdr>
      <w:spacing w:before="100" w:beforeAutospacing="1" w:after="100" w:afterAutospacing="1"/>
      <w:textAlignment w:val="top"/>
    </w:pPr>
    <w:rPr>
      <w:b/>
      <w:bCs/>
      <w:sz w:val="28"/>
      <w:szCs w:val="28"/>
      <w:lang w:bidi="mr-IN"/>
    </w:rPr>
  </w:style>
  <w:style w:type="paragraph" w:customStyle="1" w:styleId="xl115">
    <w:name w:val="xl115"/>
    <w:basedOn w:val="Normal"/>
    <w:rsid w:val="0086006E"/>
    <w:pPr>
      <w:pBdr>
        <w:top w:val="single" w:sz="4" w:space="0" w:color="auto"/>
        <w:left w:val="single" w:sz="4" w:space="0" w:color="auto"/>
        <w:bottom w:val="single" w:sz="4" w:space="0" w:color="auto"/>
      </w:pBdr>
      <w:spacing w:before="100" w:beforeAutospacing="1" w:after="100" w:afterAutospacing="1"/>
      <w:textAlignment w:val="top"/>
    </w:pPr>
    <w:rPr>
      <w:lang w:bidi="mr-IN"/>
    </w:rPr>
  </w:style>
  <w:style w:type="paragraph" w:customStyle="1" w:styleId="xl116">
    <w:name w:val="xl116"/>
    <w:basedOn w:val="Normal"/>
    <w:rsid w:val="0086006E"/>
    <w:pPr>
      <w:pBdr>
        <w:top w:val="single" w:sz="4" w:space="0" w:color="auto"/>
        <w:bottom w:val="single" w:sz="4" w:space="0" w:color="auto"/>
      </w:pBdr>
      <w:spacing w:before="100" w:beforeAutospacing="1" w:after="100" w:afterAutospacing="1"/>
      <w:textAlignment w:val="top"/>
    </w:pPr>
    <w:rPr>
      <w:lang w:bidi="mr-IN"/>
    </w:rPr>
  </w:style>
  <w:style w:type="paragraph" w:customStyle="1" w:styleId="xl117">
    <w:name w:val="xl117"/>
    <w:basedOn w:val="Normal"/>
    <w:rsid w:val="0086006E"/>
    <w:pPr>
      <w:pBdr>
        <w:top w:val="single" w:sz="4" w:space="0" w:color="auto"/>
        <w:bottom w:val="single" w:sz="4" w:space="0" w:color="auto"/>
        <w:right w:val="single" w:sz="4" w:space="0" w:color="auto"/>
      </w:pBdr>
      <w:spacing w:before="100" w:beforeAutospacing="1" w:after="100" w:afterAutospacing="1"/>
      <w:textAlignment w:val="top"/>
    </w:pPr>
    <w:rPr>
      <w:lang w:bidi="mr-IN"/>
    </w:rPr>
  </w:style>
  <w:style w:type="paragraph" w:customStyle="1" w:styleId="xl118">
    <w:name w:val="xl118"/>
    <w:basedOn w:val="Normal"/>
    <w:rsid w:val="0086006E"/>
    <w:pPr>
      <w:pBdr>
        <w:top w:val="single" w:sz="4" w:space="0" w:color="auto"/>
        <w:left w:val="single" w:sz="4" w:space="0" w:color="auto"/>
        <w:bottom w:val="single" w:sz="4" w:space="0" w:color="auto"/>
      </w:pBdr>
      <w:spacing w:before="100" w:beforeAutospacing="1" w:after="100" w:afterAutospacing="1"/>
      <w:textAlignment w:val="top"/>
    </w:pPr>
    <w:rPr>
      <w:lang w:bidi="mr-IN"/>
    </w:rPr>
  </w:style>
  <w:style w:type="paragraph" w:customStyle="1" w:styleId="xl119">
    <w:name w:val="xl119"/>
    <w:basedOn w:val="Normal"/>
    <w:rsid w:val="0086006E"/>
    <w:pPr>
      <w:pBdr>
        <w:top w:val="single" w:sz="4" w:space="0" w:color="auto"/>
        <w:bottom w:val="single" w:sz="4" w:space="0" w:color="auto"/>
      </w:pBdr>
      <w:spacing w:before="100" w:beforeAutospacing="1" w:after="100" w:afterAutospacing="1"/>
      <w:textAlignment w:val="top"/>
    </w:pPr>
    <w:rPr>
      <w:lang w:bidi="mr-IN"/>
    </w:rPr>
  </w:style>
  <w:style w:type="paragraph" w:customStyle="1" w:styleId="xl120">
    <w:name w:val="xl120"/>
    <w:basedOn w:val="Normal"/>
    <w:rsid w:val="0086006E"/>
    <w:pPr>
      <w:pBdr>
        <w:top w:val="single" w:sz="4" w:space="0" w:color="auto"/>
        <w:bottom w:val="single" w:sz="4" w:space="0" w:color="auto"/>
        <w:right w:val="single" w:sz="4" w:space="0" w:color="auto"/>
      </w:pBdr>
      <w:spacing w:before="100" w:beforeAutospacing="1" w:after="100" w:afterAutospacing="1"/>
      <w:textAlignment w:val="top"/>
    </w:pPr>
    <w:rPr>
      <w:lang w:bidi="mr-IN"/>
    </w:rPr>
  </w:style>
  <w:style w:type="paragraph" w:customStyle="1" w:styleId="xl121">
    <w:name w:val="xl121"/>
    <w:basedOn w:val="Normal"/>
    <w:rsid w:val="0086006E"/>
    <w:pPr>
      <w:pBdr>
        <w:top w:val="single" w:sz="4" w:space="0" w:color="auto"/>
        <w:left w:val="single" w:sz="4" w:space="0" w:color="auto"/>
        <w:bottom w:val="single" w:sz="4" w:space="0" w:color="auto"/>
      </w:pBdr>
      <w:spacing w:before="100" w:beforeAutospacing="1" w:after="100" w:afterAutospacing="1"/>
    </w:pPr>
    <w:rPr>
      <w:lang w:bidi="mr-IN"/>
    </w:rPr>
  </w:style>
  <w:style w:type="paragraph" w:customStyle="1" w:styleId="xl122">
    <w:name w:val="xl122"/>
    <w:basedOn w:val="Normal"/>
    <w:rsid w:val="0086006E"/>
    <w:pPr>
      <w:pBdr>
        <w:top w:val="single" w:sz="4" w:space="0" w:color="auto"/>
        <w:bottom w:val="single" w:sz="4" w:space="0" w:color="auto"/>
      </w:pBdr>
      <w:spacing w:before="100" w:beforeAutospacing="1" w:after="100" w:afterAutospacing="1"/>
    </w:pPr>
    <w:rPr>
      <w:lang w:bidi="mr-IN"/>
    </w:rPr>
  </w:style>
  <w:style w:type="paragraph" w:customStyle="1" w:styleId="xl123">
    <w:name w:val="xl123"/>
    <w:basedOn w:val="Normal"/>
    <w:rsid w:val="0086006E"/>
    <w:pPr>
      <w:pBdr>
        <w:top w:val="single" w:sz="4" w:space="0" w:color="auto"/>
        <w:bottom w:val="single" w:sz="4" w:space="0" w:color="auto"/>
        <w:right w:val="single" w:sz="4" w:space="0" w:color="auto"/>
      </w:pBdr>
      <w:spacing w:before="100" w:beforeAutospacing="1" w:after="100" w:afterAutospacing="1"/>
    </w:pPr>
    <w:rPr>
      <w:lang w:bidi="mr-IN"/>
    </w:rPr>
  </w:style>
  <w:style w:type="paragraph" w:customStyle="1" w:styleId="xl124">
    <w:name w:val="xl124"/>
    <w:basedOn w:val="Normal"/>
    <w:rsid w:val="0086006E"/>
    <w:pPr>
      <w:pBdr>
        <w:top w:val="single" w:sz="4" w:space="0" w:color="auto"/>
        <w:left w:val="single" w:sz="4" w:space="0" w:color="auto"/>
        <w:right w:val="single" w:sz="4" w:space="0" w:color="auto"/>
      </w:pBdr>
      <w:spacing w:before="100" w:beforeAutospacing="1" w:after="100" w:afterAutospacing="1"/>
      <w:jc w:val="center"/>
      <w:textAlignment w:val="top"/>
    </w:pPr>
    <w:rPr>
      <w:b/>
      <w:bCs/>
      <w:sz w:val="32"/>
      <w:szCs w:val="32"/>
      <w:lang w:bidi="mr-IN"/>
    </w:rPr>
  </w:style>
  <w:style w:type="paragraph" w:customStyle="1" w:styleId="xl125">
    <w:name w:val="xl125"/>
    <w:basedOn w:val="Normal"/>
    <w:rsid w:val="0086006E"/>
    <w:pPr>
      <w:pBdr>
        <w:left w:val="single" w:sz="4" w:space="0" w:color="auto"/>
        <w:right w:val="single" w:sz="4" w:space="0" w:color="auto"/>
      </w:pBdr>
      <w:spacing w:before="100" w:beforeAutospacing="1" w:after="100" w:afterAutospacing="1"/>
      <w:jc w:val="center"/>
      <w:textAlignment w:val="top"/>
    </w:pPr>
    <w:rPr>
      <w:b/>
      <w:bCs/>
      <w:sz w:val="32"/>
      <w:szCs w:val="32"/>
      <w:lang w:bidi="mr-IN"/>
    </w:rPr>
  </w:style>
  <w:style w:type="paragraph" w:customStyle="1" w:styleId="xl126">
    <w:name w:val="xl126"/>
    <w:basedOn w:val="Normal"/>
    <w:rsid w:val="0086006E"/>
    <w:pPr>
      <w:pBdr>
        <w:left w:val="single" w:sz="4" w:space="0" w:color="auto"/>
        <w:bottom w:val="single" w:sz="4" w:space="0" w:color="auto"/>
        <w:right w:val="single" w:sz="4" w:space="0" w:color="auto"/>
      </w:pBdr>
      <w:spacing w:before="100" w:beforeAutospacing="1" w:after="100" w:afterAutospacing="1"/>
      <w:jc w:val="center"/>
      <w:textAlignment w:val="top"/>
    </w:pPr>
    <w:rPr>
      <w:b/>
      <w:bCs/>
      <w:sz w:val="32"/>
      <w:szCs w:val="32"/>
      <w:lang w:bidi="mr-IN"/>
    </w:rPr>
  </w:style>
  <w:style w:type="paragraph" w:customStyle="1" w:styleId="xl127">
    <w:name w:val="xl127"/>
    <w:basedOn w:val="Normal"/>
    <w:rsid w:val="0086006E"/>
    <w:pPr>
      <w:pBdr>
        <w:top w:val="single" w:sz="4" w:space="0" w:color="auto"/>
        <w:left w:val="single" w:sz="4" w:space="0" w:color="auto"/>
        <w:right w:val="single" w:sz="4" w:space="0" w:color="auto"/>
      </w:pBdr>
      <w:spacing w:before="100" w:beforeAutospacing="1" w:after="100" w:afterAutospacing="1"/>
      <w:jc w:val="center"/>
      <w:textAlignment w:val="top"/>
    </w:pPr>
    <w:rPr>
      <w:b/>
      <w:bCs/>
      <w:lang w:bidi="mr-IN"/>
    </w:rPr>
  </w:style>
  <w:style w:type="paragraph" w:customStyle="1" w:styleId="xl128">
    <w:name w:val="xl128"/>
    <w:basedOn w:val="Normal"/>
    <w:rsid w:val="0086006E"/>
    <w:pPr>
      <w:pBdr>
        <w:left w:val="single" w:sz="4" w:space="0" w:color="auto"/>
        <w:right w:val="single" w:sz="4" w:space="0" w:color="auto"/>
      </w:pBdr>
      <w:spacing w:before="100" w:beforeAutospacing="1" w:after="100" w:afterAutospacing="1"/>
      <w:jc w:val="center"/>
      <w:textAlignment w:val="top"/>
    </w:pPr>
    <w:rPr>
      <w:b/>
      <w:bCs/>
      <w:lang w:bidi="mr-IN"/>
    </w:rPr>
  </w:style>
  <w:style w:type="paragraph" w:customStyle="1" w:styleId="xl129">
    <w:name w:val="xl129"/>
    <w:basedOn w:val="Normal"/>
    <w:rsid w:val="0086006E"/>
    <w:pPr>
      <w:pBdr>
        <w:left w:val="single" w:sz="4" w:space="0" w:color="auto"/>
        <w:bottom w:val="single" w:sz="4" w:space="0" w:color="auto"/>
        <w:right w:val="single" w:sz="4" w:space="0" w:color="auto"/>
      </w:pBdr>
      <w:spacing w:before="100" w:beforeAutospacing="1" w:after="100" w:afterAutospacing="1"/>
      <w:jc w:val="center"/>
      <w:textAlignment w:val="top"/>
    </w:pPr>
    <w:rPr>
      <w:b/>
      <w:bCs/>
      <w:lang w:bidi="mr-IN"/>
    </w:rPr>
  </w:style>
  <w:style w:type="paragraph" w:customStyle="1" w:styleId="xl130">
    <w:name w:val="xl130"/>
    <w:basedOn w:val="Normal"/>
    <w:rsid w:val="0086006E"/>
    <w:pPr>
      <w:pBdr>
        <w:top w:val="single" w:sz="4" w:space="0" w:color="auto"/>
        <w:left w:val="single" w:sz="4" w:space="0" w:color="auto"/>
        <w:bottom w:val="single" w:sz="4" w:space="0" w:color="auto"/>
      </w:pBdr>
      <w:spacing w:before="100" w:beforeAutospacing="1" w:after="100" w:afterAutospacing="1"/>
      <w:jc w:val="center"/>
      <w:textAlignment w:val="center"/>
    </w:pPr>
    <w:rPr>
      <w:lang w:bidi="mr-IN"/>
    </w:rPr>
  </w:style>
  <w:style w:type="paragraph" w:customStyle="1" w:styleId="xl131">
    <w:name w:val="xl131"/>
    <w:basedOn w:val="Normal"/>
    <w:rsid w:val="0086006E"/>
    <w:pPr>
      <w:pBdr>
        <w:top w:val="single" w:sz="4" w:space="0" w:color="auto"/>
        <w:left w:val="single" w:sz="4" w:space="0" w:color="auto"/>
        <w:bottom w:val="single" w:sz="4" w:space="0" w:color="auto"/>
      </w:pBdr>
      <w:spacing w:before="100" w:beforeAutospacing="1" w:after="100" w:afterAutospacing="1"/>
    </w:pPr>
    <w:rPr>
      <w:b/>
      <w:bCs/>
      <w:lang w:bidi="mr-IN"/>
    </w:rPr>
  </w:style>
  <w:style w:type="paragraph" w:customStyle="1" w:styleId="xl132">
    <w:name w:val="xl132"/>
    <w:basedOn w:val="Normal"/>
    <w:rsid w:val="0086006E"/>
    <w:pPr>
      <w:pBdr>
        <w:top w:val="single" w:sz="4" w:space="0" w:color="auto"/>
        <w:bottom w:val="single" w:sz="4" w:space="0" w:color="auto"/>
      </w:pBdr>
      <w:spacing w:before="100" w:beforeAutospacing="1" w:after="100" w:afterAutospacing="1"/>
    </w:pPr>
    <w:rPr>
      <w:b/>
      <w:bCs/>
      <w:lang w:bidi="mr-IN"/>
    </w:rPr>
  </w:style>
  <w:style w:type="paragraph" w:customStyle="1" w:styleId="xl133">
    <w:name w:val="xl133"/>
    <w:basedOn w:val="Normal"/>
    <w:rsid w:val="0086006E"/>
    <w:pPr>
      <w:pBdr>
        <w:top w:val="single" w:sz="4" w:space="0" w:color="auto"/>
        <w:bottom w:val="single" w:sz="4" w:space="0" w:color="auto"/>
        <w:right w:val="single" w:sz="4" w:space="0" w:color="auto"/>
      </w:pBdr>
      <w:spacing w:before="100" w:beforeAutospacing="1" w:after="100" w:afterAutospacing="1"/>
    </w:pPr>
    <w:rPr>
      <w:b/>
      <w:bCs/>
      <w:lang w:bidi="mr-IN"/>
    </w:rPr>
  </w:style>
  <w:style w:type="paragraph" w:customStyle="1" w:styleId="xl134">
    <w:name w:val="xl134"/>
    <w:basedOn w:val="Normal"/>
    <w:rsid w:val="0086006E"/>
    <w:pPr>
      <w:pBdr>
        <w:top w:val="single" w:sz="4" w:space="0" w:color="auto"/>
        <w:left w:val="single" w:sz="4" w:space="0" w:color="auto"/>
        <w:bottom w:val="single" w:sz="4" w:space="0" w:color="auto"/>
      </w:pBdr>
      <w:spacing w:before="100" w:beforeAutospacing="1" w:after="100" w:afterAutospacing="1"/>
      <w:jc w:val="center"/>
      <w:textAlignment w:val="center"/>
    </w:pPr>
    <w:rPr>
      <w:lang w:bidi="mr-IN"/>
    </w:rPr>
  </w:style>
  <w:style w:type="paragraph" w:customStyle="1" w:styleId="xl135">
    <w:name w:val="xl135"/>
    <w:basedOn w:val="Normal"/>
    <w:rsid w:val="0086006E"/>
    <w:pPr>
      <w:pBdr>
        <w:top w:val="single" w:sz="4" w:space="0" w:color="auto"/>
        <w:left w:val="single" w:sz="4" w:space="0" w:color="auto"/>
        <w:bottom w:val="single" w:sz="4" w:space="0" w:color="auto"/>
      </w:pBdr>
      <w:shd w:val="clear" w:color="000000" w:fill="FFC000"/>
      <w:spacing w:before="100" w:beforeAutospacing="1" w:after="100" w:afterAutospacing="1"/>
    </w:pPr>
    <w:rPr>
      <w:lang w:bidi="mr-IN"/>
    </w:rPr>
  </w:style>
  <w:style w:type="paragraph" w:customStyle="1" w:styleId="xl136">
    <w:name w:val="xl136"/>
    <w:basedOn w:val="Normal"/>
    <w:rsid w:val="0086006E"/>
    <w:pPr>
      <w:pBdr>
        <w:top w:val="single" w:sz="4" w:space="0" w:color="auto"/>
        <w:bottom w:val="single" w:sz="4" w:space="0" w:color="auto"/>
      </w:pBdr>
      <w:shd w:val="clear" w:color="000000" w:fill="FFC000"/>
      <w:spacing w:before="100" w:beforeAutospacing="1" w:after="100" w:afterAutospacing="1"/>
    </w:pPr>
    <w:rPr>
      <w:lang w:bidi="mr-IN"/>
    </w:rPr>
  </w:style>
  <w:style w:type="paragraph" w:customStyle="1" w:styleId="xl137">
    <w:name w:val="xl137"/>
    <w:basedOn w:val="Normal"/>
    <w:rsid w:val="0086006E"/>
    <w:pPr>
      <w:pBdr>
        <w:top w:val="single" w:sz="4" w:space="0" w:color="auto"/>
        <w:bottom w:val="single" w:sz="4" w:space="0" w:color="auto"/>
        <w:right w:val="single" w:sz="4" w:space="0" w:color="auto"/>
      </w:pBdr>
      <w:shd w:val="clear" w:color="000000" w:fill="FFC000"/>
      <w:spacing w:before="100" w:beforeAutospacing="1" w:after="100" w:afterAutospacing="1"/>
    </w:pPr>
    <w:rPr>
      <w:lang w:bidi="mr-IN"/>
    </w:rPr>
  </w:style>
  <w:style w:type="paragraph" w:customStyle="1" w:styleId="xl138">
    <w:name w:val="xl138"/>
    <w:basedOn w:val="Normal"/>
    <w:rsid w:val="0086006E"/>
    <w:pPr>
      <w:pBdr>
        <w:top w:val="single" w:sz="4" w:space="0" w:color="auto"/>
        <w:left w:val="single" w:sz="4" w:space="0" w:color="auto"/>
        <w:bottom w:val="single" w:sz="4" w:space="0" w:color="auto"/>
      </w:pBdr>
      <w:spacing w:before="100" w:beforeAutospacing="1" w:after="100" w:afterAutospacing="1"/>
      <w:textAlignment w:val="top"/>
    </w:pPr>
    <w:rPr>
      <w:lang w:bidi="mr-IN"/>
    </w:rPr>
  </w:style>
  <w:style w:type="paragraph" w:customStyle="1" w:styleId="xl139">
    <w:name w:val="xl139"/>
    <w:basedOn w:val="Normal"/>
    <w:rsid w:val="0086006E"/>
    <w:pPr>
      <w:pBdr>
        <w:top w:val="single" w:sz="4" w:space="0" w:color="auto"/>
        <w:bottom w:val="single" w:sz="4" w:space="0" w:color="auto"/>
      </w:pBdr>
      <w:spacing w:before="100" w:beforeAutospacing="1" w:after="100" w:afterAutospacing="1"/>
      <w:textAlignment w:val="top"/>
    </w:pPr>
    <w:rPr>
      <w:lang w:bidi="mr-IN"/>
    </w:rPr>
  </w:style>
  <w:style w:type="paragraph" w:customStyle="1" w:styleId="xl140">
    <w:name w:val="xl140"/>
    <w:basedOn w:val="Normal"/>
    <w:rsid w:val="0086006E"/>
    <w:pPr>
      <w:pBdr>
        <w:top w:val="single" w:sz="4" w:space="0" w:color="auto"/>
        <w:bottom w:val="single" w:sz="4" w:space="0" w:color="auto"/>
        <w:right w:val="single" w:sz="4" w:space="0" w:color="auto"/>
      </w:pBdr>
      <w:spacing w:before="100" w:beforeAutospacing="1" w:after="100" w:afterAutospacing="1"/>
      <w:textAlignment w:val="top"/>
    </w:pPr>
    <w:rPr>
      <w:lang w:bidi="mr-IN"/>
    </w:rPr>
  </w:style>
  <w:style w:type="paragraph" w:customStyle="1" w:styleId="xl141">
    <w:name w:val="xl141"/>
    <w:basedOn w:val="Normal"/>
    <w:rsid w:val="0086006E"/>
    <w:pPr>
      <w:pBdr>
        <w:top w:val="single" w:sz="4" w:space="0" w:color="auto"/>
        <w:left w:val="single" w:sz="4" w:space="0" w:color="auto"/>
        <w:bottom w:val="single" w:sz="4" w:space="0" w:color="auto"/>
      </w:pBdr>
      <w:spacing w:before="100" w:beforeAutospacing="1" w:after="100" w:afterAutospacing="1"/>
      <w:textAlignment w:val="top"/>
    </w:pPr>
    <w:rPr>
      <w:b/>
      <w:bCs/>
      <w:lang w:bidi="mr-IN"/>
    </w:rPr>
  </w:style>
  <w:style w:type="paragraph" w:customStyle="1" w:styleId="xl142">
    <w:name w:val="xl142"/>
    <w:basedOn w:val="Normal"/>
    <w:rsid w:val="0086006E"/>
    <w:pPr>
      <w:pBdr>
        <w:top w:val="single" w:sz="4" w:space="0" w:color="auto"/>
        <w:bottom w:val="single" w:sz="4" w:space="0" w:color="auto"/>
      </w:pBdr>
      <w:spacing w:before="100" w:beforeAutospacing="1" w:after="100" w:afterAutospacing="1"/>
      <w:textAlignment w:val="top"/>
    </w:pPr>
    <w:rPr>
      <w:b/>
      <w:bCs/>
      <w:lang w:bidi="mr-IN"/>
    </w:rPr>
  </w:style>
  <w:style w:type="paragraph" w:customStyle="1" w:styleId="xl143">
    <w:name w:val="xl143"/>
    <w:basedOn w:val="Normal"/>
    <w:rsid w:val="0086006E"/>
    <w:pPr>
      <w:pBdr>
        <w:top w:val="single" w:sz="4" w:space="0" w:color="auto"/>
        <w:bottom w:val="single" w:sz="4" w:space="0" w:color="auto"/>
        <w:right w:val="single" w:sz="4" w:space="0" w:color="auto"/>
      </w:pBdr>
      <w:spacing w:before="100" w:beforeAutospacing="1" w:after="100" w:afterAutospacing="1"/>
      <w:textAlignment w:val="top"/>
    </w:pPr>
    <w:rPr>
      <w:b/>
      <w:bCs/>
      <w:lang w:bidi="mr-IN"/>
    </w:rPr>
  </w:style>
  <w:style w:type="paragraph" w:customStyle="1" w:styleId="xl144">
    <w:name w:val="xl144"/>
    <w:basedOn w:val="Normal"/>
    <w:rsid w:val="0086006E"/>
    <w:pPr>
      <w:pBdr>
        <w:top w:val="single" w:sz="4" w:space="0" w:color="auto"/>
        <w:left w:val="single" w:sz="4" w:space="0" w:color="auto"/>
        <w:bottom w:val="single" w:sz="4" w:space="0" w:color="auto"/>
      </w:pBdr>
      <w:spacing w:before="100" w:beforeAutospacing="1" w:after="100" w:afterAutospacing="1"/>
      <w:jc w:val="center"/>
      <w:textAlignment w:val="top"/>
    </w:pPr>
    <w:rPr>
      <w:lang w:bidi="mr-IN"/>
    </w:rPr>
  </w:style>
  <w:style w:type="paragraph" w:customStyle="1" w:styleId="xl145">
    <w:name w:val="xl145"/>
    <w:basedOn w:val="Normal"/>
    <w:rsid w:val="0086006E"/>
    <w:pPr>
      <w:pBdr>
        <w:top w:val="single" w:sz="4" w:space="0" w:color="auto"/>
        <w:bottom w:val="single" w:sz="4" w:space="0" w:color="auto"/>
      </w:pBdr>
      <w:spacing w:before="100" w:beforeAutospacing="1" w:after="100" w:afterAutospacing="1"/>
      <w:jc w:val="center"/>
      <w:textAlignment w:val="top"/>
    </w:pPr>
    <w:rPr>
      <w:lang w:bidi="mr-IN"/>
    </w:rPr>
  </w:style>
  <w:style w:type="paragraph" w:customStyle="1" w:styleId="xl146">
    <w:name w:val="xl146"/>
    <w:basedOn w:val="Normal"/>
    <w:rsid w:val="0086006E"/>
    <w:pPr>
      <w:pBdr>
        <w:top w:val="single" w:sz="4" w:space="0" w:color="auto"/>
        <w:bottom w:val="single" w:sz="4" w:space="0" w:color="auto"/>
        <w:right w:val="single" w:sz="4" w:space="0" w:color="auto"/>
      </w:pBdr>
      <w:spacing w:before="100" w:beforeAutospacing="1" w:after="100" w:afterAutospacing="1"/>
      <w:jc w:val="center"/>
      <w:textAlignment w:val="top"/>
    </w:pPr>
    <w:rPr>
      <w:lang w:bidi="mr-IN"/>
    </w:rPr>
  </w:style>
  <w:style w:type="paragraph" w:customStyle="1" w:styleId="xl147">
    <w:name w:val="xl147"/>
    <w:basedOn w:val="Normal"/>
    <w:rsid w:val="0086006E"/>
    <w:pPr>
      <w:pBdr>
        <w:top w:val="single" w:sz="4" w:space="0" w:color="auto"/>
        <w:left w:val="single" w:sz="4" w:space="0" w:color="auto"/>
        <w:bottom w:val="single" w:sz="4" w:space="0" w:color="auto"/>
      </w:pBdr>
      <w:spacing w:before="100" w:beforeAutospacing="1" w:after="100" w:afterAutospacing="1"/>
      <w:jc w:val="center"/>
    </w:pPr>
    <w:rPr>
      <w:lang w:bidi="mr-IN"/>
    </w:rPr>
  </w:style>
  <w:style w:type="paragraph" w:customStyle="1" w:styleId="xl148">
    <w:name w:val="xl148"/>
    <w:basedOn w:val="Normal"/>
    <w:rsid w:val="0086006E"/>
    <w:pPr>
      <w:pBdr>
        <w:top w:val="single" w:sz="4" w:space="0" w:color="auto"/>
        <w:bottom w:val="single" w:sz="4" w:space="0" w:color="auto"/>
      </w:pBdr>
      <w:spacing w:before="100" w:beforeAutospacing="1" w:after="100" w:afterAutospacing="1"/>
      <w:jc w:val="center"/>
    </w:pPr>
    <w:rPr>
      <w:lang w:bidi="mr-IN"/>
    </w:rPr>
  </w:style>
  <w:style w:type="paragraph" w:customStyle="1" w:styleId="xl149">
    <w:name w:val="xl149"/>
    <w:basedOn w:val="Normal"/>
    <w:rsid w:val="0086006E"/>
    <w:pPr>
      <w:pBdr>
        <w:top w:val="single" w:sz="4" w:space="0" w:color="auto"/>
        <w:bottom w:val="single" w:sz="4" w:space="0" w:color="auto"/>
        <w:right w:val="single" w:sz="4" w:space="0" w:color="auto"/>
      </w:pBdr>
      <w:spacing w:before="100" w:beforeAutospacing="1" w:after="100" w:afterAutospacing="1"/>
      <w:jc w:val="center"/>
    </w:pPr>
    <w:rPr>
      <w:lang w:bidi="mr-IN"/>
    </w:rPr>
  </w:style>
  <w:style w:type="paragraph" w:customStyle="1" w:styleId="xl150">
    <w:name w:val="xl150"/>
    <w:basedOn w:val="Normal"/>
    <w:rsid w:val="0086006E"/>
    <w:pPr>
      <w:pBdr>
        <w:left w:val="single" w:sz="4" w:space="0" w:color="auto"/>
        <w:right w:val="single" w:sz="4" w:space="0" w:color="auto"/>
      </w:pBdr>
      <w:spacing w:before="100" w:beforeAutospacing="1" w:after="100" w:afterAutospacing="1"/>
      <w:jc w:val="right"/>
      <w:textAlignment w:val="top"/>
    </w:pPr>
    <w:rPr>
      <w:b/>
      <w:bCs/>
      <w:sz w:val="28"/>
      <w:szCs w:val="28"/>
      <w:lang w:bidi="mr-IN"/>
    </w:rPr>
  </w:style>
  <w:style w:type="paragraph" w:customStyle="1" w:styleId="xl151">
    <w:name w:val="xl151"/>
    <w:basedOn w:val="Normal"/>
    <w:rsid w:val="0086006E"/>
    <w:pPr>
      <w:pBdr>
        <w:left w:val="single" w:sz="4" w:space="0" w:color="auto"/>
        <w:bottom w:val="single" w:sz="4" w:space="0" w:color="auto"/>
        <w:right w:val="single" w:sz="4" w:space="0" w:color="auto"/>
      </w:pBdr>
      <w:spacing w:before="100" w:beforeAutospacing="1" w:after="100" w:afterAutospacing="1"/>
      <w:jc w:val="right"/>
      <w:textAlignment w:val="top"/>
    </w:pPr>
    <w:rPr>
      <w:b/>
      <w:bCs/>
      <w:sz w:val="28"/>
      <w:szCs w:val="28"/>
      <w:lang w:bidi="mr-IN"/>
    </w:rPr>
  </w:style>
  <w:style w:type="paragraph" w:customStyle="1" w:styleId="xl152">
    <w:name w:val="xl152"/>
    <w:basedOn w:val="Normal"/>
    <w:rsid w:val="0086006E"/>
    <w:pPr>
      <w:pBdr>
        <w:top w:val="single" w:sz="8" w:space="0" w:color="auto"/>
        <w:left w:val="single" w:sz="8" w:space="0" w:color="auto"/>
      </w:pBdr>
      <w:spacing w:before="100" w:beforeAutospacing="1" w:after="100" w:afterAutospacing="1"/>
      <w:jc w:val="center"/>
    </w:pPr>
    <w:rPr>
      <w:b/>
      <w:bCs/>
      <w:lang w:bidi="mr-IN"/>
    </w:rPr>
  </w:style>
  <w:style w:type="paragraph" w:customStyle="1" w:styleId="xl153">
    <w:name w:val="xl153"/>
    <w:basedOn w:val="Normal"/>
    <w:rsid w:val="0086006E"/>
    <w:pPr>
      <w:pBdr>
        <w:top w:val="single" w:sz="8" w:space="0" w:color="auto"/>
      </w:pBdr>
      <w:spacing w:before="100" w:beforeAutospacing="1" w:after="100" w:afterAutospacing="1"/>
      <w:jc w:val="center"/>
    </w:pPr>
    <w:rPr>
      <w:b/>
      <w:bCs/>
      <w:lang w:bidi="mr-IN"/>
    </w:rPr>
  </w:style>
  <w:style w:type="paragraph" w:customStyle="1" w:styleId="xl154">
    <w:name w:val="xl154"/>
    <w:basedOn w:val="Normal"/>
    <w:rsid w:val="0086006E"/>
    <w:pPr>
      <w:pBdr>
        <w:top w:val="single" w:sz="8" w:space="0" w:color="auto"/>
        <w:right w:val="single" w:sz="8" w:space="0" w:color="auto"/>
      </w:pBdr>
      <w:spacing w:before="100" w:beforeAutospacing="1" w:after="100" w:afterAutospacing="1"/>
      <w:jc w:val="center"/>
    </w:pPr>
    <w:rPr>
      <w:b/>
      <w:bCs/>
      <w:lang w:bidi="mr-IN"/>
    </w:rPr>
  </w:style>
  <w:style w:type="paragraph" w:customStyle="1" w:styleId="xl155">
    <w:name w:val="xl155"/>
    <w:basedOn w:val="Normal"/>
    <w:rsid w:val="0086006E"/>
    <w:pPr>
      <w:pBdr>
        <w:left w:val="single" w:sz="4" w:space="0" w:color="auto"/>
        <w:bottom w:val="single" w:sz="4" w:space="0" w:color="auto"/>
      </w:pBdr>
      <w:spacing w:before="100" w:beforeAutospacing="1" w:after="100" w:afterAutospacing="1"/>
    </w:pPr>
    <w:rPr>
      <w:lang w:bidi="mr-IN"/>
    </w:rPr>
  </w:style>
  <w:style w:type="paragraph" w:customStyle="1" w:styleId="xl156">
    <w:name w:val="xl156"/>
    <w:basedOn w:val="Normal"/>
    <w:rsid w:val="0086006E"/>
    <w:pPr>
      <w:pBdr>
        <w:bottom w:val="single" w:sz="4" w:space="0" w:color="auto"/>
      </w:pBdr>
      <w:spacing w:before="100" w:beforeAutospacing="1" w:after="100" w:afterAutospacing="1"/>
    </w:pPr>
    <w:rPr>
      <w:lang w:bidi="mr-IN"/>
    </w:rPr>
  </w:style>
  <w:style w:type="paragraph" w:customStyle="1" w:styleId="xl157">
    <w:name w:val="xl157"/>
    <w:basedOn w:val="Normal"/>
    <w:rsid w:val="0086006E"/>
    <w:pPr>
      <w:pBdr>
        <w:bottom w:val="single" w:sz="4" w:space="0" w:color="auto"/>
        <w:right w:val="single" w:sz="4" w:space="0" w:color="auto"/>
      </w:pBdr>
      <w:spacing w:before="100" w:beforeAutospacing="1" w:after="100" w:afterAutospacing="1"/>
    </w:pPr>
    <w:rPr>
      <w:lang w:bidi="mr-IN"/>
    </w:rPr>
  </w:style>
  <w:style w:type="paragraph" w:customStyle="1" w:styleId="xl158">
    <w:name w:val="xl158"/>
    <w:basedOn w:val="Normal"/>
    <w:rsid w:val="0086006E"/>
    <w:pPr>
      <w:pBdr>
        <w:left w:val="single" w:sz="4" w:space="0" w:color="auto"/>
        <w:bottom w:val="single" w:sz="4" w:space="0" w:color="auto"/>
      </w:pBdr>
      <w:spacing w:before="100" w:beforeAutospacing="1" w:after="100" w:afterAutospacing="1"/>
      <w:jc w:val="center"/>
      <w:textAlignment w:val="center"/>
    </w:pPr>
    <w:rPr>
      <w:lang w:bidi="mr-IN"/>
    </w:rPr>
  </w:style>
  <w:style w:type="paragraph" w:customStyle="1" w:styleId="xl159">
    <w:name w:val="xl159"/>
    <w:basedOn w:val="Normal"/>
    <w:rsid w:val="0086006E"/>
    <w:pPr>
      <w:pBdr>
        <w:bottom w:val="single" w:sz="4" w:space="0" w:color="auto"/>
        <w:right w:val="single" w:sz="4" w:space="0" w:color="auto"/>
      </w:pBdr>
      <w:spacing w:before="100" w:beforeAutospacing="1" w:after="100" w:afterAutospacing="1"/>
      <w:jc w:val="center"/>
      <w:textAlignment w:val="center"/>
    </w:pPr>
    <w:rPr>
      <w:lang w:bidi="mr-IN"/>
    </w:rPr>
  </w:style>
  <w:style w:type="paragraph" w:customStyle="1" w:styleId="xl160">
    <w:name w:val="xl160"/>
    <w:basedOn w:val="Normal"/>
    <w:rsid w:val="0086006E"/>
    <w:pPr>
      <w:pBdr>
        <w:top w:val="single" w:sz="4" w:space="0" w:color="auto"/>
        <w:left w:val="single" w:sz="4" w:space="0" w:color="auto"/>
        <w:bottom w:val="single" w:sz="4" w:space="0" w:color="auto"/>
      </w:pBdr>
      <w:spacing w:before="100" w:beforeAutospacing="1" w:after="100" w:afterAutospacing="1"/>
    </w:pPr>
    <w:rPr>
      <w:rFonts w:ascii="Aharoni" w:cs="Aharoni"/>
      <w:lang w:bidi="mr-IN"/>
    </w:rPr>
  </w:style>
  <w:style w:type="paragraph" w:customStyle="1" w:styleId="xl161">
    <w:name w:val="xl161"/>
    <w:basedOn w:val="Normal"/>
    <w:rsid w:val="0086006E"/>
    <w:pPr>
      <w:pBdr>
        <w:top w:val="single" w:sz="4" w:space="0" w:color="auto"/>
        <w:bottom w:val="single" w:sz="4" w:space="0" w:color="auto"/>
      </w:pBdr>
      <w:spacing w:before="100" w:beforeAutospacing="1" w:after="100" w:afterAutospacing="1"/>
    </w:pPr>
    <w:rPr>
      <w:rFonts w:ascii="Aharoni" w:cs="Aharoni"/>
      <w:lang w:bidi="mr-IN"/>
    </w:rPr>
  </w:style>
  <w:style w:type="paragraph" w:customStyle="1" w:styleId="xl162">
    <w:name w:val="xl162"/>
    <w:basedOn w:val="Normal"/>
    <w:rsid w:val="0086006E"/>
    <w:pPr>
      <w:pBdr>
        <w:top w:val="single" w:sz="4" w:space="0" w:color="auto"/>
        <w:bottom w:val="single" w:sz="4" w:space="0" w:color="auto"/>
        <w:right w:val="single" w:sz="4" w:space="0" w:color="auto"/>
      </w:pBdr>
      <w:spacing w:before="100" w:beforeAutospacing="1" w:after="100" w:afterAutospacing="1"/>
    </w:pPr>
    <w:rPr>
      <w:rFonts w:ascii="Aharoni" w:cs="Aharoni"/>
      <w:lang w:bidi="mr-IN"/>
    </w:rPr>
  </w:style>
  <w:style w:type="paragraph" w:customStyle="1" w:styleId="xl163">
    <w:name w:val="xl163"/>
    <w:basedOn w:val="Normal"/>
    <w:rsid w:val="0086006E"/>
    <w:pPr>
      <w:pBdr>
        <w:top w:val="single" w:sz="4" w:space="0" w:color="auto"/>
        <w:left w:val="single" w:sz="4" w:space="0" w:color="auto"/>
        <w:bottom w:val="single" w:sz="4" w:space="0" w:color="auto"/>
      </w:pBdr>
      <w:spacing w:before="100" w:beforeAutospacing="1" w:after="100" w:afterAutospacing="1"/>
    </w:pPr>
    <w:rPr>
      <w:b/>
      <w:bCs/>
      <w:sz w:val="32"/>
      <w:szCs w:val="32"/>
      <w:lang w:bidi="mr-IN"/>
    </w:rPr>
  </w:style>
  <w:style w:type="paragraph" w:customStyle="1" w:styleId="xl164">
    <w:name w:val="xl164"/>
    <w:basedOn w:val="Normal"/>
    <w:rsid w:val="0086006E"/>
    <w:pPr>
      <w:pBdr>
        <w:top w:val="single" w:sz="4" w:space="0" w:color="auto"/>
        <w:bottom w:val="single" w:sz="4" w:space="0" w:color="auto"/>
      </w:pBdr>
      <w:spacing w:before="100" w:beforeAutospacing="1" w:after="100" w:afterAutospacing="1"/>
    </w:pPr>
    <w:rPr>
      <w:b/>
      <w:bCs/>
      <w:sz w:val="32"/>
      <w:szCs w:val="32"/>
      <w:lang w:bidi="mr-IN"/>
    </w:rPr>
  </w:style>
  <w:style w:type="paragraph" w:customStyle="1" w:styleId="xl165">
    <w:name w:val="xl165"/>
    <w:basedOn w:val="Normal"/>
    <w:rsid w:val="0086006E"/>
    <w:pPr>
      <w:pBdr>
        <w:top w:val="single" w:sz="4" w:space="0" w:color="auto"/>
        <w:bottom w:val="single" w:sz="4" w:space="0" w:color="auto"/>
        <w:right w:val="single" w:sz="4" w:space="0" w:color="auto"/>
      </w:pBdr>
      <w:spacing w:before="100" w:beforeAutospacing="1" w:after="100" w:afterAutospacing="1"/>
    </w:pPr>
    <w:rPr>
      <w:b/>
      <w:bCs/>
      <w:sz w:val="32"/>
      <w:szCs w:val="32"/>
      <w:lang w:bidi="mr-IN"/>
    </w:rPr>
  </w:style>
  <w:style w:type="paragraph" w:customStyle="1" w:styleId="xl166">
    <w:name w:val="xl166"/>
    <w:basedOn w:val="Normal"/>
    <w:rsid w:val="0086006E"/>
    <w:pPr>
      <w:pBdr>
        <w:left w:val="single" w:sz="4" w:space="0" w:color="auto"/>
        <w:bottom w:val="single" w:sz="4" w:space="0" w:color="auto"/>
        <w:right w:val="single" w:sz="4" w:space="0" w:color="auto"/>
      </w:pBdr>
      <w:spacing w:before="100" w:beforeAutospacing="1" w:after="100" w:afterAutospacing="1"/>
    </w:pPr>
    <w:rPr>
      <w:lang w:bidi="mr-IN"/>
    </w:rPr>
  </w:style>
  <w:style w:type="paragraph" w:customStyle="1" w:styleId="xl167">
    <w:name w:val="xl167"/>
    <w:basedOn w:val="Normal"/>
    <w:rsid w:val="0086006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bidi="mr-IN"/>
    </w:rPr>
  </w:style>
  <w:style w:type="paragraph" w:customStyle="1" w:styleId="xl168">
    <w:name w:val="xl168"/>
    <w:basedOn w:val="Normal"/>
    <w:rsid w:val="0086006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bidi="mr-IN"/>
    </w:rPr>
  </w:style>
  <w:style w:type="paragraph" w:customStyle="1" w:styleId="xl169">
    <w:name w:val="xl169"/>
    <w:basedOn w:val="Normal"/>
    <w:rsid w:val="0086006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8"/>
      <w:szCs w:val="28"/>
      <w:lang w:bidi="mr-IN"/>
    </w:rPr>
  </w:style>
  <w:style w:type="paragraph" w:customStyle="1" w:styleId="xl170">
    <w:name w:val="xl170"/>
    <w:basedOn w:val="Normal"/>
    <w:rsid w:val="0086006E"/>
    <w:pPr>
      <w:pBdr>
        <w:top w:val="single" w:sz="4" w:space="0" w:color="auto"/>
        <w:bottom w:val="single" w:sz="4" w:space="0" w:color="auto"/>
      </w:pBdr>
      <w:spacing w:before="100" w:beforeAutospacing="1" w:after="100" w:afterAutospacing="1"/>
      <w:jc w:val="center"/>
      <w:textAlignment w:val="center"/>
    </w:pPr>
    <w:rPr>
      <w:b/>
      <w:bCs/>
      <w:sz w:val="28"/>
      <w:szCs w:val="28"/>
      <w:lang w:bidi="mr-IN"/>
    </w:rPr>
  </w:style>
  <w:style w:type="paragraph" w:customStyle="1" w:styleId="xl171">
    <w:name w:val="xl171"/>
    <w:basedOn w:val="Normal"/>
    <w:rsid w:val="0086006E"/>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lang w:bidi="mr-IN"/>
    </w:rPr>
  </w:style>
  <w:style w:type="paragraph" w:customStyle="1" w:styleId="xl172">
    <w:name w:val="xl172"/>
    <w:basedOn w:val="Normal"/>
    <w:rsid w:val="0086006E"/>
    <w:pPr>
      <w:pBdr>
        <w:top w:val="single" w:sz="4" w:space="0" w:color="auto"/>
        <w:left w:val="single" w:sz="4" w:space="0" w:color="auto"/>
        <w:bottom w:val="single" w:sz="4" w:space="0" w:color="auto"/>
        <w:right w:val="single" w:sz="4" w:space="0" w:color="auto"/>
      </w:pBdr>
      <w:spacing w:before="100" w:beforeAutospacing="1" w:after="100" w:afterAutospacing="1"/>
    </w:pPr>
    <w:rPr>
      <w:lang w:bidi="mr-IN"/>
    </w:rPr>
  </w:style>
  <w:style w:type="paragraph" w:customStyle="1" w:styleId="xl173">
    <w:name w:val="xl173"/>
    <w:basedOn w:val="Normal"/>
    <w:rsid w:val="0086006E"/>
    <w:pPr>
      <w:pBdr>
        <w:left w:val="single" w:sz="4" w:space="0" w:color="auto"/>
        <w:right w:val="single" w:sz="4" w:space="0" w:color="auto"/>
      </w:pBdr>
      <w:spacing w:before="100" w:beforeAutospacing="1" w:after="100" w:afterAutospacing="1"/>
      <w:jc w:val="center"/>
    </w:pPr>
    <w:rPr>
      <w:lang w:bidi="mr-IN"/>
    </w:rPr>
  </w:style>
  <w:style w:type="paragraph" w:customStyle="1" w:styleId="xl174">
    <w:name w:val="xl174"/>
    <w:basedOn w:val="Normal"/>
    <w:rsid w:val="0086006E"/>
    <w:pPr>
      <w:pBdr>
        <w:left w:val="single" w:sz="4" w:space="0" w:color="auto"/>
        <w:bottom w:val="single" w:sz="4" w:space="0" w:color="auto"/>
        <w:right w:val="single" w:sz="4" w:space="0" w:color="auto"/>
      </w:pBdr>
      <w:spacing w:before="100" w:beforeAutospacing="1" w:after="100" w:afterAutospacing="1"/>
      <w:jc w:val="center"/>
    </w:pPr>
    <w:rPr>
      <w:lang w:bidi="mr-IN"/>
    </w:rPr>
  </w:style>
  <w:style w:type="paragraph" w:customStyle="1" w:styleId="xl175">
    <w:name w:val="xl175"/>
    <w:basedOn w:val="Normal"/>
    <w:rsid w:val="0086006E"/>
    <w:pPr>
      <w:pBdr>
        <w:top w:val="single" w:sz="4" w:space="0" w:color="auto"/>
        <w:left w:val="single" w:sz="4" w:space="0" w:color="auto"/>
        <w:right w:val="single" w:sz="4" w:space="0" w:color="auto"/>
      </w:pBdr>
      <w:spacing w:before="100" w:beforeAutospacing="1" w:after="100" w:afterAutospacing="1"/>
      <w:jc w:val="center"/>
    </w:pPr>
    <w:rPr>
      <w:lang w:bidi="mr-IN"/>
    </w:rPr>
  </w:style>
  <w:style w:type="paragraph" w:customStyle="1" w:styleId="xl176">
    <w:name w:val="xl176"/>
    <w:basedOn w:val="Normal"/>
    <w:rsid w:val="0086006E"/>
    <w:pPr>
      <w:pBdr>
        <w:top w:val="single" w:sz="8" w:space="0" w:color="auto"/>
        <w:left w:val="single" w:sz="8" w:space="0" w:color="auto"/>
        <w:bottom w:val="single" w:sz="8" w:space="0" w:color="auto"/>
      </w:pBdr>
      <w:spacing w:before="100" w:beforeAutospacing="1" w:after="100" w:afterAutospacing="1"/>
    </w:pPr>
    <w:rPr>
      <w:b/>
      <w:bCs/>
      <w:sz w:val="32"/>
      <w:szCs w:val="32"/>
      <w:lang w:bidi="mr-IN"/>
    </w:rPr>
  </w:style>
  <w:style w:type="paragraph" w:customStyle="1" w:styleId="xl177">
    <w:name w:val="xl177"/>
    <w:basedOn w:val="Normal"/>
    <w:rsid w:val="0086006E"/>
    <w:pPr>
      <w:pBdr>
        <w:top w:val="single" w:sz="8" w:space="0" w:color="auto"/>
        <w:bottom w:val="single" w:sz="8" w:space="0" w:color="auto"/>
      </w:pBdr>
      <w:spacing w:before="100" w:beforeAutospacing="1" w:after="100" w:afterAutospacing="1"/>
    </w:pPr>
    <w:rPr>
      <w:b/>
      <w:bCs/>
      <w:sz w:val="32"/>
      <w:szCs w:val="32"/>
      <w:lang w:bidi="mr-IN"/>
    </w:rPr>
  </w:style>
  <w:style w:type="paragraph" w:customStyle="1" w:styleId="xl178">
    <w:name w:val="xl178"/>
    <w:basedOn w:val="Normal"/>
    <w:rsid w:val="0086006E"/>
    <w:pPr>
      <w:pBdr>
        <w:top w:val="single" w:sz="8" w:space="0" w:color="auto"/>
        <w:bottom w:val="single" w:sz="8" w:space="0" w:color="auto"/>
        <w:right w:val="single" w:sz="8" w:space="0" w:color="auto"/>
      </w:pBdr>
      <w:spacing w:before="100" w:beforeAutospacing="1" w:after="100" w:afterAutospacing="1"/>
    </w:pPr>
    <w:rPr>
      <w:b/>
      <w:bCs/>
      <w:sz w:val="32"/>
      <w:szCs w:val="32"/>
      <w:lang w:bidi="mr-IN"/>
    </w:rPr>
  </w:style>
  <w:style w:type="paragraph" w:customStyle="1" w:styleId="xl179">
    <w:name w:val="xl179"/>
    <w:basedOn w:val="Normal"/>
    <w:rsid w:val="0086006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bidi="mr-IN"/>
    </w:rPr>
  </w:style>
  <w:style w:type="paragraph" w:customStyle="1" w:styleId="xl180">
    <w:name w:val="xl180"/>
    <w:basedOn w:val="Normal"/>
    <w:rsid w:val="0086006E"/>
    <w:pPr>
      <w:pBdr>
        <w:top w:val="single" w:sz="4" w:space="0" w:color="auto"/>
        <w:left w:val="single" w:sz="4" w:space="0" w:color="auto"/>
        <w:bottom w:val="single" w:sz="4" w:space="0" w:color="auto"/>
      </w:pBdr>
      <w:spacing w:before="100" w:beforeAutospacing="1" w:after="100" w:afterAutospacing="1"/>
    </w:pPr>
    <w:rPr>
      <w:b/>
      <w:bCs/>
      <w:sz w:val="36"/>
      <w:szCs w:val="36"/>
      <w:lang w:bidi="mr-IN"/>
    </w:rPr>
  </w:style>
  <w:style w:type="paragraph" w:customStyle="1" w:styleId="xl181">
    <w:name w:val="xl181"/>
    <w:basedOn w:val="Normal"/>
    <w:rsid w:val="0086006E"/>
    <w:pPr>
      <w:pBdr>
        <w:top w:val="single" w:sz="4" w:space="0" w:color="auto"/>
        <w:bottom w:val="single" w:sz="4" w:space="0" w:color="auto"/>
      </w:pBdr>
      <w:spacing w:before="100" w:beforeAutospacing="1" w:after="100" w:afterAutospacing="1"/>
    </w:pPr>
    <w:rPr>
      <w:b/>
      <w:bCs/>
      <w:sz w:val="36"/>
      <w:szCs w:val="36"/>
      <w:lang w:bidi="mr-IN"/>
    </w:rPr>
  </w:style>
  <w:style w:type="paragraph" w:customStyle="1" w:styleId="xl182">
    <w:name w:val="xl182"/>
    <w:basedOn w:val="Normal"/>
    <w:rsid w:val="0086006E"/>
    <w:pPr>
      <w:pBdr>
        <w:top w:val="single" w:sz="4" w:space="0" w:color="auto"/>
        <w:bottom w:val="single" w:sz="4" w:space="0" w:color="auto"/>
        <w:right w:val="single" w:sz="4" w:space="0" w:color="auto"/>
      </w:pBdr>
      <w:spacing w:before="100" w:beforeAutospacing="1" w:after="100" w:afterAutospacing="1"/>
    </w:pPr>
    <w:rPr>
      <w:b/>
      <w:bCs/>
      <w:sz w:val="36"/>
      <w:szCs w:val="36"/>
      <w:lang w:bidi="mr-IN"/>
    </w:rPr>
  </w:style>
  <w:style w:type="table" w:customStyle="1" w:styleId="TableGrid1">
    <w:name w:val="Table Grid1"/>
    <w:basedOn w:val="TableNormal"/>
    <w:next w:val="TableGrid"/>
    <w:uiPriority w:val="59"/>
    <w:rsid w:val="0086006E"/>
    <w:pPr>
      <w:spacing w:after="0" w:line="240" w:lineRule="auto"/>
    </w:pPr>
    <w:rPr>
      <w:szCs w:val="20"/>
      <w:lang w:bidi="mr-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5Dark-Accent11">
    <w:name w:val="List Table 5 Dark - Accent 11"/>
    <w:basedOn w:val="TableNormal"/>
    <w:uiPriority w:val="50"/>
    <w:rsid w:val="0086006E"/>
    <w:pPr>
      <w:spacing w:after="0" w:line="240" w:lineRule="auto"/>
    </w:pPr>
    <w:rPr>
      <w:rFonts w:eastAsiaTheme="minorEastAsia"/>
      <w:color w:val="FFFFFF" w:themeColor="background1"/>
      <w:lang w:val="en-US" w:bidi="en-US"/>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Accent31">
    <w:name w:val="List Table 3 - Accent 31"/>
    <w:basedOn w:val="TableNormal"/>
    <w:uiPriority w:val="48"/>
    <w:rsid w:val="0086006E"/>
    <w:pPr>
      <w:spacing w:after="0" w:line="240" w:lineRule="auto"/>
    </w:pPr>
    <w:rPr>
      <w:rFonts w:eastAsiaTheme="minorEastAsia"/>
      <w:lang w:val="en-US" w:bidi="en-US"/>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21">
    <w:name w:val="List Table 3 - Accent 21"/>
    <w:basedOn w:val="TableNormal"/>
    <w:uiPriority w:val="48"/>
    <w:rsid w:val="0086006E"/>
    <w:pPr>
      <w:spacing w:after="0" w:line="240" w:lineRule="auto"/>
    </w:pPr>
    <w:rPr>
      <w:rFonts w:eastAsiaTheme="minorEastAsia"/>
      <w:lang w:eastAsia="en-IN"/>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TOC4">
    <w:name w:val="toc 4"/>
    <w:basedOn w:val="Normal"/>
    <w:next w:val="Normal"/>
    <w:autoRedefine/>
    <w:uiPriority w:val="39"/>
    <w:semiHidden/>
    <w:unhideWhenUsed/>
    <w:rsid w:val="00FA67FA"/>
    <w:pPr>
      <w:spacing w:after="100"/>
      <w:ind w:left="660"/>
    </w:pPr>
  </w:style>
  <w:style w:type="table" w:styleId="ListTable3-Accent1">
    <w:name w:val="List Table 3 Accent 1"/>
    <w:basedOn w:val="TableNormal"/>
    <w:uiPriority w:val="48"/>
    <w:rsid w:val="006A1F26"/>
    <w:pPr>
      <w:spacing w:after="0" w:line="240" w:lineRule="auto"/>
    </w:pPr>
    <w:rPr>
      <w:rFonts w:ascii="Calibri" w:eastAsia="Calibri" w:hAnsi="Calibri" w:cs="Times New Roman"/>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character" w:styleId="UnresolvedMention">
    <w:name w:val="Unresolved Mention"/>
    <w:basedOn w:val="DefaultParagraphFont"/>
    <w:uiPriority w:val="99"/>
    <w:semiHidden/>
    <w:unhideWhenUsed/>
    <w:rsid w:val="00EF1DFC"/>
    <w:rPr>
      <w:color w:val="605E5C"/>
      <w:shd w:val="clear" w:color="auto" w:fill="E1DFDD"/>
    </w:rPr>
  </w:style>
  <w:style w:type="paragraph" w:customStyle="1" w:styleId="xl63">
    <w:name w:val="xl63"/>
    <w:basedOn w:val="Normal"/>
    <w:rsid w:val="00EE06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4">
    <w:name w:val="xl64"/>
    <w:basedOn w:val="Normal"/>
    <w:rsid w:val="00EE065B"/>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7224">
      <w:bodyDiv w:val="1"/>
      <w:marLeft w:val="0"/>
      <w:marRight w:val="0"/>
      <w:marTop w:val="0"/>
      <w:marBottom w:val="0"/>
      <w:divBdr>
        <w:top w:val="none" w:sz="0" w:space="0" w:color="auto"/>
        <w:left w:val="none" w:sz="0" w:space="0" w:color="auto"/>
        <w:bottom w:val="none" w:sz="0" w:space="0" w:color="auto"/>
        <w:right w:val="none" w:sz="0" w:space="0" w:color="auto"/>
      </w:divBdr>
    </w:div>
    <w:div w:id="20979748">
      <w:bodyDiv w:val="1"/>
      <w:marLeft w:val="0"/>
      <w:marRight w:val="0"/>
      <w:marTop w:val="0"/>
      <w:marBottom w:val="0"/>
      <w:divBdr>
        <w:top w:val="none" w:sz="0" w:space="0" w:color="auto"/>
        <w:left w:val="none" w:sz="0" w:space="0" w:color="auto"/>
        <w:bottom w:val="none" w:sz="0" w:space="0" w:color="auto"/>
        <w:right w:val="none" w:sz="0" w:space="0" w:color="auto"/>
      </w:divBdr>
    </w:div>
    <w:div w:id="21900218">
      <w:marLeft w:val="0"/>
      <w:marRight w:val="0"/>
      <w:marTop w:val="0"/>
      <w:marBottom w:val="0"/>
      <w:divBdr>
        <w:top w:val="none" w:sz="0" w:space="0" w:color="auto"/>
        <w:left w:val="none" w:sz="0" w:space="0" w:color="auto"/>
        <w:bottom w:val="none" w:sz="0" w:space="0" w:color="auto"/>
        <w:right w:val="none" w:sz="0" w:space="0" w:color="auto"/>
      </w:divBdr>
    </w:div>
    <w:div w:id="31149686">
      <w:marLeft w:val="0"/>
      <w:marRight w:val="0"/>
      <w:marTop w:val="0"/>
      <w:marBottom w:val="0"/>
      <w:divBdr>
        <w:top w:val="none" w:sz="0" w:space="0" w:color="auto"/>
        <w:left w:val="none" w:sz="0" w:space="0" w:color="auto"/>
        <w:bottom w:val="none" w:sz="0" w:space="0" w:color="auto"/>
        <w:right w:val="none" w:sz="0" w:space="0" w:color="auto"/>
      </w:divBdr>
    </w:div>
    <w:div w:id="34745080">
      <w:marLeft w:val="0"/>
      <w:marRight w:val="0"/>
      <w:marTop w:val="0"/>
      <w:marBottom w:val="0"/>
      <w:divBdr>
        <w:top w:val="none" w:sz="0" w:space="0" w:color="auto"/>
        <w:left w:val="none" w:sz="0" w:space="0" w:color="auto"/>
        <w:bottom w:val="none" w:sz="0" w:space="0" w:color="auto"/>
        <w:right w:val="none" w:sz="0" w:space="0" w:color="auto"/>
      </w:divBdr>
    </w:div>
    <w:div w:id="38365340">
      <w:bodyDiv w:val="1"/>
      <w:marLeft w:val="0"/>
      <w:marRight w:val="0"/>
      <w:marTop w:val="0"/>
      <w:marBottom w:val="0"/>
      <w:divBdr>
        <w:top w:val="none" w:sz="0" w:space="0" w:color="auto"/>
        <w:left w:val="none" w:sz="0" w:space="0" w:color="auto"/>
        <w:bottom w:val="none" w:sz="0" w:space="0" w:color="auto"/>
        <w:right w:val="none" w:sz="0" w:space="0" w:color="auto"/>
      </w:divBdr>
    </w:div>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55979402">
      <w:bodyDiv w:val="1"/>
      <w:marLeft w:val="0"/>
      <w:marRight w:val="0"/>
      <w:marTop w:val="0"/>
      <w:marBottom w:val="0"/>
      <w:divBdr>
        <w:top w:val="none" w:sz="0" w:space="0" w:color="auto"/>
        <w:left w:val="none" w:sz="0" w:space="0" w:color="auto"/>
        <w:bottom w:val="none" w:sz="0" w:space="0" w:color="auto"/>
        <w:right w:val="none" w:sz="0" w:space="0" w:color="auto"/>
      </w:divBdr>
    </w:div>
    <w:div w:id="70546542">
      <w:marLeft w:val="0"/>
      <w:marRight w:val="0"/>
      <w:marTop w:val="0"/>
      <w:marBottom w:val="0"/>
      <w:divBdr>
        <w:top w:val="none" w:sz="0" w:space="0" w:color="auto"/>
        <w:left w:val="none" w:sz="0" w:space="0" w:color="auto"/>
        <w:bottom w:val="none" w:sz="0" w:space="0" w:color="auto"/>
        <w:right w:val="none" w:sz="0" w:space="0" w:color="auto"/>
      </w:divBdr>
      <w:divsChild>
        <w:div w:id="778449473">
          <w:marLeft w:val="0"/>
          <w:marRight w:val="-225"/>
          <w:marTop w:val="0"/>
          <w:marBottom w:val="0"/>
          <w:divBdr>
            <w:top w:val="none" w:sz="0" w:space="0" w:color="auto"/>
            <w:left w:val="none" w:sz="0" w:space="0" w:color="auto"/>
            <w:bottom w:val="none" w:sz="0" w:space="0" w:color="auto"/>
            <w:right w:val="none" w:sz="0" w:space="0" w:color="auto"/>
          </w:divBdr>
          <w:divsChild>
            <w:div w:id="1571573216">
              <w:marLeft w:val="0"/>
              <w:marRight w:val="0"/>
              <w:marTop w:val="0"/>
              <w:marBottom w:val="0"/>
              <w:divBdr>
                <w:top w:val="none" w:sz="0" w:space="0" w:color="auto"/>
                <w:left w:val="none" w:sz="0" w:space="0" w:color="auto"/>
                <w:bottom w:val="none" w:sz="0" w:space="0" w:color="auto"/>
                <w:right w:val="none" w:sz="0" w:space="0" w:color="auto"/>
              </w:divBdr>
              <w:divsChild>
                <w:div w:id="601456024">
                  <w:marLeft w:val="0"/>
                  <w:marRight w:val="0"/>
                  <w:marTop w:val="0"/>
                  <w:marBottom w:val="0"/>
                  <w:divBdr>
                    <w:top w:val="none" w:sz="0" w:space="0" w:color="auto"/>
                    <w:left w:val="none" w:sz="0" w:space="0" w:color="auto"/>
                    <w:bottom w:val="none" w:sz="0" w:space="0" w:color="auto"/>
                    <w:right w:val="none" w:sz="0" w:space="0" w:color="auto"/>
                  </w:divBdr>
                  <w:divsChild>
                    <w:div w:id="412165113">
                      <w:marLeft w:val="0"/>
                      <w:marRight w:val="0"/>
                      <w:marTop w:val="0"/>
                      <w:marBottom w:val="0"/>
                      <w:divBdr>
                        <w:top w:val="none" w:sz="0" w:space="0" w:color="auto"/>
                        <w:left w:val="none" w:sz="0" w:space="0" w:color="auto"/>
                        <w:bottom w:val="none" w:sz="0" w:space="0" w:color="auto"/>
                        <w:right w:val="none" w:sz="0" w:space="0" w:color="auto"/>
                      </w:divBdr>
                      <w:divsChild>
                        <w:div w:id="97160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868355">
      <w:bodyDiv w:val="1"/>
      <w:marLeft w:val="0"/>
      <w:marRight w:val="0"/>
      <w:marTop w:val="0"/>
      <w:marBottom w:val="0"/>
      <w:divBdr>
        <w:top w:val="none" w:sz="0" w:space="0" w:color="auto"/>
        <w:left w:val="none" w:sz="0" w:space="0" w:color="auto"/>
        <w:bottom w:val="none" w:sz="0" w:space="0" w:color="auto"/>
        <w:right w:val="none" w:sz="0" w:space="0" w:color="auto"/>
      </w:divBdr>
    </w:div>
    <w:div w:id="87502881">
      <w:bodyDiv w:val="1"/>
      <w:marLeft w:val="0"/>
      <w:marRight w:val="0"/>
      <w:marTop w:val="0"/>
      <w:marBottom w:val="0"/>
      <w:divBdr>
        <w:top w:val="none" w:sz="0" w:space="0" w:color="auto"/>
        <w:left w:val="none" w:sz="0" w:space="0" w:color="auto"/>
        <w:bottom w:val="none" w:sz="0" w:space="0" w:color="auto"/>
        <w:right w:val="none" w:sz="0" w:space="0" w:color="auto"/>
      </w:divBdr>
    </w:div>
    <w:div w:id="109321926">
      <w:bodyDiv w:val="1"/>
      <w:marLeft w:val="0"/>
      <w:marRight w:val="0"/>
      <w:marTop w:val="0"/>
      <w:marBottom w:val="0"/>
      <w:divBdr>
        <w:top w:val="none" w:sz="0" w:space="0" w:color="auto"/>
        <w:left w:val="none" w:sz="0" w:space="0" w:color="auto"/>
        <w:bottom w:val="none" w:sz="0" w:space="0" w:color="auto"/>
        <w:right w:val="none" w:sz="0" w:space="0" w:color="auto"/>
      </w:divBdr>
    </w:div>
    <w:div w:id="109520603">
      <w:bodyDiv w:val="1"/>
      <w:marLeft w:val="0"/>
      <w:marRight w:val="0"/>
      <w:marTop w:val="0"/>
      <w:marBottom w:val="0"/>
      <w:divBdr>
        <w:top w:val="none" w:sz="0" w:space="0" w:color="auto"/>
        <w:left w:val="none" w:sz="0" w:space="0" w:color="auto"/>
        <w:bottom w:val="none" w:sz="0" w:space="0" w:color="auto"/>
        <w:right w:val="none" w:sz="0" w:space="0" w:color="auto"/>
      </w:divBdr>
    </w:div>
    <w:div w:id="125124268">
      <w:bodyDiv w:val="1"/>
      <w:marLeft w:val="0"/>
      <w:marRight w:val="0"/>
      <w:marTop w:val="0"/>
      <w:marBottom w:val="0"/>
      <w:divBdr>
        <w:top w:val="none" w:sz="0" w:space="0" w:color="auto"/>
        <w:left w:val="none" w:sz="0" w:space="0" w:color="auto"/>
        <w:bottom w:val="none" w:sz="0" w:space="0" w:color="auto"/>
        <w:right w:val="none" w:sz="0" w:space="0" w:color="auto"/>
      </w:divBdr>
    </w:div>
    <w:div w:id="125125906">
      <w:bodyDiv w:val="1"/>
      <w:marLeft w:val="0"/>
      <w:marRight w:val="0"/>
      <w:marTop w:val="0"/>
      <w:marBottom w:val="0"/>
      <w:divBdr>
        <w:top w:val="none" w:sz="0" w:space="0" w:color="auto"/>
        <w:left w:val="none" w:sz="0" w:space="0" w:color="auto"/>
        <w:bottom w:val="none" w:sz="0" w:space="0" w:color="auto"/>
        <w:right w:val="none" w:sz="0" w:space="0" w:color="auto"/>
      </w:divBdr>
      <w:divsChild>
        <w:div w:id="92550817">
          <w:marLeft w:val="0"/>
          <w:marRight w:val="0"/>
          <w:marTop w:val="0"/>
          <w:marBottom w:val="0"/>
          <w:divBdr>
            <w:top w:val="none" w:sz="0" w:space="0" w:color="auto"/>
            <w:left w:val="none" w:sz="0" w:space="0" w:color="auto"/>
            <w:bottom w:val="none" w:sz="0" w:space="0" w:color="auto"/>
            <w:right w:val="none" w:sz="0" w:space="0" w:color="auto"/>
          </w:divBdr>
          <w:divsChild>
            <w:div w:id="590044203">
              <w:marLeft w:val="0"/>
              <w:marRight w:val="-225"/>
              <w:marTop w:val="0"/>
              <w:marBottom w:val="0"/>
              <w:divBdr>
                <w:top w:val="none" w:sz="0" w:space="0" w:color="auto"/>
                <w:left w:val="none" w:sz="0" w:space="0" w:color="auto"/>
                <w:bottom w:val="none" w:sz="0" w:space="0" w:color="auto"/>
                <w:right w:val="none" w:sz="0" w:space="0" w:color="auto"/>
              </w:divBdr>
              <w:divsChild>
                <w:div w:id="2138599156">
                  <w:marLeft w:val="0"/>
                  <w:marRight w:val="0"/>
                  <w:marTop w:val="0"/>
                  <w:marBottom w:val="0"/>
                  <w:divBdr>
                    <w:top w:val="none" w:sz="0" w:space="0" w:color="auto"/>
                    <w:left w:val="none" w:sz="0" w:space="0" w:color="auto"/>
                    <w:bottom w:val="none" w:sz="0" w:space="0" w:color="auto"/>
                    <w:right w:val="none" w:sz="0" w:space="0" w:color="auto"/>
                  </w:divBdr>
                  <w:divsChild>
                    <w:div w:id="1498574779">
                      <w:marLeft w:val="0"/>
                      <w:marRight w:val="0"/>
                      <w:marTop w:val="0"/>
                      <w:marBottom w:val="0"/>
                      <w:divBdr>
                        <w:top w:val="none" w:sz="0" w:space="0" w:color="auto"/>
                        <w:left w:val="none" w:sz="0" w:space="0" w:color="auto"/>
                        <w:bottom w:val="none" w:sz="0" w:space="0" w:color="auto"/>
                        <w:right w:val="none" w:sz="0" w:space="0" w:color="auto"/>
                      </w:divBdr>
                      <w:divsChild>
                        <w:div w:id="2100979308">
                          <w:marLeft w:val="0"/>
                          <w:marRight w:val="0"/>
                          <w:marTop w:val="0"/>
                          <w:marBottom w:val="0"/>
                          <w:divBdr>
                            <w:top w:val="none" w:sz="0" w:space="0" w:color="auto"/>
                            <w:left w:val="none" w:sz="0" w:space="0" w:color="auto"/>
                            <w:bottom w:val="none" w:sz="0" w:space="0" w:color="auto"/>
                            <w:right w:val="none" w:sz="0" w:space="0" w:color="auto"/>
                          </w:divBdr>
                          <w:divsChild>
                            <w:div w:id="141527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1615569">
          <w:marLeft w:val="0"/>
          <w:marRight w:val="0"/>
          <w:marTop w:val="0"/>
          <w:marBottom w:val="0"/>
          <w:divBdr>
            <w:top w:val="none" w:sz="0" w:space="0" w:color="auto"/>
            <w:left w:val="none" w:sz="0" w:space="0" w:color="auto"/>
            <w:bottom w:val="none" w:sz="0" w:space="0" w:color="auto"/>
            <w:right w:val="none" w:sz="0" w:space="0" w:color="auto"/>
          </w:divBdr>
        </w:div>
      </w:divsChild>
    </w:div>
    <w:div w:id="136996299">
      <w:bodyDiv w:val="1"/>
      <w:marLeft w:val="0"/>
      <w:marRight w:val="0"/>
      <w:marTop w:val="0"/>
      <w:marBottom w:val="0"/>
      <w:divBdr>
        <w:top w:val="none" w:sz="0" w:space="0" w:color="auto"/>
        <w:left w:val="none" w:sz="0" w:space="0" w:color="auto"/>
        <w:bottom w:val="none" w:sz="0" w:space="0" w:color="auto"/>
        <w:right w:val="none" w:sz="0" w:space="0" w:color="auto"/>
      </w:divBdr>
    </w:div>
    <w:div w:id="146484954">
      <w:bodyDiv w:val="1"/>
      <w:marLeft w:val="0"/>
      <w:marRight w:val="0"/>
      <w:marTop w:val="0"/>
      <w:marBottom w:val="0"/>
      <w:divBdr>
        <w:top w:val="none" w:sz="0" w:space="0" w:color="auto"/>
        <w:left w:val="none" w:sz="0" w:space="0" w:color="auto"/>
        <w:bottom w:val="none" w:sz="0" w:space="0" w:color="auto"/>
        <w:right w:val="none" w:sz="0" w:space="0" w:color="auto"/>
      </w:divBdr>
    </w:div>
    <w:div w:id="154995538">
      <w:bodyDiv w:val="1"/>
      <w:marLeft w:val="0"/>
      <w:marRight w:val="0"/>
      <w:marTop w:val="0"/>
      <w:marBottom w:val="0"/>
      <w:divBdr>
        <w:top w:val="none" w:sz="0" w:space="0" w:color="auto"/>
        <w:left w:val="none" w:sz="0" w:space="0" w:color="auto"/>
        <w:bottom w:val="none" w:sz="0" w:space="0" w:color="auto"/>
        <w:right w:val="none" w:sz="0" w:space="0" w:color="auto"/>
      </w:divBdr>
    </w:div>
    <w:div w:id="155537434">
      <w:bodyDiv w:val="1"/>
      <w:marLeft w:val="0"/>
      <w:marRight w:val="0"/>
      <w:marTop w:val="0"/>
      <w:marBottom w:val="0"/>
      <w:divBdr>
        <w:top w:val="none" w:sz="0" w:space="0" w:color="auto"/>
        <w:left w:val="none" w:sz="0" w:space="0" w:color="auto"/>
        <w:bottom w:val="none" w:sz="0" w:space="0" w:color="auto"/>
        <w:right w:val="none" w:sz="0" w:space="0" w:color="auto"/>
      </w:divBdr>
    </w:div>
    <w:div w:id="158694806">
      <w:marLeft w:val="0"/>
      <w:marRight w:val="0"/>
      <w:marTop w:val="0"/>
      <w:marBottom w:val="0"/>
      <w:divBdr>
        <w:top w:val="none" w:sz="0" w:space="0" w:color="auto"/>
        <w:left w:val="none" w:sz="0" w:space="0" w:color="auto"/>
        <w:bottom w:val="none" w:sz="0" w:space="0" w:color="auto"/>
        <w:right w:val="none" w:sz="0" w:space="0" w:color="auto"/>
      </w:divBdr>
    </w:div>
    <w:div w:id="159465528">
      <w:bodyDiv w:val="1"/>
      <w:marLeft w:val="0"/>
      <w:marRight w:val="0"/>
      <w:marTop w:val="0"/>
      <w:marBottom w:val="0"/>
      <w:divBdr>
        <w:top w:val="none" w:sz="0" w:space="0" w:color="auto"/>
        <w:left w:val="none" w:sz="0" w:space="0" w:color="auto"/>
        <w:bottom w:val="none" w:sz="0" w:space="0" w:color="auto"/>
        <w:right w:val="none" w:sz="0" w:space="0" w:color="auto"/>
      </w:divBdr>
    </w:div>
    <w:div w:id="163013955">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5050343">
      <w:bodyDiv w:val="1"/>
      <w:marLeft w:val="0"/>
      <w:marRight w:val="0"/>
      <w:marTop w:val="0"/>
      <w:marBottom w:val="0"/>
      <w:divBdr>
        <w:top w:val="none" w:sz="0" w:space="0" w:color="auto"/>
        <w:left w:val="none" w:sz="0" w:space="0" w:color="auto"/>
        <w:bottom w:val="none" w:sz="0" w:space="0" w:color="auto"/>
        <w:right w:val="none" w:sz="0" w:space="0" w:color="auto"/>
      </w:divBdr>
    </w:div>
    <w:div w:id="208953241">
      <w:bodyDiv w:val="1"/>
      <w:marLeft w:val="0"/>
      <w:marRight w:val="0"/>
      <w:marTop w:val="0"/>
      <w:marBottom w:val="0"/>
      <w:divBdr>
        <w:top w:val="none" w:sz="0" w:space="0" w:color="auto"/>
        <w:left w:val="none" w:sz="0" w:space="0" w:color="auto"/>
        <w:bottom w:val="none" w:sz="0" w:space="0" w:color="auto"/>
        <w:right w:val="none" w:sz="0" w:space="0" w:color="auto"/>
      </w:divBdr>
    </w:div>
    <w:div w:id="210580168">
      <w:marLeft w:val="0"/>
      <w:marRight w:val="0"/>
      <w:marTop w:val="0"/>
      <w:marBottom w:val="0"/>
      <w:divBdr>
        <w:top w:val="none" w:sz="0" w:space="0" w:color="auto"/>
        <w:left w:val="none" w:sz="0" w:space="0" w:color="auto"/>
        <w:bottom w:val="none" w:sz="0" w:space="0" w:color="auto"/>
        <w:right w:val="none" w:sz="0" w:space="0" w:color="auto"/>
      </w:divBdr>
      <w:divsChild>
        <w:div w:id="94180217">
          <w:marLeft w:val="0"/>
          <w:marRight w:val="0"/>
          <w:marTop w:val="0"/>
          <w:marBottom w:val="0"/>
          <w:divBdr>
            <w:top w:val="none" w:sz="0" w:space="0" w:color="auto"/>
            <w:left w:val="none" w:sz="0" w:space="0" w:color="auto"/>
            <w:bottom w:val="none" w:sz="0" w:space="0" w:color="auto"/>
            <w:right w:val="none" w:sz="0" w:space="0" w:color="auto"/>
          </w:divBdr>
        </w:div>
      </w:divsChild>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51862582">
      <w:bodyDiv w:val="1"/>
      <w:marLeft w:val="0"/>
      <w:marRight w:val="0"/>
      <w:marTop w:val="0"/>
      <w:marBottom w:val="0"/>
      <w:divBdr>
        <w:top w:val="none" w:sz="0" w:space="0" w:color="auto"/>
        <w:left w:val="none" w:sz="0" w:space="0" w:color="auto"/>
        <w:bottom w:val="none" w:sz="0" w:space="0" w:color="auto"/>
        <w:right w:val="none" w:sz="0" w:space="0" w:color="auto"/>
      </w:divBdr>
    </w:div>
    <w:div w:id="264270746">
      <w:marLeft w:val="0"/>
      <w:marRight w:val="0"/>
      <w:marTop w:val="0"/>
      <w:marBottom w:val="0"/>
      <w:divBdr>
        <w:top w:val="none" w:sz="0" w:space="0" w:color="auto"/>
        <w:left w:val="none" w:sz="0" w:space="0" w:color="auto"/>
        <w:bottom w:val="none" w:sz="0" w:space="0" w:color="auto"/>
        <w:right w:val="none" w:sz="0" w:space="0" w:color="auto"/>
      </w:divBdr>
      <w:divsChild>
        <w:div w:id="1975864793">
          <w:marLeft w:val="0"/>
          <w:marRight w:val="0"/>
          <w:marTop w:val="0"/>
          <w:marBottom w:val="0"/>
          <w:divBdr>
            <w:top w:val="none" w:sz="0" w:space="0" w:color="auto"/>
            <w:left w:val="none" w:sz="0" w:space="0" w:color="auto"/>
            <w:bottom w:val="none" w:sz="0" w:space="0" w:color="auto"/>
            <w:right w:val="none" w:sz="0" w:space="0" w:color="auto"/>
          </w:divBdr>
        </w:div>
      </w:divsChild>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78801451">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06708636">
      <w:marLeft w:val="0"/>
      <w:marRight w:val="0"/>
      <w:marTop w:val="0"/>
      <w:marBottom w:val="0"/>
      <w:divBdr>
        <w:top w:val="none" w:sz="0" w:space="0" w:color="auto"/>
        <w:left w:val="none" w:sz="0" w:space="0" w:color="auto"/>
        <w:bottom w:val="none" w:sz="0" w:space="0" w:color="auto"/>
        <w:right w:val="none" w:sz="0" w:space="0" w:color="auto"/>
      </w:divBdr>
      <w:divsChild>
        <w:div w:id="480194574">
          <w:marLeft w:val="0"/>
          <w:marRight w:val="0"/>
          <w:marTop w:val="0"/>
          <w:marBottom w:val="0"/>
          <w:divBdr>
            <w:top w:val="none" w:sz="0" w:space="0" w:color="auto"/>
            <w:left w:val="none" w:sz="0" w:space="0" w:color="auto"/>
            <w:bottom w:val="none" w:sz="0" w:space="0" w:color="auto"/>
            <w:right w:val="none" w:sz="0" w:space="0" w:color="auto"/>
          </w:divBdr>
        </w:div>
      </w:divsChild>
    </w:div>
    <w:div w:id="350642112">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370690756">
      <w:bodyDiv w:val="1"/>
      <w:marLeft w:val="0"/>
      <w:marRight w:val="0"/>
      <w:marTop w:val="0"/>
      <w:marBottom w:val="0"/>
      <w:divBdr>
        <w:top w:val="none" w:sz="0" w:space="0" w:color="auto"/>
        <w:left w:val="none" w:sz="0" w:space="0" w:color="auto"/>
        <w:bottom w:val="none" w:sz="0" w:space="0" w:color="auto"/>
        <w:right w:val="none" w:sz="0" w:space="0" w:color="auto"/>
      </w:divBdr>
    </w:div>
    <w:div w:id="374886801">
      <w:bodyDiv w:val="1"/>
      <w:marLeft w:val="0"/>
      <w:marRight w:val="0"/>
      <w:marTop w:val="0"/>
      <w:marBottom w:val="0"/>
      <w:divBdr>
        <w:top w:val="none" w:sz="0" w:space="0" w:color="auto"/>
        <w:left w:val="none" w:sz="0" w:space="0" w:color="auto"/>
        <w:bottom w:val="none" w:sz="0" w:space="0" w:color="auto"/>
        <w:right w:val="none" w:sz="0" w:space="0" w:color="auto"/>
      </w:divBdr>
    </w:div>
    <w:div w:id="453401921">
      <w:bodyDiv w:val="1"/>
      <w:marLeft w:val="0"/>
      <w:marRight w:val="0"/>
      <w:marTop w:val="0"/>
      <w:marBottom w:val="0"/>
      <w:divBdr>
        <w:top w:val="none" w:sz="0" w:space="0" w:color="auto"/>
        <w:left w:val="none" w:sz="0" w:space="0" w:color="auto"/>
        <w:bottom w:val="none" w:sz="0" w:space="0" w:color="auto"/>
        <w:right w:val="none" w:sz="0" w:space="0" w:color="auto"/>
      </w:divBdr>
    </w:div>
    <w:div w:id="458836630">
      <w:bodyDiv w:val="1"/>
      <w:marLeft w:val="0"/>
      <w:marRight w:val="0"/>
      <w:marTop w:val="0"/>
      <w:marBottom w:val="0"/>
      <w:divBdr>
        <w:top w:val="none" w:sz="0" w:space="0" w:color="auto"/>
        <w:left w:val="none" w:sz="0" w:space="0" w:color="auto"/>
        <w:bottom w:val="none" w:sz="0" w:space="0" w:color="auto"/>
        <w:right w:val="none" w:sz="0" w:space="0" w:color="auto"/>
      </w:divBdr>
    </w:div>
    <w:div w:id="465634383">
      <w:bodyDiv w:val="1"/>
      <w:marLeft w:val="0"/>
      <w:marRight w:val="0"/>
      <w:marTop w:val="0"/>
      <w:marBottom w:val="0"/>
      <w:divBdr>
        <w:top w:val="none" w:sz="0" w:space="0" w:color="auto"/>
        <w:left w:val="none" w:sz="0" w:space="0" w:color="auto"/>
        <w:bottom w:val="none" w:sz="0" w:space="0" w:color="auto"/>
        <w:right w:val="none" w:sz="0" w:space="0" w:color="auto"/>
      </w:divBdr>
    </w:div>
    <w:div w:id="466779047">
      <w:bodyDiv w:val="1"/>
      <w:marLeft w:val="0"/>
      <w:marRight w:val="0"/>
      <w:marTop w:val="0"/>
      <w:marBottom w:val="0"/>
      <w:divBdr>
        <w:top w:val="none" w:sz="0" w:space="0" w:color="auto"/>
        <w:left w:val="none" w:sz="0" w:space="0" w:color="auto"/>
        <w:bottom w:val="none" w:sz="0" w:space="0" w:color="auto"/>
        <w:right w:val="none" w:sz="0" w:space="0" w:color="auto"/>
      </w:divBdr>
    </w:div>
    <w:div w:id="472020840">
      <w:bodyDiv w:val="1"/>
      <w:marLeft w:val="0"/>
      <w:marRight w:val="0"/>
      <w:marTop w:val="0"/>
      <w:marBottom w:val="0"/>
      <w:divBdr>
        <w:top w:val="none" w:sz="0" w:space="0" w:color="auto"/>
        <w:left w:val="none" w:sz="0" w:space="0" w:color="auto"/>
        <w:bottom w:val="none" w:sz="0" w:space="0" w:color="auto"/>
        <w:right w:val="none" w:sz="0" w:space="0" w:color="auto"/>
      </w:divBdr>
    </w:div>
    <w:div w:id="484863251">
      <w:bodyDiv w:val="1"/>
      <w:marLeft w:val="0"/>
      <w:marRight w:val="0"/>
      <w:marTop w:val="0"/>
      <w:marBottom w:val="0"/>
      <w:divBdr>
        <w:top w:val="none" w:sz="0" w:space="0" w:color="auto"/>
        <w:left w:val="none" w:sz="0" w:space="0" w:color="auto"/>
        <w:bottom w:val="none" w:sz="0" w:space="0" w:color="auto"/>
        <w:right w:val="none" w:sz="0" w:space="0" w:color="auto"/>
      </w:divBdr>
    </w:div>
    <w:div w:id="490221830">
      <w:bodyDiv w:val="1"/>
      <w:marLeft w:val="0"/>
      <w:marRight w:val="0"/>
      <w:marTop w:val="0"/>
      <w:marBottom w:val="0"/>
      <w:divBdr>
        <w:top w:val="none" w:sz="0" w:space="0" w:color="auto"/>
        <w:left w:val="none" w:sz="0" w:space="0" w:color="auto"/>
        <w:bottom w:val="none" w:sz="0" w:space="0" w:color="auto"/>
        <w:right w:val="none" w:sz="0" w:space="0" w:color="auto"/>
      </w:divBdr>
      <w:divsChild>
        <w:div w:id="1176456804">
          <w:marLeft w:val="0"/>
          <w:marRight w:val="0"/>
          <w:marTop w:val="0"/>
          <w:marBottom w:val="0"/>
          <w:divBdr>
            <w:top w:val="none" w:sz="0" w:space="0" w:color="auto"/>
            <w:left w:val="none" w:sz="0" w:space="0" w:color="auto"/>
            <w:bottom w:val="none" w:sz="0" w:space="0" w:color="auto"/>
            <w:right w:val="none" w:sz="0" w:space="0" w:color="auto"/>
          </w:divBdr>
          <w:divsChild>
            <w:div w:id="554900424">
              <w:marLeft w:val="0"/>
              <w:marRight w:val="0"/>
              <w:marTop w:val="0"/>
              <w:marBottom w:val="0"/>
              <w:divBdr>
                <w:top w:val="none" w:sz="0" w:space="0" w:color="auto"/>
                <w:left w:val="none" w:sz="0" w:space="0" w:color="auto"/>
                <w:bottom w:val="none" w:sz="0" w:space="0" w:color="auto"/>
                <w:right w:val="none" w:sz="0" w:space="0" w:color="auto"/>
              </w:divBdr>
              <w:divsChild>
                <w:div w:id="643582448">
                  <w:marLeft w:val="0"/>
                  <w:marRight w:val="0"/>
                  <w:marTop w:val="0"/>
                  <w:marBottom w:val="0"/>
                  <w:divBdr>
                    <w:top w:val="none" w:sz="0" w:space="0" w:color="auto"/>
                    <w:left w:val="none" w:sz="0" w:space="0" w:color="auto"/>
                    <w:bottom w:val="none" w:sz="0" w:space="0" w:color="auto"/>
                    <w:right w:val="none" w:sz="0" w:space="0" w:color="auto"/>
                  </w:divBdr>
                  <w:divsChild>
                    <w:div w:id="1755710732">
                      <w:marLeft w:val="0"/>
                      <w:marRight w:val="0"/>
                      <w:marTop w:val="0"/>
                      <w:marBottom w:val="0"/>
                      <w:divBdr>
                        <w:top w:val="none" w:sz="0" w:space="0" w:color="auto"/>
                        <w:left w:val="none" w:sz="0" w:space="0" w:color="auto"/>
                        <w:bottom w:val="none" w:sz="0" w:space="0" w:color="auto"/>
                        <w:right w:val="none" w:sz="0" w:space="0" w:color="auto"/>
                      </w:divBdr>
                      <w:divsChild>
                        <w:div w:id="326834734">
                          <w:marLeft w:val="0"/>
                          <w:marRight w:val="0"/>
                          <w:marTop w:val="0"/>
                          <w:marBottom w:val="0"/>
                          <w:divBdr>
                            <w:top w:val="none" w:sz="0" w:space="0" w:color="auto"/>
                            <w:left w:val="none" w:sz="0" w:space="0" w:color="auto"/>
                            <w:bottom w:val="none" w:sz="0" w:space="0" w:color="auto"/>
                            <w:right w:val="none" w:sz="0" w:space="0" w:color="auto"/>
                          </w:divBdr>
                          <w:divsChild>
                            <w:div w:id="706030068">
                              <w:marLeft w:val="0"/>
                              <w:marRight w:val="0"/>
                              <w:marTop w:val="0"/>
                              <w:marBottom w:val="0"/>
                              <w:divBdr>
                                <w:top w:val="none" w:sz="0" w:space="0" w:color="auto"/>
                                <w:left w:val="none" w:sz="0" w:space="0" w:color="auto"/>
                                <w:bottom w:val="none" w:sz="0" w:space="0" w:color="auto"/>
                                <w:right w:val="none" w:sz="0" w:space="0" w:color="auto"/>
                              </w:divBdr>
                              <w:divsChild>
                                <w:div w:id="151198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179396">
          <w:marLeft w:val="0"/>
          <w:marRight w:val="0"/>
          <w:marTop w:val="0"/>
          <w:marBottom w:val="0"/>
          <w:divBdr>
            <w:top w:val="none" w:sz="0" w:space="0" w:color="auto"/>
            <w:left w:val="none" w:sz="0" w:space="0" w:color="auto"/>
            <w:bottom w:val="none" w:sz="0" w:space="0" w:color="auto"/>
            <w:right w:val="none" w:sz="0" w:space="0" w:color="auto"/>
          </w:divBdr>
          <w:divsChild>
            <w:div w:id="1906067932">
              <w:marLeft w:val="0"/>
              <w:marRight w:val="0"/>
              <w:marTop w:val="0"/>
              <w:marBottom w:val="0"/>
              <w:divBdr>
                <w:top w:val="none" w:sz="0" w:space="0" w:color="auto"/>
                <w:left w:val="none" w:sz="0" w:space="0" w:color="auto"/>
                <w:bottom w:val="none" w:sz="0" w:space="0" w:color="auto"/>
                <w:right w:val="none" w:sz="0" w:space="0" w:color="auto"/>
              </w:divBdr>
              <w:divsChild>
                <w:div w:id="199098384">
                  <w:marLeft w:val="0"/>
                  <w:marRight w:val="0"/>
                  <w:marTop w:val="0"/>
                  <w:marBottom w:val="0"/>
                  <w:divBdr>
                    <w:top w:val="none" w:sz="0" w:space="0" w:color="auto"/>
                    <w:left w:val="none" w:sz="0" w:space="0" w:color="auto"/>
                    <w:bottom w:val="none" w:sz="0" w:space="0" w:color="auto"/>
                    <w:right w:val="none" w:sz="0" w:space="0" w:color="auto"/>
                  </w:divBdr>
                  <w:divsChild>
                    <w:div w:id="1872646977">
                      <w:marLeft w:val="0"/>
                      <w:marRight w:val="0"/>
                      <w:marTop w:val="0"/>
                      <w:marBottom w:val="0"/>
                      <w:divBdr>
                        <w:top w:val="none" w:sz="0" w:space="0" w:color="auto"/>
                        <w:left w:val="none" w:sz="0" w:space="0" w:color="auto"/>
                        <w:bottom w:val="none" w:sz="0" w:space="0" w:color="auto"/>
                        <w:right w:val="none" w:sz="0" w:space="0" w:color="auto"/>
                      </w:divBdr>
                      <w:divsChild>
                        <w:div w:id="207847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894375">
          <w:marLeft w:val="0"/>
          <w:marRight w:val="0"/>
          <w:marTop w:val="0"/>
          <w:marBottom w:val="0"/>
          <w:divBdr>
            <w:top w:val="none" w:sz="0" w:space="0" w:color="auto"/>
            <w:left w:val="none" w:sz="0" w:space="0" w:color="auto"/>
            <w:bottom w:val="none" w:sz="0" w:space="0" w:color="auto"/>
            <w:right w:val="none" w:sz="0" w:space="0" w:color="auto"/>
          </w:divBdr>
          <w:divsChild>
            <w:div w:id="419326891">
              <w:marLeft w:val="0"/>
              <w:marRight w:val="0"/>
              <w:marTop w:val="0"/>
              <w:marBottom w:val="0"/>
              <w:divBdr>
                <w:top w:val="none" w:sz="0" w:space="0" w:color="auto"/>
                <w:left w:val="none" w:sz="0" w:space="0" w:color="auto"/>
                <w:bottom w:val="none" w:sz="0" w:space="0" w:color="auto"/>
                <w:right w:val="none" w:sz="0" w:space="0" w:color="auto"/>
              </w:divBdr>
              <w:divsChild>
                <w:div w:id="286932203">
                  <w:marLeft w:val="0"/>
                  <w:marRight w:val="0"/>
                  <w:marTop w:val="0"/>
                  <w:marBottom w:val="0"/>
                  <w:divBdr>
                    <w:top w:val="none" w:sz="0" w:space="0" w:color="auto"/>
                    <w:left w:val="none" w:sz="0" w:space="0" w:color="auto"/>
                    <w:bottom w:val="none" w:sz="0" w:space="0" w:color="auto"/>
                    <w:right w:val="none" w:sz="0" w:space="0" w:color="auto"/>
                  </w:divBdr>
                  <w:divsChild>
                    <w:div w:id="560791999">
                      <w:marLeft w:val="0"/>
                      <w:marRight w:val="0"/>
                      <w:marTop w:val="0"/>
                      <w:marBottom w:val="0"/>
                      <w:divBdr>
                        <w:top w:val="none" w:sz="0" w:space="0" w:color="auto"/>
                        <w:left w:val="none" w:sz="0" w:space="0" w:color="auto"/>
                        <w:bottom w:val="none" w:sz="0" w:space="0" w:color="auto"/>
                        <w:right w:val="none" w:sz="0" w:space="0" w:color="auto"/>
                      </w:divBdr>
                      <w:divsChild>
                        <w:div w:id="1966540994">
                          <w:marLeft w:val="0"/>
                          <w:marRight w:val="0"/>
                          <w:marTop w:val="0"/>
                          <w:marBottom w:val="0"/>
                          <w:divBdr>
                            <w:top w:val="none" w:sz="0" w:space="0" w:color="auto"/>
                            <w:left w:val="none" w:sz="0" w:space="0" w:color="auto"/>
                            <w:bottom w:val="none" w:sz="0" w:space="0" w:color="auto"/>
                            <w:right w:val="none" w:sz="0" w:space="0" w:color="auto"/>
                          </w:divBdr>
                          <w:divsChild>
                            <w:div w:id="1331253947">
                              <w:marLeft w:val="0"/>
                              <w:marRight w:val="0"/>
                              <w:marTop w:val="0"/>
                              <w:marBottom w:val="0"/>
                              <w:divBdr>
                                <w:top w:val="none" w:sz="0" w:space="0" w:color="auto"/>
                                <w:left w:val="none" w:sz="0" w:space="0" w:color="auto"/>
                                <w:bottom w:val="none" w:sz="0" w:space="0" w:color="auto"/>
                                <w:right w:val="none" w:sz="0" w:space="0" w:color="auto"/>
                              </w:divBdr>
                              <w:divsChild>
                                <w:div w:id="21659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381935">
                          <w:marLeft w:val="0"/>
                          <w:marRight w:val="0"/>
                          <w:marTop w:val="0"/>
                          <w:marBottom w:val="0"/>
                          <w:divBdr>
                            <w:top w:val="none" w:sz="0" w:space="0" w:color="auto"/>
                            <w:left w:val="none" w:sz="0" w:space="0" w:color="auto"/>
                            <w:bottom w:val="none" w:sz="0" w:space="0" w:color="auto"/>
                            <w:right w:val="none" w:sz="0" w:space="0" w:color="auto"/>
                          </w:divBdr>
                          <w:divsChild>
                            <w:div w:id="1128356100">
                              <w:marLeft w:val="0"/>
                              <w:marRight w:val="0"/>
                              <w:marTop w:val="0"/>
                              <w:marBottom w:val="0"/>
                              <w:divBdr>
                                <w:top w:val="none" w:sz="0" w:space="0" w:color="auto"/>
                                <w:left w:val="none" w:sz="0" w:space="0" w:color="auto"/>
                                <w:bottom w:val="none" w:sz="0" w:space="0" w:color="auto"/>
                                <w:right w:val="none" w:sz="0" w:space="0" w:color="auto"/>
                              </w:divBdr>
                              <w:divsChild>
                                <w:div w:id="20278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964081">
                          <w:marLeft w:val="0"/>
                          <w:marRight w:val="0"/>
                          <w:marTop w:val="0"/>
                          <w:marBottom w:val="0"/>
                          <w:divBdr>
                            <w:top w:val="none" w:sz="0" w:space="0" w:color="auto"/>
                            <w:left w:val="none" w:sz="0" w:space="0" w:color="auto"/>
                            <w:bottom w:val="none" w:sz="0" w:space="0" w:color="auto"/>
                            <w:right w:val="none" w:sz="0" w:space="0" w:color="auto"/>
                          </w:divBdr>
                          <w:divsChild>
                            <w:div w:id="26430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173309">
          <w:marLeft w:val="0"/>
          <w:marRight w:val="0"/>
          <w:marTop w:val="0"/>
          <w:marBottom w:val="0"/>
          <w:divBdr>
            <w:top w:val="none" w:sz="0" w:space="0" w:color="auto"/>
            <w:left w:val="none" w:sz="0" w:space="0" w:color="auto"/>
            <w:bottom w:val="none" w:sz="0" w:space="0" w:color="auto"/>
            <w:right w:val="none" w:sz="0" w:space="0" w:color="auto"/>
          </w:divBdr>
          <w:divsChild>
            <w:div w:id="1655447099">
              <w:marLeft w:val="0"/>
              <w:marRight w:val="0"/>
              <w:marTop w:val="0"/>
              <w:marBottom w:val="0"/>
              <w:divBdr>
                <w:top w:val="none" w:sz="0" w:space="0" w:color="auto"/>
                <w:left w:val="none" w:sz="0" w:space="0" w:color="auto"/>
                <w:bottom w:val="none" w:sz="0" w:space="0" w:color="auto"/>
                <w:right w:val="none" w:sz="0" w:space="0" w:color="auto"/>
              </w:divBdr>
              <w:divsChild>
                <w:div w:id="1928074515">
                  <w:marLeft w:val="0"/>
                  <w:marRight w:val="0"/>
                  <w:marTop w:val="0"/>
                  <w:marBottom w:val="0"/>
                  <w:divBdr>
                    <w:top w:val="none" w:sz="0" w:space="0" w:color="auto"/>
                    <w:left w:val="none" w:sz="0" w:space="0" w:color="auto"/>
                    <w:bottom w:val="none" w:sz="0" w:space="0" w:color="auto"/>
                    <w:right w:val="none" w:sz="0" w:space="0" w:color="auto"/>
                  </w:divBdr>
                  <w:divsChild>
                    <w:div w:id="557127841">
                      <w:marLeft w:val="0"/>
                      <w:marRight w:val="0"/>
                      <w:marTop w:val="0"/>
                      <w:marBottom w:val="0"/>
                      <w:divBdr>
                        <w:top w:val="none" w:sz="0" w:space="0" w:color="auto"/>
                        <w:left w:val="none" w:sz="0" w:space="0" w:color="auto"/>
                        <w:bottom w:val="none" w:sz="0" w:space="0" w:color="auto"/>
                        <w:right w:val="none" w:sz="0" w:space="0" w:color="auto"/>
                      </w:divBdr>
                      <w:divsChild>
                        <w:div w:id="420489500">
                          <w:marLeft w:val="0"/>
                          <w:marRight w:val="0"/>
                          <w:marTop w:val="0"/>
                          <w:marBottom w:val="0"/>
                          <w:divBdr>
                            <w:top w:val="none" w:sz="0" w:space="0" w:color="auto"/>
                            <w:left w:val="none" w:sz="0" w:space="0" w:color="auto"/>
                            <w:bottom w:val="none" w:sz="0" w:space="0" w:color="auto"/>
                            <w:right w:val="none" w:sz="0" w:space="0" w:color="auto"/>
                          </w:divBdr>
                          <w:divsChild>
                            <w:div w:id="1174958888">
                              <w:marLeft w:val="0"/>
                              <w:marRight w:val="0"/>
                              <w:marTop w:val="0"/>
                              <w:marBottom w:val="0"/>
                              <w:divBdr>
                                <w:top w:val="none" w:sz="0" w:space="0" w:color="auto"/>
                                <w:left w:val="none" w:sz="0" w:space="0" w:color="auto"/>
                                <w:bottom w:val="none" w:sz="0" w:space="0" w:color="auto"/>
                                <w:right w:val="none" w:sz="0" w:space="0" w:color="auto"/>
                              </w:divBdr>
                            </w:div>
                            <w:div w:id="1012487401">
                              <w:marLeft w:val="0"/>
                              <w:marRight w:val="0"/>
                              <w:marTop w:val="0"/>
                              <w:marBottom w:val="0"/>
                              <w:divBdr>
                                <w:top w:val="none" w:sz="0" w:space="0" w:color="auto"/>
                                <w:left w:val="none" w:sz="0" w:space="0" w:color="auto"/>
                                <w:bottom w:val="none" w:sz="0" w:space="0" w:color="auto"/>
                                <w:right w:val="none" w:sz="0" w:space="0" w:color="auto"/>
                              </w:divBdr>
                              <w:divsChild>
                                <w:div w:id="165972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057736">
                  <w:marLeft w:val="0"/>
                  <w:marRight w:val="0"/>
                  <w:marTop w:val="0"/>
                  <w:marBottom w:val="0"/>
                  <w:divBdr>
                    <w:top w:val="none" w:sz="0" w:space="0" w:color="auto"/>
                    <w:left w:val="none" w:sz="0" w:space="0" w:color="auto"/>
                    <w:bottom w:val="none" w:sz="0" w:space="0" w:color="auto"/>
                    <w:right w:val="none" w:sz="0" w:space="0" w:color="auto"/>
                  </w:divBdr>
                  <w:divsChild>
                    <w:div w:id="207300">
                      <w:marLeft w:val="0"/>
                      <w:marRight w:val="0"/>
                      <w:marTop w:val="0"/>
                      <w:marBottom w:val="0"/>
                      <w:divBdr>
                        <w:top w:val="none" w:sz="0" w:space="0" w:color="auto"/>
                        <w:left w:val="none" w:sz="0" w:space="0" w:color="auto"/>
                        <w:bottom w:val="none" w:sz="0" w:space="0" w:color="auto"/>
                        <w:right w:val="none" w:sz="0" w:space="0" w:color="auto"/>
                      </w:divBdr>
                      <w:divsChild>
                        <w:div w:id="1470977554">
                          <w:marLeft w:val="0"/>
                          <w:marRight w:val="0"/>
                          <w:marTop w:val="0"/>
                          <w:marBottom w:val="0"/>
                          <w:divBdr>
                            <w:top w:val="none" w:sz="0" w:space="0" w:color="auto"/>
                            <w:left w:val="none" w:sz="0" w:space="0" w:color="auto"/>
                            <w:bottom w:val="none" w:sz="0" w:space="0" w:color="auto"/>
                            <w:right w:val="none" w:sz="0" w:space="0" w:color="auto"/>
                          </w:divBdr>
                          <w:divsChild>
                            <w:div w:id="213378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900033">
          <w:marLeft w:val="0"/>
          <w:marRight w:val="0"/>
          <w:marTop w:val="0"/>
          <w:marBottom w:val="0"/>
          <w:divBdr>
            <w:top w:val="none" w:sz="0" w:space="0" w:color="auto"/>
            <w:left w:val="none" w:sz="0" w:space="0" w:color="auto"/>
            <w:bottom w:val="none" w:sz="0" w:space="0" w:color="auto"/>
            <w:right w:val="none" w:sz="0" w:space="0" w:color="auto"/>
          </w:divBdr>
          <w:divsChild>
            <w:div w:id="116225397">
              <w:marLeft w:val="0"/>
              <w:marRight w:val="0"/>
              <w:marTop w:val="0"/>
              <w:marBottom w:val="0"/>
              <w:divBdr>
                <w:top w:val="none" w:sz="0" w:space="0" w:color="auto"/>
                <w:left w:val="none" w:sz="0" w:space="0" w:color="auto"/>
                <w:bottom w:val="none" w:sz="0" w:space="0" w:color="auto"/>
                <w:right w:val="none" w:sz="0" w:space="0" w:color="auto"/>
              </w:divBdr>
              <w:divsChild>
                <w:div w:id="735668182">
                  <w:marLeft w:val="0"/>
                  <w:marRight w:val="0"/>
                  <w:marTop w:val="0"/>
                  <w:marBottom w:val="0"/>
                  <w:divBdr>
                    <w:top w:val="none" w:sz="0" w:space="0" w:color="auto"/>
                    <w:left w:val="none" w:sz="0" w:space="0" w:color="auto"/>
                    <w:bottom w:val="none" w:sz="0" w:space="0" w:color="auto"/>
                    <w:right w:val="none" w:sz="0" w:space="0" w:color="auto"/>
                  </w:divBdr>
                  <w:divsChild>
                    <w:div w:id="1513111220">
                      <w:marLeft w:val="0"/>
                      <w:marRight w:val="0"/>
                      <w:marTop w:val="0"/>
                      <w:marBottom w:val="0"/>
                      <w:divBdr>
                        <w:top w:val="none" w:sz="0" w:space="0" w:color="auto"/>
                        <w:left w:val="none" w:sz="0" w:space="0" w:color="auto"/>
                        <w:bottom w:val="none" w:sz="0" w:space="0" w:color="auto"/>
                        <w:right w:val="none" w:sz="0" w:space="0" w:color="auto"/>
                      </w:divBdr>
                      <w:divsChild>
                        <w:div w:id="947737068">
                          <w:marLeft w:val="0"/>
                          <w:marRight w:val="0"/>
                          <w:marTop w:val="0"/>
                          <w:marBottom w:val="0"/>
                          <w:divBdr>
                            <w:top w:val="none" w:sz="0" w:space="0" w:color="auto"/>
                            <w:left w:val="none" w:sz="0" w:space="0" w:color="auto"/>
                            <w:bottom w:val="none" w:sz="0" w:space="0" w:color="auto"/>
                            <w:right w:val="none" w:sz="0" w:space="0" w:color="auto"/>
                          </w:divBdr>
                          <w:divsChild>
                            <w:div w:id="1846246606">
                              <w:marLeft w:val="0"/>
                              <w:marRight w:val="0"/>
                              <w:marTop w:val="0"/>
                              <w:marBottom w:val="0"/>
                              <w:divBdr>
                                <w:top w:val="none" w:sz="0" w:space="0" w:color="auto"/>
                                <w:left w:val="none" w:sz="0" w:space="0" w:color="auto"/>
                                <w:bottom w:val="none" w:sz="0" w:space="0" w:color="auto"/>
                                <w:right w:val="none" w:sz="0" w:space="0" w:color="auto"/>
                              </w:divBdr>
                            </w:div>
                            <w:div w:id="2096826830">
                              <w:marLeft w:val="0"/>
                              <w:marRight w:val="0"/>
                              <w:marTop w:val="0"/>
                              <w:marBottom w:val="0"/>
                              <w:divBdr>
                                <w:top w:val="none" w:sz="0" w:space="0" w:color="auto"/>
                                <w:left w:val="none" w:sz="0" w:space="0" w:color="auto"/>
                                <w:bottom w:val="none" w:sz="0" w:space="0" w:color="auto"/>
                                <w:right w:val="none" w:sz="0" w:space="0" w:color="auto"/>
                              </w:divBdr>
                              <w:divsChild>
                                <w:div w:id="13903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642711">
                  <w:marLeft w:val="0"/>
                  <w:marRight w:val="0"/>
                  <w:marTop w:val="0"/>
                  <w:marBottom w:val="0"/>
                  <w:divBdr>
                    <w:top w:val="none" w:sz="0" w:space="0" w:color="auto"/>
                    <w:left w:val="none" w:sz="0" w:space="0" w:color="auto"/>
                    <w:bottom w:val="none" w:sz="0" w:space="0" w:color="auto"/>
                    <w:right w:val="none" w:sz="0" w:space="0" w:color="auto"/>
                  </w:divBdr>
                  <w:divsChild>
                    <w:div w:id="234946927">
                      <w:marLeft w:val="0"/>
                      <w:marRight w:val="0"/>
                      <w:marTop w:val="0"/>
                      <w:marBottom w:val="0"/>
                      <w:divBdr>
                        <w:top w:val="none" w:sz="0" w:space="0" w:color="auto"/>
                        <w:left w:val="none" w:sz="0" w:space="0" w:color="auto"/>
                        <w:bottom w:val="none" w:sz="0" w:space="0" w:color="auto"/>
                        <w:right w:val="none" w:sz="0" w:space="0" w:color="auto"/>
                      </w:divBdr>
                      <w:divsChild>
                        <w:div w:id="260651659">
                          <w:marLeft w:val="0"/>
                          <w:marRight w:val="0"/>
                          <w:marTop w:val="0"/>
                          <w:marBottom w:val="0"/>
                          <w:divBdr>
                            <w:top w:val="none" w:sz="0" w:space="0" w:color="auto"/>
                            <w:left w:val="none" w:sz="0" w:space="0" w:color="auto"/>
                            <w:bottom w:val="none" w:sz="0" w:space="0" w:color="auto"/>
                            <w:right w:val="none" w:sz="0" w:space="0" w:color="auto"/>
                          </w:divBdr>
                          <w:divsChild>
                            <w:div w:id="87230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8800221">
          <w:marLeft w:val="0"/>
          <w:marRight w:val="0"/>
          <w:marTop w:val="0"/>
          <w:marBottom w:val="0"/>
          <w:divBdr>
            <w:top w:val="none" w:sz="0" w:space="0" w:color="auto"/>
            <w:left w:val="none" w:sz="0" w:space="0" w:color="auto"/>
            <w:bottom w:val="none" w:sz="0" w:space="0" w:color="auto"/>
            <w:right w:val="none" w:sz="0" w:space="0" w:color="auto"/>
          </w:divBdr>
          <w:divsChild>
            <w:div w:id="1966932331">
              <w:marLeft w:val="0"/>
              <w:marRight w:val="0"/>
              <w:marTop w:val="0"/>
              <w:marBottom w:val="0"/>
              <w:divBdr>
                <w:top w:val="none" w:sz="0" w:space="0" w:color="auto"/>
                <w:left w:val="none" w:sz="0" w:space="0" w:color="auto"/>
                <w:bottom w:val="none" w:sz="0" w:space="0" w:color="auto"/>
                <w:right w:val="none" w:sz="0" w:space="0" w:color="auto"/>
              </w:divBdr>
              <w:divsChild>
                <w:div w:id="834613624">
                  <w:marLeft w:val="0"/>
                  <w:marRight w:val="0"/>
                  <w:marTop w:val="0"/>
                  <w:marBottom w:val="0"/>
                  <w:divBdr>
                    <w:top w:val="none" w:sz="0" w:space="0" w:color="auto"/>
                    <w:left w:val="none" w:sz="0" w:space="0" w:color="auto"/>
                    <w:bottom w:val="none" w:sz="0" w:space="0" w:color="auto"/>
                    <w:right w:val="none" w:sz="0" w:space="0" w:color="auto"/>
                  </w:divBdr>
                  <w:divsChild>
                    <w:div w:id="861818493">
                      <w:marLeft w:val="0"/>
                      <w:marRight w:val="0"/>
                      <w:marTop w:val="0"/>
                      <w:marBottom w:val="0"/>
                      <w:divBdr>
                        <w:top w:val="none" w:sz="0" w:space="0" w:color="auto"/>
                        <w:left w:val="none" w:sz="0" w:space="0" w:color="auto"/>
                        <w:bottom w:val="none" w:sz="0" w:space="0" w:color="auto"/>
                        <w:right w:val="none" w:sz="0" w:space="0" w:color="auto"/>
                      </w:divBdr>
                      <w:divsChild>
                        <w:div w:id="1759331494">
                          <w:marLeft w:val="0"/>
                          <w:marRight w:val="0"/>
                          <w:marTop w:val="0"/>
                          <w:marBottom w:val="0"/>
                          <w:divBdr>
                            <w:top w:val="none" w:sz="0" w:space="0" w:color="auto"/>
                            <w:left w:val="none" w:sz="0" w:space="0" w:color="auto"/>
                            <w:bottom w:val="none" w:sz="0" w:space="0" w:color="auto"/>
                            <w:right w:val="none" w:sz="0" w:space="0" w:color="auto"/>
                          </w:divBdr>
                          <w:divsChild>
                            <w:div w:id="974749626">
                              <w:marLeft w:val="0"/>
                              <w:marRight w:val="0"/>
                              <w:marTop w:val="0"/>
                              <w:marBottom w:val="0"/>
                              <w:divBdr>
                                <w:top w:val="none" w:sz="0" w:space="0" w:color="auto"/>
                                <w:left w:val="none" w:sz="0" w:space="0" w:color="auto"/>
                                <w:bottom w:val="none" w:sz="0" w:space="0" w:color="auto"/>
                                <w:right w:val="none" w:sz="0" w:space="0" w:color="auto"/>
                              </w:divBdr>
                            </w:div>
                            <w:div w:id="108207666">
                              <w:marLeft w:val="0"/>
                              <w:marRight w:val="0"/>
                              <w:marTop w:val="0"/>
                              <w:marBottom w:val="0"/>
                              <w:divBdr>
                                <w:top w:val="none" w:sz="0" w:space="0" w:color="auto"/>
                                <w:left w:val="none" w:sz="0" w:space="0" w:color="auto"/>
                                <w:bottom w:val="none" w:sz="0" w:space="0" w:color="auto"/>
                                <w:right w:val="none" w:sz="0" w:space="0" w:color="auto"/>
                              </w:divBdr>
                              <w:divsChild>
                                <w:div w:id="59887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542864">
                  <w:marLeft w:val="0"/>
                  <w:marRight w:val="0"/>
                  <w:marTop w:val="0"/>
                  <w:marBottom w:val="0"/>
                  <w:divBdr>
                    <w:top w:val="none" w:sz="0" w:space="0" w:color="auto"/>
                    <w:left w:val="none" w:sz="0" w:space="0" w:color="auto"/>
                    <w:bottom w:val="none" w:sz="0" w:space="0" w:color="auto"/>
                    <w:right w:val="none" w:sz="0" w:space="0" w:color="auto"/>
                  </w:divBdr>
                  <w:divsChild>
                    <w:div w:id="1378966367">
                      <w:marLeft w:val="0"/>
                      <w:marRight w:val="0"/>
                      <w:marTop w:val="0"/>
                      <w:marBottom w:val="0"/>
                      <w:divBdr>
                        <w:top w:val="none" w:sz="0" w:space="0" w:color="auto"/>
                        <w:left w:val="none" w:sz="0" w:space="0" w:color="auto"/>
                        <w:bottom w:val="none" w:sz="0" w:space="0" w:color="auto"/>
                        <w:right w:val="none" w:sz="0" w:space="0" w:color="auto"/>
                      </w:divBdr>
                      <w:divsChild>
                        <w:div w:id="2105033958">
                          <w:marLeft w:val="0"/>
                          <w:marRight w:val="0"/>
                          <w:marTop w:val="0"/>
                          <w:marBottom w:val="0"/>
                          <w:divBdr>
                            <w:top w:val="none" w:sz="0" w:space="0" w:color="auto"/>
                            <w:left w:val="none" w:sz="0" w:space="0" w:color="auto"/>
                            <w:bottom w:val="none" w:sz="0" w:space="0" w:color="auto"/>
                            <w:right w:val="none" w:sz="0" w:space="0" w:color="auto"/>
                          </w:divBdr>
                          <w:divsChild>
                            <w:div w:id="188097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0980040">
          <w:marLeft w:val="0"/>
          <w:marRight w:val="0"/>
          <w:marTop w:val="0"/>
          <w:marBottom w:val="0"/>
          <w:divBdr>
            <w:top w:val="none" w:sz="0" w:space="0" w:color="auto"/>
            <w:left w:val="none" w:sz="0" w:space="0" w:color="auto"/>
            <w:bottom w:val="none" w:sz="0" w:space="0" w:color="auto"/>
            <w:right w:val="none" w:sz="0" w:space="0" w:color="auto"/>
          </w:divBdr>
          <w:divsChild>
            <w:div w:id="924610244">
              <w:marLeft w:val="0"/>
              <w:marRight w:val="0"/>
              <w:marTop w:val="0"/>
              <w:marBottom w:val="0"/>
              <w:divBdr>
                <w:top w:val="none" w:sz="0" w:space="0" w:color="auto"/>
                <w:left w:val="none" w:sz="0" w:space="0" w:color="auto"/>
                <w:bottom w:val="none" w:sz="0" w:space="0" w:color="auto"/>
                <w:right w:val="none" w:sz="0" w:space="0" w:color="auto"/>
              </w:divBdr>
              <w:divsChild>
                <w:div w:id="945694998">
                  <w:marLeft w:val="0"/>
                  <w:marRight w:val="0"/>
                  <w:marTop w:val="0"/>
                  <w:marBottom w:val="0"/>
                  <w:divBdr>
                    <w:top w:val="none" w:sz="0" w:space="0" w:color="auto"/>
                    <w:left w:val="none" w:sz="0" w:space="0" w:color="auto"/>
                    <w:bottom w:val="none" w:sz="0" w:space="0" w:color="auto"/>
                    <w:right w:val="none" w:sz="0" w:space="0" w:color="auto"/>
                  </w:divBdr>
                  <w:divsChild>
                    <w:div w:id="296381179">
                      <w:marLeft w:val="0"/>
                      <w:marRight w:val="0"/>
                      <w:marTop w:val="0"/>
                      <w:marBottom w:val="0"/>
                      <w:divBdr>
                        <w:top w:val="none" w:sz="0" w:space="0" w:color="auto"/>
                        <w:left w:val="none" w:sz="0" w:space="0" w:color="auto"/>
                        <w:bottom w:val="none" w:sz="0" w:space="0" w:color="auto"/>
                        <w:right w:val="none" w:sz="0" w:space="0" w:color="auto"/>
                      </w:divBdr>
                      <w:divsChild>
                        <w:div w:id="1729986255">
                          <w:marLeft w:val="0"/>
                          <w:marRight w:val="0"/>
                          <w:marTop w:val="0"/>
                          <w:marBottom w:val="0"/>
                          <w:divBdr>
                            <w:top w:val="none" w:sz="0" w:space="0" w:color="auto"/>
                            <w:left w:val="none" w:sz="0" w:space="0" w:color="auto"/>
                            <w:bottom w:val="none" w:sz="0" w:space="0" w:color="auto"/>
                            <w:right w:val="none" w:sz="0" w:space="0" w:color="auto"/>
                          </w:divBdr>
                          <w:divsChild>
                            <w:div w:id="1903128850">
                              <w:marLeft w:val="0"/>
                              <w:marRight w:val="0"/>
                              <w:marTop w:val="0"/>
                              <w:marBottom w:val="0"/>
                              <w:divBdr>
                                <w:top w:val="none" w:sz="0" w:space="0" w:color="auto"/>
                                <w:left w:val="none" w:sz="0" w:space="0" w:color="auto"/>
                                <w:bottom w:val="none" w:sz="0" w:space="0" w:color="auto"/>
                                <w:right w:val="none" w:sz="0" w:space="0" w:color="auto"/>
                              </w:divBdr>
                              <w:divsChild>
                                <w:div w:id="77675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549702">
                          <w:marLeft w:val="0"/>
                          <w:marRight w:val="0"/>
                          <w:marTop w:val="0"/>
                          <w:marBottom w:val="0"/>
                          <w:divBdr>
                            <w:top w:val="none" w:sz="0" w:space="0" w:color="auto"/>
                            <w:left w:val="none" w:sz="0" w:space="0" w:color="auto"/>
                            <w:bottom w:val="none" w:sz="0" w:space="0" w:color="auto"/>
                            <w:right w:val="none" w:sz="0" w:space="0" w:color="auto"/>
                          </w:divBdr>
                          <w:divsChild>
                            <w:div w:id="1836871456">
                              <w:marLeft w:val="0"/>
                              <w:marRight w:val="0"/>
                              <w:marTop w:val="0"/>
                              <w:marBottom w:val="0"/>
                              <w:divBdr>
                                <w:top w:val="none" w:sz="0" w:space="0" w:color="auto"/>
                                <w:left w:val="none" w:sz="0" w:space="0" w:color="auto"/>
                                <w:bottom w:val="none" w:sz="0" w:space="0" w:color="auto"/>
                                <w:right w:val="none" w:sz="0" w:space="0" w:color="auto"/>
                              </w:divBdr>
                              <w:divsChild>
                                <w:div w:id="211597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81395">
                          <w:marLeft w:val="0"/>
                          <w:marRight w:val="0"/>
                          <w:marTop w:val="0"/>
                          <w:marBottom w:val="0"/>
                          <w:divBdr>
                            <w:top w:val="none" w:sz="0" w:space="0" w:color="auto"/>
                            <w:left w:val="none" w:sz="0" w:space="0" w:color="auto"/>
                            <w:bottom w:val="none" w:sz="0" w:space="0" w:color="auto"/>
                            <w:right w:val="none" w:sz="0" w:space="0" w:color="auto"/>
                          </w:divBdr>
                          <w:divsChild>
                            <w:div w:id="2417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860493">
          <w:marLeft w:val="0"/>
          <w:marRight w:val="0"/>
          <w:marTop w:val="0"/>
          <w:marBottom w:val="0"/>
          <w:divBdr>
            <w:top w:val="none" w:sz="0" w:space="0" w:color="auto"/>
            <w:left w:val="none" w:sz="0" w:space="0" w:color="auto"/>
            <w:bottom w:val="none" w:sz="0" w:space="0" w:color="auto"/>
            <w:right w:val="none" w:sz="0" w:space="0" w:color="auto"/>
          </w:divBdr>
          <w:divsChild>
            <w:div w:id="1716200299">
              <w:marLeft w:val="0"/>
              <w:marRight w:val="0"/>
              <w:marTop w:val="0"/>
              <w:marBottom w:val="0"/>
              <w:divBdr>
                <w:top w:val="none" w:sz="0" w:space="0" w:color="auto"/>
                <w:left w:val="none" w:sz="0" w:space="0" w:color="auto"/>
                <w:bottom w:val="none" w:sz="0" w:space="0" w:color="auto"/>
                <w:right w:val="none" w:sz="0" w:space="0" w:color="auto"/>
              </w:divBdr>
              <w:divsChild>
                <w:div w:id="1360543939">
                  <w:marLeft w:val="0"/>
                  <w:marRight w:val="0"/>
                  <w:marTop w:val="0"/>
                  <w:marBottom w:val="0"/>
                  <w:divBdr>
                    <w:top w:val="none" w:sz="0" w:space="0" w:color="auto"/>
                    <w:left w:val="none" w:sz="0" w:space="0" w:color="auto"/>
                    <w:bottom w:val="none" w:sz="0" w:space="0" w:color="auto"/>
                    <w:right w:val="none" w:sz="0" w:space="0" w:color="auto"/>
                  </w:divBdr>
                  <w:divsChild>
                    <w:div w:id="287202422">
                      <w:marLeft w:val="0"/>
                      <w:marRight w:val="0"/>
                      <w:marTop w:val="0"/>
                      <w:marBottom w:val="0"/>
                      <w:divBdr>
                        <w:top w:val="none" w:sz="0" w:space="0" w:color="auto"/>
                        <w:left w:val="none" w:sz="0" w:space="0" w:color="auto"/>
                        <w:bottom w:val="none" w:sz="0" w:space="0" w:color="auto"/>
                        <w:right w:val="none" w:sz="0" w:space="0" w:color="auto"/>
                      </w:divBdr>
                      <w:divsChild>
                        <w:div w:id="800348270">
                          <w:marLeft w:val="0"/>
                          <w:marRight w:val="0"/>
                          <w:marTop w:val="0"/>
                          <w:marBottom w:val="0"/>
                          <w:divBdr>
                            <w:top w:val="none" w:sz="0" w:space="0" w:color="auto"/>
                            <w:left w:val="none" w:sz="0" w:space="0" w:color="auto"/>
                            <w:bottom w:val="none" w:sz="0" w:space="0" w:color="auto"/>
                            <w:right w:val="none" w:sz="0" w:space="0" w:color="auto"/>
                          </w:divBdr>
                          <w:divsChild>
                            <w:div w:id="2116360597">
                              <w:marLeft w:val="0"/>
                              <w:marRight w:val="0"/>
                              <w:marTop w:val="0"/>
                              <w:marBottom w:val="0"/>
                              <w:divBdr>
                                <w:top w:val="none" w:sz="0" w:space="0" w:color="auto"/>
                                <w:left w:val="none" w:sz="0" w:space="0" w:color="auto"/>
                                <w:bottom w:val="none" w:sz="0" w:space="0" w:color="auto"/>
                                <w:right w:val="none" w:sz="0" w:space="0" w:color="auto"/>
                              </w:divBdr>
                            </w:div>
                            <w:div w:id="1770353213">
                              <w:marLeft w:val="0"/>
                              <w:marRight w:val="0"/>
                              <w:marTop w:val="0"/>
                              <w:marBottom w:val="0"/>
                              <w:divBdr>
                                <w:top w:val="none" w:sz="0" w:space="0" w:color="auto"/>
                                <w:left w:val="none" w:sz="0" w:space="0" w:color="auto"/>
                                <w:bottom w:val="none" w:sz="0" w:space="0" w:color="auto"/>
                                <w:right w:val="none" w:sz="0" w:space="0" w:color="auto"/>
                              </w:divBdr>
                              <w:divsChild>
                                <w:div w:id="202663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289766">
                  <w:marLeft w:val="0"/>
                  <w:marRight w:val="0"/>
                  <w:marTop w:val="0"/>
                  <w:marBottom w:val="0"/>
                  <w:divBdr>
                    <w:top w:val="none" w:sz="0" w:space="0" w:color="auto"/>
                    <w:left w:val="none" w:sz="0" w:space="0" w:color="auto"/>
                    <w:bottom w:val="none" w:sz="0" w:space="0" w:color="auto"/>
                    <w:right w:val="none" w:sz="0" w:space="0" w:color="auto"/>
                  </w:divBdr>
                  <w:divsChild>
                    <w:div w:id="1583754328">
                      <w:marLeft w:val="0"/>
                      <w:marRight w:val="0"/>
                      <w:marTop w:val="0"/>
                      <w:marBottom w:val="0"/>
                      <w:divBdr>
                        <w:top w:val="none" w:sz="0" w:space="0" w:color="auto"/>
                        <w:left w:val="none" w:sz="0" w:space="0" w:color="auto"/>
                        <w:bottom w:val="none" w:sz="0" w:space="0" w:color="auto"/>
                        <w:right w:val="none" w:sz="0" w:space="0" w:color="auto"/>
                      </w:divBdr>
                      <w:divsChild>
                        <w:div w:id="919295665">
                          <w:marLeft w:val="0"/>
                          <w:marRight w:val="0"/>
                          <w:marTop w:val="0"/>
                          <w:marBottom w:val="0"/>
                          <w:divBdr>
                            <w:top w:val="none" w:sz="0" w:space="0" w:color="auto"/>
                            <w:left w:val="none" w:sz="0" w:space="0" w:color="auto"/>
                            <w:bottom w:val="none" w:sz="0" w:space="0" w:color="auto"/>
                            <w:right w:val="none" w:sz="0" w:space="0" w:color="auto"/>
                          </w:divBdr>
                          <w:divsChild>
                            <w:div w:id="4353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287175">
          <w:marLeft w:val="0"/>
          <w:marRight w:val="0"/>
          <w:marTop w:val="0"/>
          <w:marBottom w:val="0"/>
          <w:divBdr>
            <w:top w:val="none" w:sz="0" w:space="0" w:color="auto"/>
            <w:left w:val="none" w:sz="0" w:space="0" w:color="auto"/>
            <w:bottom w:val="none" w:sz="0" w:space="0" w:color="auto"/>
            <w:right w:val="none" w:sz="0" w:space="0" w:color="auto"/>
          </w:divBdr>
          <w:divsChild>
            <w:div w:id="1668091969">
              <w:marLeft w:val="0"/>
              <w:marRight w:val="0"/>
              <w:marTop w:val="0"/>
              <w:marBottom w:val="0"/>
              <w:divBdr>
                <w:top w:val="none" w:sz="0" w:space="0" w:color="auto"/>
                <w:left w:val="none" w:sz="0" w:space="0" w:color="auto"/>
                <w:bottom w:val="none" w:sz="0" w:space="0" w:color="auto"/>
                <w:right w:val="none" w:sz="0" w:space="0" w:color="auto"/>
              </w:divBdr>
              <w:divsChild>
                <w:div w:id="1292782655">
                  <w:marLeft w:val="0"/>
                  <w:marRight w:val="0"/>
                  <w:marTop w:val="0"/>
                  <w:marBottom w:val="0"/>
                  <w:divBdr>
                    <w:top w:val="none" w:sz="0" w:space="0" w:color="auto"/>
                    <w:left w:val="none" w:sz="0" w:space="0" w:color="auto"/>
                    <w:bottom w:val="none" w:sz="0" w:space="0" w:color="auto"/>
                    <w:right w:val="none" w:sz="0" w:space="0" w:color="auto"/>
                  </w:divBdr>
                  <w:divsChild>
                    <w:div w:id="1182402015">
                      <w:marLeft w:val="0"/>
                      <w:marRight w:val="0"/>
                      <w:marTop w:val="0"/>
                      <w:marBottom w:val="0"/>
                      <w:divBdr>
                        <w:top w:val="none" w:sz="0" w:space="0" w:color="auto"/>
                        <w:left w:val="none" w:sz="0" w:space="0" w:color="auto"/>
                        <w:bottom w:val="none" w:sz="0" w:space="0" w:color="auto"/>
                        <w:right w:val="none" w:sz="0" w:space="0" w:color="auto"/>
                      </w:divBdr>
                      <w:divsChild>
                        <w:div w:id="802305253">
                          <w:marLeft w:val="0"/>
                          <w:marRight w:val="0"/>
                          <w:marTop w:val="0"/>
                          <w:marBottom w:val="0"/>
                          <w:divBdr>
                            <w:top w:val="none" w:sz="0" w:space="0" w:color="auto"/>
                            <w:left w:val="none" w:sz="0" w:space="0" w:color="auto"/>
                            <w:bottom w:val="none" w:sz="0" w:space="0" w:color="auto"/>
                            <w:right w:val="none" w:sz="0" w:space="0" w:color="auto"/>
                          </w:divBdr>
                          <w:divsChild>
                            <w:div w:id="824052514">
                              <w:marLeft w:val="0"/>
                              <w:marRight w:val="0"/>
                              <w:marTop w:val="0"/>
                              <w:marBottom w:val="0"/>
                              <w:divBdr>
                                <w:top w:val="none" w:sz="0" w:space="0" w:color="auto"/>
                                <w:left w:val="none" w:sz="0" w:space="0" w:color="auto"/>
                                <w:bottom w:val="none" w:sz="0" w:space="0" w:color="auto"/>
                                <w:right w:val="none" w:sz="0" w:space="0" w:color="auto"/>
                              </w:divBdr>
                            </w:div>
                            <w:div w:id="1521627911">
                              <w:marLeft w:val="0"/>
                              <w:marRight w:val="0"/>
                              <w:marTop w:val="0"/>
                              <w:marBottom w:val="0"/>
                              <w:divBdr>
                                <w:top w:val="none" w:sz="0" w:space="0" w:color="auto"/>
                                <w:left w:val="none" w:sz="0" w:space="0" w:color="auto"/>
                                <w:bottom w:val="none" w:sz="0" w:space="0" w:color="auto"/>
                                <w:right w:val="none" w:sz="0" w:space="0" w:color="auto"/>
                              </w:divBdr>
                              <w:divsChild>
                                <w:div w:id="36341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834830">
                  <w:marLeft w:val="0"/>
                  <w:marRight w:val="0"/>
                  <w:marTop w:val="0"/>
                  <w:marBottom w:val="0"/>
                  <w:divBdr>
                    <w:top w:val="none" w:sz="0" w:space="0" w:color="auto"/>
                    <w:left w:val="none" w:sz="0" w:space="0" w:color="auto"/>
                    <w:bottom w:val="none" w:sz="0" w:space="0" w:color="auto"/>
                    <w:right w:val="none" w:sz="0" w:space="0" w:color="auto"/>
                  </w:divBdr>
                  <w:divsChild>
                    <w:div w:id="1927224541">
                      <w:marLeft w:val="0"/>
                      <w:marRight w:val="0"/>
                      <w:marTop w:val="0"/>
                      <w:marBottom w:val="0"/>
                      <w:divBdr>
                        <w:top w:val="none" w:sz="0" w:space="0" w:color="auto"/>
                        <w:left w:val="none" w:sz="0" w:space="0" w:color="auto"/>
                        <w:bottom w:val="none" w:sz="0" w:space="0" w:color="auto"/>
                        <w:right w:val="none" w:sz="0" w:space="0" w:color="auto"/>
                      </w:divBdr>
                      <w:divsChild>
                        <w:div w:id="1459765522">
                          <w:marLeft w:val="0"/>
                          <w:marRight w:val="0"/>
                          <w:marTop w:val="0"/>
                          <w:marBottom w:val="0"/>
                          <w:divBdr>
                            <w:top w:val="none" w:sz="0" w:space="0" w:color="auto"/>
                            <w:left w:val="none" w:sz="0" w:space="0" w:color="auto"/>
                            <w:bottom w:val="none" w:sz="0" w:space="0" w:color="auto"/>
                            <w:right w:val="none" w:sz="0" w:space="0" w:color="auto"/>
                          </w:divBdr>
                          <w:divsChild>
                            <w:div w:id="96812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050258">
          <w:marLeft w:val="0"/>
          <w:marRight w:val="0"/>
          <w:marTop w:val="0"/>
          <w:marBottom w:val="0"/>
          <w:divBdr>
            <w:top w:val="none" w:sz="0" w:space="0" w:color="auto"/>
            <w:left w:val="none" w:sz="0" w:space="0" w:color="auto"/>
            <w:bottom w:val="none" w:sz="0" w:space="0" w:color="auto"/>
            <w:right w:val="none" w:sz="0" w:space="0" w:color="auto"/>
          </w:divBdr>
          <w:divsChild>
            <w:div w:id="1292983610">
              <w:marLeft w:val="0"/>
              <w:marRight w:val="0"/>
              <w:marTop w:val="0"/>
              <w:marBottom w:val="0"/>
              <w:divBdr>
                <w:top w:val="none" w:sz="0" w:space="0" w:color="auto"/>
                <w:left w:val="none" w:sz="0" w:space="0" w:color="auto"/>
                <w:bottom w:val="none" w:sz="0" w:space="0" w:color="auto"/>
                <w:right w:val="none" w:sz="0" w:space="0" w:color="auto"/>
              </w:divBdr>
              <w:divsChild>
                <w:div w:id="1261569922">
                  <w:marLeft w:val="0"/>
                  <w:marRight w:val="0"/>
                  <w:marTop w:val="0"/>
                  <w:marBottom w:val="0"/>
                  <w:divBdr>
                    <w:top w:val="none" w:sz="0" w:space="0" w:color="auto"/>
                    <w:left w:val="none" w:sz="0" w:space="0" w:color="auto"/>
                    <w:bottom w:val="none" w:sz="0" w:space="0" w:color="auto"/>
                    <w:right w:val="none" w:sz="0" w:space="0" w:color="auto"/>
                  </w:divBdr>
                  <w:divsChild>
                    <w:div w:id="1086076653">
                      <w:marLeft w:val="0"/>
                      <w:marRight w:val="0"/>
                      <w:marTop w:val="0"/>
                      <w:marBottom w:val="0"/>
                      <w:divBdr>
                        <w:top w:val="none" w:sz="0" w:space="0" w:color="auto"/>
                        <w:left w:val="none" w:sz="0" w:space="0" w:color="auto"/>
                        <w:bottom w:val="none" w:sz="0" w:space="0" w:color="auto"/>
                        <w:right w:val="none" w:sz="0" w:space="0" w:color="auto"/>
                      </w:divBdr>
                      <w:divsChild>
                        <w:div w:id="2059741028">
                          <w:marLeft w:val="0"/>
                          <w:marRight w:val="0"/>
                          <w:marTop w:val="0"/>
                          <w:marBottom w:val="0"/>
                          <w:divBdr>
                            <w:top w:val="none" w:sz="0" w:space="0" w:color="auto"/>
                            <w:left w:val="none" w:sz="0" w:space="0" w:color="auto"/>
                            <w:bottom w:val="none" w:sz="0" w:space="0" w:color="auto"/>
                            <w:right w:val="none" w:sz="0" w:space="0" w:color="auto"/>
                          </w:divBdr>
                          <w:divsChild>
                            <w:div w:id="1048650979">
                              <w:marLeft w:val="0"/>
                              <w:marRight w:val="0"/>
                              <w:marTop w:val="0"/>
                              <w:marBottom w:val="0"/>
                              <w:divBdr>
                                <w:top w:val="none" w:sz="0" w:space="0" w:color="auto"/>
                                <w:left w:val="none" w:sz="0" w:space="0" w:color="auto"/>
                                <w:bottom w:val="none" w:sz="0" w:space="0" w:color="auto"/>
                                <w:right w:val="none" w:sz="0" w:space="0" w:color="auto"/>
                              </w:divBdr>
                            </w:div>
                            <w:div w:id="38020599">
                              <w:marLeft w:val="0"/>
                              <w:marRight w:val="0"/>
                              <w:marTop w:val="0"/>
                              <w:marBottom w:val="0"/>
                              <w:divBdr>
                                <w:top w:val="none" w:sz="0" w:space="0" w:color="auto"/>
                                <w:left w:val="none" w:sz="0" w:space="0" w:color="auto"/>
                                <w:bottom w:val="none" w:sz="0" w:space="0" w:color="auto"/>
                                <w:right w:val="none" w:sz="0" w:space="0" w:color="auto"/>
                              </w:divBdr>
                              <w:divsChild>
                                <w:div w:id="70610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706971">
                  <w:marLeft w:val="0"/>
                  <w:marRight w:val="0"/>
                  <w:marTop w:val="0"/>
                  <w:marBottom w:val="0"/>
                  <w:divBdr>
                    <w:top w:val="none" w:sz="0" w:space="0" w:color="auto"/>
                    <w:left w:val="none" w:sz="0" w:space="0" w:color="auto"/>
                    <w:bottom w:val="none" w:sz="0" w:space="0" w:color="auto"/>
                    <w:right w:val="none" w:sz="0" w:space="0" w:color="auto"/>
                  </w:divBdr>
                  <w:divsChild>
                    <w:div w:id="124664392">
                      <w:marLeft w:val="0"/>
                      <w:marRight w:val="0"/>
                      <w:marTop w:val="0"/>
                      <w:marBottom w:val="0"/>
                      <w:divBdr>
                        <w:top w:val="none" w:sz="0" w:space="0" w:color="auto"/>
                        <w:left w:val="none" w:sz="0" w:space="0" w:color="auto"/>
                        <w:bottom w:val="none" w:sz="0" w:space="0" w:color="auto"/>
                        <w:right w:val="none" w:sz="0" w:space="0" w:color="auto"/>
                      </w:divBdr>
                      <w:divsChild>
                        <w:div w:id="1009865304">
                          <w:marLeft w:val="0"/>
                          <w:marRight w:val="0"/>
                          <w:marTop w:val="0"/>
                          <w:marBottom w:val="0"/>
                          <w:divBdr>
                            <w:top w:val="none" w:sz="0" w:space="0" w:color="auto"/>
                            <w:left w:val="none" w:sz="0" w:space="0" w:color="auto"/>
                            <w:bottom w:val="none" w:sz="0" w:space="0" w:color="auto"/>
                            <w:right w:val="none" w:sz="0" w:space="0" w:color="auto"/>
                          </w:divBdr>
                          <w:divsChild>
                            <w:div w:id="43340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7139053">
          <w:marLeft w:val="0"/>
          <w:marRight w:val="0"/>
          <w:marTop w:val="0"/>
          <w:marBottom w:val="0"/>
          <w:divBdr>
            <w:top w:val="none" w:sz="0" w:space="0" w:color="auto"/>
            <w:left w:val="none" w:sz="0" w:space="0" w:color="auto"/>
            <w:bottom w:val="none" w:sz="0" w:space="0" w:color="auto"/>
            <w:right w:val="none" w:sz="0" w:space="0" w:color="auto"/>
          </w:divBdr>
          <w:divsChild>
            <w:div w:id="96222100">
              <w:marLeft w:val="0"/>
              <w:marRight w:val="0"/>
              <w:marTop w:val="0"/>
              <w:marBottom w:val="0"/>
              <w:divBdr>
                <w:top w:val="none" w:sz="0" w:space="0" w:color="auto"/>
                <w:left w:val="none" w:sz="0" w:space="0" w:color="auto"/>
                <w:bottom w:val="none" w:sz="0" w:space="0" w:color="auto"/>
                <w:right w:val="none" w:sz="0" w:space="0" w:color="auto"/>
              </w:divBdr>
              <w:divsChild>
                <w:div w:id="1906142221">
                  <w:marLeft w:val="0"/>
                  <w:marRight w:val="0"/>
                  <w:marTop w:val="0"/>
                  <w:marBottom w:val="0"/>
                  <w:divBdr>
                    <w:top w:val="none" w:sz="0" w:space="0" w:color="auto"/>
                    <w:left w:val="none" w:sz="0" w:space="0" w:color="auto"/>
                    <w:bottom w:val="none" w:sz="0" w:space="0" w:color="auto"/>
                    <w:right w:val="none" w:sz="0" w:space="0" w:color="auto"/>
                  </w:divBdr>
                  <w:divsChild>
                    <w:div w:id="1140146654">
                      <w:marLeft w:val="0"/>
                      <w:marRight w:val="0"/>
                      <w:marTop w:val="0"/>
                      <w:marBottom w:val="0"/>
                      <w:divBdr>
                        <w:top w:val="none" w:sz="0" w:space="0" w:color="auto"/>
                        <w:left w:val="none" w:sz="0" w:space="0" w:color="auto"/>
                        <w:bottom w:val="none" w:sz="0" w:space="0" w:color="auto"/>
                        <w:right w:val="none" w:sz="0" w:space="0" w:color="auto"/>
                      </w:divBdr>
                      <w:divsChild>
                        <w:div w:id="698775082">
                          <w:marLeft w:val="0"/>
                          <w:marRight w:val="0"/>
                          <w:marTop w:val="0"/>
                          <w:marBottom w:val="0"/>
                          <w:divBdr>
                            <w:top w:val="none" w:sz="0" w:space="0" w:color="auto"/>
                            <w:left w:val="none" w:sz="0" w:space="0" w:color="auto"/>
                            <w:bottom w:val="none" w:sz="0" w:space="0" w:color="auto"/>
                            <w:right w:val="none" w:sz="0" w:space="0" w:color="auto"/>
                          </w:divBdr>
                          <w:divsChild>
                            <w:div w:id="587926806">
                              <w:marLeft w:val="0"/>
                              <w:marRight w:val="0"/>
                              <w:marTop w:val="0"/>
                              <w:marBottom w:val="0"/>
                              <w:divBdr>
                                <w:top w:val="none" w:sz="0" w:space="0" w:color="auto"/>
                                <w:left w:val="none" w:sz="0" w:space="0" w:color="auto"/>
                                <w:bottom w:val="none" w:sz="0" w:space="0" w:color="auto"/>
                                <w:right w:val="none" w:sz="0" w:space="0" w:color="auto"/>
                              </w:divBdr>
                            </w:div>
                            <w:div w:id="600916984">
                              <w:marLeft w:val="0"/>
                              <w:marRight w:val="0"/>
                              <w:marTop w:val="0"/>
                              <w:marBottom w:val="0"/>
                              <w:divBdr>
                                <w:top w:val="none" w:sz="0" w:space="0" w:color="auto"/>
                                <w:left w:val="none" w:sz="0" w:space="0" w:color="auto"/>
                                <w:bottom w:val="none" w:sz="0" w:space="0" w:color="auto"/>
                                <w:right w:val="none" w:sz="0" w:space="0" w:color="auto"/>
                              </w:divBdr>
                              <w:divsChild>
                                <w:div w:id="15518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505349">
                  <w:marLeft w:val="0"/>
                  <w:marRight w:val="0"/>
                  <w:marTop w:val="0"/>
                  <w:marBottom w:val="0"/>
                  <w:divBdr>
                    <w:top w:val="none" w:sz="0" w:space="0" w:color="auto"/>
                    <w:left w:val="none" w:sz="0" w:space="0" w:color="auto"/>
                    <w:bottom w:val="none" w:sz="0" w:space="0" w:color="auto"/>
                    <w:right w:val="none" w:sz="0" w:space="0" w:color="auto"/>
                  </w:divBdr>
                  <w:divsChild>
                    <w:div w:id="216671255">
                      <w:marLeft w:val="0"/>
                      <w:marRight w:val="0"/>
                      <w:marTop w:val="0"/>
                      <w:marBottom w:val="0"/>
                      <w:divBdr>
                        <w:top w:val="none" w:sz="0" w:space="0" w:color="auto"/>
                        <w:left w:val="none" w:sz="0" w:space="0" w:color="auto"/>
                        <w:bottom w:val="none" w:sz="0" w:space="0" w:color="auto"/>
                        <w:right w:val="none" w:sz="0" w:space="0" w:color="auto"/>
                      </w:divBdr>
                      <w:divsChild>
                        <w:div w:id="2052530846">
                          <w:marLeft w:val="0"/>
                          <w:marRight w:val="0"/>
                          <w:marTop w:val="0"/>
                          <w:marBottom w:val="0"/>
                          <w:divBdr>
                            <w:top w:val="none" w:sz="0" w:space="0" w:color="auto"/>
                            <w:left w:val="none" w:sz="0" w:space="0" w:color="auto"/>
                            <w:bottom w:val="none" w:sz="0" w:space="0" w:color="auto"/>
                            <w:right w:val="none" w:sz="0" w:space="0" w:color="auto"/>
                          </w:divBdr>
                          <w:divsChild>
                            <w:div w:id="115383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0867271">
          <w:marLeft w:val="0"/>
          <w:marRight w:val="0"/>
          <w:marTop w:val="0"/>
          <w:marBottom w:val="0"/>
          <w:divBdr>
            <w:top w:val="none" w:sz="0" w:space="0" w:color="auto"/>
            <w:left w:val="none" w:sz="0" w:space="0" w:color="auto"/>
            <w:bottom w:val="none" w:sz="0" w:space="0" w:color="auto"/>
            <w:right w:val="none" w:sz="0" w:space="0" w:color="auto"/>
          </w:divBdr>
          <w:divsChild>
            <w:div w:id="1864049051">
              <w:marLeft w:val="0"/>
              <w:marRight w:val="0"/>
              <w:marTop w:val="0"/>
              <w:marBottom w:val="0"/>
              <w:divBdr>
                <w:top w:val="none" w:sz="0" w:space="0" w:color="auto"/>
                <w:left w:val="none" w:sz="0" w:space="0" w:color="auto"/>
                <w:bottom w:val="none" w:sz="0" w:space="0" w:color="auto"/>
                <w:right w:val="none" w:sz="0" w:space="0" w:color="auto"/>
              </w:divBdr>
              <w:divsChild>
                <w:div w:id="2099401166">
                  <w:marLeft w:val="0"/>
                  <w:marRight w:val="0"/>
                  <w:marTop w:val="0"/>
                  <w:marBottom w:val="0"/>
                  <w:divBdr>
                    <w:top w:val="none" w:sz="0" w:space="0" w:color="auto"/>
                    <w:left w:val="none" w:sz="0" w:space="0" w:color="auto"/>
                    <w:bottom w:val="none" w:sz="0" w:space="0" w:color="auto"/>
                    <w:right w:val="none" w:sz="0" w:space="0" w:color="auto"/>
                  </w:divBdr>
                  <w:divsChild>
                    <w:div w:id="804276736">
                      <w:marLeft w:val="0"/>
                      <w:marRight w:val="0"/>
                      <w:marTop w:val="0"/>
                      <w:marBottom w:val="0"/>
                      <w:divBdr>
                        <w:top w:val="none" w:sz="0" w:space="0" w:color="auto"/>
                        <w:left w:val="none" w:sz="0" w:space="0" w:color="auto"/>
                        <w:bottom w:val="none" w:sz="0" w:space="0" w:color="auto"/>
                        <w:right w:val="none" w:sz="0" w:space="0" w:color="auto"/>
                      </w:divBdr>
                      <w:divsChild>
                        <w:div w:id="364017284">
                          <w:marLeft w:val="0"/>
                          <w:marRight w:val="0"/>
                          <w:marTop w:val="0"/>
                          <w:marBottom w:val="0"/>
                          <w:divBdr>
                            <w:top w:val="none" w:sz="0" w:space="0" w:color="auto"/>
                            <w:left w:val="none" w:sz="0" w:space="0" w:color="auto"/>
                            <w:bottom w:val="none" w:sz="0" w:space="0" w:color="auto"/>
                            <w:right w:val="none" w:sz="0" w:space="0" w:color="auto"/>
                          </w:divBdr>
                          <w:divsChild>
                            <w:div w:id="346254838">
                              <w:marLeft w:val="0"/>
                              <w:marRight w:val="0"/>
                              <w:marTop w:val="0"/>
                              <w:marBottom w:val="0"/>
                              <w:divBdr>
                                <w:top w:val="none" w:sz="0" w:space="0" w:color="auto"/>
                                <w:left w:val="none" w:sz="0" w:space="0" w:color="auto"/>
                                <w:bottom w:val="none" w:sz="0" w:space="0" w:color="auto"/>
                                <w:right w:val="none" w:sz="0" w:space="0" w:color="auto"/>
                              </w:divBdr>
                              <w:divsChild>
                                <w:div w:id="18849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86745">
                          <w:marLeft w:val="0"/>
                          <w:marRight w:val="0"/>
                          <w:marTop w:val="0"/>
                          <w:marBottom w:val="0"/>
                          <w:divBdr>
                            <w:top w:val="none" w:sz="0" w:space="0" w:color="auto"/>
                            <w:left w:val="none" w:sz="0" w:space="0" w:color="auto"/>
                            <w:bottom w:val="none" w:sz="0" w:space="0" w:color="auto"/>
                            <w:right w:val="none" w:sz="0" w:space="0" w:color="auto"/>
                          </w:divBdr>
                          <w:divsChild>
                            <w:div w:id="1185022681">
                              <w:marLeft w:val="0"/>
                              <w:marRight w:val="0"/>
                              <w:marTop w:val="0"/>
                              <w:marBottom w:val="0"/>
                              <w:divBdr>
                                <w:top w:val="none" w:sz="0" w:space="0" w:color="auto"/>
                                <w:left w:val="none" w:sz="0" w:space="0" w:color="auto"/>
                                <w:bottom w:val="none" w:sz="0" w:space="0" w:color="auto"/>
                                <w:right w:val="none" w:sz="0" w:space="0" w:color="auto"/>
                              </w:divBdr>
                              <w:divsChild>
                                <w:div w:id="142995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10672">
                          <w:marLeft w:val="0"/>
                          <w:marRight w:val="0"/>
                          <w:marTop w:val="0"/>
                          <w:marBottom w:val="0"/>
                          <w:divBdr>
                            <w:top w:val="none" w:sz="0" w:space="0" w:color="auto"/>
                            <w:left w:val="none" w:sz="0" w:space="0" w:color="auto"/>
                            <w:bottom w:val="none" w:sz="0" w:space="0" w:color="auto"/>
                            <w:right w:val="none" w:sz="0" w:space="0" w:color="auto"/>
                          </w:divBdr>
                          <w:divsChild>
                            <w:div w:id="7378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024712">
          <w:marLeft w:val="0"/>
          <w:marRight w:val="0"/>
          <w:marTop w:val="0"/>
          <w:marBottom w:val="0"/>
          <w:divBdr>
            <w:top w:val="none" w:sz="0" w:space="0" w:color="auto"/>
            <w:left w:val="none" w:sz="0" w:space="0" w:color="auto"/>
            <w:bottom w:val="none" w:sz="0" w:space="0" w:color="auto"/>
            <w:right w:val="none" w:sz="0" w:space="0" w:color="auto"/>
          </w:divBdr>
          <w:divsChild>
            <w:div w:id="429787528">
              <w:marLeft w:val="0"/>
              <w:marRight w:val="0"/>
              <w:marTop w:val="0"/>
              <w:marBottom w:val="0"/>
              <w:divBdr>
                <w:top w:val="none" w:sz="0" w:space="0" w:color="auto"/>
                <w:left w:val="none" w:sz="0" w:space="0" w:color="auto"/>
                <w:bottom w:val="none" w:sz="0" w:space="0" w:color="auto"/>
                <w:right w:val="none" w:sz="0" w:space="0" w:color="auto"/>
              </w:divBdr>
              <w:divsChild>
                <w:div w:id="1271738570">
                  <w:marLeft w:val="0"/>
                  <w:marRight w:val="0"/>
                  <w:marTop w:val="0"/>
                  <w:marBottom w:val="0"/>
                  <w:divBdr>
                    <w:top w:val="none" w:sz="0" w:space="0" w:color="auto"/>
                    <w:left w:val="none" w:sz="0" w:space="0" w:color="auto"/>
                    <w:bottom w:val="none" w:sz="0" w:space="0" w:color="auto"/>
                    <w:right w:val="none" w:sz="0" w:space="0" w:color="auto"/>
                  </w:divBdr>
                  <w:divsChild>
                    <w:div w:id="825558936">
                      <w:marLeft w:val="0"/>
                      <w:marRight w:val="0"/>
                      <w:marTop w:val="0"/>
                      <w:marBottom w:val="0"/>
                      <w:divBdr>
                        <w:top w:val="none" w:sz="0" w:space="0" w:color="auto"/>
                        <w:left w:val="none" w:sz="0" w:space="0" w:color="auto"/>
                        <w:bottom w:val="none" w:sz="0" w:space="0" w:color="auto"/>
                        <w:right w:val="none" w:sz="0" w:space="0" w:color="auto"/>
                      </w:divBdr>
                      <w:divsChild>
                        <w:div w:id="1657799475">
                          <w:marLeft w:val="0"/>
                          <w:marRight w:val="0"/>
                          <w:marTop w:val="0"/>
                          <w:marBottom w:val="0"/>
                          <w:divBdr>
                            <w:top w:val="none" w:sz="0" w:space="0" w:color="auto"/>
                            <w:left w:val="none" w:sz="0" w:space="0" w:color="auto"/>
                            <w:bottom w:val="none" w:sz="0" w:space="0" w:color="auto"/>
                            <w:right w:val="none" w:sz="0" w:space="0" w:color="auto"/>
                          </w:divBdr>
                          <w:divsChild>
                            <w:div w:id="1691882000">
                              <w:marLeft w:val="0"/>
                              <w:marRight w:val="0"/>
                              <w:marTop w:val="0"/>
                              <w:marBottom w:val="0"/>
                              <w:divBdr>
                                <w:top w:val="none" w:sz="0" w:space="0" w:color="auto"/>
                                <w:left w:val="none" w:sz="0" w:space="0" w:color="auto"/>
                                <w:bottom w:val="none" w:sz="0" w:space="0" w:color="auto"/>
                                <w:right w:val="none" w:sz="0" w:space="0" w:color="auto"/>
                              </w:divBdr>
                            </w:div>
                            <w:div w:id="1236940810">
                              <w:marLeft w:val="0"/>
                              <w:marRight w:val="0"/>
                              <w:marTop w:val="0"/>
                              <w:marBottom w:val="0"/>
                              <w:divBdr>
                                <w:top w:val="none" w:sz="0" w:space="0" w:color="auto"/>
                                <w:left w:val="none" w:sz="0" w:space="0" w:color="auto"/>
                                <w:bottom w:val="none" w:sz="0" w:space="0" w:color="auto"/>
                                <w:right w:val="none" w:sz="0" w:space="0" w:color="auto"/>
                              </w:divBdr>
                              <w:divsChild>
                                <w:div w:id="201117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81555">
                  <w:marLeft w:val="0"/>
                  <w:marRight w:val="0"/>
                  <w:marTop w:val="0"/>
                  <w:marBottom w:val="0"/>
                  <w:divBdr>
                    <w:top w:val="none" w:sz="0" w:space="0" w:color="auto"/>
                    <w:left w:val="none" w:sz="0" w:space="0" w:color="auto"/>
                    <w:bottom w:val="none" w:sz="0" w:space="0" w:color="auto"/>
                    <w:right w:val="none" w:sz="0" w:space="0" w:color="auto"/>
                  </w:divBdr>
                  <w:divsChild>
                    <w:div w:id="438795419">
                      <w:marLeft w:val="0"/>
                      <w:marRight w:val="0"/>
                      <w:marTop w:val="0"/>
                      <w:marBottom w:val="0"/>
                      <w:divBdr>
                        <w:top w:val="none" w:sz="0" w:space="0" w:color="auto"/>
                        <w:left w:val="none" w:sz="0" w:space="0" w:color="auto"/>
                        <w:bottom w:val="none" w:sz="0" w:space="0" w:color="auto"/>
                        <w:right w:val="none" w:sz="0" w:space="0" w:color="auto"/>
                      </w:divBdr>
                      <w:divsChild>
                        <w:div w:id="600839894">
                          <w:marLeft w:val="0"/>
                          <w:marRight w:val="0"/>
                          <w:marTop w:val="0"/>
                          <w:marBottom w:val="0"/>
                          <w:divBdr>
                            <w:top w:val="none" w:sz="0" w:space="0" w:color="auto"/>
                            <w:left w:val="none" w:sz="0" w:space="0" w:color="auto"/>
                            <w:bottom w:val="none" w:sz="0" w:space="0" w:color="auto"/>
                            <w:right w:val="none" w:sz="0" w:space="0" w:color="auto"/>
                          </w:divBdr>
                          <w:divsChild>
                            <w:div w:id="131984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388422">
          <w:marLeft w:val="0"/>
          <w:marRight w:val="0"/>
          <w:marTop w:val="0"/>
          <w:marBottom w:val="0"/>
          <w:divBdr>
            <w:top w:val="none" w:sz="0" w:space="0" w:color="auto"/>
            <w:left w:val="none" w:sz="0" w:space="0" w:color="auto"/>
            <w:bottom w:val="none" w:sz="0" w:space="0" w:color="auto"/>
            <w:right w:val="none" w:sz="0" w:space="0" w:color="auto"/>
          </w:divBdr>
          <w:divsChild>
            <w:div w:id="1759985510">
              <w:marLeft w:val="0"/>
              <w:marRight w:val="0"/>
              <w:marTop w:val="0"/>
              <w:marBottom w:val="0"/>
              <w:divBdr>
                <w:top w:val="none" w:sz="0" w:space="0" w:color="auto"/>
                <w:left w:val="none" w:sz="0" w:space="0" w:color="auto"/>
                <w:bottom w:val="none" w:sz="0" w:space="0" w:color="auto"/>
                <w:right w:val="none" w:sz="0" w:space="0" w:color="auto"/>
              </w:divBdr>
              <w:divsChild>
                <w:div w:id="2008904190">
                  <w:marLeft w:val="0"/>
                  <w:marRight w:val="0"/>
                  <w:marTop w:val="0"/>
                  <w:marBottom w:val="0"/>
                  <w:divBdr>
                    <w:top w:val="none" w:sz="0" w:space="0" w:color="auto"/>
                    <w:left w:val="none" w:sz="0" w:space="0" w:color="auto"/>
                    <w:bottom w:val="none" w:sz="0" w:space="0" w:color="auto"/>
                    <w:right w:val="none" w:sz="0" w:space="0" w:color="auto"/>
                  </w:divBdr>
                  <w:divsChild>
                    <w:div w:id="1657413520">
                      <w:marLeft w:val="0"/>
                      <w:marRight w:val="0"/>
                      <w:marTop w:val="0"/>
                      <w:marBottom w:val="0"/>
                      <w:divBdr>
                        <w:top w:val="none" w:sz="0" w:space="0" w:color="auto"/>
                        <w:left w:val="none" w:sz="0" w:space="0" w:color="auto"/>
                        <w:bottom w:val="none" w:sz="0" w:space="0" w:color="auto"/>
                        <w:right w:val="none" w:sz="0" w:space="0" w:color="auto"/>
                      </w:divBdr>
                      <w:divsChild>
                        <w:div w:id="116337569">
                          <w:marLeft w:val="0"/>
                          <w:marRight w:val="0"/>
                          <w:marTop w:val="0"/>
                          <w:marBottom w:val="0"/>
                          <w:divBdr>
                            <w:top w:val="none" w:sz="0" w:space="0" w:color="auto"/>
                            <w:left w:val="none" w:sz="0" w:space="0" w:color="auto"/>
                            <w:bottom w:val="none" w:sz="0" w:space="0" w:color="auto"/>
                            <w:right w:val="none" w:sz="0" w:space="0" w:color="auto"/>
                          </w:divBdr>
                          <w:divsChild>
                            <w:div w:id="1411544703">
                              <w:marLeft w:val="0"/>
                              <w:marRight w:val="0"/>
                              <w:marTop w:val="0"/>
                              <w:marBottom w:val="0"/>
                              <w:divBdr>
                                <w:top w:val="none" w:sz="0" w:space="0" w:color="auto"/>
                                <w:left w:val="none" w:sz="0" w:space="0" w:color="auto"/>
                                <w:bottom w:val="none" w:sz="0" w:space="0" w:color="auto"/>
                                <w:right w:val="none" w:sz="0" w:space="0" w:color="auto"/>
                              </w:divBdr>
                            </w:div>
                            <w:div w:id="1792937294">
                              <w:marLeft w:val="0"/>
                              <w:marRight w:val="0"/>
                              <w:marTop w:val="0"/>
                              <w:marBottom w:val="0"/>
                              <w:divBdr>
                                <w:top w:val="none" w:sz="0" w:space="0" w:color="auto"/>
                                <w:left w:val="none" w:sz="0" w:space="0" w:color="auto"/>
                                <w:bottom w:val="none" w:sz="0" w:space="0" w:color="auto"/>
                                <w:right w:val="none" w:sz="0" w:space="0" w:color="auto"/>
                              </w:divBdr>
                              <w:divsChild>
                                <w:div w:id="27683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848669">
                  <w:marLeft w:val="0"/>
                  <w:marRight w:val="0"/>
                  <w:marTop w:val="0"/>
                  <w:marBottom w:val="0"/>
                  <w:divBdr>
                    <w:top w:val="none" w:sz="0" w:space="0" w:color="auto"/>
                    <w:left w:val="none" w:sz="0" w:space="0" w:color="auto"/>
                    <w:bottom w:val="none" w:sz="0" w:space="0" w:color="auto"/>
                    <w:right w:val="none" w:sz="0" w:space="0" w:color="auto"/>
                  </w:divBdr>
                  <w:divsChild>
                    <w:div w:id="83574994">
                      <w:marLeft w:val="0"/>
                      <w:marRight w:val="0"/>
                      <w:marTop w:val="0"/>
                      <w:marBottom w:val="0"/>
                      <w:divBdr>
                        <w:top w:val="none" w:sz="0" w:space="0" w:color="auto"/>
                        <w:left w:val="none" w:sz="0" w:space="0" w:color="auto"/>
                        <w:bottom w:val="none" w:sz="0" w:space="0" w:color="auto"/>
                        <w:right w:val="none" w:sz="0" w:space="0" w:color="auto"/>
                      </w:divBdr>
                      <w:divsChild>
                        <w:div w:id="781609972">
                          <w:marLeft w:val="0"/>
                          <w:marRight w:val="0"/>
                          <w:marTop w:val="0"/>
                          <w:marBottom w:val="0"/>
                          <w:divBdr>
                            <w:top w:val="none" w:sz="0" w:space="0" w:color="auto"/>
                            <w:left w:val="none" w:sz="0" w:space="0" w:color="auto"/>
                            <w:bottom w:val="none" w:sz="0" w:space="0" w:color="auto"/>
                            <w:right w:val="none" w:sz="0" w:space="0" w:color="auto"/>
                          </w:divBdr>
                          <w:divsChild>
                            <w:div w:id="132870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118829">
          <w:marLeft w:val="0"/>
          <w:marRight w:val="0"/>
          <w:marTop w:val="0"/>
          <w:marBottom w:val="0"/>
          <w:divBdr>
            <w:top w:val="none" w:sz="0" w:space="0" w:color="auto"/>
            <w:left w:val="none" w:sz="0" w:space="0" w:color="auto"/>
            <w:bottom w:val="none" w:sz="0" w:space="0" w:color="auto"/>
            <w:right w:val="none" w:sz="0" w:space="0" w:color="auto"/>
          </w:divBdr>
          <w:divsChild>
            <w:div w:id="446848594">
              <w:marLeft w:val="0"/>
              <w:marRight w:val="0"/>
              <w:marTop w:val="0"/>
              <w:marBottom w:val="0"/>
              <w:divBdr>
                <w:top w:val="none" w:sz="0" w:space="0" w:color="auto"/>
                <w:left w:val="none" w:sz="0" w:space="0" w:color="auto"/>
                <w:bottom w:val="none" w:sz="0" w:space="0" w:color="auto"/>
                <w:right w:val="none" w:sz="0" w:space="0" w:color="auto"/>
              </w:divBdr>
              <w:divsChild>
                <w:div w:id="1527405000">
                  <w:marLeft w:val="0"/>
                  <w:marRight w:val="0"/>
                  <w:marTop w:val="0"/>
                  <w:marBottom w:val="0"/>
                  <w:divBdr>
                    <w:top w:val="none" w:sz="0" w:space="0" w:color="auto"/>
                    <w:left w:val="none" w:sz="0" w:space="0" w:color="auto"/>
                    <w:bottom w:val="none" w:sz="0" w:space="0" w:color="auto"/>
                    <w:right w:val="none" w:sz="0" w:space="0" w:color="auto"/>
                  </w:divBdr>
                  <w:divsChild>
                    <w:div w:id="267469447">
                      <w:marLeft w:val="0"/>
                      <w:marRight w:val="0"/>
                      <w:marTop w:val="0"/>
                      <w:marBottom w:val="0"/>
                      <w:divBdr>
                        <w:top w:val="none" w:sz="0" w:space="0" w:color="auto"/>
                        <w:left w:val="none" w:sz="0" w:space="0" w:color="auto"/>
                        <w:bottom w:val="none" w:sz="0" w:space="0" w:color="auto"/>
                        <w:right w:val="none" w:sz="0" w:space="0" w:color="auto"/>
                      </w:divBdr>
                      <w:divsChild>
                        <w:div w:id="443573315">
                          <w:marLeft w:val="0"/>
                          <w:marRight w:val="0"/>
                          <w:marTop w:val="0"/>
                          <w:marBottom w:val="0"/>
                          <w:divBdr>
                            <w:top w:val="none" w:sz="0" w:space="0" w:color="auto"/>
                            <w:left w:val="none" w:sz="0" w:space="0" w:color="auto"/>
                            <w:bottom w:val="none" w:sz="0" w:space="0" w:color="auto"/>
                            <w:right w:val="none" w:sz="0" w:space="0" w:color="auto"/>
                          </w:divBdr>
                          <w:divsChild>
                            <w:div w:id="1138570197">
                              <w:marLeft w:val="0"/>
                              <w:marRight w:val="0"/>
                              <w:marTop w:val="0"/>
                              <w:marBottom w:val="0"/>
                              <w:divBdr>
                                <w:top w:val="none" w:sz="0" w:space="0" w:color="auto"/>
                                <w:left w:val="none" w:sz="0" w:space="0" w:color="auto"/>
                                <w:bottom w:val="none" w:sz="0" w:space="0" w:color="auto"/>
                                <w:right w:val="none" w:sz="0" w:space="0" w:color="auto"/>
                              </w:divBdr>
                            </w:div>
                            <w:div w:id="425854647">
                              <w:marLeft w:val="0"/>
                              <w:marRight w:val="0"/>
                              <w:marTop w:val="0"/>
                              <w:marBottom w:val="0"/>
                              <w:divBdr>
                                <w:top w:val="none" w:sz="0" w:space="0" w:color="auto"/>
                                <w:left w:val="none" w:sz="0" w:space="0" w:color="auto"/>
                                <w:bottom w:val="none" w:sz="0" w:space="0" w:color="auto"/>
                                <w:right w:val="none" w:sz="0" w:space="0" w:color="auto"/>
                              </w:divBdr>
                              <w:divsChild>
                                <w:div w:id="33595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886455">
                  <w:marLeft w:val="0"/>
                  <w:marRight w:val="0"/>
                  <w:marTop w:val="0"/>
                  <w:marBottom w:val="0"/>
                  <w:divBdr>
                    <w:top w:val="none" w:sz="0" w:space="0" w:color="auto"/>
                    <w:left w:val="none" w:sz="0" w:space="0" w:color="auto"/>
                    <w:bottom w:val="none" w:sz="0" w:space="0" w:color="auto"/>
                    <w:right w:val="none" w:sz="0" w:space="0" w:color="auto"/>
                  </w:divBdr>
                  <w:divsChild>
                    <w:div w:id="769861016">
                      <w:marLeft w:val="0"/>
                      <w:marRight w:val="0"/>
                      <w:marTop w:val="0"/>
                      <w:marBottom w:val="0"/>
                      <w:divBdr>
                        <w:top w:val="none" w:sz="0" w:space="0" w:color="auto"/>
                        <w:left w:val="none" w:sz="0" w:space="0" w:color="auto"/>
                        <w:bottom w:val="none" w:sz="0" w:space="0" w:color="auto"/>
                        <w:right w:val="none" w:sz="0" w:space="0" w:color="auto"/>
                      </w:divBdr>
                      <w:divsChild>
                        <w:div w:id="1307659764">
                          <w:marLeft w:val="0"/>
                          <w:marRight w:val="0"/>
                          <w:marTop w:val="0"/>
                          <w:marBottom w:val="0"/>
                          <w:divBdr>
                            <w:top w:val="none" w:sz="0" w:space="0" w:color="auto"/>
                            <w:left w:val="none" w:sz="0" w:space="0" w:color="auto"/>
                            <w:bottom w:val="none" w:sz="0" w:space="0" w:color="auto"/>
                            <w:right w:val="none" w:sz="0" w:space="0" w:color="auto"/>
                          </w:divBdr>
                          <w:divsChild>
                            <w:div w:id="165047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2719874">
          <w:marLeft w:val="0"/>
          <w:marRight w:val="0"/>
          <w:marTop w:val="0"/>
          <w:marBottom w:val="0"/>
          <w:divBdr>
            <w:top w:val="none" w:sz="0" w:space="0" w:color="auto"/>
            <w:left w:val="none" w:sz="0" w:space="0" w:color="auto"/>
            <w:bottom w:val="none" w:sz="0" w:space="0" w:color="auto"/>
            <w:right w:val="none" w:sz="0" w:space="0" w:color="auto"/>
          </w:divBdr>
          <w:divsChild>
            <w:div w:id="1418019552">
              <w:marLeft w:val="0"/>
              <w:marRight w:val="0"/>
              <w:marTop w:val="0"/>
              <w:marBottom w:val="0"/>
              <w:divBdr>
                <w:top w:val="none" w:sz="0" w:space="0" w:color="auto"/>
                <w:left w:val="none" w:sz="0" w:space="0" w:color="auto"/>
                <w:bottom w:val="none" w:sz="0" w:space="0" w:color="auto"/>
                <w:right w:val="none" w:sz="0" w:space="0" w:color="auto"/>
              </w:divBdr>
              <w:divsChild>
                <w:div w:id="1573538173">
                  <w:marLeft w:val="0"/>
                  <w:marRight w:val="0"/>
                  <w:marTop w:val="0"/>
                  <w:marBottom w:val="0"/>
                  <w:divBdr>
                    <w:top w:val="none" w:sz="0" w:space="0" w:color="auto"/>
                    <w:left w:val="none" w:sz="0" w:space="0" w:color="auto"/>
                    <w:bottom w:val="none" w:sz="0" w:space="0" w:color="auto"/>
                    <w:right w:val="none" w:sz="0" w:space="0" w:color="auto"/>
                  </w:divBdr>
                  <w:divsChild>
                    <w:div w:id="838734104">
                      <w:marLeft w:val="0"/>
                      <w:marRight w:val="0"/>
                      <w:marTop w:val="0"/>
                      <w:marBottom w:val="0"/>
                      <w:divBdr>
                        <w:top w:val="none" w:sz="0" w:space="0" w:color="auto"/>
                        <w:left w:val="none" w:sz="0" w:space="0" w:color="auto"/>
                        <w:bottom w:val="none" w:sz="0" w:space="0" w:color="auto"/>
                        <w:right w:val="none" w:sz="0" w:space="0" w:color="auto"/>
                      </w:divBdr>
                      <w:divsChild>
                        <w:div w:id="2066373566">
                          <w:marLeft w:val="0"/>
                          <w:marRight w:val="0"/>
                          <w:marTop w:val="0"/>
                          <w:marBottom w:val="0"/>
                          <w:divBdr>
                            <w:top w:val="none" w:sz="0" w:space="0" w:color="auto"/>
                            <w:left w:val="none" w:sz="0" w:space="0" w:color="auto"/>
                            <w:bottom w:val="none" w:sz="0" w:space="0" w:color="auto"/>
                            <w:right w:val="none" w:sz="0" w:space="0" w:color="auto"/>
                          </w:divBdr>
                          <w:divsChild>
                            <w:div w:id="162278894">
                              <w:marLeft w:val="0"/>
                              <w:marRight w:val="0"/>
                              <w:marTop w:val="0"/>
                              <w:marBottom w:val="0"/>
                              <w:divBdr>
                                <w:top w:val="none" w:sz="0" w:space="0" w:color="auto"/>
                                <w:left w:val="none" w:sz="0" w:space="0" w:color="auto"/>
                                <w:bottom w:val="none" w:sz="0" w:space="0" w:color="auto"/>
                                <w:right w:val="none" w:sz="0" w:space="0" w:color="auto"/>
                              </w:divBdr>
                            </w:div>
                            <w:div w:id="1916279730">
                              <w:marLeft w:val="0"/>
                              <w:marRight w:val="0"/>
                              <w:marTop w:val="0"/>
                              <w:marBottom w:val="0"/>
                              <w:divBdr>
                                <w:top w:val="none" w:sz="0" w:space="0" w:color="auto"/>
                                <w:left w:val="none" w:sz="0" w:space="0" w:color="auto"/>
                                <w:bottom w:val="none" w:sz="0" w:space="0" w:color="auto"/>
                                <w:right w:val="none" w:sz="0" w:space="0" w:color="auto"/>
                              </w:divBdr>
                              <w:divsChild>
                                <w:div w:id="43694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823147">
                  <w:marLeft w:val="0"/>
                  <w:marRight w:val="0"/>
                  <w:marTop w:val="0"/>
                  <w:marBottom w:val="0"/>
                  <w:divBdr>
                    <w:top w:val="none" w:sz="0" w:space="0" w:color="auto"/>
                    <w:left w:val="none" w:sz="0" w:space="0" w:color="auto"/>
                    <w:bottom w:val="none" w:sz="0" w:space="0" w:color="auto"/>
                    <w:right w:val="none" w:sz="0" w:space="0" w:color="auto"/>
                  </w:divBdr>
                  <w:divsChild>
                    <w:div w:id="1586458437">
                      <w:marLeft w:val="0"/>
                      <w:marRight w:val="0"/>
                      <w:marTop w:val="0"/>
                      <w:marBottom w:val="0"/>
                      <w:divBdr>
                        <w:top w:val="none" w:sz="0" w:space="0" w:color="auto"/>
                        <w:left w:val="none" w:sz="0" w:space="0" w:color="auto"/>
                        <w:bottom w:val="none" w:sz="0" w:space="0" w:color="auto"/>
                        <w:right w:val="none" w:sz="0" w:space="0" w:color="auto"/>
                      </w:divBdr>
                      <w:divsChild>
                        <w:div w:id="1853834224">
                          <w:marLeft w:val="0"/>
                          <w:marRight w:val="0"/>
                          <w:marTop w:val="0"/>
                          <w:marBottom w:val="0"/>
                          <w:divBdr>
                            <w:top w:val="none" w:sz="0" w:space="0" w:color="auto"/>
                            <w:left w:val="none" w:sz="0" w:space="0" w:color="auto"/>
                            <w:bottom w:val="none" w:sz="0" w:space="0" w:color="auto"/>
                            <w:right w:val="none" w:sz="0" w:space="0" w:color="auto"/>
                          </w:divBdr>
                          <w:divsChild>
                            <w:div w:id="144121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9174046">
          <w:marLeft w:val="0"/>
          <w:marRight w:val="0"/>
          <w:marTop w:val="0"/>
          <w:marBottom w:val="0"/>
          <w:divBdr>
            <w:top w:val="none" w:sz="0" w:space="0" w:color="auto"/>
            <w:left w:val="none" w:sz="0" w:space="0" w:color="auto"/>
            <w:bottom w:val="none" w:sz="0" w:space="0" w:color="auto"/>
            <w:right w:val="none" w:sz="0" w:space="0" w:color="auto"/>
          </w:divBdr>
          <w:divsChild>
            <w:div w:id="656764717">
              <w:marLeft w:val="0"/>
              <w:marRight w:val="0"/>
              <w:marTop w:val="0"/>
              <w:marBottom w:val="0"/>
              <w:divBdr>
                <w:top w:val="none" w:sz="0" w:space="0" w:color="auto"/>
                <w:left w:val="none" w:sz="0" w:space="0" w:color="auto"/>
                <w:bottom w:val="none" w:sz="0" w:space="0" w:color="auto"/>
                <w:right w:val="none" w:sz="0" w:space="0" w:color="auto"/>
              </w:divBdr>
              <w:divsChild>
                <w:div w:id="195585141">
                  <w:marLeft w:val="0"/>
                  <w:marRight w:val="0"/>
                  <w:marTop w:val="0"/>
                  <w:marBottom w:val="0"/>
                  <w:divBdr>
                    <w:top w:val="none" w:sz="0" w:space="0" w:color="auto"/>
                    <w:left w:val="none" w:sz="0" w:space="0" w:color="auto"/>
                    <w:bottom w:val="none" w:sz="0" w:space="0" w:color="auto"/>
                    <w:right w:val="none" w:sz="0" w:space="0" w:color="auto"/>
                  </w:divBdr>
                  <w:divsChild>
                    <w:div w:id="1074662047">
                      <w:marLeft w:val="0"/>
                      <w:marRight w:val="0"/>
                      <w:marTop w:val="0"/>
                      <w:marBottom w:val="0"/>
                      <w:divBdr>
                        <w:top w:val="none" w:sz="0" w:space="0" w:color="auto"/>
                        <w:left w:val="none" w:sz="0" w:space="0" w:color="auto"/>
                        <w:bottom w:val="none" w:sz="0" w:space="0" w:color="auto"/>
                        <w:right w:val="none" w:sz="0" w:space="0" w:color="auto"/>
                      </w:divBdr>
                      <w:divsChild>
                        <w:div w:id="1172993301">
                          <w:marLeft w:val="0"/>
                          <w:marRight w:val="0"/>
                          <w:marTop w:val="0"/>
                          <w:marBottom w:val="0"/>
                          <w:divBdr>
                            <w:top w:val="none" w:sz="0" w:space="0" w:color="auto"/>
                            <w:left w:val="none" w:sz="0" w:space="0" w:color="auto"/>
                            <w:bottom w:val="none" w:sz="0" w:space="0" w:color="auto"/>
                            <w:right w:val="none" w:sz="0" w:space="0" w:color="auto"/>
                          </w:divBdr>
                          <w:divsChild>
                            <w:div w:id="1913270336">
                              <w:marLeft w:val="0"/>
                              <w:marRight w:val="0"/>
                              <w:marTop w:val="0"/>
                              <w:marBottom w:val="0"/>
                              <w:divBdr>
                                <w:top w:val="none" w:sz="0" w:space="0" w:color="auto"/>
                                <w:left w:val="none" w:sz="0" w:space="0" w:color="auto"/>
                                <w:bottom w:val="none" w:sz="0" w:space="0" w:color="auto"/>
                                <w:right w:val="none" w:sz="0" w:space="0" w:color="auto"/>
                              </w:divBdr>
                            </w:div>
                            <w:div w:id="1841650780">
                              <w:marLeft w:val="0"/>
                              <w:marRight w:val="0"/>
                              <w:marTop w:val="0"/>
                              <w:marBottom w:val="0"/>
                              <w:divBdr>
                                <w:top w:val="none" w:sz="0" w:space="0" w:color="auto"/>
                                <w:left w:val="none" w:sz="0" w:space="0" w:color="auto"/>
                                <w:bottom w:val="none" w:sz="0" w:space="0" w:color="auto"/>
                                <w:right w:val="none" w:sz="0" w:space="0" w:color="auto"/>
                              </w:divBdr>
                              <w:divsChild>
                                <w:div w:id="76665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842562">
                  <w:marLeft w:val="0"/>
                  <w:marRight w:val="0"/>
                  <w:marTop w:val="0"/>
                  <w:marBottom w:val="0"/>
                  <w:divBdr>
                    <w:top w:val="none" w:sz="0" w:space="0" w:color="auto"/>
                    <w:left w:val="none" w:sz="0" w:space="0" w:color="auto"/>
                    <w:bottom w:val="none" w:sz="0" w:space="0" w:color="auto"/>
                    <w:right w:val="none" w:sz="0" w:space="0" w:color="auto"/>
                  </w:divBdr>
                  <w:divsChild>
                    <w:div w:id="1413546718">
                      <w:marLeft w:val="0"/>
                      <w:marRight w:val="0"/>
                      <w:marTop w:val="0"/>
                      <w:marBottom w:val="0"/>
                      <w:divBdr>
                        <w:top w:val="none" w:sz="0" w:space="0" w:color="auto"/>
                        <w:left w:val="none" w:sz="0" w:space="0" w:color="auto"/>
                        <w:bottom w:val="none" w:sz="0" w:space="0" w:color="auto"/>
                        <w:right w:val="none" w:sz="0" w:space="0" w:color="auto"/>
                      </w:divBdr>
                      <w:divsChild>
                        <w:div w:id="916786926">
                          <w:marLeft w:val="0"/>
                          <w:marRight w:val="0"/>
                          <w:marTop w:val="0"/>
                          <w:marBottom w:val="0"/>
                          <w:divBdr>
                            <w:top w:val="none" w:sz="0" w:space="0" w:color="auto"/>
                            <w:left w:val="none" w:sz="0" w:space="0" w:color="auto"/>
                            <w:bottom w:val="none" w:sz="0" w:space="0" w:color="auto"/>
                            <w:right w:val="none" w:sz="0" w:space="0" w:color="auto"/>
                          </w:divBdr>
                          <w:divsChild>
                            <w:div w:id="199290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922285">
          <w:marLeft w:val="0"/>
          <w:marRight w:val="0"/>
          <w:marTop w:val="0"/>
          <w:marBottom w:val="0"/>
          <w:divBdr>
            <w:top w:val="none" w:sz="0" w:space="0" w:color="auto"/>
            <w:left w:val="none" w:sz="0" w:space="0" w:color="auto"/>
            <w:bottom w:val="none" w:sz="0" w:space="0" w:color="auto"/>
            <w:right w:val="none" w:sz="0" w:space="0" w:color="auto"/>
          </w:divBdr>
          <w:divsChild>
            <w:div w:id="333460587">
              <w:marLeft w:val="0"/>
              <w:marRight w:val="0"/>
              <w:marTop w:val="0"/>
              <w:marBottom w:val="0"/>
              <w:divBdr>
                <w:top w:val="none" w:sz="0" w:space="0" w:color="auto"/>
                <w:left w:val="none" w:sz="0" w:space="0" w:color="auto"/>
                <w:bottom w:val="none" w:sz="0" w:space="0" w:color="auto"/>
                <w:right w:val="none" w:sz="0" w:space="0" w:color="auto"/>
              </w:divBdr>
              <w:divsChild>
                <w:div w:id="1932423046">
                  <w:marLeft w:val="0"/>
                  <w:marRight w:val="0"/>
                  <w:marTop w:val="0"/>
                  <w:marBottom w:val="0"/>
                  <w:divBdr>
                    <w:top w:val="none" w:sz="0" w:space="0" w:color="auto"/>
                    <w:left w:val="none" w:sz="0" w:space="0" w:color="auto"/>
                    <w:bottom w:val="none" w:sz="0" w:space="0" w:color="auto"/>
                    <w:right w:val="none" w:sz="0" w:space="0" w:color="auto"/>
                  </w:divBdr>
                  <w:divsChild>
                    <w:div w:id="1184393179">
                      <w:marLeft w:val="0"/>
                      <w:marRight w:val="0"/>
                      <w:marTop w:val="0"/>
                      <w:marBottom w:val="0"/>
                      <w:divBdr>
                        <w:top w:val="none" w:sz="0" w:space="0" w:color="auto"/>
                        <w:left w:val="none" w:sz="0" w:space="0" w:color="auto"/>
                        <w:bottom w:val="none" w:sz="0" w:space="0" w:color="auto"/>
                        <w:right w:val="none" w:sz="0" w:space="0" w:color="auto"/>
                      </w:divBdr>
                      <w:divsChild>
                        <w:div w:id="1325164413">
                          <w:marLeft w:val="0"/>
                          <w:marRight w:val="0"/>
                          <w:marTop w:val="0"/>
                          <w:marBottom w:val="0"/>
                          <w:divBdr>
                            <w:top w:val="none" w:sz="0" w:space="0" w:color="auto"/>
                            <w:left w:val="none" w:sz="0" w:space="0" w:color="auto"/>
                            <w:bottom w:val="none" w:sz="0" w:space="0" w:color="auto"/>
                            <w:right w:val="none" w:sz="0" w:space="0" w:color="auto"/>
                          </w:divBdr>
                          <w:divsChild>
                            <w:div w:id="1772818301">
                              <w:marLeft w:val="0"/>
                              <w:marRight w:val="0"/>
                              <w:marTop w:val="0"/>
                              <w:marBottom w:val="0"/>
                              <w:divBdr>
                                <w:top w:val="none" w:sz="0" w:space="0" w:color="auto"/>
                                <w:left w:val="none" w:sz="0" w:space="0" w:color="auto"/>
                                <w:bottom w:val="none" w:sz="0" w:space="0" w:color="auto"/>
                                <w:right w:val="none" w:sz="0" w:space="0" w:color="auto"/>
                              </w:divBdr>
                            </w:div>
                            <w:div w:id="1507555242">
                              <w:marLeft w:val="0"/>
                              <w:marRight w:val="0"/>
                              <w:marTop w:val="0"/>
                              <w:marBottom w:val="0"/>
                              <w:divBdr>
                                <w:top w:val="none" w:sz="0" w:space="0" w:color="auto"/>
                                <w:left w:val="none" w:sz="0" w:space="0" w:color="auto"/>
                                <w:bottom w:val="none" w:sz="0" w:space="0" w:color="auto"/>
                                <w:right w:val="none" w:sz="0" w:space="0" w:color="auto"/>
                              </w:divBdr>
                              <w:divsChild>
                                <w:div w:id="95336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55847">
                  <w:marLeft w:val="0"/>
                  <w:marRight w:val="0"/>
                  <w:marTop w:val="0"/>
                  <w:marBottom w:val="0"/>
                  <w:divBdr>
                    <w:top w:val="none" w:sz="0" w:space="0" w:color="auto"/>
                    <w:left w:val="none" w:sz="0" w:space="0" w:color="auto"/>
                    <w:bottom w:val="none" w:sz="0" w:space="0" w:color="auto"/>
                    <w:right w:val="none" w:sz="0" w:space="0" w:color="auto"/>
                  </w:divBdr>
                  <w:divsChild>
                    <w:div w:id="2003389362">
                      <w:marLeft w:val="0"/>
                      <w:marRight w:val="0"/>
                      <w:marTop w:val="0"/>
                      <w:marBottom w:val="0"/>
                      <w:divBdr>
                        <w:top w:val="none" w:sz="0" w:space="0" w:color="auto"/>
                        <w:left w:val="none" w:sz="0" w:space="0" w:color="auto"/>
                        <w:bottom w:val="none" w:sz="0" w:space="0" w:color="auto"/>
                        <w:right w:val="none" w:sz="0" w:space="0" w:color="auto"/>
                      </w:divBdr>
                      <w:divsChild>
                        <w:div w:id="996880644">
                          <w:marLeft w:val="0"/>
                          <w:marRight w:val="0"/>
                          <w:marTop w:val="0"/>
                          <w:marBottom w:val="0"/>
                          <w:divBdr>
                            <w:top w:val="none" w:sz="0" w:space="0" w:color="auto"/>
                            <w:left w:val="none" w:sz="0" w:space="0" w:color="auto"/>
                            <w:bottom w:val="none" w:sz="0" w:space="0" w:color="auto"/>
                            <w:right w:val="none" w:sz="0" w:space="0" w:color="auto"/>
                          </w:divBdr>
                          <w:divsChild>
                            <w:div w:id="41840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0812456">
          <w:marLeft w:val="0"/>
          <w:marRight w:val="0"/>
          <w:marTop w:val="0"/>
          <w:marBottom w:val="0"/>
          <w:divBdr>
            <w:top w:val="none" w:sz="0" w:space="0" w:color="auto"/>
            <w:left w:val="none" w:sz="0" w:space="0" w:color="auto"/>
            <w:bottom w:val="none" w:sz="0" w:space="0" w:color="auto"/>
            <w:right w:val="none" w:sz="0" w:space="0" w:color="auto"/>
          </w:divBdr>
          <w:divsChild>
            <w:div w:id="771438695">
              <w:marLeft w:val="0"/>
              <w:marRight w:val="0"/>
              <w:marTop w:val="0"/>
              <w:marBottom w:val="0"/>
              <w:divBdr>
                <w:top w:val="none" w:sz="0" w:space="0" w:color="auto"/>
                <w:left w:val="none" w:sz="0" w:space="0" w:color="auto"/>
                <w:bottom w:val="none" w:sz="0" w:space="0" w:color="auto"/>
                <w:right w:val="none" w:sz="0" w:space="0" w:color="auto"/>
              </w:divBdr>
              <w:divsChild>
                <w:div w:id="481193307">
                  <w:marLeft w:val="0"/>
                  <w:marRight w:val="0"/>
                  <w:marTop w:val="0"/>
                  <w:marBottom w:val="0"/>
                  <w:divBdr>
                    <w:top w:val="none" w:sz="0" w:space="0" w:color="auto"/>
                    <w:left w:val="none" w:sz="0" w:space="0" w:color="auto"/>
                    <w:bottom w:val="none" w:sz="0" w:space="0" w:color="auto"/>
                    <w:right w:val="none" w:sz="0" w:space="0" w:color="auto"/>
                  </w:divBdr>
                  <w:divsChild>
                    <w:div w:id="851842917">
                      <w:marLeft w:val="0"/>
                      <w:marRight w:val="0"/>
                      <w:marTop w:val="0"/>
                      <w:marBottom w:val="0"/>
                      <w:divBdr>
                        <w:top w:val="none" w:sz="0" w:space="0" w:color="auto"/>
                        <w:left w:val="none" w:sz="0" w:space="0" w:color="auto"/>
                        <w:bottom w:val="none" w:sz="0" w:space="0" w:color="auto"/>
                        <w:right w:val="none" w:sz="0" w:space="0" w:color="auto"/>
                      </w:divBdr>
                      <w:divsChild>
                        <w:div w:id="755975084">
                          <w:marLeft w:val="0"/>
                          <w:marRight w:val="0"/>
                          <w:marTop w:val="0"/>
                          <w:marBottom w:val="0"/>
                          <w:divBdr>
                            <w:top w:val="none" w:sz="0" w:space="0" w:color="auto"/>
                            <w:left w:val="none" w:sz="0" w:space="0" w:color="auto"/>
                            <w:bottom w:val="none" w:sz="0" w:space="0" w:color="auto"/>
                            <w:right w:val="none" w:sz="0" w:space="0" w:color="auto"/>
                          </w:divBdr>
                          <w:divsChild>
                            <w:div w:id="1293097346">
                              <w:marLeft w:val="0"/>
                              <w:marRight w:val="0"/>
                              <w:marTop w:val="0"/>
                              <w:marBottom w:val="0"/>
                              <w:divBdr>
                                <w:top w:val="none" w:sz="0" w:space="0" w:color="auto"/>
                                <w:left w:val="none" w:sz="0" w:space="0" w:color="auto"/>
                                <w:bottom w:val="none" w:sz="0" w:space="0" w:color="auto"/>
                                <w:right w:val="none" w:sz="0" w:space="0" w:color="auto"/>
                              </w:divBdr>
                            </w:div>
                            <w:div w:id="862212486">
                              <w:marLeft w:val="0"/>
                              <w:marRight w:val="0"/>
                              <w:marTop w:val="0"/>
                              <w:marBottom w:val="0"/>
                              <w:divBdr>
                                <w:top w:val="none" w:sz="0" w:space="0" w:color="auto"/>
                                <w:left w:val="none" w:sz="0" w:space="0" w:color="auto"/>
                                <w:bottom w:val="none" w:sz="0" w:space="0" w:color="auto"/>
                                <w:right w:val="none" w:sz="0" w:space="0" w:color="auto"/>
                              </w:divBdr>
                              <w:divsChild>
                                <w:div w:id="48621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382572">
                  <w:marLeft w:val="0"/>
                  <w:marRight w:val="0"/>
                  <w:marTop w:val="0"/>
                  <w:marBottom w:val="0"/>
                  <w:divBdr>
                    <w:top w:val="none" w:sz="0" w:space="0" w:color="auto"/>
                    <w:left w:val="none" w:sz="0" w:space="0" w:color="auto"/>
                    <w:bottom w:val="none" w:sz="0" w:space="0" w:color="auto"/>
                    <w:right w:val="none" w:sz="0" w:space="0" w:color="auto"/>
                  </w:divBdr>
                  <w:divsChild>
                    <w:div w:id="54087337">
                      <w:marLeft w:val="0"/>
                      <w:marRight w:val="0"/>
                      <w:marTop w:val="0"/>
                      <w:marBottom w:val="0"/>
                      <w:divBdr>
                        <w:top w:val="none" w:sz="0" w:space="0" w:color="auto"/>
                        <w:left w:val="none" w:sz="0" w:space="0" w:color="auto"/>
                        <w:bottom w:val="none" w:sz="0" w:space="0" w:color="auto"/>
                        <w:right w:val="none" w:sz="0" w:space="0" w:color="auto"/>
                      </w:divBdr>
                      <w:divsChild>
                        <w:div w:id="716005129">
                          <w:marLeft w:val="0"/>
                          <w:marRight w:val="0"/>
                          <w:marTop w:val="0"/>
                          <w:marBottom w:val="0"/>
                          <w:divBdr>
                            <w:top w:val="none" w:sz="0" w:space="0" w:color="auto"/>
                            <w:left w:val="none" w:sz="0" w:space="0" w:color="auto"/>
                            <w:bottom w:val="none" w:sz="0" w:space="0" w:color="auto"/>
                            <w:right w:val="none" w:sz="0" w:space="0" w:color="auto"/>
                          </w:divBdr>
                          <w:divsChild>
                            <w:div w:id="151002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697604">
          <w:marLeft w:val="0"/>
          <w:marRight w:val="0"/>
          <w:marTop w:val="0"/>
          <w:marBottom w:val="0"/>
          <w:divBdr>
            <w:top w:val="none" w:sz="0" w:space="0" w:color="auto"/>
            <w:left w:val="none" w:sz="0" w:space="0" w:color="auto"/>
            <w:bottom w:val="none" w:sz="0" w:space="0" w:color="auto"/>
            <w:right w:val="none" w:sz="0" w:space="0" w:color="auto"/>
          </w:divBdr>
          <w:divsChild>
            <w:div w:id="559752691">
              <w:marLeft w:val="0"/>
              <w:marRight w:val="0"/>
              <w:marTop w:val="0"/>
              <w:marBottom w:val="0"/>
              <w:divBdr>
                <w:top w:val="none" w:sz="0" w:space="0" w:color="auto"/>
                <w:left w:val="none" w:sz="0" w:space="0" w:color="auto"/>
                <w:bottom w:val="none" w:sz="0" w:space="0" w:color="auto"/>
                <w:right w:val="none" w:sz="0" w:space="0" w:color="auto"/>
              </w:divBdr>
              <w:divsChild>
                <w:div w:id="1575044012">
                  <w:marLeft w:val="0"/>
                  <w:marRight w:val="0"/>
                  <w:marTop w:val="0"/>
                  <w:marBottom w:val="0"/>
                  <w:divBdr>
                    <w:top w:val="none" w:sz="0" w:space="0" w:color="auto"/>
                    <w:left w:val="none" w:sz="0" w:space="0" w:color="auto"/>
                    <w:bottom w:val="none" w:sz="0" w:space="0" w:color="auto"/>
                    <w:right w:val="none" w:sz="0" w:space="0" w:color="auto"/>
                  </w:divBdr>
                  <w:divsChild>
                    <w:div w:id="1465542112">
                      <w:marLeft w:val="0"/>
                      <w:marRight w:val="0"/>
                      <w:marTop w:val="0"/>
                      <w:marBottom w:val="0"/>
                      <w:divBdr>
                        <w:top w:val="none" w:sz="0" w:space="0" w:color="auto"/>
                        <w:left w:val="none" w:sz="0" w:space="0" w:color="auto"/>
                        <w:bottom w:val="none" w:sz="0" w:space="0" w:color="auto"/>
                        <w:right w:val="none" w:sz="0" w:space="0" w:color="auto"/>
                      </w:divBdr>
                      <w:divsChild>
                        <w:div w:id="1006401146">
                          <w:marLeft w:val="0"/>
                          <w:marRight w:val="0"/>
                          <w:marTop w:val="0"/>
                          <w:marBottom w:val="0"/>
                          <w:divBdr>
                            <w:top w:val="none" w:sz="0" w:space="0" w:color="auto"/>
                            <w:left w:val="none" w:sz="0" w:space="0" w:color="auto"/>
                            <w:bottom w:val="none" w:sz="0" w:space="0" w:color="auto"/>
                            <w:right w:val="none" w:sz="0" w:space="0" w:color="auto"/>
                          </w:divBdr>
                          <w:divsChild>
                            <w:div w:id="1496726214">
                              <w:marLeft w:val="0"/>
                              <w:marRight w:val="0"/>
                              <w:marTop w:val="0"/>
                              <w:marBottom w:val="0"/>
                              <w:divBdr>
                                <w:top w:val="none" w:sz="0" w:space="0" w:color="auto"/>
                                <w:left w:val="none" w:sz="0" w:space="0" w:color="auto"/>
                                <w:bottom w:val="none" w:sz="0" w:space="0" w:color="auto"/>
                                <w:right w:val="none" w:sz="0" w:space="0" w:color="auto"/>
                              </w:divBdr>
                            </w:div>
                            <w:div w:id="324282943">
                              <w:marLeft w:val="0"/>
                              <w:marRight w:val="0"/>
                              <w:marTop w:val="0"/>
                              <w:marBottom w:val="0"/>
                              <w:divBdr>
                                <w:top w:val="none" w:sz="0" w:space="0" w:color="auto"/>
                                <w:left w:val="none" w:sz="0" w:space="0" w:color="auto"/>
                                <w:bottom w:val="none" w:sz="0" w:space="0" w:color="auto"/>
                                <w:right w:val="none" w:sz="0" w:space="0" w:color="auto"/>
                              </w:divBdr>
                              <w:divsChild>
                                <w:div w:id="117711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584807">
                  <w:marLeft w:val="0"/>
                  <w:marRight w:val="0"/>
                  <w:marTop w:val="0"/>
                  <w:marBottom w:val="0"/>
                  <w:divBdr>
                    <w:top w:val="none" w:sz="0" w:space="0" w:color="auto"/>
                    <w:left w:val="none" w:sz="0" w:space="0" w:color="auto"/>
                    <w:bottom w:val="none" w:sz="0" w:space="0" w:color="auto"/>
                    <w:right w:val="none" w:sz="0" w:space="0" w:color="auto"/>
                  </w:divBdr>
                  <w:divsChild>
                    <w:div w:id="1951669050">
                      <w:marLeft w:val="0"/>
                      <w:marRight w:val="0"/>
                      <w:marTop w:val="0"/>
                      <w:marBottom w:val="0"/>
                      <w:divBdr>
                        <w:top w:val="none" w:sz="0" w:space="0" w:color="auto"/>
                        <w:left w:val="none" w:sz="0" w:space="0" w:color="auto"/>
                        <w:bottom w:val="none" w:sz="0" w:space="0" w:color="auto"/>
                        <w:right w:val="none" w:sz="0" w:space="0" w:color="auto"/>
                      </w:divBdr>
                      <w:divsChild>
                        <w:div w:id="937298994">
                          <w:marLeft w:val="0"/>
                          <w:marRight w:val="0"/>
                          <w:marTop w:val="0"/>
                          <w:marBottom w:val="0"/>
                          <w:divBdr>
                            <w:top w:val="none" w:sz="0" w:space="0" w:color="auto"/>
                            <w:left w:val="none" w:sz="0" w:space="0" w:color="auto"/>
                            <w:bottom w:val="none" w:sz="0" w:space="0" w:color="auto"/>
                            <w:right w:val="none" w:sz="0" w:space="0" w:color="auto"/>
                          </w:divBdr>
                          <w:divsChild>
                            <w:div w:id="109524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2086464">
          <w:marLeft w:val="0"/>
          <w:marRight w:val="0"/>
          <w:marTop w:val="0"/>
          <w:marBottom w:val="0"/>
          <w:divBdr>
            <w:top w:val="none" w:sz="0" w:space="0" w:color="auto"/>
            <w:left w:val="none" w:sz="0" w:space="0" w:color="auto"/>
            <w:bottom w:val="none" w:sz="0" w:space="0" w:color="auto"/>
            <w:right w:val="none" w:sz="0" w:space="0" w:color="auto"/>
          </w:divBdr>
          <w:divsChild>
            <w:div w:id="449739847">
              <w:marLeft w:val="0"/>
              <w:marRight w:val="0"/>
              <w:marTop w:val="0"/>
              <w:marBottom w:val="0"/>
              <w:divBdr>
                <w:top w:val="none" w:sz="0" w:space="0" w:color="auto"/>
                <w:left w:val="none" w:sz="0" w:space="0" w:color="auto"/>
                <w:bottom w:val="none" w:sz="0" w:space="0" w:color="auto"/>
                <w:right w:val="none" w:sz="0" w:space="0" w:color="auto"/>
              </w:divBdr>
              <w:divsChild>
                <w:div w:id="1593127833">
                  <w:marLeft w:val="0"/>
                  <w:marRight w:val="0"/>
                  <w:marTop w:val="0"/>
                  <w:marBottom w:val="0"/>
                  <w:divBdr>
                    <w:top w:val="none" w:sz="0" w:space="0" w:color="auto"/>
                    <w:left w:val="none" w:sz="0" w:space="0" w:color="auto"/>
                    <w:bottom w:val="none" w:sz="0" w:space="0" w:color="auto"/>
                    <w:right w:val="none" w:sz="0" w:space="0" w:color="auto"/>
                  </w:divBdr>
                  <w:divsChild>
                    <w:div w:id="1662611399">
                      <w:marLeft w:val="0"/>
                      <w:marRight w:val="0"/>
                      <w:marTop w:val="0"/>
                      <w:marBottom w:val="0"/>
                      <w:divBdr>
                        <w:top w:val="none" w:sz="0" w:space="0" w:color="auto"/>
                        <w:left w:val="none" w:sz="0" w:space="0" w:color="auto"/>
                        <w:bottom w:val="none" w:sz="0" w:space="0" w:color="auto"/>
                        <w:right w:val="none" w:sz="0" w:space="0" w:color="auto"/>
                      </w:divBdr>
                      <w:divsChild>
                        <w:div w:id="912424554">
                          <w:marLeft w:val="0"/>
                          <w:marRight w:val="0"/>
                          <w:marTop w:val="0"/>
                          <w:marBottom w:val="0"/>
                          <w:divBdr>
                            <w:top w:val="none" w:sz="0" w:space="0" w:color="auto"/>
                            <w:left w:val="none" w:sz="0" w:space="0" w:color="auto"/>
                            <w:bottom w:val="none" w:sz="0" w:space="0" w:color="auto"/>
                            <w:right w:val="none" w:sz="0" w:space="0" w:color="auto"/>
                          </w:divBdr>
                          <w:divsChild>
                            <w:div w:id="703945606">
                              <w:marLeft w:val="0"/>
                              <w:marRight w:val="0"/>
                              <w:marTop w:val="0"/>
                              <w:marBottom w:val="0"/>
                              <w:divBdr>
                                <w:top w:val="none" w:sz="0" w:space="0" w:color="auto"/>
                                <w:left w:val="none" w:sz="0" w:space="0" w:color="auto"/>
                                <w:bottom w:val="none" w:sz="0" w:space="0" w:color="auto"/>
                                <w:right w:val="none" w:sz="0" w:space="0" w:color="auto"/>
                              </w:divBdr>
                            </w:div>
                            <w:div w:id="2121877300">
                              <w:marLeft w:val="0"/>
                              <w:marRight w:val="0"/>
                              <w:marTop w:val="0"/>
                              <w:marBottom w:val="0"/>
                              <w:divBdr>
                                <w:top w:val="none" w:sz="0" w:space="0" w:color="auto"/>
                                <w:left w:val="none" w:sz="0" w:space="0" w:color="auto"/>
                                <w:bottom w:val="none" w:sz="0" w:space="0" w:color="auto"/>
                                <w:right w:val="none" w:sz="0" w:space="0" w:color="auto"/>
                              </w:divBdr>
                              <w:divsChild>
                                <w:div w:id="145871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7851">
                  <w:marLeft w:val="0"/>
                  <w:marRight w:val="0"/>
                  <w:marTop w:val="0"/>
                  <w:marBottom w:val="0"/>
                  <w:divBdr>
                    <w:top w:val="none" w:sz="0" w:space="0" w:color="auto"/>
                    <w:left w:val="none" w:sz="0" w:space="0" w:color="auto"/>
                    <w:bottom w:val="none" w:sz="0" w:space="0" w:color="auto"/>
                    <w:right w:val="none" w:sz="0" w:space="0" w:color="auto"/>
                  </w:divBdr>
                  <w:divsChild>
                    <w:div w:id="1933855176">
                      <w:marLeft w:val="0"/>
                      <w:marRight w:val="0"/>
                      <w:marTop w:val="0"/>
                      <w:marBottom w:val="0"/>
                      <w:divBdr>
                        <w:top w:val="none" w:sz="0" w:space="0" w:color="auto"/>
                        <w:left w:val="none" w:sz="0" w:space="0" w:color="auto"/>
                        <w:bottom w:val="none" w:sz="0" w:space="0" w:color="auto"/>
                        <w:right w:val="none" w:sz="0" w:space="0" w:color="auto"/>
                      </w:divBdr>
                      <w:divsChild>
                        <w:div w:id="1897858235">
                          <w:marLeft w:val="0"/>
                          <w:marRight w:val="0"/>
                          <w:marTop w:val="0"/>
                          <w:marBottom w:val="0"/>
                          <w:divBdr>
                            <w:top w:val="none" w:sz="0" w:space="0" w:color="auto"/>
                            <w:left w:val="none" w:sz="0" w:space="0" w:color="auto"/>
                            <w:bottom w:val="none" w:sz="0" w:space="0" w:color="auto"/>
                            <w:right w:val="none" w:sz="0" w:space="0" w:color="auto"/>
                          </w:divBdr>
                          <w:divsChild>
                            <w:div w:id="5874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780634">
          <w:marLeft w:val="0"/>
          <w:marRight w:val="0"/>
          <w:marTop w:val="0"/>
          <w:marBottom w:val="0"/>
          <w:divBdr>
            <w:top w:val="none" w:sz="0" w:space="0" w:color="auto"/>
            <w:left w:val="none" w:sz="0" w:space="0" w:color="auto"/>
            <w:bottom w:val="none" w:sz="0" w:space="0" w:color="auto"/>
            <w:right w:val="none" w:sz="0" w:space="0" w:color="auto"/>
          </w:divBdr>
          <w:divsChild>
            <w:div w:id="2064676516">
              <w:marLeft w:val="0"/>
              <w:marRight w:val="0"/>
              <w:marTop w:val="0"/>
              <w:marBottom w:val="0"/>
              <w:divBdr>
                <w:top w:val="none" w:sz="0" w:space="0" w:color="auto"/>
                <w:left w:val="none" w:sz="0" w:space="0" w:color="auto"/>
                <w:bottom w:val="none" w:sz="0" w:space="0" w:color="auto"/>
                <w:right w:val="none" w:sz="0" w:space="0" w:color="auto"/>
              </w:divBdr>
              <w:divsChild>
                <w:div w:id="1314984794">
                  <w:marLeft w:val="0"/>
                  <w:marRight w:val="0"/>
                  <w:marTop w:val="0"/>
                  <w:marBottom w:val="0"/>
                  <w:divBdr>
                    <w:top w:val="none" w:sz="0" w:space="0" w:color="auto"/>
                    <w:left w:val="none" w:sz="0" w:space="0" w:color="auto"/>
                    <w:bottom w:val="none" w:sz="0" w:space="0" w:color="auto"/>
                    <w:right w:val="none" w:sz="0" w:space="0" w:color="auto"/>
                  </w:divBdr>
                  <w:divsChild>
                    <w:div w:id="1239559203">
                      <w:marLeft w:val="0"/>
                      <w:marRight w:val="0"/>
                      <w:marTop w:val="0"/>
                      <w:marBottom w:val="0"/>
                      <w:divBdr>
                        <w:top w:val="none" w:sz="0" w:space="0" w:color="auto"/>
                        <w:left w:val="none" w:sz="0" w:space="0" w:color="auto"/>
                        <w:bottom w:val="none" w:sz="0" w:space="0" w:color="auto"/>
                        <w:right w:val="none" w:sz="0" w:space="0" w:color="auto"/>
                      </w:divBdr>
                      <w:divsChild>
                        <w:div w:id="2062362055">
                          <w:marLeft w:val="0"/>
                          <w:marRight w:val="0"/>
                          <w:marTop w:val="0"/>
                          <w:marBottom w:val="0"/>
                          <w:divBdr>
                            <w:top w:val="none" w:sz="0" w:space="0" w:color="auto"/>
                            <w:left w:val="none" w:sz="0" w:space="0" w:color="auto"/>
                            <w:bottom w:val="none" w:sz="0" w:space="0" w:color="auto"/>
                            <w:right w:val="none" w:sz="0" w:space="0" w:color="auto"/>
                          </w:divBdr>
                          <w:divsChild>
                            <w:div w:id="820460230">
                              <w:marLeft w:val="0"/>
                              <w:marRight w:val="0"/>
                              <w:marTop w:val="0"/>
                              <w:marBottom w:val="0"/>
                              <w:divBdr>
                                <w:top w:val="none" w:sz="0" w:space="0" w:color="auto"/>
                                <w:left w:val="none" w:sz="0" w:space="0" w:color="auto"/>
                                <w:bottom w:val="none" w:sz="0" w:space="0" w:color="auto"/>
                                <w:right w:val="none" w:sz="0" w:space="0" w:color="auto"/>
                              </w:divBdr>
                            </w:div>
                            <w:div w:id="826554425">
                              <w:marLeft w:val="0"/>
                              <w:marRight w:val="0"/>
                              <w:marTop w:val="0"/>
                              <w:marBottom w:val="0"/>
                              <w:divBdr>
                                <w:top w:val="none" w:sz="0" w:space="0" w:color="auto"/>
                                <w:left w:val="none" w:sz="0" w:space="0" w:color="auto"/>
                                <w:bottom w:val="none" w:sz="0" w:space="0" w:color="auto"/>
                                <w:right w:val="none" w:sz="0" w:space="0" w:color="auto"/>
                              </w:divBdr>
                              <w:divsChild>
                                <w:div w:id="14332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962752">
                  <w:marLeft w:val="0"/>
                  <w:marRight w:val="0"/>
                  <w:marTop w:val="0"/>
                  <w:marBottom w:val="0"/>
                  <w:divBdr>
                    <w:top w:val="none" w:sz="0" w:space="0" w:color="auto"/>
                    <w:left w:val="none" w:sz="0" w:space="0" w:color="auto"/>
                    <w:bottom w:val="none" w:sz="0" w:space="0" w:color="auto"/>
                    <w:right w:val="none" w:sz="0" w:space="0" w:color="auto"/>
                  </w:divBdr>
                  <w:divsChild>
                    <w:div w:id="96414916">
                      <w:marLeft w:val="0"/>
                      <w:marRight w:val="0"/>
                      <w:marTop w:val="0"/>
                      <w:marBottom w:val="0"/>
                      <w:divBdr>
                        <w:top w:val="none" w:sz="0" w:space="0" w:color="auto"/>
                        <w:left w:val="none" w:sz="0" w:space="0" w:color="auto"/>
                        <w:bottom w:val="none" w:sz="0" w:space="0" w:color="auto"/>
                        <w:right w:val="none" w:sz="0" w:space="0" w:color="auto"/>
                      </w:divBdr>
                      <w:divsChild>
                        <w:div w:id="337192042">
                          <w:marLeft w:val="0"/>
                          <w:marRight w:val="0"/>
                          <w:marTop w:val="0"/>
                          <w:marBottom w:val="0"/>
                          <w:divBdr>
                            <w:top w:val="none" w:sz="0" w:space="0" w:color="auto"/>
                            <w:left w:val="none" w:sz="0" w:space="0" w:color="auto"/>
                            <w:bottom w:val="none" w:sz="0" w:space="0" w:color="auto"/>
                            <w:right w:val="none" w:sz="0" w:space="0" w:color="auto"/>
                          </w:divBdr>
                          <w:divsChild>
                            <w:div w:id="186412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672758">
          <w:marLeft w:val="0"/>
          <w:marRight w:val="0"/>
          <w:marTop w:val="0"/>
          <w:marBottom w:val="0"/>
          <w:divBdr>
            <w:top w:val="none" w:sz="0" w:space="0" w:color="auto"/>
            <w:left w:val="none" w:sz="0" w:space="0" w:color="auto"/>
            <w:bottom w:val="none" w:sz="0" w:space="0" w:color="auto"/>
            <w:right w:val="none" w:sz="0" w:space="0" w:color="auto"/>
          </w:divBdr>
          <w:divsChild>
            <w:div w:id="1558660664">
              <w:marLeft w:val="0"/>
              <w:marRight w:val="0"/>
              <w:marTop w:val="0"/>
              <w:marBottom w:val="0"/>
              <w:divBdr>
                <w:top w:val="none" w:sz="0" w:space="0" w:color="auto"/>
                <w:left w:val="none" w:sz="0" w:space="0" w:color="auto"/>
                <w:bottom w:val="none" w:sz="0" w:space="0" w:color="auto"/>
                <w:right w:val="none" w:sz="0" w:space="0" w:color="auto"/>
              </w:divBdr>
              <w:divsChild>
                <w:div w:id="836193445">
                  <w:marLeft w:val="0"/>
                  <w:marRight w:val="0"/>
                  <w:marTop w:val="0"/>
                  <w:marBottom w:val="0"/>
                  <w:divBdr>
                    <w:top w:val="none" w:sz="0" w:space="0" w:color="auto"/>
                    <w:left w:val="none" w:sz="0" w:space="0" w:color="auto"/>
                    <w:bottom w:val="none" w:sz="0" w:space="0" w:color="auto"/>
                    <w:right w:val="none" w:sz="0" w:space="0" w:color="auto"/>
                  </w:divBdr>
                  <w:divsChild>
                    <w:div w:id="1553927340">
                      <w:marLeft w:val="0"/>
                      <w:marRight w:val="0"/>
                      <w:marTop w:val="0"/>
                      <w:marBottom w:val="0"/>
                      <w:divBdr>
                        <w:top w:val="none" w:sz="0" w:space="0" w:color="auto"/>
                        <w:left w:val="none" w:sz="0" w:space="0" w:color="auto"/>
                        <w:bottom w:val="none" w:sz="0" w:space="0" w:color="auto"/>
                        <w:right w:val="none" w:sz="0" w:space="0" w:color="auto"/>
                      </w:divBdr>
                      <w:divsChild>
                        <w:div w:id="2037384024">
                          <w:marLeft w:val="0"/>
                          <w:marRight w:val="0"/>
                          <w:marTop w:val="0"/>
                          <w:marBottom w:val="0"/>
                          <w:divBdr>
                            <w:top w:val="none" w:sz="0" w:space="0" w:color="auto"/>
                            <w:left w:val="none" w:sz="0" w:space="0" w:color="auto"/>
                            <w:bottom w:val="none" w:sz="0" w:space="0" w:color="auto"/>
                            <w:right w:val="none" w:sz="0" w:space="0" w:color="auto"/>
                          </w:divBdr>
                          <w:divsChild>
                            <w:div w:id="183249103">
                              <w:marLeft w:val="0"/>
                              <w:marRight w:val="0"/>
                              <w:marTop w:val="0"/>
                              <w:marBottom w:val="0"/>
                              <w:divBdr>
                                <w:top w:val="none" w:sz="0" w:space="0" w:color="auto"/>
                                <w:left w:val="none" w:sz="0" w:space="0" w:color="auto"/>
                                <w:bottom w:val="none" w:sz="0" w:space="0" w:color="auto"/>
                                <w:right w:val="none" w:sz="0" w:space="0" w:color="auto"/>
                              </w:divBdr>
                            </w:div>
                            <w:div w:id="2044934531">
                              <w:marLeft w:val="0"/>
                              <w:marRight w:val="0"/>
                              <w:marTop w:val="0"/>
                              <w:marBottom w:val="0"/>
                              <w:divBdr>
                                <w:top w:val="none" w:sz="0" w:space="0" w:color="auto"/>
                                <w:left w:val="none" w:sz="0" w:space="0" w:color="auto"/>
                                <w:bottom w:val="none" w:sz="0" w:space="0" w:color="auto"/>
                                <w:right w:val="none" w:sz="0" w:space="0" w:color="auto"/>
                              </w:divBdr>
                              <w:divsChild>
                                <w:div w:id="60091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442645">
                  <w:marLeft w:val="0"/>
                  <w:marRight w:val="0"/>
                  <w:marTop w:val="0"/>
                  <w:marBottom w:val="0"/>
                  <w:divBdr>
                    <w:top w:val="none" w:sz="0" w:space="0" w:color="auto"/>
                    <w:left w:val="none" w:sz="0" w:space="0" w:color="auto"/>
                    <w:bottom w:val="none" w:sz="0" w:space="0" w:color="auto"/>
                    <w:right w:val="none" w:sz="0" w:space="0" w:color="auto"/>
                  </w:divBdr>
                  <w:divsChild>
                    <w:div w:id="2012098085">
                      <w:marLeft w:val="0"/>
                      <w:marRight w:val="0"/>
                      <w:marTop w:val="0"/>
                      <w:marBottom w:val="0"/>
                      <w:divBdr>
                        <w:top w:val="none" w:sz="0" w:space="0" w:color="auto"/>
                        <w:left w:val="none" w:sz="0" w:space="0" w:color="auto"/>
                        <w:bottom w:val="none" w:sz="0" w:space="0" w:color="auto"/>
                        <w:right w:val="none" w:sz="0" w:space="0" w:color="auto"/>
                      </w:divBdr>
                      <w:divsChild>
                        <w:div w:id="247882198">
                          <w:marLeft w:val="0"/>
                          <w:marRight w:val="0"/>
                          <w:marTop w:val="0"/>
                          <w:marBottom w:val="0"/>
                          <w:divBdr>
                            <w:top w:val="none" w:sz="0" w:space="0" w:color="auto"/>
                            <w:left w:val="none" w:sz="0" w:space="0" w:color="auto"/>
                            <w:bottom w:val="none" w:sz="0" w:space="0" w:color="auto"/>
                            <w:right w:val="none" w:sz="0" w:space="0" w:color="auto"/>
                          </w:divBdr>
                          <w:divsChild>
                            <w:div w:id="188999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661438">
          <w:marLeft w:val="0"/>
          <w:marRight w:val="0"/>
          <w:marTop w:val="0"/>
          <w:marBottom w:val="0"/>
          <w:divBdr>
            <w:top w:val="none" w:sz="0" w:space="0" w:color="auto"/>
            <w:left w:val="none" w:sz="0" w:space="0" w:color="auto"/>
            <w:bottom w:val="none" w:sz="0" w:space="0" w:color="auto"/>
            <w:right w:val="none" w:sz="0" w:space="0" w:color="auto"/>
          </w:divBdr>
          <w:divsChild>
            <w:div w:id="1555581838">
              <w:marLeft w:val="0"/>
              <w:marRight w:val="0"/>
              <w:marTop w:val="0"/>
              <w:marBottom w:val="0"/>
              <w:divBdr>
                <w:top w:val="none" w:sz="0" w:space="0" w:color="auto"/>
                <w:left w:val="none" w:sz="0" w:space="0" w:color="auto"/>
                <w:bottom w:val="none" w:sz="0" w:space="0" w:color="auto"/>
                <w:right w:val="none" w:sz="0" w:space="0" w:color="auto"/>
              </w:divBdr>
              <w:divsChild>
                <w:div w:id="1837527752">
                  <w:marLeft w:val="0"/>
                  <w:marRight w:val="0"/>
                  <w:marTop w:val="0"/>
                  <w:marBottom w:val="0"/>
                  <w:divBdr>
                    <w:top w:val="none" w:sz="0" w:space="0" w:color="auto"/>
                    <w:left w:val="none" w:sz="0" w:space="0" w:color="auto"/>
                    <w:bottom w:val="none" w:sz="0" w:space="0" w:color="auto"/>
                    <w:right w:val="none" w:sz="0" w:space="0" w:color="auto"/>
                  </w:divBdr>
                  <w:divsChild>
                    <w:div w:id="2096121900">
                      <w:marLeft w:val="0"/>
                      <w:marRight w:val="0"/>
                      <w:marTop w:val="0"/>
                      <w:marBottom w:val="0"/>
                      <w:divBdr>
                        <w:top w:val="none" w:sz="0" w:space="0" w:color="auto"/>
                        <w:left w:val="none" w:sz="0" w:space="0" w:color="auto"/>
                        <w:bottom w:val="none" w:sz="0" w:space="0" w:color="auto"/>
                        <w:right w:val="none" w:sz="0" w:space="0" w:color="auto"/>
                      </w:divBdr>
                      <w:divsChild>
                        <w:div w:id="1859662448">
                          <w:marLeft w:val="0"/>
                          <w:marRight w:val="0"/>
                          <w:marTop w:val="0"/>
                          <w:marBottom w:val="0"/>
                          <w:divBdr>
                            <w:top w:val="none" w:sz="0" w:space="0" w:color="auto"/>
                            <w:left w:val="none" w:sz="0" w:space="0" w:color="auto"/>
                            <w:bottom w:val="none" w:sz="0" w:space="0" w:color="auto"/>
                            <w:right w:val="none" w:sz="0" w:space="0" w:color="auto"/>
                          </w:divBdr>
                          <w:divsChild>
                            <w:div w:id="1288700415">
                              <w:marLeft w:val="0"/>
                              <w:marRight w:val="0"/>
                              <w:marTop w:val="0"/>
                              <w:marBottom w:val="0"/>
                              <w:divBdr>
                                <w:top w:val="none" w:sz="0" w:space="0" w:color="auto"/>
                                <w:left w:val="none" w:sz="0" w:space="0" w:color="auto"/>
                                <w:bottom w:val="none" w:sz="0" w:space="0" w:color="auto"/>
                                <w:right w:val="none" w:sz="0" w:space="0" w:color="auto"/>
                              </w:divBdr>
                            </w:div>
                            <w:div w:id="216279543">
                              <w:marLeft w:val="0"/>
                              <w:marRight w:val="0"/>
                              <w:marTop w:val="0"/>
                              <w:marBottom w:val="0"/>
                              <w:divBdr>
                                <w:top w:val="none" w:sz="0" w:space="0" w:color="auto"/>
                                <w:left w:val="none" w:sz="0" w:space="0" w:color="auto"/>
                                <w:bottom w:val="none" w:sz="0" w:space="0" w:color="auto"/>
                                <w:right w:val="none" w:sz="0" w:space="0" w:color="auto"/>
                              </w:divBdr>
                              <w:divsChild>
                                <w:div w:id="27980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277074">
                  <w:marLeft w:val="0"/>
                  <w:marRight w:val="0"/>
                  <w:marTop w:val="0"/>
                  <w:marBottom w:val="0"/>
                  <w:divBdr>
                    <w:top w:val="none" w:sz="0" w:space="0" w:color="auto"/>
                    <w:left w:val="none" w:sz="0" w:space="0" w:color="auto"/>
                    <w:bottom w:val="none" w:sz="0" w:space="0" w:color="auto"/>
                    <w:right w:val="none" w:sz="0" w:space="0" w:color="auto"/>
                  </w:divBdr>
                  <w:divsChild>
                    <w:div w:id="1569878400">
                      <w:marLeft w:val="0"/>
                      <w:marRight w:val="0"/>
                      <w:marTop w:val="0"/>
                      <w:marBottom w:val="0"/>
                      <w:divBdr>
                        <w:top w:val="none" w:sz="0" w:space="0" w:color="auto"/>
                        <w:left w:val="none" w:sz="0" w:space="0" w:color="auto"/>
                        <w:bottom w:val="none" w:sz="0" w:space="0" w:color="auto"/>
                        <w:right w:val="none" w:sz="0" w:space="0" w:color="auto"/>
                      </w:divBdr>
                      <w:divsChild>
                        <w:div w:id="1050804717">
                          <w:marLeft w:val="0"/>
                          <w:marRight w:val="0"/>
                          <w:marTop w:val="0"/>
                          <w:marBottom w:val="0"/>
                          <w:divBdr>
                            <w:top w:val="none" w:sz="0" w:space="0" w:color="auto"/>
                            <w:left w:val="none" w:sz="0" w:space="0" w:color="auto"/>
                            <w:bottom w:val="none" w:sz="0" w:space="0" w:color="auto"/>
                            <w:right w:val="none" w:sz="0" w:space="0" w:color="auto"/>
                          </w:divBdr>
                          <w:divsChild>
                            <w:div w:id="3380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5136553">
          <w:marLeft w:val="0"/>
          <w:marRight w:val="0"/>
          <w:marTop w:val="0"/>
          <w:marBottom w:val="0"/>
          <w:divBdr>
            <w:top w:val="none" w:sz="0" w:space="0" w:color="auto"/>
            <w:left w:val="none" w:sz="0" w:space="0" w:color="auto"/>
            <w:bottom w:val="none" w:sz="0" w:space="0" w:color="auto"/>
            <w:right w:val="none" w:sz="0" w:space="0" w:color="auto"/>
          </w:divBdr>
          <w:divsChild>
            <w:div w:id="1191410588">
              <w:marLeft w:val="0"/>
              <w:marRight w:val="0"/>
              <w:marTop w:val="0"/>
              <w:marBottom w:val="0"/>
              <w:divBdr>
                <w:top w:val="none" w:sz="0" w:space="0" w:color="auto"/>
                <w:left w:val="none" w:sz="0" w:space="0" w:color="auto"/>
                <w:bottom w:val="none" w:sz="0" w:space="0" w:color="auto"/>
                <w:right w:val="none" w:sz="0" w:space="0" w:color="auto"/>
              </w:divBdr>
              <w:divsChild>
                <w:div w:id="400256827">
                  <w:marLeft w:val="0"/>
                  <w:marRight w:val="0"/>
                  <w:marTop w:val="0"/>
                  <w:marBottom w:val="0"/>
                  <w:divBdr>
                    <w:top w:val="none" w:sz="0" w:space="0" w:color="auto"/>
                    <w:left w:val="none" w:sz="0" w:space="0" w:color="auto"/>
                    <w:bottom w:val="none" w:sz="0" w:space="0" w:color="auto"/>
                    <w:right w:val="none" w:sz="0" w:space="0" w:color="auto"/>
                  </w:divBdr>
                  <w:divsChild>
                    <w:div w:id="1515606666">
                      <w:marLeft w:val="0"/>
                      <w:marRight w:val="0"/>
                      <w:marTop w:val="0"/>
                      <w:marBottom w:val="0"/>
                      <w:divBdr>
                        <w:top w:val="none" w:sz="0" w:space="0" w:color="auto"/>
                        <w:left w:val="none" w:sz="0" w:space="0" w:color="auto"/>
                        <w:bottom w:val="none" w:sz="0" w:space="0" w:color="auto"/>
                        <w:right w:val="none" w:sz="0" w:space="0" w:color="auto"/>
                      </w:divBdr>
                      <w:divsChild>
                        <w:div w:id="1864827016">
                          <w:marLeft w:val="0"/>
                          <w:marRight w:val="0"/>
                          <w:marTop w:val="0"/>
                          <w:marBottom w:val="0"/>
                          <w:divBdr>
                            <w:top w:val="none" w:sz="0" w:space="0" w:color="auto"/>
                            <w:left w:val="none" w:sz="0" w:space="0" w:color="auto"/>
                            <w:bottom w:val="none" w:sz="0" w:space="0" w:color="auto"/>
                            <w:right w:val="none" w:sz="0" w:space="0" w:color="auto"/>
                          </w:divBdr>
                          <w:divsChild>
                            <w:div w:id="1768378583">
                              <w:marLeft w:val="0"/>
                              <w:marRight w:val="0"/>
                              <w:marTop w:val="0"/>
                              <w:marBottom w:val="0"/>
                              <w:divBdr>
                                <w:top w:val="none" w:sz="0" w:space="0" w:color="auto"/>
                                <w:left w:val="none" w:sz="0" w:space="0" w:color="auto"/>
                                <w:bottom w:val="none" w:sz="0" w:space="0" w:color="auto"/>
                                <w:right w:val="none" w:sz="0" w:space="0" w:color="auto"/>
                              </w:divBdr>
                              <w:divsChild>
                                <w:div w:id="213424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564286">
                          <w:marLeft w:val="0"/>
                          <w:marRight w:val="0"/>
                          <w:marTop w:val="0"/>
                          <w:marBottom w:val="0"/>
                          <w:divBdr>
                            <w:top w:val="none" w:sz="0" w:space="0" w:color="auto"/>
                            <w:left w:val="none" w:sz="0" w:space="0" w:color="auto"/>
                            <w:bottom w:val="none" w:sz="0" w:space="0" w:color="auto"/>
                            <w:right w:val="none" w:sz="0" w:space="0" w:color="auto"/>
                          </w:divBdr>
                          <w:divsChild>
                            <w:div w:id="262811965">
                              <w:marLeft w:val="0"/>
                              <w:marRight w:val="0"/>
                              <w:marTop w:val="0"/>
                              <w:marBottom w:val="0"/>
                              <w:divBdr>
                                <w:top w:val="none" w:sz="0" w:space="0" w:color="auto"/>
                                <w:left w:val="none" w:sz="0" w:space="0" w:color="auto"/>
                                <w:bottom w:val="none" w:sz="0" w:space="0" w:color="auto"/>
                                <w:right w:val="none" w:sz="0" w:space="0" w:color="auto"/>
                              </w:divBdr>
                              <w:divsChild>
                                <w:div w:id="157813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094442">
                          <w:marLeft w:val="0"/>
                          <w:marRight w:val="0"/>
                          <w:marTop w:val="0"/>
                          <w:marBottom w:val="0"/>
                          <w:divBdr>
                            <w:top w:val="none" w:sz="0" w:space="0" w:color="auto"/>
                            <w:left w:val="none" w:sz="0" w:space="0" w:color="auto"/>
                            <w:bottom w:val="none" w:sz="0" w:space="0" w:color="auto"/>
                            <w:right w:val="none" w:sz="0" w:space="0" w:color="auto"/>
                          </w:divBdr>
                          <w:divsChild>
                            <w:div w:id="18094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5204041">
          <w:marLeft w:val="0"/>
          <w:marRight w:val="0"/>
          <w:marTop w:val="0"/>
          <w:marBottom w:val="0"/>
          <w:divBdr>
            <w:top w:val="none" w:sz="0" w:space="0" w:color="auto"/>
            <w:left w:val="none" w:sz="0" w:space="0" w:color="auto"/>
            <w:bottom w:val="none" w:sz="0" w:space="0" w:color="auto"/>
            <w:right w:val="none" w:sz="0" w:space="0" w:color="auto"/>
          </w:divBdr>
          <w:divsChild>
            <w:div w:id="1007446705">
              <w:marLeft w:val="0"/>
              <w:marRight w:val="0"/>
              <w:marTop w:val="0"/>
              <w:marBottom w:val="0"/>
              <w:divBdr>
                <w:top w:val="none" w:sz="0" w:space="0" w:color="auto"/>
                <w:left w:val="none" w:sz="0" w:space="0" w:color="auto"/>
                <w:bottom w:val="none" w:sz="0" w:space="0" w:color="auto"/>
                <w:right w:val="none" w:sz="0" w:space="0" w:color="auto"/>
              </w:divBdr>
              <w:divsChild>
                <w:div w:id="2106998712">
                  <w:marLeft w:val="0"/>
                  <w:marRight w:val="0"/>
                  <w:marTop w:val="0"/>
                  <w:marBottom w:val="0"/>
                  <w:divBdr>
                    <w:top w:val="none" w:sz="0" w:space="0" w:color="auto"/>
                    <w:left w:val="none" w:sz="0" w:space="0" w:color="auto"/>
                    <w:bottom w:val="none" w:sz="0" w:space="0" w:color="auto"/>
                    <w:right w:val="none" w:sz="0" w:space="0" w:color="auto"/>
                  </w:divBdr>
                  <w:divsChild>
                    <w:div w:id="909003214">
                      <w:marLeft w:val="0"/>
                      <w:marRight w:val="0"/>
                      <w:marTop w:val="0"/>
                      <w:marBottom w:val="0"/>
                      <w:divBdr>
                        <w:top w:val="none" w:sz="0" w:space="0" w:color="auto"/>
                        <w:left w:val="none" w:sz="0" w:space="0" w:color="auto"/>
                        <w:bottom w:val="none" w:sz="0" w:space="0" w:color="auto"/>
                        <w:right w:val="none" w:sz="0" w:space="0" w:color="auto"/>
                      </w:divBdr>
                      <w:divsChild>
                        <w:div w:id="1672830810">
                          <w:marLeft w:val="0"/>
                          <w:marRight w:val="0"/>
                          <w:marTop w:val="0"/>
                          <w:marBottom w:val="0"/>
                          <w:divBdr>
                            <w:top w:val="none" w:sz="0" w:space="0" w:color="auto"/>
                            <w:left w:val="none" w:sz="0" w:space="0" w:color="auto"/>
                            <w:bottom w:val="none" w:sz="0" w:space="0" w:color="auto"/>
                            <w:right w:val="none" w:sz="0" w:space="0" w:color="auto"/>
                          </w:divBdr>
                          <w:divsChild>
                            <w:div w:id="928930128">
                              <w:marLeft w:val="0"/>
                              <w:marRight w:val="0"/>
                              <w:marTop w:val="0"/>
                              <w:marBottom w:val="0"/>
                              <w:divBdr>
                                <w:top w:val="none" w:sz="0" w:space="0" w:color="auto"/>
                                <w:left w:val="none" w:sz="0" w:space="0" w:color="auto"/>
                                <w:bottom w:val="none" w:sz="0" w:space="0" w:color="auto"/>
                                <w:right w:val="none" w:sz="0" w:space="0" w:color="auto"/>
                              </w:divBdr>
                            </w:div>
                            <w:div w:id="894855611">
                              <w:marLeft w:val="0"/>
                              <w:marRight w:val="0"/>
                              <w:marTop w:val="0"/>
                              <w:marBottom w:val="0"/>
                              <w:divBdr>
                                <w:top w:val="none" w:sz="0" w:space="0" w:color="auto"/>
                                <w:left w:val="none" w:sz="0" w:space="0" w:color="auto"/>
                                <w:bottom w:val="none" w:sz="0" w:space="0" w:color="auto"/>
                                <w:right w:val="none" w:sz="0" w:space="0" w:color="auto"/>
                              </w:divBdr>
                              <w:divsChild>
                                <w:div w:id="198786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248053">
                  <w:marLeft w:val="0"/>
                  <w:marRight w:val="0"/>
                  <w:marTop w:val="0"/>
                  <w:marBottom w:val="0"/>
                  <w:divBdr>
                    <w:top w:val="none" w:sz="0" w:space="0" w:color="auto"/>
                    <w:left w:val="none" w:sz="0" w:space="0" w:color="auto"/>
                    <w:bottom w:val="none" w:sz="0" w:space="0" w:color="auto"/>
                    <w:right w:val="none" w:sz="0" w:space="0" w:color="auto"/>
                  </w:divBdr>
                  <w:divsChild>
                    <w:div w:id="312179561">
                      <w:marLeft w:val="0"/>
                      <w:marRight w:val="0"/>
                      <w:marTop w:val="0"/>
                      <w:marBottom w:val="0"/>
                      <w:divBdr>
                        <w:top w:val="none" w:sz="0" w:space="0" w:color="auto"/>
                        <w:left w:val="none" w:sz="0" w:space="0" w:color="auto"/>
                        <w:bottom w:val="none" w:sz="0" w:space="0" w:color="auto"/>
                        <w:right w:val="none" w:sz="0" w:space="0" w:color="auto"/>
                      </w:divBdr>
                      <w:divsChild>
                        <w:div w:id="61567908">
                          <w:marLeft w:val="0"/>
                          <w:marRight w:val="0"/>
                          <w:marTop w:val="0"/>
                          <w:marBottom w:val="0"/>
                          <w:divBdr>
                            <w:top w:val="none" w:sz="0" w:space="0" w:color="auto"/>
                            <w:left w:val="none" w:sz="0" w:space="0" w:color="auto"/>
                            <w:bottom w:val="none" w:sz="0" w:space="0" w:color="auto"/>
                            <w:right w:val="none" w:sz="0" w:space="0" w:color="auto"/>
                          </w:divBdr>
                          <w:divsChild>
                            <w:div w:id="40379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3371562">
          <w:marLeft w:val="0"/>
          <w:marRight w:val="0"/>
          <w:marTop w:val="0"/>
          <w:marBottom w:val="0"/>
          <w:divBdr>
            <w:top w:val="none" w:sz="0" w:space="0" w:color="auto"/>
            <w:left w:val="none" w:sz="0" w:space="0" w:color="auto"/>
            <w:bottom w:val="none" w:sz="0" w:space="0" w:color="auto"/>
            <w:right w:val="none" w:sz="0" w:space="0" w:color="auto"/>
          </w:divBdr>
          <w:divsChild>
            <w:div w:id="1583685508">
              <w:marLeft w:val="0"/>
              <w:marRight w:val="0"/>
              <w:marTop w:val="0"/>
              <w:marBottom w:val="0"/>
              <w:divBdr>
                <w:top w:val="none" w:sz="0" w:space="0" w:color="auto"/>
                <w:left w:val="none" w:sz="0" w:space="0" w:color="auto"/>
                <w:bottom w:val="none" w:sz="0" w:space="0" w:color="auto"/>
                <w:right w:val="none" w:sz="0" w:space="0" w:color="auto"/>
              </w:divBdr>
              <w:divsChild>
                <w:div w:id="948052570">
                  <w:marLeft w:val="0"/>
                  <w:marRight w:val="0"/>
                  <w:marTop w:val="0"/>
                  <w:marBottom w:val="0"/>
                  <w:divBdr>
                    <w:top w:val="none" w:sz="0" w:space="0" w:color="auto"/>
                    <w:left w:val="none" w:sz="0" w:space="0" w:color="auto"/>
                    <w:bottom w:val="none" w:sz="0" w:space="0" w:color="auto"/>
                    <w:right w:val="none" w:sz="0" w:space="0" w:color="auto"/>
                  </w:divBdr>
                  <w:divsChild>
                    <w:div w:id="910239591">
                      <w:marLeft w:val="0"/>
                      <w:marRight w:val="0"/>
                      <w:marTop w:val="0"/>
                      <w:marBottom w:val="0"/>
                      <w:divBdr>
                        <w:top w:val="none" w:sz="0" w:space="0" w:color="auto"/>
                        <w:left w:val="none" w:sz="0" w:space="0" w:color="auto"/>
                        <w:bottom w:val="none" w:sz="0" w:space="0" w:color="auto"/>
                        <w:right w:val="none" w:sz="0" w:space="0" w:color="auto"/>
                      </w:divBdr>
                      <w:divsChild>
                        <w:div w:id="2144425978">
                          <w:marLeft w:val="0"/>
                          <w:marRight w:val="0"/>
                          <w:marTop w:val="0"/>
                          <w:marBottom w:val="0"/>
                          <w:divBdr>
                            <w:top w:val="none" w:sz="0" w:space="0" w:color="auto"/>
                            <w:left w:val="none" w:sz="0" w:space="0" w:color="auto"/>
                            <w:bottom w:val="none" w:sz="0" w:space="0" w:color="auto"/>
                            <w:right w:val="none" w:sz="0" w:space="0" w:color="auto"/>
                          </w:divBdr>
                          <w:divsChild>
                            <w:div w:id="1878464139">
                              <w:marLeft w:val="0"/>
                              <w:marRight w:val="0"/>
                              <w:marTop w:val="0"/>
                              <w:marBottom w:val="0"/>
                              <w:divBdr>
                                <w:top w:val="none" w:sz="0" w:space="0" w:color="auto"/>
                                <w:left w:val="none" w:sz="0" w:space="0" w:color="auto"/>
                                <w:bottom w:val="none" w:sz="0" w:space="0" w:color="auto"/>
                                <w:right w:val="none" w:sz="0" w:space="0" w:color="auto"/>
                              </w:divBdr>
                            </w:div>
                            <w:div w:id="1875921345">
                              <w:marLeft w:val="0"/>
                              <w:marRight w:val="0"/>
                              <w:marTop w:val="0"/>
                              <w:marBottom w:val="0"/>
                              <w:divBdr>
                                <w:top w:val="none" w:sz="0" w:space="0" w:color="auto"/>
                                <w:left w:val="none" w:sz="0" w:space="0" w:color="auto"/>
                                <w:bottom w:val="none" w:sz="0" w:space="0" w:color="auto"/>
                                <w:right w:val="none" w:sz="0" w:space="0" w:color="auto"/>
                              </w:divBdr>
                              <w:divsChild>
                                <w:div w:id="14808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748484">
                  <w:marLeft w:val="0"/>
                  <w:marRight w:val="0"/>
                  <w:marTop w:val="0"/>
                  <w:marBottom w:val="0"/>
                  <w:divBdr>
                    <w:top w:val="none" w:sz="0" w:space="0" w:color="auto"/>
                    <w:left w:val="none" w:sz="0" w:space="0" w:color="auto"/>
                    <w:bottom w:val="none" w:sz="0" w:space="0" w:color="auto"/>
                    <w:right w:val="none" w:sz="0" w:space="0" w:color="auto"/>
                  </w:divBdr>
                  <w:divsChild>
                    <w:div w:id="878711182">
                      <w:marLeft w:val="0"/>
                      <w:marRight w:val="0"/>
                      <w:marTop w:val="0"/>
                      <w:marBottom w:val="0"/>
                      <w:divBdr>
                        <w:top w:val="none" w:sz="0" w:space="0" w:color="auto"/>
                        <w:left w:val="none" w:sz="0" w:space="0" w:color="auto"/>
                        <w:bottom w:val="none" w:sz="0" w:space="0" w:color="auto"/>
                        <w:right w:val="none" w:sz="0" w:space="0" w:color="auto"/>
                      </w:divBdr>
                      <w:divsChild>
                        <w:div w:id="1294216917">
                          <w:marLeft w:val="0"/>
                          <w:marRight w:val="0"/>
                          <w:marTop w:val="0"/>
                          <w:marBottom w:val="0"/>
                          <w:divBdr>
                            <w:top w:val="none" w:sz="0" w:space="0" w:color="auto"/>
                            <w:left w:val="none" w:sz="0" w:space="0" w:color="auto"/>
                            <w:bottom w:val="none" w:sz="0" w:space="0" w:color="auto"/>
                            <w:right w:val="none" w:sz="0" w:space="0" w:color="auto"/>
                          </w:divBdr>
                          <w:divsChild>
                            <w:div w:id="171242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044275">
          <w:marLeft w:val="0"/>
          <w:marRight w:val="0"/>
          <w:marTop w:val="0"/>
          <w:marBottom w:val="0"/>
          <w:divBdr>
            <w:top w:val="none" w:sz="0" w:space="0" w:color="auto"/>
            <w:left w:val="none" w:sz="0" w:space="0" w:color="auto"/>
            <w:bottom w:val="none" w:sz="0" w:space="0" w:color="auto"/>
            <w:right w:val="none" w:sz="0" w:space="0" w:color="auto"/>
          </w:divBdr>
          <w:divsChild>
            <w:div w:id="442964008">
              <w:marLeft w:val="0"/>
              <w:marRight w:val="0"/>
              <w:marTop w:val="0"/>
              <w:marBottom w:val="0"/>
              <w:divBdr>
                <w:top w:val="none" w:sz="0" w:space="0" w:color="auto"/>
                <w:left w:val="none" w:sz="0" w:space="0" w:color="auto"/>
                <w:bottom w:val="none" w:sz="0" w:space="0" w:color="auto"/>
                <w:right w:val="none" w:sz="0" w:space="0" w:color="auto"/>
              </w:divBdr>
              <w:divsChild>
                <w:div w:id="912081830">
                  <w:marLeft w:val="0"/>
                  <w:marRight w:val="0"/>
                  <w:marTop w:val="0"/>
                  <w:marBottom w:val="0"/>
                  <w:divBdr>
                    <w:top w:val="none" w:sz="0" w:space="0" w:color="auto"/>
                    <w:left w:val="none" w:sz="0" w:space="0" w:color="auto"/>
                    <w:bottom w:val="none" w:sz="0" w:space="0" w:color="auto"/>
                    <w:right w:val="none" w:sz="0" w:space="0" w:color="auto"/>
                  </w:divBdr>
                  <w:divsChild>
                    <w:div w:id="1522206021">
                      <w:marLeft w:val="0"/>
                      <w:marRight w:val="0"/>
                      <w:marTop w:val="0"/>
                      <w:marBottom w:val="0"/>
                      <w:divBdr>
                        <w:top w:val="none" w:sz="0" w:space="0" w:color="auto"/>
                        <w:left w:val="none" w:sz="0" w:space="0" w:color="auto"/>
                        <w:bottom w:val="none" w:sz="0" w:space="0" w:color="auto"/>
                        <w:right w:val="none" w:sz="0" w:space="0" w:color="auto"/>
                      </w:divBdr>
                      <w:divsChild>
                        <w:div w:id="1696691023">
                          <w:marLeft w:val="0"/>
                          <w:marRight w:val="0"/>
                          <w:marTop w:val="0"/>
                          <w:marBottom w:val="0"/>
                          <w:divBdr>
                            <w:top w:val="none" w:sz="0" w:space="0" w:color="auto"/>
                            <w:left w:val="none" w:sz="0" w:space="0" w:color="auto"/>
                            <w:bottom w:val="none" w:sz="0" w:space="0" w:color="auto"/>
                            <w:right w:val="none" w:sz="0" w:space="0" w:color="auto"/>
                          </w:divBdr>
                          <w:divsChild>
                            <w:div w:id="532613199">
                              <w:marLeft w:val="0"/>
                              <w:marRight w:val="0"/>
                              <w:marTop w:val="0"/>
                              <w:marBottom w:val="0"/>
                              <w:divBdr>
                                <w:top w:val="none" w:sz="0" w:space="0" w:color="auto"/>
                                <w:left w:val="none" w:sz="0" w:space="0" w:color="auto"/>
                                <w:bottom w:val="none" w:sz="0" w:space="0" w:color="auto"/>
                                <w:right w:val="none" w:sz="0" w:space="0" w:color="auto"/>
                              </w:divBdr>
                            </w:div>
                            <w:div w:id="570583660">
                              <w:marLeft w:val="0"/>
                              <w:marRight w:val="0"/>
                              <w:marTop w:val="0"/>
                              <w:marBottom w:val="0"/>
                              <w:divBdr>
                                <w:top w:val="none" w:sz="0" w:space="0" w:color="auto"/>
                                <w:left w:val="none" w:sz="0" w:space="0" w:color="auto"/>
                                <w:bottom w:val="none" w:sz="0" w:space="0" w:color="auto"/>
                                <w:right w:val="none" w:sz="0" w:space="0" w:color="auto"/>
                              </w:divBdr>
                              <w:divsChild>
                                <w:div w:id="149376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152650">
                  <w:marLeft w:val="0"/>
                  <w:marRight w:val="0"/>
                  <w:marTop w:val="0"/>
                  <w:marBottom w:val="0"/>
                  <w:divBdr>
                    <w:top w:val="none" w:sz="0" w:space="0" w:color="auto"/>
                    <w:left w:val="none" w:sz="0" w:space="0" w:color="auto"/>
                    <w:bottom w:val="none" w:sz="0" w:space="0" w:color="auto"/>
                    <w:right w:val="none" w:sz="0" w:space="0" w:color="auto"/>
                  </w:divBdr>
                  <w:divsChild>
                    <w:div w:id="1017540264">
                      <w:marLeft w:val="0"/>
                      <w:marRight w:val="0"/>
                      <w:marTop w:val="0"/>
                      <w:marBottom w:val="0"/>
                      <w:divBdr>
                        <w:top w:val="none" w:sz="0" w:space="0" w:color="auto"/>
                        <w:left w:val="none" w:sz="0" w:space="0" w:color="auto"/>
                        <w:bottom w:val="none" w:sz="0" w:space="0" w:color="auto"/>
                        <w:right w:val="none" w:sz="0" w:space="0" w:color="auto"/>
                      </w:divBdr>
                      <w:divsChild>
                        <w:div w:id="1102456172">
                          <w:marLeft w:val="0"/>
                          <w:marRight w:val="0"/>
                          <w:marTop w:val="0"/>
                          <w:marBottom w:val="0"/>
                          <w:divBdr>
                            <w:top w:val="none" w:sz="0" w:space="0" w:color="auto"/>
                            <w:left w:val="none" w:sz="0" w:space="0" w:color="auto"/>
                            <w:bottom w:val="none" w:sz="0" w:space="0" w:color="auto"/>
                            <w:right w:val="none" w:sz="0" w:space="0" w:color="auto"/>
                          </w:divBdr>
                          <w:divsChild>
                            <w:div w:id="735934941">
                              <w:marLeft w:val="0"/>
                              <w:marRight w:val="0"/>
                              <w:marTop w:val="0"/>
                              <w:marBottom w:val="0"/>
                              <w:divBdr>
                                <w:top w:val="none" w:sz="0" w:space="0" w:color="auto"/>
                                <w:left w:val="none" w:sz="0" w:space="0" w:color="auto"/>
                                <w:bottom w:val="none" w:sz="0" w:space="0" w:color="auto"/>
                                <w:right w:val="none" w:sz="0" w:space="0" w:color="auto"/>
                              </w:divBdr>
                              <w:divsChild>
                                <w:div w:id="116046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9726172">
          <w:marLeft w:val="0"/>
          <w:marRight w:val="0"/>
          <w:marTop w:val="0"/>
          <w:marBottom w:val="0"/>
          <w:divBdr>
            <w:top w:val="none" w:sz="0" w:space="0" w:color="auto"/>
            <w:left w:val="none" w:sz="0" w:space="0" w:color="auto"/>
            <w:bottom w:val="none" w:sz="0" w:space="0" w:color="auto"/>
            <w:right w:val="none" w:sz="0" w:space="0" w:color="auto"/>
          </w:divBdr>
          <w:divsChild>
            <w:div w:id="1801149092">
              <w:marLeft w:val="0"/>
              <w:marRight w:val="0"/>
              <w:marTop w:val="0"/>
              <w:marBottom w:val="0"/>
              <w:divBdr>
                <w:top w:val="none" w:sz="0" w:space="0" w:color="auto"/>
                <w:left w:val="none" w:sz="0" w:space="0" w:color="auto"/>
                <w:bottom w:val="none" w:sz="0" w:space="0" w:color="auto"/>
                <w:right w:val="none" w:sz="0" w:space="0" w:color="auto"/>
              </w:divBdr>
              <w:divsChild>
                <w:div w:id="1277178928">
                  <w:marLeft w:val="0"/>
                  <w:marRight w:val="0"/>
                  <w:marTop w:val="0"/>
                  <w:marBottom w:val="0"/>
                  <w:divBdr>
                    <w:top w:val="none" w:sz="0" w:space="0" w:color="auto"/>
                    <w:left w:val="none" w:sz="0" w:space="0" w:color="auto"/>
                    <w:bottom w:val="none" w:sz="0" w:space="0" w:color="auto"/>
                    <w:right w:val="none" w:sz="0" w:space="0" w:color="auto"/>
                  </w:divBdr>
                  <w:divsChild>
                    <w:div w:id="1977754692">
                      <w:marLeft w:val="0"/>
                      <w:marRight w:val="0"/>
                      <w:marTop w:val="0"/>
                      <w:marBottom w:val="0"/>
                      <w:divBdr>
                        <w:top w:val="none" w:sz="0" w:space="0" w:color="auto"/>
                        <w:left w:val="none" w:sz="0" w:space="0" w:color="auto"/>
                        <w:bottom w:val="none" w:sz="0" w:space="0" w:color="auto"/>
                        <w:right w:val="none" w:sz="0" w:space="0" w:color="auto"/>
                      </w:divBdr>
                      <w:divsChild>
                        <w:div w:id="1101684585">
                          <w:marLeft w:val="0"/>
                          <w:marRight w:val="0"/>
                          <w:marTop w:val="0"/>
                          <w:marBottom w:val="0"/>
                          <w:divBdr>
                            <w:top w:val="none" w:sz="0" w:space="0" w:color="auto"/>
                            <w:left w:val="none" w:sz="0" w:space="0" w:color="auto"/>
                            <w:bottom w:val="none" w:sz="0" w:space="0" w:color="auto"/>
                            <w:right w:val="none" w:sz="0" w:space="0" w:color="auto"/>
                          </w:divBdr>
                          <w:divsChild>
                            <w:div w:id="601377212">
                              <w:marLeft w:val="0"/>
                              <w:marRight w:val="0"/>
                              <w:marTop w:val="0"/>
                              <w:marBottom w:val="0"/>
                              <w:divBdr>
                                <w:top w:val="none" w:sz="0" w:space="0" w:color="auto"/>
                                <w:left w:val="none" w:sz="0" w:space="0" w:color="auto"/>
                                <w:bottom w:val="none" w:sz="0" w:space="0" w:color="auto"/>
                                <w:right w:val="none" w:sz="0" w:space="0" w:color="auto"/>
                              </w:divBdr>
                            </w:div>
                            <w:div w:id="333194091">
                              <w:marLeft w:val="0"/>
                              <w:marRight w:val="0"/>
                              <w:marTop w:val="0"/>
                              <w:marBottom w:val="0"/>
                              <w:divBdr>
                                <w:top w:val="none" w:sz="0" w:space="0" w:color="auto"/>
                                <w:left w:val="none" w:sz="0" w:space="0" w:color="auto"/>
                                <w:bottom w:val="none" w:sz="0" w:space="0" w:color="auto"/>
                                <w:right w:val="none" w:sz="0" w:space="0" w:color="auto"/>
                              </w:divBdr>
                              <w:divsChild>
                                <w:div w:id="115299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381123">
                  <w:marLeft w:val="0"/>
                  <w:marRight w:val="0"/>
                  <w:marTop w:val="0"/>
                  <w:marBottom w:val="0"/>
                  <w:divBdr>
                    <w:top w:val="none" w:sz="0" w:space="0" w:color="auto"/>
                    <w:left w:val="none" w:sz="0" w:space="0" w:color="auto"/>
                    <w:bottom w:val="none" w:sz="0" w:space="0" w:color="auto"/>
                    <w:right w:val="none" w:sz="0" w:space="0" w:color="auto"/>
                  </w:divBdr>
                  <w:divsChild>
                    <w:div w:id="1391342391">
                      <w:marLeft w:val="0"/>
                      <w:marRight w:val="0"/>
                      <w:marTop w:val="0"/>
                      <w:marBottom w:val="0"/>
                      <w:divBdr>
                        <w:top w:val="none" w:sz="0" w:space="0" w:color="auto"/>
                        <w:left w:val="none" w:sz="0" w:space="0" w:color="auto"/>
                        <w:bottom w:val="none" w:sz="0" w:space="0" w:color="auto"/>
                        <w:right w:val="none" w:sz="0" w:space="0" w:color="auto"/>
                      </w:divBdr>
                      <w:divsChild>
                        <w:div w:id="1353142877">
                          <w:marLeft w:val="0"/>
                          <w:marRight w:val="0"/>
                          <w:marTop w:val="0"/>
                          <w:marBottom w:val="0"/>
                          <w:divBdr>
                            <w:top w:val="none" w:sz="0" w:space="0" w:color="auto"/>
                            <w:left w:val="none" w:sz="0" w:space="0" w:color="auto"/>
                            <w:bottom w:val="none" w:sz="0" w:space="0" w:color="auto"/>
                            <w:right w:val="none" w:sz="0" w:space="0" w:color="auto"/>
                          </w:divBdr>
                          <w:divsChild>
                            <w:div w:id="66016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4820081">
          <w:marLeft w:val="0"/>
          <w:marRight w:val="0"/>
          <w:marTop w:val="0"/>
          <w:marBottom w:val="0"/>
          <w:divBdr>
            <w:top w:val="none" w:sz="0" w:space="0" w:color="auto"/>
            <w:left w:val="none" w:sz="0" w:space="0" w:color="auto"/>
            <w:bottom w:val="none" w:sz="0" w:space="0" w:color="auto"/>
            <w:right w:val="none" w:sz="0" w:space="0" w:color="auto"/>
          </w:divBdr>
          <w:divsChild>
            <w:div w:id="1313608199">
              <w:marLeft w:val="0"/>
              <w:marRight w:val="0"/>
              <w:marTop w:val="0"/>
              <w:marBottom w:val="0"/>
              <w:divBdr>
                <w:top w:val="none" w:sz="0" w:space="0" w:color="auto"/>
                <w:left w:val="none" w:sz="0" w:space="0" w:color="auto"/>
                <w:bottom w:val="none" w:sz="0" w:space="0" w:color="auto"/>
                <w:right w:val="none" w:sz="0" w:space="0" w:color="auto"/>
              </w:divBdr>
              <w:divsChild>
                <w:div w:id="1298948996">
                  <w:marLeft w:val="0"/>
                  <w:marRight w:val="0"/>
                  <w:marTop w:val="0"/>
                  <w:marBottom w:val="0"/>
                  <w:divBdr>
                    <w:top w:val="none" w:sz="0" w:space="0" w:color="auto"/>
                    <w:left w:val="none" w:sz="0" w:space="0" w:color="auto"/>
                    <w:bottom w:val="none" w:sz="0" w:space="0" w:color="auto"/>
                    <w:right w:val="none" w:sz="0" w:space="0" w:color="auto"/>
                  </w:divBdr>
                  <w:divsChild>
                    <w:div w:id="1607806811">
                      <w:marLeft w:val="0"/>
                      <w:marRight w:val="0"/>
                      <w:marTop w:val="0"/>
                      <w:marBottom w:val="0"/>
                      <w:divBdr>
                        <w:top w:val="none" w:sz="0" w:space="0" w:color="auto"/>
                        <w:left w:val="none" w:sz="0" w:space="0" w:color="auto"/>
                        <w:bottom w:val="none" w:sz="0" w:space="0" w:color="auto"/>
                        <w:right w:val="none" w:sz="0" w:space="0" w:color="auto"/>
                      </w:divBdr>
                      <w:divsChild>
                        <w:div w:id="357898234">
                          <w:marLeft w:val="0"/>
                          <w:marRight w:val="0"/>
                          <w:marTop w:val="0"/>
                          <w:marBottom w:val="0"/>
                          <w:divBdr>
                            <w:top w:val="none" w:sz="0" w:space="0" w:color="auto"/>
                            <w:left w:val="none" w:sz="0" w:space="0" w:color="auto"/>
                            <w:bottom w:val="none" w:sz="0" w:space="0" w:color="auto"/>
                            <w:right w:val="none" w:sz="0" w:space="0" w:color="auto"/>
                          </w:divBdr>
                          <w:divsChild>
                            <w:div w:id="196623447">
                              <w:marLeft w:val="0"/>
                              <w:marRight w:val="0"/>
                              <w:marTop w:val="0"/>
                              <w:marBottom w:val="0"/>
                              <w:divBdr>
                                <w:top w:val="none" w:sz="0" w:space="0" w:color="auto"/>
                                <w:left w:val="none" w:sz="0" w:space="0" w:color="auto"/>
                                <w:bottom w:val="none" w:sz="0" w:space="0" w:color="auto"/>
                                <w:right w:val="none" w:sz="0" w:space="0" w:color="auto"/>
                              </w:divBdr>
                            </w:div>
                            <w:div w:id="385571930">
                              <w:marLeft w:val="0"/>
                              <w:marRight w:val="0"/>
                              <w:marTop w:val="0"/>
                              <w:marBottom w:val="0"/>
                              <w:divBdr>
                                <w:top w:val="none" w:sz="0" w:space="0" w:color="auto"/>
                                <w:left w:val="none" w:sz="0" w:space="0" w:color="auto"/>
                                <w:bottom w:val="none" w:sz="0" w:space="0" w:color="auto"/>
                                <w:right w:val="none" w:sz="0" w:space="0" w:color="auto"/>
                              </w:divBdr>
                              <w:divsChild>
                                <w:div w:id="171025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433748">
                  <w:marLeft w:val="0"/>
                  <w:marRight w:val="0"/>
                  <w:marTop w:val="0"/>
                  <w:marBottom w:val="0"/>
                  <w:divBdr>
                    <w:top w:val="none" w:sz="0" w:space="0" w:color="auto"/>
                    <w:left w:val="none" w:sz="0" w:space="0" w:color="auto"/>
                    <w:bottom w:val="none" w:sz="0" w:space="0" w:color="auto"/>
                    <w:right w:val="none" w:sz="0" w:space="0" w:color="auto"/>
                  </w:divBdr>
                  <w:divsChild>
                    <w:div w:id="591818498">
                      <w:marLeft w:val="0"/>
                      <w:marRight w:val="0"/>
                      <w:marTop w:val="0"/>
                      <w:marBottom w:val="0"/>
                      <w:divBdr>
                        <w:top w:val="none" w:sz="0" w:space="0" w:color="auto"/>
                        <w:left w:val="none" w:sz="0" w:space="0" w:color="auto"/>
                        <w:bottom w:val="none" w:sz="0" w:space="0" w:color="auto"/>
                        <w:right w:val="none" w:sz="0" w:space="0" w:color="auto"/>
                      </w:divBdr>
                      <w:divsChild>
                        <w:div w:id="2067026891">
                          <w:marLeft w:val="0"/>
                          <w:marRight w:val="0"/>
                          <w:marTop w:val="0"/>
                          <w:marBottom w:val="0"/>
                          <w:divBdr>
                            <w:top w:val="none" w:sz="0" w:space="0" w:color="auto"/>
                            <w:left w:val="none" w:sz="0" w:space="0" w:color="auto"/>
                            <w:bottom w:val="none" w:sz="0" w:space="0" w:color="auto"/>
                            <w:right w:val="none" w:sz="0" w:space="0" w:color="auto"/>
                          </w:divBdr>
                          <w:divsChild>
                            <w:div w:id="143104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481486">
          <w:marLeft w:val="0"/>
          <w:marRight w:val="0"/>
          <w:marTop w:val="0"/>
          <w:marBottom w:val="0"/>
          <w:divBdr>
            <w:top w:val="none" w:sz="0" w:space="0" w:color="auto"/>
            <w:left w:val="none" w:sz="0" w:space="0" w:color="auto"/>
            <w:bottom w:val="none" w:sz="0" w:space="0" w:color="auto"/>
            <w:right w:val="none" w:sz="0" w:space="0" w:color="auto"/>
          </w:divBdr>
          <w:divsChild>
            <w:div w:id="1944342041">
              <w:marLeft w:val="0"/>
              <w:marRight w:val="0"/>
              <w:marTop w:val="0"/>
              <w:marBottom w:val="0"/>
              <w:divBdr>
                <w:top w:val="none" w:sz="0" w:space="0" w:color="auto"/>
                <w:left w:val="none" w:sz="0" w:space="0" w:color="auto"/>
                <w:bottom w:val="none" w:sz="0" w:space="0" w:color="auto"/>
                <w:right w:val="none" w:sz="0" w:space="0" w:color="auto"/>
              </w:divBdr>
              <w:divsChild>
                <w:div w:id="155652870">
                  <w:marLeft w:val="0"/>
                  <w:marRight w:val="0"/>
                  <w:marTop w:val="0"/>
                  <w:marBottom w:val="0"/>
                  <w:divBdr>
                    <w:top w:val="none" w:sz="0" w:space="0" w:color="auto"/>
                    <w:left w:val="none" w:sz="0" w:space="0" w:color="auto"/>
                    <w:bottom w:val="none" w:sz="0" w:space="0" w:color="auto"/>
                    <w:right w:val="none" w:sz="0" w:space="0" w:color="auto"/>
                  </w:divBdr>
                  <w:divsChild>
                    <w:div w:id="1303803022">
                      <w:marLeft w:val="0"/>
                      <w:marRight w:val="0"/>
                      <w:marTop w:val="0"/>
                      <w:marBottom w:val="0"/>
                      <w:divBdr>
                        <w:top w:val="none" w:sz="0" w:space="0" w:color="auto"/>
                        <w:left w:val="none" w:sz="0" w:space="0" w:color="auto"/>
                        <w:bottom w:val="none" w:sz="0" w:space="0" w:color="auto"/>
                        <w:right w:val="none" w:sz="0" w:space="0" w:color="auto"/>
                      </w:divBdr>
                      <w:divsChild>
                        <w:div w:id="99645794">
                          <w:marLeft w:val="0"/>
                          <w:marRight w:val="0"/>
                          <w:marTop w:val="0"/>
                          <w:marBottom w:val="0"/>
                          <w:divBdr>
                            <w:top w:val="none" w:sz="0" w:space="0" w:color="auto"/>
                            <w:left w:val="none" w:sz="0" w:space="0" w:color="auto"/>
                            <w:bottom w:val="none" w:sz="0" w:space="0" w:color="auto"/>
                            <w:right w:val="none" w:sz="0" w:space="0" w:color="auto"/>
                          </w:divBdr>
                          <w:divsChild>
                            <w:div w:id="782499997">
                              <w:marLeft w:val="0"/>
                              <w:marRight w:val="0"/>
                              <w:marTop w:val="0"/>
                              <w:marBottom w:val="0"/>
                              <w:divBdr>
                                <w:top w:val="none" w:sz="0" w:space="0" w:color="auto"/>
                                <w:left w:val="none" w:sz="0" w:space="0" w:color="auto"/>
                                <w:bottom w:val="none" w:sz="0" w:space="0" w:color="auto"/>
                                <w:right w:val="none" w:sz="0" w:space="0" w:color="auto"/>
                              </w:divBdr>
                            </w:div>
                            <w:div w:id="403573400">
                              <w:marLeft w:val="0"/>
                              <w:marRight w:val="0"/>
                              <w:marTop w:val="0"/>
                              <w:marBottom w:val="0"/>
                              <w:divBdr>
                                <w:top w:val="none" w:sz="0" w:space="0" w:color="auto"/>
                                <w:left w:val="none" w:sz="0" w:space="0" w:color="auto"/>
                                <w:bottom w:val="none" w:sz="0" w:space="0" w:color="auto"/>
                                <w:right w:val="none" w:sz="0" w:space="0" w:color="auto"/>
                              </w:divBdr>
                              <w:divsChild>
                                <w:div w:id="178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980380">
                  <w:marLeft w:val="0"/>
                  <w:marRight w:val="0"/>
                  <w:marTop w:val="0"/>
                  <w:marBottom w:val="0"/>
                  <w:divBdr>
                    <w:top w:val="none" w:sz="0" w:space="0" w:color="auto"/>
                    <w:left w:val="none" w:sz="0" w:space="0" w:color="auto"/>
                    <w:bottom w:val="none" w:sz="0" w:space="0" w:color="auto"/>
                    <w:right w:val="none" w:sz="0" w:space="0" w:color="auto"/>
                  </w:divBdr>
                  <w:divsChild>
                    <w:div w:id="1865556407">
                      <w:marLeft w:val="0"/>
                      <w:marRight w:val="0"/>
                      <w:marTop w:val="0"/>
                      <w:marBottom w:val="0"/>
                      <w:divBdr>
                        <w:top w:val="none" w:sz="0" w:space="0" w:color="auto"/>
                        <w:left w:val="none" w:sz="0" w:space="0" w:color="auto"/>
                        <w:bottom w:val="none" w:sz="0" w:space="0" w:color="auto"/>
                        <w:right w:val="none" w:sz="0" w:space="0" w:color="auto"/>
                      </w:divBdr>
                      <w:divsChild>
                        <w:div w:id="955134929">
                          <w:marLeft w:val="0"/>
                          <w:marRight w:val="0"/>
                          <w:marTop w:val="0"/>
                          <w:marBottom w:val="0"/>
                          <w:divBdr>
                            <w:top w:val="none" w:sz="0" w:space="0" w:color="auto"/>
                            <w:left w:val="none" w:sz="0" w:space="0" w:color="auto"/>
                            <w:bottom w:val="none" w:sz="0" w:space="0" w:color="auto"/>
                            <w:right w:val="none" w:sz="0" w:space="0" w:color="auto"/>
                          </w:divBdr>
                          <w:divsChild>
                            <w:div w:id="160880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584954">
          <w:marLeft w:val="0"/>
          <w:marRight w:val="0"/>
          <w:marTop w:val="0"/>
          <w:marBottom w:val="0"/>
          <w:divBdr>
            <w:top w:val="none" w:sz="0" w:space="0" w:color="auto"/>
            <w:left w:val="none" w:sz="0" w:space="0" w:color="auto"/>
            <w:bottom w:val="none" w:sz="0" w:space="0" w:color="auto"/>
            <w:right w:val="none" w:sz="0" w:space="0" w:color="auto"/>
          </w:divBdr>
          <w:divsChild>
            <w:div w:id="246811686">
              <w:marLeft w:val="0"/>
              <w:marRight w:val="0"/>
              <w:marTop w:val="0"/>
              <w:marBottom w:val="0"/>
              <w:divBdr>
                <w:top w:val="none" w:sz="0" w:space="0" w:color="auto"/>
                <w:left w:val="none" w:sz="0" w:space="0" w:color="auto"/>
                <w:bottom w:val="none" w:sz="0" w:space="0" w:color="auto"/>
                <w:right w:val="none" w:sz="0" w:space="0" w:color="auto"/>
              </w:divBdr>
              <w:divsChild>
                <w:div w:id="2018921349">
                  <w:marLeft w:val="0"/>
                  <w:marRight w:val="0"/>
                  <w:marTop w:val="0"/>
                  <w:marBottom w:val="0"/>
                  <w:divBdr>
                    <w:top w:val="none" w:sz="0" w:space="0" w:color="auto"/>
                    <w:left w:val="none" w:sz="0" w:space="0" w:color="auto"/>
                    <w:bottom w:val="none" w:sz="0" w:space="0" w:color="auto"/>
                    <w:right w:val="none" w:sz="0" w:space="0" w:color="auto"/>
                  </w:divBdr>
                  <w:divsChild>
                    <w:div w:id="1297567035">
                      <w:marLeft w:val="0"/>
                      <w:marRight w:val="0"/>
                      <w:marTop w:val="0"/>
                      <w:marBottom w:val="0"/>
                      <w:divBdr>
                        <w:top w:val="none" w:sz="0" w:space="0" w:color="auto"/>
                        <w:left w:val="none" w:sz="0" w:space="0" w:color="auto"/>
                        <w:bottom w:val="none" w:sz="0" w:space="0" w:color="auto"/>
                        <w:right w:val="none" w:sz="0" w:space="0" w:color="auto"/>
                      </w:divBdr>
                      <w:divsChild>
                        <w:div w:id="1019967842">
                          <w:marLeft w:val="0"/>
                          <w:marRight w:val="0"/>
                          <w:marTop w:val="0"/>
                          <w:marBottom w:val="0"/>
                          <w:divBdr>
                            <w:top w:val="none" w:sz="0" w:space="0" w:color="auto"/>
                            <w:left w:val="none" w:sz="0" w:space="0" w:color="auto"/>
                            <w:bottom w:val="none" w:sz="0" w:space="0" w:color="auto"/>
                            <w:right w:val="none" w:sz="0" w:space="0" w:color="auto"/>
                          </w:divBdr>
                          <w:divsChild>
                            <w:div w:id="1734935296">
                              <w:marLeft w:val="0"/>
                              <w:marRight w:val="0"/>
                              <w:marTop w:val="0"/>
                              <w:marBottom w:val="0"/>
                              <w:divBdr>
                                <w:top w:val="none" w:sz="0" w:space="0" w:color="auto"/>
                                <w:left w:val="none" w:sz="0" w:space="0" w:color="auto"/>
                                <w:bottom w:val="none" w:sz="0" w:space="0" w:color="auto"/>
                                <w:right w:val="none" w:sz="0" w:space="0" w:color="auto"/>
                              </w:divBdr>
                            </w:div>
                            <w:div w:id="2015112136">
                              <w:marLeft w:val="0"/>
                              <w:marRight w:val="0"/>
                              <w:marTop w:val="0"/>
                              <w:marBottom w:val="0"/>
                              <w:divBdr>
                                <w:top w:val="none" w:sz="0" w:space="0" w:color="auto"/>
                                <w:left w:val="none" w:sz="0" w:space="0" w:color="auto"/>
                                <w:bottom w:val="none" w:sz="0" w:space="0" w:color="auto"/>
                                <w:right w:val="none" w:sz="0" w:space="0" w:color="auto"/>
                              </w:divBdr>
                              <w:divsChild>
                                <w:div w:id="41543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353456">
                  <w:marLeft w:val="0"/>
                  <w:marRight w:val="0"/>
                  <w:marTop w:val="0"/>
                  <w:marBottom w:val="0"/>
                  <w:divBdr>
                    <w:top w:val="none" w:sz="0" w:space="0" w:color="auto"/>
                    <w:left w:val="none" w:sz="0" w:space="0" w:color="auto"/>
                    <w:bottom w:val="none" w:sz="0" w:space="0" w:color="auto"/>
                    <w:right w:val="none" w:sz="0" w:space="0" w:color="auto"/>
                  </w:divBdr>
                  <w:divsChild>
                    <w:div w:id="1255238638">
                      <w:marLeft w:val="0"/>
                      <w:marRight w:val="0"/>
                      <w:marTop w:val="0"/>
                      <w:marBottom w:val="0"/>
                      <w:divBdr>
                        <w:top w:val="none" w:sz="0" w:space="0" w:color="auto"/>
                        <w:left w:val="none" w:sz="0" w:space="0" w:color="auto"/>
                        <w:bottom w:val="none" w:sz="0" w:space="0" w:color="auto"/>
                        <w:right w:val="none" w:sz="0" w:space="0" w:color="auto"/>
                      </w:divBdr>
                      <w:divsChild>
                        <w:div w:id="2119132362">
                          <w:marLeft w:val="0"/>
                          <w:marRight w:val="0"/>
                          <w:marTop w:val="0"/>
                          <w:marBottom w:val="0"/>
                          <w:divBdr>
                            <w:top w:val="none" w:sz="0" w:space="0" w:color="auto"/>
                            <w:left w:val="none" w:sz="0" w:space="0" w:color="auto"/>
                            <w:bottom w:val="none" w:sz="0" w:space="0" w:color="auto"/>
                            <w:right w:val="none" w:sz="0" w:space="0" w:color="auto"/>
                          </w:divBdr>
                          <w:divsChild>
                            <w:div w:id="157994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363098">
          <w:marLeft w:val="0"/>
          <w:marRight w:val="0"/>
          <w:marTop w:val="0"/>
          <w:marBottom w:val="0"/>
          <w:divBdr>
            <w:top w:val="none" w:sz="0" w:space="0" w:color="auto"/>
            <w:left w:val="none" w:sz="0" w:space="0" w:color="auto"/>
            <w:bottom w:val="none" w:sz="0" w:space="0" w:color="auto"/>
            <w:right w:val="none" w:sz="0" w:space="0" w:color="auto"/>
          </w:divBdr>
          <w:divsChild>
            <w:div w:id="1507597274">
              <w:marLeft w:val="0"/>
              <w:marRight w:val="0"/>
              <w:marTop w:val="0"/>
              <w:marBottom w:val="0"/>
              <w:divBdr>
                <w:top w:val="none" w:sz="0" w:space="0" w:color="auto"/>
                <w:left w:val="none" w:sz="0" w:space="0" w:color="auto"/>
                <w:bottom w:val="none" w:sz="0" w:space="0" w:color="auto"/>
                <w:right w:val="none" w:sz="0" w:space="0" w:color="auto"/>
              </w:divBdr>
              <w:divsChild>
                <w:div w:id="472136425">
                  <w:marLeft w:val="0"/>
                  <w:marRight w:val="0"/>
                  <w:marTop w:val="0"/>
                  <w:marBottom w:val="0"/>
                  <w:divBdr>
                    <w:top w:val="none" w:sz="0" w:space="0" w:color="auto"/>
                    <w:left w:val="none" w:sz="0" w:space="0" w:color="auto"/>
                    <w:bottom w:val="none" w:sz="0" w:space="0" w:color="auto"/>
                    <w:right w:val="none" w:sz="0" w:space="0" w:color="auto"/>
                  </w:divBdr>
                  <w:divsChild>
                    <w:div w:id="2134014858">
                      <w:marLeft w:val="0"/>
                      <w:marRight w:val="0"/>
                      <w:marTop w:val="0"/>
                      <w:marBottom w:val="0"/>
                      <w:divBdr>
                        <w:top w:val="none" w:sz="0" w:space="0" w:color="auto"/>
                        <w:left w:val="none" w:sz="0" w:space="0" w:color="auto"/>
                        <w:bottom w:val="none" w:sz="0" w:space="0" w:color="auto"/>
                        <w:right w:val="none" w:sz="0" w:space="0" w:color="auto"/>
                      </w:divBdr>
                      <w:divsChild>
                        <w:div w:id="1195999064">
                          <w:marLeft w:val="0"/>
                          <w:marRight w:val="0"/>
                          <w:marTop w:val="0"/>
                          <w:marBottom w:val="0"/>
                          <w:divBdr>
                            <w:top w:val="none" w:sz="0" w:space="0" w:color="auto"/>
                            <w:left w:val="none" w:sz="0" w:space="0" w:color="auto"/>
                            <w:bottom w:val="none" w:sz="0" w:space="0" w:color="auto"/>
                            <w:right w:val="none" w:sz="0" w:space="0" w:color="auto"/>
                          </w:divBdr>
                          <w:divsChild>
                            <w:div w:id="179704933">
                              <w:marLeft w:val="0"/>
                              <w:marRight w:val="0"/>
                              <w:marTop w:val="0"/>
                              <w:marBottom w:val="0"/>
                              <w:divBdr>
                                <w:top w:val="none" w:sz="0" w:space="0" w:color="auto"/>
                                <w:left w:val="none" w:sz="0" w:space="0" w:color="auto"/>
                                <w:bottom w:val="none" w:sz="0" w:space="0" w:color="auto"/>
                                <w:right w:val="none" w:sz="0" w:space="0" w:color="auto"/>
                              </w:divBdr>
                            </w:div>
                            <w:div w:id="1059133590">
                              <w:marLeft w:val="0"/>
                              <w:marRight w:val="0"/>
                              <w:marTop w:val="0"/>
                              <w:marBottom w:val="0"/>
                              <w:divBdr>
                                <w:top w:val="none" w:sz="0" w:space="0" w:color="auto"/>
                                <w:left w:val="none" w:sz="0" w:space="0" w:color="auto"/>
                                <w:bottom w:val="none" w:sz="0" w:space="0" w:color="auto"/>
                                <w:right w:val="none" w:sz="0" w:space="0" w:color="auto"/>
                              </w:divBdr>
                              <w:divsChild>
                                <w:div w:id="167013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4896">
                  <w:marLeft w:val="0"/>
                  <w:marRight w:val="0"/>
                  <w:marTop w:val="0"/>
                  <w:marBottom w:val="0"/>
                  <w:divBdr>
                    <w:top w:val="none" w:sz="0" w:space="0" w:color="auto"/>
                    <w:left w:val="none" w:sz="0" w:space="0" w:color="auto"/>
                    <w:bottom w:val="none" w:sz="0" w:space="0" w:color="auto"/>
                    <w:right w:val="none" w:sz="0" w:space="0" w:color="auto"/>
                  </w:divBdr>
                  <w:divsChild>
                    <w:div w:id="315765209">
                      <w:marLeft w:val="0"/>
                      <w:marRight w:val="0"/>
                      <w:marTop w:val="0"/>
                      <w:marBottom w:val="0"/>
                      <w:divBdr>
                        <w:top w:val="none" w:sz="0" w:space="0" w:color="auto"/>
                        <w:left w:val="none" w:sz="0" w:space="0" w:color="auto"/>
                        <w:bottom w:val="none" w:sz="0" w:space="0" w:color="auto"/>
                        <w:right w:val="none" w:sz="0" w:space="0" w:color="auto"/>
                      </w:divBdr>
                      <w:divsChild>
                        <w:div w:id="2121488747">
                          <w:marLeft w:val="0"/>
                          <w:marRight w:val="0"/>
                          <w:marTop w:val="0"/>
                          <w:marBottom w:val="0"/>
                          <w:divBdr>
                            <w:top w:val="none" w:sz="0" w:space="0" w:color="auto"/>
                            <w:left w:val="none" w:sz="0" w:space="0" w:color="auto"/>
                            <w:bottom w:val="none" w:sz="0" w:space="0" w:color="auto"/>
                            <w:right w:val="none" w:sz="0" w:space="0" w:color="auto"/>
                          </w:divBdr>
                          <w:divsChild>
                            <w:div w:id="50131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9629977">
          <w:marLeft w:val="0"/>
          <w:marRight w:val="0"/>
          <w:marTop w:val="0"/>
          <w:marBottom w:val="0"/>
          <w:divBdr>
            <w:top w:val="none" w:sz="0" w:space="0" w:color="auto"/>
            <w:left w:val="none" w:sz="0" w:space="0" w:color="auto"/>
            <w:bottom w:val="none" w:sz="0" w:space="0" w:color="auto"/>
            <w:right w:val="none" w:sz="0" w:space="0" w:color="auto"/>
          </w:divBdr>
          <w:divsChild>
            <w:div w:id="717509059">
              <w:marLeft w:val="0"/>
              <w:marRight w:val="0"/>
              <w:marTop w:val="0"/>
              <w:marBottom w:val="0"/>
              <w:divBdr>
                <w:top w:val="none" w:sz="0" w:space="0" w:color="auto"/>
                <w:left w:val="none" w:sz="0" w:space="0" w:color="auto"/>
                <w:bottom w:val="none" w:sz="0" w:space="0" w:color="auto"/>
                <w:right w:val="none" w:sz="0" w:space="0" w:color="auto"/>
              </w:divBdr>
              <w:divsChild>
                <w:div w:id="702287611">
                  <w:marLeft w:val="0"/>
                  <w:marRight w:val="0"/>
                  <w:marTop w:val="0"/>
                  <w:marBottom w:val="0"/>
                  <w:divBdr>
                    <w:top w:val="none" w:sz="0" w:space="0" w:color="auto"/>
                    <w:left w:val="none" w:sz="0" w:space="0" w:color="auto"/>
                    <w:bottom w:val="none" w:sz="0" w:space="0" w:color="auto"/>
                    <w:right w:val="none" w:sz="0" w:space="0" w:color="auto"/>
                  </w:divBdr>
                  <w:divsChild>
                    <w:div w:id="1660305770">
                      <w:marLeft w:val="0"/>
                      <w:marRight w:val="0"/>
                      <w:marTop w:val="0"/>
                      <w:marBottom w:val="0"/>
                      <w:divBdr>
                        <w:top w:val="none" w:sz="0" w:space="0" w:color="auto"/>
                        <w:left w:val="none" w:sz="0" w:space="0" w:color="auto"/>
                        <w:bottom w:val="none" w:sz="0" w:space="0" w:color="auto"/>
                        <w:right w:val="none" w:sz="0" w:space="0" w:color="auto"/>
                      </w:divBdr>
                      <w:divsChild>
                        <w:div w:id="1872108628">
                          <w:marLeft w:val="0"/>
                          <w:marRight w:val="0"/>
                          <w:marTop w:val="0"/>
                          <w:marBottom w:val="0"/>
                          <w:divBdr>
                            <w:top w:val="none" w:sz="0" w:space="0" w:color="auto"/>
                            <w:left w:val="none" w:sz="0" w:space="0" w:color="auto"/>
                            <w:bottom w:val="none" w:sz="0" w:space="0" w:color="auto"/>
                            <w:right w:val="none" w:sz="0" w:space="0" w:color="auto"/>
                          </w:divBdr>
                          <w:divsChild>
                            <w:div w:id="447630777">
                              <w:marLeft w:val="0"/>
                              <w:marRight w:val="0"/>
                              <w:marTop w:val="0"/>
                              <w:marBottom w:val="0"/>
                              <w:divBdr>
                                <w:top w:val="none" w:sz="0" w:space="0" w:color="auto"/>
                                <w:left w:val="none" w:sz="0" w:space="0" w:color="auto"/>
                                <w:bottom w:val="none" w:sz="0" w:space="0" w:color="auto"/>
                                <w:right w:val="none" w:sz="0" w:space="0" w:color="auto"/>
                              </w:divBdr>
                            </w:div>
                            <w:div w:id="1320962329">
                              <w:marLeft w:val="0"/>
                              <w:marRight w:val="0"/>
                              <w:marTop w:val="0"/>
                              <w:marBottom w:val="0"/>
                              <w:divBdr>
                                <w:top w:val="none" w:sz="0" w:space="0" w:color="auto"/>
                                <w:left w:val="none" w:sz="0" w:space="0" w:color="auto"/>
                                <w:bottom w:val="none" w:sz="0" w:space="0" w:color="auto"/>
                                <w:right w:val="none" w:sz="0" w:space="0" w:color="auto"/>
                              </w:divBdr>
                              <w:divsChild>
                                <w:div w:id="130489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17596">
                  <w:marLeft w:val="0"/>
                  <w:marRight w:val="0"/>
                  <w:marTop w:val="0"/>
                  <w:marBottom w:val="0"/>
                  <w:divBdr>
                    <w:top w:val="none" w:sz="0" w:space="0" w:color="auto"/>
                    <w:left w:val="none" w:sz="0" w:space="0" w:color="auto"/>
                    <w:bottom w:val="none" w:sz="0" w:space="0" w:color="auto"/>
                    <w:right w:val="none" w:sz="0" w:space="0" w:color="auto"/>
                  </w:divBdr>
                  <w:divsChild>
                    <w:div w:id="1257716669">
                      <w:marLeft w:val="0"/>
                      <w:marRight w:val="0"/>
                      <w:marTop w:val="0"/>
                      <w:marBottom w:val="0"/>
                      <w:divBdr>
                        <w:top w:val="none" w:sz="0" w:space="0" w:color="auto"/>
                        <w:left w:val="none" w:sz="0" w:space="0" w:color="auto"/>
                        <w:bottom w:val="none" w:sz="0" w:space="0" w:color="auto"/>
                        <w:right w:val="none" w:sz="0" w:space="0" w:color="auto"/>
                      </w:divBdr>
                      <w:divsChild>
                        <w:div w:id="1991445029">
                          <w:marLeft w:val="0"/>
                          <w:marRight w:val="0"/>
                          <w:marTop w:val="0"/>
                          <w:marBottom w:val="0"/>
                          <w:divBdr>
                            <w:top w:val="none" w:sz="0" w:space="0" w:color="auto"/>
                            <w:left w:val="none" w:sz="0" w:space="0" w:color="auto"/>
                            <w:bottom w:val="none" w:sz="0" w:space="0" w:color="auto"/>
                            <w:right w:val="none" w:sz="0" w:space="0" w:color="auto"/>
                          </w:divBdr>
                          <w:divsChild>
                            <w:div w:id="137947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3271305">
          <w:marLeft w:val="0"/>
          <w:marRight w:val="0"/>
          <w:marTop w:val="0"/>
          <w:marBottom w:val="0"/>
          <w:divBdr>
            <w:top w:val="none" w:sz="0" w:space="0" w:color="auto"/>
            <w:left w:val="none" w:sz="0" w:space="0" w:color="auto"/>
            <w:bottom w:val="none" w:sz="0" w:space="0" w:color="auto"/>
            <w:right w:val="none" w:sz="0" w:space="0" w:color="auto"/>
          </w:divBdr>
          <w:divsChild>
            <w:div w:id="1375157262">
              <w:marLeft w:val="0"/>
              <w:marRight w:val="0"/>
              <w:marTop w:val="0"/>
              <w:marBottom w:val="0"/>
              <w:divBdr>
                <w:top w:val="none" w:sz="0" w:space="0" w:color="auto"/>
                <w:left w:val="none" w:sz="0" w:space="0" w:color="auto"/>
                <w:bottom w:val="none" w:sz="0" w:space="0" w:color="auto"/>
                <w:right w:val="none" w:sz="0" w:space="0" w:color="auto"/>
              </w:divBdr>
              <w:divsChild>
                <w:div w:id="1150902381">
                  <w:marLeft w:val="0"/>
                  <w:marRight w:val="0"/>
                  <w:marTop w:val="0"/>
                  <w:marBottom w:val="0"/>
                  <w:divBdr>
                    <w:top w:val="none" w:sz="0" w:space="0" w:color="auto"/>
                    <w:left w:val="none" w:sz="0" w:space="0" w:color="auto"/>
                    <w:bottom w:val="none" w:sz="0" w:space="0" w:color="auto"/>
                    <w:right w:val="none" w:sz="0" w:space="0" w:color="auto"/>
                  </w:divBdr>
                  <w:divsChild>
                    <w:div w:id="906918008">
                      <w:marLeft w:val="0"/>
                      <w:marRight w:val="0"/>
                      <w:marTop w:val="0"/>
                      <w:marBottom w:val="0"/>
                      <w:divBdr>
                        <w:top w:val="none" w:sz="0" w:space="0" w:color="auto"/>
                        <w:left w:val="none" w:sz="0" w:space="0" w:color="auto"/>
                        <w:bottom w:val="none" w:sz="0" w:space="0" w:color="auto"/>
                        <w:right w:val="none" w:sz="0" w:space="0" w:color="auto"/>
                      </w:divBdr>
                      <w:divsChild>
                        <w:div w:id="212741044">
                          <w:marLeft w:val="0"/>
                          <w:marRight w:val="0"/>
                          <w:marTop w:val="0"/>
                          <w:marBottom w:val="0"/>
                          <w:divBdr>
                            <w:top w:val="none" w:sz="0" w:space="0" w:color="auto"/>
                            <w:left w:val="none" w:sz="0" w:space="0" w:color="auto"/>
                            <w:bottom w:val="none" w:sz="0" w:space="0" w:color="auto"/>
                            <w:right w:val="none" w:sz="0" w:space="0" w:color="auto"/>
                          </w:divBdr>
                          <w:divsChild>
                            <w:div w:id="1237210400">
                              <w:marLeft w:val="0"/>
                              <w:marRight w:val="0"/>
                              <w:marTop w:val="0"/>
                              <w:marBottom w:val="0"/>
                              <w:divBdr>
                                <w:top w:val="none" w:sz="0" w:space="0" w:color="auto"/>
                                <w:left w:val="none" w:sz="0" w:space="0" w:color="auto"/>
                                <w:bottom w:val="none" w:sz="0" w:space="0" w:color="auto"/>
                                <w:right w:val="none" w:sz="0" w:space="0" w:color="auto"/>
                              </w:divBdr>
                            </w:div>
                            <w:div w:id="291910396">
                              <w:marLeft w:val="0"/>
                              <w:marRight w:val="0"/>
                              <w:marTop w:val="0"/>
                              <w:marBottom w:val="0"/>
                              <w:divBdr>
                                <w:top w:val="none" w:sz="0" w:space="0" w:color="auto"/>
                                <w:left w:val="none" w:sz="0" w:space="0" w:color="auto"/>
                                <w:bottom w:val="none" w:sz="0" w:space="0" w:color="auto"/>
                                <w:right w:val="none" w:sz="0" w:space="0" w:color="auto"/>
                              </w:divBdr>
                              <w:divsChild>
                                <w:div w:id="158233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15194522">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71546886">
      <w:marLeft w:val="0"/>
      <w:marRight w:val="0"/>
      <w:marTop w:val="0"/>
      <w:marBottom w:val="0"/>
      <w:divBdr>
        <w:top w:val="none" w:sz="0" w:space="0" w:color="auto"/>
        <w:left w:val="none" w:sz="0" w:space="0" w:color="auto"/>
        <w:bottom w:val="none" w:sz="0" w:space="0" w:color="auto"/>
        <w:right w:val="none" w:sz="0" w:space="0" w:color="auto"/>
      </w:divBdr>
      <w:divsChild>
        <w:div w:id="1774324741">
          <w:marLeft w:val="0"/>
          <w:marRight w:val="0"/>
          <w:marTop w:val="0"/>
          <w:marBottom w:val="0"/>
          <w:divBdr>
            <w:top w:val="none" w:sz="0" w:space="0" w:color="auto"/>
            <w:left w:val="none" w:sz="0" w:space="0" w:color="auto"/>
            <w:bottom w:val="none" w:sz="0" w:space="0" w:color="auto"/>
            <w:right w:val="none" w:sz="0" w:space="0" w:color="auto"/>
          </w:divBdr>
        </w:div>
      </w:divsChild>
    </w:div>
    <w:div w:id="574441730">
      <w:marLeft w:val="0"/>
      <w:marRight w:val="0"/>
      <w:marTop w:val="0"/>
      <w:marBottom w:val="0"/>
      <w:divBdr>
        <w:top w:val="none" w:sz="0" w:space="0" w:color="auto"/>
        <w:left w:val="none" w:sz="0" w:space="0" w:color="auto"/>
        <w:bottom w:val="none" w:sz="0" w:space="0" w:color="auto"/>
        <w:right w:val="none" w:sz="0" w:space="0" w:color="auto"/>
      </w:divBdr>
      <w:divsChild>
        <w:div w:id="1845127046">
          <w:marLeft w:val="0"/>
          <w:marRight w:val="0"/>
          <w:marTop w:val="0"/>
          <w:marBottom w:val="0"/>
          <w:divBdr>
            <w:top w:val="none" w:sz="0" w:space="0" w:color="auto"/>
            <w:left w:val="none" w:sz="0" w:space="0" w:color="auto"/>
            <w:bottom w:val="none" w:sz="0" w:space="0" w:color="auto"/>
            <w:right w:val="none" w:sz="0" w:space="0" w:color="auto"/>
          </w:divBdr>
        </w:div>
      </w:divsChild>
    </w:div>
    <w:div w:id="577134628">
      <w:marLeft w:val="0"/>
      <w:marRight w:val="0"/>
      <w:marTop w:val="0"/>
      <w:marBottom w:val="0"/>
      <w:divBdr>
        <w:top w:val="none" w:sz="0" w:space="0" w:color="auto"/>
        <w:left w:val="none" w:sz="0" w:space="0" w:color="auto"/>
        <w:bottom w:val="none" w:sz="0" w:space="0" w:color="auto"/>
        <w:right w:val="none" w:sz="0" w:space="0" w:color="auto"/>
      </w:divBdr>
      <w:divsChild>
        <w:div w:id="313534808">
          <w:marLeft w:val="0"/>
          <w:marRight w:val="0"/>
          <w:marTop w:val="0"/>
          <w:marBottom w:val="0"/>
          <w:divBdr>
            <w:top w:val="none" w:sz="0" w:space="0" w:color="auto"/>
            <w:left w:val="none" w:sz="0" w:space="0" w:color="auto"/>
            <w:bottom w:val="none" w:sz="0" w:space="0" w:color="auto"/>
            <w:right w:val="none" w:sz="0" w:space="0" w:color="auto"/>
          </w:divBdr>
        </w:div>
      </w:divsChild>
    </w:div>
    <w:div w:id="589630762">
      <w:bodyDiv w:val="1"/>
      <w:marLeft w:val="0"/>
      <w:marRight w:val="0"/>
      <w:marTop w:val="0"/>
      <w:marBottom w:val="0"/>
      <w:divBdr>
        <w:top w:val="none" w:sz="0" w:space="0" w:color="auto"/>
        <w:left w:val="none" w:sz="0" w:space="0" w:color="auto"/>
        <w:bottom w:val="none" w:sz="0" w:space="0" w:color="auto"/>
        <w:right w:val="none" w:sz="0" w:space="0" w:color="auto"/>
      </w:divBdr>
    </w:div>
    <w:div w:id="600450863">
      <w:marLeft w:val="0"/>
      <w:marRight w:val="0"/>
      <w:marTop w:val="0"/>
      <w:marBottom w:val="0"/>
      <w:divBdr>
        <w:top w:val="none" w:sz="0" w:space="0" w:color="auto"/>
        <w:left w:val="none" w:sz="0" w:space="0" w:color="auto"/>
        <w:bottom w:val="none" w:sz="0" w:space="0" w:color="auto"/>
        <w:right w:val="none" w:sz="0" w:space="0" w:color="auto"/>
      </w:divBdr>
      <w:divsChild>
        <w:div w:id="295332335">
          <w:marLeft w:val="0"/>
          <w:marRight w:val="-225"/>
          <w:marTop w:val="0"/>
          <w:marBottom w:val="0"/>
          <w:divBdr>
            <w:top w:val="none" w:sz="0" w:space="0" w:color="auto"/>
            <w:left w:val="none" w:sz="0" w:space="0" w:color="auto"/>
            <w:bottom w:val="none" w:sz="0" w:space="0" w:color="auto"/>
            <w:right w:val="none" w:sz="0" w:space="0" w:color="auto"/>
          </w:divBdr>
          <w:divsChild>
            <w:div w:id="1451514433">
              <w:marLeft w:val="0"/>
              <w:marRight w:val="0"/>
              <w:marTop w:val="0"/>
              <w:marBottom w:val="0"/>
              <w:divBdr>
                <w:top w:val="none" w:sz="0" w:space="0" w:color="auto"/>
                <w:left w:val="none" w:sz="0" w:space="0" w:color="auto"/>
                <w:bottom w:val="none" w:sz="0" w:space="0" w:color="auto"/>
                <w:right w:val="none" w:sz="0" w:space="0" w:color="auto"/>
              </w:divBdr>
              <w:divsChild>
                <w:div w:id="521826858">
                  <w:marLeft w:val="0"/>
                  <w:marRight w:val="0"/>
                  <w:marTop w:val="0"/>
                  <w:marBottom w:val="0"/>
                  <w:divBdr>
                    <w:top w:val="none" w:sz="0" w:space="0" w:color="auto"/>
                    <w:left w:val="none" w:sz="0" w:space="0" w:color="auto"/>
                    <w:bottom w:val="none" w:sz="0" w:space="0" w:color="auto"/>
                    <w:right w:val="none" w:sz="0" w:space="0" w:color="auto"/>
                  </w:divBdr>
                  <w:divsChild>
                    <w:div w:id="1976982298">
                      <w:marLeft w:val="0"/>
                      <w:marRight w:val="0"/>
                      <w:marTop w:val="0"/>
                      <w:marBottom w:val="0"/>
                      <w:divBdr>
                        <w:top w:val="none" w:sz="0" w:space="0" w:color="auto"/>
                        <w:left w:val="none" w:sz="0" w:space="0" w:color="auto"/>
                        <w:bottom w:val="none" w:sz="0" w:space="0" w:color="auto"/>
                        <w:right w:val="none" w:sz="0" w:space="0" w:color="auto"/>
                      </w:divBdr>
                      <w:divsChild>
                        <w:div w:id="186563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4994936">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667750695">
      <w:bodyDiv w:val="1"/>
      <w:marLeft w:val="0"/>
      <w:marRight w:val="0"/>
      <w:marTop w:val="0"/>
      <w:marBottom w:val="0"/>
      <w:divBdr>
        <w:top w:val="none" w:sz="0" w:space="0" w:color="auto"/>
        <w:left w:val="none" w:sz="0" w:space="0" w:color="auto"/>
        <w:bottom w:val="none" w:sz="0" w:space="0" w:color="auto"/>
        <w:right w:val="none" w:sz="0" w:space="0" w:color="auto"/>
      </w:divBdr>
    </w:div>
    <w:div w:id="688065185">
      <w:bodyDiv w:val="1"/>
      <w:marLeft w:val="0"/>
      <w:marRight w:val="0"/>
      <w:marTop w:val="0"/>
      <w:marBottom w:val="0"/>
      <w:divBdr>
        <w:top w:val="none" w:sz="0" w:space="0" w:color="auto"/>
        <w:left w:val="none" w:sz="0" w:space="0" w:color="auto"/>
        <w:bottom w:val="none" w:sz="0" w:space="0" w:color="auto"/>
        <w:right w:val="none" w:sz="0" w:space="0" w:color="auto"/>
      </w:divBdr>
    </w:div>
    <w:div w:id="726034162">
      <w:bodyDiv w:val="1"/>
      <w:marLeft w:val="0"/>
      <w:marRight w:val="0"/>
      <w:marTop w:val="0"/>
      <w:marBottom w:val="0"/>
      <w:divBdr>
        <w:top w:val="none" w:sz="0" w:space="0" w:color="auto"/>
        <w:left w:val="none" w:sz="0" w:space="0" w:color="auto"/>
        <w:bottom w:val="none" w:sz="0" w:space="0" w:color="auto"/>
        <w:right w:val="none" w:sz="0" w:space="0" w:color="auto"/>
      </w:divBdr>
    </w:div>
    <w:div w:id="731394990">
      <w:marLeft w:val="0"/>
      <w:marRight w:val="0"/>
      <w:marTop w:val="0"/>
      <w:marBottom w:val="0"/>
      <w:divBdr>
        <w:top w:val="none" w:sz="0" w:space="0" w:color="auto"/>
        <w:left w:val="none" w:sz="0" w:space="0" w:color="auto"/>
        <w:bottom w:val="none" w:sz="0" w:space="0" w:color="auto"/>
        <w:right w:val="none" w:sz="0" w:space="0" w:color="auto"/>
      </w:divBdr>
      <w:divsChild>
        <w:div w:id="39670471">
          <w:marLeft w:val="0"/>
          <w:marRight w:val="0"/>
          <w:marTop w:val="0"/>
          <w:marBottom w:val="0"/>
          <w:divBdr>
            <w:top w:val="none" w:sz="0" w:space="0" w:color="auto"/>
            <w:left w:val="none" w:sz="0" w:space="0" w:color="auto"/>
            <w:bottom w:val="none" w:sz="0" w:space="0" w:color="auto"/>
            <w:right w:val="none" w:sz="0" w:space="0" w:color="auto"/>
          </w:divBdr>
        </w:div>
      </w:divsChild>
    </w:div>
    <w:div w:id="742683112">
      <w:bodyDiv w:val="1"/>
      <w:marLeft w:val="0"/>
      <w:marRight w:val="0"/>
      <w:marTop w:val="0"/>
      <w:marBottom w:val="0"/>
      <w:divBdr>
        <w:top w:val="none" w:sz="0" w:space="0" w:color="auto"/>
        <w:left w:val="none" w:sz="0" w:space="0" w:color="auto"/>
        <w:bottom w:val="none" w:sz="0" w:space="0" w:color="auto"/>
        <w:right w:val="none" w:sz="0" w:space="0" w:color="auto"/>
      </w:divBdr>
    </w:div>
    <w:div w:id="771709822">
      <w:bodyDiv w:val="1"/>
      <w:marLeft w:val="0"/>
      <w:marRight w:val="0"/>
      <w:marTop w:val="0"/>
      <w:marBottom w:val="0"/>
      <w:divBdr>
        <w:top w:val="none" w:sz="0" w:space="0" w:color="auto"/>
        <w:left w:val="none" w:sz="0" w:space="0" w:color="auto"/>
        <w:bottom w:val="none" w:sz="0" w:space="0" w:color="auto"/>
        <w:right w:val="none" w:sz="0" w:space="0" w:color="auto"/>
      </w:divBdr>
    </w:div>
    <w:div w:id="781000254">
      <w:bodyDiv w:val="1"/>
      <w:marLeft w:val="0"/>
      <w:marRight w:val="0"/>
      <w:marTop w:val="0"/>
      <w:marBottom w:val="0"/>
      <w:divBdr>
        <w:top w:val="none" w:sz="0" w:space="0" w:color="auto"/>
        <w:left w:val="none" w:sz="0" w:space="0" w:color="auto"/>
        <w:bottom w:val="none" w:sz="0" w:space="0" w:color="auto"/>
        <w:right w:val="none" w:sz="0" w:space="0" w:color="auto"/>
      </w:divBdr>
    </w:div>
    <w:div w:id="804735748">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667763">
      <w:marLeft w:val="0"/>
      <w:marRight w:val="0"/>
      <w:marTop w:val="0"/>
      <w:marBottom w:val="0"/>
      <w:divBdr>
        <w:top w:val="none" w:sz="0" w:space="0" w:color="auto"/>
        <w:left w:val="none" w:sz="0" w:space="0" w:color="auto"/>
        <w:bottom w:val="none" w:sz="0" w:space="0" w:color="auto"/>
        <w:right w:val="none" w:sz="0" w:space="0" w:color="auto"/>
      </w:divBdr>
      <w:divsChild>
        <w:div w:id="554315674">
          <w:marLeft w:val="0"/>
          <w:marRight w:val="0"/>
          <w:marTop w:val="0"/>
          <w:marBottom w:val="0"/>
          <w:divBdr>
            <w:top w:val="none" w:sz="0" w:space="0" w:color="auto"/>
            <w:left w:val="none" w:sz="0" w:space="0" w:color="auto"/>
            <w:bottom w:val="none" w:sz="0" w:space="0" w:color="auto"/>
            <w:right w:val="none" w:sz="0" w:space="0" w:color="auto"/>
          </w:divBdr>
        </w:div>
      </w:divsChild>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7155544">
      <w:marLeft w:val="0"/>
      <w:marRight w:val="0"/>
      <w:marTop w:val="0"/>
      <w:marBottom w:val="0"/>
      <w:divBdr>
        <w:top w:val="none" w:sz="0" w:space="0" w:color="auto"/>
        <w:left w:val="none" w:sz="0" w:space="0" w:color="auto"/>
        <w:bottom w:val="none" w:sz="0" w:space="0" w:color="auto"/>
        <w:right w:val="none" w:sz="0" w:space="0" w:color="auto"/>
      </w:divBdr>
    </w:div>
    <w:div w:id="928926558">
      <w:bodyDiv w:val="1"/>
      <w:marLeft w:val="0"/>
      <w:marRight w:val="0"/>
      <w:marTop w:val="0"/>
      <w:marBottom w:val="0"/>
      <w:divBdr>
        <w:top w:val="none" w:sz="0" w:space="0" w:color="auto"/>
        <w:left w:val="none" w:sz="0" w:space="0" w:color="auto"/>
        <w:bottom w:val="none" w:sz="0" w:space="0" w:color="auto"/>
        <w:right w:val="none" w:sz="0" w:space="0" w:color="auto"/>
      </w:divBdr>
    </w:div>
    <w:div w:id="933830501">
      <w:bodyDiv w:val="1"/>
      <w:marLeft w:val="0"/>
      <w:marRight w:val="0"/>
      <w:marTop w:val="0"/>
      <w:marBottom w:val="0"/>
      <w:divBdr>
        <w:top w:val="none" w:sz="0" w:space="0" w:color="auto"/>
        <w:left w:val="none" w:sz="0" w:space="0" w:color="auto"/>
        <w:bottom w:val="none" w:sz="0" w:space="0" w:color="auto"/>
        <w:right w:val="none" w:sz="0" w:space="0" w:color="auto"/>
      </w:divBdr>
    </w:div>
    <w:div w:id="939795466">
      <w:marLeft w:val="0"/>
      <w:marRight w:val="0"/>
      <w:marTop w:val="0"/>
      <w:marBottom w:val="0"/>
      <w:divBdr>
        <w:top w:val="none" w:sz="0" w:space="0" w:color="auto"/>
        <w:left w:val="none" w:sz="0" w:space="0" w:color="auto"/>
        <w:bottom w:val="none" w:sz="0" w:space="0" w:color="auto"/>
        <w:right w:val="none" w:sz="0" w:space="0" w:color="auto"/>
      </w:divBdr>
    </w:div>
    <w:div w:id="945229771">
      <w:bodyDiv w:val="1"/>
      <w:marLeft w:val="0"/>
      <w:marRight w:val="0"/>
      <w:marTop w:val="0"/>
      <w:marBottom w:val="0"/>
      <w:divBdr>
        <w:top w:val="none" w:sz="0" w:space="0" w:color="auto"/>
        <w:left w:val="none" w:sz="0" w:space="0" w:color="auto"/>
        <w:bottom w:val="none" w:sz="0" w:space="0" w:color="auto"/>
        <w:right w:val="none" w:sz="0" w:space="0" w:color="auto"/>
      </w:divBdr>
    </w:div>
    <w:div w:id="949625101">
      <w:bodyDiv w:val="1"/>
      <w:marLeft w:val="0"/>
      <w:marRight w:val="0"/>
      <w:marTop w:val="0"/>
      <w:marBottom w:val="0"/>
      <w:divBdr>
        <w:top w:val="none" w:sz="0" w:space="0" w:color="auto"/>
        <w:left w:val="none" w:sz="0" w:space="0" w:color="auto"/>
        <w:bottom w:val="none" w:sz="0" w:space="0" w:color="auto"/>
        <w:right w:val="none" w:sz="0" w:space="0" w:color="auto"/>
      </w:divBdr>
    </w:div>
    <w:div w:id="960264100">
      <w:marLeft w:val="0"/>
      <w:marRight w:val="0"/>
      <w:marTop w:val="0"/>
      <w:marBottom w:val="0"/>
      <w:divBdr>
        <w:top w:val="none" w:sz="0" w:space="0" w:color="auto"/>
        <w:left w:val="none" w:sz="0" w:space="0" w:color="auto"/>
        <w:bottom w:val="none" w:sz="0" w:space="0" w:color="auto"/>
        <w:right w:val="none" w:sz="0" w:space="0" w:color="auto"/>
      </w:divBdr>
    </w:div>
    <w:div w:id="961887416">
      <w:bodyDiv w:val="1"/>
      <w:marLeft w:val="0"/>
      <w:marRight w:val="0"/>
      <w:marTop w:val="0"/>
      <w:marBottom w:val="0"/>
      <w:divBdr>
        <w:top w:val="none" w:sz="0" w:space="0" w:color="auto"/>
        <w:left w:val="none" w:sz="0" w:space="0" w:color="auto"/>
        <w:bottom w:val="none" w:sz="0" w:space="0" w:color="auto"/>
        <w:right w:val="none" w:sz="0" w:space="0" w:color="auto"/>
      </w:divBdr>
    </w:div>
    <w:div w:id="968166274">
      <w:marLeft w:val="0"/>
      <w:marRight w:val="0"/>
      <w:marTop w:val="0"/>
      <w:marBottom w:val="0"/>
      <w:divBdr>
        <w:top w:val="none" w:sz="0" w:space="0" w:color="auto"/>
        <w:left w:val="none" w:sz="0" w:space="0" w:color="auto"/>
        <w:bottom w:val="none" w:sz="0" w:space="0" w:color="auto"/>
        <w:right w:val="none" w:sz="0" w:space="0" w:color="auto"/>
      </w:divBdr>
    </w:div>
    <w:div w:id="969019401">
      <w:marLeft w:val="0"/>
      <w:marRight w:val="0"/>
      <w:marTop w:val="0"/>
      <w:marBottom w:val="0"/>
      <w:divBdr>
        <w:top w:val="none" w:sz="0" w:space="0" w:color="auto"/>
        <w:left w:val="none" w:sz="0" w:space="0" w:color="auto"/>
        <w:bottom w:val="none" w:sz="0" w:space="0" w:color="auto"/>
        <w:right w:val="none" w:sz="0" w:space="0" w:color="auto"/>
      </w:divBdr>
    </w:div>
    <w:div w:id="970747770">
      <w:marLeft w:val="0"/>
      <w:marRight w:val="0"/>
      <w:marTop w:val="0"/>
      <w:marBottom w:val="0"/>
      <w:divBdr>
        <w:top w:val="none" w:sz="0" w:space="0" w:color="auto"/>
        <w:left w:val="none" w:sz="0" w:space="0" w:color="auto"/>
        <w:bottom w:val="none" w:sz="0" w:space="0" w:color="auto"/>
        <w:right w:val="none" w:sz="0" w:space="0" w:color="auto"/>
      </w:divBdr>
      <w:divsChild>
        <w:div w:id="733698396">
          <w:marLeft w:val="0"/>
          <w:marRight w:val="0"/>
          <w:marTop w:val="0"/>
          <w:marBottom w:val="0"/>
          <w:divBdr>
            <w:top w:val="none" w:sz="0" w:space="0" w:color="auto"/>
            <w:left w:val="none" w:sz="0" w:space="0" w:color="auto"/>
            <w:bottom w:val="none" w:sz="0" w:space="0" w:color="auto"/>
            <w:right w:val="none" w:sz="0" w:space="0" w:color="auto"/>
          </w:divBdr>
        </w:div>
      </w:divsChild>
    </w:div>
    <w:div w:id="1053429555">
      <w:bodyDiv w:val="1"/>
      <w:marLeft w:val="0"/>
      <w:marRight w:val="0"/>
      <w:marTop w:val="0"/>
      <w:marBottom w:val="0"/>
      <w:divBdr>
        <w:top w:val="none" w:sz="0" w:space="0" w:color="auto"/>
        <w:left w:val="none" w:sz="0" w:space="0" w:color="auto"/>
        <w:bottom w:val="none" w:sz="0" w:space="0" w:color="auto"/>
        <w:right w:val="none" w:sz="0" w:space="0" w:color="auto"/>
      </w:divBdr>
    </w:div>
    <w:div w:id="108707346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39880487">
      <w:bodyDiv w:val="1"/>
      <w:marLeft w:val="0"/>
      <w:marRight w:val="0"/>
      <w:marTop w:val="0"/>
      <w:marBottom w:val="0"/>
      <w:divBdr>
        <w:top w:val="none" w:sz="0" w:space="0" w:color="auto"/>
        <w:left w:val="none" w:sz="0" w:space="0" w:color="auto"/>
        <w:bottom w:val="none" w:sz="0" w:space="0" w:color="auto"/>
        <w:right w:val="none" w:sz="0" w:space="0" w:color="auto"/>
      </w:divBdr>
    </w:div>
    <w:div w:id="1153450713">
      <w:marLeft w:val="0"/>
      <w:marRight w:val="0"/>
      <w:marTop w:val="0"/>
      <w:marBottom w:val="0"/>
      <w:divBdr>
        <w:top w:val="none" w:sz="0" w:space="0" w:color="auto"/>
        <w:left w:val="none" w:sz="0" w:space="0" w:color="auto"/>
        <w:bottom w:val="none" w:sz="0" w:space="0" w:color="auto"/>
        <w:right w:val="none" w:sz="0" w:space="0" w:color="auto"/>
      </w:divBdr>
    </w:div>
    <w:div w:id="1153906469">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192500249">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47151806">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93170613">
      <w:bodyDiv w:val="1"/>
      <w:marLeft w:val="0"/>
      <w:marRight w:val="0"/>
      <w:marTop w:val="0"/>
      <w:marBottom w:val="0"/>
      <w:divBdr>
        <w:top w:val="none" w:sz="0" w:space="0" w:color="auto"/>
        <w:left w:val="none" w:sz="0" w:space="0" w:color="auto"/>
        <w:bottom w:val="none" w:sz="0" w:space="0" w:color="auto"/>
        <w:right w:val="none" w:sz="0" w:space="0" w:color="auto"/>
      </w:divBdr>
      <w:divsChild>
        <w:div w:id="1825050029">
          <w:marLeft w:val="0"/>
          <w:marRight w:val="0"/>
          <w:marTop w:val="0"/>
          <w:marBottom w:val="0"/>
          <w:divBdr>
            <w:top w:val="none" w:sz="0" w:space="0" w:color="auto"/>
            <w:left w:val="none" w:sz="0" w:space="0" w:color="auto"/>
            <w:bottom w:val="none" w:sz="0" w:space="0" w:color="auto"/>
            <w:right w:val="none" w:sz="0" w:space="0" w:color="auto"/>
          </w:divBdr>
        </w:div>
      </w:divsChild>
    </w:div>
    <w:div w:id="1293439003">
      <w:marLeft w:val="0"/>
      <w:marRight w:val="0"/>
      <w:marTop w:val="0"/>
      <w:marBottom w:val="0"/>
      <w:divBdr>
        <w:top w:val="none" w:sz="0" w:space="0" w:color="auto"/>
        <w:left w:val="none" w:sz="0" w:space="0" w:color="auto"/>
        <w:bottom w:val="none" w:sz="0" w:space="0" w:color="auto"/>
        <w:right w:val="none" w:sz="0" w:space="0" w:color="auto"/>
      </w:divBdr>
    </w:div>
    <w:div w:id="1321957123">
      <w:bodyDiv w:val="1"/>
      <w:marLeft w:val="0"/>
      <w:marRight w:val="0"/>
      <w:marTop w:val="0"/>
      <w:marBottom w:val="0"/>
      <w:divBdr>
        <w:top w:val="none" w:sz="0" w:space="0" w:color="auto"/>
        <w:left w:val="none" w:sz="0" w:space="0" w:color="auto"/>
        <w:bottom w:val="none" w:sz="0" w:space="0" w:color="auto"/>
        <w:right w:val="none" w:sz="0" w:space="0" w:color="auto"/>
      </w:divBdr>
    </w:div>
    <w:div w:id="1326475201">
      <w:bodyDiv w:val="1"/>
      <w:marLeft w:val="0"/>
      <w:marRight w:val="0"/>
      <w:marTop w:val="0"/>
      <w:marBottom w:val="0"/>
      <w:divBdr>
        <w:top w:val="none" w:sz="0" w:space="0" w:color="auto"/>
        <w:left w:val="none" w:sz="0" w:space="0" w:color="auto"/>
        <w:bottom w:val="none" w:sz="0" w:space="0" w:color="auto"/>
        <w:right w:val="none" w:sz="0" w:space="0" w:color="auto"/>
      </w:divBdr>
    </w:div>
    <w:div w:id="1329333294">
      <w:marLeft w:val="0"/>
      <w:marRight w:val="0"/>
      <w:marTop w:val="0"/>
      <w:marBottom w:val="0"/>
      <w:divBdr>
        <w:top w:val="none" w:sz="0" w:space="0" w:color="auto"/>
        <w:left w:val="none" w:sz="0" w:space="0" w:color="auto"/>
        <w:bottom w:val="none" w:sz="0" w:space="0" w:color="auto"/>
        <w:right w:val="none" w:sz="0" w:space="0" w:color="auto"/>
      </w:divBdr>
      <w:divsChild>
        <w:div w:id="1924140569">
          <w:marLeft w:val="0"/>
          <w:marRight w:val="0"/>
          <w:marTop w:val="0"/>
          <w:marBottom w:val="0"/>
          <w:divBdr>
            <w:top w:val="none" w:sz="0" w:space="0" w:color="auto"/>
            <w:left w:val="none" w:sz="0" w:space="0" w:color="auto"/>
            <w:bottom w:val="none" w:sz="0" w:space="0" w:color="auto"/>
            <w:right w:val="none" w:sz="0" w:space="0" w:color="auto"/>
          </w:divBdr>
        </w:div>
      </w:divsChild>
    </w:div>
    <w:div w:id="1347906747">
      <w:bodyDiv w:val="1"/>
      <w:marLeft w:val="0"/>
      <w:marRight w:val="0"/>
      <w:marTop w:val="0"/>
      <w:marBottom w:val="0"/>
      <w:divBdr>
        <w:top w:val="none" w:sz="0" w:space="0" w:color="auto"/>
        <w:left w:val="none" w:sz="0" w:space="0" w:color="auto"/>
        <w:bottom w:val="none" w:sz="0" w:space="0" w:color="auto"/>
        <w:right w:val="none" w:sz="0" w:space="0" w:color="auto"/>
      </w:divBdr>
    </w:div>
    <w:div w:id="1348482166">
      <w:marLeft w:val="0"/>
      <w:marRight w:val="0"/>
      <w:marTop w:val="0"/>
      <w:marBottom w:val="0"/>
      <w:divBdr>
        <w:top w:val="none" w:sz="0" w:space="0" w:color="auto"/>
        <w:left w:val="none" w:sz="0" w:space="0" w:color="auto"/>
        <w:bottom w:val="none" w:sz="0" w:space="0" w:color="auto"/>
        <w:right w:val="none" w:sz="0" w:space="0" w:color="auto"/>
      </w:divBdr>
    </w:div>
    <w:div w:id="1348869448">
      <w:bodyDiv w:val="1"/>
      <w:marLeft w:val="0"/>
      <w:marRight w:val="0"/>
      <w:marTop w:val="0"/>
      <w:marBottom w:val="0"/>
      <w:divBdr>
        <w:top w:val="none" w:sz="0" w:space="0" w:color="auto"/>
        <w:left w:val="none" w:sz="0" w:space="0" w:color="auto"/>
        <w:bottom w:val="none" w:sz="0" w:space="0" w:color="auto"/>
        <w:right w:val="none" w:sz="0" w:space="0" w:color="auto"/>
      </w:divBdr>
    </w:div>
    <w:div w:id="1369991757">
      <w:marLeft w:val="0"/>
      <w:marRight w:val="0"/>
      <w:marTop w:val="0"/>
      <w:marBottom w:val="0"/>
      <w:divBdr>
        <w:top w:val="none" w:sz="0" w:space="0" w:color="auto"/>
        <w:left w:val="none" w:sz="0" w:space="0" w:color="auto"/>
        <w:bottom w:val="none" w:sz="0" w:space="0" w:color="auto"/>
        <w:right w:val="none" w:sz="0" w:space="0" w:color="auto"/>
      </w:divBdr>
    </w:div>
    <w:div w:id="1405952848">
      <w:bodyDiv w:val="1"/>
      <w:marLeft w:val="0"/>
      <w:marRight w:val="0"/>
      <w:marTop w:val="0"/>
      <w:marBottom w:val="0"/>
      <w:divBdr>
        <w:top w:val="none" w:sz="0" w:space="0" w:color="auto"/>
        <w:left w:val="none" w:sz="0" w:space="0" w:color="auto"/>
        <w:bottom w:val="none" w:sz="0" w:space="0" w:color="auto"/>
        <w:right w:val="none" w:sz="0" w:space="0" w:color="auto"/>
      </w:divBdr>
    </w:div>
    <w:div w:id="1408385518">
      <w:bodyDiv w:val="1"/>
      <w:marLeft w:val="0"/>
      <w:marRight w:val="0"/>
      <w:marTop w:val="0"/>
      <w:marBottom w:val="0"/>
      <w:divBdr>
        <w:top w:val="none" w:sz="0" w:space="0" w:color="auto"/>
        <w:left w:val="none" w:sz="0" w:space="0" w:color="auto"/>
        <w:bottom w:val="none" w:sz="0" w:space="0" w:color="auto"/>
        <w:right w:val="none" w:sz="0" w:space="0" w:color="auto"/>
      </w:divBdr>
    </w:div>
    <w:div w:id="1418936538">
      <w:bodyDiv w:val="1"/>
      <w:marLeft w:val="0"/>
      <w:marRight w:val="0"/>
      <w:marTop w:val="0"/>
      <w:marBottom w:val="0"/>
      <w:divBdr>
        <w:top w:val="none" w:sz="0" w:space="0" w:color="auto"/>
        <w:left w:val="none" w:sz="0" w:space="0" w:color="auto"/>
        <w:bottom w:val="none" w:sz="0" w:space="0" w:color="auto"/>
        <w:right w:val="none" w:sz="0" w:space="0" w:color="auto"/>
      </w:divBdr>
    </w:div>
    <w:div w:id="1428890506">
      <w:marLeft w:val="0"/>
      <w:marRight w:val="0"/>
      <w:marTop w:val="0"/>
      <w:marBottom w:val="0"/>
      <w:divBdr>
        <w:top w:val="none" w:sz="0" w:space="0" w:color="auto"/>
        <w:left w:val="none" w:sz="0" w:space="0" w:color="auto"/>
        <w:bottom w:val="none" w:sz="0" w:space="0" w:color="auto"/>
        <w:right w:val="none" w:sz="0" w:space="0" w:color="auto"/>
      </w:divBdr>
      <w:divsChild>
        <w:div w:id="1714691920">
          <w:marLeft w:val="0"/>
          <w:marRight w:val="-225"/>
          <w:marTop w:val="0"/>
          <w:marBottom w:val="0"/>
          <w:divBdr>
            <w:top w:val="none" w:sz="0" w:space="0" w:color="auto"/>
            <w:left w:val="none" w:sz="0" w:space="0" w:color="auto"/>
            <w:bottom w:val="none" w:sz="0" w:space="0" w:color="auto"/>
            <w:right w:val="none" w:sz="0" w:space="0" w:color="auto"/>
          </w:divBdr>
          <w:divsChild>
            <w:div w:id="1474173753">
              <w:marLeft w:val="0"/>
              <w:marRight w:val="0"/>
              <w:marTop w:val="0"/>
              <w:marBottom w:val="0"/>
              <w:divBdr>
                <w:top w:val="none" w:sz="0" w:space="0" w:color="auto"/>
                <w:left w:val="none" w:sz="0" w:space="0" w:color="auto"/>
                <w:bottom w:val="none" w:sz="0" w:space="0" w:color="auto"/>
                <w:right w:val="none" w:sz="0" w:space="0" w:color="auto"/>
              </w:divBdr>
              <w:divsChild>
                <w:div w:id="310910480">
                  <w:marLeft w:val="0"/>
                  <w:marRight w:val="0"/>
                  <w:marTop w:val="0"/>
                  <w:marBottom w:val="0"/>
                  <w:divBdr>
                    <w:top w:val="none" w:sz="0" w:space="0" w:color="auto"/>
                    <w:left w:val="none" w:sz="0" w:space="0" w:color="auto"/>
                    <w:bottom w:val="none" w:sz="0" w:space="0" w:color="auto"/>
                    <w:right w:val="none" w:sz="0" w:space="0" w:color="auto"/>
                  </w:divBdr>
                  <w:divsChild>
                    <w:div w:id="1147210199">
                      <w:marLeft w:val="0"/>
                      <w:marRight w:val="0"/>
                      <w:marTop w:val="0"/>
                      <w:marBottom w:val="0"/>
                      <w:divBdr>
                        <w:top w:val="none" w:sz="0" w:space="0" w:color="auto"/>
                        <w:left w:val="none" w:sz="0" w:space="0" w:color="auto"/>
                        <w:bottom w:val="none" w:sz="0" w:space="0" w:color="auto"/>
                        <w:right w:val="none" w:sz="0" w:space="0" w:color="auto"/>
                      </w:divBdr>
                      <w:divsChild>
                        <w:div w:id="60183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7233855">
      <w:marLeft w:val="0"/>
      <w:marRight w:val="0"/>
      <w:marTop w:val="0"/>
      <w:marBottom w:val="0"/>
      <w:divBdr>
        <w:top w:val="none" w:sz="0" w:space="0" w:color="auto"/>
        <w:left w:val="none" w:sz="0" w:space="0" w:color="auto"/>
        <w:bottom w:val="none" w:sz="0" w:space="0" w:color="auto"/>
        <w:right w:val="none" w:sz="0" w:space="0" w:color="auto"/>
      </w:divBdr>
      <w:divsChild>
        <w:div w:id="731739026">
          <w:marLeft w:val="0"/>
          <w:marRight w:val="-225"/>
          <w:marTop w:val="0"/>
          <w:marBottom w:val="0"/>
          <w:divBdr>
            <w:top w:val="none" w:sz="0" w:space="0" w:color="auto"/>
            <w:left w:val="none" w:sz="0" w:space="0" w:color="auto"/>
            <w:bottom w:val="none" w:sz="0" w:space="0" w:color="auto"/>
            <w:right w:val="none" w:sz="0" w:space="0" w:color="auto"/>
          </w:divBdr>
          <w:divsChild>
            <w:div w:id="54282389">
              <w:marLeft w:val="0"/>
              <w:marRight w:val="0"/>
              <w:marTop w:val="0"/>
              <w:marBottom w:val="0"/>
              <w:divBdr>
                <w:top w:val="none" w:sz="0" w:space="0" w:color="auto"/>
                <w:left w:val="none" w:sz="0" w:space="0" w:color="auto"/>
                <w:bottom w:val="none" w:sz="0" w:space="0" w:color="auto"/>
                <w:right w:val="none" w:sz="0" w:space="0" w:color="auto"/>
              </w:divBdr>
              <w:divsChild>
                <w:div w:id="84304379">
                  <w:marLeft w:val="0"/>
                  <w:marRight w:val="0"/>
                  <w:marTop w:val="0"/>
                  <w:marBottom w:val="0"/>
                  <w:divBdr>
                    <w:top w:val="none" w:sz="0" w:space="0" w:color="auto"/>
                    <w:left w:val="none" w:sz="0" w:space="0" w:color="auto"/>
                    <w:bottom w:val="none" w:sz="0" w:space="0" w:color="auto"/>
                    <w:right w:val="none" w:sz="0" w:space="0" w:color="auto"/>
                  </w:divBdr>
                  <w:divsChild>
                    <w:div w:id="177280045">
                      <w:marLeft w:val="0"/>
                      <w:marRight w:val="0"/>
                      <w:marTop w:val="0"/>
                      <w:marBottom w:val="0"/>
                      <w:divBdr>
                        <w:top w:val="none" w:sz="0" w:space="0" w:color="auto"/>
                        <w:left w:val="none" w:sz="0" w:space="0" w:color="auto"/>
                        <w:bottom w:val="none" w:sz="0" w:space="0" w:color="auto"/>
                        <w:right w:val="none" w:sz="0" w:space="0" w:color="auto"/>
                      </w:divBdr>
                      <w:divsChild>
                        <w:div w:id="38949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354436">
      <w:marLeft w:val="0"/>
      <w:marRight w:val="0"/>
      <w:marTop w:val="0"/>
      <w:marBottom w:val="0"/>
      <w:divBdr>
        <w:top w:val="none" w:sz="0" w:space="0" w:color="auto"/>
        <w:left w:val="none" w:sz="0" w:space="0" w:color="auto"/>
        <w:bottom w:val="none" w:sz="0" w:space="0" w:color="auto"/>
        <w:right w:val="none" w:sz="0" w:space="0" w:color="auto"/>
      </w:divBdr>
    </w:div>
    <w:div w:id="1457793048">
      <w:marLeft w:val="0"/>
      <w:marRight w:val="0"/>
      <w:marTop w:val="0"/>
      <w:marBottom w:val="0"/>
      <w:divBdr>
        <w:top w:val="none" w:sz="0" w:space="0" w:color="auto"/>
        <w:left w:val="none" w:sz="0" w:space="0" w:color="auto"/>
        <w:bottom w:val="none" w:sz="0" w:space="0" w:color="auto"/>
        <w:right w:val="none" w:sz="0" w:space="0" w:color="auto"/>
      </w:divBdr>
      <w:divsChild>
        <w:div w:id="702049049">
          <w:marLeft w:val="0"/>
          <w:marRight w:val="0"/>
          <w:marTop w:val="0"/>
          <w:marBottom w:val="0"/>
          <w:divBdr>
            <w:top w:val="none" w:sz="0" w:space="0" w:color="auto"/>
            <w:left w:val="none" w:sz="0" w:space="0" w:color="auto"/>
            <w:bottom w:val="none" w:sz="0" w:space="0" w:color="auto"/>
            <w:right w:val="none" w:sz="0" w:space="0" w:color="auto"/>
          </w:divBdr>
        </w:div>
      </w:divsChild>
    </w:div>
    <w:div w:id="1460488352">
      <w:bodyDiv w:val="1"/>
      <w:marLeft w:val="0"/>
      <w:marRight w:val="0"/>
      <w:marTop w:val="0"/>
      <w:marBottom w:val="0"/>
      <w:divBdr>
        <w:top w:val="none" w:sz="0" w:space="0" w:color="auto"/>
        <w:left w:val="none" w:sz="0" w:space="0" w:color="auto"/>
        <w:bottom w:val="none" w:sz="0" w:space="0" w:color="auto"/>
        <w:right w:val="none" w:sz="0" w:space="0" w:color="auto"/>
      </w:divBdr>
    </w:div>
    <w:div w:id="1463309920">
      <w:bodyDiv w:val="1"/>
      <w:marLeft w:val="0"/>
      <w:marRight w:val="0"/>
      <w:marTop w:val="0"/>
      <w:marBottom w:val="0"/>
      <w:divBdr>
        <w:top w:val="none" w:sz="0" w:space="0" w:color="auto"/>
        <w:left w:val="none" w:sz="0" w:space="0" w:color="auto"/>
        <w:bottom w:val="none" w:sz="0" w:space="0" w:color="auto"/>
        <w:right w:val="none" w:sz="0" w:space="0" w:color="auto"/>
      </w:divBdr>
    </w:div>
    <w:div w:id="1480531959">
      <w:marLeft w:val="0"/>
      <w:marRight w:val="0"/>
      <w:marTop w:val="0"/>
      <w:marBottom w:val="0"/>
      <w:divBdr>
        <w:top w:val="none" w:sz="0" w:space="0" w:color="auto"/>
        <w:left w:val="none" w:sz="0" w:space="0" w:color="auto"/>
        <w:bottom w:val="none" w:sz="0" w:space="0" w:color="auto"/>
        <w:right w:val="none" w:sz="0" w:space="0" w:color="auto"/>
      </w:divBdr>
      <w:divsChild>
        <w:div w:id="254100480">
          <w:marLeft w:val="0"/>
          <w:marRight w:val="0"/>
          <w:marTop w:val="0"/>
          <w:marBottom w:val="0"/>
          <w:divBdr>
            <w:top w:val="none" w:sz="0" w:space="0" w:color="auto"/>
            <w:left w:val="none" w:sz="0" w:space="0" w:color="auto"/>
            <w:bottom w:val="none" w:sz="0" w:space="0" w:color="auto"/>
            <w:right w:val="none" w:sz="0" w:space="0" w:color="auto"/>
          </w:divBdr>
        </w:div>
      </w:divsChild>
    </w:div>
    <w:div w:id="1509322124">
      <w:bodyDiv w:val="1"/>
      <w:marLeft w:val="0"/>
      <w:marRight w:val="0"/>
      <w:marTop w:val="0"/>
      <w:marBottom w:val="0"/>
      <w:divBdr>
        <w:top w:val="none" w:sz="0" w:space="0" w:color="auto"/>
        <w:left w:val="none" w:sz="0" w:space="0" w:color="auto"/>
        <w:bottom w:val="none" w:sz="0" w:space="0" w:color="auto"/>
        <w:right w:val="none" w:sz="0" w:space="0" w:color="auto"/>
      </w:divBdr>
    </w:div>
    <w:div w:id="1516724164">
      <w:bodyDiv w:val="1"/>
      <w:marLeft w:val="0"/>
      <w:marRight w:val="0"/>
      <w:marTop w:val="0"/>
      <w:marBottom w:val="0"/>
      <w:divBdr>
        <w:top w:val="none" w:sz="0" w:space="0" w:color="auto"/>
        <w:left w:val="none" w:sz="0" w:space="0" w:color="auto"/>
        <w:bottom w:val="none" w:sz="0" w:space="0" w:color="auto"/>
        <w:right w:val="none" w:sz="0" w:space="0" w:color="auto"/>
      </w:divBdr>
    </w:div>
    <w:div w:id="1528257963">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58322734">
      <w:bodyDiv w:val="1"/>
      <w:marLeft w:val="0"/>
      <w:marRight w:val="0"/>
      <w:marTop w:val="0"/>
      <w:marBottom w:val="0"/>
      <w:divBdr>
        <w:top w:val="none" w:sz="0" w:space="0" w:color="auto"/>
        <w:left w:val="none" w:sz="0" w:space="0" w:color="auto"/>
        <w:bottom w:val="none" w:sz="0" w:space="0" w:color="auto"/>
        <w:right w:val="none" w:sz="0" w:space="0" w:color="auto"/>
      </w:divBdr>
    </w:div>
    <w:div w:id="1567647378">
      <w:bodyDiv w:val="1"/>
      <w:marLeft w:val="0"/>
      <w:marRight w:val="0"/>
      <w:marTop w:val="0"/>
      <w:marBottom w:val="0"/>
      <w:divBdr>
        <w:top w:val="none" w:sz="0" w:space="0" w:color="auto"/>
        <w:left w:val="none" w:sz="0" w:space="0" w:color="auto"/>
        <w:bottom w:val="none" w:sz="0" w:space="0" w:color="auto"/>
        <w:right w:val="none" w:sz="0" w:space="0" w:color="auto"/>
      </w:divBdr>
    </w:div>
    <w:div w:id="1572231908">
      <w:bodyDiv w:val="1"/>
      <w:marLeft w:val="0"/>
      <w:marRight w:val="0"/>
      <w:marTop w:val="0"/>
      <w:marBottom w:val="0"/>
      <w:divBdr>
        <w:top w:val="none" w:sz="0" w:space="0" w:color="auto"/>
        <w:left w:val="none" w:sz="0" w:space="0" w:color="auto"/>
        <w:bottom w:val="none" w:sz="0" w:space="0" w:color="auto"/>
        <w:right w:val="none" w:sz="0" w:space="0" w:color="auto"/>
      </w:divBdr>
    </w:div>
    <w:div w:id="1584219139">
      <w:bodyDiv w:val="1"/>
      <w:marLeft w:val="0"/>
      <w:marRight w:val="0"/>
      <w:marTop w:val="0"/>
      <w:marBottom w:val="0"/>
      <w:divBdr>
        <w:top w:val="none" w:sz="0" w:space="0" w:color="auto"/>
        <w:left w:val="none" w:sz="0" w:space="0" w:color="auto"/>
        <w:bottom w:val="none" w:sz="0" w:space="0" w:color="auto"/>
        <w:right w:val="none" w:sz="0" w:space="0" w:color="auto"/>
      </w:divBdr>
    </w:div>
    <w:div w:id="1590380965">
      <w:marLeft w:val="0"/>
      <w:marRight w:val="0"/>
      <w:marTop w:val="0"/>
      <w:marBottom w:val="0"/>
      <w:divBdr>
        <w:top w:val="none" w:sz="0" w:space="0" w:color="auto"/>
        <w:left w:val="none" w:sz="0" w:space="0" w:color="auto"/>
        <w:bottom w:val="none" w:sz="0" w:space="0" w:color="auto"/>
        <w:right w:val="none" w:sz="0" w:space="0" w:color="auto"/>
      </w:divBdr>
      <w:divsChild>
        <w:div w:id="2016298081">
          <w:marLeft w:val="0"/>
          <w:marRight w:val="0"/>
          <w:marTop w:val="0"/>
          <w:marBottom w:val="0"/>
          <w:divBdr>
            <w:top w:val="none" w:sz="0" w:space="0" w:color="auto"/>
            <w:left w:val="none" w:sz="0" w:space="0" w:color="auto"/>
            <w:bottom w:val="none" w:sz="0" w:space="0" w:color="auto"/>
            <w:right w:val="none" w:sz="0" w:space="0" w:color="auto"/>
          </w:divBdr>
        </w:div>
      </w:divsChild>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01982662">
      <w:marLeft w:val="0"/>
      <w:marRight w:val="0"/>
      <w:marTop w:val="0"/>
      <w:marBottom w:val="0"/>
      <w:divBdr>
        <w:top w:val="none" w:sz="0" w:space="0" w:color="auto"/>
        <w:left w:val="none" w:sz="0" w:space="0" w:color="auto"/>
        <w:bottom w:val="none" w:sz="0" w:space="0" w:color="auto"/>
        <w:right w:val="none" w:sz="0" w:space="0" w:color="auto"/>
      </w:divBdr>
      <w:divsChild>
        <w:div w:id="613174843">
          <w:marLeft w:val="0"/>
          <w:marRight w:val="0"/>
          <w:marTop w:val="0"/>
          <w:marBottom w:val="0"/>
          <w:divBdr>
            <w:top w:val="none" w:sz="0" w:space="0" w:color="auto"/>
            <w:left w:val="none" w:sz="0" w:space="0" w:color="auto"/>
            <w:bottom w:val="none" w:sz="0" w:space="0" w:color="auto"/>
            <w:right w:val="none" w:sz="0" w:space="0" w:color="auto"/>
          </w:divBdr>
        </w:div>
      </w:divsChild>
    </w:div>
    <w:div w:id="1630742952">
      <w:bodyDiv w:val="1"/>
      <w:marLeft w:val="0"/>
      <w:marRight w:val="0"/>
      <w:marTop w:val="0"/>
      <w:marBottom w:val="0"/>
      <w:divBdr>
        <w:top w:val="none" w:sz="0" w:space="0" w:color="auto"/>
        <w:left w:val="none" w:sz="0" w:space="0" w:color="auto"/>
        <w:bottom w:val="none" w:sz="0" w:space="0" w:color="auto"/>
        <w:right w:val="none" w:sz="0" w:space="0" w:color="auto"/>
      </w:divBdr>
    </w:div>
    <w:div w:id="1644852342">
      <w:marLeft w:val="0"/>
      <w:marRight w:val="0"/>
      <w:marTop w:val="0"/>
      <w:marBottom w:val="0"/>
      <w:divBdr>
        <w:top w:val="none" w:sz="0" w:space="0" w:color="auto"/>
        <w:left w:val="none" w:sz="0" w:space="0" w:color="auto"/>
        <w:bottom w:val="none" w:sz="0" w:space="0" w:color="auto"/>
        <w:right w:val="none" w:sz="0" w:space="0" w:color="auto"/>
      </w:divBdr>
      <w:divsChild>
        <w:div w:id="1172791375">
          <w:marLeft w:val="0"/>
          <w:marRight w:val="0"/>
          <w:marTop w:val="0"/>
          <w:marBottom w:val="0"/>
          <w:divBdr>
            <w:top w:val="none" w:sz="0" w:space="0" w:color="auto"/>
            <w:left w:val="none" w:sz="0" w:space="0" w:color="auto"/>
            <w:bottom w:val="none" w:sz="0" w:space="0" w:color="auto"/>
            <w:right w:val="none" w:sz="0" w:space="0" w:color="auto"/>
          </w:divBdr>
        </w:div>
      </w:divsChild>
    </w:div>
    <w:div w:id="1654290694">
      <w:bodyDiv w:val="1"/>
      <w:marLeft w:val="0"/>
      <w:marRight w:val="0"/>
      <w:marTop w:val="0"/>
      <w:marBottom w:val="0"/>
      <w:divBdr>
        <w:top w:val="none" w:sz="0" w:space="0" w:color="auto"/>
        <w:left w:val="none" w:sz="0" w:space="0" w:color="auto"/>
        <w:bottom w:val="none" w:sz="0" w:space="0" w:color="auto"/>
        <w:right w:val="none" w:sz="0" w:space="0" w:color="auto"/>
      </w:divBdr>
    </w:div>
    <w:div w:id="1687054775">
      <w:bodyDiv w:val="1"/>
      <w:marLeft w:val="0"/>
      <w:marRight w:val="0"/>
      <w:marTop w:val="0"/>
      <w:marBottom w:val="0"/>
      <w:divBdr>
        <w:top w:val="none" w:sz="0" w:space="0" w:color="auto"/>
        <w:left w:val="none" w:sz="0" w:space="0" w:color="auto"/>
        <w:bottom w:val="none" w:sz="0" w:space="0" w:color="auto"/>
        <w:right w:val="none" w:sz="0" w:space="0" w:color="auto"/>
      </w:divBdr>
    </w:div>
    <w:div w:id="1693875559">
      <w:marLeft w:val="0"/>
      <w:marRight w:val="0"/>
      <w:marTop w:val="0"/>
      <w:marBottom w:val="0"/>
      <w:divBdr>
        <w:top w:val="none" w:sz="0" w:space="0" w:color="auto"/>
        <w:left w:val="none" w:sz="0" w:space="0" w:color="auto"/>
        <w:bottom w:val="none" w:sz="0" w:space="0" w:color="auto"/>
        <w:right w:val="none" w:sz="0" w:space="0" w:color="auto"/>
      </w:divBdr>
    </w:div>
    <w:div w:id="1706907308">
      <w:bodyDiv w:val="1"/>
      <w:marLeft w:val="0"/>
      <w:marRight w:val="0"/>
      <w:marTop w:val="0"/>
      <w:marBottom w:val="0"/>
      <w:divBdr>
        <w:top w:val="none" w:sz="0" w:space="0" w:color="auto"/>
        <w:left w:val="none" w:sz="0" w:space="0" w:color="auto"/>
        <w:bottom w:val="none" w:sz="0" w:space="0" w:color="auto"/>
        <w:right w:val="none" w:sz="0" w:space="0" w:color="auto"/>
      </w:divBdr>
    </w:div>
    <w:div w:id="1723944574">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7018194">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790584262">
      <w:bodyDiv w:val="1"/>
      <w:marLeft w:val="0"/>
      <w:marRight w:val="0"/>
      <w:marTop w:val="0"/>
      <w:marBottom w:val="0"/>
      <w:divBdr>
        <w:top w:val="none" w:sz="0" w:space="0" w:color="auto"/>
        <w:left w:val="none" w:sz="0" w:space="0" w:color="auto"/>
        <w:bottom w:val="none" w:sz="0" w:space="0" w:color="auto"/>
        <w:right w:val="none" w:sz="0" w:space="0" w:color="auto"/>
      </w:divBdr>
    </w:div>
    <w:div w:id="1804692225">
      <w:bodyDiv w:val="1"/>
      <w:marLeft w:val="0"/>
      <w:marRight w:val="0"/>
      <w:marTop w:val="0"/>
      <w:marBottom w:val="0"/>
      <w:divBdr>
        <w:top w:val="none" w:sz="0" w:space="0" w:color="auto"/>
        <w:left w:val="none" w:sz="0" w:space="0" w:color="auto"/>
        <w:bottom w:val="none" w:sz="0" w:space="0" w:color="auto"/>
        <w:right w:val="none" w:sz="0" w:space="0" w:color="auto"/>
      </w:divBdr>
    </w:div>
    <w:div w:id="1810128583">
      <w:bodyDiv w:val="1"/>
      <w:marLeft w:val="0"/>
      <w:marRight w:val="0"/>
      <w:marTop w:val="0"/>
      <w:marBottom w:val="0"/>
      <w:divBdr>
        <w:top w:val="none" w:sz="0" w:space="0" w:color="auto"/>
        <w:left w:val="none" w:sz="0" w:space="0" w:color="auto"/>
        <w:bottom w:val="none" w:sz="0" w:space="0" w:color="auto"/>
        <w:right w:val="none" w:sz="0" w:space="0" w:color="auto"/>
      </w:divBdr>
    </w:div>
    <w:div w:id="1814366359">
      <w:bodyDiv w:val="1"/>
      <w:marLeft w:val="0"/>
      <w:marRight w:val="0"/>
      <w:marTop w:val="0"/>
      <w:marBottom w:val="0"/>
      <w:divBdr>
        <w:top w:val="none" w:sz="0" w:space="0" w:color="auto"/>
        <w:left w:val="none" w:sz="0" w:space="0" w:color="auto"/>
        <w:bottom w:val="none" w:sz="0" w:space="0" w:color="auto"/>
        <w:right w:val="none" w:sz="0" w:space="0" w:color="auto"/>
      </w:divBdr>
    </w:div>
    <w:div w:id="1825469085">
      <w:bodyDiv w:val="1"/>
      <w:marLeft w:val="0"/>
      <w:marRight w:val="0"/>
      <w:marTop w:val="0"/>
      <w:marBottom w:val="0"/>
      <w:divBdr>
        <w:top w:val="none" w:sz="0" w:space="0" w:color="auto"/>
        <w:left w:val="none" w:sz="0" w:space="0" w:color="auto"/>
        <w:bottom w:val="none" w:sz="0" w:space="0" w:color="auto"/>
        <w:right w:val="none" w:sz="0" w:space="0" w:color="auto"/>
      </w:divBdr>
    </w:div>
    <w:div w:id="183109261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53644405">
      <w:bodyDiv w:val="1"/>
      <w:marLeft w:val="0"/>
      <w:marRight w:val="0"/>
      <w:marTop w:val="0"/>
      <w:marBottom w:val="0"/>
      <w:divBdr>
        <w:top w:val="none" w:sz="0" w:space="0" w:color="auto"/>
        <w:left w:val="none" w:sz="0" w:space="0" w:color="auto"/>
        <w:bottom w:val="none" w:sz="0" w:space="0" w:color="auto"/>
        <w:right w:val="none" w:sz="0" w:space="0" w:color="auto"/>
      </w:divBdr>
    </w:div>
    <w:div w:id="1864005434">
      <w:bodyDiv w:val="1"/>
      <w:marLeft w:val="0"/>
      <w:marRight w:val="0"/>
      <w:marTop w:val="0"/>
      <w:marBottom w:val="0"/>
      <w:divBdr>
        <w:top w:val="none" w:sz="0" w:space="0" w:color="auto"/>
        <w:left w:val="none" w:sz="0" w:space="0" w:color="auto"/>
        <w:bottom w:val="none" w:sz="0" w:space="0" w:color="auto"/>
        <w:right w:val="none" w:sz="0" w:space="0" w:color="auto"/>
      </w:divBdr>
    </w:div>
    <w:div w:id="1888881183">
      <w:marLeft w:val="0"/>
      <w:marRight w:val="0"/>
      <w:marTop w:val="0"/>
      <w:marBottom w:val="0"/>
      <w:divBdr>
        <w:top w:val="none" w:sz="0" w:space="0" w:color="auto"/>
        <w:left w:val="none" w:sz="0" w:space="0" w:color="auto"/>
        <w:bottom w:val="none" w:sz="0" w:space="0" w:color="auto"/>
        <w:right w:val="none" w:sz="0" w:space="0" w:color="auto"/>
      </w:divBdr>
    </w:div>
    <w:div w:id="1972980333">
      <w:bodyDiv w:val="1"/>
      <w:marLeft w:val="0"/>
      <w:marRight w:val="0"/>
      <w:marTop w:val="0"/>
      <w:marBottom w:val="0"/>
      <w:divBdr>
        <w:top w:val="none" w:sz="0" w:space="0" w:color="auto"/>
        <w:left w:val="none" w:sz="0" w:space="0" w:color="auto"/>
        <w:bottom w:val="none" w:sz="0" w:space="0" w:color="auto"/>
        <w:right w:val="none" w:sz="0" w:space="0" w:color="auto"/>
      </w:divBdr>
    </w:div>
    <w:div w:id="1975791655">
      <w:bodyDiv w:val="1"/>
      <w:marLeft w:val="0"/>
      <w:marRight w:val="0"/>
      <w:marTop w:val="0"/>
      <w:marBottom w:val="0"/>
      <w:divBdr>
        <w:top w:val="none" w:sz="0" w:space="0" w:color="auto"/>
        <w:left w:val="none" w:sz="0" w:space="0" w:color="auto"/>
        <w:bottom w:val="none" w:sz="0" w:space="0" w:color="auto"/>
        <w:right w:val="none" w:sz="0" w:space="0" w:color="auto"/>
      </w:divBdr>
      <w:divsChild>
        <w:div w:id="2007241696">
          <w:marLeft w:val="0"/>
          <w:marRight w:val="0"/>
          <w:marTop w:val="0"/>
          <w:marBottom w:val="0"/>
          <w:divBdr>
            <w:top w:val="none" w:sz="0" w:space="0" w:color="auto"/>
            <w:left w:val="none" w:sz="0" w:space="0" w:color="auto"/>
            <w:bottom w:val="none" w:sz="0" w:space="0" w:color="auto"/>
            <w:right w:val="none" w:sz="0" w:space="0" w:color="auto"/>
          </w:divBdr>
          <w:divsChild>
            <w:div w:id="719548517">
              <w:marLeft w:val="0"/>
              <w:marRight w:val="0"/>
              <w:marTop w:val="0"/>
              <w:marBottom w:val="0"/>
              <w:divBdr>
                <w:top w:val="none" w:sz="0" w:space="0" w:color="auto"/>
                <w:left w:val="none" w:sz="0" w:space="0" w:color="auto"/>
                <w:bottom w:val="none" w:sz="0" w:space="0" w:color="auto"/>
                <w:right w:val="none" w:sz="0" w:space="0" w:color="auto"/>
              </w:divBdr>
              <w:divsChild>
                <w:div w:id="2082828627">
                  <w:marLeft w:val="0"/>
                  <w:marRight w:val="0"/>
                  <w:marTop w:val="0"/>
                  <w:marBottom w:val="0"/>
                  <w:divBdr>
                    <w:top w:val="none" w:sz="0" w:space="0" w:color="auto"/>
                    <w:left w:val="none" w:sz="0" w:space="0" w:color="auto"/>
                    <w:bottom w:val="none" w:sz="0" w:space="0" w:color="auto"/>
                    <w:right w:val="none" w:sz="0" w:space="0" w:color="auto"/>
                  </w:divBdr>
                  <w:divsChild>
                    <w:div w:id="1132282958">
                      <w:marLeft w:val="0"/>
                      <w:marRight w:val="0"/>
                      <w:marTop w:val="0"/>
                      <w:marBottom w:val="0"/>
                      <w:divBdr>
                        <w:top w:val="none" w:sz="0" w:space="0" w:color="auto"/>
                        <w:left w:val="none" w:sz="0" w:space="0" w:color="auto"/>
                        <w:bottom w:val="none" w:sz="0" w:space="0" w:color="auto"/>
                        <w:right w:val="none" w:sz="0" w:space="0" w:color="auto"/>
                      </w:divBdr>
                      <w:divsChild>
                        <w:div w:id="1055276929">
                          <w:marLeft w:val="0"/>
                          <w:marRight w:val="0"/>
                          <w:marTop w:val="0"/>
                          <w:marBottom w:val="0"/>
                          <w:divBdr>
                            <w:top w:val="none" w:sz="0" w:space="0" w:color="auto"/>
                            <w:left w:val="none" w:sz="0" w:space="0" w:color="auto"/>
                            <w:bottom w:val="none" w:sz="0" w:space="0" w:color="auto"/>
                            <w:right w:val="none" w:sz="0" w:space="0" w:color="auto"/>
                          </w:divBdr>
                          <w:divsChild>
                            <w:div w:id="683364055">
                              <w:marLeft w:val="0"/>
                              <w:marRight w:val="0"/>
                              <w:marTop w:val="0"/>
                              <w:marBottom w:val="0"/>
                              <w:divBdr>
                                <w:top w:val="none" w:sz="0" w:space="0" w:color="auto"/>
                                <w:left w:val="none" w:sz="0" w:space="0" w:color="auto"/>
                                <w:bottom w:val="none" w:sz="0" w:space="0" w:color="auto"/>
                                <w:right w:val="none" w:sz="0" w:space="0" w:color="auto"/>
                              </w:divBdr>
                              <w:divsChild>
                                <w:div w:id="132366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5514190">
          <w:marLeft w:val="0"/>
          <w:marRight w:val="0"/>
          <w:marTop w:val="0"/>
          <w:marBottom w:val="0"/>
          <w:divBdr>
            <w:top w:val="none" w:sz="0" w:space="0" w:color="auto"/>
            <w:left w:val="none" w:sz="0" w:space="0" w:color="auto"/>
            <w:bottom w:val="none" w:sz="0" w:space="0" w:color="auto"/>
            <w:right w:val="none" w:sz="0" w:space="0" w:color="auto"/>
          </w:divBdr>
          <w:divsChild>
            <w:div w:id="1379207624">
              <w:marLeft w:val="0"/>
              <w:marRight w:val="0"/>
              <w:marTop w:val="0"/>
              <w:marBottom w:val="0"/>
              <w:divBdr>
                <w:top w:val="none" w:sz="0" w:space="0" w:color="auto"/>
                <w:left w:val="none" w:sz="0" w:space="0" w:color="auto"/>
                <w:bottom w:val="none" w:sz="0" w:space="0" w:color="auto"/>
                <w:right w:val="none" w:sz="0" w:space="0" w:color="auto"/>
              </w:divBdr>
              <w:divsChild>
                <w:div w:id="1437746526">
                  <w:marLeft w:val="0"/>
                  <w:marRight w:val="0"/>
                  <w:marTop w:val="0"/>
                  <w:marBottom w:val="0"/>
                  <w:divBdr>
                    <w:top w:val="none" w:sz="0" w:space="0" w:color="auto"/>
                    <w:left w:val="none" w:sz="0" w:space="0" w:color="auto"/>
                    <w:bottom w:val="none" w:sz="0" w:space="0" w:color="auto"/>
                    <w:right w:val="none" w:sz="0" w:space="0" w:color="auto"/>
                  </w:divBdr>
                  <w:divsChild>
                    <w:div w:id="2108966942">
                      <w:marLeft w:val="0"/>
                      <w:marRight w:val="0"/>
                      <w:marTop w:val="0"/>
                      <w:marBottom w:val="0"/>
                      <w:divBdr>
                        <w:top w:val="none" w:sz="0" w:space="0" w:color="auto"/>
                        <w:left w:val="none" w:sz="0" w:space="0" w:color="auto"/>
                        <w:bottom w:val="none" w:sz="0" w:space="0" w:color="auto"/>
                        <w:right w:val="none" w:sz="0" w:space="0" w:color="auto"/>
                      </w:divBdr>
                      <w:divsChild>
                        <w:div w:id="27121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200301">
          <w:marLeft w:val="0"/>
          <w:marRight w:val="0"/>
          <w:marTop w:val="0"/>
          <w:marBottom w:val="0"/>
          <w:divBdr>
            <w:top w:val="none" w:sz="0" w:space="0" w:color="auto"/>
            <w:left w:val="none" w:sz="0" w:space="0" w:color="auto"/>
            <w:bottom w:val="none" w:sz="0" w:space="0" w:color="auto"/>
            <w:right w:val="none" w:sz="0" w:space="0" w:color="auto"/>
          </w:divBdr>
          <w:divsChild>
            <w:div w:id="351810251">
              <w:marLeft w:val="0"/>
              <w:marRight w:val="0"/>
              <w:marTop w:val="0"/>
              <w:marBottom w:val="0"/>
              <w:divBdr>
                <w:top w:val="none" w:sz="0" w:space="0" w:color="auto"/>
                <w:left w:val="none" w:sz="0" w:space="0" w:color="auto"/>
                <w:bottom w:val="none" w:sz="0" w:space="0" w:color="auto"/>
                <w:right w:val="none" w:sz="0" w:space="0" w:color="auto"/>
              </w:divBdr>
              <w:divsChild>
                <w:div w:id="419063499">
                  <w:marLeft w:val="0"/>
                  <w:marRight w:val="0"/>
                  <w:marTop w:val="0"/>
                  <w:marBottom w:val="0"/>
                  <w:divBdr>
                    <w:top w:val="none" w:sz="0" w:space="0" w:color="auto"/>
                    <w:left w:val="none" w:sz="0" w:space="0" w:color="auto"/>
                    <w:bottom w:val="none" w:sz="0" w:space="0" w:color="auto"/>
                    <w:right w:val="none" w:sz="0" w:space="0" w:color="auto"/>
                  </w:divBdr>
                  <w:divsChild>
                    <w:div w:id="172771517">
                      <w:marLeft w:val="0"/>
                      <w:marRight w:val="0"/>
                      <w:marTop w:val="0"/>
                      <w:marBottom w:val="0"/>
                      <w:divBdr>
                        <w:top w:val="none" w:sz="0" w:space="0" w:color="auto"/>
                        <w:left w:val="none" w:sz="0" w:space="0" w:color="auto"/>
                        <w:bottom w:val="none" w:sz="0" w:space="0" w:color="auto"/>
                        <w:right w:val="none" w:sz="0" w:space="0" w:color="auto"/>
                      </w:divBdr>
                      <w:divsChild>
                        <w:div w:id="1993562678">
                          <w:marLeft w:val="0"/>
                          <w:marRight w:val="0"/>
                          <w:marTop w:val="0"/>
                          <w:marBottom w:val="0"/>
                          <w:divBdr>
                            <w:top w:val="none" w:sz="0" w:space="0" w:color="auto"/>
                            <w:left w:val="none" w:sz="0" w:space="0" w:color="auto"/>
                            <w:bottom w:val="none" w:sz="0" w:space="0" w:color="auto"/>
                            <w:right w:val="none" w:sz="0" w:space="0" w:color="auto"/>
                          </w:divBdr>
                          <w:divsChild>
                            <w:div w:id="1233854926">
                              <w:marLeft w:val="0"/>
                              <w:marRight w:val="0"/>
                              <w:marTop w:val="0"/>
                              <w:marBottom w:val="0"/>
                              <w:divBdr>
                                <w:top w:val="none" w:sz="0" w:space="0" w:color="auto"/>
                                <w:left w:val="none" w:sz="0" w:space="0" w:color="auto"/>
                                <w:bottom w:val="none" w:sz="0" w:space="0" w:color="auto"/>
                                <w:right w:val="none" w:sz="0" w:space="0" w:color="auto"/>
                              </w:divBdr>
                              <w:divsChild>
                                <w:div w:id="1287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54688">
                          <w:marLeft w:val="0"/>
                          <w:marRight w:val="0"/>
                          <w:marTop w:val="0"/>
                          <w:marBottom w:val="0"/>
                          <w:divBdr>
                            <w:top w:val="none" w:sz="0" w:space="0" w:color="auto"/>
                            <w:left w:val="none" w:sz="0" w:space="0" w:color="auto"/>
                            <w:bottom w:val="none" w:sz="0" w:space="0" w:color="auto"/>
                            <w:right w:val="none" w:sz="0" w:space="0" w:color="auto"/>
                          </w:divBdr>
                          <w:divsChild>
                            <w:div w:id="1538352308">
                              <w:marLeft w:val="0"/>
                              <w:marRight w:val="0"/>
                              <w:marTop w:val="0"/>
                              <w:marBottom w:val="0"/>
                              <w:divBdr>
                                <w:top w:val="none" w:sz="0" w:space="0" w:color="auto"/>
                                <w:left w:val="none" w:sz="0" w:space="0" w:color="auto"/>
                                <w:bottom w:val="none" w:sz="0" w:space="0" w:color="auto"/>
                                <w:right w:val="none" w:sz="0" w:space="0" w:color="auto"/>
                              </w:divBdr>
                              <w:divsChild>
                                <w:div w:id="192152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132570">
                          <w:marLeft w:val="0"/>
                          <w:marRight w:val="0"/>
                          <w:marTop w:val="0"/>
                          <w:marBottom w:val="0"/>
                          <w:divBdr>
                            <w:top w:val="none" w:sz="0" w:space="0" w:color="auto"/>
                            <w:left w:val="none" w:sz="0" w:space="0" w:color="auto"/>
                            <w:bottom w:val="none" w:sz="0" w:space="0" w:color="auto"/>
                            <w:right w:val="none" w:sz="0" w:space="0" w:color="auto"/>
                          </w:divBdr>
                          <w:divsChild>
                            <w:div w:id="59521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7381483">
          <w:marLeft w:val="0"/>
          <w:marRight w:val="0"/>
          <w:marTop w:val="0"/>
          <w:marBottom w:val="0"/>
          <w:divBdr>
            <w:top w:val="none" w:sz="0" w:space="0" w:color="auto"/>
            <w:left w:val="none" w:sz="0" w:space="0" w:color="auto"/>
            <w:bottom w:val="none" w:sz="0" w:space="0" w:color="auto"/>
            <w:right w:val="none" w:sz="0" w:space="0" w:color="auto"/>
          </w:divBdr>
          <w:divsChild>
            <w:div w:id="1034234191">
              <w:marLeft w:val="0"/>
              <w:marRight w:val="0"/>
              <w:marTop w:val="0"/>
              <w:marBottom w:val="0"/>
              <w:divBdr>
                <w:top w:val="none" w:sz="0" w:space="0" w:color="auto"/>
                <w:left w:val="none" w:sz="0" w:space="0" w:color="auto"/>
                <w:bottom w:val="none" w:sz="0" w:space="0" w:color="auto"/>
                <w:right w:val="none" w:sz="0" w:space="0" w:color="auto"/>
              </w:divBdr>
              <w:divsChild>
                <w:div w:id="1401635091">
                  <w:marLeft w:val="0"/>
                  <w:marRight w:val="0"/>
                  <w:marTop w:val="0"/>
                  <w:marBottom w:val="0"/>
                  <w:divBdr>
                    <w:top w:val="none" w:sz="0" w:space="0" w:color="auto"/>
                    <w:left w:val="none" w:sz="0" w:space="0" w:color="auto"/>
                    <w:bottom w:val="none" w:sz="0" w:space="0" w:color="auto"/>
                    <w:right w:val="none" w:sz="0" w:space="0" w:color="auto"/>
                  </w:divBdr>
                  <w:divsChild>
                    <w:div w:id="1234707150">
                      <w:marLeft w:val="0"/>
                      <w:marRight w:val="0"/>
                      <w:marTop w:val="0"/>
                      <w:marBottom w:val="0"/>
                      <w:divBdr>
                        <w:top w:val="none" w:sz="0" w:space="0" w:color="auto"/>
                        <w:left w:val="none" w:sz="0" w:space="0" w:color="auto"/>
                        <w:bottom w:val="none" w:sz="0" w:space="0" w:color="auto"/>
                        <w:right w:val="none" w:sz="0" w:space="0" w:color="auto"/>
                      </w:divBdr>
                      <w:divsChild>
                        <w:div w:id="490953813">
                          <w:marLeft w:val="0"/>
                          <w:marRight w:val="0"/>
                          <w:marTop w:val="0"/>
                          <w:marBottom w:val="0"/>
                          <w:divBdr>
                            <w:top w:val="none" w:sz="0" w:space="0" w:color="auto"/>
                            <w:left w:val="none" w:sz="0" w:space="0" w:color="auto"/>
                            <w:bottom w:val="none" w:sz="0" w:space="0" w:color="auto"/>
                            <w:right w:val="none" w:sz="0" w:space="0" w:color="auto"/>
                          </w:divBdr>
                          <w:divsChild>
                            <w:div w:id="2026440983">
                              <w:marLeft w:val="0"/>
                              <w:marRight w:val="0"/>
                              <w:marTop w:val="0"/>
                              <w:marBottom w:val="0"/>
                              <w:divBdr>
                                <w:top w:val="none" w:sz="0" w:space="0" w:color="auto"/>
                                <w:left w:val="none" w:sz="0" w:space="0" w:color="auto"/>
                                <w:bottom w:val="none" w:sz="0" w:space="0" w:color="auto"/>
                                <w:right w:val="none" w:sz="0" w:space="0" w:color="auto"/>
                              </w:divBdr>
                            </w:div>
                            <w:div w:id="1074205651">
                              <w:marLeft w:val="0"/>
                              <w:marRight w:val="0"/>
                              <w:marTop w:val="0"/>
                              <w:marBottom w:val="0"/>
                              <w:divBdr>
                                <w:top w:val="none" w:sz="0" w:space="0" w:color="auto"/>
                                <w:left w:val="none" w:sz="0" w:space="0" w:color="auto"/>
                                <w:bottom w:val="none" w:sz="0" w:space="0" w:color="auto"/>
                                <w:right w:val="none" w:sz="0" w:space="0" w:color="auto"/>
                              </w:divBdr>
                              <w:divsChild>
                                <w:div w:id="100173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15982">
                  <w:marLeft w:val="0"/>
                  <w:marRight w:val="0"/>
                  <w:marTop w:val="0"/>
                  <w:marBottom w:val="0"/>
                  <w:divBdr>
                    <w:top w:val="none" w:sz="0" w:space="0" w:color="auto"/>
                    <w:left w:val="none" w:sz="0" w:space="0" w:color="auto"/>
                    <w:bottom w:val="none" w:sz="0" w:space="0" w:color="auto"/>
                    <w:right w:val="none" w:sz="0" w:space="0" w:color="auto"/>
                  </w:divBdr>
                  <w:divsChild>
                    <w:div w:id="877088821">
                      <w:marLeft w:val="0"/>
                      <w:marRight w:val="0"/>
                      <w:marTop w:val="0"/>
                      <w:marBottom w:val="0"/>
                      <w:divBdr>
                        <w:top w:val="none" w:sz="0" w:space="0" w:color="auto"/>
                        <w:left w:val="none" w:sz="0" w:space="0" w:color="auto"/>
                        <w:bottom w:val="none" w:sz="0" w:space="0" w:color="auto"/>
                        <w:right w:val="none" w:sz="0" w:space="0" w:color="auto"/>
                      </w:divBdr>
                      <w:divsChild>
                        <w:div w:id="1327395939">
                          <w:marLeft w:val="0"/>
                          <w:marRight w:val="0"/>
                          <w:marTop w:val="0"/>
                          <w:marBottom w:val="0"/>
                          <w:divBdr>
                            <w:top w:val="none" w:sz="0" w:space="0" w:color="auto"/>
                            <w:left w:val="none" w:sz="0" w:space="0" w:color="auto"/>
                            <w:bottom w:val="none" w:sz="0" w:space="0" w:color="auto"/>
                            <w:right w:val="none" w:sz="0" w:space="0" w:color="auto"/>
                          </w:divBdr>
                          <w:divsChild>
                            <w:div w:id="34047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6259526">
          <w:marLeft w:val="0"/>
          <w:marRight w:val="0"/>
          <w:marTop w:val="0"/>
          <w:marBottom w:val="0"/>
          <w:divBdr>
            <w:top w:val="none" w:sz="0" w:space="0" w:color="auto"/>
            <w:left w:val="none" w:sz="0" w:space="0" w:color="auto"/>
            <w:bottom w:val="none" w:sz="0" w:space="0" w:color="auto"/>
            <w:right w:val="none" w:sz="0" w:space="0" w:color="auto"/>
          </w:divBdr>
          <w:divsChild>
            <w:div w:id="271088090">
              <w:marLeft w:val="0"/>
              <w:marRight w:val="0"/>
              <w:marTop w:val="0"/>
              <w:marBottom w:val="0"/>
              <w:divBdr>
                <w:top w:val="none" w:sz="0" w:space="0" w:color="auto"/>
                <w:left w:val="none" w:sz="0" w:space="0" w:color="auto"/>
                <w:bottom w:val="none" w:sz="0" w:space="0" w:color="auto"/>
                <w:right w:val="none" w:sz="0" w:space="0" w:color="auto"/>
              </w:divBdr>
              <w:divsChild>
                <w:div w:id="780763025">
                  <w:marLeft w:val="0"/>
                  <w:marRight w:val="0"/>
                  <w:marTop w:val="0"/>
                  <w:marBottom w:val="0"/>
                  <w:divBdr>
                    <w:top w:val="none" w:sz="0" w:space="0" w:color="auto"/>
                    <w:left w:val="none" w:sz="0" w:space="0" w:color="auto"/>
                    <w:bottom w:val="none" w:sz="0" w:space="0" w:color="auto"/>
                    <w:right w:val="none" w:sz="0" w:space="0" w:color="auto"/>
                  </w:divBdr>
                  <w:divsChild>
                    <w:div w:id="490561197">
                      <w:marLeft w:val="0"/>
                      <w:marRight w:val="0"/>
                      <w:marTop w:val="0"/>
                      <w:marBottom w:val="0"/>
                      <w:divBdr>
                        <w:top w:val="none" w:sz="0" w:space="0" w:color="auto"/>
                        <w:left w:val="none" w:sz="0" w:space="0" w:color="auto"/>
                        <w:bottom w:val="none" w:sz="0" w:space="0" w:color="auto"/>
                        <w:right w:val="none" w:sz="0" w:space="0" w:color="auto"/>
                      </w:divBdr>
                      <w:divsChild>
                        <w:div w:id="1794980355">
                          <w:marLeft w:val="0"/>
                          <w:marRight w:val="0"/>
                          <w:marTop w:val="0"/>
                          <w:marBottom w:val="0"/>
                          <w:divBdr>
                            <w:top w:val="none" w:sz="0" w:space="0" w:color="auto"/>
                            <w:left w:val="none" w:sz="0" w:space="0" w:color="auto"/>
                            <w:bottom w:val="none" w:sz="0" w:space="0" w:color="auto"/>
                            <w:right w:val="none" w:sz="0" w:space="0" w:color="auto"/>
                          </w:divBdr>
                          <w:divsChild>
                            <w:div w:id="103579110">
                              <w:marLeft w:val="0"/>
                              <w:marRight w:val="0"/>
                              <w:marTop w:val="0"/>
                              <w:marBottom w:val="0"/>
                              <w:divBdr>
                                <w:top w:val="none" w:sz="0" w:space="0" w:color="auto"/>
                                <w:left w:val="none" w:sz="0" w:space="0" w:color="auto"/>
                                <w:bottom w:val="none" w:sz="0" w:space="0" w:color="auto"/>
                                <w:right w:val="none" w:sz="0" w:space="0" w:color="auto"/>
                              </w:divBdr>
                            </w:div>
                            <w:div w:id="1593665402">
                              <w:marLeft w:val="0"/>
                              <w:marRight w:val="0"/>
                              <w:marTop w:val="0"/>
                              <w:marBottom w:val="0"/>
                              <w:divBdr>
                                <w:top w:val="none" w:sz="0" w:space="0" w:color="auto"/>
                                <w:left w:val="none" w:sz="0" w:space="0" w:color="auto"/>
                                <w:bottom w:val="none" w:sz="0" w:space="0" w:color="auto"/>
                                <w:right w:val="none" w:sz="0" w:space="0" w:color="auto"/>
                              </w:divBdr>
                              <w:divsChild>
                                <w:div w:id="211524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8279">
                  <w:marLeft w:val="0"/>
                  <w:marRight w:val="0"/>
                  <w:marTop w:val="0"/>
                  <w:marBottom w:val="0"/>
                  <w:divBdr>
                    <w:top w:val="none" w:sz="0" w:space="0" w:color="auto"/>
                    <w:left w:val="none" w:sz="0" w:space="0" w:color="auto"/>
                    <w:bottom w:val="none" w:sz="0" w:space="0" w:color="auto"/>
                    <w:right w:val="none" w:sz="0" w:space="0" w:color="auto"/>
                  </w:divBdr>
                  <w:divsChild>
                    <w:div w:id="409422409">
                      <w:marLeft w:val="0"/>
                      <w:marRight w:val="0"/>
                      <w:marTop w:val="0"/>
                      <w:marBottom w:val="0"/>
                      <w:divBdr>
                        <w:top w:val="none" w:sz="0" w:space="0" w:color="auto"/>
                        <w:left w:val="none" w:sz="0" w:space="0" w:color="auto"/>
                        <w:bottom w:val="none" w:sz="0" w:space="0" w:color="auto"/>
                        <w:right w:val="none" w:sz="0" w:space="0" w:color="auto"/>
                      </w:divBdr>
                      <w:divsChild>
                        <w:div w:id="778794797">
                          <w:marLeft w:val="0"/>
                          <w:marRight w:val="0"/>
                          <w:marTop w:val="0"/>
                          <w:marBottom w:val="0"/>
                          <w:divBdr>
                            <w:top w:val="none" w:sz="0" w:space="0" w:color="auto"/>
                            <w:left w:val="none" w:sz="0" w:space="0" w:color="auto"/>
                            <w:bottom w:val="none" w:sz="0" w:space="0" w:color="auto"/>
                            <w:right w:val="none" w:sz="0" w:space="0" w:color="auto"/>
                          </w:divBdr>
                          <w:divsChild>
                            <w:div w:id="5971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4527686">
          <w:marLeft w:val="0"/>
          <w:marRight w:val="0"/>
          <w:marTop w:val="0"/>
          <w:marBottom w:val="0"/>
          <w:divBdr>
            <w:top w:val="none" w:sz="0" w:space="0" w:color="auto"/>
            <w:left w:val="none" w:sz="0" w:space="0" w:color="auto"/>
            <w:bottom w:val="none" w:sz="0" w:space="0" w:color="auto"/>
            <w:right w:val="none" w:sz="0" w:space="0" w:color="auto"/>
          </w:divBdr>
          <w:divsChild>
            <w:div w:id="1981425509">
              <w:marLeft w:val="0"/>
              <w:marRight w:val="0"/>
              <w:marTop w:val="0"/>
              <w:marBottom w:val="0"/>
              <w:divBdr>
                <w:top w:val="none" w:sz="0" w:space="0" w:color="auto"/>
                <w:left w:val="none" w:sz="0" w:space="0" w:color="auto"/>
                <w:bottom w:val="none" w:sz="0" w:space="0" w:color="auto"/>
                <w:right w:val="none" w:sz="0" w:space="0" w:color="auto"/>
              </w:divBdr>
              <w:divsChild>
                <w:div w:id="1928155236">
                  <w:marLeft w:val="0"/>
                  <w:marRight w:val="0"/>
                  <w:marTop w:val="0"/>
                  <w:marBottom w:val="0"/>
                  <w:divBdr>
                    <w:top w:val="none" w:sz="0" w:space="0" w:color="auto"/>
                    <w:left w:val="none" w:sz="0" w:space="0" w:color="auto"/>
                    <w:bottom w:val="none" w:sz="0" w:space="0" w:color="auto"/>
                    <w:right w:val="none" w:sz="0" w:space="0" w:color="auto"/>
                  </w:divBdr>
                  <w:divsChild>
                    <w:div w:id="251860066">
                      <w:marLeft w:val="0"/>
                      <w:marRight w:val="0"/>
                      <w:marTop w:val="0"/>
                      <w:marBottom w:val="0"/>
                      <w:divBdr>
                        <w:top w:val="none" w:sz="0" w:space="0" w:color="auto"/>
                        <w:left w:val="none" w:sz="0" w:space="0" w:color="auto"/>
                        <w:bottom w:val="none" w:sz="0" w:space="0" w:color="auto"/>
                        <w:right w:val="none" w:sz="0" w:space="0" w:color="auto"/>
                      </w:divBdr>
                      <w:divsChild>
                        <w:div w:id="751778694">
                          <w:marLeft w:val="0"/>
                          <w:marRight w:val="0"/>
                          <w:marTop w:val="0"/>
                          <w:marBottom w:val="0"/>
                          <w:divBdr>
                            <w:top w:val="none" w:sz="0" w:space="0" w:color="auto"/>
                            <w:left w:val="none" w:sz="0" w:space="0" w:color="auto"/>
                            <w:bottom w:val="none" w:sz="0" w:space="0" w:color="auto"/>
                            <w:right w:val="none" w:sz="0" w:space="0" w:color="auto"/>
                          </w:divBdr>
                          <w:divsChild>
                            <w:div w:id="1036345386">
                              <w:marLeft w:val="0"/>
                              <w:marRight w:val="0"/>
                              <w:marTop w:val="0"/>
                              <w:marBottom w:val="0"/>
                              <w:divBdr>
                                <w:top w:val="none" w:sz="0" w:space="0" w:color="auto"/>
                                <w:left w:val="none" w:sz="0" w:space="0" w:color="auto"/>
                                <w:bottom w:val="none" w:sz="0" w:space="0" w:color="auto"/>
                                <w:right w:val="none" w:sz="0" w:space="0" w:color="auto"/>
                              </w:divBdr>
                            </w:div>
                            <w:div w:id="801848452">
                              <w:marLeft w:val="0"/>
                              <w:marRight w:val="0"/>
                              <w:marTop w:val="0"/>
                              <w:marBottom w:val="0"/>
                              <w:divBdr>
                                <w:top w:val="none" w:sz="0" w:space="0" w:color="auto"/>
                                <w:left w:val="none" w:sz="0" w:space="0" w:color="auto"/>
                                <w:bottom w:val="none" w:sz="0" w:space="0" w:color="auto"/>
                                <w:right w:val="none" w:sz="0" w:space="0" w:color="auto"/>
                              </w:divBdr>
                              <w:divsChild>
                                <w:div w:id="161494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6276">
                  <w:marLeft w:val="0"/>
                  <w:marRight w:val="0"/>
                  <w:marTop w:val="0"/>
                  <w:marBottom w:val="0"/>
                  <w:divBdr>
                    <w:top w:val="none" w:sz="0" w:space="0" w:color="auto"/>
                    <w:left w:val="none" w:sz="0" w:space="0" w:color="auto"/>
                    <w:bottom w:val="none" w:sz="0" w:space="0" w:color="auto"/>
                    <w:right w:val="none" w:sz="0" w:space="0" w:color="auto"/>
                  </w:divBdr>
                  <w:divsChild>
                    <w:div w:id="1413814531">
                      <w:marLeft w:val="0"/>
                      <w:marRight w:val="0"/>
                      <w:marTop w:val="0"/>
                      <w:marBottom w:val="0"/>
                      <w:divBdr>
                        <w:top w:val="none" w:sz="0" w:space="0" w:color="auto"/>
                        <w:left w:val="none" w:sz="0" w:space="0" w:color="auto"/>
                        <w:bottom w:val="none" w:sz="0" w:space="0" w:color="auto"/>
                        <w:right w:val="none" w:sz="0" w:space="0" w:color="auto"/>
                      </w:divBdr>
                      <w:divsChild>
                        <w:div w:id="9383067">
                          <w:marLeft w:val="0"/>
                          <w:marRight w:val="0"/>
                          <w:marTop w:val="0"/>
                          <w:marBottom w:val="0"/>
                          <w:divBdr>
                            <w:top w:val="none" w:sz="0" w:space="0" w:color="auto"/>
                            <w:left w:val="none" w:sz="0" w:space="0" w:color="auto"/>
                            <w:bottom w:val="none" w:sz="0" w:space="0" w:color="auto"/>
                            <w:right w:val="none" w:sz="0" w:space="0" w:color="auto"/>
                          </w:divBdr>
                          <w:divsChild>
                            <w:div w:id="91632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389400">
          <w:marLeft w:val="0"/>
          <w:marRight w:val="0"/>
          <w:marTop w:val="0"/>
          <w:marBottom w:val="0"/>
          <w:divBdr>
            <w:top w:val="none" w:sz="0" w:space="0" w:color="auto"/>
            <w:left w:val="none" w:sz="0" w:space="0" w:color="auto"/>
            <w:bottom w:val="none" w:sz="0" w:space="0" w:color="auto"/>
            <w:right w:val="none" w:sz="0" w:space="0" w:color="auto"/>
          </w:divBdr>
          <w:divsChild>
            <w:div w:id="1980914585">
              <w:marLeft w:val="0"/>
              <w:marRight w:val="0"/>
              <w:marTop w:val="0"/>
              <w:marBottom w:val="0"/>
              <w:divBdr>
                <w:top w:val="none" w:sz="0" w:space="0" w:color="auto"/>
                <w:left w:val="none" w:sz="0" w:space="0" w:color="auto"/>
                <w:bottom w:val="none" w:sz="0" w:space="0" w:color="auto"/>
                <w:right w:val="none" w:sz="0" w:space="0" w:color="auto"/>
              </w:divBdr>
              <w:divsChild>
                <w:div w:id="2105688492">
                  <w:marLeft w:val="0"/>
                  <w:marRight w:val="0"/>
                  <w:marTop w:val="0"/>
                  <w:marBottom w:val="0"/>
                  <w:divBdr>
                    <w:top w:val="none" w:sz="0" w:space="0" w:color="auto"/>
                    <w:left w:val="none" w:sz="0" w:space="0" w:color="auto"/>
                    <w:bottom w:val="none" w:sz="0" w:space="0" w:color="auto"/>
                    <w:right w:val="none" w:sz="0" w:space="0" w:color="auto"/>
                  </w:divBdr>
                  <w:divsChild>
                    <w:div w:id="1034386277">
                      <w:marLeft w:val="0"/>
                      <w:marRight w:val="0"/>
                      <w:marTop w:val="0"/>
                      <w:marBottom w:val="0"/>
                      <w:divBdr>
                        <w:top w:val="none" w:sz="0" w:space="0" w:color="auto"/>
                        <w:left w:val="none" w:sz="0" w:space="0" w:color="auto"/>
                        <w:bottom w:val="none" w:sz="0" w:space="0" w:color="auto"/>
                        <w:right w:val="none" w:sz="0" w:space="0" w:color="auto"/>
                      </w:divBdr>
                      <w:divsChild>
                        <w:div w:id="1977837322">
                          <w:marLeft w:val="0"/>
                          <w:marRight w:val="0"/>
                          <w:marTop w:val="0"/>
                          <w:marBottom w:val="0"/>
                          <w:divBdr>
                            <w:top w:val="none" w:sz="0" w:space="0" w:color="auto"/>
                            <w:left w:val="none" w:sz="0" w:space="0" w:color="auto"/>
                            <w:bottom w:val="none" w:sz="0" w:space="0" w:color="auto"/>
                            <w:right w:val="none" w:sz="0" w:space="0" w:color="auto"/>
                          </w:divBdr>
                          <w:divsChild>
                            <w:div w:id="713507544">
                              <w:marLeft w:val="0"/>
                              <w:marRight w:val="0"/>
                              <w:marTop w:val="0"/>
                              <w:marBottom w:val="0"/>
                              <w:divBdr>
                                <w:top w:val="none" w:sz="0" w:space="0" w:color="auto"/>
                                <w:left w:val="none" w:sz="0" w:space="0" w:color="auto"/>
                                <w:bottom w:val="none" w:sz="0" w:space="0" w:color="auto"/>
                                <w:right w:val="none" w:sz="0" w:space="0" w:color="auto"/>
                              </w:divBdr>
                              <w:divsChild>
                                <w:div w:id="123412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465268">
                          <w:marLeft w:val="0"/>
                          <w:marRight w:val="0"/>
                          <w:marTop w:val="0"/>
                          <w:marBottom w:val="0"/>
                          <w:divBdr>
                            <w:top w:val="none" w:sz="0" w:space="0" w:color="auto"/>
                            <w:left w:val="none" w:sz="0" w:space="0" w:color="auto"/>
                            <w:bottom w:val="none" w:sz="0" w:space="0" w:color="auto"/>
                            <w:right w:val="none" w:sz="0" w:space="0" w:color="auto"/>
                          </w:divBdr>
                          <w:divsChild>
                            <w:div w:id="1366713713">
                              <w:marLeft w:val="0"/>
                              <w:marRight w:val="0"/>
                              <w:marTop w:val="0"/>
                              <w:marBottom w:val="0"/>
                              <w:divBdr>
                                <w:top w:val="none" w:sz="0" w:space="0" w:color="auto"/>
                                <w:left w:val="none" w:sz="0" w:space="0" w:color="auto"/>
                                <w:bottom w:val="none" w:sz="0" w:space="0" w:color="auto"/>
                                <w:right w:val="none" w:sz="0" w:space="0" w:color="auto"/>
                              </w:divBdr>
                              <w:divsChild>
                                <w:div w:id="24773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134649">
                          <w:marLeft w:val="0"/>
                          <w:marRight w:val="0"/>
                          <w:marTop w:val="0"/>
                          <w:marBottom w:val="0"/>
                          <w:divBdr>
                            <w:top w:val="none" w:sz="0" w:space="0" w:color="auto"/>
                            <w:left w:val="none" w:sz="0" w:space="0" w:color="auto"/>
                            <w:bottom w:val="none" w:sz="0" w:space="0" w:color="auto"/>
                            <w:right w:val="none" w:sz="0" w:space="0" w:color="auto"/>
                          </w:divBdr>
                          <w:divsChild>
                            <w:div w:id="61409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1783676">
          <w:marLeft w:val="0"/>
          <w:marRight w:val="0"/>
          <w:marTop w:val="0"/>
          <w:marBottom w:val="0"/>
          <w:divBdr>
            <w:top w:val="none" w:sz="0" w:space="0" w:color="auto"/>
            <w:left w:val="none" w:sz="0" w:space="0" w:color="auto"/>
            <w:bottom w:val="none" w:sz="0" w:space="0" w:color="auto"/>
            <w:right w:val="none" w:sz="0" w:space="0" w:color="auto"/>
          </w:divBdr>
          <w:divsChild>
            <w:div w:id="929046412">
              <w:marLeft w:val="0"/>
              <w:marRight w:val="0"/>
              <w:marTop w:val="0"/>
              <w:marBottom w:val="0"/>
              <w:divBdr>
                <w:top w:val="none" w:sz="0" w:space="0" w:color="auto"/>
                <w:left w:val="none" w:sz="0" w:space="0" w:color="auto"/>
                <w:bottom w:val="none" w:sz="0" w:space="0" w:color="auto"/>
                <w:right w:val="none" w:sz="0" w:space="0" w:color="auto"/>
              </w:divBdr>
              <w:divsChild>
                <w:div w:id="206600778">
                  <w:marLeft w:val="0"/>
                  <w:marRight w:val="0"/>
                  <w:marTop w:val="0"/>
                  <w:marBottom w:val="0"/>
                  <w:divBdr>
                    <w:top w:val="none" w:sz="0" w:space="0" w:color="auto"/>
                    <w:left w:val="none" w:sz="0" w:space="0" w:color="auto"/>
                    <w:bottom w:val="none" w:sz="0" w:space="0" w:color="auto"/>
                    <w:right w:val="none" w:sz="0" w:space="0" w:color="auto"/>
                  </w:divBdr>
                  <w:divsChild>
                    <w:div w:id="1052003534">
                      <w:marLeft w:val="0"/>
                      <w:marRight w:val="0"/>
                      <w:marTop w:val="0"/>
                      <w:marBottom w:val="0"/>
                      <w:divBdr>
                        <w:top w:val="none" w:sz="0" w:space="0" w:color="auto"/>
                        <w:left w:val="none" w:sz="0" w:space="0" w:color="auto"/>
                        <w:bottom w:val="none" w:sz="0" w:space="0" w:color="auto"/>
                        <w:right w:val="none" w:sz="0" w:space="0" w:color="auto"/>
                      </w:divBdr>
                      <w:divsChild>
                        <w:div w:id="755439399">
                          <w:marLeft w:val="0"/>
                          <w:marRight w:val="0"/>
                          <w:marTop w:val="0"/>
                          <w:marBottom w:val="0"/>
                          <w:divBdr>
                            <w:top w:val="none" w:sz="0" w:space="0" w:color="auto"/>
                            <w:left w:val="none" w:sz="0" w:space="0" w:color="auto"/>
                            <w:bottom w:val="none" w:sz="0" w:space="0" w:color="auto"/>
                            <w:right w:val="none" w:sz="0" w:space="0" w:color="auto"/>
                          </w:divBdr>
                          <w:divsChild>
                            <w:div w:id="1980500933">
                              <w:marLeft w:val="0"/>
                              <w:marRight w:val="0"/>
                              <w:marTop w:val="0"/>
                              <w:marBottom w:val="0"/>
                              <w:divBdr>
                                <w:top w:val="none" w:sz="0" w:space="0" w:color="auto"/>
                                <w:left w:val="none" w:sz="0" w:space="0" w:color="auto"/>
                                <w:bottom w:val="none" w:sz="0" w:space="0" w:color="auto"/>
                                <w:right w:val="none" w:sz="0" w:space="0" w:color="auto"/>
                              </w:divBdr>
                            </w:div>
                            <w:div w:id="2037077680">
                              <w:marLeft w:val="0"/>
                              <w:marRight w:val="0"/>
                              <w:marTop w:val="0"/>
                              <w:marBottom w:val="0"/>
                              <w:divBdr>
                                <w:top w:val="none" w:sz="0" w:space="0" w:color="auto"/>
                                <w:left w:val="none" w:sz="0" w:space="0" w:color="auto"/>
                                <w:bottom w:val="none" w:sz="0" w:space="0" w:color="auto"/>
                                <w:right w:val="none" w:sz="0" w:space="0" w:color="auto"/>
                              </w:divBdr>
                              <w:divsChild>
                                <w:div w:id="10134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463106">
                  <w:marLeft w:val="0"/>
                  <w:marRight w:val="0"/>
                  <w:marTop w:val="0"/>
                  <w:marBottom w:val="0"/>
                  <w:divBdr>
                    <w:top w:val="none" w:sz="0" w:space="0" w:color="auto"/>
                    <w:left w:val="none" w:sz="0" w:space="0" w:color="auto"/>
                    <w:bottom w:val="none" w:sz="0" w:space="0" w:color="auto"/>
                    <w:right w:val="none" w:sz="0" w:space="0" w:color="auto"/>
                  </w:divBdr>
                  <w:divsChild>
                    <w:div w:id="856768446">
                      <w:marLeft w:val="0"/>
                      <w:marRight w:val="0"/>
                      <w:marTop w:val="0"/>
                      <w:marBottom w:val="0"/>
                      <w:divBdr>
                        <w:top w:val="none" w:sz="0" w:space="0" w:color="auto"/>
                        <w:left w:val="none" w:sz="0" w:space="0" w:color="auto"/>
                        <w:bottom w:val="none" w:sz="0" w:space="0" w:color="auto"/>
                        <w:right w:val="none" w:sz="0" w:space="0" w:color="auto"/>
                      </w:divBdr>
                      <w:divsChild>
                        <w:div w:id="1208420684">
                          <w:marLeft w:val="0"/>
                          <w:marRight w:val="0"/>
                          <w:marTop w:val="0"/>
                          <w:marBottom w:val="0"/>
                          <w:divBdr>
                            <w:top w:val="none" w:sz="0" w:space="0" w:color="auto"/>
                            <w:left w:val="none" w:sz="0" w:space="0" w:color="auto"/>
                            <w:bottom w:val="none" w:sz="0" w:space="0" w:color="auto"/>
                            <w:right w:val="none" w:sz="0" w:space="0" w:color="auto"/>
                          </w:divBdr>
                          <w:divsChild>
                            <w:div w:id="22657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4496896">
          <w:marLeft w:val="0"/>
          <w:marRight w:val="0"/>
          <w:marTop w:val="0"/>
          <w:marBottom w:val="0"/>
          <w:divBdr>
            <w:top w:val="none" w:sz="0" w:space="0" w:color="auto"/>
            <w:left w:val="none" w:sz="0" w:space="0" w:color="auto"/>
            <w:bottom w:val="none" w:sz="0" w:space="0" w:color="auto"/>
            <w:right w:val="none" w:sz="0" w:space="0" w:color="auto"/>
          </w:divBdr>
          <w:divsChild>
            <w:div w:id="1170868304">
              <w:marLeft w:val="0"/>
              <w:marRight w:val="0"/>
              <w:marTop w:val="0"/>
              <w:marBottom w:val="0"/>
              <w:divBdr>
                <w:top w:val="none" w:sz="0" w:space="0" w:color="auto"/>
                <w:left w:val="none" w:sz="0" w:space="0" w:color="auto"/>
                <w:bottom w:val="none" w:sz="0" w:space="0" w:color="auto"/>
                <w:right w:val="none" w:sz="0" w:space="0" w:color="auto"/>
              </w:divBdr>
              <w:divsChild>
                <w:div w:id="1622759016">
                  <w:marLeft w:val="0"/>
                  <w:marRight w:val="0"/>
                  <w:marTop w:val="0"/>
                  <w:marBottom w:val="0"/>
                  <w:divBdr>
                    <w:top w:val="none" w:sz="0" w:space="0" w:color="auto"/>
                    <w:left w:val="none" w:sz="0" w:space="0" w:color="auto"/>
                    <w:bottom w:val="none" w:sz="0" w:space="0" w:color="auto"/>
                    <w:right w:val="none" w:sz="0" w:space="0" w:color="auto"/>
                  </w:divBdr>
                  <w:divsChild>
                    <w:div w:id="1889999132">
                      <w:marLeft w:val="0"/>
                      <w:marRight w:val="0"/>
                      <w:marTop w:val="0"/>
                      <w:marBottom w:val="0"/>
                      <w:divBdr>
                        <w:top w:val="none" w:sz="0" w:space="0" w:color="auto"/>
                        <w:left w:val="none" w:sz="0" w:space="0" w:color="auto"/>
                        <w:bottom w:val="none" w:sz="0" w:space="0" w:color="auto"/>
                        <w:right w:val="none" w:sz="0" w:space="0" w:color="auto"/>
                      </w:divBdr>
                      <w:divsChild>
                        <w:div w:id="806122624">
                          <w:marLeft w:val="0"/>
                          <w:marRight w:val="0"/>
                          <w:marTop w:val="0"/>
                          <w:marBottom w:val="0"/>
                          <w:divBdr>
                            <w:top w:val="none" w:sz="0" w:space="0" w:color="auto"/>
                            <w:left w:val="none" w:sz="0" w:space="0" w:color="auto"/>
                            <w:bottom w:val="none" w:sz="0" w:space="0" w:color="auto"/>
                            <w:right w:val="none" w:sz="0" w:space="0" w:color="auto"/>
                          </w:divBdr>
                          <w:divsChild>
                            <w:div w:id="1314867081">
                              <w:marLeft w:val="0"/>
                              <w:marRight w:val="0"/>
                              <w:marTop w:val="0"/>
                              <w:marBottom w:val="0"/>
                              <w:divBdr>
                                <w:top w:val="none" w:sz="0" w:space="0" w:color="auto"/>
                                <w:left w:val="none" w:sz="0" w:space="0" w:color="auto"/>
                                <w:bottom w:val="none" w:sz="0" w:space="0" w:color="auto"/>
                                <w:right w:val="none" w:sz="0" w:space="0" w:color="auto"/>
                              </w:divBdr>
                            </w:div>
                            <w:div w:id="1121070087">
                              <w:marLeft w:val="0"/>
                              <w:marRight w:val="0"/>
                              <w:marTop w:val="0"/>
                              <w:marBottom w:val="0"/>
                              <w:divBdr>
                                <w:top w:val="none" w:sz="0" w:space="0" w:color="auto"/>
                                <w:left w:val="none" w:sz="0" w:space="0" w:color="auto"/>
                                <w:bottom w:val="none" w:sz="0" w:space="0" w:color="auto"/>
                                <w:right w:val="none" w:sz="0" w:space="0" w:color="auto"/>
                              </w:divBdr>
                              <w:divsChild>
                                <w:div w:id="193239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532741">
                  <w:marLeft w:val="0"/>
                  <w:marRight w:val="0"/>
                  <w:marTop w:val="0"/>
                  <w:marBottom w:val="0"/>
                  <w:divBdr>
                    <w:top w:val="none" w:sz="0" w:space="0" w:color="auto"/>
                    <w:left w:val="none" w:sz="0" w:space="0" w:color="auto"/>
                    <w:bottom w:val="none" w:sz="0" w:space="0" w:color="auto"/>
                    <w:right w:val="none" w:sz="0" w:space="0" w:color="auto"/>
                  </w:divBdr>
                  <w:divsChild>
                    <w:div w:id="1410662517">
                      <w:marLeft w:val="0"/>
                      <w:marRight w:val="0"/>
                      <w:marTop w:val="0"/>
                      <w:marBottom w:val="0"/>
                      <w:divBdr>
                        <w:top w:val="none" w:sz="0" w:space="0" w:color="auto"/>
                        <w:left w:val="none" w:sz="0" w:space="0" w:color="auto"/>
                        <w:bottom w:val="none" w:sz="0" w:space="0" w:color="auto"/>
                        <w:right w:val="none" w:sz="0" w:space="0" w:color="auto"/>
                      </w:divBdr>
                      <w:divsChild>
                        <w:div w:id="502091296">
                          <w:marLeft w:val="0"/>
                          <w:marRight w:val="0"/>
                          <w:marTop w:val="0"/>
                          <w:marBottom w:val="0"/>
                          <w:divBdr>
                            <w:top w:val="none" w:sz="0" w:space="0" w:color="auto"/>
                            <w:left w:val="none" w:sz="0" w:space="0" w:color="auto"/>
                            <w:bottom w:val="none" w:sz="0" w:space="0" w:color="auto"/>
                            <w:right w:val="none" w:sz="0" w:space="0" w:color="auto"/>
                          </w:divBdr>
                          <w:divsChild>
                            <w:div w:id="176849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226814">
          <w:marLeft w:val="0"/>
          <w:marRight w:val="0"/>
          <w:marTop w:val="0"/>
          <w:marBottom w:val="0"/>
          <w:divBdr>
            <w:top w:val="none" w:sz="0" w:space="0" w:color="auto"/>
            <w:left w:val="none" w:sz="0" w:space="0" w:color="auto"/>
            <w:bottom w:val="none" w:sz="0" w:space="0" w:color="auto"/>
            <w:right w:val="none" w:sz="0" w:space="0" w:color="auto"/>
          </w:divBdr>
          <w:divsChild>
            <w:div w:id="1696924727">
              <w:marLeft w:val="0"/>
              <w:marRight w:val="0"/>
              <w:marTop w:val="0"/>
              <w:marBottom w:val="0"/>
              <w:divBdr>
                <w:top w:val="none" w:sz="0" w:space="0" w:color="auto"/>
                <w:left w:val="none" w:sz="0" w:space="0" w:color="auto"/>
                <w:bottom w:val="none" w:sz="0" w:space="0" w:color="auto"/>
                <w:right w:val="none" w:sz="0" w:space="0" w:color="auto"/>
              </w:divBdr>
              <w:divsChild>
                <w:div w:id="1380393939">
                  <w:marLeft w:val="0"/>
                  <w:marRight w:val="0"/>
                  <w:marTop w:val="0"/>
                  <w:marBottom w:val="0"/>
                  <w:divBdr>
                    <w:top w:val="none" w:sz="0" w:space="0" w:color="auto"/>
                    <w:left w:val="none" w:sz="0" w:space="0" w:color="auto"/>
                    <w:bottom w:val="none" w:sz="0" w:space="0" w:color="auto"/>
                    <w:right w:val="none" w:sz="0" w:space="0" w:color="auto"/>
                  </w:divBdr>
                  <w:divsChild>
                    <w:div w:id="1237787969">
                      <w:marLeft w:val="0"/>
                      <w:marRight w:val="0"/>
                      <w:marTop w:val="0"/>
                      <w:marBottom w:val="0"/>
                      <w:divBdr>
                        <w:top w:val="none" w:sz="0" w:space="0" w:color="auto"/>
                        <w:left w:val="none" w:sz="0" w:space="0" w:color="auto"/>
                        <w:bottom w:val="none" w:sz="0" w:space="0" w:color="auto"/>
                        <w:right w:val="none" w:sz="0" w:space="0" w:color="auto"/>
                      </w:divBdr>
                      <w:divsChild>
                        <w:div w:id="1012143568">
                          <w:marLeft w:val="0"/>
                          <w:marRight w:val="0"/>
                          <w:marTop w:val="0"/>
                          <w:marBottom w:val="0"/>
                          <w:divBdr>
                            <w:top w:val="none" w:sz="0" w:space="0" w:color="auto"/>
                            <w:left w:val="none" w:sz="0" w:space="0" w:color="auto"/>
                            <w:bottom w:val="none" w:sz="0" w:space="0" w:color="auto"/>
                            <w:right w:val="none" w:sz="0" w:space="0" w:color="auto"/>
                          </w:divBdr>
                          <w:divsChild>
                            <w:div w:id="320886996">
                              <w:marLeft w:val="0"/>
                              <w:marRight w:val="0"/>
                              <w:marTop w:val="0"/>
                              <w:marBottom w:val="0"/>
                              <w:divBdr>
                                <w:top w:val="none" w:sz="0" w:space="0" w:color="auto"/>
                                <w:left w:val="none" w:sz="0" w:space="0" w:color="auto"/>
                                <w:bottom w:val="none" w:sz="0" w:space="0" w:color="auto"/>
                                <w:right w:val="none" w:sz="0" w:space="0" w:color="auto"/>
                              </w:divBdr>
                            </w:div>
                            <w:div w:id="18434969">
                              <w:marLeft w:val="0"/>
                              <w:marRight w:val="0"/>
                              <w:marTop w:val="0"/>
                              <w:marBottom w:val="0"/>
                              <w:divBdr>
                                <w:top w:val="none" w:sz="0" w:space="0" w:color="auto"/>
                                <w:left w:val="none" w:sz="0" w:space="0" w:color="auto"/>
                                <w:bottom w:val="none" w:sz="0" w:space="0" w:color="auto"/>
                                <w:right w:val="none" w:sz="0" w:space="0" w:color="auto"/>
                              </w:divBdr>
                              <w:divsChild>
                                <w:div w:id="176445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998391">
                  <w:marLeft w:val="0"/>
                  <w:marRight w:val="0"/>
                  <w:marTop w:val="0"/>
                  <w:marBottom w:val="0"/>
                  <w:divBdr>
                    <w:top w:val="none" w:sz="0" w:space="0" w:color="auto"/>
                    <w:left w:val="none" w:sz="0" w:space="0" w:color="auto"/>
                    <w:bottom w:val="none" w:sz="0" w:space="0" w:color="auto"/>
                    <w:right w:val="none" w:sz="0" w:space="0" w:color="auto"/>
                  </w:divBdr>
                  <w:divsChild>
                    <w:div w:id="315653166">
                      <w:marLeft w:val="0"/>
                      <w:marRight w:val="0"/>
                      <w:marTop w:val="0"/>
                      <w:marBottom w:val="0"/>
                      <w:divBdr>
                        <w:top w:val="none" w:sz="0" w:space="0" w:color="auto"/>
                        <w:left w:val="none" w:sz="0" w:space="0" w:color="auto"/>
                        <w:bottom w:val="none" w:sz="0" w:space="0" w:color="auto"/>
                        <w:right w:val="none" w:sz="0" w:space="0" w:color="auto"/>
                      </w:divBdr>
                      <w:divsChild>
                        <w:div w:id="1921675115">
                          <w:marLeft w:val="0"/>
                          <w:marRight w:val="0"/>
                          <w:marTop w:val="0"/>
                          <w:marBottom w:val="0"/>
                          <w:divBdr>
                            <w:top w:val="none" w:sz="0" w:space="0" w:color="auto"/>
                            <w:left w:val="none" w:sz="0" w:space="0" w:color="auto"/>
                            <w:bottom w:val="none" w:sz="0" w:space="0" w:color="auto"/>
                            <w:right w:val="none" w:sz="0" w:space="0" w:color="auto"/>
                          </w:divBdr>
                          <w:divsChild>
                            <w:div w:id="19418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208421">
          <w:marLeft w:val="0"/>
          <w:marRight w:val="0"/>
          <w:marTop w:val="0"/>
          <w:marBottom w:val="0"/>
          <w:divBdr>
            <w:top w:val="none" w:sz="0" w:space="0" w:color="auto"/>
            <w:left w:val="none" w:sz="0" w:space="0" w:color="auto"/>
            <w:bottom w:val="none" w:sz="0" w:space="0" w:color="auto"/>
            <w:right w:val="none" w:sz="0" w:space="0" w:color="auto"/>
          </w:divBdr>
          <w:divsChild>
            <w:div w:id="1468358342">
              <w:marLeft w:val="0"/>
              <w:marRight w:val="0"/>
              <w:marTop w:val="0"/>
              <w:marBottom w:val="0"/>
              <w:divBdr>
                <w:top w:val="none" w:sz="0" w:space="0" w:color="auto"/>
                <w:left w:val="none" w:sz="0" w:space="0" w:color="auto"/>
                <w:bottom w:val="none" w:sz="0" w:space="0" w:color="auto"/>
                <w:right w:val="none" w:sz="0" w:space="0" w:color="auto"/>
              </w:divBdr>
              <w:divsChild>
                <w:div w:id="605037016">
                  <w:marLeft w:val="0"/>
                  <w:marRight w:val="0"/>
                  <w:marTop w:val="0"/>
                  <w:marBottom w:val="0"/>
                  <w:divBdr>
                    <w:top w:val="none" w:sz="0" w:space="0" w:color="auto"/>
                    <w:left w:val="none" w:sz="0" w:space="0" w:color="auto"/>
                    <w:bottom w:val="none" w:sz="0" w:space="0" w:color="auto"/>
                    <w:right w:val="none" w:sz="0" w:space="0" w:color="auto"/>
                  </w:divBdr>
                  <w:divsChild>
                    <w:div w:id="507907954">
                      <w:marLeft w:val="0"/>
                      <w:marRight w:val="0"/>
                      <w:marTop w:val="0"/>
                      <w:marBottom w:val="0"/>
                      <w:divBdr>
                        <w:top w:val="none" w:sz="0" w:space="0" w:color="auto"/>
                        <w:left w:val="none" w:sz="0" w:space="0" w:color="auto"/>
                        <w:bottom w:val="none" w:sz="0" w:space="0" w:color="auto"/>
                        <w:right w:val="none" w:sz="0" w:space="0" w:color="auto"/>
                      </w:divBdr>
                      <w:divsChild>
                        <w:div w:id="404572229">
                          <w:marLeft w:val="0"/>
                          <w:marRight w:val="0"/>
                          <w:marTop w:val="0"/>
                          <w:marBottom w:val="0"/>
                          <w:divBdr>
                            <w:top w:val="none" w:sz="0" w:space="0" w:color="auto"/>
                            <w:left w:val="none" w:sz="0" w:space="0" w:color="auto"/>
                            <w:bottom w:val="none" w:sz="0" w:space="0" w:color="auto"/>
                            <w:right w:val="none" w:sz="0" w:space="0" w:color="auto"/>
                          </w:divBdr>
                          <w:divsChild>
                            <w:div w:id="1383553939">
                              <w:marLeft w:val="0"/>
                              <w:marRight w:val="0"/>
                              <w:marTop w:val="0"/>
                              <w:marBottom w:val="0"/>
                              <w:divBdr>
                                <w:top w:val="none" w:sz="0" w:space="0" w:color="auto"/>
                                <w:left w:val="none" w:sz="0" w:space="0" w:color="auto"/>
                                <w:bottom w:val="none" w:sz="0" w:space="0" w:color="auto"/>
                                <w:right w:val="none" w:sz="0" w:space="0" w:color="auto"/>
                              </w:divBdr>
                            </w:div>
                            <w:div w:id="1758402445">
                              <w:marLeft w:val="0"/>
                              <w:marRight w:val="0"/>
                              <w:marTop w:val="0"/>
                              <w:marBottom w:val="0"/>
                              <w:divBdr>
                                <w:top w:val="none" w:sz="0" w:space="0" w:color="auto"/>
                                <w:left w:val="none" w:sz="0" w:space="0" w:color="auto"/>
                                <w:bottom w:val="none" w:sz="0" w:space="0" w:color="auto"/>
                                <w:right w:val="none" w:sz="0" w:space="0" w:color="auto"/>
                              </w:divBdr>
                              <w:divsChild>
                                <w:div w:id="114308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07759">
                  <w:marLeft w:val="0"/>
                  <w:marRight w:val="0"/>
                  <w:marTop w:val="0"/>
                  <w:marBottom w:val="0"/>
                  <w:divBdr>
                    <w:top w:val="none" w:sz="0" w:space="0" w:color="auto"/>
                    <w:left w:val="none" w:sz="0" w:space="0" w:color="auto"/>
                    <w:bottom w:val="none" w:sz="0" w:space="0" w:color="auto"/>
                    <w:right w:val="none" w:sz="0" w:space="0" w:color="auto"/>
                  </w:divBdr>
                  <w:divsChild>
                    <w:div w:id="1977057272">
                      <w:marLeft w:val="0"/>
                      <w:marRight w:val="0"/>
                      <w:marTop w:val="0"/>
                      <w:marBottom w:val="0"/>
                      <w:divBdr>
                        <w:top w:val="none" w:sz="0" w:space="0" w:color="auto"/>
                        <w:left w:val="none" w:sz="0" w:space="0" w:color="auto"/>
                        <w:bottom w:val="none" w:sz="0" w:space="0" w:color="auto"/>
                        <w:right w:val="none" w:sz="0" w:space="0" w:color="auto"/>
                      </w:divBdr>
                      <w:divsChild>
                        <w:div w:id="1993756540">
                          <w:marLeft w:val="0"/>
                          <w:marRight w:val="0"/>
                          <w:marTop w:val="0"/>
                          <w:marBottom w:val="0"/>
                          <w:divBdr>
                            <w:top w:val="none" w:sz="0" w:space="0" w:color="auto"/>
                            <w:left w:val="none" w:sz="0" w:space="0" w:color="auto"/>
                            <w:bottom w:val="none" w:sz="0" w:space="0" w:color="auto"/>
                            <w:right w:val="none" w:sz="0" w:space="0" w:color="auto"/>
                          </w:divBdr>
                          <w:divsChild>
                            <w:div w:id="155503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3578256">
          <w:marLeft w:val="0"/>
          <w:marRight w:val="0"/>
          <w:marTop w:val="0"/>
          <w:marBottom w:val="0"/>
          <w:divBdr>
            <w:top w:val="none" w:sz="0" w:space="0" w:color="auto"/>
            <w:left w:val="none" w:sz="0" w:space="0" w:color="auto"/>
            <w:bottom w:val="none" w:sz="0" w:space="0" w:color="auto"/>
            <w:right w:val="none" w:sz="0" w:space="0" w:color="auto"/>
          </w:divBdr>
          <w:divsChild>
            <w:div w:id="497619418">
              <w:marLeft w:val="0"/>
              <w:marRight w:val="0"/>
              <w:marTop w:val="0"/>
              <w:marBottom w:val="0"/>
              <w:divBdr>
                <w:top w:val="none" w:sz="0" w:space="0" w:color="auto"/>
                <w:left w:val="none" w:sz="0" w:space="0" w:color="auto"/>
                <w:bottom w:val="none" w:sz="0" w:space="0" w:color="auto"/>
                <w:right w:val="none" w:sz="0" w:space="0" w:color="auto"/>
              </w:divBdr>
              <w:divsChild>
                <w:div w:id="1702902328">
                  <w:marLeft w:val="0"/>
                  <w:marRight w:val="0"/>
                  <w:marTop w:val="0"/>
                  <w:marBottom w:val="0"/>
                  <w:divBdr>
                    <w:top w:val="none" w:sz="0" w:space="0" w:color="auto"/>
                    <w:left w:val="none" w:sz="0" w:space="0" w:color="auto"/>
                    <w:bottom w:val="none" w:sz="0" w:space="0" w:color="auto"/>
                    <w:right w:val="none" w:sz="0" w:space="0" w:color="auto"/>
                  </w:divBdr>
                  <w:divsChild>
                    <w:div w:id="903566178">
                      <w:marLeft w:val="0"/>
                      <w:marRight w:val="0"/>
                      <w:marTop w:val="0"/>
                      <w:marBottom w:val="0"/>
                      <w:divBdr>
                        <w:top w:val="none" w:sz="0" w:space="0" w:color="auto"/>
                        <w:left w:val="none" w:sz="0" w:space="0" w:color="auto"/>
                        <w:bottom w:val="none" w:sz="0" w:space="0" w:color="auto"/>
                        <w:right w:val="none" w:sz="0" w:space="0" w:color="auto"/>
                      </w:divBdr>
                      <w:divsChild>
                        <w:div w:id="745492231">
                          <w:marLeft w:val="0"/>
                          <w:marRight w:val="0"/>
                          <w:marTop w:val="0"/>
                          <w:marBottom w:val="0"/>
                          <w:divBdr>
                            <w:top w:val="none" w:sz="0" w:space="0" w:color="auto"/>
                            <w:left w:val="none" w:sz="0" w:space="0" w:color="auto"/>
                            <w:bottom w:val="none" w:sz="0" w:space="0" w:color="auto"/>
                            <w:right w:val="none" w:sz="0" w:space="0" w:color="auto"/>
                          </w:divBdr>
                          <w:divsChild>
                            <w:div w:id="2135827837">
                              <w:marLeft w:val="0"/>
                              <w:marRight w:val="0"/>
                              <w:marTop w:val="0"/>
                              <w:marBottom w:val="0"/>
                              <w:divBdr>
                                <w:top w:val="none" w:sz="0" w:space="0" w:color="auto"/>
                                <w:left w:val="none" w:sz="0" w:space="0" w:color="auto"/>
                                <w:bottom w:val="none" w:sz="0" w:space="0" w:color="auto"/>
                                <w:right w:val="none" w:sz="0" w:space="0" w:color="auto"/>
                              </w:divBdr>
                              <w:divsChild>
                                <w:div w:id="3966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25392">
                          <w:marLeft w:val="0"/>
                          <w:marRight w:val="0"/>
                          <w:marTop w:val="0"/>
                          <w:marBottom w:val="0"/>
                          <w:divBdr>
                            <w:top w:val="none" w:sz="0" w:space="0" w:color="auto"/>
                            <w:left w:val="none" w:sz="0" w:space="0" w:color="auto"/>
                            <w:bottom w:val="none" w:sz="0" w:space="0" w:color="auto"/>
                            <w:right w:val="none" w:sz="0" w:space="0" w:color="auto"/>
                          </w:divBdr>
                          <w:divsChild>
                            <w:div w:id="158204446">
                              <w:marLeft w:val="0"/>
                              <w:marRight w:val="0"/>
                              <w:marTop w:val="0"/>
                              <w:marBottom w:val="0"/>
                              <w:divBdr>
                                <w:top w:val="none" w:sz="0" w:space="0" w:color="auto"/>
                                <w:left w:val="none" w:sz="0" w:space="0" w:color="auto"/>
                                <w:bottom w:val="none" w:sz="0" w:space="0" w:color="auto"/>
                                <w:right w:val="none" w:sz="0" w:space="0" w:color="auto"/>
                              </w:divBdr>
                              <w:divsChild>
                                <w:div w:id="171311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095356">
                          <w:marLeft w:val="0"/>
                          <w:marRight w:val="0"/>
                          <w:marTop w:val="0"/>
                          <w:marBottom w:val="0"/>
                          <w:divBdr>
                            <w:top w:val="none" w:sz="0" w:space="0" w:color="auto"/>
                            <w:left w:val="none" w:sz="0" w:space="0" w:color="auto"/>
                            <w:bottom w:val="none" w:sz="0" w:space="0" w:color="auto"/>
                            <w:right w:val="none" w:sz="0" w:space="0" w:color="auto"/>
                          </w:divBdr>
                          <w:divsChild>
                            <w:div w:id="14412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0529689">
          <w:marLeft w:val="0"/>
          <w:marRight w:val="0"/>
          <w:marTop w:val="0"/>
          <w:marBottom w:val="0"/>
          <w:divBdr>
            <w:top w:val="none" w:sz="0" w:space="0" w:color="auto"/>
            <w:left w:val="none" w:sz="0" w:space="0" w:color="auto"/>
            <w:bottom w:val="none" w:sz="0" w:space="0" w:color="auto"/>
            <w:right w:val="none" w:sz="0" w:space="0" w:color="auto"/>
          </w:divBdr>
          <w:divsChild>
            <w:div w:id="1958178206">
              <w:marLeft w:val="0"/>
              <w:marRight w:val="0"/>
              <w:marTop w:val="0"/>
              <w:marBottom w:val="0"/>
              <w:divBdr>
                <w:top w:val="none" w:sz="0" w:space="0" w:color="auto"/>
                <w:left w:val="none" w:sz="0" w:space="0" w:color="auto"/>
                <w:bottom w:val="none" w:sz="0" w:space="0" w:color="auto"/>
                <w:right w:val="none" w:sz="0" w:space="0" w:color="auto"/>
              </w:divBdr>
              <w:divsChild>
                <w:div w:id="281376249">
                  <w:marLeft w:val="0"/>
                  <w:marRight w:val="0"/>
                  <w:marTop w:val="0"/>
                  <w:marBottom w:val="0"/>
                  <w:divBdr>
                    <w:top w:val="none" w:sz="0" w:space="0" w:color="auto"/>
                    <w:left w:val="none" w:sz="0" w:space="0" w:color="auto"/>
                    <w:bottom w:val="none" w:sz="0" w:space="0" w:color="auto"/>
                    <w:right w:val="none" w:sz="0" w:space="0" w:color="auto"/>
                  </w:divBdr>
                  <w:divsChild>
                    <w:div w:id="186412517">
                      <w:marLeft w:val="0"/>
                      <w:marRight w:val="0"/>
                      <w:marTop w:val="0"/>
                      <w:marBottom w:val="0"/>
                      <w:divBdr>
                        <w:top w:val="none" w:sz="0" w:space="0" w:color="auto"/>
                        <w:left w:val="none" w:sz="0" w:space="0" w:color="auto"/>
                        <w:bottom w:val="none" w:sz="0" w:space="0" w:color="auto"/>
                        <w:right w:val="none" w:sz="0" w:space="0" w:color="auto"/>
                      </w:divBdr>
                      <w:divsChild>
                        <w:div w:id="497572494">
                          <w:marLeft w:val="0"/>
                          <w:marRight w:val="0"/>
                          <w:marTop w:val="0"/>
                          <w:marBottom w:val="0"/>
                          <w:divBdr>
                            <w:top w:val="none" w:sz="0" w:space="0" w:color="auto"/>
                            <w:left w:val="none" w:sz="0" w:space="0" w:color="auto"/>
                            <w:bottom w:val="none" w:sz="0" w:space="0" w:color="auto"/>
                            <w:right w:val="none" w:sz="0" w:space="0" w:color="auto"/>
                          </w:divBdr>
                          <w:divsChild>
                            <w:div w:id="618296692">
                              <w:marLeft w:val="0"/>
                              <w:marRight w:val="0"/>
                              <w:marTop w:val="0"/>
                              <w:marBottom w:val="0"/>
                              <w:divBdr>
                                <w:top w:val="none" w:sz="0" w:space="0" w:color="auto"/>
                                <w:left w:val="none" w:sz="0" w:space="0" w:color="auto"/>
                                <w:bottom w:val="none" w:sz="0" w:space="0" w:color="auto"/>
                                <w:right w:val="none" w:sz="0" w:space="0" w:color="auto"/>
                              </w:divBdr>
                            </w:div>
                            <w:div w:id="1721980631">
                              <w:marLeft w:val="0"/>
                              <w:marRight w:val="0"/>
                              <w:marTop w:val="0"/>
                              <w:marBottom w:val="0"/>
                              <w:divBdr>
                                <w:top w:val="none" w:sz="0" w:space="0" w:color="auto"/>
                                <w:left w:val="none" w:sz="0" w:space="0" w:color="auto"/>
                                <w:bottom w:val="none" w:sz="0" w:space="0" w:color="auto"/>
                                <w:right w:val="none" w:sz="0" w:space="0" w:color="auto"/>
                              </w:divBdr>
                              <w:divsChild>
                                <w:div w:id="208660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234">
                  <w:marLeft w:val="0"/>
                  <w:marRight w:val="0"/>
                  <w:marTop w:val="0"/>
                  <w:marBottom w:val="0"/>
                  <w:divBdr>
                    <w:top w:val="none" w:sz="0" w:space="0" w:color="auto"/>
                    <w:left w:val="none" w:sz="0" w:space="0" w:color="auto"/>
                    <w:bottom w:val="none" w:sz="0" w:space="0" w:color="auto"/>
                    <w:right w:val="none" w:sz="0" w:space="0" w:color="auto"/>
                  </w:divBdr>
                  <w:divsChild>
                    <w:div w:id="1908110348">
                      <w:marLeft w:val="0"/>
                      <w:marRight w:val="0"/>
                      <w:marTop w:val="0"/>
                      <w:marBottom w:val="0"/>
                      <w:divBdr>
                        <w:top w:val="none" w:sz="0" w:space="0" w:color="auto"/>
                        <w:left w:val="none" w:sz="0" w:space="0" w:color="auto"/>
                        <w:bottom w:val="none" w:sz="0" w:space="0" w:color="auto"/>
                        <w:right w:val="none" w:sz="0" w:space="0" w:color="auto"/>
                      </w:divBdr>
                      <w:divsChild>
                        <w:div w:id="1033187821">
                          <w:marLeft w:val="0"/>
                          <w:marRight w:val="0"/>
                          <w:marTop w:val="0"/>
                          <w:marBottom w:val="0"/>
                          <w:divBdr>
                            <w:top w:val="none" w:sz="0" w:space="0" w:color="auto"/>
                            <w:left w:val="none" w:sz="0" w:space="0" w:color="auto"/>
                            <w:bottom w:val="none" w:sz="0" w:space="0" w:color="auto"/>
                            <w:right w:val="none" w:sz="0" w:space="0" w:color="auto"/>
                          </w:divBdr>
                          <w:divsChild>
                            <w:div w:id="195555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162396">
          <w:marLeft w:val="0"/>
          <w:marRight w:val="0"/>
          <w:marTop w:val="0"/>
          <w:marBottom w:val="0"/>
          <w:divBdr>
            <w:top w:val="none" w:sz="0" w:space="0" w:color="auto"/>
            <w:left w:val="none" w:sz="0" w:space="0" w:color="auto"/>
            <w:bottom w:val="none" w:sz="0" w:space="0" w:color="auto"/>
            <w:right w:val="none" w:sz="0" w:space="0" w:color="auto"/>
          </w:divBdr>
          <w:divsChild>
            <w:div w:id="341709557">
              <w:marLeft w:val="0"/>
              <w:marRight w:val="0"/>
              <w:marTop w:val="0"/>
              <w:marBottom w:val="0"/>
              <w:divBdr>
                <w:top w:val="none" w:sz="0" w:space="0" w:color="auto"/>
                <w:left w:val="none" w:sz="0" w:space="0" w:color="auto"/>
                <w:bottom w:val="none" w:sz="0" w:space="0" w:color="auto"/>
                <w:right w:val="none" w:sz="0" w:space="0" w:color="auto"/>
              </w:divBdr>
              <w:divsChild>
                <w:div w:id="1225025842">
                  <w:marLeft w:val="0"/>
                  <w:marRight w:val="0"/>
                  <w:marTop w:val="0"/>
                  <w:marBottom w:val="0"/>
                  <w:divBdr>
                    <w:top w:val="none" w:sz="0" w:space="0" w:color="auto"/>
                    <w:left w:val="none" w:sz="0" w:space="0" w:color="auto"/>
                    <w:bottom w:val="none" w:sz="0" w:space="0" w:color="auto"/>
                    <w:right w:val="none" w:sz="0" w:space="0" w:color="auto"/>
                  </w:divBdr>
                  <w:divsChild>
                    <w:div w:id="511452731">
                      <w:marLeft w:val="0"/>
                      <w:marRight w:val="0"/>
                      <w:marTop w:val="0"/>
                      <w:marBottom w:val="0"/>
                      <w:divBdr>
                        <w:top w:val="none" w:sz="0" w:space="0" w:color="auto"/>
                        <w:left w:val="none" w:sz="0" w:space="0" w:color="auto"/>
                        <w:bottom w:val="none" w:sz="0" w:space="0" w:color="auto"/>
                        <w:right w:val="none" w:sz="0" w:space="0" w:color="auto"/>
                      </w:divBdr>
                      <w:divsChild>
                        <w:div w:id="479351781">
                          <w:marLeft w:val="0"/>
                          <w:marRight w:val="0"/>
                          <w:marTop w:val="0"/>
                          <w:marBottom w:val="0"/>
                          <w:divBdr>
                            <w:top w:val="none" w:sz="0" w:space="0" w:color="auto"/>
                            <w:left w:val="none" w:sz="0" w:space="0" w:color="auto"/>
                            <w:bottom w:val="none" w:sz="0" w:space="0" w:color="auto"/>
                            <w:right w:val="none" w:sz="0" w:space="0" w:color="auto"/>
                          </w:divBdr>
                          <w:divsChild>
                            <w:div w:id="155532476">
                              <w:marLeft w:val="0"/>
                              <w:marRight w:val="0"/>
                              <w:marTop w:val="0"/>
                              <w:marBottom w:val="0"/>
                              <w:divBdr>
                                <w:top w:val="none" w:sz="0" w:space="0" w:color="auto"/>
                                <w:left w:val="none" w:sz="0" w:space="0" w:color="auto"/>
                                <w:bottom w:val="none" w:sz="0" w:space="0" w:color="auto"/>
                                <w:right w:val="none" w:sz="0" w:space="0" w:color="auto"/>
                              </w:divBdr>
                            </w:div>
                            <w:div w:id="12927782">
                              <w:marLeft w:val="0"/>
                              <w:marRight w:val="0"/>
                              <w:marTop w:val="0"/>
                              <w:marBottom w:val="0"/>
                              <w:divBdr>
                                <w:top w:val="none" w:sz="0" w:space="0" w:color="auto"/>
                                <w:left w:val="none" w:sz="0" w:space="0" w:color="auto"/>
                                <w:bottom w:val="none" w:sz="0" w:space="0" w:color="auto"/>
                                <w:right w:val="none" w:sz="0" w:space="0" w:color="auto"/>
                              </w:divBdr>
                              <w:divsChild>
                                <w:div w:id="52941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931338">
                  <w:marLeft w:val="0"/>
                  <w:marRight w:val="0"/>
                  <w:marTop w:val="0"/>
                  <w:marBottom w:val="0"/>
                  <w:divBdr>
                    <w:top w:val="none" w:sz="0" w:space="0" w:color="auto"/>
                    <w:left w:val="none" w:sz="0" w:space="0" w:color="auto"/>
                    <w:bottom w:val="none" w:sz="0" w:space="0" w:color="auto"/>
                    <w:right w:val="none" w:sz="0" w:space="0" w:color="auto"/>
                  </w:divBdr>
                  <w:divsChild>
                    <w:div w:id="2065375488">
                      <w:marLeft w:val="0"/>
                      <w:marRight w:val="0"/>
                      <w:marTop w:val="0"/>
                      <w:marBottom w:val="0"/>
                      <w:divBdr>
                        <w:top w:val="none" w:sz="0" w:space="0" w:color="auto"/>
                        <w:left w:val="none" w:sz="0" w:space="0" w:color="auto"/>
                        <w:bottom w:val="none" w:sz="0" w:space="0" w:color="auto"/>
                        <w:right w:val="none" w:sz="0" w:space="0" w:color="auto"/>
                      </w:divBdr>
                      <w:divsChild>
                        <w:div w:id="38016024">
                          <w:marLeft w:val="0"/>
                          <w:marRight w:val="0"/>
                          <w:marTop w:val="0"/>
                          <w:marBottom w:val="0"/>
                          <w:divBdr>
                            <w:top w:val="none" w:sz="0" w:space="0" w:color="auto"/>
                            <w:left w:val="none" w:sz="0" w:space="0" w:color="auto"/>
                            <w:bottom w:val="none" w:sz="0" w:space="0" w:color="auto"/>
                            <w:right w:val="none" w:sz="0" w:space="0" w:color="auto"/>
                          </w:divBdr>
                          <w:divsChild>
                            <w:div w:id="129691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1406954">
          <w:marLeft w:val="0"/>
          <w:marRight w:val="0"/>
          <w:marTop w:val="0"/>
          <w:marBottom w:val="0"/>
          <w:divBdr>
            <w:top w:val="none" w:sz="0" w:space="0" w:color="auto"/>
            <w:left w:val="none" w:sz="0" w:space="0" w:color="auto"/>
            <w:bottom w:val="none" w:sz="0" w:space="0" w:color="auto"/>
            <w:right w:val="none" w:sz="0" w:space="0" w:color="auto"/>
          </w:divBdr>
          <w:divsChild>
            <w:div w:id="544290213">
              <w:marLeft w:val="0"/>
              <w:marRight w:val="0"/>
              <w:marTop w:val="0"/>
              <w:marBottom w:val="0"/>
              <w:divBdr>
                <w:top w:val="none" w:sz="0" w:space="0" w:color="auto"/>
                <w:left w:val="none" w:sz="0" w:space="0" w:color="auto"/>
                <w:bottom w:val="none" w:sz="0" w:space="0" w:color="auto"/>
                <w:right w:val="none" w:sz="0" w:space="0" w:color="auto"/>
              </w:divBdr>
              <w:divsChild>
                <w:div w:id="195244153">
                  <w:marLeft w:val="0"/>
                  <w:marRight w:val="0"/>
                  <w:marTop w:val="0"/>
                  <w:marBottom w:val="0"/>
                  <w:divBdr>
                    <w:top w:val="none" w:sz="0" w:space="0" w:color="auto"/>
                    <w:left w:val="none" w:sz="0" w:space="0" w:color="auto"/>
                    <w:bottom w:val="none" w:sz="0" w:space="0" w:color="auto"/>
                    <w:right w:val="none" w:sz="0" w:space="0" w:color="auto"/>
                  </w:divBdr>
                  <w:divsChild>
                    <w:div w:id="1475029442">
                      <w:marLeft w:val="0"/>
                      <w:marRight w:val="0"/>
                      <w:marTop w:val="0"/>
                      <w:marBottom w:val="0"/>
                      <w:divBdr>
                        <w:top w:val="none" w:sz="0" w:space="0" w:color="auto"/>
                        <w:left w:val="none" w:sz="0" w:space="0" w:color="auto"/>
                        <w:bottom w:val="none" w:sz="0" w:space="0" w:color="auto"/>
                        <w:right w:val="none" w:sz="0" w:space="0" w:color="auto"/>
                      </w:divBdr>
                      <w:divsChild>
                        <w:div w:id="1936595482">
                          <w:marLeft w:val="0"/>
                          <w:marRight w:val="0"/>
                          <w:marTop w:val="0"/>
                          <w:marBottom w:val="0"/>
                          <w:divBdr>
                            <w:top w:val="none" w:sz="0" w:space="0" w:color="auto"/>
                            <w:left w:val="none" w:sz="0" w:space="0" w:color="auto"/>
                            <w:bottom w:val="none" w:sz="0" w:space="0" w:color="auto"/>
                            <w:right w:val="none" w:sz="0" w:space="0" w:color="auto"/>
                          </w:divBdr>
                          <w:divsChild>
                            <w:div w:id="2021423328">
                              <w:marLeft w:val="0"/>
                              <w:marRight w:val="0"/>
                              <w:marTop w:val="0"/>
                              <w:marBottom w:val="0"/>
                              <w:divBdr>
                                <w:top w:val="none" w:sz="0" w:space="0" w:color="auto"/>
                                <w:left w:val="none" w:sz="0" w:space="0" w:color="auto"/>
                                <w:bottom w:val="none" w:sz="0" w:space="0" w:color="auto"/>
                                <w:right w:val="none" w:sz="0" w:space="0" w:color="auto"/>
                              </w:divBdr>
                            </w:div>
                            <w:div w:id="294146293">
                              <w:marLeft w:val="0"/>
                              <w:marRight w:val="0"/>
                              <w:marTop w:val="0"/>
                              <w:marBottom w:val="0"/>
                              <w:divBdr>
                                <w:top w:val="none" w:sz="0" w:space="0" w:color="auto"/>
                                <w:left w:val="none" w:sz="0" w:space="0" w:color="auto"/>
                                <w:bottom w:val="none" w:sz="0" w:space="0" w:color="auto"/>
                                <w:right w:val="none" w:sz="0" w:space="0" w:color="auto"/>
                              </w:divBdr>
                              <w:divsChild>
                                <w:div w:id="137102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334965">
                  <w:marLeft w:val="0"/>
                  <w:marRight w:val="0"/>
                  <w:marTop w:val="0"/>
                  <w:marBottom w:val="0"/>
                  <w:divBdr>
                    <w:top w:val="none" w:sz="0" w:space="0" w:color="auto"/>
                    <w:left w:val="none" w:sz="0" w:space="0" w:color="auto"/>
                    <w:bottom w:val="none" w:sz="0" w:space="0" w:color="auto"/>
                    <w:right w:val="none" w:sz="0" w:space="0" w:color="auto"/>
                  </w:divBdr>
                  <w:divsChild>
                    <w:div w:id="102573235">
                      <w:marLeft w:val="0"/>
                      <w:marRight w:val="0"/>
                      <w:marTop w:val="0"/>
                      <w:marBottom w:val="0"/>
                      <w:divBdr>
                        <w:top w:val="none" w:sz="0" w:space="0" w:color="auto"/>
                        <w:left w:val="none" w:sz="0" w:space="0" w:color="auto"/>
                        <w:bottom w:val="none" w:sz="0" w:space="0" w:color="auto"/>
                        <w:right w:val="none" w:sz="0" w:space="0" w:color="auto"/>
                      </w:divBdr>
                      <w:divsChild>
                        <w:div w:id="37123978">
                          <w:marLeft w:val="0"/>
                          <w:marRight w:val="0"/>
                          <w:marTop w:val="0"/>
                          <w:marBottom w:val="0"/>
                          <w:divBdr>
                            <w:top w:val="none" w:sz="0" w:space="0" w:color="auto"/>
                            <w:left w:val="none" w:sz="0" w:space="0" w:color="auto"/>
                            <w:bottom w:val="none" w:sz="0" w:space="0" w:color="auto"/>
                            <w:right w:val="none" w:sz="0" w:space="0" w:color="auto"/>
                          </w:divBdr>
                          <w:divsChild>
                            <w:div w:id="37843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340812">
          <w:marLeft w:val="0"/>
          <w:marRight w:val="0"/>
          <w:marTop w:val="0"/>
          <w:marBottom w:val="0"/>
          <w:divBdr>
            <w:top w:val="none" w:sz="0" w:space="0" w:color="auto"/>
            <w:left w:val="none" w:sz="0" w:space="0" w:color="auto"/>
            <w:bottom w:val="none" w:sz="0" w:space="0" w:color="auto"/>
            <w:right w:val="none" w:sz="0" w:space="0" w:color="auto"/>
          </w:divBdr>
          <w:divsChild>
            <w:div w:id="1723097048">
              <w:marLeft w:val="0"/>
              <w:marRight w:val="0"/>
              <w:marTop w:val="0"/>
              <w:marBottom w:val="0"/>
              <w:divBdr>
                <w:top w:val="none" w:sz="0" w:space="0" w:color="auto"/>
                <w:left w:val="none" w:sz="0" w:space="0" w:color="auto"/>
                <w:bottom w:val="none" w:sz="0" w:space="0" w:color="auto"/>
                <w:right w:val="none" w:sz="0" w:space="0" w:color="auto"/>
              </w:divBdr>
              <w:divsChild>
                <w:div w:id="1242712200">
                  <w:marLeft w:val="0"/>
                  <w:marRight w:val="0"/>
                  <w:marTop w:val="0"/>
                  <w:marBottom w:val="0"/>
                  <w:divBdr>
                    <w:top w:val="none" w:sz="0" w:space="0" w:color="auto"/>
                    <w:left w:val="none" w:sz="0" w:space="0" w:color="auto"/>
                    <w:bottom w:val="none" w:sz="0" w:space="0" w:color="auto"/>
                    <w:right w:val="none" w:sz="0" w:space="0" w:color="auto"/>
                  </w:divBdr>
                  <w:divsChild>
                    <w:div w:id="576331219">
                      <w:marLeft w:val="0"/>
                      <w:marRight w:val="0"/>
                      <w:marTop w:val="0"/>
                      <w:marBottom w:val="0"/>
                      <w:divBdr>
                        <w:top w:val="none" w:sz="0" w:space="0" w:color="auto"/>
                        <w:left w:val="none" w:sz="0" w:space="0" w:color="auto"/>
                        <w:bottom w:val="none" w:sz="0" w:space="0" w:color="auto"/>
                        <w:right w:val="none" w:sz="0" w:space="0" w:color="auto"/>
                      </w:divBdr>
                      <w:divsChild>
                        <w:div w:id="1978297719">
                          <w:marLeft w:val="0"/>
                          <w:marRight w:val="0"/>
                          <w:marTop w:val="0"/>
                          <w:marBottom w:val="0"/>
                          <w:divBdr>
                            <w:top w:val="none" w:sz="0" w:space="0" w:color="auto"/>
                            <w:left w:val="none" w:sz="0" w:space="0" w:color="auto"/>
                            <w:bottom w:val="none" w:sz="0" w:space="0" w:color="auto"/>
                            <w:right w:val="none" w:sz="0" w:space="0" w:color="auto"/>
                          </w:divBdr>
                          <w:divsChild>
                            <w:div w:id="1315572192">
                              <w:marLeft w:val="0"/>
                              <w:marRight w:val="0"/>
                              <w:marTop w:val="0"/>
                              <w:marBottom w:val="0"/>
                              <w:divBdr>
                                <w:top w:val="none" w:sz="0" w:space="0" w:color="auto"/>
                                <w:left w:val="none" w:sz="0" w:space="0" w:color="auto"/>
                                <w:bottom w:val="none" w:sz="0" w:space="0" w:color="auto"/>
                                <w:right w:val="none" w:sz="0" w:space="0" w:color="auto"/>
                              </w:divBdr>
                            </w:div>
                            <w:div w:id="606036104">
                              <w:marLeft w:val="0"/>
                              <w:marRight w:val="0"/>
                              <w:marTop w:val="0"/>
                              <w:marBottom w:val="0"/>
                              <w:divBdr>
                                <w:top w:val="none" w:sz="0" w:space="0" w:color="auto"/>
                                <w:left w:val="none" w:sz="0" w:space="0" w:color="auto"/>
                                <w:bottom w:val="none" w:sz="0" w:space="0" w:color="auto"/>
                                <w:right w:val="none" w:sz="0" w:space="0" w:color="auto"/>
                              </w:divBdr>
                              <w:divsChild>
                                <w:div w:id="169981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784278">
                  <w:marLeft w:val="0"/>
                  <w:marRight w:val="0"/>
                  <w:marTop w:val="0"/>
                  <w:marBottom w:val="0"/>
                  <w:divBdr>
                    <w:top w:val="none" w:sz="0" w:space="0" w:color="auto"/>
                    <w:left w:val="none" w:sz="0" w:space="0" w:color="auto"/>
                    <w:bottom w:val="none" w:sz="0" w:space="0" w:color="auto"/>
                    <w:right w:val="none" w:sz="0" w:space="0" w:color="auto"/>
                  </w:divBdr>
                  <w:divsChild>
                    <w:div w:id="1868449026">
                      <w:marLeft w:val="0"/>
                      <w:marRight w:val="0"/>
                      <w:marTop w:val="0"/>
                      <w:marBottom w:val="0"/>
                      <w:divBdr>
                        <w:top w:val="none" w:sz="0" w:space="0" w:color="auto"/>
                        <w:left w:val="none" w:sz="0" w:space="0" w:color="auto"/>
                        <w:bottom w:val="none" w:sz="0" w:space="0" w:color="auto"/>
                        <w:right w:val="none" w:sz="0" w:space="0" w:color="auto"/>
                      </w:divBdr>
                      <w:divsChild>
                        <w:div w:id="1263222081">
                          <w:marLeft w:val="0"/>
                          <w:marRight w:val="0"/>
                          <w:marTop w:val="0"/>
                          <w:marBottom w:val="0"/>
                          <w:divBdr>
                            <w:top w:val="none" w:sz="0" w:space="0" w:color="auto"/>
                            <w:left w:val="none" w:sz="0" w:space="0" w:color="auto"/>
                            <w:bottom w:val="none" w:sz="0" w:space="0" w:color="auto"/>
                            <w:right w:val="none" w:sz="0" w:space="0" w:color="auto"/>
                          </w:divBdr>
                          <w:divsChild>
                            <w:div w:id="86166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4883887">
          <w:marLeft w:val="0"/>
          <w:marRight w:val="0"/>
          <w:marTop w:val="0"/>
          <w:marBottom w:val="0"/>
          <w:divBdr>
            <w:top w:val="none" w:sz="0" w:space="0" w:color="auto"/>
            <w:left w:val="none" w:sz="0" w:space="0" w:color="auto"/>
            <w:bottom w:val="none" w:sz="0" w:space="0" w:color="auto"/>
            <w:right w:val="none" w:sz="0" w:space="0" w:color="auto"/>
          </w:divBdr>
          <w:divsChild>
            <w:div w:id="1537161326">
              <w:marLeft w:val="0"/>
              <w:marRight w:val="0"/>
              <w:marTop w:val="0"/>
              <w:marBottom w:val="0"/>
              <w:divBdr>
                <w:top w:val="none" w:sz="0" w:space="0" w:color="auto"/>
                <w:left w:val="none" w:sz="0" w:space="0" w:color="auto"/>
                <w:bottom w:val="none" w:sz="0" w:space="0" w:color="auto"/>
                <w:right w:val="none" w:sz="0" w:space="0" w:color="auto"/>
              </w:divBdr>
              <w:divsChild>
                <w:div w:id="2038432839">
                  <w:marLeft w:val="0"/>
                  <w:marRight w:val="0"/>
                  <w:marTop w:val="0"/>
                  <w:marBottom w:val="0"/>
                  <w:divBdr>
                    <w:top w:val="none" w:sz="0" w:space="0" w:color="auto"/>
                    <w:left w:val="none" w:sz="0" w:space="0" w:color="auto"/>
                    <w:bottom w:val="none" w:sz="0" w:space="0" w:color="auto"/>
                    <w:right w:val="none" w:sz="0" w:space="0" w:color="auto"/>
                  </w:divBdr>
                  <w:divsChild>
                    <w:div w:id="1714233606">
                      <w:marLeft w:val="0"/>
                      <w:marRight w:val="0"/>
                      <w:marTop w:val="0"/>
                      <w:marBottom w:val="0"/>
                      <w:divBdr>
                        <w:top w:val="none" w:sz="0" w:space="0" w:color="auto"/>
                        <w:left w:val="none" w:sz="0" w:space="0" w:color="auto"/>
                        <w:bottom w:val="none" w:sz="0" w:space="0" w:color="auto"/>
                        <w:right w:val="none" w:sz="0" w:space="0" w:color="auto"/>
                      </w:divBdr>
                      <w:divsChild>
                        <w:div w:id="465507829">
                          <w:marLeft w:val="0"/>
                          <w:marRight w:val="0"/>
                          <w:marTop w:val="0"/>
                          <w:marBottom w:val="0"/>
                          <w:divBdr>
                            <w:top w:val="none" w:sz="0" w:space="0" w:color="auto"/>
                            <w:left w:val="none" w:sz="0" w:space="0" w:color="auto"/>
                            <w:bottom w:val="none" w:sz="0" w:space="0" w:color="auto"/>
                            <w:right w:val="none" w:sz="0" w:space="0" w:color="auto"/>
                          </w:divBdr>
                          <w:divsChild>
                            <w:div w:id="1341008016">
                              <w:marLeft w:val="0"/>
                              <w:marRight w:val="0"/>
                              <w:marTop w:val="0"/>
                              <w:marBottom w:val="0"/>
                              <w:divBdr>
                                <w:top w:val="none" w:sz="0" w:space="0" w:color="auto"/>
                                <w:left w:val="none" w:sz="0" w:space="0" w:color="auto"/>
                                <w:bottom w:val="none" w:sz="0" w:space="0" w:color="auto"/>
                                <w:right w:val="none" w:sz="0" w:space="0" w:color="auto"/>
                              </w:divBdr>
                            </w:div>
                            <w:div w:id="1633634406">
                              <w:marLeft w:val="0"/>
                              <w:marRight w:val="0"/>
                              <w:marTop w:val="0"/>
                              <w:marBottom w:val="0"/>
                              <w:divBdr>
                                <w:top w:val="none" w:sz="0" w:space="0" w:color="auto"/>
                                <w:left w:val="none" w:sz="0" w:space="0" w:color="auto"/>
                                <w:bottom w:val="none" w:sz="0" w:space="0" w:color="auto"/>
                                <w:right w:val="none" w:sz="0" w:space="0" w:color="auto"/>
                              </w:divBdr>
                              <w:divsChild>
                                <w:div w:id="103634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128803">
                  <w:marLeft w:val="0"/>
                  <w:marRight w:val="0"/>
                  <w:marTop w:val="0"/>
                  <w:marBottom w:val="0"/>
                  <w:divBdr>
                    <w:top w:val="none" w:sz="0" w:space="0" w:color="auto"/>
                    <w:left w:val="none" w:sz="0" w:space="0" w:color="auto"/>
                    <w:bottom w:val="none" w:sz="0" w:space="0" w:color="auto"/>
                    <w:right w:val="none" w:sz="0" w:space="0" w:color="auto"/>
                  </w:divBdr>
                  <w:divsChild>
                    <w:div w:id="1365254065">
                      <w:marLeft w:val="0"/>
                      <w:marRight w:val="0"/>
                      <w:marTop w:val="0"/>
                      <w:marBottom w:val="0"/>
                      <w:divBdr>
                        <w:top w:val="none" w:sz="0" w:space="0" w:color="auto"/>
                        <w:left w:val="none" w:sz="0" w:space="0" w:color="auto"/>
                        <w:bottom w:val="none" w:sz="0" w:space="0" w:color="auto"/>
                        <w:right w:val="none" w:sz="0" w:space="0" w:color="auto"/>
                      </w:divBdr>
                      <w:divsChild>
                        <w:div w:id="1410466595">
                          <w:marLeft w:val="0"/>
                          <w:marRight w:val="0"/>
                          <w:marTop w:val="0"/>
                          <w:marBottom w:val="0"/>
                          <w:divBdr>
                            <w:top w:val="none" w:sz="0" w:space="0" w:color="auto"/>
                            <w:left w:val="none" w:sz="0" w:space="0" w:color="auto"/>
                            <w:bottom w:val="none" w:sz="0" w:space="0" w:color="auto"/>
                            <w:right w:val="none" w:sz="0" w:space="0" w:color="auto"/>
                          </w:divBdr>
                          <w:divsChild>
                            <w:div w:id="631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0342237">
          <w:marLeft w:val="0"/>
          <w:marRight w:val="0"/>
          <w:marTop w:val="0"/>
          <w:marBottom w:val="0"/>
          <w:divBdr>
            <w:top w:val="none" w:sz="0" w:space="0" w:color="auto"/>
            <w:left w:val="none" w:sz="0" w:space="0" w:color="auto"/>
            <w:bottom w:val="none" w:sz="0" w:space="0" w:color="auto"/>
            <w:right w:val="none" w:sz="0" w:space="0" w:color="auto"/>
          </w:divBdr>
          <w:divsChild>
            <w:div w:id="1548225523">
              <w:marLeft w:val="0"/>
              <w:marRight w:val="0"/>
              <w:marTop w:val="0"/>
              <w:marBottom w:val="0"/>
              <w:divBdr>
                <w:top w:val="none" w:sz="0" w:space="0" w:color="auto"/>
                <w:left w:val="none" w:sz="0" w:space="0" w:color="auto"/>
                <w:bottom w:val="none" w:sz="0" w:space="0" w:color="auto"/>
                <w:right w:val="none" w:sz="0" w:space="0" w:color="auto"/>
              </w:divBdr>
              <w:divsChild>
                <w:div w:id="1189442060">
                  <w:marLeft w:val="0"/>
                  <w:marRight w:val="0"/>
                  <w:marTop w:val="0"/>
                  <w:marBottom w:val="0"/>
                  <w:divBdr>
                    <w:top w:val="none" w:sz="0" w:space="0" w:color="auto"/>
                    <w:left w:val="none" w:sz="0" w:space="0" w:color="auto"/>
                    <w:bottom w:val="none" w:sz="0" w:space="0" w:color="auto"/>
                    <w:right w:val="none" w:sz="0" w:space="0" w:color="auto"/>
                  </w:divBdr>
                  <w:divsChild>
                    <w:div w:id="1045983585">
                      <w:marLeft w:val="0"/>
                      <w:marRight w:val="0"/>
                      <w:marTop w:val="0"/>
                      <w:marBottom w:val="0"/>
                      <w:divBdr>
                        <w:top w:val="none" w:sz="0" w:space="0" w:color="auto"/>
                        <w:left w:val="none" w:sz="0" w:space="0" w:color="auto"/>
                        <w:bottom w:val="none" w:sz="0" w:space="0" w:color="auto"/>
                        <w:right w:val="none" w:sz="0" w:space="0" w:color="auto"/>
                      </w:divBdr>
                      <w:divsChild>
                        <w:div w:id="1806122463">
                          <w:marLeft w:val="0"/>
                          <w:marRight w:val="0"/>
                          <w:marTop w:val="0"/>
                          <w:marBottom w:val="0"/>
                          <w:divBdr>
                            <w:top w:val="none" w:sz="0" w:space="0" w:color="auto"/>
                            <w:left w:val="none" w:sz="0" w:space="0" w:color="auto"/>
                            <w:bottom w:val="none" w:sz="0" w:space="0" w:color="auto"/>
                            <w:right w:val="none" w:sz="0" w:space="0" w:color="auto"/>
                          </w:divBdr>
                          <w:divsChild>
                            <w:div w:id="425854112">
                              <w:marLeft w:val="0"/>
                              <w:marRight w:val="0"/>
                              <w:marTop w:val="0"/>
                              <w:marBottom w:val="0"/>
                              <w:divBdr>
                                <w:top w:val="none" w:sz="0" w:space="0" w:color="auto"/>
                                <w:left w:val="none" w:sz="0" w:space="0" w:color="auto"/>
                                <w:bottom w:val="none" w:sz="0" w:space="0" w:color="auto"/>
                                <w:right w:val="none" w:sz="0" w:space="0" w:color="auto"/>
                              </w:divBdr>
                            </w:div>
                            <w:div w:id="263466080">
                              <w:marLeft w:val="0"/>
                              <w:marRight w:val="0"/>
                              <w:marTop w:val="0"/>
                              <w:marBottom w:val="0"/>
                              <w:divBdr>
                                <w:top w:val="none" w:sz="0" w:space="0" w:color="auto"/>
                                <w:left w:val="none" w:sz="0" w:space="0" w:color="auto"/>
                                <w:bottom w:val="none" w:sz="0" w:space="0" w:color="auto"/>
                                <w:right w:val="none" w:sz="0" w:space="0" w:color="auto"/>
                              </w:divBdr>
                              <w:divsChild>
                                <w:div w:id="189735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1867">
                  <w:marLeft w:val="0"/>
                  <w:marRight w:val="0"/>
                  <w:marTop w:val="0"/>
                  <w:marBottom w:val="0"/>
                  <w:divBdr>
                    <w:top w:val="none" w:sz="0" w:space="0" w:color="auto"/>
                    <w:left w:val="none" w:sz="0" w:space="0" w:color="auto"/>
                    <w:bottom w:val="none" w:sz="0" w:space="0" w:color="auto"/>
                    <w:right w:val="none" w:sz="0" w:space="0" w:color="auto"/>
                  </w:divBdr>
                  <w:divsChild>
                    <w:div w:id="1707632827">
                      <w:marLeft w:val="0"/>
                      <w:marRight w:val="0"/>
                      <w:marTop w:val="0"/>
                      <w:marBottom w:val="0"/>
                      <w:divBdr>
                        <w:top w:val="none" w:sz="0" w:space="0" w:color="auto"/>
                        <w:left w:val="none" w:sz="0" w:space="0" w:color="auto"/>
                        <w:bottom w:val="none" w:sz="0" w:space="0" w:color="auto"/>
                        <w:right w:val="none" w:sz="0" w:space="0" w:color="auto"/>
                      </w:divBdr>
                      <w:divsChild>
                        <w:div w:id="1538203372">
                          <w:marLeft w:val="0"/>
                          <w:marRight w:val="0"/>
                          <w:marTop w:val="0"/>
                          <w:marBottom w:val="0"/>
                          <w:divBdr>
                            <w:top w:val="none" w:sz="0" w:space="0" w:color="auto"/>
                            <w:left w:val="none" w:sz="0" w:space="0" w:color="auto"/>
                            <w:bottom w:val="none" w:sz="0" w:space="0" w:color="auto"/>
                            <w:right w:val="none" w:sz="0" w:space="0" w:color="auto"/>
                          </w:divBdr>
                          <w:divsChild>
                            <w:div w:id="156657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9136444">
          <w:marLeft w:val="0"/>
          <w:marRight w:val="0"/>
          <w:marTop w:val="0"/>
          <w:marBottom w:val="0"/>
          <w:divBdr>
            <w:top w:val="none" w:sz="0" w:space="0" w:color="auto"/>
            <w:left w:val="none" w:sz="0" w:space="0" w:color="auto"/>
            <w:bottom w:val="none" w:sz="0" w:space="0" w:color="auto"/>
            <w:right w:val="none" w:sz="0" w:space="0" w:color="auto"/>
          </w:divBdr>
          <w:divsChild>
            <w:div w:id="472677406">
              <w:marLeft w:val="0"/>
              <w:marRight w:val="0"/>
              <w:marTop w:val="0"/>
              <w:marBottom w:val="0"/>
              <w:divBdr>
                <w:top w:val="none" w:sz="0" w:space="0" w:color="auto"/>
                <w:left w:val="none" w:sz="0" w:space="0" w:color="auto"/>
                <w:bottom w:val="none" w:sz="0" w:space="0" w:color="auto"/>
                <w:right w:val="none" w:sz="0" w:space="0" w:color="auto"/>
              </w:divBdr>
              <w:divsChild>
                <w:div w:id="1474591970">
                  <w:marLeft w:val="0"/>
                  <w:marRight w:val="0"/>
                  <w:marTop w:val="0"/>
                  <w:marBottom w:val="0"/>
                  <w:divBdr>
                    <w:top w:val="none" w:sz="0" w:space="0" w:color="auto"/>
                    <w:left w:val="none" w:sz="0" w:space="0" w:color="auto"/>
                    <w:bottom w:val="none" w:sz="0" w:space="0" w:color="auto"/>
                    <w:right w:val="none" w:sz="0" w:space="0" w:color="auto"/>
                  </w:divBdr>
                  <w:divsChild>
                    <w:div w:id="1315985126">
                      <w:marLeft w:val="0"/>
                      <w:marRight w:val="0"/>
                      <w:marTop w:val="0"/>
                      <w:marBottom w:val="0"/>
                      <w:divBdr>
                        <w:top w:val="none" w:sz="0" w:space="0" w:color="auto"/>
                        <w:left w:val="none" w:sz="0" w:space="0" w:color="auto"/>
                        <w:bottom w:val="none" w:sz="0" w:space="0" w:color="auto"/>
                        <w:right w:val="none" w:sz="0" w:space="0" w:color="auto"/>
                      </w:divBdr>
                      <w:divsChild>
                        <w:div w:id="877665080">
                          <w:marLeft w:val="0"/>
                          <w:marRight w:val="0"/>
                          <w:marTop w:val="0"/>
                          <w:marBottom w:val="0"/>
                          <w:divBdr>
                            <w:top w:val="none" w:sz="0" w:space="0" w:color="auto"/>
                            <w:left w:val="none" w:sz="0" w:space="0" w:color="auto"/>
                            <w:bottom w:val="none" w:sz="0" w:space="0" w:color="auto"/>
                            <w:right w:val="none" w:sz="0" w:space="0" w:color="auto"/>
                          </w:divBdr>
                          <w:divsChild>
                            <w:div w:id="73548086">
                              <w:marLeft w:val="0"/>
                              <w:marRight w:val="0"/>
                              <w:marTop w:val="0"/>
                              <w:marBottom w:val="0"/>
                              <w:divBdr>
                                <w:top w:val="none" w:sz="0" w:space="0" w:color="auto"/>
                                <w:left w:val="none" w:sz="0" w:space="0" w:color="auto"/>
                                <w:bottom w:val="none" w:sz="0" w:space="0" w:color="auto"/>
                                <w:right w:val="none" w:sz="0" w:space="0" w:color="auto"/>
                              </w:divBdr>
                            </w:div>
                            <w:div w:id="238827185">
                              <w:marLeft w:val="0"/>
                              <w:marRight w:val="0"/>
                              <w:marTop w:val="0"/>
                              <w:marBottom w:val="0"/>
                              <w:divBdr>
                                <w:top w:val="none" w:sz="0" w:space="0" w:color="auto"/>
                                <w:left w:val="none" w:sz="0" w:space="0" w:color="auto"/>
                                <w:bottom w:val="none" w:sz="0" w:space="0" w:color="auto"/>
                                <w:right w:val="none" w:sz="0" w:space="0" w:color="auto"/>
                              </w:divBdr>
                              <w:divsChild>
                                <w:div w:id="117553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944749">
                  <w:marLeft w:val="0"/>
                  <w:marRight w:val="0"/>
                  <w:marTop w:val="0"/>
                  <w:marBottom w:val="0"/>
                  <w:divBdr>
                    <w:top w:val="none" w:sz="0" w:space="0" w:color="auto"/>
                    <w:left w:val="none" w:sz="0" w:space="0" w:color="auto"/>
                    <w:bottom w:val="none" w:sz="0" w:space="0" w:color="auto"/>
                    <w:right w:val="none" w:sz="0" w:space="0" w:color="auto"/>
                  </w:divBdr>
                  <w:divsChild>
                    <w:div w:id="1565604320">
                      <w:marLeft w:val="0"/>
                      <w:marRight w:val="0"/>
                      <w:marTop w:val="0"/>
                      <w:marBottom w:val="0"/>
                      <w:divBdr>
                        <w:top w:val="none" w:sz="0" w:space="0" w:color="auto"/>
                        <w:left w:val="none" w:sz="0" w:space="0" w:color="auto"/>
                        <w:bottom w:val="none" w:sz="0" w:space="0" w:color="auto"/>
                        <w:right w:val="none" w:sz="0" w:space="0" w:color="auto"/>
                      </w:divBdr>
                      <w:divsChild>
                        <w:div w:id="1920866411">
                          <w:marLeft w:val="0"/>
                          <w:marRight w:val="0"/>
                          <w:marTop w:val="0"/>
                          <w:marBottom w:val="0"/>
                          <w:divBdr>
                            <w:top w:val="none" w:sz="0" w:space="0" w:color="auto"/>
                            <w:left w:val="none" w:sz="0" w:space="0" w:color="auto"/>
                            <w:bottom w:val="none" w:sz="0" w:space="0" w:color="auto"/>
                            <w:right w:val="none" w:sz="0" w:space="0" w:color="auto"/>
                          </w:divBdr>
                          <w:divsChild>
                            <w:div w:id="843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3086409">
          <w:marLeft w:val="0"/>
          <w:marRight w:val="0"/>
          <w:marTop w:val="0"/>
          <w:marBottom w:val="0"/>
          <w:divBdr>
            <w:top w:val="none" w:sz="0" w:space="0" w:color="auto"/>
            <w:left w:val="none" w:sz="0" w:space="0" w:color="auto"/>
            <w:bottom w:val="none" w:sz="0" w:space="0" w:color="auto"/>
            <w:right w:val="none" w:sz="0" w:space="0" w:color="auto"/>
          </w:divBdr>
          <w:divsChild>
            <w:div w:id="69500638">
              <w:marLeft w:val="0"/>
              <w:marRight w:val="0"/>
              <w:marTop w:val="0"/>
              <w:marBottom w:val="0"/>
              <w:divBdr>
                <w:top w:val="none" w:sz="0" w:space="0" w:color="auto"/>
                <w:left w:val="none" w:sz="0" w:space="0" w:color="auto"/>
                <w:bottom w:val="none" w:sz="0" w:space="0" w:color="auto"/>
                <w:right w:val="none" w:sz="0" w:space="0" w:color="auto"/>
              </w:divBdr>
              <w:divsChild>
                <w:div w:id="912011825">
                  <w:marLeft w:val="0"/>
                  <w:marRight w:val="0"/>
                  <w:marTop w:val="0"/>
                  <w:marBottom w:val="0"/>
                  <w:divBdr>
                    <w:top w:val="none" w:sz="0" w:space="0" w:color="auto"/>
                    <w:left w:val="none" w:sz="0" w:space="0" w:color="auto"/>
                    <w:bottom w:val="none" w:sz="0" w:space="0" w:color="auto"/>
                    <w:right w:val="none" w:sz="0" w:space="0" w:color="auto"/>
                  </w:divBdr>
                  <w:divsChild>
                    <w:div w:id="805701013">
                      <w:marLeft w:val="0"/>
                      <w:marRight w:val="0"/>
                      <w:marTop w:val="0"/>
                      <w:marBottom w:val="0"/>
                      <w:divBdr>
                        <w:top w:val="none" w:sz="0" w:space="0" w:color="auto"/>
                        <w:left w:val="none" w:sz="0" w:space="0" w:color="auto"/>
                        <w:bottom w:val="none" w:sz="0" w:space="0" w:color="auto"/>
                        <w:right w:val="none" w:sz="0" w:space="0" w:color="auto"/>
                      </w:divBdr>
                      <w:divsChild>
                        <w:div w:id="1687099335">
                          <w:marLeft w:val="0"/>
                          <w:marRight w:val="0"/>
                          <w:marTop w:val="0"/>
                          <w:marBottom w:val="0"/>
                          <w:divBdr>
                            <w:top w:val="none" w:sz="0" w:space="0" w:color="auto"/>
                            <w:left w:val="none" w:sz="0" w:space="0" w:color="auto"/>
                            <w:bottom w:val="none" w:sz="0" w:space="0" w:color="auto"/>
                            <w:right w:val="none" w:sz="0" w:space="0" w:color="auto"/>
                          </w:divBdr>
                          <w:divsChild>
                            <w:div w:id="1871146673">
                              <w:marLeft w:val="0"/>
                              <w:marRight w:val="0"/>
                              <w:marTop w:val="0"/>
                              <w:marBottom w:val="0"/>
                              <w:divBdr>
                                <w:top w:val="none" w:sz="0" w:space="0" w:color="auto"/>
                                <w:left w:val="none" w:sz="0" w:space="0" w:color="auto"/>
                                <w:bottom w:val="none" w:sz="0" w:space="0" w:color="auto"/>
                                <w:right w:val="none" w:sz="0" w:space="0" w:color="auto"/>
                              </w:divBdr>
                            </w:div>
                            <w:div w:id="1369990207">
                              <w:marLeft w:val="0"/>
                              <w:marRight w:val="0"/>
                              <w:marTop w:val="0"/>
                              <w:marBottom w:val="0"/>
                              <w:divBdr>
                                <w:top w:val="none" w:sz="0" w:space="0" w:color="auto"/>
                                <w:left w:val="none" w:sz="0" w:space="0" w:color="auto"/>
                                <w:bottom w:val="none" w:sz="0" w:space="0" w:color="auto"/>
                                <w:right w:val="none" w:sz="0" w:space="0" w:color="auto"/>
                              </w:divBdr>
                              <w:divsChild>
                                <w:div w:id="45999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623501">
                  <w:marLeft w:val="0"/>
                  <w:marRight w:val="0"/>
                  <w:marTop w:val="0"/>
                  <w:marBottom w:val="0"/>
                  <w:divBdr>
                    <w:top w:val="none" w:sz="0" w:space="0" w:color="auto"/>
                    <w:left w:val="none" w:sz="0" w:space="0" w:color="auto"/>
                    <w:bottom w:val="none" w:sz="0" w:space="0" w:color="auto"/>
                    <w:right w:val="none" w:sz="0" w:space="0" w:color="auto"/>
                  </w:divBdr>
                  <w:divsChild>
                    <w:div w:id="130834127">
                      <w:marLeft w:val="0"/>
                      <w:marRight w:val="0"/>
                      <w:marTop w:val="0"/>
                      <w:marBottom w:val="0"/>
                      <w:divBdr>
                        <w:top w:val="none" w:sz="0" w:space="0" w:color="auto"/>
                        <w:left w:val="none" w:sz="0" w:space="0" w:color="auto"/>
                        <w:bottom w:val="none" w:sz="0" w:space="0" w:color="auto"/>
                        <w:right w:val="none" w:sz="0" w:space="0" w:color="auto"/>
                      </w:divBdr>
                      <w:divsChild>
                        <w:div w:id="818769568">
                          <w:marLeft w:val="0"/>
                          <w:marRight w:val="0"/>
                          <w:marTop w:val="0"/>
                          <w:marBottom w:val="0"/>
                          <w:divBdr>
                            <w:top w:val="none" w:sz="0" w:space="0" w:color="auto"/>
                            <w:left w:val="none" w:sz="0" w:space="0" w:color="auto"/>
                            <w:bottom w:val="none" w:sz="0" w:space="0" w:color="auto"/>
                            <w:right w:val="none" w:sz="0" w:space="0" w:color="auto"/>
                          </w:divBdr>
                          <w:divsChild>
                            <w:div w:id="72097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9958751">
          <w:marLeft w:val="0"/>
          <w:marRight w:val="0"/>
          <w:marTop w:val="0"/>
          <w:marBottom w:val="0"/>
          <w:divBdr>
            <w:top w:val="none" w:sz="0" w:space="0" w:color="auto"/>
            <w:left w:val="none" w:sz="0" w:space="0" w:color="auto"/>
            <w:bottom w:val="none" w:sz="0" w:space="0" w:color="auto"/>
            <w:right w:val="none" w:sz="0" w:space="0" w:color="auto"/>
          </w:divBdr>
          <w:divsChild>
            <w:div w:id="1091776617">
              <w:marLeft w:val="0"/>
              <w:marRight w:val="0"/>
              <w:marTop w:val="0"/>
              <w:marBottom w:val="0"/>
              <w:divBdr>
                <w:top w:val="none" w:sz="0" w:space="0" w:color="auto"/>
                <w:left w:val="none" w:sz="0" w:space="0" w:color="auto"/>
                <w:bottom w:val="none" w:sz="0" w:space="0" w:color="auto"/>
                <w:right w:val="none" w:sz="0" w:space="0" w:color="auto"/>
              </w:divBdr>
              <w:divsChild>
                <w:div w:id="1092706254">
                  <w:marLeft w:val="0"/>
                  <w:marRight w:val="0"/>
                  <w:marTop w:val="0"/>
                  <w:marBottom w:val="0"/>
                  <w:divBdr>
                    <w:top w:val="none" w:sz="0" w:space="0" w:color="auto"/>
                    <w:left w:val="none" w:sz="0" w:space="0" w:color="auto"/>
                    <w:bottom w:val="none" w:sz="0" w:space="0" w:color="auto"/>
                    <w:right w:val="none" w:sz="0" w:space="0" w:color="auto"/>
                  </w:divBdr>
                  <w:divsChild>
                    <w:div w:id="594440909">
                      <w:marLeft w:val="0"/>
                      <w:marRight w:val="0"/>
                      <w:marTop w:val="0"/>
                      <w:marBottom w:val="0"/>
                      <w:divBdr>
                        <w:top w:val="none" w:sz="0" w:space="0" w:color="auto"/>
                        <w:left w:val="none" w:sz="0" w:space="0" w:color="auto"/>
                        <w:bottom w:val="none" w:sz="0" w:space="0" w:color="auto"/>
                        <w:right w:val="none" w:sz="0" w:space="0" w:color="auto"/>
                      </w:divBdr>
                      <w:divsChild>
                        <w:div w:id="1818647152">
                          <w:marLeft w:val="0"/>
                          <w:marRight w:val="0"/>
                          <w:marTop w:val="0"/>
                          <w:marBottom w:val="0"/>
                          <w:divBdr>
                            <w:top w:val="none" w:sz="0" w:space="0" w:color="auto"/>
                            <w:left w:val="none" w:sz="0" w:space="0" w:color="auto"/>
                            <w:bottom w:val="none" w:sz="0" w:space="0" w:color="auto"/>
                            <w:right w:val="none" w:sz="0" w:space="0" w:color="auto"/>
                          </w:divBdr>
                          <w:divsChild>
                            <w:div w:id="968124395">
                              <w:marLeft w:val="0"/>
                              <w:marRight w:val="0"/>
                              <w:marTop w:val="0"/>
                              <w:marBottom w:val="0"/>
                              <w:divBdr>
                                <w:top w:val="none" w:sz="0" w:space="0" w:color="auto"/>
                                <w:left w:val="none" w:sz="0" w:space="0" w:color="auto"/>
                                <w:bottom w:val="none" w:sz="0" w:space="0" w:color="auto"/>
                                <w:right w:val="none" w:sz="0" w:space="0" w:color="auto"/>
                              </w:divBdr>
                            </w:div>
                            <w:div w:id="840586776">
                              <w:marLeft w:val="0"/>
                              <w:marRight w:val="0"/>
                              <w:marTop w:val="0"/>
                              <w:marBottom w:val="0"/>
                              <w:divBdr>
                                <w:top w:val="none" w:sz="0" w:space="0" w:color="auto"/>
                                <w:left w:val="none" w:sz="0" w:space="0" w:color="auto"/>
                                <w:bottom w:val="none" w:sz="0" w:space="0" w:color="auto"/>
                                <w:right w:val="none" w:sz="0" w:space="0" w:color="auto"/>
                              </w:divBdr>
                              <w:divsChild>
                                <w:div w:id="93490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460130">
                  <w:marLeft w:val="0"/>
                  <w:marRight w:val="0"/>
                  <w:marTop w:val="0"/>
                  <w:marBottom w:val="0"/>
                  <w:divBdr>
                    <w:top w:val="none" w:sz="0" w:space="0" w:color="auto"/>
                    <w:left w:val="none" w:sz="0" w:space="0" w:color="auto"/>
                    <w:bottom w:val="none" w:sz="0" w:space="0" w:color="auto"/>
                    <w:right w:val="none" w:sz="0" w:space="0" w:color="auto"/>
                  </w:divBdr>
                  <w:divsChild>
                    <w:div w:id="815342512">
                      <w:marLeft w:val="0"/>
                      <w:marRight w:val="0"/>
                      <w:marTop w:val="0"/>
                      <w:marBottom w:val="0"/>
                      <w:divBdr>
                        <w:top w:val="none" w:sz="0" w:space="0" w:color="auto"/>
                        <w:left w:val="none" w:sz="0" w:space="0" w:color="auto"/>
                        <w:bottom w:val="none" w:sz="0" w:space="0" w:color="auto"/>
                        <w:right w:val="none" w:sz="0" w:space="0" w:color="auto"/>
                      </w:divBdr>
                      <w:divsChild>
                        <w:div w:id="1646814523">
                          <w:marLeft w:val="0"/>
                          <w:marRight w:val="0"/>
                          <w:marTop w:val="0"/>
                          <w:marBottom w:val="0"/>
                          <w:divBdr>
                            <w:top w:val="none" w:sz="0" w:space="0" w:color="auto"/>
                            <w:left w:val="none" w:sz="0" w:space="0" w:color="auto"/>
                            <w:bottom w:val="none" w:sz="0" w:space="0" w:color="auto"/>
                            <w:right w:val="none" w:sz="0" w:space="0" w:color="auto"/>
                          </w:divBdr>
                          <w:divsChild>
                            <w:div w:id="33419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0149762">
          <w:marLeft w:val="0"/>
          <w:marRight w:val="0"/>
          <w:marTop w:val="0"/>
          <w:marBottom w:val="0"/>
          <w:divBdr>
            <w:top w:val="none" w:sz="0" w:space="0" w:color="auto"/>
            <w:left w:val="none" w:sz="0" w:space="0" w:color="auto"/>
            <w:bottom w:val="none" w:sz="0" w:space="0" w:color="auto"/>
            <w:right w:val="none" w:sz="0" w:space="0" w:color="auto"/>
          </w:divBdr>
          <w:divsChild>
            <w:div w:id="1913466311">
              <w:marLeft w:val="0"/>
              <w:marRight w:val="0"/>
              <w:marTop w:val="0"/>
              <w:marBottom w:val="0"/>
              <w:divBdr>
                <w:top w:val="none" w:sz="0" w:space="0" w:color="auto"/>
                <w:left w:val="none" w:sz="0" w:space="0" w:color="auto"/>
                <w:bottom w:val="none" w:sz="0" w:space="0" w:color="auto"/>
                <w:right w:val="none" w:sz="0" w:space="0" w:color="auto"/>
              </w:divBdr>
              <w:divsChild>
                <w:div w:id="587150947">
                  <w:marLeft w:val="0"/>
                  <w:marRight w:val="0"/>
                  <w:marTop w:val="0"/>
                  <w:marBottom w:val="0"/>
                  <w:divBdr>
                    <w:top w:val="none" w:sz="0" w:space="0" w:color="auto"/>
                    <w:left w:val="none" w:sz="0" w:space="0" w:color="auto"/>
                    <w:bottom w:val="none" w:sz="0" w:space="0" w:color="auto"/>
                    <w:right w:val="none" w:sz="0" w:space="0" w:color="auto"/>
                  </w:divBdr>
                  <w:divsChild>
                    <w:div w:id="395864649">
                      <w:marLeft w:val="0"/>
                      <w:marRight w:val="0"/>
                      <w:marTop w:val="0"/>
                      <w:marBottom w:val="0"/>
                      <w:divBdr>
                        <w:top w:val="none" w:sz="0" w:space="0" w:color="auto"/>
                        <w:left w:val="none" w:sz="0" w:space="0" w:color="auto"/>
                        <w:bottom w:val="none" w:sz="0" w:space="0" w:color="auto"/>
                        <w:right w:val="none" w:sz="0" w:space="0" w:color="auto"/>
                      </w:divBdr>
                      <w:divsChild>
                        <w:div w:id="1339847135">
                          <w:marLeft w:val="0"/>
                          <w:marRight w:val="0"/>
                          <w:marTop w:val="0"/>
                          <w:marBottom w:val="0"/>
                          <w:divBdr>
                            <w:top w:val="none" w:sz="0" w:space="0" w:color="auto"/>
                            <w:left w:val="none" w:sz="0" w:space="0" w:color="auto"/>
                            <w:bottom w:val="none" w:sz="0" w:space="0" w:color="auto"/>
                            <w:right w:val="none" w:sz="0" w:space="0" w:color="auto"/>
                          </w:divBdr>
                          <w:divsChild>
                            <w:div w:id="843398534">
                              <w:marLeft w:val="0"/>
                              <w:marRight w:val="0"/>
                              <w:marTop w:val="0"/>
                              <w:marBottom w:val="0"/>
                              <w:divBdr>
                                <w:top w:val="none" w:sz="0" w:space="0" w:color="auto"/>
                                <w:left w:val="none" w:sz="0" w:space="0" w:color="auto"/>
                                <w:bottom w:val="none" w:sz="0" w:space="0" w:color="auto"/>
                                <w:right w:val="none" w:sz="0" w:space="0" w:color="auto"/>
                              </w:divBdr>
                            </w:div>
                            <w:div w:id="155148844">
                              <w:marLeft w:val="0"/>
                              <w:marRight w:val="0"/>
                              <w:marTop w:val="0"/>
                              <w:marBottom w:val="0"/>
                              <w:divBdr>
                                <w:top w:val="none" w:sz="0" w:space="0" w:color="auto"/>
                                <w:left w:val="none" w:sz="0" w:space="0" w:color="auto"/>
                                <w:bottom w:val="none" w:sz="0" w:space="0" w:color="auto"/>
                                <w:right w:val="none" w:sz="0" w:space="0" w:color="auto"/>
                              </w:divBdr>
                              <w:divsChild>
                                <w:div w:id="156140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19038">
                  <w:marLeft w:val="0"/>
                  <w:marRight w:val="0"/>
                  <w:marTop w:val="0"/>
                  <w:marBottom w:val="0"/>
                  <w:divBdr>
                    <w:top w:val="none" w:sz="0" w:space="0" w:color="auto"/>
                    <w:left w:val="none" w:sz="0" w:space="0" w:color="auto"/>
                    <w:bottom w:val="none" w:sz="0" w:space="0" w:color="auto"/>
                    <w:right w:val="none" w:sz="0" w:space="0" w:color="auto"/>
                  </w:divBdr>
                  <w:divsChild>
                    <w:div w:id="1761873414">
                      <w:marLeft w:val="0"/>
                      <w:marRight w:val="0"/>
                      <w:marTop w:val="0"/>
                      <w:marBottom w:val="0"/>
                      <w:divBdr>
                        <w:top w:val="none" w:sz="0" w:space="0" w:color="auto"/>
                        <w:left w:val="none" w:sz="0" w:space="0" w:color="auto"/>
                        <w:bottom w:val="none" w:sz="0" w:space="0" w:color="auto"/>
                        <w:right w:val="none" w:sz="0" w:space="0" w:color="auto"/>
                      </w:divBdr>
                      <w:divsChild>
                        <w:div w:id="804929613">
                          <w:marLeft w:val="0"/>
                          <w:marRight w:val="0"/>
                          <w:marTop w:val="0"/>
                          <w:marBottom w:val="0"/>
                          <w:divBdr>
                            <w:top w:val="none" w:sz="0" w:space="0" w:color="auto"/>
                            <w:left w:val="none" w:sz="0" w:space="0" w:color="auto"/>
                            <w:bottom w:val="none" w:sz="0" w:space="0" w:color="auto"/>
                            <w:right w:val="none" w:sz="0" w:space="0" w:color="auto"/>
                          </w:divBdr>
                          <w:divsChild>
                            <w:div w:id="4098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502167">
          <w:marLeft w:val="0"/>
          <w:marRight w:val="0"/>
          <w:marTop w:val="0"/>
          <w:marBottom w:val="0"/>
          <w:divBdr>
            <w:top w:val="none" w:sz="0" w:space="0" w:color="auto"/>
            <w:left w:val="none" w:sz="0" w:space="0" w:color="auto"/>
            <w:bottom w:val="none" w:sz="0" w:space="0" w:color="auto"/>
            <w:right w:val="none" w:sz="0" w:space="0" w:color="auto"/>
          </w:divBdr>
          <w:divsChild>
            <w:div w:id="1484128809">
              <w:marLeft w:val="0"/>
              <w:marRight w:val="0"/>
              <w:marTop w:val="0"/>
              <w:marBottom w:val="0"/>
              <w:divBdr>
                <w:top w:val="none" w:sz="0" w:space="0" w:color="auto"/>
                <w:left w:val="none" w:sz="0" w:space="0" w:color="auto"/>
                <w:bottom w:val="none" w:sz="0" w:space="0" w:color="auto"/>
                <w:right w:val="none" w:sz="0" w:space="0" w:color="auto"/>
              </w:divBdr>
              <w:divsChild>
                <w:div w:id="1864517260">
                  <w:marLeft w:val="0"/>
                  <w:marRight w:val="0"/>
                  <w:marTop w:val="0"/>
                  <w:marBottom w:val="0"/>
                  <w:divBdr>
                    <w:top w:val="none" w:sz="0" w:space="0" w:color="auto"/>
                    <w:left w:val="none" w:sz="0" w:space="0" w:color="auto"/>
                    <w:bottom w:val="none" w:sz="0" w:space="0" w:color="auto"/>
                    <w:right w:val="none" w:sz="0" w:space="0" w:color="auto"/>
                  </w:divBdr>
                  <w:divsChild>
                    <w:div w:id="1115714894">
                      <w:marLeft w:val="0"/>
                      <w:marRight w:val="0"/>
                      <w:marTop w:val="0"/>
                      <w:marBottom w:val="0"/>
                      <w:divBdr>
                        <w:top w:val="none" w:sz="0" w:space="0" w:color="auto"/>
                        <w:left w:val="none" w:sz="0" w:space="0" w:color="auto"/>
                        <w:bottom w:val="none" w:sz="0" w:space="0" w:color="auto"/>
                        <w:right w:val="none" w:sz="0" w:space="0" w:color="auto"/>
                      </w:divBdr>
                      <w:divsChild>
                        <w:div w:id="1840467214">
                          <w:marLeft w:val="0"/>
                          <w:marRight w:val="0"/>
                          <w:marTop w:val="0"/>
                          <w:marBottom w:val="0"/>
                          <w:divBdr>
                            <w:top w:val="none" w:sz="0" w:space="0" w:color="auto"/>
                            <w:left w:val="none" w:sz="0" w:space="0" w:color="auto"/>
                            <w:bottom w:val="none" w:sz="0" w:space="0" w:color="auto"/>
                            <w:right w:val="none" w:sz="0" w:space="0" w:color="auto"/>
                          </w:divBdr>
                          <w:divsChild>
                            <w:div w:id="1338922379">
                              <w:marLeft w:val="0"/>
                              <w:marRight w:val="0"/>
                              <w:marTop w:val="0"/>
                              <w:marBottom w:val="0"/>
                              <w:divBdr>
                                <w:top w:val="none" w:sz="0" w:space="0" w:color="auto"/>
                                <w:left w:val="none" w:sz="0" w:space="0" w:color="auto"/>
                                <w:bottom w:val="none" w:sz="0" w:space="0" w:color="auto"/>
                                <w:right w:val="none" w:sz="0" w:space="0" w:color="auto"/>
                              </w:divBdr>
                            </w:div>
                            <w:div w:id="1273973011">
                              <w:marLeft w:val="0"/>
                              <w:marRight w:val="0"/>
                              <w:marTop w:val="0"/>
                              <w:marBottom w:val="0"/>
                              <w:divBdr>
                                <w:top w:val="none" w:sz="0" w:space="0" w:color="auto"/>
                                <w:left w:val="none" w:sz="0" w:space="0" w:color="auto"/>
                                <w:bottom w:val="none" w:sz="0" w:space="0" w:color="auto"/>
                                <w:right w:val="none" w:sz="0" w:space="0" w:color="auto"/>
                              </w:divBdr>
                              <w:divsChild>
                                <w:div w:id="14966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518654">
                  <w:marLeft w:val="0"/>
                  <w:marRight w:val="0"/>
                  <w:marTop w:val="0"/>
                  <w:marBottom w:val="0"/>
                  <w:divBdr>
                    <w:top w:val="none" w:sz="0" w:space="0" w:color="auto"/>
                    <w:left w:val="none" w:sz="0" w:space="0" w:color="auto"/>
                    <w:bottom w:val="none" w:sz="0" w:space="0" w:color="auto"/>
                    <w:right w:val="none" w:sz="0" w:space="0" w:color="auto"/>
                  </w:divBdr>
                  <w:divsChild>
                    <w:div w:id="832330671">
                      <w:marLeft w:val="0"/>
                      <w:marRight w:val="0"/>
                      <w:marTop w:val="0"/>
                      <w:marBottom w:val="0"/>
                      <w:divBdr>
                        <w:top w:val="none" w:sz="0" w:space="0" w:color="auto"/>
                        <w:left w:val="none" w:sz="0" w:space="0" w:color="auto"/>
                        <w:bottom w:val="none" w:sz="0" w:space="0" w:color="auto"/>
                        <w:right w:val="none" w:sz="0" w:space="0" w:color="auto"/>
                      </w:divBdr>
                      <w:divsChild>
                        <w:div w:id="1178353690">
                          <w:marLeft w:val="0"/>
                          <w:marRight w:val="0"/>
                          <w:marTop w:val="0"/>
                          <w:marBottom w:val="0"/>
                          <w:divBdr>
                            <w:top w:val="none" w:sz="0" w:space="0" w:color="auto"/>
                            <w:left w:val="none" w:sz="0" w:space="0" w:color="auto"/>
                            <w:bottom w:val="none" w:sz="0" w:space="0" w:color="auto"/>
                            <w:right w:val="none" w:sz="0" w:space="0" w:color="auto"/>
                          </w:divBdr>
                          <w:divsChild>
                            <w:div w:id="205141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169024">
          <w:marLeft w:val="0"/>
          <w:marRight w:val="0"/>
          <w:marTop w:val="0"/>
          <w:marBottom w:val="0"/>
          <w:divBdr>
            <w:top w:val="none" w:sz="0" w:space="0" w:color="auto"/>
            <w:left w:val="none" w:sz="0" w:space="0" w:color="auto"/>
            <w:bottom w:val="none" w:sz="0" w:space="0" w:color="auto"/>
            <w:right w:val="none" w:sz="0" w:space="0" w:color="auto"/>
          </w:divBdr>
          <w:divsChild>
            <w:div w:id="1008411055">
              <w:marLeft w:val="0"/>
              <w:marRight w:val="0"/>
              <w:marTop w:val="0"/>
              <w:marBottom w:val="0"/>
              <w:divBdr>
                <w:top w:val="none" w:sz="0" w:space="0" w:color="auto"/>
                <w:left w:val="none" w:sz="0" w:space="0" w:color="auto"/>
                <w:bottom w:val="none" w:sz="0" w:space="0" w:color="auto"/>
                <w:right w:val="none" w:sz="0" w:space="0" w:color="auto"/>
              </w:divBdr>
              <w:divsChild>
                <w:div w:id="221644246">
                  <w:marLeft w:val="0"/>
                  <w:marRight w:val="0"/>
                  <w:marTop w:val="0"/>
                  <w:marBottom w:val="0"/>
                  <w:divBdr>
                    <w:top w:val="none" w:sz="0" w:space="0" w:color="auto"/>
                    <w:left w:val="none" w:sz="0" w:space="0" w:color="auto"/>
                    <w:bottom w:val="none" w:sz="0" w:space="0" w:color="auto"/>
                    <w:right w:val="none" w:sz="0" w:space="0" w:color="auto"/>
                  </w:divBdr>
                  <w:divsChild>
                    <w:div w:id="492448921">
                      <w:marLeft w:val="0"/>
                      <w:marRight w:val="0"/>
                      <w:marTop w:val="0"/>
                      <w:marBottom w:val="0"/>
                      <w:divBdr>
                        <w:top w:val="none" w:sz="0" w:space="0" w:color="auto"/>
                        <w:left w:val="none" w:sz="0" w:space="0" w:color="auto"/>
                        <w:bottom w:val="none" w:sz="0" w:space="0" w:color="auto"/>
                        <w:right w:val="none" w:sz="0" w:space="0" w:color="auto"/>
                      </w:divBdr>
                      <w:divsChild>
                        <w:div w:id="830557293">
                          <w:marLeft w:val="0"/>
                          <w:marRight w:val="0"/>
                          <w:marTop w:val="0"/>
                          <w:marBottom w:val="0"/>
                          <w:divBdr>
                            <w:top w:val="none" w:sz="0" w:space="0" w:color="auto"/>
                            <w:left w:val="none" w:sz="0" w:space="0" w:color="auto"/>
                            <w:bottom w:val="none" w:sz="0" w:space="0" w:color="auto"/>
                            <w:right w:val="none" w:sz="0" w:space="0" w:color="auto"/>
                          </w:divBdr>
                          <w:divsChild>
                            <w:div w:id="1522012745">
                              <w:marLeft w:val="0"/>
                              <w:marRight w:val="0"/>
                              <w:marTop w:val="0"/>
                              <w:marBottom w:val="0"/>
                              <w:divBdr>
                                <w:top w:val="none" w:sz="0" w:space="0" w:color="auto"/>
                                <w:left w:val="none" w:sz="0" w:space="0" w:color="auto"/>
                                <w:bottom w:val="none" w:sz="0" w:space="0" w:color="auto"/>
                                <w:right w:val="none" w:sz="0" w:space="0" w:color="auto"/>
                              </w:divBdr>
                            </w:div>
                            <w:div w:id="458692487">
                              <w:marLeft w:val="0"/>
                              <w:marRight w:val="0"/>
                              <w:marTop w:val="0"/>
                              <w:marBottom w:val="0"/>
                              <w:divBdr>
                                <w:top w:val="none" w:sz="0" w:space="0" w:color="auto"/>
                                <w:left w:val="none" w:sz="0" w:space="0" w:color="auto"/>
                                <w:bottom w:val="none" w:sz="0" w:space="0" w:color="auto"/>
                                <w:right w:val="none" w:sz="0" w:space="0" w:color="auto"/>
                              </w:divBdr>
                              <w:divsChild>
                                <w:div w:id="210673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812291">
                  <w:marLeft w:val="0"/>
                  <w:marRight w:val="0"/>
                  <w:marTop w:val="0"/>
                  <w:marBottom w:val="0"/>
                  <w:divBdr>
                    <w:top w:val="none" w:sz="0" w:space="0" w:color="auto"/>
                    <w:left w:val="none" w:sz="0" w:space="0" w:color="auto"/>
                    <w:bottom w:val="none" w:sz="0" w:space="0" w:color="auto"/>
                    <w:right w:val="none" w:sz="0" w:space="0" w:color="auto"/>
                  </w:divBdr>
                  <w:divsChild>
                    <w:div w:id="280041779">
                      <w:marLeft w:val="0"/>
                      <w:marRight w:val="0"/>
                      <w:marTop w:val="0"/>
                      <w:marBottom w:val="0"/>
                      <w:divBdr>
                        <w:top w:val="none" w:sz="0" w:space="0" w:color="auto"/>
                        <w:left w:val="none" w:sz="0" w:space="0" w:color="auto"/>
                        <w:bottom w:val="none" w:sz="0" w:space="0" w:color="auto"/>
                        <w:right w:val="none" w:sz="0" w:space="0" w:color="auto"/>
                      </w:divBdr>
                      <w:divsChild>
                        <w:div w:id="1442340584">
                          <w:marLeft w:val="0"/>
                          <w:marRight w:val="0"/>
                          <w:marTop w:val="0"/>
                          <w:marBottom w:val="0"/>
                          <w:divBdr>
                            <w:top w:val="none" w:sz="0" w:space="0" w:color="auto"/>
                            <w:left w:val="none" w:sz="0" w:space="0" w:color="auto"/>
                            <w:bottom w:val="none" w:sz="0" w:space="0" w:color="auto"/>
                            <w:right w:val="none" w:sz="0" w:space="0" w:color="auto"/>
                          </w:divBdr>
                          <w:divsChild>
                            <w:div w:id="172420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840733">
          <w:marLeft w:val="0"/>
          <w:marRight w:val="0"/>
          <w:marTop w:val="0"/>
          <w:marBottom w:val="0"/>
          <w:divBdr>
            <w:top w:val="none" w:sz="0" w:space="0" w:color="auto"/>
            <w:left w:val="none" w:sz="0" w:space="0" w:color="auto"/>
            <w:bottom w:val="none" w:sz="0" w:space="0" w:color="auto"/>
            <w:right w:val="none" w:sz="0" w:space="0" w:color="auto"/>
          </w:divBdr>
          <w:divsChild>
            <w:div w:id="1267082812">
              <w:marLeft w:val="0"/>
              <w:marRight w:val="0"/>
              <w:marTop w:val="0"/>
              <w:marBottom w:val="0"/>
              <w:divBdr>
                <w:top w:val="none" w:sz="0" w:space="0" w:color="auto"/>
                <w:left w:val="none" w:sz="0" w:space="0" w:color="auto"/>
                <w:bottom w:val="none" w:sz="0" w:space="0" w:color="auto"/>
                <w:right w:val="none" w:sz="0" w:space="0" w:color="auto"/>
              </w:divBdr>
              <w:divsChild>
                <w:div w:id="907617501">
                  <w:marLeft w:val="0"/>
                  <w:marRight w:val="0"/>
                  <w:marTop w:val="0"/>
                  <w:marBottom w:val="0"/>
                  <w:divBdr>
                    <w:top w:val="none" w:sz="0" w:space="0" w:color="auto"/>
                    <w:left w:val="none" w:sz="0" w:space="0" w:color="auto"/>
                    <w:bottom w:val="none" w:sz="0" w:space="0" w:color="auto"/>
                    <w:right w:val="none" w:sz="0" w:space="0" w:color="auto"/>
                  </w:divBdr>
                  <w:divsChild>
                    <w:div w:id="2086415071">
                      <w:marLeft w:val="0"/>
                      <w:marRight w:val="0"/>
                      <w:marTop w:val="0"/>
                      <w:marBottom w:val="0"/>
                      <w:divBdr>
                        <w:top w:val="none" w:sz="0" w:space="0" w:color="auto"/>
                        <w:left w:val="none" w:sz="0" w:space="0" w:color="auto"/>
                        <w:bottom w:val="none" w:sz="0" w:space="0" w:color="auto"/>
                        <w:right w:val="none" w:sz="0" w:space="0" w:color="auto"/>
                      </w:divBdr>
                      <w:divsChild>
                        <w:div w:id="661735699">
                          <w:marLeft w:val="0"/>
                          <w:marRight w:val="0"/>
                          <w:marTop w:val="0"/>
                          <w:marBottom w:val="0"/>
                          <w:divBdr>
                            <w:top w:val="none" w:sz="0" w:space="0" w:color="auto"/>
                            <w:left w:val="none" w:sz="0" w:space="0" w:color="auto"/>
                            <w:bottom w:val="none" w:sz="0" w:space="0" w:color="auto"/>
                            <w:right w:val="none" w:sz="0" w:space="0" w:color="auto"/>
                          </w:divBdr>
                          <w:divsChild>
                            <w:div w:id="1545949177">
                              <w:marLeft w:val="0"/>
                              <w:marRight w:val="0"/>
                              <w:marTop w:val="0"/>
                              <w:marBottom w:val="0"/>
                              <w:divBdr>
                                <w:top w:val="none" w:sz="0" w:space="0" w:color="auto"/>
                                <w:left w:val="none" w:sz="0" w:space="0" w:color="auto"/>
                                <w:bottom w:val="none" w:sz="0" w:space="0" w:color="auto"/>
                                <w:right w:val="none" w:sz="0" w:space="0" w:color="auto"/>
                              </w:divBdr>
                              <w:divsChild>
                                <w:div w:id="47988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67074">
                          <w:marLeft w:val="0"/>
                          <w:marRight w:val="0"/>
                          <w:marTop w:val="0"/>
                          <w:marBottom w:val="0"/>
                          <w:divBdr>
                            <w:top w:val="none" w:sz="0" w:space="0" w:color="auto"/>
                            <w:left w:val="none" w:sz="0" w:space="0" w:color="auto"/>
                            <w:bottom w:val="none" w:sz="0" w:space="0" w:color="auto"/>
                            <w:right w:val="none" w:sz="0" w:space="0" w:color="auto"/>
                          </w:divBdr>
                          <w:divsChild>
                            <w:div w:id="1378161359">
                              <w:marLeft w:val="0"/>
                              <w:marRight w:val="0"/>
                              <w:marTop w:val="0"/>
                              <w:marBottom w:val="0"/>
                              <w:divBdr>
                                <w:top w:val="none" w:sz="0" w:space="0" w:color="auto"/>
                                <w:left w:val="none" w:sz="0" w:space="0" w:color="auto"/>
                                <w:bottom w:val="none" w:sz="0" w:space="0" w:color="auto"/>
                                <w:right w:val="none" w:sz="0" w:space="0" w:color="auto"/>
                              </w:divBdr>
                              <w:divsChild>
                                <w:div w:id="186058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930663">
                          <w:marLeft w:val="0"/>
                          <w:marRight w:val="0"/>
                          <w:marTop w:val="0"/>
                          <w:marBottom w:val="0"/>
                          <w:divBdr>
                            <w:top w:val="none" w:sz="0" w:space="0" w:color="auto"/>
                            <w:left w:val="none" w:sz="0" w:space="0" w:color="auto"/>
                            <w:bottom w:val="none" w:sz="0" w:space="0" w:color="auto"/>
                            <w:right w:val="none" w:sz="0" w:space="0" w:color="auto"/>
                          </w:divBdr>
                          <w:divsChild>
                            <w:div w:id="103049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025822">
          <w:marLeft w:val="0"/>
          <w:marRight w:val="0"/>
          <w:marTop w:val="0"/>
          <w:marBottom w:val="0"/>
          <w:divBdr>
            <w:top w:val="none" w:sz="0" w:space="0" w:color="auto"/>
            <w:left w:val="none" w:sz="0" w:space="0" w:color="auto"/>
            <w:bottom w:val="none" w:sz="0" w:space="0" w:color="auto"/>
            <w:right w:val="none" w:sz="0" w:space="0" w:color="auto"/>
          </w:divBdr>
          <w:divsChild>
            <w:div w:id="361176246">
              <w:marLeft w:val="0"/>
              <w:marRight w:val="0"/>
              <w:marTop w:val="0"/>
              <w:marBottom w:val="0"/>
              <w:divBdr>
                <w:top w:val="none" w:sz="0" w:space="0" w:color="auto"/>
                <w:left w:val="none" w:sz="0" w:space="0" w:color="auto"/>
                <w:bottom w:val="none" w:sz="0" w:space="0" w:color="auto"/>
                <w:right w:val="none" w:sz="0" w:space="0" w:color="auto"/>
              </w:divBdr>
              <w:divsChild>
                <w:div w:id="185291100">
                  <w:marLeft w:val="0"/>
                  <w:marRight w:val="0"/>
                  <w:marTop w:val="0"/>
                  <w:marBottom w:val="0"/>
                  <w:divBdr>
                    <w:top w:val="none" w:sz="0" w:space="0" w:color="auto"/>
                    <w:left w:val="none" w:sz="0" w:space="0" w:color="auto"/>
                    <w:bottom w:val="none" w:sz="0" w:space="0" w:color="auto"/>
                    <w:right w:val="none" w:sz="0" w:space="0" w:color="auto"/>
                  </w:divBdr>
                  <w:divsChild>
                    <w:div w:id="1502311606">
                      <w:marLeft w:val="0"/>
                      <w:marRight w:val="0"/>
                      <w:marTop w:val="0"/>
                      <w:marBottom w:val="0"/>
                      <w:divBdr>
                        <w:top w:val="none" w:sz="0" w:space="0" w:color="auto"/>
                        <w:left w:val="none" w:sz="0" w:space="0" w:color="auto"/>
                        <w:bottom w:val="none" w:sz="0" w:space="0" w:color="auto"/>
                        <w:right w:val="none" w:sz="0" w:space="0" w:color="auto"/>
                      </w:divBdr>
                      <w:divsChild>
                        <w:div w:id="2047873484">
                          <w:marLeft w:val="0"/>
                          <w:marRight w:val="0"/>
                          <w:marTop w:val="0"/>
                          <w:marBottom w:val="0"/>
                          <w:divBdr>
                            <w:top w:val="none" w:sz="0" w:space="0" w:color="auto"/>
                            <w:left w:val="none" w:sz="0" w:space="0" w:color="auto"/>
                            <w:bottom w:val="none" w:sz="0" w:space="0" w:color="auto"/>
                            <w:right w:val="none" w:sz="0" w:space="0" w:color="auto"/>
                          </w:divBdr>
                          <w:divsChild>
                            <w:div w:id="174075033">
                              <w:marLeft w:val="0"/>
                              <w:marRight w:val="0"/>
                              <w:marTop w:val="0"/>
                              <w:marBottom w:val="0"/>
                              <w:divBdr>
                                <w:top w:val="none" w:sz="0" w:space="0" w:color="auto"/>
                                <w:left w:val="none" w:sz="0" w:space="0" w:color="auto"/>
                                <w:bottom w:val="none" w:sz="0" w:space="0" w:color="auto"/>
                                <w:right w:val="none" w:sz="0" w:space="0" w:color="auto"/>
                              </w:divBdr>
                            </w:div>
                            <w:div w:id="1889099816">
                              <w:marLeft w:val="0"/>
                              <w:marRight w:val="0"/>
                              <w:marTop w:val="0"/>
                              <w:marBottom w:val="0"/>
                              <w:divBdr>
                                <w:top w:val="none" w:sz="0" w:space="0" w:color="auto"/>
                                <w:left w:val="none" w:sz="0" w:space="0" w:color="auto"/>
                                <w:bottom w:val="none" w:sz="0" w:space="0" w:color="auto"/>
                                <w:right w:val="none" w:sz="0" w:space="0" w:color="auto"/>
                              </w:divBdr>
                              <w:divsChild>
                                <w:div w:id="25971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577558">
                  <w:marLeft w:val="0"/>
                  <w:marRight w:val="0"/>
                  <w:marTop w:val="0"/>
                  <w:marBottom w:val="0"/>
                  <w:divBdr>
                    <w:top w:val="none" w:sz="0" w:space="0" w:color="auto"/>
                    <w:left w:val="none" w:sz="0" w:space="0" w:color="auto"/>
                    <w:bottom w:val="none" w:sz="0" w:space="0" w:color="auto"/>
                    <w:right w:val="none" w:sz="0" w:space="0" w:color="auto"/>
                  </w:divBdr>
                  <w:divsChild>
                    <w:div w:id="1080448864">
                      <w:marLeft w:val="0"/>
                      <w:marRight w:val="0"/>
                      <w:marTop w:val="0"/>
                      <w:marBottom w:val="0"/>
                      <w:divBdr>
                        <w:top w:val="none" w:sz="0" w:space="0" w:color="auto"/>
                        <w:left w:val="none" w:sz="0" w:space="0" w:color="auto"/>
                        <w:bottom w:val="none" w:sz="0" w:space="0" w:color="auto"/>
                        <w:right w:val="none" w:sz="0" w:space="0" w:color="auto"/>
                      </w:divBdr>
                      <w:divsChild>
                        <w:div w:id="2002154205">
                          <w:marLeft w:val="0"/>
                          <w:marRight w:val="0"/>
                          <w:marTop w:val="0"/>
                          <w:marBottom w:val="0"/>
                          <w:divBdr>
                            <w:top w:val="none" w:sz="0" w:space="0" w:color="auto"/>
                            <w:left w:val="none" w:sz="0" w:space="0" w:color="auto"/>
                            <w:bottom w:val="none" w:sz="0" w:space="0" w:color="auto"/>
                            <w:right w:val="none" w:sz="0" w:space="0" w:color="auto"/>
                          </w:divBdr>
                          <w:divsChild>
                            <w:div w:id="116562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0074266">
          <w:marLeft w:val="0"/>
          <w:marRight w:val="0"/>
          <w:marTop w:val="0"/>
          <w:marBottom w:val="0"/>
          <w:divBdr>
            <w:top w:val="none" w:sz="0" w:space="0" w:color="auto"/>
            <w:left w:val="none" w:sz="0" w:space="0" w:color="auto"/>
            <w:bottom w:val="none" w:sz="0" w:space="0" w:color="auto"/>
            <w:right w:val="none" w:sz="0" w:space="0" w:color="auto"/>
          </w:divBdr>
          <w:divsChild>
            <w:div w:id="20515608">
              <w:marLeft w:val="0"/>
              <w:marRight w:val="0"/>
              <w:marTop w:val="0"/>
              <w:marBottom w:val="0"/>
              <w:divBdr>
                <w:top w:val="none" w:sz="0" w:space="0" w:color="auto"/>
                <w:left w:val="none" w:sz="0" w:space="0" w:color="auto"/>
                <w:bottom w:val="none" w:sz="0" w:space="0" w:color="auto"/>
                <w:right w:val="none" w:sz="0" w:space="0" w:color="auto"/>
              </w:divBdr>
              <w:divsChild>
                <w:div w:id="1028800107">
                  <w:marLeft w:val="0"/>
                  <w:marRight w:val="0"/>
                  <w:marTop w:val="0"/>
                  <w:marBottom w:val="0"/>
                  <w:divBdr>
                    <w:top w:val="none" w:sz="0" w:space="0" w:color="auto"/>
                    <w:left w:val="none" w:sz="0" w:space="0" w:color="auto"/>
                    <w:bottom w:val="none" w:sz="0" w:space="0" w:color="auto"/>
                    <w:right w:val="none" w:sz="0" w:space="0" w:color="auto"/>
                  </w:divBdr>
                  <w:divsChild>
                    <w:div w:id="589776042">
                      <w:marLeft w:val="0"/>
                      <w:marRight w:val="0"/>
                      <w:marTop w:val="0"/>
                      <w:marBottom w:val="0"/>
                      <w:divBdr>
                        <w:top w:val="none" w:sz="0" w:space="0" w:color="auto"/>
                        <w:left w:val="none" w:sz="0" w:space="0" w:color="auto"/>
                        <w:bottom w:val="none" w:sz="0" w:space="0" w:color="auto"/>
                        <w:right w:val="none" w:sz="0" w:space="0" w:color="auto"/>
                      </w:divBdr>
                      <w:divsChild>
                        <w:div w:id="1159274969">
                          <w:marLeft w:val="0"/>
                          <w:marRight w:val="0"/>
                          <w:marTop w:val="0"/>
                          <w:marBottom w:val="0"/>
                          <w:divBdr>
                            <w:top w:val="none" w:sz="0" w:space="0" w:color="auto"/>
                            <w:left w:val="none" w:sz="0" w:space="0" w:color="auto"/>
                            <w:bottom w:val="none" w:sz="0" w:space="0" w:color="auto"/>
                            <w:right w:val="none" w:sz="0" w:space="0" w:color="auto"/>
                          </w:divBdr>
                          <w:divsChild>
                            <w:div w:id="863714437">
                              <w:marLeft w:val="0"/>
                              <w:marRight w:val="0"/>
                              <w:marTop w:val="0"/>
                              <w:marBottom w:val="0"/>
                              <w:divBdr>
                                <w:top w:val="none" w:sz="0" w:space="0" w:color="auto"/>
                                <w:left w:val="none" w:sz="0" w:space="0" w:color="auto"/>
                                <w:bottom w:val="none" w:sz="0" w:space="0" w:color="auto"/>
                                <w:right w:val="none" w:sz="0" w:space="0" w:color="auto"/>
                              </w:divBdr>
                            </w:div>
                            <w:div w:id="446122011">
                              <w:marLeft w:val="0"/>
                              <w:marRight w:val="0"/>
                              <w:marTop w:val="0"/>
                              <w:marBottom w:val="0"/>
                              <w:divBdr>
                                <w:top w:val="none" w:sz="0" w:space="0" w:color="auto"/>
                                <w:left w:val="none" w:sz="0" w:space="0" w:color="auto"/>
                                <w:bottom w:val="none" w:sz="0" w:space="0" w:color="auto"/>
                                <w:right w:val="none" w:sz="0" w:space="0" w:color="auto"/>
                              </w:divBdr>
                              <w:divsChild>
                                <w:div w:id="155434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14053">
                  <w:marLeft w:val="0"/>
                  <w:marRight w:val="0"/>
                  <w:marTop w:val="0"/>
                  <w:marBottom w:val="0"/>
                  <w:divBdr>
                    <w:top w:val="none" w:sz="0" w:space="0" w:color="auto"/>
                    <w:left w:val="none" w:sz="0" w:space="0" w:color="auto"/>
                    <w:bottom w:val="none" w:sz="0" w:space="0" w:color="auto"/>
                    <w:right w:val="none" w:sz="0" w:space="0" w:color="auto"/>
                  </w:divBdr>
                  <w:divsChild>
                    <w:div w:id="881328265">
                      <w:marLeft w:val="0"/>
                      <w:marRight w:val="0"/>
                      <w:marTop w:val="0"/>
                      <w:marBottom w:val="0"/>
                      <w:divBdr>
                        <w:top w:val="none" w:sz="0" w:space="0" w:color="auto"/>
                        <w:left w:val="none" w:sz="0" w:space="0" w:color="auto"/>
                        <w:bottom w:val="none" w:sz="0" w:space="0" w:color="auto"/>
                        <w:right w:val="none" w:sz="0" w:space="0" w:color="auto"/>
                      </w:divBdr>
                      <w:divsChild>
                        <w:div w:id="1404139763">
                          <w:marLeft w:val="0"/>
                          <w:marRight w:val="0"/>
                          <w:marTop w:val="0"/>
                          <w:marBottom w:val="0"/>
                          <w:divBdr>
                            <w:top w:val="none" w:sz="0" w:space="0" w:color="auto"/>
                            <w:left w:val="none" w:sz="0" w:space="0" w:color="auto"/>
                            <w:bottom w:val="none" w:sz="0" w:space="0" w:color="auto"/>
                            <w:right w:val="none" w:sz="0" w:space="0" w:color="auto"/>
                          </w:divBdr>
                          <w:divsChild>
                            <w:div w:id="59362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2120007">
          <w:marLeft w:val="0"/>
          <w:marRight w:val="0"/>
          <w:marTop w:val="0"/>
          <w:marBottom w:val="0"/>
          <w:divBdr>
            <w:top w:val="none" w:sz="0" w:space="0" w:color="auto"/>
            <w:left w:val="none" w:sz="0" w:space="0" w:color="auto"/>
            <w:bottom w:val="none" w:sz="0" w:space="0" w:color="auto"/>
            <w:right w:val="none" w:sz="0" w:space="0" w:color="auto"/>
          </w:divBdr>
          <w:divsChild>
            <w:div w:id="1310090532">
              <w:marLeft w:val="0"/>
              <w:marRight w:val="0"/>
              <w:marTop w:val="0"/>
              <w:marBottom w:val="0"/>
              <w:divBdr>
                <w:top w:val="none" w:sz="0" w:space="0" w:color="auto"/>
                <w:left w:val="none" w:sz="0" w:space="0" w:color="auto"/>
                <w:bottom w:val="none" w:sz="0" w:space="0" w:color="auto"/>
                <w:right w:val="none" w:sz="0" w:space="0" w:color="auto"/>
              </w:divBdr>
              <w:divsChild>
                <w:div w:id="1455252703">
                  <w:marLeft w:val="0"/>
                  <w:marRight w:val="0"/>
                  <w:marTop w:val="0"/>
                  <w:marBottom w:val="0"/>
                  <w:divBdr>
                    <w:top w:val="none" w:sz="0" w:space="0" w:color="auto"/>
                    <w:left w:val="none" w:sz="0" w:space="0" w:color="auto"/>
                    <w:bottom w:val="none" w:sz="0" w:space="0" w:color="auto"/>
                    <w:right w:val="none" w:sz="0" w:space="0" w:color="auto"/>
                  </w:divBdr>
                  <w:divsChild>
                    <w:div w:id="394397932">
                      <w:marLeft w:val="0"/>
                      <w:marRight w:val="0"/>
                      <w:marTop w:val="0"/>
                      <w:marBottom w:val="0"/>
                      <w:divBdr>
                        <w:top w:val="none" w:sz="0" w:space="0" w:color="auto"/>
                        <w:left w:val="none" w:sz="0" w:space="0" w:color="auto"/>
                        <w:bottom w:val="none" w:sz="0" w:space="0" w:color="auto"/>
                        <w:right w:val="none" w:sz="0" w:space="0" w:color="auto"/>
                      </w:divBdr>
                      <w:divsChild>
                        <w:div w:id="1832989146">
                          <w:marLeft w:val="0"/>
                          <w:marRight w:val="0"/>
                          <w:marTop w:val="0"/>
                          <w:marBottom w:val="0"/>
                          <w:divBdr>
                            <w:top w:val="none" w:sz="0" w:space="0" w:color="auto"/>
                            <w:left w:val="none" w:sz="0" w:space="0" w:color="auto"/>
                            <w:bottom w:val="none" w:sz="0" w:space="0" w:color="auto"/>
                            <w:right w:val="none" w:sz="0" w:space="0" w:color="auto"/>
                          </w:divBdr>
                          <w:divsChild>
                            <w:div w:id="1617370036">
                              <w:marLeft w:val="0"/>
                              <w:marRight w:val="0"/>
                              <w:marTop w:val="0"/>
                              <w:marBottom w:val="0"/>
                              <w:divBdr>
                                <w:top w:val="none" w:sz="0" w:space="0" w:color="auto"/>
                                <w:left w:val="none" w:sz="0" w:space="0" w:color="auto"/>
                                <w:bottom w:val="none" w:sz="0" w:space="0" w:color="auto"/>
                                <w:right w:val="none" w:sz="0" w:space="0" w:color="auto"/>
                              </w:divBdr>
                            </w:div>
                            <w:div w:id="1673679647">
                              <w:marLeft w:val="0"/>
                              <w:marRight w:val="0"/>
                              <w:marTop w:val="0"/>
                              <w:marBottom w:val="0"/>
                              <w:divBdr>
                                <w:top w:val="none" w:sz="0" w:space="0" w:color="auto"/>
                                <w:left w:val="none" w:sz="0" w:space="0" w:color="auto"/>
                                <w:bottom w:val="none" w:sz="0" w:space="0" w:color="auto"/>
                                <w:right w:val="none" w:sz="0" w:space="0" w:color="auto"/>
                              </w:divBdr>
                              <w:divsChild>
                                <w:div w:id="164863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747716">
                  <w:marLeft w:val="0"/>
                  <w:marRight w:val="0"/>
                  <w:marTop w:val="0"/>
                  <w:marBottom w:val="0"/>
                  <w:divBdr>
                    <w:top w:val="none" w:sz="0" w:space="0" w:color="auto"/>
                    <w:left w:val="none" w:sz="0" w:space="0" w:color="auto"/>
                    <w:bottom w:val="none" w:sz="0" w:space="0" w:color="auto"/>
                    <w:right w:val="none" w:sz="0" w:space="0" w:color="auto"/>
                  </w:divBdr>
                  <w:divsChild>
                    <w:div w:id="1709060223">
                      <w:marLeft w:val="0"/>
                      <w:marRight w:val="0"/>
                      <w:marTop w:val="0"/>
                      <w:marBottom w:val="0"/>
                      <w:divBdr>
                        <w:top w:val="none" w:sz="0" w:space="0" w:color="auto"/>
                        <w:left w:val="none" w:sz="0" w:space="0" w:color="auto"/>
                        <w:bottom w:val="none" w:sz="0" w:space="0" w:color="auto"/>
                        <w:right w:val="none" w:sz="0" w:space="0" w:color="auto"/>
                      </w:divBdr>
                      <w:divsChild>
                        <w:div w:id="513343497">
                          <w:marLeft w:val="0"/>
                          <w:marRight w:val="0"/>
                          <w:marTop w:val="0"/>
                          <w:marBottom w:val="0"/>
                          <w:divBdr>
                            <w:top w:val="none" w:sz="0" w:space="0" w:color="auto"/>
                            <w:left w:val="none" w:sz="0" w:space="0" w:color="auto"/>
                            <w:bottom w:val="none" w:sz="0" w:space="0" w:color="auto"/>
                            <w:right w:val="none" w:sz="0" w:space="0" w:color="auto"/>
                          </w:divBdr>
                          <w:divsChild>
                            <w:div w:id="698629168">
                              <w:marLeft w:val="0"/>
                              <w:marRight w:val="0"/>
                              <w:marTop w:val="0"/>
                              <w:marBottom w:val="0"/>
                              <w:divBdr>
                                <w:top w:val="none" w:sz="0" w:space="0" w:color="auto"/>
                                <w:left w:val="none" w:sz="0" w:space="0" w:color="auto"/>
                                <w:bottom w:val="none" w:sz="0" w:space="0" w:color="auto"/>
                                <w:right w:val="none" w:sz="0" w:space="0" w:color="auto"/>
                              </w:divBdr>
                              <w:divsChild>
                                <w:div w:id="170474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2860407">
          <w:marLeft w:val="0"/>
          <w:marRight w:val="0"/>
          <w:marTop w:val="0"/>
          <w:marBottom w:val="0"/>
          <w:divBdr>
            <w:top w:val="none" w:sz="0" w:space="0" w:color="auto"/>
            <w:left w:val="none" w:sz="0" w:space="0" w:color="auto"/>
            <w:bottom w:val="none" w:sz="0" w:space="0" w:color="auto"/>
            <w:right w:val="none" w:sz="0" w:space="0" w:color="auto"/>
          </w:divBdr>
          <w:divsChild>
            <w:div w:id="1147740989">
              <w:marLeft w:val="0"/>
              <w:marRight w:val="0"/>
              <w:marTop w:val="0"/>
              <w:marBottom w:val="0"/>
              <w:divBdr>
                <w:top w:val="none" w:sz="0" w:space="0" w:color="auto"/>
                <w:left w:val="none" w:sz="0" w:space="0" w:color="auto"/>
                <w:bottom w:val="none" w:sz="0" w:space="0" w:color="auto"/>
                <w:right w:val="none" w:sz="0" w:space="0" w:color="auto"/>
              </w:divBdr>
              <w:divsChild>
                <w:div w:id="391927748">
                  <w:marLeft w:val="0"/>
                  <w:marRight w:val="0"/>
                  <w:marTop w:val="0"/>
                  <w:marBottom w:val="0"/>
                  <w:divBdr>
                    <w:top w:val="none" w:sz="0" w:space="0" w:color="auto"/>
                    <w:left w:val="none" w:sz="0" w:space="0" w:color="auto"/>
                    <w:bottom w:val="none" w:sz="0" w:space="0" w:color="auto"/>
                    <w:right w:val="none" w:sz="0" w:space="0" w:color="auto"/>
                  </w:divBdr>
                  <w:divsChild>
                    <w:div w:id="543565974">
                      <w:marLeft w:val="0"/>
                      <w:marRight w:val="0"/>
                      <w:marTop w:val="0"/>
                      <w:marBottom w:val="0"/>
                      <w:divBdr>
                        <w:top w:val="none" w:sz="0" w:space="0" w:color="auto"/>
                        <w:left w:val="none" w:sz="0" w:space="0" w:color="auto"/>
                        <w:bottom w:val="none" w:sz="0" w:space="0" w:color="auto"/>
                        <w:right w:val="none" w:sz="0" w:space="0" w:color="auto"/>
                      </w:divBdr>
                      <w:divsChild>
                        <w:div w:id="153038265">
                          <w:marLeft w:val="0"/>
                          <w:marRight w:val="0"/>
                          <w:marTop w:val="0"/>
                          <w:marBottom w:val="0"/>
                          <w:divBdr>
                            <w:top w:val="none" w:sz="0" w:space="0" w:color="auto"/>
                            <w:left w:val="none" w:sz="0" w:space="0" w:color="auto"/>
                            <w:bottom w:val="none" w:sz="0" w:space="0" w:color="auto"/>
                            <w:right w:val="none" w:sz="0" w:space="0" w:color="auto"/>
                          </w:divBdr>
                          <w:divsChild>
                            <w:div w:id="1580215080">
                              <w:marLeft w:val="0"/>
                              <w:marRight w:val="0"/>
                              <w:marTop w:val="0"/>
                              <w:marBottom w:val="0"/>
                              <w:divBdr>
                                <w:top w:val="none" w:sz="0" w:space="0" w:color="auto"/>
                                <w:left w:val="none" w:sz="0" w:space="0" w:color="auto"/>
                                <w:bottom w:val="none" w:sz="0" w:space="0" w:color="auto"/>
                                <w:right w:val="none" w:sz="0" w:space="0" w:color="auto"/>
                              </w:divBdr>
                            </w:div>
                            <w:div w:id="563806288">
                              <w:marLeft w:val="0"/>
                              <w:marRight w:val="0"/>
                              <w:marTop w:val="0"/>
                              <w:marBottom w:val="0"/>
                              <w:divBdr>
                                <w:top w:val="none" w:sz="0" w:space="0" w:color="auto"/>
                                <w:left w:val="none" w:sz="0" w:space="0" w:color="auto"/>
                                <w:bottom w:val="none" w:sz="0" w:space="0" w:color="auto"/>
                                <w:right w:val="none" w:sz="0" w:space="0" w:color="auto"/>
                              </w:divBdr>
                              <w:divsChild>
                                <w:div w:id="60538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5003690">
                  <w:marLeft w:val="0"/>
                  <w:marRight w:val="0"/>
                  <w:marTop w:val="0"/>
                  <w:marBottom w:val="0"/>
                  <w:divBdr>
                    <w:top w:val="none" w:sz="0" w:space="0" w:color="auto"/>
                    <w:left w:val="none" w:sz="0" w:space="0" w:color="auto"/>
                    <w:bottom w:val="none" w:sz="0" w:space="0" w:color="auto"/>
                    <w:right w:val="none" w:sz="0" w:space="0" w:color="auto"/>
                  </w:divBdr>
                  <w:divsChild>
                    <w:div w:id="1599021077">
                      <w:marLeft w:val="0"/>
                      <w:marRight w:val="0"/>
                      <w:marTop w:val="0"/>
                      <w:marBottom w:val="0"/>
                      <w:divBdr>
                        <w:top w:val="none" w:sz="0" w:space="0" w:color="auto"/>
                        <w:left w:val="none" w:sz="0" w:space="0" w:color="auto"/>
                        <w:bottom w:val="none" w:sz="0" w:space="0" w:color="auto"/>
                        <w:right w:val="none" w:sz="0" w:space="0" w:color="auto"/>
                      </w:divBdr>
                      <w:divsChild>
                        <w:div w:id="810823782">
                          <w:marLeft w:val="0"/>
                          <w:marRight w:val="0"/>
                          <w:marTop w:val="0"/>
                          <w:marBottom w:val="0"/>
                          <w:divBdr>
                            <w:top w:val="none" w:sz="0" w:space="0" w:color="auto"/>
                            <w:left w:val="none" w:sz="0" w:space="0" w:color="auto"/>
                            <w:bottom w:val="none" w:sz="0" w:space="0" w:color="auto"/>
                            <w:right w:val="none" w:sz="0" w:space="0" w:color="auto"/>
                          </w:divBdr>
                          <w:divsChild>
                            <w:div w:id="32952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4942635">
          <w:marLeft w:val="0"/>
          <w:marRight w:val="0"/>
          <w:marTop w:val="0"/>
          <w:marBottom w:val="0"/>
          <w:divBdr>
            <w:top w:val="none" w:sz="0" w:space="0" w:color="auto"/>
            <w:left w:val="none" w:sz="0" w:space="0" w:color="auto"/>
            <w:bottom w:val="none" w:sz="0" w:space="0" w:color="auto"/>
            <w:right w:val="none" w:sz="0" w:space="0" w:color="auto"/>
          </w:divBdr>
          <w:divsChild>
            <w:div w:id="711613664">
              <w:marLeft w:val="0"/>
              <w:marRight w:val="0"/>
              <w:marTop w:val="0"/>
              <w:marBottom w:val="0"/>
              <w:divBdr>
                <w:top w:val="none" w:sz="0" w:space="0" w:color="auto"/>
                <w:left w:val="none" w:sz="0" w:space="0" w:color="auto"/>
                <w:bottom w:val="none" w:sz="0" w:space="0" w:color="auto"/>
                <w:right w:val="none" w:sz="0" w:space="0" w:color="auto"/>
              </w:divBdr>
              <w:divsChild>
                <w:div w:id="1106269041">
                  <w:marLeft w:val="0"/>
                  <w:marRight w:val="0"/>
                  <w:marTop w:val="0"/>
                  <w:marBottom w:val="0"/>
                  <w:divBdr>
                    <w:top w:val="none" w:sz="0" w:space="0" w:color="auto"/>
                    <w:left w:val="none" w:sz="0" w:space="0" w:color="auto"/>
                    <w:bottom w:val="none" w:sz="0" w:space="0" w:color="auto"/>
                    <w:right w:val="none" w:sz="0" w:space="0" w:color="auto"/>
                  </w:divBdr>
                  <w:divsChild>
                    <w:div w:id="672805323">
                      <w:marLeft w:val="0"/>
                      <w:marRight w:val="0"/>
                      <w:marTop w:val="0"/>
                      <w:marBottom w:val="0"/>
                      <w:divBdr>
                        <w:top w:val="none" w:sz="0" w:space="0" w:color="auto"/>
                        <w:left w:val="none" w:sz="0" w:space="0" w:color="auto"/>
                        <w:bottom w:val="none" w:sz="0" w:space="0" w:color="auto"/>
                        <w:right w:val="none" w:sz="0" w:space="0" w:color="auto"/>
                      </w:divBdr>
                      <w:divsChild>
                        <w:div w:id="1710832882">
                          <w:marLeft w:val="0"/>
                          <w:marRight w:val="0"/>
                          <w:marTop w:val="0"/>
                          <w:marBottom w:val="0"/>
                          <w:divBdr>
                            <w:top w:val="none" w:sz="0" w:space="0" w:color="auto"/>
                            <w:left w:val="none" w:sz="0" w:space="0" w:color="auto"/>
                            <w:bottom w:val="none" w:sz="0" w:space="0" w:color="auto"/>
                            <w:right w:val="none" w:sz="0" w:space="0" w:color="auto"/>
                          </w:divBdr>
                          <w:divsChild>
                            <w:div w:id="1053429214">
                              <w:marLeft w:val="0"/>
                              <w:marRight w:val="0"/>
                              <w:marTop w:val="0"/>
                              <w:marBottom w:val="0"/>
                              <w:divBdr>
                                <w:top w:val="none" w:sz="0" w:space="0" w:color="auto"/>
                                <w:left w:val="none" w:sz="0" w:space="0" w:color="auto"/>
                                <w:bottom w:val="none" w:sz="0" w:space="0" w:color="auto"/>
                                <w:right w:val="none" w:sz="0" w:space="0" w:color="auto"/>
                              </w:divBdr>
                            </w:div>
                            <w:div w:id="1747343609">
                              <w:marLeft w:val="0"/>
                              <w:marRight w:val="0"/>
                              <w:marTop w:val="0"/>
                              <w:marBottom w:val="0"/>
                              <w:divBdr>
                                <w:top w:val="none" w:sz="0" w:space="0" w:color="auto"/>
                                <w:left w:val="none" w:sz="0" w:space="0" w:color="auto"/>
                                <w:bottom w:val="none" w:sz="0" w:space="0" w:color="auto"/>
                                <w:right w:val="none" w:sz="0" w:space="0" w:color="auto"/>
                              </w:divBdr>
                              <w:divsChild>
                                <w:div w:id="43452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179349">
                  <w:marLeft w:val="0"/>
                  <w:marRight w:val="0"/>
                  <w:marTop w:val="0"/>
                  <w:marBottom w:val="0"/>
                  <w:divBdr>
                    <w:top w:val="none" w:sz="0" w:space="0" w:color="auto"/>
                    <w:left w:val="none" w:sz="0" w:space="0" w:color="auto"/>
                    <w:bottom w:val="none" w:sz="0" w:space="0" w:color="auto"/>
                    <w:right w:val="none" w:sz="0" w:space="0" w:color="auto"/>
                  </w:divBdr>
                  <w:divsChild>
                    <w:div w:id="43021336">
                      <w:marLeft w:val="0"/>
                      <w:marRight w:val="0"/>
                      <w:marTop w:val="0"/>
                      <w:marBottom w:val="0"/>
                      <w:divBdr>
                        <w:top w:val="none" w:sz="0" w:space="0" w:color="auto"/>
                        <w:left w:val="none" w:sz="0" w:space="0" w:color="auto"/>
                        <w:bottom w:val="none" w:sz="0" w:space="0" w:color="auto"/>
                        <w:right w:val="none" w:sz="0" w:space="0" w:color="auto"/>
                      </w:divBdr>
                      <w:divsChild>
                        <w:div w:id="2002156789">
                          <w:marLeft w:val="0"/>
                          <w:marRight w:val="0"/>
                          <w:marTop w:val="0"/>
                          <w:marBottom w:val="0"/>
                          <w:divBdr>
                            <w:top w:val="none" w:sz="0" w:space="0" w:color="auto"/>
                            <w:left w:val="none" w:sz="0" w:space="0" w:color="auto"/>
                            <w:bottom w:val="none" w:sz="0" w:space="0" w:color="auto"/>
                            <w:right w:val="none" w:sz="0" w:space="0" w:color="auto"/>
                          </w:divBdr>
                          <w:divsChild>
                            <w:div w:id="121604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964272">
          <w:marLeft w:val="0"/>
          <w:marRight w:val="0"/>
          <w:marTop w:val="0"/>
          <w:marBottom w:val="0"/>
          <w:divBdr>
            <w:top w:val="none" w:sz="0" w:space="0" w:color="auto"/>
            <w:left w:val="none" w:sz="0" w:space="0" w:color="auto"/>
            <w:bottom w:val="none" w:sz="0" w:space="0" w:color="auto"/>
            <w:right w:val="none" w:sz="0" w:space="0" w:color="auto"/>
          </w:divBdr>
          <w:divsChild>
            <w:div w:id="44453781">
              <w:marLeft w:val="0"/>
              <w:marRight w:val="0"/>
              <w:marTop w:val="0"/>
              <w:marBottom w:val="0"/>
              <w:divBdr>
                <w:top w:val="none" w:sz="0" w:space="0" w:color="auto"/>
                <w:left w:val="none" w:sz="0" w:space="0" w:color="auto"/>
                <w:bottom w:val="none" w:sz="0" w:space="0" w:color="auto"/>
                <w:right w:val="none" w:sz="0" w:space="0" w:color="auto"/>
              </w:divBdr>
              <w:divsChild>
                <w:div w:id="270017694">
                  <w:marLeft w:val="0"/>
                  <w:marRight w:val="0"/>
                  <w:marTop w:val="0"/>
                  <w:marBottom w:val="0"/>
                  <w:divBdr>
                    <w:top w:val="none" w:sz="0" w:space="0" w:color="auto"/>
                    <w:left w:val="none" w:sz="0" w:space="0" w:color="auto"/>
                    <w:bottom w:val="none" w:sz="0" w:space="0" w:color="auto"/>
                    <w:right w:val="none" w:sz="0" w:space="0" w:color="auto"/>
                  </w:divBdr>
                  <w:divsChild>
                    <w:div w:id="537666262">
                      <w:marLeft w:val="0"/>
                      <w:marRight w:val="0"/>
                      <w:marTop w:val="0"/>
                      <w:marBottom w:val="0"/>
                      <w:divBdr>
                        <w:top w:val="none" w:sz="0" w:space="0" w:color="auto"/>
                        <w:left w:val="none" w:sz="0" w:space="0" w:color="auto"/>
                        <w:bottom w:val="none" w:sz="0" w:space="0" w:color="auto"/>
                        <w:right w:val="none" w:sz="0" w:space="0" w:color="auto"/>
                      </w:divBdr>
                      <w:divsChild>
                        <w:div w:id="1501194418">
                          <w:marLeft w:val="0"/>
                          <w:marRight w:val="0"/>
                          <w:marTop w:val="0"/>
                          <w:marBottom w:val="0"/>
                          <w:divBdr>
                            <w:top w:val="none" w:sz="0" w:space="0" w:color="auto"/>
                            <w:left w:val="none" w:sz="0" w:space="0" w:color="auto"/>
                            <w:bottom w:val="none" w:sz="0" w:space="0" w:color="auto"/>
                            <w:right w:val="none" w:sz="0" w:space="0" w:color="auto"/>
                          </w:divBdr>
                          <w:divsChild>
                            <w:div w:id="145361000">
                              <w:marLeft w:val="0"/>
                              <w:marRight w:val="0"/>
                              <w:marTop w:val="0"/>
                              <w:marBottom w:val="0"/>
                              <w:divBdr>
                                <w:top w:val="none" w:sz="0" w:space="0" w:color="auto"/>
                                <w:left w:val="none" w:sz="0" w:space="0" w:color="auto"/>
                                <w:bottom w:val="none" w:sz="0" w:space="0" w:color="auto"/>
                                <w:right w:val="none" w:sz="0" w:space="0" w:color="auto"/>
                              </w:divBdr>
                            </w:div>
                            <w:div w:id="548998884">
                              <w:marLeft w:val="0"/>
                              <w:marRight w:val="0"/>
                              <w:marTop w:val="0"/>
                              <w:marBottom w:val="0"/>
                              <w:divBdr>
                                <w:top w:val="none" w:sz="0" w:space="0" w:color="auto"/>
                                <w:left w:val="none" w:sz="0" w:space="0" w:color="auto"/>
                                <w:bottom w:val="none" w:sz="0" w:space="0" w:color="auto"/>
                                <w:right w:val="none" w:sz="0" w:space="0" w:color="auto"/>
                              </w:divBdr>
                              <w:divsChild>
                                <w:div w:id="21013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045655">
                  <w:marLeft w:val="0"/>
                  <w:marRight w:val="0"/>
                  <w:marTop w:val="0"/>
                  <w:marBottom w:val="0"/>
                  <w:divBdr>
                    <w:top w:val="none" w:sz="0" w:space="0" w:color="auto"/>
                    <w:left w:val="none" w:sz="0" w:space="0" w:color="auto"/>
                    <w:bottom w:val="none" w:sz="0" w:space="0" w:color="auto"/>
                    <w:right w:val="none" w:sz="0" w:space="0" w:color="auto"/>
                  </w:divBdr>
                  <w:divsChild>
                    <w:div w:id="649797430">
                      <w:marLeft w:val="0"/>
                      <w:marRight w:val="0"/>
                      <w:marTop w:val="0"/>
                      <w:marBottom w:val="0"/>
                      <w:divBdr>
                        <w:top w:val="none" w:sz="0" w:space="0" w:color="auto"/>
                        <w:left w:val="none" w:sz="0" w:space="0" w:color="auto"/>
                        <w:bottom w:val="none" w:sz="0" w:space="0" w:color="auto"/>
                        <w:right w:val="none" w:sz="0" w:space="0" w:color="auto"/>
                      </w:divBdr>
                      <w:divsChild>
                        <w:div w:id="1808694942">
                          <w:marLeft w:val="0"/>
                          <w:marRight w:val="0"/>
                          <w:marTop w:val="0"/>
                          <w:marBottom w:val="0"/>
                          <w:divBdr>
                            <w:top w:val="none" w:sz="0" w:space="0" w:color="auto"/>
                            <w:left w:val="none" w:sz="0" w:space="0" w:color="auto"/>
                            <w:bottom w:val="none" w:sz="0" w:space="0" w:color="auto"/>
                            <w:right w:val="none" w:sz="0" w:space="0" w:color="auto"/>
                          </w:divBdr>
                          <w:divsChild>
                            <w:div w:id="125509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974383">
          <w:marLeft w:val="0"/>
          <w:marRight w:val="0"/>
          <w:marTop w:val="0"/>
          <w:marBottom w:val="0"/>
          <w:divBdr>
            <w:top w:val="none" w:sz="0" w:space="0" w:color="auto"/>
            <w:left w:val="none" w:sz="0" w:space="0" w:color="auto"/>
            <w:bottom w:val="none" w:sz="0" w:space="0" w:color="auto"/>
            <w:right w:val="none" w:sz="0" w:space="0" w:color="auto"/>
          </w:divBdr>
          <w:divsChild>
            <w:div w:id="1804884574">
              <w:marLeft w:val="0"/>
              <w:marRight w:val="0"/>
              <w:marTop w:val="0"/>
              <w:marBottom w:val="0"/>
              <w:divBdr>
                <w:top w:val="none" w:sz="0" w:space="0" w:color="auto"/>
                <w:left w:val="none" w:sz="0" w:space="0" w:color="auto"/>
                <w:bottom w:val="none" w:sz="0" w:space="0" w:color="auto"/>
                <w:right w:val="none" w:sz="0" w:space="0" w:color="auto"/>
              </w:divBdr>
              <w:divsChild>
                <w:div w:id="1853640734">
                  <w:marLeft w:val="0"/>
                  <w:marRight w:val="0"/>
                  <w:marTop w:val="0"/>
                  <w:marBottom w:val="0"/>
                  <w:divBdr>
                    <w:top w:val="none" w:sz="0" w:space="0" w:color="auto"/>
                    <w:left w:val="none" w:sz="0" w:space="0" w:color="auto"/>
                    <w:bottom w:val="none" w:sz="0" w:space="0" w:color="auto"/>
                    <w:right w:val="none" w:sz="0" w:space="0" w:color="auto"/>
                  </w:divBdr>
                  <w:divsChild>
                    <w:div w:id="367919350">
                      <w:marLeft w:val="0"/>
                      <w:marRight w:val="0"/>
                      <w:marTop w:val="0"/>
                      <w:marBottom w:val="0"/>
                      <w:divBdr>
                        <w:top w:val="none" w:sz="0" w:space="0" w:color="auto"/>
                        <w:left w:val="none" w:sz="0" w:space="0" w:color="auto"/>
                        <w:bottom w:val="none" w:sz="0" w:space="0" w:color="auto"/>
                        <w:right w:val="none" w:sz="0" w:space="0" w:color="auto"/>
                      </w:divBdr>
                      <w:divsChild>
                        <w:div w:id="255553935">
                          <w:marLeft w:val="0"/>
                          <w:marRight w:val="0"/>
                          <w:marTop w:val="0"/>
                          <w:marBottom w:val="0"/>
                          <w:divBdr>
                            <w:top w:val="none" w:sz="0" w:space="0" w:color="auto"/>
                            <w:left w:val="none" w:sz="0" w:space="0" w:color="auto"/>
                            <w:bottom w:val="none" w:sz="0" w:space="0" w:color="auto"/>
                            <w:right w:val="none" w:sz="0" w:space="0" w:color="auto"/>
                          </w:divBdr>
                          <w:divsChild>
                            <w:div w:id="1963800737">
                              <w:marLeft w:val="0"/>
                              <w:marRight w:val="0"/>
                              <w:marTop w:val="0"/>
                              <w:marBottom w:val="0"/>
                              <w:divBdr>
                                <w:top w:val="none" w:sz="0" w:space="0" w:color="auto"/>
                                <w:left w:val="none" w:sz="0" w:space="0" w:color="auto"/>
                                <w:bottom w:val="none" w:sz="0" w:space="0" w:color="auto"/>
                                <w:right w:val="none" w:sz="0" w:space="0" w:color="auto"/>
                              </w:divBdr>
                            </w:div>
                            <w:div w:id="1505120602">
                              <w:marLeft w:val="0"/>
                              <w:marRight w:val="0"/>
                              <w:marTop w:val="0"/>
                              <w:marBottom w:val="0"/>
                              <w:divBdr>
                                <w:top w:val="none" w:sz="0" w:space="0" w:color="auto"/>
                                <w:left w:val="none" w:sz="0" w:space="0" w:color="auto"/>
                                <w:bottom w:val="none" w:sz="0" w:space="0" w:color="auto"/>
                                <w:right w:val="none" w:sz="0" w:space="0" w:color="auto"/>
                              </w:divBdr>
                              <w:divsChild>
                                <w:div w:id="33850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686901">
                  <w:marLeft w:val="0"/>
                  <w:marRight w:val="0"/>
                  <w:marTop w:val="0"/>
                  <w:marBottom w:val="0"/>
                  <w:divBdr>
                    <w:top w:val="none" w:sz="0" w:space="0" w:color="auto"/>
                    <w:left w:val="none" w:sz="0" w:space="0" w:color="auto"/>
                    <w:bottom w:val="none" w:sz="0" w:space="0" w:color="auto"/>
                    <w:right w:val="none" w:sz="0" w:space="0" w:color="auto"/>
                  </w:divBdr>
                  <w:divsChild>
                    <w:div w:id="700472672">
                      <w:marLeft w:val="0"/>
                      <w:marRight w:val="0"/>
                      <w:marTop w:val="0"/>
                      <w:marBottom w:val="0"/>
                      <w:divBdr>
                        <w:top w:val="none" w:sz="0" w:space="0" w:color="auto"/>
                        <w:left w:val="none" w:sz="0" w:space="0" w:color="auto"/>
                        <w:bottom w:val="none" w:sz="0" w:space="0" w:color="auto"/>
                        <w:right w:val="none" w:sz="0" w:space="0" w:color="auto"/>
                      </w:divBdr>
                      <w:divsChild>
                        <w:div w:id="1641381027">
                          <w:marLeft w:val="0"/>
                          <w:marRight w:val="0"/>
                          <w:marTop w:val="0"/>
                          <w:marBottom w:val="0"/>
                          <w:divBdr>
                            <w:top w:val="none" w:sz="0" w:space="0" w:color="auto"/>
                            <w:left w:val="none" w:sz="0" w:space="0" w:color="auto"/>
                            <w:bottom w:val="none" w:sz="0" w:space="0" w:color="auto"/>
                            <w:right w:val="none" w:sz="0" w:space="0" w:color="auto"/>
                          </w:divBdr>
                          <w:divsChild>
                            <w:div w:id="89902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949634">
          <w:marLeft w:val="0"/>
          <w:marRight w:val="0"/>
          <w:marTop w:val="0"/>
          <w:marBottom w:val="0"/>
          <w:divBdr>
            <w:top w:val="none" w:sz="0" w:space="0" w:color="auto"/>
            <w:left w:val="none" w:sz="0" w:space="0" w:color="auto"/>
            <w:bottom w:val="none" w:sz="0" w:space="0" w:color="auto"/>
            <w:right w:val="none" w:sz="0" w:space="0" w:color="auto"/>
          </w:divBdr>
          <w:divsChild>
            <w:div w:id="753087382">
              <w:marLeft w:val="0"/>
              <w:marRight w:val="0"/>
              <w:marTop w:val="0"/>
              <w:marBottom w:val="0"/>
              <w:divBdr>
                <w:top w:val="none" w:sz="0" w:space="0" w:color="auto"/>
                <w:left w:val="none" w:sz="0" w:space="0" w:color="auto"/>
                <w:bottom w:val="none" w:sz="0" w:space="0" w:color="auto"/>
                <w:right w:val="none" w:sz="0" w:space="0" w:color="auto"/>
              </w:divBdr>
              <w:divsChild>
                <w:div w:id="1673021756">
                  <w:marLeft w:val="0"/>
                  <w:marRight w:val="0"/>
                  <w:marTop w:val="0"/>
                  <w:marBottom w:val="0"/>
                  <w:divBdr>
                    <w:top w:val="none" w:sz="0" w:space="0" w:color="auto"/>
                    <w:left w:val="none" w:sz="0" w:space="0" w:color="auto"/>
                    <w:bottom w:val="none" w:sz="0" w:space="0" w:color="auto"/>
                    <w:right w:val="none" w:sz="0" w:space="0" w:color="auto"/>
                  </w:divBdr>
                  <w:divsChild>
                    <w:div w:id="1856309004">
                      <w:marLeft w:val="0"/>
                      <w:marRight w:val="0"/>
                      <w:marTop w:val="0"/>
                      <w:marBottom w:val="0"/>
                      <w:divBdr>
                        <w:top w:val="none" w:sz="0" w:space="0" w:color="auto"/>
                        <w:left w:val="none" w:sz="0" w:space="0" w:color="auto"/>
                        <w:bottom w:val="none" w:sz="0" w:space="0" w:color="auto"/>
                        <w:right w:val="none" w:sz="0" w:space="0" w:color="auto"/>
                      </w:divBdr>
                      <w:divsChild>
                        <w:div w:id="1616864830">
                          <w:marLeft w:val="0"/>
                          <w:marRight w:val="0"/>
                          <w:marTop w:val="0"/>
                          <w:marBottom w:val="0"/>
                          <w:divBdr>
                            <w:top w:val="none" w:sz="0" w:space="0" w:color="auto"/>
                            <w:left w:val="none" w:sz="0" w:space="0" w:color="auto"/>
                            <w:bottom w:val="none" w:sz="0" w:space="0" w:color="auto"/>
                            <w:right w:val="none" w:sz="0" w:space="0" w:color="auto"/>
                          </w:divBdr>
                          <w:divsChild>
                            <w:div w:id="1460954000">
                              <w:marLeft w:val="0"/>
                              <w:marRight w:val="0"/>
                              <w:marTop w:val="0"/>
                              <w:marBottom w:val="0"/>
                              <w:divBdr>
                                <w:top w:val="none" w:sz="0" w:space="0" w:color="auto"/>
                                <w:left w:val="none" w:sz="0" w:space="0" w:color="auto"/>
                                <w:bottom w:val="none" w:sz="0" w:space="0" w:color="auto"/>
                                <w:right w:val="none" w:sz="0" w:space="0" w:color="auto"/>
                              </w:divBdr>
                            </w:div>
                            <w:div w:id="838929895">
                              <w:marLeft w:val="0"/>
                              <w:marRight w:val="0"/>
                              <w:marTop w:val="0"/>
                              <w:marBottom w:val="0"/>
                              <w:divBdr>
                                <w:top w:val="none" w:sz="0" w:space="0" w:color="auto"/>
                                <w:left w:val="none" w:sz="0" w:space="0" w:color="auto"/>
                                <w:bottom w:val="none" w:sz="0" w:space="0" w:color="auto"/>
                                <w:right w:val="none" w:sz="0" w:space="0" w:color="auto"/>
                              </w:divBdr>
                              <w:divsChild>
                                <w:div w:id="108627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584231">
                  <w:marLeft w:val="0"/>
                  <w:marRight w:val="0"/>
                  <w:marTop w:val="0"/>
                  <w:marBottom w:val="0"/>
                  <w:divBdr>
                    <w:top w:val="none" w:sz="0" w:space="0" w:color="auto"/>
                    <w:left w:val="none" w:sz="0" w:space="0" w:color="auto"/>
                    <w:bottom w:val="none" w:sz="0" w:space="0" w:color="auto"/>
                    <w:right w:val="none" w:sz="0" w:space="0" w:color="auto"/>
                  </w:divBdr>
                  <w:divsChild>
                    <w:div w:id="1070888484">
                      <w:marLeft w:val="0"/>
                      <w:marRight w:val="0"/>
                      <w:marTop w:val="0"/>
                      <w:marBottom w:val="0"/>
                      <w:divBdr>
                        <w:top w:val="none" w:sz="0" w:space="0" w:color="auto"/>
                        <w:left w:val="none" w:sz="0" w:space="0" w:color="auto"/>
                        <w:bottom w:val="none" w:sz="0" w:space="0" w:color="auto"/>
                        <w:right w:val="none" w:sz="0" w:space="0" w:color="auto"/>
                      </w:divBdr>
                      <w:divsChild>
                        <w:div w:id="1765497250">
                          <w:marLeft w:val="0"/>
                          <w:marRight w:val="0"/>
                          <w:marTop w:val="0"/>
                          <w:marBottom w:val="0"/>
                          <w:divBdr>
                            <w:top w:val="none" w:sz="0" w:space="0" w:color="auto"/>
                            <w:left w:val="none" w:sz="0" w:space="0" w:color="auto"/>
                            <w:bottom w:val="none" w:sz="0" w:space="0" w:color="auto"/>
                            <w:right w:val="none" w:sz="0" w:space="0" w:color="auto"/>
                          </w:divBdr>
                          <w:divsChild>
                            <w:div w:id="78796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6047169">
          <w:marLeft w:val="0"/>
          <w:marRight w:val="0"/>
          <w:marTop w:val="0"/>
          <w:marBottom w:val="0"/>
          <w:divBdr>
            <w:top w:val="none" w:sz="0" w:space="0" w:color="auto"/>
            <w:left w:val="none" w:sz="0" w:space="0" w:color="auto"/>
            <w:bottom w:val="none" w:sz="0" w:space="0" w:color="auto"/>
            <w:right w:val="none" w:sz="0" w:space="0" w:color="auto"/>
          </w:divBdr>
          <w:divsChild>
            <w:div w:id="1808008321">
              <w:marLeft w:val="0"/>
              <w:marRight w:val="0"/>
              <w:marTop w:val="0"/>
              <w:marBottom w:val="0"/>
              <w:divBdr>
                <w:top w:val="none" w:sz="0" w:space="0" w:color="auto"/>
                <w:left w:val="none" w:sz="0" w:space="0" w:color="auto"/>
                <w:bottom w:val="none" w:sz="0" w:space="0" w:color="auto"/>
                <w:right w:val="none" w:sz="0" w:space="0" w:color="auto"/>
              </w:divBdr>
              <w:divsChild>
                <w:div w:id="732385584">
                  <w:marLeft w:val="0"/>
                  <w:marRight w:val="0"/>
                  <w:marTop w:val="0"/>
                  <w:marBottom w:val="0"/>
                  <w:divBdr>
                    <w:top w:val="none" w:sz="0" w:space="0" w:color="auto"/>
                    <w:left w:val="none" w:sz="0" w:space="0" w:color="auto"/>
                    <w:bottom w:val="none" w:sz="0" w:space="0" w:color="auto"/>
                    <w:right w:val="none" w:sz="0" w:space="0" w:color="auto"/>
                  </w:divBdr>
                  <w:divsChild>
                    <w:div w:id="442530645">
                      <w:marLeft w:val="0"/>
                      <w:marRight w:val="0"/>
                      <w:marTop w:val="0"/>
                      <w:marBottom w:val="0"/>
                      <w:divBdr>
                        <w:top w:val="none" w:sz="0" w:space="0" w:color="auto"/>
                        <w:left w:val="none" w:sz="0" w:space="0" w:color="auto"/>
                        <w:bottom w:val="none" w:sz="0" w:space="0" w:color="auto"/>
                        <w:right w:val="none" w:sz="0" w:space="0" w:color="auto"/>
                      </w:divBdr>
                      <w:divsChild>
                        <w:div w:id="122042943">
                          <w:marLeft w:val="0"/>
                          <w:marRight w:val="0"/>
                          <w:marTop w:val="0"/>
                          <w:marBottom w:val="0"/>
                          <w:divBdr>
                            <w:top w:val="none" w:sz="0" w:space="0" w:color="auto"/>
                            <w:left w:val="none" w:sz="0" w:space="0" w:color="auto"/>
                            <w:bottom w:val="none" w:sz="0" w:space="0" w:color="auto"/>
                            <w:right w:val="none" w:sz="0" w:space="0" w:color="auto"/>
                          </w:divBdr>
                          <w:divsChild>
                            <w:div w:id="1794328383">
                              <w:marLeft w:val="0"/>
                              <w:marRight w:val="0"/>
                              <w:marTop w:val="0"/>
                              <w:marBottom w:val="0"/>
                              <w:divBdr>
                                <w:top w:val="none" w:sz="0" w:space="0" w:color="auto"/>
                                <w:left w:val="none" w:sz="0" w:space="0" w:color="auto"/>
                                <w:bottom w:val="none" w:sz="0" w:space="0" w:color="auto"/>
                                <w:right w:val="none" w:sz="0" w:space="0" w:color="auto"/>
                              </w:divBdr>
                            </w:div>
                            <w:div w:id="1692150043">
                              <w:marLeft w:val="0"/>
                              <w:marRight w:val="0"/>
                              <w:marTop w:val="0"/>
                              <w:marBottom w:val="0"/>
                              <w:divBdr>
                                <w:top w:val="none" w:sz="0" w:space="0" w:color="auto"/>
                                <w:left w:val="none" w:sz="0" w:space="0" w:color="auto"/>
                                <w:bottom w:val="none" w:sz="0" w:space="0" w:color="auto"/>
                                <w:right w:val="none" w:sz="0" w:space="0" w:color="auto"/>
                              </w:divBdr>
                              <w:divsChild>
                                <w:div w:id="166855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8095116">
                  <w:marLeft w:val="0"/>
                  <w:marRight w:val="0"/>
                  <w:marTop w:val="0"/>
                  <w:marBottom w:val="0"/>
                  <w:divBdr>
                    <w:top w:val="none" w:sz="0" w:space="0" w:color="auto"/>
                    <w:left w:val="none" w:sz="0" w:space="0" w:color="auto"/>
                    <w:bottom w:val="none" w:sz="0" w:space="0" w:color="auto"/>
                    <w:right w:val="none" w:sz="0" w:space="0" w:color="auto"/>
                  </w:divBdr>
                  <w:divsChild>
                    <w:div w:id="734933549">
                      <w:marLeft w:val="0"/>
                      <w:marRight w:val="0"/>
                      <w:marTop w:val="0"/>
                      <w:marBottom w:val="0"/>
                      <w:divBdr>
                        <w:top w:val="none" w:sz="0" w:space="0" w:color="auto"/>
                        <w:left w:val="none" w:sz="0" w:space="0" w:color="auto"/>
                        <w:bottom w:val="none" w:sz="0" w:space="0" w:color="auto"/>
                        <w:right w:val="none" w:sz="0" w:space="0" w:color="auto"/>
                      </w:divBdr>
                      <w:divsChild>
                        <w:div w:id="1175145238">
                          <w:marLeft w:val="0"/>
                          <w:marRight w:val="0"/>
                          <w:marTop w:val="0"/>
                          <w:marBottom w:val="0"/>
                          <w:divBdr>
                            <w:top w:val="none" w:sz="0" w:space="0" w:color="auto"/>
                            <w:left w:val="none" w:sz="0" w:space="0" w:color="auto"/>
                            <w:bottom w:val="none" w:sz="0" w:space="0" w:color="auto"/>
                            <w:right w:val="none" w:sz="0" w:space="0" w:color="auto"/>
                          </w:divBdr>
                          <w:divsChild>
                            <w:div w:id="115121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271952">
          <w:marLeft w:val="0"/>
          <w:marRight w:val="0"/>
          <w:marTop w:val="0"/>
          <w:marBottom w:val="0"/>
          <w:divBdr>
            <w:top w:val="none" w:sz="0" w:space="0" w:color="auto"/>
            <w:left w:val="none" w:sz="0" w:space="0" w:color="auto"/>
            <w:bottom w:val="none" w:sz="0" w:space="0" w:color="auto"/>
            <w:right w:val="none" w:sz="0" w:space="0" w:color="auto"/>
          </w:divBdr>
          <w:divsChild>
            <w:div w:id="1261983371">
              <w:marLeft w:val="0"/>
              <w:marRight w:val="0"/>
              <w:marTop w:val="0"/>
              <w:marBottom w:val="0"/>
              <w:divBdr>
                <w:top w:val="none" w:sz="0" w:space="0" w:color="auto"/>
                <w:left w:val="none" w:sz="0" w:space="0" w:color="auto"/>
                <w:bottom w:val="none" w:sz="0" w:space="0" w:color="auto"/>
                <w:right w:val="none" w:sz="0" w:space="0" w:color="auto"/>
              </w:divBdr>
              <w:divsChild>
                <w:div w:id="1469321379">
                  <w:marLeft w:val="0"/>
                  <w:marRight w:val="0"/>
                  <w:marTop w:val="0"/>
                  <w:marBottom w:val="0"/>
                  <w:divBdr>
                    <w:top w:val="none" w:sz="0" w:space="0" w:color="auto"/>
                    <w:left w:val="none" w:sz="0" w:space="0" w:color="auto"/>
                    <w:bottom w:val="none" w:sz="0" w:space="0" w:color="auto"/>
                    <w:right w:val="none" w:sz="0" w:space="0" w:color="auto"/>
                  </w:divBdr>
                  <w:divsChild>
                    <w:div w:id="1157452257">
                      <w:marLeft w:val="0"/>
                      <w:marRight w:val="0"/>
                      <w:marTop w:val="0"/>
                      <w:marBottom w:val="0"/>
                      <w:divBdr>
                        <w:top w:val="none" w:sz="0" w:space="0" w:color="auto"/>
                        <w:left w:val="none" w:sz="0" w:space="0" w:color="auto"/>
                        <w:bottom w:val="none" w:sz="0" w:space="0" w:color="auto"/>
                        <w:right w:val="none" w:sz="0" w:space="0" w:color="auto"/>
                      </w:divBdr>
                      <w:divsChild>
                        <w:div w:id="1822845888">
                          <w:marLeft w:val="0"/>
                          <w:marRight w:val="0"/>
                          <w:marTop w:val="0"/>
                          <w:marBottom w:val="0"/>
                          <w:divBdr>
                            <w:top w:val="none" w:sz="0" w:space="0" w:color="auto"/>
                            <w:left w:val="none" w:sz="0" w:space="0" w:color="auto"/>
                            <w:bottom w:val="none" w:sz="0" w:space="0" w:color="auto"/>
                            <w:right w:val="none" w:sz="0" w:space="0" w:color="auto"/>
                          </w:divBdr>
                          <w:divsChild>
                            <w:div w:id="1366447964">
                              <w:marLeft w:val="0"/>
                              <w:marRight w:val="0"/>
                              <w:marTop w:val="0"/>
                              <w:marBottom w:val="0"/>
                              <w:divBdr>
                                <w:top w:val="none" w:sz="0" w:space="0" w:color="auto"/>
                                <w:left w:val="none" w:sz="0" w:space="0" w:color="auto"/>
                                <w:bottom w:val="none" w:sz="0" w:space="0" w:color="auto"/>
                                <w:right w:val="none" w:sz="0" w:space="0" w:color="auto"/>
                              </w:divBdr>
                            </w:div>
                            <w:div w:id="1335689329">
                              <w:marLeft w:val="0"/>
                              <w:marRight w:val="0"/>
                              <w:marTop w:val="0"/>
                              <w:marBottom w:val="0"/>
                              <w:divBdr>
                                <w:top w:val="none" w:sz="0" w:space="0" w:color="auto"/>
                                <w:left w:val="none" w:sz="0" w:space="0" w:color="auto"/>
                                <w:bottom w:val="none" w:sz="0" w:space="0" w:color="auto"/>
                                <w:right w:val="none" w:sz="0" w:space="0" w:color="auto"/>
                              </w:divBdr>
                              <w:divsChild>
                                <w:div w:id="9721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3947539">
      <w:bodyDiv w:val="1"/>
      <w:marLeft w:val="0"/>
      <w:marRight w:val="0"/>
      <w:marTop w:val="0"/>
      <w:marBottom w:val="0"/>
      <w:divBdr>
        <w:top w:val="none" w:sz="0" w:space="0" w:color="auto"/>
        <w:left w:val="none" w:sz="0" w:space="0" w:color="auto"/>
        <w:bottom w:val="none" w:sz="0" w:space="0" w:color="auto"/>
        <w:right w:val="none" w:sz="0" w:space="0" w:color="auto"/>
      </w:divBdr>
    </w:div>
    <w:div w:id="2031371267">
      <w:bodyDiv w:val="1"/>
      <w:marLeft w:val="0"/>
      <w:marRight w:val="0"/>
      <w:marTop w:val="0"/>
      <w:marBottom w:val="0"/>
      <w:divBdr>
        <w:top w:val="none" w:sz="0" w:space="0" w:color="auto"/>
        <w:left w:val="none" w:sz="0" w:space="0" w:color="auto"/>
        <w:bottom w:val="none" w:sz="0" w:space="0" w:color="auto"/>
        <w:right w:val="none" w:sz="0" w:space="0" w:color="auto"/>
      </w:divBdr>
    </w:div>
    <w:div w:id="2034722721">
      <w:bodyDiv w:val="1"/>
      <w:marLeft w:val="0"/>
      <w:marRight w:val="0"/>
      <w:marTop w:val="0"/>
      <w:marBottom w:val="0"/>
      <w:divBdr>
        <w:top w:val="none" w:sz="0" w:space="0" w:color="auto"/>
        <w:left w:val="none" w:sz="0" w:space="0" w:color="auto"/>
        <w:bottom w:val="none" w:sz="0" w:space="0" w:color="auto"/>
        <w:right w:val="none" w:sz="0" w:space="0" w:color="auto"/>
      </w:divBdr>
      <w:divsChild>
        <w:div w:id="2068599861">
          <w:marLeft w:val="0"/>
          <w:marRight w:val="0"/>
          <w:marTop w:val="0"/>
          <w:marBottom w:val="0"/>
          <w:divBdr>
            <w:top w:val="none" w:sz="0" w:space="0" w:color="auto"/>
            <w:left w:val="none" w:sz="0" w:space="0" w:color="auto"/>
            <w:bottom w:val="none" w:sz="0" w:space="0" w:color="auto"/>
            <w:right w:val="none" w:sz="0" w:space="0" w:color="auto"/>
          </w:divBdr>
          <w:divsChild>
            <w:div w:id="2105413559">
              <w:marLeft w:val="0"/>
              <w:marRight w:val="0"/>
              <w:marTop w:val="0"/>
              <w:marBottom w:val="0"/>
              <w:divBdr>
                <w:top w:val="none" w:sz="0" w:space="0" w:color="auto"/>
                <w:left w:val="none" w:sz="0" w:space="0" w:color="auto"/>
                <w:bottom w:val="none" w:sz="0" w:space="0" w:color="auto"/>
                <w:right w:val="none" w:sz="0" w:space="0" w:color="auto"/>
              </w:divBdr>
              <w:divsChild>
                <w:div w:id="1749955964">
                  <w:marLeft w:val="0"/>
                  <w:marRight w:val="0"/>
                  <w:marTop w:val="0"/>
                  <w:marBottom w:val="0"/>
                  <w:divBdr>
                    <w:top w:val="none" w:sz="0" w:space="0" w:color="auto"/>
                    <w:left w:val="none" w:sz="0" w:space="0" w:color="auto"/>
                    <w:bottom w:val="none" w:sz="0" w:space="0" w:color="auto"/>
                    <w:right w:val="none" w:sz="0" w:space="0" w:color="auto"/>
                  </w:divBdr>
                  <w:divsChild>
                    <w:div w:id="1040518124">
                      <w:marLeft w:val="0"/>
                      <w:marRight w:val="0"/>
                      <w:marTop w:val="0"/>
                      <w:marBottom w:val="0"/>
                      <w:divBdr>
                        <w:top w:val="none" w:sz="0" w:space="0" w:color="auto"/>
                        <w:left w:val="none" w:sz="0" w:space="0" w:color="auto"/>
                        <w:bottom w:val="none" w:sz="0" w:space="0" w:color="auto"/>
                        <w:right w:val="none" w:sz="0" w:space="0" w:color="auto"/>
                      </w:divBdr>
                      <w:divsChild>
                        <w:div w:id="1329822497">
                          <w:marLeft w:val="0"/>
                          <w:marRight w:val="0"/>
                          <w:marTop w:val="0"/>
                          <w:marBottom w:val="0"/>
                          <w:divBdr>
                            <w:top w:val="none" w:sz="0" w:space="0" w:color="auto"/>
                            <w:left w:val="none" w:sz="0" w:space="0" w:color="auto"/>
                            <w:bottom w:val="none" w:sz="0" w:space="0" w:color="auto"/>
                            <w:right w:val="none" w:sz="0" w:space="0" w:color="auto"/>
                          </w:divBdr>
                          <w:divsChild>
                            <w:div w:id="1272274312">
                              <w:marLeft w:val="0"/>
                              <w:marRight w:val="0"/>
                              <w:marTop w:val="0"/>
                              <w:marBottom w:val="0"/>
                              <w:divBdr>
                                <w:top w:val="none" w:sz="0" w:space="0" w:color="auto"/>
                                <w:left w:val="none" w:sz="0" w:space="0" w:color="auto"/>
                                <w:bottom w:val="none" w:sz="0" w:space="0" w:color="auto"/>
                                <w:right w:val="none" w:sz="0" w:space="0" w:color="auto"/>
                              </w:divBdr>
                              <w:divsChild>
                                <w:div w:id="1169445559">
                                  <w:marLeft w:val="0"/>
                                  <w:marRight w:val="0"/>
                                  <w:marTop w:val="0"/>
                                  <w:marBottom w:val="0"/>
                                  <w:divBdr>
                                    <w:top w:val="none" w:sz="0" w:space="0" w:color="auto"/>
                                    <w:left w:val="none" w:sz="0" w:space="0" w:color="auto"/>
                                    <w:bottom w:val="none" w:sz="0" w:space="0" w:color="auto"/>
                                    <w:right w:val="none" w:sz="0" w:space="0" w:color="auto"/>
                                  </w:divBdr>
                                  <w:divsChild>
                                    <w:div w:id="915210438">
                                      <w:marLeft w:val="0"/>
                                      <w:marRight w:val="0"/>
                                      <w:marTop w:val="0"/>
                                      <w:marBottom w:val="0"/>
                                      <w:divBdr>
                                        <w:top w:val="none" w:sz="0" w:space="0" w:color="auto"/>
                                        <w:left w:val="none" w:sz="0" w:space="0" w:color="auto"/>
                                        <w:bottom w:val="none" w:sz="0" w:space="0" w:color="auto"/>
                                        <w:right w:val="none" w:sz="0" w:space="0" w:color="auto"/>
                                      </w:divBdr>
                                      <w:divsChild>
                                        <w:div w:id="2021196181">
                                          <w:marLeft w:val="0"/>
                                          <w:marRight w:val="0"/>
                                          <w:marTop w:val="1050"/>
                                          <w:marBottom w:val="0"/>
                                          <w:divBdr>
                                            <w:top w:val="none" w:sz="0" w:space="0" w:color="auto"/>
                                            <w:left w:val="none" w:sz="0" w:space="0" w:color="auto"/>
                                            <w:bottom w:val="none" w:sz="0" w:space="0" w:color="auto"/>
                                            <w:right w:val="none" w:sz="0" w:space="0" w:color="auto"/>
                                          </w:divBdr>
                                          <w:divsChild>
                                            <w:div w:id="1131708261">
                                              <w:marLeft w:val="0"/>
                                              <w:marRight w:val="0"/>
                                              <w:marTop w:val="0"/>
                                              <w:marBottom w:val="0"/>
                                              <w:divBdr>
                                                <w:top w:val="none" w:sz="0" w:space="0" w:color="auto"/>
                                                <w:left w:val="none" w:sz="0" w:space="0" w:color="auto"/>
                                                <w:bottom w:val="none" w:sz="0" w:space="0" w:color="auto"/>
                                                <w:right w:val="none" w:sz="0" w:space="0" w:color="auto"/>
                                              </w:divBdr>
                                              <w:divsChild>
                                                <w:div w:id="153349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4420819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416289">
      <w:bodyDiv w:val="1"/>
      <w:marLeft w:val="0"/>
      <w:marRight w:val="0"/>
      <w:marTop w:val="0"/>
      <w:marBottom w:val="0"/>
      <w:divBdr>
        <w:top w:val="none" w:sz="0" w:space="0" w:color="auto"/>
        <w:left w:val="none" w:sz="0" w:space="0" w:color="auto"/>
        <w:bottom w:val="none" w:sz="0" w:space="0" w:color="auto"/>
        <w:right w:val="none" w:sz="0" w:space="0" w:color="auto"/>
      </w:divBdr>
    </w:div>
    <w:div w:id="2062509991">
      <w:marLeft w:val="0"/>
      <w:marRight w:val="0"/>
      <w:marTop w:val="0"/>
      <w:marBottom w:val="0"/>
      <w:divBdr>
        <w:top w:val="none" w:sz="0" w:space="0" w:color="auto"/>
        <w:left w:val="none" w:sz="0" w:space="0" w:color="auto"/>
        <w:bottom w:val="none" w:sz="0" w:space="0" w:color="auto"/>
        <w:right w:val="none" w:sz="0" w:space="0" w:color="auto"/>
      </w:divBdr>
    </w:div>
    <w:div w:id="207403834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102797054">
      <w:bodyDiv w:val="1"/>
      <w:marLeft w:val="0"/>
      <w:marRight w:val="0"/>
      <w:marTop w:val="0"/>
      <w:marBottom w:val="0"/>
      <w:divBdr>
        <w:top w:val="none" w:sz="0" w:space="0" w:color="auto"/>
        <w:left w:val="none" w:sz="0" w:space="0" w:color="auto"/>
        <w:bottom w:val="none" w:sz="0" w:space="0" w:color="auto"/>
        <w:right w:val="none" w:sz="0" w:space="0" w:color="auto"/>
      </w:divBdr>
    </w:div>
    <w:div w:id="2123837248">
      <w:bodyDiv w:val="1"/>
      <w:marLeft w:val="0"/>
      <w:marRight w:val="0"/>
      <w:marTop w:val="0"/>
      <w:marBottom w:val="0"/>
      <w:divBdr>
        <w:top w:val="none" w:sz="0" w:space="0" w:color="auto"/>
        <w:left w:val="none" w:sz="0" w:space="0" w:color="auto"/>
        <w:bottom w:val="none" w:sz="0" w:space="0" w:color="auto"/>
        <w:right w:val="none" w:sz="0" w:space="0" w:color="auto"/>
      </w:divBdr>
    </w:div>
    <w:div w:id="2125731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8.svg"/><Relationship Id="rId11" Type="http://schemas.openxmlformats.org/officeDocument/2006/relationships/image" Target="media/image3.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hyperlink" Target="https://www.investopedia.com/terms/m/marketvalue.asp" TargetMode="Externa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4.svg"/><Relationship Id="rId17" Type="http://schemas.openxmlformats.org/officeDocument/2006/relationships/header" Target="header1.xml"/><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header" Target="header2.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theme" Target="theme/theme1.xml"/><Relationship Id="rId10" Type="http://schemas.openxmlformats.org/officeDocument/2006/relationships/image" Target="media/image2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hyperlink" Target="https://www.investopedia.com/terms/d/depreciation.asp"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png"/><Relationship Id="rId14" Type="http://schemas.openxmlformats.org/officeDocument/2006/relationships/image" Target="media/image6.sv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hyperlink" Target="https://www.investopedia.com/terms/m/market-price.asp" TargetMode="Externa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C83BBB-AF8E-4D61-BD39-FD4A5B69A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4250</TotalTime>
  <Pages>50</Pages>
  <Words>9322</Words>
  <Characters>53142</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217</cp:revision>
  <cp:lastPrinted>2024-03-05T12:22:00Z</cp:lastPrinted>
  <dcterms:created xsi:type="dcterms:W3CDTF">2021-10-13T05:38:00Z</dcterms:created>
  <dcterms:modified xsi:type="dcterms:W3CDTF">2024-03-05T12:23:00Z</dcterms:modified>
</cp:coreProperties>
</file>