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57325820" w:rsidR="00E320F9" w:rsidRDefault="00B46719" w:rsidP="00B46719">
      <w:pPr>
        <w:tabs>
          <w:tab w:val="left" w:pos="2805"/>
        </w:tabs>
      </w:pPr>
      <w:r>
        <w:tab/>
      </w:r>
    </w:p>
    <w:p w14:paraId="4F9C756C" w14:textId="3A95D414"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41C8023A">
                <wp:simplePos x="0" y="0"/>
                <wp:positionH relativeFrom="margin">
                  <wp:posOffset>-342900</wp:posOffset>
                </wp:positionH>
                <wp:positionV relativeFrom="paragraph">
                  <wp:posOffset>114935</wp:posOffset>
                </wp:positionV>
                <wp:extent cx="591502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28800"/>
                        </a:xfrm>
                        <a:prstGeom prst="rect">
                          <a:avLst/>
                        </a:prstGeom>
                        <a:noFill/>
                        <a:ln w="6350">
                          <a:noFill/>
                        </a:ln>
                      </wps:spPr>
                      <wps:txbx>
                        <w:txbxContent>
                          <w:p w14:paraId="7EDFEBA8" w14:textId="5592C2A6" w:rsidR="00C50C46" w:rsidRPr="00C50C46" w:rsidRDefault="00C50C46" w:rsidP="001C008A">
                            <w:pPr>
                              <w:spacing w:line="276" w:lineRule="auto"/>
                              <w:rPr>
                                <w:rFonts w:ascii="Arial Narrow" w:hAnsi="Arial Narrow" w:cs="Arial"/>
                                <w:b/>
                                <w:bCs/>
                                <w:sz w:val="36"/>
                                <w:szCs w:val="36"/>
                              </w:rPr>
                            </w:pPr>
                            <w:r w:rsidRPr="00C50C46">
                              <w:rPr>
                                <w:rFonts w:ascii="Arial Narrow" w:hAnsi="Arial Narrow" w:cs="Arial"/>
                                <w:sz w:val="36"/>
                                <w:szCs w:val="36"/>
                              </w:rPr>
                              <w:t xml:space="preserve">Borrower/ Proposed </w:t>
                            </w:r>
                            <w:r w:rsidR="004E78B7" w:rsidRPr="00C50C46">
                              <w:rPr>
                                <w:rFonts w:ascii="Arial Narrow" w:hAnsi="Arial Narrow" w:cs="Arial"/>
                                <w:sz w:val="36"/>
                                <w:szCs w:val="36"/>
                              </w:rPr>
                              <w:t>Purchaser</w:t>
                            </w:r>
                            <w:r w:rsidR="004E78B7" w:rsidRPr="00C50C46">
                              <w:rPr>
                                <w:rFonts w:ascii="Arial Narrow" w:hAnsi="Arial Narrow" w:cs="Arial"/>
                                <w:b/>
                                <w:bCs/>
                                <w:sz w:val="36"/>
                                <w:szCs w:val="36"/>
                              </w:rPr>
                              <w:t>: -</w:t>
                            </w:r>
                            <w:r w:rsidRPr="00C50C46">
                              <w:rPr>
                                <w:rFonts w:ascii="Arial Narrow" w:hAnsi="Arial Narrow" w:cs="Arial"/>
                                <w:b/>
                                <w:bCs/>
                                <w:sz w:val="36"/>
                                <w:szCs w:val="36"/>
                              </w:rPr>
                              <w:t xml:space="preserve"> Rajasthan Pet Industries</w:t>
                            </w:r>
                          </w:p>
                          <w:p w14:paraId="53EE51E2" w14:textId="1FD4A9C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C50C46">
                              <w:rPr>
                                <w:rFonts w:ascii="Arial Narrow" w:hAnsi="Arial Narrow" w:cs="Arial"/>
                                <w:b/>
                                <w:bCs/>
                                <w:sz w:val="36"/>
                                <w:szCs w:val="36"/>
                              </w:rPr>
                              <w:t>Premium Water of India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0988A5C"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9839262"/>
                            <w:bookmarkStart w:id="1" w:name="_Hlk125038189"/>
                            <w:r w:rsidR="00C50C46">
                              <w:rPr>
                                <w:rFonts w:ascii="Arial Narrow" w:hAnsi="Arial Narrow" w:cs="Tahoma"/>
                                <w:bCs/>
                                <w:sz w:val="24"/>
                                <w:szCs w:val="24"/>
                              </w:rPr>
                              <w:t>Survey No. 21, Hissa No. 8, 90 Feet Road, Sakinaka, Andheri East</w:t>
                            </w:r>
                            <w:r w:rsidR="007B138E" w:rsidRPr="007B138E">
                              <w:rPr>
                                <w:rFonts w:ascii="Arial Narrow" w:hAnsi="Arial Narrow" w:cs="Tahoma"/>
                                <w:bCs/>
                                <w:sz w:val="24"/>
                                <w:szCs w:val="24"/>
                              </w:rPr>
                              <w:t>, PIN Code-4</w:t>
                            </w:r>
                            <w:r w:rsidR="00C50C46">
                              <w:rPr>
                                <w:rFonts w:ascii="Arial Narrow" w:hAnsi="Arial Narrow" w:cs="Tahoma"/>
                                <w:bCs/>
                                <w:sz w:val="24"/>
                                <w:szCs w:val="24"/>
                              </w:rPr>
                              <w:t>00 072</w:t>
                            </w:r>
                            <w:r w:rsidR="007B138E" w:rsidRPr="007B138E">
                              <w:rPr>
                                <w:rFonts w:ascii="Arial Narrow" w:hAnsi="Arial Narrow" w:cs="Tahoma"/>
                                <w:bCs/>
                                <w:sz w:val="24"/>
                                <w:szCs w:val="24"/>
                              </w:rPr>
                              <w:t>, State-Maharashtra, Country-India</w:t>
                            </w:r>
                            <w:bookmarkEnd w:id="0"/>
                            <w:r w:rsidR="00777ED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2in;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" filled="f" stroked="f" strokeweight=".5pt">
                <v:textbox>
                  <w:txbxContent>
                    <w:p w14:paraId="7EDFEBA8" w14:textId="5592C2A6" w:rsidR="00C50C46" w:rsidRPr="00C50C46" w:rsidRDefault="00C50C46" w:rsidP="001C008A">
                      <w:pPr>
                        <w:spacing w:line="276" w:lineRule="auto"/>
                        <w:rPr>
                          <w:rFonts w:ascii="Arial Narrow" w:hAnsi="Arial Narrow" w:cs="Arial"/>
                          <w:b/>
                          <w:bCs/>
                          <w:sz w:val="36"/>
                          <w:szCs w:val="36"/>
                        </w:rPr>
                      </w:pPr>
                      <w:r w:rsidRPr="00C50C46">
                        <w:rPr>
                          <w:rFonts w:ascii="Arial Narrow" w:hAnsi="Arial Narrow" w:cs="Arial"/>
                          <w:sz w:val="36"/>
                          <w:szCs w:val="36"/>
                        </w:rPr>
                        <w:t xml:space="preserve">Borrower/ Proposed </w:t>
                      </w:r>
                      <w:r w:rsidR="004E78B7" w:rsidRPr="00C50C46">
                        <w:rPr>
                          <w:rFonts w:ascii="Arial Narrow" w:hAnsi="Arial Narrow" w:cs="Arial"/>
                          <w:sz w:val="36"/>
                          <w:szCs w:val="36"/>
                        </w:rPr>
                        <w:t>Purchaser</w:t>
                      </w:r>
                      <w:r w:rsidR="004E78B7" w:rsidRPr="00C50C46">
                        <w:rPr>
                          <w:rFonts w:ascii="Arial Narrow" w:hAnsi="Arial Narrow" w:cs="Arial"/>
                          <w:b/>
                          <w:bCs/>
                          <w:sz w:val="36"/>
                          <w:szCs w:val="36"/>
                        </w:rPr>
                        <w:t>: -</w:t>
                      </w:r>
                      <w:r w:rsidRPr="00C50C46">
                        <w:rPr>
                          <w:rFonts w:ascii="Arial Narrow" w:hAnsi="Arial Narrow" w:cs="Arial"/>
                          <w:b/>
                          <w:bCs/>
                          <w:sz w:val="36"/>
                          <w:szCs w:val="36"/>
                        </w:rPr>
                        <w:t xml:space="preserve"> Rajasthan Pet Industries</w:t>
                      </w:r>
                    </w:p>
                    <w:p w14:paraId="53EE51E2" w14:textId="1FD4A9C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C50C46">
                        <w:rPr>
                          <w:rFonts w:ascii="Arial Narrow" w:hAnsi="Arial Narrow" w:cs="Arial"/>
                          <w:b/>
                          <w:bCs/>
                          <w:sz w:val="36"/>
                          <w:szCs w:val="36"/>
                        </w:rPr>
                        <w:t>Premium Water of India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0988A5C"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59839262"/>
                      <w:bookmarkStart w:id="3" w:name="_Hlk125038189"/>
                      <w:r w:rsidR="00C50C46">
                        <w:rPr>
                          <w:rFonts w:ascii="Arial Narrow" w:hAnsi="Arial Narrow" w:cs="Tahoma"/>
                          <w:bCs/>
                          <w:sz w:val="24"/>
                          <w:szCs w:val="24"/>
                        </w:rPr>
                        <w:t>Survey No. 21, Hissa No. 8, 90 Feet Road, Sakinaka, Andheri East</w:t>
                      </w:r>
                      <w:r w:rsidR="007B138E" w:rsidRPr="007B138E">
                        <w:rPr>
                          <w:rFonts w:ascii="Arial Narrow" w:hAnsi="Arial Narrow" w:cs="Tahoma"/>
                          <w:bCs/>
                          <w:sz w:val="24"/>
                          <w:szCs w:val="24"/>
                        </w:rPr>
                        <w:t>, PIN Code-4</w:t>
                      </w:r>
                      <w:r w:rsidR="00C50C46">
                        <w:rPr>
                          <w:rFonts w:ascii="Arial Narrow" w:hAnsi="Arial Narrow" w:cs="Tahoma"/>
                          <w:bCs/>
                          <w:sz w:val="24"/>
                          <w:szCs w:val="24"/>
                        </w:rPr>
                        <w:t>00 072</w:t>
                      </w:r>
                      <w:r w:rsidR="007B138E" w:rsidRPr="007B138E">
                        <w:rPr>
                          <w:rFonts w:ascii="Arial Narrow" w:hAnsi="Arial Narrow" w:cs="Tahoma"/>
                          <w:bCs/>
                          <w:sz w:val="24"/>
                          <w:szCs w:val="24"/>
                        </w:rPr>
                        <w:t>, State-Maharashtra, Country-India</w:t>
                      </w:r>
                      <w:bookmarkEnd w:id="2"/>
                      <w:r w:rsidR="00777ED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7C4C57B2" w:rsidR="00E320F9" w:rsidRDefault="00E320F9"/>
    <w:p w14:paraId="2B9B1513" w14:textId="42C1A15A" w:rsidR="00E320F9" w:rsidRDefault="00E320F9" w:rsidP="00045957">
      <w:pPr>
        <w:ind w:left="-1440"/>
      </w:pPr>
    </w:p>
    <w:p w14:paraId="3E5FBAC0" w14:textId="4F6BEF18" w:rsidR="00063690" w:rsidRPr="00A869B6" w:rsidRDefault="004E78B7" w:rsidP="004718AB">
      <w:pPr>
        <w:ind w:left="-1440"/>
        <w:sectPr w:rsidR="00063690" w:rsidRPr="00A869B6" w:rsidSect="00F30723">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rPr>
        <w:drawing>
          <wp:anchor distT="0" distB="0" distL="114300" distR="114300" simplePos="0" relativeHeight="251749376" behindDoc="0" locked="0" layoutInCell="1" allowOverlap="1" wp14:anchorId="1242E32F" wp14:editId="0EA8C4BE">
            <wp:simplePos x="0" y="0"/>
            <wp:positionH relativeFrom="column">
              <wp:posOffset>-855023</wp:posOffset>
            </wp:positionH>
            <wp:positionV relativeFrom="paragraph">
              <wp:posOffset>227099</wp:posOffset>
            </wp:positionV>
            <wp:extent cx="2704889" cy="3832860"/>
            <wp:effectExtent l="0" t="0" r="635" b="0"/>
            <wp:wrapNone/>
            <wp:docPr id="193627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848" cy="3837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C46">
        <w:rPr>
          <w:noProof/>
        </w:rPr>
        <w:drawing>
          <wp:anchor distT="0" distB="0" distL="114300" distR="114300" simplePos="0" relativeHeight="251750400" behindDoc="0" locked="0" layoutInCell="1" allowOverlap="1" wp14:anchorId="7AC1CFAF" wp14:editId="50CE1FDA">
            <wp:simplePos x="0" y="0"/>
            <wp:positionH relativeFrom="column">
              <wp:posOffset>1851660</wp:posOffset>
            </wp:positionH>
            <wp:positionV relativeFrom="paragraph">
              <wp:posOffset>229870</wp:posOffset>
            </wp:positionV>
            <wp:extent cx="2995930" cy="3832860"/>
            <wp:effectExtent l="0" t="0" r="0" b="0"/>
            <wp:wrapNone/>
            <wp:docPr id="619472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930" cy="383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671">
        <w:rPr>
          <w:noProof/>
          <w:lang w:eastAsia="en-IN"/>
        </w:rPr>
        <mc:AlternateContent>
          <mc:Choice Requires="wps">
            <w:drawing>
              <wp:anchor distT="0" distB="0" distL="114300" distR="114300" simplePos="0" relativeHeight="251748352" behindDoc="0" locked="0" layoutInCell="1" allowOverlap="1" wp14:anchorId="72FD488B" wp14:editId="4E9F48B5">
                <wp:simplePos x="0" y="0"/>
                <wp:positionH relativeFrom="margin">
                  <wp:posOffset>-523875</wp:posOffset>
                </wp:positionH>
                <wp:positionV relativeFrom="paragraph">
                  <wp:posOffset>4161790</wp:posOffset>
                </wp:positionV>
                <wp:extent cx="6015990" cy="1371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716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1A0795A" w:rsidR="00082B44" w:rsidRPr="00082B44" w:rsidRDefault="00C50C46"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3190A597" w14:textId="6421CBAC" w:rsidR="00082B44" w:rsidRPr="00C50C46" w:rsidRDefault="004E78B7" w:rsidP="00082B44">
                            <w:pPr>
                              <w:spacing w:after="60"/>
                              <w:jc w:val="center"/>
                              <w:rPr>
                                <w:rFonts w:ascii="Arial Narrow" w:hAnsi="Arial Narrow" w:cstheme="minorHAnsi"/>
                                <w:color w:val="ED7D31" w:themeColor="accent2"/>
                                <w:sz w:val="24"/>
                                <w:szCs w:val="24"/>
                                <w:highlight w:val="yellow"/>
                                <w:lang w:val="en-US"/>
                              </w:rPr>
                            </w:pPr>
                            <w:bookmarkStart w:id="6" w:name="_Hlk159666760"/>
                            <w:bookmarkStart w:id="7" w:name="_Hlk159666761"/>
                            <w:r w:rsidRPr="004E78B7">
                              <w:rPr>
                                <w:rFonts w:ascii="Arial Narrow" w:hAnsi="Arial Narrow" w:cstheme="minorHAnsi"/>
                                <w:b/>
                                <w:bCs/>
                                <w:color w:val="ED7D31" w:themeColor="accent2"/>
                                <w:sz w:val="24"/>
                                <w:szCs w:val="24"/>
                                <w:lang w:val="en-US"/>
                              </w:rPr>
                              <w:t>Fatehnagar Branch</w:t>
                            </w:r>
                          </w:p>
                          <w:p w14:paraId="073A7DD6" w14:textId="531286D8" w:rsidR="007B138E" w:rsidRPr="004E78B7" w:rsidRDefault="004E78B7" w:rsidP="004E78B7">
                            <w:pPr>
                              <w:spacing w:after="60"/>
                              <w:jc w:val="center"/>
                              <w:rPr>
                                <w:rFonts w:ascii="Arial Narrow" w:eastAsia="Arial Narrow" w:hAnsi="Arial Narrow" w:cs="Arial Narrow"/>
                                <w:b/>
                              </w:rPr>
                            </w:pPr>
                            <w:r w:rsidRPr="004E78B7">
                              <w:rPr>
                                <w:rFonts w:ascii="Arial Narrow" w:eastAsia="Arial Narrow" w:hAnsi="Arial Narrow" w:cs="Arial Narrow"/>
                                <w:b/>
                              </w:rPr>
                              <w:t>Shop No 2, 3, 4, KRGA block, Near State Ware House,</w:t>
                            </w:r>
                            <w:r>
                              <w:rPr>
                                <w:rFonts w:ascii="Arial Narrow" w:eastAsia="Arial Narrow" w:hAnsi="Arial Narrow" w:cs="Arial Narrow"/>
                                <w:b/>
                              </w:rPr>
                              <w:t xml:space="preserve"> </w:t>
                            </w:r>
                            <w:r w:rsidRPr="004E78B7">
                              <w:rPr>
                                <w:rFonts w:ascii="Arial Narrow" w:eastAsia="Arial Narrow" w:hAnsi="Arial Narrow" w:cs="Arial Narrow"/>
                                <w:b/>
                              </w:rPr>
                              <w:t>Udaipur Road, Fatehnagar</w:t>
                            </w:r>
                            <w:r>
                              <w:rPr>
                                <w:rFonts w:ascii="Arial Narrow" w:eastAsia="Arial Narrow" w:hAnsi="Arial Narrow" w:cs="Arial Narrow"/>
                                <w:b/>
                              </w:rPr>
                              <w:t>,</w:t>
                            </w:r>
                            <w:r w:rsidRPr="004E78B7">
                              <w:rPr>
                                <w:rFonts w:ascii="Arial Narrow" w:eastAsia="Arial Narrow" w:hAnsi="Arial Narrow" w:cs="Arial Narrow"/>
                                <w:b/>
                              </w:rPr>
                              <w:t xml:space="preserve"> </w:t>
                            </w:r>
                            <w:r w:rsidRPr="004E78B7">
                              <w:rPr>
                                <w:rFonts w:ascii="Arial Narrow" w:eastAsia="Arial Narrow" w:hAnsi="Arial Narrow" w:cs="Arial Narrow"/>
                                <w:b/>
                              </w:rPr>
                              <w:t>District - Udaipur</w:t>
                            </w:r>
                            <w:r w:rsidR="007B138E" w:rsidRPr="004E78B7">
                              <w:rPr>
                                <w:rFonts w:ascii="Arial Narrow" w:eastAsia="Arial Narrow" w:hAnsi="Arial Narrow" w:cs="Arial Narrow"/>
                                <w:b/>
                              </w:rPr>
                              <w:t>,</w:t>
                            </w:r>
                          </w:p>
                          <w:p w14:paraId="321E71F4" w14:textId="5DE8961F" w:rsidR="00BC1A41" w:rsidRPr="000A482F" w:rsidRDefault="007B138E" w:rsidP="007B138E">
                            <w:pPr>
                              <w:spacing w:after="60"/>
                              <w:jc w:val="center"/>
                              <w:rPr>
                                <w:rFonts w:ascii="Arial Narrow" w:hAnsi="Arial Narrow" w:cstheme="minorHAnsi"/>
                                <w:bCs/>
                                <w:sz w:val="24"/>
                                <w:szCs w:val="24"/>
                                <w:lang w:val="en-US"/>
                              </w:rPr>
                            </w:pPr>
                            <w:r w:rsidRPr="004E78B7">
                              <w:rPr>
                                <w:rFonts w:ascii="Arial Narrow" w:eastAsia="Arial Narrow" w:hAnsi="Arial Narrow" w:cs="Arial Narrow"/>
                                <w:b/>
                              </w:rPr>
                              <w:t xml:space="preserve">PIN </w:t>
                            </w:r>
                            <w:r w:rsidR="004E78B7">
                              <w:rPr>
                                <w:rFonts w:ascii="Arial Narrow" w:eastAsia="Arial Narrow" w:hAnsi="Arial Narrow" w:cs="Arial Narrow"/>
                                <w:b/>
                              </w:rPr>
                              <w:t xml:space="preserve">Code </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313</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205</w:t>
                            </w:r>
                            <w:r w:rsidRPr="004E78B7">
                              <w:rPr>
                                <w:rFonts w:ascii="Arial Narrow" w:eastAsia="Arial Narrow" w:hAnsi="Arial Narrow" w:cs="Arial Narrow"/>
                                <w:b/>
                              </w:rPr>
                              <w:t xml:space="preserve">, State - </w:t>
                            </w:r>
                            <w:r w:rsidR="004E78B7" w:rsidRPr="004E78B7">
                              <w:rPr>
                                <w:rFonts w:ascii="Arial Narrow" w:eastAsia="Arial Narrow" w:hAnsi="Arial Narrow" w:cs="Arial Narrow"/>
                                <w:b/>
                              </w:rPr>
                              <w:t>Rajasthan</w:t>
                            </w:r>
                            <w:r w:rsidRPr="004E78B7">
                              <w:rPr>
                                <w:rFonts w:ascii="Arial Narrow" w:eastAsia="Arial Narrow" w:hAnsi="Arial Narrow" w:cs="Arial Narrow"/>
                                <w:b/>
                              </w:rPr>
                              <w:t xml:space="preserve">, Country </w:t>
                            </w:r>
                            <w:r w:rsidR="004E78B7">
                              <w:rPr>
                                <w:rFonts w:ascii="Arial Narrow" w:eastAsia="Arial Narrow" w:hAnsi="Arial Narrow" w:cs="Arial Narrow"/>
                                <w:b/>
                              </w:rPr>
                              <w:t>–</w:t>
                            </w:r>
                            <w:r w:rsidRPr="004E78B7">
                              <w:rPr>
                                <w:rFonts w:ascii="Arial Narrow" w:eastAsia="Arial Narrow" w:hAnsi="Arial Narrow" w:cs="Arial Narrow"/>
                                <w:b/>
                              </w:rPr>
                              <w:t xml:space="preserve"> India</w:t>
                            </w:r>
                            <w:r w:rsidR="004E78B7">
                              <w:rPr>
                                <w:rFonts w:ascii="Arial Narrow" w:eastAsia="Arial Narrow" w:hAnsi="Arial Narrow" w:cs="Arial Narrow"/>
                                <w:b/>
                              </w:rPr>
                              <w:t>.</w:t>
                            </w:r>
                            <w:r w:rsidRPr="007B138E">
                              <w:rPr>
                                <w:rFonts w:ascii="Arial Narrow" w:eastAsia="Arial Narrow" w:hAnsi="Arial Narrow" w:cs="Arial Narrow"/>
                                <w:b/>
                                <w:bCs/>
                                <w:sz w:val="24"/>
                                <w:szCs w:val="24"/>
                                <w:lang w:val="en-US"/>
                              </w:rPr>
                              <w:t xml:space="preserve"> </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7.7pt;width:473.7pt;height:10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TxGgIAADQ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1A0795A" w:rsidR="00082B44" w:rsidRPr="00082B44" w:rsidRDefault="00C50C46"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3190A597" w14:textId="6421CBAC" w:rsidR="00082B44" w:rsidRPr="00C50C46" w:rsidRDefault="004E78B7" w:rsidP="00082B44">
                      <w:pPr>
                        <w:spacing w:after="60"/>
                        <w:jc w:val="center"/>
                        <w:rPr>
                          <w:rFonts w:ascii="Arial Narrow" w:hAnsi="Arial Narrow" w:cstheme="minorHAnsi"/>
                          <w:color w:val="ED7D31" w:themeColor="accent2"/>
                          <w:sz w:val="24"/>
                          <w:szCs w:val="24"/>
                          <w:highlight w:val="yellow"/>
                          <w:lang w:val="en-US"/>
                        </w:rPr>
                      </w:pPr>
                      <w:bookmarkStart w:id="8" w:name="_Hlk159666760"/>
                      <w:bookmarkStart w:id="9" w:name="_Hlk159666761"/>
                      <w:r w:rsidRPr="004E78B7">
                        <w:rPr>
                          <w:rFonts w:ascii="Arial Narrow" w:hAnsi="Arial Narrow" w:cstheme="minorHAnsi"/>
                          <w:b/>
                          <w:bCs/>
                          <w:color w:val="ED7D31" w:themeColor="accent2"/>
                          <w:sz w:val="24"/>
                          <w:szCs w:val="24"/>
                          <w:lang w:val="en-US"/>
                        </w:rPr>
                        <w:t>Fatehnagar Branch</w:t>
                      </w:r>
                    </w:p>
                    <w:p w14:paraId="073A7DD6" w14:textId="531286D8" w:rsidR="007B138E" w:rsidRPr="004E78B7" w:rsidRDefault="004E78B7" w:rsidP="004E78B7">
                      <w:pPr>
                        <w:spacing w:after="60"/>
                        <w:jc w:val="center"/>
                        <w:rPr>
                          <w:rFonts w:ascii="Arial Narrow" w:eastAsia="Arial Narrow" w:hAnsi="Arial Narrow" w:cs="Arial Narrow"/>
                          <w:b/>
                        </w:rPr>
                      </w:pPr>
                      <w:r w:rsidRPr="004E78B7">
                        <w:rPr>
                          <w:rFonts w:ascii="Arial Narrow" w:eastAsia="Arial Narrow" w:hAnsi="Arial Narrow" w:cs="Arial Narrow"/>
                          <w:b/>
                        </w:rPr>
                        <w:t>Shop No 2, 3, 4, KRGA block, Near State Ware House,</w:t>
                      </w:r>
                      <w:r>
                        <w:rPr>
                          <w:rFonts w:ascii="Arial Narrow" w:eastAsia="Arial Narrow" w:hAnsi="Arial Narrow" w:cs="Arial Narrow"/>
                          <w:b/>
                        </w:rPr>
                        <w:t xml:space="preserve"> </w:t>
                      </w:r>
                      <w:r w:rsidRPr="004E78B7">
                        <w:rPr>
                          <w:rFonts w:ascii="Arial Narrow" w:eastAsia="Arial Narrow" w:hAnsi="Arial Narrow" w:cs="Arial Narrow"/>
                          <w:b/>
                        </w:rPr>
                        <w:t>Udaipur Road, Fatehnagar</w:t>
                      </w:r>
                      <w:r>
                        <w:rPr>
                          <w:rFonts w:ascii="Arial Narrow" w:eastAsia="Arial Narrow" w:hAnsi="Arial Narrow" w:cs="Arial Narrow"/>
                          <w:b/>
                        </w:rPr>
                        <w:t>,</w:t>
                      </w:r>
                      <w:r w:rsidRPr="004E78B7">
                        <w:rPr>
                          <w:rFonts w:ascii="Arial Narrow" w:eastAsia="Arial Narrow" w:hAnsi="Arial Narrow" w:cs="Arial Narrow"/>
                          <w:b/>
                        </w:rPr>
                        <w:t xml:space="preserve"> </w:t>
                      </w:r>
                      <w:r w:rsidRPr="004E78B7">
                        <w:rPr>
                          <w:rFonts w:ascii="Arial Narrow" w:eastAsia="Arial Narrow" w:hAnsi="Arial Narrow" w:cs="Arial Narrow"/>
                          <w:b/>
                        </w:rPr>
                        <w:t>District - Udaipur</w:t>
                      </w:r>
                      <w:r w:rsidR="007B138E" w:rsidRPr="004E78B7">
                        <w:rPr>
                          <w:rFonts w:ascii="Arial Narrow" w:eastAsia="Arial Narrow" w:hAnsi="Arial Narrow" w:cs="Arial Narrow"/>
                          <w:b/>
                        </w:rPr>
                        <w:t>,</w:t>
                      </w:r>
                    </w:p>
                    <w:p w14:paraId="321E71F4" w14:textId="5DE8961F" w:rsidR="00BC1A41" w:rsidRPr="000A482F" w:rsidRDefault="007B138E" w:rsidP="007B138E">
                      <w:pPr>
                        <w:spacing w:after="60"/>
                        <w:jc w:val="center"/>
                        <w:rPr>
                          <w:rFonts w:ascii="Arial Narrow" w:hAnsi="Arial Narrow" w:cstheme="minorHAnsi"/>
                          <w:bCs/>
                          <w:sz w:val="24"/>
                          <w:szCs w:val="24"/>
                          <w:lang w:val="en-US"/>
                        </w:rPr>
                      </w:pPr>
                      <w:r w:rsidRPr="004E78B7">
                        <w:rPr>
                          <w:rFonts w:ascii="Arial Narrow" w:eastAsia="Arial Narrow" w:hAnsi="Arial Narrow" w:cs="Arial Narrow"/>
                          <w:b/>
                        </w:rPr>
                        <w:t xml:space="preserve">PIN </w:t>
                      </w:r>
                      <w:r w:rsidR="004E78B7">
                        <w:rPr>
                          <w:rFonts w:ascii="Arial Narrow" w:eastAsia="Arial Narrow" w:hAnsi="Arial Narrow" w:cs="Arial Narrow"/>
                          <w:b/>
                        </w:rPr>
                        <w:t xml:space="preserve">Code </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313</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205</w:t>
                      </w:r>
                      <w:r w:rsidRPr="004E78B7">
                        <w:rPr>
                          <w:rFonts w:ascii="Arial Narrow" w:eastAsia="Arial Narrow" w:hAnsi="Arial Narrow" w:cs="Arial Narrow"/>
                          <w:b/>
                        </w:rPr>
                        <w:t xml:space="preserve">, State - </w:t>
                      </w:r>
                      <w:r w:rsidR="004E78B7" w:rsidRPr="004E78B7">
                        <w:rPr>
                          <w:rFonts w:ascii="Arial Narrow" w:eastAsia="Arial Narrow" w:hAnsi="Arial Narrow" w:cs="Arial Narrow"/>
                          <w:b/>
                        </w:rPr>
                        <w:t>Rajasthan</w:t>
                      </w:r>
                      <w:r w:rsidRPr="004E78B7">
                        <w:rPr>
                          <w:rFonts w:ascii="Arial Narrow" w:eastAsia="Arial Narrow" w:hAnsi="Arial Narrow" w:cs="Arial Narrow"/>
                          <w:b/>
                        </w:rPr>
                        <w:t xml:space="preserve">, Country </w:t>
                      </w:r>
                      <w:r w:rsidR="004E78B7">
                        <w:rPr>
                          <w:rFonts w:ascii="Arial Narrow" w:eastAsia="Arial Narrow" w:hAnsi="Arial Narrow" w:cs="Arial Narrow"/>
                          <w:b/>
                        </w:rPr>
                        <w:t>–</w:t>
                      </w:r>
                      <w:r w:rsidRPr="004E78B7">
                        <w:rPr>
                          <w:rFonts w:ascii="Arial Narrow" w:eastAsia="Arial Narrow" w:hAnsi="Arial Narrow" w:cs="Arial Narrow"/>
                          <w:b/>
                        </w:rPr>
                        <w:t xml:space="preserve"> India</w:t>
                      </w:r>
                      <w:r w:rsidR="004E78B7">
                        <w:rPr>
                          <w:rFonts w:ascii="Arial Narrow" w:eastAsia="Arial Narrow" w:hAnsi="Arial Narrow" w:cs="Arial Narrow"/>
                          <w:b/>
                        </w:rPr>
                        <w:t>.</w:t>
                      </w:r>
                      <w:r w:rsidRPr="007B138E">
                        <w:rPr>
                          <w:rFonts w:ascii="Arial Narrow" w:eastAsia="Arial Narrow" w:hAnsi="Arial Narrow" w:cs="Arial Narrow"/>
                          <w:b/>
                          <w:bCs/>
                          <w:sz w:val="24"/>
                          <w:szCs w:val="24"/>
                          <w:lang w:val="en-US"/>
                        </w:rPr>
                        <w:t xml:space="preserve"> </w:t>
                      </w:r>
                      <w:bookmarkEnd w:id="8"/>
                      <w:bookmarkEnd w:id="9"/>
                    </w:p>
                  </w:txbxContent>
                </v:textbox>
                <w10:wrap anchorx="margin"/>
              </v:shape>
            </w:pict>
          </mc:Fallback>
        </mc:AlternateContent>
      </w:r>
      <w:r w:rsidR="00E91671"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05D6FD8" w14:textId="1332282B" w:rsidR="00631732" w:rsidRPr="00631732" w:rsidRDefault="005877BE"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9840426" w:history="1">
            <w:r w:rsidR="00631732" w:rsidRPr="00631732">
              <w:rPr>
                <w:rStyle w:val="Hyperlink"/>
                <w:sz w:val="32"/>
                <w:szCs w:val="32"/>
              </w:rPr>
              <w:t>1.</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OPINION REPORT</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_Toc159840426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3</w:t>
            </w:r>
            <w:r w:rsidR="00631732" w:rsidRPr="00631732">
              <w:rPr>
                <w:webHidden/>
                <w:sz w:val="32"/>
                <w:szCs w:val="32"/>
              </w:rPr>
              <w:fldChar w:fldCharType="end"/>
            </w:r>
          </w:hyperlink>
        </w:p>
        <w:p w14:paraId="0B987E93" w14:textId="7620D33F"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27" w:history="1">
            <w:r w:rsidR="00631732" w:rsidRPr="00631732">
              <w:rPr>
                <w:rStyle w:val="Hyperlink"/>
                <w:sz w:val="32"/>
                <w:szCs w:val="32"/>
              </w:rPr>
              <w:t>2.</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REPORT (IN RESPECT OF PLANT AND MACHINERY)</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_Toc159840427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3</w:t>
            </w:r>
            <w:r w:rsidR="00631732" w:rsidRPr="00631732">
              <w:rPr>
                <w:webHidden/>
                <w:sz w:val="32"/>
                <w:szCs w:val="32"/>
              </w:rPr>
              <w:fldChar w:fldCharType="end"/>
            </w:r>
          </w:hyperlink>
        </w:p>
        <w:p w14:paraId="743C7D5B" w14:textId="55C2A8A2"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28" w:history="1">
            <w:r w:rsidR="00631732" w:rsidRPr="00631732">
              <w:rPr>
                <w:rStyle w:val="Hyperlink"/>
                <w:sz w:val="32"/>
                <w:szCs w:val="32"/>
              </w:rPr>
              <w:t>3.</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RATIONALE</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_Toc159840428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5</w:t>
            </w:r>
            <w:r w:rsidR="00631732" w:rsidRPr="00631732">
              <w:rPr>
                <w:webHidden/>
                <w:sz w:val="32"/>
                <w:szCs w:val="32"/>
              </w:rPr>
              <w:fldChar w:fldCharType="end"/>
            </w:r>
          </w:hyperlink>
        </w:p>
        <w:p w14:paraId="7B7AC135" w14:textId="39E05886"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47" w:history="1">
            <w:r w:rsidR="00631732" w:rsidRPr="00631732">
              <w:rPr>
                <w:rStyle w:val="Hyperlink"/>
                <w:sz w:val="32"/>
                <w:szCs w:val="32"/>
              </w:rPr>
              <w:t>4.</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DOCUMENTS REFERRED: -</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_Toc159840447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11</w:t>
            </w:r>
            <w:r w:rsidR="00631732" w:rsidRPr="00631732">
              <w:rPr>
                <w:webHidden/>
                <w:sz w:val="32"/>
                <w:szCs w:val="32"/>
              </w:rPr>
              <w:fldChar w:fldCharType="end"/>
            </w:r>
          </w:hyperlink>
        </w:p>
        <w:p w14:paraId="2F52FEF3" w14:textId="45FCE3E4"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48" w:history="1">
            <w:r w:rsidR="00631732" w:rsidRPr="00631732">
              <w:rPr>
                <w:rStyle w:val="Hyperlink"/>
                <w:sz w:val="32"/>
                <w:szCs w:val="32"/>
              </w:rPr>
              <w:t>5.</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ABOUT COMPANY AND OUR OBSERVATION: -</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_Toc159840448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12</w:t>
            </w:r>
            <w:r w:rsidR="00631732" w:rsidRPr="00631732">
              <w:rPr>
                <w:webHidden/>
                <w:sz w:val="32"/>
                <w:szCs w:val="32"/>
              </w:rPr>
              <w:fldChar w:fldCharType="end"/>
            </w:r>
          </w:hyperlink>
        </w:p>
        <w:p w14:paraId="1E0B6AF3" w14:textId="3979560D"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49" w:history="1">
            <w:r w:rsidR="00631732" w:rsidRPr="00631732">
              <w:rPr>
                <w:rStyle w:val="Hyperlink"/>
                <w:sz w:val="32"/>
                <w:szCs w:val="32"/>
              </w:rPr>
              <w:t>6.</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DETAILS OF PLANT AND MACHINERY: -</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_Toc159840449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12</w:t>
            </w:r>
            <w:r w:rsidR="00631732" w:rsidRPr="00631732">
              <w:rPr>
                <w:webHidden/>
                <w:sz w:val="32"/>
                <w:szCs w:val="32"/>
              </w:rPr>
              <w:fldChar w:fldCharType="end"/>
            </w:r>
          </w:hyperlink>
        </w:p>
        <w:p w14:paraId="3712A85F" w14:textId="7691CFA5"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50" w:history="1">
            <w:r w:rsidR="00631732" w:rsidRPr="00631732">
              <w:rPr>
                <w:rStyle w:val="Hyperlink"/>
                <w:sz w:val="32"/>
                <w:szCs w:val="32"/>
                <w:lang w:bidi="mr-IN"/>
              </w:rPr>
              <w:t>7.</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DECLARATION CUM UNDERTAKING (Annexure-IV)</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_Toc159840450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14</w:t>
            </w:r>
            <w:r w:rsidR="00631732" w:rsidRPr="00631732">
              <w:rPr>
                <w:webHidden/>
                <w:sz w:val="32"/>
                <w:szCs w:val="32"/>
              </w:rPr>
              <w:fldChar w:fldCharType="end"/>
            </w:r>
          </w:hyperlink>
        </w:p>
        <w:p w14:paraId="61D211E9" w14:textId="6CCED46E"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51" w:history="1">
            <w:r w:rsidR="00631732" w:rsidRPr="00631732">
              <w:rPr>
                <w:rStyle w:val="Hyperlink"/>
                <w:sz w:val="32"/>
                <w:szCs w:val="32"/>
              </w:rPr>
              <w:t>8.</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ACTUAL SITE PHOTOGRAPHS</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_Toc159840451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18</w:t>
            </w:r>
            <w:r w:rsidR="00631732" w:rsidRPr="00631732">
              <w:rPr>
                <w:webHidden/>
                <w:sz w:val="32"/>
                <w:szCs w:val="32"/>
              </w:rPr>
              <w:fldChar w:fldCharType="end"/>
            </w:r>
          </w:hyperlink>
        </w:p>
        <w:p w14:paraId="530609D6" w14:textId="1EB36F2F" w:rsidR="00631732" w:rsidRPr="00631732" w:rsidRDefault="00C868D5"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52" w:history="1">
            <w:r w:rsidR="00631732" w:rsidRPr="00631732">
              <w:rPr>
                <w:rStyle w:val="Hyperlink"/>
                <w:sz w:val="32"/>
                <w:szCs w:val="32"/>
              </w:rPr>
              <w:t>9.</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ASSUMPTIONS, CAVEATS, LIMITATION AND DISCLAIMERS</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_Toc159840452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21</w:t>
            </w:r>
            <w:r w:rsidR="00631732" w:rsidRPr="00631732">
              <w:rPr>
                <w:webHidden/>
                <w:sz w:val="32"/>
                <w:szCs w:val="32"/>
              </w:rPr>
              <w:fldChar w:fldCharType="end"/>
            </w:r>
          </w:hyperlink>
        </w:p>
        <w:p w14:paraId="29B429B1" w14:textId="2D5BC5E9" w:rsidR="00631732" w:rsidRPr="00631732" w:rsidRDefault="00C868D5" w:rsidP="00631732">
          <w:pPr>
            <w:pStyle w:val="TOC1"/>
            <w:tabs>
              <w:tab w:val="left" w:pos="660"/>
            </w:tabs>
            <w:spacing w:line="480" w:lineRule="auto"/>
            <w:rPr>
              <w:rFonts w:asciiTheme="minorHAnsi" w:eastAsiaTheme="minorEastAsia" w:hAnsiTheme="minorHAnsi" w:cstheme="minorBidi"/>
              <w:b w:val="0"/>
              <w:bCs w:val="0"/>
              <w:kern w:val="2"/>
              <w:sz w:val="32"/>
              <w:szCs w:val="32"/>
              <w14:ligatures w14:val="standardContextual"/>
            </w:rPr>
          </w:pPr>
          <w:hyperlink w:anchor="_Toc159840453" w:history="1">
            <w:r w:rsidR="00631732" w:rsidRPr="00631732">
              <w:rPr>
                <w:rStyle w:val="Hyperlink"/>
                <w:sz w:val="32"/>
                <w:szCs w:val="32"/>
              </w:rPr>
              <w:t>10.</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MODEL CODE OF CONDUCT FOR VALUERS (Annexure V)</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_Toc159840453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23</w:t>
            </w:r>
            <w:r w:rsidR="00631732" w:rsidRPr="00631732">
              <w:rPr>
                <w:webHidden/>
                <w:sz w:val="32"/>
                <w:szCs w:val="32"/>
              </w:rPr>
              <w:fldChar w:fldCharType="end"/>
            </w:r>
          </w:hyperlink>
        </w:p>
        <w:p w14:paraId="7FB021B2" w14:textId="0248B3C1" w:rsidR="00631732" w:rsidRPr="00631732" w:rsidRDefault="00C868D5" w:rsidP="00631732">
          <w:pPr>
            <w:pStyle w:val="TOC1"/>
            <w:tabs>
              <w:tab w:val="left" w:pos="660"/>
            </w:tabs>
            <w:spacing w:line="480" w:lineRule="auto"/>
            <w:rPr>
              <w:rFonts w:asciiTheme="minorHAnsi" w:eastAsiaTheme="minorEastAsia" w:hAnsiTheme="minorHAnsi" w:cstheme="minorBidi"/>
              <w:b w:val="0"/>
              <w:bCs w:val="0"/>
              <w:kern w:val="2"/>
              <w:sz w:val="32"/>
              <w:szCs w:val="32"/>
              <w14:ligatures w14:val="standardContextual"/>
            </w:rPr>
          </w:pPr>
          <w:hyperlink w:anchor="_Toc159840454" w:history="1">
            <w:r w:rsidR="00631732" w:rsidRPr="00631732">
              <w:rPr>
                <w:rStyle w:val="Hyperlink"/>
                <w:sz w:val="32"/>
                <w:szCs w:val="32"/>
              </w:rPr>
              <w:t>11.</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DEFINITION OF VALUE FOR THIS SPECIFIC PURPOSE</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_Toc159840454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27</w:t>
            </w:r>
            <w:r w:rsidR="00631732" w:rsidRPr="00631732">
              <w:rPr>
                <w:webHidden/>
                <w:sz w:val="32"/>
                <w:szCs w:val="32"/>
              </w:rPr>
              <w:fldChar w:fldCharType="end"/>
            </w:r>
          </w:hyperlink>
        </w:p>
        <w:p w14:paraId="2309A4EC" w14:textId="578B10BD" w:rsidR="00631732" w:rsidRPr="00631732" w:rsidRDefault="00C868D5" w:rsidP="00631732">
          <w:pPr>
            <w:pStyle w:val="TOC1"/>
            <w:tabs>
              <w:tab w:val="left" w:pos="660"/>
            </w:tabs>
            <w:spacing w:line="480" w:lineRule="auto"/>
            <w:rPr>
              <w:rFonts w:asciiTheme="minorHAnsi" w:eastAsiaTheme="minorEastAsia" w:hAnsiTheme="minorHAnsi" w:cstheme="minorBidi"/>
              <w:b w:val="0"/>
              <w:bCs w:val="0"/>
              <w:kern w:val="2"/>
              <w:sz w:val="32"/>
              <w:szCs w:val="32"/>
              <w14:ligatures w14:val="standardContextual"/>
            </w:rPr>
          </w:pPr>
          <w:hyperlink w:anchor="_Toc159840455" w:history="1">
            <w:r w:rsidR="00631732" w:rsidRPr="00631732">
              <w:rPr>
                <w:rStyle w:val="Hyperlink"/>
                <w:sz w:val="32"/>
                <w:szCs w:val="32"/>
                <w:lang w:val="en-US"/>
              </w:rPr>
              <w:t>12.</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OF MOVABLE ASSETS</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_Toc159840455 \h </w:instrText>
            </w:r>
            <w:r w:rsidR="00631732" w:rsidRPr="00631732">
              <w:rPr>
                <w:webHidden/>
                <w:sz w:val="32"/>
                <w:szCs w:val="32"/>
              </w:rPr>
            </w:r>
            <w:r w:rsidR="00631732" w:rsidRPr="00631732">
              <w:rPr>
                <w:webHidden/>
                <w:sz w:val="32"/>
                <w:szCs w:val="32"/>
              </w:rPr>
              <w:fldChar w:fldCharType="separate"/>
            </w:r>
            <w:r w:rsidR="00631732" w:rsidRPr="00631732">
              <w:rPr>
                <w:webHidden/>
                <w:sz w:val="32"/>
                <w:szCs w:val="32"/>
              </w:rPr>
              <w:t>28</w:t>
            </w:r>
            <w:r w:rsidR="00631732" w:rsidRPr="00631732">
              <w:rPr>
                <w:webHidden/>
                <w:sz w:val="32"/>
                <w:szCs w:val="32"/>
              </w:rPr>
              <w:fldChar w:fldCharType="end"/>
            </w:r>
          </w:hyperlink>
        </w:p>
        <w:p w14:paraId="4CBB7D3B" w14:textId="4408C3EE"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579B37B6"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631732">
        <w:rPr>
          <w:rFonts w:ascii="Arial Narrow" w:hAnsi="Arial Narrow"/>
          <w:color w:val="000000" w:themeColor="text1"/>
          <w:sz w:val="18"/>
          <w:szCs w:val="18"/>
        </w:rPr>
        <w:t>Mumbai</w:t>
      </w:r>
      <w:r w:rsidRPr="00324A01">
        <w:rPr>
          <w:rFonts w:ascii="Arial Narrow" w:hAnsi="Arial Narrow"/>
          <w:color w:val="000000" w:themeColor="text1"/>
          <w:sz w:val="18"/>
          <w:szCs w:val="18"/>
        </w:rPr>
        <w:t>/</w:t>
      </w:r>
      <w:r w:rsidR="004E78B7">
        <w:rPr>
          <w:rFonts w:ascii="Arial Narrow" w:hAnsi="Arial Narrow"/>
          <w:color w:val="000000" w:themeColor="text1"/>
          <w:sz w:val="18"/>
          <w:szCs w:val="18"/>
        </w:rPr>
        <w:t>02</w:t>
      </w:r>
      <w:r w:rsidRPr="00324A01">
        <w:rPr>
          <w:rFonts w:ascii="Arial Narrow" w:hAnsi="Arial Narrow"/>
          <w:color w:val="000000" w:themeColor="text1"/>
          <w:sz w:val="18"/>
          <w:szCs w:val="18"/>
        </w:rPr>
        <w:t>/202</w:t>
      </w:r>
      <w:r w:rsidR="004E78B7">
        <w:rPr>
          <w:rFonts w:ascii="Arial Narrow" w:hAnsi="Arial Narrow"/>
          <w:color w:val="000000" w:themeColor="text1"/>
          <w:sz w:val="18"/>
          <w:szCs w:val="18"/>
        </w:rPr>
        <w:t>4</w:t>
      </w:r>
      <w:r w:rsidRPr="00324A01">
        <w:rPr>
          <w:rFonts w:ascii="Arial Narrow" w:hAnsi="Arial Narrow"/>
          <w:color w:val="000000" w:themeColor="text1"/>
          <w:sz w:val="18"/>
          <w:szCs w:val="18"/>
        </w:rPr>
        <w:t>/</w:t>
      </w:r>
      <w:r w:rsidR="004E78B7">
        <w:rPr>
          <w:rFonts w:ascii="Arial Narrow" w:hAnsi="Arial Narrow"/>
          <w:color w:val="000000" w:themeColor="text1"/>
          <w:sz w:val="18"/>
          <w:szCs w:val="18"/>
        </w:rPr>
        <w:t>7140</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4C10B791"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C50C46">
        <w:rPr>
          <w:rFonts w:ascii="Arial Narrow" w:hAnsi="Arial Narrow"/>
          <w:color w:val="000000" w:themeColor="text1"/>
          <w:sz w:val="18"/>
          <w:szCs w:val="18"/>
          <w:lang w:val="en-GB"/>
        </w:rPr>
        <w:t>26.02.2024</w:t>
      </w:r>
    </w:p>
    <w:p w14:paraId="5E2B8399" w14:textId="773892FA" w:rsidR="007E1B2D" w:rsidRDefault="007E1B2D" w:rsidP="008C1918">
      <w:pPr>
        <w:pStyle w:val="Heading1"/>
        <w:numPr>
          <w:ilvl w:val="0"/>
          <w:numId w:val="11"/>
        </w:numPr>
        <w:spacing w:after="240" w:line="240" w:lineRule="auto"/>
        <w:ind w:left="432" w:hanging="432"/>
      </w:pPr>
      <w:bookmarkStart w:id="10" w:name="_Toc53684177"/>
      <w:bookmarkStart w:id="11" w:name="_Toc53684226"/>
      <w:bookmarkStart w:id="12" w:name="_Toc53685450"/>
      <w:bookmarkStart w:id="13" w:name="_Toc59546834"/>
      <w:bookmarkStart w:id="14" w:name="_Toc78382224"/>
      <w:bookmarkStart w:id="15" w:name="_Toc159840426"/>
      <w:bookmarkStart w:id="16" w:name="_Toc53684179"/>
      <w:bookmarkStart w:id="17" w:name="_Toc53684228"/>
      <w:bookmarkStart w:id="18" w:name="_Toc53685451"/>
      <w:bookmarkStart w:id="19" w:name="_Toc59546844"/>
      <w:bookmarkStart w:id="20" w:name="_Toc78382225"/>
      <w:r w:rsidRPr="009E194B">
        <w:t xml:space="preserve">VALUATION </w:t>
      </w:r>
      <w:r w:rsidRPr="00701B62">
        <w:t>OPINION</w:t>
      </w:r>
      <w:r w:rsidRPr="009E194B">
        <w:t xml:space="preserve"> REPORT</w:t>
      </w:r>
      <w:bookmarkEnd w:id="10"/>
      <w:bookmarkEnd w:id="11"/>
      <w:bookmarkEnd w:id="12"/>
      <w:bookmarkEnd w:id="13"/>
      <w:bookmarkEnd w:id="14"/>
      <w:bookmarkEnd w:id="15"/>
    </w:p>
    <w:p w14:paraId="725726E5" w14:textId="4F75868B" w:rsidR="00C50C46" w:rsidRDefault="007E1B2D" w:rsidP="00C50C46">
      <w:pPr>
        <w:spacing w:after="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bookmarkStart w:id="21" w:name="_Hlk159840170"/>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22" w:name="_Hlk159664344"/>
      <w:r w:rsidR="00C50C46" w:rsidRPr="00C50C46">
        <w:rPr>
          <w:rFonts w:ascii="Arial Narrow" w:hAnsi="Arial Narrow" w:cs="Tahoma"/>
          <w:bCs/>
          <w:sz w:val="26"/>
          <w:szCs w:val="26"/>
        </w:rPr>
        <w:t>Survey No. 21, Hissa No. 8, 90 Feet Road, Sakinaka, Andheri East, PIN Code-400 072, State-Maharashtra, Country-India</w:t>
      </w:r>
      <w:r w:rsidR="00D159B9" w:rsidRPr="007F5A71">
        <w:rPr>
          <w:rFonts w:ascii="Arial Narrow" w:hAnsi="Arial Narrow" w:cs="Arial"/>
          <w:bCs/>
          <w:sz w:val="26"/>
          <w:szCs w:val="26"/>
          <w:lang w:val="en-US"/>
        </w:rPr>
        <w:t xml:space="preserve"> </w:t>
      </w:r>
      <w:bookmarkEnd w:id="22"/>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631732">
        <w:rPr>
          <w:rFonts w:ascii="Arial Narrow" w:hAnsi="Arial Narrow" w:cs="Arial"/>
          <w:sz w:val="26"/>
          <w:szCs w:val="26"/>
        </w:rPr>
        <w:br/>
      </w:r>
      <w:r w:rsidR="00C50C46" w:rsidRPr="00C50C46">
        <w:rPr>
          <w:rFonts w:ascii="Arial Narrow" w:hAnsi="Arial Narrow" w:cs="Arial"/>
          <w:b/>
          <w:bCs/>
          <w:sz w:val="26"/>
          <w:szCs w:val="26"/>
        </w:rPr>
        <w:t>M/s. Premium Water of India Pvt. Ltd.</w:t>
      </w:r>
      <w:r w:rsidR="00C50C46">
        <w:rPr>
          <w:rFonts w:ascii="Arial Narrow" w:hAnsi="Arial Narrow" w:cs="Arial"/>
          <w:b/>
          <w:bCs/>
          <w:sz w:val="26"/>
          <w:szCs w:val="26"/>
        </w:rPr>
        <w:t xml:space="preserve"> </w:t>
      </w:r>
      <w:r w:rsidR="00C50C46" w:rsidRPr="00C50C46">
        <w:rPr>
          <w:rFonts w:ascii="Arial Narrow" w:hAnsi="Arial Narrow" w:cs="Arial"/>
          <w:sz w:val="26"/>
          <w:szCs w:val="26"/>
        </w:rPr>
        <w:t>and</w:t>
      </w:r>
      <w:r w:rsidR="00C50C46">
        <w:rPr>
          <w:rFonts w:ascii="Arial Narrow" w:hAnsi="Arial Narrow" w:cs="Arial"/>
          <w:b/>
          <w:bCs/>
          <w:sz w:val="26"/>
          <w:szCs w:val="26"/>
        </w:rPr>
        <w:t xml:space="preserve"> M/s. </w:t>
      </w:r>
      <w:r w:rsidR="00C50C46" w:rsidRPr="00C50C46">
        <w:rPr>
          <w:rFonts w:ascii="Arial Narrow" w:hAnsi="Arial Narrow" w:cs="Arial"/>
          <w:b/>
          <w:bCs/>
          <w:sz w:val="26"/>
          <w:szCs w:val="26"/>
        </w:rPr>
        <w:t>Rajasthan Pet Industries</w:t>
      </w:r>
      <w:r w:rsidR="00C50C46">
        <w:rPr>
          <w:rFonts w:ascii="Arial Narrow" w:hAnsi="Arial Narrow" w:cs="Arial"/>
          <w:b/>
          <w:bCs/>
          <w:sz w:val="26"/>
          <w:szCs w:val="26"/>
        </w:rPr>
        <w:t xml:space="preserve"> </w:t>
      </w:r>
      <w:r w:rsidR="00C50C46" w:rsidRPr="00C50C46">
        <w:rPr>
          <w:rFonts w:ascii="Arial Narrow" w:hAnsi="Arial Narrow" w:cs="Arial"/>
          <w:sz w:val="26"/>
          <w:szCs w:val="26"/>
        </w:rPr>
        <w:t>is Borrower/ Proposed Purchaser</w:t>
      </w:r>
      <w:r w:rsidR="00C868D5">
        <w:rPr>
          <w:rFonts w:ascii="Arial Narrow" w:hAnsi="Arial Narrow" w:cs="Arial"/>
          <w:sz w:val="26"/>
          <w:szCs w:val="26"/>
        </w:rPr>
        <w:t>.</w:t>
      </w:r>
    </w:p>
    <w:bookmarkEnd w:id="21"/>
    <w:p w14:paraId="7951717C" w14:textId="77777777" w:rsidR="00C50C46" w:rsidRDefault="00C50C46" w:rsidP="00D159B9">
      <w:pPr>
        <w:spacing w:after="0" w:line="360" w:lineRule="auto"/>
        <w:jc w:val="both"/>
        <w:rPr>
          <w:rFonts w:ascii="Arial Narrow" w:hAnsi="Arial Narrow" w:cs="Arial"/>
          <w:b/>
          <w:bCs/>
          <w:sz w:val="26"/>
          <w:szCs w:val="26"/>
        </w:rPr>
      </w:pPr>
    </w:p>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63CCF0C"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5DFC6FE"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64E1CAA0"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D159B9" w14:paraId="65170E80" w14:textId="77777777" w:rsidTr="00AD3ECA">
        <w:trPr>
          <w:trHeight w:val="300"/>
        </w:trPr>
        <w:tc>
          <w:tcPr>
            <w:tcW w:w="2428" w:type="dxa"/>
            <w:tcBorders>
              <w:top w:val="single" w:sz="4" w:space="0" w:color="FFFFFF" w:themeColor="background1"/>
            </w:tcBorders>
            <w:shd w:val="clear" w:color="auto" w:fill="auto"/>
            <w:noWrap/>
            <w:vAlign w:val="center"/>
            <w:hideMark/>
          </w:tcPr>
          <w:p w14:paraId="72DED2E6" w14:textId="14A67CE1" w:rsidR="0048782F" w:rsidRPr="00D159B9" w:rsidRDefault="0048782F" w:rsidP="0048782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774E24C" w:rsidR="0048782F" w:rsidRPr="0048782F" w:rsidRDefault="00C50C46" w:rsidP="0048782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36,54</w:t>
            </w:r>
            <w:r w:rsidR="0048782F" w:rsidRPr="0048782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1ED9FFA7" w:rsidR="0048782F" w:rsidRPr="0048782F" w:rsidRDefault="00C50C46" w:rsidP="0048782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31,05</w:t>
            </w:r>
            <w:r w:rsidR="0048782F" w:rsidRPr="0048782F">
              <w:rPr>
                <w:rFonts w:ascii="Arial Narrow" w:hAnsi="Arial Narrow" w:cs="Calibri"/>
                <w:color w:val="000000"/>
                <w:sz w:val="26"/>
                <w:szCs w:val="26"/>
              </w:rPr>
              <w:t>,900</w:t>
            </w:r>
          </w:p>
        </w:tc>
        <w:tc>
          <w:tcPr>
            <w:tcW w:w="2323" w:type="dxa"/>
            <w:tcBorders>
              <w:top w:val="single" w:sz="4" w:space="0" w:color="FFFFFF" w:themeColor="background1"/>
            </w:tcBorders>
            <w:shd w:val="clear" w:color="auto" w:fill="auto"/>
            <w:noWrap/>
            <w:vAlign w:val="center"/>
          </w:tcPr>
          <w:p w14:paraId="3BAFDF52" w14:textId="39268199" w:rsidR="0048782F" w:rsidRPr="0048782F" w:rsidRDefault="00C50C46" w:rsidP="0048782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25,57</w:t>
            </w:r>
            <w:r w:rsidR="0048782F" w:rsidRPr="0048782F">
              <w:rPr>
                <w:rFonts w:ascii="Arial Narrow" w:hAnsi="Arial Narrow" w:cs="Calibri"/>
                <w:color w:val="000000"/>
                <w:sz w:val="26"/>
                <w:szCs w:val="26"/>
              </w:rPr>
              <w:t>,800</w:t>
            </w:r>
          </w:p>
        </w:tc>
      </w:tr>
      <w:tr w:rsidR="00C50C46" w:rsidRPr="00D159B9" w14:paraId="05F6CC2F" w14:textId="77777777" w:rsidTr="006109E0">
        <w:trPr>
          <w:trHeight w:val="300"/>
        </w:trPr>
        <w:tc>
          <w:tcPr>
            <w:tcW w:w="2428" w:type="dxa"/>
            <w:shd w:val="clear" w:color="auto" w:fill="auto"/>
            <w:noWrap/>
            <w:vAlign w:val="center"/>
            <w:hideMark/>
          </w:tcPr>
          <w:p w14:paraId="409429CE" w14:textId="4F16C1B0" w:rsidR="00C50C46" w:rsidRPr="00D159B9" w:rsidRDefault="00C50C46" w:rsidP="00C50C4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335F4587" w:rsidR="00C50C46" w:rsidRPr="00C50C46"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36,54,000</w:t>
            </w:r>
          </w:p>
        </w:tc>
        <w:tc>
          <w:tcPr>
            <w:tcW w:w="2264" w:type="dxa"/>
            <w:shd w:val="clear" w:color="auto" w:fill="auto"/>
            <w:noWrap/>
            <w:vAlign w:val="center"/>
          </w:tcPr>
          <w:p w14:paraId="2284E375" w14:textId="069B58C2" w:rsidR="00C50C46" w:rsidRPr="00C50C46"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31,05,900</w:t>
            </w:r>
          </w:p>
        </w:tc>
        <w:tc>
          <w:tcPr>
            <w:tcW w:w="2323" w:type="dxa"/>
            <w:shd w:val="clear" w:color="auto" w:fill="auto"/>
            <w:noWrap/>
            <w:vAlign w:val="center"/>
          </w:tcPr>
          <w:p w14:paraId="5F16BA52" w14:textId="366EF596" w:rsidR="00C50C46" w:rsidRPr="00C50C46"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25,57,800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541D9365" w14:textId="77777777" w:rsidR="00DF6465" w:rsidRDefault="00DF6465" w:rsidP="003120B6">
      <w:pPr>
        <w:spacing w:after="0"/>
        <w:rPr>
          <w:rFonts w:ascii="Arial Narrow" w:hAnsi="Arial Narrow"/>
          <w:b/>
          <w:bCs/>
          <w:szCs w:val="24"/>
          <w:lang w:val="en-US"/>
        </w:rPr>
      </w:pPr>
    </w:p>
    <w:p w14:paraId="008489BC" w14:textId="540B648F"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2BFFACB9" w14:textId="77777777" w:rsidR="00DF6465" w:rsidRDefault="00DF6465" w:rsidP="003120B6">
      <w:pPr>
        <w:spacing w:after="0"/>
        <w:rPr>
          <w:rFonts w:ascii="Arial Narrow" w:hAnsi="Arial Narrow"/>
          <w:sz w:val="20"/>
          <w:lang w:val="en-US"/>
        </w:rPr>
      </w:pPr>
    </w:p>
    <w:p w14:paraId="4B95A3AA" w14:textId="77777777" w:rsidR="00DF6465" w:rsidRDefault="00DF6465" w:rsidP="003120B6">
      <w:pPr>
        <w:spacing w:after="0"/>
        <w:rPr>
          <w:rFonts w:ascii="Arial Narrow" w:hAnsi="Arial Narrow"/>
          <w:sz w:val="20"/>
          <w:lang w:val="en-US"/>
        </w:rPr>
      </w:pPr>
    </w:p>
    <w:p w14:paraId="165E5958" w14:textId="77777777" w:rsidR="00DF6465" w:rsidRDefault="00DF6465" w:rsidP="003120B6">
      <w:pPr>
        <w:spacing w:after="0"/>
        <w:rPr>
          <w:rFonts w:ascii="Arial Narrow" w:hAnsi="Arial Narrow"/>
          <w:sz w:val="20"/>
          <w:lang w:val="en-US"/>
        </w:rPr>
      </w:pPr>
    </w:p>
    <w:p w14:paraId="698A6463" w14:textId="77777777" w:rsidR="00DF6465" w:rsidRDefault="00DF6465"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23" w:name="_Toc159840427"/>
      <w:r w:rsidRPr="00D4203A">
        <w:lastRenderedPageBreak/>
        <w:t>VALUATION REPORT (IN RESPECT OF PLANT AND MACHINERY)</w:t>
      </w:r>
      <w:bookmarkEnd w:id="16"/>
      <w:bookmarkEnd w:id="17"/>
      <w:bookmarkEnd w:id="18"/>
      <w:bookmarkEnd w:id="19"/>
      <w:bookmarkEnd w:id="20"/>
      <w:bookmarkEnd w:id="2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01C80F98" w:rsidR="007F5A71" w:rsidRDefault="00C50C46"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r w:rsidR="00EA32CB">
        <w:rPr>
          <w:rFonts w:ascii="Arial Narrow" w:eastAsia="Times New Roman" w:hAnsi="Arial Narrow" w:cs="Times New Roman"/>
          <w:b/>
          <w:color w:val="000000"/>
          <w:sz w:val="26"/>
          <w:szCs w:val="26"/>
          <w:lang w:val="en-US"/>
        </w:rPr>
        <w:t>,</w:t>
      </w:r>
    </w:p>
    <w:p w14:paraId="4146E70F" w14:textId="29F04BEC" w:rsidR="00EE7337" w:rsidRPr="00C50C46" w:rsidRDefault="004E78B7" w:rsidP="007F5A71">
      <w:pPr>
        <w:spacing w:after="0" w:line="360" w:lineRule="auto"/>
        <w:rPr>
          <w:rFonts w:ascii="Arial Narrow" w:eastAsia="Times New Roman" w:hAnsi="Arial Narrow" w:cs="Times New Roman"/>
          <w:b/>
          <w:color w:val="000000"/>
          <w:sz w:val="26"/>
          <w:szCs w:val="26"/>
          <w:highlight w:val="yellow"/>
          <w:lang w:val="en-US"/>
        </w:rPr>
      </w:pPr>
      <w:r w:rsidRPr="004E78B7">
        <w:rPr>
          <w:rFonts w:ascii="Arial Narrow" w:eastAsia="Times New Roman" w:hAnsi="Arial Narrow" w:cs="Times New Roman"/>
          <w:b/>
          <w:color w:val="000000"/>
          <w:sz w:val="26"/>
          <w:szCs w:val="26"/>
          <w:lang w:val="en-US"/>
        </w:rPr>
        <w:t>Fatehnagar Branch</w:t>
      </w:r>
      <w:r>
        <w:rPr>
          <w:rFonts w:ascii="Arial Narrow" w:eastAsia="Times New Roman" w:hAnsi="Arial Narrow" w:cs="Times New Roman"/>
          <w:b/>
          <w:color w:val="000000"/>
          <w:sz w:val="26"/>
          <w:szCs w:val="26"/>
          <w:lang w:val="en-US"/>
        </w:rPr>
        <w:t>,</w:t>
      </w:r>
    </w:p>
    <w:p w14:paraId="1546BBC3" w14:textId="77777777" w:rsid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 xml:space="preserve">Shop No 2, 3, 4, KRGA block, </w:t>
      </w:r>
    </w:p>
    <w:p w14:paraId="267B3FA3" w14:textId="77777777" w:rsid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 xml:space="preserve">Near State Ware House, Udaipur Road, </w:t>
      </w:r>
    </w:p>
    <w:p w14:paraId="2D69473C" w14:textId="77777777" w:rsid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Fatehnagar, District - Udaipur,</w:t>
      </w:r>
      <w:r>
        <w:rPr>
          <w:rFonts w:ascii="Arial Narrow" w:eastAsia="Times New Roman" w:hAnsi="Arial Narrow" w:cs="Times New Roman"/>
          <w:b/>
          <w:color w:val="000000"/>
          <w:sz w:val="26"/>
          <w:szCs w:val="26"/>
          <w:lang w:val="en-US"/>
        </w:rPr>
        <w:t xml:space="preserve"> </w:t>
      </w:r>
    </w:p>
    <w:p w14:paraId="4667B8BF" w14:textId="3ADE8471" w:rsidR="00277FED" w:rsidRP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PIN Code – 313 205, State - Rajasthan, Country – India</w:t>
      </w:r>
      <w:r w:rsidR="00184E27" w:rsidRPr="004E78B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6D39C86"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C50C46" w:rsidRPr="00C50C46">
              <w:rPr>
                <w:rFonts w:ascii="Arial Narrow" w:hAnsi="Arial Narrow" w:cs="Tahoma"/>
                <w:bCs/>
                <w:sz w:val="26"/>
                <w:szCs w:val="26"/>
              </w:rPr>
              <w:t>Survey No. 21, Hissa No. 8, 90 Feet Road, Sakinaka, Andheri East, PIN Code-400 072, State-Maharashtra, Country-India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D932C48"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C50C46">
              <w:rPr>
                <w:rFonts w:ascii="Arial Narrow" w:hAnsi="Arial Narrow" w:cs="Calibri"/>
                <w:color w:val="000000"/>
                <w:sz w:val="26"/>
                <w:szCs w:val="26"/>
              </w:rPr>
              <w:t>State Bank of India</w:t>
            </w:r>
            <w:r w:rsidR="00162889" w:rsidRPr="001239BA">
              <w:rPr>
                <w:rFonts w:ascii="Arial Narrow" w:hAnsi="Arial Narrow" w:cs="Calibri"/>
                <w:color w:val="000000"/>
                <w:sz w:val="26"/>
                <w:szCs w:val="26"/>
              </w:rPr>
              <w:t xml:space="preserve">, </w:t>
            </w:r>
            <w:r w:rsidR="004E78B7" w:rsidRPr="004E78B7">
              <w:rPr>
                <w:rFonts w:ascii="Arial Narrow" w:hAnsi="Arial Narrow" w:cs="Calibri"/>
                <w:color w:val="000000"/>
                <w:sz w:val="26"/>
                <w:szCs w:val="26"/>
              </w:rPr>
              <w:t>Fatehnagar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AE0D6B0" w:rsidR="00A12AA8" w:rsidRPr="00D76489" w:rsidRDefault="00DF6465" w:rsidP="00D76489">
            <w:pPr>
              <w:spacing w:after="0" w:line="360" w:lineRule="auto"/>
              <w:rPr>
                <w:rFonts w:ascii="Arial Narrow" w:hAnsi="Arial Narrow" w:cs="Calibri"/>
                <w:sz w:val="26"/>
                <w:szCs w:val="26"/>
              </w:rPr>
            </w:pPr>
            <w:r>
              <w:rPr>
                <w:rFonts w:ascii="Arial Narrow" w:hAnsi="Arial Narrow" w:cs="Calibri"/>
                <w:sz w:val="26"/>
                <w:szCs w:val="26"/>
              </w:rPr>
              <w:t>09.11.2023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430521D" w:rsidR="00A12AA8" w:rsidRPr="00D76489" w:rsidRDefault="00C50C46" w:rsidP="00D76489">
            <w:pPr>
              <w:spacing w:after="0" w:line="360" w:lineRule="auto"/>
              <w:rPr>
                <w:rFonts w:ascii="Arial Narrow" w:hAnsi="Arial Narrow" w:cs="Calibri"/>
                <w:sz w:val="26"/>
                <w:szCs w:val="26"/>
              </w:rPr>
            </w:pPr>
            <w:r>
              <w:rPr>
                <w:rFonts w:ascii="Arial Narrow" w:hAnsi="Arial Narrow" w:cs="Calibri"/>
                <w:sz w:val="26"/>
                <w:szCs w:val="26"/>
              </w:rPr>
              <w:t>26.02.2024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20FE2BF" w:rsidR="00DB1F51" w:rsidRPr="00D76489" w:rsidRDefault="00C50C46" w:rsidP="00D76489">
            <w:pPr>
              <w:spacing w:after="0" w:line="360" w:lineRule="auto"/>
              <w:rPr>
                <w:rFonts w:ascii="Arial Narrow" w:hAnsi="Arial Narrow" w:cs="Calibri"/>
                <w:sz w:val="26"/>
                <w:szCs w:val="26"/>
              </w:rPr>
            </w:pPr>
            <w:r>
              <w:rPr>
                <w:rFonts w:ascii="Arial Narrow" w:hAnsi="Arial Narrow" w:cs="Calibri"/>
                <w:sz w:val="26"/>
                <w:szCs w:val="26"/>
              </w:rPr>
              <w:t>26.02.2024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5899E563"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DF6465">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4" w:name="_Toc26875871"/>
      <w:bookmarkStart w:id="25" w:name="_Toc78382226"/>
      <w:bookmarkStart w:id="26" w:name="_Toc53684180"/>
      <w:bookmarkStart w:id="27" w:name="_Toc53684229"/>
      <w:bookmarkStart w:id="28" w:name="_Toc53685452"/>
      <w:bookmarkStart w:id="2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Default="004A0151" w:rsidP="00D76489">
      <w:pPr>
        <w:spacing w:after="0" w:line="360" w:lineRule="auto"/>
        <w:rPr>
          <w:rFonts w:ascii="Arial Narrow" w:hAnsi="Arial Narrow"/>
          <w:sz w:val="26"/>
          <w:szCs w:val="26"/>
        </w:rPr>
      </w:pPr>
    </w:p>
    <w:p w14:paraId="5E98245E" w14:textId="77777777" w:rsidR="00DF6465" w:rsidRPr="00D76489" w:rsidRDefault="00DF6465" w:rsidP="00D76489">
      <w:pPr>
        <w:spacing w:after="0" w:line="360" w:lineRule="auto"/>
        <w:rPr>
          <w:rFonts w:ascii="Arial Narrow" w:hAnsi="Arial Narrow"/>
          <w:sz w:val="26"/>
          <w:szCs w:val="26"/>
        </w:rPr>
      </w:pPr>
    </w:p>
    <w:p w14:paraId="029BCC3D" w14:textId="7F2D0EDC" w:rsidR="00A12AA8" w:rsidRPr="000A482F" w:rsidRDefault="00A12AA8" w:rsidP="008C1918">
      <w:pPr>
        <w:pStyle w:val="Heading1"/>
        <w:numPr>
          <w:ilvl w:val="0"/>
          <w:numId w:val="11"/>
        </w:numPr>
        <w:spacing w:after="240" w:line="240" w:lineRule="auto"/>
        <w:ind w:left="432" w:hanging="432"/>
      </w:pPr>
      <w:bookmarkStart w:id="30" w:name="_Toc159840428"/>
      <w:r w:rsidRPr="000A482F">
        <w:lastRenderedPageBreak/>
        <w:t>VALUATION RATIONALE</w:t>
      </w:r>
      <w:bookmarkEnd w:id="24"/>
      <w:bookmarkEnd w:id="25"/>
      <w:bookmarkEnd w:id="3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31" w:name="_Toc17312183"/>
      <w:bookmarkStart w:id="32" w:name="_Toc17382745"/>
      <w:bookmarkStart w:id="33" w:name="_Toc17811878"/>
      <w:bookmarkStart w:id="34" w:name="_Toc26203625"/>
      <w:bookmarkStart w:id="35" w:name="_Toc26875872"/>
      <w:bookmarkStart w:id="36" w:name="_Toc87970376"/>
      <w:bookmarkStart w:id="37" w:name="_Toc87970413"/>
      <w:bookmarkStart w:id="38" w:name="_Toc87970864"/>
      <w:bookmarkStart w:id="39" w:name="_Toc87970982"/>
      <w:bookmarkStart w:id="40" w:name="_Toc88058344"/>
      <w:bookmarkStart w:id="41" w:name="_Toc88058514"/>
      <w:bookmarkStart w:id="42" w:name="_Toc88058848"/>
      <w:bookmarkStart w:id="43" w:name="_Toc94022936"/>
      <w:bookmarkStart w:id="44" w:name="_Toc120880732"/>
      <w:bookmarkStart w:id="45" w:name="_Toc126691609"/>
      <w:bookmarkStart w:id="46" w:name="_Toc128498787"/>
      <w:bookmarkStart w:id="47" w:name="_Toc1598404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8" w:name="_Toc17312184"/>
      <w:bookmarkStart w:id="49" w:name="_Toc17382746"/>
      <w:bookmarkStart w:id="50" w:name="_Toc17811879"/>
      <w:bookmarkStart w:id="51" w:name="_Toc26203626"/>
      <w:bookmarkStart w:id="52" w:name="_Toc26875873"/>
      <w:bookmarkStart w:id="53" w:name="_Toc87970377"/>
      <w:bookmarkStart w:id="54" w:name="_Toc87970414"/>
      <w:bookmarkStart w:id="55" w:name="_Toc87970865"/>
      <w:bookmarkStart w:id="56" w:name="_Toc87970983"/>
      <w:bookmarkStart w:id="57" w:name="_Toc88058345"/>
      <w:bookmarkStart w:id="58" w:name="_Toc88058515"/>
      <w:bookmarkStart w:id="59" w:name="_Toc88058849"/>
      <w:bookmarkStart w:id="60" w:name="_Toc94022937"/>
      <w:bookmarkStart w:id="61" w:name="_Toc120880733"/>
      <w:bookmarkStart w:id="62" w:name="_Toc126691610"/>
      <w:bookmarkStart w:id="63" w:name="_Toc128498788"/>
      <w:bookmarkStart w:id="64" w:name="_Toc15984043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5" w:name="_Toc17312185"/>
      <w:bookmarkStart w:id="66" w:name="_Toc17382747"/>
      <w:bookmarkStart w:id="67" w:name="_Toc17811880"/>
      <w:bookmarkStart w:id="68" w:name="_Toc26203627"/>
      <w:bookmarkStart w:id="69" w:name="_Toc26875874"/>
      <w:bookmarkStart w:id="70" w:name="_Toc87970378"/>
      <w:bookmarkStart w:id="71" w:name="_Toc87970415"/>
      <w:bookmarkStart w:id="72" w:name="_Toc87970866"/>
      <w:bookmarkStart w:id="73" w:name="_Toc87970984"/>
      <w:bookmarkStart w:id="74" w:name="_Toc88058346"/>
      <w:bookmarkStart w:id="75" w:name="_Toc88058516"/>
      <w:bookmarkStart w:id="76" w:name="_Toc88058850"/>
      <w:bookmarkStart w:id="77" w:name="_Toc94022938"/>
      <w:bookmarkStart w:id="78" w:name="_Toc120880734"/>
      <w:bookmarkStart w:id="79" w:name="_Toc126691611"/>
      <w:bookmarkStart w:id="80" w:name="_Toc128498789"/>
      <w:bookmarkStart w:id="81" w:name="_Toc15984043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2" w:name="_Toc17312186"/>
      <w:bookmarkStart w:id="83" w:name="_Toc17382748"/>
      <w:bookmarkStart w:id="84" w:name="_Toc17811881"/>
      <w:bookmarkStart w:id="85" w:name="_Toc26203628"/>
      <w:bookmarkStart w:id="86" w:name="_Toc26875875"/>
      <w:bookmarkStart w:id="87" w:name="_Toc87970379"/>
      <w:bookmarkStart w:id="88" w:name="_Toc87970416"/>
      <w:bookmarkStart w:id="89" w:name="_Toc87970867"/>
      <w:bookmarkStart w:id="90" w:name="_Toc87970985"/>
      <w:bookmarkStart w:id="91" w:name="_Toc88058347"/>
      <w:bookmarkStart w:id="92" w:name="_Toc88058517"/>
      <w:bookmarkStart w:id="93" w:name="_Toc88058851"/>
      <w:bookmarkStart w:id="94" w:name="_Toc94022939"/>
      <w:bookmarkStart w:id="95" w:name="_Toc120880735"/>
      <w:bookmarkStart w:id="96" w:name="_Toc126691612"/>
      <w:bookmarkStart w:id="97" w:name="_Toc128498790"/>
      <w:bookmarkStart w:id="98" w:name="_Toc15984043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9" w:name="_Toc17312187"/>
      <w:bookmarkStart w:id="100" w:name="_Toc17382749"/>
      <w:bookmarkStart w:id="101" w:name="_Toc17811882"/>
      <w:bookmarkStart w:id="102" w:name="_Toc26203629"/>
      <w:bookmarkStart w:id="103" w:name="_Toc26875876"/>
      <w:bookmarkStart w:id="104" w:name="_Toc87970380"/>
      <w:bookmarkStart w:id="105" w:name="_Toc87970417"/>
      <w:bookmarkStart w:id="106" w:name="_Toc87970868"/>
      <w:bookmarkStart w:id="107" w:name="_Toc87970986"/>
      <w:bookmarkStart w:id="108" w:name="_Toc88058348"/>
      <w:bookmarkStart w:id="109" w:name="_Toc88058518"/>
      <w:bookmarkStart w:id="110" w:name="_Toc88058852"/>
      <w:bookmarkStart w:id="111" w:name="_Toc94022940"/>
      <w:bookmarkStart w:id="112" w:name="_Toc120880736"/>
      <w:bookmarkStart w:id="113" w:name="_Toc126691613"/>
      <w:bookmarkStart w:id="114" w:name="_Toc128498791"/>
      <w:bookmarkStart w:id="115" w:name="_Toc15984043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8"/>
      <w:bookmarkStart w:id="117" w:name="_Toc17382750"/>
      <w:bookmarkStart w:id="118" w:name="_Toc17811883"/>
      <w:bookmarkStart w:id="119" w:name="_Toc26203630"/>
      <w:bookmarkStart w:id="120" w:name="_Toc26875877"/>
      <w:bookmarkStart w:id="121" w:name="_Toc87970381"/>
      <w:bookmarkStart w:id="122" w:name="_Toc87970418"/>
      <w:bookmarkStart w:id="123" w:name="_Toc87970869"/>
      <w:bookmarkStart w:id="124" w:name="_Toc87970987"/>
      <w:bookmarkStart w:id="125" w:name="_Toc88058349"/>
      <w:bookmarkStart w:id="126" w:name="_Toc88058519"/>
      <w:bookmarkStart w:id="127" w:name="_Toc88058853"/>
      <w:bookmarkStart w:id="128" w:name="_Toc94022941"/>
      <w:bookmarkStart w:id="129" w:name="_Toc120880737"/>
      <w:bookmarkStart w:id="130" w:name="_Toc126691614"/>
      <w:bookmarkStart w:id="131" w:name="_Toc128498792"/>
      <w:bookmarkStart w:id="132" w:name="_Toc15984043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3" w:name="_Toc17312189"/>
      <w:bookmarkStart w:id="134" w:name="_Toc17382751"/>
      <w:bookmarkStart w:id="135" w:name="_Toc17811884"/>
      <w:bookmarkStart w:id="136" w:name="_Toc26203631"/>
      <w:bookmarkStart w:id="137" w:name="_Toc26875878"/>
      <w:bookmarkStart w:id="138" w:name="_Toc87970382"/>
      <w:bookmarkStart w:id="139" w:name="_Toc87970419"/>
      <w:bookmarkStart w:id="140" w:name="_Toc87970870"/>
      <w:bookmarkStart w:id="141" w:name="_Toc87970988"/>
      <w:bookmarkStart w:id="142" w:name="_Toc88058350"/>
      <w:bookmarkStart w:id="143" w:name="_Toc88058520"/>
      <w:bookmarkStart w:id="144" w:name="_Toc88058854"/>
      <w:bookmarkStart w:id="145" w:name="_Toc94022942"/>
      <w:bookmarkStart w:id="146" w:name="_Toc120880738"/>
      <w:bookmarkStart w:id="147" w:name="_Toc126691615"/>
      <w:bookmarkStart w:id="148" w:name="_Toc128498793"/>
      <w:bookmarkStart w:id="149" w:name="_Toc15984043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0" w:name="_Toc17312190"/>
      <w:bookmarkStart w:id="151" w:name="_Toc17382752"/>
      <w:bookmarkStart w:id="152" w:name="_Toc17811885"/>
      <w:bookmarkStart w:id="153" w:name="_Toc26203632"/>
      <w:bookmarkStart w:id="154" w:name="_Toc26875879"/>
      <w:bookmarkEnd w:id="150"/>
      <w:bookmarkEnd w:id="151"/>
      <w:bookmarkEnd w:id="152"/>
      <w:bookmarkEnd w:id="153"/>
      <w:bookmarkEnd w:id="154"/>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5" w:name="_Toc17312191"/>
      <w:bookmarkStart w:id="156" w:name="_Toc17382753"/>
      <w:bookmarkStart w:id="157" w:name="_Toc17811886"/>
      <w:bookmarkStart w:id="158" w:name="_Toc26203633"/>
      <w:bookmarkStart w:id="159" w:name="_Toc26875880"/>
      <w:bookmarkEnd w:id="155"/>
      <w:bookmarkEnd w:id="156"/>
      <w:bookmarkEnd w:id="157"/>
      <w:bookmarkEnd w:id="158"/>
      <w:bookmarkEnd w:id="159"/>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60" w:name="_Toc17312192"/>
      <w:bookmarkStart w:id="161" w:name="_Toc17382754"/>
      <w:bookmarkStart w:id="162" w:name="_Toc17811887"/>
      <w:bookmarkStart w:id="163" w:name="_Toc26203634"/>
      <w:bookmarkStart w:id="164" w:name="_Toc26875881"/>
      <w:bookmarkEnd w:id="160"/>
      <w:bookmarkEnd w:id="161"/>
      <w:bookmarkEnd w:id="162"/>
      <w:bookmarkEnd w:id="163"/>
      <w:bookmarkEnd w:id="164"/>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5" w:name="_Toc26875882"/>
      <w:bookmarkStart w:id="166" w:name="_Toc88058855"/>
      <w:bookmarkStart w:id="167" w:name="_Toc94022943"/>
      <w:bookmarkStart w:id="168" w:name="_Toc120880739"/>
      <w:bookmarkStart w:id="169" w:name="_Toc126691616"/>
      <w:bookmarkStart w:id="170" w:name="_Toc128498794"/>
      <w:bookmarkStart w:id="171" w:name="_Toc159840436"/>
      <w:r w:rsidRPr="00D76489">
        <w:rPr>
          <w:b w:val="0"/>
          <w:color w:val="806000"/>
          <w:lang w:val="en-US"/>
        </w:rPr>
        <w:t xml:space="preserve">3.1 </w:t>
      </w:r>
      <w:r w:rsidRPr="00D76489">
        <w:rPr>
          <w:b w:val="0"/>
          <w:color w:val="806000"/>
        </w:rPr>
        <w:t>METHODOLOGIES</w:t>
      </w:r>
      <w:bookmarkEnd w:id="165"/>
      <w:bookmarkEnd w:id="166"/>
      <w:bookmarkEnd w:id="167"/>
      <w:bookmarkEnd w:id="168"/>
      <w:bookmarkEnd w:id="169"/>
      <w:bookmarkEnd w:id="170"/>
      <w:bookmarkEnd w:id="171"/>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2" w:name="_Toc26875883"/>
      <w:bookmarkStart w:id="173" w:name="_Toc88058856"/>
      <w:bookmarkStart w:id="174" w:name="_Toc94022944"/>
      <w:bookmarkStart w:id="175" w:name="_Toc120880740"/>
      <w:bookmarkStart w:id="176" w:name="_Toc126691617"/>
      <w:bookmarkStart w:id="177" w:name="_Toc128498795"/>
      <w:bookmarkStart w:id="178" w:name="_Toc159840437"/>
      <w:r w:rsidRPr="00D76489">
        <w:rPr>
          <w:rFonts w:ascii="Arial Narrow" w:hAnsi="Arial Narrow"/>
          <w:color w:val="806000"/>
          <w:lang w:val="en-US"/>
        </w:rPr>
        <w:t xml:space="preserve">3.1.1 </w:t>
      </w:r>
      <w:r w:rsidRPr="00D76489">
        <w:rPr>
          <w:rFonts w:ascii="Arial Narrow" w:hAnsi="Arial Narrow"/>
          <w:color w:val="806000"/>
        </w:rPr>
        <w:t>MARKET APPROACH</w:t>
      </w:r>
      <w:bookmarkEnd w:id="172"/>
      <w:bookmarkEnd w:id="173"/>
      <w:bookmarkEnd w:id="174"/>
      <w:bookmarkEnd w:id="175"/>
      <w:bookmarkEnd w:id="176"/>
      <w:bookmarkEnd w:id="177"/>
      <w:bookmarkEnd w:id="17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9" w:name="_Toc26875884"/>
      <w:bookmarkStart w:id="180" w:name="_Toc88058857"/>
      <w:bookmarkStart w:id="181" w:name="_Toc94022945"/>
      <w:bookmarkStart w:id="182" w:name="_Toc120880741"/>
      <w:bookmarkStart w:id="183" w:name="_Toc126691618"/>
      <w:bookmarkStart w:id="184" w:name="_Toc128498796"/>
      <w:bookmarkStart w:id="185" w:name="_Toc159840438"/>
      <w:r w:rsidRPr="00D76489">
        <w:rPr>
          <w:rFonts w:ascii="Arial Narrow" w:hAnsi="Arial Narrow"/>
          <w:color w:val="806000"/>
          <w:lang w:val="en-US"/>
        </w:rPr>
        <w:t xml:space="preserve">3.1.2 </w:t>
      </w:r>
      <w:r w:rsidRPr="00D76489">
        <w:rPr>
          <w:rFonts w:ascii="Arial Narrow" w:hAnsi="Arial Narrow"/>
          <w:color w:val="806000"/>
        </w:rPr>
        <w:t>INCOME APPROACH</w:t>
      </w:r>
      <w:bookmarkEnd w:id="179"/>
      <w:bookmarkEnd w:id="180"/>
      <w:bookmarkEnd w:id="181"/>
      <w:bookmarkEnd w:id="182"/>
      <w:bookmarkEnd w:id="183"/>
      <w:bookmarkEnd w:id="184"/>
      <w:bookmarkEnd w:id="18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6" w:name="_Toc26875885"/>
      <w:bookmarkStart w:id="187" w:name="_Toc88058858"/>
      <w:bookmarkStart w:id="188" w:name="_Toc94022946"/>
      <w:bookmarkStart w:id="189" w:name="_Toc120880742"/>
      <w:bookmarkStart w:id="190" w:name="_Toc126691619"/>
      <w:bookmarkStart w:id="191" w:name="_Toc128498797"/>
      <w:bookmarkStart w:id="192" w:name="_Toc159840439"/>
      <w:r w:rsidRPr="00D76489">
        <w:rPr>
          <w:rFonts w:ascii="Arial Narrow" w:hAnsi="Arial Narrow"/>
          <w:color w:val="806000"/>
          <w:lang w:val="en-US"/>
        </w:rPr>
        <w:t xml:space="preserve">3.1.3 </w:t>
      </w:r>
      <w:r w:rsidRPr="00D76489">
        <w:rPr>
          <w:rFonts w:ascii="Arial Narrow" w:hAnsi="Arial Narrow"/>
          <w:color w:val="806000"/>
        </w:rPr>
        <w:t>COST APPROACH</w:t>
      </w:r>
      <w:bookmarkEnd w:id="186"/>
      <w:bookmarkEnd w:id="187"/>
      <w:bookmarkEnd w:id="188"/>
      <w:bookmarkEnd w:id="189"/>
      <w:bookmarkEnd w:id="190"/>
      <w:bookmarkEnd w:id="191"/>
      <w:bookmarkEnd w:id="19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3" w:name="_Toc26875886"/>
      <w:bookmarkStart w:id="194" w:name="_Toc88058859"/>
      <w:bookmarkStart w:id="195" w:name="_Toc94022947"/>
      <w:bookmarkStart w:id="196" w:name="_Toc120880743"/>
      <w:bookmarkStart w:id="197" w:name="_Toc126691620"/>
      <w:bookmarkStart w:id="198" w:name="_Toc128498798"/>
      <w:bookmarkStart w:id="199" w:name="_Toc159840440"/>
      <w:r w:rsidRPr="00D76489">
        <w:rPr>
          <w:b w:val="0"/>
          <w:color w:val="806000"/>
        </w:rPr>
        <w:lastRenderedPageBreak/>
        <w:t>3.2 OTHER TERMINOLOGIES USED</w:t>
      </w:r>
      <w:bookmarkEnd w:id="193"/>
      <w:bookmarkEnd w:id="194"/>
      <w:bookmarkEnd w:id="195"/>
      <w:bookmarkEnd w:id="196"/>
      <w:bookmarkEnd w:id="197"/>
      <w:bookmarkEnd w:id="198"/>
      <w:bookmarkEnd w:id="19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0" w:name="_Toc26875887"/>
      <w:bookmarkStart w:id="201" w:name="_Toc88058860"/>
      <w:bookmarkStart w:id="202" w:name="_Toc94022948"/>
      <w:bookmarkStart w:id="203" w:name="_Toc120880744"/>
      <w:bookmarkStart w:id="204" w:name="_Toc126691621"/>
      <w:bookmarkStart w:id="205" w:name="_Toc128498799"/>
      <w:bookmarkStart w:id="206" w:name="_Toc159840441"/>
      <w:r w:rsidRPr="00D76489">
        <w:rPr>
          <w:rFonts w:ascii="Arial Narrow" w:hAnsi="Arial Narrow"/>
          <w:color w:val="806000"/>
        </w:rPr>
        <w:t>3.2.1 DEPRECIATED REPLACEMENT COST</w:t>
      </w:r>
      <w:bookmarkEnd w:id="200"/>
      <w:bookmarkEnd w:id="201"/>
      <w:bookmarkEnd w:id="202"/>
      <w:bookmarkEnd w:id="203"/>
      <w:bookmarkEnd w:id="204"/>
      <w:bookmarkEnd w:id="205"/>
      <w:bookmarkEnd w:id="206"/>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7" w:name="_Toc26875888"/>
      <w:r w:rsidRPr="00D76489">
        <w:rPr>
          <w:rFonts w:ascii="Arial Narrow" w:hAnsi="Arial Narrow"/>
          <w:color w:val="806000"/>
          <w:sz w:val="26"/>
          <w:szCs w:val="26"/>
          <w:lang w:bidi="bn-IN"/>
        </w:rPr>
        <w:t>3.2.2 TOTAL ECONOMIC/ PHYSICAL LIFE</w:t>
      </w:r>
      <w:bookmarkEnd w:id="207"/>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8" w:name="_Toc26875889"/>
      <w:r w:rsidRPr="00D76489">
        <w:rPr>
          <w:rFonts w:ascii="Arial Narrow" w:hAnsi="Arial Narrow"/>
          <w:color w:val="806000"/>
          <w:sz w:val="26"/>
          <w:szCs w:val="26"/>
          <w:lang w:bidi="bn-IN"/>
        </w:rPr>
        <w:t>3.2.3 SCRAP &amp; SALVAGE VALUE</w:t>
      </w:r>
      <w:bookmarkEnd w:id="208"/>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9" w:name="_Toc26875890"/>
      <w:r w:rsidRPr="00D76489">
        <w:rPr>
          <w:rFonts w:ascii="Arial Narrow" w:hAnsi="Arial Narrow"/>
          <w:color w:val="806000"/>
          <w:sz w:val="26"/>
          <w:szCs w:val="26"/>
          <w:lang w:bidi="bn-IN"/>
        </w:rPr>
        <w:t>3.2.4 IN-SITU &amp; EX-SITU VALUE</w:t>
      </w:r>
      <w:bookmarkEnd w:id="209"/>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0"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0"/>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1" w:name="_Toc26875892"/>
      <w:r w:rsidRPr="00D76489">
        <w:rPr>
          <w:rFonts w:ascii="Arial Narrow" w:hAnsi="Arial Narrow"/>
          <w:color w:val="806000"/>
          <w:sz w:val="26"/>
          <w:szCs w:val="26"/>
          <w:lang w:bidi="bn-IN"/>
        </w:rPr>
        <w:t>3.3.1 GENERAL FACTORS</w:t>
      </w:r>
      <w:bookmarkEnd w:id="211"/>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3"/>
      <w:bookmarkStart w:id="213" w:name="_Toc88058861"/>
      <w:bookmarkStart w:id="214" w:name="_Toc94022949"/>
      <w:bookmarkStart w:id="215" w:name="_Toc120880745"/>
      <w:bookmarkStart w:id="216" w:name="_Toc126691622"/>
      <w:bookmarkStart w:id="217" w:name="_Toc128498800"/>
      <w:bookmarkStart w:id="218" w:name="_Toc159840442"/>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2"/>
      <w:bookmarkEnd w:id="213"/>
      <w:bookmarkEnd w:id="214"/>
      <w:bookmarkEnd w:id="215"/>
      <w:bookmarkEnd w:id="216"/>
      <w:bookmarkEnd w:id="217"/>
      <w:bookmarkEnd w:id="21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9" w:name="_Toc26875894"/>
      <w:bookmarkStart w:id="220" w:name="_Toc88058862"/>
      <w:bookmarkStart w:id="221" w:name="_Toc94022950"/>
      <w:bookmarkStart w:id="222" w:name="_Toc120880746"/>
      <w:bookmarkStart w:id="223" w:name="_Toc126691623"/>
      <w:bookmarkStart w:id="224" w:name="_Toc128498801"/>
      <w:bookmarkStart w:id="225" w:name="_Toc159840443"/>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9"/>
      <w:bookmarkEnd w:id="220"/>
      <w:bookmarkEnd w:id="221"/>
      <w:bookmarkEnd w:id="222"/>
      <w:bookmarkEnd w:id="223"/>
      <w:bookmarkEnd w:id="224"/>
      <w:bookmarkEnd w:id="225"/>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6" w:name="_Toc26875895"/>
      <w:bookmarkStart w:id="227"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8" w:name="_Toc94022951"/>
      <w:bookmarkStart w:id="229" w:name="_Toc120880747"/>
      <w:bookmarkStart w:id="230" w:name="_Toc126691624"/>
      <w:bookmarkStart w:id="231" w:name="_Toc128498802"/>
      <w:bookmarkStart w:id="232" w:name="_Toc159840444"/>
      <w:r w:rsidRPr="00D76489">
        <w:rPr>
          <w:rFonts w:ascii="Arial Narrow" w:hAnsi="Arial Narrow"/>
          <w:bCs w:val="0"/>
          <w:color w:val="806000"/>
          <w:lang w:val="en-US"/>
        </w:rPr>
        <w:t>3.4 METHODOLOGY ADOPTED</w:t>
      </w:r>
      <w:bookmarkEnd w:id="226"/>
      <w:bookmarkEnd w:id="227"/>
      <w:bookmarkEnd w:id="228"/>
      <w:bookmarkEnd w:id="229"/>
      <w:bookmarkEnd w:id="230"/>
      <w:bookmarkEnd w:id="231"/>
      <w:bookmarkEnd w:id="232"/>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33" w:name="_Toc26875896"/>
      <w:bookmarkStart w:id="234" w:name="_Toc88058864"/>
      <w:bookmarkStart w:id="235" w:name="_Toc94022952"/>
      <w:bookmarkStart w:id="236" w:name="_Toc120880748"/>
      <w:bookmarkStart w:id="237" w:name="_Toc126691625"/>
      <w:bookmarkStart w:id="238" w:name="_Toc128498803"/>
      <w:bookmarkStart w:id="239" w:name="_Toc159840445"/>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33"/>
      <w:bookmarkEnd w:id="234"/>
      <w:bookmarkEnd w:id="235"/>
      <w:bookmarkEnd w:id="236"/>
      <w:bookmarkEnd w:id="237"/>
      <w:bookmarkEnd w:id="238"/>
      <w:bookmarkEnd w:id="239"/>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40" w:name="_Toc26875897"/>
      <w:bookmarkStart w:id="241" w:name="_Toc88058865"/>
      <w:bookmarkStart w:id="242" w:name="_Toc94022953"/>
      <w:bookmarkStart w:id="243" w:name="_Toc120880749"/>
      <w:bookmarkStart w:id="244" w:name="_Toc126691626"/>
      <w:bookmarkStart w:id="245" w:name="_Toc128498804"/>
      <w:bookmarkStart w:id="246" w:name="_Toc159840446"/>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40"/>
      <w:bookmarkEnd w:id="241"/>
      <w:bookmarkEnd w:id="242"/>
      <w:bookmarkEnd w:id="243"/>
      <w:bookmarkEnd w:id="244"/>
      <w:bookmarkEnd w:id="245"/>
      <w:bookmarkEnd w:id="246"/>
    </w:p>
    <w:p w14:paraId="2665E4CF" w14:textId="77777777" w:rsidR="00A12AA8" w:rsidRPr="00D76489" w:rsidRDefault="00A12AA8" w:rsidP="00D76489">
      <w:pPr>
        <w:spacing w:after="0" w:line="360" w:lineRule="auto"/>
        <w:jc w:val="both"/>
        <w:rPr>
          <w:rFonts w:ascii="Arial Narrow" w:hAnsi="Arial Narrow"/>
          <w:sz w:val="26"/>
          <w:szCs w:val="26"/>
        </w:rPr>
      </w:pPr>
      <w:bookmarkStart w:id="247"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7"/>
      <w:r w:rsidRPr="00D76489">
        <w:rPr>
          <w:rFonts w:ascii="Arial Narrow" w:hAnsi="Arial Narrow"/>
          <w:sz w:val="26"/>
          <w:szCs w:val="26"/>
        </w:rPr>
        <w:t>.</w:t>
      </w:r>
    </w:p>
    <w:bookmarkEnd w:id="26"/>
    <w:bookmarkEnd w:id="27"/>
    <w:bookmarkEnd w:id="28"/>
    <w:bookmarkEnd w:id="2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8" w:name="_Toc159840447"/>
      <w:r w:rsidRPr="00D4203A">
        <w:lastRenderedPageBreak/>
        <w:t xml:space="preserve">DOCUMENTS </w:t>
      </w:r>
      <w:bookmarkStart w:id="249" w:name="_Toc58257668"/>
      <w:bookmarkStart w:id="250" w:name="_Toc59546847"/>
      <w:r w:rsidR="00311E90" w:rsidRPr="00D4203A">
        <w:t>REFERRED: -</w:t>
      </w:r>
      <w:bookmarkEnd w:id="248"/>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51"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53983178" w:rsidR="00C503BA" w:rsidRDefault="00DF646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Quotation</w:t>
      </w:r>
      <w:r w:rsidR="00C503BA">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52" w:name="_Toc159840448"/>
      <w:r w:rsidRPr="00D4203A">
        <w:t>ABOUT COMPANY</w:t>
      </w:r>
      <w:r>
        <w:t xml:space="preserve"> AND OUR OBSERVATION</w:t>
      </w:r>
      <w:r w:rsidRPr="00D4203A">
        <w:t>: -</w:t>
      </w:r>
      <w:bookmarkEnd w:id="252"/>
    </w:p>
    <w:p w14:paraId="5A2B5670" w14:textId="1FAAC10D" w:rsidR="00DF6465" w:rsidRPr="00DF6465" w:rsidRDefault="00DF6465" w:rsidP="002718B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w:t>
      </w:r>
      <w:r w:rsidRPr="00DF6465">
        <w:rPr>
          <w:rFonts w:ascii="Arial Narrow" w:hAnsi="Arial Narrow" w:cs="Arial"/>
          <w:sz w:val="26"/>
          <w:szCs w:val="26"/>
        </w:rPr>
        <w:t xml:space="preserve">Plant &amp; Machinery </w:t>
      </w:r>
      <w:r>
        <w:rPr>
          <w:rFonts w:ascii="Arial Narrow" w:hAnsi="Arial Narrow" w:cs="Arial"/>
          <w:sz w:val="26"/>
          <w:szCs w:val="26"/>
        </w:rPr>
        <w:t xml:space="preserve">under valuation is </w:t>
      </w:r>
      <w:r w:rsidRPr="00DF6465">
        <w:rPr>
          <w:rFonts w:ascii="Arial Narrow" w:hAnsi="Arial Narrow" w:cs="Arial"/>
          <w:sz w:val="26"/>
          <w:szCs w:val="26"/>
        </w:rPr>
        <w:t>located at Survey No. 21, Hissa No. 8, 90 Feet Road, Sakinaka, Andheri East, PIN Code-400 072, State-Maharashtra, Country-India belonging to M/s. Premium Water of India Pvt. Ltd. and M/s. Rajasthan Pet Industries is Borrower/ Proposed Purchaser.</w:t>
      </w:r>
    </w:p>
    <w:p w14:paraId="05D4D3D1" w14:textId="77777777" w:rsidR="002718BA" w:rsidRPr="002718BA"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cs="Arial"/>
          <w:sz w:val="26"/>
          <w:szCs w:val="26"/>
        </w:rPr>
        <w:t xml:space="preserve">The Machinery under valuation is </w:t>
      </w:r>
    </w:p>
    <w:p w14:paraId="3889126E"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 xml:space="preserve">Ishwari make 2 cavity Automatic Blowing Machine </w:t>
      </w:r>
    </w:p>
    <w:p w14:paraId="7D94C75F"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Comp Tech make 2 stage Screw Compressor (50HP), Model-CST II-50 VFD+</w:t>
      </w:r>
    </w:p>
    <w:p w14:paraId="4FB1774E"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Comp Tech make Booster (20HP)</w:t>
      </w:r>
    </w:p>
    <w:p w14:paraId="663AC579"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Yunik make 300 cfm Dryer</w:t>
      </w:r>
    </w:p>
    <w:p w14:paraId="449AA467" w14:textId="77B6A080" w:rsidR="00631732" w:rsidRPr="002718BA"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Yunik make 5 TR Chiller</w:t>
      </w:r>
    </w:p>
    <w:p w14:paraId="4251A6A3" w14:textId="77777777" w:rsidR="002718BA" w:rsidRDefault="00397997" w:rsidP="002718B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bookmarkEnd w:id="249"/>
      <w:bookmarkEnd w:id="250"/>
      <w:bookmarkEnd w:id="251"/>
    </w:p>
    <w:p w14:paraId="5C7E8F46" w14:textId="488B3E7D" w:rsidR="00B27059" w:rsidRPr="00631732"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sz w:val="26"/>
          <w:szCs w:val="26"/>
          <w:lang w:eastAsia="x-none"/>
        </w:rPr>
        <w:t xml:space="preserve">Mr. </w:t>
      </w:r>
      <w:r w:rsidR="00631732">
        <w:rPr>
          <w:rFonts w:ascii="Arial Narrow" w:hAnsi="Arial Narrow"/>
          <w:sz w:val="26"/>
          <w:szCs w:val="26"/>
          <w:lang w:eastAsia="x-none"/>
        </w:rPr>
        <w:t>Rajesh Agarwal</w:t>
      </w:r>
      <w:r w:rsidRPr="002718BA">
        <w:rPr>
          <w:rFonts w:ascii="Arial Narrow" w:hAnsi="Arial Narrow"/>
          <w:sz w:val="26"/>
          <w:szCs w:val="26"/>
          <w:lang w:eastAsia="x-none"/>
        </w:rPr>
        <w:t xml:space="preserve">, </w:t>
      </w:r>
      <w:r w:rsidR="003938EF" w:rsidRPr="002718BA">
        <w:rPr>
          <w:rFonts w:ascii="Arial Narrow" w:hAnsi="Arial Narrow" w:cs="Arial"/>
          <w:sz w:val="26"/>
          <w:szCs w:val="26"/>
        </w:rPr>
        <w:t>(</w:t>
      </w:r>
      <w:r w:rsidR="00B27059" w:rsidRPr="002718BA">
        <w:rPr>
          <w:rFonts w:ascii="Arial Narrow" w:hAnsi="Arial Narrow"/>
          <w:sz w:val="26"/>
          <w:szCs w:val="26"/>
          <w:lang w:eastAsia="x-none"/>
        </w:rPr>
        <w:t xml:space="preserve">Mob. No. </w:t>
      </w:r>
      <w:r w:rsidRPr="002718BA">
        <w:rPr>
          <w:rFonts w:ascii="Arial Narrow" w:hAnsi="Arial Narrow"/>
          <w:sz w:val="26"/>
          <w:szCs w:val="26"/>
          <w:lang w:eastAsia="x-none"/>
        </w:rPr>
        <w:t xml:space="preserve">+91 </w:t>
      </w:r>
      <w:r w:rsidR="00631732">
        <w:rPr>
          <w:rFonts w:ascii="Arial Narrow" w:hAnsi="Arial Narrow"/>
          <w:sz w:val="26"/>
          <w:szCs w:val="26"/>
          <w:lang w:eastAsia="x-none"/>
        </w:rPr>
        <w:t>99209 93079</w:t>
      </w:r>
      <w:r w:rsidR="00B27059" w:rsidRPr="002718BA">
        <w:rPr>
          <w:rFonts w:ascii="Arial Narrow" w:hAnsi="Arial Narrow" w:cs="Arial"/>
          <w:sz w:val="26"/>
          <w:szCs w:val="26"/>
        </w:rPr>
        <w:t xml:space="preserve">) </w:t>
      </w:r>
      <w:r w:rsidR="00B27059" w:rsidRPr="002718BA">
        <w:rPr>
          <w:rFonts w:ascii="Arial Narrow" w:hAnsi="Arial Narrow"/>
          <w:bCs/>
          <w:sz w:val="26"/>
          <w:szCs w:val="26"/>
        </w:rPr>
        <w:t xml:space="preserve">accompanied our engineer and showed the </w:t>
      </w:r>
      <w:r w:rsidR="00C87848" w:rsidRPr="002718BA">
        <w:rPr>
          <w:rFonts w:ascii="Arial Narrow" w:hAnsi="Arial Narrow"/>
          <w:bCs/>
          <w:sz w:val="26"/>
          <w:szCs w:val="26"/>
        </w:rPr>
        <w:t>Machinery</w:t>
      </w:r>
      <w:r w:rsidR="00B27059" w:rsidRPr="002718BA">
        <w:rPr>
          <w:rFonts w:ascii="Arial Narrow" w:hAnsi="Arial Narrow"/>
          <w:bCs/>
          <w:sz w:val="26"/>
          <w:szCs w:val="26"/>
        </w:rPr>
        <w:t xml:space="preserve"> under Valuation.</w:t>
      </w:r>
    </w:p>
    <w:p w14:paraId="2B42A6DA" w14:textId="77777777" w:rsidR="00631732" w:rsidRDefault="00631732" w:rsidP="00631732">
      <w:pPr>
        <w:spacing w:after="0" w:line="360" w:lineRule="auto"/>
        <w:ind w:left="360"/>
        <w:jc w:val="both"/>
        <w:rPr>
          <w:rFonts w:ascii="Arial Narrow" w:hAnsi="Arial Narrow"/>
          <w:bCs/>
          <w:sz w:val="26"/>
          <w:szCs w:val="26"/>
        </w:rPr>
      </w:pPr>
    </w:p>
    <w:p w14:paraId="411E1E9E" w14:textId="77777777" w:rsidR="00631732" w:rsidRDefault="00631732" w:rsidP="00631732">
      <w:pPr>
        <w:spacing w:after="0" w:line="360" w:lineRule="auto"/>
        <w:ind w:left="360"/>
        <w:jc w:val="both"/>
        <w:rPr>
          <w:rFonts w:ascii="Arial Narrow" w:hAnsi="Arial Narrow"/>
          <w:bCs/>
          <w:sz w:val="26"/>
          <w:szCs w:val="26"/>
        </w:rPr>
      </w:pPr>
    </w:p>
    <w:p w14:paraId="18C964FE" w14:textId="77777777" w:rsidR="00631732" w:rsidRDefault="00631732" w:rsidP="00631732">
      <w:pPr>
        <w:spacing w:after="0" w:line="360" w:lineRule="auto"/>
        <w:ind w:left="360"/>
        <w:jc w:val="both"/>
        <w:rPr>
          <w:rFonts w:ascii="Arial Narrow" w:hAnsi="Arial Narrow"/>
          <w:bCs/>
          <w:sz w:val="26"/>
          <w:szCs w:val="26"/>
        </w:rPr>
      </w:pPr>
    </w:p>
    <w:p w14:paraId="523D99C6" w14:textId="77777777" w:rsidR="00631732" w:rsidRDefault="00631732" w:rsidP="00631732">
      <w:pPr>
        <w:spacing w:after="0" w:line="360" w:lineRule="auto"/>
        <w:ind w:left="360"/>
        <w:jc w:val="both"/>
        <w:rPr>
          <w:rFonts w:ascii="Arial Narrow" w:hAnsi="Arial Narrow"/>
          <w:bCs/>
          <w:sz w:val="26"/>
          <w:szCs w:val="26"/>
        </w:rPr>
      </w:pPr>
    </w:p>
    <w:p w14:paraId="7EC3128C" w14:textId="77777777" w:rsidR="00631732" w:rsidRDefault="00631732" w:rsidP="00631732">
      <w:pPr>
        <w:spacing w:after="0" w:line="360" w:lineRule="auto"/>
        <w:ind w:left="360"/>
        <w:jc w:val="both"/>
        <w:rPr>
          <w:rFonts w:ascii="Arial Narrow" w:hAnsi="Arial Narrow"/>
          <w:bCs/>
          <w:sz w:val="26"/>
          <w:szCs w:val="26"/>
        </w:rPr>
      </w:pPr>
    </w:p>
    <w:p w14:paraId="5162AC3C" w14:textId="77777777" w:rsidR="00631732" w:rsidRDefault="00631732" w:rsidP="00631732">
      <w:pPr>
        <w:spacing w:after="0" w:line="360" w:lineRule="auto"/>
        <w:ind w:left="360"/>
        <w:jc w:val="both"/>
        <w:rPr>
          <w:rFonts w:ascii="Arial Narrow" w:hAnsi="Arial Narrow"/>
          <w:bCs/>
          <w:sz w:val="26"/>
          <w:szCs w:val="26"/>
        </w:rPr>
      </w:pPr>
    </w:p>
    <w:p w14:paraId="60F6EA77" w14:textId="77777777" w:rsidR="00631732" w:rsidRDefault="00631732" w:rsidP="00631732">
      <w:pPr>
        <w:spacing w:after="0" w:line="360" w:lineRule="auto"/>
        <w:ind w:left="360"/>
        <w:jc w:val="both"/>
        <w:rPr>
          <w:rFonts w:ascii="Arial Narrow" w:hAnsi="Arial Narrow"/>
          <w:bCs/>
          <w:sz w:val="26"/>
          <w:szCs w:val="26"/>
        </w:rPr>
      </w:pPr>
    </w:p>
    <w:p w14:paraId="7CE6AF73" w14:textId="77777777" w:rsidR="00631732" w:rsidRDefault="00631732" w:rsidP="00631732">
      <w:pPr>
        <w:spacing w:after="0" w:line="360" w:lineRule="auto"/>
        <w:ind w:left="360"/>
        <w:jc w:val="both"/>
        <w:rPr>
          <w:rFonts w:ascii="Arial Narrow" w:hAnsi="Arial Narrow"/>
          <w:bCs/>
          <w:sz w:val="26"/>
          <w:szCs w:val="26"/>
        </w:rPr>
      </w:pPr>
    </w:p>
    <w:p w14:paraId="4AB6A099" w14:textId="77777777" w:rsidR="00631732" w:rsidRPr="002718BA" w:rsidRDefault="00631732" w:rsidP="00631732">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53" w:name="_Toc78382227"/>
      <w:bookmarkStart w:id="254" w:name="_Toc159840449"/>
      <w:r w:rsidRPr="00D4203A">
        <w:lastRenderedPageBreak/>
        <w:t xml:space="preserve">DETAILS OF PLANT AND </w:t>
      </w:r>
      <w:bookmarkEnd w:id="253"/>
      <w:r w:rsidR="005E492D" w:rsidRPr="00D4203A">
        <w:t>MACHINERY: -</w:t>
      </w:r>
      <w:bookmarkEnd w:id="254"/>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409"/>
        <w:gridCol w:w="627"/>
        <w:gridCol w:w="714"/>
        <w:gridCol w:w="1071"/>
        <w:gridCol w:w="1431"/>
        <w:gridCol w:w="1417"/>
      </w:tblGrid>
      <w:tr w:rsidR="00DF6465" w:rsidRPr="00DF6465" w14:paraId="36E5A426" w14:textId="77777777" w:rsidTr="00DF6465">
        <w:trPr>
          <w:trHeight w:val="552"/>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3B5FFC"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S. No.</w:t>
            </w:r>
          </w:p>
        </w:tc>
        <w:tc>
          <w:tcPr>
            <w:tcW w:w="3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DE3F1B" w14:textId="77777777" w:rsidR="00DF6465" w:rsidRPr="00DF6465" w:rsidRDefault="00DF6465" w:rsidP="00DF6465">
            <w:pPr>
              <w:spacing w:after="0" w:line="240" w:lineRule="auto"/>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Asset description</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27D2B0"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YOM</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CA88A5"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Age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E91290"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Residual Life (Yrs)</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79D203"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 xml:space="preserve"> Replacement Cost (Rs.)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7AA3AA"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 xml:space="preserve"> Fair Market Value (Rs.) </w:t>
            </w:r>
          </w:p>
        </w:tc>
      </w:tr>
      <w:tr w:rsidR="00DF6465" w:rsidRPr="00DF6465" w14:paraId="4B471FB5" w14:textId="77777777" w:rsidTr="00DF6465">
        <w:trPr>
          <w:trHeight w:val="552"/>
        </w:trPr>
        <w:tc>
          <w:tcPr>
            <w:tcW w:w="507" w:type="dxa"/>
            <w:tcBorders>
              <w:top w:val="single" w:sz="4" w:space="0" w:color="FFFFFF" w:themeColor="background1"/>
            </w:tcBorders>
            <w:shd w:val="clear" w:color="auto" w:fill="auto"/>
            <w:vAlign w:val="center"/>
            <w:hideMark/>
          </w:tcPr>
          <w:p w14:paraId="22D71528"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3538" w:type="dxa"/>
            <w:tcBorders>
              <w:top w:val="single" w:sz="4" w:space="0" w:color="FFFFFF" w:themeColor="background1"/>
            </w:tcBorders>
            <w:shd w:val="clear" w:color="auto" w:fill="auto"/>
            <w:vAlign w:val="center"/>
            <w:hideMark/>
          </w:tcPr>
          <w:p w14:paraId="305360B8"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xml:space="preserve">Ishwari make 2 cavity Automatic Blowing Machine </w:t>
            </w:r>
          </w:p>
        </w:tc>
        <w:tc>
          <w:tcPr>
            <w:tcW w:w="450" w:type="dxa"/>
            <w:tcBorders>
              <w:top w:val="single" w:sz="4" w:space="0" w:color="FFFFFF" w:themeColor="background1"/>
            </w:tcBorders>
            <w:shd w:val="clear" w:color="auto" w:fill="auto"/>
            <w:vAlign w:val="center"/>
            <w:hideMark/>
          </w:tcPr>
          <w:p w14:paraId="09B24DBC"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tcBorders>
              <w:top w:val="single" w:sz="4" w:space="0" w:color="FFFFFF" w:themeColor="background1"/>
            </w:tcBorders>
            <w:shd w:val="clear" w:color="auto" w:fill="auto"/>
            <w:vAlign w:val="center"/>
            <w:hideMark/>
          </w:tcPr>
          <w:p w14:paraId="185CE570"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tcBorders>
              <w:top w:val="single" w:sz="4" w:space="0" w:color="FFFFFF" w:themeColor="background1"/>
            </w:tcBorders>
            <w:shd w:val="clear" w:color="auto" w:fill="auto"/>
            <w:vAlign w:val="center"/>
            <w:hideMark/>
          </w:tcPr>
          <w:p w14:paraId="3EDABFB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tcBorders>
              <w:top w:val="single" w:sz="4" w:space="0" w:color="FFFFFF" w:themeColor="background1"/>
            </w:tcBorders>
            <w:shd w:val="clear" w:color="auto" w:fill="auto"/>
            <w:vAlign w:val="center"/>
            <w:hideMark/>
          </w:tcPr>
          <w:p w14:paraId="68FAD5DB" w14:textId="22B7CB5C"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32,00,000</w:t>
            </w:r>
          </w:p>
        </w:tc>
        <w:tc>
          <w:tcPr>
            <w:tcW w:w="1440" w:type="dxa"/>
            <w:tcBorders>
              <w:top w:val="single" w:sz="4" w:space="0" w:color="FFFFFF" w:themeColor="background1"/>
            </w:tcBorders>
            <w:shd w:val="clear" w:color="auto" w:fill="auto"/>
            <w:vAlign w:val="center"/>
            <w:hideMark/>
          </w:tcPr>
          <w:p w14:paraId="79EB19BB" w14:textId="4BB9C8D6"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27,07,000</w:t>
            </w:r>
          </w:p>
        </w:tc>
      </w:tr>
      <w:tr w:rsidR="00DF6465" w:rsidRPr="00DF6465" w14:paraId="31D86563" w14:textId="77777777" w:rsidTr="00DF6465">
        <w:trPr>
          <w:trHeight w:val="828"/>
        </w:trPr>
        <w:tc>
          <w:tcPr>
            <w:tcW w:w="507" w:type="dxa"/>
            <w:shd w:val="clear" w:color="auto" w:fill="auto"/>
            <w:vAlign w:val="center"/>
            <w:hideMark/>
          </w:tcPr>
          <w:p w14:paraId="02983780"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w:t>
            </w:r>
          </w:p>
        </w:tc>
        <w:tc>
          <w:tcPr>
            <w:tcW w:w="3538" w:type="dxa"/>
            <w:shd w:val="clear" w:color="auto" w:fill="auto"/>
            <w:vAlign w:val="center"/>
            <w:hideMark/>
          </w:tcPr>
          <w:p w14:paraId="2495EDB0"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Comp Tech make 2 stage Screw Compressor (50HP), Model-CST II-50 VFD+</w:t>
            </w:r>
          </w:p>
        </w:tc>
        <w:tc>
          <w:tcPr>
            <w:tcW w:w="450" w:type="dxa"/>
            <w:shd w:val="clear" w:color="auto" w:fill="auto"/>
            <w:vAlign w:val="center"/>
            <w:hideMark/>
          </w:tcPr>
          <w:p w14:paraId="26CC37A8"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shd w:val="clear" w:color="auto" w:fill="auto"/>
            <w:vAlign w:val="center"/>
            <w:hideMark/>
          </w:tcPr>
          <w:p w14:paraId="037FF3CA"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shd w:val="clear" w:color="auto" w:fill="auto"/>
            <w:vAlign w:val="center"/>
            <w:hideMark/>
          </w:tcPr>
          <w:p w14:paraId="5EB831F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vMerge w:val="restart"/>
            <w:shd w:val="clear" w:color="auto" w:fill="auto"/>
            <w:vAlign w:val="center"/>
            <w:hideMark/>
          </w:tcPr>
          <w:p w14:paraId="5B62E485" w14:textId="7C0A6D14"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10,00,000</w:t>
            </w:r>
          </w:p>
        </w:tc>
        <w:tc>
          <w:tcPr>
            <w:tcW w:w="1440" w:type="dxa"/>
            <w:vMerge w:val="restart"/>
            <w:shd w:val="clear" w:color="auto" w:fill="auto"/>
            <w:vAlign w:val="center"/>
            <w:hideMark/>
          </w:tcPr>
          <w:p w14:paraId="7BE596D5" w14:textId="3B3CF0A6"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6,58,000</w:t>
            </w:r>
          </w:p>
        </w:tc>
      </w:tr>
      <w:tr w:rsidR="00DF6465" w:rsidRPr="00DF6465" w14:paraId="16C54B61" w14:textId="77777777" w:rsidTr="00DF6465">
        <w:trPr>
          <w:trHeight w:val="552"/>
        </w:trPr>
        <w:tc>
          <w:tcPr>
            <w:tcW w:w="507" w:type="dxa"/>
            <w:shd w:val="clear" w:color="auto" w:fill="auto"/>
            <w:vAlign w:val="center"/>
            <w:hideMark/>
          </w:tcPr>
          <w:p w14:paraId="55B6521E"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3</w:t>
            </w:r>
          </w:p>
        </w:tc>
        <w:tc>
          <w:tcPr>
            <w:tcW w:w="3538" w:type="dxa"/>
            <w:shd w:val="clear" w:color="auto" w:fill="auto"/>
            <w:vAlign w:val="center"/>
            <w:hideMark/>
          </w:tcPr>
          <w:p w14:paraId="4E7929DB"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Comp Tech make Booster (20HP)</w:t>
            </w:r>
          </w:p>
        </w:tc>
        <w:tc>
          <w:tcPr>
            <w:tcW w:w="450" w:type="dxa"/>
            <w:shd w:val="clear" w:color="auto" w:fill="auto"/>
            <w:vAlign w:val="center"/>
            <w:hideMark/>
          </w:tcPr>
          <w:p w14:paraId="1947920C"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shd w:val="clear" w:color="auto" w:fill="auto"/>
            <w:vAlign w:val="center"/>
            <w:hideMark/>
          </w:tcPr>
          <w:p w14:paraId="69BAA7E1"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shd w:val="clear" w:color="auto" w:fill="auto"/>
            <w:vAlign w:val="center"/>
            <w:hideMark/>
          </w:tcPr>
          <w:p w14:paraId="38C7548E"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vMerge/>
            <w:vAlign w:val="center"/>
            <w:hideMark/>
          </w:tcPr>
          <w:p w14:paraId="5203A20D" w14:textId="77777777" w:rsidR="00DF6465" w:rsidRPr="00DF6465" w:rsidRDefault="00DF6465" w:rsidP="00DF6465">
            <w:pPr>
              <w:spacing w:after="0" w:line="240" w:lineRule="auto"/>
              <w:jc w:val="right"/>
              <w:rPr>
                <w:rFonts w:ascii="Arial Narrow" w:eastAsia="Times New Roman" w:hAnsi="Arial Narrow" w:cs="Calibri"/>
                <w:color w:val="000000"/>
                <w:lang w:eastAsia="en-IN"/>
              </w:rPr>
            </w:pPr>
          </w:p>
        </w:tc>
        <w:tc>
          <w:tcPr>
            <w:tcW w:w="1440" w:type="dxa"/>
            <w:vMerge/>
            <w:vAlign w:val="center"/>
            <w:hideMark/>
          </w:tcPr>
          <w:p w14:paraId="706CBE16" w14:textId="77777777" w:rsidR="00DF6465" w:rsidRPr="00DF6465" w:rsidRDefault="00DF6465" w:rsidP="00DF6465">
            <w:pPr>
              <w:spacing w:after="0" w:line="240" w:lineRule="auto"/>
              <w:jc w:val="right"/>
              <w:rPr>
                <w:rFonts w:ascii="Arial Narrow" w:eastAsia="Times New Roman" w:hAnsi="Arial Narrow" w:cs="Calibri"/>
                <w:color w:val="000000"/>
                <w:lang w:eastAsia="en-IN"/>
              </w:rPr>
            </w:pPr>
          </w:p>
        </w:tc>
      </w:tr>
      <w:tr w:rsidR="00DF6465" w:rsidRPr="00DF6465" w14:paraId="3C7ACDC9" w14:textId="77777777" w:rsidTr="00DF6465">
        <w:trPr>
          <w:trHeight w:val="444"/>
        </w:trPr>
        <w:tc>
          <w:tcPr>
            <w:tcW w:w="507" w:type="dxa"/>
            <w:shd w:val="clear" w:color="auto" w:fill="auto"/>
            <w:vAlign w:val="center"/>
            <w:hideMark/>
          </w:tcPr>
          <w:p w14:paraId="29E9859B"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4</w:t>
            </w:r>
          </w:p>
        </w:tc>
        <w:tc>
          <w:tcPr>
            <w:tcW w:w="3538" w:type="dxa"/>
            <w:shd w:val="clear" w:color="auto" w:fill="auto"/>
            <w:vAlign w:val="center"/>
            <w:hideMark/>
          </w:tcPr>
          <w:p w14:paraId="7EB75C14"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Yunik make 300 cfm Dryer</w:t>
            </w:r>
          </w:p>
        </w:tc>
        <w:tc>
          <w:tcPr>
            <w:tcW w:w="450" w:type="dxa"/>
            <w:shd w:val="clear" w:color="auto" w:fill="auto"/>
            <w:vAlign w:val="center"/>
            <w:hideMark/>
          </w:tcPr>
          <w:p w14:paraId="5B546420"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shd w:val="clear" w:color="auto" w:fill="auto"/>
            <w:vAlign w:val="center"/>
            <w:hideMark/>
          </w:tcPr>
          <w:p w14:paraId="4F91F904"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shd w:val="clear" w:color="auto" w:fill="auto"/>
            <w:vAlign w:val="center"/>
            <w:hideMark/>
          </w:tcPr>
          <w:p w14:paraId="2E0ADCAE"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shd w:val="clear" w:color="auto" w:fill="auto"/>
            <w:vAlign w:val="center"/>
            <w:hideMark/>
          </w:tcPr>
          <w:p w14:paraId="71C0CAF6" w14:textId="21518048"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3,00,000</w:t>
            </w:r>
          </w:p>
        </w:tc>
        <w:tc>
          <w:tcPr>
            <w:tcW w:w="1440" w:type="dxa"/>
            <w:shd w:val="clear" w:color="auto" w:fill="auto"/>
            <w:vAlign w:val="center"/>
            <w:hideMark/>
          </w:tcPr>
          <w:p w14:paraId="0C3731B6" w14:textId="4376E47F"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1,97,000</w:t>
            </w:r>
          </w:p>
        </w:tc>
      </w:tr>
      <w:tr w:rsidR="00DF6465" w:rsidRPr="00DF6465" w14:paraId="27CC66D0" w14:textId="77777777" w:rsidTr="00DF6465">
        <w:trPr>
          <w:trHeight w:val="444"/>
        </w:trPr>
        <w:tc>
          <w:tcPr>
            <w:tcW w:w="507" w:type="dxa"/>
            <w:shd w:val="clear" w:color="auto" w:fill="auto"/>
            <w:vAlign w:val="center"/>
            <w:hideMark/>
          </w:tcPr>
          <w:p w14:paraId="4E357A7A"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5</w:t>
            </w:r>
          </w:p>
        </w:tc>
        <w:tc>
          <w:tcPr>
            <w:tcW w:w="3538" w:type="dxa"/>
            <w:shd w:val="clear" w:color="auto" w:fill="auto"/>
            <w:vAlign w:val="center"/>
            <w:hideMark/>
          </w:tcPr>
          <w:p w14:paraId="74A867B8"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Yunik make 5 TR Chiller</w:t>
            </w:r>
          </w:p>
        </w:tc>
        <w:tc>
          <w:tcPr>
            <w:tcW w:w="450" w:type="dxa"/>
            <w:shd w:val="clear" w:color="auto" w:fill="auto"/>
            <w:vAlign w:val="center"/>
            <w:hideMark/>
          </w:tcPr>
          <w:p w14:paraId="7B9FF008"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2022</w:t>
            </w:r>
          </w:p>
        </w:tc>
        <w:tc>
          <w:tcPr>
            <w:tcW w:w="720" w:type="dxa"/>
            <w:shd w:val="clear" w:color="auto" w:fill="auto"/>
            <w:vAlign w:val="center"/>
            <w:hideMark/>
          </w:tcPr>
          <w:p w14:paraId="41C85C37"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w:t>
            </w:r>
          </w:p>
        </w:tc>
        <w:tc>
          <w:tcPr>
            <w:tcW w:w="1080" w:type="dxa"/>
            <w:shd w:val="clear" w:color="auto" w:fill="auto"/>
            <w:vAlign w:val="center"/>
            <w:hideMark/>
          </w:tcPr>
          <w:p w14:paraId="3E8686D1"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13</w:t>
            </w:r>
          </w:p>
        </w:tc>
        <w:tc>
          <w:tcPr>
            <w:tcW w:w="1440" w:type="dxa"/>
            <w:shd w:val="clear" w:color="auto" w:fill="auto"/>
            <w:vAlign w:val="center"/>
            <w:hideMark/>
          </w:tcPr>
          <w:p w14:paraId="49EEDBCA" w14:textId="0E7D8B1B"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1,50,000</w:t>
            </w:r>
          </w:p>
        </w:tc>
        <w:tc>
          <w:tcPr>
            <w:tcW w:w="1440" w:type="dxa"/>
            <w:shd w:val="clear" w:color="auto" w:fill="auto"/>
            <w:vAlign w:val="center"/>
            <w:hideMark/>
          </w:tcPr>
          <w:p w14:paraId="6B72A261" w14:textId="303FB922"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92,000</w:t>
            </w:r>
          </w:p>
        </w:tc>
      </w:tr>
      <w:tr w:rsidR="00DF6465" w:rsidRPr="00DF6465" w14:paraId="731A0B77" w14:textId="77777777" w:rsidTr="00DF6465">
        <w:trPr>
          <w:trHeight w:val="288"/>
        </w:trPr>
        <w:tc>
          <w:tcPr>
            <w:tcW w:w="507" w:type="dxa"/>
            <w:shd w:val="clear" w:color="auto" w:fill="auto"/>
            <w:vAlign w:val="center"/>
            <w:hideMark/>
          </w:tcPr>
          <w:p w14:paraId="679111E7"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3538" w:type="dxa"/>
            <w:shd w:val="clear" w:color="auto" w:fill="auto"/>
            <w:vAlign w:val="center"/>
            <w:hideMark/>
          </w:tcPr>
          <w:p w14:paraId="4368AAAD"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450" w:type="dxa"/>
            <w:shd w:val="clear" w:color="auto" w:fill="auto"/>
            <w:vAlign w:val="center"/>
            <w:hideMark/>
          </w:tcPr>
          <w:p w14:paraId="21688DE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720" w:type="dxa"/>
            <w:shd w:val="clear" w:color="auto" w:fill="auto"/>
            <w:vAlign w:val="center"/>
            <w:hideMark/>
          </w:tcPr>
          <w:p w14:paraId="4319D08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1080" w:type="dxa"/>
            <w:shd w:val="clear" w:color="auto" w:fill="auto"/>
            <w:vAlign w:val="center"/>
            <w:hideMark/>
          </w:tcPr>
          <w:p w14:paraId="5062C368" w14:textId="77777777" w:rsidR="00DF6465" w:rsidRPr="00DF6465" w:rsidRDefault="00DF6465" w:rsidP="00DF6465">
            <w:pPr>
              <w:spacing w:after="0" w:line="240" w:lineRule="auto"/>
              <w:jc w:val="right"/>
              <w:rPr>
                <w:rFonts w:ascii="Arial Narrow" w:eastAsia="Times New Roman" w:hAnsi="Arial Narrow" w:cs="Calibri"/>
                <w:b/>
                <w:bCs/>
                <w:color w:val="000000"/>
                <w:lang w:eastAsia="en-IN"/>
              </w:rPr>
            </w:pPr>
            <w:r w:rsidRPr="00DF6465">
              <w:rPr>
                <w:rFonts w:ascii="Arial Narrow" w:eastAsia="Times New Roman" w:hAnsi="Arial Narrow" w:cs="Calibri"/>
                <w:b/>
                <w:bCs/>
                <w:color w:val="000000"/>
                <w:lang w:eastAsia="en-IN"/>
              </w:rPr>
              <w:t>Total</w:t>
            </w:r>
          </w:p>
        </w:tc>
        <w:tc>
          <w:tcPr>
            <w:tcW w:w="1440" w:type="dxa"/>
            <w:shd w:val="clear" w:color="auto" w:fill="auto"/>
            <w:vAlign w:val="center"/>
            <w:hideMark/>
          </w:tcPr>
          <w:p w14:paraId="77EF553A" w14:textId="0F7B7BF8" w:rsidR="00DF6465" w:rsidRPr="00DF6465" w:rsidRDefault="00DF6465" w:rsidP="00DF6465">
            <w:pPr>
              <w:spacing w:after="0" w:line="240" w:lineRule="auto"/>
              <w:jc w:val="right"/>
              <w:rPr>
                <w:rFonts w:ascii="Arial Narrow" w:eastAsia="Times New Roman" w:hAnsi="Arial Narrow" w:cs="Calibri"/>
                <w:b/>
                <w:bCs/>
                <w:color w:val="000000"/>
                <w:lang w:eastAsia="en-IN"/>
              </w:rPr>
            </w:pPr>
            <w:r w:rsidRPr="00DF6465">
              <w:rPr>
                <w:rFonts w:ascii="Arial Narrow" w:eastAsia="Times New Roman" w:hAnsi="Arial Narrow" w:cs="Calibri"/>
                <w:b/>
                <w:bCs/>
                <w:color w:val="000000"/>
                <w:lang w:eastAsia="en-IN"/>
              </w:rPr>
              <w:t>46,50,000</w:t>
            </w:r>
          </w:p>
        </w:tc>
        <w:tc>
          <w:tcPr>
            <w:tcW w:w="1440" w:type="dxa"/>
            <w:shd w:val="clear" w:color="auto" w:fill="auto"/>
            <w:vAlign w:val="center"/>
            <w:hideMark/>
          </w:tcPr>
          <w:p w14:paraId="33A59A37" w14:textId="7A0B7C0E" w:rsidR="00DF6465" w:rsidRPr="00DF6465" w:rsidRDefault="00DF6465" w:rsidP="00DF6465">
            <w:pPr>
              <w:spacing w:after="0" w:line="240" w:lineRule="auto"/>
              <w:jc w:val="right"/>
              <w:rPr>
                <w:rFonts w:ascii="Arial Narrow" w:eastAsia="Times New Roman" w:hAnsi="Arial Narrow" w:cs="Calibri"/>
                <w:b/>
                <w:bCs/>
                <w:color w:val="000000"/>
                <w:lang w:eastAsia="en-IN"/>
              </w:rPr>
            </w:pPr>
            <w:r w:rsidRPr="00DF6465">
              <w:rPr>
                <w:rFonts w:ascii="Arial Narrow" w:eastAsia="Times New Roman" w:hAnsi="Arial Narrow" w:cs="Calibri"/>
                <w:b/>
                <w:bCs/>
                <w:color w:val="000000"/>
                <w:lang w:eastAsia="en-IN"/>
              </w:rPr>
              <w:t>36,54,000</w:t>
            </w:r>
          </w:p>
        </w:tc>
      </w:tr>
    </w:tbl>
    <w:p w14:paraId="2EAD780C" w14:textId="77777777" w:rsidR="00DF6465" w:rsidRDefault="00DF6465" w:rsidP="00DF6465"/>
    <w:p w14:paraId="5954F90A" w14:textId="77777777" w:rsidR="00DF6465" w:rsidRPr="00DF6465" w:rsidRDefault="00DF6465" w:rsidP="00DF6465"/>
    <w:p w14:paraId="1B260851" w14:textId="77777777" w:rsidR="001E5994" w:rsidRDefault="001E5994" w:rsidP="001E5994"/>
    <w:p w14:paraId="523B8835" w14:textId="77777777" w:rsidR="00962398" w:rsidRDefault="00962398"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3F5B6C2B"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8075B3" w14:textId="77777777" w:rsidR="0048782F" w:rsidRPr="00D159B9" w:rsidRDefault="0048782F" w:rsidP="00F36A54">
            <w:pPr>
              <w:spacing w:after="0" w:line="360" w:lineRule="auto"/>
              <w:rPr>
                <w:rFonts w:ascii="Arial Narrow" w:hAnsi="Arial Narrow" w:cs="Calibri"/>
                <w:color w:val="FFFFFF"/>
                <w:sz w:val="26"/>
                <w:szCs w:val="26"/>
              </w:rPr>
            </w:pPr>
            <w:bookmarkStart w:id="255" w:name="_Toc53684184"/>
            <w:bookmarkStart w:id="256" w:name="_Toc53684233"/>
            <w:bookmarkStart w:id="257" w:name="_Toc53685456"/>
            <w:bookmarkStart w:id="258" w:name="_Toc59546848"/>
            <w:bookmarkStart w:id="259"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301345"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65FFD3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829EFF"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D1A58F3"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D36AF2"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7BAABBE"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C50C46" w:rsidRPr="0048782F" w14:paraId="2F7CCDB7" w14:textId="77777777" w:rsidTr="00F36A54">
        <w:trPr>
          <w:trHeight w:val="300"/>
        </w:trPr>
        <w:tc>
          <w:tcPr>
            <w:tcW w:w="2428" w:type="dxa"/>
            <w:tcBorders>
              <w:top w:val="single" w:sz="4" w:space="0" w:color="FFFFFF" w:themeColor="background1"/>
            </w:tcBorders>
            <w:shd w:val="clear" w:color="auto" w:fill="auto"/>
            <w:noWrap/>
            <w:vAlign w:val="center"/>
            <w:hideMark/>
          </w:tcPr>
          <w:p w14:paraId="315186C9" w14:textId="77777777" w:rsidR="00C50C46" w:rsidRPr="00D159B9" w:rsidRDefault="00C50C46" w:rsidP="00C50C4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FACACB5" w14:textId="5A32CEB4"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36,54</w:t>
            </w:r>
            <w:r w:rsidRPr="0048782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3E6A4D82" w14:textId="6C9337A8"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31,05</w:t>
            </w:r>
            <w:r w:rsidRPr="0048782F">
              <w:rPr>
                <w:rFonts w:ascii="Arial Narrow" w:hAnsi="Arial Narrow" w:cs="Calibri"/>
                <w:color w:val="000000"/>
                <w:sz w:val="26"/>
                <w:szCs w:val="26"/>
              </w:rPr>
              <w:t>,900</w:t>
            </w:r>
          </w:p>
        </w:tc>
        <w:tc>
          <w:tcPr>
            <w:tcW w:w="2323" w:type="dxa"/>
            <w:tcBorders>
              <w:top w:val="single" w:sz="4" w:space="0" w:color="FFFFFF" w:themeColor="background1"/>
            </w:tcBorders>
            <w:shd w:val="clear" w:color="auto" w:fill="auto"/>
            <w:noWrap/>
            <w:vAlign w:val="center"/>
          </w:tcPr>
          <w:p w14:paraId="0F2C3F15" w14:textId="19778745"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25,57</w:t>
            </w:r>
            <w:r w:rsidRPr="0048782F">
              <w:rPr>
                <w:rFonts w:ascii="Arial Narrow" w:hAnsi="Arial Narrow" w:cs="Calibri"/>
                <w:color w:val="000000"/>
                <w:sz w:val="26"/>
                <w:szCs w:val="26"/>
              </w:rPr>
              <w:t>,800</w:t>
            </w:r>
          </w:p>
        </w:tc>
      </w:tr>
      <w:tr w:rsidR="00C50C46" w:rsidRPr="0048782F" w14:paraId="19335904" w14:textId="77777777" w:rsidTr="00F36A54">
        <w:trPr>
          <w:trHeight w:val="300"/>
        </w:trPr>
        <w:tc>
          <w:tcPr>
            <w:tcW w:w="2428" w:type="dxa"/>
            <w:shd w:val="clear" w:color="auto" w:fill="auto"/>
            <w:noWrap/>
            <w:vAlign w:val="center"/>
            <w:hideMark/>
          </w:tcPr>
          <w:p w14:paraId="61ECAB16" w14:textId="77777777" w:rsidR="00C50C46" w:rsidRPr="00D159B9" w:rsidRDefault="00C50C46" w:rsidP="00C50C4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F6C6161" w14:textId="5682D004"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36,54,000</w:t>
            </w:r>
          </w:p>
        </w:tc>
        <w:tc>
          <w:tcPr>
            <w:tcW w:w="2264" w:type="dxa"/>
            <w:shd w:val="clear" w:color="auto" w:fill="auto"/>
            <w:noWrap/>
            <w:vAlign w:val="center"/>
          </w:tcPr>
          <w:p w14:paraId="0BE09FC8" w14:textId="22B0539D"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31,05,900</w:t>
            </w:r>
          </w:p>
        </w:tc>
        <w:tc>
          <w:tcPr>
            <w:tcW w:w="2323" w:type="dxa"/>
            <w:shd w:val="clear" w:color="auto" w:fill="auto"/>
            <w:noWrap/>
            <w:vAlign w:val="center"/>
          </w:tcPr>
          <w:p w14:paraId="435E7174" w14:textId="2FC8A2D0"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25,57,800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60" w:name="_Toc93684634"/>
      <w:bookmarkStart w:id="261" w:name="_Toc159840450"/>
      <w:r w:rsidR="00BC6E7C" w:rsidRPr="00BE043B">
        <w:lastRenderedPageBreak/>
        <w:t>DECLARATION</w:t>
      </w:r>
      <w:r w:rsidR="00BC6E7C">
        <w:t xml:space="preserve"> CUM UNDERTAKING </w:t>
      </w:r>
      <w:r w:rsidR="00BC6E7C" w:rsidRPr="00D4203A">
        <w:t>(Annexure-IV)</w:t>
      </w:r>
      <w:bookmarkEnd w:id="255"/>
      <w:bookmarkEnd w:id="256"/>
      <w:bookmarkEnd w:id="257"/>
      <w:bookmarkEnd w:id="258"/>
      <w:bookmarkEnd w:id="259"/>
      <w:bookmarkEnd w:id="260"/>
      <w:bookmarkEnd w:id="261"/>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65DD60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50C46">
        <w:rPr>
          <w:rFonts w:ascii="Arial Narrow" w:hAnsi="Arial Narrow"/>
          <w:b/>
          <w:sz w:val="26"/>
          <w:szCs w:val="26"/>
          <w:lang w:val="en-US"/>
        </w:rPr>
        <w:t>26.02.2024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E85D20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DF6465">
        <w:rPr>
          <w:rFonts w:ascii="Arial Narrow" w:hAnsi="Arial Narrow"/>
          <w:b/>
          <w:sz w:val="26"/>
          <w:szCs w:val="26"/>
          <w:lang w:val="en-US"/>
        </w:rPr>
        <w:t>09.11.2023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492FA2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DF6465">
        <w:rPr>
          <w:rFonts w:ascii="Arial Narrow" w:hAnsi="Arial Narrow" w:cs="Calibri"/>
          <w:sz w:val="26"/>
          <w:szCs w:val="26"/>
        </w:rPr>
        <w:t>November</w:t>
      </w:r>
      <w:r w:rsidR="0037179F">
        <w:rPr>
          <w:rFonts w:ascii="Arial Narrow" w:hAnsi="Arial Narrow" w:cs="Calibri"/>
          <w:sz w:val="26"/>
          <w:szCs w:val="26"/>
        </w:rPr>
        <w:t xml:space="preserve"> </w:t>
      </w:r>
      <w:r w:rsidR="00DF6465">
        <w:rPr>
          <w:rFonts w:ascii="Arial Narrow" w:hAnsi="Arial Narrow" w:cs="Calibri"/>
          <w:sz w:val="26"/>
          <w:szCs w:val="26"/>
        </w:rPr>
        <w:t>09</w:t>
      </w:r>
      <w:r w:rsidR="005A3E8A" w:rsidRPr="005A3E8A">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w:t>
      </w:r>
      <w:r w:rsidR="00DF6465">
        <w:rPr>
          <w:rFonts w:ascii="Arial Narrow" w:hAnsi="Arial Narrow" w:cs="Calibri"/>
          <w:sz w:val="26"/>
          <w:szCs w:val="26"/>
        </w:rPr>
        <w:t>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62"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8F8CFE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C50C46">
              <w:rPr>
                <w:rFonts w:cs="Calibri"/>
                <w:color w:val="000000"/>
                <w:sz w:val="26"/>
                <w:szCs w:val="26"/>
              </w:rPr>
              <w:t>State Bank of India</w:t>
            </w:r>
            <w:r w:rsidR="00045957" w:rsidRPr="001D4085">
              <w:rPr>
                <w:rFonts w:cs="Calibri"/>
                <w:color w:val="000000"/>
                <w:sz w:val="26"/>
                <w:szCs w:val="26"/>
              </w:rPr>
              <w:t xml:space="preserve">, </w:t>
            </w:r>
            <w:r w:rsidR="004E78B7" w:rsidRPr="004E78B7">
              <w:rPr>
                <w:rFonts w:cs="Calibri"/>
                <w:color w:val="000000"/>
                <w:sz w:val="26"/>
                <w:szCs w:val="26"/>
              </w:rPr>
              <w:t>Fatehnagar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4AC1DF53" w:rsidR="001E5994" w:rsidRPr="0037179F" w:rsidRDefault="00DF6465"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F338077"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62398">
              <w:rPr>
                <w:rFonts w:ascii="Arial Narrow" w:hAnsi="Arial Narrow"/>
                <w:w w:val="105"/>
                <w:sz w:val="26"/>
                <w:szCs w:val="26"/>
              </w:rPr>
              <w:t>09.</w:t>
            </w:r>
            <w:r w:rsidR="00DF6465">
              <w:rPr>
                <w:rFonts w:ascii="Arial Narrow" w:hAnsi="Arial Narrow"/>
                <w:w w:val="105"/>
                <w:sz w:val="26"/>
                <w:szCs w:val="26"/>
              </w:rPr>
              <w:t>11</w:t>
            </w:r>
            <w:r w:rsidR="00962398">
              <w:rPr>
                <w:rFonts w:ascii="Arial Narrow" w:hAnsi="Arial Narrow"/>
                <w:w w:val="105"/>
                <w:sz w:val="26"/>
                <w:szCs w:val="26"/>
              </w:rPr>
              <w:t>.202</w:t>
            </w:r>
            <w:r w:rsidR="00DF6465">
              <w:rPr>
                <w:rFonts w:ascii="Arial Narrow" w:hAnsi="Arial Narrow"/>
                <w:w w:val="105"/>
                <w:sz w:val="26"/>
                <w:szCs w:val="26"/>
              </w:rPr>
              <w:t>3</w:t>
            </w:r>
          </w:p>
          <w:p w14:paraId="20A7FED1" w14:textId="5113A87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50C46">
              <w:rPr>
                <w:rFonts w:ascii="Arial Narrow" w:hAnsi="Arial Narrow"/>
                <w:w w:val="105"/>
                <w:sz w:val="26"/>
                <w:szCs w:val="26"/>
              </w:rPr>
              <w:t>26.02.2024</w:t>
            </w:r>
          </w:p>
          <w:p w14:paraId="67E74E2C" w14:textId="0E6E059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C50C46">
              <w:rPr>
                <w:rFonts w:ascii="Arial Narrow" w:hAnsi="Arial Narrow"/>
                <w:w w:val="105"/>
                <w:sz w:val="26"/>
                <w:szCs w:val="26"/>
              </w:rPr>
              <w:t>26.02.2024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791DEC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F6465">
              <w:rPr>
                <w:w w:val="105"/>
                <w:sz w:val="26"/>
                <w:szCs w:val="26"/>
              </w:rPr>
              <w:t>09.11.2023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38C96465"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DF6465">
              <w:rPr>
                <w:rFonts w:ascii="Arial Narrow" w:hAnsi="Arial Narrow"/>
                <w:w w:val="105"/>
                <w:sz w:val="26"/>
                <w:szCs w:val="26"/>
              </w:rPr>
              <w:t xml:space="preserve"> and Quotation</w:t>
            </w:r>
            <w:r w:rsidR="00962398">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62"/>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19EDB5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50C46">
        <w:rPr>
          <w:rFonts w:ascii="Arial Narrow" w:hAnsi="Arial Narrow" w:cs="Tahoma"/>
          <w:color w:val="000000"/>
          <w:sz w:val="26"/>
          <w:szCs w:val="26"/>
          <w:lang w:eastAsia="x-none"/>
        </w:rPr>
        <w:t>26.02.2024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63" w:name="_Toc53685469"/>
      <w:bookmarkStart w:id="264" w:name="_Toc59546850"/>
      <w:bookmarkStart w:id="265" w:name="_Toc78382232"/>
      <w:bookmarkStart w:id="266" w:name="_Toc159840451"/>
      <w:r w:rsidRPr="00D4203A">
        <w:lastRenderedPageBreak/>
        <w:t>ACTUAL SITE PHOTOGRAPHS</w:t>
      </w:r>
      <w:bookmarkStart w:id="267" w:name="_Toc53685470"/>
      <w:bookmarkEnd w:id="263"/>
      <w:bookmarkEnd w:id="264"/>
      <w:bookmarkEnd w:id="265"/>
      <w:bookmarkEnd w:id="266"/>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22981735"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BF1A41" wp14:editId="3AB1C48D">
                  <wp:extent cx="2971800" cy="3749040"/>
                  <wp:effectExtent l="0" t="0" r="0" b="3810"/>
                  <wp:docPr id="74434732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767ECDCA"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A9A9D4" wp14:editId="729917CF">
                  <wp:extent cx="2971800" cy="3749040"/>
                  <wp:effectExtent l="0" t="0" r="0" b="3810"/>
                  <wp:docPr id="70241305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3A074114"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585E47" wp14:editId="0A03466F">
                  <wp:extent cx="2971800" cy="3749040"/>
                  <wp:effectExtent l="0" t="0" r="0" b="3810"/>
                  <wp:docPr id="7225870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5F611A6E"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3FE519" wp14:editId="4D44C294">
                  <wp:extent cx="2971800" cy="3749040"/>
                  <wp:effectExtent l="0" t="0" r="0" b="3810"/>
                  <wp:docPr id="113548995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10267A28" w14:textId="77777777" w:rsidTr="00F0707A">
        <w:tc>
          <w:tcPr>
            <w:tcW w:w="4765" w:type="dxa"/>
          </w:tcPr>
          <w:p w14:paraId="49F377E4" w14:textId="77777777" w:rsidR="00962398" w:rsidRDefault="00962398" w:rsidP="00F0707A">
            <w:pPr>
              <w:spacing w:line="360" w:lineRule="auto"/>
              <w:jc w:val="center"/>
              <w:rPr>
                <w:noProof/>
              </w:rPr>
            </w:pPr>
          </w:p>
        </w:tc>
        <w:tc>
          <w:tcPr>
            <w:tcW w:w="4778" w:type="dxa"/>
          </w:tcPr>
          <w:p w14:paraId="1C4B4F1B" w14:textId="77777777" w:rsidR="00962398" w:rsidRDefault="00962398" w:rsidP="00F0707A">
            <w:pPr>
              <w:spacing w:line="360" w:lineRule="auto"/>
              <w:jc w:val="center"/>
              <w:rPr>
                <w:noProof/>
              </w:rPr>
            </w:pPr>
          </w:p>
        </w:tc>
      </w:tr>
    </w:tbl>
    <w:p w14:paraId="4FFC43B4" w14:textId="77777777" w:rsidR="00DF6465" w:rsidRDefault="00DF6465" w:rsidP="00F70573">
      <w:pPr>
        <w:rPr>
          <w:rFonts w:ascii="Arial Narrow" w:eastAsiaTheme="majorEastAsia" w:hAnsi="Arial Narrow" w:cstheme="majorBidi"/>
          <w:b/>
          <w:color w:val="6B4D2F"/>
          <w:sz w:val="32"/>
          <w:szCs w:val="32"/>
        </w:rPr>
      </w:pPr>
    </w:p>
    <w:p w14:paraId="3095C34F" w14:textId="1FC819BB"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E983F35" w14:textId="77777777" w:rsidTr="008E4E52">
        <w:tc>
          <w:tcPr>
            <w:tcW w:w="4765" w:type="dxa"/>
          </w:tcPr>
          <w:p w14:paraId="7C728354" w14:textId="060AE4F8"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FEBA09" wp14:editId="2BCA469A">
                  <wp:extent cx="2971800" cy="3749040"/>
                  <wp:effectExtent l="0" t="0" r="0" b="3810"/>
                  <wp:docPr id="2023536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53612" w14:textId="099DBD88"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7CC4C8" wp14:editId="6495CCE0">
                  <wp:extent cx="2971800" cy="3749040"/>
                  <wp:effectExtent l="0" t="0" r="0" b="3810"/>
                  <wp:docPr id="170494635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F13EFEF" w14:textId="77777777" w:rsidTr="008E4E52">
        <w:tc>
          <w:tcPr>
            <w:tcW w:w="4765" w:type="dxa"/>
          </w:tcPr>
          <w:p w14:paraId="71BDB8F4" w14:textId="77777777" w:rsidR="00F70573" w:rsidRDefault="00F70573" w:rsidP="008E4E52">
            <w:pPr>
              <w:spacing w:line="360" w:lineRule="auto"/>
              <w:jc w:val="center"/>
              <w:rPr>
                <w:noProof/>
              </w:rPr>
            </w:pPr>
          </w:p>
        </w:tc>
        <w:tc>
          <w:tcPr>
            <w:tcW w:w="4778" w:type="dxa"/>
          </w:tcPr>
          <w:p w14:paraId="166D6DA4" w14:textId="77777777" w:rsidR="00F70573" w:rsidRDefault="00F70573" w:rsidP="008E4E52">
            <w:pPr>
              <w:spacing w:line="360" w:lineRule="auto"/>
              <w:jc w:val="center"/>
              <w:rPr>
                <w:noProof/>
              </w:rPr>
            </w:pPr>
          </w:p>
        </w:tc>
      </w:tr>
      <w:tr w:rsidR="00F70573" w14:paraId="675DB699" w14:textId="77777777" w:rsidTr="008E4E52">
        <w:tc>
          <w:tcPr>
            <w:tcW w:w="4765" w:type="dxa"/>
          </w:tcPr>
          <w:p w14:paraId="3AE8AF57" w14:textId="1043C637"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17F065" wp14:editId="2FBAC953">
                  <wp:extent cx="2971800" cy="3749040"/>
                  <wp:effectExtent l="0" t="0" r="0" b="3810"/>
                  <wp:docPr id="187901185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B9B7ED7" w14:textId="7F24F5FD"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FDE6FE" wp14:editId="725E8900">
                  <wp:extent cx="2971800" cy="3749040"/>
                  <wp:effectExtent l="0" t="0" r="0" b="3810"/>
                  <wp:docPr id="4962364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547499A" w14:textId="77777777" w:rsidTr="008E4E52">
        <w:tc>
          <w:tcPr>
            <w:tcW w:w="4765" w:type="dxa"/>
          </w:tcPr>
          <w:p w14:paraId="5BA77DE9" w14:textId="77777777" w:rsidR="00962398" w:rsidRDefault="00962398" w:rsidP="008E4E52">
            <w:pPr>
              <w:spacing w:line="360" w:lineRule="auto"/>
              <w:jc w:val="center"/>
              <w:rPr>
                <w:noProof/>
              </w:rPr>
            </w:pPr>
          </w:p>
        </w:tc>
        <w:tc>
          <w:tcPr>
            <w:tcW w:w="4778" w:type="dxa"/>
          </w:tcPr>
          <w:p w14:paraId="43963A4C" w14:textId="77777777" w:rsidR="00962398" w:rsidRDefault="00962398" w:rsidP="008E4E52">
            <w:pPr>
              <w:spacing w:line="360" w:lineRule="auto"/>
              <w:jc w:val="center"/>
              <w:rPr>
                <w:noProof/>
              </w:rPr>
            </w:pPr>
          </w:p>
        </w:tc>
      </w:tr>
    </w:tbl>
    <w:p w14:paraId="6E18B289" w14:textId="3311954C" w:rsidR="00F70573" w:rsidRDefault="00F70573" w:rsidP="00EA32CB"/>
    <w:p w14:paraId="588F2A8C"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2C8B26F5" w14:textId="77777777" w:rsidTr="008E4E52">
        <w:tc>
          <w:tcPr>
            <w:tcW w:w="4765" w:type="dxa"/>
          </w:tcPr>
          <w:p w14:paraId="0760240A" w14:textId="236E9B2D"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43DB7F" wp14:editId="2E2C3E4B">
                  <wp:extent cx="2971800" cy="3749040"/>
                  <wp:effectExtent l="0" t="0" r="0" b="3810"/>
                  <wp:docPr id="140916075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534BAF" w14:textId="535BA3AE"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A3319C" wp14:editId="75AAA296">
                  <wp:extent cx="2971800" cy="3749040"/>
                  <wp:effectExtent l="0" t="0" r="0" b="3810"/>
                  <wp:docPr id="2887416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9C0F223" w14:textId="77777777" w:rsidTr="008E4E52">
        <w:tc>
          <w:tcPr>
            <w:tcW w:w="4765" w:type="dxa"/>
          </w:tcPr>
          <w:p w14:paraId="71624930" w14:textId="77777777" w:rsidR="00F70573" w:rsidRDefault="00F70573" w:rsidP="008E4E52">
            <w:pPr>
              <w:spacing w:line="360" w:lineRule="auto"/>
              <w:jc w:val="center"/>
              <w:rPr>
                <w:noProof/>
              </w:rPr>
            </w:pPr>
          </w:p>
        </w:tc>
        <w:tc>
          <w:tcPr>
            <w:tcW w:w="4778" w:type="dxa"/>
          </w:tcPr>
          <w:p w14:paraId="629E9B84" w14:textId="77777777" w:rsidR="00F70573" w:rsidRDefault="00F70573" w:rsidP="008E4E52">
            <w:pPr>
              <w:spacing w:line="360" w:lineRule="auto"/>
              <w:jc w:val="center"/>
              <w:rPr>
                <w:noProof/>
              </w:rPr>
            </w:pPr>
          </w:p>
        </w:tc>
      </w:tr>
      <w:tr w:rsidR="00F70573" w14:paraId="29BF2B4B" w14:textId="77777777" w:rsidTr="008E4E52">
        <w:tc>
          <w:tcPr>
            <w:tcW w:w="4765" w:type="dxa"/>
          </w:tcPr>
          <w:p w14:paraId="7A162B16" w14:textId="3BC6A1CC"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39D4F1" wp14:editId="06EE0E63">
                  <wp:extent cx="2971800" cy="3749040"/>
                  <wp:effectExtent l="0" t="0" r="0" b="3810"/>
                  <wp:docPr id="19916344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7FED4B" w14:textId="6ACE5791"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02421A" wp14:editId="25CB64FD">
                  <wp:extent cx="2971800" cy="3749040"/>
                  <wp:effectExtent l="0" t="0" r="0" b="3810"/>
                  <wp:docPr id="5710349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2C05381" w14:textId="77777777" w:rsidTr="008E4E52">
        <w:tc>
          <w:tcPr>
            <w:tcW w:w="4765" w:type="dxa"/>
          </w:tcPr>
          <w:p w14:paraId="352C3108" w14:textId="77777777" w:rsidR="00962398" w:rsidRDefault="00962398" w:rsidP="008E4E52">
            <w:pPr>
              <w:spacing w:line="360" w:lineRule="auto"/>
              <w:jc w:val="center"/>
              <w:rPr>
                <w:noProof/>
              </w:rPr>
            </w:pPr>
          </w:p>
        </w:tc>
        <w:tc>
          <w:tcPr>
            <w:tcW w:w="4778" w:type="dxa"/>
          </w:tcPr>
          <w:p w14:paraId="7B61D1F3" w14:textId="77777777" w:rsidR="00962398" w:rsidRDefault="00962398" w:rsidP="008E4E52">
            <w:pPr>
              <w:spacing w:line="360" w:lineRule="auto"/>
              <w:jc w:val="center"/>
              <w:rPr>
                <w:noProof/>
              </w:rPr>
            </w:pPr>
          </w:p>
        </w:tc>
      </w:tr>
    </w:tbl>
    <w:p w14:paraId="508BC1D1" w14:textId="7977DE4E" w:rsidR="00EA32CB" w:rsidRDefault="00EA32CB" w:rsidP="00EA32CB"/>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8" w:name="_Toc78382235"/>
      <w:bookmarkStart w:id="269" w:name="_Toc159840452"/>
      <w:bookmarkEnd w:id="267"/>
      <w:r w:rsidRPr="00D4203A">
        <w:lastRenderedPageBreak/>
        <w:t>ASSUMPTIONS, CAVEATS, LIMITATION AND DISCLAIMERS</w:t>
      </w:r>
      <w:bookmarkEnd w:id="268"/>
      <w:bookmarkEnd w:id="26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70" w:name="_Toc93684639"/>
      <w:bookmarkStart w:id="271" w:name="_Toc159840453"/>
      <w:r>
        <w:lastRenderedPageBreak/>
        <w:t xml:space="preserve">MODEL CODE OF CONDUCT FOR VALUERS </w:t>
      </w:r>
      <w:r w:rsidRPr="008C1918">
        <w:t>(Annexure V)</w:t>
      </w:r>
      <w:bookmarkEnd w:id="270"/>
      <w:bookmarkEnd w:id="27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3" w:name="_Toc159840454"/>
      <w:r w:rsidRPr="008C1918">
        <w:lastRenderedPageBreak/>
        <w:t>DEFINITION OF VALUE FOR THIS SPECIFIC PURPOSE</w:t>
      </w:r>
      <w:bookmarkEnd w:id="272"/>
      <w:bookmarkEnd w:id="273"/>
    </w:p>
    <w:p w14:paraId="263838CC" w14:textId="3D1C1709"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48782F">
        <w:rPr>
          <w:rFonts w:ascii="Arial Narrow" w:hAnsi="Arial Narrow" w:cs="Calibri"/>
          <w:b/>
          <w:bCs/>
          <w:sz w:val="26"/>
          <w:szCs w:val="26"/>
        </w:rPr>
        <w:t>2</w:t>
      </w:r>
      <w:r w:rsidR="00C50C46">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48782F">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8782F">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4" w:name="_Toc78382237"/>
      <w:r>
        <w:rPr>
          <w:szCs w:val="24"/>
          <w:lang w:val="en-US"/>
        </w:rPr>
        <w:br w:type="column"/>
      </w:r>
      <w:bookmarkStart w:id="275" w:name="_Toc159840455"/>
      <w:r w:rsidR="00A12AA8" w:rsidRPr="008C1918">
        <w:lastRenderedPageBreak/>
        <w:t>VALUATION OF MOVABLE ASSETS</w:t>
      </w:r>
      <w:bookmarkEnd w:id="274"/>
      <w:bookmarkEnd w:id="27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2ECA8B04"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EABB2E" w14:textId="77777777" w:rsidR="0048782F" w:rsidRPr="00D159B9" w:rsidRDefault="0048782F" w:rsidP="00F36A5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1BAD8E"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1DDCBE6"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4E3E996"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684C75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E0B9D0"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E452C8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C50C46" w:rsidRPr="0048782F" w14:paraId="698D8FBA" w14:textId="77777777" w:rsidTr="00F36A54">
        <w:trPr>
          <w:trHeight w:val="300"/>
        </w:trPr>
        <w:tc>
          <w:tcPr>
            <w:tcW w:w="2428" w:type="dxa"/>
            <w:tcBorders>
              <w:top w:val="single" w:sz="4" w:space="0" w:color="FFFFFF" w:themeColor="background1"/>
            </w:tcBorders>
            <w:shd w:val="clear" w:color="auto" w:fill="auto"/>
            <w:noWrap/>
            <w:vAlign w:val="center"/>
            <w:hideMark/>
          </w:tcPr>
          <w:p w14:paraId="2B43ECF9" w14:textId="77777777" w:rsidR="00C50C46" w:rsidRPr="00D159B9" w:rsidRDefault="00C50C46" w:rsidP="00C50C4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7E6E219" w14:textId="7A67CE90"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36,54</w:t>
            </w:r>
            <w:r w:rsidRPr="0048782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1F7CCA87" w14:textId="096759E5"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31,05</w:t>
            </w:r>
            <w:r w:rsidRPr="0048782F">
              <w:rPr>
                <w:rFonts w:ascii="Arial Narrow" w:hAnsi="Arial Narrow" w:cs="Calibri"/>
                <w:color w:val="000000"/>
                <w:sz w:val="26"/>
                <w:szCs w:val="26"/>
              </w:rPr>
              <w:t>,900</w:t>
            </w:r>
          </w:p>
        </w:tc>
        <w:tc>
          <w:tcPr>
            <w:tcW w:w="2323" w:type="dxa"/>
            <w:tcBorders>
              <w:top w:val="single" w:sz="4" w:space="0" w:color="FFFFFF" w:themeColor="background1"/>
            </w:tcBorders>
            <w:shd w:val="clear" w:color="auto" w:fill="auto"/>
            <w:noWrap/>
            <w:vAlign w:val="center"/>
          </w:tcPr>
          <w:p w14:paraId="117250AC" w14:textId="09C41CC8"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25,57</w:t>
            </w:r>
            <w:r w:rsidRPr="0048782F">
              <w:rPr>
                <w:rFonts w:ascii="Arial Narrow" w:hAnsi="Arial Narrow" w:cs="Calibri"/>
                <w:color w:val="000000"/>
                <w:sz w:val="26"/>
                <w:szCs w:val="26"/>
              </w:rPr>
              <w:t>,800</w:t>
            </w:r>
          </w:p>
        </w:tc>
      </w:tr>
      <w:tr w:rsidR="00C50C46" w:rsidRPr="0048782F" w14:paraId="65384952" w14:textId="77777777" w:rsidTr="00F36A54">
        <w:trPr>
          <w:trHeight w:val="300"/>
        </w:trPr>
        <w:tc>
          <w:tcPr>
            <w:tcW w:w="2428" w:type="dxa"/>
            <w:shd w:val="clear" w:color="auto" w:fill="auto"/>
            <w:noWrap/>
            <w:vAlign w:val="center"/>
            <w:hideMark/>
          </w:tcPr>
          <w:p w14:paraId="76CFCA14" w14:textId="77777777" w:rsidR="00C50C46" w:rsidRPr="00D159B9" w:rsidRDefault="00C50C46" w:rsidP="00C50C4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C88569B" w14:textId="28305179"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36,54,000</w:t>
            </w:r>
          </w:p>
        </w:tc>
        <w:tc>
          <w:tcPr>
            <w:tcW w:w="2264" w:type="dxa"/>
            <w:shd w:val="clear" w:color="auto" w:fill="auto"/>
            <w:noWrap/>
            <w:vAlign w:val="center"/>
          </w:tcPr>
          <w:p w14:paraId="356F3D2B" w14:textId="330A1E38"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31,05,900</w:t>
            </w:r>
          </w:p>
        </w:tc>
        <w:tc>
          <w:tcPr>
            <w:tcW w:w="2323" w:type="dxa"/>
            <w:shd w:val="clear" w:color="auto" w:fill="auto"/>
            <w:noWrap/>
            <w:vAlign w:val="center"/>
          </w:tcPr>
          <w:p w14:paraId="078A71B1" w14:textId="056A7882"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25,57,800</w:t>
            </w:r>
          </w:p>
        </w:tc>
      </w:tr>
    </w:tbl>
    <w:p w14:paraId="7E2E1AF4" w14:textId="77777777" w:rsidR="00A459FD" w:rsidRDefault="00A459FD" w:rsidP="00A12AA8">
      <w:pPr>
        <w:rPr>
          <w:rFonts w:cs="Calibri"/>
          <w:sz w:val="24"/>
          <w:szCs w:val="24"/>
        </w:rPr>
      </w:pPr>
    </w:p>
    <w:p w14:paraId="2C185E4A" w14:textId="2D7CC2B6"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12C447E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C50C46">
        <w:rPr>
          <w:rFonts w:ascii="Arial Narrow" w:hAnsi="Arial Narrow" w:cs="Calibri"/>
          <w:b/>
          <w:bCs/>
          <w:color w:val="000000" w:themeColor="text1"/>
          <w:sz w:val="26"/>
          <w:szCs w:val="26"/>
        </w:rPr>
        <w:t>26.02.2024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6"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6"/>
    <w:p w14:paraId="7CCD7C92" w14:textId="7B12A2F1" w:rsidR="00A12AA8" w:rsidRPr="00EB753F" w:rsidRDefault="00A12AA8" w:rsidP="00A12AA8">
      <w:pPr>
        <w:rPr>
          <w:rFonts w:ascii="Arial Narrow" w:hAnsi="Arial Narrow"/>
          <w:sz w:val="28"/>
          <w:szCs w:val="25"/>
          <w:lang w:val="en-US"/>
        </w:rPr>
      </w:pPr>
    </w:p>
    <w:sectPr w:rsidR="00A12AA8" w:rsidRPr="00EB753F" w:rsidSect="00F30723">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78821" w14:textId="77777777" w:rsidR="00F30723" w:rsidRDefault="00F30723" w:rsidP="00D6303C">
      <w:pPr>
        <w:spacing w:after="0" w:line="240" w:lineRule="auto"/>
      </w:pPr>
      <w:r>
        <w:separator/>
      </w:r>
    </w:p>
  </w:endnote>
  <w:endnote w:type="continuationSeparator" w:id="0">
    <w:p w14:paraId="35CBEAD3" w14:textId="77777777" w:rsidR="00F30723" w:rsidRDefault="00F30723"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BC0C" w14:textId="77777777" w:rsidR="00F30723" w:rsidRDefault="00F30723" w:rsidP="00D6303C">
      <w:pPr>
        <w:spacing w:after="0" w:line="240" w:lineRule="auto"/>
      </w:pPr>
      <w:r>
        <w:separator/>
      </w:r>
    </w:p>
  </w:footnote>
  <w:footnote w:type="continuationSeparator" w:id="0">
    <w:p w14:paraId="27817A1F" w14:textId="77777777" w:rsidR="00F30723" w:rsidRDefault="00F30723"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BCF930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E78B7">
                            <w:rPr>
                              <w:rFonts w:ascii="Arial Narrow" w:hAnsi="Arial Narrow"/>
                              <w:sz w:val="16"/>
                              <w:szCs w:val="16"/>
                            </w:rPr>
                            <w:t xml:space="preserve">SBI / </w:t>
                          </w:r>
                          <w:r w:rsidR="004E78B7" w:rsidRPr="004E78B7">
                            <w:rPr>
                              <w:rFonts w:ascii="Arial Narrow" w:hAnsi="Arial Narrow"/>
                              <w:sz w:val="16"/>
                              <w:szCs w:val="16"/>
                            </w:rPr>
                            <w:t>Fatehnagar Branch</w:t>
                          </w:r>
                          <w:r w:rsidR="004E78B7">
                            <w:rPr>
                              <w:rFonts w:ascii="Arial Narrow" w:hAnsi="Arial Narrow"/>
                              <w:sz w:val="16"/>
                              <w:szCs w:val="16"/>
                            </w:rPr>
                            <w:t xml:space="preserve"> </w:t>
                          </w:r>
                          <w:r w:rsidRPr="0037179F">
                            <w:rPr>
                              <w:rFonts w:ascii="Arial Narrow" w:hAnsi="Arial Narrow"/>
                              <w:sz w:val="16"/>
                              <w:szCs w:val="16"/>
                            </w:rPr>
                            <w:t xml:space="preserve">/ </w:t>
                          </w:r>
                          <w:r w:rsidR="004E78B7" w:rsidRPr="004E78B7">
                            <w:rPr>
                              <w:rFonts w:ascii="Arial Narrow" w:hAnsi="Arial Narrow"/>
                              <w:sz w:val="16"/>
                              <w:szCs w:val="16"/>
                            </w:rPr>
                            <w:t>Rajasthan Pet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r w:rsidR="004E78B7" w:rsidRPr="004E78B7">
                            <w:rPr>
                              <w:rFonts w:ascii="Arial Narrow" w:hAnsi="Arial Narrow"/>
                              <w:sz w:val="16"/>
                              <w:szCs w:val="16"/>
                            </w:rPr>
                            <w:t>7140</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4"/>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BCF930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E78B7">
                      <w:rPr>
                        <w:rFonts w:ascii="Arial Narrow" w:hAnsi="Arial Narrow"/>
                        <w:sz w:val="16"/>
                        <w:szCs w:val="16"/>
                      </w:rPr>
                      <w:t xml:space="preserve">SBI / </w:t>
                    </w:r>
                    <w:r w:rsidR="004E78B7" w:rsidRPr="004E78B7">
                      <w:rPr>
                        <w:rFonts w:ascii="Arial Narrow" w:hAnsi="Arial Narrow"/>
                        <w:sz w:val="16"/>
                        <w:szCs w:val="16"/>
                      </w:rPr>
                      <w:t>Fatehnagar Branch</w:t>
                    </w:r>
                    <w:r w:rsidR="004E78B7">
                      <w:rPr>
                        <w:rFonts w:ascii="Arial Narrow" w:hAnsi="Arial Narrow"/>
                        <w:sz w:val="16"/>
                        <w:szCs w:val="16"/>
                      </w:rPr>
                      <w:t xml:space="preserve"> </w:t>
                    </w:r>
                    <w:r w:rsidRPr="0037179F">
                      <w:rPr>
                        <w:rFonts w:ascii="Arial Narrow" w:hAnsi="Arial Narrow"/>
                        <w:sz w:val="16"/>
                        <w:szCs w:val="16"/>
                      </w:rPr>
                      <w:t xml:space="preserve">/ </w:t>
                    </w:r>
                    <w:r w:rsidR="004E78B7" w:rsidRPr="004E78B7">
                      <w:rPr>
                        <w:rFonts w:ascii="Arial Narrow" w:hAnsi="Arial Narrow"/>
                        <w:sz w:val="16"/>
                        <w:szCs w:val="16"/>
                      </w:rPr>
                      <w:t>Rajasthan Pet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r w:rsidR="004E78B7" w:rsidRPr="004E78B7">
                      <w:rPr>
                        <w:rFonts w:ascii="Arial Narrow" w:hAnsi="Arial Narrow"/>
                        <w:sz w:val="16"/>
                        <w:szCs w:val="16"/>
                      </w:rPr>
                      <w:t>7140</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5"/>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10168"/>
    <w:multiLevelType w:val="hybridMultilevel"/>
    <w:tmpl w:val="D6DC45D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20"/>
  </w:num>
  <w:num w:numId="6" w16cid:durableId="745150260">
    <w:abstractNumId w:val="18"/>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9"/>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1"/>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 w:numId="32" w16cid:durableId="84425197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18BA"/>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8782F"/>
    <w:rsid w:val="004950B8"/>
    <w:rsid w:val="004A0151"/>
    <w:rsid w:val="004A2220"/>
    <w:rsid w:val="004B3CC0"/>
    <w:rsid w:val="004C0DB6"/>
    <w:rsid w:val="004D49C9"/>
    <w:rsid w:val="004D6FE8"/>
    <w:rsid w:val="004E78B7"/>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31732"/>
    <w:rsid w:val="00680FC6"/>
    <w:rsid w:val="006864B5"/>
    <w:rsid w:val="00694099"/>
    <w:rsid w:val="00695A61"/>
    <w:rsid w:val="006B19AF"/>
    <w:rsid w:val="006B3E49"/>
    <w:rsid w:val="006D7459"/>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7ED9"/>
    <w:rsid w:val="0078305A"/>
    <w:rsid w:val="00786C40"/>
    <w:rsid w:val="00796E29"/>
    <w:rsid w:val="007A3567"/>
    <w:rsid w:val="007B138E"/>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2398"/>
    <w:rsid w:val="00964A05"/>
    <w:rsid w:val="009725DF"/>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5FFA"/>
    <w:rsid w:val="00A21E60"/>
    <w:rsid w:val="00A22572"/>
    <w:rsid w:val="00A459FD"/>
    <w:rsid w:val="00A45FBE"/>
    <w:rsid w:val="00A611B3"/>
    <w:rsid w:val="00A64976"/>
    <w:rsid w:val="00A65865"/>
    <w:rsid w:val="00A70DB4"/>
    <w:rsid w:val="00A869B6"/>
    <w:rsid w:val="00A87EB2"/>
    <w:rsid w:val="00AA111E"/>
    <w:rsid w:val="00AA6ED2"/>
    <w:rsid w:val="00AB1B20"/>
    <w:rsid w:val="00AC36F0"/>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0C46"/>
    <w:rsid w:val="00C514D7"/>
    <w:rsid w:val="00C605F0"/>
    <w:rsid w:val="00C62A73"/>
    <w:rsid w:val="00C66455"/>
    <w:rsid w:val="00C67C60"/>
    <w:rsid w:val="00C67FA1"/>
    <w:rsid w:val="00C868D5"/>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DF6465"/>
    <w:rsid w:val="00E04C73"/>
    <w:rsid w:val="00E0501E"/>
    <w:rsid w:val="00E320F9"/>
    <w:rsid w:val="00E3251E"/>
    <w:rsid w:val="00E3271B"/>
    <w:rsid w:val="00E43FA5"/>
    <w:rsid w:val="00E5097E"/>
    <w:rsid w:val="00E70599"/>
    <w:rsid w:val="00E73672"/>
    <w:rsid w:val="00E75070"/>
    <w:rsid w:val="00E91671"/>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0723"/>
    <w:rsid w:val="00F34EBA"/>
    <w:rsid w:val="00F4502C"/>
    <w:rsid w:val="00F65ED7"/>
    <w:rsid w:val="00F70573"/>
    <w:rsid w:val="00F720A5"/>
    <w:rsid w:val="00F7716F"/>
    <w:rsid w:val="00F81677"/>
    <w:rsid w:val="00FF13B8"/>
    <w:rsid w:val="00FF76B4"/>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03728506">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68961397">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77500261">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7756581">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m/market-price.asp" TargetMode="External"/><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d/depreciation.asp" TargetMode="External"/><Relationship Id="rId22" Type="http://schemas.openxmlformats.org/officeDocument/2006/relationships/image" Target="media/image1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28</Pages>
  <Words>5824</Words>
  <Characters>33197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157</cp:revision>
  <cp:lastPrinted>2023-06-27T10:41:00Z</cp:lastPrinted>
  <dcterms:created xsi:type="dcterms:W3CDTF">2021-09-01T09:20:00Z</dcterms:created>
  <dcterms:modified xsi:type="dcterms:W3CDTF">2024-02-26T06:43:00Z</dcterms:modified>
</cp:coreProperties>
</file>