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08D0FBEE" w:rsidR="00160DC2" w:rsidRDefault="005016B1">
      <w:pPr>
        <w:jc w:val="center"/>
        <w:rPr>
          <w:rFonts w:ascii="Verdana" w:hAnsi="Verdana"/>
          <w:color w:val="FF0000"/>
          <w:sz w:val="40"/>
        </w:rPr>
      </w:pPr>
      <w:r>
        <w:rPr>
          <w:noProof/>
        </w:rPr>
        <w:drawing>
          <wp:anchor distT="0" distB="0" distL="114300" distR="114300" simplePos="0" relativeHeight="251807232" behindDoc="1" locked="0" layoutInCell="1" allowOverlap="1" wp14:anchorId="5030157F" wp14:editId="4A92D37B">
            <wp:simplePos x="0" y="0"/>
            <wp:positionH relativeFrom="column">
              <wp:posOffset>1144457</wp:posOffset>
            </wp:positionH>
            <wp:positionV relativeFrom="paragraph">
              <wp:posOffset>265878</wp:posOffset>
            </wp:positionV>
            <wp:extent cx="3600000" cy="2699647"/>
            <wp:effectExtent l="19050" t="19050" r="63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6996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0A876F99" w:rsidR="00160DC2" w:rsidRDefault="00160DC2">
      <w:pPr>
        <w:jc w:val="center"/>
        <w:rPr>
          <w:rFonts w:ascii="Verdana" w:hAnsi="Verdana"/>
          <w:color w:val="FF0000"/>
          <w:sz w:val="40"/>
        </w:rPr>
      </w:pPr>
    </w:p>
    <w:p w14:paraId="5346FA1B" w14:textId="09F657AF" w:rsidR="00160DC2" w:rsidRDefault="00160DC2">
      <w:pPr>
        <w:jc w:val="center"/>
        <w:rPr>
          <w:rFonts w:ascii="Verdana" w:hAnsi="Verdana"/>
          <w:color w:val="FF0000"/>
          <w:sz w:val="40"/>
        </w:rPr>
      </w:pPr>
    </w:p>
    <w:p w14:paraId="64F5BFBD" w14:textId="49B7E819" w:rsidR="00160DC2" w:rsidRDefault="00160DC2">
      <w:pPr>
        <w:jc w:val="center"/>
        <w:rPr>
          <w:rFonts w:ascii="Verdana" w:hAnsi="Verdana"/>
          <w:color w:val="FF0000"/>
          <w:sz w:val="40"/>
        </w:rPr>
      </w:pPr>
    </w:p>
    <w:p w14:paraId="42C99F02" w14:textId="4B60357F"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9987813" w14:textId="46BD5F15" w:rsidR="002D54F6"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715722">
        <w:rPr>
          <w:rFonts w:ascii="Arial Narrow" w:hAnsi="Arial Narrow" w:cs="Tahoma"/>
          <w:sz w:val="22"/>
          <w:szCs w:val="22"/>
        </w:rPr>
        <w:t xml:space="preserve"> </w:t>
      </w:r>
      <w:r w:rsidR="00715722" w:rsidRPr="00715722">
        <w:rPr>
          <w:rFonts w:ascii="Arial Narrow" w:hAnsi="Arial Narrow" w:cs="Tahoma"/>
          <w:b/>
          <w:sz w:val="22"/>
          <w:szCs w:val="22"/>
        </w:rPr>
        <w:t>Mr. Rahul Siddharth Waghmare</w:t>
      </w:r>
      <w:r w:rsidR="00715722">
        <w:rPr>
          <w:rFonts w:ascii="Arial Narrow" w:hAnsi="Arial Narrow" w:cs="Tahoma"/>
          <w:b/>
          <w:sz w:val="22"/>
          <w:szCs w:val="22"/>
        </w:rPr>
        <w:t xml:space="preserve"> (Proprietor of M/s. Siddhartha Enterprises)</w:t>
      </w:r>
    </w:p>
    <w:p w14:paraId="796E45FC" w14:textId="170F1B56"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4CF08CA0" w:rsidR="00160DC2" w:rsidRDefault="002555F0" w:rsidP="002555F0">
      <w:pPr>
        <w:spacing w:line="276" w:lineRule="auto"/>
        <w:jc w:val="center"/>
        <w:rPr>
          <w:rFonts w:ascii="Arial Narrow" w:hAnsi="Arial Narrow" w:cs="Arial"/>
          <w:sz w:val="22"/>
          <w:szCs w:val="22"/>
        </w:rPr>
      </w:pPr>
      <w:r>
        <w:rPr>
          <w:rFonts w:ascii="Arial Narrow" w:hAnsi="Arial Narrow" w:cs="Arial"/>
          <w:sz w:val="22"/>
          <w:szCs w:val="22"/>
        </w:rPr>
        <w:t>Industrial Plot No.</w:t>
      </w:r>
      <w:r>
        <w:rPr>
          <w:rFonts w:ascii="Arial Narrow" w:hAnsi="Arial Narrow" w:cs="Arial"/>
          <w:sz w:val="22"/>
          <w:szCs w:val="22"/>
        </w:rPr>
        <w:t xml:space="preserve"> KAC - 64</w:t>
      </w:r>
      <w:r>
        <w:rPr>
          <w:rFonts w:ascii="Arial Narrow" w:hAnsi="Arial Narrow" w:cs="Arial"/>
          <w:sz w:val="22"/>
          <w:szCs w:val="22"/>
        </w:rPr>
        <w:t xml:space="preserve">, </w:t>
      </w:r>
      <w:r w:rsidRPr="002555F0">
        <w:rPr>
          <w:rFonts w:ascii="Arial Narrow" w:hAnsi="Arial Narrow" w:cs="Arial"/>
          <w:b/>
          <w:sz w:val="22"/>
          <w:szCs w:val="22"/>
        </w:rPr>
        <w:t>T.T.C. Industrial Area</w:t>
      </w:r>
      <w:r>
        <w:rPr>
          <w:rFonts w:ascii="Arial Narrow" w:hAnsi="Arial Narrow" w:cs="Arial"/>
          <w:sz w:val="22"/>
          <w:szCs w:val="22"/>
        </w:rPr>
        <w:t xml:space="preserve">, </w:t>
      </w:r>
      <w:r>
        <w:rPr>
          <w:rFonts w:ascii="Arial Narrow" w:hAnsi="Arial Narrow" w:cs="Arial"/>
          <w:sz w:val="22"/>
          <w:szCs w:val="22"/>
        </w:rPr>
        <w:t xml:space="preserve">M.I.D.C., Village </w:t>
      </w:r>
      <w:r>
        <w:rPr>
          <w:rFonts w:ascii="Arial Narrow" w:hAnsi="Arial Narrow" w:cs="Arial"/>
          <w:sz w:val="22"/>
          <w:szCs w:val="22"/>
        </w:rPr>
        <w:t>–</w:t>
      </w:r>
      <w:r>
        <w:rPr>
          <w:rFonts w:ascii="Arial Narrow" w:hAnsi="Arial Narrow" w:cs="Arial"/>
          <w:sz w:val="22"/>
          <w:szCs w:val="22"/>
        </w:rPr>
        <w:t xml:space="preserve"> </w:t>
      </w:r>
      <w:r>
        <w:rPr>
          <w:rFonts w:ascii="Arial Narrow" w:hAnsi="Arial Narrow" w:cs="Arial"/>
          <w:sz w:val="22"/>
          <w:szCs w:val="22"/>
        </w:rPr>
        <w:t xml:space="preserve">Kalwa &amp; </w:t>
      </w:r>
      <w:r>
        <w:rPr>
          <w:rFonts w:ascii="Arial Narrow" w:hAnsi="Arial Narrow" w:cs="Arial"/>
          <w:sz w:val="22"/>
          <w:szCs w:val="22"/>
        </w:rPr>
        <w:t>Dighe, Navi Mumbai, Taluka &amp; District -Thane</w:t>
      </w:r>
      <w:r>
        <w:rPr>
          <w:rFonts w:ascii="Arial Narrow" w:hAnsi="Arial Narrow" w:cs="Arial"/>
          <w:sz w:val="22"/>
          <w:szCs w:val="22"/>
        </w:rPr>
        <w:t xml:space="preserve">, </w:t>
      </w:r>
      <w:r>
        <w:rPr>
          <w:rFonts w:ascii="Arial Narrow" w:hAnsi="Arial Narrow" w:cs="Arial"/>
          <w:sz w:val="22"/>
          <w:szCs w:val="22"/>
        </w:rPr>
        <w:t>State - Maharashtra, Country – India</w:t>
      </w:r>
    </w:p>
    <w:p w14:paraId="214AB874" w14:textId="4A92EBD1" w:rsidR="002555F0" w:rsidRDefault="002555F0" w:rsidP="002555F0">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1773D169" w:rsidR="007417EC" w:rsidRPr="00861FB4"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w:t>
      </w:r>
      <w:r w:rsidRPr="00861FB4">
        <w:rPr>
          <w:rFonts w:ascii="Arial Narrow" w:hAnsi="Arial Narrow"/>
          <w:sz w:val="22"/>
          <w:szCs w:val="22"/>
          <w:u w:val="single"/>
        </w:rPr>
        <w:t xml:space="preserve">- </w:t>
      </w:r>
      <w:r w:rsidR="00EA682A" w:rsidRPr="00EA682A">
        <w:rPr>
          <w:rFonts w:ascii="Arial Narrow" w:hAnsi="Arial Narrow"/>
          <w:bCs w:val="0"/>
          <w:sz w:val="22"/>
          <w:szCs w:val="22"/>
          <w:u w:val="single"/>
          <w:lang w:val="en-IN"/>
        </w:rPr>
        <w:t>19°10'53.5"N 72°59'31.2"E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3828A2F9" w:rsidR="0070672B" w:rsidRPr="002B716C" w:rsidRDefault="00CD6242" w:rsidP="0070672B">
      <w:pPr>
        <w:pStyle w:val="Heading1"/>
        <w:spacing w:line="276" w:lineRule="auto"/>
        <w:jc w:val="center"/>
        <w:rPr>
          <w:rFonts w:ascii="Arial Narrow" w:eastAsia="Arial Narrow" w:hAnsi="Arial Narrow" w:cs="Arial Narrow"/>
          <w:bCs w:val="0"/>
        </w:rPr>
      </w:pPr>
      <w:proofErr w:type="spellStart"/>
      <w:r w:rsidRPr="00CD6242">
        <w:rPr>
          <w:rFonts w:ascii="Arial Narrow" w:eastAsia="Arial Narrow" w:hAnsi="Arial Narrow" w:cs="Arial Narrow"/>
          <w:bCs w:val="0"/>
        </w:rPr>
        <w:t>Ghodbandar</w:t>
      </w:r>
      <w:proofErr w:type="spellEnd"/>
      <w:r w:rsidRPr="00CD6242">
        <w:rPr>
          <w:rFonts w:ascii="Arial Narrow" w:eastAsia="Arial Narrow" w:hAnsi="Arial Narrow" w:cs="Arial Narrow"/>
          <w:bCs w:val="0"/>
        </w:rPr>
        <w:t xml:space="preserve"> Road</w:t>
      </w:r>
      <w:r w:rsidR="00DE57E0" w:rsidRPr="00DE57E0">
        <w:rPr>
          <w:rFonts w:ascii="Arial Narrow" w:eastAsia="Arial Narrow" w:hAnsi="Arial Narrow" w:cs="Arial Narrow"/>
          <w:bCs w:val="0"/>
        </w:rPr>
        <w:t xml:space="preserve"> Branch</w:t>
      </w:r>
    </w:p>
    <w:p w14:paraId="7C9B9903" w14:textId="64C35376" w:rsidR="00DA7434" w:rsidRDefault="00CD6242" w:rsidP="0070672B">
      <w:pPr>
        <w:pStyle w:val="Heading1"/>
        <w:spacing w:line="276" w:lineRule="auto"/>
        <w:jc w:val="center"/>
        <w:rPr>
          <w:rFonts w:ascii="Arial Narrow" w:hAnsi="Arial Narrow" w:cs="Arial"/>
          <w:b w:val="0"/>
          <w:bCs w:val="0"/>
          <w:sz w:val="22"/>
          <w:szCs w:val="22"/>
          <w:shd w:val="clear" w:color="auto" w:fill="FFFFFF"/>
        </w:rPr>
      </w:pPr>
      <w:r w:rsidRPr="00CD6242">
        <w:rPr>
          <w:rFonts w:ascii="Arial Narrow" w:hAnsi="Arial Narrow" w:cs="Arial"/>
          <w:b w:val="0"/>
          <w:bCs w:val="0"/>
          <w:color w:val="000000"/>
          <w:sz w:val="22"/>
          <w:szCs w:val="22"/>
          <w:shd w:val="clear" w:color="auto" w:fill="FFFFFF"/>
        </w:rPr>
        <w:t xml:space="preserve">Shop No. 4, Cosmos Heritage, </w:t>
      </w:r>
      <w:proofErr w:type="spellStart"/>
      <w:r w:rsidRPr="00CD6242">
        <w:rPr>
          <w:rFonts w:ascii="Arial Narrow" w:hAnsi="Arial Narrow" w:cs="Arial"/>
          <w:b w:val="0"/>
          <w:bCs w:val="0"/>
          <w:color w:val="000000"/>
          <w:sz w:val="22"/>
          <w:szCs w:val="22"/>
          <w:shd w:val="clear" w:color="auto" w:fill="FFFFFF"/>
        </w:rPr>
        <w:t>Tikujini</w:t>
      </w:r>
      <w:proofErr w:type="spellEnd"/>
      <w:r w:rsidRPr="00CD6242">
        <w:rPr>
          <w:rFonts w:ascii="Arial Narrow" w:hAnsi="Arial Narrow" w:cs="Arial"/>
          <w:b w:val="0"/>
          <w:bCs w:val="0"/>
          <w:color w:val="000000"/>
          <w:sz w:val="22"/>
          <w:szCs w:val="22"/>
          <w:shd w:val="clear" w:color="auto" w:fill="FFFFFF"/>
        </w:rPr>
        <w:t xml:space="preserve"> Wadi, Off </w:t>
      </w:r>
      <w:proofErr w:type="spellStart"/>
      <w:r w:rsidRPr="00CD6242">
        <w:rPr>
          <w:rFonts w:ascii="Arial Narrow" w:hAnsi="Arial Narrow" w:cs="Arial"/>
          <w:b w:val="0"/>
          <w:bCs w:val="0"/>
          <w:color w:val="000000"/>
          <w:sz w:val="22"/>
          <w:szCs w:val="22"/>
          <w:shd w:val="clear" w:color="auto" w:fill="FFFFFF"/>
        </w:rPr>
        <w:t>Ghodbandar</w:t>
      </w:r>
      <w:proofErr w:type="spellEnd"/>
      <w:r w:rsidRPr="00CD6242">
        <w:rPr>
          <w:rFonts w:ascii="Arial Narrow" w:hAnsi="Arial Narrow" w:cs="Arial"/>
          <w:b w:val="0"/>
          <w:bCs w:val="0"/>
          <w:color w:val="000000"/>
          <w:sz w:val="22"/>
          <w:szCs w:val="22"/>
          <w:shd w:val="clear" w:color="auto" w:fill="FFFFFF"/>
        </w:rPr>
        <w:t xml:space="preserve"> Road, </w:t>
      </w:r>
      <w:proofErr w:type="spellStart"/>
      <w:r w:rsidRPr="00CD6242">
        <w:rPr>
          <w:rFonts w:ascii="Arial Narrow" w:hAnsi="Arial Narrow" w:cs="Arial"/>
          <w:b w:val="0"/>
          <w:bCs w:val="0"/>
          <w:color w:val="000000"/>
          <w:sz w:val="22"/>
          <w:szCs w:val="22"/>
          <w:shd w:val="clear" w:color="auto" w:fill="FFFFFF"/>
        </w:rPr>
        <w:t>Manpada</w:t>
      </w:r>
      <w:proofErr w:type="spellEnd"/>
      <w:r w:rsidRPr="00CD6242">
        <w:rPr>
          <w:rFonts w:ascii="Arial Narrow" w:hAnsi="Arial Narrow" w:cs="Arial"/>
          <w:b w:val="0"/>
          <w:bCs w:val="0"/>
          <w:color w:val="000000"/>
          <w:sz w:val="22"/>
          <w:szCs w:val="22"/>
          <w:shd w:val="clear" w:color="auto" w:fill="FFFFFF"/>
        </w:rPr>
        <w:t xml:space="preserve">, Thane </w:t>
      </w:r>
      <w:r>
        <w:rPr>
          <w:rFonts w:ascii="Arial Narrow" w:hAnsi="Arial Narrow" w:cs="Arial"/>
          <w:b w:val="0"/>
          <w:bCs w:val="0"/>
          <w:color w:val="000000"/>
          <w:sz w:val="22"/>
          <w:szCs w:val="22"/>
          <w:shd w:val="clear" w:color="auto" w:fill="FFFFFF"/>
        </w:rPr>
        <w:t>(</w:t>
      </w:r>
      <w:r w:rsidRPr="00CD6242">
        <w:rPr>
          <w:rFonts w:ascii="Arial Narrow" w:hAnsi="Arial Narrow" w:cs="Arial"/>
          <w:b w:val="0"/>
          <w:bCs w:val="0"/>
          <w:color w:val="000000"/>
          <w:sz w:val="22"/>
          <w:szCs w:val="22"/>
          <w:shd w:val="clear" w:color="auto" w:fill="FFFFFF"/>
        </w:rPr>
        <w:t>West</w:t>
      </w:r>
      <w:r>
        <w:rPr>
          <w:rFonts w:ascii="Arial Narrow" w:hAnsi="Arial Narrow" w:cs="Arial"/>
          <w:b w:val="0"/>
          <w:bCs w:val="0"/>
          <w:color w:val="000000"/>
          <w:sz w:val="22"/>
          <w:szCs w:val="22"/>
          <w:shd w:val="clear" w:color="auto" w:fill="FFFFFF"/>
        </w:rPr>
        <w:t xml:space="preserve">), PIN - </w:t>
      </w:r>
      <w:r w:rsidRPr="00CD6242">
        <w:rPr>
          <w:rFonts w:ascii="Arial Narrow" w:hAnsi="Arial Narrow" w:cs="Arial"/>
          <w:b w:val="0"/>
          <w:bCs w:val="0"/>
          <w:color w:val="000000"/>
          <w:sz w:val="22"/>
          <w:szCs w:val="22"/>
          <w:shd w:val="clear" w:color="auto" w:fill="FFFFFF"/>
        </w:rPr>
        <w:t>400 610</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4EBA890E" w:rsidR="00CC1401" w:rsidRDefault="00CC1401">
      <w:pPr>
        <w:spacing w:line="276" w:lineRule="auto"/>
        <w:jc w:val="right"/>
        <w:rPr>
          <w:rFonts w:ascii="Arial Narrow" w:hAnsi="Arial Narrow"/>
          <w:sz w:val="20"/>
          <w:szCs w:val="20"/>
        </w:rPr>
      </w:pPr>
    </w:p>
    <w:p w14:paraId="6528CC4E" w14:textId="3F8AF41A" w:rsidR="00F1483C" w:rsidRDefault="00F1483C">
      <w:pPr>
        <w:spacing w:line="276" w:lineRule="auto"/>
        <w:jc w:val="right"/>
        <w:rPr>
          <w:rFonts w:ascii="Arial Narrow" w:hAnsi="Arial Narrow"/>
          <w:sz w:val="20"/>
          <w:szCs w:val="20"/>
        </w:rPr>
      </w:pPr>
    </w:p>
    <w:p w14:paraId="50C36ED3" w14:textId="77777777" w:rsidR="00662435" w:rsidRDefault="00662435">
      <w:pPr>
        <w:spacing w:line="276" w:lineRule="auto"/>
        <w:jc w:val="right"/>
        <w:rPr>
          <w:rFonts w:ascii="Arial Narrow" w:hAnsi="Arial Narrow"/>
          <w:sz w:val="20"/>
          <w:szCs w:val="20"/>
        </w:rPr>
      </w:pPr>
    </w:p>
    <w:p w14:paraId="28F18F4F" w14:textId="29A9E8B1" w:rsidR="00160DC2" w:rsidRPr="002B46C0" w:rsidRDefault="00DA017A">
      <w:pPr>
        <w:spacing w:line="276" w:lineRule="auto"/>
        <w:jc w:val="right"/>
        <w:rPr>
          <w:rFonts w:ascii="Arial Narrow" w:hAnsi="Arial Narrow"/>
          <w:sz w:val="20"/>
          <w:szCs w:val="20"/>
        </w:rPr>
      </w:pPr>
      <w:proofErr w:type="spellStart"/>
      <w:r w:rsidRPr="002B46C0">
        <w:rPr>
          <w:rFonts w:ascii="Arial Narrow" w:hAnsi="Arial Narrow"/>
          <w:sz w:val="20"/>
          <w:szCs w:val="20"/>
        </w:rPr>
        <w:lastRenderedPageBreak/>
        <w:t>Vastu</w:t>
      </w:r>
      <w:proofErr w:type="spellEnd"/>
      <w:r w:rsidRPr="002B46C0">
        <w:rPr>
          <w:rFonts w:ascii="Arial Narrow" w:hAnsi="Arial Narrow"/>
          <w:sz w:val="20"/>
          <w:szCs w:val="20"/>
        </w:rPr>
        <w:t>/</w:t>
      </w:r>
      <w:r w:rsidR="008435FE" w:rsidRPr="002B46C0">
        <w:rPr>
          <w:rFonts w:ascii="Arial Narrow" w:hAnsi="Arial Narrow"/>
          <w:sz w:val="20"/>
          <w:szCs w:val="20"/>
        </w:rPr>
        <w:t>Mumbai</w:t>
      </w:r>
      <w:r w:rsidRPr="002B46C0">
        <w:rPr>
          <w:rFonts w:ascii="Arial Narrow" w:hAnsi="Arial Narrow"/>
          <w:sz w:val="20"/>
          <w:szCs w:val="20"/>
        </w:rPr>
        <w:t>/</w:t>
      </w:r>
      <w:r w:rsidR="00FD23C2">
        <w:rPr>
          <w:rFonts w:ascii="Arial Narrow" w:hAnsi="Arial Narrow"/>
          <w:sz w:val="20"/>
          <w:szCs w:val="20"/>
        </w:rPr>
        <w:t>0</w:t>
      </w:r>
      <w:r w:rsidR="00662435">
        <w:rPr>
          <w:rFonts w:ascii="Arial Narrow" w:hAnsi="Arial Narrow"/>
          <w:sz w:val="20"/>
          <w:szCs w:val="20"/>
        </w:rPr>
        <w:t>2</w:t>
      </w:r>
      <w:r w:rsidRPr="002B46C0">
        <w:rPr>
          <w:rFonts w:ascii="Arial Narrow" w:hAnsi="Arial Narrow"/>
          <w:sz w:val="20"/>
          <w:szCs w:val="20"/>
        </w:rPr>
        <w:t>/202</w:t>
      </w:r>
      <w:r w:rsidR="00B34F60">
        <w:rPr>
          <w:rFonts w:ascii="Arial Narrow" w:hAnsi="Arial Narrow"/>
          <w:sz w:val="20"/>
          <w:szCs w:val="20"/>
        </w:rPr>
        <w:t>4</w:t>
      </w:r>
      <w:r w:rsidRPr="002B46C0">
        <w:rPr>
          <w:rFonts w:ascii="Arial Narrow" w:hAnsi="Arial Narrow"/>
          <w:sz w:val="20"/>
          <w:szCs w:val="20"/>
        </w:rPr>
        <w:t>/</w:t>
      </w:r>
      <w:r w:rsidR="00662435">
        <w:rPr>
          <w:rFonts w:ascii="Arial Narrow" w:hAnsi="Arial Narrow"/>
          <w:sz w:val="20"/>
          <w:szCs w:val="20"/>
        </w:rPr>
        <w:t>6980</w:t>
      </w:r>
      <w:r w:rsidRPr="002B46C0">
        <w:rPr>
          <w:rFonts w:ascii="Arial Narrow" w:hAnsi="Arial Narrow"/>
          <w:sz w:val="20"/>
          <w:szCs w:val="20"/>
        </w:rPr>
        <w:t>/</w:t>
      </w:r>
      <w:r w:rsidR="002B46C0" w:rsidRPr="00E00D16">
        <w:rPr>
          <w:rFonts w:ascii="Arial Narrow" w:hAnsi="Arial Narrow"/>
          <w:color w:val="FF0000"/>
          <w:sz w:val="20"/>
          <w:szCs w:val="20"/>
        </w:rPr>
        <w:t>2301706</w:t>
      </w:r>
    </w:p>
    <w:p w14:paraId="56138F62" w14:textId="15462055" w:rsidR="00160DC2" w:rsidRPr="002B09E2"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002B46C0" w:rsidRPr="00093C8D">
        <w:rPr>
          <w:rFonts w:ascii="Arial Narrow" w:hAnsi="Arial Narrow"/>
          <w:color w:val="FF0000"/>
          <w:sz w:val="20"/>
          <w:szCs w:val="20"/>
        </w:rPr>
        <w:t>21/2-331</w:t>
      </w:r>
      <w:r w:rsidRPr="00093C8D">
        <w:rPr>
          <w:rFonts w:ascii="Arial Narrow" w:hAnsi="Arial Narrow"/>
          <w:color w:val="FF0000"/>
          <w:sz w:val="20"/>
          <w:szCs w:val="20"/>
        </w:rPr>
        <w:t>-</w:t>
      </w:r>
      <w:r w:rsidR="005704BA" w:rsidRPr="00093C8D">
        <w:rPr>
          <w:rFonts w:ascii="Arial Narrow" w:hAnsi="Arial Narrow"/>
          <w:color w:val="FF0000"/>
          <w:sz w:val="20"/>
          <w:szCs w:val="20"/>
        </w:rPr>
        <w:t>JA</w:t>
      </w:r>
      <w:r w:rsidR="00DF2ED8">
        <w:rPr>
          <w:rFonts w:ascii="Arial Narrow" w:hAnsi="Arial Narrow"/>
          <w:color w:val="FF0000"/>
          <w:sz w:val="20"/>
          <w:szCs w:val="20"/>
        </w:rPr>
        <w:t>BS</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Pr="002B09E2">
        <w:rPr>
          <w:rFonts w:ascii="Arial Narrow" w:hAnsi="Arial Narrow"/>
          <w:sz w:val="20"/>
          <w:szCs w:val="20"/>
        </w:rPr>
        <w:t xml:space="preserve">Date: </w:t>
      </w:r>
      <w:r w:rsidR="00655271">
        <w:rPr>
          <w:rFonts w:ascii="Arial Narrow" w:hAnsi="Arial Narrow"/>
          <w:sz w:val="20"/>
          <w:szCs w:val="20"/>
        </w:rPr>
        <w:t>21.02.2024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EBE17E6" w:rsidR="0037642A" w:rsidRDefault="00DA017A" w:rsidP="00C16EB4">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w:t>
      </w:r>
      <w:r w:rsidR="00AF2B55">
        <w:rPr>
          <w:rFonts w:ascii="Arial Narrow" w:hAnsi="Arial Narrow" w:cs="Arial"/>
          <w:sz w:val="22"/>
          <w:szCs w:val="22"/>
        </w:rPr>
        <w:t xml:space="preserve">Industrial Plot No. KAC - 64, </w:t>
      </w:r>
      <w:r w:rsidR="00AF2B55" w:rsidRPr="002555F0">
        <w:rPr>
          <w:rFonts w:ascii="Arial Narrow" w:hAnsi="Arial Narrow" w:cs="Arial"/>
          <w:b/>
          <w:sz w:val="22"/>
          <w:szCs w:val="22"/>
        </w:rPr>
        <w:t>T.T.C. Industrial Area</w:t>
      </w:r>
      <w:r w:rsidR="00AF2B55">
        <w:rPr>
          <w:rFonts w:ascii="Arial Narrow" w:hAnsi="Arial Narrow" w:cs="Arial"/>
          <w:sz w:val="22"/>
          <w:szCs w:val="22"/>
        </w:rPr>
        <w:t>, M.I.D.C., Village – Kalwa &amp; Dighe, Navi Mumbai, Taluka &amp; District -Thane</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AF2B55" w:rsidRPr="00715722">
        <w:rPr>
          <w:rFonts w:ascii="Arial Narrow" w:hAnsi="Arial Narrow" w:cs="Tahoma"/>
          <w:b/>
          <w:sz w:val="22"/>
          <w:szCs w:val="22"/>
        </w:rPr>
        <w:t>Mr. Rahul Siddharth Waghmare</w:t>
      </w:r>
      <w:r w:rsidR="00AF2B55">
        <w:rPr>
          <w:rFonts w:ascii="Arial Narrow" w:hAnsi="Arial Narrow" w:cs="Tahoma"/>
          <w:b/>
          <w:sz w:val="22"/>
          <w:szCs w:val="22"/>
        </w:rPr>
        <w:t xml:space="preserve"> (Proprietor of M/s. Siddhartha Enterprises)</w:t>
      </w:r>
      <w:r w:rsidR="002D54F6">
        <w:rPr>
          <w:rFonts w:ascii="Arial Narrow" w:hAnsi="Arial Narrow" w:cs="Tahoma"/>
          <w:b/>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685"/>
        <w:gridCol w:w="3544"/>
      </w:tblGrid>
      <w:tr w:rsidR="000024B1" w:rsidRPr="000024B1" w14:paraId="2007E1FB" w14:textId="77777777" w:rsidTr="002A03AD">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544"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2A03AD">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5E38BC62" w14:textId="14E99234" w:rsidR="00FC28F2" w:rsidRPr="00B73A7C" w:rsidRDefault="002A03AD"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30 mtrs. Road</w:t>
            </w:r>
          </w:p>
        </w:tc>
        <w:tc>
          <w:tcPr>
            <w:tcW w:w="3544" w:type="dxa"/>
          </w:tcPr>
          <w:p w14:paraId="419FF2E3" w14:textId="1FF5444D" w:rsidR="00FC28F2" w:rsidRPr="00B452A7" w:rsidRDefault="002A03AD"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Nalla</w:t>
            </w:r>
          </w:p>
        </w:tc>
      </w:tr>
      <w:tr w:rsidR="005A7CBC" w:rsidRPr="000024B1" w14:paraId="546AACFB" w14:textId="77777777" w:rsidTr="002A03AD">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E3CA6F8" w14:textId="2C26508F" w:rsidR="005A7CBC" w:rsidRPr="00B73A7C"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MIDC Nalla</w:t>
            </w:r>
          </w:p>
        </w:tc>
        <w:tc>
          <w:tcPr>
            <w:tcW w:w="3544" w:type="dxa"/>
          </w:tcPr>
          <w:p w14:paraId="67DE40D9" w14:textId="31475B79" w:rsidR="005A7CBC" w:rsidRPr="00B452A7"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Road (R/W 12 Meters)</w:t>
            </w:r>
          </w:p>
        </w:tc>
      </w:tr>
      <w:tr w:rsidR="005A7CBC" w:rsidRPr="000024B1" w14:paraId="59CB155E" w14:textId="77777777" w:rsidTr="002A03AD">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15EC8BB1" w14:textId="2A3439D1" w:rsidR="005A7CBC" w:rsidRPr="00B73A7C"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 xml:space="preserve">Plot No. KAC-63, </w:t>
            </w:r>
            <w:proofErr w:type="spellStart"/>
            <w:r>
              <w:rPr>
                <w:rFonts w:ascii="Arial Narrow" w:hAnsi="Arial Narrow" w:cs="TTFFB52530t00"/>
                <w:bCs/>
                <w:sz w:val="22"/>
                <w:szCs w:val="22"/>
              </w:rPr>
              <w:t>Mahanagar</w:t>
            </w:r>
            <w:proofErr w:type="spellEnd"/>
            <w:r>
              <w:rPr>
                <w:rFonts w:ascii="Arial Narrow" w:hAnsi="Arial Narrow" w:cs="TTFFB52530t00"/>
                <w:bCs/>
                <w:sz w:val="22"/>
                <w:szCs w:val="22"/>
              </w:rPr>
              <w:t xml:space="preserve"> Plot No. B-69</w:t>
            </w:r>
          </w:p>
        </w:tc>
        <w:tc>
          <w:tcPr>
            <w:tcW w:w="3544" w:type="dxa"/>
          </w:tcPr>
          <w:p w14:paraId="2EB7BC99" w14:textId="5A8A12B6" w:rsidR="005A7CBC" w:rsidRPr="00B452A7"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Plot No. KAC-63</w:t>
            </w:r>
          </w:p>
        </w:tc>
      </w:tr>
      <w:tr w:rsidR="005A7CBC" w:rsidRPr="000024B1" w14:paraId="1A6B0B8F" w14:textId="77777777" w:rsidTr="002A03AD">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61521FC" w14:textId="573A32A8" w:rsidR="005A7CBC" w:rsidRPr="00B73A7C"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r w:rsidR="00A064B3">
              <w:rPr>
                <w:rFonts w:ascii="Arial Narrow" w:hAnsi="Arial Narrow" w:cs="TTFFB52530t00"/>
                <w:bCs/>
                <w:sz w:val="22"/>
                <w:szCs w:val="22"/>
              </w:rPr>
              <w:t xml:space="preserve"> No.</w:t>
            </w:r>
            <w:r>
              <w:rPr>
                <w:rFonts w:ascii="Arial Narrow" w:hAnsi="Arial Narrow" w:cs="TTFFB52530t00"/>
                <w:bCs/>
                <w:sz w:val="22"/>
                <w:szCs w:val="22"/>
              </w:rPr>
              <w:t xml:space="preserve"> OS-5</w:t>
            </w:r>
          </w:p>
        </w:tc>
        <w:tc>
          <w:tcPr>
            <w:tcW w:w="3544" w:type="dxa"/>
          </w:tcPr>
          <w:p w14:paraId="13C57D77" w14:textId="305DEBE7" w:rsidR="005A7CBC" w:rsidRPr="00B452A7" w:rsidRDefault="002A03AD"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Plot No. OS-5</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5000" w:type="pct"/>
        <w:tblLook w:val="0420" w:firstRow="1" w:lastRow="0" w:firstColumn="0" w:lastColumn="0" w:noHBand="0" w:noVBand="1"/>
      </w:tblPr>
      <w:tblGrid>
        <w:gridCol w:w="2370"/>
        <w:gridCol w:w="2370"/>
        <w:gridCol w:w="2370"/>
        <w:gridCol w:w="2370"/>
      </w:tblGrid>
      <w:tr w:rsidR="000058B3" w:rsidRPr="00F046FB" w14:paraId="62651BEF" w14:textId="77777777" w:rsidTr="000058B3">
        <w:trPr>
          <w:trHeight w:val="170"/>
        </w:trPr>
        <w:tc>
          <w:tcPr>
            <w:tcW w:w="1250" w:type="pct"/>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0058B3" w:rsidRPr="00520747" w:rsidRDefault="000058B3"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Fair Market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Realizable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Distress Sale Value In (</w:t>
            </w:r>
            <w:r w:rsidRPr="002B09E2">
              <w:rPr>
                <w:rFonts w:ascii="Arial" w:hAnsi="Arial" w:cs="Arial"/>
                <w:b/>
                <w:sz w:val="22"/>
                <w:szCs w:val="22"/>
              </w:rPr>
              <w:t>₹</w:t>
            </w:r>
            <w:r w:rsidRPr="002B09E2">
              <w:rPr>
                <w:rFonts w:ascii="Rupee Foradian" w:eastAsia="Calibri" w:hAnsi="Rupee Foradian"/>
                <w:b/>
                <w:sz w:val="22"/>
                <w:szCs w:val="22"/>
              </w:rPr>
              <w:t>)</w:t>
            </w:r>
          </w:p>
        </w:tc>
      </w:tr>
      <w:tr w:rsidR="000058B3" w:rsidRPr="00672944" w14:paraId="49E6F546" w14:textId="77777777" w:rsidTr="000058B3">
        <w:trPr>
          <w:trHeight w:val="170"/>
        </w:trPr>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5F5DA71" w:rsidR="000058B3" w:rsidRPr="0065255C" w:rsidRDefault="000058B3" w:rsidP="00C57645">
            <w:pPr>
              <w:jc w:val="center"/>
              <w:rPr>
                <w:rFonts w:ascii="Arial Narrow" w:eastAsia="Calibri" w:hAnsi="Arial Narrow"/>
                <w:bCs/>
                <w:color w:val="FF0000"/>
                <w:sz w:val="22"/>
                <w:szCs w:val="22"/>
              </w:rPr>
            </w:pPr>
            <w:r>
              <w:rPr>
                <w:rFonts w:ascii="Arial Narrow" w:hAnsi="Arial Narrow" w:cs="Arial"/>
                <w:sz w:val="22"/>
                <w:szCs w:val="22"/>
              </w:rPr>
              <w:t xml:space="preserve">Industrial Plot </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522D81C" w:rsidR="000058B3" w:rsidRPr="002B09E2" w:rsidRDefault="00A064B3" w:rsidP="00C57645">
            <w:pPr>
              <w:jc w:val="right"/>
              <w:rPr>
                <w:rFonts w:ascii="Arial Narrow" w:eastAsia="Calibri" w:hAnsi="Arial Narrow" w:cs="Calibri"/>
                <w:bCs/>
                <w:sz w:val="22"/>
                <w:szCs w:val="22"/>
              </w:rPr>
            </w:pPr>
            <w:r w:rsidRPr="00A064B3">
              <w:rPr>
                <w:rFonts w:ascii="Arial Narrow" w:hAnsi="Arial Narrow"/>
                <w:sz w:val="22"/>
                <w:szCs w:val="22"/>
              </w:rPr>
              <w:t>57,50,000.00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323CAA3C" w:rsidR="000058B3" w:rsidRPr="002B09E2" w:rsidRDefault="00A064B3" w:rsidP="00C57645">
            <w:pPr>
              <w:jc w:val="right"/>
              <w:rPr>
                <w:rFonts w:ascii="Arial Narrow" w:eastAsia="Calibri" w:hAnsi="Arial Narrow" w:cs="Calibri"/>
                <w:bCs/>
                <w:sz w:val="22"/>
                <w:szCs w:val="22"/>
              </w:rPr>
            </w:pPr>
            <w:r w:rsidRPr="00A064B3">
              <w:rPr>
                <w:rFonts w:ascii="Arial Narrow" w:eastAsia="Calibri" w:hAnsi="Arial Narrow" w:cs="Calibri"/>
                <w:bCs/>
                <w:sz w:val="22"/>
                <w:szCs w:val="22"/>
              </w:rPr>
              <w:t>51,75,000.00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4503628D" w:rsidR="000058B3" w:rsidRPr="002B09E2" w:rsidRDefault="00A064B3" w:rsidP="00C57645">
            <w:pPr>
              <w:jc w:val="right"/>
              <w:rPr>
                <w:rFonts w:ascii="Arial Narrow" w:eastAsia="Calibri" w:hAnsi="Arial Narrow" w:cs="Calibri"/>
                <w:bCs/>
                <w:sz w:val="22"/>
                <w:szCs w:val="22"/>
              </w:rPr>
            </w:pPr>
            <w:r w:rsidRPr="00A064B3">
              <w:rPr>
                <w:rFonts w:ascii="Arial Narrow" w:eastAsia="Calibri" w:hAnsi="Arial Narrow" w:cs="Calibri"/>
                <w:bCs/>
                <w:sz w:val="22"/>
                <w:szCs w:val="22"/>
              </w:rPr>
              <w:t>46,00,000.00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2B438E9C" w:rsidR="00AD69C2" w:rsidRDefault="00AD69C2">
      <w:pPr>
        <w:pStyle w:val="Title"/>
        <w:spacing w:before="40" w:after="40"/>
        <w:ind w:right="0"/>
        <w:jc w:val="left"/>
        <w:rPr>
          <w:rFonts w:cs="Tahoma"/>
          <w:b w:val="0"/>
          <w:bCs w:val="0"/>
          <w:sz w:val="22"/>
          <w:szCs w:val="22"/>
          <w:u w:val="none"/>
        </w:rPr>
      </w:pPr>
    </w:p>
    <w:p w14:paraId="59C2C2F3" w14:textId="77777777" w:rsidR="00890FC3" w:rsidRDefault="00890FC3">
      <w:pPr>
        <w:pStyle w:val="Title"/>
        <w:spacing w:before="40" w:after="40"/>
        <w:ind w:right="0"/>
        <w:jc w:val="left"/>
        <w:rPr>
          <w:rFonts w:cs="Tahoma"/>
          <w:b w:val="0"/>
          <w:bCs w:val="0"/>
          <w:sz w:val="22"/>
          <w:szCs w:val="22"/>
          <w:u w:val="none"/>
        </w:rPr>
      </w:pPr>
    </w:p>
    <w:p w14:paraId="16D2C644" w14:textId="54042B28" w:rsidR="00A23B82" w:rsidRDefault="00A23B82">
      <w:pPr>
        <w:spacing w:line="276" w:lineRule="auto"/>
        <w:jc w:val="center"/>
        <w:rPr>
          <w:rFonts w:ascii="Arial Narrow" w:hAnsi="Arial Narrow" w:cs="Arial"/>
          <w:b/>
          <w:bCs/>
          <w:sz w:val="22"/>
          <w:szCs w:val="22"/>
          <w:u w:val="single"/>
        </w:rPr>
      </w:pPr>
    </w:p>
    <w:p w14:paraId="3EF8915F" w14:textId="6C631412" w:rsidR="00890FC3" w:rsidRDefault="00890FC3">
      <w:pPr>
        <w:spacing w:line="276" w:lineRule="auto"/>
        <w:jc w:val="center"/>
        <w:rPr>
          <w:rFonts w:ascii="Arial Narrow" w:hAnsi="Arial Narrow" w:cs="Arial"/>
          <w:b/>
          <w:bCs/>
          <w:sz w:val="22"/>
          <w:szCs w:val="22"/>
          <w:u w:val="single"/>
        </w:rPr>
      </w:pPr>
    </w:p>
    <w:p w14:paraId="3005DE04" w14:textId="77777777" w:rsidR="008D17B8" w:rsidRDefault="008D17B8">
      <w:pPr>
        <w:spacing w:line="276" w:lineRule="auto"/>
        <w:jc w:val="center"/>
        <w:rPr>
          <w:rFonts w:ascii="Arial Narrow" w:hAnsi="Arial Narrow" w:cs="Arial"/>
          <w:b/>
          <w:bCs/>
          <w:sz w:val="22"/>
          <w:szCs w:val="22"/>
          <w:u w:val="single"/>
        </w:rPr>
      </w:pPr>
    </w:p>
    <w:p w14:paraId="6C2A9F47" w14:textId="21B56090" w:rsidR="00160DC2" w:rsidRPr="0073039F" w:rsidRDefault="00EA6B8F" w:rsidP="00892450">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A064B3" w:rsidRPr="00A064B3">
        <w:rPr>
          <w:rFonts w:ascii="Arial Narrow" w:hAnsi="Arial Narrow" w:cs="Arial"/>
          <w:bCs/>
          <w:sz w:val="22"/>
          <w:szCs w:val="22"/>
          <w:u w:val="single"/>
        </w:rPr>
        <w:t xml:space="preserve">Industrial Plot No. KAC - 64, </w:t>
      </w:r>
      <w:r w:rsidR="00A064B3" w:rsidRPr="00A064B3">
        <w:rPr>
          <w:rFonts w:ascii="Arial Narrow" w:hAnsi="Arial Narrow" w:cs="Arial"/>
          <w:b/>
          <w:bCs/>
          <w:sz w:val="22"/>
          <w:szCs w:val="22"/>
          <w:u w:val="single"/>
        </w:rPr>
        <w:t>T.T.C. Industrial Area</w:t>
      </w:r>
      <w:r w:rsidR="00A064B3" w:rsidRPr="00A064B3">
        <w:rPr>
          <w:rFonts w:ascii="Arial Narrow" w:hAnsi="Arial Narrow" w:cs="Arial"/>
          <w:bCs/>
          <w:sz w:val="22"/>
          <w:szCs w:val="22"/>
          <w:u w:val="single"/>
        </w:rPr>
        <w:t>, M.I.D.C., Village – Kalwa &amp; Dighe, Navi Mumbai, Taluka &amp; District -Thane</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75D40B60"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B84651">
              <w:rPr>
                <w:rFonts w:cs="Tahoma"/>
                <w:b w:val="0"/>
                <w:bCs w:val="0"/>
                <w:sz w:val="22"/>
                <w:szCs w:val="22"/>
                <w:u w:val="none"/>
              </w:rPr>
              <w:t>21.02.2024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7BDC5DD1" w:rsidR="00EA6B8F" w:rsidRDefault="00B84651" w:rsidP="00EA6B8F">
            <w:pPr>
              <w:pStyle w:val="Title"/>
              <w:ind w:right="34"/>
              <w:jc w:val="both"/>
              <w:rPr>
                <w:rFonts w:cs="Tahoma"/>
                <w:b w:val="0"/>
                <w:sz w:val="22"/>
                <w:szCs w:val="22"/>
                <w:u w:val="none"/>
              </w:rPr>
            </w:pPr>
            <w:r>
              <w:rPr>
                <w:rFonts w:cs="Tahoma"/>
                <w:b w:val="0"/>
                <w:sz w:val="22"/>
                <w:szCs w:val="22"/>
                <w:u w:val="none"/>
              </w:rPr>
              <w:t>19.02.2024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63A9D044" w14:textId="77777777" w:rsidR="00E47FF6" w:rsidRDefault="00E47FF6" w:rsidP="00EA6B8F">
            <w:pPr>
              <w:ind w:right="34"/>
              <w:jc w:val="both"/>
              <w:rPr>
                <w:rFonts w:ascii="Arial Narrow" w:hAnsi="Arial Narrow" w:cs="Tahoma"/>
                <w:b/>
                <w:sz w:val="22"/>
                <w:szCs w:val="22"/>
              </w:rPr>
            </w:pPr>
            <w:r w:rsidRPr="00715722">
              <w:rPr>
                <w:rFonts w:ascii="Arial Narrow" w:hAnsi="Arial Narrow" w:cs="Tahoma"/>
                <w:b/>
                <w:sz w:val="22"/>
                <w:szCs w:val="22"/>
              </w:rPr>
              <w:t>Mr. Rahul Siddharth Waghmare</w:t>
            </w:r>
            <w:r>
              <w:rPr>
                <w:rFonts w:ascii="Arial Narrow" w:hAnsi="Arial Narrow" w:cs="Tahoma"/>
                <w:b/>
                <w:sz w:val="22"/>
                <w:szCs w:val="22"/>
              </w:rPr>
              <w:t xml:space="preserve"> </w:t>
            </w:r>
          </w:p>
          <w:p w14:paraId="0271A90B" w14:textId="4B35A28D" w:rsidR="00160DC2" w:rsidRDefault="00E47FF6" w:rsidP="00EA6B8F">
            <w:pPr>
              <w:ind w:right="34"/>
              <w:jc w:val="both"/>
              <w:rPr>
                <w:rFonts w:ascii="Arial Narrow" w:hAnsi="Arial Narrow" w:cs="Tahoma"/>
                <w:b/>
                <w:bCs/>
                <w:sz w:val="22"/>
                <w:szCs w:val="22"/>
              </w:rPr>
            </w:pPr>
            <w:r>
              <w:rPr>
                <w:rFonts w:ascii="Arial Narrow" w:hAnsi="Arial Narrow" w:cs="Tahoma"/>
                <w:b/>
                <w:sz w:val="22"/>
                <w:szCs w:val="22"/>
              </w:rPr>
              <w:t>(Proprietor of M/s. Siddhartha Enterprises)</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13258714" w:rsidR="004C6F61" w:rsidRPr="006C0046" w:rsidRDefault="006C0046" w:rsidP="004C6F61">
            <w:pPr>
              <w:pStyle w:val="Title"/>
              <w:spacing w:before="40" w:after="40"/>
              <w:ind w:right="72"/>
              <w:jc w:val="both"/>
              <w:rPr>
                <w:rFonts w:cs="Tahoma"/>
                <w:b w:val="0"/>
                <w:sz w:val="22"/>
                <w:szCs w:val="22"/>
                <w:u w:val="none"/>
              </w:rPr>
            </w:pPr>
            <w:r>
              <w:rPr>
                <w:rFonts w:cs="Tahoma"/>
                <w:b w:val="0"/>
                <w:sz w:val="22"/>
                <w:szCs w:val="22"/>
                <w:u w:val="none"/>
              </w:rPr>
              <w:t>Company</w:t>
            </w:r>
            <w:r w:rsidR="00A94417" w:rsidRPr="006C0046">
              <w:rPr>
                <w:rFonts w:cs="Tahoma"/>
                <w:b w:val="0"/>
                <w:sz w:val="22"/>
                <w:szCs w:val="22"/>
                <w:u w:val="none"/>
              </w:rPr>
              <w:t xml:space="preserve"> </w:t>
            </w:r>
            <w:r w:rsidR="004C6F61" w:rsidRPr="006C0046">
              <w:rPr>
                <w:rFonts w:cs="Tahoma"/>
                <w:b w:val="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4E2E4B63" w:rsidR="004C6F61" w:rsidRDefault="004C6F61" w:rsidP="00892450">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A064B3" w:rsidRPr="00A064B3">
              <w:rPr>
                <w:rFonts w:ascii="Arial Narrow" w:hAnsi="Arial Narrow" w:cs="Arial"/>
                <w:sz w:val="22"/>
                <w:szCs w:val="22"/>
              </w:rPr>
              <w:t xml:space="preserve">Industrial Plot No. KAC - 64, </w:t>
            </w:r>
            <w:r w:rsidR="00A064B3" w:rsidRPr="00A064B3">
              <w:rPr>
                <w:rFonts w:ascii="Arial Narrow" w:hAnsi="Arial Narrow" w:cs="Arial"/>
                <w:b/>
                <w:sz w:val="22"/>
                <w:szCs w:val="22"/>
              </w:rPr>
              <w:t>T.T.C. Industrial Area</w:t>
            </w:r>
            <w:r w:rsidR="00A064B3" w:rsidRPr="00A064B3">
              <w:rPr>
                <w:rFonts w:ascii="Arial Narrow" w:hAnsi="Arial Narrow" w:cs="Arial"/>
                <w:sz w:val="22"/>
                <w:szCs w:val="22"/>
              </w:rPr>
              <w:t>, M.I.D.C., Village – Kalwa &amp; Dighe, Navi Mumbai, Taluka &amp; District -Thane</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71BE16DE" w:rsidR="004C6F61" w:rsidRPr="006B22FA" w:rsidRDefault="00592EC9" w:rsidP="004C6F61">
            <w:pPr>
              <w:jc w:val="both"/>
              <w:rPr>
                <w:rFonts w:ascii="Arial Narrow" w:hAnsi="Arial Narrow" w:cs="Tahoma"/>
                <w:sz w:val="22"/>
                <w:szCs w:val="22"/>
              </w:rPr>
            </w:pPr>
            <w:r w:rsidRPr="00592EC9">
              <w:rPr>
                <w:rFonts w:ascii="Arial Narrow" w:hAnsi="Arial Narrow" w:cs="Tahoma"/>
                <w:sz w:val="22"/>
                <w:szCs w:val="22"/>
              </w:rPr>
              <w:t xml:space="preserve">Mr. </w:t>
            </w:r>
            <w:r w:rsidR="003E70DD">
              <w:rPr>
                <w:rFonts w:ascii="Arial Narrow" w:hAnsi="Arial Narrow" w:cs="Tahoma"/>
                <w:sz w:val="22"/>
                <w:szCs w:val="22"/>
              </w:rPr>
              <w:t xml:space="preserve">Rahul </w:t>
            </w:r>
            <w:r w:rsidR="004C6F61" w:rsidRPr="006B22FA">
              <w:rPr>
                <w:rFonts w:ascii="Arial Narrow" w:hAnsi="Arial Narrow" w:cs="Tahoma"/>
                <w:sz w:val="22"/>
                <w:szCs w:val="22"/>
              </w:rPr>
              <w:t>(</w:t>
            </w:r>
            <w:r w:rsidR="0097524E">
              <w:rPr>
                <w:rFonts w:ascii="Arial Narrow" w:hAnsi="Arial Narrow" w:cs="Tahoma"/>
                <w:sz w:val="22"/>
                <w:szCs w:val="22"/>
              </w:rPr>
              <w:t>Owner</w:t>
            </w:r>
            <w:r w:rsidR="003E70DD">
              <w:rPr>
                <w:rFonts w:ascii="Arial Narrow" w:hAnsi="Arial Narrow" w:cs="Tahoma"/>
                <w:sz w:val="22"/>
                <w:szCs w:val="22"/>
              </w:rPr>
              <w:t>’s Represen</w:t>
            </w:r>
            <w:r w:rsidR="00171F65">
              <w:rPr>
                <w:rFonts w:ascii="Arial Narrow" w:hAnsi="Arial Narrow" w:cs="Tahoma"/>
                <w:sz w:val="22"/>
                <w:szCs w:val="22"/>
              </w:rPr>
              <w:t>tative</w:t>
            </w:r>
            <w:r w:rsidR="000D21C3">
              <w:rPr>
                <w:rFonts w:ascii="Arial Narrow" w:hAnsi="Arial Narrow" w:cs="Tahoma"/>
                <w:sz w:val="22"/>
                <w:szCs w:val="22"/>
              </w:rPr>
              <w:t>)</w:t>
            </w:r>
          </w:p>
          <w:p w14:paraId="1BC43D84" w14:textId="1CA8AE26" w:rsidR="00AC5927"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171F65">
              <w:rPr>
                <w:rFonts w:ascii="Arial Narrow" w:hAnsi="Arial Narrow" w:cs="Arial"/>
                <w:sz w:val="22"/>
                <w:szCs w:val="22"/>
              </w:rPr>
              <w:t>9702815241</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64C07965" w:rsidR="008D6F4F" w:rsidRPr="008D6F4F" w:rsidRDefault="0008450B" w:rsidP="004C6F61">
            <w:pPr>
              <w:jc w:val="both"/>
              <w:rPr>
                <w:rFonts w:ascii="Arial Narrow" w:hAnsi="Arial Narrow" w:cs="Tahoma"/>
                <w:sz w:val="22"/>
                <w:szCs w:val="22"/>
              </w:rPr>
            </w:pPr>
            <w:r w:rsidRPr="00A064B3">
              <w:rPr>
                <w:rFonts w:ascii="Arial Narrow" w:hAnsi="Arial Narrow" w:cs="Arial"/>
                <w:sz w:val="22"/>
                <w:szCs w:val="22"/>
              </w:rPr>
              <w:t xml:space="preserve">Industrial Plot No. KAC - 64, </w:t>
            </w:r>
            <w:r w:rsidRPr="00A064B3">
              <w:rPr>
                <w:rFonts w:ascii="Arial Narrow" w:hAnsi="Arial Narrow" w:cs="Arial"/>
                <w:b/>
                <w:sz w:val="22"/>
                <w:szCs w:val="22"/>
              </w:rPr>
              <w:t>T.T.C. Industrial Area</w:t>
            </w:r>
            <w:r w:rsidRPr="00A064B3">
              <w:rPr>
                <w:rFonts w:ascii="Arial Narrow" w:hAnsi="Arial Narrow" w:cs="Arial"/>
                <w:sz w:val="22"/>
                <w:szCs w:val="22"/>
              </w:rPr>
              <w:t>, M.I.D.C., Village – Kalwa &amp; Dighe, Navi Mumbai, Taluka &amp; District -Thane</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45B23680" w:rsidR="004C6F61" w:rsidRPr="004C6F61" w:rsidRDefault="0008450B" w:rsidP="004C6F61">
            <w:pPr>
              <w:rPr>
                <w:rFonts w:ascii="Arial Narrow" w:hAnsi="Arial Narrow" w:cs="Tahoma"/>
                <w:b/>
                <w:bCs/>
                <w:sz w:val="22"/>
                <w:szCs w:val="22"/>
              </w:rPr>
            </w:pPr>
            <w:r w:rsidRPr="00A064B3">
              <w:rPr>
                <w:rFonts w:ascii="Arial Narrow" w:hAnsi="Arial Narrow" w:cs="Arial"/>
                <w:sz w:val="22"/>
                <w:szCs w:val="22"/>
              </w:rPr>
              <w:t>Industrial Plot No. KAC - 64</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C083029"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r w:rsidR="0008450B">
              <w:rPr>
                <w:rFonts w:cs="Tahoma"/>
                <w:b w:val="0"/>
                <w:color w:val="000000"/>
                <w:sz w:val="22"/>
                <w:szCs w:val="22"/>
                <w:u w:val="none"/>
              </w:rPr>
              <w:t xml:space="preserve"> </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703C9193"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97524E">
              <w:rPr>
                <w:rFonts w:ascii="Arial Narrow" w:hAnsi="Arial Narrow" w:cs="Arial"/>
                <w:bCs/>
                <w:sz w:val="22"/>
              </w:rPr>
              <w:t>1</w:t>
            </w:r>
            <w:r w:rsidR="0008450B">
              <w:rPr>
                <w:rFonts w:ascii="Arial Narrow" w:hAnsi="Arial Narrow" w:cs="Arial"/>
                <w:bCs/>
                <w:sz w:val="22"/>
              </w:rPr>
              <w:t>00</w:t>
            </w:r>
            <w:r w:rsidR="0097524E">
              <w:rPr>
                <w:rFonts w:ascii="Arial Narrow" w:hAnsi="Arial Narrow" w:cs="Arial"/>
                <w:bCs/>
                <w:sz w:val="22"/>
              </w:rPr>
              <w:t>.00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72E5F18F" w:rsidR="0071418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D1280A">
              <w:rPr>
                <w:rFonts w:ascii="Arial Narrow" w:hAnsi="Arial Narrow" w:cs="Arial"/>
                <w:bCs/>
                <w:sz w:val="22"/>
              </w:rPr>
              <w:t>Agreement</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ADEE9FE" w:rsidR="004C6F61" w:rsidRPr="0097524E" w:rsidRDefault="00D1280A" w:rsidP="004C6F61">
            <w:pPr>
              <w:pStyle w:val="Title"/>
              <w:ind w:right="34"/>
              <w:jc w:val="both"/>
              <w:rPr>
                <w:rFonts w:cs="Tahoma"/>
                <w:b w:val="0"/>
                <w:bCs w:val="0"/>
                <w:sz w:val="22"/>
                <w:szCs w:val="22"/>
                <w:u w:val="none"/>
              </w:rPr>
            </w:pPr>
            <w:proofErr w:type="spellStart"/>
            <w:r>
              <w:rPr>
                <w:rFonts w:cs="Tahoma"/>
                <w:b w:val="0"/>
                <w:bCs w:val="0"/>
                <w:sz w:val="22"/>
                <w:szCs w:val="22"/>
                <w:u w:val="none"/>
              </w:rPr>
              <w:t>Airoli</w:t>
            </w:r>
            <w:proofErr w:type="spellEnd"/>
            <w:r>
              <w:rPr>
                <w:rFonts w:cs="Tahoma"/>
                <w:b w:val="0"/>
                <w:bCs w:val="0"/>
                <w:sz w:val="22"/>
                <w:szCs w:val="22"/>
                <w:u w:val="none"/>
              </w:rPr>
              <w:t xml:space="preserve"> Knowledge Park Road / </w:t>
            </w:r>
            <w:proofErr w:type="spellStart"/>
            <w:r>
              <w:rPr>
                <w:rFonts w:cs="Tahoma"/>
                <w:b w:val="0"/>
                <w:bCs w:val="0"/>
                <w:sz w:val="22"/>
                <w:szCs w:val="22"/>
                <w:u w:val="none"/>
              </w:rPr>
              <w:t>Mugalsan</w:t>
            </w:r>
            <w:proofErr w:type="spellEnd"/>
            <w:r>
              <w:rPr>
                <w:rFonts w:cs="Tahoma"/>
                <w:b w:val="0"/>
                <w:bCs w:val="0"/>
                <w:sz w:val="22"/>
                <w:szCs w:val="22"/>
                <w:u w:val="none"/>
              </w:rPr>
              <w:t xml:space="preserve">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6A4AB7E0" w:rsidR="004C6F61" w:rsidRDefault="00D1280A" w:rsidP="004C6F61">
            <w:pPr>
              <w:pStyle w:val="Title"/>
              <w:ind w:right="34"/>
              <w:jc w:val="both"/>
              <w:rPr>
                <w:rFonts w:cs="Tahoma"/>
                <w:b w:val="0"/>
                <w:sz w:val="22"/>
                <w:szCs w:val="22"/>
                <w:u w:val="none"/>
              </w:rPr>
            </w:pPr>
            <w:r>
              <w:rPr>
                <w:rFonts w:cs="Tahoma"/>
                <w:b w:val="0"/>
                <w:sz w:val="22"/>
                <w:szCs w:val="22"/>
                <w:u w:val="none"/>
              </w:rPr>
              <w:t>Leasehold Land of MIDC</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3B5D2F79" w14:textId="77777777" w:rsidR="00D1280A" w:rsidRDefault="00D1280A"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w:t>
            </w:r>
            <w:r w:rsidRPr="00D1280A">
              <w:rPr>
                <w:rFonts w:cs="Tahoma"/>
                <w:b w:val="0"/>
                <w:color w:val="FF0000"/>
                <w:sz w:val="22"/>
                <w:szCs w:val="22"/>
                <w:u w:val="none"/>
              </w:rPr>
              <w:t>95 years</w:t>
            </w:r>
          </w:p>
          <w:p w14:paraId="6BE0EEC2" w14:textId="49DCEC2C" w:rsidR="00D1280A" w:rsidRPr="00457A98" w:rsidRDefault="00D1280A"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Amount of Consideration – </w:t>
            </w:r>
            <w:r w:rsidRPr="00457A98">
              <w:rPr>
                <w:b w:val="0"/>
                <w:color w:val="000000"/>
                <w:sz w:val="22"/>
                <w:szCs w:val="22"/>
                <w:u w:val="none"/>
              </w:rPr>
              <w:t>Information not available</w:t>
            </w:r>
          </w:p>
          <w:p w14:paraId="5EE8A94B" w14:textId="2F346BE8" w:rsidR="004C6F61" w:rsidRPr="000024B1" w:rsidRDefault="00D1280A"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Pr="00457A98">
              <w:rPr>
                <w:b w:val="0"/>
                <w:color w:val="000000"/>
                <w:sz w:val="22"/>
                <w:szCs w:val="22"/>
                <w:u w:val="none"/>
              </w:rPr>
              <w:t>Information not available</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4CC057B1" w:rsidR="004C6F61" w:rsidRDefault="00D1280A" w:rsidP="004C6F61">
            <w:pPr>
              <w:pStyle w:val="Title"/>
              <w:ind w:right="0"/>
              <w:jc w:val="both"/>
              <w:rPr>
                <w:rFonts w:cs="Tahoma"/>
                <w:b w:val="0"/>
                <w:sz w:val="22"/>
                <w:szCs w:val="22"/>
                <w:u w:val="none"/>
              </w:rPr>
            </w:pPr>
            <w:r>
              <w:rPr>
                <w:rFonts w:cs="Tahoma"/>
                <w:b w:val="0"/>
                <w:sz w:val="22"/>
                <w:szCs w:val="22"/>
                <w:u w:val="none"/>
              </w:rPr>
              <w:t>Coming under M.I.D.C. layout</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414926A2" w:rsidR="004C6F61" w:rsidRDefault="00D1280A" w:rsidP="004C6F61">
            <w:pPr>
              <w:pStyle w:val="Title"/>
              <w:ind w:right="0"/>
              <w:jc w:val="both"/>
              <w:rPr>
                <w:rFonts w:cs="Tahoma"/>
                <w:sz w:val="22"/>
                <w:szCs w:val="22"/>
              </w:rPr>
            </w:pPr>
            <w:r>
              <w:rPr>
                <w:rFonts w:cs="Tahoma"/>
                <w:b w:val="0"/>
                <w:color w:val="000000"/>
                <w:sz w:val="22"/>
                <w:szCs w:val="22"/>
                <w:u w:val="none"/>
              </w:rPr>
              <w:t>Not applicable, being valuation of open plot only</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593267A9" w:rsidR="004C6F61" w:rsidRPr="007A52EE" w:rsidRDefault="00A3167E" w:rsidP="004C6F61">
            <w:pPr>
              <w:pStyle w:val="Title"/>
              <w:ind w:right="0"/>
              <w:jc w:val="both"/>
              <w:rPr>
                <w:rFonts w:cs="Tahoma"/>
                <w:b w:val="0"/>
                <w:bCs w:val="0"/>
                <w:sz w:val="22"/>
                <w:szCs w:val="22"/>
                <w:u w:val="none"/>
              </w:rPr>
            </w:pPr>
            <w:r>
              <w:rPr>
                <w:rFonts w:cs="Tahoma"/>
                <w:b w:val="0"/>
                <w:color w:val="000000"/>
                <w:sz w:val="22"/>
                <w:szCs w:val="22"/>
                <w:u w:val="none"/>
              </w:rPr>
              <w:t>Not applicable, being valuation of open plot only</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2CACE299" w:rsidR="004C6F61" w:rsidRDefault="00A3167E" w:rsidP="004C6F61">
            <w:pPr>
              <w:pStyle w:val="Title"/>
              <w:ind w:right="0"/>
              <w:jc w:val="both"/>
              <w:rPr>
                <w:rFonts w:cs="Tahoma"/>
                <w:b w:val="0"/>
                <w:sz w:val="22"/>
                <w:szCs w:val="22"/>
                <w:u w:val="none"/>
              </w:rPr>
            </w:pPr>
            <w:r>
              <w:rPr>
                <w:rFonts w:cs="Tahoma"/>
                <w:b w:val="0"/>
                <w:color w:val="000000"/>
                <w:sz w:val="22"/>
                <w:szCs w:val="22"/>
                <w:u w:val="none"/>
              </w:rPr>
              <w:t>Not applicable, being valuation of open plot only</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48F36728" w:rsidR="00C710D4" w:rsidRDefault="00A3167E" w:rsidP="00C710D4">
            <w:pPr>
              <w:pStyle w:val="Title"/>
              <w:ind w:right="0"/>
              <w:jc w:val="both"/>
              <w:rPr>
                <w:rFonts w:cs="Tahoma"/>
                <w:b w:val="0"/>
                <w:sz w:val="22"/>
                <w:szCs w:val="22"/>
                <w:u w:val="none"/>
              </w:rPr>
            </w:pPr>
            <w:r>
              <w:rPr>
                <w:rFonts w:cs="Tahoma"/>
                <w:b w:val="0"/>
                <w:sz w:val="22"/>
                <w:szCs w:val="22"/>
                <w:u w:val="none"/>
              </w:rPr>
              <w:t>Open plot</w:t>
            </w:r>
            <w:r w:rsidR="00037051">
              <w:rPr>
                <w:rFonts w:cs="Tahoma"/>
                <w:b w:val="0"/>
                <w:sz w:val="22"/>
                <w:szCs w:val="22"/>
                <w:u w:val="none"/>
              </w:rPr>
              <w:t xml:space="preserve"> in the name of </w:t>
            </w:r>
            <w:r w:rsidR="00575F66" w:rsidRPr="00575F66">
              <w:rPr>
                <w:rFonts w:cs="Tahoma"/>
                <w:b w:val="0"/>
                <w:sz w:val="22"/>
                <w:szCs w:val="22"/>
                <w:u w:val="none"/>
              </w:rPr>
              <w:t>Mr. Rahul Siddharth Waghmare (Proprietor of M/s. Siddhartha Enterprises)</w:t>
            </w:r>
            <w:r w:rsidRPr="00A3167E">
              <w:rPr>
                <w:rFonts w:cs="Tahoma"/>
                <w:b w:val="0"/>
                <w:sz w:val="22"/>
                <w:szCs w:val="22"/>
                <w:u w:val="none"/>
              </w:rPr>
              <w:t>.</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37547ED2" w:rsidR="003D319A" w:rsidRPr="000E33DC" w:rsidRDefault="00A3167E" w:rsidP="003D319A">
            <w:pPr>
              <w:pStyle w:val="Title"/>
              <w:ind w:right="0"/>
              <w:jc w:val="both"/>
              <w:rPr>
                <w:rFonts w:cs="Tahoma"/>
                <w:b w:val="0"/>
                <w:sz w:val="22"/>
                <w:szCs w:val="22"/>
                <w:u w:val="none"/>
              </w:rPr>
            </w:pPr>
            <w:r>
              <w:rPr>
                <w:rFonts w:cs="Tahoma"/>
                <w:b w:val="0"/>
                <w:sz w:val="22"/>
                <w:szCs w:val="22"/>
                <w:u w:val="none"/>
              </w:rPr>
              <w:t>N.A.</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lastRenderedPageBreak/>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46CE2DD6" w:rsidR="005C07D4" w:rsidRPr="002B09E2" w:rsidRDefault="005C07D4" w:rsidP="005C07D4">
            <w:pPr>
              <w:pStyle w:val="Title"/>
              <w:ind w:right="0"/>
              <w:jc w:val="both"/>
              <w:rPr>
                <w:rFonts w:cs="Tahoma"/>
                <w:b w:val="0"/>
                <w:sz w:val="22"/>
                <w:szCs w:val="22"/>
                <w:u w:val="none"/>
              </w:rPr>
            </w:pPr>
            <w:r w:rsidRPr="002B09E2">
              <w:rPr>
                <w:rFonts w:ascii="Rupee Foradian" w:eastAsia="Arial Narrow" w:hAnsi="Rupee Foradian" w:cs="Arial Narrow"/>
                <w:b w:val="0"/>
                <w:sz w:val="22"/>
                <w:szCs w:val="22"/>
                <w:u w:val="none"/>
              </w:rPr>
              <w:t>`</w:t>
            </w:r>
            <w:r w:rsidR="002B09E2" w:rsidRPr="002B09E2">
              <w:rPr>
                <w:rFonts w:ascii="Rupee Foradian" w:eastAsia="Arial Narrow" w:hAnsi="Rupee Foradian" w:cs="Arial Narrow"/>
                <w:b w:val="0"/>
                <w:sz w:val="22"/>
                <w:szCs w:val="22"/>
                <w:u w:val="none"/>
              </w:rPr>
              <w:t xml:space="preserve"> </w:t>
            </w:r>
            <w:r w:rsidR="00575F66" w:rsidRPr="00575F66">
              <w:rPr>
                <w:rFonts w:eastAsia="Arial Narrow" w:cs="Arial Narrow"/>
                <w:b w:val="0"/>
                <w:sz w:val="22"/>
                <w:szCs w:val="22"/>
                <w:u w:val="none"/>
              </w:rPr>
              <w:t>57</w:t>
            </w:r>
            <w:r w:rsidR="00575F66">
              <w:rPr>
                <w:rFonts w:eastAsia="Arial Narrow" w:cs="Arial Narrow"/>
                <w:b w:val="0"/>
                <w:sz w:val="22"/>
                <w:szCs w:val="22"/>
                <w:u w:val="none"/>
              </w:rPr>
              <w:t>,</w:t>
            </w:r>
            <w:r w:rsidR="00575F66" w:rsidRPr="00575F66">
              <w:rPr>
                <w:rFonts w:eastAsia="Arial Narrow" w:cs="Arial Narrow"/>
                <w:b w:val="0"/>
                <w:sz w:val="22"/>
                <w:szCs w:val="22"/>
                <w:u w:val="none"/>
              </w:rPr>
              <w:t>500.00</w:t>
            </w:r>
            <w:r w:rsidRPr="002B09E2">
              <w:rPr>
                <w:rFonts w:eastAsia="Arial Narrow" w:cs="Arial Narrow"/>
                <w:b w:val="0"/>
                <w:sz w:val="22"/>
                <w:szCs w:val="22"/>
                <w:u w:val="none"/>
              </w:rPr>
              <w:t xml:space="preserve"> per Sq. </w:t>
            </w:r>
            <w:r w:rsidR="00CB77CB" w:rsidRPr="002B09E2">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9DE8B97" w:rsidR="005C07D4" w:rsidRDefault="00592EC9" w:rsidP="005C07D4">
            <w:pPr>
              <w:pStyle w:val="Title"/>
              <w:ind w:right="0"/>
              <w:jc w:val="both"/>
              <w:rPr>
                <w:rFonts w:cs="Tahoma"/>
                <w:b w:val="0"/>
                <w:sz w:val="22"/>
                <w:szCs w:val="22"/>
                <w:u w:val="none"/>
              </w:rPr>
            </w:pPr>
            <w:r>
              <w:rPr>
                <w:rFonts w:cs="Tahoma"/>
                <w:b w:val="0"/>
                <w:color w:val="000000"/>
                <w:sz w:val="22"/>
                <w:szCs w:val="22"/>
                <w:u w:val="none"/>
              </w:rPr>
              <w:t>N.A.</w:t>
            </w:r>
          </w:p>
        </w:tc>
      </w:tr>
      <w:tr w:rsidR="00592EC9" w14:paraId="0A112154" w14:textId="77777777" w:rsidTr="00491692">
        <w:trPr>
          <w:trHeight w:val="20"/>
        </w:trPr>
        <w:tc>
          <w:tcPr>
            <w:tcW w:w="223" w:type="pct"/>
          </w:tcPr>
          <w:p w14:paraId="331BCD8F" w14:textId="77777777" w:rsidR="00592EC9" w:rsidRDefault="00592EC9" w:rsidP="00592EC9">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5C73F2F7" w14:textId="77777777" w:rsidR="00592EC9" w:rsidRPr="00064804" w:rsidRDefault="00592EC9" w:rsidP="00592EC9">
            <w:pPr>
              <w:pStyle w:val="Title"/>
              <w:ind w:right="0"/>
              <w:jc w:val="both"/>
              <w:rPr>
                <w:rFonts w:cs="Tahoma"/>
                <w:b w:val="0"/>
                <w:sz w:val="8"/>
                <w:szCs w:val="22"/>
                <w:u w:val="none"/>
              </w:rPr>
            </w:pPr>
          </w:p>
          <w:p w14:paraId="24451A5D" w14:textId="673CD3B5"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74DC11CD" w14:textId="77777777" w:rsidTr="00491692">
        <w:trPr>
          <w:trHeight w:val="20"/>
        </w:trPr>
        <w:tc>
          <w:tcPr>
            <w:tcW w:w="223" w:type="pct"/>
          </w:tcPr>
          <w:p w14:paraId="4E384831" w14:textId="77777777" w:rsidR="00592EC9" w:rsidRDefault="00592EC9" w:rsidP="00592EC9">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4C610ACB" w14:textId="77777777" w:rsidR="00592EC9" w:rsidRPr="00064804" w:rsidRDefault="00592EC9" w:rsidP="00592EC9">
            <w:pPr>
              <w:pStyle w:val="Title"/>
              <w:ind w:right="0"/>
              <w:jc w:val="both"/>
              <w:rPr>
                <w:rFonts w:cs="Tahoma"/>
                <w:b w:val="0"/>
                <w:sz w:val="8"/>
                <w:szCs w:val="22"/>
                <w:u w:val="none"/>
              </w:rPr>
            </w:pPr>
          </w:p>
          <w:p w14:paraId="1E566E8E" w14:textId="41E7F24D"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6EB79AE6" w14:textId="77777777" w:rsidTr="00491692">
        <w:trPr>
          <w:trHeight w:val="20"/>
        </w:trPr>
        <w:tc>
          <w:tcPr>
            <w:tcW w:w="223" w:type="pct"/>
          </w:tcPr>
          <w:p w14:paraId="39A3EBF8" w14:textId="77777777" w:rsidR="00592EC9" w:rsidRDefault="00592EC9" w:rsidP="00592EC9">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1B224604" w14:textId="77777777" w:rsidR="00592EC9" w:rsidRPr="00064804" w:rsidRDefault="00592EC9" w:rsidP="00592EC9">
            <w:pPr>
              <w:pStyle w:val="Title"/>
              <w:ind w:right="0"/>
              <w:jc w:val="both"/>
              <w:rPr>
                <w:rFonts w:cs="Tahoma"/>
                <w:b w:val="0"/>
                <w:sz w:val="8"/>
                <w:szCs w:val="22"/>
                <w:u w:val="none"/>
              </w:rPr>
            </w:pPr>
          </w:p>
          <w:p w14:paraId="04453965" w14:textId="0CE4BE87"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7866EBE9" w14:textId="0A4DD8D4" w:rsidR="00D820A1" w:rsidRPr="00592EC9" w:rsidRDefault="005C07D4" w:rsidP="00704C6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36455F36"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proofErr w:type="spellStart"/>
      <w:r w:rsidR="007111DE" w:rsidRPr="007111DE">
        <w:rPr>
          <w:rFonts w:ascii="Arial Narrow" w:hAnsi="Arial Narrow" w:cs="Tahoma"/>
          <w:bCs/>
          <w:sz w:val="22"/>
          <w:szCs w:val="22"/>
        </w:rPr>
        <w:t>Ghodbandar</w:t>
      </w:r>
      <w:proofErr w:type="spellEnd"/>
      <w:r w:rsidR="007111DE" w:rsidRPr="007111DE">
        <w:rPr>
          <w:rFonts w:ascii="Arial Narrow" w:hAnsi="Arial Narrow" w:cs="Tahoma"/>
          <w:bCs/>
          <w:sz w:val="22"/>
          <w:szCs w:val="22"/>
        </w:rPr>
        <w:t xml:space="preserve"> Road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7111DE">
        <w:rPr>
          <w:rFonts w:ascii="Arial Narrow" w:hAnsi="Arial Narrow" w:cs="Tahoma"/>
          <w:bCs/>
          <w:sz w:val="22"/>
          <w:szCs w:val="22"/>
        </w:rPr>
        <w:t>21.02.2024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A064B3" w:rsidRPr="00A064B3">
        <w:rPr>
          <w:rFonts w:ascii="Arial Narrow" w:hAnsi="Arial Narrow" w:cs="Arial"/>
          <w:sz w:val="22"/>
          <w:szCs w:val="22"/>
        </w:rPr>
        <w:t xml:space="preserve">Industrial Plot No. KAC - 64, </w:t>
      </w:r>
      <w:r w:rsidR="00A064B3" w:rsidRPr="00A064B3">
        <w:rPr>
          <w:rFonts w:ascii="Arial Narrow" w:hAnsi="Arial Narrow" w:cs="Arial"/>
          <w:b/>
          <w:sz w:val="22"/>
          <w:szCs w:val="22"/>
        </w:rPr>
        <w:t>T.T.C. Industrial Area</w:t>
      </w:r>
      <w:r w:rsidR="00A064B3" w:rsidRPr="00A064B3">
        <w:rPr>
          <w:rFonts w:ascii="Arial Narrow" w:hAnsi="Arial Narrow" w:cs="Arial"/>
          <w:sz w:val="22"/>
          <w:szCs w:val="22"/>
        </w:rPr>
        <w:t>, M.I.D.C., Village – Kalwa &amp; Dighe, Navi Mumbai, Taluka &amp; District -Thane</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E47FF6" w:rsidRPr="00715722">
        <w:rPr>
          <w:rFonts w:ascii="Arial Narrow" w:hAnsi="Arial Narrow" w:cs="Tahoma"/>
          <w:b/>
          <w:sz w:val="22"/>
          <w:szCs w:val="22"/>
        </w:rPr>
        <w:t>Mr. Rahul Siddharth Waghmare</w:t>
      </w:r>
      <w:r w:rsidR="00E47FF6">
        <w:rPr>
          <w:rFonts w:ascii="Arial Narrow" w:hAnsi="Arial Narrow" w:cs="Tahoma"/>
          <w:b/>
          <w:sz w:val="22"/>
          <w:szCs w:val="22"/>
        </w:rPr>
        <w:t xml:space="preserve"> (Proprietor of M/s. Siddhartha Enterprises)</w:t>
      </w:r>
      <w:r w:rsidR="002D54F6">
        <w:rPr>
          <w:rFonts w:ascii="Arial Narrow" w:hAnsi="Arial Narrow" w:cs="Tahoma"/>
          <w:b/>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6610FB26"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747CED">
              <w:rPr>
                <w:rFonts w:ascii="Arial Narrow" w:hAnsi="Arial Narrow" w:cs="Tahoma"/>
                <w:sz w:val="22"/>
                <w:szCs w:val="22"/>
              </w:rPr>
              <w:t>Agreement dated 09.05.2023 between Maharashtra Industrial Development Corporation (the Grantor) AND Mr. Rahul Siddharth Waghmare, trading as a Proprietor in the name of M/s. Siddhartha Enterprises (the Licensee)</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0AF5A89B"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747CED">
              <w:rPr>
                <w:rFonts w:ascii="Arial Narrow" w:hAnsi="Arial Narrow" w:cs="Tahoma"/>
                <w:sz w:val="22"/>
                <w:szCs w:val="22"/>
              </w:rPr>
              <w:t xml:space="preserve">Letter No. MIDC / RO / </w:t>
            </w:r>
            <w:proofErr w:type="spellStart"/>
            <w:r w:rsidR="00747CED">
              <w:rPr>
                <w:rFonts w:ascii="Arial Narrow" w:hAnsi="Arial Narrow" w:cs="Tahoma"/>
                <w:sz w:val="22"/>
                <w:szCs w:val="22"/>
              </w:rPr>
              <w:t>Mahape</w:t>
            </w:r>
            <w:proofErr w:type="spellEnd"/>
            <w:r w:rsidR="00747CED">
              <w:rPr>
                <w:rFonts w:ascii="Arial Narrow" w:hAnsi="Arial Narrow" w:cs="Tahoma"/>
                <w:sz w:val="22"/>
                <w:szCs w:val="22"/>
              </w:rPr>
              <w:t xml:space="preserve"> / TTC / KAC-64 / 5327 dated 09.05.2023 regarding Execution of Agreement to Lease of Plot NO. KAC-64 from TTC Industrial Area in the name of </w:t>
            </w:r>
            <w:r w:rsidR="00747CED" w:rsidRPr="00747CED">
              <w:rPr>
                <w:rFonts w:ascii="Arial Narrow" w:hAnsi="Arial Narrow" w:cs="Tahoma"/>
                <w:sz w:val="22"/>
                <w:szCs w:val="22"/>
              </w:rPr>
              <w:t>Mr. Rahul Siddharth Waghmare (Proprietor of M/s. Siddhartha Enterprises)</w:t>
            </w:r>
            <w:r w:rsidR="00747CED">
              <w:rPr>
                <w:rFonts w:ascii="Arial Narrow" w:hAnsi="Arial Narrow" w:cs="Tahoma"/>
                <w:sz w:val="22"/>
                <w:szCs w:val="22"/>
              </w:rPr>
              <w:t xml:space="preserve"> issued by MIDC.</w:t>
            </w:r>
          </w:p>
        </w:tc>
      </w:tr>
    </w:tbl>
    <w:p w14:paraId="01E614CA" w14:textId="21BBCBC1" w:rsidR="002B0A63" w:rsidRDefault="002B0A63">
      <w:pPr>
        <w:pStyle w:val="BodyText"/>
        <w:spacing w:line="240" w:lineRule="auto"/>
        <w:rPr>
          <w:rFonts w:ascii="Arial Narrow" w:hAnsi="Arial Narrow" w:cs="Tahoma"/>
          <w:color w:val="FF0000"/>
          <w:sz w:val="22"/>
          <w:szCs w:val="22"/>
        </w:rPr>
      </w:pPr>
    </w:p>
    <w:p w14:paraId="3C847B83" w14:textId="77777777" w:rsidR="006C0046" w:rsidRDefault="006C0046">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LOCATION</w:t>
      </w:r>
      <w:r w:rsidR="00DA017A">
        <w:rPr>
          <w:rFonts w:ascii="Arial Narrow" w:hAnsi="Arial Narrow" w:cs="Tahoma"/>
          <w:b/>
          <w:bCs/>
          <w:sz w:val="22"/>
          <w:szCs w:val="22"/>
          <w:u w:val="single"/>
        </w:rPr>
        <w:t xml:space="preserve">: </w:t>
      </w:r>
    </w:p>
    <w:p w14:paraId="701938DB" w14:textId="3E6CE4AD"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w:t>
      </w:r>
      <w:r w:rsidR="005178C2">
        <w:rPr>
          <w:rFonts w:ascii="Arial Narrow" w:eastAsia="Arial Narrow" w:hAnsi="Arial Narrow" w:cs="Arial Narrow"/>
          <w:color w:val="000000"/>
          <w:sz w:val="22"/>
          <w:szCs w:val="22"/>
        </w:rPr>
        <w:t>property</w:t>
      </w:r>
      <w:r w:rsidRPr="007D6040">
        <w:rPr>
          <w:rFonts w:ascii="Arial Narrow" w:eastAsia="Arial Narrow" w:hAnsi="Arial Narrow" w:cs="Arial Narrow"/>
          <w:color w:val="000000"/>
          <w:sz w:val="22"/>
          <w:szCs w:val="22"/>
        </w:rPr>
        <w:t xml:space="preserve"> is located </w:t>
      </w:r>
      <w:r w:rsidR="005178C2">
        <w:rPr>
          <w:rFonts w:ascii="Arial Narrow" w:eastAsia="Arial Narrow" w:hAnsi="Arial Narrow" w:cs="Arial Narrow"/>
          <w:color w:val="000000"/>
          <w:sz w:val="22"/>
          <w:szCs w:val="22"/>
        </w:rPr>
        <w:t>at</w:t>
      </w:r>
      <w:r w:rsidR="005178C2" w:rsidRPr="00A064B3">
        <w:rPr>
          <w:rFonts w:ascii="Arial Narrow" w:hAnsi="Arial Narrow" w:cs="Arial"/>
          <w:sz w:val="22"/>
          <w:szCs w:val="22"/>
        </w:rPr>
        <w:t xml:space="preserve"> </w:t>
      </w:r>
      <w:r w:rsidR="005178C2" w:rsidRPr="00A064B3">
        <w:rPr>
          <w:rFonts w:ascii="Arial Narrow" w:hAnsi="Arial Narrow" w:cs="Arial"/>
          <w:b/>
          <w:sz w:val="22"/>
          <w:szCs w:val="22"/>
        </w:rPr>
        <w:t>T.T.C. Industrial Area</w:t>
      </w:r>
      <w:r w:rsidR="005178C2" w:rsidRPr="00A064B3">
        <w:rPr>
          <w:rFonts w:ascii="Arial Narrow" w:hAnsi="Arial Narrow" w:cs="Arial"/>
          <w:sz w:val="22"/>
          <w:szCs w:val="22"/>
        </w:rPr>
        <w:t>, M.I.D.C., Village – Kalwa &amp; Dighe, Navi Mumbai, Taluka &amp; District -Thane</w:t>
      </w:r>
      <w:r w:rsidR="00E7192C">
        <w:rPr>
          <w:rFonts w:ascii="Arial Narrow" w:hAnsi="Arial Narrow" w:cs="Arial"/>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5178C2">
        <w:rPr>
          <w:rFonts w:ascii="Arial Narrow" w:eastAsia="Arial Narrow" w:hAnsi="Arial Narrow" w:cs="Arial Narrow"/>
          <w:color w:val="000000"/>
          <w:sz w:val="22"/>
          <w:szCs w:val="22"/>
        </w:rPr>
        <w:t>950</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proofErr w:type="spellStart"/>
      <w:r w:rsidR="005178C2">
        <w:rPr>
          <w:rFonts w:ascii="Arial Narrow" w:eastAsia="Arial Narrow" w:hAnsi="Arial Narrow" w:cs="Arial Narrow"/>
          <w:color w:val="000000"/>
          <w:sz w:val="22"/>
          <w:szCs w:val="22"/>
        </w:rPr>
        <w:t>Digha</w:t>
      </w:r>
      <w:proofErr w:type="spellEnd"/>
      <w:r w:rsidR="005178C2">
        <w:rPr>
          <w:rFonts w:ascii="Arial Narrow" w:eastAsia="Arial Narrow" w:hAnsi="Arial Narrow" w:cs="Arial Narrow"/>
          <w:color w:val="000000"/>
          <w:sz w:val="22"/>
          <w:szCs w:val="22"/>
        </w:rPr>
        <w:t xml:space="preserve"> Gaon</w:t>
      </w:r>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07DEFB72" w14:textId="1060F62B" w:rsidR="005178C2" w:rsidRDefault="005178C2"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6B310F20" w14:textId="5F0A2618" w:rsidR="00160DC2" w:rsidRPr="002B09E2" w:rsidRDefault="00DA017A" w:rsidP="00241860">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2B09E2">
        <w:rPr>
          <w:rFonts w:ascii="Arial Narrow" w:hAnsi="Arial Narrow" w:cs="Tahoma"/>
          <w:b/>
          <w:bCs/>
          <w:sz w:val="22"/>
          <w:szCs w:val="22"/>
          <w:u w:val="single"/>
        </w:rPr>
        <w:t xml:space="preserve">on </w:t>
      </w:r>
      <w:r w:rsidR="00B15713" w:rsidRPr="00B15713">
        <w:rPr>
          <w:rFonts w:ascii="Arial Narrow" w:hAnsi="Arial Narrow" w:cs="Tahoma"/>
          <w:b/>
          <w:sz w:val="22"/>
          <w:szCs w:val="22"/>
          <w:u w:val="single"/>
        </w:rPr>
        <w:t>21</w:t>
      </w:r>
      <w:r w:rsidR="00B15713" w:rsidRPr="00B15713">
        <w:rPr>
          <w:rFonts w:ascii="Arial Narrow" w:hAnsi="Arial Narrow" w:cs="Tahoma"/>
          <w:b/>
          <w:sz w:val="22"/>
          <w:szCs w:val="22"/>
          <w:u w:val="single"/>
          <w:vertAlign w:val="superscript"/>
        </w:rPr>
        <w:t>st</w:t>
      </w:r>
      <w:r w:rsidR="00B15713" w:rsidRPr="00B15713">
        <w:rPr>
          <w:rFonts w:ascii="Arial Narrow" w:hAnsi="Arial Narrow" w:cs="Tahoma"/>
          <w:b/>
          <w:sz w:val="22"/>
          <w:szCs w:val="22"/>
          <w:u w:val="single"/>
        </w:rPr>
        <w:t xml:space="preserve"> February 2024</w:t>
      </w:r>
      <w:r w:rsidRPr="002B09E2">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314F6A30"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w:t>
            </w:r>
            <w:r w:rsidR="00187BC9">
              <w:rPr>
                <w:rFonts w:ascii="Arial Narrow" w:hAnsi="Arial Narrow" w:cs="Arial"/>
                <w:color w:val="auto"/>
                <w:sz w:val="22"/>
                <w:szCs w:val="22"/>
              </w:rPr>
              <w:t>Plot</w:t>
            </w:r>
            <w:r>
              <w:rPr>
                <w:rFonts w:ascii="Arial Narrow" w:hAnsi="Arial Narrow" w:cs="Arial"/>
                <w:color w:val="auto"/>
                <w:sz w:val="22"/>
                <w:szCs w:val="22"/>
              </w:rPr>
              <w:t xml:space="preserve">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0DDA86E1" w:rsidR="004A4E0B" w:rsidRDefault="00B15713" w:rsidP="00D573CB">
            <w:pPr>
              <w:pStyle w:val="Default"/>
              <w:jc w:val="center"/>
              <w:rPr>
                <w:rFonts w:ascii="Arial Narrow" w:hAnsi="Arial Narrow" w:cs="Arial"/>
                <w:color w:val="auto"/>
                <w:sz w:val="22"/>
                <w:szCs w:val="22"/>
              </w:rPr>
            </w:pPr>
            <w:r>
              <w:rPr>
                <w:rFonts w:ascii="Arial Narrow" w:hAnsi="Arial Narrow" w:cs="Arial"/>
                <w:color w:val="auto"/>
                <w:sz w:val="22"/>
                <w:szCs w:val="22"/>
              </w:rPr>
              <w:t>100</w:t>
            </w:r>
            <w:r w:rsidR="000470C7">
              <w:rPr>
                <w:rFonts w:ascii="Arial Narrow" w:hAnsi="Arial Narrow" w:cs="Arial"/>
                <w:color w:val="auto"/>
                <w:sz w:val="22"/>
                <w:szCs w:val="22"/>
              </w:rPr>
              <w:t>.00</w:t>
            </w:r>
          </w:p>
        </w:tc>
        <w:tc>
          <w:tcPr>
            <w:tcW w:w="972" w:type="pct"/>
          </w:tcPr>
          <w:p w14:paraId="6292CDDF" w14:textId="344DA84A" w:rsidR="004A4E0B" w:rsidRPr="002B09E2" w:rsidRDefault="00D766FF" w:rsidP="00D573CB">
            <w:pPr>
              <w:pStyle w:val="Default"/>
              <w:jc w:val="center"/>
              <w:rPr>
                <w:rFonts w:ascii="Arial Narrow" w:hAnsi="Arial Narrow" w:cs="Arial"/>
                <w:color w:val="auto"/>
                <w:sz w:val="22"/>
                <w:szCs w:val="22"/>
              </w:rPr>
            </w:pPr>
            <w:r>
              <w:rPr>
                <w:rFonts w:ascii="Arial Narrow" w:hAnsi="Arial Narrow" w:cs="Arial"/>
                <w:color w:val="auto"/>
                <w:sz w:val="22"/>
                <w:szCs w:val="22"/>
              </w:rPr>
              <w:t>57</w:t>
            </w:r>
            <w:r w:rsidR="00D17041" w:rsidRPr="002B09E2">
              <w:rPr>
                <w:rFonts w:ascii="Arial Narrow" w:hAnsi="Arial Narrow" w:cs="Arial"/>
                <w:color w:val="auto"/>
                <w:sz w:val="22"/>
                <w:szCs w:val="22"/>
              </w:rPr>
              <w:t>,500</w:t>
            </w:r>
            <w:r w:rsidR="004A4E0B" w:rsidRPr="002B09E2">
              <w:rPr>
                <w:rFonts w:ascii="Arial Narrow" w:hAnsi="Arial Narrow" w:cs="Arial"/>
                <w:color w:val="auto"/>
                <w:sz w:val="22"/>
                <w:szCs w:val="22"/>
              </w:rPr>
              <w:t>/-</w:t>
            </w:r>
          </w:p>
        </w:tc>
        <w:tc>
          <w:tcPr>
            <w:tcW w:w="1652" w:type="pct"/>
          </w:tcPr>
          <w:p w14:paraId="34F0CB44" w14:textId="6948090D" w:rsidR="004A4E0B" w:rsidRPr="002B09E2" w:rsidRDefault="00D766FF" w:rsidP="00D573CB">
            <w:pPr>
              <w:jc w:val="right"/>
              <w:rPr>
                <w:rFonts w:ascii="Arial Narrow" w:hAnsi="Arial Narrow" w:cs="Calibri"/>
                <w:sz w:val="22"/>
                <w:szCs w:val="22"/>
                <w:lang w:val="en-IN" w:eastAsia="en-IN"/>
              </w:rPr>
            </w:pPr>
            <w:r>
              <w:rPr>
                <w:rFonts w:ascii="Arial Narrow" w:hAnsi="Arial Narrow" w:cs="Calibri"/>
                <w:b/>
                <w:sz w:val="22"/>
                <w:szCs w:val="22"/>
              </w:rPr>
              <w:t>57,50,000</w:t>
            </w:r>
            <w:r w:rsidR="004A4E0B" w:rsidRPr="002B09E2">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5106D58D" w14:textId="77777777" w:rsidR="00187BC9" w:rsidRDefault="00DA017A">
      <w:pPr>
        <w:pStyle w:val="BodyText"/>
        <w:rPr>
          <w:rFonts w:ascii="Arial Narrow" w:hAnsi="Arial Narrow" w:cs="Tahoma"/>
          <w:b/>
          <w:sz w:val="22"/>
          <w:szCs w:val="22"/>
          <w:u w:val="single"/>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7BC9" w:rsidRPr="007F16F8">
        <w:rPr>
          <w:rFonts w:ascii="Arial Narrow" w:hAnsi="Arial Narrow" w:cs="Tahoma"/>
          <w:b/>
          <w:color w:val="000000"/>
          <w:sz w:val="22"/>
          <w:szCs w:val="22"/>
        </w:rPr>
        <w:t>Not applicable, being valuation of open plot only</w:t>
      </w:r>
      <w:r w:rsidR="00187BC9" w:rsidRPr="00F94424">
        <w:rPr>
          <w:rFonts w:ascii="Arial Narrow" w:hAnsi="Arial Narrow" w:cs="Tahoma"/>
          <w:b/>
          <w:sz w:val="22"/>
          <w:szCs w:val="22"/>
          <w:u w:val="single"/>
        </w:rPr>
        <w:t xml:space="preserve"> </w:t>
      </w:r>
    </w:p>
    <w:p w14:paraId="5AF05E76" w14:textId="59774E61"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7D47252D"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87BC9">
        <w:rPr>
          <w:rFonts w:ascii="Arial Narrow" w:hAnsi="Arial Narrow" w:cs="Tahoma"/>
          <w:sz w:val="22"/>
          <w:szCs w:val="22"/>
        </w:rPr>
        <w:t>N.A.</w:t>
      </w:r>
    </w:p>
    <w:p w14:paraId="7F075F76" w14:textId="4FDC15AB"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187BC9">
        <w:rPr>
          <w:rFonts w:ascii="Arial Narrow" w:hAnsi="Arial Narrow" w:cs="Tahoma"/>
          <w:sz w:val="22"/>
          <w:szCs w:val="22"/>
        </w:rPr>
        <w:t>N.A.</w:t>
      </w:r>
    </w:p>
    <w:p w14:paraId="58E62A33" w14:textId="0AA56791"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187BC9">
        <w:rPr>
          <w:rFonts w:ascii="Arial Narrow" w:hAnsi="Arial Narrow" w:cs="Tahoma"/>
          <w:sz w:val="22"/>
          <w:szCs w:val="22"/>
        </w:rPr>
        <w:t>N.A.</w:t>
      </w:r>
    </w:p>
    <w:p w14:paraId="6DDBCD21" w14:textId="63D1AA59"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2459687F" w14:textId="59FF0F50"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150A8D35" w14:textId="4FEF3F4F"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w:t>
      </w:r>
      <w:r w:rsidR="00187BC9">
        <w:rPr>
          <w:rFonts w:ascii="Arial Narrow" w:hAnsi="Arial Narrow" w:cs="Tahoma"/>
          <w:sz w:val="22"/>
          <w:szCs w:val="22"/>
        </w:rPr>
        <w:t>N.A.</w:t>
      </w:r>
    </w:p>
    <w:p w14:paraId="50D7DF27" w14:textId="010838A8"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7808F1">
        <w:trPr>
          <w:trHeight w:val="346"/>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126143B7" w:rsidR="00726EAC" w:rsidRDefault="0028103A" w:rsidP="00D573CB">
            <w:pPr>
              <w:jc w:val="center"/>
              <w:rPr>
                <w:rFonts w:ascii="Arial Narrow" w:hAnsi="Arial Narrow"/>
                <w:bCs/>
                <w:color w:val="000000"/>
                <w:sz w:val="23"/>
                <w:szCs w:val="23"/>
              </w:rPr>
            </w:pPr>
            <w:r>
              <w:rPr>
                <w:rFonts w:ascii="Arial Narrow" w:hAnsi="Arial Narrow"/>
                <w:bCs/>
                <w:color w:val="000000"/>
                <w:sz w:val="23"/>
                <w:szCs w:val="23"/>
              </w:rPr>
              <w:t>Plot</w:t>
            </w:r>
            <w:r w:rsidR="00726EAC">
              <w:rPr>
                <w:rFonts w:ascii="Arial Narrow" w:hAnsi="Arial Narrow"/>
                <w:bCs/>
                <w:color w:val="000000"/>
                <w:sz w:val="23"/>
                <w:szCs w:val="23"/>
              </w:rPr>
              <w:t xml:space="preserve"> </w:t>
            </w:r>
          </w:p>
        </w:tc>
        <w:tc>
          <w:tcPr>
            <w:tcW w:w="1250" w:type="pct"/>
          </w:tcPr>
          <w:p w14:paraId="7AAF7208" w14:textId="07AE1B2E" w:rsidR="00726EAC" w:rsidRDefault="00B15713" w:rsidP="00D573CB">
            <w:pPr>
              <w:jc w:val="center"/>
              <w:rPr>
                <w:rFonts w:ascii="Arial Narrow" w:hAnsi="Arial Narrow"/>
                <w:color w:val="000000"/>
                <w:sz w:val="22"/>
                <w:szCs w:val="22"/>
              </w:rPr>
            </w:pPr>
            <w:r>
              <w:rPr>
                <w:rFonts w:ascii="Arial Narrow" w:hAnsi="Arial Narrow" w:cs="Arial"/>
                <w:sz w:val="22"/>
                <w:szCs w:val="22"/>
              </w:rPr>
              <w:t>100</w:t>
            </w:r>
            <w:r w:rsidR="000470C7">
              <w:rPr>
                <w:rFonts w:ascii="Arial Narrow" w:hAnsi="Arial Narrow"/>
                <w:color w:val="000000"/>
                <w:sz w:val="22"/>
                <w:szCs w:val="22"/>
              </w:rPr>
              <w:t>.00</w:t>
            </w:r>
          </w:p>
        </w:tc>
        <w:tc>
          <w:tcPr>
            <w:tcW w:w="1250" w:type="pct"/>
          </w:tcPr>
          <w:p w14:paraId="37B69EAF" w14:textId="416FE348" w:rsidR="00726EAC" w:rsidRPr="007808F1" w:rsidRDefault="00D766FF" w:rsidP="00D573CB">
            <w:pPr>
              <w:jc w:val="center"/>
              <w:rPr>
                <w:rFonts w:ascii="Arial Narrow" w:hAnsi="Arial Narrow"/>
                <w:sz w:val="23"/>
                <w:szCs w:val="23"/>
              </w:rPr>
            </w:pPr>
            <w:r w:rsidRPr="00D766FF">
              <w:rPr>
                <w:rFonts w:ascii="Arial Narrow" w:hAnsi="Arial Narrow" w:cs="TTFFB52530t00"/>
                <w:sz w:val="22"/>
                <w:szCs w:val="22"/>
              </w:rPr>
              <w:t>25,108</w:t>
            </w:r>
            <w:r w:rsidR="00726EAC" w:rsidRPr="007808F1">
              <w:rPr>
                <w:rFonts w:ascii="Arial Narrow" w:hAnsi="Arial Narrow" w:cs="TTFFB52530t00"/>
                <w:sz w:val="22"/>
                <w:szCs w:val="22"/>
              </w:rPr>
              <w:t>/-</w:t>
            </w:r>
          </w:p>
        </w:tc>
        <w:tc>
          <w:tcPr>
            <w:tcW w:w="1250" w:type="pct"/>
          </w:tcPr>
          <w:p w14:paraId="73F26A20" w14:textId="2E88F6BD" w:rsidR="00726EAC" w:rsidRPr="007808F1" w:rsidRDefault="00D766FF" w:rsidP="00D573CB">
            <w:pPr>
              <w:jc w:val="right"/>
              <w:rPr>
                <w:rFonts w:ascii="Arial Narrow" w:hAnsi="Arial Narrow" w:cs="Calibri"/>
                <w:sz w:val="22"/>
                <w:szCs w:val="22"/>
                <w:lang w:val="en-IN" w:eastAsia="en-IN"/>
              </w:rPr>
            </w:pPr>
            <w:r>
              <w:rPr>
                <w:rFonts w:ascii="Arial Narrow" w:hAnsi="Arial Narrow" w:cs="Calibri"/>
                <w:sz w:val="22"/>
                <w:szCs w:val="22"/>
              </w:rPr>
              <w:t>25,10,800</w:t>
            </w:r>
            <w:r w:rsidR="00726EAC" w:rsidRPr="007808F1">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7808F1" w:rsidRDefault="00726EAC" w:rsidP="00D573CB">
            <w:pPr>
              <w:jc w:val="center"/>
              <w:rPr>
                <w:rFonts w:ascii="Arial Narrow" w:hAnsi="Arial Narrow"/>
                <w:b/>
                <w:bCs/>
                <w:sz w:val="23"/>
                <w:szCs w:val="23"/>
              </w:rPr>
            </w:pPr>
          </w:p>
        </w:tc>
        <w:tc>
          <w:tcPr>
            <w:tcW w:w="1250" w:type="pct"/>
          </w:tcPr>
          <w:p w14:paraId="2E41CDAB" w14:textId="62BC024E" w:rsidR="00726EAC" w:rsidRPr="007808F1" w:rsidRDefault="00D766FF" w:rsidP="00D573CB">
            <w:pPr>
              <w:jc w:val="right"/>
              <w:rPr>
                <w:rFonts w:ascii="Arial Narrow" w:hAnsi="Arial Narrow" w:cs="Calibri"/>
                <w:sz w:val="22"/>
                <w:szCs w:val="22"/>
                <w:lang w:val="en-IN" w:eastAsia="en-IN"/>
              </w:rPr>
            </w:pPr>
            <w:r w:rsidRPr="00D766FF">
              <w:rPr>
                <w:rFonts w:ascii="Arial Narrow" w:hAnsi="Arial Narrow"/>
                <w:b/>
                <w:bCs/>
                <w:sz w:val="23"/>
                <w:szCs w:val="23"/>
              </w:rPr>
              <w:t>25,10,800</w:t>
            </w:r>
            <w:r w:rsidR="00726EAC" w:rsidRPr="007808F1">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727013DC" w14:textId="77777777" w:rsidR="00F87CC7"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Pr="007905E2" w:rsidRDefault="00181C45" w:rsidP="009B370A">
            <w:pPr>
              <w:jc w:val="right"/>
              <w:rPr>
                <w:rFonts w:ascii="Arial Narrow" w:hAnsi="Arial Narrow" w:cs="Tahoma"/>
                <w:b/>
                <w:bCs/>
                <w:sz w:val="22"/>
                <w:szCs w:val="22"/>
                <w:u w:val="single"/>
              </w:rPr>
            </w:pPr>
            <w:r w:rsidRPr="007905E2">
              <w:rPr>
                <w:rFonts w:ascii="Arial Narrow" w:hAnsi="Arial Narrow" w:cs="Calibri"/>
                <w:b/>
                <w:bCs/>
                <w:sz w:val="22"/>
                <w:szCs w:val="22"/>
              </w:rPr>
              <w:t>Value (</w:t>
            </w:r>
            <w:r w:rsidRPr="007905E2">
              <w:rPr>
                <w:rFonts w:ascii="Rupee Foradian" w:hAnsi="Rupee Foradian" w:cs="Calibri"/>
                <w:b/>
                <w:bCs/>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2D4771A9" w:rsidR="00181C45" w:rsidRPr="007905E2" w:rsidRDefault="005E67A7" w:rsidP="009B370A">
            <w:pPr>
              <w:jc w:val="right"/>
              <w:rPr>
                <w:rFonts w:ascii="Arial Narrow" w:hAnsi="Arial Narrow"/>
                <w:sz w:val="22"/>
                <w:szCs w:val="22"/>
              </w:rPr>
            </w:pPr>
            <w:r w:rsidRPr="005E67A7">
              <w:rPr>
                <w:rFonts w:ascii="Arial Narrow" w:hAnsi="Arial Narrow"/>
                <w:sz w:val="22"/>
                <w:szCs w:val="22"/>
              </w:rPr>
              <w:t>57,50,000</w:t>
            </w:r>
            <w:r w:rsidR="002C6D12" w:rsidRPr="007905E2">
              <w:rPr>
                <w:rFonts w:ascii="Arial Narrow" w:hAnsi="Arial Narrow"/>
                <w:sz w:val="22"/>
                <w:szCs w:val="22"/>
              </w:rPr>
              <w:t>.00</w:t>
            </w:r>
          </w:p>
        </w:tc>
      </w:tr>
      <w:tr w:rsidR="00F87CC7" w14:paraId="35CB8927" w14:textId="77777777" w:rsidTr="00181C45">
        <w:trPr>
          <w:trHeight w:val="360"/>
        </w:trPr>
        <w:tc>
          <w:tcPr>
            <w:tcW w:w="2634"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4278" w:type="dxa"/>
          </w:tcPr>
          <w:p w14:paraId="421B8BB5" w14:textId="477DED9A" w:rsidR="00F87CC7" w:rsidRPr="00F87CC7" w:rsidRDefault="0028103A" w:rsidP="009B370A">
            <w:pPr>
              <w:jc w:val="right"/>
              <w:rPr>
                <w:rFonts w:ascii="Arial Narrow" w:hAnsi="Arial Narrow"/>
                <w:sz w:val="22"/>
                <w:szCs w:val="22"/>
              </w:rPr>
            </w:pPr>
            <w:r>
              <w:rPr>
                <w:rFonts w:ascii="Arial Narrow" w:hAnsi="Arial Narrow"/>
                <w:sz w:val="22"/>
                <w:szCs w:val="22"/>
              </w:rPr>
              <w:t>-</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38AE6529" w:rsidR="00181C45" w:rsidRPr="00F87CC7" w:rsidRDefault="0028103A" w:rsidP="009B370A">
            <w:pPr>
              <w:jc w:val="right"/>
              <w:rPr>
                <w:rFonts w:ascii="Arial Narrow" w:hAnsi="Arial Narrow"/>
                <w:sz w:val="22"/>
                <w:szCs w:val="22"/>
              </w:rPr>
            </w:pPr>
            <w:r>
              <w:rPr>
                <w:rFonts w:ascii="Arial Narrow" w:hAnsi="Arial Narrow" w:cs="Calibri"/>
                <w:sz w:val="22"/>
                <w:szCs w:val="22"/>
              </w:rPr>
              <w:t>-</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3DD1B2F0" w:rsidR="00181C45" w:rsidRPr="00F87CC7" w:rsidRDefault="005E67A7" w:rsidP="009B370A">
            <w:pPr>
              <w:jc w:val="right"/>
              <w:rPr>
                <w:rFonts w:ascii="Arial Narrow" w:hAnsi="Arial Narrow" w:cs="Calibri"/>
                <w:b/>
                <w:bCs/>
                <w:sz w:val="22"/>
                <w:szCs w:val="22"/>
              </w:rPr>
            </w:pPr>
            <w:r w:rsidRPr="005E67A7">
              <w:rPr>
                <w:rFonts w:ascii="Arial Narrow" w:hAnsi="Arial Narrow" w:cs="Calibri"/>
                <w:b/>
                <w:bCs/>
                <w:sz w:val="22"/>
                <w:szCs w:val="22"/>
              </w:rPr>
              <w:t>57,50,000</w:t>
            </w:r>
            <w:r w:rsidR="002B09E2" w:rsidRPr="002B09E2">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66B99B53" w:rsidR="00181C45" w:rsidRPr="00F87CC7" w:rsidRDefault="005E67A7" w:rsidP="009B370A">
            <w:pPr>
              <w:jc w:val="right"/>
              <w:rPr>
                <w:rFonts w:ascii="Arial Narrow" w:hAnsi="Arial Narrow" w:cs="Calibri"/>
                <w:b/>
                <w:bCs/>
                <w:sz w:val="22"/>
                <w:szCs w:val="22"/>
              </w:rPr>
            </w:pPr>
            <w:r w:rsidRPr="005E67A7">
              <w:rPr>
                <w:rFonts w:ascii="Arial Narrow" w:hAnsi="Arial Narrow" w:cs="Calibri"/>
                <w:b/>
                <w:bCs/>
                <w:sz w:val="22"/>
                <w:szCs w:val="22"/>
              </w:rPr>
              <w:t>51,75,000.00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5307FBAC" w:rsidR="00181C45" w:rsidRPr="00F87CC7" w:rsidRDefault="005E67A7" w:rsidP="009B370A">
            <w:pPr>
              <w:jc w:val="right"/>
              <w:rPr>
                <w:rFonts w:ascii="Arial Narrow" w:hAnsi="Arial Narrow" w:cs="Calibri"/>
                <w:b/>
                <w:bCs/>
                <w:sz w:val="22"/>
                <w:szCs w:val="22"/>
              </w:rPr>
            </w:pPr>
            <w:r w:rsidRPr="005E67A7">
              <w:rPr>
                <w:rFonts w:ascii="Arial Narrow" w:hAnsi="Arial Narrow" w:cs="Calibri"/>
                <w:b/>
                <w:bCs/>
                <w:sz w:val="22"/>
                <w:szCs w:val="22"/>
              </w:rPr>
              <w:t>46,00,000.00</w:t>
            </w:r>
          </w:p>
        </w:tc>
      </w:tr>
      <w:tr w:rsidR="00181C45" w14:paraId="1DCC7B06" w14:textId="77777777" w:rsidTr="00181C45">
        <w:trPr>
          <w:trHeight w:val="50"/>
        </w:trPr>
        <w:tc>
          <w:tcPr>
            <w:tcW w:w="2634" w:type="dxa"/>
          </w:tcPr>
          <w:p w14:paraId="681B9E2B" w14:textId="77777777" w:rsidR="0095468F"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Insurable value</w:t>
            </w:r>
          </w:p>
          <w:p w14:paraId="53CF6F59" w14:textId="00B6B4BD" w:rsidR="00181C45"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 xml:space="preserve">(Depreciated Cost of Construction </w:t>
            </w:r>
          </w:p>
        </w:tc>
        <w:tc>
          <w:tcPr>
            <w:tcW w:w="4278" w:type="dxa"/>
          </w:tcPr>
          <w:p w14:paraId="57EF98F9" w14:textId="5B92BB63" w:rsidR="00181C45" w:rsidRPr="00F87CC7" w:rsidRDefault="0028103A" w:rsidP="009B370A">
            <w:pPr>
              <w:jc w:val="right"/>
              <w:rPr>
                <w:rFonts w:ascii="Arial Narrow" w:hAnsi="Arial Narrow" w:cs="Calibri"/>
                <w:b/>
                <w:bCs/>
                <w:sz w:val="22"/>
                <w:szCs w:val="22"/>
              </w:rPr>
            </w:pPr>
            <w:r>
              <w:rPr>
                <w:rFonts w:ascii="Arial Narrow" w:hAnsi="Arial Narrow" w:cs="Calibri"/>
                <w:b/>
                <w:bCs/>
                <w:sz w:val="22"/>
                <w:szCs w:val="22"/>
              </w:rPr>
              <w:t>-</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2E30F86C"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lastRenderedPageBreak/>
        <w:t xml:space="preserve">Taking into consideration above said facts, we can evaluate the value of </w:t>
      </w:r>
      <w:r w:rsidR="00A064B3" w:rsidRPr="00A064B3">
        <w:rPr>
          <w:rFonts w:ascii="Arial Narrow" w:hAnsi="Arial Narrow" w:cs="Arial"/>
          <w:sz w:val="22"/>
          <w:szCs w:val="22"/>
        </w:rPr>
        <w:t xml:space="preserve">Industrial Plot No. KAC - 64, </w:t>
      </w:r>
      <w:r w:rsidR="00A064B3" w:rsidRPr="00A064B3">
        <w:rPr>
          <w:rFonts w:ascii="Arial Narrow" w:hAnsi="Arial Narrow" w:cs="Arial"/>
          <w:b/>
          <w:sz w:val="22"/>
          <w:szCs w:val="22"/>
        </w:rPr>
        <w:t>T.T.C. Industrial Area</w:t>
      </w:r>
      <w:r w:rsidR="00A064B3" w:rsidRPr="00A064B3">
        <w:rPr>
          <w:rFonts w:ascii="Arial Narrow" w:hAnsi="Arial Narrow" w:cs="Arial"/>
          <w:sz w:val="22"/>
          <w:szCs w:val="22"/>
        </w:rPr>
        <w:t>, M.I.D.C., Village – Kalwa &amp; Dighe, Navi Mumbai, Taluka &amp; District -Thane</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2B09E2" w:rsidRPr="002B09E2">
        <w:rPr>
          <w:rFonts w:ascii="Arial Narrow" w:hAnsi="Arial Narrow" w:cs="Calibri"/>
          <w:b/>
          <w:bCs/>
          <w:color w:val="FF0000"/>
          <w:sz w:val="22"/>
          <w:szCs w:val="22"/>
        </w:rPr>
        <w:t xml:space="preserve"> </w:t>
      </w:r>
      <w:r w:rsidR="00B15713" w:rsidRPr="00B15713">
        <w:rPr>
          <w:rFonts w:ascii="Arial Narrow" w:hAnsi="Arial Narrow" w:cs="Calibri"/>
          <w:b/>
          <w:bCs/>
          <w:sz w:val="22"/>
          <w:szCs w:val="22"/>
        </w:rPr>
        <w:t>57,50,000.00 (Rupees Fifty Seven Lakh Fifty Thousand Only)</w:t>
      </w:r>
      <w:r w:rsidRPr="002B09E2">
        <w:rPr>
          <w:rFonts w:ascii="Arial Narrow" w:hAnsi="Arial Narrow" w:cs="Tahoma"/>
          <w:b/>
          <w:sz w:val="22"/>
          <w:szCs w:val="22"/>
        </w:rPr>
        <w:t xml:space="preserve"> </w:t>
      </w:r>
      <w:r w:rsidRPr="002B09E2">
        <w:rPr>
          <w:rFonts w:ascii="Arial Narrow" w:hAnsi="Arial Narrow" w:cs="Tahoma"/>
          <w:sz w:val="22"/>
          <w:szCs w:val="22"/>
        </w:rPr>
        <w:t xml:space="preserve">as on </w:t>
      </w:r>
      <w:r w:rsidR="00B15713" w:rsidRPr="007E535A">
        <w:rPr>
          <w:rFonts w:ascii="Arial Narrow" w:eastAsia="Arial Narrow" w:hAnsi="Arial Narrow" w:cs="Arial Narrow"/>
          <w:b/>
          <w:bCs/>
          <w:sz w:val="22"/>
          <w:szCs w:val="22"/>
        </w:rPr>
        <w:t>21</w:t>
      </w:r>
      <w:r w:rsidR="00B15713" w:rsidRPr="007E535A">
        <w:rPr>
          <w:rFonts w:ascii="Arial Narrow" w:eastAsia="Arial Narrow" w:hAnsi="Arial Narrow" w:cs="Arial Narrow"/>
          <w:b/>
          <w:bCs/>
          <w:sz w:val="22"/>
          <w:szCs w:val="22"/>
          <w:vertAlign w:val="superscript"/>
        </w:rPr>
        <w:t>st</w:t>
      </w:r>
      <w:r w:rsidR="00B15713" w:rsidRPr="007E535A">
        <w:rPr>
          <w:rFonts w:ascii="Arial Narrow" w:eastAsia="Arial Narrow" w:hAnsi="Arial Narrow" w:cs="Arial Narrow"/>
          <w:b/>
          <w:bCs/>
          <w:sz w:val="22"/>
          <w:szCs w:val="22"/>
        </w:rPr>
        <w:t xml:space="preserve"> </w:t>
      </w:r>
      <w:r w:rsidR="00B15713">
        <w:rPr>
          <w:rFonts w:ascii="Arial Narrow" w:eastAsia="Arial Narrow" w:hAnsi="Arial Narrow" w:cs="Arial Narrow"/>
          <w:b/>
          <w:sz w:val="22"/>
          <w:szCs w:val="22"/>
        </w:rPr>
        <w:t>February</w:t>
      </w:r>
      <w:r w:rsidR="00B15713" w:rsidRPr="002B09E2">
        <w:rPr>
          <w:rFonts w:ascii="Arial Narrow" w:eastAsia="Arial Narrow" w:hAnsi="Arial Narrow" w:cs="Arial Narrow"/>
          <w:b/>
          <w:sz w:val="22"/>
          <w:szCs w:val="22"/>
        </w:rPr>
        <w:t xml:space="preserve"> 2024</w:t>
      </w:r>
      <w:r w:rsidRPr="005E230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E78C256" w14:textId="77777777" w:rsidR="00C1535F" w:rsidRDefault="00C1535F"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00EE7280"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w:t>
      </w:r>
      <w:r w:rsidRPr="002B09E2">
        <w:rPr>
          <w:rFonts w:cs="Tahoma"/>
          <w:b w:val="0"/>
          <w:bCs w:val="0"/>
          <w:sz w:val="22"/>
          <w:szCs w:val="22"/>
          <w:u w:val="none"/>
        </w:rPr>
        <w:t xml:space="preserve">experience and ability to judgment I am of the considered opinion that the fair market value of the property as on </w:t>
      </w:r>
      <w:r w:rsidR="00B15713" w:rsidRPr="00B15713">
        <w:rPr>
          <w:rFonts w:cs="Tahoma"/>
          <w:sz w:val="22"/>
          <w:szCs w:val="22"/>
          <w:u w:val="none"/>
        </w:rPr>
        <w:t>21</w:t>
      </w:r>
      <w:r w:rsidR="00B15713" w:rsidRPr="00B15713">
        <w:rPr>
          <w:rFonts w:cs="Tahoma"/>
          <w:sz w:val="22"/>
          <w:szCs w:val="22"/>
          <w:u w:val="none"/>
          <w:vertAlign w:val="superscript"/>
        </w:rPr>
        <w:t>st</w:t>
      </w:r>
      <w:r w:rsidR="00B15713" w:rsidRPr="00B15713">
        <w:rPr>
          <w:rFonts w:cs="Tahoma"/>
          <w:sz w:val="22"/>
          <w:szCs w:val="22"/>
          <w:u w:val="none"/>
        </w:rPr>
        <w:t xml:space="preserve"> February 2024</w:t>
      </w:r>
      <w:r w:rsidR="00381E5E" w:rsidRPr="002B09E2">
        <w:rPr>
          <w:rFonts w:cs="Tahoma"/>
          <w:sz w:val="22"/>
          <w:szCs w:val="22"/>
          <w:u w:val="none"/>
        </w:rPr>
        <w:t xml:space="preserve"> </w:t>
      </w:r>
      <w:r w:rsidRPr="002B09E2">
        <w:rPr>
          <w:rFonts w:cs="Tahoma"/>
          <w:b w:val="0"/>
          <w:bCs w:val="0"/>
          <w:sz w:val="22"/>
          <w:szCs w:val="22"/>
          <w:u w:val="none"/>
        </w:rPr>
        <w:t xml:space="preserve">is </w:t>
      </w:r>
      <w:r w:rsidRPr="002B09E2">
        <w:rPr>
          <w:rFonts w:ascii="Rupee Foradian" w:hAnsi="Rupee Foradian" w:cs="Tahoma"/>
          <w:sz w:val="22"/>
          <w:szCs w:val="22"/>
          <w:u w:val="none"/>
        </w:rPr>
        <w:t>`</w:t>
      </w:r>
      <w:r w:rsidR="00181C45" w:rsidRPr="002B09E2">
        <w:rPr>
          <w:rFonts w:ascii="Rupee Foradian" w:hAnsi="Rupee Foradian" w:cs="Tahoma"/>
          <w:sz w:val="22"/>
          <w:szCs w:val="22"/>
          <w:u w:val="none"/>
        </w:rPr>
        <w:t xml:space="preserve"> </w:t>
      </w:r>
      <w:r w:rsidR="00B15713" w:rsidRPr="00B15713">
        <w:rPr>
          <w:rFonts w:cs="Calibri"/>
          <w:sz w:val="22"/>
          <w:szCs w:val="22"/>
          <w:u w:val="none"/>
        </w:rPr>
        <w:t>57,50,000.00 (Rupees Fifty Seven Lakh Fifty Thousand Only)</w:t>
      </w:r>
      <w:r w:rsidR="00CB3CA9" w:rsidRPr="002B09E2">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38CD29D7" w:rsidR="009E7D06" w:rsidRDefault="009E7D06">
      <w:pPr>
        <w:pStyle w:val="Title"/>
        <w:spacing w:before="40" w:after="40"/>
        <w:rPr>
          <w:rFonts w:cs="Tahoma"/>
          <w:sz w:val="22"/>
          <w:szCs w:val="22"/>
          <w:u w:val="none"/>
        </w:rPr>
      </w:pPr>
    </w:p>
    <w:p w14:paraId="31CAE8EF" w14:textId="5056EBC5" w:rsidR="007905E2" w:rsidRDefault="007905E2">
      <w:pPr>
        <w:pStyle w:val="Title"/>
        <w:spacing w:before="40" w:after="40"/>
        <w:rPr>
          <w:rFonts w:cs="Tahoma"/>
          <w:sz w:val="22"/>
          <w:szCs w:val="22"/>
          <w:u w:val="none"/>
        </w:rPr>
      </w:pPr>
    </w:p>
    <w:p w14:paraId="319FC154" w14:textId="58C88868" w:rsidR="007905E2" w:rsidRDefault="007905E2">
      <w:pPr>
        <w:pStyle w:val="Title"/>
        <w:spacing w:before="40" w:after="40"/>
        <w:rPr>
          <w:rFonts w:cs="Tahoma"/>
          <w:sz w:val="22"/>
          <w:szCs w:val="22"/>
          <w:u w:val="none"/>
        </w:rPr>
      </w:pPr>
    </w:p>
    <w:p w14:paraId="2025F645" w14:textId="6B656B89" w:rsidR="007905E2" w:rsidRDefault="007905E2">
      <w:pPr>
        <w:pStyle w:val="Title"/>
        <w:spacing w:before="40" w:after="40"/>
        <w:rPr>
          <w:rFonts w:cs="Tahoma"/>
          <w:sz w:val="22"/>
          <w:szCs w:val="22"/>
          <w:u w:val="none"/>
        </w:rPr>
      </w:pPr>
    </w:p>
    <w:p w14:paraId="2CDB68FF" w14:textId="744ECE6C" w:rsidR="007905E2" w:rsidRDefault="007905E2">
      <w:pPr>
        <w:pStyle w:val="Title"/>
        <w:spacing w:before="40" w:after="40"/>
        <w:rPr>
          <w:rFonts w:cs="Tahoma"/>
          <w:sz w:val="22"/>
          <w:szCs w:val="22"/>
          <w:u w:val="none"/>
        </w:rPr>
      </w:pPr>
    </w:p>
    <w:p w14:paraId="0E51F661" w14:textId="7965A580" w:rsidR="005E67A7" w:rsidRDefault="005E67A7">
      <w:pPr>
        <w:pStyle w:val="Title"/>
        <w:spacing w:before="40" w:after="40"/>
        <w:rPr>
          <w:rFonts w:cs="Tahoma"/>
          <w:sz w:val="22"/>
          <w:szCs w:val="22"/>
          <w:u w:val="none"/>
        </w:rPr>
      </w:pPr>
    </w:p>
    <w:p w14:paraId="4B8B1D87" w14:textId="32F8B1F7" w:rsidR="005E67A7" w:rsidRDefault="005E67A7">
      <w:pPr>
        <w:pStyle w:val="Title"/>
        <w:spacing w:before="40" w:after="40"/>
        <w:rPr>
          <w:rFonts w:cs="Tahoma"/>
          <w:sz w:val="22"/>
          <w:szCs w:val="22"/>
          <w:u w:val="none"/>
        </w:rPr>
      </w:pPr>
    </w:p>
    <w:p w14:paraId="09D0161E" w14:textId="0EED3805" w:rsidR="005E67A7" w:rsidRDefault="005E67A7">
      <w:pPr>
        <w:pStyle w:val="Title"/>
        <w:spacing w:before="40" w:after="40"/>
        <w:rPr>
          <w:rFonts w:cs="Tahoma"/>
          <w:sz w:val="22"/>
          <w:szCs w:val="22"/>
          <w:u w:val="none"/>
        </w:rPr>
      </w:pPr>
    </w:p>
    <w:p w14:paraId="3D8AD75B" w14:textId="12749919" w:rsidR="005E67A7" w:rsidRDefault="005E67A7">
      <w:pPr>
        <w:pStyle w:val="Title"/>
        <w:spacing w:before="40" w:after="40"/>
        <w:rPr>
          <w:rFonts w:cs="Tahoma"/>
          <w:sz w:val="22"/>
          <w:szCs w:val="22"/>
          <w:u w:val="none"/>
        </w:rPr>
      </w:pPr>
    </w:p>
    <w:p w14:paraId="1E222229" w14:textId="77777777" w:rsidR="005E67A7" w:rsidRDefault="005E67A7">
      <w:pPr>
        <w:pStyle w:val="Title"/>
        <w:spacing w:before="40" w:after="40"/>
        <w:rPr>
          <w:rFonts w:cs="Tahoma"/>
          <w:sz w:val="22"/>
          <w:szCs w:val="22"/>
          <w:u w:val="none"/>
        </w:rPr>
      </w:pPr>
    </w:p>
    <w:p w14:paraId="5B58262A" w14:textId="77777777" w:rsidR="007905E2" w:rsidRDefault="007905E2">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14FA00E9" w:rsidR="00C37F41" w:rsidRPr="000740E0" w:rsidRDefault="007F16F8" w:rsidP="00C37F41">
            <w:pPr>
              <w:pStyle w:val="Title"/>
              <w:spacing w:line="276" w:lineRule="auto"/>
              <w:ind w:right="49"/>
              <w:jc w:val="both"/>
              <w:rPr>
                <w:rFonts w:cs="Tahoma"/>
                <w:b w:val="0"/>
                <w:sz w:val="22"/>
                <w:szCs w:val="22"/>
                <w:u w:val="none"/>
              </w:rPr>
            </w:pPr>
            <w:r>
              <w:rPr>
                <w:rFonts w:cs="Tahoma"/>
                <w:b w:val="0"/>
                <w:color w:val="000000"/>
                <w:sz w:val="22"/>
                <w:szCs w:val="22"/>
                <w:u w:val="none"/>
              </w:rPr>
              <w:t>Not applicable, being valuation of open plot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1691E325" w:rsidR="00C37F41" w:rsidRPr="000740E0" w:rsidRDefault="007F16F8" w:rsidP="00C37F41">
            <w:pPr>
              <w:pStyle w:val="BodyText"/>
              <w:spacing w:line="276" w:lineRule="auto"/>
              <w:rPr>
                <w:rFonts w:ascii="Arial Narrow" w:hAnsi="Arial Narrow" w:cs="Tahoma"/>
                <w:sz w:val="22"/>
                <w:szCs w:val="22"/>
              </w:rPr>
            </w:pPr>
            <w:r>
              <w:rPr>
                <w:rFonts w:ascii="Arial Narrow" w:hAnsi="Arial Narrow" w:cs="Tahoma"/>
                <w:sz w:val="22"/>
                <w:szCs w:val="22"/>
              </w:rPr>
              <w:t>-</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70FB8078" w:rsidR="00C37F41" w:rsidRPr="000740E0" w:rsidRDefault="007F16F8" w:rsidP="00C37F41">
            <w:pPr>
              <w:pStyle w:val="Title"/>
              <w:spacing w:line="276" w:lineRule="auto"/>
              <w:ind w:right="49"/>
              <w:jc w:val="both"/>
              <w:rPr>
                <w:rFonts w:cs="Tahoma"/>
                <w:b w:val="0"/>
                <w:sz w:val="22"/>
                <w:szCs w:val="22"/>
                <w:u w:val="none"/>
              </w:rPr>
            </w:pPr>
            <w:r>
              <w:rPr>
                <w:rFonts w:cs="Arial"/>
                <w:b w:val="0"/>
                <w:bCs w:val="0"/>
                <w:sz w:val="22"/>
                <w:szCs w:val="22"/>
                <w:u w:val="none"/>
              </w:rPr>
              <w:t>-</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DF9044"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9B6947A"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B5D2C75"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1EB285E8"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292583E0"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6E5C45E" w:rsidR="00C37F41" w:rsidRPr="000740E0" w:rsidRDefault="007F16F8"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A2C029E" w:rsidR="00C37F41" w:rsidRPr="000740E0" w:rsidRDefault="007F16F8"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D32BE67"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876E655" w:rsidR="00E22D4E" w:rsidRPr="000740E0" w:rsidRDefault="005E67A7" w:rsidP="00E22D4E">
            <w:pPr>
              <w:pStyle w:val="Title"/>
              <w:spacing w:line="276" w:lineRule="auto"/>
              <w:ind w:right="49"/>
              <w:jc w:val="both"/>
              <w:rPr>
                <w:rFonts w:cs="Tahoma"/>
                <w:b w:val="0"/>
                <w:bCs w:val="0"/>
                <w:sz w:val="22"/>
                <w:szCs w:val="22"/>
                <w:u w:val="none"/>
              </w:rPr>
            </w:pPr>
            <w:r>
              <w:rPr>
                <w:rFonts w:cs="Tahoma"/>
                <w:b w:val="0"/>
                <w:bCs w:val="0"/>
                <w:sz w:val="22"/>
                <w:szCs w:val="22"/>
                <w:u w:val="none"/>
              </w:rPr>
              <w:t>-</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6A7A9D4" w:rsidR="00E22D4E" w:rsidRPr="000740E0" w:rsidRDefault="007F16F8" w:rsidP="00E22D4E">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72FD71B1" w:rsidR="00E22D4E" w:rsidRPr="000740E0" w:rsidRDefault="007F16F8" w:rsidP="00E22D4E">
            <w:pPr>
              <w:pStyle w:val="Title"/>
              <w:spacing w:line="276" w:lineRule="auto"/>
              <w:ind w:right="49"/>
              <w:jc w:val="both"/>
              <w:rPr>
                <w:rFonts w:cs="Tahoma"/>
                <w:b w:val="0"/>
                <w:sz w:val="22"/>
                <w:szCs w:val="22"/>
                <w:u w:val="none"/>
              </w:rPr>
            </w:pPr>
            <w:r>
              <w:rPr>
                <w:rFonts w:cs="Tahoma"/>
                <w:b w:val="0"/>
                <w:bCs w:val="0"/>
                <w:sz w:val="22"/>
                <w:szCs w:val="22"/>
                <w:u w:val="none"/>
              </w:rPr>
              <w:t>-</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E22D4E">
            <w:pPr>
              <w:pStyle w:val="Title"/>
              <w:spacing w:line="276" w:lineRule="auto"/>
              <w:ind w:right="0"/>
              <w:jc w:val="both"/>
              <w:rPr>
                <w:rFonts w:cs="Tahoma"/>
                <w:b w:val="0"/>
                <w:sz w:val="22"/>
                <w:szCs w:val="22"/>
                <w:u w:val="none"/>
              </w:rPr>
            </w:pPr>
          </w:p>
          <w:p w14:paraId="7827D048" w14:textId="0A351457"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383E456"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651FCFDE" w:rsidR="00E22D4E" w:rsidRPr="000740E0" w:rsidRDefault="007F16F8" w:rsidP="00E22D4E">
            <w:pPr>
              <w:pStyle w:val="Title"/>
              <w:spacing w:line="276" w:lineRule="auto"/>
              <w:ind w:right="0"/>
              <w:jc w:val="both"/>
              <w:rPr>
                <w:rFonts w:cs="Tahoma"/>
                <w:b w:val="0"/>
                <w:bCs w:val="0"/>
                <w:sz w:val="22"/>
                <w:szCs w:val="22"/>
                <w:u w:val="none"/>
              </w:rPr>
            </w:pPr>
            <w:r>
              <w:rPr>
                <w:rFonts w:cs="Arial"/>
                <w:b w:val="0"/>
                <w:bCs w:val="0"/>
                <w:sz w:val="22"/>
                <w:szCs w:val="22"/>
                <w:u w:val="none"/>
              </w:rPr>
              <w:t>-</w:t>
            </w:r>
          </w:p>
          <w:p w14:paraId="72541F8C" w14:textId="77777777" w:rsidR="00E22D4E" w:rsidRPr="000740E0" w:rsidRDefault="00E22D4E" w:rsidP="00E22D4E">
            <w:pPr>
              <w:pStyle w:val="Title"/>
              <w:spacing w:line="276" w:lineRule="auto"/>
              <w:ind w:right="34"/>
              <w:jc w:val="both"/>
              <w:rPr>
                <w:rFonts w:cs="Tahoma"/>
                <w:b w:val="0"/>
                <w:sz w:val="22"/>
                <w:szCs w:val="22"/>
                <w:u w:val="none"/>
              </w:rPr>
            </w:pP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637F90D"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388FFCA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3A236437" w14:textId="77777777">
        <w:trPr>
          <w:trHeight w:val="20"/>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1E548F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186DA00D" w:rsidR="0069004A" w:rsidRPr="00DB14B0" w:rsidRDefault="005E67A7" w:rsidP="0069004A">
            <w:pPr>
              <w:pStyle w:val="Title"/>
              <w:spacing w:line="276" w:lineRule="auto"/>
              <w:ind w:right="34"/>
              <w:jc w:val="both"/>
              <w:rPr>
                <w:rFonts w:cs="Tahoma"/>
                <w:b w:val="0"/>
                <w:sz w:val="22"/>
                <w:szCs w:val="22"/>
                <w:u w:val="none"/>
              </w:rPr>
            </w:pPr>
            <w:r>
              <w:rPr>
                <w:rFonts w:cs="Tahoma"/>
                <w:b w:val="0"/>
                <w:sz w:val="22"/>
                <w:szCs w:val="22"/>
                <w:u w:val="none"/>
              </w:rPr>
              <w:t>BT</w:t>
            </w:r>
            <w:r w:rsidR="0069004A" w:rsidRPr="00DB14B0">
              <w:rPr>
                <w:rFonts w:cs="Tahoma"/>
                <w:b w:val="0"/>
                <w:sz w:val="22"/>
                <w:szCs w:val="22"/>
                <w:u w:val="none"/>
              </w:rPr>
              <w:t xml:space="preserve">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0E3276D" w:rsidR="0069004A" w:rsidRPr="006E1529" w:rsidRDefault="007F16F8" w:rsidP="0069004A">
            <w:pPr>
              <w:pStyle w:val="Title"/>
              <w:spacing w:line="276" w:lineRule="auto"/>
              <w:ind w:right="34"/>
              <w:jc w:val="both"/>
              <w:rPr>
                <w:rFonts w:cs="Tahoma"/>
                <w:b w:val="0"/>
                <w:color w:val="FF0000"/>
                <w:sz w:val="22"/>
                <w:szCs w:val="22"/>
                <w:u w:val="none"/>
              </w:rPr>
            </w:pPr>
            <w:r>
              <w:rPr>
                <w:rFonts w:cs="Tahoma"/>
                <w:b w:val="0"/>
                <w:sz w:val="22"/>
                <w:szCs w:val="22"/>
                <w:u w:val="none"/>
              </w:rPr>
              <w:t>-</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664BB789" w:rsidR="0069004A" w:rsidRPr="00850E8A" w:rsidRDefault="0069004A" w:rsidP="0069004A">
            <w:pPr>
              <w:pStyle w:val="Title"/>
              <w:spacing w:line="276" w:lineRule="auto"/>
              <w:ind w:right="0"/>
              <w:jc w:val="both"/>
              <w:rPr>
                <w:rFonts w:cs="Tahoma"/>
                <w:bCs w:val="0"/>
                <w:i/>
                <w:color w:val="FF0000"/>
                <w:sz w:val="22"/>
                <w:szCs w:val="22"/>
                <w:u w:val="none"/>
              </w:rPr>
            </w:pPr>
          </w:p>
        </w:tc>
      </w:tr>
    </w:tbl>
    <w:p w14:paraId="4375CFFC" w14:textId="4662E4BA"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t>Actual site photographs</w:t>
      </w:r>
    </w:p>
    <w:p w14:paraId="19B8C4C6" w14:textId="17F8951B" w:rsidR="00E81876" w:rsidRDefault="00800FBD">
      <w:pPr>
        <w:pStyle w:val="BodyText"/>
        <w:spacing w:line="240" w:lineRule="auto"/>
        <w:jc w:val="center"/>
        <w:rPr>
          <w:rFonts w:ascii="Arial Narrow" w:hAnsi="Arial Narrow" w:cs="Arial"/>
          <w:b/>
          <w:bCs/>
          <w:u w:val="single"/>
        </w:rPr>
      </w:pPr>
      <w:r>
        <w:rPr>
          <w:noProof/>
        </w:rPr>
        <w:drawing>
          <wp:anchor distT="0" distB="0" distL="114300" distR="114300" simplePos="0" relativeHeight="251594240" behindDoc="1" locked="0" layoutInCell="1" allowOverlap="1" wp14:anchorId="38A7C82E" wp14:editId="2E19F922">
            <wp:simplePos x="0" y="0"/>
            <wp:positionH relativeFrom="column">
              <wp:posOffset>3075305</wp:posOffset>
            </wp:positionH>
            <wp:positionV relativeFrom="paragraph">
              <wp:posOffset>55816</wp:posOffset>
            </wp:positionV>
            <wp:extent cx="2807970" cy="2105660"/>
            <wp:effectExtent l="19050" t="1905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8F04581" wp14:editId="367CE8E7">
            <wp:simplePos x="0" y="0"/>
            <wp:positionH relativeFrom="column">
              <wp:posOffset>20955</wp:posOffset>
            </wp:positionH>
            <wp:positionV relativeFrom="paragraph">
              <wp:posOffset>57721</wp:posOffset>
            </wp:positionV>
            <wp:extent cx="2807970" cy="2105660"/>
            <wp:effectExtent l="19050" t="1905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782E9F" w14:textId="7054F599" w:rsidR="00C731CB" w:rsidRPr="00110D27" w:rsidRDefault="000814EC" w:rsidP="00110D27">
      <w:pPr>
        <w:rPr>
          <w:rFonts w:ascii="Arial Narrow" w:hAnsi="Arial Narrow" w:cs="Arial"/>
          <w:b/>
          <w:bCs/>
          <w:u w:val="single"/>
        </w:rPr>
      </w:pPr>
      <w:r>
        <w:rPr>
          <w:noProof/>
        </w:rPr>
        <w:drawing>
          <wp:anchor distT="0" distB="0" distL="114300" distR="114300" simplePos="0" relativeHeight="251530752" behindDoc="1" locked="0" layoutInCell="1" allowOverlap="1" wp14:anchorId="3E503CD1" wp14:editId="4476B6C2">
            <wp:simplePos x="0" y="0"/>
            <wp:positionH relativeFrom="column">
              <wp:posOffset>843851</wp:posOffset>
            </wp:positionH>
            <wp:positionV relativeFrom="paragraph">
              <wp:posOffset>4336415</wp:posOffset>
            </wp:positionV>
            <wp:extent cx="1985779" cy="2105660"/>
            <wp:effectExtent l="19050" t="1905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779"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0FBD">
        <w:rPr>
          <w:noProof/>
        </w:rPr>
        <w:drawing>
          <wp:anchor distT="0" distB="0" distL="114300" distR="114300" simplePos="0" relativeHeight="251568640" behindDoc="1" locked="0" layoutInCell="1" allowOverlap="1" wp14:anchorId="17B769A0" wp14:editId="133A7928">
            <wp:simplePos x="0" y="0"/>
            <wp:positionH relativeFrom="column">
              <wp:posOffset>3074606</wp:posOffset>
            </wp:positionH>
            <wp:positionV relativeFrom="paragraph">
              <wp:posOffset>4340225</wp:posOffset>
            </wp:positionV>
            <wp:extent cx="1986653" cy="2117111"/>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6653" cy="211711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0FBD">
        <w:rPr>
          <w:noProof/>
        </w:rPr>
        <w:drawing>
          <wp:anchor distT="0" distB="0" distL="114300" distR="114300" simplePos="0" relativeHeight="251769344" behindDoc="1" locked="0" layoutInCell="1" allowOverlap="1" wp14:anchorId="217B33D0" wp14:editId="57D7F692">
            <wp:simplePos x="0" y="0"/>
            <wp:positionH relativeFrom="column">
              <wp:posOffset>3079750</wp:posOffset>
            </wp:positionH>
            <wp:positionV relativeFrom="paragraph">
              <wp:posOffset>2117026</wp:posOffset>
            </wp:positionV>
            <wp:extent cx="2808000" cy="2106000"/>
            <wp:effectExtent l="19050" t="1905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0FBD">
        <w:rPr>
          <w:noProof/>
        </w:rPr>
        <w:drawing>
          <wp:anchor distT="0" distB="0" distL="114300" distR="114300" simplePos="0" relativeHeight="251729408" behindDoc="1" locked="0" layoutInCell="1" allowOverlap="1" wp14:anchorId="0E7F691D" wp14:editId="30A5EF05">
            <wp:simplePos x="0" y="0"/>
            <wp:positionH relativeFrom="column">
              <wp:posOffset>15240</wp:posOffset>
            </wp:positionH>
            <wp:positionV relativeFrom="paragraph">
              <wp:posOffset>2117661</wp:posOffset>
            </wp:positionV>
            <wp:extent cx="2807970" cy="2105660"/>
            <wp:effectExtent l="19050" t="1905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6079E40E" w14:textId="0ECA5C7F" w:rsidR="00160DC2" w:rsidRPr="00E20D41" w:rsidRDefault="00DA017A" w:rsidP="00D10991">
      <w:pPr>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58FCAEF4" w:rsidR="00160DC2" w:rsidRDefault="005E67A7"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58.35pt;margin-top:74.6pt;width:139.35pt;height:11.95pt;rotation:9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216181,-46874">
            <v:stroke endarrow="block"/>
          </v:shape>
        </w:pict>
      </w:r>
      <w:r w:rsidR="00E75FE0" w:rsidRPr="00F82B9F">
        <w:rPr>
          <w:rFonts w:ascii="Arial Narrow" w:hAnsi="Arial Narrow"/>
          <w:b/>
          <w:bCs/>
          <w:color w:val="FF0000"/>
          <w:sz w:val="22"/>
          <w:szCs w:val="22"/>
        </w:rPr>
        <w:drawing>
          <wp:anchor distT="0" distB="0" distL="114300" distR="114300" simplePos="0" relativeHeight="251781632" behindDoc="1" locked="0" layoutInCell="1" allowOverlap="1" wp14:anchorId="292B8BBA" wp14:editId="6B2470C0">
            <wp:simplePos x="0" y="0"/>
            <wp:positionH relativeFrom="column">
              <wp:posOffset>72204</wp:posOffset>
            </wp:positionH>
            <wp:positionV relativeFrom="paragraph">
              <wp:posOffset>219710</wp:posOffset>
            </wp:positionV>
            <wp:extent cx="5687399" cy="3746126"/>
            <wp:effectExtent l="19050" t="19050" r="889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7399" cy="374612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524E5C62" w:rsidR="00160DC2" w:rsidRDefault="00160DC2">
      <w:pPr>
        <w:pStyle w:val="BodyText"/>
        <w:rPr>
          <w:rFonts w:ascii="Arial Narrow" w:hAnsi="Arial Narrow"/>
          <w:b/>
          <w:bCs/>
          <w:color w:val="FF0000"/>
          <w:sz w:val="22"/>
          <w:szCs w:val="22"/>
        </w:rPr>
      </w:pPr>
    </w:p>
    <w:p w14:paraId="000D9557" w14:textId="3ABA858B" w:rsidR="00160DC2" w:rsidRDefault="00160DC2">
      <w:pPr>
        <w:pStyle w:val="BodyText"/>
        <w:rPr>
          <w:rFonts w:ascii="Arial Narrow" w:hAnsi="Arial Narrow"/>
          <w:b/>
          <w:bCs/>
          <w:color w:val="FF0000"/>
          <w:sz w:val="22"/>
          <w:szCs w:val="22"/>
        </w:rPr>
      </w:pPr>
    </w:p>
    <w:p w14:paraId="2426E50E" w14:textId="0F8AF61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054F60A0" w:rsidR="00160DC2" w:rsidRDefault="00160DC2">
      <w:pPr>
        <w:pStyle w:val="BodyText"/>
        <w:rPr>
          <w:rFonts w:ascii="Arial Narrow" w:hAnsi="Arial Narrow"/>
          <w:b/>
          <w:bCs/>
          <w:color w:val="FF0000"/>
          <w:sz w:val="22"/>
          <w:szCs w:val="22"/>
        </w:rPr>
      </w:pPr>
    </w:p>
    <w:p w14:paraId="18002529" w14:textId="6FE18E06" w:rsidR="00160DC2" w:rsidRDefault="00160DC2">
      <w:pPr>
        <w:pStyle w:val="BodyText"/>
        <w:rPr>
          <w:rFonts w:ascii="Arial Narrow" w:hAnsi="Arial Narrow"/>
          <w:b/>
          <w:bCs/>
          <w:color w:val="FF0000"/>
          <w:sz w:val="22"/>
          <w:szCs w:val="22"/>
        </w:rPr>
      </w:pPr>
    </w:p>
    <w:p w14:paraId="589E48CF" w14:textId="5E635F83" w:rsidR="00160DC2" w:rsidRDefault="00160DC2">
      <w:pPr>
        <w:pStyle w:val="BodyText"/>
        <w:rPr>
          <w:rFonts w:ascii="Arial Narrow" w:hAnsi="Arial Narrow"/>
          <w:b/>
          <w:bCs/>
          <w:color w:val="FF0000"/>
          <w:sz w:val="22"/>
          <w:szCs w:val="22"/>
        </w:rPr>
      </w:pPr>
    </w:p>
    <w:p w14:paraId="4B5C1B28" w14:textId="62B7FB33" w:rsidR="00160DC2" w:rsidRDefault="00160DC2">
      <w:pPr>
        <w:pStyle w:val="BodyText"/>
        <w:rPr>
          <w:rFonts w:ascii="Arial Narrow" w:hAnsi="Arial Narrow"/>
          <w:b/>
          <w:bCs/>
          <w:color w:val="FF0000"/>
          <w:sz w:val="22"/>
          <w:szCs w:val="22"/>
        </w:rPr>
      </w:pPr>
    </w:p>
    <w:p w14:paraId="278AA98C" w14:textId="7A48FFC9" w:rsidR="00160DC2" w:rsidRDefault="00160DC2">
      <w:pPr>
        <w:pStyle w:val="BodyText"/>
        <w:rPr>
          <w:rFonts w:ascii="Arial Narrow" w:hAnsi="Arial Narrow"/>
          <w:b/>
          <w:bCs/>
          <w:color w:val="FF0000"/>
          <w:sz w:val="22"/>
          <w:szCs w:val="22"/>
        </w:rPr>
      </w:pPr>
    </w:p>
    <w:p w14:paraId="0D971570" w14:textId="661CCB4A" w:rsidR="00160DC2" w:rsidRDefault="00160DC2">
      <w:pPr>
        <w:pStyle w:val="BodyText"/>
        <w:rPr>
          <w:rFonts w:ascii="Arial Narrow" w:hAnsi="Arial Narrow"/>
          <w:b/>
          <w:bCs/>
          <w:color w:val="FF0000"/>
          <w:sz w:val="22"/>
          <w:szCs w:val="22"/>
        </w:rPr>
      </w:pPr>
    </w:p>
    <w:p w14:paraId="781E184A" w14:textId="22EB258C" w:rsidR="00160DC2" w:rsidRDefault="00160DC2">
      <w:pPr>
        <w:pStyle w:val="BodyText"/>
        <w:rPr>
          <w:rFonts w:ascii="Arial Narrow" w:hAnsi="Arial Narrow"/>
          <w:b/>
          <w:bCs/>
          <w:color w:val="FF0000"/>
          <w:sz w:val="22"/>
          <w:szCs w:val="22"/>
        </w:rPr>
      </w:pPr>
    </w:p>
    <w:p w14:paraId="3596CE56" w14:textId="4E7F5310" w:rsidR="00160DC2" w:rsidRDefault="00160DC2">
      <w:pPr>
        <w:pStyle w:val="BodyText"/>
        <w:rPr>
          <w:rFonts w:ascii="Arial Narrow" w:hAnsi="Arial Narrow"/>
          <w:b/>
          <w:bCs/>
          <w:color w:val="FF0000"/>
          <w:sz w:val="22"/>
          <w:szCs w:val="22"/>
        </w:rPr>
      </w:pPr>
    </w:p>
    <w:p w14:paraId="75769207" w14:textId="404D32F7" w:rsidR="00160DC2" w:rsidRDefault="00160DC2">
      <w:pPr>
        <w:pStyle w:val="BodyText"/>
        <w:rPr>
          <w:rFonts w:ascii="Arial Narrow" w:hAnsi="Arial Narrow"/>
          <w:b/>
          <w:bCs/>
          <w:color w:val="FF0000"/>
          <w:sz w:val="22"/>
          <w:szCs w:val="22"/>
        </w:rPr>
      </w:pPr>
    </w:p>
    <w:p w14:paraId="60CD201C" w14:textId="47B267A4" w:rsidR="00160DC2" w:rsidRDefault="00160DC2">
      <w:pPr>
        <w:pStyle w:val="BodyText"/>
        <w:rPr>
          <w:rFonts w:ascii="Arial Narrow" w:hAnsi="Arial Narrow"/>
          <w:b/>
          <w:bCs/>
          <w:color w:val="FF0000"/>
          <w:sz w:val="22"/>
          <w:szCs w:val="22"/>
        </w:rPr>
      </w:pPr>
    </w:p>
    <w:p w14:paraId="3855BEE5" w14:textId="234EAED1" w:rsidR="00160DC2" w:rsidRDefault="00160DC2">
      <w:pPr>
        <w:pStyle w:val="BodyText"/>
        <w:rPr>
          <w:noProof/>
          <w:color w:val="FF0000"/>
        </w:rPr>
      </w:pPr>
    </w:p>
    <w:p w14:paraId="4C89202C" w14:textId="3B982BCB" w:rsidR="00160DC2" w:rsidRDefault="00160DC2">
      <w:pPr>
        <w:pStyle w:val="BodyText"/>
        <w:rPr>
          <w:noProof/>
          <w:color w:val="FF0000"/>
        </w:rPr>
      </w:pPr>
    </w:p>
    <w:p w14:paraId="43A40EAD" w14:textId="1A84BA0A" w:rsidR="00160DC2" w:rsidRDefault="00160DC2">
      <w:pPr>
        <w:jc w:val="center"/>
        <w:rPr>
          <w:rFonts w:ascii="Arial Narrow" w:hAnsi="Arial Narrow"/>
          <w:b/>
          <w:sz w:val="22"/>
          <w:szCs w:val="22"/>
        </w:rPr>
      </w:pPr>
    </w:p>
    <w:p w14:paraId="07D3E2C2" w14:textId="70E1CEFF" w:rsidR="00160DC2" w:rsidRDefault="007816D6">
      <w:pPr>
        <w:jc w:val="center"/>
        <w:rPr>
          <w:rFonts w:ascii="Arial Narrow" w:hAnsi="Arial Narrow"/>
          <w:b/>
          <w:sz w:val="22"/>
          <w:szCs w:val="22"/>
        </w:rPr>
      </w:pPr>
      <w:r w:rsidRPr="00E75FE0">
        <w:rPr>
          <w:rFonts w:ascii="Arial Narrow" w:hAnsi="Arial Narrow"/>
          <w:b/>
          <w:sz w:val="22"/>
          <w:szCs w:val="22"/>
        </w:rPr>
        <w:drawing>
          <wp:anchor distT="0" distB="0" distL="114300" distR="114300" simplePos="0" relativeHeight="251804160" behindDoc="1" locked="0" layoutInCell="1" allowOverlap="1" wp14:anchorId="22B86FCB" wp14:editId="5B2358A8">
            <wp:simplePos x="0" y="0"/>
            <wp:positionH relativeFrom="column">
              <wp:posOffset>64770</wp:posOffset>
            </wp:positionH>
            <wp:positionV relativeFrom="paragraph">
              <wp:posOffset>26099</wp:posOffset>
            </wp:positionV>
            <wp:extent cx="5686425" cy="3661410"/>
            <wp:effectExtent l="19050" t="1905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6425" cy="36614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3C355909" w:rsidR="00160DC2" w:rsidRDefault="00160DC2">
      <w:pPr>
        <w:jc w:val="center"/>
        <w:rPr>
          <w:rFonts w:ascii="Arial Narrow" w:hAnsi="Arial Narrow"/>
          <w:b/>
          <w:sz w:val="22"/>
          <w:szCs w:val="22"/>
        </w:rPr>
      </w:pPr>
    </w:p>
    <w:p w14:paraId="60B24434" w14:textId="57318665" w:rsidR="00160DC2" w:rsidRDefault="00160DC2">
      <w:pPr>
        <w:jc w:val="center"/>
        <w:rPr>
          <w:rFonts w:ascii="Arial Narrow" w:hAnsi="Arial Narrow"/>
          <w:b/>
          <w:sz w:val="22"/>
          <w:szCs w:val="22"/>
        </w:rPr>
      </w:pPr>
    </w:p>
    <w:p w14:paraId="31EF6B77" w14:textId="174B895E" w:rsidR="00160DC2" w:rsidRDefault="00160DC2">
      <w:pPr>
        <w:jc w:val="center"/>
        <w:rPr>
          <w:rFonts w:ascii="Arial Narrow" w:hAnsi="Arial Narrow"/>
          <w:b/>
          <w:sz w:val="22"/>
          <w:szCs w:val="22"/>
        </w:rPr>
      </w:pPr>
    </w:p>
    <w:p w14:paraId="48FA6F46" w14:textId="0C59646F"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1653D063" w14:textId="286E3444" w:rsidR="006642E1" w:rsidRDefault="006642E1" w:rsidP="00E62883">
      <w:pPr>
        <w:jc w:val="center"/>
        <w:rPr>
          <w:rFonts w:ascii="Arial Narrow" w:hAnsi="Arial Narrow"/>
          <w:b/>
          <w:sz w:val="32"/>
          <w:szCs w:val="32"/>
          <w:u w:val="single"/>
        </w:rPr>
      </w:pPr>
    </w:p>
    <w:p w14:paraId="0DE387B7" w14:textId="5D374949" w:rsidR="00A9693C" w:rsidRPr="00BA1933"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EA682A" w:rsidRPr="00EA682A">
        <w:rPr>
          <w:rFonts w:ascii="Arial Narrow" w:hAnsi="Arial Narrow"/>
          <w:sz w:val="22"/>
          <w:szCs w:val="22"/>
          <w:u w:val="single"/>
          <w:lang w:val="en-IN"/>
        </w:rPr>
        <w:t>19°10'53.5"N 72°59'31.2"E</w:t>
      </w:r>
    </w:p>
    <w:p w14:paraId="7AE7137C" w14:textId="5535A746"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w:t>
      </w:r>
      <w:r w:rsidR="009332A0">
        <w:rPr>
          <w:rFonts w:ascii="Arial Narrow" w:hAnsi="Arial Narrow"/>
          <w:sz w:val="22"/>
          <w:szCs w:val="22"/>
        </w:rPr>
        <w:t>railway</w:t>
      </w:r>
      <w:r w:rsidR="00CF5FCB">
        <w:rPr>
          <w:rFonts w:ascii="Arial Narrow" w:hAnsi="Arial Narrow"/>
          <w:sz w:val="22"/>
          <w:szCs w:val="22"/>
        </w:rPr>
        <w:t xml:space="preserve"> </w:t>
      </w:r>
      <w:r w:rsidRPr="00E87DEE">
        <w:rPr>
          <w:rFonts w:ascii="Arial Narrow" w:hAnsi="Arial Narrow"/>
          <w:sz w:val="22"/>
          <w:szCs w:val="22"/>
        </w:rPr>
        <w:t xml:space="preserve">station </w:t>
      </w:r>
      <w:r w:rsidRPr="00562E07">
        <w:rPr>
          <w:rFonts w:ascii="Arial Narrow" w:hAnsi="Arial Narrow"/>
          <w:sz w:val="22"/>
          <w:szCs w:val="22"/>
        </w:rPr>
        <w:t>(</w:t>
      </w:r>
      <w:proofErr w:type="spellStart"/>
      <w:r w:rsidR="007816D6">
        <w:rPr>
          <w:rFonts w:ascii="Arial Narrow" w:hAnsi="Arial Narrow"/>
          <w:sz w:val="22"/>
          <w:szCs w:val="22"/>
        </w:rPr>
        <w:t>Digha</w:t>
      </w:r>
      <w:proofErr w:type="spellEnd"/>
      <w:r w:rsidR="007816D6">
        <w:rPr>
          <w:rFonts w:ascii="Arial Narrow" w:hAnsi="Arial Narrow"/>
          <w:sz w:val="22"/>
          <w:szCs w:val="22"/>
        </w:rPr>
        <w:t xml:space="preserve"> Gaon</w:t>
      </w:r>
      <w:r w:rsidR="00CF5FCB" w:rsidRPr="00562E07">
        <w:rPr>
          <w:rFonts w:ascii="Arial Narrow" w:hAnsi="Arial Narrow"/>
          <w:sz w:val="22"/>
          <w:szCs w:val="22"/>
        </w:rPr>
        <w:t xml:space="preserve"> </w:t>
      </w:r>
      <w:r w:rsidRPr="00562E07">
        <w:rPr>
          <w:rFonts w:ascii="Arial Narrow" w:hAnsi="Arial Narrow"/>
          <w:sz w:val="22"/>
          <w:szCs w:val="22"/>
        </w:rPr>
        <w:t xml:space="preserve">– </w:t>
      </w:r>
      <w:r w:rsidR="007816D6">
        <w:rPr>
          <w:rFonts w:ascii="Arial Narrow" w:hAnsi="Arial Narrow"/>
          <w:sz w:val="22"/>
          <w:szCs w:val="22"/>
        </w:rPr>
        <w:t>950m</w:t>
      </w:r>
      <w:r w:rsidR="00CF5FCB" w:rsidRPr="00562E07">
        <w:rPr>
          <w:rFonts w:ascii="Arial Narrow" w:hAnsi="Arial Narrow"/>
          <w:sz w:val="22"/>
          <w:szCs w:val="22"/>
        </w:rPr>
        <w:t>)</w:t>
      </w:r>
    </w:p>
    <w:p w14:paraId="7BB92D39" w14:textId="025FC9F2" w:rsidR="00D756FE" w:rsidRDefault="00D756FE" w:rsidP="00E62883">
      <w:pPr>
        <w:jc w:val="center"/>
        <w:rPr>
          <w:rFonts w:ascii="Arial Narrow" w:hAnsi="Arial Narrow"/>
          <w:b/>
          <w:sz w:val="32"/>
          <w:szCs w:val="32"/>
          <w:u w:val="single"/>
        </w:rPr>
      </w:pPr>
    </w:p>
    <w:p w14:paraId="6F24B185" w14:textId="4D97C9F9"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t>READY RECKONER RATE</w:t>
      </w:r>
    </w:p>
    <w:p w14:paraId="6DBB2FFA" w14:textId="532C3F41" w:rsidR="00160DC2" w:rsidRDefault="00B01778">
      <w:pPr>
        <w:rPr>
          <w:rFonts w:ascii="Arial Narrow" w:hAnsi="Arial Narrow"/>
          <w:b/>
          <w:bCs/>
          <w:sz w:val="32"/>
          <w:szCs w:val="32"/>
          <w:u w:val="single"/>
        </w:rPr>
      </w:pPr>
      <w:r w:rsidRPr="004026C1">
        <w:rPr>
          <w:rFonts w:ascii="Arial Narrow" w:hAnsi="Arial Narrow"/>
          <w:b/>
          <w:bCs/>
          <w:noProof/>
          <w:sz w:val="32"/>
          <w:szCs w:val="32"/>
          <w:u w:val="single"/>
        </w:rPr>
        <w:drawing>
          <wp:anchor distT="0" distB="0" distL="114300" distR="114300" simplePos="0" relativeHeight="251812352" behindDoc="1" locked="0" layoutInCell="1" allowOverlap="1" wp14:anchorId="7ECC1ECE" wp14:editId="5047563D">
            <wp:simplePos x="0" y="0"/>
            <wp:positionH relativeFrom="column">
              <wp:posOffset>-15555</wp:posOffset>
            </wp:positionH>
            <wp:positionV relativeFrom="paragraph">
              <wp:posOffset>121434</wp:posOffset>
            </wp:positionV>
            <wp:extent cx="5687695" cy="4300855"/>
            <wp:effectExtent l="19050" t="19050" r="8255"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7695" cy="43008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3AA4FBD4" w:rsidR="00A9693C" w:rsidRDefault="00A9693C" w:rsidP="00A9693C">
      <w:pPr>
        <w:rPr>
          <w:rFonts w:ascii="Arial Narrow" w:hAnsi="Arial Narrow"/>
          <w:b/>
          <w:bCs/>
          <w:sz w:val="32"/>
          <w:szCs w:val="32"/>
          <w:u w:val="single"/>
        </w:rPr>
      </w:pPr>
    </w:p>
    <w:p w14:paraId="412C82FB" w14:textId="7505707D"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1815C7CE" w:rsidR="00160DC2" w:rsidRDefault="00160DC2">
      <w:pPr>
        <w:pStyle w:val="BodyText"/>
        <w:rPr>
          <w:color w:val="FF0000"/>
        </w:rPr>
      </w:pPr>
    </w:p>
    <w:p w14:paraId="0B74101E" w14:textId="28091743"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01C1B158" w:rsidR="009E0AC8" w:rsidRDefault="00B01778">
      <w:pPr>
        <w:pStyle w:val="BodyText"/>
        <w:jc w:val="center"/>
        <w:rPr>
          <w:rFonts w:ascii="Arial Narrow" w:hAnsi="Arial Narrow"/>
          <w:b/>
          <w:sz w:val="32"/>
          <w:szCs w:val="32"/>
          <w:u w:val="single"/>
        </w:rPr>
      </w:pPr>
      <w:r>
        <w:rPr>
          <w:rFonts w:ascii="Arial Narrow" w:hAnsi="Arial Narrow"/>
          <w:b/>
          <w:bCs/>
          <w:noProof/>
          <w:color w:val="FF0000"/>
          <w:sz w:val="22"/>
          <w:szCs w:val="22"/>
        </w:rPr>
        <w:pict w14:anchorId="3A7B5AD4">
          <v:rect id="Rectangle 15" o:spid="_x0000_s2050" style="position:absolute;left:0;text-align:left;margin-left:229.8pt;margin-top:7.8pt;width:13.75pt;height:32.4pt;rotation:-90;flip:x;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881D664" w14:textId="77777777" w:rsidR="00AC44AD" w:rsidRDefault="009E0AC8">
      <w:pPr>
        <w:pStyle w:val="BodyText"/>
        <w:jc w:val="center"/>
        <w:rPr>
          <w:color w:val="FF0000"/>
        </w:rPr>
      </w:pPr>
      <w:r>
        <w:rPr>
          <w:noProof/>
        </w:rPr>
        <w:t xml:space="preserve"> </w:t>
      </w:r>
      <w:r w:rsidR="00DA017A">
        <w:rPr>
          <w:color w:val="FF0000"/>
        </w:rPr>
        <w:br w:type="page"/>
      </w:r>
    </w:p>
    <w:p w14:paraId="63964455" w14:textId="3418ECA8" w:rsidR="00AC44AD" w:rsidRDefault="00AC44AD" w:rsidP="00AC44AD">
      <w:pPr>
        <w:jc w:val="center"/>
        <w:rPr>
          <w:color w:val="FF0000"/>
        </w:rPr>
      </w:pPr>
      <w:r>
        <w:rPr>
          <w:rFonts w:ascii="Arial Narrow" w:hAnsi="Arial Narrow"/>
          <w:b/>
          <w:sz w:val="32"/>
          <w:szCs w:val="32"/>
          <w:u w:val="single"/>
        </w:rPr>
        <w:lastRenderedPageBreak/>
        <w:t>M.I.D.C. MAP</w:t>
      </w:r>
    </w:p>
    <w:p w14:paraId="7EB2968D" w14:textId="510D04A3" w:rsidR="00AC44AD" w:rsidRDefault="00AC44AD">
      <w:pPr>
        <w:pStyle w:val="BodyText"/>
        <w:jc w:val="center"/>
        <w:rPr>
          <w:rFonts w:ascii="Arial Narrow" w:hAnsi="Arial Narrow"/>
          <w:b/>
          <w:bCs/>
          <w:sz w:val="36"/>
          <w:szCs w:val="36"/>
          <w:u w:val="single"/>
        </w:rPr>
      </w:pPr>
    </w:p>
    <w:p w14:paraId="43AF924F" w14:textId="79BA0F7A" w:rsidR="00AC44AD" w:rsidRDefault="00AC44AD">
      <w:pPr>
        <w:pStyle w:val="BodyText"/>
        <w:jc w:val="center"/>
        <w:rPr>
          <w:rFonts w:ascii="Arial Narrow" w:hAnsi="Arial Narrow"/>
          <w:b/>
          <w:bCs/>
          <w:sz w:val="36"/>
          <w:szCs w:val="36"/>
          <w:u w:val="single"/>
        </w:rPr>
      </w:pPr>
    </w:p>
    <w:p w14:paraId="4E503824" w14:textId="57FC9A62" w:rsidR="00AC44AD" w:rsidRDefault="00AC44AD">
      <w:pPr>
        <w:pStyle w:val="BodyText"/>
        <w:jc w:val="center"/>
        <w:rPr>
          <w:rFonts w:ascii="Arial Narrow" w:hAnsi="Arial Narrow"/>
          <w:b/>
          <w:bCs/>
          <w:sz w:val="36"/>
          <w:szCs w:val="36"/>
          <w:u w:val="single"/>
        </w:rPr>
      </w:pPr>
    </w:p>
    <w:p w14:paraId="25CB565D" w14:textId="77777777" w:rsidR="00AC44AD" w:rsidRDefault="00AC44AD">
      <w:pPr>
        <w:pStyle w:val="BodyText"/>
        <w:jc w:val="center"/>
        <w:rPr>
          <w:rFonts w:ascii="Arial Narrow" w:hAnsi="Arial Narrow"/>
          <w:b/>
          <w:bCs/>
          <w:sz w:val="36"/>
          <w:szCs w:val="36"/>
          <w:u w:val="single"/>
        </w:rPr>
      </w:pPr>
    </w:p>
    <w:p w14:paraId="5DDE1037" w14:textId="77777777" w:rsidR="00AC44AD" w:rsidRDefault="00AC44AD">
      <w:pPr>
        <w:pStyle w:val="BodyText"/>
        <w:jc w:val="center"/>
        <w:rPr>
          <w:rFonts w:ascii="Arial Narrow" w:hAnsi="Arial Narrow"/>
          <w:b/>
          <w:bCs/>
          <w:sz w:val="36"/>
          <w:szCs w:val="36"/>
          <w:u w:val="single"/>
        </w:rPr>
      </w:pPr>
    </w:p>
    <w:p w14:paraId="2C5847B3" w14:textId="77777777" w:rsidR="00AC44AD" w:rsidRDefault="00AC44AD">
      <w:pPr>
        <w:pStyle w:val="BodyText"/>
        <w:jc w:val="center"/>
        <w:rPr>
          <w:rFonts w:ascii="Arial Narrow" w:hAnsi="Arial Narrow"/>
          <w:b/>
          <w:bCs/>
          <w:sz w:val="36"/>
          <w:szCs w:val="36"/>
          <w:u w:val="single"/>
        </w:rPr>
      </w:pPr>
    </w:p>
    <w:p w14:paraId="4F5979AB" w14:textId="77777777" w:rsidR="00AC44AD" w:rsidRDefault="00AC44AD">
      <w:pPr>
        <w:pStyle w:val="BodyText"/>
        <w:jc w:val="center"/>
        <w:rPr>
          <w:rFonts w:ascii="Arial Narrow" w:hAnsi="Arial Narrow"/>
          <w:b/>
          <w:bCs/>
          <w:sz w:val="36"/>
          <w:szCs w:val="36"/>
          <w:u w:val="single"/>
        </w:rPr>
      </w:pPr>
    </w:p>
    <w:p w14:paraId="539C43AC" w14:textId="77777777" w:rsidR="00AC44AD" w:rsidRDefault="00AC44AD">
      <w:pPr>
        <w:pStyle w:val="BodyText"/>
        <w:jc w:val="center"/>
        <w:rPr>
          <w:rFonts w:ascii="Arial Narrow" w:hAnsi="Arial Narrow"/>
          <w:b/>
          <w:bCs/>
          <w:sz w:val="36"/>
          <w:szCs w:val="36"/>
          <w:u w:val="single"/>
        </w:rPr>
      </w:pPr>
    </w:p>
    <w:p w14:paraId="359B6AB8" w14:textId="77777777" w:rsidR="00AC44AD" w:rsidRDefault="00AC44AD">
      <w:pPr>
        <w:pStyle w:val="BodyText"/>
        <w:jc w:val="center"/>
        <w:rPr>
          <w:rFonts w:ascii="Arial Narrow" w:hAnsi="Arial Narrow"/>
          <w:b/>
          <w:bCs/>
          <w:sz w:val="36"/>
          <w:szCs w:val="36"/>
          <w:u w:val="single"/>
        </w:rPr>
      </w:pPr>
    </w:p>
    <w:p w14:paraId="62DBC49B" w14:textId="77777777" w:rsidR="00AC44AD" w:rsidRDefault="00AC44AD">
      <w:pPr>
        <w:pStyle w:val="BodyText"/>
        <w:jc w:val="center"/>
        <w:rPr>
          <w:rFonts w:ascii="Arial Narrow" w:hAnsi="Arial Narrow"/>
          <w:b/>
          <w:bCs/>
          <w:sz w:val="36"/>
          <w:szCs w:val="36"/>
          <w:u w:val="single"/>
        </w:rPr>
      </w:pPr>
    </w:p>
    <w:p w14:paraId="70E477BE" w14:textId="77777777" w:rsidR="00AC44AD" w:rsidRDefault="00AC44AD">
      <w:pPr>
        <w:pStyle w:val="BodyText"/>
        <w:jc w:val="center"/>
        <w:rPr>
          <w:rFonts w:ascii="Arial Narrow" w:hAnsi="Arial Narrow"/>
          <w:b/>
          <w:bCs/>
          <w:sz w:val="36"/>
          <w:szCs w:val="36"/>
          <w:u w:val="single"/>
        </w:rPr>
      </w:pPr>
    </w:p>
    <w:p w14:paraId="3975A586" w14:textId="77777777" w:rsidR="00AC44AD" w:rsidRDefault="00AC44AD">
      <w:pPr>
        <w:pStyle w:val="BodyText"/>
        <w:jc w:val="center"/>
        <w:rPr>
          <w:rFonts w:ascii="Arial Narrow" w:hAnsi="Arial Narrow"/>
          <w:b/>
          <w:bCs/>
          <w:sz w:val="36"/>
          <w:szCs w:val="36"/>
          <w:u w:val="single"/>
        </w:rPr>
      </w:pPr>
    </w:p>
    <w:p w14:paraId="6D279CA6" w14:textId="77777777" w:rsidR="00AC44AD" w:rsidRDefault="00AC44AD">
      <w:pPr>
        <w:pStyle w:val="BodyText"/>
        <w:jc w:val="center"/>
        <w:rPr>
          <w:rFonts w:ascii="Arial Narrow" w:hAnsi="Arial Narrow"/>
          <w:b/>
          <w:bCs/>
          <w:sz w:val="36"/>
          <w:szCs w:val="36"/>
          <w:u w:val="single"/>
        </w:rPr>
      </w:pPr>
    </w:p>
    <w:p w14:paraId="6BD5BB14" w14:textId="77777777" w:rsidR="00AC44AD" w:rsidRDefault="00AC44AD">
      <w:pPr>
        <w:pStyle w:val="BodyText"/>
        <w:jc w:val="center"/>
        <w:rPr>
          <w:rFonts w:ascii="Arial Narrow" w:hAnsi="Arial Narrow"/>
          <w:b/>
          <w:bCs/>
          <w:sz w:val="36"/>
          <w:szCs w:val="36"/>
          <w:u w:val="single"/>
        </w:rPr>
      </w:pPr>
    </w:p>
    <w:p w14:paraId="461B17CB" w14:textId="77777777" w:rsidR="00AC44AD" w:rsidRDefault="00AC44AD">
      <w:pPr>
        <w:pStyle w:val="BodyText"/>
        <w:jc w:val="center"/>
        <w:rPr>
          <w:rFonts w:ascii="Arial Narrow" w:hAnsi="Arial Narrow"/>
          <w:b/>
          <w:bCs/>
          <w:sz w:val="36"/>
          <w:szCs w:val="36"/>
          <w:u w:val="single"/>
        </w:rPr>
      </w:pPr>
    </w:p>
    <w:p w14:paraId="1987A112" w14:textId="77777777" w:rsidR="00AC44AD" w:rsidRDefault="00AC44AD">
      <w:pPr>
        <w:pStyle w:val="BodyText"/>
        <w:jc w:val="center"/>
        <w:rPr>
          <w:rFonts w:ascii="Arial Narrow" w:hAnsi="Arial Narrow"/>
          <w:b/>
          <w:bCs/>
          <w:sz w:val="36"/>
          <w:szCs w:val="36"/>
          <w:u w:val="single"/>
        </w:rPr>
      </w:pPr>
    </w:p>
    <w:p w14:paraId="08B5F901" w14:textId="77777777" w:rsidR="00AC44AD" w:rsidRDefault="00AC44AD">
      <w:pPr>
        <w:pStyle w:val="BodyText"/>
        <w:jc w:val="center"/>
        <w:rPr>
          <w:rFonts w:ascii="Arial Narrow" w:hAnsi="Arial Narrow"/>
          <w:b/>
          <w:bCs/>
          <w:sz w:val="36"/>
          <w:szCs w:val="36"/>
          <w:u w:val="single"/>
        </w:rPr>
      </w:pPr>
    </w:p>
    <w:p w14:paraId="4CC68227" w14:textId="77777777" w:rsidR="00AC44AD" w:rsidRDefault="00AC44AD">
      <w:pPr>
        <w:pStyle w:val="BodyText"/>
        <w:jc w:val="center"/>
        <w:rPr>
          <w:rFonts w:ascii="Arial Narrow" w:hAnsi="Arial Narrow"/>
          <w:b/>
          <w:bCs/>
          <w:sz w:val="36"/>
          <w:szCs w:val="36"/>
          <w:u w:val="single"/>
        </w:rPr>
      </w:pPr>
    </w:p>
    <w:p w14:paraId="09FD4735" w14:textId="77777777" w:rsidR="00AC44AD" w:rsidRDefault="00AC44AD">
      <w:pPr>
        <w:pStyle w:val="BodyText"/>
        <w:jc w:val="center"/>
        <w:rPr>
          <w:rFonts w:ascii="Arial Narrow" w:hAnsi="Arial Narrow"/>
          <w:b/>
          <w:bCs/>
          <w:sz w:val="36"/>
          <w:szCs w:val="36"/>
          <w:u w:val="single"/>
        </w:rPr>
      </w:pPr>
    </w:p>
    <w:p w14:paraId="4E20436F" w14:textId="77777777" w:rsidR="00AC44AD" w:rsidRDefault="00AC44AD">
      <w:pPr>
        <w:pStyle w:val="BodyText"/>
        <w:jc w:val="center"/>
        <w:rPr>
          <w:rFonts w:ascii="Arial Narrow" w:hAnsi="Arial Narrow"/>
          <w:b/>
          <w:bCs/>
          <w:sz w:val="36"/>
          <w:szCs w:val="36"/>
          <w:u w:val="single"/>
        </w:rPr>
      </w:pPr>
    </w:p>
    <w:p w14:paraId="7E835B51" w14:textId="77777777" w:rsidR="00AC44AD" w:rsidRDefault="00AC44AD">
      <w:pPr>
        <w:pStyle w:val="BodyText"/>
        <w:jc w:val="center"/>
        <w:rPr>
          <w:rFonts w:ascii="Arial Narrow" w:hAnsi="Arial Narrow"/>
          <w:b/>
          <w:bCs/>
          <w:sz w:val="36"/>
          <w:szCs w:val="36"/>
          <w:u w:val="single"/>
        </w:rPr>
      </w:pPr>
    </w:p>
    <w:p w14:paraId="301F4A98" w14:textId="0F09004A" w:rsidR="00160DC2" w:rsidRDefault="005C485A">
      <w:pPr>
        <w:pStyle w:val="BodyText"/>
        <w:jc w:val="center"/>
        <w:rPr>
          <w:rFonts w:ascii="Arial Narrow" w:hAnsi="Arial Narrow"/>
          <w:b/>
          <w:bCs/>
          <w:sz w:val="36"/>
          <w:szCs w:val="36"/>
          <w:u w:val="single"/>
        </w:rPr>
      </w:pPr>
      <w:r w:rsidRPr="00852FE8">
        <w:rPr>
          <w:rFonts w:ascii="Arial Narrow" w:hAnsi="Arial Narrow"/>
          <w:b/>
          <w:bCs/>
          <w:sz w:val="36"/>
          <w:szCs w:val="36"/>
          <w:u w:val="single"/>
        </w:rPr>
        <w:lastRenderedPageBreak/>
        <w:drawing>
          <wp:anchor distT="0" distB="0" distL="114300" distR="114300" simplePos="0" relativeHeight="251817472" behindDoc="1" locked="0" layoutInCell="1" allowOverlap="1" wp14:anchorId="3B74EB7A" wp14:editId="176A4298">
            <wp:simplePos x="0" y="0"/>
            <wp:positionH relativeFrom="column">
              <wp:posOffset>10982</wp:posOffset>
            </wp:positionH>
            <wp:positionV relativeFrom="paragraph">
              <wp:posOffset>177891</wp:posOffset>
            </wp:positionV>
            <wp:extent cx="5687517" cy="8072237"/>
            <wp:effectExtent l="19050" t="19050" r="889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7648" cy="80866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B7D811C" w14:textId="5293E6C5" w:rsidR="00160DC2" w:rsidRDefault="00160DC2">
      <w:pPr>
        <w:pStyle w:val="BodyText"/>
        <w:jc w:val="center"/>
        <w:rPr>
          <w:rFonts w:ascii="Arial Narrow" w:hAnsi="Arial Narrow"/>
          <w:b/>
          <w:bCs/>
          <w:sz w:val="36"/>
          <w:szCs w:val="36"/>
          <w:u w:val="single"/>
        </w:rPr>
      </w:pPr>
    </w:p>
    <w:p w14:paraId="58CEEB7B" w14:textId="7108397A" w:rsidR="00160DC2" w:rsidRDefault="00160DC2">
      <w:pPr>
        <w:pStyle w:val="BodyText"/>
        <w:jc w:val="center"/>
        <w:rPr>
          <w:color w:val="FF0000"/>
        </w:rPr>
      </w:pPr>
    </w:p>
    <w:p w14:paraId="152CC57F" w14:textId="7B06A63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1C48DDC5" w:rsidR="00160DC2" w:rsidRDefault="00160DC2">
      <w:pPr>
        <w:pStyle w:val="BodyText"/>
        <w:jc w:val="center"/>
        <w:rPr>
          <w:color w:val="FF0000"/>
        </w:rPr>
      </w:pPr>
    </w:p>
    <w:p w14:paraId="350F191C" w14:textId="493AD2A6" w:rsidR="00160DC2" w:rsidRDefault="00160DC2">
      <w:pPr>
        <w:pStyle w:val="BodyText"/>
        <w:jc w:val="center"/>
        <w:rPr>
          <w:color w:val="FF0000"/>
        </w:rPr>
      </w:pPr>
    </w:p>
    <w:p w14:paraId="1F43176C" w14:textId="51305122" w:rsidR="00160DC2" w:rsidRDefault="00160DC2">
      <w:pPr>
        <w:pStyle w:val="BodyText"/>
        <w:jc w:val="center"/>
        <w:rPr>
          <w:color w:val="FF0000"/>
        </w:rPr>
      </w:pPr>
    </w:p>
    <w:p w14:paraId="6BE65250" w14:textId="210AD4B0" w:rsidR="00160DC2" w:rsidRDefault="00160DC2">
      <w:pPr>
        <w:pStyle w:val="BodyText"/>
        <w:jc w:val="center"/>
        <w:rPr>
          <w:color w:val="FF0000"/>
        </w:rPr>
      </w:pPr>
    </w:p>
    <w:p w14:paraId="7DF0BD39" w14:textId="6F6B6954" w:rsidR="00160DC2" w:rsidRDefault="00160DC2">
      <w:pPr>
        <w:pStyle w:val="BodyText"/>
        <w:jc w:val="center"/>
        <w:rPr>
          <w:color w:val="FF0000"/>
        </w:rPr>
      </w:pPr>
    </w:p>
    <w:p w14:paraId="17981EC8" w14:textId="1BDB5747"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453A5ACA" w14:textId="4F8335CC" w:rsidR="00902C8E" w:rsidRDefault="00902C8E">
      <w:pPr>
        <w:rPr>
          <w:rFonts w:ascii="Arial Narrow" w:hAnsi="Arial Narrow"/>
          <w:b/>
          <w:sz w:val="22"/>
          <w:szCs w:val="22"/>
          <w:u w:val="single"/>
        </w:rPr>
      </w:pPr>
    </w:p>
    <w:p w14:paraId="068EA144" w14:textId="78877356" w:rsidR="00422395" w:rsidRDefault="000B53DF" w:rsidP="00422395">
      <w:pPr>
        <w:pStyle w:val="BodyText"/>
        <w:jc w:val="center"/>
        <w:rPr>
          <w:rFonts w:ascii="Arial Narrow" w:hAnsi="Arial Narrow"/>
          <w:b/>
          <w:sz w:val="22"/>
          <w:szCs w:val="22"/>
          <w:u w:val="single"/>
        </w:rPr>
      </w:pPr>
      <w:r>
        <w:rPr>
          <w:noProof/>
          <w:color w:val="FF0000"/>
        </w:rPr>
        <w:lastRenderedPageBreak/>
        <w:drawing>
          <wp:anchor distT="0" distB="0" distL="114300" distR="114300" simplePos="0" relativeHeight="251825664" behindDoc="1" locked="0" layoutInCell="1" allowOverlap="1" wp14:anchorId="71135723" wp14:editId="4BF089FB">
            <wp:simplePos x="0" y="0"/>
            <wp:positionH relativeFrom="page">
              <wp:posOffset>887346</wp:posOffset>
            </wp:positionH>
            <wp:positionV relativeFrom="margin">
              <wp:posOffset>339255</wp:posOffset>
            </wp:positionV>
            <wp:extent cx="5687621" cy="4245589"/>
            <wp:effectExtent l="19050" t="19050" r="889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570" cy="4251523"/>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22395">
        <w:rPr>
          <w:rFonts w:ascii="Arial Narrow" w:hAnsi="Arial Narrow"/>
          <w:b/>
          <w:bCs/>
          <w:sz w:val="36"/>
          <w:szCs w:val="36"/>
          <w:u w:val="single"/>
        </w:rPr>
        <w:t>Price Indicators</w:t>
      </w:r>
    </w:p>
    <w:p w14:paraId="678F307B" w14:textId="6FC50340" w:rsidR="00422395" w:rsidRDefault="000B53DF">
      <w:pPr>
        <w:rPr>
          <w:rFonts w:ascii="Arial Narrow" w:hAnsi="Arial Narrow"/>
          <w:b/>
          <w:sz w:val="22"/>
          <w:szCs w:val="22"/>
          <w:u w:val="single"/>
        </w:rPr>
      </w:pPr>
      <w:r w:rsidRPr="003D2716">
        <w:rPr>
          <w:rFonts w:ascii="Arial Narrow" w:hAnsi="Arial Narrow"/>
          <w:b/>
          <w:bCs/>
          <w:noProof/>
          <w:sz w:val="36"/>
          <w:szCs w:val="36"/>
          <w:u w:val="single"/>
        </w:rPr>
        <w:drawing>
          <wp:anchor distT="0" distB="0" distL="114300" distR="114300" simplePos="0" relativeHeight="251821568" behindDoc="1" locked="0" layoutInCell="1" allowOverlap="1" wp14:anchorId="01921694" wp14:editId="34447583">
            <wp:simplePos x="0" y="0"/>
            <wp:positionH relativeFrom="column">
              <wp:posOffset>16953</wp:posOffset>
            </wp:positionH>
            <wp:positionV relativeFrom="paragraph">
              <wp:posOffset>4331794</wp:posOffset>
            </wp:positionV>
            <wp:extent cx="5688000" cy="3309208"/>
            <wp:effectExtent l="19050" t="19050" r="825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88000" cy="33092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22395">
        <w:rPr>
          <w:rFonts w:ascii="Arial Narrow" w:hAnsi="Arial Narrow"/>
          <w:b/>
          <w:sz w:val="22"/>
          <w:szCs w:val="22"/>
          <w:u w:val="single"/>
        </w:rPr>
        <w:br w:type="page"/>
      </w:r>
    </w:p>
    <w:p w14:paraId="1042C697" w14:textId="415CE713" w:rsidR="00422395" w:rsidRDefault="00422395">
      <w:pPr>
        <w:rPr>
          <w:rFonts w:ascii="Arial Narrow" w:hAnsi="Arial Narrow"/>
          <w:b/>
          <w:sz w:val="22"/>
          <w:szCs w:val="22"/>
          <w:u w:val="single"/>
        </w:rPr>
      </w:pPr>
    </w:p>
    <w:p w14:paraId="031C2CD6" w14:textId="4B7CDD4E"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67E4B5E8"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2B09E2">
        <w:rPr>
          <w:rFonts w:ascii="Arial Narrow" w:eastAsia="Arial Narrow" w:hAnsi="Arial Narrow" w:cs="Arial Narrow"/>
          <w:sz w:val="22"/>
          <w:szCs w:val="22"/>
        </w:rPr>
        <w:t xml:space="preserve">on </w:t>
      </w:r>
      <w:r w:rsidR="007E535A" w:rsidRPr="007E535A">
        <w:rPr>
          <w:rFonts w:ascii="Arial Narrow" w:eastAsia="Arial Narrow" w:hAnsi="Arial Narrow" w:cs="Arial Narrow"/>
          <w:b/>
          <w:bCs/>
          <w:sz w:val="22"/>
          <w:szCs w:val="22"/>
        </w:rPr>
        <w:t>21</w:t>
      </w:r>
      <w:r w:rsidR="007E535A" w:rsidRPr="007E535A">
        <w:rPr>
          <w:rFonts w:ascii="Arial Narrow" w:eastAsia="Arial Narrow" w:hAnsi="Arial Narrow" w:cs="Arial Narrow"/>
          <w:b/>
          <w:bCs/>
          <w:sz w:val="22"/>
          <w:szCs w:val="22"/>
          <w:vertAlign w:val="superscript"/>
        </w:rPr>
        <w:t>st</w:t>
      </w:r>
      <w:r w:rsidRPr="007E535A">
        <w:rPr>
          <w:rFonts w:ascii="Arial Narrow" w:eastAsia="Arial Narrow" w:hAnsi="Arial Narrow" w:cs="Arial Narrow"/>
          <w:b/>
          <w:bCs/>
          <w:sz w:val="22"/>
          <w:szCs w:val="22"/>
        </w:rPr>
        <w:t xml:space="preserve"> </w:t>
      </w:r>
      <w:r w:rsidR="007E535A">
        <w:rPr>
          <w:rFonts w:ascii="Arial Narrow" w:eastAsia="Arial Narrow" w:hAnsi="Arial Narrow" w:cs="Arial Narrow"/>
          <w:b/>
          <w:sz w:val="22"/>
          <w:szCs w:val="22"/>
        </w:rPr>
        <w:t>February</w:t>
      </w:r>
      <w:r w:rsidRPr="002B09E2">
        <w:rPr>
          <w:rFonts w:ascii="Arial Narrow" w:eastAsia="Arial Narrow" w:hAnsi="Arial Narrow" w:cs="Arial Narrow"/>
          <w:b/>
          <w:sz w:val="22"/>
          <w:szCs w:val="22"/>
        </w:rPr>
        <w:t xml:space="preserve">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4CBD65F5" w:rsidR="00E046F8" w:rsidRPr="002B09E2"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0372E5" w:rsidRPr="000372E5">
        <w:rPr>
          <w:rFonts w:eastAsia="Rupee Foradian" w:cs="Rupee Foradian"/>
          <w:bCs w:val="0"/>
          <w:sz w:val="22"/>
          <w:szCs w:val="22"/>
          <w:u w:val="none"/>
        </w:rPr>
        <w:t>57,50,000.00</w:t>
      </w:r>
      <w:r w:rsidR="002B09E2" w:rsidRPr="002B09E2">
        <w:rPr>
          <w:sz w:val="22"/>
          <w:szCs w:val="22"/>
          <w:u w:val="none"/>
        </w:rPr>
        <w:t xml:space="preserve"> (Rupees </w:t>
      </w:r>
      <w:r w:rsidR="000372E5">
        <w:rPr>
          <w:sz w:val="22"/>
          <w:szCs w:val="22"/>
          <w:u w:val="none"/>
        </w:rPr>
        <w:t xml:space="preserve">Fifty Seven </w:t>
      </w:r>
      <w:r w:rsidR="002B09E2" w:rsidRPr="002B09E2">
        <w:rPr>
          <w:sz w:val="22"/>
          <w:szCs w:val="22"/>
          <w:u w:val="none"/>
        </w:rPr>
        <w:t xml:space="preserve">Lakh </w:t>
      </w:r>
      <w:r w:rsidR="000372E5">
        <w:rPr>
          <w:sz w:val="22"/>
          <w:szCs w:val="22"/>
          <w:u w:val="none"/>
        </w:rPr>
        <w:t xml:space="preserve">Fifty </w:t>
      </w:r>
      <w:r w:rsidR="002B09E2" w:rsidRPr="002B09E2">
        <w:rPr>
          <w:sz w:val="22"/>
          <w:szCs w:val="22"/>
          <w:u w:val="none"/>
        </w:rPr>
        <w:t>Thousand Only)</w:t>
      </w:r>
      <w:r w:rsidRPr="002B09E2">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0"/>
      <w:headerReference w:type="first" r:id="rId21"/>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E4D4E" w14:textId="77777777" w:rsidR="00CD3957" w:rsidRDefault="00CD3957">
      <w:r>
        <w:separator/>
      </w:r>
    </w:p>
  </w:endnote>
  <w:endnote w:type="continuationSeparator" w:id="0">
    <w:p w14:paraId="503B8039" w14:textId="77777777" w:rsidR="00CD3957" w:rsidRDefault="00CD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F6B15" w14:textId="77777777" w:rsidR="00CD3957" w:rsidRDefault="00CD3957">
      <w:r>
        <w:separator/>
      </w:r>
    </w:p>
  </w:footnote>
  <w:footnote w:type="continuationSeparator" w:id="0">
    <w:p w14:paraId="201DC924" w14:textId="77777777" w:rsidR="00CD3957" w:rsidRDefault="00CD3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3612966A"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proofErr w:type="spellStart"/>
    <w:r w:rsidR="00C93B9B" w:rsidRPr="00C93B9B">
      <w:rPr>
        <w:rFonts w:ascii="Arial Narrow" w:hAnsi="Arial Narrow"/>
        <w:sz w:val="17"/>
        <w:szCs w:val="17"/>
      </w:rPr>
      <w:t>Ghodbandar</w:t>
    </w:r>
    <w:proofErr w:type="spellEnd"/>
    <w:r w:rsidR="00C93B9B" w:rsidRPr="00C93B9B">
      <w:rPr>
        <w:rFonts w:ascii="Arial Narrow" w:hAnsi="Arial Narrow"/>
        <w:sz w:val="17"/>
        <w:szCs w:val="17"/>
      </w:rPr>
      <w:t xml:space="preserve"> Road</w:t>
    </w:r>
    <w:r w:rsidR="00C93B9B">
      <w:rPr>
        <w:rFonts w:ascii="Arial Narrow" w:hAnsi="Arial Narrow"/>
        <w:sz w:val="17"/>
        <w:szCs w:val="17"/>
      </w:rPr>
      <w:t xml:space="preserve"> Branch </w:t>
    </w:r>
    <w:r w:rsidR="00C63378" w:rsidRPr="00F208CF">
      <w:rPr>
        <w:rFonts w:ascii="Arial Narrow" w:hAnsi="Arial Narrow"/>
        <w:sz w:val="17"/>
        <w:szCs w:val="17"/>
      </w:rPr>
      <w:t xml:space="preserve">/ </w:t>
    </w:r>
    <w:r w:rsidR="00EB6D65" w:rsidRPr="00EB6D65">
      <w:rPr>
        <w:rFonts w:ascii="Arial Narrow" w:hAnsi="Arial Narrow"/>
        <w:sz w:val="17"/>
        <w:szCs w:val="17"/>
      </w:rPr>
      <w:t>Mr. Rahul Siddharth Waghmare (Proprietor of M/s. Siddhartha Enterprises)</w:t>
    </w:r>
    <w:r w:rsidR="00DF4D04" w:rsidRPr="00DF4D04">
      <w:rPr>
        <w:rFonts w:ascii="Arial Narrow" w:hAnsi="Arial Narrow"/>
        <w:sz w:val="17"/>
        <w:szCs w:val="17"/>
      </w:rPr>
      <w:t xml:space="preserve"> </w:t>
    </w:r>
    <w:r w:rsidRPr="00F208CF">
      <w:rPr>
        <w:rFonts w:ascii="Arial Narrow" w:hAnsi="Arial Narrow"/>
        <w:color w:val="000000" w:themeColor="text1"/>
        <w:sz w:val="17"/>
        <w:szCs w:val="17"/>
      </w:rPr>
      <w:t>(</w:t>
    </w:r>
    <w:r w:rsidR="00EB6D65">
      <w:rPr>
        <w:rFonts w:ascii="Arial Narrow" w:hAnsi="Arial Narrow"/>
        <w:color w:val="000000" w:themeColor="text1"/>
        <w:sz w:val="17"/>
        <w:szCs w:val="17"/>
      </w:rPr>
      <w:t>6980</w:t>
    </w:r>
    <w:r w:rsidR="002B46C0" w:rsidRPr="002B46C0">
      <w:rPr>
        <w:rFonts w:ascii="Arial Narrow" w:hAnsi="Arial Narrow"/>
        <w:color w:val="000000" w:themeColor="text1"/>
        <w:sz w:val="17"/>
        <w:szCs w:val="17"/>
      </w:rPr>
      <w:t>/</w:t>
    </w:r>
    <w:r w:rsidR="002B46C0" w:rsidRPr="00C95652">
      <w:rPr>
        <w:rFonts w:ascii="Arial Narrow" w:hAnsi="Arial Narrow"/>
        <w:color w:val="FF0000"/>
        <w:sz w:val="17"/>
        <w:szCs w:val="17"/>
      </w:rPr>
      <w:t>2301706</w:t>
    </w:r>
    <w:r w:rsidRPr="00F208CF">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058B3"/>
    <w:rsid w:val="000125B5"/>
    <w:rsid w:val="00013AF5"/>
    <w:rsid w:val="0001669D"/>
    <w:rsid w:val="00017D6D"/>
    <w:rsid w:val="0002311D"/>
    <w:rsid w:val="00024D30"/>
    <w:rsid w:val="000255B2"/>
    <w:rsid w:val="00025F42"/>
    <w:rsid w:val="00036303"/>
    <w:rsid w:val="00037051"/>
    <w:rsid w:val="000372E5"/>
    <w:rsid w:val="00041254"/>
    <w:rsid w:val="000470C7"/>
    <w:rsid w:val="00050681"/>
    <w:rsid w:val="000521A4"/>
    <w:rsid w:val="00060CF8"/>
    <w:rsid w:val="00064804"/>
    <w:rsid w:val="000701C0"/>
    <w:rsid w:val="000728A2"/>
    <w:rsid w:val="000740E0"/>
    <w:rsid w:val="000800F4"/>
    <w:rsid w:val="000814EC"/>
    <w:rsid w:val="0008450B"/>
    <w:rsid w:val="00087D82"/>
    <w:rsid w:val="00090968"/>
    <w:rsid w:val="00091828"/>
    <w:rsid w:val="000925A2"/>
    <w:rsid w:val="00093C8D"/>
    <w:rsid w:val="000A57E4"/>
    <w:rsid w:val="000A5A2F"/>
    <w:rsid w:val="000B12C8"/>
    <w:rsid w:val="000B53DF"/>
    <w:rsid w:val="000B752B"/>
    <w:rsid w:val="000D06C9"/>
    <w:rsid w:val="000D21C3"/>
    <w:rsid w:val="000D43B5"/>
    <w:rsid w:val="000D6801"/>
    <w:rsid w:val="000E2675"/>
    <w:rsid w:val="000E33DC"/>
    <w:rsid w:val="000E6533"/>
    <w:rsid w:val="000F0C3B"/>
    <w:rsid w:val="000F16DB"/>
    <w:rsid w:val="00105A03"/>
    <w:rsid w:val="0010714D"/>
    <w:rsid w:val="00110D27"/>
    <w:rsid w:val="00112AF3"/>
    <w:rsid w:val="001169C6"/>
    <w:rsid w:val="00117AC8"/>
    <w:rsid w:val="0012038E"/>
    <w:rsid w:val="00123FD7"/>
    <w:rsid w:val="00124E02"/>
    <w:rsid w:val="00126779"/>
    <w:rsid w:val="001334CF"/>
    <w:rsid w:val="001366CF"/>
    <w:rsid w:val="001401EA"/>
    <w:rsid w:val="0014129B"/>
    <w:rsid w:val="00144252"/>
    <w:rsid w:val="001506BA"/>
    <w:rsid w:val="001559F6"/>
    <w:rsid w:val="00155ACB"/>
    <w:rsid w:val="00160821"/>
    <w:rsid w:val="00160DC2"/>
    <w:rsid w:val="001620DC"/>
    <w:rsid w:val="001711C8"/>
    <w:rsid w:val="00171492"/>
    <w:rsid w:val="00171F65"/>
    <w:rsid w:val="00180C73"/>
    <w:rsid w:val="00181C45"/>
    <w:rsid w:val="00187BC9"/>
    <w:rsid w:val="001906DA"/>
    <w:rsid w:val="001932D5"/>
    <w:rsid w:val="00197D6E"/>
    <w:rsid w:val="001A2BBA"/>
    <w:rsid w:val="001B303F"/>
    <w:rsid w:val="001C01F9"/>
    <w:rsid w:val="001D2657"/>
    <w:rsid w:val="001E5213"/>
    <w:rsid w:val="001E7888"/>
    <w:rsid w:val="0020202A"/>
    <w:rsid w:val="0020466E"/>
    <w:rsid w:val="0020742B"/>
    <w:rsid w:val="00212661"/>
    <w:rsid w:val="00213853"/>
    <w:rsid w:val="00214A72"/>
    <w:rsid w:val="0022067E"/>
    <w:rsid w:val="00220C35"/>
    <w:rsid w:val="00224461"/>
    <w:rsid w:val="00230905"/>
    <w:rsid w:val="002320EC"/>
    <w:rsid w:val="0023457A"/>
    <w:rsid w:val="002364AE"/>
    <w:rsid w:val="00241349"/>
    <w:rsid w:val="002414E3"/>
    <w:rsid w:val="00241860"/>
    <w:rsid w:val="002428AC"/>
    <w:rsid w:val="0025172B"/>
    <w:rsid w:val="00252B02"/>
    <w:rsid w:val="002555F0"/>
    <w:rsid w:val="00256B46"/>
    <w:rsid w:val="0025778C"/>
    <w:rsid w:val="002627C2"/>
    <w:rsid w:val="00262CBA"/>
    <w:rsid w:val="002679A9"/>
    <w:rsid w:val="00270410"/>
    <w:rsid w:val="00273F23"/>
    <w:rsid w:val="0028103A"/>
    <w:rsid w:val="002812C7"/>
    <w:rsid w:val="002813B8"/>
    <w:rsid w:val="00285C20"/>
    <w:rsid w:val="00287D52"/>
    <w:rsid w:val="002921F8"/>
    <w:rsid w:val="002A03AD"/>
    <w:rsid w:val="002A7416"/>
    <w:rsid w:val="002B09E2"/>
    <w:rsid w:val="002B0A63"/>
    <w:rsid w:val="002B0F52"/>
    <w:rsid w:val="002B46C0"/>
    <w:rsid w:val="002C06C0"/>
    <w:rsid w:val="002C6D12"/>
    <w:rsid w:val="002C7FD8"/>
    <w:rsid w:val="002D09BD"/>
    <w:rsid w:val="002D54F6"/>
    <w:rsid w:val="002E582B"/>
    <w:rsid w:val="002E705E"/>
    <w:rsid w:val="003054C5"/>
    <w:rsid w:val="00321EC2"/>
    <w:rsid w:val="0033326E"/>
    <w:rsid w:val="00333EA6"/>
    <w:rsid w:val="0033509C"/>
    <w:rsid w:val="003422D0"/>
    <w:rsid w:val="00352EC4"/>
    <w:rsid w:val="003622B2"/>
    <w:rsid w:val="00363F91"/>
    <w:rsid w:val="00372681"/>
    <w:rsid w:val="0037642A"/>
    <w:rsid w:val="00381E5E"/>
    <w:rsid w:val="00384676"/>
    <w:rsid w:val="003939BC"/>
    <w:rsid w:val="00397A0D"/>
    <w:rsid w:val="003A37DD"/>
    <w:rsid w:val="003B267D"/>
    <w:rsid w:val="003B6441"/>
    <w:rsid w:val="003B6A19"/>
    <w:rsid w:val="003B6A3C"/>
    <w:rsid w:val="003D319A"/>
    <w:rsid w:val="003D6CCF"/>
    <w:rsid w:val="003E2EDD"/>
    <w:rsid w:val="003E4C70"/>
    <w:rsid w:val="003E5086"/>
    <w:rsid w:val="003E70DD"/>
    <w:rsid w:val="003F13AA"/>
    <w:rsid w:val="003F19C6"/>
    <w:rsid w:val="00404606"/>
    <w:rsid w:val="00412DBE"/>
    <w:rsid w:val="00414058"/>
    <w:rsid w:val="00414B46"/>
    <w:rsid w:val="0041549C"/>
    <w:rsid w:val="00422395"/>
    <w:rsid w:val="00422F9F"/>
    <w:rsid w:val="00426F16"/>
    <w:rsid w:val="00440EBF"/>
    <w:rsid w:val="0044568F"/>
    <w:rsid w:val="00470AEE"/>
    <w:rsid w:val="004725E8"/>
    <w:rsid w:val="0048789A"/>
    <w:rsid w:val="00491501"/>
    <w:rsid w:val="00491692"/>
    <w:rsid w:val="004946CF"/>
    <w:rsid w:val="004946D3"/>
    <w:rsid w:val="004958FF"/>
    <w:rsid w:val="004A174F"/>
    <w:rsid w:val="004A4E0B"/>
    <w:rsid w:val="004B532E"/>
    <w:rsid w:val="004C1BFA"/>
    <w:rsid w:val="004C6F61"/>
    <w:rsid w:val="004E0BBD"/>
    <w:rsid w:val="004E16AB"/>
    <w:rsid w:val="004E3D7B"/>
    <w:rsid w:val="004E54EA"/>
    <w:rsid w:val="004E5D41"/>
    <w:rsid w:val="004F6A18"/>
    <w:rsid w:val="004F6DA7"/>
    <w:rsid w:val="0050018E"/>
    <w:rsid w:val="005016B1"/>
    <w:rsid w:val="005065C5"/>
    <w:rsid w:val="005117F3"/>
    <w:rsid w:val="005178C2"/>
    <w:rsid w:val="00520747"/>
    <w:rsid w:val="00521EE6"/>
    <w:rsid w:val="0052541E"/>
    <w:rsid w:val="00531A69"/>
    <w:rsid w:val="00531DDC"/>
    <w:rsid w:val="005330AB"/>
    <w:rsid w:val="00536B42"/>
    <w:rsid w:val="00560868"/>
    <w:rsid w:val="00562E07"/>
    <w:rsid w:val="005704BA"/>
    <w:rsid w:val="0057096C"/>
    <w:rsid w:val="00574B45"/>
    <w:rsid w:val="005756E2"/>
    <w:rsid w:val="00575F66"/>
    <w:rsid w:val="00584A9F"/>
    <w:rsid w:val="00584E44"/>
    <w:rsid w:val="00587A15"/>
    <w:rsid w:val="00587E06"/>
    <w:rsid w:val="00592EC9"/>
    <w:rsid w:val="005A5913"/>
    <w:rsid w:val="005A63CE"/>
    <w:rsid w:val="005A66B0"/>
    <w:rsid w:val="005A7CBC"/>
    <w:rsid w:val="005B7358"/>
    <w:rsid w:val="005C07D4"/>
    <w:rsid w:val="005C485A"/>
    <w:rsid w:val="005C572E"/>
    <w:rsid w:val="005D38E4"/>
    <w:rsid w:val="005E2301"/>
    <w:rsid w:val="005E4244"/>
    <w:rsid w:val="005E67A7"/>
    <w:rsid w:val="005F0058"/>
    <w:rsid w:val="005F3AF4"/>
    <w:rsid w:val="005F4866"/>
    <w:rsid w:val="005F4F96"/>
    <w:rsid w:val="005F5079"/>
    <w:rsid w:val="00602AFE"/>
    <w:rsid w:val="00604893"/>
    <w:rsid w:val="00630422"/>
    <w:rsid w:val="0063117D"/>
    <w:rsid w:val="006440DC"/>
    <w:rsid w:val="0065255C"/>
    <w:rsid w:val="00655271"/>
    <w:rsid w:val="00662435"/>
    <w:rsid w:val="0066305F"/>
    <w:rsid w:val="006634ED"/>
    <w:rsid w:val="006642E1"/>
    <w:rsid w:val="00685673"/>
    <w:rsid w:val="0069004A"/>
    <w:rsid w:val="00692F34"/>
    <w:rsid w:val="006A0148"/>
    <w:rsid w:val="006A2254"/>
    <w:rsid w:val="006A2868"/>
    <w:rsid w:val="006B22FA"/>
    <w:rsid w:val="006B43CE"/>
    <w:rsid w:val="006B566C"/>
    <w:rsid w:val="006B5B23"/>
    <w:rsid w:val="006C0046"/>
    <w:rsid w:val="006C7764"/>
    <w:rsid w:val="006D2F39"/>
    <w:rsid w:val="006D348D"/>
    <w:rsid w:val="006E1529"/>
    <w:rsid w:val="006F2AD0"/>
    <w:rsid w:val="0070019D"/>
    <w:rsid w:val="00704C64"/>
    <w:rsid w:val="0070672B"/>
    <w:rsid w:val="007111DE"/>
    <w:rsid w:val="00712EC0"/>
    <w:rsid w:val="00714181"/>
    <w:rsid w:val="0071559C"/>
    <w:rsid w:val="00715722"/>
    <w:rsid w:val="0071798B"/>
    <w:rsid w:val="0072668B"/>
    <w:rsid w:val="00726EAC"/>
    <w:rsid w:val="0072766E"/>
    <w:rsid w:val="0073039F"/>
    <w:rsid w:val="0073310D"/>
    <w:rsid w:val="007348D1"/>
    <w:rsid w:val="007417EC"/>
    <w:rsid w:val="00747CED"/>
    <w:rsid w:val="00747CF8"/>
    <w:rsid w:val="007547D1"/>
    <w:rsid w:val="00770041"/>
    <w:rsid w:val="007808F1"/>
    <w:rsid w:val="007816D6"/>
    <w:rsid w:val="00781EE2"/>
    <w:rsid w:val="007905E2"/>
    <w:rsid w:val="007925FA"/>
    <w:rsid w:val="00793135"/>
    <w:rsid w:val="00797D6F"/>
    <w:rsid w:val="007A52EE"/>
    <w:rsid w:val="007A60A6"/>
    <w:rsid w:val="007A73A7"/>
    <w:rsid w:val="007B5F7F"/>
    <w:rsid w:val="007C1E53"/>
    <w:rsid w:val="007C30C0"/>
    <w:rsid w:val="007C703C"/>
    <w:rsid w:val="007D1844"/>
    <w:rsid w:val="007E480F"/>
    <w:rsid w:val="007E535A"/>
    <w:rsid w:val="007F16F8"/>
    <w:rsid w:val="007F7744"/>
    <w:rsid w:val="0080049C"/>
    <w:rsid w:val="00800FBD"/>
    <w:rsid w:val="0080664C"/>
    <w:rsid w:val="00812E28"/>
    <w:rsid w:val="00814499"/>
    <w:rsid w:val="00824800"/>
    <w:rsid w:val="008435FE"/>
    <w:rsid w:val="00850E8A"/>
    <w:rsid w:val="00852FE8"/>
    <w:rsid w:val="00855019"/>
    <w:rsid w:val="00855054"/>
    <w:rsid w:val="00861FB4"/>
    <w:rsid w:val="00865754"/>
    <w:rsid w:val="00865E92"/>
    <w:rsid w:val="0086639A"/>
    <w:rsid w:val="00866452"/>
    <w:rsid w:val="0086714D"/>
    <w:rsid w:val="00870A62"/>
    <w:rsid w:val="00870E13"/>
    <w:rsid w:val="00870F2A"/>
    <w:rsid w:val="00882852"/>
    <w:rsid w:val="008831F3"/>
    <w:rsid w:val="00884FF8"/>
    <w:rsid w:val="00890FC3"/>
    <w:rsid w:val="00892450"/>
    <w:rsid w:val="008938A9"/>
    <w:rsid w:val="00897CD5"/>
    <w:rsid w:val="008A2440"/>
    <w:rsid w:val="008A29B8"/>
    <w:rsid w:val="008A2F3E"/>
    <w:rsid w:val="008A45E8"/>
    <w:rsid w:val="008A4CDF"/>
    <w:rsid w:val="008A6464"/>
    <w:rsid w:val="008B1897"/>
    <w:rsid w:val="008B3786"/>
    <w:rsid w:val="008B5C9E"/>
    <w:rsid w:val="008C3033"/>
    <w:rsid w:val="008C731A"/>
    <w:rsid w:val="008D17B8"/>
    <w:rsid w:val="008D2190"/>
    <w:rsid w:val="008D2240"/>
    <w:rsid w:val="008D3C46"/>
    <w:rsid w:val="008D6F4F"/>
    <w:rsid w:val="008E036F"/>
    <w:rsid w:val="008E15DE"/>
    <w:rsid w:val="008E206E"/>
    <w:rsid w:val="008E63FA"/>
    <w:rsid w:val="008F19D4"/>
    <w:rsid w:val="008F1BA1"/>
    <w:rsid w:val="009000EE"/>
    <w:rsid w:val="00902C8E"/>
    <w:rsid w:val="0091282E"/>
    <w:rsid w:val="009162A4"/>
    <w:rsid w:val="00917014"/>
    <w:rsid w:val="00917EA3"/>
    <w:rsid w:val="009332A0"/>
    <w:rsid w:val="00935F95"/>
    <w:rsid w:val="00937DD7"/>
    <w:rsid w:val="00940B83"/>
    <w:rsid w:val="00945E94"/>
    <w:rsid w:val="00952A02"/>
    <w:rsid w:val="00953A22"/>
    <w:rsid w:val="0095468F"/>
    <w:rsid w:val="00957214"/>
    <w:rsid w:val="009630FF"/>
    <w:rsid w:val="00964D80"/>
    <w:rsid w:val="00966224"/>
    <w:rsid w:val="00971C33"/>
    <w:rsid w:val="00972446"/>
    <w:rsid w:val="0097524E"/>
    <w:rsid w:val="009826FB"/>
    <w:rsid w:val="0098421F"/>
    <w:rsid w:val="00991AEC"/>
    <w:rsid w:val="00991C17"/>
    <w:rsid w:val="00992AA5"/>
    <w:rsid w:val="00995F97"/>
    <w:rsid w:val="0099783B"/>
    <w:rsid w:val="009A5454"/>
    <w:rsid w:val="009A6AC5"/>
    <w:rsid w:val="009B067D"/>
    <w:rsid w:val="009B370A"/>
    <w:rsid w:val="009B649F"/>
    <w:rsid w:val="009B6DEA"/>
    <w:rsid w:val="009C08AE"/>
    <w:rsid w:val="009C1046"/>
    <w:rsid w:val="009C7F51"/>
    <w:rsid w:val="009E0204"/>
    <w:rsid w:val="009E0AC8"/>
    <w:rsid w:val="009E1485"/>
    <w:rsid w:val="009E16EB"/>
    <w:rsid w:val="009E59E5"/>
    <w:rsid w:val="009E5DD1"/>
    <w:rsid w:val="009E7D06"/>
    <w:rsid w:val="00A064B3"/>
    <w:rsid w:val="00A13B2D"/>
    <w:rsid w:val="00A2353B"/>
    <w:rsid w:val="00A23B82"/>
    <w:rsid w:val="00A24336"/>
    <w:rsid w:val="00A3167E"/>
    <w:rsid w:val="00A439CB"/>
    <w:rsid w:val="00A45954"/>
    <w:rsid w:val="00A47DCB"/>
    <w:rsid w:val="00A52B7F"/>
    <w:rsid w:val="00A5585D"/>
    <w:rsid w:val="00A57E50"/>
    <w:rsid w:val="00A66A9E"/>
    <w:rsid w:val="00A73E2E"/>
    <w:rsid w:val="00A8726C"/>
    <w:rsid w:val="00A93DFD"/>
    <w:rsid w:val="00A94417"/>
    <w:rsid w:val="00A9693C"/>
    <w:rsid w:val="00A97AD2"/>
    <w:rsid w:val="00A97EE3"/>
    <w:rsid w:val="00AA2805"/>
    <w:rsid w:val="00AA5699"/>
    <w:rsid w:val="00AB109C"/>
    <w:rsid w:val="00AB23F2"/>
    <w:rsid w:val="00AB75AA"/>
    <w:rsid w:val="00AC03EB"/>
    <w:rsid w:val="00AC4481"/>
    <w:rsid w:val="00AC44AD"/>
    <w:rsid w:val="00AC5927"/>
    <w:rsid w:val="00AD1A05"/>
    <w:rsid w:val="00AD4B23"/>
    <w:rsid w:val="00AD69C2"/>
    <w:rsid w:val="00AE16E4"/>
    <w:rsid w:val="00AE5C64"/>
    <w:rsid w:val="00AF2B55"/>
    <w:rsid w:val="00B01778"/>
    <w:rsid w:val="00B050D1"/>
    <w:rsid w:val="00B05EAF"/>
    <w:rsid w:val="00B13AAF"/>
    <w:rsid w:val="00B15713"/>
    <w:rsid w:val="00B173BC"/>
    <w:rsid w:val="00B2067E"/>
    <w:rsid w:val="00B20810"/>
    <w:rsid w:val="00B300B6"/>
    <w:rsid w:val="00B34D3E"/>
    <w:rsid w:val="00B34F60"/>
    <w:rsid w:val="00B35CA0"/>
    <w:rsid w:val="00B42516"/>
    <w:rsid w:val="00B452A7"/>
    <w:rsid w:val="00B46FFA"/>
    <w:rsid w:val="00B56515"/>
    <w:rsid w:val="00B72593"/>
    <w:rsid w:val="00B73A7C"/>
    <w:rsid w:val="00B7741D"/>
    <w:rsid w:val="00B84651"/>
    <w:rsid w:val="00B84C5E"/>
    <w:rsid w:val="00B84E6C"/>
    <w:rsid w:val="00B927A6"/>
    <w:rsid w:val="00B9650B"/>
    <w:rsid w:val="00BA1933"/>
    <w:rsid w:val="00BA22D4"/>
    <w:rsid w:val="00BB3112"/>
    <w:rsid w:val="00BC3491"/>
    <w:rsid w:val="00BD29C1"/>
    <w:rsid w:val="00BD36A1"/>
    <w:rsid w:val="00BD6A57"/>
    <w:rsid w:val="00BD741C"/>
    <w:rsid w:val="00BE4B79"/>
    <w:rsid w:val="00BE64F0"/>
    <w:rsid w:val="00C10833"/>
    <w:rsid w:val="00C112DE"/>
    <w:rsid w:val="00C11F91"/>
    <w:rsid w:val="00C1535F"/>
    <w:rsid w:val="00C16EB4"/>
    <w:rsid w:val="00C24C7F"/>
    <w:rsid w:val="00C257C1"/>
    <w:rsid w:val="00C27749"/>
    <w:rsid w:val="00C307CD"/>
    <w:rsid w:val="00C30BD9"/>
    <w:rsid w:val="00C326E0"/>
    <w:rsid w:val="00C35D03"/>
    <w:rsid w:val="00C37F41"/>
    <w:rsid w:val="00C57645"/>
    <w:rsid w:val="00C60B67"/>
    <w:rsid w:val="00C63378"/>
    <w:rsid w:val="00C63BFA"/>
    <w:rsid w:val="00C710D4"/>
    <w:rsid w:val="00C71234"/>
    <w:rsid w:val="00C71A3C"/>
    <w:rsid w:val="00C731CB"/>
    <w:rsid w:val="00C77AA0"/>
    <w:rsid w:val="00C83714"/>
    <w:rsid w:val="00C86D3B"/>
    <w:rsid w:val="00C86FCC"/>
    <w:rsid w:val="00C93B9B"/>
    <w:rsid w:val="00C95652"/>
    <w:rsid w:val="00CA226A"/>
    <w:rsid w:val="00CA7A93"/>
    <w:rsid w:val="00CA7E3C"/>
    <w:rsid w:val="00CB0E9B"/>
    <w:rsid w:val="00CB3CA9"/>
    <w:rsid w:val="00CB77CB"/>
    <w:rsid w:val="00CC1401"/>
    <w:rsid w:val="00CC54EE"/>
    <w:rsid w:val="00CC6A00"/>
    <w:rsid w:val="00CD274B"/>
    <w:rsid w:val="00CD3957"/>
    <w:rsid w:val="00CD6242"/>
    <w:rsid w:val="00CD7759"/>
    <w:rsid w:val="00CE1819"/>
    <w:rsid w:val="00CE4B9A"/>
    <w:rsid w:val="00CF3062"/>
    <w:rsid w:val="00CF5FCB"/>
    <w:rsid w:val="00D02135"/>
    <w:rsid w:val="00D07B91"/>
    <w:rsid w:val="00D10240"/>
    <w:rsid w:val="00D10991"/>
    <w:rsid w:val="00D1280A"/>
    <w:rsid w:val="00D1382E"/>
    <w:rsid w:val="00D17041"/>
    <w:rsid w:val="00D178BB"/>
    <w:rsid w:val="00D21EF9"/>
    <w:rsid w:val="00D26BD7"/>
    <w:rsid w:val="00D302EE"/>
    <w:rsid w:val="00D33998"/>
    <w:rsid w:val="00D42F7A"/>
    <w:rsid w:val="00D45805"/>
    <w:rsid w:val="00D47FDE"/>
    <w:rsid w:val="00D562A1"/>
    <w:rsid w:val="00D620B8"/>
    <w:rsid w:val="00D649A2"/>
    <w:rsid w:val="00D70288"/>
    <w:rsid w:val="00D72C9F"/>
    <w:rsid w:val="00D75386"/>
    <w:rsid w:val="00D756FE"/>
    <w:rsid w:val="00D766FF"/>
    <w:rsid w:val="00D820A1"/>
    <w:rsid w:val="00D8219E"/>
    <w:rsid w:val="00D83C6D"/>
    <w:rsid w:val="00DA017A"/>
    <w:rsid w:val="00DA026D"/>
    <w:rsid w:val="00DA03B1"/>
    <w:rsid w:val="00DA1298"/>
    <w:rsid w:val="00DA72D3"/>
    <w:rsid w:val="00DA7434"/>
    <w:rsid w:val="00DB0BCE"/>
    <w:rsid w:val="00DB13F7"/>
    <w:rsid w:val="00DB14B0"/>
    <w:rsid w:val="00DD71E4"/>
    <w:rsid w:val="00DE12A0"/>
    <w:rsid w:val="00DE1B1A"/>
    <w:rsid w:val="00DE3E0F"/>
    <w:rsid w:val="00DE57E0"/>
    <w:rsid w:val="00DF2ED8"/>
    <w:rsid w:val="00DF4D04"/>
    <w:rsid w:val="00DF731F"/>
    <w:rsid w:val="00E00D16"/>
    <w:rsid w:val="00E046F8"/>
    <w:rsid w:val="00E10060"/>
    <w:rsid w:val="00E11D49"/>
    <w:rsid w:val="00E130A5"/>
    <w:rsid w:val="00E140BA"/>
    <w:rsid w:val="00E146CE"/>
    <w:rsid w:val="00E160AD"/>
    <w:rsid w:val="00E20D41"/>
    <w:rsid w:val="00E22A69"/>
    <w:rsid w:val="00E22D4E"/>
    <w:rsid w:val="00E2390D"/>
    <w:rsid w:val="00E247A5"/>
    <w:rsid w:val="00E30018"/>
    <w:rsid w:val="00E33C31"/>
    <w:rsid w:val="00E416F6"/>
    <w:rsid w:val="00E46C86"/>
    <w:rsid w:val="00E47FF6"/>
    <w:rsid w:val="00E50D29"/>
    <w:rsid w:val="00E56990"/>
    <w:rsid w:val="00E576EB"/>
    <w:rsid w:val="00E6002F"/>
    <w:rsid w:val="00E61185"/>
    <w:rsid w:val="00E62883"/>
    <w:rsid w:val="00E7192C"/>
    <w:rsid w:val="00E71D31"/>
    <w:rsid w:val="00E7262B"/>
    <w:rsid w:val="00E75828"/>
    <w:rsid w:val="00E75FE0"/>
    <w:rsid w:val="00E81876"/>
    <w:rsid w:val="00E83C37"/>
    <w:rsid w:val="00E87DEE"/>
    <w:rsid w:val="00E97C56"/>
    <w:rsid w:val="00E97F24"/>
    <w:rsid w:val="00EA20F7"/>
    <w:rsid w:val="00EA5BF6"/>
    <w:rsid w:val="00EA682A"/>
    <w:rsid w:val="00EA6B8F"/>
    <w:rsid w:val="00EA6E8E"/>
    <w:rsid w:val="00EB094E"/>
    <w:rsid w:val="00EB51CE"/>
    <w:rsid w:val="00EB6D65"/>
    <w:rsid w:val="00EB7E00"/>
    <w:rsid w:val="00EC115D"/>
    <w:rsid w:val="00ED4B06"/>
    <w:rsid w:val="00EE5DCA"/>
    <w:rsid w:val="00EE7195"/>
    <w:rsid w:val="00EF7644"/>
    <w:rsid w:val="00F03F7D"/>
    <w:rsid w:val="00F1483C"/>
    <w:rsid w:val="00F208CF"/>
    <w:rsid w:val="00F22B6F"/>
    <w:rsid w:val="00F275F7"/>
    <w:rsid w:val="00F27FB2"/>
    <w:rsid w:val="00F32225"/>
    <w:rsid w:val="00F51475"/>
    <w:rsid w:val="00F573BA"/>
    <w:rsid w:val="00F63667"/>
    <w:rsid w:val="00F63A84"/>
    <w:rsid w:val="00F65F62"/>
    <w:rsid w:val="00F73670"/>
    <w:rsid w:val="00F7371C"/>
    <w:rsid w:val="00F77A39"/>
    <w:rsid w:val="00F8079C"/>
    <w:rsid w:val="00F812BC"/>
    <w:rsid w:val="00F82B9F"/>
    <w:rsid w:val="00F84E07"/>
    <w:rsid w:val="00F87CC7"/>
    <w:rsid w:val="00F94424"/>
    <w:rsid w:val="00F9489A"/>
    <w:rsid w:val="00FA107F"/>
    <w:rsid w:val="00FA2AEA"/>
    <w:rsid w:val="00FA3111"/>
    <w:rsid w:val="00FB1A02"/>
    <w:rsid w:val="00FC1AAF"/>
    <w:rsid w:val="00FC28F2"/>
    <w:rsid w:val="00FD23C2"/>
    <w:rsid w:val="00FD797D"/>
    <w:rsid w:val="00FE0DD0"/>
    <w:rsid w:val="00FE42EC"/>
    <w:rsid w:val="00FE5ABE"/>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3752</TotalTime>
  <Pages>16</Pages>
  <Words>2429</Words>
  <Characters>13848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863</cp:revision>
  <cp:lastPrinted>2023-07-21T05:42:00Z</cp:lastPrinted>
  <dcterms:created xsi:type="dcterms:W3CDTF">2021-08-25T11:37:00Z</dcterms:created>
  <dcterms:modified xsi:type="dcterms:W3CDTF">2024-02-21T11:21:00Z</dcterms:modified>
</cp:coreProperties>
</file>