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3370E082">
                <wp:simplePos x="0" y="0"/>
                <wp:positionH relativeFrom="margin">
                  <wp:posOffset>-342900</wp:posOffset>
                </wp:positionH>
                <wp:positionV relativeFrom="paragraph">
                  <wp:posOffset>255905</wp:posOffset>
                </wp:positionV>
                <wp:extent cx="5915025" cy="1423035"/>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915025" cy="1423035"/>
                        </a:xfrm>
                        <a:prstGeom prst="rect">
                          <a:avLst/>
                        </a:prstGeom>
                        <a:noFill/>
                        <a:ln w="6350">
                          <a:noFill/>
                        </a:ln>
                      </wps:spPr>
                      <wps:txbx>
                        <w:txbxContent>
                          <w:p w14:paraId="6A7FC0EC" w14:textId="4265D6C8" w:rsidR="00195237" w:rsidRPr="00195237" w:rsidRDefault="00BC1A41" w:rsidP="00195237">
                            <w:pPr>
                              <w:spacing w:line="276" w:lineRule="auto"/>
                              <w:rPr>
                                <w:rFonts w:ascii="Arial Narrow" w:hAnsi="Arial Narrow" w:cs="Arial"/>
                                <w:b/>
                                <w:bCs/>
                                <w:sz w:val="28"/>
                                <w:szCs w:val="28"/>
                              </w:rPr>
                            </w:pPr>
                            <w:r w:rsidRPr="00195237">
                              <w:rPr>
                                <w:rFonts w:ascii="Arial Narrow" w:hAnsi="Arial Narrow" w:cs="Tahoma"/>
                                <w:sz w:val="28"/>
                                <w:szCs w:val="28"/>
                              </w:rPr>
                              <w:t>Name of Owner:</w:t>
                            </w:r>
                            <w:r w:rsidRPr="00195237">
                              <w:rPr>
                                <w:rFonts w:ascii="Arial Narrow" w:hAnsi="Arial Narrow" w:cs="Arial"/>
                                <w:b/>
                                <w:bCs/>
                                <w:sz w:val="28"/>
                                <w:szCs w:val="28"/>
                              </w:rPr>
                              <w:t xml:space="preserve"> </w:t>
                            </w:r>
                            <w:r w:rsidR="00195237" w:rsidRPr="00195237">
                              <w:rPr>
                                <w:rFonts w:ascii="Arial Narrow" w:hAnsi="Arial Narrow" w:cs="Arial"/>
                                <w:b/>
                                <w:bCs/>
                                <w:sz w:val="28"/>
                                <w:szCs w:val="28"/>
                              </w:rPr>
                              <w:t xml:space="preserve">M/s. Sun Pharmaceutical </w:t>
                            </w:r>
                            <w:r w:rsidR="00697D4C">
                              <w:rPr>
                                <w:rFonts w:ascii="Arial Narrow" w:hAnsi="Arial Narrow" w:cs="Arial"/>
                                <w:b/>
                                <w:bCs/>
                                <w:sz w:val="28"/>
                                <w:szCs w:val="28"/>
                              </w:rPr>
                              <w:t xml:space="preserve">Industries </w:t>
                            </w:r>
                            <w:r w:rsidR="00195237" w:rsidRPr="00195237">
                              <w:rPr>
                                <w:rFonts w:ascii="Arial Narrow" w:hAnsi="Arial Narrow" w:cs="Arial"/>
                                <w:b/>
                                <w:bCs/>
                                <w:sz w:val="28"/>
                                <w:szCs w:val="28"/>
                              </w:rPr>
                              <w:t>Limited</w:t>
                            </w:r>
                          </w:p>
                          <w:p w14:paraId="5826363D" w14:textId="4219091B" w:rsidR="00DB640F" w:rsidRPr="00195237" w:rsidRDefault="00195237" w:rsidP="00195237">
                            <w:pPr>
                              <w:spacing w:line="276" w:lineRule="auto"/>
                              <w:rPr>
                                <w:rFonts w:ascii="Arial Narrow" w:hAnsi="Arial Narrow" w:cs="Arial"/>
                                <w:b/>
                                <w:bCs/>
                                <w:sz w:val="28"/>
                                <w:szCs w:val="28"/>
                              </w:rPr>
                            </w:pPr>
                            <w:r w:rsidRPr="00195237">
                              <w:rPr>
                                <w:rFonts w:ascii="Arial Narrow" w:hAnsi="Arial Narrow" w:cs="Arial"/>
                                <w:b/>
                                <w:bCs/>
                                <w:sz w:val="28"/>
                                <w:szCs w:val="28"/>
                              </w:rPr>
                              <w:t xml:space="preserve">(Name of Proposed Purchaser: M/s. </w:t>
                            </w:r>
                            <w:proofErr w:type="spellStart"/>
                            <w:r w:rsidRPr="00195237">
                              <w:rPr>
                                <w:rFonts w:ascii="Arial Narrow" w:hAnsi="Arial Narrow" w:cs="Arial"/>
                                <w:b/>
                                <w:bCs/>
                                <w:sz w:val="28"/>
                                <w:szCs w:val="28"/>
                              </w:rPr>
                              <w:t>Celogen</w:t>
                            </w:r>
                            <w:proofErr w:type="spellEnd"/>
                            <w:r w:rsidRPr="00195237">
                              <w:rPr>
                                <w:rFonts w:ascii="Arial Narrow" w:hAnsi="Arial Narrow" w:cs="Arial"/>
                                <w:b/>
                                <w:bCs/>
                                <w:sz w:val="28"/>
                                <w:szCs w:val="28"/>
                              </w:rPr>
                              <w:t xml:space="preserve"> Pharma Private Limited)</w:t>
                            </w:r>
                            <w:r w:rsidR="00EE7337" w:rsidRPr="00195237">
                              <w:rPr>
                                <w:rFonts w:ascii="Arial Narrow" w:hAnsi="Arial Narrow" w:cs="Arial"/>
                                <w:b/>
                                <w:bCs/>
                                <w:sz w:val="28"/>
                                <w:szCs w:val="28"/>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3D2BE464" w:rsidR="009B0CD6" w:rsidRPr="00DB640F" w:rsidRDefault="00063690" w:rsidP="00195237">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195237" w:rsidRPr="00195237">
                              <w:rPr>
                                <w:rFonts w:ascii="Arial Narrow" w:hAnsi="Arial Narrow" w:cs="Tahoma"/>
                                <w:bCs/>
                              </w:rPr>
                              <w:t xml:space="preserve">Plot No. B2, B3, B4, B7 &amp; B8 &amp; S.No.17, 18 &amp; 28 at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xml:space="preserve"> Industrial Estate,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Tal-Ponda, North Goa District, Pin Code – 403 404 State - Goa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0.15pt;width:465.75pt;height:112.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" filled="f" stroked="f" strokeweight=".5pt">
                <v:textbox>
                  <w:txbxContent>
                    <w:p w14:paraId="6A7FC0EC" w14:textId="4265D6C8" w:rsidR="00195237" w:rsidRPr="00195237" w:rsidRDefault="00BC1A41" w:rsidP="00195237">
                      <w:pPr>
                        <w:spacing w:line="276" w:lineRule="auto"/>
                        <w:rPr>
                          <w:rFonts w:ascii="Arial Narrow" w:hAnsi="Arial Narrow" w:cs="Arial"/>
                          <w:b/>
                          <w:bCs/>
                          <w:sz w:val="28"/>
                          <w:szCs w:val="28"/>
                        </w:rPr>
                      </w:pPr>
                      <w:r w:rsidRPr="00195237">
                        <w:rPr>
                          <w:rFonts w:ascii="Arial Narrow" w:hAnsi="Arial Narrow" w:cs="Tahoma"/>
                          <w:sz w:val="28"/>
                          <w:szCs w:val="28"/>
                        </w:rPr>
                        <w:t>Name of Owner:</w:t>
                      </w:r>
                      <w:r w:rsidRPr="00195237">
                        <w:rPr>
                          <w:rFonts w:ascii="Arial Narrow" w:hAnsi="Arial Narrow" w:cs="Arial"/>
                          <w:b/>
                          <w:bCs/>
                          <w:sz w:val="28"/>
                          <w:szCs w:val="28"/>
                        </w:rPr>
                        <w:t xml:space="preserve"> </w:t>
                      </w:r>
                      <w:r w:rsidR="00195237" w:rsidRPr="00195237">
                        <w:rPr>
                          <w:rFonts w:ascii="Arial Narrow" w:hAnsi="Arial Narrow" w:cs="Arial"/>
                          <w:b/>
                          <w:bCs/>
                          <w:sz w:val="28"/>
                          <w:szCs w:val="28"/>
                        </w:rPr>
                        <w:t xml:space="preserve">M/s. Sun Pharmaceutical </w:t>
                      </w:r>
                      <w:r w:rsidR="00697D4C">
                        <w:rPr>
                          <w:rFonts w:ascii="Arial Narrow" w:hAnsi="Arial Narrow" w:cs="Arial"/>
                          <w:b/>
                          <w:bCs/>
                          <w:sz w:val="28"/>
                          <w:szCs w:val="28"/>
                        </w:rPr>
                        <w:t xml:space="preserve">Industries </w:t>
                      </w:r>
                      <w:r w:rsidR="00195237" w:rsidRPr="00195237">
                        <w:rPr>
                          <w:rFonts w:ascii="Arial Narrow" w:hAnsi="Arial Narrow" w:cs="Arial"/>
                          <w:b/>
                          <w:bCs/>
                          <w:sz w:val="28"/>
                          <w:szCs w:val="28"/>
                        </w:rPr>
                        <w:t>Limited</w:t>
                      </w:r>
                    </w:p>
                    <w:p w14:paraId="5826363D" w14:textId="4219091B" w:rsidR="00DB640F" w:rsidRPr="00195237" w:rsidRDefault="00195237" w:rsidP="00195237">
                      <w:pPr>
                        <w:spacing w:line="276" w:lineRule="auto"/>
                        <w:rPr>
                          <w:rFonts w:ascii="Arial Narrow" w:hAnsi="Arial Narrow" w:cs="Arial"/>
                          <w:b/>
                          <w:bCs/>
                          <w:sz w:val="28"/>
                          <w:szCs w:val="28"/>
                        </w:rPr>
                      </w:pPr>
                      <w:r w:rsidRPr="00195237">
                        <w:rPr>
                          <w:rFonts w:ascii="Arial Narrow" w:hAnsi="Arial Narrow" w:cs="Arial"/>
                          <w:b/>
                          <w:bCs/>
                          <w:sz w:val="28"/>
                          <w:szCs w:val="28"/>
                        </w:rPr>
                        <w:t xml:space="preserve">(Name of Proposed Purchaser: M/s. </w:t>
                      </w:r>
                      <w:proofErr w:type="spellStart"/>
                      <w:r w:rsidRPr="00195237">
                        <w:rPr>
                          <w:rFonts w:ascii="Arial Narrow" w:hAnsi="Arial Narrow" w:cs="Arial"/>
                          <w:b/>
                          <w:bCs/>
                          <w:sz w:val="28"/>
                          <w:szCs w:val="28"/>
                        </w:rPr>
                        <w:t>Celogen</w:t>
                      </w:r>
                      <w:proofErr w:type="spellEnd"/>
                      <w:r w:rsidRPr="00195237">
                        <w:rPr>
                          <w:rFonts w:ascii="Arial Narrow" w:hAnsi="Arial Narrow" w:cs="Arial"/>
                          <w:b/>
                          <w:bCs/>
                          <w:sz w:val="28"/>
                          <w:szCs w:val="28"/>
                        </w:rPr>
                        <w:t xml:space="preserve"> Pharma Private Limited)</w:t>
                      </w:r>
                      <w:r w:rsidR="00EE7337" w:rsidRPr="00195237">
                        <w:rPr>
                          <w:rFonts w:ascii="Arial Narrow" w:hAnsi="Arial Narrow" w:cs="Arial"/>
                          <w:b/>
                          <w:bCs/>
                          <w:sz w:val="28"/>
                          <w:szCs w:val="28"/>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3D2BE464" w:rsidR="009B0CD6" w:rsidRPr="00DB640F" w:rsidRDefault="00063690" w:rsidP="00195237">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195237" w:rsidRPr="00195237">
                        <w:rPr>
                          <w:rFonts w:ascii="Arial Narrow" w:hAnsi="Arial Narrow" w:cs="Tahoma"/>
                          <w:bCs/>
                        </w:rPr>
                        <w:t xml:space="preserve">Plot No. B2, B3, B4, B7 &amp; B8 &amp; S.No.17, 18 &amp; 28 at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xml:space="preserve"> Industrial Estate,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Tal-Ponda, North Goa District, Pin Code – 403 404 State - Goa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3A239AB" w:rsidR="00E320F9" w:rsidRDefault="00E320F9"/>
    <w:p w14:paraId="26DB532C" w14:textId="2D208834" w:rsidR="00E320F9" w:rsidRDefault="00195237">
      <w:r>
        <w:rPr>
          <w:noProof/>
          <w:lang w:eastAsia="en-IN"/>
        </w:rPr>
        <w:drawing>
          <wp:anchor distT="0" distB="0" distL="114300" distR="114300" simplePos="0" relativeHeight="251751424" behindDoc="0" locked="0" layoutInCell="1" allowOverlap="1" wp14:anchorId="10660319" wp14:editId="3A5386C6">
            <wp:simplePos x="0" y="0"/>
            <wp:positionH relativeFrom="margin">
              <wp:posOffset>-876300</wp:posOffset>
            </wp:positionH>
            <wp:positionV relativeFrom="margin">
              <wp:posOffset>1884680</wp:posOffset>
            </wp:positionV>
            <wp:extent cx="6543675" cy="4229100"/>
            <wp:effectExtent l="19050" t="19050" r="28575" b="19050"/>
            <wp:wrapSquare wrapText="bothSides"/>
            <wp:docPr id="140003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3675" cy="42291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D6FCCC8" w14:textId="78C8097A"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E5FA45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65E38007" w:rsidR="00016FC9" w:rsidRPr="00016FC9" w:rsidRDefault="00195237" w:rsidP="00016FC9">
                            <w:pPr>
                              <w:spacing w:after="60"/>
                              <w:jc w:val="center"/>
                              <w:rPr>
                                <w:rFonts w:ascii="Arial Narrow" w:eastAsia="Arial Narrow" w:hAnsi="Arial Narrow" w:cs="Arial Narrow"/>
                                <w:b/>
                              </w:rPr>
                            </w:pPr>
                            <w:r>
                              <w:rPr>
                                <w:rFonts w:ascii="Arial Narrow" w:eastAsia="Arial Narrow" w:hAnsi="Arial Narrow" w:cs="Arial Narrow"/>
                                <w:b/>
                              </w:rPr>
                              <w:t>Khodadad Circle Branch (Dadar)</w:t>
                            </w:r>
                            <w:r w:rsidR="00016FC9" w:rsidRPr="00016FC9">
                              <w:rPr>
                                <w:rFonts w:ascii="Arial Narrow" w:eastAsia="Arial Narrow" w:hAnsi="Arial Narrow" w:cs="Arial Narrow"/>
                                <w:b/>
                              </w:rPr>
                              <w:t xml:space="preserve"> </w:t>
                            </w:r>
                          </w:p>
                          <w:p w14:paraId="6514F173" w14:textId="77777777" w:rsidR="00342997" w:rsidRPr="00342997" w:rsidRDefault="00342997" w:rsidP="00342997">
                            <w:pPr>
                              <w:spacing w:after="60"/>
                              <w:jc w:val="center"/>
                              <w:rPr>
                                <w:rFonts w:ascii="Arial Narrow" w:eastAsia="Arial Narrow" w:hAnsi="Arial Narrow" w:cs="Arial Narrow"/>
                                <w:bCs/>
                              </w:rPr>
                            </w:pPr>
                            <w:r w:rsidRPr="00342997">
                              <w:rPr>
                                <w:rFonts w:ascii="Arial Narrow" w:eastAsia="Arial Narrow" w:hAnsi="Arial Narrow" w:cs="Arial Narrow"/>
                                <w:bCs/>
                              </w:rPr>
                              <w:t>T. T. Circle, Jame Jamshed Charity Building, Khodadad Circle, Tilak Road, Dadar, Mumbai - 400 014,</w:t>
                            </w:r>
                          </w:p>
                          <w:p w14:paraId="321E71F4" w14:textId="51ACF54B" w:rsidR="00BC1A41" w:rsidRPr="00DB640F" w:rsidRDefault="000B1E81" w:rsidP="00342997">
                            <w:pPr>
                              <w:spacing w:after="60"/>
                              <w:jc w:val="center"/>
                              <w:rPr>
                                <w:rFonts w:ascii="Arial Narrow" w:eastAsia="Arial Narrow" w:hAnsi="Arial Narrow" w:cs="Arial Narrow"/>
                                <w:bCs/>
                              </w:rPr>
                            </w:pPr>
                            <w:r w:rsidRPr="000B1E81">
                              <w:rPr>
                                <w:rFonts w:ascii="Arial Narrow" w:eastAsia="Arial Narrow" w:hAnsi="Arial Narrow" w:cs="Arial Narrow"/>
                                <w:bCs/>
                              </w:rPr>
                              <w:t>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65E38007" w:rsidR="00016FC9" w:rsidRPr="00016FC9" w:rsidRDefault="00195237" w:rsidP="00016FC9">
                      <w:pPr>
                        <w:spacing w:after="60"/>
                        <w:jc w:val="center"/>
                        <w:rPr>
                          <w:rFonts w:ascii="Arial Narrow" w:eastAsia="Arial Narrow" w:hAnsi="Arial Narrow" w:cs="Arial Narrow"/>
                          <w:b/>
                        </w:rPr>
                      </w:pPr>
                      <w:r>
                        <w:rPr>
                          <w:rFonts w:ascii="Arial Narrow" w:eastAsia="Arial Narrow" w:hAnsi="Arial Narrow" w:cs="Arial Narrow"/>
                          <w:b/>
                        </w:rPr>
                        <w:t>Khodadad Circle Branch (Dadar)</w:t>
                      </w:r>
                      <w:r w:rsidR="00016FC9" w:rsidRPr="00016FC9">
                        <w:rPr>
                          <w:rFonts w:ascii="Arial Narrow" w:eastAsia="Arial Narrow" w:hAnsi="Arial Narrow" w:cs="Arial Narrow"/>
                          <w:b/>
                        </w:rPr>
                        <w:t xml:space="preserve"> </w:t>
                      </w:r>
                    </w:p>
                    <w:p w14:paraId="6514F173" w14:textId="77777777" w:rsidR="00342997" w:rsidRPr="00342997" w:rsidRDefault="00342997" w:rsidP="00342997">
                      <w:pPr>
                        <w:spacing w:after="60"/>
                        <w:jc w:val="center"/>
                        <w:rPr>
                          <w:rFonts w:ascii="Arial Narrow" w:eastAsia="Arial Narrow" w:hAnsi="Arial Narrow" w:cs="Arial Narrow"/>
                          <w:bCs/>
                        </w:rPr>
                      </w:pPr>
                      <w:r w:rsidRPr="00342997">
                        <w:rPr>
                          <w:rFonts w:ascii="Arial Narrow" w:eastAsia="Arial Narrow" w:hAnsi="Arial Narrow" w:cs="Arial Narrow"/>
                          <w:bCs/>
                        </w:rPr>
                        <w:t>T. T. Circle, Jame Jamshed Charity Building, Khodadad Circle, Tilak Road, Dadar, Mumbai - 400 014,</w:t>
                      </w:r>
                    </w:p>
                    <w:p w14:paraId="321E71F4" w14:textId="51ACF54B" w:rsidR="00BC1A41" w:rsidRPr="00DB640F" w:rsidRDefault="000B1E81" w:rsidP="00342997">
                      <w:pPr>
                        <w:spacing w:after="60"/>
                        <w:jc w:val="center"/>
                        <w:rPr>
                          <w:rFonts w:ascii="Arial Narrow" w:eastAsia="Arial Narrow" w:hAnsi="Arial Narrow" w:cs="Arial Narrow"/>
                          <w:bCs/>
                        </w:rPr>
                      </w:pPr>
                      <w:r w:rsidRPr="000B1E81">
                        <w:rPr>
                          <w:rFonts w:ascii="Arial Narrow" w:eastAsia="Arial Narrow" w:hAnsi="Arial Narrow" w:cs="Arial Narrow"/>
                          <w:bCs/>
                        </w:rPr>
                        <w:t>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p>
    <w:p w14:paraId="150E4CE5" w14:textId="35F44102" w:rsidR="00016FC9" w:rsidRPr="00016FC9" w:rsidRDefault="00016FC9" w:rsidP="00016FC9"/>
    <w:p w14:paraId="432DCF01" w14:textId="7CD54822" w:rsidR="00016FC9" w:rsidRPr="00016FC9" w:rsidRDefault="00016FC9" w:rsidP="00016FC9"/>
    <w:p w14:paraId="5F1F3D7C" w14:textId="77777777" w:rsidR="00016FC9" w:rsidRPr="00016FC9" w:rsidRDefault="00016FC9" w:rsidP="00016FC9"/>
    <w:p w14:paraId="62249525" w14:textId="79C0C140" w:rsidR="00016FC9" w:rsidRPr="00016FC9" w:rsidRDefault="00016FC9" w:rsidP="00016FC9"/>
    <w:p w14:paraId="6952D4BF" w14:textId="67D2BA21" w:rsidR="00016FC9" w:rsidRPr="00016FC9" w:rsidRDefault="00016FC9" w:rsidP="00016FC9"/>
    <w:p w14:paraId="28692C0F" w14:textId="77777777" w:rsidR="00016FC9" w:rsidRPr="00016FC9" w:rsidRDefault="00016FC9" w:rsidP="00016FC9"/>
    <w:p w14:paraId="5F73BF69" w14:textId="6E651CA1" w:rsidR="00016FC9" w:rsidRPr="00016FC9" w:rsidRDefault="00016FC9" w:rsidP="00016FC9"/>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A524DD">
          <w:pPr>
            <w:spacing w:line="360" w:lineRule="auto"/>
            <w:jc w:val="both"/>
            <w:rPr>
              <w:rFonts w:ascii="Arial Narrow" w:hAnsi="Arial Narrow"/>
              <w:b/>
              <w:bCs/>
              <w:sz w:val="28"/>
              <w:szCs w:val="28"/>
            </w:rPr>
          </w:pPr>
        </w:p>
        <w:p w14:paraId="104569F4" w14:textId="7EBC2948" w:rsidR="00CF063D" w:rsidRPr="00CF063D" w:rsidRDefault="005877BE"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7269944" w:history="1">
            <w:r w:rsidR="00CF063D" w:rsidRPr="00CF063D">
              <w:rPr>
                <w:rStyle w:val="Hyperlink"/>
                <w:sz w:val="32"/>
                <w:szCs w:val="32"/>
              </w:rPr>
              <w:t>1.</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OPINION REPORT</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_Toc157269944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3</w:t>
            </w:r>
            <w:r w:rsidR="00CF063D" w:rsidRPr="00CF063D">
              <w:rPr>
                <w:webHidden/>
                <w:sz w:val="32"/>
                <w:szCs w:val="32"/>
              </w:rPr>
              <w:fldChar w:fldCharType="end"/>
            </w:r>
          </w:hyperlink>
        </w:p>
        <w:p w14:paraId="51FE6718" w14:textId="7BE904E6" w:rsidR="00CF063D" w:rsidRPr="00CF063D" w:rsidRDefault="00374D3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45" w:history="1">
            <w:r w:rsidR="00CF063D" w:rsidRPr="00CF063D">
              <w:rPr>
                <w:rStyle w:val="Hyperlink"/>
                <w:sz w:val="32"/>
                <w:szCs w:val="32"/>
              </w:rPr>
              <w:t>2.</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REPORT (IN RESPECT OF PLANT AND MACHINERY)</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_Toc157269945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4</w:t>
            </w:r>
            <w:r w:rsidR="00CF063D" w:rsidRPr="00CF063D">
              <w:rPr>
                <w:webHidden/>
                <w:sz w:val="32"/>
                <w:szCs w:val="32"/>
              </w:rPr>
              <w:fldChar w:fldCharType="end"/>
            </w:r>
          </w:hyperlink>
        </w:p>
        <w:p w14:paraId="27C5D910" w14:textId="1FF1C211" w:rsidR="00CF063D" w:rsidRPr="00CF063D" w:rsidRDefault="00374D3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46" w:history="1">
            <w:r w:rsidR="00CF063D" w:rsidRPr="00CF063D">
              <w:rPr>
                <w:rStyle w:val="Hyperlink"/>
                <w:sz w:val="32"/>
                <w:szCs w:val="32"/>
              </w:rPr>
              <w:t>3.</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RATIONALE</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_Toc157269946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6</w:t>
            </w:r>
            <w:r w:rsidR="00CF063D" w:rsidRPr="00CF063D">
              <w:rPr>
                <w:webHidden/>
                <w:sz w:val="32"/>
                <w:szCs w:val="32"/>
              </w:rPr>
              <w:fldChar w:fldCharType="end"/>
            </w:r>
          </w:hyperlink>
        </w:p>
        <w:p w14:paraId="6CB935E0" w14:textId="5F367B5A" w:rsidR="00CF063D" w:rsidRPr="00CF063D" w:rsidRDefault="00374D3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5" w:history="1">
            <w:r w:rsidR="00CF063D" w:rsidRPr="00CF063D">
              <w:rPr>
                <w:rStyle w:val="Hyperlink"/>
                <w:sz w:val="32"/>
                <w:szCs w:val="32"/>
              </w:rPr>
              <w:t>4.</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DOCUMENTS REFERRED: -</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_Toc157269965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12</w:t>
            </w:r>
            <w:r w:rsidR="00CF063D" w:rsidRPr="00CF063D">
              <w:rPr>
                <w:webHidden/>
                <w:sz w:val="32"/>
                <w:szCs w:val="32"/>
              </w:rPr>
              <w:fldChar w:fldCharType="end"/>
            </w:r>
          </w:hyperlink>
        </w:p>
        <w:p w14:paraId="1854CEAF" w14:textId="11EB3FF9" w:rsidR="00CF063D" w:rsidRPr="00CF063D" w:rsidRDefault="00374D3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6" w:history="1">
            <w:r w:rsidR="00CF063D" w:rsidRPr="00CF063D">
              <w:rPr>
                <w:rStyle w:val="Hyperlink"/>
                <w:sz w:val="32"/>
                <w:szCs w:val="32"/>
              </w:rPr>
              <w:t>5.</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ABOUT COMPANY AND OUR OBSERVATION: -</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_Toc157269966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12</w:t>
            </w:r>
            <w:r w:rsidR="00CF063D" w:rsidRPr="00CF063D">
              <w:rPr>
                <w:webHidden/>
                <w:sz w:val="32"/>
                <w:szCs w:val="32"/>
              </w:rPr>
              <w:fldChar w:fldCharType="end"/>
            </w:r>
          </w:hyperlink>
        </w:p>
        <w:p w14:paraId="0889D03E" w14:textId="68130825" w:rsidR="00CF063D" w:rsidRPr="00CF063D" w:rsidRDefault="00374D3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7" w:history="1">
            <w:r w:rsidR="00CF063D" w:rsidRPr="00CF063D">
              <w:rPr>
                <w:rStyle w:val="Hyperlink"/>
                <w:sz w:val="32"/>
                <w:szCs w:val="32"/>
              </w:rPr>
              <w:t>6.</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DETAILS OF PLANT AND MACHINERY: -</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_Toc157269967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13</w:t>
            </w:r>
            <w:r w:rsidR="00CF063D" w:rsidRPr="00CF063D">
              <w:rPr>
                <w:webHidden/>
                <w:sz w:val="32"/>
                <w:szCs w:val="32"/>
              </w:rPr>
              <w:fldChar w:fldCharType="end"/>
            </w:r>
          </w:hyperlink>
        </w:p>
        <w:p w14:paraId="2A0684A3" w14:textId="69CD466A" w:rsidR="00CF063D" w:rsidRPr="00CF063D" w:rsidRDefault="00374D3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8" w:history="1">
            <w:r w:rsidR="00CF063D" w:rsidRPr="00CF063D">
              <w:rPr>
                <w:rStyle w:val="Hyperlink"/>
                <w:sz w:val="32"/>
                <w:szCs w:val="32"/>
                <w:lang w:bidi="mr-IN"/>
              </w:rPr>
              <w:t>7.</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DECLARATION CUM UNDERTAKING (Annexure-IV)</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_Toc157269968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14</w:t>
            </w:r>
            <w:r w:rsidR="00CF063D" w:rsidRPr="00CF063D">
              <w:rPr>
                <w:webHidden/>
                <w:sz w:val="32"/>
                <w:szCs w:val="32"/>
              </w:rPr>
              <w:fldChar w:fldCharType="end"/>
            </w:r>
          </w:hyperlink>
        </w:p>
        <w:p w14:paraId="571B17D6" w14:textId="3D5348B6" w:rsidR="00CF063D" w:rsidRPr="00CF063D" w:rsidRDefault="00374D3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9" w:history="1">
            <w:r w:rsidR="00CF063D" w:rsidRPr="00CF063D">
              <w:rPr>
                <w:rStyle w:val="Hyperlink"/>
                <w:sz w:val="32"/>
                <w:szCs w:val="32"/>
              </w:rPr>
              <w:t>8.</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ACTUAL SITE PHOTOGRAPHS</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_Toc157269969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18</w:t>
            </w:r>
            <w:r w:rsidR="00CF063D" w:rsidRPr="00CF063D">
              <w:rPr>
                <w:webHidden/>
                <w:sz w:val="32"/>
                <w:szCs w:val="32"/>
              </w:rPr>
              <w:fldChar w:fldCharType="end"/>
            </w:r>
          </w:hyperlink>
        </w:p>
        <w:p w14:paraId="456E568A" w14:textId="797AE761" w:rsidR="00CF063D" w:rsidRPr="00CF063D" w:rsidRDefault="00374D3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70" w:history="1">
            <w:r w:rsidR="00CF063D" w:rsidRPr="00CF063D">
              <w:rPr>
                <w:rStyle w:val="Hyperlink"/>
                <w:sz w:val="32"/>
                <w:szCs w:val="32"/>
              </w:rPr>
              <w:t>9.</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ROUTE MAP OF THE PROPERTY</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_Toc157269970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20</w:t>
            </w:r>
            <w:r w:rsidR="00CF063D" w:rsidRPr="00CF063D">
              <w:rPr>
                <w:webHidden/>
                <w:sz w:val="32"/>
                <w:szCs w:val="32"/>
              </w:rPr>
              <w:fldChar w:fldCharType="end"/>
            </w:r>
          </w:hyperlink>
        </w:p>
        <w:p w14:paraId="34FAD841" w14:textId="78104433" w:rsidR="00CF063D" w:rsidRPr="00CF063D" w:rsidRDefault="00374D36"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1" w:history="1">
            <w:r w:rsidR="00CF063D" w:rsidRPr="00CF063D">
              <w:rPr>
                <w:rStyle w:val="Hyperlink"/>
                <w:sz w:val="32"/>
                <w:szCs w:val="32"/>
              </w:rPr>
              <w:t>10.</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ASSUMPTIONS, CAVEATS, LIMITATION AND DISCLAIMERS</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_Toc157269971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21</w:t>
            </w:r>
            <w:r w:rsidR="00CF063D" w:rsidRPr="00CF063D">
              <w:rPr>
                <w:webHidden/>
                <w:sz w:val="32"/>
                <w:szCs w:val="32"/>
              </w:rPr>
              <w:fldChar w:fldCharType="end"/>
            </w:r>
          </w:hyperlink>
        </w:p>
        <w:p w14:paraId="16471394" w14:textId="7AD565ED" w:rsidR="00CF063D" w:rsidRPr="00CF063D" w:rsidRDefault="00374D36"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2" w:history="1">
            <w:r w:rsidR="00CF063D" w:rsidRPr="00CF063D">
              <w:rPr>
                <w:rStyle w:val="Hyperlink"/>
                <w:sz w:val="32"/>
                <w:szCs w:val="32"/>
              </w:rPr>
              <w:t>11.</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MODEL CODE OF CONDUCT FOR VALUERS (Annexure V)</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_Toc157269972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23</w:t>
            </w:r>
            <w:r w:rsidR="00CF063D" w:rsidRPr="00CF063D">
              <w:rPr>
                <w:webHidden/>
                <w:sz w:val="32"/>
                <w:szCs w:val="32"/>
              </w:rPr>
              <w:fldChar w:fldCharType="end"/>
            </w:r>
          </w:hyperlink>
        </w:p>
        <w:p w14:paraId="3FC6BFB3" w14:textId="6B387E72" w:rsidR="00CF063D" w:rsidRPr="00CF063D" w:rsidRDefault="00374D36"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3" w:history="1">
            <w:r w:rsidR="00CF063D" w:rsidRPr="00CF063D">
              <w:rPr>
                <w:rStyle w:val="Hyperlink"/>
                <w:sz w:val="32"/>
                <w:szCs w:val="32"/>
              </w:rPr>
              <w:t>12.</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DEFINITION OF VALUE FOR THIS SPECIFIC PURPOSE</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_Toc157269973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27</w:t>
            </w:r>
            <w:r w:rsidR="00CF063D" w:rsidRPr="00CF063D">
              <w:rPr>
                <w:webHidden/>
                <w:sz w:val="32"/>
                <w:szCs w:val="32"/>
              </w:rPr>
              <w:fldChar w:fldCharType="end"/>
            </w:r>
          </w:hyperlink>
        </w:p>
        <w:p w14:paraId="46B512F0" w14:textId="0E955F06" w:rsidR="00CF063D" w:rsidRPr="00CF063D" w:rsidRDefault="00374D36"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4" w:history="1">
            <w:r w:rsidR="00CF063D" w:rsidRPr="00CF063D">
              <w:rPr>
                <w:rStyle w:val="Hyperlink"/>
                <w:sz w:val="32"/>
                <w:szCs w:val="32"/>
                <w:lang w:val="en-US"/>
              </w:rPr>
              <w:t>13.</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OF MOVABLE ASSETS</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_Toc157269974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28</w:t>
            </w:r>
            <w:r w:rsidR="00CF063D" w:rsidRPr="00CF063D">
              <w:rPr>
                <w:webHidden/>
                <w:sz w:val="32"/>
                <w:szCs w:val="32"/>
              </w:rPr>
              <w:fldChar w:fldCharType="end"/>
            </w:r>
          </w:hyperlink>
        </w:p>
        <w:p w14:paraId="4CBB7D3B" w14:textId="2BA46405" w:rsidR="005877BE" w:rsidRDefault="005877BE" w:rsidP="00A524DD">
          <w:pPr>
            <w:spacing w:after="0" w:line="360" w:lineRule="auto"/>
            <w:jc w:val="both"/>
          </w:pPr>
          <w:r w:rsidRPr="00694099">
            <w:rPr>
              <w:rFonts w:ascii="Arial Narrow" w:hAnsi="Arial Narrow"/>
              <w:b/>
              <w:bCs/>
              <w:noProof/>
              <w:sz w:val="28"/>
              <w:szCs w:val="28"/>
            </w:rPr>
            <w:fldChar w:fldCharType="end"/>
          </w:r>
        </w:p>
      </w:sdtContent>
    </w:sdt>
    <w:p w14:paraId="24B1703D"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124F43BD"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7347A599"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4CE55475"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527AB2DF"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02B3A641"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612E4BD0"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75CBCFD7"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16F94416"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3511BB5B" w14:textId="75AD0F6F" w:rsidR="005011CE" w:rsidRPr="00342997" w:rsidRDefault="005011CE" w:rsidP="00A70DB4">
      <w:pPr>
        <w:spacing w:before="40" w:after="40" w:line="240" w:lineRule="auto"/>
        <w:ind w:left="5040"/>
        <w:jc w:val="right"/>
        <w:rPr>
          <w:rFonts w:ascii="Arial Narrow" w:hAnsi="Arial Narrow"/>
          <w:sz w:val="18"/>
          <w:szCs w:val="18"/>
        </w:rPr>
      </w:pPr>
      <w:proofErr w:type="spellStart"/>
      <w:r w:rsidRPr="00342997">
        <w:rPr>
          <w:rFonts w:ascii="Arial Narrow" w:hAnsi="Arial Narrow"/>
          <w:sz w:val="18"/>
          <w:szCs w:val="18"/>
        </w:rPr>
        <w:t>Vastu</w:t>
      </w:r>
      <w:proofErr w:type="spellEnd"/>
      <w:r w:rsidRPr="00342997">
        <w:rPr>
          <w:rFonts w:ascii="Arial Narrow" w:hAnsi="Arial Narrow"/>
          <w:sz w:val="18"/>
          <w:szCs w:val="18"/>
        </w:rPr>
        <w:t>/</w:t>
      </w:r>
      <w:r w:rsidR="00380CD6" w:rsidRPr="00342997">
        <w:t xml:space="preserve"> </w:t>
      </w:r>
      <w:r w:rsidR="00C3104A" w:rsidRPr="00342997">
        <w:rPr>
          <w:rFonts w:ascii="Arial Narrow" w:hAnsi="Arial Narrow"/>
          <w:sz w:val="18"/>
          <w:szCs w:val="18"/>
        </w:rPr>
        <w:t>Mumbai</w:t>
      </w:r>
      <w:r w:rsidR="00380CD6" w:rsidRPr="00342997">
        <w:rPr>
          <w:rFonts w:ascii="Arial Narrow" w:hAnsi="Arial Narrow"/>
          <w:sz w:val="18"/>
          <w:szCs w:val="18"/>
        </w:rPr>
        <w:t xml:space="preserve"> </w:t>
      </w:r>
      <w:r w:rsidRPr="00342997">
        <w:rPr>
          <w:rFonts w:ascii="Arial Narrow" w:hAnsi="Arial Narrow"/>
          <w:sz w:val="18"/>
          <w:szCs w:val="18"/>
        </w:rPr>
        <w:t>/</w:t>
      </w:r>
      <w:r w:rsidR="00E311F0" w:rsidRPr="00342997">
        <w:rPr>
          <w:rFonts w:ascii="Arial Narrow" w:hAnsi="Arial Narrow"/>
          <w:sz w:val="18"/>
          <w:szCs w:val="18"/>
        </w:rPr>
        <w:t>01</w:t>
      </w:r>
      <w:r w:rsidRPr="00342997">
        <w:rPr>
          <w:rFonts w:ascii="Arial Narrow" w:hAnsi="Arial Narrow"/>
          <w:sz w:val="18"/>
          <w:szCs w:val="18"/>
        </w:rPr>
        <w:t>/202</w:t>
      </w:r>
      <w:r w:rsidR="00E311F0" w:rsidRPr="00342997">
        <w:rPr>
          <w:rFonts w:ascii="Arial Narrow" w:hAnsi="Arial Narrow"/>
          <w:sz w:val="18"/>
          <w:szCs w:val="18"/>
        </w:rPr>
        <w:t>4</w:t>
      </w:r>
      <w:r w:rsidRPr="00342997">
        <w:rPr>
          <w:rFonts w:ascii="Arial Narrow" w:hAnsi="Arial Narrow"/>
          <w:sz w:val="18"/>
          <w:szCs w:val="18"/>
        </w:rPr>
        <w:t>/</w:t>
      </w:r>
      <w:r w:rsidR="00342997" w:rsidRPr="00342997">
        <w:rPr>
          <w:rFonts w:ascii="Arial Narrow" w:hAnsi="Arial Narrow"/>
          <w:sz w:val="18"/>
          <w:szCs w:val="18"/>
        </w:rPr>
        <w:t>6668</w:t>
      </w:r>
      <w:r w:rsidR="00324A01" w:rsidRPr="00342997">
        <w:rPr>
          <w:rFonts w:ascii="Arial Narrow" w:hAnsi="Arial Narrow"/>
          <w:sz w:val="18"/>
          <w:szCs w:val="18"/>
        </w:rPr>
        <w:t>/230</w:t>
      </w:r>
      <w:r w:rsidR="008F3B30" w:rsidRPr="00342997">
        <w:rPr>
          <w:rFonts w:ascii="Arial Narrow" w:hAnsi="Arial Narrow"/>
          <w:sz w:val="18"/>
          <w:szCs w:val="18"/>
        </w:rPr>
        <w:t>4</w:t>
      </w:r>
      <w:r w:rsidR="00342997" w:rsidRPr="00342997">
        <w:rPr>
          <w:rFonts w:ascii="Arial Narrow" w:hAnsi="Arial Narrow"/>
          <w:sz w:val="18"/>
          <w:szCs w:val="18"/>
        </w:rPr>
        <w:t>762</w:t>
      </w:r>
    </w:p>
    <w:p w14:paraId="044D5473" w14:textId="454C257D" w:rsidR="005011CE" w:rsidRPr="00342997" w:rsidRDefault="00342997" w:rsidP="00A70DB4">
      <w:pPr>
        <w:spacing w:before="40" w:after="40" w:line="240" w:lineRule="auto"/>
        <w:ind w:left="5040"/>
        <w:jc w:val="right"/>
        <w:rPr>
          <w:rFonts w:ascii="Arial Narrow" w:hAnsi="Arial Narrow"/>
          <w:sz w:val="18"/>
          <w:szCs w:val="18"/>
        </w:rPr>
      </w:pPr>
      <w:r w:rsidRPr="00342997">
        <w:rPr>
          <w:rFonts w:ascii="Arial Narrow" w:hAnsi="Arial Narrow"/>
          <w:sz w:val="18"/>
          <w:szCs w:val="18"/>
        </w:rPr>
        <w:t>31</w:t>
      </w:r>
      <w:r w:rsidR="005011CE" w:rsidRPr="00342997">
        <w:rPr>
          <w:rFonts w:ascii="Arial Narrow" w:hAnsi="Arial Narrow"/>
          <w:sz w:val="18"/>
          <w:szCs w:val="18"/>
        </w:rPr>
        <w:t>/</w:t>
      </w:r>
      <w:r w:rsidR="00F144C2" w:rsidRPr="00342997">
        <w:rPr>
          <w:rFonts w:ascii="Arial Narrow" w:hAnsi="Arial Narrow"/>
          <w:sz w:val="18"/>
          <w:szCs w:val="18"/>
        </w:rPr>
        <w:t>1</w:t>
      </w:r>
      <w:r w:rsidR="008F3B30" w:rsidRPr="00342997">
        <w:rPr>
          <w:rFonts w:ascii="Arial Narrow" w:hAnsi="Arial Narrow"/>
          <w:sz w:val="18"/>
          <w:szCs w:val="18"/>
        </w:rPr>
        <w:t>5</w:t>
      </w:r>
      <w:r w:rsidR="005011CE" w:rsidRPr="00342997">
        <w:rPr>
          <w:rFonts w:ascii="Arial Narrow" w:hAnsi="Arial Narrow"/>
          <w:sz w:val="18"/>
          <w:szCs w:val="18"/>
        </w:rPr>
        <w:t>-</w:t>
      </w:r>
      <w:r w:rsidRPr="00342997">
        <w:rPr>
          <w:rFonts w:ascii="Arial Narrow" w:hAnsi="Arial Narrow"/>
          <w:sz w:val="18"/>
          <w:szCs w:val="18"/>
        </w:rPr>
        <w:t>464</w:t>
      </w:r>
      <w:r w:rsidR="005011CE" w:rsidRPr="00342997">
        <w:rPr>
          <w:rFonts w:ascii="Arial Narrow" w:hAnsi="Arial Narrow"/>
          <w:sz w:val="18"/>
          <w:szCs w:val="18"/>
        </w:rPr>
        <w:t>-</w:t>
      </w:r>
      <w:r w:rsidR="00324A01" w:rsidRPr="00342997">
        <w:rPr>
          <w:rFonts w:ascii="Arial Narrow" w:hAnsi="Arial Narrow"/>
          <w:sz w:val="18"/>
          <w:szCs w:val="18"/>
        </w:rPr>
        <w:t>APU</w:t>
      </w:r>
      <w:r w:rsidR="005011CE" w:rsidRPr="00342997">
        <w:rPr>
          <w:rFonts w:ascii="Arial Narrow" w:hAnsi="Arial Narrow"/>
          <w:sz w:val="18"/>
          <w:szCs w:val="18"/>
        </w:rPr>
        <w:t xml:space="preserve">        </w:t>
      </w:r>
    </w:p>
    <w:p w14:paraId="25AD70B5" w14:textId="6186428E" w:rsidR="005011CE" w:rsidRPr="00342997" w:rsidRDefault="005011CE" w:rsidP="00A70DB4">
      <w:pPr>
        <w:spacing w:before="40" w:after="40" w:line="240" w:lineRule="auto"/>
        <w:ind w:left="3600"/>
        <w:jc w:val="right"/>
        <w:rPr>
          <w:rFonts w:ascii="Arial Narrow" w:hAnsi="Arial Narrow" w:cs="Mangal"/>
          <w:sz w:val="18"/>
          <w:szCs w:val="16"/>
          <w:lang w:val="en-GB" w:bidi="mr-IN"/>
        </w:rPr>
      </w:pPr>
      <w:r w:rsidRPr="00342997">
        <w:rPr>
          <w:rFonts w:ascii="Arial Narrow" w:hAnsi="Arial Narrow"/>
          <w:sz w:val="18"/>
          <w:szCs w:val="18"/>
        </w:rPr>
        <w:tab/>
      </w:r>
      <w:r w:rsidRPr="00342997">
        <w:rPr>
          <w:rFonts w:ascii="Arial Narrow" w:hAnsi="Arial Narrow"/>
          <w:sz w:val="18"/>
          <w:szCs w:val="18"/>
        </w:rPr>
        <w:tab/>
      </w:r>
      <w:r w:rsidRPr="00342997">
        <w:rPr>
          <w:rFonts w:ascii="Arial Narrow" w:hAnsi="Arial Narrow"/>
          <w:sz w:val="18"/>
          <w:szCs w:val="18"/>
        </w:rPr>
        <w:tab/>
        <w:t xml:space="preserve">       Date: </w:t>
      </w:r>
      <w:r w:rsidR="00342997" w:rsidRPr="00342997">
        <w:rPr>
          <w:rFonts w:ascii="Arial Narrow" w:hAnsi="Arial Narrow"/>
          <w:sz w:val="18"/>
          <w:szCs w:val="18"/>
          <w:lang w:val="en-GB"/>
        </w:rPr>
        <w:t>31</w:t>
      </w:r>
      <w:r w:rsidR="00195237" w:rsidRPr="00342997">
        <w:rPr>
          <w:rFonts w:ascii="Arial Narrow" w:hAnsi="Arial Narrow"/>
          <w:sz w:val="18"/>
          <w:szCs w:val="18"/>
          <w:lang w:val="en-GB"/>
        </w:rPr>
        <w:t>.01.2024</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5726994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2BF89554"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bookmarkStart w:id="13" w:name="_Hlk157269536"/>
      <w:r w:rsidR="00697D4C" w:rsidRPr="00697D4C">
        <w:rPr>
          <w:rFonts w:ascii="Arial Narrow" w:hAnsi="Arial Narrow" w:cs="Tahoma"/>
          <w:bCs/>
          <w:sz w:val="26"/>
          <w:szCs w:val="26"/>
        </w:rPr>
        <w:t xml:space="preserve">Plot No. B2, B3, B4, B7 &amp; B8 &amp; S.No.17, 18 &amp; 28 at </w:t>
      </w:r>
      <w:proofErr w:type="spellStart"/>
      <w:r w:rsidR="00697D4C" w:rsidRPr="00697D4C">
        <w:rPr>
          <w:rFonts w:ascii="Arial Narrow" w:hAnsi="Arial Narrow" w:cs="Tahoma"/>
          <w:bCs/>
          <w:sz w:val="26"/>
          <w:szCs w:val="26"/>
        </w:rPr>
        <w:t>Madkai</w:t>
      </w:r>
      <w:proofErr w:type="spellEnd"/>
      <w:r w:rsidR="00697D4C" w:rsidRPr="00697D4C">
        <w:rPr>
          <w:rFonts w:ascii="Arial Narrow" w:hAnsi="Arial Narrow" w:cs="Tahoma"/>
          <w:bCs/>
          <w:sz w:val="26"/>
          <w:szCs w:val="26"/>
        </w:rPr>
        <w:t xml:space="preserve"> Industrial Estate, </w:t>
      </w:r>
      <w:proofErr w:type="spellStart"/>
      <w:r w:rsidR="00697D4C" w:rsidRPr="00697D4C">
        <w:rPr>
          <w:rFonts w:ascii="Arial Narrow" w:hAnsi="Arial Narrow" w:cs="Tahoma"/>
          <w:bCs/>
          <w:sz w:val="26"/>
          <w:szCs w:val="26"/>
        </w:rPr>
        <w:t>Madkai</w:t>
      </w:r>
      <w:proofErr w:type="spellEnd"/>
      <w:r w:rsidR="00697D4C" w:rsidRPr="00697D4C">
        <w:rPr>
          <w:rFonts w:ascii="Arial Narrow" w:hAnsi="Arial Narrow" w:cs="Tahoma"/>
          <w:bCs/>
          <w:sz w:val="26"/>
          <w:szCs w:val="26"/>
        </w:rPr>
        <w:t>, Tal-Ponda, North Goa District, Pin Code – 403 404 State - Goa, Country – India</w:t>
      </w:r>
      <w:r w:rsidR="00195237" w:rsidRPr="00195237">
        <w:rPr>
          <w:rFonts w:ascii="Arial Narrow" w:hAnsi="Arial Narrow" w:cs="Tahoma"/>
          <w:bCs/>
          <w:sz w:val="26"/>
          <w:szCs w:val="26"/>
        </w:rPr>
        <w:t xml:space="preserve"> belongs to </w:t>
      </w:r>
      <w:r w:rsidR="00195237" w:rsidRPr="00195237">
        <w:rPr>
          <w:rFonts w:ascii="Arial Narrow" w:hAnsi="Arial Narrow" w:cs="Tahoma"/>
          <w:b/>
          <w:sz w:val="26"/>
          <w:szCs w:val="26"/>
        </w:rPr>
        <w:t xml:space="preserve">M/s. Sun Pharmaceutical </w:t>
      </w:r>
      <w:r w:rsidR="00697D4C">
        <w:rPr>
          <w:rFonts w:ascii="Arial Narrow" w:hAnsi="Arial Narrow" w:cs="Arial"/>
          <w:b/>
          <w:bCs/>
          <w:sz w:val="28"/>
          <w:szCs w:val="28"/>
        </w:rPr>
        <w:t xml:space="preserve">Industries </w:t>
      </w:r>
      <w:r w:rsidR="00195237" w:rsidRPr="00195237">
        <w:rPr>
          <w:rFonts w:ascii="Arial Narrow" w:hAnsi="Arial Narrow" w:cs="Tahoma"/>
          <w:b/>
          <w:sz w:val="26"/>
          <w:szCs w:val="26"/>
        </w:rPr>
        <w:t>L</w:t>
      </w:r>
      <w:r w:rsidR="00195237">
        <w:rPr>
          <w:rFonts w:ascii="Arial Narrow" w:hAnsi="Arial Narrow" w:cs="Tahoma"/>
          <w:b/>
          <w:sz w:val="26"/>
          <w:szCs w:val="26"/>
        </w:rPr>
        <w:t>td.</w:t>
      </w:r>
      <w:r w:rsidR="00195237" w:rsidRPr="00195237">
        <w:rPr>
          <w:rFonts w:ascii="Arial Narrow" w:hAnsi="Arial Narrow" w:cs="Tahoma"/>
          <w:b/>
          <w:sz w:val="26"/>
          <w:szCs w:val="26"/>
        </w:rPr>
        <w:t xml:space="preserve"> (Name of Proposed Purchaser: M/s. </w:t>
      </w:r>
      <w:proofErr w:type="spellStart"/>
      <w:r w:rsidR="00195237" w:rsidRPr="00195237">
        <w:rPr>
          <w:rFonts w:ascii="Arial Narrow" w:hAnsi="Arial Narrow" w:cs="Tahoma"/>
          <w:b/>
          <w:sz w:val="26"/>
          <w:szCs w:val="26"/>
        </w:rPr>
        <w:t>Celogen</w:t>
      </w:r>
      <w:proofErr w:type="spellEnd"/>
      <w:r w:rsidR="00195237" w:rsidRPr="00195237">
        <w:rPr>
          <w:rFonts w:ascii="Arial Narrow" w:hAnsi="Arial Narrow" w:cs="Tahoma"/>
          <w:b/>
          <w:sz w:val="26"/>
          <w:szCs w:val="26"/>
        </w:rPr>
        <w:t xml:space="preserve"> Pharma P</w:t>
      </w:r>
      <w:r w:rsidR="00195237">
        <w:rPr>
          <w:rFonts w:ascii="Arial Narrow" w:hAnsi="Arial Narrow" w:cs="Tahoma"/>
          <w:b/>
          <w:sz w:val="26"/>
          <w:szCs w:val="26"/>
        </w:rPr>
        <w:t>vt.</w:t>
      </w:r>
      <w:r w:rsidR="00195237" w:rsidRPr="00195237">
        <w:rPr>
          <w:rFonts w:ascii="Arial Narrow" w:hAnsi="Arial Narrow" w:cs="Tahoma"/>
          <w:b/>
          <w:sz w:val="26"/>
          <w:szCs w:val="26"/>
        </w:rPr>
        <w:t xml:space="preserve"> L</w:t>
      </w:r>
      <w:r w:rsidR="00195237">
        <w:rPr>
          <w:rFonts w:ascii="Arial Narrow" w:hAnsi="Arial Narrow" w:cs="Tahoma"/>
          <w:b/>
          <w:sz w:val="26"/>
          <w:szCs w:val="26"/>
        </w:rPr>
        <w:t>t</w:t>
      </w:r>
      <w:r w:rsidR="00195237" w:rsidRPr="00195237">
        <w:rPr>
          <w:rFonts w:ascii="Arial Narrow" w:hAnsi="Arial Narrow" w:cs="Tahoma"/>
          <w:b/>
          <w:sz w:val="26"/>
          <w:szCs w:val="26"/>
        </w:rPr>
        <w:t>d</w:t>
      </w:r>
      <w:r w:rsidR="00195237">
        <w:rPr>
          <w:rFonts w:ascii="Arial Narrow" w:hAnsi="Arial Narrow" w:cs="Tahoma"/>
          <w:b/>
          <w:sz w:val="26"/>
          <w:szCs w:val="26"/>
        </w:rPr>
        <w:t>.</w:t>
      </w:r>
      <w:r w:rsidR="00195237" w:rsidRPr="00195237">
        <w:rPr>
          <w:rFonts w:ascii="Arial Narrow" w:hAnsi="Arial Narrow" w:cs="Tahoma"/>
          <w:b/>
          <w:sz w:val="26"/>
          <w:szCs w:val="26"/>
        </w:rPr>
        <w:t>)</w:t>
      </w:r>
      <w:r w:rsidR="00374D36">
        <w:rPr>
          <w:rFonts w:ascii="Arial Narrow" w:hAnsi="Arial Narrow" w:cs="Tahoma"/>
          <w:b/>
          <w:sz w:val="26"/>
          <w:szCs w:val="26"/>
        </w:rPr>
        <w:t>.</w:t>
      </w:r>
    </w:p>
    <w:bookmarkEnd w:id="13"/>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05FCEE03"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20 M Wide Internal Road</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291A8380"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15 M Wide Internal Road</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278B4516"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Internal Road &amp; Plot No. B-5</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33122A4B"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Space &amp; Plot No. V-3</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F5A65"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FF5A65" w:rsidRPr="00D159B9" w:rsidRDefault="00FF5A65" w:rsidP="00FF5A65">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1DAB0910" w:rsidR="00FF5A65" w:rsidRPr="00016FC9" w:rsidRDefault="00FF5A65" w:rsidP="00FF5A65">
            <w:pPr>
              <w:spacing w:after="0" w:line="360" w:lineRule="auto"/>
              <w:jc w:val="center"/>
              <w:rPr>
                <w:rFonts w:ascii="Arial Narrow" w:hAnsi="Arial Narrow" w:cs="Calibri"/>
                <w:color w:val="000000"/>
                <w:sz w:val="26"/>
                <w:szCs w:val="26"/>
              </w:rPr>
            </w:pPr>
            <w:r>
              <w:rPr>
                <w:rFonts w:ascii="Arial Narrow" w:hAnsi="Arial Narrow" w:cs="Arial"/>
                <w:sz w:val="26"/>
                <w:szCs w:val="26"/>
              </w:rPr>
              <w:t>11.10</w:t>
            </w:r>
          </w:p>
        </w:tc>
        <w:tc>
          <w:tcPr>
            <w:tcW w:w="2264" w:type="dxa"/>
            <w:tcBorders>
              <w:top w:val="single" w:sz="4" w:space="0" w:color="FFFFFF" w:themeColor="background1"/>
            </w:tcBorders>
            <w:shd w:val="clear" w:color="auto" w:fill="auto"/>
            <w:noWrap/>
          </w:tcPr>
          <w:p w14:paraId="67F4F6E0" w14:textId="78F3639E" w:rsidR="00FF5A65" w:rsidRPr="00016FC9" w:rsidRDefault="00FF5A65" w:rsidP="00FF5A65">
            <w:pPr>
              <w:spacing w:after="0" w:line="360" w:lineRule="auto"/>
              <w:jc w:val="center"/>
              <w:rPr>
                <w:rFonts w:ascii="Arial Narrow" w:hAnsi="Arial Narrow" w:cs="Calibri"/>
                <w:color w:val="000000"/>
                <w:sz w:val="26"/>
                <w:szCs w:val="26"/>
              </w:rPr>
            </w:pPr>
            <w:r>
              <w:rPr>
                <w:rFonts w:ascii="Arial Narrow" w:hAnsi="Arial Narrow" w:cs="Arial"/>
                <w:sz w:val="26"/>
                <w:szCs w:val="26"/>
              </w:rPr>
              <w:t>9.43</w:t>
            </w:r>
          </w:p>
        </w:tc>
        <w:tc>
          <w:tcPr>
            <w:tcW w:w="2323" w:type="dxa"/>
            <w:tcBorders>
              <w:top w:val="single" w:sz="4" w:space="0" w:color="FFFFFF" w:themeColor="background1"/>
            </w:tcBorders>
            <w:shd w:val="clear" w:color="auto" w:fill="auto"/>
            <w:noWrap/>
          </w:tcPr>
          <w:p w14:paraId="3BAFDF52" w14:textId="6971E670" w:rsidR="00FF5A65" w:rsidRPr="00016FC9" w:rsidRDefault="00FF5A65" w:rsidP="00FF5A65">
            <w:pPr>
              <w:spacing w:after="0" w:line="360" w:lineRule="auto"/>
              <w:jc w:val="center"/>
              <w:rPr>
                <w:rFonts w:ascii="Arial Narrow" w:hAnsi="Arial Narrow" w:cs="Calibri"/>
                <w:color w:val="000000"/>
                <w:sz w:val="26"/>
                <w:szCs w:val="26"/>
              </w:rPr>
            </w:pPr>
            <w:r>
              <w:rPr>
                <w:rFonts w:ascii="Arial Narrow" w:hAnsi="Arial Narrow" w:cs="Arial"/>
                <w:sz w:val="26"/>
                <w:szCs w:val="26"/>
              </w:rPr>
              <w:t>7.77</w:t>
            </w:r>
          </w:p>
        </w:tc>
      </w:tr>
      <w:tr w:rsidR="00FF5A65" w:rsidRPr="00D159B9" w14:paraId="05F6CC2F" w14:textId="77777777" w:rsidTr="000773D9">
        <w:trPr>
          <w:trHeight w:val="300"/>
        </w:trPr>
        <w:tc>
          <w:tcPr>
            <w:tcW w:w="2428" w:type="dxa"/>
            <w:shd w:val="clear" w:color="auto" w:fill="auto"/>
            <w:noWrap/>
            <w:vAlign w:val="center"/>
            <w:hideMark/>
          </w:tcPr>
          <w:p w14:paraId="409429CE" w14:textId="4F16C1B0" w:rsidR="00FF5A65" w:rsidRPr="00D159B9" w:rsidRDefault="00FF5A65" w:rsidP="00FF5A6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581DC657" w:rsidR="00FF5A65" w:rsidRPr="00524ADF"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11.10</w:t>
            </w:r>
          </w:p>
        </w:tc>
        <w:tc>
          <w:tcPr>
            <w:tcW w:w="2264" w:type="dxa"/>
            <w:shd w:val="clear" w:color="auto" w:fill="auto"/>
            <w:noWrap/>
          </w:tcPr>
          <w:p w14:paraId="2284E375" w14:textId="3218D951" w:rsidR="00FF5A65" w:rsidRPr="00524ADF"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9.43</w:t>
            </w:r>
          </w:p>
        </w:tc>
        <w:tc>
          <w:tcPr>
            <w:tcW w:w="2323" w:type="dxa"/>
            <w:shd w:val="clear" w:color="auto" w:fill="auto"/>
            <w:noWrap/>
          </w:tcPr>
          <w:p w14:paraId="5F16BA52" w14:textId="3C033CCD" w:rsidR="00FF5A65" w:rsidRPr="00524ADF"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7.77</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4" w:name="_Toc157269945"/>
      <w:r w:rsidRPr="00D4203A">
        <w:lastRenderedPageBreak/>
        <w:t>VALUATION REPORT (IN RESPECT OF PLANT AND MACHINERY)</w:t>
      </w:r>
      <w:bookmarkEnd w:id="8"/>
      <w:bookmarkEnd w:id="9"/>
      <w:bookmarkEnd w:id="10"/>
      <w:bookmarkEnd w:id="11"/>
      <w:bookmarkEnd w:id="12"/>
      <w:bookmarkEnd w:id="14"/>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3F776DB3" w:rsidR="000B1E81" w:rsidRPr="000B1E81" w:rsidRDefault="00342997" w:rsidP="000B1E81">
      <w:pPr>
        <w:spacing w:after="0" w:line="360" w:lineRule="auto"/>
        <w:rPr>
          <w:rFonts w:ascii="Arial Narrow" w:eastAsia="Times New Roman" w:hAnsi="Arial Narrow" w:cs="Times New Roman"/>
          <w:b/>
          <w:color w:val="000000"/>
          <w:sz w:val="26"/>
          <w:szCs w:val="26"/>
          <w:lang w:val="en-US"/>
        </w:rPr>
      </w:pPr>
      <w:r w:rsidRPr="00342997">
        <w:rPr>
          <w:rFonts w:ascii="Arial Narrow" w:eastAsia="Times New Roman" w:hAnsi="Arial Narrow" w:cs="Times New Roman"/>
          <w:b/>
          <w:color w:val="000000"/>
          <w:sz w:val="26"/>
          <w:szCs w:val="26"/>
          <w:lang w:val="en-US"/>
        </w:rPr>
        <w:t>Khodadad Circle Branch (Dadar)</w:t>
      </w:r>
      <w:r>
        <w:rPr>
          <w:rFonts w:ascii="Arial Narrow" w:eastAsia="Times New Roman" w:hAnsi="Arial Narrow" w:cs="Times New Roman"/>
          <w:b/>
          <w:color w:val="000000"/>
          <w:sz w:val="26"/>
          <w:szCs w:val="26"/>
          <w:lang w:val="en-US"/>
        </w:rPr>
        <w:t>,</w:t>
      </w:r>
      <w:r w:rsidR="000B1E81" w:rsidRPr="000B1E81">
        <w:rPr>
          <w:rFonts w:ascii="Arial Narrow" w:eastAsia="Times New Roman" w:hAnsi="Arial Narrow" w:cs="Times New Roman"/>
          <w:b/>
          <w:color w:val="000000"/>
          <w:sz w:val="26"/>
          <w:szCs w:val="26"/>
          <w:lang w:val="en-US"/>
        </w:rPr>
        <w:t xml:space="preserve"> </w:t>
      </w:r>
    </w:p>
    <w:p w14:paraId="3EDDF6C0" w14:textId="77777777" w:rsidR="00342997" w:rsidRDefault="00342997" w:rsidP="00342997">
      <w:pPr>
        <w:spacing w:after="0" w:line="360" w:lineRule="auto"/>
        <w:rPr>
          <w:rFonts w:ascii="Arial Narrow" w:eastAsia="Times New Roman" w:hAnsi="Arial Narrow" w:cs="Times New Roman"/>
          <w:b/>
          <w:color w:val="000000"/>
          <w:sz w:val="26"/>
          <w:szCs w:val="26"/>
          <w:lang w:val="en-US"/>
        </w:rPr>
      </w:pPr>
      <w:r w:rsidRPr="00342997">
        <w:rPr>
          <w:rFonts w:ascii="Arial Narrow" w:eastAsia="Times New Roman" w:hAnsi="Arial Narrow" w:cs="Times New Roman"/>
          <w:b/>
          <w:color w:val="000000"/>
          <w:sz w:val="26"/>
          <w:szCs w:val="26"/>
          <w:lang w:val="en-US"/>
        </w:rPr>
        <w:t xml:space="preserve">T. T. Circle, Jame Jamshed Charity Building, </w:t>
      </w:r>
    </w:p>
    <w:p w14:paraId="0533BF53" w14:textId="7B34729C" w:rsidR="00342997" w:rsidRPr="00342997" w:rsidRDefault="00342997" w:rsidP="00342997">
      <w:pPr>
        <w:spacing w:after="0" w:line="360" w:lineRule="auto"/>
        <w:rPr>
          <w:rFonts w:ascii="Arial Narrow" w:eastAsia="Times New Roman" w:hAnsi="Arial Narrow" w:cs="Times New Roman"/>
          <w:b/>
          <w:color w:val="000000"/>
          <w:sz w:val="26"/>
          <w:szCs w:val="26"/>
          <w:lang w:val="en-US"/>
        </w:rPr>
      </w:pPr>
      <w:r w:rsidRPr="00342997">
        <w:rPr>
          <w:rFonts w:ascii="Arial Narrow" w:eastAsia="Times New Roman" w:hAnsi="Arial Narrow" w:cs="Times New Roman"/>
          <w:b/>
          <w:color w:val="000000"/>
          <w:sz w:val="26"/>
          <w:szCs w:val="26"/>
          <w:lang w:val="en-US"/>
        </w:rPr>
        <w:t>Khodadad Circle, Tilak Road, Dadar, Mumbai - 400 014,</w:t>
      </w:r>
    </w:p>
    <w:p w14:paraId="4667B8BF" w14:textId="2D3F7E16" w:rsidR="00277FED" w:rsidRPr="00184E27" w:rsidRDefault="00342997" w:rsidP="00342997">
      <w:pPr>
        <w:spacing w:after="0" w:line="360" w:lineRule="auto"/>
        <w:rPr>
          <w:rFonts w:ascii="Arial Narrow" w:hAnsi="Arial Narrow"/>
          <w:b/>
          <w:color w:val="000000"/>
          <w:sz w:val="26"/>
          <w:szCs w:val="26"/>
        </w:rPr>
      </w:pPr>
      <w:r w:rsidRPr="00342997">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42AD92F"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EB1276" w:rsidRPr="00EB1276">
              <w:rPr>
                <w:rFonts w:ascii="Arial Narrow" w:hAnsi="Arial Narrow" w:cs="Tahoma"/>
                <w:bCs/>
                <w:sz w:val="26"/>
                <w:szCs w:val="26"/>
              </w:rPr>
              <w:t>Plot No. E-14, E-15 &amp; E-16, Thermax Company, Pimpri Industrial Area, (</w:t>
            </w:r>
            <w:proofErr w:type="spellStart"/>
            <w:r w:rsidR="00EB1276" w:rsidRPr="00EB1276">
              <w:rPr>
                <w:rFonts w:ascii="Arial Narrow" w:hAnsi="Arial Narrow" w:cs="Tahoma"/>
                <w:bCs/>
                <w:sz w:val="26"/>
                <w:szCs w:val="26"/>
              </w:rPr>
              <w:t>Bhosari</w:t>
            </w:r>
            <w:proofErr w:type="spellEnd"/>
            <w:r w:rsidR="00EB1276" w:rsidRPr="00EB1276">
              <w:rPr>
                <w:rFonts w:ascii="Arial Narrow" w:hAnsi="Arial Narrow" w:cs="Tahoma"/>
                <w:bCs/>
                <w:sz w:val="26"/>
                <w:szCs w:val="26"/>
              </w:rPr>
              <w:t xml:space="preserve"> block), MIDC, Village – </w:t>
            </w:r>
            <w:proofErr w:type="spellStart"/>
            <w:r w:rsidR="00EB1276" w:rsidRPr="00EB1276">
              <w:rPr>
                <w:rFonts w:ascii="Arial Narrow" w:hAnsi="Arial Narrow" w:cs="Tahoma"/>
                <w:bCs/>
                <w:sz w:val="26"/>
                <w:szCs w:val="26"/>
              </w:rPr>
              <w:t>Bhosari</w:t>
            </w:r>
            <w:proofErr w:type="spellEnd"/>
            <w:r w:rsidR="00EB1276" w:rsidRPr="00EB1276">
              <w:rPr>
                <w:rFonts w:ascii="Arial Narrow" w:hAnsi="Arial Narrow" w:cs="Tahoma"/>
                <w:bCs/>
                <w:sz w:val="26"/>
                <w:szCs w:val="26"/>
              </w:rPr>
              <w:t>, Taluka – Haveli, Pune Pin Code –411 026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7E882771"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 xml:space="preserve">Central Bank of India, </w:t>
            </w:r>
            <w:r w:rsidR="0004400D" w:rsidRPr="0004400D">
              <w:rPr>
                <w:rFonts w:ascii="Arial Narrow" w:hAnsi="Arial Narrow" w:cs="Calibri"/>
                <w:color w:val="000000"/>
                <w:sz w:val="26"/>
                <w:szCs w:val="26"/>
              </w:rPr>
              <w:t>Khodadad Circle Branch (Dadar)</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2B925BA3" w:rsidR="00A12AA8" w:rsidRPr="00DB640F" w:rsidRDefault="00DE40BE" w:rsidP="00D76489">
            <w:pPr>
              <w:spacing w:after="0" w:line="360" w:lineRule="auto"/>
              <w:rPr>
                <w:rFonts w:ascii="Arial Narrow" w:hAnsi="Arial Narrow" w:cs="Calibri"/>
                <w:sz w:val="26"/>
                <w:szCs w:val="26"/>
              </w:rPr>
            </w:pPr>
            <w:r>
              <w:rPr>
                <w:rFonts w:ascii="Arial Narrow" w:hAnsi="Arial Narrow" w:cs="Calibri"/>
                <w:sz w:val="26"/>
                <w:szCs w:val="26"/>
              </w:rPr>
              <w:t>15.12.2023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BF15B40" w:rsidR="00A12AA8" w:rsidRPr="00D76489" w:rsidRDefault="00342997" w:rsidP="00D76489">
            <w:pPr>
              <w:spacing w:after="0" w:line="360" w:lineRule="auto"/>
              <w:rPr>
                <w:rFonts w:ascii="Arial Narrow" w:hAnsi="Arial Narrow" w:cs="Calibri"/>
                <w:sz w:val="26"/>
                <w:szCs w:val="26"/>
              </w:rPr>
            </w:pPr>
            <w:r>
              <w:rPr>
                <w:rFonts w:ascii="Arial Narrow" w:hAnsi="Arial Narrow" w:cs="Calibri"/>
                <w:sz w:val="26"/>
                <w:szCs w:val="26"/>
              </w:rPr>
              <w:t>31</w:t>
            </w:r>
            <w:r w:rsidR="00195237">
              <w:rPr>
                <w:rFonts w:ascii="Arial Narrow" w:hAnsi="Arial Narrow" w:cs="Calibri"/>
                <w:sz w:val="26"/>
                <w:szCs w:val="26"/>
              </w:rPr>
              <w:t>.01.2024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7B4AED77" w:rsidR="00DB1F51" w:rsidRPr="00D76489" w:rsidRDefault="00342997" w:rsidP="00D76489">
            <w:pPr>
              <w:spacing w:after="0" w:line="360" w:lineRule="auto"/>
              <w:rPr>
                <w:rFonts w:ascii="Arial Narrow" w:hAnsi="Arial Narrow" w:cs="Calibri"/>
                <w:sz w:val="26"/>
                <w:szCs w:val="26"/>
              </w:rPr>
            </w:pPr>
            <w:r>
              <w:rPr>
                <w:rFonts w:ascii="Arial Narrow" w:hAnsi="Arial Narrow" w:cs="Calibri"/>
                <w:sz w:val="26"/>
                <w:szCs w:val="26"/>
              </w:rPr>
              <w:t>31</w:t>
            </w:r>
            <w:r w:rsidR="00195237">
              <w:rPr>
                <w:rFonts w:ascii="Arial Narrow" w:hAnsi="Arial Narrow" w:cs="Calibri"/>
                <w:sz w:val="26"/>
                <w:szCs w:val="26"/>
              </w:rPr>
              <w:t>.01.2024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57269946"/>
      <w:r w:rsidRPr="000A482F">
        <w:lastRenderedPageBreak/>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Start w:id="38" w:name="_Toc155352115"/>
      <w:bookmarkStart w:id="39" w:name="_Toc15726994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Start w:id="57" w:name="_Toc15726994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8" w:name="_Toc17312185"/>
      <w:bookmarkStart w:id="59" w:name="_Toc17382747"/>
      <w:bookmarkStart w:id="60" w:name="_Toc17811880"/>
      <w:bookmarkStart w:id="61" w:name="_Toc26203627"/>
      <w:bookmarkStart w:id="62" w:name="_Toc26875874"/>
      <w:bookmarkStart w:id="63" w:name="_Toc87970378"/>
      <w:bookmarkStart w:id="64" w:name="_Toc87970415"/>
      <w:bookmarkStart w:id="65" w:name="_Toc87970866"/>
      <w:bookmarkStart w:id="66" w:name="_Toc87970984"/>
      <w:bookmarkStart w:id="67" w:name="_Toc88058346"/>
      <w:bookmarkStart w:id="68" w:name="_Toc88058516"/>
      <w:bookmarkStart w:id="69" w:name="_Toc88058850"/>
      <w:bookmarkStart w:id="70" w:name="_Toc94022938"/>
      <w:bookmarkStart w:id="71" w:name="_Toc120880734"/>
      <w:bookmarkStart w:id="72" w:name="_Toc126691611"/>
      <w:bookmarkStart w:id="73" w:name="_Toc128498789"/>
      <w:bookmarkStart w:id="74" w:name="_Toc155352117"/>
      <w:bookmarkStart w:id="75" w:name="_Toc15726994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6" w:name="_Toc17312186"/>
      <w:bookmarkStart w:id="77" w:name="_Toc17382748"/>
      <w:bookmarkStart w:id="78" w:name="_Toc17811881"/>
      <w:bookmarkStart w:id="79" w:name="_Toc26203628"/>
      <w:bookmarkStart w:id="80" w:name="_Toc26875875"/>
      <w:bookmarkStart w:id="81" w:name="_Toc87970379"/>
      <w:bookmarkStart w:id="82" w:name="_Toc87970416"/>
      <w:bookmarkStart w:id="83" w:name="_Toc87970867"/>
      <w:bookmarkStart w:id="84" w:name="_Toc87970985"/>
      <w:bookmarkStart w:id="85" w:name="_Toc88058347"/>
      <w:bookmarkStart w:id="86" w:name="_Toc88058517"/>
      <w:bookmarkStart w:id="87" w:name="_Toc88058851"/>
      <w:bookmarkStart w:id="88" w:name="_Toc94022939"/>
      <w:bookmarkStart w:id="89" w:name="_Toc120880735"/>
      <w:bookmarkStart w:id="90" w:name="_Toc126691612"/>
      <w:bookmarkStart w:id="91" w:name="_Toc128498790"/>
      <w:bookmarkStart w:id="92" w:name="_Toc155352118"/>
      <w:bookmarkStart w:id="93" w:name="_Toc157269950"/>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4" w:name="_Toc17312187"/>
      <w:bookmarkStart w:id="95" w:name="_Toc17382749"/>
      <w:bookmarkStart w:id="96" w:name="_Toc17811882"/>
      <w:bookmarkStart w:id="97" w:name="_Toc26203629"/>
      <w:bookmarkStart w:id="98" w:name="_Toc26875876"/>
      <w:bookmarkStart w:id="99" w:name="_Toc87970380"/>
      <w:bookmarkStart w:id="100" w:name="_Toc87970417"/>
      <w:bookmarkStart w:id="101" w:name="_Toc87970868"/>
      <w:bookmarkStart w:id="102" w:name="_Toc87970986"/>
      <w:bookmarkStart w:id="103" w:name="_Toc88058348"/>
      <w:bookmarkStart w:id="104" w:name="_Toc88058518"/>
      <w:bookmarkStart w:id="105" w:name="_Toc88058852"/>
      <w:bookmarkStart w:id="106" w:name="_Toc94022940"/>
      <w:bookmarkStart w:id="107" w:name="_Toc120880736"/>
      <w:bookmarkStart w:id="108" w:name="_Toc126691613"/>
      <w:bookmarkStart w:id="109" w:name="_Toc128498791"/>
      <w:bookmarkStart w:id="110" w:name="_Toc155352119"/>
      <w:bookmarkStart w:id="111" w:name="_Toc157269951"/>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2" w:name="_Toc17312188"/>
      <w:bookmarkStart w:id="113" w:name="_Toc17382750"/>
      <w:bookmarkStart w:id="114" w:name="_Toc17811883"/>
      <w:bookmarkStart w:id="115" w:name="_Toc26203630"/>
      <w:bookmarkStart w:id="116" w:name="_Toc26875877"/>
      <w:bookmarkStart w:id="117" w:name="_Toc87970381"/>
      <w:bookmarkStart w:id="118" w:name="_Toc87970418"/>
      <w:bookmarkStart w:id="119" w:name="_Toc87970869"/>
      <w:bookmarkStart w:id="120" w:name="_Toc87970987"/>
      <w:bookmarkStart w:id="121" w:name="_Toc88058349"/>
      <w:bookmarkStart w:id="122" w:name="_Toc88058519"/>
      <w:bookmarkStart w:id="123" w:name="_Toc88058853"/>
      <w:bookmarkStart w:id="124" w:name="_Toc94022941"/>
      <w:bookmarkStart w:id="125" w:name="_Toc120880737"/>
      <w:bookmarkStart w:id="126" w:name="_Toc126691614"/>
      <w:bookmarkStart w:id="127" w:name="_Toc128498792"/>
      <w:bookmarkStart w:id="128" w:name="_Toc155352120"/>
      <w:bookmarkStart w:id="129" w:name="_Toc15726995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30" w:name="_Toc17312189"/>
      <w:bookmarkStart w:id="131" w:name="_Toc17382751"/>
      <w:bookmarkStart w:id="132" w:name="_Toc17811884"/>
      <w:bookmarkStart w:id="133" w:name="_Toc26203631"/>
      <w:bookmarkStart w:id="134" w:name="_Toc26875878"/>
      <w:bookmarkStart w:id="135" w:name="_Toc87970382"/>
      <w:bookmarkStart w:id="136" w:name="_Toc87970419"/>
      <w:bookmarkStart w:id="137" w:name="_Toc87970870"/>
      <w:bookmarkStart w:id="138" w:name="_Toc87970988"/>
      <w:bookmarkStart w:id="139" w:name="_Toc88058350"/>
      <w:bookmarkStart w:id="140" w:name="_Toc88058520"/>
      <w:bookmarkStart w:id="141" w:name="_Toc88058854"/>
      <w:bookmarkStart w:id="142" w:name="_Toc94022942"/>
      <w:bookmarkStart w:id="143" w:name="_Toc120880738"/>
      <w:bookmarkStart w:id="144" w:name="_Toc126691615"/>
      <w:bookmarkStart w:id="145" w:name="_Toc128498793"/>
      <w:bookmarkStart w:id="146" w:name="_Toc155352121"/>
      <w:bookmarkStart w:id="147" w:name="_Toc157269953"/>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8" w:name="_Toc17312190"/>
      <w:bookmarkStart w:id="149" w:name="_Toc17382752"/>
      <w:bookmarkStart w:id="150" w:name="_Toc17811885"/>
      <w:bookmarkStart w:id="151" w:name="_Toc26203632"/>
      <w:bookmarkStart w:id="152" w:name="_Toc26875879"/>
      <w:bookmarkEnd w:id="148"/>
      <w:bookmarkEnd w:id="149"/>
      <w:bookmarkEnd w:id="150"/>
      <w:bookmarkEnd w:id="151"/>
      <w:bookmarkEnd w:id="152"/>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3" w:name="_Toc17312191"/>
      <w:bookmarkStart w:id="154" w:name="_Toc17382753"/>
      <w:bookmarkStart w:id="155" w:name="_Toc17811886"/>
      <w:bookmarkStart w:id="156" w:name="_Toc26203633"/>
      <w:bookmarkStart w:id="157" w:name="_Toc26875880"/>
      <w:bookmarkEnd w:id="153"/>
      <w:bookmarkEnd w:id="154"/>
      <w:bookmarkEnd w:id="155"/>
      <w:bookmarkEnd w:id="156"/>
      <w:bookmarkEnd w:id="157"/>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8" w:name="_Toc17312192"/>
      <w:bookmarkStart w:id="159" w:name="_Toc17382754"/>
      <w:bookmarkStart w:id="160" w:name="_Toc17811887"/>
      <w:bookmarkStart w:id="161" w:name="_Toc26203634"/>
      <w:bookmarkStart w:id="162" w:name="_Toc26875881"/>
      <w:bookmarkEnd w:id="158"/>
      <w:bookmarkEnd w:id="159"/>
      <w:bookmarkEnd w:id="160"/>
      <w:bookmarkEnd w:id="161"/>
      <w:bookmarkEnd w:id="162"/>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63" w:name="_Toc26875882"/>
      <w:bookmarkStart w:id="164" w:name="_Toc88058855"/>
      <w:bookmarkStart w:id="165" w:name="_Toc94022943"/>
      <w:bookmarkStart w:id="166" w:name="_Toc120880739"/>
      <w:bookmarkStart w:id="167" w:name="_Toc126691616"/>
      <w:bookmarkStart w:id="168" w:name="_Toc128498794"/>
      <w:bookmarkStart w:id="169" w:name="_Toc155352122"/>
      <w:bookmarkStart w:id="170" w:name="_Toc157269954"/>
      <w:r w:rsidRPr="00D76489">
        <w:rPr>
          <w:b w:val="0"/>
          <w:color w:val="806000"/>
          <w:lang w:val="en-US"/>
        </w:rPr>
        <w:t xml:space="preserve">3.1 </w:t>
      </w:r>
      <w:r w:rsidRPr="00D76489">
        <w:rPr>
          <w:b w:val="0"/>
          <w:color w:val="806000"/>
        </w:rPr>
        <w:t>METHODOLOGIES</w:t>
      </w:r>
      <w:bookmarkEnd w:id="163"/>
      <w:bookmarkEnd w:id="164"/>
      <w:bookmarkEnd w:id="165"/>
      <w:bookmarkEnd w:id="166"/>
      <w:bookmarkEnd w:id="167"/>
      <w:bookmarkEnd w:id="168"/>
      <w:bookmarkEnd w:id="169"/>
      <w:bookmarkEnd w:id="170"/>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71" w:name="_Toc26875883"/>
      <w:bookmarkStart w:id="172" w:name="_Toc88058856"/>
      <w:bookmarkStart w:id="173" w:name="_Toc94022944"/>
      <w:bookmarkStart w:id="174" w:name="_Toc120880740"/>
      <w:bookmarkStart w:id="175" w:name="_Toc126691617"/>
      <w:bookmarkStart w:id="176" w:name="_Toc128498795"/>
      <w:bookmarkStart w:id="177" w:name="_Toc155352123"/>
      <w:bookmarkStart w:id="178" w:name="_Toc157269955"/>
      <w:r w:rsidRPr="00D76489">
        <w:rPr>
          <w:rFonts w:ascii="Arial Narrow" w:hAnsi="Arial Narrow"/>
          <w:color w:val="806000"/>
          <w:lang w:val="en-US"/>
        </w:rPr>
        <w:t xml:space="preserve">3.1.1 </w:t>
      </w:r>
      <w:r w:rsidRPr="00D76489">
        <w:rPr>
          <w:rFonts w:ascii="Arial Narrow" w:hAnsi="Arial Narrow"/>
          <w:color w:val="806000"/>
        </w:rPr>
        <w:t>MARKET APPROACH</w:t>
      </w:r>
      <w:bookmarkEnd w:id="171"/>
      <w:bookmarkEnd w:id="172"/>
      <w:bookmarkEnd w:id="173"/>
      <w:bookmarkEnd w:id="174"/>
      <w:bookmarkEnd w:id="175"/>
      <w:bookmarkEnd w:id="176"/>
      <w:bookmarkEnd w:id="177"/>
      <w:bookmarkEnd w:id="178"/>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9" w:name="_Toc26875884"/>
      <w:bookmarkStart w:id="180" w:name="_Toc88058857"/>
      <w:bookmarkStart w:id="181" w:name="_Toc94022945"/>
      <w:bookmarkStart w:id="182" w:name="_Toc120880741"/>
      <w:bookmarkStart w:id="183" w:name="_Toc126691618"/>
      <w:bookmarkStart w:id="184" w:name="_Toc128498796"/>
      <w:bookmarkStart w:id="185" w:name="_Toc155352124"/>
      <w:bookmarkStart w:id="186" w:name="_Toc157269956"/>
      <w:r w:rsidRPr="00D76489">
        <w:rPr>
          <w:rFonts w:ascii="Arial Narrow" w:hAnsi="Arial Narrow"/>
          <w:color w:val="806000"/>
          <w:lang w:val="en-US"/>
        </w:rPr>
        <w:t xml:space="preserve">3.1.2 </w:t>
      </w:r>
      <w:r w:rsidRPr="00D76489">
        <w:rPr>
          <w:rFonts w:ascii="Arial Narrow" w:hAnsi="Arial Narrow"/>
          <w:color w:val="806000"/>
        </w:rPr>
        <w:t>INCOME APPROACH</w:t>
      </w:r>
      <w:bookmarkEnd w:id="179"/>
      <w:bookmarkEnd w:id="180"/>
      <w:bookmarkEnd w:id="181"/>
      <w:bookmarkEnd w:id="182"/>
      <w:bookmarkEnd w:id="183"/>
      <w:bookmarkEnd w:id="184"/>
      <w:bookmarkEnd w:id="185"/>
      <w:bookmarkEnd w:id="18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7" w:name="_Toc26875885"/>
      <w:bookmarkStart w:id="188" w:name="_Toc88058858"/>
      <w:bookmarkStart w:id="189" w:name="_Toc94022946"/>
      <w:bookmarkStart w:id="190" w:name="_Toc120880742"/>
      <w:bookmarkStart w:id="191" w:name="_Toc126691619"/>
      <w:bookmarkStart w:id="192" w:name="_Toc128498797"/>
      <w:bookmarkStart w:id="193" w:name="_Toc155352125"/>
      <w:bookmarkStart w:id="194" w:name="_Toc157269957"/>
      <w:r w:rsidRPr="00D76489">
        <w:rPr>
          <w:rFonts w:ascii="Arial Narrow" w:hAnsi="Arial Narrow"/>
          <w:color w:val="806000"/>
          <w:lang w:val="en-US"/>
        </w:rPr>
        <w:t xml:space="preserve">3.1.3 </w:t>
      </w:r>
      <w:r w:rsidRPr="00D76489">
        <w:rPr>
          <w:rFonts w:ascii="Arial Narrow" w:hAnsi="Arial Narrow"/>
          <w:color w:val="806000"/>
        </w:rPr>
        <w:t>COST APPROACH</w:t>
      </w:r>
      <w:bookmarkEnd w:id="187"/>
      <w:bookmarkEnd w:id="188"/>
      <w:bookmarkEnd w:id="189"/>
      <w:bookmarkEnd w:id="190"/>
      <w:bookmarkEnd w:id="191"/>
      <w:bookmarkEnd w:id="192"/>
      <w:bookmarkEnd w:id="193"/>
      <w:bookmarkEnd w:id="19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9"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0"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1"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95" w:name="_Toc26875886"/>
      <w:bookmarkStart w:id="196" w:name="_Toc88058859"/>
      <w:bookmarkStart w:id="197" w:name="_Toc94022947"/>
      <w:bookmarkStart w:id="198" w:name="_Toc120880743"/>
      <w:bookmarkStart w:id="199" w:name="_Toc126691620"/>
      <w:bookmarkStart w:id="200" w:name="_Toc128498798"/>
      <w:bookmarkStart w:id="201" w:name="_Toc155352126"/>
      <w:bookmarkStart w:id="202" w:name="_Toc157269958"/>
      <w:r w:rsidRPr="00D76489">
        <w:rPr>
          <w:b w:val="0"/>
          <w:color w:val="806000"/>
        </w:rPr>
        <w:lastRenderedPageBreak/>
        <w:t>3.2 OTHER TERMINOLOGIES USED</w:t>
      </w:r>
      <w:bookmarkEnd w:id="195"/>
      <w:bookmarkEnd w:id="196"/>
      <w:bookmarkEnd w:id="197"/>
      <w:bookmarkEnd w:id="198"/>
      <w:bookmarkEnd w:id="199"/>
      <w:bookmarkEnd w:id="200"/>
      <w:bookmarkEnd w:id="201"/>
      <w:bookmarkEnd w:id="202"/>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203" w:name="_Toc26875887"/>
      <w:bookmarkStart w:id="204" w:name="_Toc88058860"/>
      <w:bookmarkStart w:id="205" w:name="_Toc94022948"/>
      <w:bookmarkStart w:id="206" w:name="_Toc120880744"/>
      <w:bookmarkStart w:id="207" w:name="_Toc126691621"/>
      <w:bookmarkStart w:id="208" w:name="_Toc128498799"/>
      <w:bookmarkStart w:id="209" w:name="_Toc155352127"/>
      <w:bookmarkStart w:id="210" w:name="_Toc157269959"/>
      <w:r w:rsidRPr="00D76489">
        <w:rPr>
          <w:rFonts w:ascii="Arial Narrow" w:hAnsi="Arial Narrow"/>
          <w:color w:val="806000"/>
        </w:rPr>
        <w:t>3.2.1 DEPRECIATED REPLACEMENT COST</w:t>
      </w:r>
      <w:bookmarkEnd w:id="203"/>
      <w:bookmarkEnd w:id="204"/>
      <w:bookmarkEnd w:id="205"/>
      <w:bookmarkEnd w:id="206"/>
      <w:bookmarkEnd w:id="207"/>
      <w:bookmarkEnd w:id="208"/>
      <w:bookmarkEnd w:id="209"/>
      <w:bookmarkEnd w:id="210"/>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1" w:name="_Toc26875888"/>
      <w:r w:rsidRPr="00D76489">
        <w:rPr>
          <w:rFonts w:ascii="Arial Narrow" w:hAnsi="Arial Narrow"/>
          <w:color w:val="806000"/>
          <w:sz w:val="26"/>
          <w:szCs w:val="26"/>
          <w:lang w:bidi="bn-IN"/>
        </w:rPr>
        <w:t>3.2.2 TOTAL ECONOMIC/ PHYSICAL LIFE</w:t>
      </w:r>
      <w:bookmarkEnd w:id="211"/>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2" w:name="_Toc26875889"/>
      <w:r w:rsidRPr="00D76489">
        <w:rPr>
          <w:rFonts w:ascii="Arial Narrow" w:hAnsi="Arial Narrow"/>
          <w:color w:val="806000"/>
          <w:sz w:val="26"/>
          <w:szCs w:val="26"/>
          <w:lang w:bidi="bn-IN"/>
        </w:rPr>
        <w:t>3.2.3 SCRAP &amp; SALVAGE VALUE</w:t>
      </w:r>
      <w:bookmarkEnd w:id="212"/>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3" w:name="_Toc26875890"/>
      <w:r w:rsidRPr="00D76489">
        <w:rPr>
          <w:rFonts w:ascii="Arial Narrow" w:hAnsi="Arial Narrow"/>
          <w:color w:val="806000"/>
          <w:sz w:val="26"/>
          <w:szCs w:val="26"/>
          <w:lang w:bidi="bn-IN"/>
        </w:rPr>
        <w:t>3.2.4 IN-SITU &amp; EX-SITU VALUE</w:t>
      </w:r>
      <w:bookmarkEnd w:id="213"/>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14"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14"/>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5" w:name="_Toc26875892"/>
      <w:r w:rsidRPr="00D76489">
        <w:rPr>
          <w:rFonts w:ascii="Arial Narrow" w:hAnsi="Arial Narrow"/>
          <w:color w:val="806000"/>
          <w:sz w:val="26"/>
          <w:szCs w:val="26"/>
          <w:lang w:bidi="bn-IN"/>
        </w:rPr>
        <w:t>3.3.1 GENERAL FACTORS</w:t>
      </w:r>
      <w:bookmarkEnd w:id="215"/>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6" w:name="_Toc26875893"/>
      <w:bookmarkStart w:id="217" w:name="_Toc88058861"/>
      <w:bookmarkStart w:id="218" w:name="_Toc94022949"/>
      <w:bookmarkStart w:id="219" w:name="_Toc120880745"/>
      <w:bookmarkStart w:id="220" w:name="_Toc126691622"/>
      <w:bookmarkStart w:id="221" w:name="_Toc128498800"/>
      <w:bookmarkStart w:id="222" w:name="_Toc155352128"/>
      <w:bookmarkStart w:id="223" w:name="_Toc15726996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16"/>
      <w:bookmarkEnd w:id="217"/>
      <w:bookmarkEnd w:id="218"/>
      <w:bookmarkEnd w:id="219"/>
      <w:bookmarkEnd w:id="220"/>
      <w:bookmarkEnd w:id="221"/>
      <w:bookmarkEnd w:id="222"/>
      <w:bookmarkEnd w:id="223"/>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24" w:name="_Toc26875894"/>
      <w:bookmarkStart w:id="225" w:name="_Toc88058862"/>
      <w:bookmarkStart w:id="226" w:name="_Toc94022950"/>
      <w:bookmarkStart w:id="227" w:name="_Toc120880746"/>
      <w:bookmarkStart w:id="228" w:name="_Toc126691623"/>
      <w:bookmarkStart w:id="229" w:name="_Toc128498801"/>
      <w:bookmarkStart w:id="230" w:name="_Toc155352129"/>
      <w:bookmarkStart w:id="231" w:name="_Toc15726996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24"/>
      <w:bookmarkEnd w:id="225"/>
      <w:bookmarkEnd w:id="226"/>
      <w:bookmarkEnd w:id="227"/>
      <w:bookmarkEnd w:id="228"/>
      <w:bookmarkEnd w:id="229"/>
      <w:bookmarkEnd w:id="230"/>
      <w:bookmarkEnd w:id="23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32" w:name="_Toc26875895"/>
      <w:bookmarkStart w:id="23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34" w:name="_Toc94022951"/>
      <w:bookmarkStart w:id="235" w:name="_Toc120880747"/>
      <w:bookmarkStart w:id="236" w:name="_Toc126691624"/>
      <w:bookmarkStart w:id="237" w:name="_Toc128498802"/>
      <w:bookmarkStart w:id="238" w:name="_Toc155352130"/>
      <w:bookmarkStart w:id="239" w:name="_Toc157269962"/>
      <w:r w:rsidRPr="00D76489">
        <w:rPr>
          <w:rFonts w:ascii="Arial Narrow" w:hAnsi="Arial Narrow"/>
          <w:bCs w:val="0"/>
          <w:color w:val="806000"/>
          <w:lang w:val="en-US"/>
        </w:rPr>
        <w:t>3.4 METHODOLOGY ADOPTED</w:t>
      </w:r>
      <w:bookmarkEnd w:id="232"/>
      <w:bookmarkEnd w:id="233"/>
      <w:bookmarkEnd w:id="234"/>
      <w:bookmarkEnd w:id="235"/>
      <w:bookmarkEnd w:id="236"/>
      <w:bookmarkEnd w:id="237"/>
      <w:bookmarkEnd w:id="238"/>
      <w:bookmarkEnd w:id="239"/>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40" w:name="_Toc26875896"/>
      <w:bookmarkStart w:id="241" w:name="_Toc88058864"/>
      <w:bookmarkStart w:id="242" w:name="_Toc94022952"/>
      <w:bookmarkStart w:id="243" w:name="_Toc120880748"/>
      <w:bookmarkStart w:id="244" w:name="_Toc126691625"/>
      <w:bookmarkStart w:id="245" w:name="_Toc128498803"/>
      <w:bookmarkStart w:id="246" w:name="_Toc155352131"/>
      <w:bookmarkStart w:id="247" w:name="_Toc15726996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40"/>
      <w:bookmarkEnd w:id="241"/>
      <w:bookmarkEnd w:id="242"/>
      <w:bookmarkEnd w:id="243"/>
      <w:bookmarkEnd w:id="244"/>
      <w:bookmarkEnd w:id="245"/>
      <w:bookmarkEnd w:id="246"/>
      <w:bookmarkEnd w:id="247"/>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48" w:name="_Toc26875897"/>
      <w:bookmarkStart w:id="249" w:name="_Toc88058865"/>
      <w:bookmarkStart w:id="250" w:name="_Toc94022953"/>
      <w:bookmarkStart w:id="251" w:name="_Toc120880749"/>
      <w:bookmarkStart w:id="252" w:name="_Toc126691626"/>
      <w:bookmarkStart w:id="253" w:name="_Toc128498804"/>
      <w:bookmarkStart w:id="254" w:name="_Toc155352132"/>
      <w:bookmarkStart w:id="255" w:name="_Toc15726996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48"/>
      <w:bookmarkEnd w:id="249"/>
      <w:bookmarkEnd w:id="250"/>
      <w:bookmarkEnd w:id="251"/>
      <w:bookmarkEnd w:id="252"/>
      <w:bookmarkEnd w:id="253"/>
      <w:bookmarkEnd w:id="254"/>
      <w:bookmarkEnd w:id="255"/>
    </w:p>
    <w:p w14:paraId="2665E4CF" w14:textId="77777777" w:rsidR="00A12AA8" w:rsidRPr="00D76489" w:rsidRDefault="00A12AA8" w:rsidP="00D76489">
      <w:pPr>
        <w:spacing w:after="0" w:line="360" w:lineRule="auto"/>
        <w:jc w:val="both"/>
        <w:rPr>
          <w:rFonts w:ascii="Arial Narrow" w:hAnsi="Arial Narrow"/>
          <w:sz w:val="26"/>
          <w:szCs w:val="26"/>
        </w:rPr>
      </w:pPr>
      <w:bookmarkStart w:id="256"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56"/>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57" w:name="_Toc157269965"/>
      <w:r w:rsidRPr="00D4203A">
        <w:lastRenderedPageBreak/>
        <w:t xml:space="preserve">DOCUMENTS </w:t>
      </w:r>
      <w:bookmarkStart w:id="258" w:name="_Toc58257668"/>
      <w:bookmarkStart w:id="259" w:name="_Toc59546847"/>
      <w:r w:rsidR="00311E90" w:rsidRPr="00D4203A">
        <w:t>REFERRED: -</w:t>
      </w:r>
      <w:bookmarkEnd w:id="257"/>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447E583C" w:rsidR="001C6A25" w:rsidRDefault="00D46271" w:rsidP="001C6A25">
      <w:pPr>
        <w:numPr>
          <w:ilvl w:val="0"/>
          <w:numId w:val="4"/>
        </w:numPr>
        <w:spacing w:after="0" w:line="360" w:lineRule="auto"/>
        <w:ind w:left="360"/>
        <w:jc w:val="both"/>
        <w:rPr>
          <w:rFonts w:ascii="Arial Narrow" w:hAnsi="Arial Narrow" w:cs="Arial"/>
          <w:sz w:val="26"/>
          <w:szCs w:val="26"/>
        </w:rPr>
      </w:pPr>
      <w:bookmarkStart w:id="260" w:name="_Toc78382229"/>
      <w:r>
        <w:rPr>
          <w:rFonts w:ascii="Arial Narrow" w:hAnsi="Arial Narrow" w:cs="Arial"/>
          <w:sz w:val="26"/>
          <w:szCs w:val="26"/>
        </w:rPr>
        <w:t>Fixed Asset Register</w:t>
      </w:r>
      <w:r w:rsidR="00697D4C">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61" w:name="_Toc157269966"/>
      <w:r w:rsidRPr="00D4203A">
        <w:t>ABOUT COMPANY</w:t>
      </w:r>
      <w:r>
        <w:t xml:space="preserve"> AND OUR OBSERVATION</w:t>
      </w:r>
      <w:r w:rsidRPr="00D4203A">
        <w:t>: -</w:t>
      </w:r>
      <w:bookmarkEnd w:id="261"/>
    </w:p>
    <w:p w14:paraId="03295758" w14:textId="14865047" w:rsidR="00A942E6" w:rsidRDefault="00697D4C" w:rsidP="00A942E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Pr="00697D4C">
        <w:rPr>
          <w:rFonts w:ascii="Arial Narrow" w:hAnsi="Arial Narrow" w:cs="Arial"/>
          <w:sz w:val="26"/>
          <w:szCs w:val="26"/>
        </w:rPr>
        <w:t>Sun Pharmaceutical Industries Limited is a Public</w:t>
      </w:r>
      <w:r>
        <w:rPr>
          <w:rFonts w:ascii="Arial Narrow" w:hAnsi="Arial Narrow" w:cs="Arial"/>
          <w:sz w:val="26"/>
          <w:szCs w:val="26"/>
        </w:rPr>
        <w:t xml:space="preserve"> Limited Company</w:t>
      </w:r>
      <w:r w:rsidRPr="00697D4C">
        <w:rPr>
          <w:rFonts w:ascii="Arial Narrow" w:hAnsi="Arial Narrow" w:cs="Arial"/>
          <w:sz w:val="26"/>
          <w:szCs w:val="26"/>
        </w:rPr>
        <w:t xml:space="preserve"> incorporated on </w:t>
      </w:r>
      <w:r>
        <w:rPr>
          <w:rFonts w:ascii="Arial Narrow" w:hAnsi="Arial Narrow" w:cs="Arial"/>
          <w:sz w:val="26"/>
          <w:szCs w:val="26"/>
        </w:rPr>
        <w:br/>
      </w:r>
      <w:r w:rsidRPr="00697D4C">
        <w:rPr>
          <w:rFonts w:ascii="Arial Narrow" w:hAnsi="Arial Narrow" w:cs="Arial"/>
          <w:sz w:val="26"/>
          <w:szCs w:val="26"/>
        </w:rPr>
        <w:t>01</w:t>
      </w:r>
      <w:r w:rsidRPr="00697D4C">
        <w:rPr>
          <w:rFonts w:ascii="Arial Narrow" w:hAnsi="Arial Narrow" w:cs="Arial"/>
          <w:sz w:val="26"/>
          <w:szCs w:val="26"/>
          <w:vertAlign w:val="superscript"/>
        </w:rPr>
        <w:t>st</w:t>
      </w:r>
      <w:r>
        <w:rPr>
          <w:rFonts w:ascii="Arial Narrow" w:hAnsi="Arial Narrow" w:cs="Arial"/>
          <w:sz w:val="26"/>
          <w:szCs w:val="26"/>
        </w:rPr>
        <w:t xml:space="preserve"> </w:t>
      </w:r>
      <w:r w:rsidRPr="00697D4C">
        <w:rPr>
          <w:rFonts w:ascii="Arial Narrow" w:hAnsi="Arial Narrow" w:cs="Arial"/>
          <w:sz w:val="26"/>
          <w:szCs w:val="26"/>
        </w:rPr>
        <w:t xml:space="preserve">March 1993. It is classified as Non-govt company and is registered at Registrar of Companies, Ahmedabad. Its authorized share capital is Rs. 6,000,000,000 and its paid up capital is Rs. 2,399,334,970. </w:t>
      </w:r>
    </w:p>
    <w:p w14:paraId="6DE0B9D9" w14:textId="134D38BC" w:rsidR="00697D4C" w:rsidRDefault="00697D4C" w:rsidP="00A942E6">
      <w:pPr>
        <w:numPr>
          <w:ilvl w:val="0"/>
          <w:numId w:val="4"/>
        </w:numPr>
        <w:spacing w:after="0" w:line="360" w:lineRule="auto"/>
        <w:ind w:left="360"/>
        <w:jc w:val="both"/>
        <w:rPr>
          <w:rFonts w:ascii="Arial Narrow" w:hAnsi="Arial Narrow" w:cs="Arial"/>
          <w:sz w:val="26"/>
          <w:szCs w:val="26"/>
        </w:rPr>
      </w:pPr>
      <w:r w:rsidRPr="00A942E6">
        <w:rPr>
          <w:rFonts w:ascii="Arial Narrow" w:hAnsi="Arial Narrow" w:cs="Arial"/>
          <w:sz w:val="26"/>
          <w:szCs w:val="26"/>
        </w:rPr>
        <w:t>Sun Pharmaceutical Industries Limited's Corporate Identification Number is (CIN) L24230GJ1993PLC019050 and its registration number is 19050.</w:t>
      </w:r>
      <w:r w:rsidR="00A942E6">
        <w:rPr>
          <w:rFonts w:ascii="Arial Narrow" w:hAnsi="Arial Narrow" w:cs="Arial"/>
          <w:sz w:val="26"/>
          <w:szCs w:val="26"/>
        </w:rPr>
        <w:t xml:space="preserve"> </w:t>
      </w:r>
      <w:r w:rsidRPr="00A942E6">
        <w:rPr>
          <w:rFonts w:ascii="Arial Narrow" w:hAnsi="Arial Narrow" w:cs="Arial"/>
          <w:sz w:val="26"/>
          <w:szCs w:val="26"/>
        </w:rPr>
        <w:t xml:space="preserve">Its registered address is </w:t>
      </w:r>
      <w:r w:rsidR="00A942E6" w:rsidRPr="00A942E6">
        <w:rPr>
          <w:rFonts w:ascii="Arial Narrow" w:hAnsi="Arial Narrow" w:cs="Arial"/>
          <w:sz w:val="26"/>
          <w:szCs w:val="26"/>
        </w:rPr>
        <w:t xml:space="preserve">Sparc, </w:t>
      </w:r>
      <w:proofErr w:type="spellStart"/>
      <w:r w:rsidR="00A942E6" w:rsidRPr="00A942E6">
        <w:rPr>
          <w:rFonts w:ascii="Arial Narrow" w:hAnsi="Arial Narrow" w:cs="Arial"/>
          <w:sz w:val="26"/>
          <w:szCs w:val="26"/>
        </w:rPr>
        <w:t>Tandalja</w:t>
      </w:r>
      <w:proofErr w:type="spellEnd"/>
      <w:r w:rsidR="00A942E6" w:rsidRPr="00A942E6">
        <w:rPr>
          <w:rFonts w:ascii="Arial Narrow" w:hAnsi="Arial Narrow" w:cs="Arial"/>
          <w:sz w:val="26"/>
          <w:szCs w:val="26"/>
        </w:rPr>
        <w:t>, Vadodara</w:t>
      </w:r>
      <w:r w:rsidR="00A942E6">
        <w:rPr>
          <w:rFonts w:ascii="Arial Narrow" w:hAnsi="Arial Narrow" w:cs="Arial"/>
          <w:sz w:val="26"/>
          <w:szCs w:val="26"/>
        </w:rPr>
        <w:t>-</w:t>
      </w:r>
      <w:r w:rsidR="00A942E6" w:rsidRPr="00A942E6">
        <w:rPr>
          <w:rFonts w:ascii="Arial Narrow" w:hAnsi="Arial Narrow" w:cs="Arial"/>
          <w:sz w:val="26"/>
          <w:szCs w:val="26"/>
        </w:rPr>
        <w:t xml:space="preserve"> 390</w:t>
      </w:r>
      <w:r w:rsidR="00A942E6">
        <w:rPr>
          <w:rFonts w:ascii="Arial Narrow" w:hAnsi="Arial Narrow" w:cs="Arial"/>
          <w:sz w:val="26"/>
          <w:szCs w:val="26"/>
        </w:rPr>
        <w:t xml:space="preserve"> </w:t>
      </w:r>
      <w:r w:rsidR="00A942E6" w:rsidRPr="00A942E6">
        <w:rPr>
          <w:rFonts w:ascii="Arial Narrow" w:hAnsi="Arial Narrow" w:cs="Arial"/>
          <w:sz w:val="26"/>
          <w:szCs w:val="26"/>
        </w:rPr>
        <w:t>012.</w:t>
      </w:r>
    </w:p>
    <w:p w14:paraId="3BF60DDB" w14:textId="77777777" w:rsidR="00A942E6" w:rsidRDefault="00A942E6" w:rsidP="00A942E6">
      <w:pPr>
        <w:numPr>
          <w:ilvl w:val="0"/>
          <w:numId w:val="4"/>
        </w:numPr>
        <w:spacing w:after="0" w:line="360" w:lineRule="auto"/>
        <w:ind w:left="360"/>
        <w:jc w:val="both"/>
        <w:rPr>
          <w:rFonts w:ascii="Arial Narrow" w:hAnsi="Arial Narrow" w:cs="Arial"/>
          <w:sz w:val="26"/>
          <w:szCs w:val="26"/>
        </w:rPr>
      </w:pPr>
      <w:r w:rsidRPr="00342997">
        <w:rPr>
          <w:rFonts w:ascii="Arial Narrow" w:hAnsi="Arial Narrow" w:cs="Arial"/>
          <w:sz w:val="26"/>
          <w:szCs w:val="26"/>
          <w:lang w:val="de-DE"/>
        </w:rPr>
        <w:t xml:space="preserve">M/s. Celogen Pharma Pvt. Ltd. </w:t>
      </w:r>
      <w:r w:rsidRPr="00A942E6">
        <w:rPr>
          <w:rFonts w:ascii="Arial Narrow" w:hAnsi="Arial Narrow" w:cs="Arial"/>
          <w:sz w:val="26"/>
          <w:szCs w:val="26"/>
        </w:rPr>
        <w:t>I</w:t>
      </w:r>
      <w:r>
        <w:rPr>
          <w:rFonts w:ascii="Arial Narrow" w:hAnsi="Arial Narrow" w:cs="Arial"/>
          <w:sz w:val="26"/>
          <w:szCs w:val="26"/>
        </w:rPr>
        <w:t xml:space="preserve">s planning to purchase the pharmaceutical unit of </w:t>
      </w:r>
      <w:r w:rsidRPr="00A942E6">
        <w:rPr>
          <w:rFonts w:ascii="Arial Narrow" w:hAnsi="Arial Narrow" w:cs="Arial"/>
          <w:b/>
          <w:bCs/>
          <w:sz w:val="26"/>
          <w:szCs w:val="26"/>
        </w:rPr>
        <w:t>M/s. Sun Pharmaceutical Industries Ltd.</w:t>
      </w:r>
      <w:r>
        <w:rPr>
          <w:rFonts w:ascii="Arial Narrow" w:hAnsi="Arial Narrow" w:cs="Arial"/>
          <w:sz w:val="26"/>
          <w:szCs w:val="26"/>
        </w:rPr>
        <w:t xml:space="preserve"> located at </w:t>
      </w:r>
      <w:r w:rsidRPr="00A942E6">
        <w:rPr>
          <w:rFonts w:ascii="Arial Narrow" w:hAnsi="Arial Narrow" w:cs="Arial"/>
          <w:sz w:val="26"/>
          <w:szCs w:val="26"/>
        </w:rPr>
        <w:t xml:space="preserve">Plot No. B2, B3, B4, B7 &amp; B8 &amp; S.No.17, 18 &amp; 28 at </w:t>
      </w:r>
      <w:proofErr w:type="spellStart"/>
      <w:r w:rsidRPr="00A942E6">
        <w:rPr>
          <w:rFonts w:ascii="Arial Narrow" w:hAnsi="Arial Narrow" w:cs="Arial"/>
          <w:sz w:val="26"/>
          <w:szCs w:val="26"/>
        </w:rPr>
        <w:t>Madkai</w:t>
      </w:r>
      <w:proofErr w:type="spellEnd"/>
      <w:r w:rsidRPr="00A942E6">
        <w:rPr>
          <w:rFonts w:ascii="Arial Narrow" w:hAnsi="Arial Narrow" w:cs="Arial"/>
          <w:sz w:val="26"/>
          <w:szCs w:val="26"/>
        </w:rPr>
        <w:t xml:space="preserve"> Industrial Estate, </w:t>
      </w:r>
      <w:proofErr w:type="spellStart"/>
      <w:r w:rsidRPr="00A942E6">
        <w:rPr>
          <w:rFonts w:ascii="Arial Narrow" w:hAnsi="Arial Narrow" w:cs="Arial"/>
          <w:sz w:val="26"/>
          <w:szCs w:val="26"/>
        </w:rPr>
        <w:t>Madkai</w:t>
      </w:r>
      <w:proofErr w:type="spellEnd"/>
      <w:r w:rsidRPr="00A942E6">
        <w:rPr>
          <w:rFonts w:ascii="Arial Narrow" w:hAnsi="Arial Narrow" w:cs="Arial"/>
          <w:sz w:val="26"/>
          <w:szCs w:val="26"/>
        </w:rPr>
        <w:t>, Tal-Ponda, North Goa District, Pin Code – 403 404 State - Goa, Country – India</w:t>
      </w:r>
      <w:r>
        <w:rPr>
          <w:rFonts w:ascii="Arial Narrow" w:hAnsi="Arial Narrow" w:cs="Arial"/>
          <w:sz w:val="26"/>
          <w:szCs w:val="26"/>
        </w:rPr>
        <w:t>.</w:t>
      </w:r>
      <w:bookmarkEnd w:id="258"/>
      <w:bookmarkEnd w:id="259"/>
      <w:bookmarkEnd w:id="260"/>
    </w:p>
    <w:p w14:paraId="5854F150" w14:textId="4D75D195" w:rsidR="004D75C6" w:rsidRPr="00A942E6" w:rsidRDefault="004D75C6" w:rsidP="00A942E6">
      <w:pPr>
        <w:numPr>
          <w:ilvl w:val="0"/>
          <w:numId w:val="4"/>
        </w:numPr>
        <w:spacing w:after="0" w:line="360" w:lineRule="auto"/>
        <w:ind w:left="360"/>
        <w:jc w:val="both"/>
        <w:rPr>
          <w:rFonts w:ascii="Arial Narrow" w:hAnsi="Arial Narrow" w:cs="Arial"/>
          <w:sz w:val="26"/>
          <w:szCs w:val="26"/>
        </w:rPr>
      </w:pPr>
      <w:r w:rsidRPr="00A942E6">
        <w:rPr>
          <w:rFonts w:ascii="Arial Narrow" w:hAnsi="Arial Narrow" w:cs="Arial"/>
          <w:sz w:val="26"/>
          <w:szCs w:val="26"/>
        </w:rPr>
        <w:t xml:space="preserve">During the date and time of our visit, Plant was </w:t>
      </w:r>
      <w:r w:rsidR="00A942E6" w:rsidRPr="00A942E6">
        <w:rPr>
          <w:rFonts w:ascii="Arial Narrow" w:hAnsi="Arial Narrow" w:cs="Arial"/>
          <w:sz w:val="26"/>
          <w:szCs w:val="26"/>
        </w:rPr>
        <w:t xml:space="preserve">not </w:t>
      </w:r>
      <w:r w:rsidRPr="00A942E6">
        <w:rPr>
          <w:rFonts w:ascii="Arial Narrow" w:hAnsi="Arial Narrow" w:cs="Arial"/>
          <w:sz w:val="26"/>
          <w:szCs w:val="26"/>
        </w:rPr>
        <w:t>in operation</w:t>
      </w:r>
      <w:r w:rsidR="00A942E6" w:rsidRPr="00A942E6">
        <w:rPr>
          <w:rFonts w:ascii="Arial Narrow" w:hAnsi="Arial Narrow" w:cs="Arial"/>
          <w:sz w:val="26"/>
          <w:szCs w:val="26"/>
        </w:rPr>
        <w:t xml:space="preserve"> since March-2023.</w:t>
      </w:r>
      <w:r w:rsidRPr="00A942E6">
        <w:rPr>
          <w:rFonts w:ascii="Arial Narrow" w:hAnsi="Arial Narrow" w:cs="Arial"/>
          <w:sz w:val="26"/>
          <w:szCs w:val="26"/>
        </w:rPr>
        <w:t xml:space="preserve"> </w:t>
      </w:r>
    </w:p>
    <w:p w14:paraId="4DBA706A" w14:textId="58B92DEC"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CF063D">
        <w:rPr>
          <w:rFonts w:ascii="Arial Narrow" w:hAnsi="Arial Narrow"/>
          <w:sz w:val="26"/>
          <w:szCs w:val="26"/>
          <w:lang w:eastAsia="x-none"/>
        </w:rPr>
        <w:t>Umesh Pawar</w:t>
      </w:r>
      <w:r w:rsidRPr="004D75C6">
        <w:rPr>
          <w:rFonts w:ascii="Arial Narrow" w:hAnsi="Arial Narrow"/>
          <w:sz w:val="26"/>
          <w:szCs w:val="26"/>
          <w:lang w:eastAsia="x-none"/>
        </w:rPr>
        <w:t xml:space="preserve">, (+91 </w:t>
      </w:r>
      <w:r w:rsidR="00CF063D">
        <w:rPr>
          <w:rFonts w:ascii="Arial Narrow" w:hAnsi="Arial Narrow"/>
          <w:sz w:val="26"/>
          <w:szCs w:val="26"/>
          <w:lang w:eastAsia="x-none"/>
        </w:rPr>
        <w:t>98224 86495</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48D0F96A" w14:textId="77777777" w:rsidR="00A942E6" w:rsidRDefault="00A942E6" w:rsidP="00C87848">
      <w:pPr>
        <w:spacing w:after="0" w:line="360" w:lineRule="auto"/>
        <w:jc w:val="both"/>
        <w:rPr>
          <w:rFonts w:ascii="Arial Narrow" w:hAnsi="Arial Narrow"/>
          <w:bCs/>
          <w:sz w:val="26"/>
          <w:szCs w:val="26"/>
        </w:rPr>
      </w:pPr>
    </w:p>
    <w:p w14:paraId="7668D1D3" w14:textId="77777777" w:rsidR="00A942E6" w:rsidRDefault="00A942E6" w:rsidP="00C87848">
      <w:pPr>
        <w:spacing w:after="0" w:line="360" w:lineRule="auto"/>
        <w:jc w:val="both"/>
        <w:rPr>
          <w:rFonts w:ascii="Arial Narrow" w:hAnsi="Arial Narrow"/>
          <w:bCs/>
          <w:sz w:val="26"/>
          <w:szCs w:val="26"/>
        </w:rPr>
      </w:pPr>
    </w:p>
    <w:p w14:paraId="30DE6EBA" w14:textId="77777777" w:rsidR="00A942E6" w:rsidRDefault="00A942E6" w:rsidP="00C87848">
      <w:pPr>
        <w:spacing w:after="0" w:line="360" w:lineRule="auto"/>
        <w:jc w:val="both"/>
        <w:rPr>
          <w:rFonts w:ascii="Arial Narrow" w:hAnsi="Arial Narrow"/>
          <w:bCs/>
          <w:sz w:val="26"/>
          <w:szCs w:val="26"/>
        </w:rPr>
      </w:pPr>
    </w:p>
    <w:p w14:paraId="2C26E198" w14:textId="77777777" w:rsidR="00A942E6" w:rsidRDefault="00A942E6" w:rsidP="00C87848">
      <w:pPr>
        <w:spacing w:after="0" w:line="360" w:lineRule="auto"/>
        <w:jc w:val="both"/>
        <w:rPr>
          <w:rFonts w:ascii="Arial Narrow" w:hAnsi="Arial Narrow"/>
          <w:bCs/>
          <w:sz w:val="26"/>
          <w:szCs w:val="26"/>
        </w:rPr>
      </w:pPr>
    </w:p>
    <w:p w14:paraId="7C6DCF6E" w14:textId="77777777" w:rsidR="00A942E6" w:rsidRDefault="00A942E6" w:rsidP="00C87848">
      <w:pPr>
        <w:spacing w:after="0" w:line="360" w:lineRule="auto"/>
        <w:jc w:val="both"/>
        <w:rPr>
          <w:rFonts w:ascii="Arial Narrow" w:hAnsi="Arial Narrow"/>
          <w:bCs/>
          <w:sz w:val="26"/>
          <w:szCs w:val="26"/>
        </w:rPr>
      </w:pPr>
    </w:p>
    <w:p w14:paraId="0B49E3DA" w14:textId="77777777" w:rsidR="00A942E6" w:rsidRDefault="00A942E6" w:rsidP="00C87848">
      <w:pPr>
        <w:spacing w:after="0" w:line="360" w:lineRule="auto"/>
        <w:jc w:val="both"/>
        <w:rPr>
          <w:rFonts w:ascii="Arial Narrow" w:hAnsi="Arial Narrow"/>
          <w:bCs/>
          <w:sz w:val="26"/>
          <w:szCs w:val="26"/>
        </w:rPr>
      </w:pPr>
    </w:p>
    <w:p w14:paraId="303AA427" w14:textId="77777777" w:rsidR="00A942E6" w:rsidRDefault="00A942E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62" w:name="_Toc78382227"/>
      <w:bookmarkStart w:id="263" w:name="_Toc157269967"/>
      <w:r w:rsidRPr="00D4203A">
        <w:lastRenderedPageBreak/>
        <w:t xml:space="preserve">DETAILS OF PLANT AND </w:t>
      </w:r>
      <w:bookmarkEnd w:id="262"/>
      <w:r w:rsidR="005E492D" w:rsidRPr="00D4203A">
        <w:t>MACHINERY: -</w:t>
      </w:r>
      <w:bookmarkEnd w:id="263"/>
    </w:p>
    <w:tbl>
      <w:tblPr>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40"/>
        <w:gridCol w:w="3675"/>
        <w:gridCol w:w="2250"/>
        <w:gridCol w:w="2700"/>
      </w:tblGrid>
      <w:tr w:rsidR="007B1ED3" w:rsidRPr="004D732D" w14:paraId="09C39ED5" w14:textId="77777777" w:rsidTr="007B1ED3">
        <w:trPr>
          <w:trHeight w:val="330"/>
        </w:trPr>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E46992" w14:textId="77777777" w:rsidR="004D732D" w:rsidRPr="004D732D" w:rsidRDefault="004D732D" w:rsidP="004D732D">
            <w:pPr>
              <w:spacing w:after="0" w:line="240" w:lineRule="auto"/>
              <w:jc w:val="center"/>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S. No.</w:t>
            </w:r>
          </w:p>
        </w:tc>
        <w:tc>
          <w:tcPr>
            <w:tcW w:w="3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B2BADE" w14:textId="77777777" w:rsidR="004D732D" w:rsidRPr="004D732D" w:rsidRDefault="004D732D" w:rsidP="004D732D">
            <w:pPr>
              <w:spacing w:after="0" w:line="240" w:lineRule="auto"/>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Asset Description</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FB78C4C" w14:textId="4F97F6B7" w:rsidR="004D732D" w:rsidRPr="004D732D" w:rsidRDefault="004D732D" w:rsidP="004D732D">
            <w:pPr>
              <w:spacing w:after="0" w:line="240" w:lineRule="auto"/>
              <w:jc w:val="center"/>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 xml:space="preserve"> Gross B</w:t>
            </w:r>
            <w:r w:rsidRPr="007B1ED3">
              <w:rPr>
                <w:rFonts w:ascii="Arial Narrow" w:eastAsia="Times New Roman" w:hAnsi="Arial Narrow" w:cs="Calibri"/>
                <w:color w:val="FFFFFF" w:themeColor="background1"/>
                <w:sz w:val="26"/>
                <w:szCs w:val="26"/>
                <w:lang w:eastAsia="en-IN"/>
              </w:rPr>
              <w:t>l</w:t>
            </w:r>
            <w:r w:rsidRPr="004D732D">
              <w:rPr>
                <w:rFonts w:ascii="Arial Narrow" w:eastAsia="Times New Roman" w:hAnsi="Arial Narrow" w:cs="Calibri"/>
                <w:color w:val="FFFFFF" w:themeColor="background1"/>
                <w:sz w:val="26"/>
                <w:szCs w:val="26"/>
                <w:lang w:eastAsia="en-IN"/>
              </w:rPr>
              <w:t>o</w:t>
            </w:r>
            <w:r w:rsidRPr="007B1ED3">
              <w:rPr>
                <w:rFonts w:ascii="Arial Narrow" w:eastAsia="Times New Roman" w:hAnsi="Arial Narrow" w:cs="Calibri"/>
                <w:color w:val="FFFFFF" w:themeColor="background1"/>
                <w:sz w:val="26"/>
                <w:szCs w:val="26"/>
                <w:lang w:eastAsia="en-IN"/>
              </w:rPr>
              <w:t>c</w:t>
            </w:r>
            <w:r w:rsidRPr="004D732D">
              <w:rPr>
                <w:rFonts w:ascii="Arial Narrow" w:eastAsia="Times New Roman" w:hAnsi="Arial Narrow" w:cs="Calibri"/>
                <w:color w:val="FFFFFF" w:themeColor="background1"/>
                <w:sz w:val="26"/>
                <w:szCs w:val="26"/>
                <w:lang w:eastAsia="en-IN"/>
              </w:rPr>
              <w:t xml:space="preserve">k (Rs.) </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8E1B8B" w14:textId="77777777" w:rsidR="004D732D" w:rsidRPr="004D732D" w:rsidRDefault="004D732D" w:rsidP="004D732D">
            <w:pPr>
              <w:spacing w:after="0" w:line="240" w:lineRule="auto"/>
              <w:jc w:val="center"/>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Fair Market Value (Rs.)</w:t>
            </w:r>
          </w:p>
        </w:tc>
      </w:tr>
      <w:tr w:rsidR="00FF5A65" w:rsidRPr="004D732D" w14:paraId="75A6A789" w14:textId="77777777" w:rsidTr="007B1ED3">
        <w:trPr>
          <w:trHeight w:val="450"/>
        </w:trPr>
        <w:tc>
          <w:tcPr>
            <w:tcW w:w="640" w:type="dxa"/>
            <w:tcBorders>
              <w:top w:val="single" w:sz="4" w:space="0" w:color="FFFFFF" w:themeColor="background1"/>
            </w:tcBorders>
            <w:shd w:val="clear" w:color="auto" w:fill="auto"/>
            <w:vAlign w:val="center"/>
            <w:hideMark/>
          </w:tcPr>
          <w:p w14:paraId="30B10442" w14:textId="77777777" w:rsidR="00FF5A65" w:rsidRPr="004D732D" w:rsidRDefault="00FF5A65" w:rsidP="00FF5A65">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1</w:t>
            </w:r>
          </w:p>
        </w:tc>
        <w:tc>
          <w:tcPr>
            <w:tcW w:w="3675" w:type="dxa"/>
            <w:tcBorders>
              <w:top w:val="single" w:sz="4" w:space="0" w:color="FFFFFF" w:themeColor="background1"/>
            </w:tcBorders>
            <w:shd w:val="clear" w:color="auto" w:fill="auto"/>
            <w:vAlign w:val="center"/>
            <w:hideMark/>
          </w:tcPr>
          <w:p w14:paraId="11FD1845" w14:textId="77777777" w:rsidR="00FF5A65" w:rsidRPr="004D732D" w:rsidRDefault="00FF5A65" w:rsidP="00FF5A65">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Plant &amp; Machinery</w:t>
            </w:r>
          </w:p>
        </w:tc>
        <w:tc>
          <w:tcPr>
            <w:tcW w:w="2250" w:type="dxa"/>
            <w:tcBorders>
              <w:top w:val="single" w:sz="4" w:space="0" w:color="FFFFFF" w:themeColor="background1"/>
            </w:tcBorders>
            <w:shd w:val="clear" w:color="auto" w:fill="auto"/>
            <w:vAlign w:val="center"/>
            <w:hideMark/>
          </w:tcPr>
          <w:p w14:paraId="3598BCB3" w14:textId="369E17BA" w:rsidR="00FF5A65" w:rsidRPr="004D732D" w:rsidRDefault="00FF5A65" w:rsidP="00FF5A65">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43,06,50,068</w:t>
            </w:r>
          </w:p>
        </w:tc>
        <w:tc>
          <w:tcPr>
            <w:tcW w:w="2700" w:type="dxa"/>
            <w:tcBorders>
              <w:top w:val="single" w:sz="4" w:space="0" w:color="FFFFFF" w:themeColor="background1"/>
            </w:tcBorders>
            <w:shd w:val="clear" w:color="auto" w:fill="auto"/>
            <w:vAlign w:val="center"/>
            <w:hideMark/>
          </w:tcPr>
          <w:p w14:paraId="3F8BEA41" w14:textId="10DFA3F5" w:rsidR="00FF5A65" w:rsidRPr="00FF5A65" w:rsidRDefault="00FF5A65" w:rsidP="00FF5A65">
            <w:pPr>
              <w:spacing w:after="0" w:line="240" w:lineRule="auto"/>
              <w:jc w:val="right"/>
              <w:rPr>
                <w:rFonts w:ascii="Arial Narrow" w:eastAsia="Times New Roman" w:hAnsi="Arial Narrow" w:cs="Calibri"/>
                <w:color w:val="000000"/>
                <w:sz w:val="26"/>
                <w:szCs w:val="26"/>
                <w:lang w:eastAsia="en-IN"/>
              </w:rPr>
            </w:pPr>
            <w:r w:rsidRPr="00FF5A65">
              <w:rPr>
                <w:rFonts w:ascii="Arial Narrow" w:hAnsi="Arial Narrow" w:cs="Calibri"/>
                <w:color w:val="000000"/>
                <w:sz w:val="26"/>
                <w:szCs w:val="26"/>
              </w:rPr>
              <w:t>10,50,84,000</w:t>
            </w:r>
          </w:p>
        </w:tc>
      </w:tr>
      <w:tr w:rsidR="00FF5A65" w:rsidRPr="004D732D" w14:paraId="13D8B7F5" w14:textId="77777777" w:rsidTr="004D732D">
        <w:trPr>
          <w:trHeight w:val="450"/>
        </w:trPr>
        <w:tc>
          <w:tcPr>
            <w:tcW w:w="640" w:type="dxa"/>
            <w:shd w:val="clear" w:color="auto" w:fill="auto"/>
            <w:vAlign w:val="center"/>
            <w:hideMark/>
          </w:tcPr>
          <w:p w14:paraId="15763081" w14:textId="77777777" w:rsidR="00FF5A65" w:rsidRPr="004D732D" w:rsidRDefault="00FF5A65" w:rsidP="00FF5A65">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2</w:t>
            </w:r>
          </w:p>
        </w:tc>
        <w:tc>
          <w:tcPr>
            <w:tcW w:w="3675" w:type="dxa"/>
            <w:shd w:val="clear" w:color="auto" w:fill="auto"/>
            <w:vAlign w:val="center"/>
            <w:hideMark/>
          </w:tcPr>
          <w:p w14:paraId="722F708B" w14:textId="77777777" w:rsidR="00FF5A65" w:rsidRPr="004D732D" w:rsidRDefault="00FF5A65" w:rsidP="00FF5A65">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Air Conditioning systems</w:t>
            </w:r>
          </w:p>
        </w:tc>
        <w:tc>
          <w:tcPr>
            <w:tcW w:w="2250" w:type="dxa"/>
            <w:shd w:val="clear" w:color="auto" w:fill="auto"/>
            <w:vAlign w:val="center"/>
            <w:hideMark/>
          </w:tcPr>
          <w:p w14:paraId="20FD80BB" w14:textId="5F952F58" w:rsidR="00FF5A65" w:rsidRPr="004D732D" w:rsidRDefault="00FF5A65" w:rsidP="00FF5A65">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1,71,82,069</w:t>
            </w:r>
          </w:p>
        </w:tc>
        <w:tc>
          <w:tcPr>
            <w:tcW w:w="2700" w:type="dxa"/>
            <w:shd w:val="clear" w:color="auto" w:fill="auto"/>
            <w:vAlign w:val="center"/>
            <w:hideMark/>
          </w:tcPr>
          <w:p w14:paraId="38403FB4" w14:textId="4ACDD112" w:rsidR="00FF5A65" w:rsidRPr="00FF5A65" w:rsidRDefault="00FF5A65" w:rsidP="00FF5A65">
            <w:pPr>
              <w:spacing w:after="0" w:line="240" w:lineRule="auto"/>
              <w:jc w:val="right"/>
              <w:rPr>
                <w:rFonts w:ascii="Arial Narrow" w:eastAsia="Times New Roman" w:hAnsi="Arial Narrow" w:cs="Calibri"/>
                <w:color w:val="000000"/>
                <w:sz w:val="26"/>
                <w:szCs w:val="26"/>
                <w:lang w:eastAsia="en-IN"/>
              </w:rPr>
            </w:pPr>
            <w:r w:rsidRPr="00FF5A65">
              <w:rPr>
                <w:rFonts w:ascii="Arial Narrow" w:hAnsi="Arial Narrow" w:cs="Calibri"/>
                <w:color w:val="000000"/>
                <w:sz w:val="26"/>
                <w:szCs w:val="26"/>
              </w:rPr>
              <w:t>20,89,700</w:t>
            </w:r>
          </w:p>
        </w:tc>
      </w:tr>
      <w:tr w:rsidR="00FF5A65" w:rsidRPr="004D732D" w14:paraId="3B1CE058" w14:textId="77777777" w:rsidTr="004D732D">
        <w:trPr>
          <w:trHeight w:val="450"/>
        </w:trPr>
        <w:tc>
          <w:tcPr>
            <w:tcW w:w="640" w:type="dxa"/>
            <w:shd w:val="clear" w:color="auto" w:fill="auto"/>
            <w:vAlign w:val="center"/>
            <w:hideMark/>
          </w:tcPr>
          <w:p w14:paraId="7C15E421" w14:textId="77777777" w:rsidR="00FF5A65" w:rsidRPr="004D732D" w:rsidRDefault="00FF5A65" w:rsidP="00FF5A65">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3</w:t>
            </w:r>
          </w:p>
        </w:tc>
        <w:tc>
          <w:tcPr>
            <w:tcW w:w="3675" w:type="dxa"/>
            <w:shd w:val="clear" w:color="auto" w:fill="auto"/>
            <w:vAlign w:val="center"/>
            <w:hideMark/>
          </w:tcPr>
          <w:p w14:paraId="6EDDB3AE" w14:textId="77777777" w:rsidR="00FF5A65" w:rsidRPr="004D732D" w:rsidRDefault="00FF5A65" w:rsidP="00FF5A65">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Office Equipments</w:t>
            </w:r>
          </w:p>
        </w:tc>
        <w:tc>
          <w:tcPr>
            <w:tcW w:w="2250" w:type="dxa"/>
            <w:shd w:val="clear" w:color="auto" w:fill="auto"/>
            <w:vAlign w:val="center"/>
            <w:hideMark/>
          </w:tcPr>
          <w:p w14:paraId="4A43176A" w14:textId="466367A9" w:rsidR="00FF5A65" w:rsidRPr="004D732D" w:rsidRDefault="00FF5A65" w:rsidP="00FF5A65">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71,94,868</w:t>
            </w:r>
          </w:p>
        </w:tc>
        <w:tc>
          <w:tcPr>
            <w:tcW w:w="2700" w:type="dxa"/>
            <w:shd w:val="clear" w:color="auto" w:fill="auto"/>
            <w:vAlign w:val="center"/>
            <w:hideMark/>
          </w:tcPr>
          <w:p w14:paraId="0AE62B6E" w14:textId="5B331E22" w:rsidR="00FF5A65" w:rsidRPr="00FF5A65" w:rsidRDefault="00FF5A65" w:rsidP="00FF5A65">
            <w:pPr>
              <w:spacing w:after="0" w:line="240" w:lineRule="auto"/>
              <w:jc w:val="right"/>
              <w:rPr>
                <w:rFonts w:ascii="Arial Narrow" w:eastAsia="Times New Roman" w:hAnsi="Arial Narrow" w:cs="Calibri"/>
                <w:color w:val="000000"/>
                <w:sz w:val="26"/>
                <w:szCs w:val="26"/>
                <w:lang w:eastAsia="en-IN"/>
              </w:rPr>
            </w:pPr>
            <w:r w:rsidRPr="00FF5A65">
              <w:rPr>
                <w:rFonts w:ascii="Arial Narrow" w:hAnsi="Arial Narrow" w:cs="Calibri"/>
                <w:color w:val="000000"/>
                <w:sz w:val="26"/>
                <w:szCs w:val="26"/>
              </w:rPr>
              <w:t>5,31,700</w:t>
            </w:r>
          </w:p>
        </w:tc>
      </w:tr>
      <w:tr w:rsidR="00FF5A65" w:rsidRPr="004D732D" w14:paraId="1639C97C" w14:textId="77777777" w:rsidTr="004D732D">
        <w:trPr>
          <w:trHeight w:val="450"/>
        </w:trPr>
        <w:tc>
          <w:tcPr>
            <w:tcW w:w="640" w:type="dxa"/>
            <w:shd w:val="clear" w:color="auto" w:fill="auto"/>
            <w:vAlign w:val="center"/>
            <w:hideMark/>
          </w:tcPr>
          <w:p w14:paraId="5DD77173" w14:textId="77777777" w:rsidR="00FF5A65" w:rsidRPr="004D732D" w:rsidRDefault="00FF5A65" w:rsidP="00FF5A65">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4</w:t>
            </w:r>
          </w:p>
        </w:tc>
        <w:tc>
          <w:tcPr>
            <w:tcW w:w="3675" w:type="dxa"/>
            <w:shd w:val="clear" w:color="auto" w:fill="auto"/>
            <w:vAlign w:val="center"/>
            <w:hideMark/>
          </w:tcPr>
          <w:p w14:paraId="2D282EAE" w14:textId="77777777" w:rsidR="00FF5A65" w:rsidRPr="004D732D" w:rsidRDefault="00FF5A65" w:rsidP="00FF5A65">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Furniture &amp; Fixtures</w:t>
            </w:r>
          </w:p>
        </w:tc>
        <w:tc>
          <w:tcPr>
            <w:tcW w:w="2250" w:type="dxa"/>
            <w:shd w:val="clear" w:color="auto" w:fill="auto"/>
            <w:vAlign w:val="center"/>
            <w:hideMark/>
          </w:tcPr>
          <w:p w14:paraId="7993A43F" w14:textId="74E9C11E" w:rsidR="00FF5A65" w:rsidRPr="004D732D" w:rsidRDefault="00FF5A65" w:rsidP="00FF5A65">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77,57,234</w:t>
            </w:r>
          </w:p>
        </w:tc>
        <w:tc>
          <w:tcPr>
            <w:tcW w:w="2700" w:type="dxa"/>
            <w:shd w:val="clear" w:color="auto" w:fill="auto"/>
            <w:vAlign w:val="center"/>
            <w:hideMark/>
          </w:tcPr>
          <w:p w14:paraId="3010F954" w14:textId="596DEC30" w:rsidR="00FF5A65" w:rsidRPr="00FF5A65" w:rsidRDefault="00FF5A65" w:rsidP="00FF5A65">
            <w:pPr>
              <w:spacing w:after="0" w:line="240" w:lineRule="auto"/>
              <w:jc w:val="right"/>
              <w:rPr>
                <w:rFonts w:ascii="Arial Narrow" w:eastAsia="Times New Roman" w:hAnsi="Arial Narrow" w:cs="Calibri"/>
                <w:color w:val="000000"/>
                <w:sz w:val="26"/>
                <w:szCs w:val="26"/>
                <w:lang w:eastAsia="en-IN"/>
              </w:rPr>
            </w:pPr>
            <w:r w:rsidRPr="00FF5A65">
              <w:rPr>
                <w:rFonts w:ascii="Arial Narrow" w:hAnsi="Arial Narrow" w:cs="Calibri"/>
                <w:color w:val="000000"/>
                <w:sz w:val="26"/>
                <w:szCs w:val="26"/>
              </w:rPr>
              <w:t>6,21,500</w:t>
            </w:r>
          </w:p>
        </w:tc>
      </w:tr>
      <w:tr w:rsidR="00FF5A65" w:rsidRPr="004D732D" w14:paraId="3FA4E50E" w14:textId="77777777" w:rsidTr="004D732D">
        <w:trPr>
          <w:trHeight w:val="450"/>
        </w:trPr>
        <w:tc>
          <w:tcPr>
            <w:tcW w:w="640" w:type="dxa"/>
            <w:shd w:val="clear" w:color="auto" w:fill="auto"/>
            <w:vAlign w:val="center"/>
            <w:hideMark/>
          </w:tcPr>
          <w:p w14:paraId="41F355D7" w14:textId="77777777" w:rsidR="00FF5A65" w:rsidRPr="004D732D" w:rsidRDefault="00FF5A65" w:rsidP="00FF5A65">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5</w:t>
            </w:r>
          </w:p>
        </w:tc>
        <w:tc>
          <w:tcPr>
            <w:tcW w:w="3675" w:type="dxa"/>
            <w:shd w:val="clear" w:color="auto" w:fill="auto"/>
            <w:vAlign w:val="center"/>
            <w:hideMark/>
          </w:tcPr>
          <w:p w14:paraId="2F30F0FF" w14:textId="77777777" w:rsidR="00FF5A65" w:rsidRPr="004D732D" w:rsidRDefault="00FF5A65" w:rsidP="00FF5A65">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Computer &amp; Accessories</w:t>
            </w:r>
          </w:p>
        </w:tc>
        <w:tc>
          <w:tcPr>
            <w:tcW w:w="2250" w:type="dxa"/>
            <w:shd w:val="clear" w:color="auto" w:fill="auto"/>
            <w:vAlign w:val="center"/>
            <w:hideMark/>
          </w:tcPr>
          <w:p w14:paraId="039A42F4" w14:textId="0F975986" w:rsidR="00FF5A65" w:rsidRPr="004D732D" w:rsidRDefault="00FF5A65" w:rsidP="00FF5A65">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2,52,54,640</w:t>
            </w:r>
          </w:p>
        </w:tc>
        <w:tc>
          <w:tcPr>
            <w:tcW w:w="2700" w:type="dxa"/>
            <w:shd w:val="clear" w:color="auto" w:fill="auto"/>
            <w:vAlign w:val="center"/>
            <w:hideMark/>
          </w:tcPr>
          <w:p w14:paraId="500735B9" w14:textId="61BED018" w:rsidR="00FF5A65" w:rsidRPr="00FF5A65" w:rsidRDefault="00FF5A65" w:rsidP="00FF5A65">
            <w:pPr>
              <w:spacing w:after="0" w:line="240" w:lineRule="auto"/>
              <w:jc w:val="right"/>
              <w:rPr>
                <w:rFonts w:ascii="Arial Narrow" w:eastAsia="Times New Roman" w:hAnsi="Arial Narrow" w:cs="Calibri"/>
                <w:color w:val="000000"/>
                <w:sz w:val="26"/>
                <w:szCs w:val="26"/>
                <w:lang w:eastAsia="en-IN"/>
              </w:rPr>
            </w:pPr>
            <w:r w:rsidRPr="00FF5A65">
              <w:rPr>
                <w:rFonts w:ascii="Arial Narrow" w:hAnsi="Arial Narrow" w:cs="Calibri"/>
                <w:color w:val="000000"/>
                <w:sz w:val="26"/>
                <w:szCs w:val="26"/>
              </w:rPr>
              <w:t>25,54,400</w:t>
            </w:r>
          </w:p>
        </w:tc>
      </w:tr>
      <w:tr w:rsidR="00FF5A65" w:rsidRPr="004D732D" w14:paraId="338267E1" w14:textId="77777777" w:rsidTr="004D732D">
        <w:trPr>
          <w:trHeight w:val="450"/>
        </w:trPr>
        <w:tc>
          <w:tcPr>
            <w:tcW w:w="640" w:type="dxa"/>
            <w:shd w:val="clear" w:color="auto" w:fill="auto"/>
            <w:vAlign w:val="center"/>
            <w:hideMark/>
          </w:tcPr>
          <w:p w14:paraId="33F424AD" w14:textId="77777777" w:rsidR="00FF5A65" w:rsidRPr="004D732D" w:rsidRDefault="00FF5A65" w:rsidP="00FF5A65">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6</w:t>
            </w:r>
          </w:p>
        </w:tc>
        <w:tc>
          <w:tcPr>
            <w:tcW w:w="3675" w:type="dxa"/>
            <w:shd w:val="clear" w:color="auto" w:fill="auto"/>
            <w:vAlign w:val="center"/>
            <w:hideMark/>
          </w:tcPr>
          <w:p w14:paraId="382FCB7A" w14:textId="77777777" w:rsidR="00FF5A65" w:rsidRPr="004D732D" w:rsidRDefault="00FF5A65" w:rsidP="00FF5A65">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Computer &amp; Accessories</w:t>
            </w:r>
          </w:p>
        </w:tc>
        <w:tc>
          <w:tcPr>
            <w:tcW w:w="2250" w:type="dxa"/>
            <w:shd w:val="clear" w:color="auto" w:fill="auto"/>
            <w:vAlign w:val="center"/>
            <w:hideMark/>
          </w:tcPr>
          <w:p w14:paraId="1C9DDDDD" w14:textId="08A21CC7" w:rsidR="00FF5A65" w:rsidRPr="004D732D" w:rsidRDefault="00FF5A65" w:rsidP="00FF5A65">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4,05,926</w:t>
            </w:r>
          </w:p>
        </w:tc>
        <w:tc>
          <w:tcPr>
            <w:tcW w:w="2700" w:type="dxa"/>
            <w:shd w:val="clear" w:color="auto" w:fill="auto"/>
            <w:vAlign w:val="center"/>
            <w:hideMark/>
          </w:tcPr>
          <w:p w14:paraId="6F553941" w14:textId="3414C3D3" w:rsidR="00FF5A65" w:rsidRPr="00FF5A65" w:rsidRDefault="00FF5A65" w:rsidP="00FF5A65">
            <w:pPr>
              <w:spacing w:after="0" w:line="240" w:lineRule="auto"/>
              <w:jc w:val="right"/>
              <w:rPr>
                <w:rFonts w:ascii="Arial Narrow" w:eastAsia="Times New Roman" w:hAnsi="Arial Narrow" w:cs="Calibri"/>
                <w:color w:val="000000"/>
                <w:sz w:val="26"/>
                <w:szCs w:val="26"/>
                <w:lang w:eastAsia="en-IN"/>
              </w:rPr>
            </w:pPr>
            <w:r w:rsidRPr="00FF5A65">
              <w:rPr>
                <w:rFonts w:ascii="Arial Narrow" w:hAnsi="Arial Narrow" w:cs="Calibri"/>
                <w:color w:val="000000"/>
                <w:sz w:val="26"/>
                <w:szCs w:val="26"/>
              </w:rPr>
              <w:t>97,000</w:t>
            </w:r>
          </w:p>
        </w:tc>
      </w:tr>
      <w:tr w:rsidR="004D732D" w:rsidRPr="004D732D" w14:paraId="40379EBB" w14:textId="77777777" w:rsidTr="004D732D">
        <w:trPr>
          <w:trHeight w:val="450"/>
        </w:trPr>
        <w:tc>
          <w:tcPr>
            <w:tcW w:w="4315" w:type="dxa"/>
            <w:gridSpan w:val="2"/>
            <w:shd w:val="clear" w:color="auto" w:fill="auto"/>
            <w:vAlign w:val="center"/>
            <w:hideMark/>
          </w:tcPr>
          <w:p w14:paraId="2CD7E08E" w14:textId="77777777" w:rsidR="004D732D" w:rsidRPr="004D732D" w:rsidRDefault="004D732D" w:rsidP="004D732D">
            <w:pPr>
              <w:spacing w:after="0" w:line="240" w:lineRule="auto"/>
              <w:jc w:val="right"/>
              <w:rPr>
                <w:rFonts w:ascii="Arial Narrow" w:eastAsia="Times New Roman" w:hAnsi="Arial Narrow" w:cs="Calibri"/>
                <w:b/>
                <w:bCs/>
                <w:color w:val="000000"/>
                <w:sz w:val="26"/>
                <w:szCs w:val="26"/>
                <w:lang w:eastAsia="en-IN"/>
              </w:rPr>
            </w:pPr>
            <w:r w:rsidRPr="004D732D">
              <w:rPr>
                <w:rFonts w:ascii="Arial Narrow" w:eastAsia="Times New Roman" w:hAnsi="Arial Narrow" w:cs="Calibri"/>
                <w:b/>
                <w:bCs/>
                <w:color w:val="000000"/>
                <w:sz w:val="26"/>
                <w:szCs w:val="26"/>
                <w:lang w:eastAsia="en-IN"/>
              </w:rPr>
              <w:t>Total</w:t>
            </w:r>
          </w:p>
        </w:tc>
        <w:tc>
          <w:tcPr>
            <w:tcW w:w="2250" w:type="dxa"/>
            <w:shd w:val="clear" w:color="auto" w:fill="auto"/>
            <w:vAlign w:val="center"/>
            <w:hideMark/>
          </w:tcPr>
          <w:p w14:paraId="70CE7BCD" w14:textId="3E7CE2EB" w:rsidR="004D732D" w:rsidRPr="004D732D" w:rsidRDefault="004D732D" w:rsidP="00524ADF">
            <w:pPr>
              <w:spacing w:after="0" w:line="240" w:lineRule="auto"/>
              <w:jc w:val="right"/>
              <w:rPr>
                <w:rFonts w:ascii="Arial Narrow" w:eastAsia="Times New Roman" w:hAnsi="Arial Narrow" w:cs="Calibri"/>
                <w:b/>
                <w:bCs/>
                <w:color w:val="000000"/>
                <w:sz w:val="26"/>
                <w:szCs w:val="26"/>
                <w:lang w:eastAsia="en-IN"/>
              </w:rPr>
            </w:pPr>
            <w:r w:rsidRPr="004D732D">
              <w:rPr>
                <w:rFonts w:ascii="Arial Narrow" w:eastAsia="Times New Roman" w:hAnsi="Arial Narrow" w:cs="Calibri"/>
                <w:b/>
                <w:bCs/>
                <w:color w:val="000000"/>
                <w:sz w:val="26"/>
                <w:szCs w:val="26"/>
                <w:lang w:eastAsia="en-IN"/>
              </w:rPr>
              <w:t>48,84,44,804</w:t>
            </w:r>
          </w:p>
        </w:tc>
        <w:tc>
          <w:tcPr>
            <w:tcW w:w="2700" w:type="dxa"/>
            <w:shd w:val="clear" w:color="auto" w:fill="auto"/>
            <w:vAlign w:val="center"/>
            <w:hideMark/>
          </w:tcPr>
          <w:p w14:paraId="3C706DF8" w14:textId="5A1D417A" w:rsidR="004D732D" w:rsidRPr="004D732D" w:rsidRDefault="00FF5A65" w:rsidP="00524ADF">
            <w:pPr>
              <w:spacing w:after="0" w:line="240" w:lineRule="auto"/>
              <w:jc w:val="right"/>
              <w:rPr>
                <w:rFonts w:ascii="Arial Narrow" w:eastAsia="Times New Roman" w:hAnsi="Arial Narrow" w:cs="Calibri"/>
                <w:b/>
                <w:bCs/>
                <w:color w:val="000000"/>
                <w:sz w:val="26"/>
                <w:szCs w:val="26"/>
                <w:lang w:eastAsia="en-IN"/>
              </w:rPr>
            </w:pPr>
            <w:r w:rsidRPr="00FF5A65">
              <w:rPr>
                <w:rFonts w:ascii="Arial Narrow" w:eastAsia="Times New Roman" w:hAnsi="Arial Narrow" w:cs="Calibri"/>
                <w:b/>
                <w:bCs/>
                <w:color w:val="000000"/>
                <w:sz w:val="26"/>
                <w:szCs w:val="26"/>
                <w:lang w:eastAsia="en-IN"/>
              </w:rPr>
              <w:t>11,09,78,300</w:t>
            </w:r>
          </w:p>
        </w:tc>
      </w:tr>
      <w:tr w:rsidR="004D732D" w:rsidRPr="004D732D" w14:paraId="66028922" w14:textId="77777777" w:rsidTr="004D732D">
        <w:trPr>
          <w:trHeight w:val="450"/>
        </w:trPr>
        <w:tc>
          <w:tcPr>
            <w:tcW w:w="6565" w:type="dxa"/>
            <w:gridSpan w:val="3"/>
            <w:shd w:val="clear" w:color="auto" w:fill="auto"/>
            <w:vAlign w:val="center"/>
            <w:hideMark/>
          </w:tcPr>
          <w:p w14:paraId="30D14B65" w14:textId="1901D6AA" w:rsidR="004D732D" w:rsidRPr="004D732D" w:rsidRDefault="007B1ED3" w:rsidP="004D732D">
            <w:pPr>
              <w:spacing w:after="0" w:line="240" w:lineRule="auto"/>
              <w:jc w:val="right"/>
              <w:rPr>
                <w:rFonts w:ascii="Arial Narrow" w:eastAsia="Times New Roman" w:hAnsi="Arial Narrow" w:cs="Calibri"/>
                <w:b/>
                <w:bCs/>
                <w:color w:val="000000"/>
                <w:sz w:val="26"/>
                <w:szCs w:val="26"/>
                <w:lang w:eastAsia="en-IN"/>
              </w:rPr>
            </w:pPr>
            <w:r>
              <w:rPr>
                <w:rFonts w:ascii="Arial Narrow" w:eastAsia="Times New Roman" w:hAnsi="Arial Narrow" w:cs="Calibri"/>
                <w:b/>
                <w:bCs/>
                <w:color w:val="000000"/>
                <w:sz w:val="26"/>
                <w:szCs w:val="26"/>
                <w:lang w:eastAsia="en-IN"/>
              </w:rPr>
              <w:t>Say</w:t>
            </w:r>
          </w:p>
        </w:tc>
        <w:tc>
          <w:tcPr>
            <w:tcW w:w="2700" w:type="dxa"/>
            <w:shd w:val="clear" w:color="auto" w:fill="auto"/>
            <w:vAlign w:val="center"/>
            <w:hideMark/>
          </w:tcPr>
          <w:p w14:paraId="684624E6" w14:textId="3A3D00E6" w:rsidR="004D732D" w:rsidRPr="004D732D" w:rsidRDefault="004D732D" w:rsidP="004D732D">
            <w:pPr>
              <w:spacing w:after="0" w:line="240" w:lineRule="auto"/>
              <w:jc w:val="right"/>
              <w:rPr>
                <w:rFonts w:ascii="Arial Narrow" w:eastAsia="Times New Roman" w:hAnsi="Arial Narrow" w:cs="Calibri"/>
                <w:b/>
                <w:bCs/>
                <w:color w:val="000000"/>
                <w:sz w:val="26"/>
                <w:szCs w:val="26"/>
                <w:lang w:eastAsia="en-IN"/>
              </w:rPr>
            </w:pPr>
            <w:r w:rsidRPr="004D732D">
              <w:rPr>
                <w:rFonts w:ascii="Arial Narrow" w:eastAsia="Times New Roman" w:hAnsi="Arial Narrow" w:cs="Calibri"/>
                <w:b/>
                <w:bCs/>
                <w:color w:val="000000"/>
                <w:sz w:val="26"/>
                <w:szCs w:val="26"/>
                <w:lang w:eastAsia="en-IN"/>
              </w:rPr>
              <w:t xml:space="preserve">Rs. </w:t>
            </w:r>
            <w:r w:rsidR="00524ADF">
              <w:rPr>
                <w:rFonts w:ascii="Arial Narrow" w:eastAsia="Times New Roman" w:hAnsi="Arial Narrow" w:cs="Calibri"/>
                <w:b/>
                <w:bCs/>
                <w:color w:val="000000"/>
                <w:sz w:val="26"/>
                <w:szCs w:val="26"/>
                <w:lang w:eastAsia="en-IN"/>
              </w:rPr>
              <w:t>1</w:t>
            </w:r>
            <w:r w:rsidR="00FF5A65">
              <w:rPr>
                <w:rFonts w:ascii="Arial Narrow" w:eastAsia="Times New Roman" w:hAnsi="Arial Narrow" w:cs="Calibri"/>
                <w:b/>
                <w:bCs/>
                <w:color w:val="000000"/>
                <w:sz w:val="26"/>
                <w:szCs w:val="26"/>
                <w:lang w:eastAsia="en-IN"/>
              </w:rPr>
              <w:t>1</w:t>
            </w:r>
            <w:r w:rsidRPr="004D732D">
              <w:rPr>
                <w:rFonts w:ascii="Arial Narrow" w:eastAsia="Times New Roman" w:hAnsi="Arial Narrow" w:cs="Calibri"/>
                <w:b/>
                <w:bCs/>
                <w:color w:val="000000"/>
                <w:sz w:val="26"/>
                <w:szCs w:val="26"/>
                <w:lang w:eastAsia="en-IN"/>
              </w:rPr>
              <w:t>.</w:t>
            </w:r>
            <w:r w:rsidR="00FF5A65">
              <w:rPr>
                <w:rFonts w:ascii="Arial Narrow" w:eastAsia="Times New Roman" w:hAnsi="Arial Narrow" w:cs="Calibri"/>
                <w:b/>
                <w:bCs/>
                <w:color w:val="000000"/>
                <w:sz w:val="26"/>
                <w:szCs w:val="26"/>
                <w:lang w:eastAsia="en-IN"/>
              </w:rPr>
              <w:t>10</w:t>
            </w:r>
            <w:r w:rsidRPr="004D732D">
              <w:rPr>
                <w:rFonts w:ascii="Arial Narrow" w:eastAsia="Times New Roman" w:hAnsi="Arial Narrow" w:cs="Calibri"/>
                <w:b/>
                <w:bCs/>
                <w:color w:val="000000"/>
                <w:sz w:val="26"/>
                <w:szCs w:val="26"/>
                <w:lang w:eastAsia="en-IN"/>
              </w:rPr>
              <w:t xml:space="preserve"> Crs</w:t>
            </w:r>
          </w:p>
        </w:tc>
      </w:tr>
    </w:tbl>
    <w:p w14:paraId="5FAF940D" w14:textId="77777777" w:rsidR="004D732D" w:rsidRDefault="004D732D" w:rsidP="004D732D"/>
    <w:p w14:paraId="4E9EF959" w14:textId="77777777" w:rsidR="004D732D" w:rsidRDefault="004D732D" w:rsidP="004D732D"/>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524ADF"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524ADF" w:rsidRPr="00D159B9" w:rsidRDefault="00524ADF" w:rsidP="00524ADF">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447AF3BC" w:rsidR="00524ADF" w:rsidRPr="00016FC9" w:rsidRDefault="00524ADF"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1</w:t>
            </w:r>
            <w:r w:rsidR="00FF5A65">
              <w:rPr>
                <w:rFonts w:ascii="Arial Narrow" w:hAnsi="Arial Narrow" w:cs="Arial"/>
                <w:sz w:val="26"/>
                <w:szCs w:val="26"/>
              </w:rPr>
              <w:t>1</w:t>
            </w:r>
            <w:r>
              <w:rPr>
                <w:rFonts w:ascii="Arial Narrow" w:hAnsi="Arial Narrow" w:cs="Arial"/>
                <w:sz w:val="26"/>
                <w:szCs w:val="26"/>
              </w:rPr>
              <w:t>.</w:t>
            </w:r>
            <w:r w:rsidR="00FF5A65">
              <w:rPr>
                <w:rFonts w:ascii="Arial Narrow" w:hAnsi="Arial Narrow" w:cs="Arial"/>
                <w:sz w:val="26"/>
                <w:szCs w:val="26"/>
              </w:rPr>
              <w:t>10</w:t>
            </w:r>
          </w:p>
        </w:tc>
        <w:tc>
          <w:tcPr>
            <w:tcW w:w="2264" w:type="dxa"/>
            <w:tcBorders>
              <w:top w:val="single" w:sz="4" w:space="0" w:color="FFFFFF" w:themeColor="background1"/>
            </w:tcBorders>
            <w:shd w:val="clear" w:color="auto" w:fill="auto"/>
            <w:noWrap/>
          </w:tcPr>
          <w:p w14:paraId="34823BAD" w14:textId="2B0C68FF" w:rsidR="00524ADF" w:rsidRPr="00016FC9" w:rsidRDefault="00FF5A65"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9.43</w:t>
            </w:r>
          </w:p>
        </w:tc>
        <w:tc>
          <w:tcPr>
            <w:tcW w:w="2323" w:type="dxa"/>
            <w:tcBorders>
              <w:top w:val="single" w:sz="4" w:space="0" w:color="FFFFFF" w:themeColor="background1"/>
            </w:tcBorders>
            <w:shd w:val="clear" w:color="auto" w:fill="auto"/>
            <w:noWrap/>
          </w:tcPr>
          <w:p w14:paraId="03381A91" w14:textId="399AEDB8" w:rsidR="00524ADF" w:rsidRPr="00016FC9" w:rsidRDefault="00FF5A65"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7.77</w:t>
            </w:r>
          </w:p>
        </w:tc>
      </w:tr>
      <w:tr w:rsidR="00FF5A65" w:rsidRPr="00D159B9" w14:paraId="23D226A9" w14:textId="77777777" w:rsidTr="008104B9">
        <w:trPr>
          <w:trHeight w:val="300"/>
        </w:trPr>
        <w:tc>
          <w:tcPr>
            <w:tcW w:w="2428" w:type="dxa"/>
            <w:shd w:val="clear" w:color="auto" w:fill="auto"/>
            <w:noWrap/>
            <w:vAlign w:val="center"/>
            <w:hideMark/>
          </w:tcPr>
          <w:p w14:paraId="6B57E7A4" w14:textId="77777777" w:rsidR="00FF5A65" w:rsidRPr="00D159B9" w:rsidRDefault="00FF5A65" w:rsidP="00FF5A6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4E61BBB5" w:rsidR="00FF5A65" w:rsidRPr="00FF5A65"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11.10</w:t>
            </w:r>
          </w:p>
        </w:tc>
        <w:tc>
          <w:tcPr>
            <w:tcW w:w="2264" w:type="dxa"/>
            <w:shd w:val="clear" w:color="auto" w:fill="auto"/>
            <w:noWrap/>
          </w:tcPr>
          <w:p w14:paraId="10D3E02F" w14:textId="2075095B" w:rsidR="00FF5A65" w:rsidRPr="00FF5A65"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9.43</w:t>
            </w:r>
          </w:p>
        </w:tc>
        <w:tc>
          <w:tcPr>
            <w:tcW w:w="2323" w:type="dxa"/>
            <w:shd w:val="clear" w:color="auto" w:fill="auto"/>
            <w:noWrap/>
          </w:tcPr>
          <w:p w14:paraId="2B4C291E" w14:textId="79838B78" w:rsidR="00FF5A65" w:rsidRPr="00FF5A65"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7.77</w:t>
            </w:r>
          </w:p>
        </w:tc>
      </w:tr>
    </w:tbl>
    <w:p w14:paraId="27DCA119" w14:textId="77777777" w:rsidR="00135D64" w:rsidRDefault="00135D64" w:rsidP="001E5994"/>
    <w:p w14:paraId="6394B9A8" w14:textId="77777777" w:rsidR="004B63C3" w:rsidRDefault="004B63C3" w:rsidP="004B63C3"/>
    <w:p w14:paraId="5BA34B74" w14:textId="7694ECE1"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64" w:name="_Toc53684184"/>
      <w:bookmarkStart w:id="265" w:name="_Toc53684233"/>
      <w:bookmarkStart w:id="266" w:name="_Toc53685456"/>
      <w:bookmarkStart w:id="267" w:name="_Toc59546848"/>
      <w:bookmarkStart w:id="268" w:name="_Toc78382230"/>
      <w:bookmarkStart w:id="269" w:name="_Toc93684634"/>
      <w:bookmarkStart w:id="270" w:name="_Toc157269968"/>
      <w:r w:rsidRPr="00BE043B">
        <w:lastRenderedPageBreak/>
        <w:t>DECLARATION</w:t>
      </w:r>
      <w:r>
        <w:t xml:space="preserve"> CUM UNDERTAKING </w:t>
      </w:r>
      <w:r w:rsidRPr="00D4203A">
        <w:t>(Annexure-IV)</w:t>
      </w:r>
      <w:bookmarkEnd w:id="264"/>
      <w:bookmarkEnd w:id="265"/>
      <w:bookmarkEnd w:id="266"/>
      <w:bookmarkEnd w:id="267"/>
      <w:bookmarkEnd w:id="268"/>
      <w:bookmarkEnd w:id="269"/>
      <w:bookmarkEnd w:id="270"/>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619A5A4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342997">
        <w:rPr>
          <w:rFonts w:ascii="Arial Narrow" w:hAnsi="Arial Narrow"/>
          <w:b/>
          <w:sz w:val="26"/>
          <w:szCs w:val="26"/>
          <w:lang w:val="en-US"/>
        </w:rPr>
        <w:t>31</w:t>
      </w:r>
      <w:r w:rsidR="00195237">
        <w:rPr>
          <w:rFonts w:ascii="Arial Narrow" w:hAnsi="Arial Narrow"/>
          <w:b/>
          <w:sz w:val="26"/>
          <w:szCs w:val="26"/>
          <w:lang w:val="en-US"/>
        </w:rPr>
        <w:t>.01.2024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258767ED"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DE40BE">
        <w:rPr>
          <w:rFonts w:ascii="Arial Narrow" w:hAnsi="Arial Narrow"/>
          <w:b/>
          <w:sz w:val="26"/>
          <w:szCs w:val="26"/>
          <w:lang w:val="en-US"/>
        </w:rPr>
        <w:t>15.12.2023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3055986"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4D732D">
        <w:rPr>
          <w:rFonts w:ascii="Arial Narrow" w:hAnsi="Arial Narrow" w:cs="Calibri"/>
          <w:sz w:val="26"/>
          <w:szCs w:val="26"/>
        </w:rPr>
        <w:t>December</w:t>
      </w:r>
      <w:r w:rsidR="0037179F" w:rsidRPr="00986399">
        <w:rPr>
          <w:rFonts w:ascii="Arial Narrow" w:hAnsi="Arial Narrow" w:cs="Calibri"/>
          <w:sz w:val="26"/>
          <w:szCs w:val="26"/>
        </w:rPr>
        <w:t xml:space="preserve"> </w:t>
      </w:r>
      <w:r w:rsidR="004B63C3">
        <w:rPr>
          <w:rFonts w:ascii="Arial Narrow" w:hAnsi="Arial Narrow" w:cs="Calibri"/>
          <w:sz w:val="26"/>
          <w:szCs w:val="26"/>
        </w:rPr>
        <w:t>1</w:t>
      </w:r>
      <w:r w:rsidR="004D732D">
        <w:rPr>
          <w:rFonts w:ascii="Arial Narrow" w:hAnsi="Arial Narrow" w:cs="Calibri"/>
          <w:sz w:val="26"/>
          <w:szCs w:val="26"/>
        </w:rPr>
        <w:t>5</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71"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5ABCB8C8"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 xml:space="preserve">Central Bank of India, </w:t>
            </w:r>
            <w:r w:rsidR="00342997" w:rsidRPr="00342997">
              <w:rPr>
                <w:rFonts w:cs="Calibri"/>
                <w:color w:val="000000"/>
                <w:sz w:val="26"/>
                <w:szCs w:val="26"/>
              </w:rPr>
              <w:t>Khodadad Circle Branch (Dadar)</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3C141F9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w:t>
            </w:r>
            <w:r w:rsidR="00342997">
              <w:rPr>
                <w:rFonts w:ascii="Arial Narrow" w:hAnsi="Arial Narrow"/>
                <w:w w:val="105"/>
                <w:sz w:val="26"/>
                <w:szCs w:val="26"/>
              </w:rPr>
              <w:t>5</w:t>
            </w:r>
            <w:r w:rsidR="005A3E8A" w:rsidRPr="00986399">
              <w:rPr>
                <w:rFonts w:ascii="Arial Narrow" w:hAnsi="Arial Narrow"/>
                <w:w w:val="105"/>
                <w:sz w:val="26"/>
                <w:szCs w:val="26"/>
              </w:rPr>
              <w:t>.1</w:t>
            </w:r>
            <w:r w:rsidR="00DE40BE">
              <w:rPr>
                <w:rFonts w:ascii="Arial Narrow" w:hAnsi="Arial Narrow"/>
                <w:w w:val="105"/>
                <w:sz w:val="26"/>
                <w:szCs w:val="26"/>
              </w:rPr>
              <w:t>2</w:t>
            </w:r>
            <w:r w:rsidR="005A3E8A" w:rsidRPr="00986399">
              <w:rPr>
                <w:rFonts w:ascii="Arial Narrow" w:hAnsi="Arial Narrow"/>
                <w:w w:val="105"/>
                <w:sz w:val="26"/>
                <w:szCs w:val="26"/>
              </w:rPr>
              <w:t>.2023</w:t>
            </w:r>
          </w:p>
          <w:p w14:paraId="20A7FED1" w14:textId="47DB8EEE"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342997">
              <w:rPr>
                <w:rFonts w:ascii="Arial Narrow" w:hAnsi="Arial Narrow"/>
                <w:w w:val="105"/>
                <w:sz w:val="26"/>
                <w:szCs w:val="26"/>
              </w:rPr>
              <w:t>31</w:t>
            </w:r>
            <w:r w:rsidR="00195237">
              <w:rPr>
                <w:rFonts w:ascii="Arial Narrow" w:hAnsi="Arial Narrow"/>
                <w:w w:val="105"/>
                <w:sz w:val="26"/>
                <w:szCs w:val="26"/>
              </w:rPr>
              <w:t>.01.2024</w:t>
            </w:r>
          </w:p>
          <w:p w14:paraId="67E74E2C" w14:textId="0F4ECBE0"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3C449B">
              <w:rPr>
                <w:rFonts w:ascii="Arial Narrow" w:hAnsi="Arial Narrow"/>
                <w:w w:val="105"/>
                <w:sz w:val="26"/>
                <w:szCs w:val="26"/>
              </w:rPr>
              <w:t>31</w:t>
            </w:r>
            <w:r w:rsidR="00195237">
              <w:rPr>
                <w:rFonts w:ascii="Arial Narrow" w:hAnsi="Arial Narrow"/>
                <w:w w:val="105"/>
                <w:sz w:val="26"/>
                <w:szCs w:val="26"/>
              </w:rPr>
              <w:t>.01.2024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B6AE558"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DE40BE">
              <w:rPr>
                <w:w w:val="105"/>
                <w:sz w:val="26"/>
                <w:szCs w:val="26"/>
              </w:rPr>
              <w:t>15.12.2023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71"/>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3415810E"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3C449B">
        <w:rPr>
          <w:rFonts w:ascii="Arial Narrow" w:hAnsi="Arial Narrow" w:cs="Tahoma"/>
          <w:color w:val="000000"/>
          <w:sz w:val="26"/>
          <w:szCs w:val="26"/>
          <w:lang w:eastAsia="x-none"/>
        </w:rPr>
        <w:t>31</w:t>
      </w:r>
      <w:r w:rsidR="00195237">
        <w:rPr>
          <w:rFonts w:ascii="Arial Narrow" w:hAnsi="Arial Narrow" w:cs="Tahoma"/>
          <w:color w:val="000000"/>
          <w:sz w:val="26"/>
          <w:szCs w:val="26"/>
          <w:lang w:eastAsia="x-none"/>
        </w:rPr>
        <w:t>.01.2024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72" w:name="_Toc53685469"/>
      <w:bookmarkStart w:id="273" w:name="_Toc59546850"/>
      <w:bookmarkStart w:id="274" w:name="_Toc78382232"/>
      <w:bookmarkStart w:id="275" w:name="_Toc157269969"/>
      <w:r w:rsidRPr="00D4203A">
        <w:lastRenderedPageBreak/>
        <w:t>ACTUAL SITE PHOTOGRAPHS</w:t>
      </w:r>
      <w:bookmarkStart w:id="276" w:name="_Toc53685470"/>
      <w:bookmarkEnd w:id="272"/>
      <w:bookmarkEnd w:id="273"/>
      <w:bookmarkEnd w:id="274"/>
      <w:bookmarkEnd w:id="275"/>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DE40BE" w14:paraId="215BF765" w14:textId="2AD74DBC" w:rsidTr="00DE40BE">
        <w:trPr>
          <w:trHeight w:val="20"/>
        </w:trPr>
        <w:tc>
          <w:tcPr>
            <w:tcW w:w="4508" w:type="dxa"/>
          </w:tcPr>
          <w:p w14:paraId="02B781C6" w14:textId="2FB8AAF2"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82D2CA" wp14:editId="6FF4C9EF">
                  <wp:extent cx="2971800" cy="3749040"/>
                  <wp:effectExtent l="0" t="0" r="0" b="3810"/>
                  <wp:docPr id="197770589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54FA4CAA" w14:textId="66DFF916"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63AAB7" wp14:editId="3827F528">
                  <wp:extent cx="2971800" cy="3749040"/>
                  <wp:effectExtent l="0" t="0" r="0" b="3810"/>
                  <wp:docPr id="84479066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E40BE" w14:paraId="0CB5031D" w14:textId="172C9122" w:rsidTr="00DE40BE">
        <w:trPr>
          <w:trHeight w:val="20"/>
        </w:trPr>
        <w:tc>
          <w:tcPr>
            <w:tcW w:w="4508" w:type="dxa"/>
          </w:tcPr>
          <w:p w14:paraId="602E9BCE" w14:textId="6F63E905" w:rsidR="00DE40BE" w:rsidRDefault="00DE40BE" w:rsidP="00F0707A">
            <w:pPr>
              <w:spacing w:line="360" w:lineRule="auto"/>
              <w:jc w:val="center"/>
              <w:rPr>
                <w:noProof/>
              </w:rPr>
            </w:pPr>
          </w:p>
        </w:tc>
        <w:tc>
          <w:tcPr>
            <w:tcW w:w="4757" w:type="dxa"/>
          </w:tcPr>
          <w:p w14:paraId="771C1DED" w14:textId="5B3DDD69" w:rsidR="00DE40BE" w:rsidRDefault="00DE40BE" w:rsidP="00F0707A">
            <w:pPr>
              <w:spacing w:line="360" w:lineRule="auto"/>
              <w:jc w:val="center"/>
              <w:rPr>
                <w:noProof/>
              </w:rPr>
            </w:pPr>
          </w:p>
        </w:tc>
      </w:tr>
      <w:tr w:rsidR="00DE40BE" w14:paraId="484D746B" w14:textId="60CF80A5" w:rsidTr="00DE40BE">
        <w:trPr>
          <w:trHeight w:val="20"/>
        </w:trPr>
        <w:tc>
          <w:tcPr>
            <w:tcW w:w="4508" w:type="dxa"/>
          </w:tcPr>
          <w:p w14:paraId="17452650" w14:textId="356895AF"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431D57" wp14:editId="33D2C6F8">
                  <wp:extent cx="2971800" cy="3749040"/>
                  <wp:effectExtent l="0" t="0" r="0" b="3810"/>
                  <wp:docPr id="160758916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52DB7612" w14:textId="0404170C"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F4E853" wp14:editId="11097B7B">
                  <wp:extent cx="2971800" cy="3749040"/>
                  <wp:effectExtent l="0" t="0" r="0" b="3810"/>
                  <wp:docPr id="67921624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AD66A9F" w14:textId="77777777" w:rsidR="00DE40BE" w:rsidRDefault="00DE40BE" w:rsidP="006E507E">
      <w:pPr>
        <w:rPr>
          <w:rFonts w:ascii="Arial Narrow" w:eastAsiaTheme="majorEastAsia" w:hAnsi="Arial Narrow" w:cstheme="majorBidi"/>
          <w:b/>
          <w:color w:val="6B4D2F"/>
          <w:sz w:val="32"/>
          <w:szCs w:val="32"/>
        </w:rPr>
      </w:pPr>
    </w:p>
    <w:p w14:paraId="5F228AE1" w14:textId="77777777" w:rsidR="00DE40BE" w:rsidRDefault="00DE40BE" w:rsidP="00DE40BE">
      <w:pPr>
        <w:pStyle w:val="BodyText"/>
        <w:jc w:val="center"/>
        <w:rPr>
          <w:rFonts w:ascii="Arial Narrow" w:hAnsi="Arial Narrow"/>
          <w:bCs/>
          <w:sz w:val="36"/>
          <w:szCs w:val="36"/>
          <w:u w:val="single"/>
          <w:lang w:val="en-US"/>
        </w:rPr>
      </w:pPr>
    </w:p>
    <w:p w14:paraId="4B084E1E" w14:textId="0EC55298"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DE40BE" w14:paraId="0BE23283" w14:textId="77777777" w:rsidTr="00DE40BE">
        <w:tc>
          <w:tcPr>
            <w:tcW w:w="4508" w:type="dxa"/>
          </w:tcPr>
          <w:p w14:paraId="18A99EEE" w14:textId="0383C245" w:rsidR="00DE40BE" w:rsidRDefault="00DE40BE"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C08BBC" wp14:editId="6FD31CEC">
                  <wp:extent cx="2971800" cy="3749040"/>
                  <wp:effectExtent l="0" t="0" r="0" b="3810"/>
                  <wp:docPr id="115692377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3E42D59F" w14:textId="4D404146" w:rsidR="00DE40BE" w:rsidRDefault="00DE40BE" w:rsidP="008104B9">
            <w:pPr>
              <w:spacing w:line="360" w:lineRule="auto"/>
              <w:jc w:val="center"/>
              <w:rPr>
                <w:rFonts w:ascii="Arial Narrow" w:eastAsiaTheme="majorEastAsia" w:hAnsi="Arial Narrow" w:cstheme="majorBidi"/>
                <w:b/>
                <w:color w:val="6B4D2F"/>
                <w:sz w:val="32"/>
                <w:szCs w:val="32"/>
              </w:rPr>
            </w:pPr>
            <w:r>
              <w:rPr>
                <w:rFonts w:ascii="Arial Narrow" w:hAnsi="Arial Narrow"/>
                <w:bCs/>
                <w:noProof/>
                <w:sz w:val="36"/>
                <w:szCs w:val="36"/>
                <w:u w:val="single"/>
              </w:rPr>
              <w:drawing>
                <wp:inline distT="0" distB="0" distL="0" distR="0" wp14:anchorId="3515050E" wp14:editId="4467569B">
                  <wp:extent cx="2971800" cy="3749040"/>
                  <wp:effectExtent l="0" t="0" r="0" b="3810"/>
                  <wp:docPr id="195993032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E40BE" w14:paraId="025F2F02" w14:textId="77777777" w:rsidTr="00DE40BE">
        <w:tc>
          <w:tcPr>
            <w:tcW w:w="4508" w:type="dxa"/>
          </w:tcPr>
          <w:p w14:paraId="7FB87F23" w14:textId="490070EC" w:rsidR="00DE40BE" w:rsidRDefault="00DE40BE" w:rsidP="008104B9">
            <w:pPr>
              <w:spacing w:line="360" w:lineRule="auto"/>
              <w:jc w:val="center"/>
              <w:rPr>
                <w:noProof/>
              </w:rPr>
            </w:pPr>
          </w:p>
        </w:tc>
        <w:tc>
          <w:tcPr>
            <w:tcW w:w="4757" w:type="dxa"/>
          </w:tcPr>
          <w:p w14:paraId="63F260B7" w14:textId="4C8C9A18" w:rsidR="00DE40BE" w:rsidRDefault="00DE40BE" w:rsidP="008104B9">
            <w:pPr>
              <w:spacing w:line="360" w:lineRule="auto"/>
              <w:jc w:val="center"/>
              <w:rPr>
                <w:noProof/>
              </w:rPr>
            </w:pPr>
          </w:p>
        </w:tc>
      </w:tr>
      <w:tr w:rsidR="00DE40BE" w14:paraId="1BB140EE" w14:textId="77777777" w:rsidTr="00DE40BE">
        <w:tc>
          <w:tcPr>
            <w:tcW w:w="4508" w:type="dxa"/>
          </w:tcPr>
          <w:p w14:paraId="189B23D7" w14:textId="182A54D2" w:rsidR="00DE40BE" w:rsidRDefault="00DE40BE"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04CBB7" wp14:editId="13A91299">
                  <wp:extent cx="2971800" cy="3749040"/>
                  <wp:effectExtent l="0" t="0" r="0" b="3810"/>
                  <wp:docPr id="206581247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12BAA6DC" w14:textId="12639B7F" w:rsidR="00DE40BE" w:rsidRDefault="00DE40BE"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51072B" wp14:editId="1EC5570B">
                  <wp:extent cx="2971800" cy="3749040"/>
                  <wp:effectExtent l="0" t="0" r="0" b="3810"/>
                  <wp:docPr id="2164006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23B4FF8" w14:textId="05B97CAE" w:rsidR="00045957" w:rsidRDefault="00045957" w:rsidP="00045957">
      <w:pPr>
        <w:pStyle w:val="Heading1"/>
        <w:numPr>
          <w:ilvl w:val="0"/>
          <w:numId w:val="11"/>
        </w:numPr>
        <w:spacing w:before="120" w:line="360" w:lineRule="auto"/>
        <w:ind w:left="450"/>
      </w:pPr>
      <w:bookmarkStart w:id="277" w:name="_Toc106970151"/>
      <w:bookmarkStart w:id="278" w:name="_Toc157269970"/>
      <w:bookmarkStart w:id="279" w:name="_Toc78382235"/>
      <w:bookmarkEnd w:id="276"/>
      <w:r w:rsidRPr="00986399">
        <w:lastRenderedPageBreak/>
        <w:t>ROUTE MAP</w:t>
      </w:r>
      <w:r w:rsidRPr="0087449C">
        <w:t xml:space="preserve"> OF THE PROPERTY</w:t>
      </w:r>
      <w:bookmarkEnd w:id="277"/>
      <w:bookmarkEnd w:id="278"/>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4D5F586" w14:textId="5935935F" w:rsidR="003076EE" w:rsidRPr="00F47419" w:rsidRDefault="003076EE" w:rsidP="00F4741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04CA3D6A">
                <wp:simplePos x="0" y="0"/>
                <wp:positionH relativeFrom="column">
                  <wp:posOffset>2838450</wp:posOffset>
                </wp:positionH>
                <wp:positionV relativeFrom="paragraph">
                  <wp:posOffset>51435</wp:posOffset>
                </wp:positionV>
                <wp:extent cx="123825" cy="2019300"/>
                <wp:effectExtent l="0" t="0" r="6667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019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E9C718" id="_x0000_t32" coordsize="21600,21600" o:spt="32" o:oned="t" path="m,l21600,21600e" filled="f">
                <v:path arrowok="t" fillok="f" o:connecttype="none"/>
                <o:lock v:ext="edit" shapetype="t"/>
              </v:shapetype>
              <v:shape id="Straight Arrow Connector 7" o:spid="_x0000_s1026" type="#_x0000_t32" style="position:absolute;margin-left:223.5pt;margin-top:4.05pt;width:9.75pt;height:15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" strokeweight="1.5pt">
                <v:stroke endarrow="block"/>
              </v:shape>
            </w:pict>
          </mc:Fallback>
        </mc:AlternateContent>
      </w:r>
    </w:p>
    <w:p w14:paraId="3C42D410" w14:textId="38E4CD20" w:rsidR="001E2CC9" w:rsidRDefault="00F47419" w:rsidP="003076EE">
      <w:pPr>
        <w:pStyle w:val="ListParagraph"/>
        <w:ind w:left="180"/>
        <w:jc w:val="center"/>
        <w:rPr>
          <w:rFonts w:ascii="Arial Narrow" w:hAnsi="Arial Narrow"/>
          <w:b/>
          <w:u w:val="single"/>
        </w:rPr>
      </w:pPr>
      <w:r w:rsidRPr="00F47419">
        <w:rPr>
          <w:rFonts w:ascii="Arial Narrow" w:hAnsi="Arial Narrow"/>
          <w:b/>
          <w:noProof/>
          <w:u w:val="single"/>
        </w:rPr>
        <w:drawing>
          <wp:inline distT="0" distB="0" distL="0" distR="0" wp14:anchorId="3C9E1207" wp14:editId="6257D540">
            <wp:extent cx="5943600" cy="3705225"/>
            <wp:effectExtent l="0" t="0" r="0" b="9525"/>
            <wp:docPr id="37744517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445178" name=""/>
                    <pic:cNvPicPr/>
                  </pic:nvPicPr>
                  <pic:blipFill>
                    <a:blip r:embed="rId19"/>
                    <a:stretch>
                      <a:fillRect/>
                    </a:stretch>
                  </pic:blipFill>
                  <pic:spPr>
                    <a:xfrm>
                      <a:off x="0" y="0"/>
                      <a:ext cx="5943600" cy="3705225"/>
                    </a:xfrm>
                    <a:prstGeom prst="rect">
                      <a:avLst/>
                    </a:prstGeom>
                  </pic:spPr>
                </pic:pic>
              </a:graphicData>
            </a:graphic>
          </wp:inline>
        </w:drawing>
      </w:r>
    </w:p>
    <w:p w14:paraId="49A7C2A6" w14:textId="77777777" w:rsidR="00F47419" w:rsidRDefault="00F47419" w:rsidP="003076EE">
      <w:pPr>
        <w:pStyle w:val="ListParagraph"/>
        <w:ind w:left="180"/>
        <w:jc w:val="center"/>
        <w:rPr>
          <w:rFonts w:ascii="Arial Narrow" w:hAnsi="Arial Narrow"/>
          <w:b/>
          <w:u w:val="single"/>
        </w:rPr>
      </w:pPr>
    </w:p>
    <w:p w14:paraId="6863183A" w14:textId="266228AB" w:rsidR="00F47419" w:rsidRPr="001E2CC9" w:rsidRDefault="00F47419" w:rsidP="003076EE">
      <w:pPr>
        <w:pStyle w:val="ListParagraph"/>
        <w:ind w:left="180"/>
        <w:jc w:val="center"/>
        <w:rPr>
          <w:rFonts w:ascii="Arial Narrow" w:hAnsi="Arial Narrow"/>
          <w:b/>
          <w:u w:val="single"/>
        </w:rPr>
      </w:pPr>
      <w:r w:rsidRPr="00F47419">
        <w:rPr>
          <w:rFonts w:ascii="Arial Narrow" w:hAnsi="Arial Narrow"/>
          <w:b/>
          <w:noProof/>
          <w:u w:val="single"/>
        </w:rPr>
        <w:drawing>
          <wp:inline distT="0" distB="0" distL="0" distR="0" wp14:anchorId="1EBEF646" wp14:editId="7ED59259">
            <wp:extent cx="5943600" cy="3733800"/>
            <wp:effectExtent l="0" t="0" r="0" b="0"/>
            <wp:docPr id="17909317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931784" name=""/>
                    <pic:cNvPicPr/>
                  </pic:nvPicPr>
                  <pic:blipFill>
                    <a:blip r:embed="rId20"/>
                    <a:stretch>
                      <a:fillRect/>
                    </a:stretch>
                  </pic:blipFill>
                  <pic:spPr>
                    <a:xfrm>
                      <a:off x="0" y="0"/>
                      <a:ext cx="5943600" cy="3733800"/>
                    </a:xfrm>
                    <a:prstGeom prst="rect">
                      <a:avLst/>
                    </a:prstGeom>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4B168BB5" w:rsidR="001E2CC9" w:rsidRDefault="001E2CC9" w:rsidP="001E2CC9">
      <w:pPr>
        <w:pStyle w:val="BodyText"/>
        <w:jc w:val="center"/>
        <w:rPr>
          <w:rFonts w:ascii="Arial Narrow" w:hAnsi="Arial Narrow"/>
          <w:b/>
          <w:sz w:val="22"/>
          <w:szCs w:val="22"/>
          <w:u w:val="single"/>
          <w:lang w:val="en-IN"/>
        </w:rPr>
      </w:pPr>
      <w:bookmarkStart w:id="280" w:name="_Toc68167230"/>
      <w:bookmarkStart w:id="281" w:name="_Toc68183698"/>
      <w:r>
        <w:rPr>
          <w:rFonts w:ascii="Arial Narrow" w:hAnsi="Arial Narrow"/>
          <w:b/>
          <w:bCs/>
          <w:szCs w:val="22"/>
          <w:u w:val="single"/>
        </w:rPr>
        <w:t xml:space="preserve">Longitude Latitude: </w:t>
      </w:r>
      <w:bookmarkEnd w:id="280"/>
      <w:bookmarkEnd w:id="281"/>
      <w:r w:rsidR="00195237" w:rsidRPr="00565096">
        <w:rPr>
          <w:rFonts w:ascii="Arial Narrow" w:hAnsi="Arial Narrow"/>
          <w:b/>
          <w:bCs/>
          <w:kern w:val="36"/>
          <w:sz w:val="22"/>
          <w:szCs w:val="48"/>
          <w:u w:val="single"/>
          <w:lang w:val="en-GB" w:eastAsia="en-IN"/>
        </w:rPr>
        <w:t>15°25'07.5"N 73°57'08.8"E</w:t>
      </w:r>
    </w:p>
    <w:p w14:paraId="6A187121" w14:textId="075A2320"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proofErr w:type="spellStart"/>
      <w:r w:rsidR="00195237">
        <w:rPr>
          <w:rFonts w:ascii="Arial Narrow" w:hAnsi="Arial Narrow"/>
          <w:sz w:val="22"/>
          <w:szCs w:val="22"/>
          <w:lang w:val="en-US"/>
        </w:rPr>
        <w:t>Madgaon</w:t>
      </w:r>
      <w:proofErr w:type="spellEnd"/>
      <w:r w:rsidR="005A3E8A">
        <w:rPr>
          <w:rFonts w:ascii="Arial Narrow" w:hAnsi="Arial Narrow"/>
          <w:sz w:val="22"/>
          <w:szCs w:val="22"/>
          <w:lang w:val="en-US"/>
        </w:rPr>
        <w:t xml:space="preserve"> – </w:t>
      </w:r>
      <w:r w:rsidR="00195237">
        <w:rPr>
          <w:rFonts w:ascii="Arial Narrow" w:hAnsi="Arial Narrow"/>
          <w:sz w:val="22"/>
          <w:szCs w:val="22"/>
          <w:lang w:val="en-US"/>
        </w:rPr>
        <w:t>29</w:t>
      </w:r>
      <w:r w:rsidR="005A3E8A">
        <w:rPr>
          <w:rFonts w:ascii="Arial Narrow" w:hAnsi="Arial Narrow"/>
          <w:sz w:val="22"/>
          <w:szCs w:val="22"/>
          <w:lang w:val="en-US"/>
        </w:rPr>
        <w:t xml:space="preserve"> km.)</w:t>
      </w:r>
    </w:p>
    <w:p w14:paraId="7BE75D0B" w14:textId="77777777" w:rsidR="00F47419" w:rsidRDefault="00F47419" w:rsidP="001E2CC9">
      <w:pPr>
        <w:pStyle w:val="BodyText"/>
        <w:jc w:val="center"/>
        <w:rPr>
          <w:rFonts w:ascii="Arial Narrow" w:hAnsi="Arial Narrow"/>
          <w:sz w:val="22"/>
          <w:szCs w:val="22"/>
          <w:lang w:val="en-US"/>
        </w:rPr>
      </w:pP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82" w:name="_Toc157269971"/>
      <w:r w:rsidRPr="00D4203A">
        <w:t>ASSUMPTIONS, CAVEATS, LIMITATION AND DISCLAIMERS</w:t>
      </w:r>
      <w:bookmarkEnd w:id="279"/>
      <w:bookmarkEnd w:id="282"/>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83" w:name="_Toc93684639"/>
      <w:bookmarkStart w:id="284" w:name="_Toc157269972"/>
      <w:r>
        <w:lastRenderedPageBreak/>
        <w:t xml:space="preserve">MODEL CODE OF CONDUCT FOR VALUERS </w:t>
      </w:r>
      <w:r w:rsidRPr="008C1918">
        <w:t>(Annexure V)</w:t>
      </w:r>
      <w:bookmarkEnd w:id="283"/>
      <w:bookmarkEnd w:id="284"/>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85"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86" w:name="_Toc157269973"/>
      <w:r w:rsidRPr="008C1918">
        <w:lastRenderedPageBreak/>
        <w:t>DEFINITION OF VALUE FOR THIS SPECIFIC PURPOSE</w:t>
      </w:r>
      <w:bookmarkEnd w:id="285"/>
      <w:bookmarkEnd w:id="286"/>
    </w:p>
    <w:p w14:paraId="263838CC" w14:textId="364D4990"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3C449B">
        <w:rPr>
          <w:rFonts w:ascii="Arial Narrow" w:hAnsi="Arial Narrow" w:cs="Calibri"/>
          <w:b/>
          <w:bCs/>
          <w:sz w:val="26"/>
          <w:szCs w:val="26"/>
        </w:rPr>
        <w:t>31</w:t>
      </w:r>
      <w:r w:rsidR="003C449B" w:rsidRPr="003C449B">
        <w:rPr>
          <w:rFonts w:ascii="Arial Narrow" w:hAnsi="Arial Narrow" w:cs="Calibri"/>
          <w:b/>
          <w:bCs/>
          <w:sz w:val="26"/>
          <w:szCs w:val="26"/>
          <w:vertAlign w:val="superscript"/>
        </w:rPr>
        <w:t>st</w:t>
      </w:r>
      <w:r w:rsidR="003C449B">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87" w:name="_Toc78382237"/>
      <w:r>
        <w:rPr>
          <w:szCs w:val="24"/>
          <w:lang w:val="en-US"/>
        </w:rPr>
        <w:br w:type="column"/>
      </w:r>
      <w:bookmarkStart w:id="288" w:name="_Toc157269974"/>
      <w:r w:rsidR="00A12AA8" w:rsidRPr="008C1918">
        <w:lastRenderedPageBreak/>
        <w:t>VALUATION OF MOVABLE ASSETS</w:t>
      </w:r>
      <w:bookmarkEnd w:id="287"/>
      <w:bookmarkEnd w:id="288"/>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F5A65"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FF5A65" w:rsidRPr="00D159B9" w:rsidRDefault="00FF5A65" w:rsidP="00FF5A65">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720E325A" w:rsidR="00FF5A65" w:rsidRPr="00016FC9" w:rsidRDefault="00FF5A65" w:rsidP="00FF5A65">
            <w:pPr>
              <w:spacing w:after="0" w:line="360" w:lineRule="auto"/>
              <w:jc w:val="center"/>
              <w:rPr>
                <w:rFonts w:ascii="Arial Narrow" w:hAnsi="Arial Narrow" w:cs="Calibri"/>
                <w:color w:val="000000"/>
                <w:sz w:val="26"/>
                <w:szCs w:val="26"/>
              </w:rPr>
            </w:pPr>
            <w:r>
              <w:rPr>
                <w:rFonts w:ascii="Arial Narrow" w:hAnsi="Arial Narrow" w:cs="Arial"/>
                <w:sz w:val="26"/>
                <w:szCs w:val="26"/>
              </w:rPr>
              <w:t>11.10</w:t>
            </w:r>
          </w:p>
        </w:tc>
        <w:tc>
          <w:tcPr>
            <w:tcW w:w="2264" w:type="dxa"/>
            <w:tcBorders>
              <w:top w:val="single" w:sz="4" w:space="0" w:color="FFFFFF" w:themeColor="background1"/>
            </w:tcBorders>
            <w:shd w:val="clear" w:color="auto" w:fill="auto"/>
            <w:noWrap/>
          </w:tcPr>
          <w:p w14:paraId="12B48AD8" w14:textId="39342CA5" w:rsidR="00FF5A65" w:rsidRPr="00016FC9" w:rsidRDefault="00FF5A65" w:rsidP="00FF5A65">
            <w:pPr>
              <w:spacing w:after="0" w:line="360" w:lineRule="auto"/>
              <w:jc w:val="center"/>
              <w:rPr>
                <w:rFonts w:ascii="Arial Narrow" w:hAnsi="Arial Narrow" w:cs="Calibri"/>
                <w:color w:val="000000"/>
                <w:sz w:val="26"/>
                <w:szCs w:val="26"/>
              </w:rPr>
            </w:pPr>
            <w:r>
              <w:rPr>
                <w:rFonts w:ascii="Arial Narrow" w:hAnsi="Arial Narrow" w:cs="Arial"/>
                <w:sz w:val="26"/>
                <w:szCs w:val="26"/>
              </w:rPr>
              <w:t>9.43</w:t>
            </w:r>
          </w:p>
        </w:tc>
        <w:tc>
          <w:tcPr>
            <w:tcW w:w="2323" w:type="dxa"/>
            <w:tcBorders>
              <w:top w:val="single" w:sz="4" w:space="0" w:color="FFFFFF" w:themeColor="background1"/>
            </w:tcBorders>
            <w:shd w:val="clear" w:color="auto" w:fill="auto"/>
            <w:noWrap/>
          </w:tcPr>
          <w:p w14:paraId="333F2C87" w14:textId="4AD702B4" w:rsidR="00FF5A65" w:rsidRPr="00016FC9" w:rsidRDefault="00FF5A65" w:rsidP="00FF5A65">
            <w:pPr>
              <w:spacing w:after="0" w:line="360" w:lineRule="auto"/>
              <w:jc w:val="center"/>
              <w:rPr>
                <w:rFonts w:ascii="Arial Narrow" w:hAnsi="Arial Narrow" w:cs="Calibri"/>
                <w:color w:val="000000"/>
                <w:sz w:val="26"/>
                <w:szCs w:val="26"/>
              </w:rPr>
            </w:pPr>
            <w:r>
              <w:rPr>
                <w:rFonts w:ascii="Arial Narrow" w:hAnsi="Arial Narrow" w:cs="Arial"/>
                <w:sz w:val="26"/>
                <w:szCs w:val="26"/>
              </w:rPr>
              <w:t>7.77</w:t>
            </w:r>
          </w:p>
        </w:tc>
      </w:tr>
      <w:tr w:rsidR="00FF5A65" w:rsidRPr="00D159B9" w14:paraId="42E76BAA" w14:textId="77777777" w:rsidTr="008104B9">
        <w:trPr>
          <w:trHeight w:val="300"/>
        </w:trPr>
        <w:tc>
          <w:tcPr>
            <w:tcW w:w="2428" w:type="dxa"/>
            <w:shd w:val="clear" w:color="auto" w:fill="auto"/>
            <w:noWrap/>
            <w:vAlign w:val="center"/>
            <w:hideMark/>
          </w:tcPr>
          <w:p w14:paraId="12210CB6" w14:textId="77777777" w:rsidR="00FF5A65" w:rsidRPr="00D159B9" w:rsidRDefault="00FF5A65" w:rsidP="00FF5A6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5F5ABFE8" w:rsidR="00FF5A65" w:rsidRPr="00B65C95"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11.10</w:t>
            </w:r>
          </w:p>
        </w:tc>
        <w:tc>
          <w:tcPr>
            <w:tcW w:w="2264" w:type="dxa"/>
            <w:shd w:val="clear" w:color="auto" w:fill="auto"/>
            <w:noWrap/>
          </w:tcPr>
          <w:p w14:paraId="7BE0CBBC" w14:textId="6C036932" w:rsidR="00FF5A65" w:rsidRPr="00B65C95"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9.43</w:t>
            </w:r>
          </w:p>
        </w:tc>
        <w:tc>
          <w:tcPr>
            <w:tcW w:w="2323" w:type="dxa"/>
            <w:shd w:val="clear" w:color="auto" w:fill="auto"/>
            <w:noWrap/>
          </w:tcPr>
          <w:p w14:paraId="79F4E44E" w14:textId="26DD7A09" w:rsidR="00FF5A65" w:rsidRPr="00B65C95"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7.77</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7800A0" w:rsidRDefault="003169D7" w:rsidP="003169D7">
      <w:pPr>
        <w:autoSpaceDE w:val="0"/>
        <w:autoSpaceDN w:val="0"/>
        <w:adjustRightInd w:val="0"/>
        <w:spacing w:before="120" w:after="0" w:line="240" w:lineRule="auto"/>
        <w:jc w:val="both"/>
        <w:rPr>
          <w:rFonts w:ascii="Arial Narrow" w:hAnsi="Arial Narrow" w:cs="Calibri"/>
          <w:b/>
          <w:bCs/>
          <w:i/>
          <w:color w:val="000000"/>
          <w:sz w:val="26"/>
          <w:szCs w:val="26"/>
        </w:rPr>
      </w:pPr>
      <w:r w:rsidRPr="007800A0">
        <w:rPr>
          <w:rFonts w:ascii="Arial Narrow" w:hAnsi="Arial Narrow" w:cs="Calibri"/>
          <w:b/>
          <w:bCs/>
          <w:color w:val="000000"/>
          <w:sz w:val="26"/>
          <w:szCs w:val="26"/>
        </w:rPr>
        <w:t xml:space="preserve">Place: </w:t>
      </w:r>
      <w:r w:rsidRPr="007800A0">
        <w:rPr>
          <w:rFonts w:ascii="Arial Narrow" w:hAnsi="Arial Narrow" w:cs="Calibri"/>
          <w:b/>
          <w:bCs/>
          <w:sz w:val="26"/>
          <w:szCs w:val="26"/>
        </w:rPr>
        <w:t>Mumbai</w:t>
      </w:r>
      <w:r w:rsidRPr="007800A0">
        <w:rPr>
          <w:rFonts w:ascii="Arial Narrow" w:hAnsi="Arial Narrow" w:cs="Calibri"/>
          <w:b/>
          <w:bCs/>
          <w:color w:val="FF0000"/>
          <w:sz w:val="26"/>
          <w:szCs w:val="26"/>
        </w:rPr>
        <w:t xml:space="preserve">                                                                                                          </w:t>
      </w:r>
    </w:p>
    <w:p w14:paraId="67E385D4" w14:textId="26F58EE7" w:rsidR="003169D7" w:rsidRPr="00412375" w:rsidRDefault="003169D7" w:rsidP="003169D7">
      <w:pPr>
        <w:rPr>
          <w:rFonts w:ascii="Arial Narrow" w:hAnsi="Arial Narrow" w:cs="Calibri"/>
          <w:color w:val="000000"/>
          <w:sz w:val="26"/>
          <w:szCs w:val="26"/>
        </w:rPr>
      </w:pPr>
      <w:r w:rsidRPr="007800A0">
        <w:rPr>
          <w:rFonts w:ascii="Arial Narrow" w:hAnsi="Arial Narrow" w:cs="Calibri"/>
          <w:b/>
          <w:bCs/>
          <w:color w:val="000000"/>
          <w:sz w:val="26"/>
          <w:szCs w:val="26"/>
        </w:rPr>
        <w:t>Date</w:t>
      </w:r>
      <w:r w:rsidRPr="007800A0">
        <w:rPr>
          <w:rFonts w:ascii="Arial Narrow" w:hAnsi="Arial Narrow" w:cs="Calibri"/>
          <w:b/>
          <w:bCs/>
          <w:color w:val="000000" w:themeColor="text1"/>
          <w:sz w:val="26"/>
          <w:szCs w:val="26"/>
        </w:rPr>
        <w:t xml:space="preserve">: </w:t>
      </w:r>
      <w:r w:rsidR="003C449B" w:rsidRPr="007800A0">
        <w:rPr>
          <w:rFonts w:ascii="Arial Narrow" w:hAnsi="Arial Narrow" w:cs="Calibri"/>
          <w:b/>
          <w:bCs/>
          <w:color w:val="000000" w:themeColor="text1"/>
          <w:sz w:val="26"/>
          <w:szCs w:val="26"/>
        </w:rPr>
        <w:t>31</w:t>
      </w:r>
      <w:r w:rsidR="00195237" w:rsidRPr="007800A0">
        <w:rPr>
          <w:rFonts w:ascii="Arial Narrow" w:hAnsi="Arial Narrow" w:cs="Calibri"/>
          <w:b/>
          <w:bCs/>
          <w:color w:val="000000" w:themeColor="text1"/>
          <w:sz w:val="26"/>
          <w:szCs w:val="26"/>
        </w:rPr>
        <w:t>.01.2024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1364F" w:rsidRDefault="00A12AA8" w:rsidP="00A12AA8">
      <w:pPr>
        <w:rPr>
          <w:rFonts w:ascii="Arial Narrow" w:hAnsi="Arial Narrow"/>
          <w:b/>
          <w:bCs/>
          <w:color w:val="FFFFFF" w:themeColor="background1"/>
          <w:szCs w:val="24"/>
        </w:rPr>
      </w:pPr>
      <w:bookmarkStart w:id="289" w:name="_Hlk78385278"/>
      <w:r w:rsidRPr="00B1364F">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1364F">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89"/>
    <w:p w14:paraId="7CCD7C92" w14:textId="7B12A2F1" w:rsidR="00A12AA8" w:rsidRPr="00EB753F" w:rsidRDefault="00A12AA8" w:rsidP="00A12AA8">
      <w:pPr>
        <w:rPr>
          <w:rFonts w:ascii="Arial Narrow" w:hAnsi="Arial Narrow"/>
          <w:sz w:val="28"/>
          <w:szCs w:val="25"/>
          <w:lang w:val="en-US"/>
        </w:rPr>
      </w:pPr>
    </w:p>
    <w:sectPr w:rsidR="00A12AA8" w:rsidRPr="00EB753F" w:rsidSect="001B11E4">
      <w:headerReference w:type="default" r:id="rId21"/>
      <w:headerReference w:type="first" r:id="rId22"/>
      <w:footerReference w:type="first" r:id="rId23"/>
      <w:pgSz w:w="11906" w:h="16838"/>
      <w:pgMar w:top="1418" w:right="1440" w:bottom="141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8F530" w14:textId="77777777" w:rsidR="001B11E4" w:rsidRDefault="001B11E4" w:rsidP="00D6303C">
      <w:pPr>
        <w:spacing w:after="0" w:line="240" w:lineRule="auto"/>
      </w:pPr>
      <w:r>
        <w:separator/>
      </w:r>
    </w:p>
  </w:endnote>
  <w:endnote w:type="continuationSeparator" w:id="0">
    <w:p w14:paraId="17234FF9" w14:textId="77777777" w:rsidR="001B11E4" w:rsidRDefault="001B11E4"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A61EE" w14:textId="77777777" w:rsidR="001B11E4" w:rsidRDefault="001B11E4" w:rsidP="00D6303C">
      <w:pPr>
        <w:spacing w:after="0" w:line="240" w:lineRule="auto"/>
      </w:pPr>
      <w:r>
        <w:separator/>
      </w:r>
    </w:p>
  </w:footnote>
  <w:footnote w:type="continuationSeparator" w:id="0">
    <w:p w14:paraId="755DD305" w14:textId="77777777" w:rsidR="001B11E4" w:rsidRDefault="001B11E4"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3A0DC42E" w:rsidR="00BC1A41" w:rsidRPr="00D6303C" w:rsidRDefault="00697D4C" w:rsidP="00697D4C">
    <w:pPr>
      <w:tabs>
        <w:tab w:val="left" w:pos="2595"/>
      </w:tabs>
      <w:rPr>
        <w:sz w:val="24"/>
        <w:szCs w:val="24"/>
      </w:rPr>
    </w:pPr>
    <w:r>
      <w:tab/>
    </w:r>
    <w:r w:rsidR="00BC1A41">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5089A9C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6586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49D3ECF"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342997" w:rsidRPr="00342997">
                            <w:t xml:space="preserve"> </w:t>
                          </w:r>
                          <w:r w:rsidR="00342997" w:rsidRPr="00342997">
                            <w:rPr>
                              <w:rFonts w:ascii="Arial Narrow" w:hAnsi="Arial Narrow"/>
                              <w:sz w:val="16"/>
                              <w:szCs w:val="16"/>
                            </w:rPr>
                            <w:t xml:space="preserve">Khodadad Circle Branch (Dadar) </w:t>
                          </w:r>
                          <w:r w:rsidRPr="0037179F">
                            <w:rPr>
                              <w:rFonts w:ascii="Arial Narrow" w:hAnsi="Arial Narrow"/>
                              <w:sz w:val="16"/>
                              <w:szCs w:val="16"/>
                            </w:rPr>
                            <w:t xml:space="preserve">/ </w:t>
                          </w:r>
                          <w:r w:rsidR="00195237">
                            <w:rPr>
                              <w:rFonts w:ascii="Arial Narrow" w:hAnsi="Arial Narrow"/>
                              <w:sz w:val="16"/>
                              <w:szCs w:val="16"/>
                            </w:rPr>
                            <w:t>Sun Pharma</w:t>
                          </w:r>
                          <w:r w:rsidR="002A0BC0">
                            <w:rPr>
                              <w:rFonts w:ascii="Arial Narrow" w:hAnsi="Arial Narrow"/>
                              <w:sz w:val="16"/>
                              <w:szCs w:val="16"/>
                            </w:rPr>
                            <w:tab/>
                          </w:r>
                          <w:r w:rsidR="00A64976">
                            <w:rPr>
                              <w:rFonts w:ascii="Arial Narrow" w:hAnsi="Arial Narrow"/>
                              <w:sz w:val="16"/>
                              <w:szCs w:val="16"/>
                            </w:rPr>
                            <w:tab/>
                          </w:r>
                          <w:r w:rsidR="00372611" w:rsidRPr="00F14AD1">
                            <w:rPr>
                              <w:rFonts w:ascii="Arial Narrow" w:hAnsi="Arial Narrow"/>
                              <w:sz w:val="16"/>
                              <w:szCs w:val="16"/>
                            </w:rPr>
                            <w:t xml:space="preserve">           </w:t>
                          </w:r>
                          <w:r w:rsidRPr="00F14AD1">
                            <w:rPr>
                              <w:rFonts w:ascii="Arial Narrow" w:hAnsi="Arial Narrow"/>
                              <w:sz w:val="16"/>
                              <w:szCs w:val="16"/>
                            </w:rPr>
                            <w:t xml:space="preserve"> </w:t>
                          </w:r>
                          <w:r w:rsidRPr="00342997">
                            <w:rPr>
                              <w:rFonts w:ascii="Arial Narrow" w:hAnsi="Arial Narrow"/>
                              <w:sz w:val="16"/>
                              <w:szCs w:val="16"/>
                            </w:rPr>
                            <w:t>(</w:t>
                          </w:r>
                          <w:bookmarkStart w:id="290" w:name="_Hlk140494970"/>
                          <w:r w:rsidR="00342997" w:rsidRPr="00342997">
                            <w:rPr>
                              <w:rFonts w:ascii="Arial Narrow" w:hAnsi="Arial Narrow"/>
                              <w:sz w:val="16"/>
                              <w:szCs w:val="16"/>
                            </w:rPr>
                            <w:t>6668</w:t>
                          </w:r>
                          <w:r w:rsidRPr="00342997">
                            <w:rPr>
                              <w:rFonts w:ascii="Arial Narrow" w:hAnsi="Arial Narrow"/>
                              <w:sz w:val="16"/>
                              <w:szCs w:val="16"/>
                            </w:rPr>
                            <w:t>/</w:t>
                          </w:r>
                          <w:r w:rsidR="00324A01" w:rsidRPr="00342997">
                            <w:rPr>
                              <w:rFonts w:ascii="Arial Narrow" w:hAnsi="Arial Narrow"/>
                              <w:sz w:val="16"/>
                              <w:szCs w:val="16"/>
                            </w:rPr>
                            <w:t>230</w:t>
                          </w:r>
                          <w:bookmarkEnd w:id="290"/>
                          <w:r w:rsidR="008F3B30" w:rsidRPr="00342997">
                            <w:rPr>
                              <w:rFonts w:ascii="Arial Narrow" w:hAnsi="Arial Narrow"/>
                              <w:sz w:val="16"/>
                              <w:szCs w:val="16"/>
                            </w:rPr>
                            <w:t>4</w:t>
                          </w:r>
                          <w:r w:rsidR="00342997" w:rsidRPr="00342997">
                            <w:rPr>
                              <w:rFonts w:ascii="Arial Narrow" w:hAnsi="Arial Narrow"/>
                              <w:sz w:val="16"/>
                              <w:szCs w:val="16"/>
                            </w:rPr>
                            <w:t>762</w:t>
                          </w:r>
                          <w:r w:rsidRPr="008F3B30">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49D3ECF"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342997" w:rsidRPr="00342997">
                      <w:t xml:space="preserve"> </w:t>
                    </w:r>
                    <w:r w:rsidR="00342997" w:rsidRPr="00342997">
                      <w:rPr>
                        <w:rFonts w:ascii="Arial Narrow" w:hAnsi="Arial Narrow"/>
                        <w:sz w:val="16"/>
                        <w:szCs w:val="16"/>
                      </w:rPr>
                      <w:t xml:space="preserve">Khodadad Circle Branch (Dadar) </w:t>
                    </w:r>
                    <w:r w:rsidRPr="0037179F">
                      <w:rPr>
                        <w:rFonts w:ascii="Arial Narrow" w:hAnsi="Arial Narrow"/>
                        <w:sz w:val="16"/>
                        <w:szCs w:val="16"/>
                      </w:rPr>
                      <w:t xml:space="preserve">/ </w:t>
                    </w:r>
                    <w:r w:rsidR="00195237">
                      <w:rPr>
                        <w:rFonts w:ascii="Arial Narrow" w:hAnsi="Arial Narrow"/>
                        <w:sz w:val="16"/>
                        <w:szCs w:val="16"/>
                      </w:rPr>
                      <w:t>Sun Pharma</w:t>
                    </w:r>
                    <w:r w:rsidR="002A0BC0">
                      <w:rPr>
                        <w:rFonts w:ascii="Arial Narrow" w:hAnsi="Arial Narrow"/>
                        <w:sz w:val="16"/>
                        <w:szCs w:val="16"/>
                      </w:rPr>
                      <w:tab/>
                    </w:r>
                    <w:r w:rsidR="00A64976">
                      <w:rPr>
                        <w:rFonts w:ascii="Arial Narrow" w:hAnsi="Arial Narrow"/>
                        <w:sz w:val="16"/>
                        <w:szCs w:val="16"/>
                      </w:rPr>
                      <w:tab/>
                    </w:r>
                    <w:r w:rsidR="00372611" w:rsidRPr="00F14AD1">
                      <w:rPr>
                        <w:rFonts w:ascii="Arial Narrow" w:hAnsi="Arial Narrow"/>
                        <w:sz w:val="16"/>
                        <w:szCs w:val="16"/>
                      </w:rPr>
                      <w:t xml:space="preserve">           </w:t>
                    </w:r>
                    <w:r w:rsidRPr="00F14AD1">
                      <w:rPr>
                        <w:rFonts w:ascii="Arial Narrow" w:hAnsi="Arial Narrow"/>
                        <w:sz w:val="16"/>
                        <w:szCs w:val="16"/>
                      </w:rPr>
                      <w:t xml:space="preserve"> </w:t>
                    </w:r>
                    <w:r w:rsidRPr="00342997">
                      <w:rPr>
                        <w:rFonts w:ascii="Arial Narrow" w:hAnsi="Arial Narrow"/>
                        <w:sz w:val="16"/>
                        <w:szCs w:val="16"/>
                      </w:rPr>
                      <w:t>(</w:t>
                    </w:r>
                    <w:bookmarkStart w:id="291" w:name="_Hlk140494970"/>
                    <w:r w:rsidR="00342997" w:rsidRPr="00342997">
                      <w:rPr>
                        <w:rFonts w:ascii="Arial Narrow" w:hAnsi="Arial Narrow"/>
                        <w:sz w:val="16"/>
                        <w:szCs w:val="16"/>
                      </w:rPr>
                      <w:t>6668</w:t>
                    </w:r>
                    <w:r w:rsidRPr="00342997">
                      <w:rPr>
                        <w:rFonts w:ascii="Arial Narrow" w:hAnsi="Arial Narrow"/>
                        <w:sz w:val="16"/>
                        <w:szCs w:val="16"/>
                      </w:rPr>
                      <w:t>/</w:t>
                    </w:r>
                    <w:r w:rsidR="00324A01" w:rsidRPr="00342997">
                      <w:rPr>
                        <w:rFonts w:ascii="Arial Narrow" w:hAnsi="Arial Narrow"/>
                        <w:sz w:val="16"/>
                        <w:szCs w:val="16"/>
                      </w:rPr>
                      <w:t>230</w:t>
                    </w:r>
                    <w:bookmarkEnd w:id="291"/>
                    <w:r w:rsidR="008F3B30" w:rsidRPr="00342997">
                      <w:rPr>
                        <w:rFonts w:ascii="Arial Narrow" w:hAnsi="Arial Narrow"/>
                        <w:sz w:val="16"/>
                        <w:szCs w:val="16"/>
                      </w:rPr>
                      <w:t>4</w:t>
                    </w:r>
                    <w:r w:rsidR="00342997" w:rsidRPr="00342997">
                      <w:rPr>
                        <w:rFonts w:ascii="Arial Narrow" w:hAnsi="Arial Narrow"/>
                        <w:sz w:val="16"/>
                        <w:szCs w:val="16"/>
                      </w:rPr>
                      <w:t>762</w:t>
                    </w:r>
                    <w:r w:rsidRPr="008F3B30">
                      <w:rPr>
                        <w:rFonts w:ascii="Arial Narrow" w:hAnsi="Arial Narrow"/>
                        <w:sz w:val="16"/>
                        <w:szCs w:val="16"/>
                      </w:rPr>
                      <w:t xml:space="preserve">)  </w:t>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00BC1A41"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2446F"/>
    <w:rsid w:val="00030A45"/>
    <w:rsid w:val="0004400D"/>
    <w:rsid w:val="00045957"/>
    <w:rsid w:val="00054FC8"/>
    <w:rsid w:val="0005635E"/>
    <w:rsid w:val="00062044"/>
    <w:rsid w:val="00062E28"/>
    <w:rsid w:val="00063130"/>
    <w:rsid w:val="00063690"/>
    <w:rsid w:val="00064C39"/>
    <w:rsid w:val="00065857"/>
    <w:rsid w:val="00066E33"/>
    <w:rsid w:val="00071884"/>
    <w:rsid w:val="00075D83"/>
    <w:rsid w:val="0008121D"/>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5237"/>
    <w:rsid w:val="00197852"/>
    <w:rsid w:val="00197C26"/>
    <w:rsid w:val="001A05FF"/>
    <w:rsid w:val="001A1AD7"/>
    <w:rsid w:val="001A4BA2"/>
    <w:rsid w:val="001A77B6"/>
    <w:rsid w:val="001B0E66"/>
    <w:rsid w:val="001B11E4"/>
    <w:rsid w:val="001B21AF"/>
    <w:rsid w:val="001B7B4F"/>
    <w:rsid w:val="001B7E0B"/>
    <w:rsid w:val="001C008A"/>
    <w:rsid w:val="001C6A25"/>
    <w:rsid w:val="001C743D"/>
    <w:rsid w:val="001D2214"/>
    <w:rsid w:val="001D4085"/>
    <w:rsid w:val="001E2CC9"/>
    <w:rsid w:val="001E5994"/>
    <w:rsid w:val="001F1D95"/>
    <w:rsid w:val="001F5903"/>
    <w:rsid w:val="00212286"/>
    <w:rsid w:val="002158DC"/>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312C"/>
    <w:rsid w:val="002F454C"/>
    <w:rsid w:val="002F4D7F"/>
    <w:rsid w:val="003076EE"/>
    <w:rsid w:val="00311E90"/>
    <w:rsid w:val="003120B6"/>
    <w:rsid w:val="003169D7"/>
    <w:rsid w:val="00322E9B"/>
    <w:rsid w:val="00324A01"/>
    <w:rsid w:val="00342997"/>
    <w:rsid w:val="003569FF"/>
    <w:rsid w:val="00365B25"/>
    <w:rsid w:val="003700CB"/>
    <w:rsid w:val="0037179F"/>
    <w:rsid w:val="00372611"/>
    <w:rsid w:val="00373F24"/>
    <w:rsid w:val="0037447E"/>
    <w:rsid w:val="00374D36"/>
    <w:rsid w:val="00377169"/>
    <w:rsid w:val="00380CD6"/>
    <w:rsid w:val="00390A5E"/>
    <w:rsid w:val="003934F4"/>
    <w:rsid w:val="003938EF"/>
    <w:rsid w:val="00397997"/>
    <w:rsid w:val="003C087C"/>
    <w:rsid w:val="003C449B"/>
    <w:rsid w:val="003D0407"/>
    <w:rsid w:val="003D1D55"/>
    <w:rsid w:val="003E336A"/>
    <w:rsid w:val="003F0E4E"/>
    <w:rsid w:val="003F770D"/>
    <w:rsid w:val="00412D48"/>
    <w:rsid w:val="00420D7C"/>
    <w:rsid w:val="004340BE"/>
    <w:rsid w:val="00452C31"/>
    <w:rsid w:val="0046706E"/>
    <w:rsid w:val="00470AD4"/>
    <w:rsid w:val="004718AB"/>
    <w:rsid w:val="004737DF"/>
    <w:rsid w:val="00477981"/>
    <w:rsid w:val="00477AB6"/>
    <w:rsid w:val="004827F1"/>
    <w:rsid w:val="00485866"/>
    <w:rsid w:val="00485DC5"/>
    <w:rsid w:val="004950B8"/>
    <w:rsid w:val="004A0151"/>
    <w:rsid w:val="004A2220"/>
    <w:rsid w:val="004B3CC0"/>
    <w:rsid w:val="004B63C3"/>
    <w:rsid w:val="004C0DB6"/>
    <w:rsid w:val="004C5F59"/>
    <w:rsid w:val="004D49C9"/>
    <w:rsid w:val="004D6FE8"/>
    <w:rsid w:val="004D732D"/>
    <w:rsid w:val="004D75C6"/>
    <w:rsid w:val="004F3DDC"/>
    <w:rsid w:val="004F7715"/>
    <w:rsid w:val="005011CE"/>
    <w:rsid w:val="005018AD"/>
    <w:rsid w:val="00510CB0"/>
    <w:rsid w:val="0051199A"/>
    <w:rsid w:val="005142DD"/>
    <w:rsid w:val="00524ADF"/>
    <w:rsid w:val="005318B3"/>
    <w:rsid w:val="005355D5"/>
    <w:rsid w:val="00546FB0"/>
    <w:rsid w:val="00554A21"/>
    <w:rsid w:val="00562925"/>
    <w:rsid w:val="00570B3C"/>
    <w:rsid w:val="00582C1B"/>
    <w:rsid w:val="005877BE"/>
    <w:rsid w:val="00593EF5"/>
    <w:rsid w:val="005A1171"/>
    <w:rsid w:val="005A3E8A"/>
    <w:rsid w:val="005B5C87"/>
    <w:rsid w:val="005C15E4"/>
    <w:rsid w:val="005C2CD4"/>
    <w:rsid w:val="005C6187"/>
    <w:rsid w:val="005D084B"/>
    <w:rsid w:val="005D2B06"/>
    <w:rsid w:val="005E092A"/>
    <w:rsid w:val="005E492D"/>
    <w:rsid w:val="00612D67"/>
    <w:rsid w:val="006137A0"/>
    <w:rsid w:val="00614D9B"/>
    <w:rsid w:val="00623F27"/>
    <w:rsid w:val="006248E6"/>
    <w:rsid w:val="00680FC6"/>
    <w:rsid w:val="006864B5"/>
    <w:rsid w:val="00694099"/>
    <w:rsid w:val="00695A61"/>
    <w:rsid w:val="00697D4C"/>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57FFE"/>
    <w:rsid w:val="00760B3A"/>
    <w:rsid w:val="00760DF9"/>
    <w:rsid w:val="00760EE4"/>
    <w:rsid w:val="00764B24"/>
    <w:rsid w:val="007800A0"/>
    <w:rsid w:val="0078305A"/>
    <w:rsid w:val="00786C40"/>
    <w:rsid w:val="007A3567"/>
    <w:rsid w:val="007B0E6F"/>
    <w:rsid w:val="007B1ED3"/>
    <w:rsid w:val="007B3B4E"/>
    <w:rsid w:val="007C73D7"/>
    <w:rsid w:val="007D273D"/>
    <w:rsid w:val="007D3987"/>
    <w:rsid w:val="007D5084"/>
    <w:rsid w:val="007E1B2D"/>
    <w:rsid w:val="007E4C57"/>
    <w:rsid w:val="007F5A71"/>
    <w:rsid w:val="00802919"/>
    <w:rsid w:val="00815DD8"/>
    <w:rsid w:val="00822DAE"/>
    <w:rsid w:val="0083594B"/>
    <w:rsid w:val="00835EE6"/>
    <w:rsid w:val="00841B9A"/>
    <w:rsid w:val="0084726E"/>
    <w:rsid w:val="00855267"/>
    <w:rsid w:val="00856E62"/>
    <w:rsid w:val="00861BE3"/>
    <w:rsid w:val="008870A2"/>
    <w:rsid w:val="00892A2B"/>
    <w:rsid w:val="00893C79"/>
    <w:rsid w:val="008949F9"/>
    <w:rsid w:val="008C1918"/>
    <w:rsid w:val="008D01FF"/>
    <w:rsid w:val="008D3190"/>
    <w:rsid w:val="008E0CA9"/>
    <w:rsid w:val="008E2223"/>
    <w:rsid w:val="008F3B30"/>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524DD"/>
    <w:rsid w:val="00A611B3"/>
    <w:rsid w:val="00A64976"/>
    <w:rsid w:val="00A65865"/>
    <w:rsid w:val="00A70DB4"/>
    <w:rsid w:val="00A74A67"/>
    <w:rsid w:val="00A869B6"/>
    <w:rsid w:val="00A87EB2"/>
    <w:rsid w:val="00A942E6"/>
    <w:rsid w:val="00AA111E"/>
    <w:rsid w:val="00AA6ED2"/>
    <w:rsid w:val="00AB1B20"/>
    <w:rsid w:val="00AD2540"/>
    <w:rsid w:val="00AE13D6"/>
    <w:rsid w:val="00B0373A"/>
    <w:rsid w:val="00B1364F"/>
    <w:rsid w:val="00B22594"/>
    <w:rsid w:val="00B27059"/>
    <w:rsid w:val="00B3022C"/>
    <w:rsid w:val="00B32FD1"/>
    <w:rsid w:val="00B46719"/>
    <w:rsid w:val="00B467F6"/>
    <w:rsid w:val="00B5198B"/>
    <w:rsid w:val="00B61222"/>
    <w:rsid w:val="00B61F65"/>
    <w:rsid w:val="00B65C95"/>
    <w:rsid w:val="00B705B5"/>
    <w:rsid w:val="00B7475A"/>
    <w:rsid w:val="00B86614"/>
    <w:rsid w:val="00B92C5F"/>
    <w:rsid w:val="00B94479"/>
    <w:rsid w:val="00B944A7"/>
    <w:rsid w:val="00B9576C"/>
    <w:rsid w:val="00BA60FF"/>
    <w:rsid w:val="00BB3588"/>
    <w:rsid w:val="00BB3FCF"/>
    <w:rsid w:val="00BC1A41"/>
    <w:rsid w:val="00BC2390"/>
    <w:rsid w:val="00BC6E7C"/>
    <w:rsid w:val="00BE2F93"/>
    <w:rsid w:val="00BF46AC"/>
    <w:rsid w:val="00BF5404"/>
    <w:rsid w:val="00C03DE0"/>
    <w:rsid w:val="00C05E7C"/>
    <w:rsid w:val="00C2628A"/>
    <w:rsid w:val="00C3104A"/>
    <w:rsid w:val="00C336BC"/>
    <w:rsid w:val="00C34A86"/>
    <w:rsid w:val="00C41CC2"/>
    <w:rsid w:val="00C503BA"/>
    <w:rsid w:val="00C514D7"/>
    <w:rsid w:val="00C605F0"/>
    <w:rsid w:val="00C62A73"/>
    <w:rsid w:val="00C66455"/>
    <w:rsid w:val="00C67C60"/>
    <w:rsid w:val="00C67FA1"/>
    <w:rsid w:val="00C87848"/>
    <w:rsid w:val="00C9228B"/>
    <w:rsid w:val="00C95308"/>
    <w:rsid w:val="00C97A3D"/>
    <w:rsid w:val="00CA42E5"/>
    <w:rsid w:val="00CB351F"/>
    <w:rsid w:val="00CB6F3B"/>
    <w:rsid w:val="00CC1BBB"/>
    <w:rsid w:val="00CC5203"/>
    <w:rsid w:val="00CF063D"/>
    <w:rsid w:val="00CF418D"/>
    <w:rsid w:val="00CF6098"/>
    <w:rsid w:val="00D071B6"/>
    <w:rsid w:val="00D1440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40BE"/>
    <w:rsid w:val="00DE5C1B"/>
    <w:rsid w:val="00DE5F13"/>
    <w:rsid w:val="00DF26D4"/>
    <w:rsid w:val="00DF3219"/>
    <w:rsid w:val="00E04C73"/>
    <w:rsid w:val="00E0501E"/>
    <w:rsid w:val="00E311F0"/>
    <w:rsid w:val="00E320F9"/>
    <w:rsid w:val="00E3251E"/>
    <w:rsid w:val="00E3271B"/>
    <w:rsid w:val="00E3746E"/>
    <w:rsid w:val="00E43FA5"/>
    <w:rsid w:val="00E5097E"/>
    <w:rsid w:val="00E70599"/>
    <w:rsid w:val="00E73672"/>
    <w:rsid w:val="00E75070"/>
    <w:rsid w:val="00E840C9"/>
    <w:rsid w:val="00E91671"/>
    <w:rsid w:val="00EA32CB"/>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44C2"/>
    <w:rsid w:val="00F14AD1"/>
    <w:rsid w:val="00F15722"/>
    <w:rsid w:val="00F23156"/>
    <w:rsid w:val="00F2386B"/>
    <w:rsid w:val="00F25655"/>
    <w:rsid w:val="00F34EBA"/>
    <w:rsid w:val="00F4502C"/>
    <w:rsid w:val="00F47419"/>
    <w:rsid w:val="00F65ED7"/>
    <w:rsid w:val="00F70573"/>
    <w:rsid w:val="00F720A5"/>
    <w:rsid w:val="00F7716F"/>
    <w:rsid w:val="00F81677"/>
    <w:rsid w:val="00F820C6"/>
    <w:rsid w:val="00FB5A5B"/>
    <w:rsid w:val="00FF13B8"/>
    <w:rsid w:val="00FF5A65"/>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3009742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0676594">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46774501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0045423">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4465532">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233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vestopedia.com/terms/m/marketvalue.as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www.investopedia.com/terms/d/depreciation.asp"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investopedia.com/terms/m/market-price.asp" TargetMode="External"/><Relationship Id="rId14" Type="http://schemas.openxmlformats.org/officeDocument/2006/relationships/image" Target="media/image4.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6" Type="http://schemas.openxmlformats.org/officeDocument/2006/relationships/image" Target="media/image17.svg"/><Relationship Id="rId5" Type="http://schemas.openxmlformats.org/officeDocument/2006/relationships/image" Target="media/image16.png"/><Relationship Id="rId4" Type="http://schemas.openxmlformats.org/officeDocument/2006/relationships/image" Target="media/image15.sv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28</Pages>
  <Words>5943</Words>
  <Characters>33880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52</cp:revision>
  <cp:lastPrinted>2024-01-06T10:34:00Z</cp:lastPrinted>
  <dcterms:created xsi:type="dcterms:W3CDTF">2023-12-29T05:33:00Z</dcterms:created>
  <dcterms:modified xsi:type="dcterms:W3CDTF">2024-02-08T05:17:00Z</dcterms:modified>
</cp:coreProperties>
</file>