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2AE42DB6" w:rsidR="00A45E6F" w:rsidRPr="003E1BC8" w:rsidRDefault="001C0439" w:rsidP="001C0439">
      <w:pPr>
        <w:spacing w:line="240" w:lineRule="auto"/>
        <w:ind w:left="5760"/>
        <w:jc w:val="right"/>
        <w:rPr>
          <w:rFonts w:ascii="Arial Narrow" w:hAnsi="Arial Narrow"/>
          <w:color w:val="FF0000"/>
          <w:sz w:val="18"/>
          <w:szCs w:val="18"/>
        </w:rPr>
      </w:pPr>
      <w:r w:rsidRPr="003E1BC8">
        <w:rPr>
          <w:rFonts w:ascii="Arial Narrow" w:hAnsi="Arial Narrow"/>
          <w:color w:val="FF0000"/>
          <w:sz w:val="18"/>
          <w:szCs w:val="18"/>
        </w:rPr>
        <w:t>Vastu/</w:t>
      </w:r>
      <w:r w:rsidR="003E1BC8">
        <w:rPr>
          <w:rFonts w:ascii="Arial Narrow" w:hAnsi="Arial Narrow"/>
          <w:color w:val="FF0000"/>
          <w:sz w:val="18"/>
          <w:szCs w:val="18"/>
        </w:rPr>
        <w:t>Mumbai</w:t>
      </w:r>
      <w:r w:rsidR="00B874C8" w:rsidRPr="003E1BC8">
        <w:rPr>
          <w:rFonts w:ascii="Arial Narrow" w:hAnsi="Arial Narrow"/>
          <w:color w:val="FF0000"/>
          <w:sz w:val="18"/>
          <w:szCs w:val="18"/>
        </w:rPr>
        <w:t>/</w:t>
      </w:r>
      <w:r w:rsidR="003E1BC8">
        <w:rPr>
          <w:rFonts w:ascii="Arial Narrow" w:hAnsi="Arial Narrow"/>
          <w:color w:val="FF0000"/>
          <w:sz w:val="18"/>
          <w:szCs w:val="18"/>
        </w:rPr>
        <w:t>01</w:t>
      </w:r>
      <w:r w:rsidRPr="003E1BC8">
        <w:rPr>
          <w:rFonts w:ascii="Arial Narrow" w:hAnsi="Arial Narrow"/>
          <w:color w:val="FF0000"/>
          <w:sz w:val="18"/>
          <w:szCs w:val="18"/>
        </w:rPr>
        <w:t>/</w:t>
      </w:r>
      <w:r w:rsidR="003E1BC8">
        <w:rPr>
          <w:rFonts w:ascii="Arial Narrow" w:hAnsi="Arial Narrow"/>
          <w:color w:val="FF0000"/>
          <w:sz w:val="18"/>
          <w:szCs w:val="18"/>
        </w:rPr>
        <w:t>2024</w:t>
      </w:r>
      <w:r w:rsidRPr="003E1BC8">
        <w:rPr>
          <w:rFonts w:ascii="Arial Narrow" w:hAnsi="Arial Narrow"/>
          <w:color w:val="FF0000"/>
          <w:sz w:val="18"/>
          <w:szCs w:val="18"/>
        </w:rPr>
        <w:t>/</w:t>
      </w:r>
      <w:r w:rsidR="007E055A" w:rsidRPr="003E1BC8">
        <w:rPr>
          <w:rFonts w:ascii="Arial Narrow" w:hAnsi="Arial Narrow"/>
          <w:color w:val="FF0000"/>
          <w:sz w:val="18"/>
          <w:szCs w:val="18"/>
        </w:rPr>
        <w:t>4</w:t>
      </w:r>
      <w:r w:rsidR="006426C6" w:rsidRPr="003E1BC8">
        <w:rPr>
          <w:rFonts w:ascii="Arial Narrow" w:hAnsi="Arial Narrow"/>
          <w:color w:val="FF0000"/>
          <w:sz w:val="18"/>
          <w:szCs w:val="18"/>
        </w:rPr>
        <w:t>300</w:t>
      </w:r>
      <w:r w:rsidR="00896EE0" w:rsidRPr="003E1BC8">
        <w:rPr>
          <w:rFonts w:ascii="Arial Narrow" w:hAnsi="Arial Narrow"/>
          <w:color w:val="FF0000"/>
          <w:sz w:val="18"/>
          <w:szCs w:val="18"/>
        </w:rPr>
        <w:t>/</w:t>
      </w:r>
      <w:r w:rsidR="007E632B" w:rsidRPr="003E1BC8">
        <w:rPr>
          <w:rFonts w:ascii="Arial Narrow" w:hAnsi="Arial Narrow"/>
          <w:color w:val="FF0000"/>
          <w:sz w:val="18"/>
          <w:szCs w:val="18"/>
        </w:rPr>
        <w:t>2302957</w:t>
      </w:r>
      <w:r w:rsidRPr="003E1BC8">
        <w:rPr>
          <w:rFonts w:ascii="Arial Narrow" w:hAnsi="Arial Narrow"/>
          <w:color w:val="FF0000"/>
          <w:sz w:val="18"/>
          <w:szCs w:val="18"/>
        </w:rPr>
        <w:br/>
      </w:r>
      <w:r w:rsidR="007E632B" w:rsidRPr="003E1BC8">
        <w:rPr>
          <w:rFonts w:ascii="Arial Narrow" w:hAnsi="Arial Narrow"/>
          <w:color w:val="FF0000"/>
          <w:sz w:val="18"/>
          <w:szCs w:val="18"/>
          <w:shd w:val="clear" w:color="auto" w:fill="FFFFFF"/>
        </w:rPr>
        <w:t>11</w:t>
      </w:r>
      <w:r w:rsidR="00896EE0" w:rsidRPr="003E1BC8">
        <w:rPr>
          <w:rFonts w:ascii="Arial Narrow" w:hAnsi="Arial Narrow"/>
          <w:color w:val="FF0000"/>
          <w:sz w:val="18"/>
          <w:szCs w:val="18"/>
          <w:shd w:val="clear" w:color="auto" w:fill="FFFFFF"/>
        </w:rPr>
        <w:t>/</w:t>
      </w:r>
      <w:r w:rsidR="007E632B" w:rsidRPr="003E1BC8">
        <w:rPr>
          <w:rFonts w:ascii="Arial Narrow" w:hAnsi="Arial Narrow"/>
          <w:color w:val="FF0000"/>
          <w:sz w:val="18"/>
          <w:szCs w:val="18"/>
          <w:shd w:val="clear" w:color="auto" w:fill="FFFFFF"/>
        </w:rPr>
        <w:t>16</w:t>
      </w:r>
      <w:r w:rsidR="00896EE0" w:rsidRPr="003E1BC8">
        <w:rPr>
          <w:rFonts w:ascii="Arial Narrow" w:hAnsi="Arial Narrow"/>
          <w:color w:val="FF0000"/>
          <w:sz w:val="18"/>
          <w:szCs w:val="18"/>
          <w:shd w:val="clear" w:color="auto" w:fill="FFFFFF"/>
        </w:rPr>
        <w:t>-</w:t>
      </w:r>
      <w:r w:rsidR="007E632B" w:rsidRPr="003E1BC8">
        <w:rPr>
          <w:rFonts w:ascii="Arial Narrow" w:hAnsi="Arial Narrow"/>
          <w:color w:val="FF0000"/>
          <w:sz w:val="18"/>
          <w:szCs w:val="18"/>
          <w:shd w:val="clear" w:color="auto" w:fill="FFFFFF"/>
        </w:rPr>
        <w:t>154</w:t>
      </w:r>
      <w:r w:rsidR="0036013B" w:rsidRPr="003E1BC8">
        <w:rPr>
          <w:rFonts w:ascii="Arial Narrow" w:hAnsi="Arial Narrow"/>
          <w:color w:val="FF0000"/>
          <w:sz w:val="18"/>
          <w:szCs w:val="18"/>
          <w:shd w:val="clear" w:color="auto" w:fill="FFFFFF"/>
        </w:rPr>
        <w:t>-</w:t>
      </w:r>
      <w:r w:rsidR="003E1BC8">
        <w:rPr>
          <w:rFonts w:ascii="Arial Narrow" w:hAnsi="Arial Narrow"/>
          <w:color w:val="FF0000"/>
          <w:sz w:val="18"/>
          <w:szCs w:val="18"/>
          <w:shd w:val="clear" w:color="auto" w:fill="FFFFFF"/>
        </w:rPr>
        <w:t>PRBS</w:t>
      </w:r>
      <w:r w:rsidRPr="003E1BC8">
        <w:rPr>
          <w:rFonts w:ascii="Arial Narrow" w:hAnsi="Arial Narrow"/>
          <w:color w:val="FF0000"/>
          <w:sz w:val="18"/>
          <w:szCs w:val="18"/>
        </w:rPr>
        <w:br/>
      </w:r>
      <w:r w:rsidRPr="003E1BC8">
        <w:rPr>
          <w:rFonts w:ascii="Arial Narrow" w:hAnsi="Arial Narrow"/>
          <w:color w:val="FF0000"/>
          <w:sz w:val="18"/>
          <w:szCs w:val="18"/>
        </w:rPr>
        <w:tab/>
      </w:r>
      <w:r w:rsidRPr="003E1BC8">
        <w:rPr>
          <w:rFonts w:ascii="Arial Narrow" w:hAnsi="Arial Narrow"/>
          <w:color w:val="FF0000"/>
          <w:sz w:val="18"/>
          <w:szCs w:val="18"/>
        </w:rPr>
        <w:tab/>
        <w:t xml:space="preserve">Date: </w:t>
      </w:r>
      <w:r w:rsidR="003E1BC8">
        <w:rPr>
          <w:rFonts w:ascii="Arial Narrow" w:hAnsi="Arial Narrow"/>
          <w:color w:val="FF0000"/>
          <w:sz w:val="18"/>
          <w:szCs w:val="18"/>
        </w:rPr>
        <w:t>06.01.2024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5F7CFCDE" w:rsidR="008133EB" w:rsidRPr="003E1BC8" w:rsidRDefault="00760411" w:rsidP="003E1BC8">
      <w:pPr>
        <w:spacing w:after="0" w:line="360" w:lineRule="auto"/>
        <w:jc w:val="both"/>
        <w:rPr>
          <w:rFonts w:ascii="Arial Narrow" w:hAnsi="Arial Narrow" w:cs="Tahoma"/>
        </w:rPr>
      </w:pPr>
      <w:r w:rsidRPr="007E632B">
        <w:rPr>
          <w:rFonts w:ascii="Arial Narrow" w:hAnsi="Arial Narrow"/>
        </w:rPr>
        <w:t xml:space="preserve">Structural Observation Report of </w:t>
      </w:r>
      <w:r w:rsidR="003E1BC8" w:rsidRPr="003E1BC8">
        <w:rPr>
          <w:rFonts w:ascii="Arial Narrow" w:hAnsi="Arial Narrow" w:cs="Tahoma"/>
        </w:rPr>
        <w:t>Residential Flat No. 102, 1</w:t>
      </w:r>
      <w:r w:rsidR="00BD0E15" w:rsidRPr="00BD0E15">
        <w:rPr>
          <w:rFonts w:ascii="Arial Narrow" w:hAnsi="Arial Narrow" w:cs="Tahoma"/>
          <w:vertAlign w:val="superscript"/>
        </w:rPr>
        <w:t>st</w:t>
      </w:r>
      <w:r w:rsidR="00BD0E15">
        <w:rPr>
          <w:rFonts w:ascii="Arial Narrow" w:hAnsi="Arial Narrow" w:cs="Tahoma"/>
        </w:rPr>
        <w:t xml:space="preserve"> </w:t>
      </w:r>
      <w:r w:rsidR="003E1BC8" w:rsidRPr="003E1BC8">
        <w:rPr>
          <w:rFonts w:ascii="Arial Narrow" w:hAnsi="Arial Narrow" w:cs="Tahoma"/>
        </w:rPr>
        <w:t>Floor, Building No 2, Wing - E, N.G. Royal</w:t>
      </w:r>
      <w:r w:rsidR="003E1BC8">
        <w:rPr>
          <w:rFonts w:ascii="Arial Narrow" w:hAnsi="Arial Narrow" w:cs="Tahoma"/>
        </w:rPr>
        <w:t xml:space="preserve"> </w:t>
      </w:r>
      <w:r w:rsidR="003E1BC8" w:rsidRPr="003E1BC8">
        <w:rPr>
          <w:rFonts w:ascii="Arial Narrow" w:hAnsi="Arial Narrow" w:cs="Tahoma"/>
        </w:rPr>
        <w:t>Park,</w:t>
      </w:r>
      <w:r w:rsidR="003E1BC8" w:rsidRPr="003E1BC8">
        <w:rPr>
          <w:rFonts w:ascii="Arial Narrow" w:hAnsi="Arial Narrow" w:cs="Tahoma"/>
        </w:rPr>
        <w:t xml:space="preserve"> </w:t>
      </w:r>
      <w:r w:rsidR="003E1BC8" w:rsidRPr="003E1BC8">
        <w:rPr>
          <w:rFonts w:ascii="Arial Narrow" w:hAnsi="Arial Narrow" w:cs="Tahoma"/>
          <w:b/>
          <w:bCs/>
        </w:rPr>
        <w:t xml:space="preserve">"Royal Park Building No. 2E Co-Op. </w:t>
      </w:r>
      <w:proofErr w:type="spellStart"/>
      <w:r w:rsidR="003E1BC8" w:rsidRPr="003E1BC8">
        <w:rPr>
          <w:rFonts w:ascii="Arial Narrow" w:hAnsi="Arial Narrow" w:cs="Tahoma"/>
          <w:b/>
          <w:bCs/>
        </w:rPr>
        <w:t>Hsg</w:t>
      </w:r>
      <w:proofErr w:type="spellEnd"/>
      <w:r w:rsidR="003E1BC8" w:rsidRPr="003E1BC8">
        <w:rPr>
          <w:rFonts w:ascii="Arial Narrow" w:hAnsi="Arial Narrow" w:cs="Tahoma"/>
          <w:b/>
          <w:bCs/>
        </w:rPr>
        <w:t>. Soc. Ltd. ",</w:t>
      </w:r>
      <w:r w:rsidR="003E1BC8" w:rsidRPr="003E1BC8">
        <w:rPr>
          <w:rFonts w:ascii="Arial Narrow" w:hAnsi="Arial Narrow" w:cs="Tahoma"/>
        </w:rPr>
        <w:t xml:space="preserve"> Plot No. C1, Station Road, Opp. Nito Marbles,</w:t>
      </w:r>
      <w:r w:rsidR="003E1BC8">
        <w:rPr>
          <w:rFonts w:ascii="Arial Narrow" w:hAnsi="Arial Narrow" w:cs="Tahoma"/>
        </w:rPr>
        <w:t xml:space="preserve"> </w:t>
      </w:r>
      <w:r w:rsidR="003E1BC8" w:rsidRPr="003E1BC8">
        <w:rPr>
          <w:rFonts w:ascii="Arial Narrow" w:hAnsi="Arial Narrow" w:cs="Tahoma"/>
        </w:rPr>
        <w:t xml:space="preserve">Village - </w:t>
      </w:r>
      <w:proofErr w:type="spellStart"/>
      <w:r w:rsidR="003E1BC8" w:rsidRPr="003E1BC8">
        <w:rPr>
          <w:rFonts w:ascii="Arial Narrow" w:hAnsi="Arial Narrow" w:cs="Tahoma"/>
        </w:rPr>
        <w:t>Kanjur</w:t>
      </w:r>
      <w:proofErr w:type="spellEnd"/>
      <w:r w:rsidR="003E1BC8" w:rsidRPr="003E1BC8">
        <w:rPr>
          <w:rFonts w:ascii="Arial Narrow" w:hAnsi="Arial Narrow" w:cs="Tahoma"/>
        </w:rPr>
        <w:t>, Taluka - Kurla, District - Mumbai Suburban, Kanjurmarg (East), PIN - 400 042, State - Maharashtra,</w:t>
      </w:r>
      <w:r w:rsidR="003E1BC8">
        <w:rPr>
          <w:rFonts w:ascii="Arial Narrow" w:hAnsi="Arial Narrow" w:cs="Tahoma"/>
        </w:rPr>
        <w:t xml:space="preserve"> </w:t>
      </w:r>
      <w:r w:rsidR="003E1BC8" w:rsidRPr="003E1BC8">
        <w:rPr>
          <w:rFonts w:ascii="Arial Narrow" w:hAnsi="Arial Narrow" w:cs="Tahoma"/>
        </w:rPr>
        <w:t>Country - India</w:t>
      </w:r>
      <w:r w:rsidR="006426C6" w:rsidRPr="007E632B">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406870BA" w14:textId="5C6CBC91" w:rsidR="00E850DD" w:rsidRPr="007E632B" w:rsidRDefault="00E850DD" w:rsidP="00E850DD">
      <w:pPr>
        <w:spacing w:line="276" w:lineRule="auto"/>
        <w:jc w:val="both"/>
        <w:rPr>
          <w:rFonts w:ascii="Arial Narrow" w:hAnsi="Arial Narrow" w:cs="Arial"/>
          <w:b/>
          <w:bCs/>
          <w:u w:val="single"/>
        </w:rPr>
      </w:pPr>
      <w:r w:rsidRPr="007E632B">
        <w:rPr>
          <w:rFonts w:ascii="Arial Narrow" w:hAnsi="Arial Narrow" w:cs="Arial"/>
          <w:u w:val="single"/>
        </w:rPr>
        <w:t>Name of Owner:</w:t>
      </w:r>
      <w:r w:rsidRPr="007E632B">
        <w:rPr>
          <w:rFonts w:ascii="Arial Narrow" w:hAnsi="Arial Narrow" w:cs="Arial"/>
          <w:b/>
          <w:bCs/>
        </w:rPr>
        <w:t xml:space="preserve"> </w:t>
      </w:r>
      <w:r w:rsidR="003E1BC8" w:rsidRPr="003E1BC8">
        <w:rPr>
          <w:rFonts w:ascii="Arial Narrow" w:hAnsi="Arial Narrow" w:cs="Tahoma"/>
          <w:b/>
          <w:bCs/>
        </w:rPr>
        <w:t>Mr. Roland Gavin Theodore Pereira</w:t>
      </w:r>
      <w:r w:rsidR="003E1BC8">
        <w:rPr>
          <w:rFonts w:ascii="Arial Narrow" w:hAnsi="Arial Narrow" w:cs="Tahoma"/>
          <w:b/>
          <w:bCs/>
        </w:rPr>
        <w:t>.</w:t>
      </w:r>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7F9211AE"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3E1BC8" w:rsidRPr="003E1BC8">
        <w:rPr>
          <w:rFonts w:ascii="Arial Narrow" w:hAnsi="Arial Narrow" w:cs="Tahoma"/>
          <w:b/>
          <w:bCs/>
        </w:rPr>
        <w:t xml:space="preserve">Royal Park Building No. 2E Co-Op. </w:t>
      </w:r>
      <w:proofErr w:type="spellStart"/>
      <w:r w:rsidR="003E1BC8" w:rsidRPr="003E1BC8">
        <w:rPr>
          <w:rFonts w:ascii="Arial Narrow" w:hAnsi="Arial Narrow" w:cs="Tahoma"/>
          <w:b/>
          <w:bCs/>
        </w:rPr>
        <w:t>Hsg</w:t>
      </w:r>
      <w:proofErr w:type="spellEnd"/>
      <w:r w:rsidR="003E1BC8" w:rsidRPr="003E1BC8">
        <w:rPr>
          <w:rFonts w:ascii="Arial Narrow" w:hAnsi="Arial Narrow" w:cs="Tahoma"/>
          <w:b/>
          <w:bCs/>
        </w:rPr>
        <w:t xml:space="preserve">. Soc. Ltd. </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3E1BC8">
        <w:rPr>
          <w:rFonts w:ascii="Arial Narrow" w:hAnsi="Arial Narrow"/>
        </w:rPr>
        <w:t>43</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DCCB1DA"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3E1BC8" w:rsidRPr="003E1BC8">
              <w:rPr>
                <w:rFonts w:ascii="Arial Narrow" w:hAnsi="Arial Narrow" w:cs="Tahoma"/>
                <w:b/>
                <w:bCs/>
              </w:rPr>
              <w:t xml:space="preserve">Royal Park Building No. 2E Co-Op. </w:t>
            </w:r>
            <w:proofErr w:type="spellStart"/>
            <w:r w:rsidR="003E1BC8" w:rsidRPr="003E1BC8">
              <w:rPr>
                <w:rFonts w:ascii="Arial Narrow" w:hAnsi="Arial Narrow" w:cs="Tahoma"/>
                <w:b/>
                <w:bCs/>
              </w:rPr>
              <w:t>Hsg</w:t>
            </w:r>
            <w:proofErr w:type="spellEnd"/>
            <w:r w:rsidR="003E1BC8" w:rsidRPr="003E1BC8">
              <w:rPr>
                <w:rFonts w:ascii="Arial Narrow" w:hAnsi="Arial Narrow" w:cs="Tahoma"/>
                <w:b/>
                <w:bCs/>
              </w:rPr>
              <w:t xml:space="preserve">. Soc. Ltd. </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3E8131A" w:rsidR="00C1421B" w:rsidRPr="003E1BC8" w:rsidRDefault="003E1BC8" w:rsidP="003E1BC8">
            <w:pPr>
              <w:spacing w:line="276" w:lineRule="auto"/>
              <w:jc w:val="both"/>
              <w:rPr>
                <w:rFonts w:ascii="Arial Narrow" w:hAnsi="Arial Narrow" w:cs="Tahoma"/>
              </w:rPr>
            </w:pPr>
            <w:r w:rsidRPr="003E1BC8">
              <w:rPr>
                <w:rFonts w:ascii="Arial Narrow" w:hAnsi="Arial Narrow" w:cs="Tahoma"/>
              </w:rPr>
              <w:t>Residential Flat No. 102, 1</w:t>
            </w:r>
            <w:r w:rsidRPr="003E1BC8">
              <w:rPr>
                <w:rFonts w:ascii="Arial Narrow" w:hAnsi="Arial Narrow" w:cs="Tahoma"/>
                <w:vertAlign w:val="superscript"/>
              </w:rPr>
              <w:t>st</w:t>
            </w:r>
            <w:r>
              <w:rPr>
                <w:rFonts w:ascii="Arial Narrow" w:hAnsi="Arial Narrow" w:cs="Tahoma"/>
              </w:rPr>
              <w:t xml:space="preserve"> </w:t>
            </w:r>
            <w:r w:rsidRPr="003E1BC8">
              <w:rPr>
                <w:rFonts w:ascii="Arial Narrow" w:hAnsi="Arial Narrow" w:cs="Tahoma"/>
              </w:rPr>
              <w:t>Floor, Building No 2, Wing - E, N.G. Royal</w:t>
            </w:r>
            <w:r>
              <w:rPr>
                <w:rFonts w:ascii="Arial Narrow" w:hAnsi="Arial Narrow" w:cs="Tahoma"/>
              </w:rPr>
              <w:t xml:space="preserve"> </w:t>
            </w:r>
            <w:r w:rsidRPr="003E1BC8">
              <w:rPr>
                <w:rFonts w:ascii="Arial Narrow" w:hAnsi="Arial Narrow" w:cs="Tahoma"/>
              </w:rPr>
              <w:t xml:space="preserve">Park, </w:t>
            </w:r>
            <w:r w:rsidRPr="003E1BC8">
              <w:rPr>
                <w:rFonts w:ascii="Arial Narrow" w:hAnsi="Arial Narrow" w:cs="Tahoma"/>
                <w:b/>
                <w:bCs/>
              </w:rPr>
              <w:t xml:space="preserve">"Royal Park Building No. 2E Co-Op. </w:t>
            </w:r>
            <w:proofErr w:type="spellStart"/>
            <w:r w:rsidRPr="003E1BC8">
              <w:rPr>
                <w:rFonts w:ascii="Arial Narrow" w:hAnsi="Arial Narrow" w:cs="Tahoma"/>
                <w:b/>
                <w:bCs/>
              </w:rPr>
              <w:t>Hsg</w:t>
            </w:r>
            <w:proofErr w:type="spellEnd"/>
            <w:r w:rsidRPr="003E1BC8">
              <w:rPr>
                <w:rFonts w:ascii="Arial Narrow" w:hAnsi="Arial Narrow" w:cs="Tahoma"/>
                <w:b/>
                <w:bCs/>
              </w:rPr>
              <w:t>. Soc. Ltd. ",</w:t>
            </w:r>
            <w:r w:rsidRPr="003E1BC8">
              <w:rPr>
                <w:rFonts w:ascii="Arial Narrow" w:hAnsi="Arial Narrow" w:cs="Tahoma"/>
              </w:rPr>
              <w:t xml:space="preserve"> Plot No. C1, Station Road, Opp. Nito Marbles,</w:t>
            </w:r>
            <w:r>
              <w:rPr>
                <w:rFonts w:ascii="Arial Narrow" w:hAnsi="Arial Narrow" w:cs="Tahoma"/>
              </w:rPr>
              <w:t xml:space="preserve"> </w:t>
            </w:r>
            <w:r w:rsidRPr="003E1BC8">
              <w:rPr>
                <w:rFonts w:ascii="Arial Narrow" w:hAnsi="Arial Narrow" w:cs="Tahoma"/>
              </w:rPr>
              <w:t xml:space="preserve">Village - </w:t>
            </w:r>
            <w:proofErr w:type="spellStart"/>
            <w:r w:rsidRPr="003E1BC8">
              <w:rPr>
                <w:rFonts w:ascii="Arial Narrow" w:hAnsi="Arial Narrow" w:cs="Tahoma"/>
              </w:rPr>
              <w:t>Kanjur</w:t>
            </w:r>
            <w:proofErr w:type="spellEnd"/>
            <w:r w:rsidRPr="003E1BC8">
              <w:rPr>
                <w:rFonts w:ascii="Arial Narrow" w:hAnsi="Arial Narrow" w:cs="Tahoma"/>
              </w:rPr>
              <w:t>, Taluka - Kurla, District - Mumbai Suburban, Kanjurmarg (East), PIN - 400 042, State - Maharashtra,</w:t>
            </w:r>
            <w:r>
              <w:rPr>
                <w:rFonts w:ascii="Arial Narrow" w:hAnsi="Arial Narrow" w:cs="Tahoma"/>
              </w:rPr>
              <w:t xml:space="preserve"> </w:t>
            </w:r>
            <w:r w:rsidRPr="003E1BC8">
              <w:rPr>
                <w:rFonts w:ascii="Arial Narrow" w:hAnsi="Arial Narrow" w:cs="Tahoma"/>
              </w:rPr>
              <w:t>Country - India</w:t>
            </w:r>
            <w:r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50C3FF9" w:rsidR="00C1421B" w:rsidRPr="007E632B" w:rsidRDefault="003E1BC8" w:rsidP="00AB794F">
            <w:pPr>
              <w:spacing w:line="276" w:lineRule="auto"/>
              <w:rPr>
                <w:rFonts w:ascii="Arial Narrow" w:hAnsi="Arial Narrow"/>
              </w:rPr>
            </w:pPr>
            <w:r w:rsidRPr="003E1BC8">
              <w:rPr>
                <w:rFonts w:ascii="Arial Narrow" w:hAnsi="Arial Narrow" w:cs="TTFFB52530t00"/>
              </w:rPr>
              <w:t>Stilt + 11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0C5B4E67" w:rsidR="00382CAF" w:rsidRPr="007E632B" w:rsidRDefault="003E1BC8" w:rsidP="00382CAF">
            <w:pPr>
              <w:spacing w:line="276" w:lineRule="auto"/>
              <w:rPr>
                <w:rFonts w:ascii="Arial Narrow" w:hAnsi="Arial Narrow"/>
              </w:rPr>
            </w:pPr>
            <w:r>
              <w:rPr>
                <w:rFonts w:ascii="Arial Narrow" w:hAnsi="Arial Narrow" w:cs="TTFFB52530t00"/>
              </w:rPr>
              <w:t xml:space="preserve">Stilt Car Parking Space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36E74AD" w:rsidR="00B949F3" w:rsidRPr="007E632B" w:rsidRDefault="003E1BC8" w:rsidP="00AB794F">
            <w:pPr>
              <w:spacing w:line="276" w:lineRule="auto"/>
              <w:rPr>
                <w:rFonts w:ascii="Arial Narrow" w:hAnsi="Arial Narrow" w:cs="TTFFB52530t00"/>
              </w:rPr>
            </w:pPr>
            <w:r>
              <w:rPr>
                <w:rFonts w:ascii="Arial Narrow" w:hAnsi="Arial Narrow" w:cs="TTFFB52530t00"/>
              </w:rPr>
              <w:t>2006</w:t>
            </w:r>
            <w:r w:rsidR="006426C6" w:rsidRPr="007E632B">
              <w:rPr>
                <w:rFonts w:ascii="Arial Narrow" w:hAnsi="Arial Narrow" w:cs="TTFFB52530t00"/>
              </w:rPr>
              <w:t xml:space="preserve"> (As per </w:t>
            </w:r>
            <w:r>
              <w:rPr>
                <w:rFonts w:ascii="Arial Narrow" w:hAnsi="Arial Narrow"/>
              </w:rPr>
              <w:t>Occupancy Certificate</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ED94394" w:rsidR="00C1421B" w:rsidRPr="007E632B" w:rsidRDefault="003E1BC8" w:rsidP="00AB794F">
            <w:pPr>
              <w:spacing w:line="276" w:lineRule="auto"/>
              <w:rPr>
                <w:rFonts w:ascii="Arial Narrow" w:hAnsi="Arial Narrow"/>
              </w:rPr>
            </w:pPr>
            <w:r>
              <w:rPr>
                <w:rFonts w:ascii="Arial Narrow" w:hAnsi="Arial Narrow" w:cs="TTFFB52530t00"/>
              </w:rPr>
              <w:t>17</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BF49D6F" w:rsidR="00C1421B" w:rsidRPr="007E632B" w:rsidRDefault="003E1BC8" w:rsidP="00AB794F">
            <w:pPr>
              <w:spacing w:line="276" w:lineRule="auto"/>
              <w:jc w:val="both"/>
              <w:rPr>
                <w:rFonts w:ascii="Arial Narrow" w:hAnsi="Arial Narrow"/>
              </w:rPr>
            </w:pPr>
            <w:r>
              <w:rPr>
                <w:rFonts w:ascii="Arial Narrow" w:hAnsi="Arial Narrow"/>
              </w:rPr>
              <w:t>43</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B8C859C" w:rsidR="00C1421B" w:rsidRPr="007E632B" w:rsidRDefault="003E1BC8" w:rsidP="00AB794F">
            <w:pPr>
              <w:spacing w:line="276" w:lineRule="auto"/>
              <w:rPr>
                <w:rFonts w:ascii="Arial Narrow" w:hAnsi="Arial Narrow"/>
              </w:rPr>
            </w:pPr>
            <w:r>
              <w:rPr>
                <w:rFonts w:ascii="Arial Narrow" w:hAnsi="Arial Narrow" w:cs="TTFFB52530t00"/>
              </w:rPr>
              <w:t>5</w:t>
            </w:r>
            <w:r w:rsidR="006426C6" w:rsidRPr="007E632B">
              <w:rPr>
                <w:rFonts w:ascii="Arial Narrow" w:hAnsi="Arial Narrow" w:cs="TTFFB52530t00"/>
              </w:rPr>
              <w:t xml:space="preserve"> Flats on 1</w:t>
            </w:r>
            <w:r w:rsidR="006426C6" w:rsidRPr="007E632B">
              <w:rPr>
                <w:rFonts w:ascii="Arial Narrow" w:hAnsi="Arial Narrow" w:cs="TTFFB52530t00"/>
                <w:vertAlign w:val="superscript"/>
              </w:rPr>
              <w:t>st</w:t>
            </w:r>
            <w:r w:rsidR="006426C6" w:rsidRPr="007E632B">
              <w:rPr>
                <w:rFonts w:ascii="Arial Narrow" w:hAnsi="Arial Narrow" w:cs="TTFFB52530t00"/>
              </w:rPr>
              <w:t xml:space="preserve"> 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742FED6" w:rsidR="002B77EC" w:rsidRPr="007E632B" w:rsidRDefault="00BD0E15" w:rsidP="002B77EC">
            <w:r>
              <w:rPr>
                <w:rFonts w:ascii="Arial Narrow" w:hAnsi="Arial Narrow" w:cs="ArialNarrow"/>
              </w:rPr>
              <w:t xml:space="preserve">Normal Condition </w:t>
            </w:r>
          </w:p>
        </w:tc>
      </w:tr>
      <w:tr w:rsidR="007E632B" w:rsidRPr="007E632B" w14:paraId="10389072" w14:textId="77777777" w:rsidTr="000F37F3">
        <w:tc>
          <w:tcPr>
            <w:tcW w:w="562" w:type="dxa"/>
          </w:tcPr>
          <w:p w14:paraId="05895741" w14:textId="77777777" w:rsidR="002B77EC" w:rsidRPr="007E632B" w:rsidRDefault="002B77EC" w:rsidP="002B77EC">
            <w:pPr>
              <w:rPr>
                <w:rFonts w:ascii="Arial Narrow" w:hAnsi="Arial Narrow"/>
              </w:rPr>
            </w:pPr>
            <w:r w:rsidRPr="007E632B">
              <w:rPr>
                <w:rFonts w:ascii="Arial Narrow" w:hAnsi="Arial Narrow"/>
              </w:rPr>
              <w:t>2</w:t>
            </w:r>
          </w:p>
        </w:tc>
        <w:tc>
          <w:tcPr>
            <w:tcW w:w="3544" w:type="dxa"/>
          </w:tcPr>
          <w:p w14:paraId="00E500C7" w14:textId="77777777" w:rsidR="002B77EC" w:rsidRPr="007E632B" w:rsidRDefault="002B77EC" w:rsidP="002B77EC">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694BDADE" w:rsidR="002B77EC" w:rsidRPr="007E632B" w:rsidRDefault="00BD0E15" w:rsidP="002B77EC">
            <w:r>
              <w:rPr>
                <w:rFonts w:ascii="Arial Narrow" w:hAnsi="Arial Narrow" w:cs="ArialNarrow"/>
              </w:rPr>
              <w:t>Normal Condition</w:t>
            </w:r>
          </w:p>
        </w:tc>
      </w:tr>
      <w:tr w:rsidR="007E632B" w:rsidRPr="007E632B" w14:paraId="5AA1CE65" w14:textId="77777777" w:rsidTr="000F37F3">
        <w:tc>
          <w:tcPr>
            <w:tcW w:w="562" w:type="dxa"/>
          </w:tcPr>
          <w:p w14:paraId="650A2CF8" w14:textId="77777777" w:rsidR="002B77EC" w:rsidRPr="007E632B" w:rsidRDefault="002B77EC" w:rsidP="002B77EC">
            <w:pPr>
              <w:rPr>
                <w:rFonts w:ascii="Arial Narrow" w:hAnsi="Arial Narrow"/>
              </w:rPr>
            </w:pPr>
            <w:r w:rsidRPr="007E632B">
              <w:rPr>
                <w:rFonts w:ascii="Arial Narrow" w:hAnsi="Arial Narrow"/>
              </w:rPr>
              <w:t>3</w:t>
            </w:r>
          </w:p>
        </w:tc>
        <w:tc>
          <w:tcPr>
            <w:tcW w:w="3544" w:type="dxa"/>
          </w:tcPr>
          <w:p w14:paraId="526C11D7" w14:textId="77777777" w:rsidR="002B77EC" w:rsidRPr="007E632B" w:rsidRDefault="002B77EC" w:rsidP="002B77EC">
            <w:pPr>
              <w:jc w:val="both"/>
              <w:rPr>
                <w:rFonts w:ascii="Arial Narrow" w:hAnsi="Arial Narrow"/>
              </w:rPr>
            </w:pPr>
            <w:r w:rsidRPr="007E632B">
              <w:rPr>
                <w:rFonts w:ascii="Arial Narrow" w:hAnsi="Arial Narrow"/>
              </w:rPr>
              <w:t>Plumbing</w:t>
            </w:r>
          </w:p>
        </w:tc>
        <w:tc>
          <w:tcPr>
            <w:tcW w:w="4910" w:type="dxa"/>
          </w:tcPr>
          <w:p w14:paraId="16F54697" w14:textId="291BF752" w:rsidR="002B77EC" w:rsidRPr="007E632B" w:rsidRDefault="00BD0E15" w:rsidP="002B77EC">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1B949569" w:rsidR="00492F55" w:rsidRPr="007E632B" w:rsidRDefault="00BD0E15" w:rsidP="00492F55">
            <w:r>
              <w:rPr>
                <w:rFonts w:ascii="Arial Narrow" w:hAnsi="Arial Narrow"/>
              </w:rPr>
              <w:t xml:space="preserve">Not </w:t>
            </w:r>
            <w:r w:rsidR="00492F55" w:rsidRPr="007E632B">
              <w:rPr>
                <w:rFonts w:ascii="Arial Narrow" w:hAnsi="Arial 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lastRenderedPageBreak/>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5E9C1487" w:rsidR="00492F55" w:rsidRPr="007E632B" w:rsidRDefault="00BD0E15" w:rsidP="00492F55">
            <w:r>
              <w:rPr>
                <w:rFonts w:ascii="Arial Narrow" w:hAnsi="Arial Narrow"/>
              </w:rPr>
              <w:t xml:space="preserve">Not </w:t>
            </w:r>
            <w:r w:rsidR="00492F55" w:rsidRPr="007E632B">
              <w:rPr>
                <w:rFonts w:ascii="Arial Narrow" w:hAnsi="Arial 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6737C411" w:rsidR="00492F55" w:rsidRPr="007E632B" w:rsidRDefault="00BD0E15" w:rsidP="00492F55">
            <w:pPr>
              <w:rPr>
                <w:rFonts w:ascii="Arial Narrow" w:hAnsi="Arial Narrow"/>
              </w:rPr>
            </w:pPr>
            <w:r>
              <w:rPr>
                <w:rFonts w:ascii="Arial Narrow" w:hAnsi="Arial Narrow"/>
              </w:rPr>
              <w:t xml:space="preserve">Not </w:t>
            </w:r>
            <w:r w:rsidR="00492F55" w:rsidRPr="007E632B">
              <w:rPr>
                <w:rFonts w:ascii="Arial Narrow" w:hAnsi="Arial 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4482EF5" w:rsidR="00492F55" w:rsidRPr="007E632B" w:rsidRDefault="00492F55" w:rsidP="00492F55">
            <w:r w:rsidRPr="007E632B">
              <w:rPr>
                <w:rFonts w:ascii="Arial Narrow" w:hAnsi="Arial Narrow"/>
              </w:rPr>
              <w:t>Found</w:t>
            </w:r>
            <w:r w:rsidR="00BD0E15">
              <w:rPr>
                <w:rFonts w:ascii="Arial Narrow" w:hAnsi="Arial Narrow"/>
              </w:rPr>
              <w:t xml:space="preserve"> at some places</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2CEF9C37" w:rsidR="00492F55" w:rsidRPr="007E632B" w:rsidRDefault="00BD0E15" w:rsidP="00492F55">
            <w:r>
              <w:rPr>
                <w:rFonts w:ascii="Arial Narrow" w:hAnsi="Arial Narrow"/>
              </w:rPr>
              <w:t xml:space="preserve">Not </w:t>
            </w:r>
            <w:r w:rsidR="00492F55" w:rsidRPr="007E632B">
              <w:rPr>
                <w:rFonts w:ascii="Arial Narrow" w:hAnsi="Arial Narrow"/>
              </w:rPr>
              <w:t>Found</w:t>
            </w:r>
          </w:p>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2C447A8A" w:rsidR="00492F55" w:rsidRPr="007E632B" w:rsidRDefault="00BD0E15"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3A80F94F" w:rsidR="00EA3BA7" w:rsidRPr="00BD0E15" w:rsidRDefault="00492F55" w:rsidP="00BD0E15">
            <w:pPr>
              <w:spacing w:line="276" w:lineRule="auto"/>
              <w:contextualSpacing/>
              <w:jc w:val="both"/>
              <w:rPr>
                <w:rFonts w:ascii="Arial Narrow" w:hAnsi="Arial Narrow" w:cs="TTFFB52530t00"/>
                <w:b/>
                <w:bCs/>
              </w:rPr>
            </w:pPr>
            <w:r w:rsidRPr="00BD0E15">
              <w:rPr>
                <w:rFonts w:ascii="Arial Narrow" w:hAnsi="Arial Narrow" w:cs="ArialNarrow"/>
                <w:b/>
                <w:bCs/>
              </w:rPr>
              <w:t xml:space="preserve">Structural Stability Report </w:t>
            </w:r>
            <w:r w:rsidR="002B77EC" w:rsidRPr="00BD0E15">
              <w:rPr>
                <w:rFonts w:ascii="Arial Narrow" w:hAnsi="Arial Narrow" w:cs="ArialNarrow"/>
                <w:b/>
                <w:bCs/>
              </w:rPr>
              <w:t xml:space="preserve">from licensed structural engineers </w:t>
            </w:r>
            <w:r w:rsidRPr="00BD0E15">
              <w:rPr>
                <w:rFonts w:ascii="Arial Narrow" w:hAnsi="Arial Narrow" w:cs="ArialNarrow"/>
                <w:b/>
                <w:bCs/>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21858612" w:rsidR="006D6A19" w:rsidRPr="007E632B" w:rsidRDefault="00BD0E15" w:rsidP="00F21A96">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46422F3A" w:rsidR="00286FB8" w:rsidRPr="007E632B" w:rsidRDefault="00BD0E15" w:rsidP="00286FB8">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AA796A6" w:rsidR="00286FB8" w:rsidRPr="007E632B" w:rsidRDefault="00BD0E15" w:rsidP="00286FB8">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3F295DFB" w:rsidR="007B56AC" w:rsidRPr="007E632B" w:rsidRDefault="00BD0E15" w:rsidP="00F21A96">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67F249E2" w:rsidR="009424DF" w:rsidRPr="007E632B" w:rsidRDefault="00BD0E15" w:rsidP="009424DF">
            <w:r>
              <w:rPr>
                <w:rFonts w:ascii="Arial Narrow" w:hAnsi="Arial Narrow"/>
              </w:rPr>
              <w:t xml:space="preserve">Good Condition </w:t>
            </w:r>
            <w:r w:rsidR="002B77EC" w:rsidRPr="007E632B">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89F81D4" w:rsidR="009424DF" w:rsidRPr="007E632B" w:rsidRDefault="00BD0E15"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632DFB7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Cracks found in beam and column at some locations.</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5DDB7AAD"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BD0E15">
              <w:rPr>
                <w:rFonts w:ascii="Arial Narrow" w:hAnsi="Arial Narrow"/>
              </w:rPr>
              <w:t>Stilt</w:t>
            </w:r>
            <w:r w:rsidR="00382CAF" w:rsidRPr="007E632B">
              <w:rPr>
                <w:rFonts w:ascii="Arial Narrow" w:hAnsi="Arial Narrow" w:cs="TTFFB52530t00"/>
              </w:rPr>
              <w:t xml:space="preserve"> + </w:t>
            </w:r>
            <w:r w:rsidR="00BD0E15">
              <w:rPr>
                <w:rFonts w:ascii="Arial Narrow" w:hAnsi="Arial Narrow" w:cs="TTFFB52530t00"/>
              </w:rPr>
              <w:t>11</w:t>
            </w:r>
            <w:r w:rsidR="00382CAF" w:rsidRPr="007E632B">
              <w:rPr>
                <w:rFonts w:ascii="Arial Narrow" w:hAnsi="Arial Narrow" w:cs="TTFFB52530t00"/>
              </w:rPr>
              <w:t xml:space="preserve"> 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BD0E15">
              <w:rPr>
                <w:rFonts w:ascii="Arial Narrow" w:hAnsi="Arial Narrow" w:cs="TTFFB52530t00"/>
              </w:rPr>
              <w:t>2006</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BD0E15">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BD0E15">
              <w:rPr>
                <w:rFonts w:ascii="Arial Narrow" w:hAnsi="Arial Narrow"/>
              </w:rPr>
              <w:t>43</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DD15BB8"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BD0E15">
              <w:rPr>
                <w:rFonts w:ascii="Arial Narrow" w:hAnsi="Arial Narrow"/>
              </w:rPr>
              <w:t>22</w:t>
            </w:r>
            <w:r w:rsidR="00F96A26" w:rsidRPr="007E632B">
              <w:rPr>
                <w:rFonts w:ascii="Arial Narrow" w:hAnsi="Arial Narrow"/>
              </w:rPr>
              <w:t>.</w:t>
            </w:r>
            <w:r w:rsidR="00BD0E15">
              <w:rPr>
                <w:rFonts w:ascii="Arial Narrow" w:hAnsi="Arial Narrow"/>
              </w:rPr>
              <w:t>12</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4DCBB2E5" w14:textId="0C3C0849" w:rsidR="00FA5F28" w:rsidRPr="007E632B" w:rsidRDefault="006426C6" w:rsidP="00E850DD">
      <w:pPr>
        <w:pStyle w:val="BodyText3"/>
        <w:rPr>
          <w:rFonts w:ascii="Arial Narrow" w:hAnsi="Arial Narrow" w:cs="Tahoma"/>
          <w:sz w:val="22"/>
          <w:szCs w:val="22"/>
        </w:rPr>
      </w:pPr>
      <w:bookmarkStart w:id="0" w:name="_Hlk120539653"/>
      <w:r w:rsidRPr="007E632B">
        <w:rPr>
          <w:rFonts w:ascii="Arial Narrow" w:hAnsi="Arial Narrow" w:cs="Tahoma"/>
          <w:sz w:val="22"/>
          <w:szCs w:val="22"/>
        </w:rPr>
        <w:t>BOB Empanelment No.: ZO:</w:t>
      </w:r>
      <w:proofErr w:type="gramStart"/>
      <w:r w:rsidRPr="007E632B">
        <w:rPr>
          <w:rFonts w:ascii="Arial Narrow" w:hAnsi="Arial Narrow" w:cs="Tahoma"/>
          <w:sz w:val="22"/>
          <w:szCs w:val="22"/>
        </w:rPr>
        <w:t>MZ:ADV</w:t>
      </w:r>
      <w:proofErr w:type="gramEnd"/>
      <w:r w:rsidRPr="007E632B">
        <w:rPr>
          <w:rFonts w:ascii="Arial Narrow" w:hAnsi="Arial Narrow" w:cs="Tahoma"/>
          <w:sz w:val="22"/>
          <w:szCs w:val="22"/>
        </w:rPr>
        <w:t>:46:941</w:t>
      </w:r>
      <w:bookmarkEnd w:id="0"/>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4667FB6A"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796CDDF1" w:rsidR="006B3CC4" w:rsidRPr="007E632B" w:rsidRDefault="00BC1E52"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89984" behindDoc="0" locked="0" layoutInCell="1" allowOverlap="1" wp14:anchorId="77B43D1B" wp14:editId="4E4226F6">
            <wp:simplePos x="0" y="0"/>
            <wp:positionH relativeFrom="column">
              <wp:posOffset>2016921</wp:posOffset>
            </wp:positionH>
            <wp:positionV relativeFrom="paragraph">
              <wp:posOffset>99060</wp:posOffset>
            </wp:positionV>
            <wp:extent cx="1754505" cy="2339975"/>
            <wp:effectExtent l="19050" t="1905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5C710AB2" wp14:editId="608B524C">
            <wp:simplePos x="0" y="0"/>
            <wp:positionH relativeFrom="column">
              <wp:posOffset>3900350</wp:posOffset>
            </wp:positionH>
            <wp:positionV relativeFrom="paragraph">
              <wp:posOffset>100965</wp:posOffset>
            </wp:positionV>
            <wp:extent cx="1754505" cy="2339975"/>
            <wp:effectExtent l="19050" t="19050" r="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4374370F" wp14:editId="130A9153">
            <wp:simplePos x="0" y="0"/>
            <wp:positionH relativeFrom="column">
              <wp:posOffset>141150</wp:posOffset>
            </wp:positionH>
            <wp:positionV relativeFrom="paragraph">
              <wp:posOffset>100330</wp:posOffset>
            </wp:positionV>
            <wp:extent cx="1754505" cy="2339975"/>
            <wp:effectExtent l="19050" t="1905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2A9C313" w14:textId="7BAE0826"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0E41CD64" w:rsidR="00396DFA" w:rsidRPr="007E632B" w:rsidRDefault="00396DFA" w:rsidP="00FF57DE">
      <w:pPr>
        <w:tabs>
          <w:tab w:val="left" w:pos="2356"/>
        </w:tabs>
        <w:jc w:val="center"/>
        <w:rPr>
          <w:rFonts w:ascii="Times New Roman" w:hAnsi="Times New Roman" w:cs="Times New Roman"/>
          <w:sz w:val="24"/>
          <w:szCs w:val="24"/>
        </w:rPr>
      </w:pPr>
    </w:p>
    <w:p w14:paraId="70EA23F5" w14:textId="572C6382" w:rsidR="00396DFA" w:rsidRPr="007E632B" w:rsidRDefault="00396DFA" w:rsidP="00286FB8">
      <w:pPr>
        <w:tabs>
          <w:tab w:val="left" w:pos="2356"/>
        </w:tabs>
        <w:rPr>
          <w:rFonts w:ascii="Times New Roman" w:hAnsi="Times New Roman" w:cs="Times New Roman"/>
          <w:sz w:val="24"/>
          <w:szCs w:val="24"/>
        </w:rPr>
      </w:pPr>
    </w:p>
    <w:p w14:paraId="2182A3D6" w14:textId="0C789B6A" w:rsidR="00396DFA" w:rsidRPr="007E632B" w:rsidRDefault="00396DFA" w:rsidP="00396DFA">
      <w:pPr>
        <w:rPr>
          <w:rFonts w:ascii="Times New Roman" w:hAnsi="Times New Roman" w:cs="Times New Roman"/>
          <w:sz w:val="24"/>
          <w:szCs w:val="24"/>
        </w:rPr>
      </w:pPr>
    </w:p>
    <w:p w14:paraId="034E21AC" w14:textId="73D1DB2B" w:rsidR="00396DFA" w:rsidRPr="007E632B" w:rsidRDefault="00396DFA" w:rsidP="00396DFA">
      <w:pPr>
        <w:rPr>
          <w:rFonts w:ascii="Times New Roman" w:hAnsi="Times New Roman" w:cs="Times New Roman"/>
          <w:sz w:val="24"/>
          <w:szCs w:val="24"/>
        </w:rPr>
      </w:pPr>
    </w:p>
    <w:p w14:paraId="128BFBEB" w14:textId="7B04A1D4" w:rsidR="00396DFA" w:rsidRPr="007E632B" w:rsidRDefault="00396DFA" w:rsidP="00396DFA">
      <w:pPr>
        <w:rPr>
          <w:rFonts w:ascii="Times New Roman" w:hAnsi="Times New Roman" w:cs="Times New Roman"/>
          <w:sz w:val="24"/>
          <w:szCs w:val="24"/>
        </w:rPr>
      </w:pPr>
    </w:p>
    <w:p w14:paraId="45322F62" w14:textId="6A7F7793" w:rsidR="00396DFA" w:rsidRPr="007E632B" w:rsidRDefault="00396DFA" w:rsidP="00396DFA">
      <w:pPr>
        <w:rPr>
          <w:rFonts w:ascii="Times New Roman" w:hAnsi="Times New Roman" w:cs="Times New Roman"/>
          <w:sz w:val="24"/>
          <w:szCs w:val="24"/>
        </w:rPr>
      </w:pPr>
    </w:p>
    <w:p w14:paraId="684D67C7" w14:textId="0D90DBA4" w:rsidR="00396DFA" w:rsidRPr="007E632B" w:rsidRDefault="00BC1E52" w:rsidP="00396DFA">
      <w:pPr>
        <w:rPr>
          <w:rFonts w:ascii="Times New Roman" w:hAnsi="Times New Roman" w:cs="Times New Roman"/>
          <w:sz w:val="24"/>
          <w:szCs w:val="24"/>
        </w:rPr>
      </w:pPr>
      <w:r>
        <w:rPr>
          <w:noProof/>
        </w:rPr>
        <w:drawing>
          <wp:anchor distT="0" distB="0" distL="114300" distR="114300" simplePos="0" relativeHeight="251620352" behindDoc="0" locked="0" layoutInCell="1" allowOverlap="1" wp14:anchorId="65A6D5C0" wp14:editId="353C7EC8">
            <wp:simplePos x="0" y="0"/>
            <wp:positionH relativeFrom="column">
              <wp:posOffset>3900824</wp:posOffset>
            </wp:positionH>
            <wp:positionV relativeFrom="paragraph">
              <wp:posOffset>288451</wp:posOffset>
            </wp:positionV>
            <wp:extent cx="1754505" cy="2339975"/>
            <wp:effectExtent l="19050" t="1905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0712572C" wp14:editId="2819F7A3">
            <wp:simplePos x="0" y="0"/>
            <wp:positionH relativeFrom="column">
              <wp:posOffset>2017395</wp:posOffset>
            </wp:positionH>
            <wp:positionV relativeFrom="paragraph">
              <wp:posOffset>288290</wp:posOffset>
            </wp:positionV>
            <wp:extent cx="1754505" cy="2339975"/>
            <wp:effectExtent l="19050" t="1905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8992AF8" wp14:editId="5764C0A2">
            <wp:simplePos x="0" y="0"/>
            <wp:positionH relativeFrom="column">
              <wp:posOffset>141567</wp:posOffset>
            </wp:positionH>
            <wp:positionV relativeFrom="paragraph">
              <wp:posOffset>288659</wp:posOffset>
            </wp:positionV>
            <wp:extent cx="1754505" cy="2339975"/>
            <wp:effectExtent l="19050" t="1905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7186968" w14:textId="51F961A5"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18D52F04" w:rsidR="00396DFA" w:rsidRPr="007E632B" w:rsidRDefault="00396DFA" w:rsidP="00396DFA">
      <w:pPr>
        <w:rPr>
          <w:rFonts w:ascii="Times New Roman" w:hAnsi="Times New Roman" w:cs="Times New Roman"/>
          <w:sz w:val="24"/>
          <w:szCs w:val="24"/>
        </w:rPr>
      </w:pPr>
    </w:p>
    <w:p w14:paraId="6CC539B9" w14:textId="2D01494C"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49D5BB01" w:rsidR="00396DFA" w:rsidRPr="007E632B" w:rsidRDefault="00396DFA" w:rsidP="00396DFA">
      <w:pPr>
        <w:rPr>
          <w:rFonts w:ascii="Times New Roman" w:hAnsi="Times New Roman" w:cs="Times New Roman"/>
          <w:sz w:val="24"/>
          <w:szCs w:val="24"/>
        </w:rPr>
      </w:pPr>
    </w:p>
    <w:p w14:paraId="1DAEB827" w14:textId="70809C91" w:rsidR="00396DFA" w:rsidRPr="007E632B" w:rsidRDefault="00396DFA" w:rsidP="00396DFA">
      <w:pPr>
        <w:rPr>
          <w:rFonts w:ascii="Times New Roman" w:hAnsi="Times New Roman" w:cs="Times New Roman"/>
          <w:sz w:val="24"/>
          <w:szCs w:val="24"/>
        </w:rPr>
      </w:pPr>
    </w:p>
    <w:p w14:paraId="499833ED" w14:textId="16B6CD12" w:rsidR="00396DFA" w:rsidRPr="007E632B" w:rsidRDefault="00396DFA" w:rsidP="00396DFA">
      <w:pPr>
        <w:rPr>
          <w:rFonts w:ascii="Times New Roman" w:hAnsi="Times New Roman" w:cs="Times New Roman"/>
          <w:sz w:val="24"/>
          <w:szCs w:val="24"/>
        </w:rPr>
      </w:pPr>
    </w:p>
    <w:p w14:paraId="5DEB2F05" w14:textId="51109BBD"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2DB4D5F7"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2AFB0499" w:rsidR="00396DFA" w:rsidRPr="007E632B" w:rsidRDefault="00BC1E52" w:rsidP="00396DFA">
      <w:pPr>
        <w:rPr>
          <w:rFonts w:ascii="Times New Roman" w:hAnsi="Times New Roman" w:cs="Times New Roman"/>
          <w:sz w:val="24"/>
          <w:szCs w:val="24"/>
        </w:rPr>
      </w:pPr>
      <w:r>
        <w:rPr>
          <w:noProof/>
        </w:rPr>
        <w:drawing>
          <wp:anchor distT="0" distB="0" distL="114300" distR="114300" simplePos="0" relativeHeight="251777024" behindDoc="0" locked="0" layoutInCell="1" allowOverlap="1" wp14:anchorId="65A0AFAF" wp14:editId="0A432455">
            <wp:simplePos x="0" y="0"/>
            <wp:positionH relativeFrom="column">
              <wp:posOffset>131919</wp:posOffset>
            </wp:positionH>
            <wp:positionV relativeFrom="paragraph">
              <wp:posOffset>154305</wp:posOffset>
            </wp:positionV>
            <wp:extent cx="1754505" cy="2339975"/>
            <wp:effectExtent l="19050" t="1905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1920" behindDoc="0" locked="0" layoutInCell="1" allowOverlap="1" wp14:anchorId="4C630B61" wp14:editId="3248F438">
            <wp:simplePos x="0" y="0"/>
            <wp:positionH relativeFrom="column">
              <wp:posOffset>3901241</wp:posOffset>
            </wp:positionH>
            <wp:positionV relativeFrom="paragraph">
              <wp:posOffset>155547</wp:posOffset>
            </wp:positionV>
            <wp:extent cx="1754505" cy="2339975"/>
            <wp:effectExtent l="19050" t="19050" r="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6080ACDB" wp14:editId="7AEC3799">
            <wp:simplePos x="0" y="0"/>
            <wp:positionH relativeFrom="column">
              <wp:posOffset>2017082</wp:posOffset>
            </wp:positionH>
            <wp:positionV relativeFrom="paragraph">
              <wp:posOffset>155310</wp:posOffset>
            </wp:positionV>
            <wp:extent cx="1754505" cy="2339975"/>
            <wp:effectExtent l="19050" t="1905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0988EDA" w14:textId="641A762A" w:rsidR="00396DFA" w:rsidRPr="007E632B" w:rsidRDefault="00396DFA" w:rsidP="00396DFA">
      <w:pPr>
        <w:rPr>
          <w:rFonts w:ascii="Times New Roman" w:hAnsi="Times New Roman" w:cs="Times New Roman"/>
          <w:sz w:val="24"/>
          <w:szCs w:val="24"/>
        </w:rPr>
      </w:pPr>
    </w:p>
    <w:p w14:paraId="3FDD2B8C" w14:textId="2255E220"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169FD479" w:rsidR="00396DFA" w:rsidRPr="007E632B" w:rsidRDefault="00396DFA" w:rsidP="00396DFA">
      <w:pPr>
        <w:rPr>
          <w:rFonts w:ascii="Times New Roman" w:hAnsi="Times New Roman" w:cs="Times New Roman"/>
          <w:sz w:val="24"/>
          <w:szCs w:val="24"/>
        </w:rPr>
      </w:pPr>
    </w:p>
    <w:p w14:paraId="7CBC3DDF" w14:textId="412A4E37" w:rsidR="00396DFA" w:rsidRPr="007E632B" w:rsidRDefault="00396DFA" w:rsidP="00396DFA">
      <w:pPr>
        <w:rPr>
          <w:rFonts w:ascii="Times New Roman" w:hAnsi="Times New Roman" w:cs="Times New Roman"/>
          <w:sz w:val="24"/>
          <w:szCs w:val="24"/>
        </w:rPr>
      </w:pPr>
    </w:p>
    <w:p w14:paraId="4C88DE34" w14:textId="431183A7" w:rsidR="00396DFA" w:rsidRPr="007E632B" w:rsidRDefault="00396DFA" w:rsidP="00396DFA">
      <w:pPr>
        <w:rPr>
          <w:rFonts w:ascii="Times New Roman" w:hAnsi="Times New Roman" w:cs="Times New Roman"/>
          <w:sz w:val="24"/>
          <w:szCs w:val="24"/>
        </w:rPr>
      </w:pPr>
    </w:p>
    <w:p w14:paraId="49BB3E51" w14:textId="0D209F6E" w:rsidR="00396DFA" w:rsidRPr="007E632B" w:rsidRDefault="00396DFA" w:rsidP="00396DFA">
      <w:pPr>
        <w:rPr>
          <w:rFonts w:ascii="Times New Roman" w:hAnsi="Times New Roman" w:cs="Times New Roman"/>
          <w:sz w:val="24"/>
          <w:szCs w:val="24"/>
        </w:rPr>
      </w:pPr>
    </w:p>
    <w:p w14:paraId="0D5CE40A" w14:textId="602A9D9E" w:rsidR="00396DFA" w:rsidRPr="007E632B" w:rsidRDefault="00396DFA" w:rsidP="00396DFA">
      <w:pPr>
        <w:rPr>
          <w:rFonts w:ascii="Times New Roman" w:hAnsi="Times New Roman" w:cs="Times New Roman"/>
          <w:sz w:val="24"/>
          <w:szCs w:val="24"/>
        </w:rPr>
      </w:pPr>
    </w:p>
    <w:p w14:paraId="1349F045" w14:textId="574B9BA8" w:rsidR="00396DFA" w:rsidRPr="007E632B" w:rsidRDefault="00396DFA" w:rsidP="00C26779">
      <w:pPr>
        <w:tabs>
          <w:tab w:val="left" w:pos="7714"/>
        </w:tabs>
        <w:rPr>
          <w:rFonts w:ascii="Times New Roman" w:hAnsi="Times New Roman" w:cs="Times New Roman"/>
          <w:sz w:val="24"/>
          <w:szCs w:val="24"/>
        </w:rPr>
      </w:pPr>
    </w:p>
    <w:p w14:paraId="71002E84" w14:textId="2C429337" w:rsidR="00FF57DE" w:rsidRPr="007E632B" w:rsidRDefault="00FF57DE" w:rsidP="00CC2F63">
      <w:pPr>
        <w:rPr>
          <w:rFonts w:ascii="Times New Roman" w:hAnsi="Times New Roman" w:cs="Times New Roman"/>
          <w:sz w:val="24"/>
          <w:szCs w:val="24"/>
        </w:rPr>
      </w:pPr>
    </w:p>
    <w:p w14:paraId="6ECD281A" w14:textId="3BF9301F" w:rsidR="006426C6" w:rsidRPr="007E632B" w:rsidRDefault="006426C6" w:rsidP="006426C6">
      <w:pPr>
        <w:rPr>
          <w:rFonts w:ascii="Times New Roman" w:hAnsi="Times New Roman" w:cs="Times New Roman"/>
          <w:sz w:val="24"/>
          <w:szCs w:val="24"/>
        </w:rPr>
      </w:pPr>
    </w:p>
    <w:p w14:paraId="4F6A42E9" w14:textId="39BC684E" w:rsidR="006426C6" w:rsidRPr="007E632B" w:rsidRDefault="006426C6" w:rsidP="006426C6">
      <w:pPr>
        <w:rPr>
          <w:rFonts w:ascii="Times New Roman" w:hAnsi="Times New Roman" w:cs="Times New Roman"/>
          <w:sz w:val="24"/>
          <w:szCs w:val="24"/>
        </w:rPr>
      </w:pPr>
    </w:p>
    <w:p w14:paraId="20E9C7FE" w14:textId="1E444ECC" w:rsidR="006426C6" w:rsidRPr="007E632B" w:rsidRDefault="006426C6" w:rsidP="006426C6">
      <w:pPr>
        <w:rPr>
          <w:rFonts w:ascii="Times New Roman" w:hAnsi="Times New Roman" w:cs="Times New Roman"/>
          <w:sz w:val="24"/>
          <w:szCs w:val="24"/>
        </w:rPr>
      </w:pPr>
    </w:p>
    <w:sectPr w:rsidR="006426C6" w:rsidRPr="007E632B"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36959" w14:textId="77777777" w:rsidR="0094719F" w:rsidRDefault="0094719F" w:rsidP="00760411">
      <w:pPr>
        <w:spacing w:after="0" w:line="240" w:lineRule="auto"/>
      </w:pPr>
      <w:r>
        <w:separator/>
      </w:r>
    </w:p>
  </w:endnote>
  <w:endnote w:type="continuationSeparator" w:id="0">
    <w:p w14:paraId="3F902443" w14:textId="77777777" w:rsidR="0094719F" w:rsidRDefault="0094719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E0A36" w14:textId="77777777" w:rsidR="0094719F" w:rsidRDefault="0094719F" w:rsidP="00760411">
      <w:pPr>
        <w:spacing w:after="0" w:line="240" w:lineRule="auto"/>
      </w:pPr>
      <w:r>
        <w:separator/>
      </w:r>
    </w:p>
  </w:footnote>
  <w:footnote w:type="continuationSeparator" w:id="0">
    <w:p w14:paraId="54D6FE54" w14:textId="77777777" w:rsidR="0094719F" w:rsidRDefault="0094719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63815CB4" w:rsidR="006D1B5D" w:rsidRPr="007E632B" w:rsidRDefault="006C654A" w:rsidP="003E1BC8">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3E1BC8" w:rsidRPr="003E1BC8">
      <w:rPr>
        <w:rFonts w:ascii="Arial Narrow" w:hAnsi="Arial Narrow"/>
        <w:sz w:val="15"/>
        <w:szCs w:val="17"/>
      </w:rPr>
      <w:t>SBI / RACPC Ghatkopar (West)/ Mr. Roland Gavin Theodore Pereira</w:t>
    </w:r>
    <w:r w:rsidR="003E1BC8" w:rsidRPr="003E1BC8">
      <w:rPr>
        <w:rFonts w:ascii="Arial Narrow" w:hAnsi="Arial Narrow"/>
        <w:sz w:val="15"/>
        <w:szCs w:val="17"/>
      </w:rPr>
      <w:t xml:space="preserve"> </w:t>
    </w:r>
    <w:r w:rsidR="00E850DD" w:rsidRPr="007E632B">
      <w:rPr>
        <w:rFonts w:ascii="Arial Narrow" w:hAnsi="Arial Narrow"/>
        <w:sz w:val="15"/>
        <w:szCs w:val="17"/>
      </w:rPr>
      <w:t>(</w:t>
    </w:r>
    <w:r w:rsidR="007E055A" w:rsidRPr="003E1BC8">
      <w:rPr>
        <w:rFonts w:ascii="Arial Narrow" w:hAnsi="Arial Narrow"/>
        <w:color w:val="FF0000"/>
        <w:sz w:val="15"/>
        <w:szCs w:val="17"/>
      </w:rPr>
      <w:t>4</w:t>
    </w:r>
    <w:r w:rsidR="006426C6" w:rsidRPr="003E1BC8">
      <w:rPr>
        <w:rFonts w:ascii="Arial Narrow" w:hAnsi="Arial Narrow"/>
        <w:color w:val="FF0000"/>
        <w:sz w:val="15"/>
        <w:szCs w:val="17"/>
      </w:rPr>
      <w:t>300</w:t>
    </w:r>
    <w:r w:rsidR="00180C60" w:rsidRPr="003E1BC8">
      <w:rPr>
        <w:rFonts w:ascii="Arial Narrow" w:hAnsi="Arial Narrow"/>
        <w:color w:val="FF0000"/>
        <w:sz w:val="15"/>
        <w:szCs w:val="17"/>
      </w:rPr>
      <w:t>/</w:t>
    </w:r>
    <w:r w:rsidR="007E632B" w:rsidRPr="003E1BC8">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6D53"/>
    <w:rsid w:val="00396DFA"/>
    <w:rsid w:val="003A718A"/>
    <w:rsid w:val="003B30DB"/>
    <w:rsid w:val="003D029A"/>
    <w:rsid w:val="003D55CC"/>
    <w:rsid w:val="003D56F4"/>
    <w:rsid w:val="003D58D4"/>
    <w:rsid w:val="003E1BC8"/>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19F"/>
    <w:rsid w:val="00947C19"/>
    <w:rsid w:val="009561E8"/>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D5E10"/>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1E52"/>
    <w:rsid w:val="00BC2197"/>
    <w:rsid w:val="00BD0AA4"/>
    <w:rsid w:val="00BD0D3F"/>
    <w:rsid w:val="00BD0E15"/>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C582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3</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167</cp:revision>
  <cp:lastPrinted>2022-08-05T13:20:00Z</cp:lastPrinted>
  <dcterms:created xsi:type="dcterms:W3CDTF">2020-12-31T07:38:00Z</dcterms:created>
  <dcterms:modified xsi:type="dcterms:W3CDTF">2024-01-06T07:20:00Z</dcterms:modified>
</cp:coreProperties>
</file>