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9D608AE"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16FC9" w:rsidRPr="00016FC9">
                              <w:rPr>
                                <w:rFonts w:ascii="Arial Narrow" w:hAnsi="Arial Narrow" w:cs="Arial"/>
                                <w:b/>
                                <w:bCs/>
                                <w:sz w:val="36"/>
                                <w:szCs w:val="36"/>
                              </w:rPr>
                              <w:t>Renewsys India P</w:t>
                            </w:r>
                            <w:r w:rsidR="00016FC9">
                              <w:rPr>
                                <w:rFonts w:ascii="Arial Narrow" w:hAnsi="Arial Narrow" w:cs="Arial"/>
                                <w:b/>
                                <w:bCs/>
                                <w:sz w:val="36"/>
                                <w:szCs w:val="36"/>
                              </w:rPr>
                              <w:t>vt.</w:t>
                            </w:r>
                            <w:r w:rsidR="00016FC9" w:rsidRPr="00016FC9">
                              <w:rPr>
                                <w:rFonts w:ascii="Arial Narrow" w:hAnsi="Arial Narrow" w:cs="Arial"/>
                                <w:b/>
                                <w:bCs/>
                                <w:sz w:val="36"/>
                                <w:szCs w:val="36"/>
                              </w:rPr>
                              <w:t xml:space="preserve"> L</w:t>
                            </w:r>
                            <w:r w:rsidR="00016FC9">
                              <w:rPr>
                                <w:rFonts w:ascii="Arial Narrow" w:hAnsi="Arial Narrow" w:cs="Arial"/>
                                <w:b/>
                                <w:bCs/>
                                <w:sz w:val="36"/>
                                <w:szCs w:val="36"/>
                              </w:rPr>
                              <w:t>t</w:t>
                            </w:r>
                            <w:r w:rsidR="00016FC9" w:rsidRPr="00016FC9">
                              <w:rPr>
                                <w:rFonts w:ascii="Arial Narrow" w:hAnsi="Arial Narrow" w:cs="Arial"/>
                                <w:b/>
                                <w:bCs/>
                                <w:sz w:val="36"/>
                                <w:szCs w:val="36"/>
                              </w:rPr>
                              <w:t>d</w:t>
                            </w:r>
                            <w:r w:rsidR="00016FC9">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B6687E9" w:rsidR="009B0CD6" w:rsidRPr="00DB640F" w:rsidRDefault="00063690" w:rsidP="00016FC9">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25038189"/>
                            <w:r w:rsidR="003D4147" w:rsidRPr="003D4147">
                              <w:rPr>
                                <w:rFonts w:ascii="Arial Narrow" w:hAnsi="Arial Narrow" w:cs="Tahoma"/>
                                <w:bCs/>
                              </w:rPr>
                              <w:t>Plot No. E – 141, Plot No. E – 143 &amp; E - 154, Additional Patalganga MIDC Industrial Area, Village Karade Khurd &amp; Chavane, Taluka Panvel, District Raigad PIN Code- 410 206, State – Maharashtra, Country – India</w:t>
                            </w:r>
                            <w:r w:rsidR="003D4147">
                              <w:rPr>
                                <w:rFonts w:ascii="Arial Narrow" w:hAnsi="Arial Narrow" w:cs="Tahoma"/>
                                <w:bCs/>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9D608AE"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016FC9" w:rsidRPr="00016FC9">
                        <w:rPr>
                          <w:rFonts w:ascii="Arial Narrow" w:hAnsi="Arial Narrow" w:cs="Arial"/>
                          <w:b/>
                          <w:bCs/>
                          <w:sz w:val="36"/>
                          <w:szCs w:val="36"/>
                        </w:rPr>
                        <w:t>Renewsys India P</w:t>
                      </w:r>
                      <w:r w:rsidR="00016FC9">
                        <w:rPr>
                          <w:rFonts w:ascii="Arial Narrow" w:hAnsi="Arial Narrow" w:cs="Arial"/>
                          <w:b/>
                          <w:bCs/>
                          <w:sz w:val="36"/>
                          <w:szCs w:val="36"/>
                        </w:rPr>
                        <w:t>vt.</w:t>
                      </w:r>
                      <w:r w:rsidR="00016FC9" w:rsidRPr="00016FC9">
                        <w:rPr>
                          <w:rFonts w:ascii="Arial Narrow" w:hAnsi="Arial Narrow" w:cs="Arial"/>
                          <w:b/>
                          <w:bCs/>
                          <w:sz w:val="36"/>
                          <w:szCs w:val="36"/>
                        </w:rPr>
                        <w:t xml:space="preserve"> L</w:t>
                      </w:r>
                      <w:r w:rsidR="00016FC9">
                        <w:rPr>
                          <w:rFonts w:ascii="Arial Narrow" w:hAnsi="Arial Narrow" w:cs="Arial"/>
                          <w:b/>
                          <w:bCs/>
                          <w:sz w:val="36"/>
                          <w:szCs w:val="36"/>
                        </w:rPr>
                        <w:t>t</w:t>
                      </w:r>
                      <w:r w:rsidR="00016FC9" w:rsidRPr="00016FC9">
                        <w:rPr>
                          <w:rFonts w:ascii="Arial Narrow" w:hAnsi="Arial Narrow" w:cs="Arial"/>
                          <w:b/>
                          <w:bCs/>
                          <w:sz w:val="36"/>
                          <w:szCs w:val="36"/>
                        </w:rPr>
                        <w:t>d</w:t>
                      </w:r>
                      <w:r w:rsidR="00016FC9">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0B6687E9" w:rsidR="009B0CD6" w:rsidRPr="00DB640F" w:rsidRDefault="00063690" w:rsidP="00016FC9">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1" w:name="_Hlk125038189"/>
                      <w:r w:rsidR="003D4147" w:rsidRPr="003D4147">
                        <w:rPr>
                          <w:rFonts w:ascii="Arial Narrow" w:hAnsi="Arial Narrow" w:cs="Tahoma"/>
                          <w:bCs/>
                        </w:rPr>
                        <w:t>Plot No. E – 141, Plot No. E – 143 &amp; E - 154, Additional Patalganga MIDC Industrial Area, Village Karade Khurd &amp; Chavane, Taluka Panvel, District Raigad PIN Code- 410 206, State – Maharashtra, Country – India</w:t>
                      </w:r>
                      <w:r w:rsidR="003D4147">
                        <w:rPr>
                          <w:rFonts w:ascii="Arial Narrow" w:hAnsi="Arial Narrow" w:cs="Tahoma"/>
                          <w:bCs/>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6B7AE876" w:rsidR="00E320F9" w:rsidRDefault="00E320F9"/>
    <w:p w14:paraId="26DB532C" w14:textId="6534D86C" w:rsidR="00E320F9" w:rsidRDefault="003D4147">
      <w:r>
        <w:rPr>
          <w:noProof/>
        </w:rPr>
        <w:drawing>
          <wp:anchor distT="0" distB="0" distL="114300" distR="114300" simplePos="0" relativeHeight="251752448" behindDoc="1" locked="0" layoutInCell="1" allowOverlap="1" wp14:anchorId="6CCD08EC" wp14:editId="7D000966">
            <wp:simplePos x="0" y="0"/>
            <wp:positionH relativeFrom="margin">
              <wp:align>right</wp:align>
            </wp:positionH>
            <wp:positionV relativeFrom="paragraph">
              <wp:posOffset>198755</wp:posOffset>
            </wp:positionV>
            <wp:extent cx="6629400" cy="4419600"/>
            <wp:effectExtent l="0" t="0" r="0" b="0"/>
            <wp:wrapNone/>
            <wp:docPr id="680511979"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FCCC8" w14:textId="2A592367"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4ECA914" w:rsidR="00082B44" w:rsidRPr="00016FC9" w:rsidRDefault="00016FC9" w:rsidP="00082B44">
                            <w:pPr>
                              <w:spacing w:after="60"/>
                              <w:jc w:val="center"/>
                              <w:rPr>
                                <w:rFonts w:ascii="Arial Narrow" w:hAnsi="Arial Narrow" w:cstheme="minorHAnsi"/>
                                <w:b/>
                                <w:bCs/>
                                <w:sz w:val="24"/>
                                <w:szCs w:val="24"/>
                                <w:highlight w:val="yellow"/>
                              </w:rPr>
                            </w:pPr>
                            <w:r w:rsidRPr="00016FC9">
                              <w:rPr>
                                <w:rFonts w:ascii="Arial Narrow" w:hAnsi="Arial Narrow" w:cstheme="minorHAnsi"/>
                                <w:b/>
                                <w:bCs/>
                                <w:sz w:val="24"/>
                                <w:szCs w:val="24"/>
                              </w:rPr>
                              <w:t>STATE BANK OF INDIA</w:t>
                            </w:r>
                          </w:p>
                          <w:p w14:paraId="20ECB257" w14:textId="77777777" w:rsidR="00016FC9" w:rsidRPr="00016FC9" w:rsidRDefault="00016FC9" w:rsidP="00016FC9">
                            <w:pPr>
                              <w:spacing w:after="60"/>
                              <w:jc w:val="center"/>
                              <w:rPr>
                                <w:rFonts w:ascii="Arial Narrow" w:eastAsia="Arial Narrow" w:hAnsi="Arial Narrow" w:cs="Arial Narrow"/>
                                <w:b/>
                              </w:rPr>
                            </w:pPr>
                            <w:r w:rsidRPr="00016FC9">
                              <w:rPr>
                                <w:rFonts w:ascii="Arial Narrow" w:eastAsia="Arial Narrow" w:hAnsi="Arial Narrow" w:cs="Arial Narrow"/>
                                <w:b/>
                              </w:rPr>
                              <w:t xml:space="preserve">Overseas Branch </w:t>
                            </w:r>
                          </w:p>
                          <w:p w14:paraId="321E71F4" w14:textId="2ADC89F3" w:rsidR="00BC1A41" w:rsidRPr="00DB640F" w:rsidRDefault="00016FC9" w:rsidP="00016FC9">
                            <w:pPr>
                              <w:spacing w:after="60"/>
                              <w:jc w:val="center"/>
                              <w:rPr>
                                <w:rFonts w:ascii="Arial Narrow" w:eastAsia="Arial Narrow" w:hAnsi="Arial Narrow" w:cs="Arial Narrow"/>
                                <w:bCs/>
                              </w:rPr>
                            </w:pPr>
                            <w:r w:rsidRPr="00016FC9">
                              <w:rPr>
                                <w:rFonts w:ascii="Arial Narrow" w:eastAsia="Arial Narrow" w:hAnsi="Arial Narrow" w:cs="Arial Narrow"/>
                                <w:bCs/>
                              </w:rPr>
                              <w:t>AMT - II, The Arcade, 2</w:t>
                            </w:r>
                            <w:r w:rsidRPr="00E91626">
                              <w:rPr>
                                <w:rFonts w:ascii="Arial Narrow" w:eastAsia="Arial Narrow" w:hAnsi="Arial Narrow" w:cs="Arial Narrow"/>
                                <w:bCs/>
                                <w:vertAlign w:val="superscript"/>
                              </w:rPr>
                              <w:t>nd</w:t>
                            </w:r>
                            <w:r w:rsidR="00E91626">
                              <w:rPr>
                                <w:rFonts w:ascii="Arial Narrow" w:eastAsia="Arial Narrow" w:hAnsi="Arial Narrow" w:cs="Arial Narrow"/>
                                <w:bCs/>
                              </w:rPr>
                              <w:t xml:space="preserve"> </w:t>
                            </w:r>
                            <w:r w:rsidRPr="00016FC9">
                              <w:rPr>
                                <w:rFonts w:ascii="Arial Narrow" w:eastAsia="Arial Narrow" w:hAnsi="Arial Narrow" w:cs="Arial Narrow"/>
                                <w:bCs/>
                              </w:rPr>
                              <w:t>Floor, World Trade Centre, Cuffe Parade, Colaba, Mumbai - 400 005,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4ECA914" w:rsidR="00082B44" w:rsidRPr="00016FC9" w:rsidRDefault="00016FC9" w:rsidP="00082B44">
                      <w:pPr>
                        <w:spacing w:after="60"/>
                        <w:jc w:val="center"/>
                        <w:rPr>
                          <w:rFonts w:ascii="Arial Narrow" w:hAnsi="Arial Narrow" w:cstheme="minorHAnsi"/>
                          <w:b/>
                          <w:bCs/>
                          <w:sz w:val="24"/>
                          <w:szCs w:val="24"/>
                          <w:highlight w:val="yellow"/>
                        </w:rPr>
                      </w:pPr>
                      <w:r w:rsidRPr="00016FC9">
                        <w:rPr>
                          <w:rFonts w:ascii="Arial Narrow" w:hAnsi="Arial Narrow" w:cstheme="minorHAnsi"/>
                          <w:b/>
                          <w:bCs/>
                          <w:sz w:val="24"/>
                          <w:szCs w:val="24"/>
                        </w:rPr>
                        <w:t>STATE BANK OF INDIA</w:t>
                      </w:r>
                    </w:p>
                    <w:p w14:paraId="20ECB257" w14:textId="77777777" w:rsidR="00016FC9" w:rsidRPr="00016FC9" w:rsidRDefault="00016FC9" w:rsidP="00016FC9">
                      <w:pPr>
                        <w:spacing w:after="60"/>
                        <w:jc w:val="center"/>
                        <w:rPr>
                          <w:rFonts w:ascii="Arial Narrow" w:eastAsia="Arial Narrow" w:hAnsi="Arial Narrow" w:cs="Arial Narrow"/>
                          <w:b/>
                        </w:rPr>
                      </w:pPr>
                      <w:r w:rsidRPr="00016FC9">
                        <w:rPr>
                          <w:rFonts w:ascii="Arial Narrow" w:eastAsia="Arial Narrow" w:hAnsi="Arial Narrow" w:cs="Arial Narrow"/>
                          <w:b/>
                        </w:rPr>
                        <w:t xml:space="preserve">Overseas Branch </w:t>
                      </w:r>
                    </w:p>
                    <w:p w14:paraId="321E71F4" w14:textId="2ADC89F3" w:rsidR="00BC1A41" w:rsidRPr="00DB640F" w:rsidRDefault="00016FC9" w:rsidP="00016FC9">
                      <w:pPr>
                        <w:spacing w:after="60"/>
                        <w:jc w:val="center"/>
                        <w:rPr>
                          <w:rFonts w:ascii="Arial Narrow" w:eastAsia="Arial Narrow" w:hAnsi="Arial Narrow" w:cs="Arial Narrow"/>
                          <w:bCs/>
                        </w:rPr>
                      </w:pPr>
                      <w:r w:rsidRPr="00016FC9">
                        <w:rPr>
                          <w:rFonts w:ascii="Arial Narrow" w:eastAsia="Arial Narrow" w:hAnsi="Arial Narrow" w:cs="Arial Narrow"/>
                          <w:bCs/>
                        </w:rPr>
                        <w:t>AMT - II, The Arcade, 2</w:t>
                      </w:r>
                      <w:r w:rsidRPr="00E91626">
                        <w:rPr>
                          <w:rFonts w:ascii="Arial Narrow" w:eastAsia="Arial Narrow" w:hAnsi="Arial Narrow" w:cs="Arial Narrow"/>
                          <w:bCs/>
                          <w:vertAlign w:val="superscript"/>
                        </w:rPr>
                        <w:t>nd</w:t>
                      </w:r>
                      <w:r w:rsidR="00E91626">
                        <w:rPr>
                          <w:rFonts w:ascii="Arial Narrow" w:eastAsia="Arial Narrow" w:hAnsi="Arial Narrow" w:cs="Arial Narrow"/>
                          <w:bCs/>
                        </w:rPr>
                        <w:t xml:space="preserve"> </w:t>
                      </w:r>
                      <w:r w:rsidRPr="00016FC9">
                        <w:rPr>
                          <w:rFonts w:ascii="Arial Narrow" w:eastAsia="Arial Narrow" w:hAnsi="Arial Narrow" w:cs="Arial Narrow"/>
                          <w:bCs/>
                        </w:rPr>
                        <w:t>Floor, World Trade Centre, Cuffe Parade, Colaba, Mumbai - 400 005,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2332EAC0" w14:textId="77777777" w:rsidR="00016FC9" w:rsidRPr="00016FC9" w:rsidRDefault="00016FC9" w:rsidP="00016FC9"/>
    <w:p w14:paraId="75A95A42" w14:textId="77777777" w:rsidR="00016FC9" w:rsidRPr="00016FC9" w:rsidRDefault="00016FC9" w:rsidP="00016FC9"/>
    <w:p w14:paraId="671C3AAA" w14:textId="77777777" w:rsidR="00016FC9" w:rsidRPr="00016FC9" w:rsidRDefault="00016FC9" w:rsidP="00016FC9"/>
    <w:p w14:paraId="3C405A87" w14:textId="77777777" w:rsidR="00016FC9" w:rsidRPr="00016FC9" w:rsidRDefault="00016FC9" w:rsidP="00016FC9"/>
    <w:p w14:paraId="55CD61A7" w14:textId="77777777" w:rsidR="00016FC9" w:rsidRPr="00016FC9" w:rsidRDefault="00016FC9" w:rsidP="00016FC9"/>
    <w:p w14:paraId="763747EE" w14:textId="77777777" w:rsidR="00016FC9" w:rsidRPr="00016FC9" w:rsidRDefault="00016FC9" w:rsidP="00016FC9"/>
    <w:p w14:paraId="4B5B351D" w14:textId="77777777" w:rsidR="00016FC9" w:rsidRPr="00016FC9" w:rsidRDefault="00016FC9" w:rsidP="00016FC9"/>
    <w:p w14:paraId="08F16225" w14:textId="77777777" w:rsidR="00016FC9" w:rsidRPr="00016FC9" w:rsidRDefault="00016FC9" w:rsidP="00016FC9"/>
    <w:p w14:paraId="01938223" w14:textId="77777777" w:rsidR="00016FC9" w:rsidRPr="00016FC9" w:rsidRDefault="00016FC9" w:rsidP="00016FC9"/>
    <w:p w14:paraId="3E1EF0A7" w14:textId="77777777" w:rsidR="00016FC9" w:rsidRPr="00016FC9" w:rsidRDefault="00016FC9" w:rsidP="00016FC9"/>
    <w:p w14:paraId="44930D50" w14:textId="77777777" w:rsidR="00016FC9" w:rsidRPr="00016FC9" w:rsidRDefault="00016FC9" w:rsidP="00016FC9"/>
    <w:p w14:paraId="3F99D07C" w14:textId="77777777" w:rsidR="00016FC9" w:rsidRDefault="00016FC9" w:rsidP="00016FC9"/>
    <w:p w14:paraId="4DF75F80" w14:textId="6F0768C2" w:rsidR="00016FC9" w:rsidRDefault="00016FC9" w:rsidP="00016FC9">
      <w:pPr>
        <w:tabs>
          <w:tab w:val="left" w:pos="1425"/>
        </w:tabs>
      </w:pPr>
      <w:r>
        <w:tab/>
      </w:r>
    </w:p>
    <w:p w14:paraId="3E5FBAC0" w14:textId="261782F3"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tab/>
      </w: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01540E31"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7048C3">
              <w:rPr>
                <w:webHidden/>
                <w:sz w:val="28"/>
                <w:szCs w:val="28"/>
              </w:rPr>
              <w:t>3</w:t>
            </w:r>
            <w:r w:rsidR="004D75C6" w:rsidRPr="004D75C6">
              <w:rPr>
                <w:webHidden/>
                <w:sz w:val="28"/>
                <w:szCs w:val="28"/>
              </w:rPr>
              <w:fldChar w:fldCharType="end"/>
            </w:r>
          </w:hyperlink>
        </w:p>
        <w:p w14:paraId="1AD83A45" w14:textId="7DFCAFCE" w:rsidR="004D75C6" w:rsidRPr="004D75C6" w:rsidRDefault="009C771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7048C3">
              <w:rPr>
                <w:webHidden/>
                <w:sz w:val="28"/>
                <w:szCs w:val="28"/>
              </w:rPr>
              <w:t>4</w:t>
            </w:r>
            <w:r w:rsidR="004D75C6" w:rsidRPr="004D75C6">
              <w:rPr>
                <w:webHidden/>
                <w:sz w:val="28"/>
                <w:szCs w:val="28"/>
              </w:rPr>
              <w:fldChar w:fldCharType="end"/>
            </w:r>
          </w:hyperlink>
        </w:p>
        <w:p w14:paraId="74402EF9" w14:textId="0569210E" w:rsidR="004D75C6" w:rsidRPr="004D75C6" w:rsidRDefault="009C771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7048C3">
              <w:rPr>
                <w:webHidden/>
                <w:sz w:val="28"/>
                <w:szCs w:val="28"/>
              </w:rPr>
              <w:t>6</w:t>
            </w:r>
            <w:r w:rsidR="004D75C6" w:rsidRPr="004D75C6">
              <w:rPr>
                <w:webHidden/>
                <w:sz w:val="28"/>
                <w:szCs w:val="28"/>
              </w:rPr>
              <w:fldChar w:fldCharType="end"/>
            </w:r>
          </w:hyperlink>
        </w:p>
        <w:p w14:paraId="5BD1BB64" w14:textId="1DAF8B1E" w:rsidR="004D75C6" w:rsidRPr="004D75C6" w:rsidRDefault="009C771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7048C3">
              <w:rPr>
                <w:webHidden/>
                <w:sz w:val="28"/>
                <w:szCs w:val="28"/>
              </w:rPr>
              <w:t>12</w:t>
            </w:r>
            <w:r w:rsidR="004D75C6" w:rsidRPr="004D75C6">
              <w:rPr>
                <w:webHidden/>
                <w:sz w:val="28"/>
                <w:szCs w:val="28"/>
              </w:rPr>
              <w:fldChar w:fldCharType="end"/>
            </w:r>
          </w:hyperlink>
        </w:p>
        <w:p w14:paraId="180ED67A" w14:textId="1BC65B36" w:rsidR="004D75C6" w:rsidRPr="004D75C6" w:rsidRDefault="009C771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7048C3">
              <w:rPr>
                <w:webHidden/>
                <w:sz w:val="28"/>
                <w:szCs w:val="28"/>
              </w:rPr>
              <w:t>12</w:t>
            </w:r>
            <w:r w:rsidR="004D75C6" w:rsidRPr="004D75C6">
              <w:rPr>
                <w:webHidden/>
                <w:sz w:val="28"/>
                <w:szCs w:val="28"/>
              </w:rPr>
              <w:fldChar w:fldCharType="end"/>
            </w:r>
          </w:hyperlink>
        </w:p>
        <w:p w14:paraId="0C46D66C" w14:textId="30D9EC48" w:rsidR="004D75C6" w:rsidRPr="004D75C6" w:rsidRDefault="009C771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7048C3">
              <w:rPr>
                <w:webHidden/>
                <w:sz w:val="28"/>
                <w:szCs w:val="28"/>
              </w:rPr>
              <w:t>13</w:t>
            </w:r>
            <w:r w:rsidR="004D75C6" w:rsidRPr="004D75C6">
              <w:rPr>
                <w:webHidden/>
                <w:sz w:val="28"/>
                <w:szCs w:val="28"/>
              </w:rPr>
              <w:fldChar w:fldCharType="end"/>
            </w:r>
          </w:hyperlink>
        </w:p>
        <w:p w14:paraId="149CA762" w14:textId="4779C97F" w:rsidR="004D75C6" w:rsidRPr="004D75C6" w:rsidRDefault="009C771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7048C3">
              <w:rPr>
                <w:webHidden/>
                <w:sz w:val="28"/>
                <w:szCs w:val="28"/>
              </w:rPr>
              <w:t>14</w:t>
            </w:r>
            <w:r w:rsidR="004D75C6" w:rsidRPr="004D75C6">
              <w:rPr>
                <w:webHidden/>
                <w:sz w:val="28"/>
                <w:szCs w:val="28"/>
              </w:rPr>
              <w:fldChar w:fldCharType="end"/>
            </w:r>
          </w:hyperlink>
        </w:p>
        <w:p w14:paraId="58CE0C47" w14:textId="32F9B66C" w:rsidR="004D75C6" w:rsidRPr="004D75C6" w:rsidRDefault="009C771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7048C3">
              <w:rPr>
                <w:webHidden/>
                <w:sz w:val="28"/>
                <w:szCs w:val="28"/>
              </w:rPr>
              <w:t>16</w:t>
            </w:r>
            <w:r w:rsidR="004D75C6" w:rsidRPr="004D75C6">
              <w:rPr>
                <w:webHidden/>
                <w:sz w:val="28"/>
                <w:szCs w:val="28"/>
              </w:rPr>
              <w:fldChar w:fldCharType="end"/>
            </w:r>
          </w:hyperlink>
        </w:p>
        <w:p w14:paraId="73B9EA0A" w14:textId="6B9FC0C4" w:rsidR="004D75C6" w:rsidRPr="004D75C6" w:rsidRDefault="009C771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7048C3">
              <w:rPr>
                <w:webHidden/>
                <w:sz w:val="28"/>
                <w:szCs w:val="28"/>
              </w:rPr>
              <w:t>20</w:t>
            </w:r>
            <w:r w:rsidR="004D75C6" w:rsidRPr="004D75C6">
              <w:rPr>
                <w:webHidden/>
                <w:sz w:val="28"/>
                <w:szCs w:val="28"/>
              </w:rPr>
              <w:fldChar w:fldCharType="end"/>
            </w:r>
          </w:hyperlink>
        </w:p>
        <w:p w14:paraId="3E547134" w14:textId="74053352" w:rsidR="004D75C6" w:rsidRPr="004D75C6" w:rsidRDefault="009C771E"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7048C3">
              <w:rPr>
                <w:webHidden/>
                <w:sz w:val="28"/>
                <w:szCs w:val="28"/>
              </w:rPr>
              <w:t>25</w:t>
            </w:r>
            <w:r w:rsidR="004D75C6" w:rsidRPr="004D75C6">
              <w:rPr>
                <w:webHidden/>
                <w:sz w:val="28"/>
                <w:szCs w:val="28"/>
              </w:rPr>
              <w:fldChar w:fldCharType="end"/>
            </w:r>
          </w:hyperlink>
        </w:p>
        <w:p w14:paraId="48879D33" w14:textId="2CEF34E3" w:rsidR="004D75C6" w:rsidRPr="004D75C6" w:rsidRDefault="009C771E"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7048C3">
              <w:rPr>
                <w:webHidden/>
                <w:sz w:val="28"/>
                <w:szCs w:val="28"/>
              </w:rPr>
              <w:t>26</w:t>
            </w:r>
            <w:r w:rsidR="004D75C6" w:rsidRPr="004D75C6">
              <w:rPr>
                <w:webHidden/>
                <w:sz w:val="28"/>
                <w:szCs w:val="28"/>
              </w:rPr>
              <w:fldChar w:fldCharType="end"/>
            </w:r>
          </w:hyperlink>
        </w:p>
        <w:p w14:paraId="15A6880B" w14:textId="18F44DCD" w:rsidR="004D75C6" w:rsidRPr="004D75C6" w:rsidRDefault="009C771E"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7048C3">
              <w:rPr>
                <w:webHidden/>
                <w:sz w:val="28"/>
                <w:szCs w:val="28"/>
              </w:rPr>
              <w:t>28</w:t>
            </w:r>
            <w:r w:rsidR="004D75C6" w:rsidRPr="004D75C6">
              <w:rPr>
                <w:webHidden/>
                <w:sz w:val="28"/>
                <w:szCs w:val="28"/>
              </w:rPr>
              <w:fldChar w:fldCharType="end"/>
            </w:r>
          </w:hyperlink>
        </w:p>
        <w:p w14:paraId="30BDD1A8" w14:textId="558238EE" w:rsidR="004D75C6" w:rsidRPr="004D75C6" w:rsidRDefault="009C771E"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7048C3">
              <w:rPr>
                <w:webHidden/>
                <w:sz w:val="28"/>
                <w:szCs w:val="28"/>
              </w:rPr>
              <w:t>32</w:t>
            </w:r>
            <w:r w:rsidR="004D75C6" w:rsidRPr="004D75C6">
              <w:rPr>
                <w:webHidden/>
                <w:sz w:val="28"/>
                <w:szCs w:val="28"/>
              </w:rPr>
              <w:fldChar w:fldCharType="end"/>
            </w:r>
          </w:hyperlink>
        </w:p>
        <w:p w14:paraId="7D20F4B1" w14:textId="3D22D070" w:rsidR="004D75C6" w:rsidRPr="004D75C6" w:rsidRDefault="009C771E"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7048C3">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6815ED8C"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380CD6" w:rsidRPr="00380CD6">
        <w:t xml:space="preserve"> </w:t>
      </w:r>
      <w:r w:rsidR="00FE43C3">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E91626">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E91626">
        <w:rPr>
          <w:rFonts w:ascii="Arial Narrow" w:hAnsi="Arial Narrow"/>
          <w:color w:val="000000" w:themeColor="text1"/>
          <w:sz w:val="18"/>
          <w:szCs w:val="18"/>
        </w:rPr>
        <w:t>202</w:t>
      </w:r>
      <w:r w:rsidR="00E91626">
        <w:rPr>
          <w:rFonts w:ascii="Arial Narrow" w:hAnsi="Arial Narrow"/>
          <w:color w:val="000000" w:themeColor="text1"/>
          <w:sz w:val="18"/>
          <w:szCs w:val="18"/>
        </w:rPr>
        <w:t>4</w:t>
      </w:r>
      <w:r w:rsidRPr="00E91626">
        <w:rPr>
          <w:rFonts w:ascii="Arial Narrow" w:hAnsi="Arial Narrow"/>
          <w:color w:val="000000" w:themeColor="text1"/>
          <w:sz w:val="18"/>
          <w:szCs w:val="18"/>
        </w:rPr>
        <w:t>/</w:t>
      </w:r>
      <w:r w:rsidR="00E91626" w:rsidRPr="00E91626">
        <w:rPr>
          <w:rFonts w:ascii="Arial Narrow" w:hAnsi="Arial Narrow"/>
          <w:color w:val="000000" w:themeColor="text1"/>
          <w:sz w:val="18"/>
          <w:szCs w:val="18"/>
        </w:rPr>
        <w:t>6140</w:t>
      </w:r>
      <w:r w:rsidR="00324A01" w:rsidRPr="00E91626">
        <w:rPr>
          <w:rFonts w:ascii="Arial Narrow" w:hAnsi="Arial Narrow"/>
          <w:color w:val="000000" w:themeColor="text1"/>
          <w:sz w:val="18"/>
          <w:szCs w:val="18"/>
        </w:rPr>
        <w:t>/</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14D51332"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016FC9">
        <w:rPr>
          <w:rFonts w:ascii="Arial Narrow" w:hAnsi="Arial Narrow"/>
          <w:color w:val="000000" w:themeColor="text1"/>
          <w:sz w:val="18"/>
          <w:szCs w:val="18"/>
          <w:lang w:val="en-GB"/>
        </w:rPr>
        <w:t>05.01.2024</w:t>
      </w:r>
    </w:p>
    <w:p w14:paraId="5E2B8399" w14:textId="773892FA" w:rsidR="007E1B2D"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55352112"/>
      <w:bookmarkStart w:id="9" w:name="_Toc53684179"/>
      <w:bookmarkStart w:id="10" w:name="_Toc53684228"/>
      <w:bookmarkStart w:id="11" w:name="_Toc53685451"/>
      <w:bookmarkStart w:id="12" w:name="_Toc59546844"/>
      <w:bookmarkStart w:id="13" w:name="_Toc78382225"/>
      <w:r w:rsidRPr="009E194B">
        <w:t xml:space="preserve">VALUATION </w:t>
      </w:r>
      <w:r w:rsidRPr="00701B62">
        <w:t>OPINION</w:t>
      </w:r>
      <w:r w:rsidRPr="009E194B">
        <w:t xml:space="preserve"> REPORT</w:t>
      </w:r>
      <w:bookmarkEnd w:id="3"/>
      <w:bookmarkEnd w:id="4"/>
      <w:bookmarkEnd w:id="5"/>
      <w:bookmarkEnd w:id="6"/>
      <w:bookmarkEnd w:id="7"/>
      <w:bookmarkEnd w:id="8"/>
    </w:p>
    <w:p w14:paraId="121768B8" w14:textId="6D059AF0" w:rsidR="007E1B2D" w:rsidRPr="007F5A71" w:rsidRDefault="007E1B2D" w:rsidP="00EE7337">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D4147">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3D4147" w:rsidRPr="003D4147">
        <w:rPr>
          <w:rFonts w:ascii="Arial Narrow" w:hAnsi="Arial Narrow" w:cs="Tahoma"/>
          <w:bCs/>
          <w:sz w:val="26"/>
          <w:szCs w:val="26"/>
        </w:rPr>
        <w:t>Plot No. E – 141, Plot No. E – 143 &amp; E - 154, Additional Patalganga MIDC Industrial Area, Village Karade Khurd &amp; Chavane, Taluka Panvel, District Raigad PIN Code- 410 206,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D4147">
        <w:rPr>
          <w:rFonts w:ascii="Arial Narrow" w:hAnsi="Arial Narrow" w:cs="Arial"/>
          <w:sz w:val="26"/>
          <w:szCs w:val="26"/>
        </w:rPr>
        <w:br/>
      </w:r>
      <w:r w:rsidR="00377169" w:rsidRPr="007F5A71">
        <w:rPr>
          <w:rFonts w:ascii="Arial Narrow" w:hAnsi="Arial Narrow" w:cs="Arial"/>
          <w:b/>
          <w:bCs/>
          <w:sz w:val="26"/>
          <w:szCs w:val="26"/>
        </w:rPr>
        <w:t xml:space="preserve">M/s. </w:t>
      </w:r>
      <w:r w:rsidR="00016FC9">
        <w:rPr>
          <w:rFonts w:ascii="Arial Narrow" w:hAnsi="Arial Narrow" w:cs="Arial"/>
          <w:b/>
          <w:bCs/>
          <w:sz w:val="26"/>
          <w:szCs w:val="26"/>
        </w:rPr>
        <w:t>Renewsys India Pvt.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549F83BE" w:rsidR="00F10C94" w:rsidRPr="00135D64" w:rsidRDefault="003D414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Forest Land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298D4B46" w:rsidR="00F10C94" w:rsidRPr="00135D64" w:rsidRDefault="003D4147"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6A069BE5" w:rsidR="00F10C94" w:rsidRPr="00135D64" w:rsidRDefault="00016FC9"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Plot No. E-</w:t>
            </w:r>
            <w:r w:rsidR="003D4147">
              <w:rPr>
                <w:rFonts w:ascii="Arial Narrow" w:hAnsi="Arial Narrow" w:cs="Arial"/>
                <w:bCs/>
                <w:sz w:val="26"/>
                <w:szCs w:val="26"/>
              </w:rPr>
              <w:t>58, 56 &amp; 55</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A9799BA" w:rsidR="00F10C94" w:rsidRPr="00135D64" w:rsidRDefault="00016FC9"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3D4147"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3D4147" w:rsidRPr="00D159B9" w:rsidRDefault="003D4147" w:rsidP="003D4147">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27E1F4A1" w:rsidR="003D4147" w:rsidRPr="003D4147"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153.75</w:t>
            </w:r>
          </w:p>
        </w:tc>
        <w:tc>
          <w:tcPr>
            <w:tcW w:w="2264" w:type="dxa"/>
            <w:tcBorders>
              <w:top w:val="single" w:sz="4" w:space="0" w:color="FFFFFF" w:themeColor="background1"/>
            </w:tcBorders>
            <w:shd w:val="clear" w:color="auto" w:fill="auto"/>
            <w:noWrap/>
          </w:tcPr>
          <w:p w14:paraId="67F4F6E0" w14:textId="1F902C74" w:rsidR="003D4147" w:rsidRPr="003D4147"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130.68</w:t>
            </w:r>
          </w:p>
        </w:tc>
        <w:tc>
          <w:tcPr>
            <w:tcW w:w="2323" w:type="dxa"/>
            <w:tcBorders>
              <w:top w:val="single" w:sz="4" w:space="0" w:color="FFFFFF" w:themeColor="background1"/>
            </w:tcBorders>
            <w:shd w:val="clear" w:color="auto" w:fill="auto"/>
            <w:noWrap/>
          </w:tcPr>
          <w:p w14:paraId="3BAFDF52" w14:textId="7996A3CA" w:rsidR="003D4147" w:rsidRPr="003D4147"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107.62</w:t>
            </w:r>
          </w:p>
        </w:tc>
      </w:tr>
      <w:tr w:rsidR="003D4147" w:rsidRPr="00D159B9" w14:paraId="05F6CC2F" w14:textId="77777777" w:rsidTr="000773D9">
        <w:trPr>
          <w:trHeight w:val="300"/>
        </w:trPr>
        <w:tc>
          <w:tcPr>
            <w:tcW w:w="2428" w:type="dxa"/>
            <w:shd w:val="clear" w:color="auto" w:fill="auto"/>
            <w:noWrap/>
            <w:vAlign w:val="center"/>
            <w:hideMark/>
          </w:tcPr>
          <w:p w14:paraId="409429CE" w14:textId="4F16C1B0" w:rsidR="003D4147" w:rsidRPr="00D159B9" w:rsidRDefault="003D4147" w:rsidP="003D414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7867443D" w:rsidR="003D4147" w:rsidRPr="003D4147"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153.75</w:t>
            </w:r>
          </w:p>
        </w:tc>
        <w:tc>
          <w:tcPr>
            <w:tcW w:w="2264" w:type="dxa"/>
            <w:shd w:val="clear" w:color="auto" w:fill="auto"/>
            <w:noWrap/>
          </w:tcPr>
          <w:p w14:paraId="2284E375" w14:textId="3DDD387F" w:rsidR="003D4147" w:rsidRPr="003D4147"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130.68</w:t>
            </w:r>
          </w:p>
        </w:tc>
        <w:tc>
          <w:tcPr>
            <w:tcW w:w="2323" w:type="dxa"/>
            <w:shd w:val="clear" w:color="auto" w:fill="auto"/>
            <w:noWrap/>
          </w:tcPr>
          <w:p w14:paraId="5F16BA52" w14:textId="5FFF08ED" w:rsidR="003D4147" w:rsidRPr="003D4147"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107.62</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4" w:name="_Toc155352113"/>
      <w:r w:rsidRPr="00D4203A">
        <w:lastRenderedPageBreak/>
        <w:t>VALUATION REPORT (IN RESPECT OF PLANT AND MACHINERY)</w:t>
      </w:r>
      <w:bookmarkEnd w:id="9"/>
      <w:bookmarkEnd w:id="10"/>
      <w:bookmarkEnd w:id="11"/>
      <w:bookmarkEnd w:id="12"/>
      <w:bookmarkEnd w:id="13"/>
      <w:bookmarkEnd w:id="14"/>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3851B3EB" w:rsidR="007F5A71" w:rsidRPr="00016FC9" w:rsidRDefault="00016FC9"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State Bank of India</w:t>
      </w:r>
      <w:r w:rsidR="00EA32CB" w:rsidRPr="00016FC9">
        <w:rPr>
          <w:rFonts w:ascii="Arial Narrow" w:eastAsia="Times New Roman" w:hAnsi="Arial Narrow" w:cs="Times New Roman"/>
          <w:b/>
          <w:color w:val="000000"/>
          <w:sz w:val="26"/>
          <w:szCs w:val="26"/>
        </w:rPr>
        <w:t>,</w:t>
      </w:r>
    </w:p>
    <w:p w14:paraId="677B8382" w14:textId="77777777" w:rsidR="00016FC9" w:rsidRPr="00016FC9" w:rsidRDefault="00016FC9" w:rsidP="00016FC9">
      <w:pPr>
        <w:spacing w:after="0" w:line="360" w:lineRule="auto"/>
        <w:rPr>
          <w:rFonts w:ascii="Arial Narrow" w:eastAsia="Times New Roman" w:hAnsi="Arial Narrow" w:cs="Times New Roman"/>
          <w:b/>
          <w:color w:val="000000"/>
          <w:sz w:val="26"/>
          <w:szCs w:val="26"/>
          <w:lang w:val="en-US"/>
        </w:rPr>
      </w:pPr>
      <w:r w:rsidRPr="00016FC9">
        <w:rPr>
          <w:rFonts w:ascii="Arial Narrow" w:eastAsia="Times New Roman" w:hAnsi="Arial Narrow" w:cs="Times New Roman"/>
          <w:b/>
          <w:color w:val="000000"/>
          <w:sz w:val="26"/>
          <w:szCs w:val="26"/>
          <w:lang w:val="en-US"/>
        </w:rPr>
        <w:t xml:space="preserve">Overseas Branch </w:t>
      </w:r>
    </w:p>
    <w:p w14:paraId="0607CD76" w14:textId="5AAD04CC" w:rsidR="00016FC9" w:rsidRDefault="00016FC9" w:rsidP="00016FC9">
      <w:pPr>
        <w:spacing w:after="0" w:line="360" w:lineRule="auto"/>
        <w:rPr>
          <w:rFonts w:ascii="Arial Narrow" w:eastAsia="Times New Roman" w:hAnsi="Arial Narrow" w:cs="Times New Roman"/>
          <w:b/>
          <w:color w:val="000000"/>
          <w:sz w:val="26"/>
          <w:szCs w:val="26"/>
          <w:lang w:val="en-US"/>
        </w:rPr>
      </w:pPr>
      <w:r w:rsidRPr="00016FC9">
        <w:rPr>
          <w:rFonts w:ascii="Arial Narrow" w:eastAsia="Times New Roman" w:hAnsi="Arial Narrow" w:cs="Times New Roman"/>
          <w:b/>
          <w:color w:val="000000"/>
          <w:sz w:val="26"/>
          <w:szCs w:val="26"/>
          <w:lang w:val="en-US"/>
        </w:rPr>
        <w:t>AMT - II, The Arcade, 2</w:t>
      </w:r>
      <w:r w:rsidRPr="00337A70">
        <w:rPr>
          <w:rFonts w:ascii="Arial Narrow" w:eastAsia="Times New Roman" w:hAnsi="Arial Narrow" w:cs="Times New Roman"/>
          <w:b/>
          <w:color w:val="000000"/>
          <w:sz w:val="26"/>
          <w:szCs w:val="26"/>
          <w:vertAlign w:val="superscript"/>
          <w:lang w:val="en-US"/>
        </w:rPr>
        <w:t>nd</w:t>
      </w:r>
      <w:r w:rsidR="00337A70">
        <w:rPr>
          <w:rFonts w:ascii="Arial Narrow" w:eastAsia="Times New Roman" w:hAnsi="Arial Narrow" w:cs="Times New Roman"/>
          <w:b/>
          <w:color w:val="000000"/>
          <w:sz w:val="26"/>
          <w:szCs w:val="26"/>
          <w:lang w:val="en-US"/>
        </w:rPr>
        <w:t xml:space="preserve"> </w:t>
      </w:r>
      <w:r w:rsidRPr="00016FC9">
        <w:rPr>
          <w:rFonts w:ascii="Arial Narrow" w:eastAsia="Times New Roman" w:hAnsi="Arial Narrow" w:cs="Times New Roman"/>
          <w:b/>
          <w:color w:val="000000"/>
          <w:sz w:val="26"/>
          <w:szCs w:val="26"/>
          <w:lang w:val="en-US"/>
        </w:rPr>
        <w:t xml:space="preserve">Floor, World Trade Centre, </w:t>
      </w:r>
    </w:p>
    <w:p w14:paraId="69E927F9" w14:textId="77777777" w:rsidR="00016FC9" w:rsidRDefault="00016FC9" w:rsidP="00016FC9">
      <w:pPr>
        <w:spacing w:after="0" w:line="360" w:lineRule="auto"/>
        <w:rPr>
          <w:rFonts w:ascii="Arial Narrow" w:eastAsia="Times New Roman" w:hAnsi="Arial Narrow" w:cs="Times New Roman"/>
          <w:b/>
          <w:color w:val="000000"/>
          <w:sz w:val="26"/>
          <w:szCs w:val="26"/>
          <w:lang w:val="en-US"/>
        </w:rPr>
      </w:pPr>
      <w:r w:rsidRPr="00016FC9">
        <w:rPr>
          <w:rFonts w:ascii="Arial Narrow" w:eastAsia="Times New Roman" w:hAnsi="Arial Narrow" w:cs="Times New Roman"/>
          <w:b/>
          <w:color w:val="000000"/>
          <w:sz w:val="26"/>
          <w:szCs w:val="26"/>
          <w:lang w:val="en-US"/>
        </w:rPr>
        <w:t xml:space="preserve">Cuffe Parade, Colaba, Mumbai - 400 005, </w:t>
      </w:r>
    </w:p>
    <w:p w14:paraId="4667B8BF" w14:textId="7461E05C" w:rsidR="00277FED" w:rsidRPr="00184E27" w:rsidRDefault="00016FC9" w:rsidP="00016FC9">
      <w:pPr>
        <w:spacing w:after="0" w:line="360" w:lineRule="auto"/>
        <w:rPr>
          <w:rFonts w:ascii="Arial Narrow" w:hAnsi="Arial Narrow"/>
          <w:b/>
          <w:color w:val="000000"/>
          <w:sz w:val="26"/>
          <w:szCs w:val="26"/>
        </w:rPr>
      </w:pPr>
      <w:r w:rsidRPr="00016FC9">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989F58F"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3D4147" w:rsidRPr="003D4147">
              <w:rPr>
                <w:rFonts w:ascii="Arial Narrow" w:hAnsi="Arial Narrow" w:cs="Tahoma"/>
                <w:bCs/>
                <w:sz w:val="26"/>
                <w:szCs w:val="26"/>
              </w:rPr>
              <w:t>Plot No. E – 141, Plot No. E – 143 &amp; E - 154, Additional Patalganga MIDC Industrial Area, Village Karade Khurd &amp; Chavane, Taluka Panvel, District Raigad PIN Code- 410 206,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AD73219"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16FC9">
              <w:rPr>
                <w:rFonts w:ascii="Arial Narrow" w:hAnsi="Arial Narrow" w:cs="Calibri"/>
                <w:color w:val="000000"/>
                <w:sz w:val="26"/>
                <w:szCs w:val="26"/>
              </w:rPr>
              <w:t>State Bank of India, Overseas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13BA521" w:rsidR="00A12AA8" w:rsidRPr="00DB640F" w:rsidRDefault="00851D8F" w:rsidP="00D76489">
            <w:pPr>
              <w:spacing w:after="0" w:line="360" w:lineRule="auto"/>
              <w:rPr>
                <w:rFonts w:ascii="Arial Narrow" w:hAnsi="Arial Narrow" w:cs="Calibri"/>
                <w:sz w:val="26"/>
                <w:szCs w:val="26"/>
              </w:rPr>
            </w:pPr>
            <w:r>
              <w:rPr>
                <w:rFonts w:ascii="Arial Narrow" w:hAnsi="Arial Narrow" w:cs="Calibri"/>
                <w:sz w:val="26"/>
                <w:szCs w:val="26"/>
              </w:rPr>
              <w:t>14.10.2023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A952069" w:rsidR="00A12AA8" w:rsidRPr="00D76489" w:rsidRDefault="00016FC9" w:rsidP="00D76489">
            <w:pPr>
              <w:spacing w:after="0" w:line="360" w:lineRule="auto"/>
              <w:rPr>
                <w:rFonts w:ascii="Arial Narrow" w:hAnsi="Arial Narrow" w:cs="Calibri"/>
                <w:sz w:val="26"/>
                <w:szCs w:val="26"/>
              </w:rPr>
            </w:pPr>
            <w:r>
              <w:rPr>
                <w:rFonts w:ascii="Arial Narrow" w:hAnsi="Arial Narrow" w:cs="Calibri"/>
                <w:sz w:val="26"/>
                <w:szCs w:val="26"/>
              </w:rPr>
              <w:t>05.01.2024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A99B405" w:rsidR="00DB1F51" w:rsidRPr="00D76489" w:rsidRDefault="00016FC9" w:rsidP="00D76489">
            <w:pPr>
              <w:spacing w:after="0" w:line="360" w:lineRule="auto"/>
              <w:rPr>
                <w:rFonts w:ascii="Arial Narrow" w:hAnsi="Arial Narrow" w:cs="Calibri"/>
                <w:sz w:val="26"/>
                <w:szCs w:val="26"/>
              </w:rPr>
            </w:pPr>
            <w:r>
              <w:rPr>
                <w:rFonts w:ascii="Arial Narrow" w:hAnsi="Arial Narrow" w:cs="Calibri"/>
                <w:sz w:val="26"/>
                <w:szCs w:val="26"/>
              </w:rPr>
              <w:t>05.01.2024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1" w:name="_Toc155352114"/>
      <w:r w:rsidRPr="000A482F">
        <w:lastRenderedPageBreak/>
        <w:t>VALUATION RATIONALE</w:t>
      </w:r>
      <w:bookmarkEnd w:id="15"/>
      <w:bookmarkEnd w:id="16"/>
      <w:bookmarkEnd w:id="21"/>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Start w:id="38" w:name="_Toc15535211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9" w:name="_Toc17312184"/>
      <w:bookmarkStart w:id="40" w:name="_Toc17382746"/>
      <w:bookmarkStart w:id="41" w:name="_Toc17811879"/>
      <w:bookmarkStart w:id="42" w:name="_Toc26203626"/>
      <w:bookmarkStart w:id="43" w:name="_Toc26875873"/>
      <w:bookmarkStart w:id="44" w:name="_Toc87970377"/>
      <w:bookmarkStart w:id="45" w:name="_Toc87970414"/>
      <w:bookmarkStart w:id="46" w:name="_Toc87970865"/>
      <w:bookmarkStart w:id="47" w:name="_Toc87970983"/>
      <w:bookmarkStart w:id="48" w:name="_Toc88058345"/>
      <w:bookmarkStart w:id="49" w:name="_Toc88058515"/>
      <w:bookmarkStart w:id="50" w:name="_Toc88058849"/>
      <w:bookmarkStart w:id="51" w:name="_Toc94022937"/>
      <w:bookmarkStart w:id="52" w:name="_Toc120880733"/>
      <w:bookmarkStart w:id="53" w:name="_Toc126691610"/>
      <w:bookmarkStart w:id="54" w:name="_Toc128498788"/>
      <w:bookmarkStart w:id="55" w:name="_Toc15535211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6" w:name="_Toc17312185"/>
      <w:bookmarkStart w:id="57" w:name="_Toc17382747"/>
      <w:bookmarkStart w:id="58" w:name="_Toc17811880"/>
      <w:bookmarkStart w:id="59" w:name="_Toc26203627"/>
      <w:bookmarkStart w:id="60" w:name="_Toc26875874"/>
      <w:bookmarkStart w:id="61" w:name="_Toc87970378"/>
      <w:bookmarkStart w:id="62" w:name="_Toc87970415"/>
      <w:bookmarkStart w:id="63" w:name="_Toc87970866"/>
      <w:bookmarkStart w:id="64" w:name="_Toc87970984"/>
      <w:bookmarkStart w:id="65" w:name="_Toc88058346"/>
      <w:bookmarkStart w:id="66" w:name="_Toc88058516"/>
      <w:bookmarkStart w:id="67" w:name="_Toc88058850"/>
      <w:bookmarkStart w:id="68" w:name="_Toc94022938"/>
      <w:bookmarkStart w:id="69" w:name="_Toc120880734"/>
      <w:bookmarkStart w:id="70" w:name="_Toc126691611"/>
      <w:bookmarkStart w:id="71" w:name="_Toc128498789"/>
      <w:bookmarkStart w:id="72" w:name="_Toc155352117"/>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Start w:id="89" w:name="_Toc15535211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0" w:name="_Toc17312187"/>
      <w:bookmarkStart w:id="91" w:name="_Toc17382749"/>
      <w:bookmarkStart w:id="92" w:name="_Toc17811882"/>
      <w:bookmarkStart w:id="93" w:name="_Toc26203629"/>
      <w:bookmarkStart w:id="94" w:name="_Toc26875876"/>
      <w:bookmarkStart w:id="95" w:name="_Toc87970380"/>
      <w:bookmarkStart w:id="96" w:name="_Toc87970417"/>
      <w:bookmarkStart w:id="97" w:name="_Toc87970868"/>
      <w:bookmarkStart w:id="98" w:name="_Toc87970986"/>
      <w:bookmarkStart w:id="99" w:name="_Toc88058348"/>
      <w:bookmarkStart w:id="100" w:name="_Toc88058518"/>
      <w:bookmarkStart w:id="101" w:name="_Toc88058852"/>
      <w:bookmarkStart w:id="102" w:name="_Toc94022940"/>
      <w:bookmarkStart w:id="103" w:name="_Toc120880736"/>
      <w:bookmarkStart w:id="104" w:name="_Toc126691613"/>
      <w:bookmarkStart w:id="105" w:name="_Toc128498791"/>
      <w:bookmarkStart w:id="106" w:name="_Toc15535211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7" w:name="_Toc17312188"/>
      <w:bookmarkStart w:id="108" w:name="_Toc17382750"/>
      <w:bookmarkStart w:id="109" w:name="_Toc17811883"/>
      <w:bookmarkStart w:id="110" w:name="_Toc26203630"/>
      <w:bookmarkStart w:id="111" w:name="_Toc26875877"/>
      <w:bookmarkStart w:id="112" w:name="_Toc87970381"/>
      <w:bookmarkStart w:id="113" w:name="_Toc87970418"/>
      <w:bookmarkStart w:id="114" w:name="_Toc87970869"/>
      <w:bookmarkStart w:id="115" w:name="_Toc87970987"/>
      <w:bookmarkStart w:id="116" w:name="_Toc88058349"/>
      <w:bookmarkStart w:id="117" w:name="_Toc88058519"/>
      <w:bookmarkStart w:id="118" w:name="_Toc88058853"/>
      <w:bookmarkStart w:id="119" w:name="_Toc94022941"/>
      <w:bookmarkStart w:id="120" w:name="_Toc120880737"/>
      <w:bookmarkStart w:id="121" w:name="_Toc126691614"/>
      <w:bookmarkStart w:id="122" w:name="_Toc128498792"/>
      <w:bookmarkStart w:id="123" w:name="_Toc15535212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4" w:name="_Toc17312189"/>
      <w:bookmarkStart w:id="125" w:name="_Toc17382751"/>
      <w:bookmarkStart w:id="126" w:name="_Toc17811884"/>
      <w:bookmarkStart w:id="127" w:name="_Toc26203631"/>
      <w:bookmarkStart w:id="128" w:name="_Toc26875878"/>
      <w:bookmarkStart w:id="129" w:name="_Toc87970382"/>
      <w:bookmarkStart w:id="130" w:name="_Toc87970419"/>
      <w:bookmarkStart w:id="131" w:name="_Toc87970870"/>
      <w:bookmarkStart w:id="132" w:name="_Toc87970988"/>
      <w:bookmarkStart w:id="133" w:name="_Toc88058350"/>
      <w:bookmarkStart w:id="134" w:name="_Toc88058520"/>
      <w:bookmarkStart w:id="135" w:name="_Toc88058854"/>
      <w:bookmarkStart w:id="136" w:name="_Toc94022942"/>
      <w:bookmarkStart w:id="137" w:name="_Toc120880738"/>
      <w:bookmarkStart w:id="138" w:name="_Toc126691615"/>
      <w:bookmarkStart w:id="139" w:name="_Toc128498793"/>
      <w:bookmarkStart w:id="140" w:name="_Toc155352121"/>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1" w:name="_Toc17312190"/>
      <w:bookmarkStart w:id="142" w:name="_Toc17382752"/>
      <w:bookmarkStart w:id="143" w:name="_Toc17811885"/>
      <w:bookmarkStart w:id="144" w:name="_Toc26203632"/>
      <w:bookmarkStart w:id="145" w:name="_Toc26875879"/>
      <w:bookmarkEnd w:id="141"/>
      <w:bookmarkEnd w:id="142"/>
      <w:bookmarkEnd w:id="143"/>
      <w:bookmarkEnd w:id="144"/>
      <w:bookmarkEnd w:id="145"/>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6" w:name="_Toc17312191"/>
      <w:bookmarkStart w:id="147" w:name="_Toc17382753"/>
      <w:bookmarkStart w:id="148" w:name="_Toc17811886"/>
      <w:bookmarkStart w:id="149" w:name="_Toc26203633"/>
      <w:bookmarkStart w:id="150" w:name="_Toc26875880"/>
      <w:bookmarkEnd w:id="146"/>
      <w:bookmarkEnd w:id="147"/>
      <w:bookmarkEnd w:id="148"/>
      <w:bookmarkEnd w:id="149"/>
      <w:bookmarkEnd w:id="150"/>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1" w:name="_Toc17312192"/>
      <w:bookmarkStart w:id="152" w:name="_Toc17382754"/>
      <w:bookmarkStart w:id="153" w:name="_Toc17811887"/>
      <w:bookmarkStart w:id="154" w:name="_Toc26203634"/>
      <w:bookmarkStart w:id="155" w:name="_Toc26875881"/>
      <w:bookmarkEnd w:id="151"/>
      <w:bookmarkEnd w:id="152"/>
      <w:bookmarkEnd w:id="153"/>
      <w:bookmarkEnd w:id="154"/>
      <w:bookmarkEnd w:id="155"/>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6" w:name="_Toc26875882"/>
      <w:bookmarkStart w:id="157" w:name="_Toc88058855"/>
      <w:bookmarkStart w:id="158" w:name="_Toc94022943"/>
      <w:bookmarkStart w:id="159" w:name="_Toc120880739"/>
      <w:bookmarkStart w:id="160" w:name="_Toc126691616"/>
      <w:bookmarkStart w:id="161" w:name="_Toc128498794"/>
      <w:bookmarkStart w:id="162" w:name="_Toc155352122"/>
      <w:r w:rsidRPr="00D76489">
        <w:rPr>
          <w:b w:val="0"/>
          <w:color w:val="806000"/>
          <w:lang w:val="en-US"/>
        </w:rPr>
        <w:t xml:space="preserve">3.1 </w:t>
      </w:r>
      <w:r w:rsidRPr="00D76489">
        <w:rPr>
          <w:b w:val="0"/>
          <w:color w:val="806000"/>
        </w:rPr>
        <w:t>METHODOLOGIES</w:t>
      </w:r>
      <w:bookmarkEnd w:id="156"/>
      <w:bookmarkEnd w:id="157"/>
      <w:bookmarkEnd w:id="158"/>
      <w:bookmarkEnd w:id="159"/>
      <w:bookmarkEnd w:id="160"/>
      <w:bookmarkEnd w:id="161"/>
      <w:bookmarkEnd w:id="16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3" w:name="_Toc26875883"/>
      <w:bookmarkStart w:id="164" w:name="_Toc88058856"/>
      <w:bookmarkStart w:id="165" w:name="_Toc94022944"/>
      <w:bookmarkStart w:id="166" w:name="_Toc120880740"/>
      <w:bookmarkStart w:id="167" w:name="_Toc126691617"/>
      <w:bookmarkStart w:id="168" w:name="_Toc128498795"/>
      <w:bookmarkStart w:id="169"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3"/>
      <w:bookmarkEnd w:id="164"/>
      <w:bookmarkEnd w:id="165"/>
      <w:bookmarkEnd w:id="166"/>
      <w:bookmarkEnd w:id="167"/>
      <w:bookmarkEnd w:id="168"/>
      <w:bookmarkEnd w:id="16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4"/>
      <w:bookmarkStart w:id="171" w:name="_Toc88058857"/>
      <w:bookmarkStart w:id="172" w:name="_Toc94022945"/>
      <w:bookmarkStart w:id="173" w:name="_Toc120880741"/>
      <w:bookmarkStart w:id="174" w:name="_Toc126691618"/>
      <w:bookmarkStart w:id="175" w:name="_Toc128498796"/>
      <w:bookmarkStart w:id="176"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0"/>
      <w:bookmarkEnd w:id="171"/>
      <w:bookmarkEnd w:id="172"/>
      <w:bookmarkEnd w:id="173"/>
      <w:bookmarkEnd w:id="174"/>
      <w:bookmarkEnd w:id="175"/>
      <w:bookmarkEnd w:id="176"/>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7" w:name="_Toc26875885"/>
      <w:bookmarkStart w:id="178" w:name="_Toc88058858"/>
      <w:bookmarkStart w:id="179" w:name="_Toc94022946"/>
      <w:bookmarkStart w:id="180" w:name="_Toc120880742"/>
      <w:bookmarkStart w:id="181" w:name="_Toc126691619"/>
      <w:bookmarkStart w:id="182" w:name="_Toc128498797"/>
      <w:bookmarkStart w:id="183"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7"/>
      <w:bookmarkEnd w:id="178"/>
      <w:bookmarkEnd w:id="179"/>
      <w:bookmarkEnd w:id="180"/>
      <w:bookmarkEnd w:id="181"/>
      <w:bookmarkEnd w:id="182"/>
      <w:bookmarkEnd w:id="183"/>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4" w:name="_Toc26875886"/>
      <w:bookmarkStart w:id="185" w:name="_Toc88058859"/>
      <w:bookmarkStart w:id="186" w:name="_Toc94022947"/>
      <w:bookmarkStart w:id="187" w:name="_Toc120880743"/>
      <w:bookmarkStart w:id="188" w:name="_Toc126691620"/>
      <w:bookmarkStart w:id="189" w:name="_Toc128498798"/>
      <w:bookmarkStart w:id="190" w:name="_Toc155352126"/>
      <w:r w:rsidRPr="00D76489">
        <w:rPr>
          <w:b w:val="0"/>
          <w:color w:val="806000"/>
        </w:rPr>
        <w:lastRenderedPageBreak/>
        <w:t>3.2 OTHER TERMINOLOGIES USED</w:t>
      </w:r>
      <w:bookmarkEnd w:id="184"/>
      <w:bookmarkEnd w:id="185"/>
      <w:bookmarkEnd w:id="186"/>
      <w:bookmarkEnd w:id="187"/>
      <w:bookmarkEnd w:id="188"/>
      <w:bookmarkEnd w:id="189"/>
      <w:bookmarkEnd w:id="190"/>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1" w:name="_Toc26875887"/>
      <w:bookmarkStart w:id="192" w:name="_Toc88058860"/>
      <w:bookmarkStart w:id="193" w:name="_Toc94022948"/>
      <w:bookmarkStart w:id="194" w:name="_Toc120880744"/>
      <w:bookmarkStart w:id="195" w:name="_Toc126691621"/>
      <w:bookmarkStart w:id="196" w:name="_Toc128498799"/>
      <w:bookmarkStart w:id="197" w:name="_Toc155352127"/>
      <w:r w:rsidRPr="00D76489">
        <w:rPr>
          <w:rFonts w:ascii="Arial Narrow" w:hAnsi="Arial Narrow"/>
          <w:color w:val="806000"/>
        </w:rPr>
        <w:t>3.2.1 DEPRECIATED REPLACEMENT COST</w:t>
      </w:r>
      <w:bookmarkEnd w:id="191"/>
      <w:bookmarkEnd w:id="192"/>
      <w:bookmarkEnd w:id="193"/>
      <w:bookmarkEnd w:id="194"/>
      <w:bookmarkEnd w:id="195"/>
      <w:bookmarkEnd w:id="196"/>
      <w:bookmarkEnd w:id="19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8" w:name="_Toc26875888"/>
      <w:r w:rsidRPr="00D76489">
        <w:rPr>
          <w:rFonts w:ascii="Arial Narrow" w:hAnsi="Arial Narrow"/>
          <w:color w:val="806000"/>
          <w:sz w:val="26"/>
          <w:szCs w:val="26"/>
          <w:lang w:bidi="bn-IN"/>
        </w:rPr>
        <w:t>3.2.2 TOTAL ECONOMIC/ PHYSICAL LIFE</w:t>
      </w:r>
      <w:bookmarkEnd w:id="19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9"/>
      <w:r w:rsidRPr="00D76489">
        <w:rPr>
          <w:rFonts w:ascii="Arial Narrow" w:hAnsi="Arial Narrow"/>
          <w:color w:val="806000"/>
          <w:sz w:val="26"/>
          <w:szCs w:val="26"/>
          <w:lang w:bidi="bn-IN"/>
        </w:rPr>
        <w:t>3.2.3 SCRAP &amp; SALVAGE VALUE</w:t>
      </w:r>
      <w:bookmarkEnd w:id="19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90"/>
      <w:r w:rsidRPr="00D76489">
        <w:rPr>
          <w:rFonts w:ascii="Arial Narrow" w:hAnsi="Arial Narrow"/>
          <w:color w:val="806000"/>
          <w:sz w:val="26"/>
          <w:szCs w:val="26"/>
          <w:lang w:bidi="bn-IN"/>
        </w:rPr>
        <w:t>3.2.4 IN-SITU &amp; EX-SITU VALUE</w:t>
      </w:r>
      <w:bookmarkEnd w:id="20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2" w:name="_Toc26875892"/>
      <w:r w:rsidRPr="00D76489">
        <w:rPr>
          <w:rFonts w:ascii="Arial Narrow" w:hAnsi="Arial Narrow"/>
          <w:color w:val="806000"/>
          <w:sz w:val="26"/>
          <w:szCs w:val="26"/>
          <w:lang w:bidi="bn-IN"/>
        </w:rPr>
        <w:t>3.3.1 GENERAL FACTORS</w:t>
      </w:r>
      <w:bookmarkEnd w:id="20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3" w:name="_Toc26875893"/>
      <w:bookmarkStart w:id="204" w:name="_Toc88058861"/>
      <w:bookmarkStart w:id="205" w:name="_Toc94022949"/>
      <w:bookmarkStart w:id="206" w:name="_Toc120880745"/>
      <w:bookmarkStart w:id="207" w:name="_Toc126691622"/>
      <w:bookmarkStart w:id="208" w:name="_Toc128498800"/>
      <w:bookmarkStart w:id="209"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3"/>
      <w:bookmarkEnd w:id="204"/>
      <w:bookmarkEnd w:id="205"/>
      <w:bookmarkEnd w:id="206"/>
      <w:bookmarkEnd w:id="207"/>
      <w:bookmarkEnd w:id="208"/>
      <w:bookmarkEnd w:id="209"/>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0" w:name="_Toc26875894"/>
      <w:bookmarkStart w:id="211" w:name="_Toc88058862"/>
      <w:bookmarkStart w:id="212" w:name="_Toc94022950"/>
      <w:bookmarkStart w:id="213" w:name="_Toc120880746"/>
      <w:bookmarkStart w:id="214" w:name="_Toc126691623"/>
      <w:bookmarkStart w:id="215" w:name="_Toc128498801"/>
      <w:bookmarkStart w:id="216"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0"/>
      <w:bookmarkEnd w:id="211"/>
      <w:bookmarkEnd w:id="212"/>
      <w:bookmarkEnd w:id="213"/>
      <w:bookmarkEnd w:id="214"/>
      <w:bookmarkEnd w:id="215"/>
      <w:bookmarkEnd w:id="216"/>
    </w:p>
    <w:p w14:paraId="01ECBFAD" w14:textId="45FA49AD"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7" w:name="_Toc26875895"/>
      <w:bookmarkStart w:id="218"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19" w:name="_Toc94022951"/>
      <w:bookmarkStart w:id="220" w:name="_Toc120880747"/>
      <w:bookmarkStart w:id="221" w:name="_Toc126691624"/>
      <w:bookmarkStart w:id="222" w:name="_Toc128498802"/>
      <w:bookmarkStart w:id="223" w:name="_Toc155352130"/>
      <w:r w:rsidRPr="00D76489">
        <w:rPr>
          <w:rFonts w:ascii="Arial Narrow" w:hAnsi="Arial Narrow"/>
          <w:bCs w:val="0"/>
          <w:color w:val="806000"/>
          <w:lang w:val="en-US"/>
        </w:rPr>
        <w:t>3.4 METHODOLOGY ADOPTED</w:t>
      </w:r>
      <w:bookmarkEnd w:id="217"/>
      <w:bookmarkEnd w:id="218"/>
      <w:bookmarkEnd w:id="219"/>
      <w:bookmarkEnd w:id="220"/>
      <w:bookmarkEnd w:id="221"/>
      <w:bookmarkEnd w:id="222"/>
      <w:bookmarkEnd w:id="223"/>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4" w:name="_Toc26875896"/>
      <w:bookmarkStart w:id="225" w:name="_Toc88058864"/>
      <w:bookmarkStart w:id="226" w:name="_Toc94022952"/>
      <w:bookmarkStart w:id="227" w:name="_Toc120880748"/>
      <w:bookmarkStart w:id="228" w:name="_Toc126691625"/>
      <w:bookmarkStart w:id="229" w:name="_Toc128498803"/>
      <w:bookmarkStart w:id="230"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4"/>
      <w:bookmarkEnd w:id="225"/>
      <w:bookmarkEnd w:id="226"/>
      <w:bookmarkEnd w:id="227"/>
      <w:bookmarkEnd w:id="228"/>
      <w:bookmarkEnd w:id="229"/>
      <w:bookmarkEnd w:id="230"/>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1" w:name="_Toc26875897"/>
      <w:bookmarkStart w:id="232" w:name="_Toc88058865"/>
      <w:bookmarkStart w:id="233" w:name="_Toc94022953"/>
      <w:bookmarkStart w:id="234" w:name="_Toc120880749"/>
      <w:bookmarkStart w:id="235" w:name="_Toc126691626"/>
      <w:bookmarkStart w:id="236" w:name="_Toc128498804"/>
      <w:bookmarkStart w:id="237"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1"/>
      <w:bookmarkEnd w:id="232"/>
      <w:bookmarkEnd w:id="233"/>
      <w:bookmarkEnd w:id="234"/>
      <w:bookmarkEnd w:id="235"/>
      <w:bookmarkEnd w:id="236"/>
      <w:bookmarkEnd w:id="237"/>
    </w:p>
    <w:p w14:paraId="2665E4CF" w14:textId="77777777" w:rsidR="00A12AA8" w:rsidRPr="00D76489" w:rsidRDefault="00A12AA8" w:rsidP="00D76489">
      <w:pPr>
        <w:spacing w:after="0" w:line="360" w:lineRule="auto"/>
        <w:jc w:val="both"/>
        <w:rPr>
          <w:rFonts w:ascii="Arial Narrow" w:hAnsi="Arial Narrow"/>
          <w:sz w:val="26"/>
          <w:szCs w:val="26"/>
        </w:rPr>
      </w:pPr>
      <w:bookmarkStart w:id="23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8"/>
      <w:r w:rsidRPr="00D76489">
        <w:rPr>
          <w:rFonts w:ascii="Arial Narrow" w:hAnsi="Arial Narrow"/>
          <w:sz w:val="26"/>
          <w:szCs w:val="26"/>
        </w:rPr>
        <w:t>.</w:t>
      </w:r>
    </w:p>
    <w:bookmarkEnd w:id="17"/>
    <w:bookmarkEnd w:id="18"/>
    <w:bookmarkEnd w:id="19"/>
    <w:bookmarkEnd w:id="20"/>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39" w:name="_Toc155352133"/>
      <w:r w:rsidRPr="00D4203A">
        <w:lastRenderedPageBreak/>
        <w:t xml:space="preserve">DOCUMENTS </w:t>
      </w:r>
      <w:bookmarkStart w:id="240" w:name="_Toc58257668"/>
      <w:bookmarkStart w:id="241" w:name="_Toc59546847"/>
      <w:r w:rsidR="00311E90" w:rsidRPr="00D4203A">
        <w:t>REFERRED: -</w:t>
      </w:r>
      <w:bookmarkEnd w:id="23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7D2EEC1C" w:rsidR="001C6A25" w:rsidRDefault="00D46271" w:rsidP="001C6A25">
      <w:pPr>
        <w:numPr>
          <w:ilvl w:val="0"/>
          <w:numId w:val="4"/>
        </w:numPr>
        <w:spacing w:after="0" w:line="360" w:lineRule="auto"/>
        <w:ind w:left="360"/>
        <w:jc w:val="both"/>
        <w:rPr>
          <w:rFonts w:ascii="Arial Narrow" w:hAnsi="Arial Narrow" w:cs="Arial"/>
          <w:sz w:val="26"/>
          <w:szCs w:val="26"/>
        </w:rPr>
      </w:pPr>
      <w:bookmarkStart w:id="242" w:name="_Toc78382229"/>
      <w:r>
        <w:rPr>
          <w:rFonts w:ascii="Arial Narrow" w:hAnsi="Arial Narrow" w:cs="Arial"/>
          <w:sz w:val="26"/>
          <w:szCs w:val="26"/>
        </w:rPr>
        <w:t xml:space="preserve">Fixed Asset Register as at </w:t>
      </w:r>
      <w:r w:rsidR="00851D8F">
        <w:rPr>
          <w:rFonts w:ascii="Arial Narrow" w:hAnsi="Arial Narrow" w:cs="Arial"/>
          <w:sz w:val="26"/>
          <w:szCs w:val="26"/>
        </w:rPr>
        <w:t>30</w:t>
      </w:r>
      <w:r>
        <w:rPr>
          <w:rFonts w:ascii="Arial Narrow" w:hAnsi="Arial Narrow" w:cs="Arial"/>
          <w:sz w:val="26"/>
          <w:szCs w:val="26"/>
        </w:rPr>
        <w:t>.09.2023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002FE6BF" w14:textId="7074EF87" w:rsidR="00851D8F" w:rsidRDefault="00851D8F"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7EF73D2" w14:textId="776761EC"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851D8F">
        <w:rPr>
          <w:rFonts w:ascii="Arial Narrow" w:hAnsi="Arial Narrow" w:cs="Arial"/>
          <w:sz w:val="26"/>
          <w:szCs w:val="26"/>
        </w:rPr>
        <w:t>Maharashtra</w:t>
      </w:r>
      <w:r>
        <w:rPr>
          <w:rFonts w:ascii="Arial Narrow" w:hAnsi="Arial Narrow" w:cs="Arial"/>
          <w:sz w:val="26"/>
          <w:szCs w:val="26"/>
        </w:rPr>
        <w:t xml:space="preserve"> State Pollution Control Board valid till </w:t>
      </w:r>
      <w:r w:rsidR="00851D8F">
        <w:rPr>
          <w:rFonts w:ascii="Arial Narrow" w:hAnsi="Arial Narrow" w:cs="Arial"/>
          <w:sz w:val="26"/>
          <w:szCs w:val="26"/>
        </w:rPr>
        <w:t>28</w:t>
      </w:r>
      <w:r>
        <w:rPr>
          <w:rFonts w:ascii="Arial Narrow" w:hAnsi="Arial Narrow" w:cs="Arial"/>
          <w:sz w:val="26"/>
          <w:szCs w:val="26"/>
        </w:rPr>
        <w:t>.0</w:t>
      </w:r>
      <w:r w:rsidR="00851D8F">
        <w:rPr>
          <w:rFonts w:ascii="Arial Narrow" w:hAnsi="Arial Narrow" w:cs="Arial"/>
          <w:sz w:val="26"/>
          <w:szCs w:val="26"/>
        </w:rPr>
        <w:t>2</w:t>
      </w:r>
      <w:r>
        <w:rPr>
          <w:rFonts w:ascii="Arial Narrow" w:hAnsi="Arial Narrow" w:cs="Arial"/>
          <w:sz w:val="26"/>
          <w:szCs w:val="26"/>
        </w:rPr>
        <w:t>.20</w:t>
      </w:r>
      <w:r w:rsidR="00851D8F">
        <w:rPr>
          <w:rFonts w:ascii="Arial Narrow" w:hAnsi="Arial Narrow" w:cs="Arial"/>
          <w:sz w:val="26"/>
          <w:szCs w:val="26"/>
        </w:rPr>
        <w:t>26</w:t>
      </w:r>
      <w:r>
        <w:rPr>
          <w:rFonts w:ascii="Arial Narrow" w:hAnsi="Arial Narrow" w:cs="Arial"/>
          <w:sz w:val="26"/>
          <w:szCs w:val="26"/>
        </w:rPr>
        <w:t>.</w:t>
      </w:r>
    </w:p>
    <w:p w14:paraId="7CC35075" w14:textId="764C4984"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Process Flow Chart.</w:t>
      </w:r>
    </w:p>
    <w:p w14:paraId="323C3E99" w14:textId="7B5B6B87"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Fire Industrial All Risk Policy issued by The Oriental Insurance Company Limited valid till </w:t>
      </w:r>
      <w:r w:rsidR="00851D8F">
        <w:rPr>
          <w:rFonts w:ascii="Arial Narrow" w:hAnsi="Arial Narrow" w:cs="Arial"/>
          <w:sz w:val="26"/>
          <w:szCs w:val="26"/>
        </w:rPr>
        <w:t>08</w:t>
      </w:r>
      <w:r>
        <w:rPr>
          <w:rFonts w:ascii="Arial Narrow" w:hAnsi="Arial Narrow" w:cs="Arial"/>
          <w:sz w:val="26"/>
          <w:szCs w:val="26"/>
        </w:rPr>
        <w:t>.0</w:t>
      </w:r>
      <w:r w:rsidR="00851D8F">
        <w:rPr>
          <w:rFonts w:ascii="Arial Narrow" w:hAnsi="Arial Narrow" w:cs="Arial"/>
          <w:sz w:val="26"/>
          <w:szCs w:val="26"/>
        </w:rPr>
        <w:t>4</w:t>
      </w:r>
      <w:r>
        <w:rPr>
          <w:rFonts w:ascii="Arial Narrow" w:hAnsi="Arial Narrow" w:cs="Arial"/>
          <w:sz w:val="26"/>
          <w:szCs w:val="26"/>
        </w:rPr>
        <w:t>.2024.</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3" w:name="_Toc155352134"/>
      <w:r w:rsidRPr="00D4203A">
        <w:t>ABOUT COMPANY</w:t>
      </w:r>
      <w:r>
        <w:t xml:space="preserve"> AND OUR OBSERVATION</w:t>
      </w:r>
      <w:r w:rsidRPr="00D4203A">
        <w:t>: -</w:t>
      </w:r>
      <w:bookmarkEnd w:id="243"/>
    </w:p>
    <w:p w14:paraId="6F99387F" w14:textId="77777777" w:rsid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b/>
          <w:bCs/>
          <w:sz w:val="26"/>
          <w:szCs w:val="26"/>
        </w:rPr>
        <w:t>M/s. Renewsys India Pvt. Ltd.</w:t>
      </w:r>
      <w:r w:rsidRPr="00D46271">
        <w:rPr>
          <w:rFonts w:ascii="Arial Narrow" w:hAnsi="Arial Narrow" w:cs="Arial"/>
          <w:sz w:val="26"/>
          <w:szCs w:val="26"/>
        </w:rPr>
        <w:t xml:space="preserve"> (“RIPL” or “Company”) is a Private Limited Company incorporated on 09th August 2011. It is classified as Non-govt company and is registered at Registrar of Companies, Mumbai. </w:t>
      </w:r>
    </w:p>
    <w:p w14:paraId="1765CDDA" w14:textId="77777777" w:rsid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sz w:val="26"/>
          <w:szCs w:val="26"/>
        </w:rPr>
        <w:t>RIPL's Corporate Identification Number is (CIN) U36990MH2 011PTC220771 and its registration number is 220771. Its registered address is Unit No. 607, 6th floor, Trade Center, Bandra - Kurla Complex, Bandra (East), Mumbai-400 051.</w:t>
      </w:r>
    </w:p>
    <w:p w14:paraId="275800C0" w14:textId="5A840FFA" w:rsidR="00D46271" w:rsidRPr="00D46271" w:rsidRDefault="00D46271" w:rsidP="00D46271">
      <w:pPr>
        <w:numPr>
          <w:ilvl w:val="0"/>
          <w:numId w:val="4"/>
        </w:numPr>
        <w:spacing w:after="0" w:line="360" w:lineRule="auto"/>
        <w:ind w:left="360"/>
        <w:jc w:val="both"/>
        <w:rPr>
          <w:rFonts w:ascii="Arial Narrow" w:hAnsi="Arial Narrow" w:cs="Arial"/>
          <w:sz w:val="26"/>
          <w:szCs w:val="26"/>
        </w:rPr>
      </w:pPr>
      <w:r w:rsidRPr="00D46271">
        <w:rPr>
          <w:rFonts w:ascii="Arial Narrow" w:hAnsi="Arial Narrow" w:cs="Arial"/>
          <w:sz w:val="26"/>
          <w:szCs w:val="26"/>
        </w:rPr>
        <w:t>RIPL is the first integrated manufacturer of Solar PV Modules and its key components - Encapsulants, Backsheets, and Solar PV Cells.</w:t>
      </w:r>
    </w:p>
    <w:p w14:paraId="0C912DB1" w14:textId="493737F0" w:rsidR="00D46271" w:rsidRPr="004D75C6" w:rsidRDefault="00D46271" w:rsidP="009725DF">
      <w:pPr>
        <w:numPr>
          <w:ilvl w:val="0"/>
          <w:numId w:val="4"/>
        </w:numPr>
        <w:spacing w:after="0" w:line="360" w:lineRule="auto"/>
        <w:ind w:left="360"/>
        <w:jc w:val="both"/>
        <w:rPr>
          <w:rFonts w:ascii="Arial Narrow" w:hAnsi="Arial Narrow" w:cs="Arial"/>
          <w:b/>
          <w:bCs/>
          <w:sz w:val="26"/>
          <w:szCs w:val="26"/>
        </w:rPr>
      </w:pPr>
      <w:r w:rsidRPr="004D75C6">
        <w:rPr>
          <w:rFonts w:ascii="Arial Narrow" w:hAnsi="Arial Narrow" w:cs="Arial"/>
          <w:b/>
          <w:bCs/>
          <w:sz w:val="26"/>
          <w:szCs w:val="26"/>
        </w:rPr>
        <w:t>Facilities:-</w:t>
      </w:r>
    </w:p>
    <w:p w14:paraId="04465466" w14:textId="271B0D7D" w:rsidR="00D46271" w:rsidRDefault="00D46271" w:rsidP="00D46271">
      <w:pPr>
        <w:spacing w:after="0" w:line="360" w:lineRule="auto"/>
        <w:ind w:left="360"/>
        <w:jc w:val="both"/>
        <w:rPr>
          <w:rFonts w:ascii="Arial Narrow" w:hAnsi="Arial Narrow" w:cs="Arial"/>
          <w:sz w:val="26"/>
          <w:szCs w:val="26"/>
        </w:rPr>
      </w:pPr>
      <w:r w:rsidRPr="00D46271">
        <w:rPr>
          <w:rFonts w:ascii="Arial Narrow" w:hAnsi="Arial Narrow" w:cs="Arial"/>
          <w:noProof/>
          <w:sz w:val="26"/>
          <w:szCs w:val="26"/>
        </w:rPr>
        <w:drawing>
          <wp:inline distT="0" distB="0" distL="0" distR="0" wp14:anchorId="53E143FC" wp14:editId="3A9738C2">
            <wp:extent cx="5580061" cy="2151282"/>
            <wp:effectExtent l="0" t="0" r="1905" b="1905"/>
            <wp:docPr id="1220101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01907" name=""/>
                    <pic:cNvPicPr/>
                  </pic:nvPicPr>
                  <pic:blipFill>
                    <a:blip r:embed="rId15"/>
                    <a:stretch>
                      <a:fillRect/>
                    </a:stretch>
                  </pic:blipFill>
                  <pic:spPr>
                    <a:xfrm>
                      <a:off x="0" y="0"/>
                      <a:ext cx="5594362" cy="2156795"/>
                    </a:xfrm>
                    <a:prstGeom prst="rect">
                      <a:avLst/>
                    </a:prstGeom>
                  </pic:spPr>
                </pic:pic>
              </a:graphicData>
            </a:graphic>
          </wp:inline>
        </w:drawing>
      </w:r>
    </w:p>
    <w:p w14:paraId="6B71B459" w14:textId="77777777" w:rsidR="00D46271" w:rsidRPr="004D75C6" w:rsidRDefault="00D46271" w:rsidP="009725DF">
      <w:pPr>
        <w:numPr>
          <w:ilvl w:val="0"/>
          <w:numId w:val="4"/>
        </w:numPr>
        <w:spacing w:after="0" w:line="360" w:lineRule="auto"/>
        <w:ind w:left="360"/>
        <w:jc w:val="both"/>
        <w:rPr>
          <w:rFonts w:ascii="Arial Narrow" w:hAnsi="Arial Narrow" w:cs="Arial"/>
          <w:b/>
          <w:bCs/>
          <w:sz w:val="26"/>
          <w:szCs w:val="26"/>
        </w:rPr>
      </w:pPr>
      <w:r w:rsidRPr="004D75C6">
        <w:rPr>
          <w:rFonts w:ascii="Arial Narrow" w:hAnsi="Arial Narrow" w:cs="Arial"/>
          <w:b/>
          <w:bCs/>
          <w:sz w:val="26"/>
          <w:szCs w:val="26"/>
        </w:rPr>
        <w:lastRenderedPageBreak/>
        <w:t>Certificates:-</w:t>
      </w:r>
    </w:p>
    <w:p w14:paraId="743CA723" w14:textId="7DDC268E" w:rsidR="00D46271" w:rsidRDefault="00D46271" w:rsidP="00D46271">
      <w:pPr>
        <w:spacing w:after="0" w:line="360" w:lineRule="auto"/>
        <w:ind w:left="360"/>
        <w:jc w:val="both"/>
        <w:rPr>
          <w:rFonts w:ascii="Arial Narrow" w:hAnsi="Arial Narrow" w:cs="Arial"/>
          <w:sz w:val="26"/>
          <w:szCs w:val="26"/>
        </w:rPr>
      </w:pPr>
      <w:r w:rsidRPr="00D46271">
        <w:rPr>
          <w:rFonts w:ascii="Arial Narrow" w:hAnsi="Arial Narrow" w:cs="Arial"/>
          <w:noProof/>
          <w:sz w:val="26"/>
          <w:szCs w:val="26"/>
        </w:rPr>
        <w:drawing>
          <wp:inline distT="0" distB="0" distL="0" distR="0" wp14:anchorId="01C00921" wp14:editId="55FB3F0F">
            <wp:extent cx="5731510" cy="3416440"/>
            <wp:effectExtent l="0" t="0" r="2540" b="0"/>
            <wp:docPr id="89323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31229" name=""/>
                    <pic:cNvPicPr/>
                  </pic:nvPicPr>
                  <pic:blipFill>
                    <a:blip r:embed="rId16"/>
                    <a:stretch>
                      <a:fillRect/>
                    </a:stretch>
                  </pic:blipFill>
                  <pic:spPr>
                    <a:xfrm>
                      <a:off x="0" y="0"/>
                      <a:ext cx="5734245" cy="3418070"/>
                    </a:xfrm>
                    <a:prstGeom prst="rect">
                      <a:avLst/>
                    </a:prstGeom>
                  </pic:spPr>
                </pic:pic>
              </a:graphicData>
            </a:graphic>
          </wp:inline>
        </w:drawing>
      </w:r>
    </w:p>
    <w:bookmarkEnd w:id="240"/>
    <w:bookmarkEnd w:id="241"/>
    <w:bookmarkEnd w:id="242"/>
    <w:p w14:paraId="098FF39C" w14:textId="77777777" w:rsidR="00C87848" w:rsidRDefault="00C87848" w:rsidP="00C87848">
      <w:pPr>
        <w:spacing w:after="0" w:line="360" w:lineRule="auto"/>
        <w:jc w:val="both"/>
        <w:rPr>
          <w:rFonts w:ascii="Arial Narrow" w:hAnsi="Arial Narrow"/>
          <w:bCs/>
          <w:sz w:val="26"/>
          <w:szCs w:val="26"/>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4" w:name="_Toc155352135"/>
      <w:r>
        <w:t>OUR OBSERVATION</w:t>
      </w:r>
      <w:r w:rsidRPr="00D4203A">
        <w:t>: -</w:t>
      </w:r>
      <w:bookmarkEnd w:id="244"/>
    </w:p>
    <w:p w14:paraId="7BDEA7A7" w14:textId="61F162D4"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3D4147">
        <w:rPr>
          <w:rFonts w:ascii="Arial Narrow" w:hAnsi="Arial Narrow" w:cs="Arial"/>
          <w:b/>
          <w:bCs/>
          <w:sz w:val="26"/>
          <w:szCs w:val="26"/>
        </w:rPr>
        <w:t>Patalganga</w:t>
      </w:r>
      <w:r>
        <w:rPr>
          <w:rFonts w:ascii="Arial Narrow" w:hAnsi="Arial Narrow" w:cs="Arial"/>
          <w:b/>
          <w:bCs/>
          <w:sz w:val="26"/>
          <w:szCs w:val="26"/>
        </w:rPr>
        <w:t xml:space="preserve"> Unit located at </w:t>
      </w:r>
      <w:r w:rsidR="003D4147" w:rsidRPr="003D4147">
        <w:rPr>
          <w:rFonts w:ascii="Arial Narrow" w:hAnsi="Arial Narrow" w:cs="Tahoma"/>
          <w:bCs/>
          <w:sz w:val="26"/>
          <w:szCs w:val="26"/>
        </w:rPr>
        <w:t>Plot No. E – 141, Plot No. E – 143 &amp; E - 154, Additional Patalganga MIDC Industrial Area, Village Karade Khurd &amp; Chavane, Taluka Panvel, District Raigad PIN Code- 410 206, State – Maharashtra, Country – India</w:t>
      </w:r>
      <w:r w:rsidRPr="004D75C6">
        <w:rPr>
          <w:rFonts w:ascii="Arial Narrow" w:hAnsi="Arial Narrow" w:cs="Tahoma"/>
          <w:bCs/>
          <w:sz w:val="26"/>
          <w:szCs w:val="26"/>
        </w:rPr>
        <w:t>.</w:t>
      </w:r>
    </w:p>
    <w:p w14:paraId="0EE1D9FC" w14:textId="157F3234" w:rsidR="00851D8F" w:rsidRPr="00851D8F" w:rsidRDefault="00851D8F" w:rsidP="004D75C6">
      <w:pPr>
        <w:numPr>
          <w:ilvl w:val="0"/>
          <w:numId w:val="4"/>
        </w:numPr>
        <w:spacing w:after="0" w:line="360" w:lineRule="auto"/>
        <w:ind w:left="360"/>
        <w:jc w:val="both"/>
        <w:rPr>
          <w:rFonts w:ascii="Arial Narrow" w:hAnsi="Arial Narrow" w:cs="Tahoma"/>
          <w:sz w:val="26"/>
          <w:szCs w:val="26"/>
        </w:rPr>
      </w:pPr>
      <w:r w:rsidRPr="00851D8F">
        <w:rPr>
          <w:rFonts w:ascii="Arial Narrow" w:hAnsi="Arial Narrow" w:cs="Arial"/>
          <w:sz w:val="26"/>
          <w:szCs w:val="26"/>
        </w:rPr>
        <w:t xml:space="preserve">The Movable Assets consist of Capitalized and CWIP. The CWIP assets are installed and is in operation.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276E34A"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851D8F">
        <w:rPr>
          <w:rFonts w:ascii="Arial Narrow" w:hAnsi="Arial Narrow"/>
          <w:sz w:val="26"/>
          <w:szCs w:val="26"/>
          <w:lang w:eastAsia="x-none"/>
        </w:rPr>
        <w:t>Amol Mahajan</w:t>
      </w:r>
      <w:r w:rsidRPr="004D75C6">
        <w:rPr>
          <w:rFonts w:ascii="Arial Narrow" w:hAnsi="Arial Narrow"/>
          <w:sz w:val="26"/>
          <w:szCs w:val="26"/>
          <w:lang w:eastAsia="x-none"/>
        </w:rPr>
        <w:t xml:space="preserve">, (+91 </w:t>
      </w:r>
      <w:r w:rsidR="00851D8F">
        <w:rPr>
          <w:rFonts w:ascii="Arial Narrow" w:hAnsi="Arial Narrow"/>
          <w:sz w:val="26"/>
          <w:szCs w:val="26"/>
          <w:lang w:eastAsia="x-none"/>
        </w:rPr>
        <w:t>86002 23799</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1716EA8A" w14:textId="77777777" w:rsidR="00054FC8" w:rsidRDefault="00054FC8" w:rsidP="00C87848">
      <w:pPr>
        <w:spacing w:after="0" w:line="360" w:lineRule="auto"/>
        <w:jc w:val="both"/>
        <w:rPr>
          <w:rFonts w:ascii="Arial Narrow" w:hAnsi="Arial Narrow"/>
          <w:bCs/>
          <w:sz w:val="26"/>
          <w:szCs w:val="26"/>
        </w:rPr>
      </w:pPr>
    </w:p>
    <w:p w14:paraId="1E191AB2" w14:textId="77777777" w:rsidR="00054FC8" w:rsidRDefault="00054FC8" w:rsidP="00C87848">
      <w:pPr>
        <w:spacing w:after="0" w:line="360" w:lineRule="auto"/>
        <w:jc w:val="both"/>
        <w:rPr>
          <w:rFonts w:ascii="Arial Narrow" w:hAnsi="Arial Narrow"/>
          <w:bCs/>
          <w:sz w:val="26"/>
          <w:szCs w:val="26"/>
        </w:rPr>
      </w:pPr>
    </w:p>
    <w:p w14:paraId="5655C7C4" w14:textId="77777777" w:rsidR="00054FC8" w:rsidRDefault="00054FC8" w:rsidP="00C87848">
      <w:pPr>
        <w:spacing w:after="0" w:line="360" w:lineRule="auto"/>
        <w:jc w:val="both"/>
        <w:rPr>
          <w:rFonts w:ascii="Arial Narrow" w:hAnsi="Arial Narrow"/>
          <w:bCs/>
          <w:sz w:val="26"/>
          <w:szCs w:val="26"/>
        </w:rPr>
      </w:pPr>
    </w:p>
    <w:p w14:paraId="6B391FF9" w14:textId="77777777" w:rsidR="00054FC8" w:rsidRDefault="00054FC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5" w:name="_Toc78382227"/>
      <w:bookmarkStart w:id="246" w:name="_Toc155352136"/>
      <w:r w:rsidRPr="00D4203A">
        <w:lastRenderedPageBreak/>
        <w:t xml:space="preserve">DETAILS OF PLANT AND </w:t>
      </w:r>
      <w:bookmarkEnd w:id="245"/>
      <w:r w:rsidR="005E492D" w:rsidRPr="00D4203A">
        <w:t>MACHINERY: -</w:t>
      </w:r>
      <w:bookmarkEnd w:id="246"/>
    </w:p>
    <w:tbl>
      <w:tblPr>
        <w:tblW w:w="10940" w:type="dxa"/>
        <w:tblInd w:w="-815" w:type="dxa"/>
        <w:tblLook w:val="04A0" w:firstRow="1" w:lastRow="0" w:firstColumn="1" w:lastColumn="0" w:noHBand="0" w:noVBand="1"/>
      </w:tblPr>
      <w:tblGrid>
        <w:gridCol w:w="540"/>
        <w:gridCol w:w="1890"/>
        <w:gridCol w:w="990"/>
        <w:gridCol w:w="1620"/>
        <w:gridCol w:w="1620"/>
        <w:gridCol w:w="1440"/>
        <w:gridCol w:w="1420"/>
        <w:gridCol w:w="1420"/>
      </w:tblGrid>
      <w:tr w:rsidR="00851D8F" w:rsidRPr="00851D8F" w14:paraId="3AFDB29B" w14:textId="77777777" w:rsidTr="00E72711">
        <w:trPr>
          <w:trHeight w:val="20"/>
        </w:trPr>
        <w:tc>
          <w:tcPr>
            <w:tcW w:w="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0614B77"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S. No.</w:t>
            </w:r>
          </w:p>
        </w:tc>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F98D0FE" w14:textId="77777777" w:rsidR="00851D8F" w:rsidRPr="00851D8F" w:rsidRDefault="00851D8F" w:rsidP="00E72711">
            <w:pPr>
              <w:spacing w:after="0" w:line="360" w:lineRule="auto"/>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Asset Class</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496AC64"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Working Sheet No.</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604594"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 xml:space="preserve"> Gross Block as on 30.09.2023 (Rs.) </w:t>
            </w:r>
          </w:p>
        </w:tc>
        <w:tc>
          <w:tcPr>
            <w:tcW w:w="1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F5A2305"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 xml:space="preserve"> Net Block as on 30.09.2023 (Rs.) </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FFE5202"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 xml:space="preserve"> Fair Market Value (Rs.) </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9CCC5F"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 xml:space="preserve"> Realizable Value (Rs.) </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C595ACF" w14:textId="77777777" w:rsidR="00851D8F" w:rsidRPr="00851D8F" w:rsidRDefault="00851D8F" w:rsidP="00E72711">
            <w:pPr>
              <w:spacing w:after="0" w:line="360" w:lineRule="auto"/>
              <w:jc w:val="center"/>
              <w:rPr>
                <w:rFonts w:ascii="Arial Narrow" w:eastAsia="Times New Roman" w:hAnsi="Arial Narrow" w:cs="Arial"/>
                <w:color w:val="FFFFFF" w:themeColor="background1"/>
                <w:lang w:eastAsia="en-IN"/>
              </w:rPr>
            </w:pPr>
            <w:r w:rsidRPr="00851D8F">
              <w:rPr>
                <w:rFonts w:ascii="Arial Narrow" w:eastAsia="Times New Roman" w:hAnsi="Arial Narrow" w:cs="Arial"/>
                <w:color w:val="FFFFFF" w:themeColor="background1"/>
                <w:lang w:eastAsia="en-IN"/>
              </w:rPr>
              <w:t xml:space="preserve"> Distress Sale Value (Rs.) </w:t>
            </w:r>
          </w:p>
        </w:tc>
      </w:tr>
      <w:tr w:rsidR="00851D8F" w:rsidRPr="00851D8F" w14:paraId="50A9AC54" w14:textId="77777777" w:rsidTr="00E72711">
        <w:trPr>
          <w:trHeight w:val="20"/>
        </w:trPr>
        <w:tc>
          <w:tcPr>
            <w:tcW w:w="54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31B9C471"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 xml:space="preserve">A </w:t>
            </w:r>
          </w:p>
        </w:tc>
        <w:tc>
          <w:tcPr>
            <w:tcW w:w="4500" w:type="dxa"/>
            <w:gridSpan w:val="3"/>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01B7F361" w14:textId="03AF59B1" w:rsidR="00851D8F" w:rsidRPr="00851D8F" w:rsidRDefault="00851D8F" w:rsidP="00E72711">
            <w:pPr>
              <w:spacing w:after="0" w:line="360" w:lineRule="auto"/>
              <w:rPr>
                <w:rFonts w:ascii="Arial Narrow" w:eastAsia="Times New Roman" w:hAnsi="Arial Narrow" w:cs="Arial"/>
                <w:b/>
                <w:bCs/>
                <w:lang w:eastAsia="en-IN"/>
              </w:rPr>
            </w:pPr>
            <w:r w:rsidRPr="00851D8F">
              <w:rPr>
                <w:rFonts w:ascii="Arial Narrow" w:eastAsia="Times New Roman" w:hAnsi="Arial Narrow" w:cs="Arial"/>
                <w:b/>
                <w:bCs/>
                <w:lang w:eastAsia="en-IN"/>
              </w:rPr>
              <w:t>Tangible Fixed Assets-Capitalized  </w:t>
            </w:r>
          </w:p>
        </w:tc>
        <w:tc>
          <w:tcPr>
            <w:tcW w:w="162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090080B8"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 </w:t>
            </w:r>
          </w:p>
        </w:tc>
        <w:tc>
          <w:tcPr>
            <w:tcW w:w="144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7356DA53"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 </w:t>
            </w:r>
          </w:p>
        </w:tc>
        <w:tc>
          <w:tcPr>
            <w:tcW w:w="142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66029DEC" w14:textId="7777777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 xml:space="preserve">                              -   </w:t>
            </w:r>
          </w:p>
        </w:tc>
        <w:tc>
          <w:tcPr>
            <w:tcW w:w="1420" w:type="dxa"/>
            <w:tcBorders>
              <w:top w:val="single" w:sz="4" w:space="0" w:color="FFFFFF" w:themeColor="background1"/>
              <w:left w:val="single" w:sz="4" w:space="0" w:color="CBA987"/>
              <w:bottom w:val="single" w:sz="4" w:space="0" w:color="CBA987"/>
              <w:right w:val="single" w:sz="4" w:space="0" w:color="CBA987"/>
            </w:tcBorders>
            <w:shd w:val="clear" w:color="auto" w:fill="auto"/>
            <w:noWrap/>
            <w:vAlign w:val="center"/>
            <w:hideMark/>
          </w:tcPr>
          <w:p w14:paraId="0D715A81" w14:textId="7777777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 xml:space="preserve">                              -   </w:t>
            </w:r>
          </w:p>
        </w:tc>
      </w:tr>
      <w:tr w:rsidR="00851D8F" w:rsidRPr="00851D8F" w14:paraId="48109C41"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844E577" w14:textId="39C1A39C"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623BCA1"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Plant &amp; Machinery</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4084162" w14:textId="5887C363"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BC11EBA" w14:textId="4026B103"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65,83,20,958</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AC47C0C" w14:textId="644FE8AB"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59,20,32,040</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ED78DDC" w14:textId="0A40285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62,70,45,557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E69FEED" w14:textId="14D2AD5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53,29,88,724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36580F1" w14:textId="6B4D4FEC"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43,89,31,890</w:t>
            </w:r>
          </w:p>
        </w:tc>
      </w:tr>
      <w:tr w:rsidR="00851D8F" w:rsidRPr="00851D8F" w14:paraId="7FC4FA67"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047495F" w14:textId="54AE7508"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2</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9D6A099"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Electrical Installation</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9DBD451" w14:textId="6B5F9FAE"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2</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16CECE2" w14:textId="6BA82F2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7,33,15,526</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C8828D" w14:textId="20399774"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5,46,73,153</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9453D01" w14:textId="6B749A6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6,79,04,197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0422AC6" w14:textId="30F9E13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5,77,18,568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56FDED9" w14:textId="5D60FE1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4,75,32,938</w:t>
            </w:r>
          </w:p>
        </w:tc>
      </w:tr>
      <w:tr w:rsidR="00851D8F" w:rsidRPr="00851D8F" w14:paraId="15316658"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2C73DE0" w14:textId="43CC9A2F"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3</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09D88F9"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Utility</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69CA70D" w14:textId="4E7DB392"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3</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2C17B76" w14:textId="2CF1A804"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11,45,90,875</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3AA1A42" w14:textId="76595A5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9,89,45,813</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BE3F40" w14:textId="00A14F8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10,74,33,857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08D5C09" w14:textId="6BF317E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9,13,18,779</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107A51" w14:textId="79B9782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7,52,03,700</w:t>
            </w:r>
          </w:p>
        </w:tc>
      </w:tr>
      <w:tr w:rsidR="00851D8F" w:rsidRPr="00851D8F" w14:paraId="5FE6D532"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23300D8B" w14:textId="1B43D498"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4</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5846398"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Laboratory Equipment</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2ED6661" w14:textId="475ECE77"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4</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7D7EDE" w14:textId="224670E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16,57,311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178C624" w14:textId="2227320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10,82,080</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1563576" w14:textId="0AA0D7F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14,84,161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34DB660" w14:textId="413170E3"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12,61,537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75A57CA" w14:textId="3009F2B5"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10,38,913</w:t>
            </w:r>
          </w:p>
        </w:tc>
      </w:tr>
      <w:tr w:rsidR="00851D8F" w:rsidRPr="00851D8F" w14:paraId="3E8D5F3C"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58DBFE6" w14:textId="143F84B1"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5</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A07A124"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Factory Equipment</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1BD999A" w14:textId="1B2390B0"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5</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1BA7346" w14:textId="02B3CB7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2,18,03,496</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8E52575" w14:textId="2B39B26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1,77,98,144</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9DB0254" w14:textId="5FEF15F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1,98,47,754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1F4F7B4" w14:textId="4B280E8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1,68,70,590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CF8E28" w14:textId="41EE90A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1,38,93,427</w:t>
            </w:r>
          </w:p>
        </w:tc>
      </w:tr>
      <w:tr w:rsidR="00851D8F" w:rsidRPr="00851D8F" w14:paraId="139B4908"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08B5E4F" w14:textId="63D239FD"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6</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ADCA8E"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Office Equipment</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F40527F" w14:textId="3E72612A"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6</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1A9B2B8" w14:textId="6971978A"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5,49,328</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63A1BDB" w14:textId="40C1345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3,26,901</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E4B6053" w14:textId="3DAA7EA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4,77,341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CBB19BB" w14:textId="413F1FE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4,05,740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0D70302" w14:textId="08AAAA3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3,34,139</w:t>
            </w:r>
          </w:p>
        </w:tc>
      </w:tr>
      <w:tr w:rsidR="00851D8F" w:rsidRPr="00851D8F" w14:paraId="535E84FF"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74D8190" w14:textId="130787E3"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7</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37039FF"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Furniture &amp; Fixture</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36DA676" w14:textId="45066F0F"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7</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097A089" w14:textId="3B1C6CC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2,10,44,921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3F66CED" w14:textId="4FAD1B60"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1,53,10,431</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FBDB309" w14:textId="7FE53C1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1,80,28,044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B8A52B0" w14:textId="708BEFD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1,53,23,837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492EB6D" w14:textId="57DBB290"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1,26,19,630</w:t>
            </w:r>
          </w:p>
        </w:tc>
      </w:tr>
      <w:tr w:rsidR="00851D8F" w:rsidRPr="00851D8F" w14:paraId="42DECDD2"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C2100A7" w14:textId="22F4D54D"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8</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922F496"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Computers &amp; Accessory</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5D0E0A50" w14:textId="22DF7462"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8</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AE8782" w14:textId="122CDB2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3,85,68,758</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918E60" w14:textId="1B28D8F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2,26,81,577</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0FAE00" w14:textId="29271A23"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3,21,77,201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930786" w14:textId="32EB299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2,73,50,621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2946B21" w14:textId="0C0C19D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2,25,24,041</w:t>
            </w:r>
          </w:p>
        </w:tc>
      </w:tr>
      <w:tr w:rsidR="00851D8F" w:rsidRPr="00851D8F" w14:paraId="0DA12F06"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788ABC70" w14:textId="25A7A98A"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9</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D6C1C01"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Vehicle</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77B545D" w14:textId="71809696"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9</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1605352" w14:textId="5D4396D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22,53,420</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7693AF8" w14:textId="3B627DD6"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12,55,819</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B080F30" w14:textId="3E5E308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19,83,010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F3B8F22" w14:textId="2E1BFFF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16,85,558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AEEFE5F" w14:textId="05A217D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13,88,107</w:t>
            </w:r>
          </w:p>
        </w:tc>
      </w:tr>
      <w:tr w:rsidR="00851D8F" w:rsidRPr="00851D8F" w14:paraId="2D672D07"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B95A89B" w14:textId="77777777"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 </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77241B0"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54ECEAF" w14:textId="77777777"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Total (A)</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B5BEFEF" w14:textId="410C0F9F"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93,21,04,592</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1106DEF" w14:textId="1322ABF5"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80,41,05,958</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560F96" w14:textId="06B8D4AD"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87,63,81,122</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6A0DC4F" w14:textId="1C446D29"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74,49,23,954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430C0F5" w14:textId="4AC526AD"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61,34,66,785</w:t>
            </w:r>
          </w:p>
        </w:tc>
      </w:tr>
      <w:tr w:rsidR="00851D8F" w:rsidRPr="00851D8F" w14:paraId="707142E5"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373DF5"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B</w:t>
            </w:r>
          </w:p>
        </w:tc>
        <w:tc>
          <w:tcPr>
            <w:tcW w:w="4500" w:type="dxa"/>
            <w:gridSpan w:val="3"/>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9E214AA" w14:textId="5D2D338F" w:rsidR="00851D8F" w:rsidRPr="00851D8F" w:rsidRDefault="00851D8F" w:rsidP="00E72711">
            <w:pPr>
              <w:spacing w:after="0" w:line="360" w:lineRule="auto"/>
              <w:rPr>
                <w:rFonts w:ascii="Arial Narrow" w:eastAsia="Times New Roman" w:hAnsi="Arial Narrow" w:cs="Arial"/>
                <w:b/>
                <w:bCs/>
                <w:lang w:eastAsia="en-IN"/>
              </w:rPr>
            </w:pPr>
            <w:r w:rsidRPr="00851D8F">
              <w:rPr>
                <w:rFonts w:ascii="Arial Narrow" w:eastAsia="Times New Roman" w:hAnsi="Arial Narrow" w:cs="Arial"/>
                <w:b/>
                <w:bCs/>
                <w:lang w:eastAsia="en-IN"/>
              </w:rPr>
              <w:t>Tangible Fixed Assets-CWIP </w:t>
            </w:r>
          </w:p>
        </w:tc>
        <w:tc>
          <w:tcPr>
            <w:tcW w:w="1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13F7FB1"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 </w:t>
            </w:r>
          </w:p>
        </w:tc>
        <w:tc>
          <w:tcPr>
            <w:tcW w:w="14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12A382" w14:textId="77777777" w:rsidR="00851D8F" w:rsidRPr="00851D8F" w:rsidRDefault="00851D8F" w:rsidP="00E72711">
            <w:pPr>
              <w:spacing w:after="0" w:line="360" w:lineRule="auto"/>
              <w:jc w:val="center"/>
              <w:rPr>
                <w:rFonts w:ascii="Arial Narrow" w:eastAsia="Times New Roman" w:hAnsi="Arial Narrow" w:cs="Arial"/>
                <w:b/>
                <w:bCs/>
                <w:lang w:eastAsia="en-IN"/>
              </w:rPr>
            </w:pPr>
            <w:r w:rsidRPr="00851D8F">
              <w:rPr>
                <w:rFonts w:ascii="Arial Narrow" w:eastAsia="Times New Roman" w:hAnsi="Arial Narrow" w:cs="Arial"/>
                <w:b/>
                <w:bCs/>
                <w:lang w:eastAsia="en-IN"/>
              </w:rPr>
              <w:t> </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hideMark/>
          </w:tcPr>
          <w:p w14:paraId="521795E1" w14:textId="77777777" w:rsidR="00851D8F" w:rsidRPr="00851D8F" w:rsidRDefault="00851D8F" w:rsidP="00E72711">
            <w:pPr>
              <w:spacing w:after="0" w:line="360" w:lineRule="auto"/>
              <w:rPr>
                <w:rFonts w:ascii="Arial" w:eastAsia="Times New Roman" w:hAnsi="Arial" w:cs="Arial"/>
                <w:sz w:val="20"/>
                <w:szCs w:val="20"/>
                <w:lang w:eastAsia="en-IN"/>
              </w:rPr>
            </w:pPr>
            <w:r w:rsidRPr="00851D8F">
              <w:rPr>
                <w:rFonts w:ascii="Arial" w:eastAsia="Times New Roman" w:hAnsi="Arial" w:cs="Arial"/>
                <w:sz w:val="20"/>
                <w:szCs w:val="20"/>
                <w:lang w:eastAsia="en-IN"/>
              </w:rPr>
              <w:t> </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hideMark/>
          </w:tcPr>
          <w:p w14:paraId="6DDDC8E7" w14:textId="77777777" w:rsidR="00851D8F" w:rsidRPr="00851D8F" w:rsidRDefault="00851D8F" w:rsidP="00E72711">
            <w:pPr>
              <w:spacing w:after="0" w:line="360" w:lineRule="auto"/>
              <w:rPr>
                <w:rFonts w:ascii="Arial" w:eastAsia="Times New Roman" w:hAnsi="Arial" w:cs="Arial"/>
                <w:sz w:val="20"/>
                <w:szCs w:val="20"/>
                <w:lang w:eastAsia="en-IN"/>
              </w:rPr>
            </w:pPr>
            <w:r w:rsidRPr="00851D8F">
              <w:rPr>
                <w:rFonts w:ascii="Arial" w:eastAsia="Times New Roman" w:hAnsi="Arial" w:cs="Arial"/>
                <w:sz w:val="20"/>
                <w:szCs w:val="20"/>
                <w:lang w:eastAsia="en-IN"/>
              </w:rPr>
              <w:t> </w:t>
            </w:r>
          </w:p>
        </w:tc>
      </w:tr>
      <w:tr w:rsidR="00851D8F" w:rsidRPr="00851D8F" w14:paraId="1DC94E4C"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4204A7F" w14:textId="420B6172" w:rsidR="00851D8F" w:rsidRPr="00851D8F" w:rsidRDefault="00851D8F" w:rsidP="00E72711">
            <w:pPr>
              <w:spacing w:after="0" w:line="360" w:lineRule="auto"/>
              <w:jc w:val="center"/>
              <w:rPr>
                <w:rFonts w:ascii="Arial Narrow" w:eastAsia="Times New Roman" w:hAnsi="Arial Narrow" w:cs="Arial"/>
                <w:lang w:eastAsia="en-IN"/>
              </w:rPr>
            </w:pPr>
            <w:r>
              <w:rPr>
                <w:rFonts w:ascii="Arial Narrow" w:eastAsia="Times New Roman" w:hAnsi="Arial Narrow" w:cs="Arial"/>
                <w:lang w:eastAsia="en-IN"/>
              </w:rPr>
              <w:t>1</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D6B4FE"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Plant &amp; Machinery</w:t>
            </w:r>
          </w:p>
        </w:tc>
        <w:tc>
          <w:tcPr>
            <w:tcW w:w="990" w:type="dxa"/>
            <w:vMerge w:val="restart"/>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8EA395C" w14:textId="6D1DE12A"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10</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CA74409" w14:textId="57A1DCC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44,96,21,221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7E9B6EF" w14:textId="42B2C9F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C1BA200" w14:textId="3C9E09FB"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42,71,39,551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B22B62A" w14:textId="733D6114"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36,30,68,619</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DB32CC5" w14:textId="765DC9F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29,89,97,686</w:t>
            </w:r>
          </w:p>
        </w:tc>
      </w:tr>
      <w:tr w:rsidR="00851D8F" w:rsidRPr="00851D8F" w14:paraId="67ECEF42"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4ECD6D16" w14:textId="1272C528"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2</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DEB6AA"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Electrical Installation</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30127126"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E8B8D07" w14:textId="0A4EC7B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5,74,46,401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AE37A8" w14:textId="5821766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9A1A5F" w14:textId="3BD89F0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5,34,62,283</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AF28F64" w14:textId="33B72E9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4,54,42,940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673EA36" w14:textId="1432BC64"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3,74,23,598</w:t>
            </w:r>
          </w:p>
        </w:tc>
      </w:tr>
      <w:tr w:rsidR="00851D8F" w:rsidRPr="00851D8F" w14:paraId="54EFFC7A"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07A3A86C" w14:textId="58023A3D"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3</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C80EADD"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Utility</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68BED987"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CAC078D" w14:textId="29004F8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12,58,34,280</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AAA18F" w14:textId="3C8531B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304D62C" w14:textId="6450A135"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11,73,77,481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B992D21" w14:textId="721C44A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9,97,70,859</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E6507FC" w14:textId="753B99A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8,21,64,237</w:t>
            </w:r>
          </w:p>
        </w:tc>
      </w:tr>
      <w:tr w:rsidR="00851D8F" w:rsidRPr="00851D8F" w14:paraId="567573CF"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15B5BB6D" w14:textId="68812487"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4</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7E3F5AC"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Laboratory Equipment</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7F54C6B6"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2581E70" w14:textId="335F715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30,02,909</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994A54D" w14:textId="7089C45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6964322" w14:textId="4B24C1A0"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26,98,618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D9A1FC2" w14:textId="11E0B286"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22,93,825</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CC115FE" w14:textId="1041A60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18,89,033</w:t>
            </w:r>
          </w:p>
        </w:tc>
      </w:tr>
      <w:tr w:rsidR="00851D8F" w:rsidRPr="00851D8F" w14:paraId="5B3F9DC1"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72E8B16D" w14:textId="3D633E3D"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5</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3EB8BA5"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Factory Equipment</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5E592C41"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E03A85C" w14:textId="15BE55C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62,17,213</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D5E96BC" w14:textId="2F5D69D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0C95E73" w14:textId="323EC88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57,99,507</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8392570" w14:textId="41DEC63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49,29,581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35E145A" w14:textId="00EEF195"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40,59,655</w:t>
            </w:r>
          </w:p>
        </w:tc>
      </w:tr>
      <w:tr w:rsidR="00851D8F" w:rsidRPr="00851D8F" w14:paraId="59E2BCEB"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3293E5E2" w14:textId="235772EB"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6</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EE6D0BC"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Furniture &amp; Fixture</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27E2C0FF"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112C47D" w14:textId="1A36A99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42,38,915</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808BEB0" w14:textId="3F49FEB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2882028" w14:textId="26638C0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38,15,024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B467D8A" w14:textId="35447108"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32,42,770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A4AFD42" w14:textId="2EC81F77"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26,70,517</w:t>
            </w:r>
          </w:p>
        </w:tc>
      </w:tr>
      <w:tr w:rsidR="00851D8F" w:rsidRPr="00851D8F" w14:paraId="47D980F9"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tcPr>
          <w:p w14:paraId="6A766B72" w14:textId="6CE06328"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7</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C04D9B7"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Computers &amp; Accessory</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41213180"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3174C42F" w14:textId="1B60EEA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96,05,621</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796F9E4" w14:textId="546A630E"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FD9039" w14:textId="5B0B8E05"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86,45,058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B929FDF" w14:textId="6E6C5B6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73,48,300</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30BD43A" w14:textId="26B8FF1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60,51,541</w:t>
            </w:r>
          </w:p>
        </w:tc>
      </w:tr>
      <w:tr w:rsidR="00851D8F" w:rsidRPr="00851D8F" w14:paraId="59BEE714"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7E35AA5E" w14:textId="7748E1CD"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8</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BD5D726"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Pre-Operative Expenses</w:t>
            </w:r>
          </w:p>
        </w:tc>
        <w:tc>
          <w:tcPr>
            <w:tcW w:w="990" w:type="dxa"/>
            <w:vMerge/>
            <w:tcBorders>
              <w:top w:val="single" w:sz="4" w:space="0" w:color="CBA987"/>
              <w:left w:val="single" w:sz="4" w:space="0" w:color="CBA987"/>
              <w:bottom w:val="single" w:sz="4" w:space="0" w:color="CBA987"/>
              <w:right w:val="single" w:sz="4" w:space="0" w:color="CBA987"/>
            </w:tcBorders>
            <w:vAlign w:val="center"/>
            <w:hideMark/>
          </w:tcPr>
          <w:p w14:paraId="05ABC884" w14:textId="77777777" w:rsidR="00851D8F" w:rsidRPr="00851D8F" w:rsidRDefault="00851D8F" w:rsidP="00E72711">
            <w:pPr>
              <w:spacing w:after="0" w:line="360" w:lineRule="auto"/>
              <w:rPr>
                <w:rFonts w:ascii="Arial Narrow" w:eastAsia="Times New Roman" w:hAnsi="Arial Narrow" w:cs="Arial"/>
                <w:lang w:eastAsia="en-IN"/>
              </w:rPr>
            </w:pP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A381F3C" w14:textId="4187A222"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4,71,85,437</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6130BE0" w14:textId="0CE57943"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3BB6A5D" w14:textId="266D9189"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4,21,45,628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7EC5165" w14:textId="27E3FDAF"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3,58,23,784</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FFB60D7" w14:textId="2A44B331"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lang w:eastAsia="en-IN"/>
              </w:rPr>
              <w:t>2,95,01,940</w:t>
            </w:r>
          </w:p>
        </w:tc>
      </w:tr>
      <w:tr w:rsidR="00851D8F" w:rsidRPr="00851D8F" w14:paraId="4D6956E8"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BB3D557" w14:textId="77777777"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 </w:t>
            </w:r>
          </w:p>
        </w:tc>
        <w:tc>
          <w:tcPr>
            <w:tcW w:w="2880" w:type="dxa"/>
            <w:gridSpan w:val="2"/>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82997ED" w14:textId="52A2260D"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b/>
                <w:bCs/>
                <w:lang w:eastAsia="en-IN"/>
              </w:rPr>
              <w:t>Total (A+B)</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EB636C3" w14:textId="6496CBBC"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70,31,51,997</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F5FC49D" w14:textId="533E6018"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806727B" w14:textId="69628F4F"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66,10,83,151</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A62C268" w14:textId="544AC778"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56,19,20,679</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9C8F4F0" w14:textId="696CE781"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46,27,58,206</w:t>
            </w:r>
          </w:p>
        </w:tc>
      </w:tr>
      <w:tr w:rsidR="00851D8F" w:rsidRPr="00851D8F" w14:paraId="247E89FC"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D37D334" w14:textId="77777777"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 </w:t>
            </w:r>
          </w:p>
        </w:tc>
        <w:tc>
          <w:tcPr>
            <w:tcW w:w="18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1AE5253" w14:textId="77777777" w:rsidR="00851D8F" w:rsidRPr="00851D8F" w:rsidRDefault="00851D8F" w:rsidP="00E72711">
            <w:pPr>
              <w:spacing w:after="0" w:line="360" w:lineRule="auto"/>
              <w:rPr>
                <w:rFonts w:ascii="Arial Narrow" w:eastAsia="Times New Roman" w:hAnsi="Arial Narrow" w:cs="Arial"/>
                <w:lang w:eastAsia="en-IN"/>
              </w:rPr>
            </w:pPr>
            <w:r w:rsidRPr="00851D8F">
              <w:rPr>
                <w:rFonts w:ascii="Arial Narrow" w:eastAsia="Times New Roman" w:hAnsi="Arial Narrow" w:cs="Arial"/>
                <w:lang w:eastAsia="en-IN"/>
              </w:rPr>
              <w:t> </w:t>
            </w:r>
          </w:p>
        </w:tc>
        <w:tc>
          <w:tcPr>
            <w:tcW w:w="99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7990B39" w14:textId="77777777"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Total</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507814" w14:textId="48AC5B85"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1,63,52,56,589</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1B6019" w14:textId="077E6796"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80,41,05,958</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44267D7" w14:textId="3CD4750F"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1,53,74,64,273</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29664E6" w14:textId="15D6D66B"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1,30,68,44,632</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5EA96B19" w14:textId="27491589"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1,07,62,24,991</w:t>
            </w:r>
          </w:p>
        </w:tc>
      </w:tr>
      <w:tr w:rsidR="00851D8F" w:rsidRPr="00851D8F" w14:paraId="348A156B" w14:textId="77777777" w:rsidTr="00E72711">
        <w:trPr>
          <w:trHeight w:val="20"/>
        </w:trPr>
        <w:tc>
          <w:tcPr>
            <w:tcW w:w="5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2580423E" w14:textId="77777777" w:rsidR="00851D8F" w:rsidRPr="00851D8F" w:rsidRDefault="00851D8F" w:rsidP="00E72711">
            <w:pPr>
              <w:spacing w:after="0" w:line="360" w:lineRule="auto"/>
              <w:jc w:val="center"/>
              <w:rPr>
                <w:rFonts w:ascii="Arial Narrow" w:eastAsia="Times New Roman" w:hAnsi="Arial Narrow" w:cs="Arial"/>
                <w:lang w:eastAsia="en-IN"/>
              </w:rPr>
            </w:pPr>
            <w:r w:rsidRPr="00851D8F">
              <w:rPr>
                <w:rFonts w:ascii="Arial Narrow" w:eastAsia="Times New Roman" w:hAnsi="Arial Narrow" w:cs="Arial"/>
                <w:lang w:eastAsia="en-IN"/>
              </w:rPr>
              <w:t> </w:t>
            </w:r>
          </w:p>
        </w:tc>
        <w:tc>
          <w:tcPr>
            <w:tcW w:w="2880" w:type="dxa"/>
            <w:gridSpan w:val="2"/>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B227083" w14:textId="12D7DB9C" w:rsidR="00851D8F" w:rsidRPr="00851D8F" w:rsidRDefault="00851D8F" w:rsidP="00E72711">
            <w:pPr>
              <w:spacing w:after="0" w:line="360" w:lineRule="auto"/>
              <w:jc w:val="right"/>
              <w:rPr>
                <w:rFonts w:ascii="Arial Narrow" w:eastAsia="Times New Roman" w:hAnsi="Arial Narrow" w:cs="Arial"/>
                <w:lang w:eastAsia="en-IN"/>
              </w:rPr>
            </w:pPr>
            <w:r w:rsidRPr="00851D8F">
              <w:rPr>
                <w:rFonts w:ascii="Arial Narrow" w:eastAsia="Times New Roman" w:hAnsi="Arial Narrow" w:cs="Arial"/>
                <w:b/>
                <w:bCs/>
                <w:lang w:eastAsia="en-IN"/>
              </w:rPr>
              <w:t>Rs in Crores</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343188D" w14:textId="60CC8084"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163.53</w:t>
            </w:r>
          </w:p>
        </w:tc>
        <w:tc>
          <w:tcPr>
            <w:tcW w:w="16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10118D3A" w14:textId="4D464904"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80.41</w:t>
            </w:r>
          </w:p>
        </w:tc>
        <w:tc>
          <w:tcPr>
            <w:tcW w:w="144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0C639FCC" w14:textId="74DC2A05"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153.75</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64F611A6" w14:textId="18ED2847"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130.68</w:t>
            </w:r>
          </w:p>
        </w:tc>
        <w:tc>
          <w:tcPr>
            <w:tcW w:w="1420" w:type="dxa"/>
            <w:tcBorders>
              <w:top w:val="single" w:sz="4" w:space="0" w:color="CBA987"/>
              <w:left w:val="single" w:sz="4" w:space="0" w:color="CBA987"/>
              <w:bottom w:val="single" w:sz="4" w:space="0" w:color="CBA987"/>
              <w:right w:val="single" w:sz="4" w:space="0" w:color="CBA987"/>
            </w:tcBorders>
            <w:shd w:val="clear" w:color="auto" w:fill="auto"/>
            <w:noWrap/>
            <w:vAlign w:val="center"/>
            <w:hideMark/>
          </w:tcPr>
          <w:p w14:paraId="4F100484" w14:textId="6A520A92" w:rsidR="00851D8F" w:rsidRPr="00851D8F" w:rsidRDefault="00851D8F" w:rsidP="00E72711">
            <w:pPr>
              <w:spacing w:after="0" w:line="360" w:lineRule="auto"/>
              <w:jc w:val="right"/>
              <w:rPr>
                <w:rFonts w:ascii="Arial Narrow" w:eastAsia="Times New Roman" w:hAnsi="Arial Narrow" w:cs="Arial"/>
                <w:b/>
                <w:bCs/>
                <w:lang w:eastAsia="en-IN"/>
              </w:rPr>
            </w:pPr>
            <w:r w:rsidRPr="00851D8F">
              <w:rPr>
                <w:rFonts w:ascii="Arial Narrow" w:eastAsia="Times New Roman" w:hAnsi="Arial Narrow" w:cs="Arial"/>
                <w:b/>
                <w:bCs/>
                <w:lang w:eastAsia="en-IN"/>
              </w:rPr>
              <w:t>107.62</w:t>
            </w:r>
          </w:p>
        </w:tc>
      </w:tr>
    </w:tbl>
    <w:p w14:paraId="6CC0AC11" w14:textId="77777777" w:rsidR="00851D8F" w:rsidRDefault="00851D8F" w:rsidP="001E5994">
      <w:pPr>
        <w:rPr>
          <w:rFonts w:ascii="Arial Narrow" w:eastAsiaTheme="majorEastAsia" w:hAnsi="Arial Narrow" w:cstheme="majorBidi"/>
          <w:b/>
          <w:color w:val="6B4D2F"/>
          <w:sz w:val="32"/>
          <w:szCs w:val="32"/>
        </w:rPr>
      </w:pPr>
    </w:p>
    <w:p w14:paraId="4B2D10C4" w14:textId="77777777" w:rsidR="00851D8F" w:rsidRDefault="00851D8F" w:rsidP="001E5994">
      <w:pPr>
        <w:rPr>
          <w:rFonts w:ascii="Arial Narrow" w:eastAsiaTheme="majorEastAsia" w:hAnsi="Arial Narrow" w:cstheme="majorBidi"/>
          <w:b/>
          <w:color w:val="6B4D2F"/>
          <w:sz w:val="32"/>
          <w:szCs w:val="32"/>
        </w:rPr>
      </w:pPr>
    </w:p>
    <w:p w14:paraId="53D1C7FD" w14:textId="056F4919" w:rsidR="00D46271" w:rsidRPr="00D46271" w:rsidRDefault="00D46271" w:rsidP="001E5994">
      <w:pPr>
        <w:rPr>
          <w:rFonts w:ascii="Arial Narrow" w:eastAsiaTheme="majorEastAsia" w:hAnsi="Arial Narrow" w:cstheme="majorBidi"/>
          <w:b/>
          <w:color w:val="6B4D2F"/>
          <w:sz w:val="32"/>
          <w:szCs w:val="32"/>
        </w:rPr>
      </w:pPr>
      <w:r w:rsidRPr="00D46271">
        <w:rPr>
          <w:rFonts w:ascii="Arial Narrow" w:eastAsiaTheme="majorEastAsia" w:hAnsi="Arial Narrow" w:cstheme="majorBidi"/>
          <w:b/>
          <w:color w:val="6B4D2F"/>
          <w:sz w:val="32"/>
          <w:szCs w:val="32"/>
        </w:rPr>
        <w:lastRenderedPageBreak/>
        <w:t xml:space="preserve">WORKING SHEET 1 TO </w:t>
      </w:r>
      <w:r w:rsidR="00E72711">
        <w:rPr>
          <w:rFonts w:ascii="Arial Narrow" w:eastAsiaTheme="majorEastAsia" w:hAnsi="Arial Narrow" w:cstheme="majorBidi"/>
          <w:b/>
          <w:color w:val="6B4D2F"/>
          <w:sz w:val="32"/>
          <w:szCs w:val="32"/>
        </w:rPr>
        <w:t>10</w:t>
      </w:r>
      <w:r w:rsidRPr="00D46271">
        <w:rPr>
          <w:rFonts w:ascii="Arial Narrow" w:eastAsiaTheme="majorEastAsia" w:hAnsi="Arial Narrow" w:cstheme="majorBidi"/>
          <w:b/>
          <w:color w:val="6B4D2F"/>
          <w:sz w:val="32"/>
          <w:szCs w:val="32"/>
        </w:rPr>
        <w:t xml:space="preserve"> IS ENCLOSED WITH THIS REPORT. </w:t>
      </w:r>
    </w:p>
    <w:p w14:paraId="45FB1304" w14:textId="77777777" w:rsidR="006E507E" w:rsidRDefault="006E507E"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3D4147"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3D4147" w:rsidRPr="00D159B9" w:rsidRDefault="003D4147" w:rsidP="003D4147">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1E6FECCB"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153.75</w:t>
            </w:r>
          </w:p>
        </w:tc>
        <w:tc>
          <w:tcPr>
            <w:tcW w:w="2264" w:type="dxa"/>
            <w:tcBorders>
              <w:top w:val="single" w:sz="4" w:space="0" w:color="FFFFFF" w:themeColor="background1"/>
            </w:tcBorders>
            <w:shd w:val="clear" w:color="auto" w:fill="auto"/>
            <w:noWrap/>
          </w:tcPr>
          <w:p w14:paraId="34823BAD" w14:textId="004713E7"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130.68</w:t>
            </w:r>
          </w:p>
        </w:tc>
        <w:tc>
          <w:tcPr>
            <w:tcW w:w="2323" w:type="dxa"/>
            <w:tcBorders>
              <w:top w:val="single" w:sz="4" w:space="0" w:color="FFFFFF" w:themeColor="background1"/>
            </w:tcBorders>
            <w:shd w:val="clear" w:color="auto" w:fill="auto"/>
            <w:noWrap/>
          </w:tcPr>
          <w:p w14:paraId="03381A91" w14:textId="5E9A72B3"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107.62</w:t>
            </w:r>
          </w:p>
        </w:tc>
      </w:tr>
      <w:tr w:rsidR="003D4147" w:rsidRPr="00D159B9" w14:paraId="23D226A9" w14:textId="77777777" w:rsidTr="008104B9">
        <w:trPr>
          <w:trHeight w:val="300"/>
        </w:trPr>
        <w:tc>
          <w:tcPr>
            <w:tcW w:w="2428" w:type="dxa"/>
            <w:shd w:val="clear" w:color="auto" w:fill="auto"/>
            <w:noWrap/>
            <w:vAlign w:val="center"/>
            <w:hideMark/>
          </w:tcPr>
          <w:p w14:paraId="6B57E7A4" w14:textId="77777777" w:rsidR="003D4147" w:rsidRPr="00D159B9" w:rsidRDefault="003D4147" w:rsidP="003D414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3B27CACF"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153.75</w:t>
            </w:r>
          </w:p>
        </w:tc>
        <w:tc>
          <w:tcPr>
            <w:tcW w:w="2264" w:type="dxa"/>
            <w:shd w:val="clear" w:color="auto" w:fill="auto"/>
            <w:noWrap/>
          </w:tcPr>
          <w:p w14:paraId="10D3E02F" w14:textId="02A0AF07"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130.68</w:t>
            </w:r>
          </w:p>
        </w:tc>
        <w:tc>
          <w:tcPr>
            <w:tcW w:w="2323" w:type="dxa"/>
            <w:shd w:val="clear" w:color="auto" w:fill="auto"/>
            <w:noWrap/>
          </w:tcPr>
          <w:p w14:paraId="2B4C291E" w14:textId="3CDD18FF"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107.62</w:t>
            </w:r>
          </w:p>
        </w:tc>
      </w:tr>
    </w:tbl>
    <w:p w14:paraId="27DCA119" w14:textId="77777777" w:rsidR="00135D64" w:rsidRDefault="00135D64" w:rsidP="001E5994"/>
    <w:p w14:paraId="73066D1A" w14:textId="77777777" w:rsidR="00D46271" w:rsidRDefault="00D46271" w:rsidP="001E5994"/>
    <w:p w14:paraId="51F40D43" w14:textId="77777777" w:rsidR="00D46271" w:rsidRDefault="00D46271" w:rsidP="001E5994"/>
    <w:p w14:paraId="47582315" w14:textId="77777777" w:rsidR="00E72711" w:rsidRDefault="00E72711" w:rsidP="001E5994"/>
    <w:p w14:paraId="0556CE4D" w14:textId="77777777" w:rsidR="00E72711" w:rsidRDefault="00E72711" w:rsidP="001E5994"/>
    <w:p w14:paraId="04CAB95E" w14:textId="77777777" w:rsidR="00E72711" w:rsidRDefault="00E72711" w:rsidP="001E5994"/>
    <w:p w14:paraId="62DD8D24" w14:textId="77777777" w:rsidR="00E72711" w:rsidRDefault="00E72711" w:rsidP="001E5994"/>
    <w:p w14:paraId="0AC93BC5" w14:textId="77777777" w:rsidR="00E72711" w:rsidRDefault="00E72711" w:rsidP="001E5994"/>
    <w:p w14:paraId="4C10382B" w14:textId="77777777" w:rsidR="00E72711" w:rsidRDefault="00E72711" w:rsidP="001E5994"/>
    <w:p w14:paraId="46F24793" w14:textId="77777777" w:rsidR="00E72711" w:rsidRDefault="00E72711" w:rsidP="001E5994"/>
    <w:p w14:paraId="3192C3C3" w14:textId="77777777" w:rsidR="00E72711" w:rsidRDefault="00E72711" w:rsidP="001E5994"/>
    <w:p w14:paraId="7B6488D8" w14:textId="77777777" w:rsidR="00E72711" w:rsidRDefault="00E72711" w:rsidP="001E5994"/>
    <w:p w14:paraId="49AA3DB2" w14:textId="77777777" w:rsidR="00E72711" w:rsidRDefault="00E72711" w:rsidP="001E5994"/>
    <w:p w14:paraId="5F88943B" w14:textId="77777777" w:rsidR="00E72711" w:rsidRDefault="00E72711" w:rsidP="001E5994"/>
    <w:p w14:paraId="711A496E" w14:textId="77777777" w:rsidR="00E72711" w:rsidRDefault="00E72711" w:rsidP="001E5994"/>
    <w:p w14:paraId="00F8E299" w14:textId="77777777" w:rsidR="00E72711" w:rsidRDefault="00E72711" w:rsidP="001E5994"/>
    <w:p w14:paraId="623B13D6" w14:textId="77777777" w:rsidR="00E72711" w:rsidRDefault="00E72711" w:rsidP="001E5994"/>
    <w:p w14:paraId="10382A5F" w14:textId="77777777" w:rsidR="00E72711" w:rsidRDefault="00E72711" w:rsidP="001E5994"/>
    <w:p w14:paraId="7F4DE906" w14:textId="77777777" w:rsidR="00E72711" w:rsidRDefault="00E7271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7" w:name="_Toc53684184"/>
      <w:bookmarkStart w:id="248" w:name="_Toc53684233"/>
      <w:bookmarkStart w:id="249" w:name="_Toc53685456"/>
      <w:bookmarkStart w:id="250" w:name="_Toc59546848"/>
      <w:bookmarkStart w:id="251" w:name="_Toc78382230"/>
      <w:bookmarkStart w:id="252" w:name="_Toc93684634"/>
      <w:bookmarkStart w:id="253" w:name="_Toc155352137"/>
      <w:r w:rsidRPr="00BE043B">
        <w:lastRenderedPageBreak/>
        <w:t>DECLARATION</w:t>
      </w:r>
      <w:r>
        <w:t xml:space="preserve"> CUM UNDERTAKING </w:t>
      </w:r>
      <w:r w:rsidRPr="00D4203A">
        <w:t>(Annexure-IV)</w:t>
      </w:r>
      <w:bookmarkEnd w:id="247"/>
      <w:bookmarkEnd w:id="248"/>
      <w:bookmarkEnd w:id="249"/>
      <w:bookmarkEnd w:id="250"/>
      <w:bookmarkEnd w:id="251"/>
      <w:bookmarkEnd w:id="252"/>
      <w:bookmarkEnd w:id="25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3D4D7C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016FC9">
        <w:rPr>
          <w:rFonts w:ascii="Arial Narrow" w:hAnsi="Arial Narrow"/>
          <w:b/>
          <w:sz w:val="26"/>
          <w:szCs w:val="26"/>
          <w:lang w:val="en-US"/>
        </w:rPr>
        <w:t>05.01.2024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6E4E7B0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851D8F">
        <w:rPr>
          <w:rFonts w:ascii="Arial Narrow" w:hAnsi="Arial Narrow"/>
          <w:b/>
          <w:sz w:val="26"/>
          <w:szCs w:val="26"/>
          <w:lang w:val="en-US"/>
        </w:rPr>
        <w:t>14.10.2023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6E280F3A"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E72711">
        <w:rPr>
          <w:rFonts w:ascii="Arial Narrow" w:hAnsi="Arial Narrow" w:cs="Calibri"/>
          <w:sz w:val="26"/>
          <w:szCs w:val="26"/>
        </w:rPr>
        <w:t>14</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9D83030"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16FC9">
              <w:rPr>
                <w:rFonts w:cs="Calibri"/>
                <w:color w:val="000000"/>
                <w:sz w:val="26"/>
                <w:szCs w:val="26"/>
              </w:rPr>
              <w:t>State Bank of India, Overseas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A3332CD"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86399" w:rsidRPr="00986399">
              <w:rPr>
                <w:rFonts w:ascii="Arial Narrow" w:hAnsi="Arial Narrow"/>
                <w:w w:val="105"/>
                <w:sz w:val="26"/>
                <w:szCs w:val="26"/>
              </w:rPr>
              <w:t>0</w:t>
            </w:r>
            <w:r w:rsidR="006E507E">
              <w:rPr>
                <w:rFonts w:ascii="Arial Narrow" w:hAnsi="Arial Narrow"/>
                <w:w w:val="105"/>
                <w:sz w:val="26"/>
                <w:szCs w:val="26"/>
              </w:rPr>
              <w:t>5</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439A70B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016FC9">
              <w:rPr>
                <w:rFonts w:ascii="Arial Narrow" w:hAnsi="Arial Narrow"/>
                <w:w w:val="105"/>
                <w:sz w:val="26"/>
                <w:szCs w:val="26"/>
              </w:rPr>
              <w:t>05.01.2024</w:t>
            </w:r>
          </w:p>
          <w:p w14:paraId="67E74E2C" w14:textId="1664DAC6"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016FC9">
              <w:rPr>
                <w:rFonts w:ascii="Arial Narrow" w:hAnsi="Arial Narrow"/>
                <w:w w:val="105"/>
                <w:sz w:val="26"/>
                <w:szCs w:val="26"/>
              </w:rPr>
              <w:t>05.01.2024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2989A5B3"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851D8F">
              <w:rPr>
                <w:w w:val="105"/>
                <w:sz w:val="26"/>
                <w:szCs w:val="26"/>
              </w:rPr>
              <w:t>14.10.2023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517E4CD"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016FC9">
        <w:rPr>
          <w:rFonts w:ascii="Arial Narrow" w:hAnsi="Arial Narrow" w:cs="Tahoma"/>
          <w:color w:val="000000"/>
          <w:sz w:val="26"/>
          <w:szCs w:val="26"/>
          <w:lang w:eastAsia="x-none"/>
        </w:rPr>
        <w:t>05.01.2024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5" w:name="_Toc53685469"/>
      <w:bookmarkStart w:id="256" w:name="_Toc59546850"/>
      <w:bookmarkStart w:id="257" w:name="_Toc78382232"/>
      <w:bookmarkStart w:id="258" w:name="_Toc155352138"/>
      <w:r w:rsidRPr="00D4203A">
        <w:lastRenderedPageBreak/>
        <w:t>ACTUAL SITE PHOTOGRAPHS</w:t>
      </w:r>
      <w:bookmarkStart w:id="259" w:name="_Toc53685470"/>
      <w:bookmarkEnd w:id="255"/>
      <w:bookmarkEnd w:id="256"/>
      <w:bookmarkEnd w:id="257"/>
      <w:bookmarkEnd w:id="258"/>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2A7B63C2"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AEC0B3" wp14:editId="7D2367D8">
                  <wp:extent cx="1828800" cy="2743200"/>
                  <wp:effectExtent l="0" t="0" r="0" b="0"/>
                  <wp:docPr id="209870584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09B6428F"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242039" wp14:editId="74F4EDFD">
                  <wp:extent cx="1828800" cy="2743200"/>
                  <wp:effectExtent l="0" t="0" r="0" b="0"/>
                  <wp:docPr id="1335372363"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0454666D"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4EA1EB8" wp14:editId="14A93863">
                  <wp:extent cx="1828800" cy="2743200"/>
                  <wp:effectExtent l="0" t="0" r="0" b="0"/>
                  <wp:docPr id="97016281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320EE089" w:rsidR="006E507E" w:rsidRDefault="00851D8F" w:rsidP="00F0707A">
            <w:pPr>
              <w:spacing w:line="360" w:lineRule="auto"/>
              <w:jc w:val="center"/>
              <w:rPr>
                <w:noProof/>
              </w:rPr>
            </w:pPr>
            <w:r>
              <w:rPr>
                <w:noProof/>
              </w:rPr>
              <w:drawing>
                <wp:inline distT="0" distB="0" distL="0" distR="0" wp14:anchorId="7FC8C427" wp14:editId="541A1672">
                  <wp:extent cx="1828800" cy="2743200"/>
                  <wp:effectExtent l="0" t="0" r="0" b="0"/>
                  <wp:docPr id="112477424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5AE04684" w:rsidR="006E507E" w:rsidRDefault="00851D8F" w:rsidP="00F0707A">
            <w:pPr>
              <w:spacing w:line="360" w:lineRule="auto"/>
              <w:jc w:val="center"/>
              <w:rPr>
                <w:noProof/>
              </w:rPr>
            </w:pPr>
            <w:r>
              <w:rPr>
                <w:noProof/>
              </w:rPr>
              <w:drawing>
                <wp:inline distT="0" distB="0" distL="0" distR="0" wp14:anchorId="68FE0CA5" wp14:editId="7537F5D9">
                  <wp:extent cx="1828800" cy="2743200"/>
                  <wp:effectExtent l="0" t="0" r="0" b="0"/>
                  <wp:docPr id="80528633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003DC216" w:rsidR="006E507E" w:rsidRDefault="00851D8F" w:rsidP="00F0707A">
            <w:pPr>
              <w:spacing w:line="360" w:lineRule="auto"/>
              <w:jc w:val="center"/>
              <w:rPr>
                <w:noProof/>
              </w:rPr>
            </w:pPr>
            <w:r>
              <w:rPr>
                <w:noProof/>
              </w:rPr>
              <w:drawing>
                <wp:inline distT="0" distB="0" distL="0" distR="0" wp14:anchorId="5C4B6CCE" wp14:editId="5499F81F">
                  <wp:extent cx="1828800" cy="2743200"/>
                  <wp:effectExtent l="0" t="0" r="0" b="0"/>
                  <wp:docPr id="176905932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46DA4096"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EC9262" wp14:editId="37B895EA">
                  <wp:extent cx="1828800" cy="2743200"/>
                  <wp:effectExtent l="0" t="0" r="0" b="0"/>
                  <wp:docPr id="149472043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02E41D49"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4443B4F" wp14:editId="48A40B9C">
                  <wp:extent cx="1828800" cy="2743200"/>
                  <wp:effectExtent l="0" t="0" r="0" b="0"/>
                  <wp:docPr id="203760608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6C6C8F7D" w:rsidR="006E507E" w:rsidRDefault="00851D8F"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BC9B0B7" wp14:editId="238D0B2A">
                  <wp:extent cx="1828800" cy="2743200"/>
                  <wp:effectExtent l="0" t="0" r="0" b="0"/>
                  <wp:docPr id="11974996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4ED7A936"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28361FF" wp14:editId="45534442">
                  <wp:extent cx="1828800" cy="2743200"/>
                  <wp:effectExtent l="0" t="0" r="0" b="0"/>
                  <wp:docPr id="202884044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42D59F" w14:textId="236DE90C"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A9225BC" wp14:editId="63BE75DC">
                  <wp:extent cx="1828800" cy="2743200"/>
                  <wp:effectExtent l="0" t="0" r="0" b="0"/>
                  <wp:docPr id="465586150"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68A976C9"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83EF55B" wp14:editId="325772F6">
                  <wp:extent cx="1828800" cy="2743200"/>
                  <wp:effectExtent l="0" t="0" r="0" b="0"/>
                  <wp:docPr id="12805115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318C1CE4" w:rsidR="006E507E" w:rsidRDefault="00851D8F" w:rsidP="008104B9">
            <w:pPr>
              <w:spacing w:line="360" w:lineRule="auto"/>
              <w:jc w:val="center"/>
              <w:rPr>
                <w:noProof/>
              </w:rPr>
            </w:pPr>
            <w:r>
              <w:rPr>
                <w:noProof/>
              </w:rPr>
              <w:drawing>
                <wp:inline distT="0" distB="0" distL="0" distR="0" wp14:anchorId="673D1D2F" wp14:editId="2E95836B">
                  <wp:extent cx="1828800" cy="2743200"/>
                  <wp:effectExtent l="0" t="0" r="0" b="0"/>
                  <wp:docPr id="145434353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6E2F4FCC" w:rsidR="006E507E" w:rsidRDefault="00851D8F" w:rsidP="008104B9">
            <w:pPr>
              <w:spacing w:line="360" w:lineRule="auto"/>
              <w:jc w:val="center"/>
              <w:rPr>
                <w:noProof/>
              </w:rPr>
            </w:pPr>
            <w:r>
              <w:rPr>
                <w:noProof/>
              </w:rPr>
              <w:drawing>
                <wp:inline distT="0" distB="0" distL="0" distR="0" wp14:anchorId="28153C52" wp14:editId="51B7EF54">
                  <wp:extent cx="1828800" cy="2743200"/>
                  <wp:effectExtent l="0" t="0" r="0" b="0"/>
                  <wp:docPr id="49274951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62528710" w:rsidR="006E507E" w:rsidRDefault="00851D8F" w:rsidP="008104B9">
            <w:pPr>
              <w:spacing w:line="360" w:lineRule="auto"/>
              <w:jc w:val="center"/>
              <w:rPr>
                <w:noProof/>
              </w:rPr>
            </w:pPr>
            <w:r>
              <w:rPr>
                <w:noProof/>
              </w:rPr>
              <w:drawing>
                <wp:inline distT="0" distB="0" distL="0" distR="0" wp14:anchorId="1314499B" wp14:editId="0C587C27">
                  <wp:extent cx="1828800" cy="2743200"/>
                  <wp:effectExtent l="0" t="0" r="0" b="0"/>
                  <wp:docPr id="126397952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580393F3"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C4FADAB" wp14:editId="37C62B2D">
                  <wp:extent cx="1828800" cy="2743200"/>
                  <wp:effectExtent l="0" t="0" r="0" b="0"/>
                  <wp:docPr id="110939739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079558F5"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7826B2D" wp14:editId="31564B5B">
                  <wp:extent cx="1828800" cy="2743200"/>
                  <wp:effectExtent l="0" t="0" r="0" b="0"/>
                  <wp:docPr id="93732577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D9FEF6F" w14:textId="4E25DB20"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D54428E" wp14:editId="4489F297">
                  <wp:extent cx="1828800" cy="2743200"/>
                  <wp:effectExtent l="0" t="0" r="0" b="0"/>
                  <wp:docPr id="180647276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2694859F"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AD6EBB8" wp14:editId="121DCC36">
                  <wp:extent cx="1828800" cy="2743200"/>
                  <wp:effectExtent l="0" t="0" r="0" b="0"/>
                  <wp:docPr id="14707044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07EFC424"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4445CE4" wp14:editId="1DAC5911">
                  <wp:extent cx="1828800" cy="2743200"/>
                  <wp:effectExtent l="0" t="0" r="0" b="0"/>
                  <wp:docPr id="6895097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4FCB14CA"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E95BA8" wp14:editId="5F6E0070">
                  <wp:extent cx="1828800" cy="2743200"/>
                  <wp:effectExtent l="0" t="0" r="0" b="0"/>
                  <wp:docPr id="117801495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0DBC6E4" w14:textId="77777777" w:rsidTr="008104B9">
        <w:tc>
          <w:tcPr>
            <w:tcW w:w="3055" w:type="dxa"/>
          </w:tcPr>
          <w:p w14:paraId="63B4A1DE" w14:textId="5CC32D9A" w:rsidR="006E507E" w:rsidRDefault="00851D8F" w:rsidP="008104B9">
            <w:pPr>
              <w:spacing w:line="360" w:lineRule="auto"/>
              <w:jc w:val="center"/>
              <w:rPr>
                <w:noProof/>
              </w:rPr>
            </w:pPr>
            <w:r>
              <w:rPr>
                <w:noProof/>
              </w:rPr>
              <w:drawing>
                <wp:inline distT="0" distB="0" distL="0" distR="0" wp14:anchorId="46B94B6E" wp14:editId="4D8F96AC">
                  <wp:extent cx="1828800" cy="2743200"/>
                  <wp:effectExtent l="0" t="0" r="0" b="0"/>
                  <wp:docPr id="206706214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52A617F2" w:rsidR="006E507E" w:rsidRDefault="00851D8F" w:rsidP="008104B9">
            <w:pPr>
              <w:spacing w:line="360" w:lineRule="auto"/>
              <w:jc w:val="center"/>
              <w:rPr>
                <w:noProof/>
              </w:rPr>
            </w:pPr>
            <w:r>
              <w:rPr>
                <w:noProof/>
              </w:rPr>
              <w:drawing>
                <wp:inline distT="0" distB="0" distL="0" distR="0" wp14:anchorId="48F16E43" wp14:editId="711FE7E3">
                  <wp:extent cx="2743200" cy="1828800"/>
                  <wp:effectExtent l="0" t="0" r="0" b="0"/>
                  <wp:docPr id="45924419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8B2DD2D" w14:textId="3E0E4AE8" w:rsidR="006E507E" w:rsidRDefault="00851D8F" w:rsidP="008104B9">
            <w:pPr>
              <w:spacing w:line="360" w:lineRule="auto"/>
              <w:jc w:val="center"/>
              <w:rPr>
                <w:noProof/>
              </w:rPr>
            </w:pPr>
            <w:r>
              <w:rPr>
                <w:noProof/>
              </w:rPr>
              <w:drawing>
                <wp:inline distT="0" distB="0" distL="0" distR="0" wp14:anchorId="455C691E" wp14:editId="05397EA4">
                  <wp:extent cx="1828800" cy="2743200"/>
                  <wp:effectExtent l="0" t="0" r="0" b="0"/>
                  <wp:docPr id="206485551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5BF7DF4C"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F3E5787" wp14:editId="25B0A59E">
                  <wp:extent cx="1828800" cy="2743200"/>
                  <wp:effectExtent l="0" t="0" r="0" b="0"/>
                  <wp:docPr id="59715662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5494C19A"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D42395" wp14:editId="0A6607E3">
                  <wp:extent cx="1828800" cy="2743200"/>
                  <wp:effectExtent l="0" t="0" r="0" b="0"/>
                  <wp:docPr id="71007102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714E8D47"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D8ED99F" wp14:editId="1C3F9A48">
                  <wp:extent cx="1828800" cy="2743200"/>
                  <wp:effectExtent l="0" t="0" r="0" b="0"/>
                  <wp:docPr id="151838962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742073E0"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C0A3CA2" wp14:editId="4FC4C7D3">
                  <wp:extent cx="1828800" cy="2743200"/>
                  <wp:effectExtent l="0" t="0" r="0" b="0"/>
                  <wp:docPr id="43655747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66C38CD9"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6FF448F" wp14:editId="39F61916">
                  <wp:extent cx="1828800" cy="2743200"/>
                  <wp:effectExtent l="0" t="0" r="0" b="0"/>
                  <wp:docPr id="5188014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098B2C40"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B2D5556" wp14:editId="552FA606">
                  <wp:extent cx="2743200" cy="1828800"/>
                  <wp:effectExtent l="0" t="0" r="0" b="0"/>
                  <wp:docPr id="21007578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6D9D873A" w14:textId="77777777" w:rsidTr="008104B9">
        <w:tc>
          <w:tcPr>
            <w:tcW w:w="3055" w:type="dxa"/>
          </w:tcPr>
          <w:p w14:paraId="54EA7145" w14:textId="61DBE615" w:rsidR="006E507E" w:rsidRDefault="00851D8F" w:rsidP="008104B9">
            <w:pPr>
              <w:spacing w:line="360" w:lineRule="auto"/>
              <w:jc w:val="center"/>
              <w:rPr>
                <w:noProof/>
              </w:rPr>
            </w:pPr>
            <w:r>
              <w:rPr>
                <w:noProof/>
              </w:rPr>
              <w:drawing>
                <wp:inline distT="0" distB="0" distL="0" distR="0" wp14:anchorId="4C16B03C" wp14:editId="1D73CA43">
                  <wp:extent cx="1828800" cy="2743200"/>
                  <wp:effectExtent l="0" t="0" r="0" b="0"/>
                  <wp:docPr id="133938779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1085462" w14:textId="5424C20E" w:rsidR="006E507E" w:rsidRDefault="00851D8F" w:rsidP="008104B9">
            <w:pPr>
              <w:spacing w:line="360" w:lineRule="auto"/>
              <w:jc w:val="center"/>
              <w:rPr>
                <w:noProof/>
              </w:rPr>
            </w:pPr>
            <w:r>
              <w:rPr>
                <w:noProof/>
              </w:rPr>
              <w:drawing>
                <wp:inline distT="0" distB="0" distL="0" distR="0" wp14:anchorId="2135844E" wp14:editId="1D21696C">
                  <wp:extent cx="1828800" cy="2743200"/>
                  <wp:effectExtent l="0" t="0" r="0" b="0"/>
                  <wp:docPr id="17577706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5852C095" w:rsidR="006E507E" w:rsidRDefault="00851D8F" w:rsidP="008104B9">
            <w:pPr>
              <w:spacing w:line="360" w:lineRule="auto"/>
              <w:jc w:val="center"/>
              <w:rPr>
                <w:noProof/>
              </w:rPr>
            </w:pPr>
            <w:r>
              <w:rPr>
                <w:noProof/>
              </w:rPr>
              <w:drawing>
                <wp:inline distT="0" distB="0" distL="0" distR="0" wp14:anchorId="79B2E6D9" wp14:editId="5F4F010D">
                  <wp:extent cx="1828800" cy="2743200"/>
                  <wp:effectExtent l="0" t="0" r="0" b="0"/>
                  <wp:docPr id="25359108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1904AF5D"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3C839B5" wp14:editId="135AB411">
                  <wp:extent cx="1828800" cy="2743200"/>
                  <wp:effectExtent l="0" t="0" r="0" b="0"/>
                  <wp:docPr id="14840022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51A34746"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F21F45" wp14:editId="06A687EA">
                  <wp:extent cx="1828800" cy="2743200"/>
                  <wp:effectExtent l="0" t="0" r="0" b="0"/>
                  <wp:docPr id="73802900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0DBFC941" w:rsidR="006E507E" w:rsidRDefault="00851D8F"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19875A5" wp14:editId="20E5E2CE">
                  <wp:extent cx="1828800" cy="2743200"/>
                  <wp:effectExtent l="0" t="0" r="0" b="0"/>
                  <wp:docPr id="113495886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521B345D"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8B4A587" wp14:editId="453F32C4">
                  <wp:extent cx="1828800" cy="2743200"/>
                  <wp:effectExtent l="0" t="0" r="0" b="0"/>
                  <wp:docPr id="93375757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53E17473"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3D3520" wp14:editId="462BBBD4">
                  <wp:extent cx="1828800" cy="2743200"/>
                  <wp:effectExtent l="0" t="0" r="0" b="0"/>
                  <wp:docPr id="143088874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4C39FA8F"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4E0C86" wp14:editId="384362F2">
                  <wp:extent cx="1828800" cy="2743200"/>
                  <wp:effectExtent l="0" t="0" r="0" b="0"/>
                  <wp:docPr id="100977490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5AD8281F" w:rsidR="006E507E" w:rsidRDefault="00851D8F" w:rsidP="00B92F25">
            <w:pPr>
              <w:spacing w:line="360" w:lineRule="auto"/>
              <w:jc w:val="center"/>
              <w:rPr>
                <w:noProof/>
              </w:rPr>
            </w:pPr>
            <w:r>
              <w:rPr>
                <w:noProof/>
              </w:rPr>
              <w:drawing>
                <wp:inline distT="0" distB="0" distL="0" distR="0" wp14:anchorId="31880800" wp14:editId="4AA7C091">
                  <wp:extent cx="1828800" cy="2743200"/>
                  <wp:effectExtent l="0" t="0" r="0" b="0"/>
                  <wp:docPr id="204472509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2D759E39" w:rsidR="006E507E" w:rsidRDefault="00851D8F" w:rsidP="00B92F25">
            <w:pPr>
              <w:spacing w:line="360" w:lineRule="auto"/>
              <w:jc w:val="center"/>
              <w:rPr>
                <w:noProof/>
              </w:rPr>
            </w:pPr>
            <w:r>
              <w:rPr>
                <w:noProof/>
              </w:rPr>
              <w:drawing>
                <wp:inline distT="0" distB="0" distL="0" distR="0" wp14:anchorId="1443C72D" wp14:editId="073CD45B">
                  <wp:extent cx="1828800" cy="2743200"/>
                  <wp:effectExtent l="0" t="0" r="0" b="0"/>
                  <wp:docPr id="43019464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681D50D8" w:rsidR="006E507E" w:rsidRDefault="00851D8F" w:rsidP="00B92F25">
            <w:pPr>
              <w:spacing w:line="360" w:lineRule="auto"/>
              <w:jc w:val="center"/>
              <w:rPr>
                <w:noProof/>
              </w:rPr>
            </w:pPr>
            <w:r>
              <w:rPr>
                <w:noProof/>
              </w:rPr>
              <w:drawing>
                <wp:inline distT="0" distB="0" distL="0" distR="0" wp14:anchorId="47B34CCE" wp14:editId="4496489D">
                  <wp:extent cx="1828800" cy="2743200"/>
                  <wp:effectExtent l="0" t="0" r="0" b="0"/>
                  <wp:docPr id="21054825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5330C690"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13E5915" wp14:editId="1FEC3B25">
                  <wp:extent cx="1828800" cy="2743200"/>
                  <wp:effectExtent l="0" t="0" r="0" b="0"/>
                  <wp:docPr id="64825518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51829008"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8DC73AD" wp14:editId="5C4E757C">
                  <wp:extent cx="1828800" cy="2743200"/>
                  <wp:effectExtent l="0" t="0" r="0" b="0"/>
                  <wp:docPr id="18194100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63BDAC5E" w:rsidR="006E507E" w:rsidRDefault="00851D8F"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E8A7679" wp14:editId="20F0087B">
                  <wp:extent cx="1828800" cy="2743200"/>
                  <wp:effectExtent l="0" t="0" r="0" b="0"/>
                  <wp:docPr id="7363869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66FCA36C" w:rsidR="00045957" w:rsidRDefault="00045957" w:rsidP="00045957">
      <w:pPr>
        <w:pStyle w:val="Heading1"/>
        <w:numPr>
          <w:ilvl w:val="0"/>
          <w:numId w:val="11"/>
        </w:numPr>
        <w:spacing w:before="120" w:line="360" w:lineRule="auto"/>
        <w:ind w:left="450"/>
      </w:pPr>
      <w:bookmarkStart w:id="260" w:name="_Toc106970151"/>
      <w:bookmarkStart w:id="261" w:name="_Toc155352139"/>
      <w:bookmarkStart w:id="262" w:name="_Toc78382235"/>
      <w:bookmarkEnd w:id="259"/>
      <w:r w:rsidRPr="00986399">
        <w:lastRenderedPageBreak/>
        <w:t>ROUTE MAP</w:t>
      </w:r>
      <w:r w:rsidRPr="0087449C">
        <w:t xml:space="preserve"> OF THE PROPERTY</w:t>
      </w:r>
      <w:bookmarkEnd w:id="260"/>
      <w:bookmarkEnd w:id="261"/>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02BE812">
                <wp:simplePos x="0" y="0"/>
                <wp:positionH relativeFrom="column">
                  <wp:posOffset>2514599</wp:posOffset>
                </wp:positionH>
                <wp:positionV relativeFrom="paragraph">
                  <wp:posOffset>41910</wp:posOffset>
                </wp:positionV>
                <wp:extent cx="323850" cy="1895475"/>
                <wp:effectExtent l="57150" t="0" r="1905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895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DD505D" id="_x0000_t32" coordsize="21600,21600" o:spt="32" o:oned="t" path="m,l21600,21600e" filled="f">
                <v:path arrowok="t" fillok="f" o:connecttype="none"/>
                <o:lock v:ext="edit" shapetype="t"/>
              </v:shapetype>
              <v:shape id="Straight Arrow Connector 7" o:spid="_x0000_s1026" type="#_x0000_t32" style="position:absolute;margin-left:198pt;margin-top:3.3pt;width:25.5pt;height:149.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" strokeweight="1.5pt">
                <v:stroke endarrow="block"/>
              </v:shape>
            </w:pict>
          </mc:Fallback>
        </mc:AlternateContent>
      </w:r>
    </w:p>
    <w:p w14:paraId="29B0054E" w14:textId="71E1AAB6" w:rsidR="00016FC9" w:rsidRDefault="003D4147" w:rsidP="003076EE">
      <w:pPr>
        <w:pStyle w:val="ListParagraph"/>
        <w:ind w:left="180"/>
        <w:jc w:val="center"/>
        <w:rPr>
          <w:rFonts w:ascii="Arial Narrow" w:hAnsi="Arial Narrow"/>
          <w:b/>
          <w:u w:val="single"/>
        </w:rPr>
      </w:pPr>
      <w:r>
        <w:rPr>
          <w:noProof/>
        </w:rPr>
        <w:drawing>
          <wp:inline distT="0" distB="0" distL="0" distR="0" wp14:anchorId="795EF177" wp14:editId="7A7800D4">
            <wp:extent cx="5731510" cy="3615260"/>
            <wp:effectExtent l="19050" t="19050" r="21590" b="23495"/>
            <wp:docPr id="194278279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615260"/>
                    </a:xfrm>
                    <a:prstGeom prst="rect">
                      <a:avLst/>
                    </a:prstGeom>
                    <a:noFill/>
                    <a:ln w="12700">
                      <a:solidFill>
                        <a:schemeClr val="tx1"/>
                      </a:solidFill>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6DB4191C" w:rsidR="001E2CC9" w:rsidRPr="001E2CC9" w:rsidRDefault="003D4147" w:rsidP="003076EE">
      <w:pPr>
        <w:pStyle w:val="ListParagraph"/>
        <w:ind w:left="180"/>
        <w:jc w:val="center"/>
        <w:rPr>
          <w:rFonts w:ascii="Arial Narrow" w:hAnsi="Arial Narrow"/>
          <w:b/>
          <w:u w:val="single"/>
        </w:rPr>
      </w:pPr>
      <w:r>
        <w:rPr>
          <w:noProof/>
        </w:rPr>
        <w:drawing>
          <wp:inline distT="0" distB="0" distL="0" distR="0" wp14:anchorId="31343086" wp14:editId="7B48B0DF">
            <wp:extent cx="5731510" cy="3615260"/>
            <wp:effectExtent l="19050" t="19050" r="21590" b="23495"/>
            <wp:docPr id="179174813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615260"/>
                    </a:xfrm>
                    <a:prstGeom prst="rect">
                      <a:avLst/>
                    </a:prstGeom>
                    <a:noFill/>
                    <a:ln w="12700">
                      <a:solidFill>
                        <a:schemeClr val="tx1"/>
                      </a:solidFill>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6A0438A" w:rsidR="001E2CC9" w:rsidRDefault="001E2CC9" w:rsidP="001E2CC9">
      <w:pPr>
        <w:pStyle w:val="BodyText"/>
        <w:jc w:val="center"/>
        <w:rPr>
          <w:rFonts w:ascii="Arial Narrow" w:hAnsi="Arial Narrow"/>
          <w:b/>
          <w:sz w:val="22"/>
          <w:szCs w:val="22"/>
          <w:u w:val="single"/>
          <w:lang w:val="en-IN"/>
        </w:rPr>
      </w:pPr>
      <w:bookmarkStart w:id="263" w:name="_Toc68167230"/>
      <w:bookmarkStart w:id="264" w:name="_Toc68183698"/>
      <w:r>
        <w:rPr>
          <w:rFonts w:ascii="Arial Narrow" w:hAnsi="Arial Narrow"/>
          <w:b/>
          <w:bCs/>
          <w:szCs w:val="22"/>
          <w:u w:val="single"/>
        </w:rPr>
        <w:t xml:space="preserve">Longitude Latitude: </w:t>
      </w:r>
      <w:bookmarkEnd w:id="263"/>
      <w:bookmarkEnd w:id="264"/>
      <w:r w:rsidR="003D4147" w:rsidRPr="005F68D2">
        <w:rPr>
          <w:rFonts w:ascii="Arial Narrow" w:hAnsi="Arial Narrow"/>
          <w:b/>
          <w:sz w:val="22"/>
          <w:szCs w:val="22"/>
          <w:u w:val="single"/>
          <w:lang w:val="en-IN"/>
        </w:rPr>
        <w:t>18°52'38.2"N 73°09'49.0"E</w:t>
      </w:r>
    </w:p>
    <w:p w14:paraId="70111AA2" w14:textId="77777777" w:rsidR="003076EE" w:rsidRPr="00050291" w:rsidRDefault="003076EE" w:rsidP="001E2CC9">
      <w:pPr>
        <w:pStyle w:val="BodyText"/>
        <w:jc w:val="center"/>
        <w:rPr>
          <w:rFonts w:ascii="Arial Narrow" w:hAnsi="Arial Narrow"/>
          <w:b/>
          <w:bCs/>
          <w:u w:val="single"/>
        </w:rPr>
      </w:pPr>
    </w:p>
    <w:p w14:paraId="6A187121" w14:textId="24C346B3"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3D4147">
        <w:rPr>
          <w:rFonts w:ascii="Arial Narrow" w:hAnsi="Arial Narrow"/>
          <w:sz w:val="22"/>
          <w:szCs w:val="22"/>
          <w:lang w:val="en-US"/>
        </w:rPr>
        <w:t>Rasayni</w:t>
      </w:r>
      <w:r w:rsidR="005A3E8A">
        <w:rPr>
          <w:rFonts w:ascii="Arial Narrow" w:hAnsi="Arial Narrow"/>
          <w:sz w:val="22"/>
          <w:szCs w:val="22"/>
          <w:lang w:val="en-US"/>
        </w:rPr>
        <w:t xml:space="preserve"> – </w:t>
      </w:r>
      <w:r w:rsidR="003076EE">
        <w:rPr>
          <w:rFonts w:ascii="Arial Narrow" w:hAnsi="Arial Narrow"/>
          <w:sz w:val="22"/>
          <w:szCs w:val="22"/>
          <w:lang w:val="en-US"/>
        </w:rPr>
        <w:t>5</w:t>
      </w:r>
      <w:r w:rsidR="00986399">
        <w:rPr>
          <w:rFonts w:ascii="Arial Narrow" w:hAnsi="Arial Narrow"/>
          <w:sz w:val="22"/>
          <w:szCs w:val="22"/>
          <w:lang w:val="en-US"/>
        </w:rPr>
        <w:t>.</w:t>
      </w:r>
      <w:r w:rsidR="003076EE">
        <w:rPr>
          <w:rFonts w:ascii="Arial Narrow" w:hAnsi="Arial Narrow"/>
          <w:sz w:val="22"/>
          <w:szCs w:val="22"/>
          <w:lang w:val="en-US"/>
        </w:rPr>
        <w:t>00</w:t>
      </w:r>
      <w:r w:rsidR="005A3E8A">
        <w:rPr>
          <w:rFonts w:ascii="Arial Narrow" w:hAnsi="Arial Narrow"/>
          <w:sz w:val="22"/>
          <w:szCs w:val="22"/>
          <w:lang w:val="en-US"/>
        </w:rPr>
        <w:t xml:space="preserve"> km.)</w:t>
      </w:r>
    </w:p>
    <w:p w14:paraId="2AEF0714" w14:textId="77777777" w:rsidR="003076EE" w:rsidRDefault="003076EE" w:rsidP="001E2CC9">
      <w:pPr>
        <w:pStyle w:val="BodyText"/>
        <w:jc w:val="center"/>
        <w:rPr>
          <w:b/>
          <w:i/>
          <w:lang w:val="en-GB"/>
        </w:rPr>
      </w:pP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5" w:name="_Toc155352140"/>
      <w:r w:rsidRPr="00D4203A">
        <w:t>ASSUMPTIONS, CAVEATS, LIMITATION AND DISCLAIMERS</w:t>
      </w:r>
      <w:bookmarkEnd w:id="262"/>
      <w:bookmarkEnd w:id="26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6" w:name="_Toc93684639"/>
      <w:bookmarkStart w:id="267" w:name="_Toc155352141"/>
      <w:r>
        <w:lastRenderedPageBreak/>
        <w:t xml:space="preserve">MODEL CODE OF CONDUCT FOR VALUERS </w:t>
      </w:r>
      <w:r w:rsidRPr="008C1918">
        <w:t>(Annexure V)</w:t>
      </w:r>
      <w:bookmarkEnd w:id="266"/>
      <w:bookmarkEnd w:id="26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69" w:name="_Toc155352142"/>
      <w:r w:rsidRPr="008C1918">
        <w:lastRenderedPageBreak/>
        <w:t>DEFINITION OF VALUE FOR THIS SPECIFIC PURPOSE</w:t>
      </w:r>
      <w:bookmarkEnd w:id="268"/>
      <w:bookmarkEnd w:id="269"/>
    </w:p>
    <w:p w14:paraId="263838CC" w14:textId="19BA9388"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05</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0" w:name="_Toc78382237"/>
      <w:r>
        <w:rPr>
          <w:szCs w:val="24"/>
          <w:lang w:val="en-US"/>
        </w:rPr>
        <w:br w:type="column"/>
      </w:r>
      <w:bookmarkStart w:id="271" w:name="_Toc155352143"/>
      <w:r w:rsidR="00A12AA8" w:rsidRPr="008C1918">
        <w:lastRenderedPageBreak/>
        <w:t>VALUATION OF MOVABLE ASSETS</w:t>
      </w:r>
      <w:bookmarkEnd w:id="270"/>
      <w:bookmarkEnd w:id="27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3D4147"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3D4147" w:rsidRPr="00D159B9" w:rsidRDefault="003D4147" w:rsidP="003D4147">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5F39BC27"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153.75</w:t>
            </w:r>
          </w:p>
        </w:tc>
        <w:tc>
          <w:tcPr>
            <w:tcW w:w="2264" w:type="dxa"/>
            <w:tcBorders>
              <w:top w:val="single" w:sz="4" w:space="0" w:color="FFFFFF" w:themeColor="background1"/>
            </w:tcBorders>
            <w:shd w:val="clear" w:color="auto" w:fill="auto"/>
            <w:noWrap/>
          </w:tcPr>
          <w:p w14:paraId="12B48AD8" w14:textId="63EAD047"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130.68</w:t>
            </w:r>
          </w:p>
        </w:tc>
        <w:tc>
          <w:tcPr>
            <w:tcW w:w="2323" w:type="dxa"/>
            <w:tcBorders>
              <w:top w:val="single" w:sz="4" w:space="0" w:color="FFFFFF" w:themeColor="background1"/>
            </w:tcBorders>
            <w:shd w:val="clear" w:color="auto" w:fill="auto"/>
            <w:noWrap/>
          </w:tcPr>
          <w:p w14:paraId="333F2C87" w14:textId="722B035A" w:rsidR="003D4147" w:rsidRPr="00016FC9" w:rsidRDefault="003D4147" w:rsidP="003D4147">
            <w:pPr>
              <w:spacing w:after="0" w:line="360" w:lineRule="auto"/>
              <w:jc w:val="center"/>
              <w:rPr>
                <w:rFonts w:ascii="Arial Narrow" w:hAnsi="Arial Narrow" w:cs="Calibri"/>
                <w:color w:val="000000"/>
                <w:sz w:val="26"/>
                <w:szCs w:val="26"/>
              </w:rPr>
            </w:pPr>
            <w:r w:rsidRPr="003D4147">
              <w:rPr>
                <w:rFonts w:ascii="Arial Narrow" w:hAnsi="Arial Narrow" w:cs="Arial"/>
                <w:sz w:val="26"/>
                <w:szCs w:val="26"/>
              </w:rPr>
              <w:t>107.62</w:t>
            </w:r>
          </w:p>
        </w:tc>
      </w:tr>
      <w:tr w:rsidR="003D4147" w:rsidRPr="00D159B9" w14:paraId="42E76BAA" w14:textId="77777777" w:rsidTr="008104B9">
        <w:trPr>
          <w:trHeight w:val="300"/>
        </w:trPr>
        <w:tc>
          <w:tcPr>
            <w:tcW w:w="2428" w:type="dxa"/>
            <w:shd w:val="clear" w:color="auto" w:fill="auto"/>
            <w:noWrap/>
            <w:vAlign w:val="center"/>
            <w:hideMark/>
          </w:tcPr>
          <w:p w14:paraId="12210CB6" w14:textId="77777777" w:rsidR="003D4147" w:rsidRPr="00D159B9" w:rsidRDefault="003D4147" w:rsidP="003D4147">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21EE84E"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153.75</w:t>
            </w:r>
          </w:p>
        </w:tc>
        <w:tc>
          <w:tcPr>
            <w:tcW w:w="2264" w:type="dxa"/>
            <w:shd w:val="clear" w:color="auto" w:fill="auto"/>
            <w:noWrap/>
          </w:tcPr>
          <w:p w14:paraId="7BE0CBBC" w14:textId="26938D3D"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130.68</w:t>
            </w:r>
          </w:p>
        </w:tc>
        <w:tc>
          <w:tcPr>
            <w:tcW w:w="2323" w:type="dxa"/>
            <w:shd w:val="clear" w:color="auto" w:fill="auto"/>
            <w:noWrap/>
          </w:tcPr>
          <w:p w14:paraId="79F4E44E" w14:textId="1CAEC65B" w:rsidR="003D4147" w:rsidRPr="00016FC9" w:rsidRDefault="003D4147" w:rsidP="003D4147">
            <w:pPr>
              <w:spacing w:after="0" w:line="360" w:lineRule="auto"/>
              <w:jc w:val="center"/>
              <w:rPr>
                <w:rFonts w:ascii="Arial Narrow" w:hAnsi="Arial Narrow" w:cs="Calibri"/>
                <w:b/>
                <w:bCs/>
                <w:color w:val="000000"/>
                <w:sz w:val="26"/>
                <w:szCs w:val="26"/>
              </w:rPr>
            </w:pPr>
            <w:r w:rsidRPr="003D4147">
              <w:rPr>
                <w:rFonts w:ascii="Arial Narrow" w:hAnsi="Arial Narrow" w:cs="Arial"/>
                <w:b/>
                <w:bCs/>
                <w:sz w:val="26"/>
                <w:szCs w:val="26"/>
              </w:rPr>
              <w:t>107.62</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614B08D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016FC9">
        <w:rPr>
          <w:rFonts w:ascii="Arial Narrow" w:hAnsi="Arial Narrow" w:cs="Calibri"/>
          <w:b/>
          <w:bCs/>
          <w:color w:val="000000" w:themeColor="text1"/>
          <w:sz w:val="26"/>
          <w:szCs w:val="26"/>
        </w:rPr>
        <w:t>05.01.2024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102262532" name="Graphic 110226253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897895716" name="Graphic 189789571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667014076" name="Graphic 667014076"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D7678F4"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0B54AA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D75C6">
                            <w:rPr>
                              <w:rFonts w:ascii="Arial Narrow" w:hAnsi="Arial Narrow"/>
                              <w:sz w:val="16"/>
                              <w:szCs w:val="16"/>
                            </w:rPr>
                            <w:t>SBI</w:t>
                          </w:r>
                          <w:r w:rsidR="00DB640F">
                            <w:rPr>
                              <w:rFonts w:ascii="Arial Narrow" w:hAnsi="Arial Narrow"/>
                              <w:sz w:val="16"/>
                              <w:szCs w:val="16"/>
                            </w:rPr>
                            <w:t xml:space="preserve"> </w:t>
                          </w:r>
                          <w:r w:rsidRPr="0037179F">
                            <w:rPr>
                              <w:rFonts w:ascii="Arial Narrow" w:hAnsi="Arial Narrow"/>
                              <w:sz w:val="16"/>
                              <w:szCs w:val="16"/>
                            </w:rPr>
                            <w:t>/</w:t>
                          </w:r>
                          <w:r w:rsidR="004D75C6">
                            <w:rPr>
                              <w:rFonts w:ascii="Arial Narrow" w:hAnsi="Arial Narrow"/>
                              <w:sz w:val="16"/>
                              <w:szCs w:val="16"/>
                            </w:rPr>
                            <w:t>Overses</w:t>
                          </w:r>
                          <w:r w:rsidR="00DB640F" w:rsidRPr="00DB640F">
                            <w:rPr>
                              <w:rFonts w:ascii="Arial Narrow" w:hAnsi="Arial Narrow"/>
                              <w:sz w:val="16"/>
                              <w:szCs w:val="16"/>
                            </w:rPr>
                            <w:t xml:space="preserve"> Branch </w:t>
                          </w:r>
                          <w:r w:rsidRPr="0037179F">
                            <w:rPr>
                              <w:rFonts w:ascii="Arial Narrow" w:hAnsi="Arial Narrow"/>
                              <w:sz w:val="16"/>
                              <w:szCs w:val="16"/>
                            </w:rPr>
                            <w:t xml:space="preserve">/ </w:t>
                          </w:r>
                          <w:r w:rsidR="004D75C6">
                            <w:rPr>
                              <w:rFonts w:ascii="Arial Narrow" w:hAnsi="Arial Narrow"/>
                              <w:sz w:val="16"/>
                              <w:szCs w:val="16"/>
                            </w:rPr>
                            <w:t>RIPL</w:t>
                          </w:r>
                          <w:r w:rsidR="002A0BC0">
                            <w:rPr>
                              <w:rFonts w:ascii="Arial Narrow" w:hAnsi="Arial Narrow"/>
                              <w:sz w:val="16"/>
                              <w:szCs w:val="16"/>
                            </w:rPr>
                            <w:tab/>
                          </w:r>
                          <w:r w:rsidR="00A64976">
                            <w:rPr>
                              <w:rFonts w:ascii="Arial Narrow" w:hAnsi="Arial Narrow"/>
                              <w:sz w:val="16"/>
                              <w:szCs w:val="16"/>
                            </w:rPr>
                            <w:tab/>
                          </w:r>
                          <w:r w:rsidR="00372611" w:rsidRPr="00E91626">
                            <w:rPr>
                              <w:rFonts w:ascii="Arial Narrow" w:hAnsi="Arial Narrow"/>
                              <w:sz w:val="16"/>
                              <w:szCs w:val="16"/>
                            </w:rPr>
                            <w:t xml:space="preserve">           </w:t>
                          </w:r>
                          <w:r w:rsidRPr="00E91626">
                            <w:rPr>
                              <w:rFonts w:ascii="Arial Narrow" w:hAnsi="Arial Narrow"/>
                              <w:sz w:val="16"/>
                              <w:szCs w:val="16"/>
                            </w:rPr>
                            <w:t xml:space="preserve"> (</w:t>
                          </w:r>
                          <w:bookmarkStart w:id="1" w:name="_Hlk140494970"/>
                          <w:r w:rsidR="00E91626" w:rsidRPr="00E91626">
                            <w:rPr>
                              <w:rFonts w:ascii="Arial Narrow" w:hAnsi="Arial Narrow"/>
                              <w:sz w:val="16"/>
                              <w:szCs w:val="16"/>
                            </w:rPr>
                            <w:t>6140</w:t>
                          </w:r>
                          <w:r w:rsidRPr="00E91626">
                            <w:rPr>
                              <w:rFonts w:ascii="Arial Narrow" w:hAnsi="Arial Narrow"/>
                              <w:sz w:val="16"/>
                              <w:szCs w:val="16"/>
                            </w:rPr>
                            <w:t>/</w:t>
                          </w:r>
                          <w:r w:rsidR="00324A01" w:rsidRPr="00EE7337">
                            <w:rPr>
                              <w:rFonts w:ascii="Arial Narrow" w:hAnsi="Arial Narrow"/>
                              <w:color w:val="FF0000"/>
                              <w:sz w:val="16"/>
                              <w:szCs w:val="16"/>
                            </w:rPr>
                            <w:t>2301614</w:t>
                          </w:r>
                          <w:bookmarkEnd w:id="1"/>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0B54AA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4D75C6">
                      <w:rPr>
                        <w:rFonts w:ascii="Arial Narrow" w:hAnsi="Arial Narrow"/>
                        <w:sz w:val="16"/>
                        <w:szCs w:val="16"/>
                      </w:rPr>
                      <w:t>SBI</w:t>
                    </w:r>
                    <w:r w:rsidR="00DB640F">
                      <w:rPr>
                        <w:rFonts w:ascii="Arial Narrow" w:hAnsi="Arial Narrow"/>
                        <w:sz w:val="16"/>
                        <w:szCs w:val="16"/>
                      </w:rPr>
                      <w:t xml:space="preserve"> </w:t>
                    </w:r>
                    <w:r w:rsidRPr="0037179F">
                      <w:rPr>
                        <w:rFonts w:ascii="Arial Narrow" w:hAnsi="Arial Narrow"/>
                        <w:sz w:val="16"/>
                        <w:szCs w:val="16"/>
                      </w:rPr>
                      <w:t>/</w:t>
                    </w:r>
                    <w:r w:rsidR="004D75C6">
                      <w:rPr>
                        <w:rFonts w:ascii="Arial Narrow" w:hAnsi="Arial Narrow"/>
                        <w:sz w:val="16"/>
                        <w:szCs w:val="16"/>
                      </w:rPr>
                      <w:t>Overses</w:t>
                    </w:r>
                    <w:r w:rsidR="00DB640F" w:rsidRPr="00DB640F">
                      <w:rPr>
                        <w:rFonts w:ascii="Arial Narrow" w:hAnsi="Arial Narrow"/>
                        <w:sz w:val="16"/>
                        <w:szCs w:val="16"/>
                      </w:rPr>
                      <w:t xml:space="preserve"> Branch </w:t>
                    </w:r>
                    <w:r w:rsidRPr="0037179F">
                      <w:rPr>
                        <w:rFonts w:ascii="Arial Narrow" w:hAnsi="Arial Narrow"/>
                        <w:sz w:val="16"/>
                        <w:szCs w:val="16"/>
                      </w:rPr>
                      <w:t xml:space="preserve">/ </w:t>
                    </w:r>
                    <w:r w:rsidR="004D75C6">
                      <w:rPr>
                        <w:rFonts w:ascii="Arial Narrow" w:hAnsi="Arial Narrow"/>
                        <w:sz w:val="16"/>
                        <w:szCs w:val="16"/>
                      </w:rPr>
                      <w:t>RIPL</w:t>
                    </w:r>
                    <w:r w:rsidR="002A0BC0">
                      <w:rPr>
                        <w:rFonts w:ascii="Arial Narrow" w:hAnsi="Arial Narrow"/>
                        <w:sz w:val="16"/>
                        <w:szCs w:val="16"/>
                      </w:rPr>
                      <w:tab/>
                    </w:r>
                    <w:r w:rsidR="00A64976">
                      <w:rPr>
                        <w:rFonts w:ascii="Arial Narrow" w:hAnsi="Arial Narrow"/>
                        <w:sz w:val="16"/>
                        <w:szCs w:val="16"/>
                      </w:rPr>
                      <w:tab/>
                    </w:r>
                    <w:r w:rsidR="00372611" w:rsidRPr="00E91626">
                      <w:rPr>
                        <w:rFonts w:ascii="Arial Narrow" w:hAnsi="Arial Narrow"/>
                        <w:sz w:val="16"/>
                        <w:szCs w:val="16"/>
                      </w:rPr>
                      <w:t xml:space="preserve">           </w:t>
                    </w:r>
                    <w:r w:rsidRPr="00E91626">
                      <w:rPr>
                        <w:rFonts w:ascii="Arial Narrow" w:hAnsi="Arial Narrow"/>
                        <w:sz w:val="16"/>
                        <w:szCs w:val="16"/>
                      </w:rPr>
                      <w:t xml:space="preserve"> (</w:t>
                    </w:r>
                    <w:bookmarkStart w:id="2" w:name="_Hlk140494970"/>
                    <w:r w:rsidR="00E91626" w:rsidRPr="00E91626">
                      <w:rPr>
                        <w:rFonts w:ascii="Arial Narrow" w:hAnsi="Arial Narrow"/>
                        <w:sz w:val="16"/>
                        <w:szCs w:val="16"/>
                      </w:rPr>
                      <w:t>6140</w:t>
                    </w:r>
                    <w:r w:rsidRPr="00E91626">
                      <w:rPr>
                        <w:rFonts w:ascii="Arial Narrow" w:hAnsi="Arial Narrow"/>
                        <w:sz w:val="16"/>
                        <w:szCs w:val="16"/>
                      </w:rPr>
                      <w:t>/</w:t>
                    </w:r>
                    <w:r w:rsidR="00324A01" w:rsidRPr="00EE7337">
                      <w:rPr>
                        <w:rFonts w:ascii="Arial Narrow" w:hAnsi="Arial Narrow"/>
                        <w:color w:val="FF0000"/>
                        <w:sz w:val="16"/>
                        <w:szCs w:val="16"/>
                      </w:rPr>
                      <w:t>2301614</w:t>
                    </w:r>
                    <w:bookmarkEnd w:id="2"/>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0D151A74"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0D151A74"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805349808" name="Picture 1805349808">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25A4C"/>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3C5"/>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3076EE"/>
    <w:rsid w:val="00311E90"/>
    <w:rsid w:val="003120B6"/>
    <w:rsid w:val="003169D7"/>
    <w:rsid w:val="00322E9B"/>
    <w:rsid w:val="00324A01"/>
    <w:rsid w:val="00337A70"/>
    <w:rsid w:val="003569FF"/>
    <w:rsid w:val="003700CB"/>
    <w:rsid w:val="0037179F"/>
    <w:rsid w:val="00372611"/>
    <w:rsid w:val="00373F24"/>
    <w:rsid w:val="0037447E"/>
    <w:rsid w:val="00377169"/>
    <w:rsid w:val="00380CD6"/>
    <w:rsid w:val="00390A5E"/>
    <w:rsid w:val="003938EF"/>
    <w:rsid w:val="00397997"/>
    <w:rsid w:val="003C087C"/>
    <w:rsid w:val="003D0407"/>
    <w:rsid w:val="003D1D55"/>
    <w:rsid w:val="003D4147"/>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16A9"/>
    <w:rsid w:val="0068415B"/>
    <w:rsid w:val="006864B5"/>
    <w:rsid w:val="00694099"/>
    <w:rsid w:val="00695A61"/>
    <w:rsid w:val="006A3251"/>
    <w:rsid w:val="006B19AF"/>
    <w:rsid w:val="006B3E49"/>
    <w:rsid w:val="006D7459"/>
    <w:rsid w:val="006E507E"/>
    <w:rsid w:val="006E61C0"/>
    <w:rsid w:val="006F323A"/>
    <w:rsid w:val="0070055C"/>
    <w:rsid w:val="0070439C"/>
    <w:rsid w:val="007048C3"/>
    <w:rsid w:val="00706230"/>
    <w:rsid w:val="007072E1"/>
    <w:rsid w:val="0071611D"/>
    <w:rsid w:val="00726207"/>
    <w:rsid w:val="00730870"/>
    <w:rsid w:val="0073129A"/>
    <w:rsid w:val="00731604"/>
    <w:rsid w:val="00745034"/>
    <w:rsid w:val="00745B30"/>
    <w:rsid w:val="0075714D"/>
    <w:rsid w:val="0075725C"/>
    <w:rsid w:val="00760B3A"/>
    <w:rsid w:val="00760DF9"/>
    <w:rsid w:val="00760EE4"/>
    <w:rsid w:val="00764B24"/>
    <w:rsid w:val="0078305A"/>
    <w:rsid w:val="00786C40"/>
    <w:rsid w:val="007A3567"/>
    <w:rsid w:val="007B3B4E"/>
    <w:rsid w:val="007C22F5"/>
    <w:rsid w:val="007C73D7"/>
    <w:rsid w:val="007D273D"/>
    <w:rsid w:val="007D3987"/>
    <w:rsid w:val="007E1B2D"/>
    <w:rsid w:val="007E4C57"/>
    <w:rsid w:val="007F5A71"/>
    <w:rsid w:val="00802919"/>
    <w:rsid w:val="00822DAE"/>
    <w:rsid w:val="0083594B"/>
    <w:rsid w:val="00835EE6"/>
    <w:rsid w:val="00841B9A"/>
    <w:rsid w:val="0084726E"/>
    <w:rsid w:val="00851D8F"/>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C771E"/>
    <w:rsid w:val="009D7B04"/>
    <w:rsid w:val="009E3AFE"/>
    <w:rsid w:val="009F27F8"/>
    <w:rsid w:val="009F3A4F"/>
    <w:rsid w:val="00A03FC8"/>
    <w:rsid w:val="00A12AA8"/>
    <w:rsid w:val="00A17D89"/>
    <w:rsid w:val="00A21E60"/>
    <w:rsid w:val="00A22572"/>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418D"/>
    <w:rsid w:val="00CF6098"/>
    <w:rsid w:val="00D071B6"/>
    <w:rsid w:val="00D159B9"/>
    <w:rsid w:val="00D1686E"/>
    <w:rsid w:val="00D20D7E"/>
    <w:rsid w:val="00D26A3F"/>
    <w:rsid w:val="00D32799"/>
    <w:rsid w:val="00D34F6A"/>
    <w:rsid w:val="00D36FD3"/>
    <w:rsid w:val="00D4203A"/>
    <w:rsid w:val="00D4399A"/>
    <w:rsid w:val="00D46271"/>
    <w:rsid w:val="00D4635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2711"/>
    <w:rsid w:val="00E73672"/>
    <w:rsid w:val="00E75070"/>
    <w:rsid w:val="00E91626"/>
    <w:rsid w:val="00E91671"/>
    <w:rsid w:val="00EA32CB"/>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E43C3"/>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24041542">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9" Type="http://schemas.openxmlformats.org/officeDocument/2006/relationships/image" Target="media/image3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33</Pages>
  <Words>6261</Words>
  <Characters>35693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20</cp:revision>
  <cp:lastPrinted>2024-01-05T11:46:00Z</cp:lastPrinted>
  <dcterms:created xsi:type="dcterms:W3CDTF">2023-12-29T05:33:00Z</dcterms:created>
  <dcterms:modified xsi:type="dcterms:W3CDTF">2024-01-05T11:46:00Z</dcterms:modified>
</cp:coreProperties>
</file>