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77777" w:rsidR="00A428EE" w:rsidRDefault="00A428EE">
      <w:pPr>
        <w:jc w:val="center"/>
        <w:rPr>
          <w:rFonts w:ascii="Arial Narrow" w:eastAsia="Arial Narrow" w:hAnsi="Arial Narrow" w:cs="Arial Narrow"/>
          <w:b/>
          <w:color w:val="000000" w:themeColor="text1"/>
          <w:sz w:val="40"/>
          <w:szCs w:val="40"/>
        </w:rPr>
      </w:pPr>
    </w:p>
    <w:p w14:paraId="07B6B7B2" w14:textId="097899AA" w:rsidR="002833DF" w:rsidRPr="00262236" w:rsidRDefault="00554294">
      <w:pPr>
        <w:jc w:val="center"/>
        <w:rPr>
          <w:rFonts w:ascii="Arial Narrow" w:eastAsia="Arial Narrow" w:hAnsi="Arial Narrow" w:cs="Arial Narrow"/>
          <w:b/>
          <w:color w:val="000000" w:themeColor="text1"/>
          <w:sz w:val="40"/>
          <w:szCs w:val="40"/>
        </w:rPr>
      </w:pPr>
      <w:r w:rsidRPr="00262236">
        <w:rPr>
          <w:rFonts w:ascii="Arial Narrow" w:eastAsia="Arial Narrow" w:hAnsi="Arial Narrow" w:cs="Arial Narrow"/>
          <w:b/>
          <w:color w:val="000000" w:themeColor="text1"/>
          <w:sz w:val="40"/>
          <w:szCs w:val="40"/>
        </w:rPr>
        <w:t>Valuation Report of the Immovable Property</w:t>
      </w:r>
    </w:p>
    <w:p w14:paraId="07B1D7D9" w14:textId="390E447E" w:rsidR="00C80AF5" w:rsidRPr="00262236" w:rsidRDefault="00C80AF5">
      <w:pPr>
        <w:jc w:val="center"/>
        <w:rPr>
          <w:noProof/>
          <w:color w:val="000000" w:themeColor="text1"/>
          <w:lang w:val="en-US" w:eastAsia="en-US"/>
        </w:rPr>
      </w:pPr>
    </w:p>
    <w:p w14:paraId="4CB24B71" w14:textId="72ABC4B4" w:rsidR="00725249" w:rsidRPr="00262236" w:rsidRDefault="00383083">
      <w:pPr>
        <w:jc w:val="center"/>
        <w:rPr>
          <w:rFonts w:ascii="Arial Narrow" w:eastAsia="Arial Narrow" w:hAnsi="Arial Narrow" w:cs="Arial Narrow"/>
          <w:b/>
          <w:color w:val="000000" w:themeColor="text1"/>
        </w:rPr>
      </w:pPr>
      <w:r>
        <w:rPr>
          <w:noProof/>
        </w:rPr>
        <w:drawing>
          <wp:anchor distT="0" distB="0" distL="114300" distR="114300" simplePos="0" relativeHeight="251940864" behindDoc="1" locked="0" layoutInCell="1" allowOverlap="1" wp14:anchorId="74E4C861" wp14:editId="70A8F3AF">
            <wp:simplePos x="0" y="0"/>
            <wp:positionH relativeFrom="column">
              <wp:posOffset>1860711</wp:posOffset>
            </wp:positionH>
            <wp:positionV relativeFrom="paragraph">
              <wp:posOffset>148590</wp:posOffset>
            </wp:positionV>
            <wp:extent cx="2116825" cy="2731135"/>
            <wp:effectExtent l="19050" t="19050" r="1714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6825" cy="27311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6C6F052" w:rsidR="00C80AF5" w:rsidRPr="00262236" w:rsidRDefault="00C80AF5">
      <w:pPr>
        <w:jc w:val="center"/>
        <w:rPr>
          <w:color w:val="000000" w:themeColor="text1"/>
        </w:rPr>
      </w:pPr>
    </w:p>
    <w:p w14:paraId="2D68DA62" w14:textId="0AE377F0" w:rsidR="002833DF" w:rsidRPr="00262236" w:rsidRDefault="002833DF">
      <w:pPr>
        <w:rPr>
          <w:color w:val="000000" w:themeColor="text1"/>
        </w:rPr>
      </w:pPr>
    </w:p>
    <w:p w14:paraId="2A8EAEDB" w14:textId="0A1BE71E" w:rsidR="002833DF" w:rsidRPr="00262236" w:rsidRDefault="002833DF">
      <w:pPr>
        <w:jc w:val="center"/>
        <w:rPr>
          <w:color w:val="000000" w:themeColor="text1"/>
        </w:rPr>
      </w:pPr>
    </w:p>
    <w:p w14:paraId="3ED6C573" w14:textId="24ADD761" w:rsidR="002833DF" w:rsidRPr="00262236" w:rsidRDefault="002833DF" w:rsidP="005B6F77">
      <w:pPr>
        <w:rPr>
          <w:color w:val="000000" w:themeColor="text1"/>
        </w:rPr>
      </w:pPr>
    </w:p>
    <w:p w14:paraId="5061A7F7" w14:textId="656873B8"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4DDD72FA" w:rsidR="002115AE" w:rsidRPr="00262236" w:rsidRDefault="002115AE">
      <w:pPr>
        <w:jc w:val="center"/>
        <w:rPr>
          <w:rFonts w:ascii="Arial Narrow" w:eastAsia="Arial Narrow" w:hAnsi="Arial Narrow" w:cs="Arial Narrow"/>
          <w:b/>
          <w:color w:val="FF0000"/>
          <w:sz w:val="28"/>
          <w:szCs w:val="28"/>
          <w:u w:val="single"/>
        </w:rPr>
      </w:pPr>
    </w:p>
    <w:p w14:paraId="315876F6" w14:textId="63E869A1" w:rsidR="002115AE" w:rsidRPr="00262236" w:rsidRDefault="002115AE">
      <w:pPr>
        <w:jc w:val="center"/>
        <w:rPr>
          <w:rFonts w:ascii="Arial Narrow" w:eastAsia="Arial Narrow" w:hAnsi="Arial Narrow" w:cs="Arial Narrow"/>
          <w:b/>
          <w:color w:val="FF0000"/>
          <w:sz w:val="28"/>
          <w:szCs w:val="28"/>
          <w:u w:val="single"/>
        </w:rPr>
      </w:pPr>
    </w:p>
    <w:p w14:paraId="29D89056" w14:textId="55626F35" w:rsidR="002115AE" w:rsidRPr="00262236" w:rsidRDefault="002115AE">
      <w:pPr>
        <w:jc w:val="center"/>
        <w:rPr>
          <w:rFonts w:ascii="Arial Narrow" w:eastAsia="Arial Narrow" w:hAnsi="Arial Narrow" w:cs="Arial Narrow"/>
          <w:b/>
          <w:color w:val="FF0000"/>
          <w:sz w:val="28"/>
          <w:szCs w:val="28"/>
          <w:u w:val="single"/>
        </w:rPr>
      </w:pPr>
    </w:p>
    <w:p w14:paraId="74260C54" w14:textId="3B67C110" w:rsidR="002115AE" w:rsidRPr="00262236" w:rsidRDefault="002115AE" w:rsidP="005B6F77">
      <w:pPr>
        <w:rPr>
          <w:rFonts w:ascii="Arial Narrow" w:eastAsia="Arial Narrow" w:hAnsi="Arial Narrow" w:cs="Arial Narrow"/>
          <w:b/>
          <w:color w:val="FF0000"/>
          <w:sz w:val="28"/>
          <w:szCs w:val="28"/>
          <w:u w:val="single"/>
        </w:rPr>
      </w:pPr>
    </w:p>
    <w:p w14:paraId="72B3F197" w14:textId="404F9EE8"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7EB2FA74" w14:textId="50F799F4" w:rsidR="00383083" w:rsidRDefault="00383083">
      <w:pPr>
        <w:jc w:val="center"/>
        <w:rPr>
          <w:rFonts w:ascii="Arial Narrow" w:eastAsia="Arial Narrow" w:hAnsi="Arial Narrow" w:cs="Arial Narrow"/>
          <w:b/>
          <w:color w:val="000000" w:themeColor="text1"/>
          <w:sz w:val="28"/>
          <w:szCs w:val="28"/>
          <w:u w:val="single"/>
        </w:rPr>
      </w:pPr>
    </w:p>
    <w:p w14:paraId="2582E61A" w14:textId="1EBA628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286F5F4"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1F2132F5"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383083">
        <w:rPr>
          <w:rFonts w:ascii="Arial Narrow" w:eastAsia="Arial Narrow" w:hAnsi="Arial Narrow" w:cs="Arial Narrow"/>
          <w:b/>
          <w:color w:val="000000" w:themeColor="text1"/>
          <w:sz w:val="22"/>
          <w:szCs w:val="22"/>
        </w:rPr>
        <w:t xml:space="preserve">Smt. Vasanti Diwakar Chitale &amp; Shri. Ashish Diwakar Chitale </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6B1D7455" w14:textId="15EDE660" w:rsidR="0004663A" w:rsidRDefault="00262A30" w:rsidP="00D044DA">
      <w:pPr>
        <w:spacing w:line="360" w:lineRule="auto"/>
        <w:jc w:val="center"/>
        <w:rPr>
          <w:rFonts w:ascii="Arial Narrow" w:eastAsia="Arial Narrow" w:hAnsi="Arial Narrow" w:cs="Arial Narrow"/>
          <w:color w:val="000000" w:themeColor="text1"/>
          <w:sz w:val="22"/>
          <w:szCs w:val="22"/>
        </w:rPr>
      </w:pPr>
      <w:bookmarkStart w:id="1" w:name="_Hlk73181706"/>
      <w:r w:rsidRPr="00262236">
        <w:rPr>
          <w:rFonts w:ascii="Arial Narrow" w:eastAsia="Arial Narrow" w:hAnsi="Arial Narrow" w:cs="Arial Narrow"/>
          <w:color w:val="000000" w:themeColor="text1"/>
          <w:sz w:val="22"/>
          <w:szCs w:val="22"/>
        </w:rPr>
        <w:t xml:space="preserve">Residential </w:t>
      </w:r>
      <w:r w:rsidR="00047F67">
        <w:rPr>
          <w:rFonts w:ascii="Arial Narrow" w:eastAsia="Arial Narrow" w:hAnsi="Arial Narrow" w:cs="Arial Narrow"/>
          <w:color w:val="000000" w:themeColor="text1"/>
          <w:sz w:val="22"/>
          <w:szCs w:val="22"/>
        </w:rPr>
        <w:t>Unit</w:t>
      </w:r>
      <w:r w:rsidRPr="00262236">
        <w:rPr>
          <w:rFonts w:ascii="Arial Narrow" w:eastAsia="Arial Narrow" w:hAnsi="Arial Narrow" w:cs="Arial Narrow"/>
          <w:color w:val="000000" w:themeColor="text1"/>
          <w:sz w:val="22"/>
          <w:szCs w:val="22"/>
        </w:rPr>
        <w:t xml:space="preserve"> No. </w:t>
      </w:r>
      <w:r w:rsidR="00047F67">
        <w:rPr>
          <w:rFonts w:ascii="Arial Narrow" w:eastAsia="Arial Narrow" w:hAnsi="Arial Narrow" w:cs="Arial Narrow"/>
          <w:color w:val="000000" w:themeColor="text1"/>
          <w:sz w:val="22"/>
          <w:szCs w:val="22"/>
        </w:rPr>
        <w:t>6</w:t>
      </w:r>
      <w:r w:rsidRPr="00262236">
        <w:rPr>
          <w:rFonts w:ascii="Arial Narrow" w:eastAsia="Arial Narrow" w:hAnsi="Arial Narrow" w:cs="Arial Narrow"/>
          <w:color w:val="000000" w:themeColor="text1"/>
          <w:sz w:val="22"/>
          <w:szCs w:val="22"/>
        </w:rPr>
        <w:t xml:space="preserve">, </w:t>
      </w:r>
      <w:r w:rsidR="00262236" w:rsidRPr="00262236">
        <w:rPr>
          <w:rFonts w:ascii="Arial Narrow" w:eastAsia="Arial Narrow" w:hAnsi="Arial Narrow" w:cs="Arial Narrow"/>
          <w:color w:val="000000" w:themeColor="text1"/>
          <w:sz w:val="22"/>
          <w:szCs w:val="22"/>
        </w:rPr>
        <w:t>2</w:t>
      </w:r>
      <w:r w:rsidR="00262236" w:rsidRPr="00262236">
        <w:rPr>
          <w:rFonts w:ascii="Arial Narrow" w:eastAsia="Arial Narrow" w:hAnsi="Arial Narrow" w:cs="Arial Narrow"/>
          <w:color w:val="000000" w:themeColor="text1"/>
          <w:sz w:val="22"/>
          <w:szCs w:val="22"/>
          <w:vertAlign w:val="superscript"/>
        </w:rPr>
        <w:t>nd</w:t>
      </w:r>
      <w:r w:rsidR="00A5786B">
        <w:rPr>
          <w:rFonts w:ascii="Arial Narrow" w:eastAsia="Arial Narrow" w:hAnsi="Arial Narrow" w:cs="Arial Narrow"/>
          <w:color w:val="000000" w:themeColor="text1"/>
          <w:sz w:val="22"/>
          <w:szCs w:val="22"/>
          <w:vertAlign w:val="superscript"/>
        </w:rPr>
        <w:t xml:space="preserve"> </w:t>
      </w:r>
      <w:r w:rsidRPr="00262236">
        <w:rPr>
          <w:rFonts w:ascii="Arial Narrow" w:eastAsia="Arial Narrow" w:hAnsi="Arial Narrow" w:cs="Arial Narrow"/>
          <w:color w:val="000000" w:themeColor="text1"/>
          <w:sz w:val="22"/>
          <w:szCs w:val="22"/>
        </w:rPr>
        <w:t>Floor</w:t>
      </w:r>
      <w:r w:rsidR="00047F67">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b/>
          <w:bCs/>
          <w:color w:val="000000" w:themeColor="text1"/>
          <w:sz w:val="22"/>
          <w:szCs w:val="22"/>
        </w:rPr>
        <w:t>"</w:t>
      </w:r>
      <w:r w:rsidR="00047F67">
        <w:rPr>
          <w:rFonts w:ascii="Arial Narrow" w:eastAsia="Arial Narrow" w:hAnsi="Arial Narrow" w:cs="Arial Narrow"/>
          <w:b/>
          <w:bCs/>
          <w:color w:val="000000" w:themeColor="text1"/>
          <w:sz w:val="22"/>
          <w:szCs w:val="22"/>
        </w:rPr>
        <w:t>Neha Park</w:t>
      </w:r>
      <w:r w:rsidR="0004663A" w:rsidRPr="00262236">
        <w:rPr>
          <w:rFonts w:ascii="Arial Narrow" w:eastAsia="Arial Narrow" w:hAnsi="Arial Narrow" w:cs="Arial Narrow"/>
          <w:b/>
          <w:bCs/>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proofErr w:type="spellStart"/>
      <w:r w:rsidR="00047F67">
        <w:rPr>
          <w:rFonts w:ascii="Arial Narrow" w:eastAsia="Arial Narrow" w:hAnsi="Arial Narrow" w:cs="Arial Narrow"/>
          <w:color w:val="000000" w:themeColor="text1"/>
          <w:sz w:val="22"/>
          <w:szCs w:val="22"/>
        </w:rPr>
        <w:t>Tulshibagwale</w:t>
      </w:r>
      <w:proofErr w:type="spellEnd"/>
      <w:r w:rsidR="00047F67">
        <w:rPr>
          <w:rFonts w:ascii="Arial Narrow" w:eastAsia="Arial Narrow" w:hAnsi="Arial Narrow" w:cs="Arial Narrow"/>
          <w:color w:val="000000" w:themeColor="text1"/>
          <w:sz w:val="22"/>
          <w:szCs w:val="22"/>
        </w:rPr>
        <w:t xml:space="preserve"> Colony,</w:t>
      </w:r>
      <w:r w:rsidR="0004663A">
        <w:rPr>
          <w:rFonts w:ascii="Arial Narrow" w:eastAsia="Arial Narrow" w:hAnsi="Arial Narrow" w:cs="Arial Narrow"/>
          <w:color w:val="000000" w:themeColor="text1"/>
          <w:sz w:val="22"/>
          <w:szCs w:val="22"/>
        </w:rPr>
        <w:t xml:space="preserve"> Village – </w:t>
      </w:r>
      <w:r w:rsidR="0004663A">
        <w:rPr>
          <w:rFonts w:ascii="Arial Narrow" w:eastAsia="Arial Narrow" w:hAnsi="Arial Narrow" w:cs="Arial Narrow"/>
          <w:color w:val="000000" w:themeColor="text1"/>
          <w:sz w:val="22"/>
          <w:szCs w:val="22"/>
        </w:rPr>
        <w:t>Parvati</w:t>
      </w:r>
      <w:r w:rsidR="0004663A">
        <w:rPr>
          <w:rFonts w:ascii="Arial Narrow" w:eastAsia="Arial Narrow" w:hAnsi="Arial Narrow" w:cs="Arial Narrow"/>
          <w:color w:val="000000" w:themeColor="text1"/>
          <w:sz w:val="22"/>
          <w:szCs w:val="22"/>
        </w:rPr>
        <w:t xml:space="preserve">, Taluka – Haveli, </w:t>
      </w:r>
    </w:p>
    <w:p w14:paraId="6CA40D9A" w14:textId="5AFB05E1" w:rsidR="00871AB4" w:rsidRPr="00262236" w:rsidRDefault="0004663A" w:rsidP="00D044DA">
      <w:pPr>
        <w:spacing w:line="360" w:lineRule="auto"/>
        <w:jc w:val="cente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District – Pune, PIN – 411 009, </w:t>
      </w:r>
      <w:r w:rsidR="009B7AAC" w:rsidRPr="00262236">
        <w:rPr>
          <w:rFonts w:ascii="Arial Narrow" w:eastAsia="Arial Narrow" w:hAnsi="Arial Narrow" w:cs="Arial Narrow"/>
          <w:color w:val="000000" w:themeColor="text1"/>
          <w:sz w:val="22"/>
          <w:szCs w:val="22"/>
        </w:rPr>
        <w:t>State – Maharashtra, Country – India.</w:t>
      </w:r>
    </w:p>
    <w:bookmarkEnd w:id="0"/>
    <w:bookmarkEnd w:id="1"/>
    <w:p w14:paraId="6CAACD5F" w14:textId="77777777" w:rsidR="00262A30" w:rsidRDefault="00262A30"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172A8295"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0776F3">
        <w:rPr>
          <w:rFonts w:ascii="Arial Narrow" w:hAnsi="Arial Narrow" w:cs="Arial"/>
          <w:color w:val="000000" w:themeColor="text1"/>
          <w:sz w:val="22"/>
          <w:szCs w:val="22"/>
          <w:u w:val="single"/>
        </w:rPr>
        <w:t>18°29’27.</w:t>
      </w:r>
      <w:proofErr w:type="gramStart"/>
      <w:r w:rsidR="000776F3">
        <w:rPr>
          <w:rFonts w:ascii="Arial Narrow" w:hAnsi="Arial Narrow" w:cs="Arial"/>
          <w:color w:val="000000" w:themeColor="text1"/>
          <w:sz w:val="22"/>
          <w:szCs w:val="22"/>
          <w:u w:val="single"/>
        </w:rPr>
        <w:t>1”N</w:t>
      </w:r>
      <w:proofErr w:type="gramEnd"/>
      <w:r w:rsidR="000776F3">
        <w:rPr>
          <w:rFonts w:ascii="Arial Narrow" w:hAnsi="Arial Narrow" w:cs="Arial"/>
          <w:color w:val="000000" w:themeColor="text1"/>
          <w:sz w:val="22"/>
          <w:szCs w:val="22"/>
          <w:u w:val="single"/>
        </w:rPr>
        <w:t xml:space="preserve"> 73°50’44.7”E</w:t>
      </w:r>
    </w:p>
    <w:p w14:paraId="60D484FE" w14:textId="77777777" w:rsidR="002833DF" w:rsidRDefault="002833DF">
      <w:pPr>
        <w:jc w:val="center"/>
        <w:rPr>
          <w:color w:val="000000" w:themeColor="text1"/>
        </w:rPr>
      </w:pPr>
    </w:p>
    <w:p w14:paraId="53FEFABC" w14:textId="77777777" w:rsidR="00262236" w:rsidRPr="00262236" w:rsidRDefault="00262236">
      <w:pPr>
        <w:jc w:val="center"/>
        <w:rPr>
          <w:color w:val="000000" w:themeColor="text1"/>
        </w:rPr>
      </w:pPr>
    </w:p>
    <w:p w14:paraId="77E5DECD" w14:textId="77777777" w:rsidR="002833DF" w:rsidRPr="00262236" w:rsidRDefault="002833DF">
      <w:pPr>
        <w:rPr>
          <w:color w:val="000000" w:themeColor="text1"/>
        </w:rPr>
      </w:pPr>
    </w:p>
    <w:p w14:paraId="48A15CE0" w14:textId="44CCA2C4"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 xml:space="preserve">Valuation </w:t>
      </w:r>
      <w:r w:rsidR="00383083">
        <w:rPr>
          <w:rFonts w:ascii="Arial Narrow" w:eastAsia="Arial Narrow" w:hAnsi="Arial Narrow" w:cs="Arial Narrow"/>
          <w:b/>
          <w:color w:val="000000" w:themeColor="text1"/>
          <w:sz w:val="28"/>
          <w:szCs w:val="28"/>
          <w:u w:val="single"/>
        </w:rPr>
        <w:t>Prepared</w:t>
      </w:r>
      <w:r w:rsidRPr="00262236">
        <w:rPr>
          <w:rFonts w:ascii="Arial Narrow" w:eastAsia="Arial Narrow" w:hAnsi="Arial Narrow" w:cs="Arial Narrow"/>
          <w:b/>
          <w:color w:val="000000" w:themeColor="text1"/>
          <w:sz w:val="28"/>
          <w:szCs w:val="28"/>
          <w:u w:val="single"/>
        </w:rPr>
        <w:t xml:space="preserve"> for:</w:t>
      </w:r>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bookmarkStart w:id="3" w:name="_Hlk73181984"/>
      <w:r w:rsidRPr="00262236">
        <w:rPr>
          <w:rFonts w:ascii="Arial Narrow" w:eastAsia="Arial Narrow" w:hAnsi="Arial Narrow" w:cs="Arial Narrow"/>
          <w:b/>
          <w:color w:val="000000" w:themeColor="text1"/>
          <w:sz w:val="30"/>
          <w:szCs w:val="30"/>
        </w:rPr>
        <w:t>Cosmos Bank</w:t>
      </w:r>
    </w:p>
    <w:p w14:paraId="17012228" w14:textId="77777777" w:rsidR="00262236" w:rsidRDefault="00262236" w:rsidP="005C6CFF">
      <w:pPr>
        <w:jc w:val="center"/>
        <w:rPr>
          <w:rFonts w:ascii="Arial Narrow" w:eastAsia="Batang" w:hAnsi="Arial Narrow"/>
          <w:b/>
          <w:bCs/>
          <w:noProof/>
          <w:color w:val="000000" w:themeColor="text1"/>
          <w:sz w:val="24"/>
        </w:rPr>
      </w:pPr>
      <w:bookmarkStart w:id="4" w:name="_Hlk73702600"/>
      <w:r w:rsidRPr="00262236">
        <w:rPr>
          <w:rFonts w:ascii="Arial Narrow" w:eastAsia="Batang" w:hAnsi="Arial Narrow"/>
          <w:b/>
          <w:bCs/>
          <w:noProof/>
          <w:color w:val="000000" w:themeColor="text1"/>
          <w:sz w:val="24"/>
        </w:rPr>
        <w:t>Ghatkopar (West) Branch</w:t>
      </w:r>
    </w:p>
    <w:bookmarkEnd w:id="3"/>
    <w:bookmarkEnd w:id="4"/>
    <w:p w14:paraId="21881407" w14:textId="77777777" w:rsidR="00A5786B" w:rsidRDefault="00262236" w:rsidP="00262236">
      <w:pPr>
        <w:jc w:val="center"/>
        <w:rPr>
          <w:rFonts w:ascii="Arial Narrow" w:eastAsia="Batang" w:hAnsi="Arial Narrow"/>
          <w:noProof/>
          <w:color w:val="000000" w:themeColor="text1"/>
          <w:sz w:val="24"/>
        </w:rPr>
      </w:pPr>
      <w:r w:rsidRPr="00262236">
        <w:rPr>
          <w:rFonts w:ascii="Arial Narrow" w:eastAsia="Batang" w:hAnsi="Arial Narrow"/>
          <w:noProof/>
          <w:color w:val="000000" w:themeColor="text1"/>
          <w:sz w:val="24"/>
        </w:rPr>
        <w:t xml:space="preserve">S. No. 73, Plot No. 958, P.T. 4, Mira Sagar Building, Nauroji Lane, Ghatkopar (West), </w:t>
      </w:r>
    </w:p>
    <w:p w14:paraId="7C750C8F" w14:textId="77777777" w:rsidR="002833DF" w:rsidRPr="00262236" w:rsidRDefault="00262236" w:rsidP="00262236">
      <w:pPr>
        <w:jc w:val="center"/>
        <w:rPr>
          <w:color w:val="000000" w:themeColor="text1"/>
        </w:rPr>
      </w:pPr>
      <w:r w:rsidRPr="00262236">
        <w:rPr>
          <w:rFonts w:ascii="Arial Narrow" w:eastAsia="Batang" w:hAnsi="Arial Narrow"/>
          <w:noProof/>
          <w:color w:val="000000" w:themeColor="text1"/>
          <w:sz w:val="24"/>
        </w:rPr>
        <w:t>Mumbai - 400 086, 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7777777" w:rsidR="00262236" w:rsidRDefault="00262236" w:rsidP="00E0098B">
      <w:pPr>
        <w:jc w:val="right"/>
        <w:rPr>
          <w:rFonts w:ascii="Arial Narrow" w:eastAsia="Arial Narrow" w:hAnsi="Arial Narrow" w:cs="Arial Narrow"/>
          <w:color w:val="FF0000"/>
          <w:sz w:val="18"/>
          <w:szCs w:val="18"/>
        </w:rPr>
      </w:pPr>
    </w:p>
    <w:p w14:paraId="485B0E57" w14:textId="77777777" w:rsidR="00262236" w:rsidRDefault="00262236" w:rsidP="00E0098B">
      <w:pPr>
        <w:jc w:val="right"/>
        <w:rPr>
          <w:rFonts w:ascii="Arial Narrow" w:eastAsia="Arial Narrow" w:hAnsi="Arial Narrow" w:cs="Arial Narrow"/>
          <w:color w:val="FF0000"/>
          <w:sz w:val="18"/>
          <w:szCs w:val="18"/>
        </w:rPr>
      </w:pPr>
    </w:p>
    <w:p w14:paraId="68420E0C" w14:textId="77777777" w:rsidR="00262236" w:rsidRDefault="00262236" w:rsidP="00E0098B">
      <w:pPr>
        <w:jc w:val="right"/>
        <w:rPr>
          <w:rFonts w:ascii="Arial Narrow" w:eastAsia="Arial Narrow" w:hAnsi="Arial Narrow" w:cs="Arial Narrow"/>
          <w:color w:val="FF0000"/>
          <w:sz w:val="18"/>
          <w:szCs w:val="18"/>
        </w:rPr>
      </w:pPr>
    </w:p>
    <w:p w14:paraId="18F57AD1" w14:textId="1652A69D" w:rsidR="002833DF" w:rsidRPr="000776F3" w:rsidRDefault="009B686A" w:rsidP="00E0098B">
      <w:pPr>
        <w:jc w:val="right"/>
        <w:rPr>
          <w:color w:val="FF0000"/>
        </w:rPr>
      </w:pPr>
      <w:r w:rsidRPr="000776F3">
        <w:rPr>
          <w:rFonts w:ascii="Arial Narrow" w:eastAsia="Arial Narrow" w:hAnsi="Arial Narrow" w:cs="Arial Narrow"/>
          <w:color w:val="FF0000"/>
          <w:sz w:val="18"/>
          <w:szCs w:val="18"/>
        </w:rPr>
        <w:lastRenderedPageBreak/>
        <w:t>Vastu/Mumbai/</w:t>
      </w:r>
      <w:r w:rsidR="000776F3">
        <w:rPr>
          <w:rFonts w:ascii="Arial Narrow" w:eastAsia="Arial Narrow" w:hAnsi="Arial Narrow" w:cs="Arial Narrow"/>
          <w:color w:val="FF0000"/>
          <w:sz w:val="18"/>
          <w:szCs w:val="18"/>
        </w:rPr>
        <w:t>11</w:t>
      </w:r>
      <w:r w:rsidR="00113002" w:rsidRPr="000776F3">
        <w:rPr>
          <w:rFonts w:ascii="Arial Narrow" w:eastAsia="Arial Narrow" w:hAnsi="Arial Narrow" w:cs="Arial Narrow"/>
          <w:color w:val="FF0000"/>
          <w:sz w:val="18"/>
          <w:szCs w:val="18"/>
        </w:rPr>
        <w:t>/</w:t>
      </w:r>
      <w:r w:rsidR="000776F3">
        <w:rPr>
          <w:rFonts w:ascii="Arial Narrow" w:eastAsia="Arial Narrow" w:hAnsi="Arial Narrow" w:cs="Arial Narrow"/>
          <w:color w:val="FF0000"/>
          <w:sz w:val="18"/>
          <w:szCs w:val="18"/>
        </w:rPr>
        <w:t>2023</w:t>
      </w:r>
      <w:r w:rsidR="00113002" w:rsidRPr="000776F3">
        <w:rPr>
          <w:rFonts w:ascii="Arial Narrow" w:eastAsia="Arial Narrow" w:hAnsi="Arial Narrow" w:cs="Arial Narrow"/>
          <w:color w:val="FF0000"/>
          <w:sz w:val="18"/>
          <w:szCs w:val="18"/>
        </w:rPr>
        <w:t>/</w:t>
      </w:r>
      <w:r w:rsidR="00FA2977" w:rsidRPr="000776F3">
        <w:rPr>
          <w:rFonts w:ascii="Arial Narrow" w:eastAsia="Arial Narrow" w:hAnsi="Arial Narrow" w:cs="Arial Narrow"/>
          <w:color w:val="FF0000"/>
          <w:sz w:val="18"/>
          <w:szCs w:val="18"/>
        </w:rPr>
        <w:t>30492</w:t>
      </w:r>
      <w:r w:rsidR="00D044DA" w:rsidRPr="000776F3">
        <w:rPr>
          <w:rFonts w:ascii="Arial Narrow" w:eastAsia="Arial Narrow" w:hAnsi="Arial Narrow" w:cs="Arial Narrow"/>
          <w:color w:val="FF0000"/>
          <w:sz w:val="18"/>
          <w:szCs w:val="18"/>
        </w:rPr>
        <w:t>/</w:t>
      </w:r>
      <w:r w:rsidR="00FA2977" w:rsidRPr="000776F3">
        <w:rPr>
          <w:rFonts w:ascii="Arial Narrow" w:eastAsia="Arial Narrow" w:hAnsi="Arial Narrow" w:cs="Arial Narrow"/>
          <w:color w:val="FF0000"/>
          <w:sz w:val="18"/>
          <w:szCs w:val="18"/>
        </w:rPr>
        <w:t>46334</w:t>
      </w:r>
    </w:p>
    <w:p w14:paraId="1C756EEE" w14:textId="7A418783" w:rsidR="00113002" w:rsidRPr="000776F3" w:rsidRDefault="00FA2977">
      <w:pPr>
        <w:spacing w:line="240" w:lineRule="auto"/>
        <w:jc w:val="right"/>
        <w:rPr>
          <w:rFonts w:ascii="Arial Narrow" w:eastAsia="Arial Narrow" w:hAnsi="Arial Narrow" w:cs="Arial Narrow"/>
          <w:color w:val="FF0000"/>
          <w:sz w:val="18"/>
          <w:szCs w:val="18"/>
        </w:rPr>
      </w:pPr>
      <w:r w:rsidRPr="000776F3">
        <w:rPr>
          <w:rFonts w:ascii="Arial Narrow" w:eastAsia="Arial Narrow" w:hAnsi="Arial Narrow" w:cs="Arial Narrow"/>
          <w:color w:val="FF0000"/>
          <w:sz w:val="18"/>
          <w:szCs w:val="18"/>
        </w:rPr>
        <w:t>24/20-527-</w:t>
      </w:r>
      <w:r w:rsidR="000776F3">
        <w:rPr>
          <w:rFonts w:ascii="Arial Narrow" w:eastAsia="Arial Narrow" w:hAnsi="Arial Narrow" w:cs="Arial Narrow"/>
          <w:color w:val="FF0000"/>
          <w:sz w:val="18"/>
          <w:szCs w:val="18"/>
        </w:rPr>
        <w:t>PRNK</w:t>
      </w:r>
    </w:p>
    <w:p w14:paraId="602D737B" w14:textId="494CBB26" w:rsidR="002833DF" w:rsidRPr="000776F3" w:rsidRDefault="00554294">
      <w:pPr>
        <w:spacing w:line="240" w:lineRule="auto"/>
        <w:jc w:val="right"/>
        <w:rPr>
          <w:color w:val="FF0000"/>
        </w:rPr>
      </w:pPr>
      <w:r w:rsidRPr="000776F3">
        <w:rPr>
          <w:rFonts w:ascii="Arial Narrow" w:eastAsia="Arial Narrow" w:hAnsi="Arial Narrow" w:cs="Arial Narrow"/>
          <w:color w:val="FF0000"/>
          <w:sz w:val="18"/>
          <w:szCs w:val="18"/>
        </w:rPr>
        <w:t xml:space="preserve">Date: </w:t>
      </w:r>
      <w:r w:rsidR="000776F3">
        <w:rPr>
          <w:rFonts w:ascii="Arial Narrow" w:eastAsia="Arial Narrow" w:hAnsi="Arial Narrow" w:cs="Arial Narrow"/>
          <w:color w:val="FF0000"/>
          <w:sz w:val="18"/>
          <w:szCs w:val="18"/>
        </w:rPr>
        <w:t>22.11.2023</w:t>
      </w:r>
    </w:p>
    <w:p w14:paraId="4AB4196A" w14:textId="77777777" w:rsidR="002833DF" w:rsidRPr="00262236"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3FF9C9D8" w:rsidR="00516A3F" w:rsidRPr="00262236" w:rsidRDefault="00554294" w:rsidP="0004663A">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property bearing </w:t>
      </w:r>
      <w:r w:rsidR="0004663A" w:rsidRPr="00262236">
        <w:rPr>
          <w:rFonts w:ascii="Arial Narrow" w:eastAsia="Arial Narrow" w:hAnsi="Arial Narrow" w:cs="Arial Narrow"/>
          <w:color w:val="000000" w:themeColor="text1"/>
          <w:sz w:val="22"/>
          <w:szCs w:val="22"/>
        </w:rPr>
        <w:t xml:space="preserve">Residential </w:t>
      </w:r>
      <w:r w:rsidR="0004663A">
        <w:rPr>
          <w:rFonts w:ascii="Arial Narrow" w:eastAsia="Arial Narrow" w:hAnsi="Arial Narrow" w:cs="Arial Narrow"/>
          <w:color w:val="000000" w:themeColor="text1"/>
          <w:sz w:val="22"/>
          <w:szCs w:val="22"/>
        </w:rPr>
        <w:t>Unit</w:t>
      </w:r>
      <w:r w:rsidR="0004663A" w:rsidRPr="00262236">
        <w:rPr>
          <w:rFonts w:ascii="Arial Narrow" w:eastAsia="Arial Narrow" w:hAnsi="Arial Narrow" w:cs="Arial Narrow"/>
          <w:color w:val="000000" w:themeColor="text1"/>
          <w:sz w:val="22"/>
          <w:szCs w:val="22"/>
        </w:rPr>
        <w:t xml:space="preserve"> No. </w:t>
      </w:r>
      <w:r w:rsidR="0004663A">
        <w:rPr>
          <w:rFonts w:ascii="Arial Narrow" w:eastAsia="Arial Narrow" w:hAnsi="Arial Narrow" w:cs="Arial Narrow"/>
          <w:color w:val="000000" w:themeColor="text1"/>
          <w:sz w:val="22"/>
          <w:szCs w:val="22"/>
        </w:rPr>
        <w:t>6</w:t>
      </w:r>
      <w:r w:rsidR="0004663A" w:rsidRPr="00262236">
        <w:rPr>
          <w:rFonts w:ascii="Arial Narrow" w:eastAsia="Arial Narrow" w:hAnsi="Arial Narrow" w:cs="Arial Narrow"/>
          <w:color w:val="000000" w:themeColor="text1"/>
          <w:sz w:val="22"/>
          <w:szCs w:val="22"/>
        </w:rPr>
        <w:t>, 2</w:t>
      </w:r>
      <w:r w:rsidR="0004663A" w:rsidRPr="00262236">
        <w:rPr>
          <w:rFonts w:ascii="Arial Narrow" w:eastAsia="Arial Narrow" w:hAnsi="Arial Narrow" w:cs="Arial Narrow"/>
          <w:color w:val="000000" w:themeColor="text1"/>
          <w:sz w:val="22"/>
          <w:szCs w:val="22"/>
          <w:vertAlign w:val="superscript"/>
        </w:rPr>
        <w:t>nd</w:t>
      </w:r>
      <w:r w:rsidR="0004663A">
        <w:rPr>
          <w:rFonts w:ascii="Arial Narrow" w:eastAsia="Arial Narrow" w:hAnsi="Arial Narrow" w:cs="Arial Narrow"/>
          <w:color w:val="000000" w:themeColor="text1"/>
          <w:sz w:val="22"/>
          <w:szCs w:val="22"/>
          <w:vertAlign w:val="superscript"/>
        </w:rPr>
        <w:t xml:space="preserve"> </w:t>
      </w:r>
      <w:r w:rsidR="0004663A" w:rsidRPr="00262236">
        <w:rPr>
          <w:rFonts w:ascii="Arial Narrow" w:eastAsia="Arial Narrow" w:hAnsi="Arial Narrow" w:cs="Arial Narrow"/>
          <w:color w:val="000000" w:themeColor="text1"/>
          <w:sz w:val="22"/>
          <w:szCs w:val="22"/>
        </w:rPr>
        <w:t>Floor</w:t>
      </w:r>
      <w:r w:rsidR="0004663A">
        <w:rPr>
          <w:rFonts w:ascii="Arial Narrow" w:eastAsia="Arial Narrow" w:hAnsi="Arial Narrow" w:cs="Arial Narrow"/>
          <w:color w:val="000000" w:themeColor="text1"/>
          <w:sz w:val="22"/>
          <w:szCs w:val="22"/>
        </w:rPr>
        <w:t xml:space="preserve">, </w:t>
      </w:r>
      <w:r w:rsidR="0004663A" w:rsidRPr="00262236">
        <w:rPr>
          <w:rFonts w:ascii="Arial Narrow" w:eastAsia="Arial Narrow" w:hAnsi="Arial Narrow" w:cs="Arial Narrow"/>
          <w:b/>
          <w:bCs/>
          <w:color w:val="000000" w:themeColor="text1"/>
          <w:sz w:val="22"/>
          <w:szCs w:val="22"/>
        </w:rPr>
        <w:t>"</w:t>
      </w:r>
      <w:r w:rsidR="0004663A">
        <w:rPr>
          <w:rFonts w:ascii="Arial Narrow" w:eastAsia="Arial Narrow" w:hAnsi="Arial Narrow" w:cs="Arial Narrow"/>
          <w:b/>
          <w:bCs/>
          <w:color w:val="000000" w:themeColor="text1"/>
          <w:sz w:val="22"/>
          <w:szCs w:val="22"/>
        </w:rPr>
        <w:t>Neha Park</w:t>
      </w:r>
      <w:r w:rsidR="0004663A" w:rsidRPr="00262236">
        <w:rPr>
          <w:rFonts w:ascii="Arial Narrow" w:eastAsia="Arial Narrow" w:hAnsi="Arial Narrow" w:cs="Arial Narrow"/>
          <w:b/>
          <w:bCs/>
          <w:color w:val="000000" w:themeColor="text1"/>
          <w:sz w:val="22"/>
          <w:szCs w:val="22"/>
        </w:rPr>
        <w:t xml:space="preserve">", </w:t>
      </w:r>
      <w:proofErr w:type="spellStart"/>
      <w:r w:rsidR="0004663A">
        <w:rPr>
          <w:rFonts w:ascii="Arial Narrow" w:eastAsia="Arial Narrow" w:hAnsi="Arial Narrow" w:cs="Arial Narrow"/>
          <w:color w:val="000000" w:themeColor="text1"/>
          <w:sz w:val="22"/>
          <w:szCs w:val="22"/>
        </w:rPr>
        <w:t>Tulshibagwale</w:t>
      </w:r>
      <w:proofErr w:type="spellEnd"/>
      <w:r w:rsidR="0004663A">
        <w:rPr>
          <w:rFonts w:ascii="Arial Narrow" w:eastAsia="Arial Narrow" w:hAnsi="Arial Narrow" w:cs="Arial Narrow"/>
          <w:color w:val="000000" w:themeColor="text1"/>
          <w:sz w:val="22"/>
          <w:szCs w:val="22"/>
        </w:rPr>
        <w:t xml:space="preserve"> Colony, Village – Parvati, Taluka – Haveli, District – Pune, PIN – 411 009, </w:t>
      </w:r>
      <w:r w:rsidR="0004663A" w:rsidRPr="00262236">
        <w:rPr>
          <w:rFonts w:ascii="Arial Narrow" w:eastAsia="Arial Narrow" w:hAnsi="Arial Narrow" w:cs="Arial Narrow"/>
          <w:color w:val="000000" w:themeColor="text1"/>
          <w:sz w:val="22"/>
          <w:szCs w:val="22"/>
        </w:rPr>
        <w:t>State – Maharashtra, Country – India</w:t>
      </w:r>
      <w:r w:rsidR="0004663A">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383083">
        <w:rPr>
          <w:rFonts w:ascii="Arial Narrow" w:eastAsia="Arial Narrow" w:hAnsi="Arial Narrow" w:cs="Arial Narrow"/>
          <w:b/>
          <w:color w:val="000000" w:themeColor="text1"/>
          <w:sz w:val="22"/>
          <w:szCs w:val="22"/>
        </w:rPr>
        <w:t>Smt. Vasanti Diwakar Chitale &amp; Shri. Ashish Diwakar Chitale</w:t>
      </w:r>
      <w:r w:rsidR="0004663A">
        <w:rPr>
          <w:rFonts w:ascii="Arial Narrow" w:eastAsia="Arial Narrow" w:hAnsi="Arial Narrow" w:cs="Arial Narrow"/>
          <w:b/>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262236" w:rsidRDefault="000262C9">
            <w:pPr>
              <w:rPr>
                <w:rFonts w:ascii="Arial Narrow" w:eastAsia="Arial Narrow" w:hAnsi="Arial Narrow" w:cs="Arial Narrow"/>
                <w:color w:val="000000" w:themeColor="text1"/>
                <w:sz w:val="22"/>
                <w:szCs w:val="22"/>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0EEDF5A7" w:rsidR="002833DF" w:rsidRPr="00262236" w:rsidRDefault="004639F2" w:rsidP="004639F2">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Lata Dadasaheb </w:t>
            </w:r>
            <w:proofErr w:type="spellStart"/>
            <w:r>
              <w:rPr>
                <w:rFonts w:ascii="Arial Narrow" w:eastAsia="Arial Narrow" w:hAnsi="Arial Narrow" w:cs="Arial Narrow"/>
                <w:color w:val="000000" w:themeColor="text1"/>
                <w:sz w:val="22"/>
                <w:szCs w:val="22"/>
              </w:rPr>
              <w:t>Dhomkar</w:t>
            </w:r>
            <w:proofErr w:type="spellEnd"/>
            <w:r>
              <w:rPr>
                <w:rFonts w:ascii="Arial Narrow" w:eastAsia="Arial Narrow" w:hAnsi="Arial Narrow" w:cs="Arial Narrow"/>
                <w:color w:val="000000" w:themeColor="text1"/>
                <w:sz w:val="22"/>
                <w:szCs w:val="22"/>
              </w:rPr>
              <w:t xml:space="preserve"> Path</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43E6FA4A" w:rsidR="002833DF" w:rsidRPr="00262236" w:rsidRDefault="004639F2" w:rsidP="004639F2">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Kuldeep Apartment</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336F1504" w:rsidR="002833DF" w:rsidRPr="00262236" w:rsidRDefault="004639F2" w:rsidP="004639F2">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Shradhha Hospital</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04130AB4" w:rsidR="002833DF" w:rsidRPr="00262236" w:rsidRDefault="004639F2" w:rsidP="004639F2">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Gyaneshwari Prasad Apartment</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00C86BEC" w14:textId="77777777" w:rsidR="00974704" w:rsidRPr="00351763" w:rsidRDefault="00554294" w:rsidP="00974704">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262236">
        <w:rPr>
          <w:rFonts w:ascii="Arial Narrow" w:eastAsia="Arial Narrow" w:hAnsi="Arial Narrow" w:cs="Arial Narrow"/>
          <w:color w:val="000000" w:themeColor="text1"/>
          <w:sz w:val="22"/>
          <w:szCs w:val="22"/>
        </w:rPr>
        <w:t>at</w:t>
      </w:r>
      <w:r w:rsidR="004639F2">
        <w:rPr>
          <w:rFonts w:ascii="Arial Narrow" w:eastAsia="Arial Narrow" w:hAnsi="Arial Narrow" w:cs="Arial Narrow"/>
          <w:color w:val="000000" w:themeColor="text1"/>
          <w:sz w:val="22"/>
          <w:szCs w:val="22"/>
        </w:rPr>
        <w:t xml:space="preserve"> </w:t>
      </w:r>
      <w:r w:rsidR="008F2FEF" w:rsidRPr="00262236">
        <w:rPr>
          <w:rFonts w:ascii="Rupee Foradian" w:eastAsia="Rupee Foradian" w:hAnsi="Rupee Foradian" w:cs="Rupee Foradian"/>
          <w:b/>
          <w:color w:val="000000" w:themeColor="text1"/>
          <w:sz w:val="22"/>
          <w:szCs w:val="22"/>
        </w:rPr>
        <w:t xml:space="preserve">` </w:t>
      </w:r>
      <w:r w:rsidR="00974704" w:rsidRPr="00974704">
        <w:rPr>
          <w:rFonts w:ascii="Arial Narrow" w:eastAsia="Arial Narrow" w:hAnsi="Arial Narrow" w:cs="Arial Narrow"/>
          <w:b/>
          <w:color w:val="000000" w:themeColor="text1"/>
          <w:sz w:val="22"/>
          <w:szCs w:val="22"/>
        </w:rPr>
        <w:t xml:space="preserve">88,35,000.00 </w:t>
      </w:r>
      <w:r w:rsidR="00974704" w:rsidRPr="00351763">
        <w:rPr>
          <w:rFonts w:ascii="Arial Narrow" w:eastAsia="Arial Narrow" w:hAnsi="Arial Narrow" w:cs="Arial Narrow"/>
          <w:b/>
          <w:color w:val="000000" w:themeColor="text1"/>
          <w:sz w:val="22"/>
          <w:szCs w:val="22"/>
        </w:rPr>
        <w:t xml:space="preserve">(Rupees </w:t>
      </w:r>
      <w:proofErr w:type="gramStart"/>
      <w:r w:rsidR="00974704">
        <w:rPr>
          <w:rFonts w:ascii="Arial Narrow" w:eastAsia="Arial Narrow" w:hAnsi="Arial Narrow" w:cs="Arial Narrow"/>
          <w:b/>
          <w:color w:val="000000" w:themeColor="text1"/>
          <w:sz w:val="22"/>
          <w:szCs w:val="22"/>
        </w:rPr>
        <w:t>Eighty</w:t>
      </w:r>
      <w:r w:rsidR="00974704" w:rsidRPr="00351763">
        <w:rPr>
          <w:rFonts w:ascii="Arial Narrow" w:eastAsia="Arial Narrow" w:hAnsi="Arial Narrow" w:cs="Arial Narrow"/>
          <w:b/>
          <w:color w:val="000000" w:themeColor="text1"/>
          <w:sz w:val="22"/>
          <w:szCs w:val="22"/>
        </w:rPr>
        <w:t xml:space="preserve"> </w:t>
      </w:r>
      <w:r w:rsidR="00974704">
        <w:rPr>
          <w:rFonts w:ascii="Arial Narrow" w:eastAsia="Arial Narrow" w:hAnsi="Arial Narrow" w:cs="Arial Narrow"/>
          <w:b/>
          <w:color w:val="000000" w:themeColor="text1"/>
          <w:sz w:val="22"/>
          <w:szCs w:val="22"/>
        </w:rPr>
        <w:t>Eight</w:t>
      </w:r>
      <w:proofErr w:type="gramEnd"/>
      <w:r w:rsidR="00974704" w:rsidRPr="00351763">
        <w:rPr>
          <w:rFonts w:ascii="Arial Narrow" w:eastAsia="Arial Narrow" w:hAnsi="Arial Narrow" w:cs="Arial Narrow"/>
          <w:b/>
          <w:color w:val="000000" w:themeColor="text1"/>
          <w:sz w:val="22"/>
          <w:szCs w:val="22"/>
        </w:rPr>
        <w:t xml:space="preserve"> Lakh </w:t>
      </w:r>
      <w:r w:rsidR="00974704">
        <w:rPr>
          <w:rFonts w:ascii="Arial Narrow" w:eastAsia="Arial Narrow" w:hAnsi="Arial Narrow" w:cs="Arial Narrow"/>
          <w:b/>
          <w:color w:val="000000" w:themeColor="text1"/>
          <w:sz w:val="22"/>
          <w:szCs w:val="22"/>
        </w:rPr>
        <w:t>Thirty</w:t>
      </w:r>
      <w:r w:rsidR="00974704" w:rsidRPr="00351763">
        <w:rPr>
          <w:rFonts w:ascii="Arial Narrow" w:eastAsia="Arial Narrow" w:hAnsi="Arial Narrow" w:cs="Arial Narrow"/>
          <w:b/>
          <w:color w:val="000000" w:themeColor="text1"/>
          <w:sz w:val="22"/>
          <w:szCs w:val="22"/>
        </w:rPr>
        <w:t xml:space="preserve"> </w:t>
      </w:r>
      <w:r w:rsidR="00974704">
        <w:rPr>
          <w:rFonts w:ascii="Arial Narrow" w:eastAsia="Arial Narrow" w:hAnsi="Arial Narrow" w:cs="Arial Narrow"/>
          <w:b/>
          <w:color w:val="000000" w:themeColor="text1"/>
          <w:sz w:val="22"/>
          <w:szCs w:val="22"/>
        </w:rPr>
        <w:t>Five</w:t>
      </w:r>
      <w:r w:rsidR="00974704" w:rsidRPr="00351763">
        <w:rPr>
          <w:rFonts w:ascii="Arial Narrow" w:eastAsia="Arial Narrow" w:hAnsi="Arial Narrow" w:cs="Arial Narrow"/>
          <w:b/>
          <w:color w:val="000000" w:themeColor="text1"/>
          <w:sz w:val="22"/>
          <w:szCs w:val="22"/>
        </w:rPr>
        <w:t xml:space="preserve"> Thousand Only).</w:t>
      </w:r>
    </w:p>
    <w:p w14:paraId="12275984" w14:textId="23E0EF8A" w:rsidR="002833DF" w:rsidRPr="00262236" w:rsidRDefault="002833DF" w:rsidP="000F2AF3">
      <w:pPr>
        <w:spacing w:line="360" w:lineRule="auto"/>
        <w:rPr>
          <w:color w:val="000000" w:themeColor="text1"/>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829B7E7" w14:textId="77777777" w:rsidR="002833DF" w:rsidRPr="006823BB" w:rsidRDefault="002833DF">
      <w:pPr>
        <w:rPr>
          <w:color w:val="000000" w:themeColor="text1"/>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Manoj B. Chalikwar</w:t>
      </w:r>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proofErr w:type="spellStart"/>
      <w:r w:rsidRPr="006823BB">
        <w:rPr>
          <w:rFonts w:ascii="Arial Narrow" w:eastAsia="Arial Narrow" w:hAnsi="Arial Narrow" w:cs="Arial Narrow"/>
          <w:color w:val="000000" w:themeColor="text1"/>
          <w:sz w:val="22"/>
          <w:szCs w:val="22"/>
        </w:rPr>
        <w:t>Encl</w:t>
      </w:r>
      <w:proofErr w:type="spellEnd"/>
      <w:r w:rsidRPr="006823BB">
        <w:rPr>
          <w:rFonts w:ascii="Arial Narrow" w:eastAsia="Arial Narrow" w:hAnsi="Arial Narrow" w:cs="Arial Narrow"/>
          <w:color w:val="000000" w:themeColor="text1"/>
          <w:sz w:val="22"/>
          <w:szCs w:val="22"/>
        </w:rPr>
        <w:t>: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3EA56B99" w14:textId="77777777" w:rsidR="0004663A" w:rsidRPr="0004663A" w:rsidRDefault="0004663A" w:rsidP="0004663A">
      <w:pPr>
        <w:spacing w:before="10" w:after="10"/>
        <w:jc w:val="center"/>
        <w:rPr>
          <w:rFonts w:ascii="Arial Narrow" w:eastAsia="Arial Narrow" w:hAnsi="Arial Narrow" w:cs="Arial Narrow"/>
          <w:color w:val="000000" w:themeColor="text1"/>
          <w:sz w:val="22"/>
          <w:szCs w:val="22"/>
          <w:u w:val="single"/>
        </w:rPr>
      </w:pPr>
      <w:r w:rsidRPr="0004663A">
        <w:rPr>
          <w:rFonts w:ascii="Arial Narrow" w:eastAsia="Arial Narrow" w:hAnsi="Arial Narrow" w:cs="Arial Narrow"/>
          <w:color w:val="000000" w:themeColor="text1"/>
          <w:sz w:val="22"/>
          <w:szCs w:val="22"/>
          <w:u w:val="single"/>
        </w:rPr>
        <w:lastRenderedPageBreak/>
        <w:t xml:space="preserve">Residential Unit No. 6, 2nd Floor, </w:t>
      </w:r>
      <w:r w:rsidRPr="0004663A">
        <w:rPr>
          <w:rFonts w:ascii="Arial Narrow" w:eastAsia="Arial Narrow" w:hAnsi="Arial Narrow" w:cs="Arial Narrow"/>
          <w:b/>
          <w:bCs/>
          <w:color w:val="000000" w:themeColor="text1"/>
          <w:sz w:val="22"/>
          <w:szCs w:val="22"/>
          <w:u w:val="single"/>
        </w:rPr>
        <w:t>"Neha Park",</w:t>
      </w:r>
      <w:r w:rsidRPr="0004663A">
        <w:rPr>
          <w:rFonts w:ascii="Arial Narrow" w:eastAsia="Arial Narrow" w:hAnsi="Arial Narrow" w:cs="Arial Narrow"/>
          <w:color w:val="000000" w:themeColor="text1"/>
          <w:sz w:val="22"/>
          <w:szCs w:val="22"/>
          <w:u w:val="single"/>
        </w:rPr>
        <w:t xml:space="preserve"> </w:t>
      </w:r>
      <w:proofErr w:type="spellStart"/>
      <w:r w:rsidRPr="0004663A">
        <w:rPr>
          <w:rFonts w:ascii="Arial Narrow" w:eastAsia="Arial Narrow" w:hAnsi="Arial Narrow" w:cs="Arial Narrow"/>
          <w:color w:val="000000" w:themeColor="text1"/>
          <w:sz w:val="22"/>
          <w:szCs w:val="22"/>
          <w:u w:val="single"/>
        </w:rPr>
        <w:t>Tulshibagwale</w:t>
      </w:r>
      <w:proofErr w:type="spellEnd"/>
      <w:r w:rsidRPr="0004663A">
        <w:rPr>
          <w:rFonts w:ascii="Arial Narrow" w:eastAsia="Arial Narrow" w:hAnsi="Arial Narrow" w:cs="Arial Narrow"/>
          <w:color w:val="000000" w:themeColor="text1"/>
          <w:sz w:val="22"/>
          <w:szCs w:val="22"/>
          <w:u w:val="single"/>
        </w:rPr>
        <w:t xml:space="preserve"> Colony, Village – Parvati, Taluka – Haveli, </w:t>
      </w:r>
    </w:p>
    <w:p w14:paraId="072BB3CA" w14:textId="77777777" w:rsidR="0004663A" w:rsidRDefault="0004663A" w:rsidP="0004663A">
      <w:pPr>
        <w:spacing w:before="10" w:after="10"/>
        <w:jc w:val="center"/>
        <w:rPr>
          <w:rFonts w:ascii="Arial Narrow" w:eastAsia="Arial Narrow" w:hAnsi="Arial Narrow" w:cs="Arial Narrow"/>
          <w:color w:val="000000" w:themeColor="text1"/>
          <w:sz w:val="22"/>
          <w:szCs w:val="22"/>
          <w:u w:val="single"/>
        </w:rPr>
      </w:pPr>
      <w:r w:rsidRPr="0004663A">
        <w:rPr>
          <w:rFonts w:ascii="Arial Narrow" w:eastAsia="Arial Narrow" w:hAnsi="Arial Narrow" w:cs="Arial Narrow"/>
          <w:color w:val="000000" w:themeColor="text1"/>
          <w:sz w:val="22"/>
          <w:szCs w:val="22"/>
          <w:u w:val="single"/>
        </w:rPr>
        <w:t>District – Pune, PIN – 411 009, State – Maharashtra, Country – India.</w:t>
      </w:r>
    </w:p>
    <w:p w14:paraId="6C5D3372" w14:textId="69AC043E" w:rsidR="002833DF" w:rsidRPr="006823BB" w:rsidRDefault="00554294" w:rsidP="0004663A">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8E48D9">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694AC3B0" w:rsidR="002833DF" w:rsidRPr="006823BB" w:rsidRDefault="00554294" w:rsidP="002C0075">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0776F3">
              <w:rPr>
                <w:rFonts w:ascii="Arial Narrow" w:eastAsia="Arial Narrow" w:hAnsi="Arial Narrow" w:cs="Arial Narrow"/>
                <w:color w:val="000000" w:themeColor="text1"/>
                <w:sz w:val="22"/>
                <w:szCs w:val="22"/>
              </w:rPr>
              <w:t>22.11.2023</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p>
        </w:tc>
      </w:tr>
      <w:tr w:rsidR="006823BB" w:rsidRPr="006823BB" w14:paraId="508221E9" w14:textId="77777777" w:rsidTr="008E48D9">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29F60F98" w:rsidR="002833DF" w:rsidRPr="006823BB" w:rsidRDefault="004639F2" w:rsidP="00686173">
            <w:pPr>
              <w:spacing w:line="240" w:lineRule="auto"/>
              <w:rPr>
                <w:color w:val="000000" w:themeColor="text1"/>
              </w:rPr>
            </w:pPr>
            <w:r>
              <w:rPr>
                <w:rFonts w:ascii="Arial Narrow" w:eastAsia="Arial Narrow" w:hAnsi="Arial Narrow" w:cs="Arial Narrow"/>
                <w:color w:val="000000" w:themeColor="text1"/>
                <w:sz w:val="22"/>
                <w:szCs w:val="22"/>
              </w:rPr>
              <w:t>20</w:t>
            </w:r>
            <w:r w:rsidR="000776F3">
              <w:rPr>
                <w:rFonts w:ascii="Arial Narrow" w:eastAsia="Arial Narrow" w:hAnsi="Arial Narrow" w:cs="Arial Narrow"/>
                <w:color w:val="000000" w:themeColor="text1"/>
                <w:sz w:val="22"/>
                <w:szCs w:val="22"/>
              </w:rPr>
              <w:t>.11.2023</w:t>
            </w:r>
          </w:p>
        </w:tc>
      </w:tr>
      <w:tr w:rsidR="006823BB" w:rsidRPr="006823BB" w14:paraId="7D15085E" w14:textId="77777777" w:rsidTr="008E48D9">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0987FF07" w14:textId="77777777" w:rsidR="004639F2" w:rsidRDefault="00383083" w:rsidP="004639F2">
            <w:pPr>
              <w:jc w:val="left"/>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 xml:space="preserve">Smt. Vasanti Diwakar Chitale &amp; </w:t>
            </w:r>
          </w:p>
          <w:p w14:paraId="1962C465" w14:textId="5FC0FBC8" w:rsidR="002833DF" w:rsidRPr="006823BB" w:rsidRDefault="00383083" w:rsidP="004639F2">
            <w:pPr>
              <w:jc w:val="left"/>
              <w:rPr>
                <w:rFonts w:ascii="Arial Narrow" w:eastAsia="Arial Narrow" w:hAnsi="Arial Narrow" w:cs="Arial Narrow"/>
                <w:color w:val="000000" w:themeColor="text1"/>
                <w:sz w:val="22"/>
                <w:szCs w:val="22"/>
              </w:rPr>
            </w:pPr>
            <w:r>
              <w:rPr>
                <w:rFonts w:ascii="Arial Narrow" w:eastAsia="Arial Narrow" w:hAnsi="Arial Narrow" w:cs="Arial Narrow"/>
                <w:b/>
                <w:color w:val="000000" w:themeColor="text1"/>
                <w:sz w:val="22"/>
                <w:szCs w:val="22"/>
              </w:rPr>
              <w:t xml:space="preserve">Shri. Ashish Diwakar Chitale </w:t>
            </w:r>
          </w:p>
        </w:tc>
      </w:tr>
      <w:tr w:rsidR="00262236" w:rsidRPr="00262236" w14:paraId="2E8A4D77" w14:textId="77777777" w:rsidTr="008E48D9">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76A42754" w:rsidR="002C0075" w:rsidRPr="006823BB" w:rsidRDefault="004639F2" w:rsidP="00094617">
            <w:pPr>
              <w:spacing w:line="24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Joint</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146A8D05" w:rsidR="00B423A3" w:rsidRPr="006823BB" w:rsidRDefault="004639F2" w:rsidP="00094617">
            <w:pPr>
              <w:spacing w:line="240" w:lineRule="auto"/>
              <w:rPr>
                <w:color w:val="000000" w:themeColor="text1"/>
              </w:rPr>
            </w:pPr>
            <w:r w:rsidRPr="004639F2">
              <w:rPr>
                <w:rFonts w:ascii="Arial Narrow" w:eastAsia="Arial Narrow" w:hAnsi="Arial Narrow" w:cs="Arial Narrow"/>
                <w:color w:val="000000" w:themeColor="text1"/>
                <w:sz w:val="22"/>
                <w:szCs w:val="22"/>
              </w:rPr>
              <w:t>Details of ownership shares is not available</w:t>
            </w:r>
          </w:p>
        </w:tc>
      </w:tr>
      <w:tr w:rsidR="00262236" w:rsidRPr="00262236" w14:paraId="1C0B021C" w14:textId="77777777" w:rsidTr="00B423A3">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5"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27B54B38" w:rsidR="002833DF" w:rsidRPr="0004663A" w:rsidRDefault="0004663A" w:rsidP="00262236">
            <w:pPr>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Residential </w:t>
            </w:r>
            <w:r>
              <w:rPr>
                <w:rFonts w:ascii="Arial Narrow" w:eastAsia="Arial Narrow" w:hAnsi="Arial Narrow" w:cs="Arial Narrow"/>
                <w:color w:val="000000" w:themeColor="text1"/>
                <w:sz w:val="22"/>
                <w:szCs w:val="22"/>
              </w:rPr>
              <w:t>Unit</w:t>
            </w:r>
            <w:r w:rsidRPr="00262236">
              <w:rPr>
                <w:rFonts w:ascii="Arial Narrow" w:eastAsia="Arial Narrow" w:hAnsi="Arial Narrow" w:cs="Arial Narrow"/>
                <w:color w:val="000000" w:themeColor="text1"/>
                <w:sz w:val="22"/>
                <w:szCs w:val="22"/>
              </w:rPr>
              <w:t xml:space="preserve"> No. </w:t>
            </w:r>
            <w:r>
              <w:rPr>
                <w:rFonts w:ascii="Arial Narrow" w:eastAsia="Arial Narrow" w:hAnsi="Arial Narrow" w:cs="Arial Narrow"/>
                <w:color w:val="000000" w:themeColor="text1"/>
                <w:sz w:val="22"/>
                <w:szCs w:val="22"/>
              </w:rPr>
              <w:t>6</w:t>
            </w:r>
            <w:r w:rsidRPr="00262236">
              <w:rPr>
                <w:rFonts w:ascii="Arial Narrow" w:eastAsia="Arial Narrow" w:hAnsi="Arial Narrow" w:cs="Arial Narrow"/>
                <w:color w:val="000000" w:themeColor="text1"/>
                <w:sz w:val="22"/>
                <w:szCs w:val="22"/>
              </w:rPr>
              <w:t>, 2</w:t>
            </w:r>
            <w:r w:rsidRPr="00262236">
              <w:rPr>
                <w:rFonts w:ascii="Arial Narrow" w:eastAsia="Arial Narrow" w:hAnsi="Arial Narrow" w:cs="Arial Narrow"/>
                <w:color w:val="000000" w:themeColor="text1"/>
                <w:sz w:val="22"/>
                <w:szCs w:val="22"/>
                <w:vertAlign w:val="superscript"/>
              </w:rPr>
              <w:t>nd</w:t>
            </w:r>
            <w:r>
              <w:rPr>
                <w:rFonts w:ascii="Arial Narrow" w:eastAsia="Arial Narrow" w:hAnsi="Arial Narrow" w:cs="Arial Narrow"/>
                <w:color w:val="000000" w:themeColor="text1"/>
                <w:sz w:val="22"/>
                <w:szCs w:val="22"/>
                <w:vertAlign w:val="superscript"/>
              </w:rPr>
              <w:t xml:space="preserve"> </w:t>
            </w:r>
            <w:r w:rsidRPr="00262236">
              <w:rPr>
                <w:rFonts w:ascii="Arial Narrow" w:eastAsia="Arial Narrow" w:hAnsi="Arial Narrow" w:cs="Arial Narrow"/>
                <w:color w:val="000000" w:themeColor="text1"/>
                <w:sz w:val="22"/>
                <w:szCs w:val="22"/>
              </w:rPr>
              <w:t>Floor</w:t>
            </w:r>
            <w:r>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b/>
                <w:bCs/>
                <w:color w:val="000000" w:themeColor="text1"/>
                <w:sz w:val="22"/>
                <w:szCs w:val="22"/>
              </w:rPr>
              <w:t>"</w:t>
            </w:r>
            <w:r>
              <w:rPr>
                <w:rFonts w:ascii="Arial Narrow" w:eastAsia="Arial Narrow" w:hAnsi="Arial Narrow" w:cs="Arial Narrow"/>
                <w:b/>
                <w:bCs/>
                <w:color w:val="000000" w:themeColor="text1"/>
                <w:sz w:val="22"/>
                <w:szCs w:val="22"/>
              </w:rPr>
              <w:t>Neha Park</w:t>
            </w:r>
            <w:r w:rsidRPr="00262236">
              <w:rPr>
                <w:rFonts w:ascii="Arial Narrow" w:eastAsia="Arial Narrow" w:hAnsi="Arial Narrow" w:cs="Arial Narrow"/>
                <w:b/>
                <w:bCs/>
                <w:color w:val="000000" w:themeColor="text1"/>
                <w:sz w:val="22"/>
                <w:szCs w:val="22"/>
              </w:rPr>
              <w:t xml:space="preserve">", </w:t>
            </w:r>
            <w:proofErr w:type="spellStart"/>
            <w:r>
              <w:rPr>
                <w:rFonts w:ascii="Arial Narrow" w:eastAsia="Arial Narrow" w:hAnsi="Arial Narrow" w:cs="Arial Narrow"/>
                <w:color w:val="000000" w:themeColor="text1"/>
                <w:sz w:val="22"/>
                <w:szCs w:val="22"/>
              </w:rPr>
              <w:t>Tulshibagwale</w:t>
            </w:r>
            <w:proofErr w:type="spellEnd"/>
            <w:r>
              <w:rPr>
                <w:rFonts w:ascii="Arial Narrow" w:eastAsia="Arial Narrow" w:hAnsi="Arial Narrow" w:cs="Arial Narrow"/>
                <w:color w:val="000000" w:themeColor="text1"/>
                <w:sz w:val="22"/>
                <w:szCs w:val="22"/>
              </w:rPr>
              <w:t xml:space="preserve"> Colony, Village – Parvati, Taluka – Haveli, District – Pune, PIN – 411 009, </w:t>
            </w:r>
            <w:r w:rsidRPr="00262236">
              <w:rPr>
                <w:rFonts w:ascii="Arial Narrow" w:eastAsia="Arial Narrow" w:hAnsi="Arial Narrow" w:cs="Arial Narrow"/>
                <w:color w:val="000000" w:themeColor="text1"/>
                <w:sz w:val="22"/>
                <w:szCs w:val="22"/>
              </w:rPr>
              <w:t>State – Maharashtra, Country – India.</w:t>
            </w:r>
          </w:p>
        </w:tc>
      </w:tr>
      <w:tr w:rsidR="00262236" w:rsidRPr="00262236" w14:paraId="640FD364" w14:textId="77777777" w:rsidTr="008E48D9">
        <w:tc>
          <w:tcPr>
            <w:tcW w:w="500" w:type="dxa"/>
          </w:tcPr>
          <w:p w14:paraId="6D5CBAEB" w14:textId="77777777" w:rsidR="002833DF" w:rsidRPr="006823BB" w:rsidRDefault="00554294" w:rsidP="00EC3FAF">
            <w:pPr>
              <w:spacing w:line="240" w:lineRule="auto"/>
              <w:rPr>
                <w:color w:val="000000" w:themeColor="text1"/>
              </w:rPr>
            </w:pPr>
            <w:bookmarkStart w:id="6" w:name="_Hlk130562144"/>
            <w:bookmarkStart w:id="7"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0F5B0C62" w:rsidR="002833DF" w:rsidRPr="006823BB" w:rsidRDefault="004639F2" w:rsidP="00004D51">
            <w:pPr>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Lata Dadasaheb </w:t>
            </w:r>
            <w:proofErr w:type="spellStart"/>
            <w:r>
              <w:rPr>
                <w:rFonts w:ascii="Arial Narrow" w:eastAsia="Arial Narrow" w:hAnsi="Arial Narrow" w:cs="Arial Narrow"/>
                <w:color w:val="000000" w:themeColor="text1"/>
                <w:sz w:val="22"/>
                <w:szCs w:val="22"/>
              </w:rPr>
              <w:t>Dhomkar</w:t>
            </w:r>
            <w:proofErr w:type="spellEnd"/>
            <w:r>
              <w:rPr>
                <w:rFonts w:ascii="Arial Narrow" w:eastAsia="Arial Narrow" w:hAnsi="Arial Narrow" w:cs="Arial Narrow"/>
                <w:color w:val="000000" w:themeColor="text1"/>
                <w:sz w:val="22"/>
                <w:szCs w:val="22"/>
              </w:rPr>
              <w:t xml:space="preserve"> Path</w:t>
            </w:r>
            <w:r>
              <w:rPr>
                <w:rFonts w:ascii="Arial Narrow" w:eastAsia="Arial Narrow" w:hAnsi="Arial Narrow" w:cs="Arial Narrow"/>
                <w:color w:val="000000" w:themeColor="text1"/>
                <w:sz w:val="22"/>
                <w:szCs w:val="22"/>
              </w:rPr>
              <w:t xml:space="preserve"> Road</w:t>
            </w:r>
          </w:p>
        </w:tc>
      </w:tr>
      <w:bookmarkEnd w:id="5"/>
      <w:tr w:rsidR="00262236" w:rsidRPr="00262236" w14:paraId="1BE3E5D9" w14:textId="77777777" w:rsidTr="008E48D9">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1547924B" w:rsidR="002833DF" w:rsidRPr="006823BB" w:rsidRDefault="004639F2" w:rsidP="007543EE">
            <w:pPr>
              <w:spacing w:line="240" w:lineRule="auto"/>
              <w:rPr>
                <w:color w:val="000000" w:themeColor="text1"/>
              </w:rPr>
            </w:pPr>
            <w:r>
              <w:rPr>
                <w:rFonts w:ascii="Arial Narrow" w:eastAsia="Arial Narrow" w:hAnsi="Arial Narrow" w:cs="Arial Narrow"/>
                <w:color w:val="000000" w:themeColor="text1"/>
                <w:sz w:val="22"/>
                <w:szCs w:val="22"/>
              </w:rPr>
              <w:t xml:space="preserve">Plot No. 56, Survey No. 89, 90, 91 of Village - </w:t>
            </w:r>
            <w:r>
              <w:rPr>
                <w:rFonts w:ascii="Arial Narrow" w:eastAsia="Arial Narrow" w:hAnsi="Arial Narrow" w:cs="Arial Narrow"/>
                <w:color w:val="000000" w:themeColor="text1"/>
                <w:sz w:val="22"/>
                <w:szCs w:val="22"/>
              </w:rPr>
              <w:t>Parvati</w:t>
            </w:r>
          </w:p>
        </w:tc>
      </w:tr>
      <w:bookmarkEnd w:id="6"/>
      <w:tr w:rsidR="00262236" w:rsidRPr="00262236" w14:paraId="5BEB10C7" w14:textId="77777777" w:rsidTr="008E48D9">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Residential</w:t>
            </w:r>
          </w:p>
        </w:tc>
      </w:tr>
      <w:bookmarkEnd w:id="7"/>
      <w:tr w:rsidR="00262236" w:rsidRPr="00262236" w14:paraId="38268E47" w14:textId="77777777" w:rsidTr="008E48D9">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Middle Class</w:t>
            </w:r>
          </w:p>
        </w:tc>
      </w:tr>
      <w:tr w:rsidR="00262236" w:rsidRPr="00262236" w14:paraId="7F1AAF62" w14:textId="77777777" w:rsidTr="008E48D9">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CF700AB" w:rsidR="008E48D9" w:rsidRPr="006823BB" w:rsidRDefault="004639F2" w:rsidP="00EC3FAF">
            <w:pPr>
              <w:spacing w:line="240" w:lineRule="auto"/>
              <w:rPr>
                <w:color w:val="000000" w:themeColor="text1"/>
              </w:rPr>
            </w:pPr>
            <w:r w:rsidRPr="004639F2">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8E48D9">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6A908777" w:rsidR="008E48D9" w:rsidRPr="006823BB" w:rsidRDefault="004639F2" w:rsidP="00EC3FAF">
            <w:pPr>
              <w:spacing w:line="240" w:lineRule="auto"/>
              <w:rPr>
                <w:color w:val="000000" w:themeColor="text1"/>
              </w:rPr>
            </w:pPr>
            <w:r w:rsidRPr="004639F2">
              <w:rPr>
                <w:rFonts w:ascii="Arial Narrow" w:eastAsia="Arial Narrow" w:hAnsi="Arial Narrow" w:cs="Arial Narrow"/>
                <w:color w:val="000000" w:themeColor="text1"/>
                <w:sz w:val="22"/>
                <w:szCs w:val="22"/>
              </w:rPr>
              <w:t>Served by Buses, Taxies, Auto and Private cars</w:t>
            </w:r>
          </w:p>
        </w:tc>
      </w:tr>
      <w:tr w:rsidR="00262236" w:rsidRPr="00262236" w14:paraId="2258EC35" w14:textId="77777777" w:rsidTr="008E48D9">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C3FAF">
            <w:pPr>
              <w:spacing w:line="240" w:lineRule="auto"/>
              <w:rPr>
                <w:color w:val="000000" w:themeColor="text1"/>
              </w:rPr>
            </w:pPr>
          </w:p>
        </w:tc>
      </w:tr>
      <w:tr w:rsidR="00262236" w:rsidRPr="00262236" w14:paraId="6B703E69" w14:textId="77777777" w:rsidTr="008E48D9">
        <w:tc>
          <w:tcPr>
            <w:tcW w:w="500" w:type="dxa"/>
          </w:tcPr>
          <w:p w14:paraId="486A6C32" w14:textId="77777777" w:rsidR="002833DF" w:rsidRPr="006823BB" w:rsidRDefault="00554294" w:rsidP="00EC3FAF">
            <w:pPr>
              <w:spacing w:line="240" w:lineRule="auto"/>
              <w:rPr>
                <w:color w:val="000000" w:themeColor="text1"/>
              </w:rPr>
            </w:pPr>
            <w:bookmarkStart w:id="8"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0B0BDDCF" w:rsidR="00E069E0" w:rsidRPr="006823BB" w:rsidRDefault="00E069E0" w:rsidP="00E069E0">
            <w:pPr>
              <w:rPr>
                <w:rFonts w:ascii="Arial Narrow" w:hAnsi="Arial Narrow"/>
                <w:color w:val="000000" w:themeColor="text1"/>
                <w:sz w:val="22"/>
                <w:szCs w:val="22"/>
              </w:rPr>
            </w:pPr>
            <w:bookmarkStart w:id="9" w:name="_Hlk73703454"/>
            <w:r w:rsidRPr="006823BB">
              <w:rPr>
                <w:rFonts w:ascii="Arial Narrow" w:hAnsi="Arial Narrow"/>
                <w:color w:val="000000" w:themeColor="text1"/>
                <w:sz w:val="22"/>
                <w:szCs w:val="22"/>
              </w:rPr>
              <w:t xml:space="preserve">Carpet Area in Sq. Ft. = </w:t>
            </w:r>
            <w:r w:rsidR="004639F2">
              <w:rPr>
                <w:rFonts w:ascii="Arial Narrow" w:hAnsi="Arial Narrow"/>
                <w:color w:val="000000" w:themeColor="text1"/>
                <w:sz w:val="22"/>
                <w:szCs w:val="22"/>
              </w:rPr>
              <w:t>775</w:t>
            </w:r>
            <w:r w:rsidR="006823BB">
              <w:rPr>
                <w:rFonts w:ascii="Arial Narrow" w:hAnsi="Arial Narrow"/>
                <w:color w:val="000000" w:themeColor="text1"/>
                <w:sz w:val="22"/>
                <w:szCs w:val="22"/>
              </w:rPr>
              <w:t>.00</w:t>
            </w:r>
          </w:p>
          <w:p w14:paraId="52902646" w14:textId="77777777" w:rsidR="00E069E0" w:rsidRPr="006823BB" w:rsidRDefault="00E069E0" w:rsidP="00E069E0">
            <w:pPr>
              <w:rPr>
                <w:rFonts w:ascii="Arial Narrow" w:hAnsi="Arial Narrow"/>
                <w:color w:val="000000" w:themeColor="text1"/>
                <w:sz w:val="22"/>
                <w:szCs w:val="22"/>
              </w:rPr>
            </w:pPr>
            <w:r w:rsidRPr="006823BB">
              <w:rPr>
                <w:rFonts w:ascii="Arial Narrow" w:hAnsi="Arial Narrow"/>
                <w:color w:val="000000" w:themeColor="text1"/>
                <w:sz w:val="22"/>
                <w:szCs w:val="22"/>
              </w:rPr>
              <w:t>(Area as per Actual site measurement)</w:t>
            </w:r>
          </w:p>
          <w:p w14:paraId="4EAE7B2F" w14:textId="77777777" w:rsidR="008F2FEF" w:rsidRPr="004639F2" w:rsidRDefault="008F2FEF" w:rsidP="00E069E0">
            <w:pPr>
              <w:spacing w:before="10" w:after="10" w:line="240" w:lineRule="auto"/>
              <w:rPr>
                <w:rFonts w:ascii="Arial Narrow" w:hAnsi="Arial Narrow" w:cs="TTFFB52530t00"/>
                <w:bCs/>
                <w:color w:val="000000" w:themeColor="text1"/>
                <w:sz w:val="16"/>
                <w:szCs w:val="16"/>
              </w:rPr>
            </w:pPr>
          </w:p>
          <w:p w14:paraId="16B8909F" w14:textId="347E0348" w:rsidR="00151AAD" w:rsidRPr="004639F2" w:rsidRDefault="004639F2" w:rsidP="00E069E0">
            <w:pPr>
              <w:spacing w:before="10" w:after="10" w:line="240" w:lineRule="auto"/>
              <w:rPr>
                <w:rFonts w:ascii="Arial Narrow" w:eastAsia="Arial Narrow" w:hAnsi="Arial Narrow" w:cs="Arial Narrow"/>
                <w:b/>
                <w:color w:val="000000" w:themeColor="text1"/>
                <w:sz w:val="22"/>
                <w:szCs w:val="22"/>
              </w:rPr>
            </w:pPr>
            <w:r w:rsidRPr="004639F2">
              <w:rPr>
                <w:rFonts w:ascii="Arial Narrow" w:eastAsia="Arial Narrow" w:hAnsi="Arial Narrow" w:cs="Arial Narrow"/>
                <w:b/>
                <w:color w:val="000000" w:themeColor="text1"/>
                <w:sz w:val="22"/>
                <w:szCs w:val="22"/>
              </w:rPr>
              <w:t>Super Built-up</w:t>
            </w:r>
            <w:r w:rsidR="00151AAD" w:rsidRPr="004639F2">
              <w:rPr>
                <w:rFonts w:ascii="Arial Narrow" w:eastAsia="Arial Narrow" w:hAnsi="Arial Narrow" w:cs="Arial Narrow"/>
                <w:b/>
                <w:color w:val="000000" w:themeColor="text1"/>
                <w:sz w:val="22"/>
                <w:szCs w:val="22"/>
              </w:rPr>
              <w:t xml:space="preserve"> Area in sq. Ft. = </w:t>
            </w:r>
            <w:r w:rsidRPr="004639F2">
              <w:rPr>
                <w:rFonts w:ascii="Arial Narrow" w:eastAsia="Arial Narrow" w:hAnsi="Arial Narrow" w:cs="Arial Narrow"/>
                <w:b/>
                <w:color w:val="000000" w:themeColor="text1"/>
                <w:sz w:val="22"/>
                <w:szCs w:val="22"/>
              </w:rPr>
              <w:t>950</w:t>
            </w:r>
            <w:r w:rsidR="00151AAD" w:rsidRPr="004639F2">
              <w:rPr>
                <w:rFonts w:ascii="Arial Narrow" w:eastAsia="Arial Narrow" w:hAnsi="Arial Narrow" w:cs="Arial Narrow"/>
                <w:b/>
                <w:color w:val="000000" w:themeColor="text1"/>
                <w:sz w:val="22"/>
                <w:szCs w:val="22"/>
              </w:rPr>
              <w:t>.00</w:t>
            </w:r>
          </w:p>
          <w:p w14:paraId="4190CF5F" w14:textId="77777777" w:rsidR="00151AAD" w:rsidRPr="006823BB" w:rsidRDefault="00151AAD" w:rsidP="00E069E0">
            <w:pPr>
              <w:spacing w:before="10" w:after="10" w:line="240" w:lineRule="auto"/>
              <w:rPr>
                <w:rFonts w:ascii="Arial Narrow" w:eastAsia="Arial Narrow" w:hAnsi="Arial Narrow" w:cs="Arial Narrow"/>
                <w:b/>
                <w:color w:val="000000" w:themeColor="text1"/>
                <w:sz w:val="22"/>
                <w:szCs w:val="22"/>
              </w:rPr>
            </w:pPr>
            <w:r w:rsidRPr="004639F2">
              <w:rPr>
                <w:rFonts w:ascii="Arial Narrow" w:eastAsia="Arial Narrow" w:hAnsi="Arial Narrow" w:cs="Arial Narrow"/>
                <w:b/>
                <w:color w:val="000000" w:themeColor="text1"/>
                <w:sz w:val="22"/>
                <w:szCs w:val="22"/>
              </w:rPr>
              <w:t>(</w:t>
            </w:r>
            <w:r w:rsidR="006823BB" w:rsidRPr="004639F2">
              <w:rPr>
                <w:rFonts w:ascii="Arial Narrow" w:hAnsi="Arial Narrow" w:cs="TTFFB52530t00"/>
                <w:b/>
                <w:color w:val="000000" w:themeColor="text1"/>
                <w:sz w:val="22"/>
                <w:szCs w:val="22"/>
              </w:rPr>
              <w:t>Area as per Agreement for Sale</w:t>
            </w:r>
            <w:r w:rsidRPr="004639F2">
              <w:rPr>
                <w:rFonts w:ascii="Arial Narrow" w:eastAsia="Arial Narrow" w:hAnsi="Arial Narrow" w:cs="Arial Narrow"/>
                <w:b/>
                <w:color w:val="000000" w:themeColor="text1"/>
                <w:sz w:val="22"/>
                <w:szCs w:val="22"/>
              </w:rPr>
              <w:t>)</w:t>
            </w:r>
            <w:bookmarkEnd w:id="9"/>
          </w:p>
        </w:tc>
      </w:tr>
      <w:bookmarkEnd w:id="8"/>
      <w:tr w:rsidR="00262236" w:rsidRPr="00262236" w14:paraId="0508934E" w14:textId="77777777" w:rsidTr="008E48D9">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635B8BFB" w:rsidR="002833DF" w:rsidRPr="006823BB" w:rsidRDefault="004639F2" w:rsidP="001240CC">
            <w:pPr>
              <w:spacing w:line="240" w:lineRule="auto"/>
              <w:rPr>
                <w:color w:val="000000" w:themeColor="text1"/>
              </w:rPr>
            </w:pPr>
            <w:r>
              <w:rPr>
                <w:rFonts w:ascii="Arial Narrow" w:eastAsia="Arial Narrow" w:hAnsi="Arial Narrow" w:cs="Arial Narrow"/>
                <w:color w:val="000000" w:themeColor="text1"/>
                <w:sz w:val="22"/>
                <w:szCs w:val="22"/>
              </w:rPr>
              <w:t xml:space="preserve">Lata Dadasaheb </w:t>
            </w:r>
            <w:proofErr w:type="spellStart"/>
            <w:r>
              <w:rPr>
                <w:rFonts w:ascii="Arial Narrow" w:eastAsia="Arial Narrow" w:hAnsi="Arial Narrow" w:cs="Arial Narrow"/>
                <w:color w:val="000000" w:themeColor="text1"/>
                <w:sz w:val="22"/>
                <w:szCs w:val="22"/>
              </w:rPr>
              <w:t>Dhomkar</w:t>
            </w:r>
            <w:proofErr w:type="spellEnd"/>
            <w:r>
              <w:rPr>
                <w:rFonts w:ascii="Arial Narrow" w:eastAsia="Arial Narrow" w:hAnsi="Arial Narrow" w:cs="Arial Narrow"/>
                <w:color w:val="000000" w:themeColor="text1"/>
                <w:sz w:val="22"/>
                <w:szCs w:val="22"/>
              </w:rPr>
              <w:t xml:space="preserve"> Path Road</w:t>
            </w:r>
          </w:p>
        </w:tc>
      </w:tr>
      <w:tr w:rsidR="00262236" w:rsidRPr="00262236" w14:paraId="422817BF" w14:textId="77777777" w:rsidTr="008E48D9">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406FD">
            <w:pPr>
              <w:spacing w:line="240" w:lineRule="auto"/>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8E48D9">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56C8D63E" w14:textId="77777777" w:rsidTr="008E48D9">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there any restriction covenant in regard to use of land?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6823BB" w:rsidRDefault="00E406FD"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8E48D9">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Are there any agreements of easements?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6823BB" w:rsidRDefault="00E406FD"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8E48D9">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6823BB" w:rsidRDefault="00CA48B3"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8E48D9">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Has any contribution been made towards development or is any demand for such contribution still </w:t>
            </w:r>
            <w:proofErr w:type="gramStart"/>
            <w:r w:rsidRPr="006823BB">
              <w:rPr>
                <w:rFonts w:ascii="Arial Narrow" w:eastAsia="Arial Narrow" w:hAnsi="Arial Narrow" w:cs="Arial Narrow"/>
                <w:color w:val="000000" w:themeColor="text1"/>
                <w:sz w:val="22"/>
                <w:szCs w:val="22"/>
              </w:rPr>
              <w:t>outstanding.</w:t>
            </w:r>
            <w:proofErr w:type="gramEnd"/>
          </w:p>
        </w:tc>
        <w:tc>
          <w:tcPr>
            <w:tcW w:w="4250" w:type="dxa"/>
          </w:tcPr>
          <w:p w14:paraId="5F269109" w14:textId="77777777" w:rsidR="002833DF" w:rsidRPr="006823BB" w:rsidRDefault="00FE4D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8E48D9">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8E48D9">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823BB" w:rsidRDefault="00DA2CC9" w:rsidP="00EC3FAF">
            <w:pPr>
              <w:spacing w:line="240" w:lineRule="auto"/>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173AED1B" w14:textId="77777777" w:rsidTr="008E48D9">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C3FAF">
            <w:pPr>
              <w:spacing w:line="240" w:lineRule="auto"/>
              <w:rPr>
                <w:color w:val="000000" w:themeColor="text1"/>
              </w:rPr>
            </w:pPr>
          </w:p>
        </w:tc>
      </w:tr>
      <w:tr w:rsidR="00262236" w:rsidRPr="00262236" w14:paraId="11D1C867" w14:textId="77777777" w:rsidTr="008E48D9">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8E48D9">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823BB" w:rsidRDefault="00295241"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Attached</w:t>
            </w:r>
          </w:p>
        </w:tc>
      </w:tr>
      <w:tr w:rsidR="00262236" w:rsidRPr="00262236" w14:paraId="3306E2F0" w14:textId="77777777" w:rsidTr="008E48D9">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5397D7F6" w:rsidR="002833DF" w:rsidRPr="006823BB" w:rsidRDefault="00D752B8" w:rsidP="00A9186C">
            <w:pPr>
              <w:spacing w:line="240" w:lineRule="auto"/>
              <w:rPr>
                <w:color w:val="000000" w:themeColor="text1"/>
              </w:rPr>
            </w:pPr>
            <w:r>
              <w:rPr>
                <w:rFonts w:ascii="Arial Narrow" w:eastAsia="Arial Narrow" w:hAnsi="Arial Narrow" w:cs="Arial Narrow"/>
                <w:color w:val="000000" w:themeColor="text1"/>
                <w:sz w:val="22"/>
                <w:szCs w:val="22"/>
              </w:rPr>
              <w:t>Owner Occupied</w:t>
            </w:r>
          </w:p>
        </w:tc>
      </w:tr>
      <w:tr w:rsidR="00262236" w:rsidRPr="00262236" w14:paraId="57DC5478" w14:textId="77777777" w:rsidTr="008E48D9">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77777777" w:rsidR="002833DF" w:rsidRPr="006823BB" w:rsidRDefault="00CA48B3" w:rsidP="00A9186C">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A3D2CEA" w14:textId="77777777" w:rsidTr="008E48D9">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77777777" w:rsidR="001B5D2F" w:rsidRPr="006823BB" w:rsidRDefault="001B5D2F" w:rsidP="00EC3FAF">
            <w:pPr>
              <w:spacing w:line="240" w:lineRule="auto"/>
              <w:ind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E802E7">
              <w:rPr>
                <w:rFonts w:ascii="Arial Narrow" w:eastAsia="Arial Narrow" w:hAnsi="Arial Narrow" w:cs="Arial Narrow"/>
                <w:color w:val="000000" w:themeColor="text1"/>
                <w:sz w:val="22"/>
                <w:szCs w:val="22"/>
              </w:rPr>
              <w:t>MCGM</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C3FAF">
            <w:pPr>
              <w:spacing w:line="240" w:lineRule="auto"/>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8E48D9">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C3FAF">
            <w:pPr>
              <w:spacing w:line="240" w:lineRule="auto"/>
              <w:rPr>
                <w:color w:val="000000" w:themeColor="text1"/>
              </w:rPr>
            </w:pPr>
          </w:p>
        </w:tc>
      </w:tr>
      <w:tr w:rsidR="00262236" w:rsidRPr="00262236" w14:paraId="734FC2A2" w14:textId="77777777" w:rsidTr="008E48D9">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C3FAF">
            <w:pPr>
              <w:spacing w:line="240" w:lineRule="auto"/>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8E48D9">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8E48D9">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0B9821EC" w:rsidR="002833DF" w:rsidRPr="006823BB" w:rsidRDefault="006823BB" w:rsidP="00EC3FAF">
            <w:pPr>
              <w:spacing w:line="240" w:lineRule="auto"/>
              <w:rPr>
                <w:color w:val="000000" w:themeColor="text1"/>
              </w:rPr>
            </w:pPr>
            <w:r w:rsidRPr="006823BB">
              <w:rPr>
                <w:rFonts w:ascii="Rupee Foradian" w:eastAsia="Rupee Foradian" w:hAnsi="Rupee Foradian" w:cs="Rupee Foradian"/>
                <w:color w:val="000000" w:themeColor="text1"/>
                <w:sz w:val="22"/>
                <w:szCs w:val="22"/>
              </w:rPr>
              <w:t>`</w:t>
            </w:r>
            <w:r w:rsidR="00D752B8">
              <w:rPr>
                <w:rFonts w:ascii="Rupee Foradian" w:eastAsia="Rupee Foradian" w:hAnsi="Rupee Foradian" w:cs="Rupee Foradian"/>
                <w:color w:val="000000" w:themeColor="text1"/>
                <w:sz w:val="22"/>
                <w:szCs w:val="22"/>
              </w:rPr>
              <w:t xml:space="preserve"> </w:t>
            </w:r>
            <w:r w:rsidR="00D752B8" w:rsidRPr="00D752B8">
              <w:rPr>
                <w:rFonts w:ascii="Arial Narrow" w:eastAsia="Arial Narrow" w:hAnsi="Arial Narrow" w:cs="Arial Narrow"/>
                <w:color w:val="000000" w:themeColor="text1"/>
                <w:sz w:val="22"/>
                <w:szCs w:val="22"/>
              </w:rPr>
              <w:t>1</w:t>
            </w:r>
            <w:r w:rsidRPr="006823BB">
              <w:rPr>
                <w:rFonts w:ascii="Arial Narrow" w:eastAsia="Arial Narrow" w:hAnsi="Arial Narrow" w:cs="Arial Narrow"/>
                <w:color w:val="000000" w:themeColor="text1"/>
                <w:sz w:val="22"/>
                <w:szCs w:val="22"/>
              </w:rPr>
              <w:t>8,</w:t>
            </w:r>
            <w:r w:rsidR="00D752B8">
              <w:rPr>
                <w:rFonts w:ascii="Arial Narrow" w:eastAsia="Arial Narrow" w:hAnsi="Arial Narrow" w:cs="Arial Narrow"/>
                <w:color w:val="000000" w:themeColor="text1"/>
                <w:sz w:val="22"/>
                <w:szCs w:val="22"/>
              </w:rPr>
              <w:t>500</w:t>
            </w:r>
            <w:r w:rsidRPr="006823BB">
              <w:rPr>
                <w:rFonts w:ascii="Arial Narrow" w:eastAsia="Arial Narrow" w:hAnsi="Arial Narrow" w:cs="Arial Narrow"/>
                <w:color w:val="000000" w:themeColor="text1"/>
                <w:sz w:val="22"/>
                <w:szCs w:val="22"/>
              </w:rPr>
              <w:t>.00 Expected rental income per month</w:t>
            </w:r>
          </w:p>
        </w:tc>
      </w:tr>
      <w:tr w:rsidR="00262236" w:rsidRPr="00262236" w14:paraId="6292CDC1" w14:textId="77777777" w:rsidTr="008E48D9">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8E48D9">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7665E81" w14:textId="77777777" w:rsidTr="008E48D9">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8E48D9">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Give details of the water and electricity charges, </w:t>
            </w:r>
            <w:proofErr w:type="gramStart"/>
            <w:r w:rsidRPr="006823BB">
              <w:rPr>
                <w:rFonts w:ascii="Arial Narrow" w:eastAsia="Arial Narrow" w:hAnsi="Arial Narrow" w:cs="Arial Narrow"/>
                <w:color w:val="000000" w:themeColor="text1"/>
                <w:sz w:val="22"/>
                <w:szCs w:val="22"/>
              </w:rPr>
              <w:t>If</w:t>
            </w:r>
            <w:proofErr w:type="gramEnd"/>
            <w:r w:rsidRPr="006823BB">
              <w:rPr>
                <w:rFonts w:ascii="Arial Narrow" w:eastAsia="Arial Narrow" w:hAnsi="Arial Narrow" w:cs="Arial Narrow"/>
                <w:color w:val="000000" w:themeColor="text1"/>
                <w:sz w:val="22"/>
                <w:szCs w:val="22"/>
              </w:rPr>
              <w:t xml:space="preserve"> any, to be borne by the owner</w:t>
            </w:r>
          </w:p>
        </w:tc>
        <w:tc>
          <w:tcPr>
            <w:tcW w:w="4250" w:type="dxa"/>
          </w:tcPr>
          <w:p w14:paraId="44B94A96" w14:textId="77777777" w:rsidR="002833DF" w:rsidRPr="006823BB" w:rsidRDefault="00224926" w:rsidP="00EC3FAF">
            <w:pPr>
              <w:spacing w:line="240" w:lineRule="auto"/>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8E48D9">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F73C9E6" w14:textId="77777777" w:rsidTr="008E48D9">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8E48D9">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8E48D9">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8E48D9">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8E48D9">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8E48D9">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8E48D9">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8E48D9">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C3FAF">
            <w:pPr>
              <w:spacing w:line="240" w:lineRule="auto"/>
              <w:rPr>
                <w:color w:val="000000" w:themeColor="text1"/>
              </w:rPr>
            </w:pPr>
          </w:p>
        </w:tc>
      </w:tr>
      <w:tr w:rsidR="00262236" w:rsidRPr="00262236" w14:paraId="49C2C4FC" w14:textId="77777777" w:rsidTr="008E48D9">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12F4B03" w14:textId="77777777" w:rsidTr="008E48D9">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77777777" w:rsidR="002833DF" w:rsidRPr="006823BB" w:rsidRDefault="004E0BFF" w:rsidP="00E406FD">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Residential </w:t>
            </w:r>
            <w:r w:rsidR="00E406FD" w:rsidRPr="006823BB">
              <w:rPr>
                <w:rFonts w:ascii="Arial Narrow" w:eastAsia="Arial Narrow" w:hAnsi="Arial Narrow" w:cs="Arial Narrow"/>
                <w:color w:val="000000" w:themeColor="text1"/>
                <w:sz w:val="22"/>
                <w:szCs w:val="22"/>
              </w:rPr>
              <w:t xml:space="preserve">Flat </w:t>
            </w:r>
            <w:r w:rsidRPr="006823BB">
              <w:rPr>
                <w:rFonts w:ascii="Arial Narrow" w:eastAsia="Arial Narrow" w:hAnsi="Arial Narrow" w:cs="Arial Narrow"/>
                <w:color w:val="000000" w:themeColor="text1"/>
                <w:sz w:val="22"/>
                <w:szCs w:val="22"/>
              </w:rPr>
              <w:t>in an apartment. The rate is considered as composite rate.</w:t>
            </w:r>
          </w:p>
        </w:tc>
      </w:tr>
      <w:tr w:rsidR="00262236" w:rsidRPr="00262236" w14:paraId="3D1828B0" w14:textId="77777777" w:rsidTr="008E48D9">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8E48D9">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C3FAF">
            <w:pPr>
              <w:spacing w:line="240" w:lineRule="auto"/>
              <w:rPr>
                <w:color w:val="000000" w:themeColor="text1"/>
              </w:rPr>
            </w:pPr>
          </w:p>
        </w:tc>
      </w:tr>
      <w:tr w:rsidR="00262236" w:rsidRPr="00262236" w14:paraId="5E7105CB" w14:textId="77777777" w:rsidTr="008E48D9">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3CB10D12" w:rsidR="002833DF" w:rsidRPr="006823BB" w:rsidRDefault="00554294" w:rsidP="006823BB">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Year </w:t>
            </w:r>
            <w:r w:rsidR="009C51C3" w:rsidRPr="006823BB">
              <w:rPr>
                <w:rFonts w:ascii="Arial Narrow" w:eastAsia="Arial Narrow" w:hAnsi="Arial Narrow" w:cs="Arial Narrow"/>
                <w:color w:val="000000" w:themeColor="text1"/>
                <w:sz w:val="22"/>
                <w:szCs w:val="22"/>
              </w:rPr>
              <w:t xml:space="preserve">of </w:t>
            </w:r>
            <w:r w:rsidR="00C42B11" w:rsidRPr="006823BB">
              <w:rPr>
                <w:rFonts w:ascii="Arial Narrow" w:eastAsia="Arial Narrow" w:hAnsi="Arial Narrow" w:cs="Arial Narrow"/>
                <w:color w:val="000000" w:themeColor="text1"/>
                <w:sz w:val="22"/>
                <w:szCs w:val="22"/>
              </w:rPr>
              <w:t xml:space="preserve">Construction </w:t>
            </w:r>
            <w:r w:rsidR="003D2980" w:rsidRPr="006823BB">
              <w:rPr>
                <w:rFonts w:ascii="Arial Narrow" w:eastAsia="Arial Narrow" w:hAnsi="Arial Narrow" w:cs="Arial Narrow"/>
                <w:color w:val="000000" w:themeColor="text1"/>
                <w:sz w:val="22"/>
                <w:szCs w:val="22"/>
              </w:rPr>
              <w:t xml:space="preserve">– </w:t>
            </w:r>
            <w:r w:rsidR="00D752B8">
              <w:rPr>
                <w:rFonts w:ascii="Arial Narrow" w:eastAsia="Arial Narrow" w:hAnsi="Arial Narrow" w:cs="Arial Narrow"/>
                <w:color w:val="000000" w:themeColor="text1"/>
                <w:sz w:val="22"/>
                <w:szCs w:val="22"/>
              </w:rPr>
              <w:t xml:space="preserve">1991 </w:t>
            </w:r>
            <w:r w:rsidR="00E069E0" w:rsidRPr="006823BB">
              <w:rPr>
                <w:rFonts w:ascii="Arial Narrow" w:hAnsi="Arial Narrow" w:cs="TTFFB52530t00"/>
                <w:color w:val="000000" w:themeColor="text1"/>
                <w:sz w:val="22"/>
                <w:szCs w:val="22"/>
              </w:rPr>
              <w:t xml:space="preserve">(As per </w:t>
            </w:r>
            <w:r w:rsidR="00CD45A9" w:rsidRPr="006823BB">
              <w:rPr>
                <w:rFonts w:ascii="Arial Narrow" w:hAnsi="Arial Narrow" w:cs="TTFFB52530t00"/>
                <w:color w:val="000000" w:themeColor="text1"/>
                <w:sz w:val="22"/>
                <w:szCs w:val="22"/>
              </w:rPr>
              <w:t>Occupancy</w:t>
            </w:r>
            <w:r w:rsidR="008F2FEF" w:rsidRPr="006823BB">
              <w:rPr>
                <w:rFonts w:ascii="Arial Narrow" w:hAnsi="Arial Narrow" w:cs="TTFFB52530t00"/>
                <w:color w:val="000000" w:themeColor="text1"/>
                <w:sz w:val="22"/>
                <w:szCs w:val="22"/>
              </w:rPr>
              <w:t xml:space="preserve"> Certificate</w:t>
            </w:r>
            <w:r w:rsidR="00E069E0" w:rsidRPr="006823BB">
              <w:rPr>
                <w:rFonts w:ascii="Arial Narrow" w:hAnsi="Arial Narrow" w:cs="TTFFB52530t00"/>
                <w:color w:val="000000" w:themeColor="text1"/>
                <w:sz w:val="22"/>
                <w:szCs w:val="22"/>
              </w:rPr>
              <w:t>)</w:t>
            </w:r>
          </w:p>
        </w:tc>
      </w:tr>
      <w:tr w:rsidR="00262236" w:rsidRPr="00262236" w14:paraId="5093547E" w14:textId="77777777" w:rsidTr="008E48D9">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8E48D9">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8E48D9">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C42B11" w:rsidRPr="00262236" w14:paraId="632C2444" w14:textId="77777777" w:rsidTr="008E48D9">
        <w:tc>
          <w:tcPr>
            <w:tcW w:w="500" w:type="dxa"/>
          </w:tcPr>
          <w:p w14:paraId="64D9AF6E" w14:textId="77777777" w:rsidR="00C42B11" w:rsidRPr="006823BB" w:rsidRDefault="00C42B11" w:rsidP="00EC3FAF">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6823BB" w:rsidRDefault="00C42B11" w:rsidP="00C42B11">
            <w:pPr>
              <w:spacing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6823BB"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262236" w:rsidRDefault="002833DF">
      <w:pPr>
        <w:rPr>
          <w:color w:val="FF0000"/>
        </w:rPr>
      </w:pPr>
    </w:p>
    <w:p w14:paraId="300FF6F6" w14:textId="77777777" w:rsidR="002833DF" w:rsidRPr="00D752B8" w:rsidRDefault="00EC3FAF" w:rsidP="00221633">
      <w:pPr>
        <w:spacing w:after="160" w:line="259" w:lineRule="auto"/>
        <w:jc w:val="left"/>
        <w:rPr>
          <w:color w:val="000000" w:themeColor="text1"/>
        </w:rPr>
      </w:pPr>
      <w:r w:rsidRPr="00262236">
        <w:rPr>
          <w:rFonts w:ascii="Arial Narrow" w:eastAsia="Arial Narrow" w:hAnsi="Arial Narrow" w:cs="Arial Narrow"/>
          <w:b/>
          <w:i/>
          <w:iCs/>
          <w:color w:val="FF0000"/>
          <w:sz w:val="22"/>
          <w:szCs w:val="22"/>
        </w:rPr>
        <w:br w:type="page"/>
      </w:r>
      <w:r w:rsidR="00554294" w:rsidRPr="00D752B8">
        <w:rPr>
          <w:rFonts w:ascii="Arial Narrow" w:eastAsia="Arial Narrow" w:hAnsi="Arial Narrow" w:cs="Arial Narrow"/>
          <w:b/>
          <w:color w:val="000000" w:themeColor="text1"/>
          <w:sz w:val="22"/>
          <w:szCs w:val="22"/>
        </w:rPr>
        <w:lastRenderedPageBreak/>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68D6CD91" w14:textId="2028BA7C" w:rsidR="00F06550" w:rsidRDefault="00554294" w:rsidP="0004663A">
      <w:pPr>
        <w:spacing w:line="36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262236" w:rsidRPr="006823BB">
        <w:rPr>
          <w:rFonts w:ascii="Arial Narrow" w:eastAsia="Arial Narrow" w:hAnsi="Arial Narrow" w:cs="Arial Narrow"/>
          <w:color w:val="000000" w:themeColor="text1"/>
          <w:sz w:val="22"/>
          <w:szCs w:val="22"/>
        </w:rPr>
        <w:t>Ghatkopar (West) 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04663A" w:rsidRPr="0004663A">
        <w:rPr>
          <w:rFonts w:ascii="Arial Narrow" w:eastAsia="Arial Narrow" w:hAnsi="Arial Narrow" w:cs="Arial Narrow"/>
          <w:color w:val="000000" w:themeColor="text1"/>
          <w:sz w:val="22"/>
          <w:szCs w:val="22"/>
        </w:rPr>
        <w:t>Residential Unit No. 6, 2</w:t>
      </w:r>
      <w:r w:rsidR="00D752B8" w:rsidRPr="00D752B8">
        <w:rPr>
          <w:rFonts w:ascii="Arial Narrow" w:eastAsia="Arial Narrow" w:hAnsi="Arial Narrow" w:cs="Arial Narrow"/>
          <w:color w:val="000000" w:themeColor="text1"/>
          <w:sz w:val="22"/>
          <w:szCs w:val="22"/>
          <w:vertAlign w:val="superscript"/>
        </w:rPr>
        <w:t>nd</w:t>
      </w:r>
      <w:r w:rsidR="0004663A" w:rsidRPr="0004663A">
        <w:rPr>
          <w:rFonts w:ascii="Arial Narrow" w:eastAsia="Arial Narrow" w:hAnsi="Arial Narrow" w:cs="Arial Narrow"/>
          <w:color w:val="000000" w:themeColor="text1"/>
          <w:sz w:val="22"/>
          <w:szCs w:val="22"/>
        </w:rPr>
        <w:t xml:space="preserve"> Floor, </w:t>
      </w:r>
      <w:r w:rsidR="0004663A" w:rsidRPr="0004663A">
        <w:rPr>
          <w:rFonts w:ascii="Arial Narrow" w:eastAsia="Arial Narrow" w:hAnsi="Arial Narrow" w:cs="Arial Narrow"/>
          <w:b/>
          <w:bCs/>
          <w:color w:val="000000" w:themeColor="text1"/>
          <w:sz w:val="22"/>
          <w:szCs w:val="22"/>
        </w:rPr>
        <w:t>"Neha Park",</w:t>
      </w:r>
      <w:r w:rsidR="0004663A" w:rsidRPr="0004663A">
        <w:rPr>
          <w:rFonts w:ascii="Arial Narrow" w:eastAsia="Arial Narrow" w:hAnsi="Arial Narrow" w:cs="Arial Narrow"/>
          <w:color w:val="000000" w:themeColor="text1"/>
          <w:sz w:val="22"/>
          <w:szCs w:val="22"/>
        </w:rPr>
        <w:t xml:space="preserve"> </w:t>
      </w:r>
      <w:proofErr w:type="spellStart"/>
      <w:r w:rsidR="0004663A" w:rsidRPr="0004663A">
        <w:rPr>
          <w:rFonts w:ascii="Arial Narrow" w:eastAsia="Arial Narrow" w:hAnsi="Arial Narrow" w:cs="Arial Narrow"/>
          <w:color w:val="000000" w:themeColor="text1"/>
          <w:sz w:val="22"/>
          <w:szCs w:val="22"/>
        </w:rPr>
        <w:t>Tulshibagwale</w:t>
      </w:r>
      <w:proofErr w:type="spellEnd"/>
      <w:r w:rsidR="0004663A" w:rsidRPr="0004663A">
        <w:rPr>
          <w:rFonts w:ascii="Arial Narrow" w:eastAsia="Arial Narrow" w:hAnsi="Arial Narrow" w:cs="Arial Narrow"/>
          <w:color w:val="000000" w:themeColor="text1"/>
          <w:sz w:val="22"/>
          <w:szCs w:val="22"/>
        </w:rPr>
        <w:t xml:space="preserve"> Colony, Village – Parvati, Taluka – Haveli, District – Pune, PIN – 411 009, State – Maharashtra, Country – India</w:t>
      </w:r>
      <w:r w:rsidR="0004663A">
        <w:rPr>
          <w:rFonts w:ascii="Arial Narrow" w:eastAsia="Arial Narrow" w:hAnsi="Arial Narrow" w:cs="Arial Narrow"/>
          <w:color w:val="000000" w:themeColor="text1"/>
          <w:sz w:val="22"/>
          <w:szCs w:val="22"/>
        </w:rPr>
        <w:t xml:space="preserve"> </w:t>
      </w:r>
      <w:r w:rsidR="00F06550" w:rsidRPr="006823BB">
        <w:rPr>
          <w:rFonts w:ascii="Arial Narrow" w:eastAsia="Arial Narrow" w:hAnsi="Arial Narrow" w:cs="Arial Narrow"/>
          <w:color w:val="000000" w:themeColor="text1"/>
          <w:sz w:val="22"/>
          <w:szCs w:val="22"/>
        </w:rPr>
        <w:t xml:space="preserve">belongs to </w:t>
      </w:r>
      <w:r w:rsidR="00383083">
        <w:rPr>
          <w:rFonts w:ascii="Arial Narrow" w:eastAsia="Arial Narrow" w:hAnsi="Arial Narrow" w:cs="Arial Narrow"/>
          <w:b/>
          <w:color w:val="000000" w:themeColor="text1"/>
          <w:sz w:val="22"/>
          <w:szCs w:val="22"/>
        </w:rPr>
        <w:t>Smt. Vasanti Diwakar Chitale &amp; Shri. Ashish Diwakar Chitale</w:t>
      </w:r>
      <w:r w:rsidR="0004663A">
        <w:rPr>
          <w:rFonts w:ascii="Arial Narrow" w:eastAsia="Arial Narrow" w:hAnsi="Arial Narrow" w:cs="Arial Narrow"/>
          <w:b/>
          <w:color w:val="000000" w:themeColor="text1"/>
          <w:sz w:val="22"/>
          <w:szCs w:val="22"/>
        </w:rPr>
        <w:t>.</w:t>
      </w:r>
    </w:p>
    <w:p w14:paraId="3A998DC2" w14:textId="77777777" w:rsidR="00D752B8" w:rsidRPr="00D752B8" w:rsidRDefault="00D752B8" w:rsidP="0004663A">
      <w:pPr>
        <w:spacing w:line="360" w:lineRule="auto"/>
        <w:rPr>
          <w:rFonts w:ascii="Arial Narrow" w:eastAsia="Arial Narrow" w:hAnsi="Arial Narrow" w:cs="Arial Narrow"/>
          <w:color w:val="000000" w:themeColor="text1"/>
          <w:sz w:val="8"/>
          <w:szCs w:val="8"/>
        </w:rPr>
      </w:pPr>
    </w:p>
    <w:p w14:paraId="388E7E73" w14:textId="77777777" w:rsidR="00D752B8" w:rsidRPr="006F5820" w:rsidRDefault="00D752B8" w:rsidP="00D752B8">
      <w:pPr>
        <w:pStyle w:val="BodyText"/>
        <w:rPr>
          <w:rFonts w:ascii="Arial Narrow" w:hAnsi="Arial Narrow" w:cs="Tahoma"/>
          <w:b/>
          <w:sz w:val="22"/>
          <w:szCs w:val="22"/>
          <w:u w:val="single"/>
        </w:rPr>
      </w:pPr>
      <w:r w:rsidRPr="006F5820">
        <w:rPr>
          <w:rFonts w:ascii="Arial Narrow" w:hAnsi="Arial Narrow" w:cs="Tahoma"/>
          <w:b/>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D752B8" w:rsidRPr="006F5820" w14:paraId="314BE03D" w14:textId="77777777" w:rsidTr="00C66B2B">
        <w:tblPrEx>
          <w:tblCellMar>
            <w:top w:w="0" w:type="dxa"/>
            <w:bottom w:w="0" w:type="dxa"/>
          </w:tblCellMar>
        </w:tblPrEx>
        <w:tc>
          <w:tcPr>
            <w:tcW w:w="540" w:type="dxa"/>
          </w:tcPr>
          <w:p w14:paraId="4D95D2A2" w14:textId="77777777" w:rsidR="00D752B8" w:rsidRPr="004B0921" w:rsidRDefault="00D752B8" w:rsidP="00C66B2B">
            <w:pPr>
              <w:jc w:val="center"/>
              <w:rPr>
                <w:rFonts w:ascii="Arial Narrow" w:hAnsi="Arial Narrow" w:cs="Tahoma"/>
                <w:sz w:val="22"/>
                <w:szCs w:val="22"/>
              </w:rPr>
            </w:pPr>
            <w:r w:rsidRPr="004B0921">
              <w:rPr>
                <w:rFonts w:ascii="Arial Narrow" w:hAnsi="Arial Narrow" w:cs="Tahoma"/>
                <w:sz w:val="22"/>
                <w:szCs w:val="22"/>
              </w:rPr>
              <w:t>1</w:t>
            </w:r>
          </w:p>
        </w:tc>
        <w:tc>
          <w:tcPr>
            <w:tcW w:w="8816" w:type="dxa"/>
          </w:tcPr>
          <w:p w14:paraId="07BE799B" w14:textId="360A85AD" w:rsidR="00D752B8" w:rsidRPr="004B0921" w:rsidRDefault="00D752B8" w:rsidP="00C66B2B">
            <w:pPr>
              <w:ind w:right="187"/>
              <w:rPr>
                <w:rFonts w:ascii="Arial Narrow" w:hAnsi="Arial Narrow" w:cs="Tahoma"/>
                <w:sz w:val="22"/>
                <w:szCs w:val="22"/>
              </w:rPr>
            </w:pPr>
            <w:r w:rsidRPr="004B0921">
              <w:rPr>
                <w:rFonts w:ascii="Arial Narrow" w:hAnsi="Arial Narrow" w:cs="Tahoma"/>
                <w:sz w:val="22"/>
                <w:szCs w:val="22"/>
              </w:rPr>
              <w:t xml:space="preserve">Copy </w:t>
            </w:r>
            <w:r>
              <w:rPr>
                <w:rFonts w:ascii="Arial Narrow" w:hAnsi="Arial Narrow" w:cs="Tahoma"/>
                <w:sz w:val="22"/>
                <w:szCs w:val="22"/>
              </w:rPr>
              <w:t>of Deed of Apartment</w:t>
            </w:r>
            <w:r>
              <w:rPr>
                <w:rFonts w:ascii="Arial Narrow" w:hAnsi="Arial Narrow" w:cs="Tahoma"/>
                <w:sz w:val="22"/>
                <w:szCs w:val="22"/>
              </w:rPr>
              <w:t xml:space="preserve"> </w:t>
            </w:r>
            <w:r w:rsidRPr="004B0921">
              <w:rPr>
                <w:rFonts w:ascii="Arial Narrow" w:hAnsi="Arial Narrow" w:cs="Tahoma"/>
                <w:sz w:val="22"/>
                <w:szCs w:val="22"/>
              </w:rPr>
              <w:t xml:space="preserve">dated </w:t>
            </w:r>
            <w:r>
              <w:rPr>
                <w:rFonts w:ascii="Arial Narrow" w:hAnsi="Arial Narrow" w:cs="Tahoma"/>
                <w:sz w:val="22"/>
                <w:szCs w:val="22"/>
              </w:rPr>
              <w:t>29</w:t>
            </w:r>
            <w:r w:rsidRPr="004B0921">
              <w:rPr>
                <w:rFonts w:ascii="Arial Narrow" w:hAnsi="Arial Narrow" w:cs="Tahoma"/>
                <w:sz w:val="22"/>
                <w:szCs w:val="22"/>
              </w:rPr>
              <w:t>.</w:t>
            </w:r>
            <w:r>
              <w:rPr>
                <w:rFonts w:ascii="Arial Narrow" w:hAnsi="Arial Narrow" w:cs="Tahoma"/>
                <w:sz w:val="22"/>
                <w:szCs w:val="22"/>
              </w:rPr>
              <w:t>03</w:t>
            </w:r>
            <w:r w:rsidRPr="004B0921">
              <w:rPr>
                <w:rFonts w:ascii="Arial Narrow" w:hAnsi="Arial Narrow" w:cs="Tahoma"/>
                <w:sz w:val="22"/>
                <w:szCs w:val="22"/>
              </w:rPr>
              <w:t>.</w:t>
            </w:r>
            <w:r>
              <w:rPr>
                <w:rFonts w:ascii="Arial Narrow" w:hAnsi="Arial Narrow" w:cs="Tahoma"/>
                <w:sz w:val="22"/>
                <w:szCs w:val="22"/>
              </w:rPr>
              <w:t>1995.</w:t>
            </w:r>
          </w:p>
        </w:tc>
      </w:tr>
      <w:tr w:rsidR="00D752B8" w:rsidRPr="006F5820" w14:paraId="25F6C65B" w14:textId="77777777" w:rsidTr="00C66B2B">
        <w:tblPrEx>
          <w:tblCellMar>
            <w:top w:w="0" w:type="dxa"/>
            <w:bottom w:w="0" w:type="dxa"/>
          </w:tblCellMar>
        </w:tblPrEx>
        <w:tc>
          <w:tcPr>
            <w:tcW w:w="540" w:type="dxa"/>
          </w:tcPr>
          <w:p w14:paraId="7DF15EB5" w14:textId="072446B6" w:rsidR="00D752B8" w:rsidRPr="004B0921" w:rsidRDefault="00D752B8" w:rsidP="00C66B2B">
            <w:pPr>
              <w:jc w:val="center"/>
              <w:rPr>
                <w:rFonts w:ascii="Arial Narrow" w:hAnsi="Arial Narrow" w:cs="Tahoma"/>
                <w:sz w:val="22"/>
                <w:szCs w:val="22"/>
              </w:rPr>
            </w:pPr>
            <w:r>
              <w:rPr>
                <w:rFonts w:ascii="Arial Narrow" w:hAnsi="Arial Narrow" w:cs="Tahoma"/>
                <w:sz w:val="22"/>
                <w:szCs w:val="22"/>
              </w:rPr>
              <w:t>2</w:t>
            </w:r>
          </w:p>
        </w:tc>
        <w:tc>
          <w:tcPr>
            <w:tcW w:w="8816" w:type="dxa"/>
          </w:tcPr>
          <w:p w14:paraId="2FCB5132" w14:textId="03859073" w:rsidR="00D752B8" w:rsidRPr="004B0921" w:rsidRDefault="00D752B8" w:rsidP="00C66B2B">
            <w:pPr>
              <w:ind w:right="187"/>
              <w:rPr>
                <w:rFonts w:ascii="Arial Narrow" w:hAnsi="Arial Narrow" w:cs="Tahoma"/>
                <w:sz w:val="22"/>
                <w:szCs w:val="22"/>
              </w:rPr>
            </w:pPr>
            <w:r w:rsidRPr="004B0921">
              <w:rPr>
                <w:rFonts w:ascii="Arial Narrow" w:hAnsi="Arial Narrow"/>
                <w:sz w:val="22"/>
                <w:szCs w:val="22"/>
              </w:rPr>
              <w:t xml:space="preserve">Copy of </w:t>
            </w:r>
            <w:r>
              <w:rPr>
                <w:rFonts w:ascii="Arial Narrow" w:hAnsi="Arial Narrow"/>
                <w:sz w:val="22"/>
                <w:szCs w:val="22"/>
              </w:rPr>
              <w:t>Commencement</w:t>
            </w:r>
            <w:r>
              <w:rPr>
                <w:rFonts w:ascii="Arial Narrow" w:hAnsi="Arial Narrow"/>
                <w:sz w:val="22"/>
                <w:szCs w:val="22"/>
              </w:rPr>
              <w:t xml:space="preserve"> Certificate No. </w:t>
            </w:r>
            <w:r>
              <w:rPr>
                <w:rFonts w:ascii="Arial Narrow" w:hAnsi="Arial Narrow"/>
                <w:sz w:val="22"/>
                <w:szCs w:val="22"/>
              </w:rPr>
              <w:t>4668</w:t>
            </w:r>
            <w:r>
              <w:rPr>
                <w:rFonts w:ascii="Arial Narrow" w:hAnsi="Arial Narrow"/>
                <w:sz w:val="22"/>
                <w:szCs w:val="22"/>
              </w:rPr>
              <w:t xml:space="preserve"> dated </w:t>
            </w:r>
            <w:r>
              <w:rPr>
                <w:rFonts w:ascii="Arial Narrow" w:hAnsi="Arial Narrow"/>
                <w:sz w:val="22"/>
                <w:szCs w:val="22"/>
              </w:rPr>
              <w:t>28</w:t>
            </w:r>
            <w:r>
              <w:rPr>
                <w:rFonts w:ascii="Arial Narrow" w:hAnsi="Arial Narrow"/>
                <w:sz w:val="22"/>
                <w:szCs w:val="22"/>
              </w:rPr>
              <w:t>.</w:t>
            </w:r>
            <w:r>
              <w:rPr>
                <w:rFonts w:ascii="Arial Narrow" w:hAnsi="Arial Narrow"/>
                <w:sz w:val="22"/>
                <w:szCs w:val="22"/>
              </w:rPr>
              <w:t>04</w:t>
            </w:r>
            <w:r>
              <w:rPr>
                <w:rFonts w:ascii="Arial Narrow" w:hAnsi="Arial Narrow"/>
                <w:sz w:val="22"/>
                <w:szCs w:val="22"/>
              </w:rPr>
              <w:t>.</w:t>
            </w:r>
            <w:r>
              <w:rPr>
                <w:rFonts w:ascii="Arial Narrow" w:hAnsi="Arial Narrow"/>
                <w:sz w:val="22"/>
                <w:szCs w:val="22"/>
              </w:rPr>
              <w:t>1988</w:t>
            </w:r>
            <w:r>
              <w:rPr>
                <w:rFonts w:ascii="Arial Narrow" w:hAnsi="Arial Narrow"/>
                <w:sz w:val="22"/>
                <w:szCs w:val="22"/>
              </w:rPr>
              <w:t xml:space="preserve"> issued by Pune Municipal Corporation</w:t>
            </w:r>
          </w:p>
        </w:tc>
      </w:tr>
      <w:tr w:rsidR="00D752B8" w:rsidRPr="00445407" w14:paraId="7D5E0AA1" w14:textId="77777777" w:rsidTr="00C66B2B">
        <w:tblPrEx>
          <w:tblCellMar>
            <w:top w:w="0" w:type="dxa"/>
            <w:bottom w:w="0" w:type="dxa"/>
          </w:tblCellMar>
        </w:tblPrEx>
        <w:tc>
          <w:tcPr>
            <w:tcW w:w="540" w:type="dxa"/>
          </w:tcPr>
          <w:p w14:paraId="46E64F17" w14:textId="05188046" w:rsidR="00D752B8" w:rsidRPr="004B0921" w:rsidRDefault="00D752B8" w:rsidP="00C66B2B">
            <w:pPr>
              <w:jc w:val="center"/>
              <w:rPr>
                <w:rFonts w:ascii="Arial Narrow" w:hAnsi="Arial Narrow" w:cs="Tahoma"/>
                <w:sz w:val="22"/>
                <w:szCs w:val="22"/>
              </w:rPr>
            </w:pPr>
            <w:r>
              <w:rPr>
                <w:rFonts w:ascii="Arial Narrow" w:hAnsi="Arial Narrow" w:cs="Tahoma"/>
                <w:sz w:val="22"/>
                <w:szCs w:val="22"/>
              </w:rPr>
              <w:t>3</w:t>
            </w:r>
          </w:p>
        </w:tc>
        <w:tc>
          <w:tcPr>
            <w:tcW w:w="8816" w:type="dxa"/>
          </w:tcPr>
          <w:p w14:paraId="0C74F169" w14:textId="5DC4B20D" w:rsidR="00D752B8" w:rsidRPr="004B0921" w:rsidRDefault="00D752B8" w:rsidP="00C66B2B">
            <w:pPr>
              <w:pStyle w:val="Default"/>
              <w:spacing w:line="276" w:lineRule="auto"/>
              <w:jc w:val="both"/>
              <w:rPr>
                <w:rFonts w:ascii="Arial Narrow" w:hAnsi="Arial Narrow" w:cs="Tahoma"/>
                <w:color w:val="auto"/>
                <w:sz w:val="22"/>
                <w:szCs w:val="22"/>
              </w:rPr>
            </w:pPr>
            <w:r w:rsidRPr="004B0921">
              <w:rPr>
                <w:rFonts w:ascii="Arial Narrow" w:hAnsi="Arial Narrow" w:cs="Arial"/>
                <w:color w:val="auto"/>
                <w:sz w:val="22"/>
                <w:szCs w:val="22"/>
              </w:rPr>
              <w:t xml:space="preserve">Copy of </w:t>
            </w:r>
            <w:r>
              <w:rPr>
                <w:rFonts w:ascii="Arial Narrow" w:hAnsi="Arial Narrow" w:cs="Arial"/>
                <w:color w:val="auto"/>
                <w:sz w:val="22"/>
                <w:szCs w:val="22"/>
              </w:rPr>
              <w:t xml:space="preserve">Occupancy Certificate No. </w:t>
            </w:r>
            <w:r>
              <w:rPr>
                <w:rFonts w:ascii="Arial Narrow" w:hAnsi="Arial Narrow" w:cs="Arial"/>
                <w:color w:val="auto"/>
                <w:sz w:val="22"/>
                <w:szCs w:val="22"/>
              </w:rPr>
              <w:t>4810</w:t>
            </w:r>
            <w:r>
              <w:rPr>
                <w:rFonts w:ascii="Arial Narrow" w:hAnsi="Arial Narrow" w:cs="Arial"/>
                <w:color w:val="auto"/>
                <w:sz w:val="22"/>
                <w:szCs w:val="22"/>
              </w:rPr>
              <w:t xml:space="preserve"> dated </w:t>
            </w:r>
            <w:r>
              <w:rPr>
                <w:rFonts w:ascii="Arial Narrow" w:hAnsi="Arial Narrow" w:cs="Arial"/>
                <w:color w:val="auto"/>
                <w:sz w:val="22"/>
                <w:szCs w:val="22"/>
              </w:rPr>
              <w:t>01</w:t>
            </w:r>
            <w:r>
              <w:rPr>
                <w:rFonts w:ascii="Arial Narrow" w:hAnsi="Arial Narrow" w:cs="Arial"/>
                <w:color w:val="auto"/>
                <w:sz w:val="22"/>
                <w:szCs w:val="22"/>
              </w:rPr>
              <w:t>.</w:t>
            </w:r>
            <w:r>
              <w:rPr>
                <w:rFonts w:ascii="Arial Narrow" w:hAnsi="Arial Narrow" w:cs="Arial"/>
                <w:color w:val="auto"/>
                <w:sz w:val="22"/>
                <w:szCs w:val="22"/>
              </w:rPr>
              <w:t>02</w:t>
            </w:r>
            <w:r>
              <w:rPr>
                <w:rFonts w:ascii="Arial Narrow" w:hAnsi="Arial Narrow" w:cs="Arial"/>
                <w:color w:val="auto"/>
                <w:sz w:val="22"/>
                <w:szCs w:val="22"/>
              </w:rPr>
              <w:t>.</w:t>
            </w:r>
            <w:r>
              <w:rPr>
                <w:rFonts w:ascii="Arial Narrow" w:hAnsi="Arial Narrow" w:cs="Arial"/>
                <w:color w:val="auto"/>
                <w:sz w:val="22"/>
                <w:szCs w:val="22"/>
              </w:rPr>
              <w:t>1991</w:t>
            </w:r>
            <w:r>
              <w:rPr>
                <w:rFonts w:ascii="Arial Narrow" w:hAnsi="Arial Narrow" w:cs="Arial"/>
                <w:color w:val="auto"/>
                <w:sz w:val="22"/>
                <w:szCs w:val="22"/>
              </w:rPr>
              <w:t xml:space="preserve"> issued by </w:t>
            </w:r>
            <w:r>
              <w:rPr>
                <w:rFonts w:ascii="Arial Narrow" w:hAnsi="Arial Narrow" w:cs="Arial"/>
                <w:color w:val="auto"/>
                <w:sz w:val="22"/>
                <w:szCs w:val="22"/>
              </w:rPr>
              <w:t>Pune Municipal Corporation.</w:t>
            </w:r>
          </w:p>
        </w:tc>
      </w:tr>
      <w:tr w:rsidR="00D752B8" w:rsidRPr="00445407" w14:paraId="4A2DD87E" w14:textId="77777777" w:rsidTr="00C66B2B">
        <w:tblPrEx>
          <w:tblCellMar>
            <w:top w:w="0" w:type="dxa"/>
            <w:bottom w:w="0" w:type="dxa"/>
          </w:tblCellMar>
        </w:tblPrEx>
        <w:tc>
          <w:tcPr>
            <w:tcW w:w="540" w:type="dxa"/>
          </w:tcPr>
          <w:p w14:paraId="1BCAB941" w14:textId="7A5BC73E" w:rsidR="00D752B8" w:rsidRPr="004B0921" w:rsidRDefault="00D752B8" w:rsidP="00C66B2B">
            <w:pPr>
              <w:jc w:val="center"/>
              <w:rPr>
                <w:rFonts w:ascii="Arial Narrow" w:hAnsi="Arial Narrow" w:cs="Tahoma"/>
                <w:sz w:val="22"/>
                <w:szCs w:val="22"/>
              </w:rPr>
            </w:pPr>
            <w:r>
              <w:rPr>
                <w:rFonts w:ascii="Arial Narrow" w:hAnsi="Arial Narrow" w:cs="Tahoma"/>
                <w:sz w:val="22"/>
                <w:szCs w:val="22"/>
              </w:rPr>
              <w:t>4</w:t>
            </w:r>
          </w:p>
        </w:tc>
        <w:tc>
          <w:tcPr>
            <w:tcW w:w="8816" w:type="dxa"/>
          </w:tcPr>
          <w:p w14:paraId="4B31A258" w14:textId="0212538E" w:rsidR="00D752B8" w:rsidRPr="004B0921" w:rsidRDefault="00D752B8" w:rsidP="00C66B2B">
            <w:pPr>
              <w:ind w:right="187"/>
              <w:rPr>
                <w:rFonts w:ascii="Arial Narrow" w:hAnsi="Arial Narrow" w:cs="Tahoma"/>
                <w:sz w:val="22"/>
                <w:szCs w:val="22"/>
              </w:rPr>
            </w:pPr>
            <w:r w:rsidRPr="004B0921">
              <w:rPr>
                <w:rFonts w:ascii="Arial Narrow" w:hAnsi="Arial Narrow"/>
                <w:sz w:val="22"/>
                <w:szCs w:val="22"/>
              </w:rPr>
              <w:t xml:space="preserve">Copy of </w:t>
            </w:r>
            <w:r>
              <w:rPr>
                <w:rFonts w:ascii="Arial Narrow" w:hAnsi="Arial Narrow"/>
                <w:sz w:val="22"/>
                <w:szCs w:val="22"/>
              </w:rPr>
              <w:t xml:space="preserve">Building Approved Plan No. 4810 dated 01.02.1991 </w:t>
            </w:r>
            <w:r>
              <w:rPr>
                <w:rFonts w:ascii="Arial Narrow" w:hAnsi="Arial Narrow"/>
                <w:sz w:val="22"/>
                <w:szCs w:val="22"/>
              </w:rPr>
              <w:t>issued by Pune Municipal Corporation.</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7679B95" w14:textId="14D8564C" w:rsidR="002833DF" w:rsidRPr="00351763" w:rsidRDefault="00554294" w:rsidP="00151AAD">
      <w:pPr>
        <w:spacing w:before="100" w:beforeAutospacing="1" w:after="240" w:line="360" w:lineRule="auto"/>
        <w:rPr>
          <w:rFonts w:ascii="Arial Narrow" w:hAnsi="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122864">
        <w:rPr>
          <w:rFonts w:ascii="Arial Narrow" w:eastAsia="Arial Narrow" w:hAnsi="Arial Narrow" w:cs="Arial Narrow"/>
          <w:color w:val="000000" w:themeColor="text1"/>
          <w:sz w:val="22"/>
          <w:szCs w:val="22"/>
        </w:rPr>
        <w:t>Plot No. 56, Survey No. 89, 90, 91 of Village - Parvati</w:t>
      </w:r>
      <w:r w:rsidR="00A57D20" w:rsidRPr="00351763">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I</w:t>
      </w:r>
      <w:r w:rsidR="000F2AF3" w:rsidRPr="00351763">
        <w:rPr>
          <w:rFonts w:ascii="Arial Narrow" w:eastAsia="Arial Narrow" w:hAnsi="Arial Narrow" w:cs="Arial Narrow"/>
          <w:color w:val="000000" w:themeColor="text1"/>
          <w:sz w:val="22"/>
          <w:szCs w:val="22"/>
        </w:rPr>
        <w:t xml:space="preserve">t is at a </w:t>
      </w:r>
      <w:r w:rsidR="000776F3">
        <w:rPr>
          <w:rFonts w:ascii="Arial Narrow" w:eastAsia="Arial Narrow" w:hAnsi="Arial Narrow" w:cs="Arial Narrow"/>
          <w:color w:val="000000" w:themeColor="text1"/>
          <w:sz w:val="22"/>
          <w:szCs w:val="22"/>
        </w:rPr>
        <w:t>travelling</w:t>
      </w:r>
      <w:r w:rsidR="000F2AF3" w:rsidRPr="00351763">
        <w:rPr>
          <w:rFonts w:ascii="Arial Narrow" w:eastAsia="Arial Narrow" w:hAnsi="Arial Narrow" w:cs="Arial Narrow"/>
          <w:color w:val="000000" w:themeColor="text1"/>
          <w:sz w:val="22"/>
          <w:szCs w:val="22"/>
        </w:rPr>
        <w:t xml:space="preserve"> distance of </w:t>
      </w:r>
      <w:r w:rsidR="000776F3">
        <w:rPr>
          <w:rFonts w:ascii="Arial Narrow" w:eastAsia="Arial Narrow" w:hAnsi="Arial Narrow" w:cs="Arial Narrow"/>
          <w:color w:val="000000" w:themeColor="text1"/>
          <w:sz w:val="22"/>
          <w:szCs w:val="22"/>
        </w:rPr>
        <w:t xml:space="preserve">7.7 </w:t>
      </w:r>
      <w:r w:rsidR="00942A0B" w:rsidRPr="00351763">
        <w:rPr>
          <w:rFonts w:ascii="Arial Narrow" w:eastAsia="Arial Narrow" w:hAnsi="Arial Narrow" w:cs="Arial Narrow"/>
          <w:color w:val="000000" w:themeColor="text1"/>
          <w:sz w:val="22"/>
          <w:szCs w:val="22"/>
        </w:rPr>
        <w:t>Km</w:t>
      </w:r>
      <w:r w:rsidR="00A57D20" w:rsidRPr="00351763">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 xml:space="preserve">from </w:t>
      </w:r>
      <w:r w:rsidR="000776F3">
        <w:rPr>
          <w:rFonts w:ascii="Arial Narrow" w:eastAsia="Arial Narrow" w:hAnsi="Arial Narrow" w:cs="Arial Narrow"/>
          <w:color w:val="000000" w:themeColor="text1"/>
          <w:sz w:val="22"/>
          <w:szCs w:val="22"/>
        </w:rPr>
        <w:t>Pune</w:t>
      </w:r>
      <w:r w:rsidR="00F06550" w:rsidRPr="00351763">
        <w:rPr>
          <w:rFonts w:ascii="Arial Narrow" w:eastAsia="Arial Narrow" w:hAnsi="Arial Narrow" w:cs="Arial Narrow"/>
          <w:color w:val="000000" w:themeColor="text1"/>
          <w:sz w:val="22"/>
          <w:szCs w:val="22"/>
        </w:rPr>
        <w:t xml:space="preserve"> </w:t>
      </w:r>
      <w:r w:rsidR="000776F3">
        <w:rPr>
          <w:rFonts w:ascii="Arial Narrow" w:eastAsia="Arial Narrow" w:hAnsi="Arial Narrow" w:cs="Arial Narrow"/>
          <w:color w:val="000000" w:themeColor="text1"/>
          <w:sz w:val="22"/>
          <w:szCs w:val="22"/>
        </w:rPr>
        <w:t>Railway</w:t>
      </w:r>
      <w:r w:rsidRPr="00351763">
        <w:rPr>
          <w:rFonts w:ascii="Arial Narrow" w:eastAsia="Arial Narrow" w:hAnsi="Arial Narrow" w:cs="Arial Narrow"/>
          <w:color w:val="000000" w:themeColor="text1"/>
          <w:sz w:val="22"/>
          <w:szCs w:val="22"/>
        </w:rPr>
        <w:t xml:space="preserve"> station. </w:t>
      </w:r>
    </w:p>
    <w:p w14:paraId="2CC85AE1" w14:textId="77777777" w:rsidR="002833DF" w:rsidRPr="00351763" w:rsidRDefault="00554294">
      <w:pPr>
        <w:spacing w:before="210" w:after="210"/>
        <w:rPr>
          <w:color w:val="000000" w:themeColor="text1"/>
        </w:rPr>
      </w:pPr>
      <w:r w:rsidRPr="00351763">
        <w:rPr>
          <w:rFonts w:ascii="Arial Narrow" w:eastAsia="Arial Narrow" w:hAnsi="Arial Narrow" w:cs="Arial Narrow"/>
          <w:b/>
          <w:color w:val="000000" w:themeColor="text1"/>
          <w:sz w:val="22"/>
          <w:szCs w:val="22"/>
          <w:u w:val="single"/>
        </w:rPr>
        <w:t>BUILDING:</w:t>
      </w:r>
    </w:p>
    <w:p w14:paraId="62E63CDB" w14:textId="76DC0CAE" w:rsidR="000B2303" w:rsidRPr="0058476E" w:rsidRDefault="00554294" w:rsidP="000B2303">
      <w:pPr>
        <w:spacing w:line="360" w:lineRule="auto"/>
        <w:rPr>
          <w:rFonts w:ascii="Arial Narrow" w:eastAsia="Arial Narrow" w:hAnsi="Arial Narrow" w:cs="Arial Narrow"/>
          <w:sz w:val="22"/>
          <w:szCs w:val="22"/>
        </w:rPr>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0B2303">
        <w:rPr>
          <w:rFonts w:ascii="Arial Narrow" w:eastAsia="Arial Narrow" w:hAnsi="Arial Narrow" w:cs="Arial Narrow"/>
          <w:color w:val="000000" w:themeColor="text1"/>
          <w:sz w:val="22"/>
          <w:szCs w:val="22"/>
        </w:rPr>
        <w:t>Stilt</w:t>
      </w:r>
      <w:r w:rsidR="00527299" w:rsidRPr="00351763">
        <w:rPr>
          <w:rFonts w:ascii="Arial Narrow" w:eastAsia="Arial Narrow" w:hAnsi="Arial Narrow" w:cs="Arial Narrow"/>
          <w:color w:val="000000" w:themeColor="text1"/>
          <w:sz w:val="22"/>
          <w:szCs w:val="22"/>
        </w:rPr>
        <w:t xml:space="preserve"> </w:t>
      </w:r>
      <w:r w:rsidR="00B30B4C" w:rsidRPr="00351763">
        <w:rPr>
          <w:rFonts w:ascii="Arial Narrow" w:eastAsia="Arial Narrow" w:hAnsi="Arial Narrow" w:cs="Arial Narrow"/>
          <w:color w:val="000000" w:themeColor="text1"/>
          <w:sz w:val="22"/>
          <w:szCs w:val="22"/>
        </w:rPr>
        <w:t xml:space="preserve">+ </w:t>
      </w:r>
      <w:r w:rsidR="000B2303">
        <w:rPr>
          <w:rFonts w:ascii="Arial Narrow" w:eastAsia="Arial Narrow" w:hAnsi="Arial Narrow" w:cs="Arial Narrow"/>
          <w:color w:val="000000" w:themeColor="text1"/>
          <w:sz w:val="22"/>
          <w:szCs w:val="22"/>
        </w:rPr>
        <w:t xml:space="preserve">4 </w:t>
      </w:r>
      <w:r w:rsidRPr="00351763">
        <w:rPr>
          <w:rFonts w:ascii="Arial Narrow" w:eastAsia="Arial Narrow" w:hAnsi="Arial Narrow" w:cs="Arial Narrow"/>
          <w:color w:val="000000" w:themeColor="text1"/>
          <w:sz w:val="22"/>
          <w:szCs w:val="22"/>
        </w:rPr>
        <w:t xml:space="preserve">upper floors. </w:t>
      </w:r>
      <w:r w:rsidR="000B2303" w:rsidRPr="0058476E">
        <w:rPr>
          <w:rFonts w:ascii="Arial Narrow" w:eastAsia="Arial Narrow" w:hAnsi="Arial Narrow" w:cs="Arial Narrow"/>
          <w:sz w:val="22"/>
          <w:szCs w:val="22"/>
        </w:rPr>
        <w:t xml:space="preserve">It is a R.C.C. Framed Structure with 9" thick external walls and 6" thick internal brick walls. The walls are having sand faced plaster from outside. The staircase is of R.C.C. with R.C.C. trades and risers with chequered tile floor finish. </w:t>
      </w:r>
      <w:r w:rsidR="000B2303" w:rsidRPr="0058476E">
        <w:rPr>
          <w:rFonts w:ascii="Arial Narrow" w:hAnsi="Arial Narrow"/>
          <w:iCs/>
          <w:sz w:val="22"/>
          <w:szCs w:val="22"/>
        </w:rPr>
        <w:t xml:space="preserve">The building external condition is </w:t>
      </w:r>
      <w:r w:rsidR="000B2303">
        <w:rPr>
          <w:rFonts w:ascii="Arial Narrow" w:hAnsi="Arial Narrow"/>
          <w:iCs/>
          <w:sz w:val="22"/>
          <w:szCs w:val="22"/>
        </w:rPr>
        <w:t>normal</w:t>
      </w:r>
      <w:r w:rsidR="000B2303" w:rsidRPr="0058476E">
        <w:rPr>
          <w:rFonts w:ascii="Arial Narrow" w:eastAsia="Arial Narrow" w:hAnsi="Arial Narrow" w:cs="Arial Narrow"/>
          <w:sz w:val="22"/>
          <w:szCs w:val="22"/>
        </w:rPr>
        <w:t xml:space="preserve">. The building is used for residential purpose. </w:t>
      </w:r>
      <w:r w:rsidR="000B2303">
        <w:rPr>
          <w:rFonts w:ascii="Arial Narrow" w:hAnsi="Arial Narrow" w:cs="Tahoma"/>
          <w:sz w:val="22"/>
          <w:szCs w:val="22"/>
        </w:rPr>
        <w:t>2</w:t>
      </w:r>
      <w:r w:rsidR="000B2303" w:rsidRPr="000B2303">
        <w:rPr>
          <w:rFonts w:ascii="Arial Narrow" w:hAnsi="Arial Narrow" w:cs="Tahoma"/>
          <w:sz w:val="22"/>
          <w:szCs w:val="22"/>
          <w:vertAlign w:val="superscript"/>
        </w:rPr>
        <w:t>nd</w:t>
      </w:r>
      <w:r w:rsidR="000B2303">
        <w:rPr>
          <w:rFonts w:ascii="Arial Narrow" w:hAnsi="Arial Narrow" w:cs="Tahoma"/>
          <w:sz w:val="22"/>
          <w:szCs w:val="22"/>
        </w:rPr>
        <w:t xml:space="preserve"> </w:t>
      </w:r>
      <w:r w:rsidR="000B2303" w:rsidRPr="0058476E">
        <w:rPr>
          <w:rFonts w:ascii="Arial Narrow" w:eastAsia="Arial Narrow" w:hAnsi="Arial Narrow" w:cs="Arial Narrow"/>
          <w:sz w:val="22"/>
          <w:szCs w:val="22"/>
        </w:rPr>
        <w:t xml:space="preserve">Floor is having </w:t>
      </w:r>
      <w:r w:rsidR="000B2303">
        <w:rPr>
          <w:rFonts w:ascii="Arial Narrow" w:eastAsia="Arial Narrow" w:hAnsi="Arial Narrow" w:cs="Arial Narrow"/>
          <w:sz w:val="22"/>
          <w:szCs w:val="22"/>
        </w:rPr>
        <w:t>2</w:t>
      </w:r>
      <w:r w:rsidR="000B2303">
        <w:rPr>
          <w:rFonts w:ascii="Arial Narrow" w:eastAsia="Arial Narrow" w:hAnsi="Arial Narrow" w:cs="Arial Narrow"/>
          <w:sz w:val="22"/>
          <w:szCs w:val="22"/>
        </w:rPr>
        <w:t xml:space="preserve"> </w:t>
      </w:r>
      <w:r w:rsidR="000B2303" w:rsidRPr="0058476E">
        <w:rPr>
          <w:rFonts w:ascii="Arial Narrow" w:eastAsia="Arial Narrow" w:hAnsi="Arial Narrow" w:cs="Arial Narrow"/>
          <w:sz w:val="22"/>
          <w:szCs w:val="22"/>
        </w:rPr>
        <w:t>Residential Flat</w:t>
      </w:r>
      <w:r w:rsidR="000B2303">
        <w:rPr>
          <w:rFonts w:ascii="Arial Narrow" w:eastAsia="Arial Narrow" w:hAnsi="Arial Narrow" w:cs="Arial Narrow"/>
          <w:sz w:val="22"/>
          <w:szCs w:val="22"/>
        </w:rPr>
        <w:t>s</w:t>
      </w:r>
      <w:r w:rsidR="000B2303" w:rsidRPr="0058476E">
        <w:rPr>
          <w:rFonts w:ascii="Arial Narrow" w:eastAsia="Arial Narrow" w:hAnsi="Arial Narrow" w:cs="Arial Narrow"/>
          <w:sz w:val="22"/>
          <w:szCs w:val="22"/>
        </w:rPr>
        <w:t>. The building is having</w:t>
      </w:r>
      <w:r w:rsidR="000B2303">
        <w:rPr>
          <w:rFonts w:ascii="Arial Narrow" w:eastAsia="Arial Narrow" w:hAnsi="Arial Narrow" w:cs="Arial Narrow"/>
          <w:sz w:val="22"/>
          <w:szCs w:val="22"/>
        </w:rPr>
        <w:t xml:space="preserve"> </w:t>
      </w:r>
      <w:r w:rsidR="000B2303">
        <w:rPr>
          <w:rFonts w:ascii="Arial Narrow" w:eastAsia="Arial Narrow" w:hAnsi="Arial Narrow" w:cs="Arial Narrow"/>
          <w:sz w:val="22"/>
          <w:szCs w:val="22"/>
        </w:rPr>
        <w:t>1</w:t>
      </w:r>
      <w:r w:rsidR="000B2303" w:rsidRPr="0058476E">
        <w:rPr>
          <w:rFonts w:ascii="Arial Narrow" w:eastAsia="Arial Narrow" w:hAnsi="Arial Narrow" w:cs="Arial Narrow"/>
          <w:sz w:val="22"/>
          <w:szCs w:val="22"/>
        </w:rPr>
        <w:t xml:space="preserve"> lift.</w:t>
      </w:r>
    </w:p>
    <w:p w14:paraId="19638F58" w14:textId="35B97959" w:rsidR="002833DF" w:rsidRPr="00351763" w:rsidRDefault="00554294" w:rsidP="000B2303">
      <w:pPr>
        <w:spacing w:before="210" w:after="210" w:line="360" w:lineRule="auto"/>
        <w:rPr>
          <w:color w:val="000000" w:themeColor="text1"/>
        </w:rPr>
      </w:pPr>
      <w:r w:rsidRPr="00351763">
        <w:rPr>
          <w:rFonts w:ascii="Arial Narrow" w:eastAsia="Arial Narrow" w:hAnsi="Arial Narrow" w:cs="Arial Narrow"/>
          <w:b/>
          <w:color w:val="000000" w:themeColor="text1"/>
          <w:sz w:val="22"/>
          <w:szCs w:val="22"/>
          <w:u w:val="single"/>
        </w:rPr>
        <w:t>Residential Flat:</w:t>
      </w:r>
    </w:p>
    <w:p w14:paraId="246F3C9A" w14:textId="4D43589D" w:rsidR="000B2303" w:rsidRDefault="00CA5997" w:rsidP="000B2303">
      <w:pPr>
        <w:spacing w:line="360" w:lineRule="auto"/>
        <w:rPr>
          <w:rFonts w:ascii="Arial Narrow" w:eastAsia="Arial Narrow" w:hAnsi="Arial Narrow" w:cs="Arial Narrow"/>
          <w:sz w:val="22"/>
          <w:szCs w:val="22"/>
        </w:rPr>
      </w:pPr>
      <w:r w:rsidRPr="00351763">
        <w:rPr>
          <w:rFonts w:ascii="Arial Narrow" w:eastAsia="Arial Narrow" w:hAnsi="Arial Narrow" w:cs="Arial Narrow"/>
          <w:color w:val="000000" w:themeColor="text1"/>
          <w:sz w:val="22"/>
          <w:szCs w:val="22"/>
        </w:rPr>
        <w:t xml:space="preserve"> </w:t>
      </w:r>
      <w:r w:rsidR="000B2303" w:rsidRPr="002149FE">
        <w:rPr>
          <w:rFonts w:ascii="Arial Narrow" w:eastAsia="Arial Narrow" w:hAnsi="Arial Narrow" w:cs="Arial Narrow"/>
          <w:sz w:val="22"/>
          <w:szCs w:val="22"/>
        </w:rPr>
        <w:t xml:space="preserve">The residential flat under reference is situated on the </w:t>
      </w:r>
      <w:r w:rsidR="000B2303">
        <w:rPr>
          <w:rFonts w:ascii="Arial Narrow" w:hAnsi="Arial Narrow" w:cs="Tahoma"/>
          <w:sz w:val="22"/>
          <w:szCs w:val="22"/>
        </w:rPr>
        <w:t>2</w:t>
      </w:r>
      <w:r w:rsidR="000B2303" w:rsidRPr="000B2303">
        <w:rPr>
          <w:rFonts w:ascii="Arial Narrow" w:hAnsi="Arial Narrow" w:cs="Tahoma"/>
          <w:sz w:val="22"/>
          <w:szCs w:val="22"/>
          <w:vertAlign w:val="superscript"/>
        </w:rPr>
        <w:t>nd</w:t>
      </w:r>
      <w:r w:rsidR="000B2303">
        <w:rPr>
          <w:rFonts w:ascii="Arial Narrow" w:hAnsi="Arial Narrow" w:cs="Tahoma"/>
          <w:sz w:val="22"/>
          <w:szCs w:val="22"/>
        </w:rPr>
        <w:t xml:space="preserve"> </w:t>
      </w:r>
      <w:r w:rsidR="000B2303" w:rsidRPr="002149FE">
        <w:rPr>
          <w:rFonts w:ascii="Arial Narrow" w:eastAsia="Arial Narrow" w:hAnsi="Arial Narrow" w:cs="Arial Narrow"/>
          <w:sz w:val="22"/>
          <w:szCs w:val="22"/>
        </w:rPr>
        <w:t xml:space="preserve">Floor. It consists of </w:t>
      </w:r>
      <w:r w:rsidR="000B2303">
        <w:rPr>
          <w:rFonts w:ascii="Arial Narrow" w:eastAsia="Arial Narrow" w:hAnsi="Arial Narrow" w:cs="Arial Narrow"/>
          <w:sz w:val="22"/>
          <w:szCs w:val="22"/>
        </w:rPr>
        <w:t>2</w:t>
      </w:r>
      <w:r w:rsidR="000B2303" w:rsidRPr="002149FE">
        <w:rPr>
          <w:rFonts w:ascii="Arial Narrow" w:eastAsia="Arial Narrow" w:hAnsi="Arial Narrow" w:cs="Arial Narrow"/>
          <w:sz w:val="22"/>
          <w:szCs w:val="22"/>
        </w:rPr>
        <w:t xml:space="preserve"> Bedroom + Living Room + Kitchen + Bath + W.C. + </w:t>
      </w:r>
      <w:r w:rsidR="000B2303">
        <w:rPr>
          <w:rFonts w:ascii="Arial Narrow" w:eastAsia="Arial Narrow" w:hAnsi="Arial Narrow" w:cs="Arial Narrow"/>
          <w:sz w:val="22"/>
          <w:szCs w:val="22"/>
        </w:rPr>
        <w:t xml:space="preserve">1 Toilet + </w:t>
      </w:r>
      <w:r w:rsidR="000B2303">
        <w:rPr>
          <w:rFonts w:ascii="Arial Narrow" w:eastAsia="Arial Narrow" w:hAnsi="Arial Narrow" w:cs="Arial Narrow"/>
          <w:sz w:val="22"/>
          <w:szCs w:val="22"/>
        </w:rPr>
        <w:t>Passage + Balcony</w:t>
      </w:r>
      <w:r w:rsidR="000B2303" w:rsidRPr="002149FE">
        <w:rPr>
          <w:rFonts w:ascii="Arial Narrow" w:eastAsia="Arial Narrow" w:hAnsi="Arial Narrow" w:cs="Arial Narrow"/>
          <w:sz w:val="22"/>
          <w:szCs w:val="22"/>
        </w:rPr>
        <w:t xml:space="preserve"> Area </w:t>
      </w:r>
      <w:r w:rsidR="000B2303" w:rsidRPr="002149FE">
        <w:rPr>
          <w:rFonts w:ascii="Arial Narrow" w:eastAsia="Arial Narrow" w:hAnsi="Arial Narrow" w:cs="Arial Narrow"/>
          <w:b/>
          <w:bCs/>
          <w:sz w:val="22"/>
          <w:szCs w:val="22"/>
        </w:rPr>
        <w:t xml:space="preserve">(i.e., </w:t>
      </w:r>
      <w:r w:rsidR="000B2303">
        <w:rPr>
          <w:rFonts w:ascii="Arial Narrow" w:eastAsia="Arial Narrow" w:hAnsi="Arial Narrow" w:cs="Arial Narrow"/>
          <w:b/>
          <w:bCs/>
          <w:sz w:val="22"/>
          <w:szCs w:val="22"/>
        </w:rPr>
        <w:t>2</w:t>
      </w:r>
      <w:r w:rsidR="000B2303" w:rsidRPr="002149FE">
        <w:rPr>
          <w:rFonts w:ascii="Arial Narrow" w:eastAsia="Arial Narrow" w:hAnsi="Arial Narrow" w:cs="Arial Narrow"/>
          <w:b/>
          <w:bCs/>
          <w:sz w:val="22"/>
          <w:szCs w:val="22"/>
        </w:rPr>
        <w:t xml:space="preserve"> BHK + Bath + W.C.</w:t>
      </w:r>
      <w:r w:rsidR="000B2303">
        <w:rPr>
          <w:rFonts w:ascii="Arial Narrow" w:eastAsia="Arial Narrow" w:hAnsi="Arial Narrow" w:cs="Arial Narrow"/>
          <w:b/>
          <w:bCs/>
          <w:sz w:val="22"/>
          <w:szCs w:val="22"/>
        </w:rPr>
        <w:t xml:space="preserve"> + 1 Toilet</w:t>
      </w:r>
      <w:r w:rsidR="000B2303" w:rsidRPr="002149FE">
        <w:rPr>
          <w:rFonts w:ascii="Arial Narrow" w:eastAsia="Arial Narrow" w:hAnsi="Arial Narrow" w:cs="Arial Narrow"/>
          <w:b/>
          <w:bCs/>
          <w:sz w:val="22"/>
          <w:szCs w:val="22"/>
        </w:rPr>
        <w:t>).</w:t>
      </w:r>
      <w:r w:rsidR="000B2303" w:rsidRPr="002149FE">
        <w:rPr>
          <w:rFonts w:ascii="Arial Narrow" w:eastAsia="Arial Narrow" w:hAnsi="Arial Narrow" w:cs="Arial Narrow"/>
          <w:sz w:val="22"/>
          <w:szCs w:val="22"/>
        </w:rPr>
        <w:t xml:space="preserve"> The residential flat is ﬁnished with Vitrified flooring, Teak wood door frame with flush shutters door, </w:t>
      </w:r>
      <w:r w:rsidR="000B2303" w:rsidRPr="002149FE">
        <w:rPr>
          <w:rFonts w:ascii="Arial Narrow" w:eastAsia="Arial Narrow" w:hAnsi="Arial Narrow" w:cs="Arial Narrow"/>
          <w:sz w:val="22"/>
          <w:szCs w:val="22"/>
        </w:rPr>
        <w:t>Aluminium</w:t>
      </w:r>
      <w:r w:rsidR="000B2303" w:rsidRPr="002149FE">
        <w:rPr>
          <w:rFonts w:ascii="Arial Narrow" w:eastAsia="Arial Narrow" w:hAnsi="Arial Narrow" w:cs="Arial Narrow"/>
          <w:sz w:val="22"/>
          <w:szCs w:val="22"/>
        </w:rPr>
        <w:t xml:space="preserve"> sliding windows &amp; </w:t>
      </w:r>
      <w:r w:rsidR="000B2303">
        <w:rPr>
          <w:rFonts w:ascii="Arial Narrow" w:eastAsia="Arial Narrow" w:hAnsi="Arial Narrow" w:cs="Arial Narrow"/>
          <w:sz w:val="22"/>
          <w:szCs w:val="22"/>
        </w:rPr>
        <w:t>Casing Caping</w:t>
      </w:r>
      <w:r w:rsidR="000B2303" w:rsidRPr="002149FE">
        <w:rPr>
          <w:rFonts w:ascii="Arial Narrow" w:eastAsia="Arial Narrow" w:hAnsi="Arial Narrow" w:cs="Arial Narrow"/>
          <w:sz w:val="22"/>
          <w:szCs w:val="22"/>
        </w:rPr>
        <w:t xml:space="preserve"> </w:t>
      </w:r>
      <w:r w:rsidR="000B2303">
        <w:rPr>
          <w:rFonts w:ascii="Arial Narrow" w:eastAsia="Arial Narrow" w:hAnsi="Arial Narrow" w:cs="Arial Narrow"/>
          <w:sz w:val="22"/>
          <w:szCs w:val="22"/>
        </w:rPr>
        <w:t>E</w:t>
      </w:r>
      <w:r w:rsidR="000B2303" w:rsidRPr="002149FE">
        <w:rPr>
          <w:rFonts w:ascii="Arial Narrow" w:eastAsia="Arial Narrow" w:hAnsi="Arial Narrow" w:cs="Arial Narrow"/>
          <w:sz w:val="22"/>
          <w:szCs w:val="22"/>
        </w:rPr>
        <w:t>lectrification &amp; Concealed plumbing.</w:t>
      </w:r>
    </w:p>
    <w:p w14:paraId="6D6B5445" w14:textId="5A749E5C" w:rsidR="00351763" w:rsidRDefault="00351763" w:rsidP="000B2303">
      <w:pPr>
        <w:spacing w:before="210" w:after="1000" w:line="360" w:lineRule="auto"/>
        <w:rPr>
          <w:rFonts w:ascii="Arial Narrow" w:eastAsia="Arial Narrow" w:hAnsi="Arial Narrow" w:cs="Arial Narrow"/>
          <w:b/>
          <w:color w:val="FF0000"/>
          <w:sz w:val="22"/>
          <w:szCs w:val="22"/>
          <w:u w:val="single"/>
        </w:rPr>
      </w:pPr>
    </w:p>
    <w:p w14:paraId="498CDC2B" w14:textId="77777777" w:rsidR="00351763" w:rsidRDefault="00351763">
      <w:pPr>
        <w:spacing w:before="210" w:after="210"/>
        <w:rPr>
          <w:rFonts w:ascii="Arial Narrow" w:eastAsia="Arial Narrow" w:hAnsi="Arial Narrow" w:cs="Arial Narrow"/>
          <w:b/>
          <w:color w:val="FF0000"/>
          <w:sz w:val="22"/>
          <w:szCs w:val="22"/>
          <w:u w:val="single"/>
        </w:rPr>
      </w:pPr>
    </w:p>
    <w:p w14:paraId="3BE73643" w14:textId="77777777" w:rsidR="00351763" w:rsidRDefault="00351763">
      <w:pPr>
        <w:spacing w:before="210" w:after="210"/>
        <w:rPr>
          <w:rFonts w:ascii="Arial Narrow" w:eastAsia="Arial Narrow" w:hAnsi="Arial Narrow" w:cs="Arial Narrow"/>
          <w:b/>
          <w:color w:val="FF0000"/>
          <w:sz w:val="22"/>
          <w:szCs w:val="22"/>
          <w:u w:val="single"/>
        </w:rPr>
      </w:pPr>
    </w:p>
    <w:p w14:paraId="30197D9C" w14:textId="77777777" w:rsidR="00351763" w:rsidRDefault="00351763">
      <w:pPr>
        <w:spacing w:before="210" w:after="210"/>
        <w:rPr>
          <w:rFonts w:ascii="Arial Narrow" w:eastAsia="Arial Narrow" w:hAnsi="Arial Narrow" w:cs="Arial Narrow"/>
          <w:b/>
          <w:color w:val="FF0000"/>
          <w:sz w:val="22"/>
          <w:szCs w:val="22"/>
          <w:u w:val="single"/>
        </w:rPr>
      </w:pPr>
    </w:p>
    <w:p w14:paraId="5CF49845" w14:textId="77777777" w:rsidR="00351763" w:rsidRDefault="00351763">
      <w:pPr>
        <w:spacing w:before="210" w:after="210"/>
        <w:rPr>
          <w:rFonts w:ascii="Arial Narrow" w:eastAsia="Arial Narrow" w:hAnsi="Arial Narrow" w:cs="Arial Narrow"/>
          <w:b/>
          <w:color w:val="FF0000"/>
          <w:sz w:val="22"/>
          <w:szCs w:val="22"/>
          <w:u w:val="single"/>
        </w:rPr>
      </w:pPr>
    </w:p>
    <w:p w14:paraId="2E827DA9" w14:textId="3BF2FA8D" w:rsidR="002833DF" w:rsidRPr="00351763" w:rsidRDefault="00554294">
      <w:pPr>
        <w:spacing w:before="210" w:after="210"/>
        <w:rPr>
          <w:color w:val="000000" w:themeColor="text1"/>
        </w:rPr>
      </w:pPr>
      <w:r w:rsidRPr="00351763">
        <w:rPr>
          <w:rFonts w:ascii="Arial Narrow" w:eastAsia="Arial Narrow" w:hAnsi="Arial Narrow" w:cs="Arial Narrow"/>
          <w:b/>
          <w:color w:val="000000" w:themeColor="text1"/>
          <w:sz w:val="22"/>
          <w:szCs w:val="22"/>
          <w:u w:val="single"/>
        </w:rPr>
        <w:lastRenderedPageBreak/>
        <w:t xml:space="preserve">Valuation as on </w:t>
      </w:r>
      <w:r w:rsidR="00835F9C">
        <w:rPr>
          <w:rFonts w:ascii="Arial Narrow" w:eastAsia="Arial Narrow" w:hAnsi="Arial Narrow" w:cs="Arial Narrow"/>
          <w:b/>
          <w:color w:val="000000" w:themeColor="text1"/>
          <w:sz w:val="22"/>
          <w:szCs w:val="22"/>
          <w:u w:val="single"/>
        </w:rPr>
        <w:t>22</w:t>
      </w:r>
      <w:r w:rsidR="00835F9C" w:rsidRPr="00835F9C">
        <w:rPr>
          <w:rFonts w:ascii="Arial Narrow" w:eastAsia="Arial Narrow" w:hAnsi="Arial Narrow" w:cs="Arial Narrow"/>
          <w:b/>
          <w:color w:val="000000" w:themeColor="text1"/>
          <w:sz w:val="22"/>
          <w:szCs w:val="22"/>
          <w:u w:val="single"/>
          <w:vertAlign w:val="superscript"/>
        </w:rPr>
        <w:t>nd</w:t>
      </w:r>
      <w:r w:rsidR="000B2303">
        <w:rPr>
          <w:rFonts w:ascii="Arial Narrow" w:eastAsia="Arial Narrow" w:hAnsi="Arial Narrow" w:cs="Arial Narrow"/>
          <w:b/>
          <w:color w:val="000000" w:themeColor="text1"/>
          <w:sz w:val="22"/>
          <w:szCs w:val="22"/>
          <w:u w:val="single"/>
        </w:rPr>
        <w:t xml:space="preserve"> November</w:t>
      </w:r>
      <w:r w:rsidR="003E270E" w:rsidRPr="00351763">
        <w:rPr>
          <w:rFonts w:ascii="Arial Narrow" w:eastAsia="Arial Narrow" w:hAnsi="Arial Narrow" w:cs="Arial Narrow"/>
          <w:b/>
          <w:color w:val="000000" w:themeColor="text1"/>
          <w:sz w:val="22"/>
          <w:szCs w:val="22"/>
          <w:u w:val="single"/>
        </w:rPr>
        <w:t xml:space="preserve"> 202</w:t>
      </w:r>
      <w:r w:rsidR="00351763" w:rsidRPr="00351763">
        <w:rPr>
          <w:rFonts w:ascii="Arial Narrow" w:eastAsia="Arial Narrow" w:hAnsi="Arial Narrow" w:cs="Arial Narrow"/>
          <w:b/>
          <w:color w:val="000000" w:themeColor="text1"/>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351763" w:rsidRPr="00351763" w14:paraId="0979504D" w14:textId="77777777" w:rsidTr="00552378">
        <w:tc>
          <w:tcPr>
            <w:tcW w:w="4500" w:type="dxa"/>
          </w:tcPr>
          <w:p w14:paraId="5F1B9A21" w14:textId="722F2560" w:rsidR="002833DF" w:rsidRPr="00351763" w:rsidRDefault="00351763" w:rsidP="00E04998">
            <w:pPr>
              <w:rPr>
                <w:color w:val="000000" w:themeColor="text1"/>
              </w:rPr>
            </w:pPr>
            <w:r>
              <w:rPr>
                <w:rFonts w:ascii="Arial Narrow" w:eastAsia="Arial Narrow" w:hAnsi="Arial Narrow" w:cs="Arial Narrow"/>
                <w:color w:val="000000" w:themeColor="text1"/>
                <w:sz w:val="22"/>
                <w:szCs w:val="22"/>
              </w:rPr>
              <w:t xml:space="preserve">The </w:t>
            </w:r>
            <w:r w:rsidR="000B2303">
              <w:rPr>
                <w:rFonts w:ascii="Arial Narrow" w:eastAsia="Arial Narrow" w:hAnsi="Arial Narrow" w:cs="Arial Narrow"/>
                <w:color w:val="000000" w:themeColor="text1"/>
                <w:sz w:val="22"/>
                <w:szCs w:val="22"/>
              </w:rPr>
              <w:t>Super Built Up Area</w:t>
            </w:r>
            <w:r w:rsidR="00554294" w:rsidRPr="00351763">
              <w:rPr>
                <w:rFonts w:ascii="Arial Narrow" w:eastAsia="Arial Narrow" w:hAnsi="Arial Narrow" w:cs="Arial Narrow"/>
                <w:color w:val="000000" w:themeColor="text1"/>
                <w:sz w:val="22"/>
                <w:szCs w:val="22"/>
              </w:rPr>
              <w:t xml:space="preserve"> of the Residential Flat</w:t>
            </w:r>
          </w:p>
        </w:tc>
        <w:tc>
          <w:tcPr>
            <w:tcW w:w="4500" w:type="dxa"/>
          </w:tcPr>
          <w:p w14:paraId="40F4C6BE" w14:textId="2E308B33" w:rsidR="002833DF" w:rsidRPr="00351763" w:rsidRDefault="00D834DD" w:rsidP="003076E0">
            <w:pPr>
              <w:rPr>
                <w:color w:val="000000" w:themeColor="text1"/>
              </w:rPr>
            </w:pPr>
            <w:r w:rsidRPr="00351763">
              <w:rPr>
                <w:rFonts w:ascii="Arial Narrow" w:eastAsia="Arial Narrow" w:hAnsi="Arial Narrow" w:cs="Arial Narrow"/>
                <w:color w:val="000000" w:themeColor="text1"/>
                <w:sz w:val="22"/>
                <w:szCs w:val="22"/>
              </w:rPr>
              <w:t>:</w:t>
            </w:r>
            <w:r w:rsidR="000B2303">
              <w:rPr>
                <w:rFonts w:ascii="Arial Narrow" w:eastAsia="Arial Narrow" w:hAnsi="Arial Narrow" w:cs="Arial Narrow"/>
                <w:color w:val="000000" w:themeColor="text1"/>
                <w:sz w:val="22"/>
                <w:szCs w:val="22"/>
              </w:rPr>
              <w:t xml:space="preserve"> 950</w:t>
            </w:r>
            <w:r w:rsidR="00C25E4B" w:rsidRPr="00351763">
              <w:rPr>
                <w:rFonts w:ascii="Arial Narrow" w:eastAsia="Arial Narrow" w:hAnsi="Arial Narrow" w:cs="Arial Narrow"/>
                <w:color w:val="000000" w:themeColor="text1"/>
                <w:sz w:val="22"/>
                <w:szCs w:val="22"/>
              </w:rPr>
              <w:t>.00</w:t>
            </w:r>
            <w:r w:rsidR="00554294" w:rsidRPr="00351763">
              <w:rPr>
                <w:rFonts w:ascii="Arial Narrow" w:eastAsia="Arial Narrow" w:hAnsi="Arial Narrow" w:cs="Arial Narrow"/>
                <w:color w:val="000000" w:themeColor="text1"/>
                <w:sz w:val="22"/>
                <w:szCs w:val="22"/>
              </w:rPr>
              <w:t xml:space="preserve"> Sq. Ft.</w:t>
            </w:r>
          </w:p>
        </w:tc>
      </w:tr>
    </w:tbl>
    <w:p w14:paraId="0E0A5552" w14:textId="77777777" w:rsidR="002833DF" w:rsidRPr="00351763" w:rsidRDefault="00554294">
      <w:pPr>
        <w:spacing w:before="210" w:after="210"/>
        <w:rPr>
          <w:color w:val="000000" w:themeColor="text1"/>
        </w:rPr>
      </w:pPr>
      <w:r w:rsidRPr="00351763">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351763" w:rsidRPr="00351763" w14:paraId="23BF2455" w14:textId="77777777" w:rsidTr="00AA22E9">
        <w:tc>
          <w:tcPr>
            <w:tcW w:w="4300" w:type="dxa"/>
          </w:tcPr>
          <w:p w14:paraId="3D77D8DF"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3CF87C23" w14:textId="63012A8E" w:rsidR="002833DF" w:rsidRPr="00351763" w:rsidRDefault="000B2303" w:rsidP="00A9186C">
            <w:pPr>
              <w:rPr>
                <w:color w:val="000000" w:themeColor="text1"/>
              </w:rPr>
            </w:pPr>
            <w:r>
              <w:rPr>
                <w:rFonts w:ascii="Arial Narrow" w:eastAsia="Arial Narrow" w:hAnsi="Arial Narrow" w:cs="Arial Narrow"/>
                <w:color w:val="000000" w:themeColor="text1"/>
                <w:sz w:val="22"/>
                <w:szCs w:val="22"/>
              </w:rPr>
              <w:t>1991</w:t>
            </w:r>
            <w:r w:rsidR="00CA5997" w:rsidRPr="00351763">
              <w:rPr>
                <w:rFonts w:ascii="Arial Narrow" w:eastAsia="Arial Narrow" w:hAnsi="Arial Narrow" w:cs="Arial Narrow"/>
                <w:color w:val="000000" w:themeColor="text1"/>
                <w:sz w:val="22"/>
                <w:szCs w:val="22"/>
              </w:rPr>
              <w:t>(</w:t>
            </w:r>
            <w:r w:rsidR="003076E0" w:rsidRPr="00351763">
              <w:rPr>
                <w:rFonts w:ascii="Arial Narrow" w:eastAsia="Arial Narrow" w:hAnsi="Arial Narrow" w:cs="Arial Narrow"/>
                <w:color w:val="000000" w:themeColor="text1"/>
                <w:sz w:val="22"/>
                <w:szCs w:val="22"/>
              </w:rPr>
              <w:t xml:space="preserve">As per </w:t>
            </w:r>
            <w:r w:rsidR="00AA22E9" w:rsidRPr="00351763">
              <w:rPr>
                <w:rFonts w:ascii="Arial Narrow" w:eastAsia="Arial Narrow" w:hAnsi="Arial Narrow" w:cs="Arial Narrow"/>
                <w:color w:val="000000" w:themeColor="text1"/>
                <w:sz w:val="22"/>
                <w:szCs w:val="22"/>
              </w:rPr>
              <w:t>Occupancy Certificate</w:t>
            </w:r>
            <w:r w:rsidR="00CA5997" w:rsidRPr="00351763">
              <w:rPr>
                <w:rFonts w:ascii="Arial Narrow" w:eastAsia="Arial Narrow" w:hAnsi="Arial Narrow" w:cs="Arial Narrow"/>
                <w:color w:val="000000" w:themeColor="text1"/>
                <w:sz w:val="22"/>
                <w:szCs w:val="22"/>
              </w:rPr>
              <w:t>)</w:t>
            </w:r>
          </w:p>
        </w:tc>
      </w:tr>
      <w:tr w:rsidR="00351763" w:rsidRPr="00351763" w14:paraId="4BF98243" w14:textId="77777777" w:rsidTr="00AA22E9">
        <w:tc>
          <w:tcPr>
            <w:tcW w:w="4300" w:type="dxa"/>
          </w:tcPr>
          <w:p w14:paraId="76E18DA5"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1C9CF1EB"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60</w:t>
            </w:r>
            <w:r w:rsidR="00B46FAE" w:rsidRPr="00351763">
              <w:rPr>
                <w:rFonts w:ascii="Arial Narrow" w:eastAsia="Arial Narrow" w:hAnsi="Arial Narrow" w:cs="Arial Narrow"/>
                <w:color w:val="000000" w:themeColor="text1"/>
                <w:sz w:val="22"/>
                <w:szCs w:val="22"/>
              </w:rPr>
              <w:t xml:space="preserve"> Years </w:t>
            </w:r>
          </w:p>
        </w:tc>
      </w:tr>
      <w:tr w:rsidR="00351763" w:rsidRPr="00351763" w14:paraId="5F2C6626" w14:textId="77777777" w:rsidTr="00AA22E9">
        <w:tc>
          <w:tcPr>
            <w:tcW w:w="4300" w:type="dxa"/>
          </w:tcPr>
          <w:p w14:paraId="3E071F87" w14:textId="75491422" w:rsidR="002833DF" w:rsidRPr="00351763" w:rsidRDefault="00554294" w:rsidP="00116803">
            <w:pPr>
              <w:rPr>
                <w:color w:val="000000" w:themeColor="text1"/>
              </w:rPr>
            </w:pPr>
            <w:r w:rsidRPr="00351763">
              <w:rPr>
                <w:rFonts w:ascii="Arial Narrow" w:eastAsia="Arial Narrow" w:hAnsi="Arial Narrow" w:cs="Arial Narrow"/>
                <w:color w:val="000000" w:themeColor="text1"/>
                <w:sz w:val="22"/>
                <w:szCs w:val="22"/>
              </w:rPr>
              <w:t xml:space="preserve">Age of the building as on </w:t>
            </w:r>
            <w:r w:rsidR="000B2303">
              <w:rPr>
                <w:rFonts w:ascii="Arial Narrow" w:eastAsia="Arial Narrow" w:hAnsi="Arial Narrow" w:cs="Arial Narrow"/>
                <w:color w:val="000000" w:themeColor="text1"/>
                <w:sz w:val="22"/>
                <w:szCs w:val="22"/>
              </w:rPr>
              <w:t>2023</w:t>
            </w:r>
          </w:p>
        </w:tc>
        <w:tc>
          <w:tcPr>
            <w:tcW w:w="400" w:type="dxa"/>
          </w:tcPr>
          <w:p w14:paraId="32515A0E"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75F8A705" w14:textId="33259FD1" w:rsidR="002833DF" w:rsidRPr="00351763" w:rsidRDefault="000B2303" w:rsidP="00E11283">
            <w:pPr>
              <w:rPr>
                <w:color w:val="000000" w:themeColor="text1"/>
              </w:rPr>
            </w:pPr>
            <w:r>
              <w:rPr>
                <w:rFonts w:ascii="Arial Narrow" w:eastAsia="Arial Narrow" w:hAnsi="Arial Narrow" w:cs="Arial Narrow"/>
                <w:color w:val="000000" w:themeColor="text1"/>
                <w:sz w:val="22"/>
                <w:szCs w:val="22"/>
              </w:rPr>
              <w:t>32</w:t>
            </w:r>
            <w:r w:rsidR="00003864">
              <w:rPr>
                <w:rFonts w:ascii="Arial Narrow" w:eastAsia="Arial Narrow" w:hAnsi="Arial Narrow" w:cs="Arial Narrow"/>
                <w:color w:val="000000" w:themeColor="text1"/>
                <w:sz w:val="22"/>
                <w:szCs w:val="22"/>
              </w:rPr>
              <w:t xml:space="preserve"> </w:t>
            </w:r>
            <w:r w:rsidR="00B46FAE" w:rsidRPr="00351763">
              <w:rPr>
                <w:rFonts w:ascii="Arial Narrow" w:eastAsia="Arial Narrow" w:hAnsi="Arial Narrow" w:cs="Arial Narrow"/>
                <w:color w:val="000000" w:themeColor="text1"/>
                <w:sz w:val="22"/>
                <w:szCs w:val="22"/>
              </w:rPr>
              <w:t>Years</w:t>
            </w:r>
          </w:p>
        </w:tc>
      </w:tr>
      <w:tr w:rsidR="00351763" w:rsidRPr="00351763" w14:paraId="6588A233" w14:textId="77777777" w:rsidTr="00AA22E9">
        <w:tc>
          <w:tcPr>
            <w:tcW w:w="4300" w:type="dxa"/>
          </w:tcPr>
          <w:p w14:paraId="4557990B"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5CF2B14C" w14:textId="13D2DDBE" w:rsidR="002833DF" w:rsidRPr="00351763" w:rsidRDefault="000B2303" w:rsidP="002B702D">
            <w:pPr>
              <w:rPr>
                <w:color w:val="000000" w:themeColor="text1"/>
              </w:rPr>
            </w:pPr>
            <w:r>
              <w:rPr>
                <w:rFonts w:ascii="Arial Narrow" w:eastAsia="Arial Narrow" w:hAnsi="Arial Narrow" w:cs="Arial Narrow"/>
                <w:color w:val="000000" w:themeColor="text1"/>
                <w:sz w:val="22"/>
                <w:szCs w:val="22"/>
              </w:rPr>
              <w:t>950</w:t>
            </w:r>
            <w:r w:rsidR="00221633" w:rsidRPr="00351763">
              <w:rPr>
                <w:rFonts w:ascii="Arial Narrow" w:eastAsia="Arial Narrow" w:hAnsi="Arial Narrow" w:cs="Arial Narrow"/>
                <w:color w:val="000000" w:themeColor="text1"/>
                <w:sz w:val="22"/>
                <w:szCs w:val="22"/>
              </w:rPr>
              <w:t>.</w:t>
            </w:r>
            <w:r w:rsidR="003143D8" w:rsidRPr="00351763">
              <w:rPr>
                <w:rFonts w:ascii="Arial Narrow" w:eastAsia="Arial Narrow" w:hAnsi="Arial Narrow" w:cs="Arial Narrow"/>
                <w:color w:val="000000" w:themeColor="text1"/>
                <w:sz w:val="22"/>
                <w:szCs w:val="22"/>
              </w:rPr>
              <w:t>00</w:t>
            </w:r>
            <w:r w:rsidR="00003864">
              <w:rPr>
                <w:rFonts w:ascii="Arial Narrow" w:eastAsia="Arial Narrow" w:hAnsi="Arial Narrow" w:cs="Arial Narrow"/>
                <w:color w:val="000000" w:themeColor="text1"/>
                <w:sz w:val="22"/>
                <w:szCs w:val="22"/>
              </w:rPr>
              <w:t xml:space="preserve"> Sq. Ft. </w:t>
            </w:r>
            <w:r w:rsidR="00554294" w:rsidRPr="00351763">
              <w:rPr>
                <w:rFonts w:ascii="Arial Narrow" w:eastAsia="Arial Narrow" w:hAnsi="Arial Narrow" w:cs="Arial Narrow"/>
                <w:color w:val="000000" w:themeColor="text1"/>
                <w:sz w:val="22"/>
                <w:szCs w:val="22"/>
              </w:rPr>
              <w:t>X</w:t>
            </w:r>
            <w:r w:rsidR="00003864">
              <w:rPr>
                <w:rFonts w:ascii="Arial Narrow" w:eastAsia="Arial Narrow" w:hAnsi="Arial Narrow" w:cs="Arial Narrow"/>
                <w:color w:val="000000" w:themeColor="text1"/>
                <w:sz w:val="22"/>
                <w:szCs w:val="22"/>
              </w:rPr>
              <w:t xml:space="preserve"> </w:t>
            </w:r>
            <w:r w:rsidR="00003864">
              <w:rPr>
                <w:rFonts w:ascii="Rupee Foradian" w:eastAsia="Rupee Foradian" w:hAnsi="Rupee Foradian" w:cs="Rupee Foradian"/>
                <w:color w:val="000000" w:themeColor="text1"/>
                <w:sz w:val="22"/>
                <w:szCs w:val="22"/>
              </w:rPr>
              <w:t xml:space="preserve">` </w:t>
            </w:r>
            <w:r w:rsidR="00351763">
              <w:rPr>
                <w:rFonts w:ascii="Arial Narrow" w:eastAsia="Arial Narrow" w:hAnsi="Arial Narrow" w:cs="Arial Narrow"/>
                <w:color w:val="000000" w:themeColor="text1"/>
                <w:sz w:val="22"/>
                <w:szCs w:val="22"/>
              </w:rPr>
              <w:t>2</w:t>
            </w:r>
            <w:r w:rsidR="00B617BC" w:rsidRPr="00351763">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500</w:t>
            </w:r>
            <w:r w:rsidR="00554294" w:rsidRPr="00351763">
              <w:rPr>
                <w:rFonts w:ascii="Arial Narrow" w:eastAsia="Arial Narrow" w:hAnsi="Arial Narrow" w:cs="Arial Narrow"/>
                <w:color w:val="000000" w:themeColor="text1"/>
                <w:sz w:val="22"/>
                <w:szCs w:val="22"/>
              </w:rPr>
              <w:t>.00</w:t>
            </w:r>
            <w:r>
              <w:rPr>
                <w:rFonts w:ascii="Arial Narrow" w:eastAsia="Arial Narrow" w:hAnsi="Arial Narrow" w:cs="Arial Narrow"/>
                <w:color w:val="000000" w:themeColor="text1"/>
                <w:sz w:val="22"/>
                <w:szCs w:val="22"/>
              </w:rPr>
              <w:t xml:space="preserve"> </w:t>
            </w:r>
            <w:r w:rsidR="00554294" w:rsidRPr="00351763">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 xml:space="preserve"> </w:t>
            </w:r>
            <w:r w:rsidR="00B617BC" w:rsidRPr="00351763">
              <w:rPr>
                <w:rFonts w:ascii="Rupee Foradian" w:eastAsia="Rupee Foradian" w:hAnsi="Rupee Foradian" w:cs="Rupee Foradian"/>
                <w:color w:val="000000" w:themeColor="text1"/>
                <w:sz w:val="22"/>
                <w:szCs w:val="22"/>
              </w:rPr>
              <w:t xml:space="preserve">` </w:t>
            </w:r>
            <w:r w:rsidRPr="000B2303">
              <w:rPr>
                <w:rFonts w:ascii="Arial Narrow" w:eastAsia="Arial Narrow" w:hAnsi="Arial Narrow" w:cs="Arial Narrow"/>
                <w:color w:val="000000" w:themeColor="text1"/>
                <w:sz w:val="22"/>
                <w:szCs w:val="22"/>
              </w:rPr>
              <w:t>23,75,000.00</w:t>
            </w:r>
          </w:p>
        </w:tc>
      </w:tr>
      <w:tr w:rsidR="00351763" w:rsidRPr="00351763" w14:paraId="798C4BA1" w14:textId="77777777" w:rsidTr="00AA22E9">
        <w:tc>
          <w:tcPr>
            <w:tcW w:w="4300" w:type="dxa"/>
          </w:tcPr>
          <w:p w14:paraId="45C36674"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144A1820" w14:textId="167A6DB8" w:rsidR="002833DF" w:rsidRPr="00351763" w:rsidRDefault="000B2303" w:rsidP="0064546E">
            <w:pPr>
              <w:rPr>
                <w:color w:val="000000" w:themeColor="text1"/>
              </w:rPr>
            </w:pPr>
            <w:r>
              <w:rPr>
                <w:rFonts w:ascii="Arial Narrow" w:eastAsia="Arial Narrow" w:hAnsi="Arial Narrow" w:cs="Arial Narrow"/>
                <w:color w:val="000000" w:themeColor="text1"/>
                <w:sz w:val="22"/>
                <w:szCs w:val="22"/>
              </w:rPr>
              <w:t>48</w:t>
            </w:r>
            <w:r w:rsidR="00685ECC" w:rsidRPr="00351763">
              <w:rPr>
                <w:rFonts w:ascii="Arial Narrow" w:eastAsia="Arial Narrow" w:hAnsi="Arial Narrow" w:cs="Arial Narrow"/>
                <w:color w:val="000000" w:themeColor="text1"/>
                <w:sz w:val="22"/>
                <w:szCs w:val="22"/>
              </w:rPr>
              <w:t>.</w:t>
            </w:r>
            <w:r w:rsidR="00351763">
              <w:rPr>
                <w:rFonts w:ascii="Arial Narrow" w:eastAsia="Arial Narrow" w:hAnsi="Arial Narrow" w:cs="Arial Narrow"/>
                <w:color w:val="000000" w:themeColor="text1"/>
                <w:sz w:val="22"/>
                <w:szCs w:val="22"/>
              </w:rPr>
              <w:t>0</w:t>
            </w:r>
            <w:r w:rsidR="00D5100B" w:rsidRPr="00351763">
              <w:rPr>
                <w:rFonts w:ascii="Arial Narrow" w:eastAsia="Arial Narrow" w:hAnsi="Arial Narrow" w:cs="Arial Narrow"/>
                <w:color w:val="000000" w:themeColor="text1"/>
                <w:sz w:val="22"/>
                <w:szCs w:val="22"/>
              </w:rPr>
              <w:t>0</w:t>
            </w:r>
            <w:r w:rsidR="00554294" w:rsidRPr="00351763">
              <w:rPr>
                <w:rFonts w:ascii="Arial Narrow" w:eastAsia="Arial Narrow" w:hAnsi="Arial Narrow" w:cs="Arial Narrow"/>
                <w:color w:val="000000" w:themeColor="text1"/>
                <w:sz w:val="22"/>
                <w:szCs w:val="22"/>
              </w:rPr>
              <w:t>%</w:t>
            </w:r>
          </w:p>
        </w:tc>
      </w:tr>
      <w:tr w:rsidR="00351763" w:rsidRPr="00351763" w14:paraId="3E5F442E" w14:textId="77777777" w:rsidTr="00351763">
        <w:trPr>
          <w:trHeight w:val="52"/>
        </w:trPr>
        <w:tc>
          <w:tcPr>
            <w:tcW w:w="4300" w:type="dxa"/>
          </w:tcPr>
          <w:p w14:paraId="163E4EAF" w14:textId="77777777" w:rsidR="00F10070" w:rsidRPr="00351763" w:rsidRDefault="00554294" w:rsidP="00351763">
            <w:pPr>
              <w:rPr>
                <w:color w:val="000000" w:themeColor="text1"/>
              </w:rPr>
            </w:pPr>
            <w:r w:rsidRPr="00351763">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351763" w:rsidRDefault="00554294" w:rsidP="00351763">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6B1276AA" w14:textId="667C7C72" w:rsidR="00F10070" w:rsidRPr="00351763" w:rsidRDefault="003E270E" w:rsidP="00F10070">
            <w:pPr>
              <w:rPr>
                <w:color w:val="000000" w:themeColor="text1"/>
              </w:rPr>
            </w:pPr>
            <w:r w:rsidRPr="00351763">
              <w:rPr>
                <w:rFonts w:ascii="Rupee Foradian" w:eastAsia="Rupee Foradian" w:hAnsi="Rupee Foradian" w:cs="Rupee Foradian"/>
                <w:color w:val="000000" w:themeColor="text1"/>
                <w:sz w:val="22"/>
                <w:szCs w:val="22"/>
              </w:rPr>
              <w:t xml:space="preserve">` </w:t>
            </w:r>
            <w:r w:rsidR="000B2303" w:rsidRPr="000B2303">
              <w:rPr>
                <w:rFonts w:ascii="Arial Narrow" w:eastAsia="Arial Narrow" w:hAnsi="Arial Narrow" w:cs="Arial Narrow"/>
                <w:color w:val="000000" w:themeColor="text1"/>
                <w:sz w:val="22"/>
                <w:szCs w:val="22"/>
              </w:rPr>
              <w:t>11,40,000.00</w:t>
            </w:r>
          </w:p>
        </w:tc>
      </w:tr>
      <w:tr w:rsidR="00351763" w:rsidRPr="00351763" w14:paraId="57D1BB0A" w14:textId="77777777" w:rsidTr="00AA22E9">
        <w:trPr>
          <w:trHeight w:val="525"/>
        </w:trPr>
        <w:tc>
          <w:tcPr>
            <w:tcW w:w="4300" w:type="dxa"/>
          </w:tcPr>
          <w:p w14:paraId="67C76C41"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Ready Reckoner                                                      </w:t>
            </w:r>
          </w:p>
          <w:p w14:paraId="6890E7C1"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Guideline rate obtain from the stamp Duty</w:t>
            </w:r>
          </w:p>
        </w:tc>
        <w:tc>
          <w:tcPr>
            <w:tcW w:w="400" w:type="dxa"/>
          </w:tcPr>
          <w:p w14:paraId="1A17D7C5" w14:textId="77777777" w:rsidR="00AA22E9" w:rsidRPr="00351763" w:rsidRDefault="00AA22E9" w:rsidP="00AA22E9">
            <w:pPr>
              <w:rPr>
                <w:rFonts w:ascii="Arial Narrow" w:eastAsia="Arial Narrow" w:hAnsi="Arial Narrow" w:cs="Arial Narrow"/>
                <w:color w:val="000000" w:themeColor="text1"/>
                <w:sz w:val="22"/>
                <w:szCs w:val="22"/>
              </w:rPr>
            </w:pPr>
          </w:p>
          <w:p w14:paraId="1FBD4F53"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w:t>
            </w:r>
          </w:p>
        </w:tc>
        <w:tc>
          <w:tcPr>
            <w:tcW w:w="4300" w:type="dxa"/>
          </w:tcPr>
          <w:p w14:paraId="5924E6A6" w14:textId="20C947D1" w:rsidR="000B2303" w:rsidRDefault="00AA22E9" w:rsidP="00AA22E9">
            <w:pPr>
              <w:rPr>
                <w:rFonts w:ascii="Arial Narrow" w:eastAsia="Arial Narrow" w:hAnsi="Arial Narrow" w:cs="Arial Narrow"/>
                <w:color w:val="000000" w:themeColor="text1"/>
                <w:sz w:val="22"/>
                <w:szCs w:val="22"/>
              </w:rPr>
            </w:pPr>
            <w:r w:rsidRPr="00351763">
              <w:rPr>
                <w:rFonts w:ascii="Rupee Foradian" w:eastAsia="Rupee Foradian" w:hAnsi="Rupee Foradian" w:cs="Rupee Foradian"/>
                <w:color w:val="000000" w:themeColor="text1"/>
                <w:sz w:val="22"/>
                <w:szCs w:val="22"/>
              </w:rPr>
              <w:t xml:space="preserve">` </w:t>
            </w:r>
            <w:r w:rsidR="00194869" w:rsidRPr="00194869">
              <w:rPr>
                <w:rFonts w:ascii="Arial Narrow" w:eastAsia="Arial Narrow" w:hAnsi="Arial Narrow" w:cs="Arial Narrow"/>
                <w:color w:val="000000" w:themeColor="text1"/>
                <w:sz w:val="22"/>
                <w:szCs w:val="22"/>
              </w:rPr>
              <w:t xml:space="preserve">1,14,680.00 </w:t>
            </w:r>
            <w:r w:rsidRPr="00351763">
              <w:rPr>
                <w:rFonts w:ascii="Arial Narrow" w:eastAsia="Arial Narrow" w:hAnsi="Arial Narrow" w:cs="Arial Narrow"/>
                <w:color w:val="000000" w:themeColor="text1"/>
                <w:sz w:val="22"/>
                <w:szCs w:val="22"/>
              </w:rPr>
              <w:t xml:space="preserve">Sq. M. </w:t>
            </w:r>
          </w:p>
          <w:p w14:paraId="50689966" w14:textId="6ABAE326" w:rsidR="00AA22E9" w:rsidRPr="000B2303" w:rsidRDefault="000B2303"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i.e.,</w:t>
            </w:r>
            <w:r>
              <w:rPr>
                <w:rFonts w:ascii="Arial Narrow" w:eastAsia="Arial Narrow" w:hAnsi="Arial Narrow" w:cs="Arial Narrow"/>
                <w:color w:val="000000" w:themeColor="text1"/>
                <w:sz w:val="22"/>
                <w:szCs w:val="22"/>
              </w:rPr>
              <w:t xml:space="preserve"> </w:t>
            </w:r>
            <w:r w:rsidR="00AA22E9" w:rsidRPr="00351763">
              <w:rPr>
                <w:rFonts w:ascii="Rupee Foradian" w:eastAsia="Rupee Foradian" w:hAnsi="Rupee Foradian" w:cs="Rupee Foradian"/>
                <w:color w:val="000000" w:themeColor="text1"/>
                <w:sz w:val="22"/>
                <w:szCs w:val="22"/>
              </w:rPr>
              <w:t xml:space="preserve">` </w:t>
            </w:r>
            <w:r w:rsidR="00194869" w:rsidRPr="00194869">
              <w:rPr>
                <w:rFonts w:ascii="Arial Narrow" w:eastAsia="Arial Narrow" w:hAnsi="Arial Narrow" w:cs="Arial Narrow"/>
                <w:color w:val="000000" w:themeColor="text1"/>
                <w:sz w:val="22"/>
                <w:szCs w:val="22"/>
              </w:rPr>
              <w:t xml:space="preserve">10,654.00 </w:t>
            </w:r>
            <w:r w:rsidR="00AA22E9" w:rsidRPr="00351763">
              <w:rPr>
                <w:rFonts w:ascii="Arial Narrow" w:eastAsia="Arial Narrow" w:hAnsi="Arial Narrow" w:cs="Arial Narrow"/>
                <w:color w:val="000000" w:themeColor="text1"/>
                <w:sz w:val="22"/>
                <w:szCs w:val="22"/>
              </w:rPr>
              <w:t xml:space="preserve">Sq. Ft. </w:t>
            </w:r>
          </w:p>
        </w:tc>
      </w:tr>
      <w:tr w:rsidR="00351763" w:rsidRPr="00351763" w14:paraId="30FC5A15" w14:textId="77777777" w:rsidTr="00351763">
        <w:trPr>
          <w:trHeight w:val="339"/>
        </w:trPr>
        <w:tc>
          <w:tcPr>
            <w:tcW w:w="4300" w:type="dxa"/>
          </w:tcPr>
          <w:p w14:paraId="2401586F" w14:textId="77777777" w:rsidR="00AA22E9" w:rsidRPr="00351763" w:rsidRDefault="00AA22E9" w:rsidP="00F10070">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Ready Reckoner after Depreciate                                                  </w:t>
            </w:r>
          </w:p>
        </w:tc>
        <w:tc>
          <w:tcPr>
            <w:tcW w:w="400" w:type="dxa"/>
          </w:tcPr>
          <w:p w14:paraId="62AA6015" w14:textId="77777777" w:rsidR="00AA22E9" w:rsidRPr="00351763" w:rsidRDefault="00AA22E9" w:rsidP="00AA22E9">
            <w:pPr>
              <w:rPr>
                <w:rFonts w:ascii="Arial Narrow" w:eastAsia="Arial Narrow" w:hAnsi="Arial Narrow" w:cs="Arial Narrow"/>
                <w:color w:val="000000" w:themeColor="text1"/>
                <w:sz w:val="22"/>
                <w:szCs w:val="22"/>
              </w:rPr>
            </w:pPr>
          </w:p>
        </w:tc>
        <w:tc>
          <w:tcPr>
            <w:tcW w:w="4300" w:type="dxa"/>
          </w:tcPr>
          <w:p w14:paraId="4ABB0E36" w14:textId="08322A19" w:rsidR="000B2303" w:rsidRDefault="00AA22E9" w:rsidP="00AA22E9">
            <w:pPr>
              <w:rPr>
                <w:rFonts w:ascii="Arial Narrow" w:eastAsia="Arial Narrow" w:hAnsi="Arial Narrow" w:cs="Arial Narrow"/>
                <w:color w:val="000000" w:themeColor="text1"/>
                <w:sz w:val="22"/>
                <w:szCs w:val="22"/>
              </w:rPr>
            </w:pPr>
            <w:r w:rsidRPr="00351763">
              <w:rPr>
                <w:rFonts w:ascii="Rupee Foradian" w:eastAsia="Rupee Foradian" w:hAnsi="Rupee Foradian" w:cs="Rupee Foradian"/>
                <w:color w:val="000000" w:themeColor="text1"/>
                <w:sz w:val="22"/>
                <w:szCs w:val="22"/>
              </w:rPr>
              <w:t xml:space="preserve">` </w:t>
            </w:r>
            <w:r w:rsidR="00194869" w:rsidRPr="00194869">
              <w:rPr>
                <w:rFonts w:ascii="Arial Narrow" w:eastAsia="Rupee Foradian" w:hAnsi="Arial Narrow" w:cs="Rupee Foradian"/>
                <w:color w:val="000000" w:themeColor="text1"/>
                <w:sz w:val="22"/>
                <w:szCs w:val="22"/>
              </w:rPr>
              <w:t xml:space="preserve">90,072.00 </w:t>
            </w:r>
            <w:r w:rsidRPr="00351763">
              <w:rPr>
                <w:rFonts w:ascii="Arial Narrow" w:eastAsia="Arial Narrow" w:hAnsi="Arial Narrow" w:cs="Arial Narrow"/>
                <w:color w:val="000000" w:themeColor="text1"/>
                <w:sz w:val="22"/>
                <w:szCs w:val="22"/>
              </w:rPr>
              <w:t xml:space="preserve">Sq. M. </w:t>
            </w:r>
          </w:p>
          <w:p w14:paraId="310BE927" w14:textId="31F9D2F9" w:rsidR="00AA22E9" w:rsidRPr="00351763" w:rsidRDefault="000B2303" w:rsidP="00F10070">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i.e.,</w:t>
            </w:r>
            <w:r>
              <w:rPr>
                <w:rFonts w:ascii="Arial Narrow" w:eastAsia="Arial Narrow" w:hAnsi="Arial Narrow" w:cs="Arial Narrow"/>
                <w:color w:val="000000" w:themeColor="text1"/>
                <w:sz w:val="22"/>
                <w:szCs w:val="22"/>
              </w:rPr>
              <w:t xml:space="preserve"> </w:t>
            </w:r>
            <w:r w:rsidR="00AA22E9" w:rsidRPr="00351763">
              <w:rPr>
                <w:rFonts w:ascii="Rupee Foradian" w:eastAsia="Rupee Foradian" w:hAnsi="Rupee Foradian" w:cs="Rupee Foradian"/>
                <w:color w:val="000000" w:themeColor="text1"/>
                <w:sz w:val="22"/>
                <w:szCs w:val="22"/>
              </w:rPr>
              <w:t xml:space="preserve">` </w:t>
            </w:r>
            <w:r w:rsidR="00194869" w:rsidRPr="00194869">
              <w:rPr>
                <w:rFonts w:ascii="Arial Narrow" w:eastAsia="Rupee Foradian" w:hAnsi="Arial Narrow" w:cs="Rupee Foradian"/>
                <w:color w:val="000000" w:themeColor="text1"/>
                <w:sz w:val="22"/>
                <w:szCs w:val="22"/>
              </w:rPr>
              <w:t xml:space="preserve">8,368.00 </w:t>
            </w:r>
            <w:r w:rsidR="00AA22E9" w:rsidRPr="00351763">
              <w:rPr>
                <w:rFonts w:ascii="Arial Narrow" w:eastAsia="Arial Narrow" w:hAnsi="Arial Narrow" w:cs="Arial Narrow"/>
                <w:color w:val="000000" w:themeColor="text1"/>
                <w:sz w:val="22"/>
                <w:szCs w:val="22"/>
              </w:rPr>
              <w:t xml:space="preserve">Sq. Ft. </w:t>
            </w:r>
          </w:p>
        </w:tc>
      </w:tr>
      <w:tr w:rsidR="00194869" w:rsidRPr="00351763" w14:paraId="47FEFE88" w14:textId="77777777" w:rsidTr="00351763">
        <w:trPr>
          <w:trHeight w:val="339"/>
        </w:trPr>
        <w:tc>
          <w:tcPr>
            <w:tcW w:w="4300" w:type="dxa"/>
          </w:tcPr>
          <w:p w14:paraId="63770241" w14:textId="546CE5DF" w:rsidR="00194869" w:rsidRPr="00351763" w:rsidRDefault="00194869" w:rsidP="00194869">
            <w:pPr>
              <w:rPr>
                <w:rFonts w:ascii="Arial Narrow" w:eastAsia="Arial Narrow" w:hAnsi="Arial Narrow" w:cs="Arial Narrow"/>
                <w:color w:val="000000" w:themeColor="text1"/>
                <w:sz w:val="22"/>
                <w:szCs w:val="22"/>
              </w:rPr>
            </w:pPr>
            <w:r w:rsidRPr="00044874">
              <w:rPr>
                <w:rFonts w:ascii="Arial Narrow" w:hAnsi="Arial Narrow"/>
                <w:sz w:val="22"/>
                <w:szCs w:val="22"/>
              </w:rPr>
              <w:t>Prevailing market rate</w:t>
            </w:r>
          </w:p>
        </w:tc>
        <w:tc>
          <w:tcPr>
            <w:tcW w:w="400" w:type="dxa"/>
          </w:tcPr>
          <w:p w14:paraId="679E5738" w14:textId="70BB6DD5" w:rsidR="00194869" w:rsidRPr="00351763" w:rsidRDefault="00194869" w:rsidP="00194869">
            <w:pPr>
              <w:rPr>
                <w:rFonts w:ascii="Arial Narrow" w:eastAsia="Arial Narrow" w:hAnsi="Arial Narrow" w:cs="Arial Narrow"/>
                <w:color w:val="000000" w:themeColor="text1"/>
                <w:sz w:val="22"/>
                <w:szCs w:val="22"/>
              </w:rPr>
            </w:pPr>
            <w:r w:rsidRPr="00044874">
              <w:t>:</w:t>
            </w:r>
          </w:p>
        </w:tc>
        <w:tc>
          <w:tcPr>
            <w:tcW w:w="4300" w:type="dxa"/>
          </w:tcPr>
          <w:p w14:paraId="4084F6DB" w14:textId="5716A115" w:rsidR="00194869" w:rsidRPr="00351763" w:rsidRDefault="00194869" w:rsidP="00194869">
            <w:pPr>
              <w:rPr>
                <w:rFonts w:ascii="Rupee Foradian" w:eastAsia="Rupee Foradian" w:hAnsi="Rupee Foradian" w:cs="Rupee Foradian"/>
                <w:color w:val="000000" w:themeColor="text1"/>
                <w:sz w:val="22"/>
                <w:szCs w:val="22"/>
              </w:rPr>
            </w:pPr>
            <w:r w:rsidRPr="00044874">
              <w:rPr>
                <w:rFonts w:ascii="Rupee Foradian" w:hAnsi="Rupee Foradian" w:cs="Tahoma"/>
                <w:sz w:val="22"/>
                <w:szCs w:val="22"/>
              </w:rPr>
              <w:t xml:space="preserve">` </w:t>
            </w:r>
            <w:r w:rsidRPr="00194869">
              <w:rPr>
                <w:rFonts w:ascii="Arial Narrow" w:eastAsia="Arial Narrow" w:hAnsi="Arial Narrow" w:cs="Arial Narrow"/>
                <w:sz w:val="22"/>
                <w:szCs w:val="22"/>
              </w:rPr>
              <w:t>10</w:t>
            </w:r>
            <w:r w:rsidRPr="00044874">
              <w:rPr>
                <w:rFonts w:ascii="Arial Narrow" w:eastAsia="Arial Narrow" w:hAnsi="Arial Narrow" w:cs="Arial Narrow"/>
                <w:sz w:val="22"/>
                <w:szCs w:val="22"/>
              </w:rPr>
              <w:t xml:space="preserve">,500.00 per Sq. Ft. </w:t>
            </w:r>
          </w:p>
        </w:tc>
      </w:tr>
      <w:tr w:rsidR="00194869" w:rsidRPr="00351763" w14:paraId="465BA376" w14:textId="77777777" w:rsidTr="00AA22E9">
        <w:tc>
          <w:tcPr>
            <w:tcW w:w="4300" w:type="dxa"/>
          </w:tcPr>
          <w:p w14:paraId="5C189418" w14:textId="37E54307" w:rsidR="00194869" w:rsidRPr="00351763" w:rsidRDefault="00194869" w:rsidP="00194869">
            <w:pPr>
              <w:rPr>
                <w:color w:val="000000" w:themeColor="text1"/>
              </w:rPr>
            </w:pPr>
            <w:r w:rsidRPr="00351763">
              <w:rPr>
                <w:rFonts w:ascii="Arial Narrow" w:eastAsia="Arial Narrow" w:hAnsi="Arial Narrow" w:cs="Arial Narrow"/>
                <w:b/>
                <w:color w:val="000000" w:themeColor="text1"/>
                <w:sz w:val="22"/>
                <w:szCs w:val="22"/>
              </w:rPr>
              <w:t xml:space="preserve">Value of property as on </w:t>
            </w:r>
            <w:r>
              <w:rPr>
                <w:rFonts w:ascii="Arial Narrow" w:eastAsia="Arial Narrow" w:hAnsi="Arial Narrow" w:cs="Arial Narrow"/>
                <w:b/>
                <w:color w:val="000000" w:themeColor="text1"/>
                <w:sz w:val="22"/>
                <w:szCs w:val="22"/>
              </w:rPr>
              <w:t>22.11.2023</w:t>
            </w:r>
          </w:p>
        </w:tc>
        <w:tc>
          <w:tcPr>
            <w:tcW w:w="400" w:type="dxa"/>
          </w:tcPr>
          <w:p w14:paraId="35F64CF6" w14:textId="77777777" w:rsidR="00194869" w:rsidRPr="00351763" w:rsidRDefault="00194869" w:rsidP="00194869">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44F356F4" w14:textId="19CACEF6" w:rsidR="00194869" w:rsidRPr="00351763" w:rsidRDefault="00194869" w:rsidP="00194869">
            <w:pPr>
              <w:rPr>
                <w:color w:val="000000" w:themeColor="text1"/>
              </w:rPr>
            </w:pPr>
            <w:r>
              <w:rPr>
                <w:rFonts w:ascii="Arial Narrow" w:eastAsia="Arial Narrow" w:hAnsi="Arial Narrow" w:cs="Arial Narrow"/>
                <w:b/>
                <w:sz w:val="22"/>
                <w:szCs w:val="22"/>
              </w:rPr>
              <w:t>950</w:t>
            </w:r>
            <w:r w:rsidRPr="00044874">
              <w:rPr>
                <w:rFonts w:ascii="Arial Narrow" w:eastAsia="Arial Narrow" w:hAnsi="Arial Narrow" w:cs="Arial Narrow"/>
                <w:b/>
                <w:sz w:val="22"/>
                <w:szCs w:val="22"/>
              </w:rPr>
              <w:t xml:space="preserve">.00 Sq. Ft. X </w:t>
            </w:r>
            <w:r w:rsidRPr="00044874">
              <w:rPr>
                <w:rFonts w:ascii="Rupee Foradian" w:eastAsia="Rupee Foradian" w:hAnsi="Rupee Foradian" w:cs="Rupee Foradian"/>
                <w:b/>
                <w:sz w:val="22"/>
                <w:szCs w:val="22"/>
              </w:rPr>
              <w:t xml:space="preserve">` </w:t>
            </w:r>
            <w:r w:rsidRPr="00194869">
              <w:rPr>
                <w:rFonts w:ascii="Arial Narrow" w:eastAsia="Rupee Foradian" w:hAnsi="Arial Narrow" w:cs="Rupee Foradian"/>
                <w:b/>
                <w:sz w:val="22"/>
                <w:szCs w:val="22"/>
              </w:rPr>
              <w:t>10</w:t>
            </w:r>
            <w:r w:rsidRPr="00044874">
              <w:rPr>
                <w:rFonts w:ascii="Arial Narrow" w:eastAsia="Rupee Foradian" w:hAnsi="Arial Narrow" w:cs="Rupee Foradian"/>
                <w:b/>
                <w:sz w:val="22"/>
                <w:szCs w:val="22"/>
              </w:rPr>
              <w:t>,500</w:t>
            </w:r>
            <w:r w:rsidRPr="00194869">
              <w:rPr>
                <w:rFonts w:ascii="Arial Narrow" w:eastAsia="Rupee Foradian" w:hAnsi="Arial Narrow" w:cs="Rupee Foradian"/>
                <w:b/>
                <w:sz w:val="22"/>
                <w:szCs w:val="22"/>
              </w:rPr>
              <w:t>.</w:t>
            </w:r>
            <w:r w:rsidRPr="00044874">
              <w:rPr>
                <w:rFonts w:ascii="Arial Narrow" w:eastAsia="Arial Narrow" w:hAnsi="Arial Narrow" w:cs="Arial Narrow"/>
                <w:b/>
                <w:sz w:val="22"/>
                <w:szCs w:val="22"/>
              </w:rPr>
              <w:t xml:space="preserve">00 = </w:t>
            </w:r>
            <w:r w:rsidRPr="00044874">
              <w:rPr>
                <w:rFonts w:ascii="Rupee Foradian" w:eastAsia="Rupee Foradian" w:hAnsi="Rupee Foradian" w:cs="Rupee Foradian"/>
                <w:b/>
                <w:sz w:val="22"/>
                <w:szCs w:val="22"/>
              </w:rPr>
              <w:t xml:space="preserve">` </w:t>
            </w:r>
            <w:r w:rsidRPr="00194869">
              <w:rPr>
                <w:rFonts w:ascii="Arial Narrow" w:eastAsia="Rupee Foradian" w:hAnsi="Arial Narrow" w:cs="Rupee Foradian"/>
                <w:b/>
                <w:sz w:val="22"/>
                <w:szCs w:val="22"/>
              </w:rPr>
              <w:t>99,75,000.00</w:t>
            </w:r>
          </w:p>
        </w:tc>
      </w:tr>
    </w:tbl>
    <w:p w14:paraId="449AB105" w14:textId="77777777" w:rsidR="002833DF" w:rsidRPr="00351763" w:rsidRDefault="00554294">
      <w:pPr>
        <w:spacing w:before="210" w:after="210"/>
        <w:rPr>
          <w:color w:val="000000" w:themeColor="text1"/>
        </w:rPr>
      </w:pPr>
      <w:r w:rsidRPr="00351763">
        <w:rPr>
          <w:rFonts w:ascii="Arial Narrow" w:eastAsia="Arial Narrow" w:hAnsi="Arial Narrow" w:cs="Arial Narrow"/>
          <w:color w:val="000000" w:themeColor="text1"/>
          <w:sz w:val="22"/>
          <w:szCs w:val="22"/>
        </w:rPr>
        <w:t>(Area of property x market rate of developed land &amp; Res</w:t>
      </w:r>
      <w:r w:rsidR="00B8639B" w:rsidRPr="00351763">
        <w:rPr>
          <w:rFonts w:ascii="Arial Narrow" w:eastAsia="Arial Narrow" w:hAnsi="Arial Narrow" w:cs="Arial Narrow"/>
          <w:color w:val="000000" w:themeColor="text1"/>
          <w:sz w:val="22"/>
          <w:szCs w:val="22"/>
        </w:rPr>
        <w:t xml:space="preserve">idential premises as on </w:t>
      </w:r>
      <w:r w:rsidR="00116803" w:rsidRPr="00351763">
        <w:rPr>
          <w:rFonts w:ascii="Arial Narrow" w:eastAsia="Arial Narrow" w:hAnsi="Arial Narrow" w:cs="Arial Narrow"/>
          <w:color w:val="000000" w:themeColor="text1"/>
          <w:sz w:val="22"/>
          <w:szCs w:val="22"/>
        </w:rPr>
        <w:t>202</w:t>
      </w:r>
      <w:r w:rsidR="003E270E" w:rsidRPr="00351763">
        <w:rPr>
          <w:rFonts w:ascii="Arial Narrow" w:eastAsia="Arial Narrow" w:hAnsi="Arial Narrow" w:cs="Arial Narrow"/>
          <w:color w:val="000000" w:themeColor="text1"/>
          <w:sz w:val="22"/>
          <w:szCs w:val="22"/>
        </w:rPr>
        <w:t>2</w:t>
      </w:r>
      <w:r w:rsidRPr="00351763">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92"/>
        <w:gridCol w:w="308"/>
        <w:gridCol w:w="4300"/>
      </w:tblGrid>
      <w:tr w:rsidR="00351763" w:rsidRPr="00351763" w14:paraId="372502DA" w14:textId="77777777" w:rsidTr="00194869">
        <w:tc>
          <w:tcPr>
            <w:tcW w:w="4392" w:type="dxa"/>
          </w:tcPr>
          <w:p w14:paraId="7D85EDC5" w14:textId="77777777" w:rsidR="00E11283" w:rsidRPr="00194869" w:rsidRDefault="00554294" w:rsidP="00E11283">
            <w:pPr>
              <w:rPr>
                <w:rFonts w:ascii="Arial Narrow" w:eastAsia="Arial Narrow" w:hAnsi="Arial Narrow" w:cs="Arial Narrow"/>
                <w:b/>
                <w:color w:val="000000" w:themeColor="text1"/>
                <w:sz w:val="22"/>
                <w:szCs w:val="22"/>
              </w:rPr>
            </w:pPr>
            <w:r w:rsidRPr="00194869">
              <w:rPr>
                <w:rFonts w:ascii="Arial Narrow" w:eastAsia="Arial Narrow" w:hAnsi="Arial Narrow" w:cs="Arial Narrow"/>
                <w:b/>
                <w:color w:val="000000" w:themeColor="text1"/>
                <w:sz w:val="22"/>
                <w:szCs w:val="22"/>
              </w:rPr>
              <w:t>Depreciated fair v</w:t>
            </w:r>
            <w:r w:rsidR="0042192C" w:rsidRPr="00194869">
              <w:rPr>
                <w:rFonts w:ascii="Arial Narrow" w:eastAsia="Arial Narrow" w:hAnsi="Arial Narrow" w:cs="Arial Narrow"/>
                <w:b/>
                <w:color w:val="000000" w:themeColor="text1"/>
                <w:sz w:val="22"/>
                <w:szCs w:val="22"/>
              </w:rPr>
              <w:t xml:space="preserve">alue of the property </w:t>
            </w:r>
          </w:p>
          <w:p w14:paraId="15FFA06C" w14:textId="2082B8C3" w:rsidR="002833DF" w:rsidRPr="00194869" w:rsidRDefault="0042192C" w:rsidP="00B14972">
            <w:pPr>
              <w:rPr>
                <w:b/>
                <w:color w:val="000000" w:themeColor="text1"/>
              </w:rPr>
            </w:pPr>
            <w:r w:rsidRPr="00194869">
              <w:rPr>
                <w:rFonts w:ascii="Arial Narrow" w:eastAsia="Arial Narrow" w:hAnsi="Arial Narrow" w:cs="Arial Narrow"/>
                <w:b/>
                <w:color w:val="000000" w:themeColor="text1"/>
                <w:sz w:val="22"/>
                <w:szCs w:val="22"/>
              </w:rPr>
              <w:t xml:space="preserve">as on </w:t>
            </w:r>
            <w:r w:rsidR="000776F3" w:rsidRPr="00194869">
              <w:rPr>
                <w:rFonts w:ascii="Arial Narrow" w:eastAsia="Arial Narrow" w:hAnsi="Arial Narrow" w:cs="Arial Narrow"/>
                <w:b/>
                <w:color w:val="000000" w:themeColor="text1"/>
                <w:sz w:val="22"/>
                <w:szCs w:val="22"/>
              </w:rPr>
              <w:t>22.11.2023</w:t>
            </w:r>
          </w:p>
        </w:tc>
        <w:tc>
          <w:tcPr>
            <w:tcW w:w="308" w:type="dxa"/>
          </w:tcPr>
          <w:p w14:paraId="0AB9FA79"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1BCAA004" w14:textId="547320EB" w:rsidR="00351763" w:rsidRPr="00194869" w:rsidRDefault="000E1127" w:rsidP="00E04998">
            <w:pPr>
              <w:rPr>
                <w:rFonts w:ascii="Arial Narrow" w:eastAsia="Arial Narrow" w:hAnsi="Arial Narrow" w:cs="Arial Narrow"/>
                <w:b/>
                <w:color w:val="000000" w:themeColor="text1"/>
                <w:sz w:val="22"/>
                <w:szCs w:val="22"/>
              </w:rPr>
            </w:pPr>
            <w:r w:rsidRPr="00194869">
              <w:rPr>
                <w:rFonts w:ascii="Rupee Foradian" w:eastAsia="Rupee Foradian" w:hAnsi="Rupee Foradian" w:cs="Rupee Foradian"/>
                <w:b/>
                <w:color w:val="000000" w:themeColor="text1"/>
                <w:sz w:val="22"/>
                <w:szCs w:val="22"/>
              </w:rPr>
              <w:t>`</w:t>
            </w:r>
            <w:r w:rsidR="00194869" w:rsidRPr="00194869">
              <w:rPr>
                <w:rFonts w:ascii="Rupee Foradian" w:eastAsia="Rupee Foradian" w:hAnsi="Rupee Foradian" w:cs="Rupee Foradian"/>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 xml:space="preserve">99,75,000.00 </w:t>
            </w:r>
            <w:r w:rsidRPr="00194869">
              <w:rPr>
                <w:rFonts w:ascii="Rupee Foradian" w:eastAsia="Rupee Foradian" w:hAnsi="Rupee Foradian" w:cs="Rupee Foradian"/>
                <w:b/>
                <w:color w:val="000000" w:themeColor="text1"/>
                <w:sz w:val="22"/>
                <w:szCs w:val="22"/>
              </w:rPr>
              <w:t>- `</w:t>
            </w:r>
            <w:r w:rsidR="00194869" w:rsidRPr="00194869">
              <w:rPr>
                <w:rFonts w:ascii="Rupee Foradian" w:eastAsia="Rupee Foradian" w:hAnsi="Rupee Foradian" w:cs="Rupee Foradian"/>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11,40,000.00</w:t>
            </w:r>
            <w:r w:rsidR="00351763" w:rsidRPr="00194869">
              <w:rPr>
                <w:rFonts w:ascii="Arial Narrow" w:eastAsia="Arial Narrow" w:hAnsi="Arial Narrow" w:cs="Arial Narrow"/>
                <w:b/>
                <w:color w:val="000000" w:themeColor="text1"/>
                <w:sz w:val="22"/>
                <w:szCs w:val="22"/>
              </w:rPr>
              <w:t>=</w:t>
            </w:r>
          </w:p>
          <w:p w14:paraId="47698BCD" w14:textId="331DD73E" w:rsidR="002833DF" w:rsidRPr="00194869" w:rsidRDefault="000E1127" w:rsidP="00E04998">
            <w:pPr>
              <w:rPr>
                <w:b/>
                <w:color w:val="000000" w:themeColor="text1"/>
              </w:rPr>
            </w:pPr>
            <w:r w:rsidRPr="00194869">
              <w:rPr>
                <w:rFonts w:ascii="Rupee Foradian" w:eastAsia="Rupee Foradian" w:hAnsi="Rupee Foradian" w:cs="Rupee Foradian"/>
                <w:b/>
                <w:color w:val="000000" w:themeColor="text1"/>
                <w:sz w:val="22"/>
                <w:szCs w:val="22"/>
              </w:rPr>
              <w:t>`</w:t>
            </w:r>
            <w:r w:rsidR="00351763" w:rsidRPr="00194869">
              <w:rPr>
                <w:rFonts w:ascii="Arial Narrow" w:eastAsia="Arial Narrow" w:hAnsi="Arial Narrow" w:cs="Arial Narrow"/>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88,35,000.00</w:t>
            </w:r>
          </w:p>
        </w:tc>
      </w:tr>
      <w:tr w:rsidR="00351763" w:rsidRPr="00351763" w14:paraId="624C42CB" w14:textId="77777777" w:rsidTr="00194869">
        <w:tc>
          <w:tcPr>
            <w:tcW w:w="4392" w:type="dxa"/>
          </w:tcPr>
          <w:p w14:paraId="21EB34B2" w14:textId="77777777" w:rsidR="002833DF" w:rsidRPr="00194869" w:rsidRDefault="00554294">
            <w:pPr>
              <w:rPr>
                <w:b/>
                <w:color w:val="000000" w:themeColor="text1"/>
              </w:rPr>
            </w:pPr>
            <w:r w:rsidRPr="00194869">
              <w:rPr>
                <w:rFonts w:ascii="Arial Narrow" w:eastAsia="Arial Narrow" w:hAnsi="Arial Narrow" w:cs="Arial Narrow"/>
                <w:b/>
                <w:color w:val="000000" w:themeColor="text1"/>
                <w:sz w:val="22"/>
                <w:szCs w:val="22"/>
              </w:rPr>
              <w:t>Value of the property</w:t>
            </w:r>
          </w:p>
        </w:tc>
        <w:tc>
          <w:tcPr>
            <w:tcW w:w="308" w:type="dxa"/>
          </w:tcPr>
          <w:p w14:paraId="57515FCA"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67D49B07" w14:textId="40E159B0" w:rsidR="002833DF" w:rsidRPr="00194869" w:rsidRDefault="000E1127" w:rsidP="00E04998">
            <w:pPr>
              <w:rPr>
                <w:b/>
                <w:color w:val="000000" w:themeColor="text1"/>
              </w:rPr>
            </w:pPr>
            <w:r w:rsidRPr="00194869">
              <w:rPr>
                <w:rFonts w:ascii="Rupee Foradian" w:eastAsia="Rupee Foradian" w:hAnsi="Rupee Foradian" w:cs="Rupee Foradian"/>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88,35,000.00</w:t>
            </w:r>
          </w:p>
        </w:tc>
      </w:tr>
      <w:tr w:rsidR="00351763" w:rsidRPr="00351763" w14:paraId="39BCE8C2" w14:textId="77777777" w:rsidTr="00194869">
        <w:tc>
          <w:tcPr>
            <w:tcW w:w="4392" w:type="dxa"/>
          </w:tcPr>
          <w:p w14:paraId="22AB4B20" w14:textId="77777777" w:rsidR="002833DF" w:rsidRPr="00194869" w:rsidRDefault="00554294">
            <w:pPr>
              <w:rPr>
                <w:b/>
                <w:color w:val="000000" w:themeColor="text1"/>
              </w:rPr>
            </w:pPr>
            <w:r w:rsidRPr="00194869">
              <w:rPr>
                <w:rFonts w:ascii="Arial Narrow" w:eastAsia="Arial Narrow" w:hAnsi="Arial Narrow" w:cs="Arial Narrow"/>
                <w:b/>
                <w:color w:val="000000" w:themeColor="text1"/>
                <w:sz w:val="22"/>
                <w:szCs w:val="22"/>
              </w:rPr>
              <w:t>The realizable value of the property</w:t>
            </w:r>
          </w:p>
        </w:tc>
        <w:tc>
          <w:tcPr>
            <w:tcW w:w="308" w:type="dxa"/>
          </w:tcPr>
          <w:p w14:paraId="206DDB40"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3180EAD0" w14:textId="6B09287D" w:rsidR="002833DF" w:rsidRPr="00194869" w:rsidRDefault="00DA6F67" w:rsidP="00E04998">
            <w:pPr>
              <w:rPr>
                <w:rFonts w:ascii="Rupee Foradian" w:eastAsia="Rupee Foradian" w:hAnsi="Rupee Foradian" w:cs="Rupee Foradian"/>
                <w:b/>
                <w:color w:val="000000" w:themeColor="text1"/>
                <w:sz w:val="22"/>
                <w:szCs w:val="22"/>
              </w:rPr>
            </w:pPr>
            <w:r w:rsidRPr="00194869">
              <w:rPr>
                <w:rFonts w:ascii="Rupee Foradian" w:eastAsia="Rupee Foradian" w:hAnsi="Rupee Foradian" w:cs="Rupee Foradian"/>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79,51,500.00</w:t>
            </w:r>
          </w:p>
        </w:tc>
      </w:tr>
      <w:tr w:rsidR="00351763" w:rsidRPr="00351763" w14:paraId="0309B4DF" w14:textId="77777777" w:rsidTr="00194869">
        <w:tc>
          <w:tcPr>
            <w:tcW w:w="4392" w:type="dxa"/>
          </w:tcPr>
          <w:p w14:paraId="1F3A20FD" w14:textId="77777777" w:rsidR="002833DF" w:rsidRPr="00194869" w:rsidRDefault="00554294">
            <w:pPr>
              <w:rPr>
                <w:b/>
                <w:color w:val="000000" w:themeColor="text1"/>
              </w:rPr>
            </w:pPr>
            <w:r w:rsidRPr="00194869">
              <w:rPr>
                <w:rFonts w:ascii="Arial Narrow" w:eastAsia="Arial Narrow" w:hAnsi="Arial Narrow" w:cs="Arial Narrow"/>
                <w:b/>
                <w:color w:val="000000" w:themeColor="text1"/>
                <w:sz w:val="22"/>
                <w:szCs w:val="22"/>
              </w:rPr>
              <w:t>Distress value of the property</w:t>
            </w:r>
          </w:p>
        </w:tc>
        <w:tc>
          <w:tcPr>
            <w:tcW w:w="308" w:type="dxa"/>
          </w:tcPr>
          <w:p w14:paraId="14103A77"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4D9FB5AE" w14:textId="05059829" w:rsidR="002833DF" w:rsidRPr="00194869" w:rsidRDefault="00DA6F67" w:rsidP="00E04998">
            <w:pPr>
              <w:rPr>
                <w:rFonts w:ascii="Rupee Foradian" w:eastAsia="Rupee Foradian" w:hAnsi="Rupee Foradian" w:cs="Rupee Foradian"/>
                <w:b/>
                <w:color w:val="000000" w:themeColor="text1"/>
                <w:sz w:val="22"/>
                <w:szCs w:val="22"/>
              </w:rPr>
            </w:pPr>
            <w:r w:rsidRPr="00194869">
              <w:rPr>
                <w:rFonts w:ascii="Rupee Foradian" w:eastAsia="Rupee Foradian" w:hAnsi="Rupee Foradian" w:cs="Rupee Foradian"/>
                <w:b/>
                <w:color w:val="000000" w:themeColor="text1"/>
                <w:sz w:val="22"/>
                <w:szCs w:val="22"/>
              </w:rPr>
              <w:t>`</w:t>
            </w:r>
            <w:r w:rsidR="00351763" w:rsidRPr="00194869">
              <w:rPr>
                <w:rFonts w:ascii="Arial Narrow" w:eastAsia="Arial Narrow" w:hAnsi="Arial Narrow" w:cs="Arial Narrow"/>
                <w:b/>
                <w:color w:val="000000" w:themeColor="text1"/>
                <w:sz w:val="22"/>
                <w:szCs w:val="22"/>
              </w:rPr>
              <w:t xml:space="preserve"> </w:t>
            </w:r>
            <w:r w:rsidR="00194869" w:rsidRPr="00194869">
              <w:rPr>
                <w:rFonts w:ascii="Arial Narrow" w:eastAsia="Arial Narrow" w:hAnsi="Arial Narrow" w:cs="Arial Narrow"/>
                <w:b/>
                <w:color w:val="000000" w:themeColor="text1"/>
                <w:sz w:val="22"/>
                <w:szCs w:val="22"/>
              </w:rPr>
              <w:t>70,68,000.00</w:t>
            </w:r>
          </w:p>
        </w:tc>
      </w:tr>
      <w:tr w:rsidR="00351763" w:rsidRPr="00351763" w14:paraId="5F01A92F" w14:textId="77777777" w:rsidTr="00194869">
        <w:tc>
          <w:tcPr>
            <w:tcW w:w="4392" w:type="dxa"/>
          </w:tcPr>
          <w:p w14:paraId="266C8EA1" w14:textId="2AAF9EFB" w:rsidR="002833DF" w:rsidRPr="00194869" w:rsidRDefault="00554294">
            <w:pPr>
              <w:rPr>
                <w:b/>
                <w:color w:val="000000" w:themeColor="text1"/>
              </w:rPr>
            </w:pPr>
            <w:r w:rsidRPr="00194869">
              <w:rPr>
                <w:rFonts w:ascii="Arial Narrow" w:eastAsia="Arial Narrow" w:hAnsi="Arial Narrow" w:cs="Arial Narrow"/>
                <w:b/>
                <w:color w:val="000000" w:themeColor="text1"/>
                <w:sz w:val="22"/>
                <w:szCs w:val="22"/>
              </w:rPr>
              <w:t>Insurable value of the property</w:t>
            </w:r>
            <w:r w:rsidR="00194869">
              <w:rPr>
                <w:rFonts w:ascii="Arial Narrow" w:eastAsia="Arial Narrow" w:hAnsi="Arial Narrow" w:cs="Arial Narrow"/>
                <w:b/>
                <w:color w:val="000000" w:themeColor="text1"/>
                <w:sz w:val="22"/>
                <w:szCs w:val="22"/>
              </w:rPr>
              <w:t xml:space="preserve"> </w:t>
            </w:r>
            <w:r w:rsidR="00194869">
              <w:rPr>
                <w:rFonts w:ascii="Arial Narrow" w:eastAsia="Arial Narrow" w:hAnsi="Arial Narrow" w:cs="Arial Narrow"/>
                <w:b/>
                <w:sz w:val="22"/>
                <w:szCs w:val="22"/>
              </w:rPr>
              <w:t>(</w:t>
            </w:r>
            <w:r w:rsidR="00194869">
              <w:rPr>
                <w:rFonts w:ascii="Arial Narrow" w:eastAsia="Arial Narrow" w:hAnsi="Arial Narrow" w:cs="Arial Narrow"/>
                <w:b/>
                <w:sz w:val="22"/>
                <w:szCs w:val="22"/>
              </w:rPr>
              <w:t>950</w:t>
            </w:r>
            <w:r w:rsidR="00194869" w:rsidRPr="00643298">
              <w:rPr>
                <w:rFonts w:ascii="Arial Narrow" w:eastAsia="Arial Narrow" w:hAnsi="Arial Narrow" w:cs="Arial Narrow"/>
                <w:b/>
                <w:sz w:val="22"/>
                <w:szCs w:val="22"/>
              </w:rPr>
              <w:t>.00 X 2,</w:t>
            </w:r>
            <w:r w:rsidR="00194869">
              <w:rPr>
                <w:rFonts w:ascii="Arial Narrow" w:eastAsia="Arial Narrow" w:hAnsi="Arial Narrow" w:cs="Arial Narrow"/>
                <w:b/>
                <w:sz w:val="22"/>
                <w:szCs w:val="22"/>
              </w:rPr>
              <w:t>500</w:t>
            </w:r>
            <w:r w:rsidR="00194869" w:rsidRPr="00643298">
              <w:rPr>
                <w:rFonts w:ascii="Arial Narrow" w:eastAsia="Arial Narrow" w:hAnsi="Arial Narrow" w:cs="Arial Narrow"/>
                <w:b/>
                <w:sz w:val="22"/>
                <w:szCs w:val="22"/>
              </w:rPr>
              <w:t>.00)</w:t>
            </w:r>
          </w:p>
        </w:tc>
        <w:tc>
          <w:tcPr>
            <w:tcW w:w="308" w:type="dxa"/>
          </w:tcPr>
          <w:p w14:paraId="2DA87223" w14:textId="77777777" w:rsidR="002833DF" w:rsidRPr="00194869" w:rsidRDefault="00554294" w:rsidP="00194869">
            <w:pPr>
              <w:jc w:val="center"/>
              <w:rPr>
                <w:b/>
                <w:color w:val="000000" w:themeColor="text1"/>
              </w:rPr>
            </w:pPr>
            <w:r w:rsidRPr="00194869">
              <w:rPr>
                <w:rFonts w:ascii="Arial Narrow" w:eastAsia="Arial Narrow" w:hAnsi="Arial Narrow" w:cs="Arial Narrow"/>
                <w:b/>
                <w:color w:val="000000" w:themeColor="text1"/>
                <w:sz w:val="22"/>
                <w:szCs w:val="22"/>
              </w:rPr>
              <w:t>:</w:t>
            </w:r>
          </w:p>
        </w:tc>
        <w:tc>
          <w:tcPr>
            <w:tcW w:w="4300" w:type="dxa"/>
          </w:tcPr>
          <w:p w14:paraId="322F634F" w14:textId="77777777" w:rsidR="00244DBD" w:rsidRPr="00194869" w:rsidRDefault="00DA6F67" w:rsidP="00E04998">
            <w:pPr>
              <w:rPr>
                <w:rFonts w:ascii="Arial Narrow" w:hAnsi="Arial Narrow"/>
                <w:b/>
                <w:color w:val="000000" w:themeColor="text1"/>
              </w:rPr>
            </w:pPr>
            <w:r w:rsidRPr="00194869">
              <w:rPr>
                <w:rFonts w:ascii="Rupee Foradian" w:eastAsia="Rupee Foradian" w:hAnsi="Rupee Foradian" w:cs="Rupee Foradian"/>
                <w:b/>
                <w:color w:val="000000" w:themeColor="text1"/>
                <w:sz w:val="22"/>
                <w:szCs w:val="22"/>
              </w:rPr>
              <w:t xml:space="preserve">` </w:t>
            </w:r>
            <w:r w:rsidR="00351763" w:rsidRPr="00194869">
              <w:rPr>
                <w:rFonts w:ascii="Arial Narrow" w:eastAsia="Arial Narrow" w:hAnsi="Arial Narrow" w:cs="Arial Narrow"/>
                <w:b/>
                <w:color w:val="000000" w:themeColor="text1"/>
                <w:sz w:val="22"/>
                <w:szCs w:val="22"/>
              </w:rPr>
              <w:t>7,56,000.00</w:t>
            </w:r>
          </w:p>
        </w:tc>
      </w:tr>
      <w:tr w:rsidR="00194869" w:rsidRPr="00351763" w14:paraId="36C5581E" w14:textId="77777777" w:rsidTr="00194869">
        <w:tc>
          <w:tcPr>
            <w:tcW w:w="4392" w:type="dxa"/>
          </w:tcPr>
          <w:p w14:paraId="75593132" w14:textId="538EF011" w:rsidR="00194869" w:rsidRPr="00194869" w:rsidRDefault="00194869">
            <w:pPr>
              <w:rPr>
                <w:rFonts w:ascii="Arial Narrow" w:eastAsia="Arial Narrow" w:hAnsi="Arial Narrow" w:cs="Arial Narrow"/>
                <w:b/>
                <w:color w:val="000000" w:themeColor="text1"/>
                <w:sz w:val="22"/>
                <w:szCs w:val="22"/>
              </w:rPr>
            </w:pPr>
            <w:r w:rsidRPr="00436000">
              <w:rPr>
                <w:rFonts w:ascii="Arial Narrow" w:eastAsia="Arial Narrow" w:hAnsi="Arial Narrow" w:cs="Arial Narrow"/>
                <w:b/>
                <w:sz w:val="22"/>
                <w:szCs w:val="22"/>
              </w:rPr>
              <w:t xml:space="preserve">Guideline value of the property </w:t>
            </w:r>
            <w:r>
              <w:rPr>
                <w:rFonts w:ascii="Arial Narrow" w:eastAsia="Arial Narrow" w:hAnsi="Arial Narrow" w:cs="Arial Narrow"/>
                <w:b/>
                <w:sz w:val="22"/>
                <w:szCs w:val="22"/>
              </w:rPr>
              <w:t>(</w:t>
            </w:r>
            <w:r>
              <w:rPr>
                <w:rFonts w:ascii="Arial Narrow" w:eastAsia="Arial Narrow" w:hAnsi="Arial Narrow" w:cs="Arial Narrow"/>
                <w:b/>
                <w:sz w:val="22"/>
                <w:szCs w:val="22"/>
              </w:rPr>
              <w:t>950</w:t>
            </w:r>
            <w:r w:rsidRPr="00643298">
              <w:rPr>
                <w:rFonts w:ascii="Arial Narrow" w:eastAsia="Arial Narrow" w:hAnsi="Arial Narrow" w:cs="Arial Narrow"/>
                <w:b/>
                <w:sz w:val="22"/>
                <w:szCs w:val="22"/>
              </w:rPr>
              <w:t xml:space="preserve">.00 X </w:t>
            </w:r>
            <w:r w:rsidRPr="00194869">
              <w:rPr>
                <w:rFonts w:ascii="Arial Narrow" w:eastAsia="Arial Narrow" w:hAnsi="Arial Narrow" w:cs="Arial Narrow"/>
                <w:b/>
                <w:sz w:val="22"/>
                <w:szCs w:val="22"/>
              </w:rPr>
              <w:t>8,368.00</w:t>
            </w:r>
            <w:r w:rsidRPr="00643298">
              <w:rPr>
                <w:rFonts w:ascii="Arial Narrow" w:eastAsia="Arial Narrow" w:hAnsi="Arial Narrow" w:cs="Arial Narrow"/>
                <w:b/>
                <w:sz w:val="22"/>
                <w:szCs w:val="22"/>
              </w:rPr>
              <w:t>)</w:t>
            </w:r>
          </w:p>
        </w:tc>
        <w:tc>
          <w:tcPr>
            <w:tcW w:w="308" w:type="dxa"/>
          </w:tcPr>
          <w:p w14:paraId="79C13A94" w14:textId="77777777" w:rsidR="00194869" w:rsidRPr="00194869" w:rsidRDefault="00194869">
            <w:pPr>
              <w:rPr>
                <w:rFonts w:ascii="Arial Narrow" w:eastAsia="Arial Narrow" w:hAnsi="Arial Narrow" w:cs="Arial Narrow"/>
                <w:b/>
                <w:color w:val="000000" w:themeColor="text1"/>
                <w:sz w:val="22"/>
                <w:szCs w:val="22"/>
              </w:rPr>
            </w:pPr>
          </w:p>
        </w:tc>
        <w:tc>
          <w:tcPr>
            <w:tcW w:w="4300" w:type="dxa"/>
          </w:tcPr>
          <w:p w14:paraId="04F143DE" w14:textId="28F44EE4" w:rsidR="00194869" w:rsidRPr="00194869" w:rsidRDefault="00194869" w:rsidP="00E04998">
            <w:pPr>
              <w:rPr>
                <w:rFonts w:ascii="Rupee Foradian" w:eastAsia="Rupee Foradian" w:hAnsi="Rupee Foradian" w:cs="Rupee Foradian"/>
                <w:b/>
                <w:color w:val="000000" w:themeColor="text1"/>
                <w:sz w:val="22"/>
                <w:szCs w:val="22"/>
              </w:rPr>
            </w:pPr>
            <w:r w:rsidRPr="00194869">
              <w:rPr>
                <w:rFonts w:ascii="Rupee Foradian" w:eastAsia="Rupee Foradian" w:hAnsi="Rupee Foradian" w:cs="Rupee Foradian"/>
                <w:b/>
                <w:color w:val="000000" w:themeColor="text1"/>
                <w:sz w:val="22"/>
                <w:szCs w:val="22"/>
              </w:rPr>
              <w:t xml:space="preserve">` </w:t>
            </w:r>
            <w:r w:rsidRPr="00194869">
              <w:rPr>
                <w:rFonts w:ascii="Arial Narrow" w:eastAsia="Arial Narrow" w:hAnsi="Arial Narrow" w:cs="Arial Narrow"/>
                <w:b/>
                <w:color w:val="000000" w:themeColor="text1"/>
                <w:sz w:val="22"/>
                <w:szCs w:val="22"/>
              </w:rPr>
              <w:t>79</w:t>
            </w:r>
            <w:r>
              <w:rPr>
                <w:rFonts w:ascii="Arial Narrow" w:eastAsia="Arial Narrow" w:hAnsi="Arial Narrow" w:cs="Arial Narrow"/>
                <w:b/>
                <w:color w:val="000000" w:themeColor="text1"/>
                <w:sz w:val="22"/>
                <w:szCs w:val="22"/>
              </w:rPr>
              <w:t>,</w:t>
            </w:r>
            <w:r w:rsidRPr="00194869">
              <w:rPr>
                <w:rFonts w:ascii="Arial Narrow" w:eastAsia="Arial Narrow" w:hAnsi="Arial Narrow" w:cs="Arial Narrow"/>
                <w:b/>
                <w:color w:val="000000" w:themeColor="text1"/>
                <w:sz w:val="22"/>
                <w:szCs w:val="22"/>
              </w:rPr>
              <w:t>49</w:t>
            </w:r>
            <w:r>
              <w:rPr>
                <w:rFonts w:ascii="Arial Narrow" w:eastAsia="Arial Narrow" w:hAnsi="Arial Narrow" w:cs="Arial Narrow"/>
                <w:b/>
                <w:color w:val="000000" w:themeColor="text1"/>
                <w:sz w:val="22"/>
                <w:szCs w:val="22"/>
              </w:rPr>
              <w:t>,</w:t>
            </w:r>
            <w:r w:rsidRPr="00194869">
              <w:rPr>
                <w:rFonts w:ascii="Arial Narrow" w:eastAsia="Arial Narrow" w:hAnsi="Arial Narrow" w:cs="Arial Narrow"/>
                <w:b/>
                <w:color w:val="000000" w:themeColor="text1"/>
                <w:sz w:val="22"/>
                <w:szCs w:val="22"/>
              </w:rPr>
              <w:t>600</w:t>
            </w:r>
            <w:r>
              <w:rPr>
                <w:rFonts w:ascii="Arial Narrow" w:eastAsia="Arial Narrow" w:hAnsi="Arial Narrow" w:cs="Arial Narrow"/>
                <w:b/>
                <w:color w:val="000000" w:themeColor="text1"/>
                <w:sz w:val="22"/>
                <w:szCs w:val="22"/>
              </w:rPr>
              <w:t>.00</w:t>
            </w:r>
          </w:p>
        </w:tc>
      </w:tr>
    </w:tbl>
    <w:p w14:paraId="5DC467F5" w14:textId="77777777" w:rsidR="00B31159" w:rsidRPr="00351763" w:rsidRDefault="00B31159" w:rsidP="00B46FAE">
      <w:pPr>
        <w:spacing w:line="360" w:lineRule="auto"/>
        <w:rPr>
          <w:rFonts w:ascii="Arial Narrow" w:eastAsia="Arial Narrow" w:hAnsi="Arial Narrow" w:cs="Arial Narrow"/>
          <w:color w:val="000000" w:themeColor="text1"/>
          <w:sz w:val="22"/>
          <w:szCs w:val="22"/>
        </w:rPr>
      </w:pPr>
    </w:p>
    <w:p w14:paraId="52D513D2" w14:textId="5B7973A0" w:rsidR="002833DF" w:rsidRPr="00351763" w:rsidRDefault="00554294" w:rsidP="0004663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Taking into consideration above said facts, we can evaluate the value of </w:t>
      </w:r>
      <w:r w:rsidR="0004663A" w:rsidRPr="00262236">
        <w:rPr>
          <w:rFonts w:ascii="Arial Narrow" w:eastAsia="Arial Narrow" w:hAnsi="Arial Narrow" w:cs="Arial Narrow"/>
          <w:color w:val="000000" w:themeColor="text1"/>
          <w:sz w:val="22"/>
          <w:szCs w:val="22"/>
        </w:rPr>
        <w:t xml:space="preserve">Residential </w:t>
      </w:r>
      <w:r w:rsidR="0004663A">
        <w:rPr>
          <w:rFonts w:ascii="Arial Narrow" w:eastAsia="Arial Narrow" w:hAnsi="Arial Narrow" w:cs="Arial Narrow"/>
          <w:color w:val="000000" w:themeColor="text1"/>
          <w:sz w:val="22"/>
          <w:szCs w:val="22"/>
        </w:rPr>
        <w:t>Unit</w:t>
      </w:r>
      <w:r w:rsidR="0004663A" w:rsidRPr="00262236">
        <w:rPr>
          <w:rFonts w:ascii="Arial Narrow" w:eastAsia="Arial Narrow" w:hAnsi="Arial Narrow" w:cs="Arial Narrow"/>
          <w:color w:val="000000" w:themeColor="text1"/>
          <w:sz w:val="22"/>
          <w:szCs w:val="22"/>
        </w:rPr>
        <w:t xml:space="preserve"> No. </w:t>
      </w:r>
      <w:r w:rsidR="0004663A">
        <w:rPr>
          <w:rFonts w:ascii="Arial Narrow" w:eastAsia="Arial Narrow" w:hAnsi="Arial Narrow" w:cs="Arial Narrow"/>
          <w:color w:val="000000" w:themeColor="text1"/>
          <w:sz w:val="22"/>
          <w:szCs w:val="22"/>
        </w:rPr>
        <w:t>6</w:t>
      </w:r>
      <w:r w:rsidR="0004663A" w:rsidRPr="00262236">
        <w:rPr>
          <w:rFonts w:ascii="Arial Narrow" w:eastAsia="Arial Narrow" w:hAnsi="Arial Narrow" w:cs="Arial Narrow"/>
          <w:color w:val="000000" w:themeColor="text1"/>
          <w:sz w:val="22"/>
          <w:szCs w:val="22"/>
        </w:rPr>
        <w:t>, 2</w:t>
      </w:r>
      <w:r w:rsidR="0004663A" w:rsidRPr="00262236">
        <w:rPr>
          <w:rFonts w:ascii="Arial Narrow" w:eastAsia="Arial Narrow" w:hAnsi="Arial Narrow" w:cs="Arial Narrow"/>
          <w:color w:val="000000" w:themeColor="text1"/>
          <w:sz w:val="22"/>
          <w:szCs w:val="22"/>
          <w:vertAlign w:val="superscript"/>
        </w:rPr>
        <w:t>nd</w:t>
      </w:r>
      <w:r w:rsidR="0004663A">
        <w:rPr>
          <w:rFonts w:ascii="Arial Narrow" w:eastAsia="Arial Narrow" w:hAnsi="Arial Narrow" w:cs="Arial Narrow"/>
          <w:color w:val="000000" w:themeColor="text1"/>
          <w:sz w:val="22"/>
          <w:szCs w:val="22"/>
          <w:vertAlign w:val="superscript"/>
        </w:rPr>
        <w:t xml:space="preserve"> </w:t>
      </w:r>
      <w:r w:rsidR="0004663A" w:rsidRPr="00262236">
        <w:rPr>
          <w:rFonts w:ascii="Arial Narrow" w:eastAsia="Arial Narrow" w:hAnsi="Arial Narrow" w:cs="Arial Narrow"/>
          <w:color w:val="000000" w:themeColor="text1"/>
          <w:sz w:val="22"/>
          <w:szCs w:val="22"/>
        </w:rPr>
        <w:t>Floor</w:t>
      </w:r>
      <w:r w:rsidR="0004663A">
        <w:rPr>
          <w:rFonts w:ascii="Arial Narrow" w:eastAsia="Arial Narrow" w:hAnsi="Arial Narrow" w:cs="Arial Narrow"/>
          <w:color w:val="000000" w:themeColor="text1"/>
          <w:sz w:val="22"/>
          <w:szCs w:val="22"/>
        </w:rPr>
        <w:t xml:space="preserve">, </w:t>
      </w:r>
      <w:r w:rsidR="0004663A" w:rsidRPr="00262236">
        <w:rPr>
          <w:rFonts w:ascii="Arial Narrow" w:eastAsia="Arial Narrow" w:hAnsi="Arial Narrow" w:cs="Arial Narrow"/>
          <w:b/>
          <w:bCs/>
          <w:color w:val="000000" w:themeColor="text1"/>
          <w:sz w:val="22"/>
          <w:szCs w:val="22"/>
        </w:rPr>
        <w:t>"</w:t>
      </w:r>
      <w:r w:rsidR="0004663A">
        <w:rPr>
          <w:rFonts w:ascii="Arial Narrow" w:eastAsia="Arial Narrow" w:hAnsi="Arial Narrow" w:cs="Arial Narrow"/>
          <w:b/>
          <w:bCs/>
          <w:color w:val="000000" w:themeColor="text1"/>
          <w:sz w:val="22"/>
          <w:szCs w:val="22"/>
        </w:rPr>
        <w:t>Neha Park</w:t>
      </w:r>
      <w:r w:rsidR="0004663A" w:rsidRPr="00262236">
        <w:rPr>
          <w:rFonts w:ascii="Arial Narrow" w:eastAsia="Arial Narrow" w:hAnsi="Arial Narrow" w:cs="Arial Narrow"/>
          <w:b/>
          <w:bCs/>
          <w:color w:val="000000" w:themeColor="text1"/>
          <w:sz w:val="22"/>
          <w:szCs w:val="22"/>
        </w:rPr>
        <w:t xml:space="preserve">", </w:t>
      </w:r>
      <w:proofErr w:type="spellStart"/>
      <w:r w:rsidR="0004663A">
        <w:rPr>
          <w:rFonts w:ascii="Arial Narrow" w:eastAsia="Arial Narrow" w:hAnsi="Arial Narrow" w:cs="Arial Narrow"/>
          <w:color w:val="000000" w:themeColor="text1"/>
          <w:sz w:val="22"/>
          <w:szCs w:val="22"/>
        </w:rPr>
        <w:t>Tulshibagwale</w:t>
      </w:r>
      <w:proofErr w:type="spellEnd"/>
      <w:r w:rsidR="0004663A">
        <w:rPr>
          <w:rFonts w:ascii="Arial Narrow" w:eastAsia="Arial Narrow" w:hAnsi="Arial Narrow" w:cs="Arial Narrow"/>
          <w:color w:val="000000" w:themeColor="text1"/>
          <w:sz w:val="22"/>
          <w:szCs w:val="22"/>
        </w:rPr>
        <w:t xml:space="preserve"> Colony, Village – Parvati, Taluka – Haveli, District – Pune, PIN – 411 009, </w:t>
      </w:r>
      <w:r w:rsidR="0004663A" w:rsidRPr="00262236">
        <w:rPr>
          <w:rFonts w:ascii="Arial Narrow" w:eastAsia="Arial Narrow" w:hAnsi="Arial Narrow" w:cs="Arial Narrow"/>
          <w:color w:val="000000" w:themeColor="text1"/>
          <w:sz w:val="22"/>
          <w:szCs w:val="22"/>
        </w:rPr>
        <w:t>State – Maharashtra, Country – India</w:t>
      </w:r>
      <w:r w:rsidR="0004663A">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351763">
        <w:rPr>
          <w:rFonts w:ascii="Rupee Foradian" w:eastAsia="Rupee Foradian" w:hAnsi="Rupee Foradian" w:cs="Rupee Foradian"/>
          <w:b/>
          <w:color w:val="000000" w:themeColor="text1"/>
          <w:sz w:val="22"/>
          <w:szCs w:val="22"/>
        </w:rPr>
        <w:t xml:space="preserve">` </w:t>
      </w:r>
      <w:r w:rsidR="00974704" w:rsidRPr="00974704">
        <w:rPr>
          <w:rFonts w:ascii="Arial Narrow" w:eastAsia="Arial Narrow" w:hAnsi="Arial Narrow" w:cs="Arial Narrow"/>
          <w:b/>
          <w:color w:val="000000" w:themeColor="text1"/>
          <w:sz w:val="22"/>
          <w:szCs w:val="22"/>
        </w:rPr>
        <w:t>88,35,000.00</w:t>
      </w:r>
      <w:r w:rsidR="00974704" w:rsidRPr="00974704">
        <w:rPr>
          <w:rFonts w:ascii="Arial Narrow" w:eastAsia="Arial Narrow" w:hAnsi="Arial Narrow" w:cs="Arial Narrow"/>
          <w:b/>
          <w:color w:val="000000" w:themeColor="text1"/>
          <w:sz w:val="22"/>
          <w:szCs w:val="22"/>
        </w:rPr>
        <w:t xml:space="preserve"> </w:t>
      </w:r>
      <w:r w:rsidR="006823BB" w:rsidRPr="00351763">
        <w:rPr>
          <w:rFonts w:ascii="Arial Narrow" w:eastAsia="Arial Narrow" w:hAnsi="Arial Narrow" w:cs="Arial Narrow"/>
          <w:b/>
          <w:color w:val="000000" w:themeColor="text1"/>
          <w:sz w:val="22"/>
          <w:szCs w:val="22"/>
        </w:rPr>
        <w:t xml:space="preserve">(Rupees </w:t>
      </w:r>
      <w:proofErr w:type="gramStart"/>
      <w:r w:rsidR="00974704">
        <w:rPr>
          <w:rFonts w:ascii="Arial Narrow" w:eastAsia="Arial Narrow" w:hAnsi="Arial Narrow" w:cs="Arial Narrow"/>
          <w:b/>
          <w:color w:val="000000" w:themeColor="text1"/>
          <w:sz w:val="22"/>
          <w:szCs w:val="22"/>
        </w:rPr>
        <w:t>Eighty</w:t>
      </w:r>
      <w:r w:rsidR="006823BB" w:rsidRPr="00351763">
        <w:rPr>
          <w:rFonts w:ascii="Arial Narrow" w:eastAsia="Arial Narrow" w:hAnsi="Arial Narrow" w:cs="Arial Narrow"/>
          <w:b/>
          <w:color w:val="000000" w:themeColor="text1"/>
          <w:sz w:val="22"/>
          <w:szCs w:val="22"/>
        </w:rPr>
        <w:t xml:space="preserve"> </w:t>
      </w:r>
      <w:r w:rsidR="00974704">
        <w:rPr>
          <w:rFonts w:ascii="Arial Narrow" w:eastAsia="Arial Narrow" w:hAnsi="Arial Narrow" w:cs="Arial Narrow"/>
          <w:b/>
          <w:color w:val="000000" w:themeColor="text1"/>
          <w:sz w:val="22"/>
          <w:szCs w:val="22"/>
        </w:rPr>
        <w:t>Eight</w:t>
      </w:r>
      <w:proofErr w:type="gramEnd"/>
      <w:r w:rsidR="006823BB" w:rsidRPr="00351763">
        <w:rPr>
          <w:rFonts w:ascii="Arial Narrow" w:eastAsia="Arial Narrow" w:hAnsi="Arial Narrow" w:cs="Arial Narrow"/>
          <w:b/>
          <w:color w:val="000000" w:themeColor="text1"/>
          <w:sz w:val="22"/>
          <w:szCs w:val="22"/>
        </w:rPr>
        <w:t xml:space="preserve"> Lakh </w:t>
      </w:r>
      <w:r w:rsidR="00974704">
        <w:rPr>
          <w:rFonts w:ascii="Arial Narrow" w:eastAsia="Arial Narrow" w:hAnsi="Arial Narrow" w:cs="Arial Narrow"/>
          <w:b/>
          <w:color w:val="000000" w:themeColor="text1"/>
          <w:sz w:val="22"/>
          <w:szCs w:val="22"/>
        </w:rPr>
        <w:t>Thirty</w:t>
      </w:r>
      <w:r w:rsidR="006823BB" w:rsidRPr="00351763">
        <w:rPr>
          <w:rFonts w:ascii="Arial Narrow" w:eastAsia="Arial Narrow" w:hAnsi="Arial Narrow" w:cs="Arial Narrow"/>
          <w:b/>
          <w:color w:val="000000" w:themeColor="text1"/>
          <w:sz w:val="22"/>
          <w:szCs w:val="22"/>
        </w:rPr>
        <w:t xml:space="preserve"> </w:t>
      </w:r>
      <w:r w:rsidR="00974704">
        <w:rPr>
          <w:rFonts w:ascii="Arial Narrow" w:eastAsia="Arial Narrow" w:hAnsi="Arial Narrow" w:cs="Arial Narrow"/>
          <w:b/>
          <w:color w:val="000000" w:themeColor="text1"/>
          <w:sz w:val="22"/>
          <w:szCs w:val="22"/>
        </w:rPr>
        <w:t>Five</w:t>
      </w:r>
      <w:r w:rsidR="006823BB" w:rsidRPr="00351763">
        <w:rPr>
          <w:rFonts w:ascii="Arial Narrow" w:eastAsia="Arial Narrow" w:hAnsi="Arial Narrow" w:cs="Arial Narrow"/>
          <w:b/>
          <w:color w:val="000000" w:themeColor="text1"/>
          <w:sz w:val="22"/>
          <w:szCs w:val="22"/>
        </w:rPr>
        <w:t xml:space="preserve"> Thousand Only)</w:t>
      </w:r>
      <w:r w:rsidR="007A294E" w:rsidRPr="00351763">
        <w:rPr>
          <w:rFonts w:ascii="Arial Narrow" w:eastAsia="Arial Narrow" w:hAnsi="Arial Narrow" w:cs="Arial Narrow"/>
          <w:b/>
          <w:color w:val="000000" w:themeColor="text1"/>
          <w:sz w:val="22"/>
          <w:szCs w:val="22"/>
        </w:rPr>
        <w:t>.</w:t>
      </w:r>
    </w:p>
    <w:p w14:paraId="536635C1" w14:textId="77777777" w:rsidR="00244DBD" w:rsidRPr="00351763" w:rsidRDefault="00244DBD" w:rsidP="006C097E">
      <w:pPr>
        <w:spacing w:before="240" w:after="240" w:line="360" w:lineRule="auto"/>
        <w:rPr>
          <w:rFonts w:ascii="Arial Narrow" w:eastAsia="Arial Narrow" w:hAnsi="Arial Narrow" w:cs="Arial Narrow"/>
          <w:b/>
          <w:color w:val="000000" w:themeColor="text1"/>
          <w:sz w:val="22"/>
          <w:szCs w:val="22"/>
        </w:rPr>
      </w:pPr>
    </w:p>
    <w:p w14:paraId="13291E7C" w14:textId="77777777" w:rsidR="002833DF" w:rsidRPr="00262236" w:rsidRDefault="00554294">
      <w:pPr>
        <w:rPr>
          <w:color w:val="FF0000"/>
        </w:rPr>
      </w:pPr>
      <w:r w:rsidRPr="00262236">
        <w:rPr>
          <w:color w:val="FF0000"/>
        </w:rPr>
        <w:br w:type="page"/>
      </w:r>
    </w:p>
    <w:p w14:paraId="732EE5B1" w14:textId="77777777" w:rsidR="00974704" w:rsidRPr="006D5471" w:rsidRDefault="00974704" w:rsidP="00974704">
      <w:pPr>
        <w:spacing w:line="360" w:lineRule="auto"/>
        <w:rPr>
          <w:rFonts w:ascii="Arial Narrow" w:hAnsi="Arial Narrow" w:cs="Tahoma"/>
          <w:b/>
          <w:sz w:val="22"/>
          <w:szCs w:val="22"/>
          <w:u w:val="single"/>
        </w:rPr>
      </w:pPr>
      <w:r w:rsidRPr="006D5471">
        <w:rPr>
          <w:rFonts w:ascii="Arial Narrow" w:hAnsi="Arial Narrow" w:cs="Tahoma"/>
          <w:b/>
          <w:sz w:val="22"/>
          <w:szCs w:val="22"/>
          <w:u w:val="single"/>
        </w:rPr>
        <w:lastRenderedPageBreak/>
        <w:t>NOTES</w:t>
      </w:r>
    </w:p>
    <w:p w14:paraId="692EBE18" w14:textId="77777777" w:rsidR="00974704" w:rsidRPr="006D5471" w:rsidRDefault="00974704" w:rsidP="00974704">
      <w:pPr>
        <w:spacing w:line="360" w:lineRule="auto"/>
        <w:rPr>
          <w:rFonts w:ascii="Arial Narrow" w:hAnsi="Arial Narrow"/>
          <w:b/>
          <w:u w:val="single"/>
        </w:rPr>
      </w:pPr>
    </w:p>
    <w:p w14:paraId="413F963B" w14:textId="3A0E8338" w:rsidR="00974704" w:rsidRPr="006D5471" w:rsidRDefault="00974704" w:rsidP="00974704">
      <w:pPr>
        <w:pStyle w:val="Title"/>
        <w:numPr>
          <w:ilvl w:val="0"/>
          <w:numId w:val="12"/>
        </w:numPr>
        <w:spacing w:before="40" w:after="40" w:line="360" w:lineRule="auto"/>
        <w:jc w:val="both"/>
        <w:rPr>
          <w:rFonts w:cs="Tahoma"/>
          <w:b w:val="0"/>
          <w:bCs w:val="0"/>
          <w:sz w:val="22"/>
          <w:szCs w:val="22"/>
          <w:u w:val="none"/>
        </w:rPr>
      </w:pPr>
      <w:r w:rsidRPr="006D5471">
        <w:rPr>
          <w:rFonts w:cs="Tahoma"/>
          <w:b w:val="0"/>
          <w:bCs w:val="0"/>
          <w:sz w:val="22"/>
          <w:szCs w:val="22"/>
          <w:u w:val="none"/>
        </w:rPr>
        <w:t xml:space="preserve">I, Manoj B. Chalikwar with my experience and ability to judgment I am of the considered opinion that the   fair market value of the property as on </w:t>
      </w:r>
      <w:r w:rsidRPr="00E42456">
        <w:rPr>
          <w:rFonts w:cs="Tahoma"/>
          <w:sz w:val="22"/>
          <w:szCs w:val="22"/>
          <w:u w:val="none"/>
          <w:lang w:val="en-US"/>
        </w:rPr>
        <w:t>2</w:t>
      </w:r>
      <w:r w:rsidR="00835F9C">
        <w:rPr>
          <w:rFonts w:cs="Tahoma"/>
          <w:sz w:val="22"/>
          <w:szCs w:val="22"/>
          <w:u w:val="none"/>
          <w:lang w:val="en-US"/>
        </w:rPr>
        <w:t>2</w:t>
      </w:r>
      <w:r w:rsidR="00835F9C" w:rsidRPr="00835F9C">
        <w:rPr>
          <w:rFonts w:cs="Tahoma"/>
          <w:sz w:val="22"/>
          <w:szCs w:val="22"/>
          <w:u w:val="none"/>
          <w:vertAlign w:val="superscript"/>
          <w:lang w:val="en-US"/>
        </w:rPr>
        <w:t>nd</w:t>
      </w:r>
      <w:r w:rsidR="00835F9C">
        <w:rPr>
          <w:rFonts w:cs="Tahoma"/>
          <w:sz w:val="22"/>
          <w:szCs w:val="22"/>
          <w:u w:val="none"/>
          <w:lang w:val="en-US"/>
        </w:rPr>
        <w:t xml:space="preserve"> </w:t>
      </w:r>
      <w:r w:rsidRPr="00E42456">
        <w:rPr>
          <w:rFonts w:cs="Tahoma"/>
          <w:sz w:val="22"/>
          <w:szCs w:val="22"/>
          <w:u w:val="none"/>
          <w:lang w:val="en-US"/>
        </w:rPr>
        <w:t>November 2023</w:t>
      </w:r>
      <w:r>
        <w:rPr>
          <w:rFonts w:cs="Tahoma"/>
          <w:sz w:val="22"/>
          <w:szCs w:val="22"/>
          <w:u w:val="none"/>
          <w:lang w:val="en-US"/>
        </w:rPr>
        <w:t xml:space="preserve"> </w:t>
      </w:r>
      <w:r w:rsidRPr="006D5471">
        <w:rPr>
          <w:rFonts w:cs="Tahoma"/>
          <w:bCs w:val="0"/>
          <w:sz w:val="22"/>
          <w:szCs w:val="22"/>
          <w:u w:val="none"/>
        </w:rPr>
        <w:t>is</w:t>
      </w:r>
      <w:r w:rsidRPr="006D5471">
        <w:rPr>
          <w:rFonts w:cs="Tahoma"/>
          <w:bCs w:val="0"/>
          <w:sz w:val="22"/>
          <w:szCs w:val="22"/>
          <w:u w:val="none"/>
          <w:lang w:val="en-US"/>
        </w:rPr>
        <w:t xml:space="preserve"> </w:t>
      </w:r>
      <w:r w:rsidRPr="006D5471">
        <w:rPr>
          <w:rFonts w:ascii="Rupee Foradian" w:eastAsia="Rupee Foradian" w:hAnsi="Rupee Foradian" w:cs="Rupee Foradian"/>
          <w:sz w:val="22"/>
          <w:szCs w:val="22"/>
          <w:u w:val="none"/>
        </w:rPr>
        <w:t>`</w:t>
      </w:r>
      <w:r w:rsidRPr="006D5471">
        <w:rPr>
          <w:rFonts w:eastAsia="Rupee Foradian" w:cs="Rupee Foradian"/>
          <w:sz w:val="22"/>
          <w:szCs w:val="22"/>
          <w:u w:val="none"/>
        </w:rPr>
        <w:t xml:space="preserve"> </w:t>
      </w:r>
      <w:r w:rsidRPr="00974704">
        <w:rPr>
          <w:rFonts w:eastAsia="Arial Narrow" w:cs="Arial Narrow"/>
          <w:sz w:val="22"/>
          <w:szCs w:val="22"/>
          <w:u w:val="none"/>
        </w:rPr>
        <w:t xml:space="preserve">88,35,000.00 (Rupees </w:t>
      </w:r>
      <w:proofErr w:type="gramStart"/>
      <w:r w:rsidRPr="00974704">
        <w:rPr>
          <w:rFonts w:eastAsia="Arial Narrow" w:cs="Arial Narrow"/>
          <w:sz w:val="22"/>
          <w:szCs w:val="22"/>
          <w:u w:val="none"/>
        </w:rPr>
        <w:t>Eighty Eight</w:t>
      </w:r>
      <w:proofErr w:type="gramEnd"/>
      <w:r w:rsidRPr="00974704">
        <w:rPr>
          <w:rFonts w:eastAsia="Arial Narrow" w:cs="Arial Narrow"/>
          <w:sz w:val="22"/>
          <w:szCs w:val="22"/>
          <w:u w:val="none"/>
        </w:rPr>
        <w:t xml:space="preserve"> Lakh Thirty Five Thousand Only).</w:t>
      </w:r>
      <w:r>
        <w:rPr>
          <w:rFonts w:eastAsia="Arial Narrow" w:cs="Arial Narrow"/>
          <w:sz w:val="22"/>
          <w:szCs w:val="22"/>
          <w:u w:val="none"/>
        </w:rPr>
        <w:t xml:space="preserve"> </w:t>
      </w:r>
      <w:r w:rsidRPr="006D5471">
        <w:rPr>
          <w:rFonts w:cs="Tahoma"/>
          <w:b w:val="0"/>
          <w:bCs w:val="0"/>
          <w:sz w:val="22"/>
          <w:szCs w:val="22"/>
          <w:u w:val="none"/>
        </w:rPr>
        <w:t>Value varies with time and purpose and hence this value should not be referred for any purpose other than mentioned in this report.</w:t>
      </w:r>
    </w:p>
    <w:p w14:paraId="3F732469" w14:textId="77777777" w:rsidR="00974704" w:rsidRPr="006D5471" w:rsidRDefault="00974704" w:rsidP="00974704">
      <w:pPr>
        <w:pStyle w:val="Title"/>
        <w:spacing w:before="40" w:after="40" w:line="360" w:lineRule="auto"/>
        <w:ind w:left="360"/>
        <w:jc w:val="both"/>
        <w:rPr>
          <w:rFonts w:cs="Tahoma"/>
          <w:b w:val="0"/>
          <w:bCs w:val="0"/>
          <w:sz w:val="22"/>
          <w:szCs w:val="22"/>
          <w:u w:val="none"/>
        </w:rPr>
      </w:pPr>
    </w:p>
    <w:p w14:paraId="3F4894DB" w14:textId="77777777" w:rsidR="00974704" w:rsidRPr="006D5471" w:rsidRDefault="00974704" w:rsidP="00974704">
      <w:pPr>
        <w:pStyle w:val="Title"/>
        <w:numPr>
          <w:ilvl w:val="0"/>
          <w:numId w:val="12"/>
        </w:numPr>
        <w:spacing w:before="40" w:after="40" w:line="360" w:lineRule="auto"/>
        <w:jc w:val="both"/>
        <w:rPr>
          <w:rFonts w:cs="Tahoma"/>
          <w:b w:val="0"/>
          <w:bCs w:val="0"/>
          <w:sz w:val="22"/>
          <w:szCs w:val="22"/>
          <w:u w:val="none"/>
        </w:rPr>
      </w:pPr>
      <w:r w:rsidRPr="006D5471">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E835EB0" w14:textId="77777777" w:rsidR="00974704" w:rsidRPr="006D5471" w:rsidRDefault="00974704" w:rsidP="00974704">
      <w:pPr>
        <w:pStyle w:val="Title"/>
        <w:spacing w:before="40" w:after="40" w:line="360" w:lineRule="auto"/>
        <w:jc w:val="both"/>
        <w:rPr>
          <w:rFonts w:cs="Tahoma"/>
          <w:b w:val="0"/>
          <w:bCs w:val="0"/>
          <w:sz w:val="22"/>
          <w:szCs w:val="22"/>
          <w:u w:val="none"/>
        </w:rPr>
      </w:pPr>
    </w:p>
    <w:p w14:paraId="70D46A90" w14:textId="77777777" w:rsidR="00974704" w:rsidRPr="006D5471" w:rsidRDefault="00974704" w:rsidP="00974704">
      <w:pPr>
        <w:pStyle w:val="Title"/>
        <w:numPr>
          <w:ilvl w:val="0"/>
          <w:numId w:val="12"/>
        </w:numPr>
        <w:spacing w:before="40" w:after="40" w:line="360" w:lineRule="auto"/>
        <w:jc w:val="both"/>
        <w:rPr>
          <w:rFonts w:cs="Tahoma"/>
          <w:b w:val="0"/>
          <w:bCs w:val="0"/>
          <w:sz w:val="22"/>
          <w:szCs w:val="22"/>
          <w:u w:val="none"/>
        </w:rPr>
      </w:pPr>
      <w:r w:rsidRPr="006D5471">
        <w:rPr>
          <w:rFonts w:cs="Tahoma"/>
          <w:b w:val="0"/>
          <w:bCs w:val="0"/>
          <w:sz w:val="22"/>
          <w:szCs w:val="22"/>
          <w:u w:val="none"/>
        </w:rPr>
        <w:t xml:space="preserve">This valuer should not be held responsible for authentication of documents, clear title and other such related matters. For that </w:t>
      </w:r>
      <w:proofErr w:type="gramStart"/>
      <w:r w:rsidRPr="006D5471">
        <w:rPr>
          <w:rFonts w:cs="Tahoma"/>
          <w:b w:val="0"/>
          <w:bCs w:val="0"/>
          <w:sz w:val="22"/>
          <w:szCs w:val="22"/>
          <w:u w:val="none"/>
        </w:rPr>
        <w:t>purpose</w:t>
      </w:r>
      <w:proofErr w:type="gramEnd"/>
      <w:r w:rsidRPr="006D5471">
        <w:rPr>
          <w:rFonts w:cs="Tahoma"/>
          <w:b w:val="0"/>
          <w:bCs w:val="0"/>
          <w:sz w:val="22"/>
          <w:szCs w:val="22"/>
          <w:u w:val="none"/>
        </w:rPr>
        <w:t xml:space="preserve"> Latest Legal Opinion should be sought.</w:t>
      </w:r>
    </w:p>
    <w:p w14:paraId="20091458" w14:textId="77777777" w:rsidR="00974704" w:rsidRPr="006D5471" w:rsidRDefault="00974704" w:rsidP="00974704">
      <w:pPr>
        <w:pStyle w:val="Title"/>
        <w:spacing w:before="40" w:after="40" w:line="360" w:lineRule="auto"/>
        <w:jc w:val="both"/>
        <w:rPr>
          <w:rFonts w:ascii="Tahoma" w:hAnsi="Tahoma" w:cs="Tahoma"/>
          <w:sz w:val="14"/>
          <w:u w:val="none"/>
        </w:rPr>
      </w:pPr>
    </w:p>
    <w:p w14:paraId="175E3B87" w14:textId="77777777" w:rsidR="00974704" w:rsidRPr="006D5471" w:rsidRDefault="00974704" w:rsidP="00974704">
      <w:pPr>
        <w:pStyle w:val="Title"/>
        <w:spacing w:before="40" w:after="40" w:line="276" w:lineRule="auto"/>
        <w:jc w:val="both"/>
        <w:rPr>
          <w:rFonts w:ascii="Tahoma" w:hAnsi="Tahoma" w:cs="Tahoma"/>
          <w:sz w:val="20"/>
          <w:u w:val="none"/>
        </w:rPr>
      </w:pPr>
    </w:p>
    <w:p w14:paraId="151E6F6E" w14:textId="77777777" w:rsidR="00974704" w:rsidRPr="006D5471" w:rsidRDefault="00974704" w:rsidP="00974704">
      <w:pPr>
        <w:pStyle w:val="Title"/>
        <w:spacing w:before="40" w:after="40" w:line="276" w:lineRule="auto"/>
        <w:rPr>
          <w:rFonts w:cs="Tahoma"/>
          <w:i/>
          <w:iCs/>
          <w:sz w:val="22"/>
          <w:szCs w:val="22"/>
          <w:u w:val="none"/>
        </w:rPr>
      </w:pPr>
      <w:r w:rsidRPr="006D5471">
        <w:rPr>
          <w:rFonts w:cs="Tahoma"/>
          <w:i/>
          <w:iCs/>
          <w:sz w:val="22"/>
          <w:szCs w:val="22"/>
          <w:u w:val="none"/>
        </w:rPr>
        <w:t>PART III- DECLARATION</w:t>
      </w:r>
    </w:p>
    <w:p w14:paraId="4BA58A14" w14:textId="77777777" w:rsidR="00974704" w:rsidRPr="006D5471" w:rsidRDefault="00974704" w:rsidP="00974704">
      <w:pPr>
        <w:pStyle w:val="Title"/>
        <w:spacing w:before="40" w:after="40" w:line="276" w:lineRule="auto"/>
        <w:jc w:val="left"/>
        <w:rPr>
          <w:rFonts w:cs="Tahoma"/>
          <w:b w:val="0"/>
          <w:sz w:val="22"/>
          <w:szCs w:val="22"/>
          <w:u w:val="none"/>
        </w:rPr>
      </w:pPr>
    </w:p>
    <w:p w14:paraId="28AF072B" w14:textId="77777777" w:rsidR="00974704" w:rsidRPr="006D5471" w:rsidRDefault="00974704" w:rsidP="00974704">
      <w:pPr>
        <w:pStyle w:val="Title"/>
        <w:spacing w:before="40" w:after="40" w:line="276" w:lineRule="auto"/>
        <w:jc w:val="left"/>
        <w:rPr>
          <w:rFonts w:cs="Tahoma"/>
          <w:b w:val="0"/>
          <w:sz w:val="22"/>
          <w:szCs w:val="22"/>
          <w:u w:val="none"/>
        </w:rPr>
      </w:pPr>
      <w:r w:rsidRPr="006D5471">
        <w:rPr>
          <w:rFonts w:cs="Tahoma"/>
          <w:b w:val="0"/>
          <w:sz w:val="22"/>
          <w:szCs w:val="22"/>
          <w:u w:val="none"/>
        </w:rPr>
        <w:t xml:space="preserve">I hereby declare that </w:t>
      </w:r>
    </w:p>
    <w:p w14:paraId="5DB2D7A8" w14:textId="77777777" w:rsidR="00974704" w:rsidRPr="006D5471" w:rsidRDefault="00974704" w:rsidP="00974704">
      <w:pPr>
        <w:pStyle w:val="Title"/>
        <w:numPr>
          <w:ilvl w:val="2"/>
          <w:numId w:val="11"/>
        </w:numPr>
        <w:tabs>
          <w:tab w:val="clear" w:pos="2700"/>
          <w:tab w:val="num" w:pos="360"/>
        </w:tabs>
        <w:spacing w:before="40" w:after="40" w:line="276" w:lineRule="auto"/>
        <w:ind w:left="360"/>
        <w:jc w:val="left"/>
        <w:rPr>
          <w:rFonts w:cs="Tahoma"/>
          <w:b w:val="0"/>
          <w:sz w:val="22"/>
          <w:szCs w:val="22"/>
          <w:u w:val="none"/>
        </w:rPr>
      </w:pPr>
      <w:r w:rsidRPr="006D5471">
        <w:rPr>
          <w:rFonts w:cs="Tahoma"/>
          <w:b w:val="0"/>
          <w:sz w:val="22"/>
          <w:szCs w:val="22"/>
          <w:u w:val="none"/>
        </w:rPr>
        <w:t>The information furnished in part I is true and correct to the best of my knowledge and belief;</w:t>
      </w:r>
    </w:p>
    <w:p w14:paraId="31083C79" w14:textId="77777777" w:rsidR="00974704" w:rsidRPr="006D5471" w:rsidRDefault="00974704" w:rsidP="00974704">
      <w:pPr>
        <w:pStyle w:val="Title"/>
        <w:numPr>
          <w:ilvl w:val="2"/>
          <w:numId w:val="11"/>
        </w:numPr>
        <w:tabs>
          <w:tab w:val="clear" w:pos="2700"/>
          <w:tab w:val="num" w:pos="360"/>
        </w:tabs>
        <w:spacing w:before="40" w:after="40" w:line="276" w:lineRule="auto"/>
        <w:ind w:left="360"/>
        <w:jc w:val="left"/>
        <w:rPr>
          <w:rFonts w:cs="Tahoma"/>
          <w:b w:val="0"/>
          <w:sz w:val="22"/>
          <w:szCs w:val="22"/>
          <w:u w:val="none"/>
        </w:rPr>
      </w:pPr>
      <w:r w:rsidRPr="006D5471">
        <w:rPr>
          <w:rFonts w:cs="Tahoma"/>
          <w:b w:val="0"/>
          <w:sz w:val="22"/>
          <w:szCs w:val="22"/>
          <w:u w:val="none"/>
        </w:rPr>
        <w:t>I have no direct or indirect interest in the property valued:</w:t>
      </w:r>
    </w:p>
    <w:p w14:paraId="2404ABC6" w14:textId="77777777" w:rsidR="00974704" w:rsidRPr="006D5471" w:rsidRDefault="00974704" w:rsidP="00974704">
      <w:pPr>
        <w:pStyle w:val="Title"/>
        <w:spacing w:before="40" w:after="40" w:line="360" w:lineRule="auto"/>
        <w:jc w:val="left"/>
        <w:rPr>
          <w:rFonts w:cs="Tahoma"/>
          <w:b w:val="0"/>
          <w:sz w:val="22"/>
          <w:szCs w:val="22"/>
          <w:u w:val="none"/>
        </w:rPr>
      </w:pPr>
    </w:p>
    <w:p w14:paraId="623E9F26"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176C54F1"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320356C0"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4523DC3E"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0BC4FDDC"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1F4B9167" w14:textId="77777777" w:rsidR="00974704" w:rsidRPr="00445407" w:rsidRDefault="00974704" w:rsidP="00974704">
      <w:pPr>
        <w:pStyle w:val="Title"/>
        <w:spacing w:before="40" w:after="40" w:line="360" w:lineRule="auto"/>
        <w:jc w:val="left"/>
        <w:rPr>
          <w:rFonts w:cs="Tahoma"/>
          <w:b w:val="0"/>
          <w:color w:val="FF0000"/>
          <w:sz w:val="22"/>
          <w:szCs w:val="22"/>
          <w:u w:val="none"/>
        </w:rPr>
      </w:pPr>
    </w:p>
    <w:p w14:paraId="3115E3E7" w14:textId="77777777" w:rsidR="00974704" w:rsidRDefault="00974704" w:rsidP="00974704">
      <w:pPr>
        <w:pStyle w:val="Title"/>
        <w:spacing w:before="40" w:after="40"/>
        <w:rPr>
          <w:rFonts w:cs="Tahoma"/>
          <w:sz w:val="22"/>
          <w:szCs w:val="22"/>
          <w:u w:val="none"/>
        </w:rPr>
      </w:pPr>
    </w:p>
    <w:p w14:paraId="2FD4D356" w14:textId="77777777" w:rsidR="00974704" w:rsidRDefault="00974704" w:rsidP="00974704">
      <w:pPr>
        <w:pStyle w:val="Title"/>
        <w:spacing w:before="40" w:after="40"/>
        <w:rPr>
          <w:rFonts w:cs="Tahoma"/>
          <w:sz w:val="22"/>
          <w:szCs w:val="22"/>
          <w:u w:val="none"/>
        </w:rPr>
      </w:pPr>
    </w:p>
    <w:p w14:paraId="12BC497C" w14:textId="77777777" w:rsidR="00974704" w:rsidRDefault="00974704" w:rsidP="00974704">
      <w:pPr>
        <w:pStyle w:val="Title"/>
        <w:spacing w:before="40" w:after="40"/>
        <w:rPr>
          <w:rFonts w:cs="Tahoma"/>
          <w:sz w:val="22"/>
          <w:szCs w:val="22"/>
          <w:u w:val="none"/>
        </w:rPr>
      </w:pPr>
    </w:p>
    <w:p w14:paraId="5C5BD936" w14:textId="77777777" w:rsidR="00974704" w:rsidRDefault="00974704" w:rsidP="00974704">
      <w:pPr>
        <w:pStyle w:val="Title"/>
        <w:spacing w:before="40" w:after="40"/>
        <w:rPr>
          <w:rFonts w:cs="Tahoma"/>
          <w:sz w:val="22"/>
          <w:szCs w:val="22"/>
          <w:u w:val="none"/>
        </w:rPr>
      </w:pPr>
    </w:p>
    <w:p w14:paraId="4AA8CB2D" w14:textId="77777777" w:rsidR="00974704" w:rsidRDefault="00974704" w:rsidP="00974704">
      <w:pPr>
        <w:pStyle w:val="Title"/>
        <w:spacing w:before="40" w:after="40"/>
        <w:rPr>
          <w:rFonts w:cs="Tahoma"/>
          <w:sz w:val="22"/>
          <w:szCs w:val="22"/>
          <w:u w:val="none"/>
        </w:rPr>
      </w:pPr>
    </w:p>
    <w:p w14:paraId="48876007" w14:textId="77777777" w:rsidR="00974704" w:rsidRDefault="00974704" w:rsidP="00974704">
      <w:pPr>
        <w:pStyle w:val="Title"/>
        <w:spacing w:before="40" w:after="40"/>
        <w:rPr>
          <w:rFonts w:cs="Tahoma"/>
          <w:sz w:val="22"/>
          <w:szCs w:val="22"/>
          <w:u w:val="none"/>
        </w:rPr>
      </w:pPr>
    </w:p>
    <w:p w14:paraId="0C7BCEDA" w14:textId="77777777" w:rsidR="00974704" w:rsidRDefault="00974704" w:rsidP="00974704">
      <w:pPr>
        <w:pStyle w:val="Title"/>
        <w:spacing w:before="40" w:after="40"/>
        <w:rPr>
          <w:rFonts w:cs="Tahoma"/>
          <w:sz w:val="22"/>
          <w:szCs w:val="22"/>
          <w:u w:val="none"/>
        </w:rPr>
      </w:pPr>
    </w:p>
    <w:p w14:paraId="04BB40AA" w14:textId="77777777" w:rsidR="00974704" w:rsidRDefault="00974704" w:rsidP="00974704">
      <w:pPr>
        <w:pStyle w:val="Title"/>
        <w:spacing w:before="40" w:after="40"/>
        <w:rPr>
          <w:rFonts w:cs="Tahoma"/>
          <w:sz w:val="22"/>
          <w:szCs w:val="22"/>
          <w:u w:val="none"/>
        </w:rPr>
      </w:pPr>
    </w:p>
    <w:p w14:paraId="1EAC6777" w14:textId="77777777" w:rsidR="00974704" w:rsidRDefault="00974704" w:rsidP="00974704">
      <w:pPr>
        <w:pStyle w:val="Title"/>
        <w:spacing w:before="40" w:after="40"/>
        <w:rPr>
          <w:rFonts w:cs="Tahoma"/>
          <w:sz w:val="22"/>
          <w:szCs w:val="22"/>
          <w:u w:val="none"/>
        </w:rPr>
      </w:pPr>
    </w:p>
    <w:p w14:paraId="570A126D" w14:textId="77777777" w:rsidR="00974704" w:rsidRDefault="00974704" w:rsidP="00974704">
      <w:pPr>
        <w:pStyle w:val="Title"/>
        <w:spacing w:before="40" w:after="40"/>
        <w:rPr>
          <w:rFonts w:cs="Tahoma"/>
          <w:sz w:val="22"/>
          <w:szCs w:val="22"/>
          <w:u w:val="none"/>
        </w:rPr>
      </w:pPr>
    </w:p>
    <w:p w14:paraId="3871C367" w14:textId="77777777" w:rsidR="00974704" w:rsidRDefault="00974704" w:rsidP="00974704">
      <w:pPr>
        <w:pStyle w:val="Title"/>
        <w:spacing w:before="40" w:after="40"/>
        <w:rPr>
          <w:rFonts w:cs="Tahoma"/>
          <w:sz w:val="22"/>
          <w:szCs w:val="22"/>
          <w:u w:val="none"/>
        </w:rPr>
      </w:pPr>
    </w:p>
    <w:p w14:paraId="7F621E28" w14:textId="77777777" w:rsidR="00974704" w:rsidRPr="006A5258" w:rsidRDefault="00974704" w:rsidP="00974704">
      <w:pPr>
        <w:pStyle w:val="Title"/>
        <w:spacing w:before="40" w:after="40"/>
        <w:rPr>
          <w:rFonts w:cs="Tahoma"/>
          <w:sz w:val="22"/>
          <w:szCs w:val="22"/>
          <w:u w:val="none"/>
        </w:rPr>
      </w:pPr>
      <w:r w:rsidRPr="006A5258">
        <w:rPr>
          <w:rFonts w:cs="Tahoma"/>
          <w:sz w:val="22"/>
          <w:szCs w:val="22"/>
          <w:u w:val="none"/>
        </w:rPr>
        <w:t>ANNEXURE TO FORM 0-1</w:t>
      </w:r>
    </w:p>
    <w:p w14:paraId="722BD944" w14:textId="77777777" w:rsidR="00974704" w:rsidRPr="006A5258" w:rsidRDefault="00974704" w:rsidP="00974704">
      <w:pPr>
        <w:pStyle w:val="Title"/>
        <w:spacing w:before="40" w:after="40"/>
        <w:rPr>
          <w:rFonts w:cs="Tahoma"/>
          <w:sz w:val="2"/>
          <w:szCs w:val="2"/>
          <w:u w:val="none"/>
        </w:rPr>
      </w:pPr>
    </w:p>
    <w:p w14:paraId="173B05E9" w14:textId="77777777" w:rsidR="00974704" w:rsidRPr="006A5258" w:rsidRDefault="00974704" w:rsidP="00974704">
      <w:pPr>
        <w:pStyle w:val="Title"/>
        <w:spacing w:before="40" w:after="40"/>
        <w:ind w:left="1440"/>
        <w:jc w:val="left"/>
        <w:rPr>
          <w:rFonts w:cs="Tahoma"/>
          <w:sz w:val="22"/>
          <w:szCs w:val="22"/>
          <w:u w:val="none"/>
        </w:rPr>
      </w:pPr>
      <w:r w:rsidRPr="006A5258">
        <w:rPr>
          <w:rFonts w:cs="Tahoma"/>
          <w:sz w:val="22"/>
          <w:szCs w:val="22"/>
          <w:u w:val="none"/>
        </w:rPr>
        <w:t xml:space="preserve">      Technical details </w:t>
      </w:r>
      <w:r w:rsidRPr="006A5258">
        <w:rPr>
          <w:rFonts w:cs="Tahoma"/>
          <w:sz w:val="22"/>
          <w:szCs w:val="22"/>
          <w:u w:val="none"/>
        </w:rPr>
        <w:tab/>
        <w:t xml:space="preserve">                                        </w:t>
      </w:r>
      <w:r w:rsidRPr="006A5258">
        <w:rPr>
          <w:rFonts w:cs="Tahoma"/>
          <w:sz w:val="22"/>
          <w:szCs w:val="22"/>
          <w:u w:val="none"/>
          <w:lang w:val="en-US"/>
        </w:rPr>
        <w:t xml:space="preserve">       </w:t>
      </w:r>
      <w:r w:rsidRPr="006A5258">
        <w:rPr>
          <w:rFonts w:cs="Tahoma"/>
          <w:sz w:val="22"/>
          <w:szCs w:val="22"/>
          <w:u w:val="none"/>
        </w:rPr>
        <w:t>Main Building</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8"/>
        <w:gridCol w:w="3820"/>
        <w:gridCol w:w="20"/>
        <w:gridCol w:w="4200"/>
        <w:gridCol w:w="32"/>
      </w:tblGrid>
      <w:tr w:rsidR="00974704" w:rsidRPr="009C6421" w14:paraId="4B30C94E" w14:textId="77777777" w:rsidTr="00975FFD">
        <w:tblPrEx>
          <w:tblCellMar>
            <w:top w:w="0" w:type="dxa"/>
            <w:bottom w:w="0" w:type="dxa"/>
          </w:tblCellMar>
        </w:tblPrEx>
        <w:trPr>
          <w:gridAfter w:val="1"/>
          <w:wAfter w:w="32" w:type="dxa"/>
          <w:jc w:val="center"/>
        </w:trPr>
        <w:tc>
          <w:tcPr>
            <w:tcW w:w="570" w:type="dxa"/>
            <w:gridSpan w:val="2"/>
          </w:tcPr>
          <w:p w14:paraId="4E5E6707"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w:t>
            </w:r>
          </w:p>
        </w:tc>
        <w:tc>
          <w:tcPr>
            <w:tcW w:w="3840" w:type="dxa"/>
            <w:gridSpan w:val="2"/>
          </w:tcPr>
          <w:p w14:paraId="16A357E7" w14:textId="77777777" w:rsidR="00974704" w:rsidRPr="009C6421" w:rsidRDefault="00974704" w:rsidP="00C66B2B">
            <w:pPr>
              <w:pStyle w:val="Title"/>
              <w:spacing w:before="40" w:after="40"/>
              <w:jc w:val="left"/>
              <w:rPr>
                <w:rFonts w:cs="Tahoma"/>
                <w:b w:val="0"/>
                <w:sz w:val="20"/>
                <w:szCs w:val="20"/>
                <w:u w:val="none"/>
                <w:lang w:val="en-US" w:eastAsia="en-US"/>
              </w:rPr>
            </w:pPr>
            <w:r w:rsidRPr="009C6421">
              <w:rPr>
                <w:rFonts w:cs="Tahoma"/>
                <w:b w:val="0"/>
                <w:sz w:val="20"/>
                <w:szCs w:val="20"/>
                <w:u w:val="none"/>
                <w:lang w:val="en-US" w:eastAsia="en-US"/>
              </w:rPr>
              <w:t>No. of floors and height of each floor</w:t>
            </w:r>
          </w:p>
        </w:tc>
        <w:tc>
          <w:tcPr>
            <w:tcW w:w="4200" w:type="dxa"/>
          </w:tcPr>
          <w:p w14:paraId="13700306" w14:textId="7244423C" w:rsidR="00974704" w:rsidRPr="00975FFD" w:rsidRDefault="00975FFD" w:rsidP="00C66B2B">
            <w:pPr>
              <w:pStyle w:val="Title"/>
              <w:spacing w:before="40" w:after="40"/>
              <w:ind w:right="79"/>
              <w:jc w:val="both"/>
              <w:rPr>
                <w:rFonts w:cs="Tahoma"/>
                <w:b w:val="0"/>
                <w:bCs w:val="0"/>
                <w:sz w:val="20"/>
                <w:szCs w:val="20"/>
                <w:u w:val="none"/>
                <w:lang w:val="en-US" w:eastAsia="en-US"/>
              </w:rPr>
            </w:pPr>
            <w:r w:rsidRPr="00975FFD">
              <w:rPr>
                <w:rFonts w:eastAsia="Arial Narrow" w:cs="Arial Narrow"/>
                <w:b w:val="0"/>
                <w:bCs w:val="0"/>
                <w:color w:val="000000" w:themeColor="text1"/>
                <w:sz w:val="22"/>
                <w:szCs w:val="22"/>
                <w:u w:val="none"/>
              </w:rPr>
              <w:t>Stilt + 4 upper floors</w:t>
            </w:r>
          </w:p>
        </w:tc>
      </w:tr>
      <w:tr w:rsidR="00974704" w:rsidRPr="009C6421" w14:paraId="47DCE841" w14:textId="77777777" w:rsidTr="00975FFD">
        <w:tblPrEx>
          <w:tblCellMar>
            <w:top w:w="0" w:type="dxa"/>
            <w:bottom w:w="0" w:type="dxa"/>
          </w:tblCellMar>
        </w:tblPrEx>
        <w:trPr>
          <w:gridAfter w:val="1"/>
          <w:wAfter w:w="32" w:type="dxa"/>
          <w:jc w:val="center"/>
        </w:trPr>
        <w:tc>
          <w:tcPr>
            <w:tcW w:w="570" w:type="dxa"/>
            <w:gridSpan w:val="2"/>
          </w:tcPr>
          <w:p w14:paraId="29A7A428"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2.</w:t>
            </w:r>
          </w:p>
        </w:tc>
        <w:tc>
          <w:tcPr>
            <w:tcW w:w="3840" w:type="dxa"/>
            <w:gridSpan w:val="2"/>
          </w:tcPr>
          <w:p w14:paraId="1F515ED0" w14:textId="77777777" w:rsidR="00974704" w:rsidRPr="009C6421" w:rsidRDefault="00974704" w:rsidP="00C66B2B">
            <w:pPr>
              <w:pStyle w:val="Title"/>
              <w:spacing w:before="40" w:after="40"/>
              <w:ind w:right="259"/>
              <w:jc w:val="left"/>
              <w:rPr>
                <w:rFonts w:cs="Tahoma"/>
                <w:b w:val="0"/>
                <w:sz w:val="20"/>
                <w:szCs w:val="20"/>
                <w:u w:val="none"/>
                <w:lang w:val="en-US" w:eastAsia="en-US"/>
              </w:rPr>
            </w:pPr>
            <w:r w:rsidRPr="009C6421">
              <w:rPr>
                <w:rFonts w:cs="Tahoma"/>
                <w:b w:val="0"/>
                <w:sz w:val="20"/>
                <w:szCs w:val="20"/>
                <w:u w:val="none"/>
                <w:lang w:val="en-US" w:eastAsia="en-US"/>
              </w:rPr>
              <w:t>Plinth area floor wise as per IS 3361-1966</w:t>
            </w:r>
          </w:p>
        </w:tc>
        <w:tc>
          <w:tcPr>
            <w:tcW w:w="4200" w:type="dxa"/>
          </w:tcPr>
          <w:p w14:paraId="0FAF0198" w14:textId="14C27F68" w:rsidR="00974704" w:rsidRPr="009C6421" w:rsidRDefault="00974704" w:rsidP="00C66B2B">
            <w:pPr>
              <w:pStyle w:val="Title"/>
              <w:spacing w:before="40" w:after="40"/>
              <w:ind w:right="79"/>
              <w:jc w:val="left"/>
              <w:rPr>
                <w:rFonts w:cs="Tahoma"/>
                <w:b w:val="0"/>
                <w:sz w:val="20"/>
                <w:szCs w:val="20"/>
                <w:u w:val="none"/>
                <w:lang w:val="en-US" w:eastAsia="en-US"/>
              </w:rPr>
            </w:pPr>
            <w:r w:rsidRPr="009C6421">
              <w:rPr>
                <w:rFonts w:cs="Tahoma"/>
                <w:b w:val="0"/>
                <w:sz w:val="20"/>
                <w:szCs w:val="20"/>
                <w:u w:val="none"/>
                <w:lang w:val="en-US" w:eastAsia="en-US"/>
              </w:rPr>
              <w:t xml:space="preserve">N.A. as the said property is a Residential Flat situated on </w:t>
            </w:r>
            <w:r w:rsidR="00975FFD">
              <w:rPr>
                <w:rFonts w:cs="Tahoma"/>
                <w:b w:val="0"/>
                <w:sz w:val="20"/>
                <w:szCs w:val="20"/>
                <w:u w:val="none"/>
                <w:lang w:val="en-US" w:eastAsia="en-US"/>
              </w:rPr>
              <w:t>2</w:t>
            </w:r>
            <w:r w:rsidR="00975FFD" w:rsidRPr="00975FFD">
              <w:rPr>
                <w:rFonts w:cs="Tahoma"/>
                <w:b w:val="0"/>
                <w:sz w:val="20"/>
                <w:szCs w:val="20"/>
                <w:u w:val="none"/>
                <w:vertAlign w:val="superscript"/>
                <w:lang w:val="en-US" w:eastAsia="en-US"/>
              </w:rPr>
              <w:t>nd</w:t>
            </w:r>
            <w:r w:rsidR="00975FFD">
              <w:rPr>
                <w:rFonts w:cs="Tahoma"/>
                <w:b w:val="0"/>
                <w:sz w:val="20"/>
                <w:szCs w:val="20"/>
                <w:u w:val="none"/>
                <w:lang w:val="en-US" w:eastAsia="en-US"/>
              </w:rPr>
              <w:t xml:space="preserve"> </w:t>
            </w:r>
            <w:r w:rsidRPr="009C6421">
              <w:rPr>
                <w:rFonts w:cs="Tahoma"/>
                <w:b w:val="0"/>
                <w:sz w:val="20"/>
                <w:szCs w:val="20"/>
                <w:u w:val="none"/>
                <w:lang w:val="en-US" w:eastAsia="en-US"/>
              </w:rPr>
              <w:t>Floor</w:t>
            </w:r>
          </w:p>
        </w:tc>
      </w:tr>
      <w:tr w:rsidR="00974704" w:rsidRPr="009C6421" w14:paraId="5E82FD07" w14:textId="77777777" w:rsidTr="00975FFD">
        <w:tblPrEx>
          <w:tblCellMar>
            <w:top w:w="0" w:type="dxa"/>
            <w:bottom w:w="0" w:type="dxa"/>
          </w:tblCellMar>
        </w:tblPrEx>
        <w:trPr>
          <w:gridAfter w:val="1"/>
          <w:wAfter w:w="32" w:type="dxa"/>
          <w:jc w:val="center"/>
        </w:trPr>
        <w:tc>
          <w:tcPr>
            <w:tcW w:w="570" w:type="dxa"/>
            <w:gridSpan w:val="2"/>
          </w:tcPr>
          <w:p w14:paraId="00C6DCC2"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3</w:t>
            </w:r>
          </w:p>
        </w:tc>
        <w:tc>
          <w:tcPr>
            <w:tcW w:w="3840" w:type="dxa"/>
            <w:gridSpan w:val="2"/>
          </w:tcPr>
          <w:p w14:paraId="680FBB77" w14:textId="77777777" w:rsidR="00974704" w:rsidRPr="009C6421" w:rsidRDefault="00974704" w:rsidP="00C66B2B">
            <w:pPr>
              <w:pStyle w:val="Title"/>
              <w:spacing w:before="40" w:after="40"/>
              <w:jc w:val="left"/>
              <w:rPr>
                <w:rFonts w:cs="Tahoma"/>
                <w:b w:val="0"/>
                <w:sz w:val="20"/>
                <w:szCs w:val="20"/>
                <w:u w:val="none"/>
                <w:lang w:val="en-US" w:eastAsia="en-US"/>
              </w:rPr>
            </w:pPr>
            <w:r w:rsidRPr="009C6421">
              <w:rPr>
                <w:rFonts w:cs="Tahoma"/>
                <w:b w:val="0"/>
                <w:sz w:val="20"/>
                <w:szCs w:val="20"/>
                <w:u w:val="none"/>
                <w:lang w:val="en-US" w:eastAsia="en-US"/>
              </w:rPr>
              <w:t>Year of construction</w:t>
            </w:r>
          </w:p>
        </w:tc>
        <w:tc>
          <w:tcPr>
            <w:tcW w:w="4200" w:type="dxa"/>
          </w:tcPr>
          <w:p w14:paraId="3E97BEE4" w14:textId="628AA186" w:rsidR="00974704" w:rsidRPr="009C6421" w:rsidRDefault="00975FFD" w:rsidP="00C66B2B">
            <w:pPr>
              <w:pStyle w:val="Title"/>
              <w:spacing w:before="40" w:after="40"/>
              <w:ind w:right="79"/>
              <w:jc w:val="both"/>
              <w:rPr>
                <w:rFonts w:cs="Tahoma"/>
                <w:b w:val="0"/>
                <w:bCs w:val="0"/>
                <w:sz w:val="20"/>
                <w:szCs w:val="20"/>
                <w:u w:val="none"/>
                <w:lang w:val="en-US" w:eastAsia="en-US"/>
              </w:rPr>
            </w:pPr>
            <w:r>
              <w:rPr>
                <w:b w:val="0"/>
                <w:bCs w:val="0"/>
                <w:sz w:val="20"/>
                <w:szCs w:val="20"/>
                <w:u w:val="none"/>
              </w:rPr>
              <w:t>1991</w:t>
            </w:r>
            <w:r w:rsidR="00974704" w:rsidRPr="009C6421">
              <w:rPr>
                <w:b w:val="0"/>
                <w:bCs w:val="0"/>
                <w:sz w:val="20"/>
                <w:szCs w:val="20"/>
                <w:u w:val="none"/>
              </w:rPr>
              <w:t xml:space="preserve"> (As per Occupancy Certificate)</w:t>
            </w:r>
          </w:p>
        </w:tc>
      </w:tr>
      <w:tr w:rsidR="00974704" w:rsidRPr="009C6421" w14:paraId="7F21B424" w14:textId="77777777" w:rsidTr="00975FFD">
        <w:tblPrEx>
          <w:tblCellMar>
            <w:top w:w="0" w:type="dxa"/>
            <w:bottom w:w="0" w:type="dxa"/>
          </w:tblCellMar>
        </w:tblPrEx>
        <w:trPr>
          <w:gridAfter w:val="1"/>
          <w:wAfter w:w="32" w:type="dxa"/>
          <w:jc w:val="center"/>
        </w:trPr>
        <w:tc>
          <w:tcPr>
            <w:tcW w:w="570" w:type="dxa"/>
            <w:gridSpan w:val="2"/>
          </w:tcPr>
          <w:p w14:paraId="6231EB54"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4</w:t>
            </w:r>
          </w:p>
        </w:tc>
        <w:tc>
          <w:tcPr>
            <w:tcW w:w="3840" w:type="dxa"/>
            <w:gridSpan w:val="2"/>
          </w:tcPr>
          <w:p w14:paraId="301DE409" w14:textId="77777777" w:rsidR="00974704" w:rsidRPr="009C6421" w:rsidRDefault="00974704" w:rsidP="00C66B2B">
            <w:pPr>
              <w:pStyle w:val="Title"/>
              <w:spacing w:before="40" w:after="40"/>
              <w:jc w:val="left"/>
              <w:rPr>
                <w:rFonts w:cs="Tahoma"/>
                <w:b w:val="0"/>
                <w:sz w:val="20"/>
                <w:szCs w:val="20"/>
                <w:u w:val="none"/>
                <w:lang w:val="en-US" w:eastAsia="en-US"/>
              </w:rPr>
            </w:pPr>
            <w:r w:rsidRPr="009C6421">
              <w:rPr>
                <w:rFonts w:cs="Tahoma"/>
                <w:b w:val="0"/>
                <w:sz w:val="20"/>
                <w:szCs w:val="20"/>
                <w:u w:val="none"/>
                <w:lang w:val="en-US" w:eastAsia="en-US"/>
              </w:rPr>
              <w:t>Estimated future life</w:t>
            </w:r>
          </w:p>
        </w:tc>
        <w:tc>
          <w:tcPr>
            <w:tcW w:w="4200" w:type="dxa"/>
          </w:tcPr>
          <w:p w14:paraId="05C2040A" w14:textId="40919FE8" w:rsidR="00974704" w:rsidRPr="009C6421" w:rsidRDefault="00975FFD" w:rsidP="00C66B2B">
            <w:pPr>
              <w:pStyle w:val="Title"/>
              <w:spacing w:before="40" w:after="40"/>
              <w:ind w:right="79"/>
              <w:jc w:val="both"/>
              <w:rPr>
                <w:rFonts w:cs="Tahoma"/>
                <w:b w:val="0"/>
                <w:sz w:val="20"/>
                <w:szCs w:val="20"/>
                <w:u w:val="none"/>
                <w:lang w:val="en-US" w:eastAsia="en-US"/>
              </w:rPr>
            </w:pPr>
            <w:r>
              <w:rPr>
                <w:rFonts w:cs="Tahoma"/>
                <w:b w:val="0"/>
                <w:sz w:val="20"/>
                <w:szCs w:val="20"/>
                <w:u w:val="none"/>
                <w:lang w:val="en-US" w:eastAsia="en-US"/>
              </w:rPr>
              <w:t>28</w:t>
            </w:r>
            <w:r w:rsidR="00974704" w:rsidRPr="009C6421">
              <w:rPr>
                <w:rFonts w:cs="Tahoma"/>
                <w:b w:val="0"/>
                <w:sz w:val="20"/>
                <w:szCs w:val="20"/>
                <w:u w:val="none"/>
                <w:lang w:val="en-US" w:eastAsia="en-US"/>
              </w:rPr>
              <w:t xml:space="preserve"> Years </w:t>
            </w:r>
            <w:r w:rsidR="00974704" w:rsidRPr="009C6421">
              <w:rPr>
                <w:b w:val="0"/>
                <w:sz w:val="20"/>
                <w:szCs w:val="20"/>
                <w:u w:val="none"/>
              </w:rPr>
              <w:t>Subject to proper, preventive periodic maintenance &amp; structural repairs</w:t>
            </w:r>
          </w:p>
        </w:tc>
      </w:tr>
      <w:tr w:rsidR="00974704" w:rsidRPr="009C6421" w14:paraId="07DC62C4" w14:textId="77777777" w:rsidTr="00975FFD">
        <w:tblPrEx>
          <w:tblCellMar>
            <w:top w:w="0" w:type="dxa"/>
            <w:bottom w:w="0" w:type="dxa"/>
          </w:tblCellMar>
        </w:tblPrEx>
        <w:trPr>
          <w:gridAfter w:val="1"/>
          <w:wAfter w:w="32" w:type="dxa"/>
          <w:jc w:val="center"/>
        </w:trPr>
        <w:tc>
          <w:tcPr>
            <w:tcW w:w="570" w:type="dxa"/>
            <w:gridSpan w:val="2"/>
          </w:tcPr>
          <w:p w14:paraId="4B08D857"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5</w:t>
            </w:r>
          </w:p>
        </w:tc>
        <w:tc>
          <w:tcPr>
            <w:tcW w:w="3840" w:type="dxa"/>
            <w:gridSpan w:val="2"/>
          </w:tcPr>
          <w:p w14:paraId="2D6066D6"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Type of construction- load bearing walls/RCC frame/ steel frame</w:t>
            </w:r>
          </w:p>
        </w:tc>
        <w:tc>
          <w:tcPr>
            <w:tcW w:w="4200" w:type="dxa"/>
          </w:tcPr>
          <w:p w14:paraId="6655E26D"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 xml:space="preserve">R.C.C. Framed Structure </w:t>
            </w:r>
          </w:p>
        </w:tc>
      </w:tr>
      <w:tr w:rsidR="00974704" w:rsidRPr="009C6421" w14:paraId="5314ADDB" w14:textId="77777777" w:rsidTr="00975FFD">
        <w:tblPrEx>
          <w:tblCellMar>
            <w:top w:w="0" w:type="dxa"/>
            <w:bottom w:w="0" w:type="dxa"/>
          </w:tblCellMar>
        </w:tblPrEx>
        <w:trPr>
          <w:gridAfter w:val="1"/>
          <w:wAfter w:w="32" w:type="dxa"/>
          <w:jc w:val="center"/>
        </w:trPr>
        <w:tc>
          <w:tcPr>
            <w:tcW w:w="570" w:type="dxa"/>
            <w:gridSpan w:val="2"/>
          </w:tcPr>
          <w:p w14:paraId="2CC5B3A6"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6</w:t>
            </w:r>
          </w:p>
        </w:tc>
        <w:tc>
          <w:tcPr>
            <w:tcW w:w="3840" w:type="dxa"/>
            <w:gridSpan w:val="2"/>
          </w:tcPr>
          <w:p w14:paraId="3789B4DB"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Type of foundations</w:t>
            </w:r>
          </w:p>
        </w:tc>
        <w:tc>
          <w:tcPr>
            <w:tcW w:w="4200" w:type="dxa"/>
          </w:tcPr>
          <w:p w14:paraId="38EC0F53"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R.C.C. Foundation</w:t>
            </w:r>
          </w:p>
        </w:tc>
      </w:tr>
      <w:tr w:rsidR="00974704" w:rsidRPr="009C6421" w14:paraId="0022DB88" w14:textId="77777777" w:rsidTr="00975FFD">
        <w:tblPrEx>
          <w:tblCellMar>
            <w:top w:w="0" w:type="dxa"/>
            <w:bottom w:w="0" w:type="dxa"/>
          </w:tblCellMar>
        </w:tblPrEx>
        <w:trPr>
          <w:gridAfter w:val="1"/>
          <w:wAfter w:w="32" w:type="dxa"/>
          <w:jc w:val="center"/>
        </w:trPr>
        <w:tc>
          <w:tcPr>
            <w:tcW w:w="570" w:type="dxa"/>
            <w:gridSpan w:val="2"/>
          </w:tcPr>
          <w:p w14:paraId="5B5E8811"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7</w:t>
            </w:r>
          </w:p>
        </w:tc>
        <w:tc>
          <w:tcPr>
            <w:tcW w:w="3840" w:type="dxa"/>
            <w:gridSpan w:val="2"/>
          </w:tcPr>
          <w:p w14:paraId="5496E863"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Walls</w:t>
            </w:r>
          </w:p>
        </w:tc>
        <w:tc>
          <w:tcPr>
            <w:tcW w:w="4200" w:type="dxa"/>
          </w:tcPr>
          <w:p w14:paraId="3C5E139A"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All external walls are 9" thick and partition walls are 6" thick.</w:t>
            </w:r>
          </w:p>
        </w:tc>
      </w:tr>
      <w:tr w:rsidR="00974704" w:rsidRPr="009C6421" w14:paraId="6CB4842C" w14:textId="77777777" w:rsidTr="00975FFD">
        <w:tblPrEx>
          <w:tblCellMar>
            <w:top w:w="0" w:type="dxa"/>
            <w:bottom w:w="0" w:type="dxa"/>
          </w:tblCellMar>
        </w:tblPrEx>
        <w:trPr>
          <w:gridAfter w:val="1"/>
          <w:wAfter w:w="32" w:type="dxa"/>
          <w:jc w:val="center"/>
        </w:trPr>
        <w:tc>
          <w:tcPr>
            <w:tcW w:w="570" w:type="dxa"/>
            <w:gridSpan w:val="2"/>
          </w:tcPr>
          <w:p w14:paraId="544CA90D"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8</w:t>
            </w:r>
          </w:p>
        </w:tc>
        <w:tc>
          <w:tcPr>
            <w:tcW w:w="3840" w:type="dxa"/>
            <w:gridSpan w:val="2"/>
          </w:tcPr>
          <w:p w14:paraId="1BFE3DDB"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Partitions</w:t>
            </w:r>
          </w:p>
        </w:tc>
        <w:tc>
          <w:tcPr>
            <w:tcW w:w="4200" w:type="dxa"/>
          </w:tcPr>
          <w:p w14:paraId="0397AC2A"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6” thick brick wall</w:t>
            </w:r>
          </w:p>
        </w:tc>
      </w:tr>
      <w:tr w:rsidR="00974704" w:rsidRPr="009C6421" w14:paraId="15B826D4" w14:textId="77777777" w:rsidTr="00975FFD">
        <w:tblPrEx>
          <w:tblCellMar>
            <w:top w:w="0" w:type="dxa"/>
            <w:bottom w:w="0" w:type="dxa"/>
          </w:tblCellMar>
        </w:tblPrEx>
        <w:trPr>
          <w:gridAfter w:val="1"/>
          <w:wAfter w:w="32" w:type="dxa"/>
          <w:jc w:val="center"/>
        </w:trPr>
        <w:tc>
          <w:tcPr>
            <w:tcW w:w="570" w:type="dxa"/>
            <w:gridSpan w:val="2"/>
          </w:tcPr>
          <w:p w14:paraId="643F7FAC"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9</w:t>
            </w:r>
          </w:p>
        </w:tc>
        <w:tc>
          <w:tcPr>
            <w:tcW w:w="3840" w:type="dxa"/>
            <w:gridSpan w:val="2"/>
          </w:tcPr>
          <w:p w14:paraId="7311D4B4"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 xml:space="preserve">Doors and Windows </w:t>
            </w:r>
          </w:p>
        </w:tc>
        <w:tc>
          <w:tcPr>
            <w:tcW w:w="4200" w:type="dxa"/>
          </w:tcPr>
          <w:p w14:paraId="0E19FAD3" w14:textId="62C15179" w:rsidR="00974704" w:rsidRPr="009C6421" w:rsidRDefault="00974704" w:rsidP="00C66B2B">
            <w:pPr>
              <w:pStyle w:val="BodyText"/>
              <w:spacing w:line="240" w:lineRule="auto"/>
              <w:rPr>
                <w:rFonts w:ascii="Arial Narrow" w:hAnsi="Arial Narrow" w:cs="DejaVuSansCondensed"/>
                <w:sz w:val="20"/>
                <w:szCs w:val="20"/>
                <w:lang w:val="en-US"/>
              </w:rPr>
            </w:pPr>
            <w:r w:rsidRPr="009C6421">
              <w:rPr>
                <w:rFonts w:ascii="Arial Narrow" w:eastAsia="Arial Narrow" w:hAnsi="Arial Narrow" w:cs="Arial Narrow"/>
                <w:sz w:val="20"/>
                <w:szCs w:val="20"/>
              </w:rPr>
              <w:t>Teak wood door frame with flush door</w:t>
            </w:r>
            <w:r w:rsidRPr="009C6421">
              <w:rPr>
                <w:rFonts w:ascii="Arial Narrow" w:eastAsia="Arial Narrow" w:hAnsi="Arial Narrow" w:cs="Arial Narrow"/>
                <w:sz w:val="20"/>
                <w:szCs w:val="20"/>
                <w:lang w:val="en-US"/>
              </w:rPr>
              <w:t xml:space="preserve">. </w:t>
            </w:r>
            <w:r w:rsidR="00975FFD" w:rsidRPr="009C6421">
              <w:rPr>
                <w:rFonts w:ascii="Arial Narrow" w:eastAsia="Arial Narrow" w:hAnsi="Arial Narrow" w:cs="Arial Narrow"/>
                <w:sz w:val="20"/>
                <w:szCs w:val="20"/>
                <w:lang w:val="en-US"/>
              </w:rPr>
              <w:t>Aluminum</w:t>
            </w:r>
            <w:r w:rsidRPr="009C6421">
              <w:rPr>
                <w:rFonts w:ascii="Arial Narrow" w:eastAsia="Arial Narrow" w:hAnsi="Arial Narrow" w:cs="Arial Narrow"/>
                <w:sz w:val="20"/>
                <w:szCs w:val="20"/>
                <w:lang w:val="en-US"/>
              </w:rPr>
              <w:t xml:space="preserve"> Sliding Windows</w:t>
            </w:r>
          </w:p>
        </w:tc>
      </w:tr>
      <w:tr w:rsidR="00974704" w:rsidRPr="009C6421" w14:paraId="0D715DED" w14:textId="77777777" w:rsidTr="00975FFD">
        <w:tblPrEx>
          <w:tblCellMar>
            <w:top w:w="0" w:type="dxa"/>
            <w:bottom w:w="0" w:type="dxa"/>
          </w:tblCellMar>
        </w:tblPrEx>
        <w:trPr>
          <w:gridAfter w:val="1"/>
          <w:wAfter w:w="32" w:type="dxa"/>
          <w:jc w:val="center"/>
        </w:trPr>
        <w:tc>
          <w:tcPr>
            <w:tcW w:w="570" w:type="dxa"/>
            <w:gridSpan w:val="2"/>
          </w:tcPr>
          <w:p w14:paraId="54B65301"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10</w:t>
            </w:r>
          </w:p>
        </w:tc>
        <w:tc>
          <w:tcPr>
            <w:tcW w:w="3840" w:type="dxa"/>
            <w:gridSpan w:val="2"/>
          </w:tcPr>
          <w:p w14:paraId="719B2BD8"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Flooring</w:t>
            </w:r>
          </w:p>
        </w:tc>
        <w:tc>
          <w:tcPr>
            <w:tcW w:w="4200" w:type="dxa"/>
          </w:tcPr>
          <w:p w14:paraId="68EDFF8B" w14:textId="77777777" w:rsidR="00974704" w:rsidRPr="009C6421" w:rsidRDefault="00974704" w:rsidP="00C66B2B">
            <w:pPr>
              <w:ind w:right="79"/>
              <w:rPr>
                <w:rFonts w:ascii="Arial Narrow" w:hAnsi="Arial Narrow" w:cs="Tahoma"/>
                <w:b/>
              </w:rPr>
            </w:pPr>
            <w:r w:rsidRPr="009C6421">
              <w:rPr>
                <w:rFonts w:ascii="Arial Narrow" w:eastAsia="Arial Narrow" w:hAnsi="Arial Narrow" w:cs="Arial Narrow"/>
              </w:rPr>
              <w:t>Vitrified tiles flooring</w:t>
            </w:r>
          </w:p>
        </w:tc>
      </w:tr>
      <w:tr w:rsidR="00974704" w:rsidRPr="009C6421" w14:paraId="70DEA5E6" w14:textId="77777777" w:rsidTr="00975FFD">
        <w:tblPrEx>
          <w:tblCellMar>
            <w:top w:w="0" w:type="dxa"/>
            <w:bottom w:w="0" w:type="dxa"/>
          </w:tblCellMar>
        </w:tblPrEx>
        <w:trPr>
          <w:gridAfter w:val="1"/>
          <w:wAfter w:w="32" w:type="dxa"/>
          <w:jc w:val="center"/>
        </w:trPr>
        <w:tc>
          <w:tcPr>
            <w:tcW w:w="570" w:type="dxa"/>
            <w:gridSpan w:val="2"/>
          </w:tcPr>
          <w:p w14:paraId="512D0C30"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11</w:t>
            </w:r>
          </w:p>
        </w:tc>
        <w:tc>
          <w:tcPr>
            <w:tcW w:w="3840" w:type="dxa"/>
            <w:gridSpan w:val="2"/>
          </w:tcPr>
          <w:p w14:paraId="48396507" w14:textId="77777777" w:rsidR="00974704" w:rsidRPr="009C6421" w:rsidRDefault="00974704" w:rsidP="00C66B2B">
            <w:pPr>
              <w:pStyle w:val="Title"/>
              <w:spacing w:before="40" w:after="40"/>
              <w:ind w:right="252"/>
              <w:jc w:val="both"/>
              <w:rPr>
                <w:rFonts w:cs="Tahoma"/>
                <w:b w:val="0"/>
                <w:sz w:val="20"/>
                <w:szCs w:val="20"/>
                <w:u w:val="none"/>
                <w:lang w:val="en-US" w:eastAsia="en-US"/>
              </w:rPr>
            </w:pPr>
            <w:r w:rsidRPr="009C6421">
              <w:rPr>
                <w:rFonts w:cs="Tahoma"/>
                <w:b w:val="0"/>
                <w:sz w:val="20"/>
                <w:szCs w:val="20"/>
                <w:u w:val="none"/>
                <w:lang w:val="en-US" w:eastAsia="en-US"/>
              </w:rPr>
              <w:t xml:space="preserve">Finishing </w:t>
            </w:r>
          </w:p>
        </w:tc>
        <w:tc>
          <w:tcPr>
            <w:tcW w:w="4200" w:type="dxa"/>
          </w:tcPr>
          <w:p w14:paraId="5CE5A458"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 xml:space="preserve">Cement plastering with POP finished </w:t>
            </w:r>
          </w:p>
        </w:tc>
      </w:tr>
      <w:tr w:rsidR="00974704" w:rsidRPr="009C6421" w14:paraId="09591D55" w14:textId="77777777" w:rsidTr="00975FFD">
        <w:tblPrEx>
          <w:tblCellMar>
            <w:top w:w="0" w:type="dxa"/>
            <w:bottom w:w="0" w:type="dxa"/>
          </w:tblCellMar>
        </w:tblPrEx>
        <w:trPr>
          <w:gridAfter w:val="1"/>
          <w:wAfter w:w="32" w:type="dxa"/>
          <w:jc w:val="center"/>
        </w:trPr>
        <w:tc>
          <w:tcPr>
            <w:tcW w:w="570" w:type="dxa"/>
            <w:gridSpan w:val="2"/>
          </w:tcPr>
          <w:p w14:paraId="288F51E8"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12</w:t>
            </w:r>
          </w:p>
        </w:tc>
        <w:tc>
          <w:tcPr>
            <w:tcW w:w="3840" w:type="dxa"/>
            <w:gridSpan w:val="2"/>
          </w:tcPr>
          <w:p w14:paraId="1D45F3BF"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Roofing and terracing</w:t>
            </w:r>
          </w:p>
        </w:tc>
        <w:tc>
          <w:tcPr>
            <w:tcW w:w="4200" w:type="dxa"/>
          </w:tcPr>
          <w:p w14:paraId="1FA49E49" w14:textId="77777777" w:rsidR="00974704" w:rsidRPr="009C6421" w:rsidRDefault="00974704" w:rsidP="00C66B2B">
            <w:pPr>
              <w:ind w:right="79"/>
              <w:rPr>
                <w:rFonts w:ascii="Arial Narrow" w:hAnsi="Arial Narrow" w:cs="Tahoma"/>
              </w:rPr>
            </w:pPr>
            <w:r w:rsidRPr="009C6421">
              <w:rPr>
                <w:rFonts w:ascii="Arial Narrow" w:hAnsi="Arial Narrow" w:cs="Tahoma"/>
              </w:rPr>
              <w:t>R.C.C. Slab</w:t>
            </w:r>
          </w:p>
        </w:tc>
      </w:tr>
      <w:tr w:rsidR="00974704" w:rsidRPr="009C6421" w14:paraId="6A841E3B" w14:textId="77777777" w:rsidTr="00975FFD">
        <w:tblPrEx>
          <w:tblCellMar>
            <w:top w:w="0" w:type="dxa"/>
            <w:bottom w:w="0" w:type="dxa"/>
          </w:tblCellMar>
        </w:tblPrEx>
        <w:trPr>
          <w:gridAfter w:val="1"/>
          <w:wAfter w:w="32" w:type="dxa"/>
          <w:jc w:val="center"/>
        </w:trPr>
        <w:tc>
          <w:tcPr>
            <w:tcW w:w="570" w:type="dxa"/>
            <w:gridSpan w:val="2"/>
          </w:tcPr>
          <w:p w14:paraId="3AC6EBF1"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13</w:t>
            </w:r>
          </w:p>
        </w:tc>
        <w:tc>
          <w:tcPr>
            <w:tcW w:w="3840" w:type="dxa"/>
            <w:gridSpan w:val="2"/>
          </w:tcPr>
          <w:p w14:paraId="7C5660E0"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Special architectural or decorative features, if any</w:t>
            </w:r>
          </w:p>
        </w:tc>
        <w:tc>
          <w:tcPr>
            <w:tcW w:w="4200" w:type="dxa"/>
          </w:tcPr>
          <w:p w14:paraId="18CF79E6"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No</w:t>
            </w:r>
          </w:p>
        </w:tc>
      </w:tr>
      <w:tr w:rsidR="00974704" w:rsidRPr="009C6421" w14:paraId="5E38B2D2" w14:textId="77777777" w:rsidTr="00975FFD">
        <w:tblPrEx>
          <w:tblCellMar>
            <w:top w:w="0" w:type="dxa"/>
            <w:bottom w:w="0" w:type="dxa"/>
          </w:tblCellMar>
        </w:tblPrEx>
        <w:trPr>
          <w:gridAfter w:val="1"/>
          <w:wAfter w:w="32" w:type="dxa"/>
          <w:jc w:val="center"/>
        </w:trPr>
        <w:tc>
          <w:tcPr>
            <w:tcW w:w="570" w:type="dxa"/>
            <w:gridSpan w:val="2"/>
          </w:tcPr>
          <w:p w14:paraId="6988A7AE"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14</w:t>
            </w:r>
          </w:p>
        </w:tc>
        <w:tc>
          <w:tcPr>
            <w:tcW w:w="3840"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2797"/>
            </w:tblGrid>
            <w:tr w:rsidR="00974704" w:rsidRPr="009C6421" w14:paraId="65017C5F" w14:textId="77777777" w:rsidTr="00C66B2B">
              <w:tblPrEx>
                <w:tblCellMar>
                  <w:top w:w="0" w:type="dxa"/>
                  <w:bottom w:w="0" w:type="dxa"/>
                </w:tblCellMar>
              </w:tblPrEx>
              <w:tc>
                <w:tcPr>
                  <w:tcW w:w="828" w:type="dxa"/>
                </w:tcPr>
                <w:p w14:paraId="3A95ADC8"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w:t>
                  </w:r>
                  <w:proofErr w:type="spellStart"/>
                  <w:r w:rsidRPr="009C6421">
                    <w:rPr>
                      <w:rFonts w:cs="Tahoma"/>
                      <w:b w:val="0"/>
                      <w:sz w:val="20"/>
                      <w:szCs w:val="20"/>
                      <w:u w:val="none"/>
                      <w:lang w:val="en-US" w:eastAsia="en-US"/>
                    </w:rPr>
                    <w:t>i</w:t>
                  </w:r>
                  <w:proofErr w:type="spellEnd"/>
                  <w:r w:rsidRPr="009C6421">
                    <w:rPr>
                      <w:rFonts w:cs="Tahoma"/>
                      <w:b w:val="0"/>
                      <w:sz w:val="20"/>
                      <w:szCs w:val="20"/>
                      <w:u w:val="none"/>
                      <w:lang w:val="en-US" w:eastAsia="en-US"/>
                    </w:rPr>
                    <w:t>)</w:t>
                  </w:r>
                </w:p>
              </w:tc>
              <w:tc>
                <w:tcPr>
                  <w:tcW w:w="2906" w:type="dxa"/>
                </w:tcPr>
                <w:p w14:paraId="1B3896E4"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Internal wiring – surface or conduit</w:t>
                  </w:r>
                </w:p>
              </w:tc>
            </w:tr>
            <w:tr w:rsidR="00974704" w:rsidRPr="009C6421" w14:paraId="1F310FE9" w14:textId="77777777" w:rsidTr="00C66B2B">
              <w:tblPrEx>
                <w:tblCellMar>
                  <w:top w:w="0" w:type="dxa"/>
                  <w:bottom w:w="0" w:type="dxa"/>
                </w:tblCellMar>
              </w:tblPrEx>
              <w:tc>
                <w:tcPr>
                  <w:tcW w:w="828" w:type="dxa"/>
                </w:tcPr>
                <w:p w14:paraId="050D36A9"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(ii)</w:t>
                  </w:r>
                </w:p>
              </w:tc>
              <w:tc>
                <w:tcPr>
                  <w:tcW w:w="2906" w:type="dxa"/>
                </w:tcPr>
                <w:p w14:paraId="66F6A551"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 xml:space="preserve">Class of fittings: Superior/ Ordinary/ Poor. </w:t>
                  </w:r>
                </w:p>
              </w:tc>
            </w:tr>
          </w:tbl>
          <w:p w14:paraId="383C1E4F" w14:textId="77777777" w:rsidR="00974704" w:rsidRPr="009C6421" w:rsidRDefault="00974704" w:rsidP="00C66B2B">
            <w:pPr>
              <w:pStyle w:val="Title"/>
              <w:spacing w:before="40" w:after="40"/>
              <w:ind w:right="252"/>
              <w:jc w:val="left"/>
              <w:rPr>
                <w:rFonts w:cs="Tahoma"/>
                <w:b w:val="0"/>
                <w:sz w:val="20"/>
                <w:szCs w:val="20"/>
                <w:u w:val="none"/>
                <w:lang w:val="en-US" w:eastAsia="en-US"/>
              </w:rPr>
            </w:pPr>
          </w:p>
        </w:tc>
        <w:tc>
          <w:tcPr>
            <w:tcW w:w="4200" w:type="dxa"/>
          </w:tcPr>
          <w:p w14:paraId="75638D2B" w14:textId="55159404" w:rsidR="00974704" w:rsidRPr="009C6421" w:rsidRDefault="00975FFD" w:rsidP="00C66B2B">
            <w:pPr>
              <w:rPr>
                <w:rFonts w:ascii="Arial Narrow" w:eastAsia="Arial Narrow" w:hAnsi="Arial Narrow" w:cs="Arial Narrow"/>
              </w:rPr>
            </w:pPr>
            <w:r>
              <w:rPr>
                <w:rFonts w:ascii="Arial Narrow" w:eastAsia="Arial Narrow" w:hAnsi="Arial Narrow" w:cs="Arial Narrow"/>
              </w:rPr>
              <w:t>Casing Caping</w:t>
            </w:r>
            <w:r w:rsidR="00974704" w:rsidRPr="009C6421">
              <w:rPr>
                <w:rFonts w:ascii="Arial Narrow" w:eastAsia="Arial Narrow" w:hAnsi="Arial Narrow" w:cs="Arial Narrow"/>
              </w:rPr>
              <w:t xml:space="preserve"> </w:t>
            </w:r>
            <w:r>
              <w:rPr>
                <w:rFonts w:ascii="Arial Narrow" w:eastAsia="Arial Narrow" w:hAnsi="Arial Narrow" w:cs="Arial Narrow"/>
              </w:rPr>
              <w:t>E</w:t>
            </w:r>
            <w:r w:rsidR="00974704" w:rsidRPr="009C6421">
              <w:rPr>
                <w:rFonts w:ascii="Arial Narrow" w:eastAsia="Arial Narrow" w:hAnsi="Arial Narrow" w:cs="Arial Narrow"/>
              </w:rPr>
              <w:t xml:space="preserve">lectrification </w:t>
            </w:r>
          </w:p>
          <w:p w14:paraId="072BADF9" w14:textId="77777777" w:rsidR="00974704" w:rsidRPr="009C6421" w:rsidRDefault="00974704" w:rsidP="00C66B2B">
            <w:pPr>
              <w:rPr>
                <w:rFonts w:ascii="Arial Narrow" w:eastAsia="Arial Narrow" w:hAnsi="Arial Narrow" w:cs="Arial Narrow"/>
              </w:rPr>
            </w:pPr>
          </w:p>
          <w:p w14:paraId="31BDECF8" w14:textId="77777777" w:rsidR="00974704" w:rsidRPr="009C6421" w:rsidRDefault="00974704" w:rsidP="00C66B2B">
            <w:r w:rsidRPr="009C6421">
              <w:rPr>
                <w:rFonts w:ascii="Arial Narrow" w:eastAsia="Arial Narrow" w:hAnsi="Arial Narrow" w:cs="Arial Narrow"/>
              </w:rPr>
              <w:t>Concealed plumbing</w:t>
            </w:r>
          </w:p>
        </w:tc>
      </w:tr>
      <w:tr w:rsidR="00974704" w:rsidRPr="009C6421" w14:paraId="3C435F84" w14:textId="77777777" w:rsidTr="00975FFD">
        <w:tblPrEx>
          <w:tblCellMar>
            <w:top w:w="0" w:type="dxa"/>
            <w:bottom w:w="0" w:type="dxa"/>
          </w:tblCellMar>
        </w:tblPrEx>
        <w:trPr>
          <w:gridAfter w:val="1"/>
          <w:wAfter w:w="32" w:type="dxa"/>
          <w:jc w:val="center"/>
        </w:trPr>
        <w:tc>
          <w:tcPr>
            <w:tcW w:w="570" w:type="dxa"/>
            <w:gridSpan w:val="2"/>
          </w:tcPr>
          <w:p w14:paraId="4030FC21"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15</w:t>
            </w:r>
          </w:p>
        </w:tc>
        <w:tc>
          <w:tcPr>
            <w:tcW w:w="3840" w:type="dxa"/>
            <w:gridSpan w:val="2"/>
          </w:tcPr>
          <w:p w14:paraId="32454FA9"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
              <w:gridCol w:w="2743"/>
            </w:tblGrid>
            <w:tr w:rsidR="00974704" w:rsidRPr="009C6421" w14:paraId="6A636CA3" w14:textId="77777777" w:rsidTr="00C66B2B">
              <w:tblPrEx>
                <w:tblCellMar>
                  <w:top w:w="0" w:type="dxa"/>
                  <w:bottom w:w="0" w:type="dxa"/>
                </w:tblCellMar>
              </w:tblPrEx>
              <w:tc>
                <w:tcPr>
                  <w:tcW w:w="882" w:type="dxa"/>
                </w:tcPr>
                <w:p w14:paraId="280DDFC9"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w:t>
                  </w:r>
                  <w:proofErr w:type="spellStart"/>
                  <w:r w:rsidRPr="009C6421">
                    <w:rPr>
                      <w:rFonts w:cs="Tahoma"/>
                      <w:b w:val="0"/>
                      <w:sz w:val="20"/>
                      <w:szCs w:val="20"/>
                      <w:u w:val="none"/>
                      <w:lang w:val="en-US" w:eastAsia="en-US"/>
                    </w:rPr>
                    <w:t>i</w:t>
                  </w:r>
                  <w:proofErr w:type="spellEnd"/>
                  <w:r w:rsidRPr="009C6421">
                    <w:rPr>
                      <w:rFonts w:cs="Tahoma"/>
                      <w:b w:val="0"/>
                      <w:sz w:val="20"/>
                      <w:szCs w:val="20"/>
                      <w:u w:val="none"/>
                      <w:lang w:val="en-US" w:eastAsia="en-US"/>
                    </w:rPr>
                    <w:t>)</w:t>
                  </w:r>
                </w:p>
              </w:tc>
              <w:tc>
                <w:tcPr>
                  <w:tcW w:w="2852" w:type="dxa"/>
                </w:tcPr>
                <w:p w14:paraId="374EF03F"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water closets</w:t>
                  </w:r>
                </w:p>
              </w:tc>
            </w:tr>
            <w:tr w:rsidR="00974704" w:rsidRPr="009C6421" w14:paraId="15430B1E" w14:textId="77777777" w:rsidTr="00C66B2B">
              <w:tblPrEx>
                <w:tblCellMar>
                  <w:top w:w="0" w:type="dxa"/>
                  <w:bottom w:w="0" w:type="dxa"/>
                </w:tblCellMar>
              </w:tblPrEx>
              <w:tc>
                <w:tcPr>
                  <w:tcW w:w="882" w:type="dxa"/>
                </w:tcPr>
                <w:p w14:paraId="034B9B8F"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(ii)</w:t>
                  </w:r>
                </w:p>
              </w:tc>
              <w:tc>
                <w:tcPr>
                  <w:tcW w:w="2852" w:type="dxa"/>
                </w:tcPr>
                <w:p w14:paraId="069B7779"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lavatory basins</w:t>
                  </w:r>
                </w:p>
              </w:tc>
            </w:tr>
            <w:tr w:rsidR="00974704" w:rsidRPr="009C6421" w14:paraId="2B4E9284" w14:textId="77777777" w:rsidTr="00C66B2B">
              <w:tblPrEx>
                <w:tblCellMar>
                  <w:top w:w="0" w:type="dxa"/>
                  <w:bottom w:w="0" w:type="dxa"/>
                </w:tblCellMar>
              </w:tblPrEx>
              <w:tc>
                <w:tcPr>
                  <w:tcW w:w="882" w:type="dxa"/>
                </w:tcPr>
                <w:p w14:paraId="480E442C"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(iii)</w:t>
                  </w:r>
                </w:p>
              </w:tc>
              <w:tc>
                <w:tcPr>
                  <w:tcW w:w="2852" w:type="dxa"/>
                </w:tcPr>
                <w:p w14:paraId="665A251C"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urinals</w:t>
                  </w:r>
                </w:p>
              </w:tc>
            </w:tr>
            <w:tr w:rsidR="00974704" w:rsidRPr="009C6421" w14:paraId="6066EEDA" w14:textId="77777777" w:rsidTr="00C66B2B">
              <w:tblPrEx>
                <w:tblCellMar>
                  <w:top w:w="0" w:type="dxa"/>
                  <w:bottom w:w="0" w:type="dxa"/>
                </w:tblCellMar>
              </w:tblPrEx>
              <w:tc>
                <w:tcPr>
                  <w:tcW w:w="882" w:type="dxa"/>
                </w:tcPr>
                <w:p w14:paraId="0057A8A6"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(iv)</w:t>
                  </w:r>
                </w:p>
              </w:tc>
              <w:tc>
                <w:tcPr>
                  <w:tcW w:w="2852" w:type="dxa"/>
                </w:tcPr>
                <w:p w14:paraId="3DEDA1DA"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sink</w:t>
                  </w:r>
                </w:p>
              </w:tc>
            </w:tr>
          </w:tbl>
          <w:p w14:paraId="67E6146F" w14:textId="77777777" w:rsidR="00974704" w:rsidRPr="009C6421" w:rsidRDefault="00974704" w:rsidP="00C66B2B">
            <w:pPr>
              <w:pStyle w:val="Title"/>
              <w:spacing w:before="40" w:after="40"/>
              <w:ind w:right="252"/>
              <w:jc w:val="left"/>
              <w:rPr>
                <w:rFonts w:cs="Tahoma"/>
                <w:b w:val="0"/>
                <w:sz w:val="20"/>
                <w:szCs w:val="20"/>
                <w:u w:val="none"/>
                <w:lang w:val="en-US" w:eastAsia="en-US"/>
              </w:rPr>
            </w:pPr>
          </w:p>
        </w:tc>
        <w:tc>
          <w:tcPr>
            <w:tcW w:w="4200" w:type="dxa"/>
          </w:tcPr>
          <w:p w14:paraId="00AACE1B" w14:textId="77777777" w:rsidR="00974704" w:rsidRPr="009C6421" w:rsidRDefault="00974704" w:rsidP="00C66B2B">
            <w:pPr>
              <w:pStyle w:val="Title"/>
              <w:spacing w:before="40" w:after="40"/>
              <w:ind w:right="79"/>
              <w:jc w:val="both"/>
              <w:rPr>
                <w:rFonts w:cs="Tahoma"/>
                <w:b w:val="0"/>
                <w:sz w:val="20"/>
                <w:szCs w:val="20"/>
                <w:u w:val="none"/>
                <w:lang w:val="en-US" w:eastAsia="en-US"/>
              </w:rPr>
            </w:pPr>
          </w:p>
          <w:p w14:paraId="33B184E0"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 xml:space="preserve">As per Requirement </w:t>
            </w:r>
          </w:p>
        </w:tc>
      </w:tr>
      <w:tr w:rsidR="00974704" w:rsidRPr="009C6421" w14:paraId="36A66B42" w14:textId="77777777" w:rsidTr="00975FFD">
        <w:tblPrEx>
          <w:tblCellMar>
            <w:top w:w="0" w:type="dxa"/>
            <w:bottom w:w="0" w:type="dxa"/>
          </w:tblCellMar>
        </w:tblPrEx>
        <w:trPr>
          <w:gridAfter w:val="1"/>
          <w:wAfter w:w="32" w:type="dxa"/>
          <w:jc w:val="center"/>
        </w:trPr>
        <w:tc>
          <w:tcPr>
            <w:tcW w:w="570" w:type="dxa"/>
            <w:gridSpan w:val="2"/>
          </w:tcPr>
          <w:p w14:paraId="7FB41DA2"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16</w:t>
            </w:r>
          </w:p>
        </w:tc>
        <w:tc>
          <w:tcPr>
            <w:tcW w:w="3840" w:type="dxa"/>
            <w:gridSpan w:val="2"/>
          </w:tcPr>
          <w:p w14:paraId="3BE1CDBB"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Class of fittings: Superior colored / superior white/ordinary.</w:t>
            </w:r>
          </w:p>
        </w:tc>
        <w:tc>
          <w:tcPr>
            <w:tcW w:w="4200" w:type="dxa"/>
          </w:tcPr>
          <w:p w14:paraId="609E5EC4"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Ordinary</w:t>
            </w:r>
          </w:p>
        </w:tc>
      </w:tr>
      <w:tr w:rsidR="00974704" w:rsidRPr="009C6421" w14:paraId="3238997F" w14:textId="77777777" w:rsidTr="00975FFD">
        <w:tblPrEx>
          <w:tblCellMar>
            <w:top w:w="0" w:type="dxa"/>
            <w:bottom w:w="0" w:type="dxa"/>
          </w:tblCellMar>
        </w:tblPrEx>
        <w:trPr>
          <w:gridAfter w:val="1"/>
          <w:wAfter w:w="32" w:type="dxa"/>
          <w:jc w:val="center"/>
        </w:trPr>
        <w:tc>
          <w:tcPr>
            <w:tcW w:w="570" w:type="dxa"/>
            <w:gridSpan w:val="2"/>
          </w:tcPr>
          <w:p w14:paraId="296D8597"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17</w:t>
            </w:r>
          </w:p>
        </w:tc>
        <w:tc>
          <w:tcPr>
            <w:tcW w:w="3840" w:type="dxa"/>
            <w:gridSpan w:val="2"/>
          </w:tcPr>
          <w:p w14:paraId="69AAB7B0"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Compound wall</w:t>
            </w:r>
          </w:p>
          <w:p w14:paraId="5555BFDD"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Height and length</w:t>
            </w:r>
          </w:p>
          <w:p w14:paraId="55AE74D3"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Type of construction</w:t>
            </w:r>
          </w:p>
        </w:tc>
        <w:tc>
          <w:tcPr>
            <w:tcW w:w="4200" w:type="dxa"/>
          </w:tcPr>
          <w:p w14:paraId="20C49FF1"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6'.0" High, R.C.C. column with B. B. masonry wall</w:t>
            </w:r>
          </w:p>
        </w:tc>
      </w:tr>
      <w:tr w:rsidR="00974704" w:rsidRPr="009C6421" w14:paraId="74516359" w14:textId="77777777" w:rsidTr="00975FFD">
        <w:tblPrEx>
          <w:tblCellMar>
            <w:top w:w="0" w:type="dxa"/>
            <w:bottom w:w="0" w:type="dxa"/>
          </w:tblCellMar>
        </w:tblPrEx>
        <w:trPr>
          <w:gridAfter w:val="1"/>
          <w:wAfter w:w="32" w:type="dxa"/>
          <w:jc w:val="center"/>
        </w:trPr>
        <w:tc>
          <w:tcPr>
            <w:tcW w:w="570" w:type="dxa"/>
            <w:gridSpan w:val="2"/>
          </w:tcPr>
          <w:p w14:paraId="406578C6"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18</w:t>
            </w:r>
          </w:p>
        </w:tc>
        <w:tc>
          <w:tcPr>
            <w:tcW w:w="3840" w:type="dxa"/>
            <w:gridSpan w:val="2"/>
          </w:tcPr>
          <w:p w14:paraId="0FD72364"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No. of lifts and capacity</w:t>
            </w:r>
          </w:p>
        </w:tc>
        <w:tc>
          <w:tcPr>
            <w:tcW w:w="4200" w:type="dxa"/>
          </w:tcPr>
          <w:p w14:paraId="4B75768A" w14:textId="45B64D0F" w:rsidR="00974704" w:rsidRPr="009C6421" w:rsidRDefault="00975FFD" w:rsidP="00C66B2B">
            <w:pPr>
              <w:pStyle w:val="Title"/>
              <w:spacing w:before="40" w:after="40"/>
              <w:ind w:right="79"/>
              <w:jc w:val="both"/>
              <w:rPr>
                <w:rFonts w:cs="Tahoma"/>
                <w:b w:val="0"/>
                <w:sz w:val="20"/>
                <w:szCs w:val="20"/>
                <w:u w:val="none"/>
                <w:lang w:val="en-US" w:eastAsia="en-US"/>
              </w:rPr>
            </w:pPr>
            <w:r>
              <w:rPr>
                <w:rFonts w:cs="Tahoma"/>
                <w:b w:val="0"/>
                <w:sz w:val="20"/>
                <w:szCs w:val="20"/>
                <w:u w:val="none"/>
                <w:lang w:val="en-US" w:eastAsia="en-US"/>
              </w:rPr>
              <w:t>1</w:t>
            </w:r>
            <w:r w:rsidR="00974704" w:rsidRPr="009C6421">
              <w:rPr>
                <w:rFonts w:cs="Tahoma"/>
                <w:b w:val="0"/>
                <w:sz w:val="20"/>
                <w:szCs w:val="20"/>
                <w:u w:val="none"/>
                <w:lang w:val="en-US" w:eastAsia="en-US"/>
              </w:rPr>
              <w:t xml:space="preserve"> lift</w:t>
            </w:r>
          </w:p>
        </w:tc>
      </w:tr>
      <w:tr w:rsidR="00974704" w:rsidRPr="009C6421" w14:paraId="70BB95D4" w14:textId="77777777" w:rsidTr="00975FFD">
        <w:tblPrEx>
          <w:jc w:val="left"/>
          <w:tblCellMar>
            <w:top w:w="0" w:type="dxa"/>
            <w:bottom w:w="0" w:type="dxa"/>
          </w:tblCellMar>
        </w:tblPrEx>
        <w:trPr>
          <w:trHeight w:val="561"/>
        </w:trPr>
        <w:tc>
          <w:tcPr>
            <w:tcW w:w="562" w:type="dxa"/>
          </w:tcPr>
          <w:p w14:paraId="715D37A7"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19</w:t>
            </w:r>
          </w:p>
        </w:tc>
        <w:tc>
          <w:tcPr>
            <w:tcW w:w="3828" w:type="dxa"/>
            <w:gridSpan w:val="2"/>
          </w:tcPr>
          <w:p w14:paraId="202CF848"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Underground sump – capacity and type of construction</w:t>
            </w:r>
          </w:p>
        </w:tc>
        <w:tc>
          <w:tcPr>
            <w:tcW w:w="4252" w:type="dxa"/>
            <w:gridSpan w:val="3"/>
          </w:tcPr>
          <w:p w14:paraId="783DAA4F"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R.C.C tank</w:t>
            </w:r>
          </w:p>
        </w:tc>
      </w:tr>
      <w:tr w:rsidR="00974704" w:rsidRPr="009C6421" w14:paraId="7F7E3DA6" w14:textId="77777777" w:rsidTr="00975FFD">
        <w:tblPrEx>
          <w:jc w:val="left"/>
          <w:tblCellMar>
            <w:top w:w="0" w:type="dxa"/>
            <w:bottom w:w="0" w:type="dxa"/>
          </w:tblCellMar>
        </w:tblPrEx>
        <w:trPr>
          <w:trHeight w:val="971"/>
        </w:trPr>
        <w:tc>
          <w:tcPr>
            <w:tcW w:w="562" w:type="dxa"/>
          </w:tcPr>
          <w:p w14:paraId="676FCD0A"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20</w:t>
            </w:r>
          </w:p>
        </w:tc>
        <w:tc>
          <w:tcPr>
            <w:tcW w:w="3828" w:type="dxa"/>
            <w:gridSpan w:val="2"/>
          </w:tcPr>
          <w:p w14:paraId="4719EF8B"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Over-head tank</w:t>
            </w:r>
          </w:p>
          <w:p w14:paraId="49078B73"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Location, capacity</w:t>
            </w:r>
          </w:p>
          <w:p w14:paraId="417DA075"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Type of construction</w:t>
            </w:r>
          </w:p>
        </w:tc>
        <w:tc>
          <w:tcPr>
            <w:tcW w:w="4252" w:type="dxa"/>
            <w:gridSpan w:val="3"/>
          </w:tcPr>
          <w:p w14:paraId="0B816EA4"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R.C.C tank on terrace</w:t>
            </w:r>
          </w:p>
        </w:tc>
      </w:tr>
      <w:tr w:rsidR="00974704" w:rsidRPr="009C6421" w14:paraId="0B4857DD" w14:textId="77777777" w:rsidTr="00975FFD">
        <w:tblPrEx>
          <w:jc w:val="left"/>
          <w:tblCellMar>
            <w:top w:w="0" w:type="dxa"/>
            <w:bottom w:w="0" w:type="dxa"/>
          </w:tblCellMar>
        </w:tblPrEx>
        <w:trPr>
          <w:trHeight w:val="319"/>
        </w:trPr>
        <w:tc>
          <w:tcPr>
            <w:tcW w:w="562" w:type="dxa"/>
          </w:tcPr>
          <w:p w14:paraId="291012BA"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21</w:t>
            </w:r>
          </w:p>
        </w:tc>
        <w:tc>
          <w:tcPr>
            <w:tcW w:w="3828" w:type="dxa"/>
            <w:gridSpan w:val="2"/>
          </w:tcPr>
          <w:p w14:paraId="68AB2224"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Pumps- no. and their horse power</w:t>
            </w:r>
          </w:p>
        </w:tc>
        <w:tc>
          <w:tcPr>
            <w:tcW w:w="4252" w:type="dxa"/>
            <w:gridSpan w:val="3"/>
          </w:tcPr>
          <w:p w14:paraId="08499E3E"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May be provided as per requirement</w:t>
            </w:r>
          </w:p>
        </w:tc>
      </w:tr>
      <w:tr w:rsidR="00974704" w:rsidRPr="009C6421" w14:paraId="44E488DE" w14:textId="77777777" w:rsidTr="00975FFD">
        <w:tblPrEx>
          <w:jc w:val="left"/>
          <w:tblCellMar>
            <w:top w:w="0" w:type="dxa"/>
            <w:bottom w:w="0" w:type="dxa"/>
          </w:tblCellMar>
        </w:tblPrEx>
        <w:trPr>
          <w:trHeight w:val="804"/>
        </w:trPr>
        <w:tc>
          <w:tcPr>
            <w:tcW w:w="562" w:type="dxa"/>
          </w:tcPr>
          <w:p w14:paraId="715F7A9F"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lastRenderedPageBreak/>
              <w:t>22</w:t>
            </w:r>
          </w:p>
        </w:tc>
        <w:tc>
          <w:tcPr>
            <w:tcW w:w="3828" w:type="dxa"/>
            <w:gridSpan w:val="2"/>
          </w:tcPr>
          <w:p w14:paraId="76F00E95" w14:textId="77777777" w:rsidR="00974704" w:rsidRPr="009C6421" w:rsidRDefault="00974704" w:rsidP="00C66B2B">
            <w:pPr>
              <w:pStyle w:val="Title"/>
              <w:spacing w:before="40" w:after="40"/>
              <w:ind w:right="252"/>
              <w:jc w:val="both"/>
              <w:rPr>
                <w:rFonts w:cs="Tahoma"/>
                <w:b w:val="0"/>
                <w:sz w:val="20"/>
                <w:szCs w:val="20"/>
                <w:u w:val="none"/>
                <w:lang w:val="en-US" w:eastAsia="en-US"/>
              </w:rPr>
            </w:pPr>
            <w:r w:rsidRPr="009C6421">
              <w:rPr>
                <w:rFonts w:cs="Tahoma"/>
                <w:b w:val="0"/>
                <w:sz w:val="20"/>
                <w:szCs w:val="20"/>
                <w:u w:val="none"/>
                <w:lang w:val="en-US" w:eastAsia="en-US"/>
              </w:rPr>
              <w:t>Roads and paving within the compound approximate area and type of paving</w:t>
            </w:r>
          </w:p>
        </w:tc>
        <w:tc>
          <w:tcPr>
            <w:tcW w:w="4252" w:type="dxa"/>
            <w:gridSpan w:val="3"/>
          </w:tcPr>
          <w:p w14:paraId="726C6ED3" w14:textId="77777777" w:rsidR="00974704" w:rsidRPr="009C6421" w:rsidRDefault="00974704" w:rsidP="00C66B2B">
            <w:pPr>
              <w:pStyle w:val="Title"/>
              <w:spacing w:before="40" w:after="40"/>
              <w:ind w:right="79"/>
              <w:jc w:val="both"/>
              <w:rPr>
                <w:rFonts w:cs="Tahoma"/>
                <w:b w:val="0"/>
                <w:sz w:val="20"/>
                <w:szCs w:val="20"/>
                <w:u w:val="none"/>
                <w:lang w:val="en-US" w:eastAsia="en-US"/>
              </w:rPr>
            </w:pPr>
            <w:proofErr w:type="spellStart"/>
            <w:r w:rsidRPr="009C6421">
              <w:rPr>
                <w:rFonts w:cs="Tahoma"/>
                <w:b w:val="0"/>
                <w:sz w:val="20"/>
                <w:szCs w:val="20"/>
                <w:u w:val="none"/>
                <w:lang w:val="en-US" w:eastAsia="en-US"/>
              </w:rPr>
              <w:t>Chequred</w:t>
            </w:r>
            <w:proofErr w:type="spellEnd"/>
            <w:r w:rsidRPr="009C6421">
              <w:rPr>
                <w:rFonts w:cs="Tahoma"/>
                <w:b w:val="0"/>
                <w:sz w:val="20"/>
                <w:szCs w:val="20"/>
                <w:u w:val="none"/>
                <w:lang w:val="en-US" w:eastAsia="en-US"/>
              </w:rPr>
              <w:t xml:space="preserve"> tiles in open spaces, etc.</w:t>
            </w:r>
          </w:p>
        </w:tc>
      </w:tr>
      <w:tr w:rsidR="00974704" w:rsidRPr="009C6421" w14:paraId="467BA7A7" w14:textId="77777777" w:rsidTr="00975FFD">
        <w:tblPrEx>
          <w:jc w:val="left"/>
          <w:tblCellMar>
            <w:top w:w="0" w:type="dxa"/>
            <w:bottom w:w="0" w:type="dxa"/>
          </w:tblCellMar>
        </w:tblPrEx>
        <w:trPr>
          <w:trHeight w:val="804"/>
        </w:trPr>
        <w:tc>
          <w:tcPr>
            <w:tcW w:w="562" w:type="dxa"/>
          </w:tcPr>
          <w:p w14:paraId="0E637C00" w14:textId="77777777" w:rsidR="00974704" w:rsidRPr="009C6421" w:rsidRDefault="00974704" w:rsidP="00C66B2B">
            <w:pPr>
              <w:pStyle w:val="Title"/>
              <w:spacing w:before="40" w:after="40"/>
              <w:jc w:val="both"/>
              <w:rPr>
                <w:rFonts w:cs="Tahoma"/>
                <w:b w:val="0"/>
                <w:sz w:val="20"/>
                <w:szCs w:val="20"/>
                <w:u w:val="none"/>
                <w:lang w:val="en-US" w:eastAsia="en-US"/>
              </w:rPr>
            </w:pPr>
            <w:r w:rsidRPr="009C6421">
              <w:rPr>
                <w:rFonts w:cs="Tahoma"/>
                <w:b w:val="0"/>
                <w:sz w:val="20"/>
                <w:szCs w:val="20"/>
                <w:u w:val="none"/>
                <w:lang w:val="en-US" w:eastAsia="en-US"/>
              </w:rPr>
              <w:t>23</w:t>
            </w:r>
          </w:p>
        </w:tc>
        <w:tc>
          <w:tcPr>
            <w:tcW w:w="3828" w:type="dxa"/>
            <w:gridSpan w:val="2"/>
          </w:tcPr>
          <w:p w14:paraId="1998CD31" w14:textId="77777777" w:rsidR="00974704" w:rsidRPr="009C6421" w:rsidRDefault="00974704" w:rsidP="00C66B2B">
            <w:pPr>
              <w:pStyle w:val="Title"/>
              <w:spacing w:before="40" w:after="40"/>
              <w:ind w:right="252"/>
              <w:jc w:val="left"/>
              <w:rPr>
                <w:rFonts w:cs="Tahoma"/>
                <w:b w:val="0"/>
                <w:sz w:val="20"/>
                <w:szCs w:val="20"/>
                <w:u w:val="none"/>
                <w:lang w:val="en-US" w:eastAsia="en-US"/>
              </w:rPr>
            </w:pPr>
            <w:r w:rsidRPr="009C6421">
              <w:rPr>
                <w:rFonts w:cs="Tahoma"/>
                <w:b w:val="0"/>
                <w:sz w:val="20"/>
                <w:szCs w:val="20"/>
                <w:u w:val="none"/>
                <w:lang w:val="en-US" w:eastAsia="en-US"/>
              </w:rPr>
              <w:t>Sewage disposal – whereas connected to public sewers, if septic tanks provided, no. and capacity</w:t>
            </w:r>
          </w:p>
        </w:tc>
        <w:tc>
          <w:tcPr>
            <w:tcW w:w="4252" w:type="dxa"/>
            <w:gridSpan w:val="3"/>
          </w:tcPr>
          <w:p w14:paraId="16048554" w14:textId="77777777" w:rsidR="00974704" w:rsidRPr="009C6421" w:rsidRDefault="00974704" w:rsidP="00C66B2B">
            <w:pPr>
              <w:pStyle w:val="Title"/>
              <w:spacing w:before="40" w:after="40"/>
              <w:ind w:right="79"/>
              <w:jc w:val="both"/>
              <w:rPr>
                <w:rFonts w:cs="Tahoma"/>
                <w:b w:val="0"/>
                <w:sz w:val="20"/>
                <w:szCs w:val="20"/>
                <w:u w:val="none"/>
                <w:lang w:val="en-US" w:eastAsia="en-US"/>
              </w:rPr>
            </w:pPr>
            <w:r w:rsidRPr="009C6421">
              <w:rPr>
                <w:rFonts w:cs="Tahoma"/>
                <w:b w:val="0"/>
                <w:sz w:val="20"/>
                <w:szCs w:val="20"/>
                <w:u w:val="none"/>
                <w:lang w:val="en-US" w:eastAsia="en-US"/>
              </w:rPr>
              <w:t>Connected to Municipal Sewerage System</w:t>
            </w:r>
          </w:p>
        </w:tc>
      </w:tr>
    </w:tbl>
    <w:p w14:paraId="10DB9E18" w14:textId="77777777" w:rsidR="00974704" w:rsidRPr="00445407" w:rsidRDefault="00974704" w:rsidP="00974704">
      <w:pPr>
        <w:rPr>
          <w:color w:val="FF0000"/>
        </w:rPr>
      </w:pPr>
    </w:p>
    <w:p w14:paraId="544CABD3" w14:textId="77777777" w:rsidR="00974704" w:rsidRPr="00445407" w:rsidRDefault="00974704" w:rsidP="00974704">
      <w:pPr>
        <w:pStyle w:val="Title"/>
        <w:spacing w:before="40" w:after="40"/>
        <w:ind w:left="-180" w:right="0"/>
        <w:jc w:val="both"/>
        <w:rPr>
          <w:rFonts w:cs="Tahoma"/>
          <w:color w:val="FF0000"/>
          <w:sz w:val="22"/>
          <w:szCs w:val="22"/>
          <w:u w:val="none"/>
        </w:rPr>
      </w:pPr>
      <w:r w:rsidRPr="00445407">
        <w:rPr>
          <w:rFonts w:cs="Tahoma"/>
          <w:color w:val="FF0000"/>
          <w:sz w:val="22"/>
          <w:szCs w:val="22"/>
          <w:u w:val="none"/>
        </w:rPr>
        <w:t xml:space="preserve">                                                                            </w:t>
      </w:r>
    </w:p>
    <w:p w14:paraId="1C68A4D5" w14:textId="77777777" w:rsidR="00974704" w:rsidRPr="00445407" w:rsidRDefault="00974704" w:rsidP="00974704">
      <w:pPr>
        <w:pStyle w:val="Title"/>
        <w:spacing w:before="40" w:after="40"/>
        <w:ind w:left="-180" w:right="0"/>
        <w:jc w:val="left"/>
        <w:rPr>
          <w:rFonts w:cs="Tahoma"/>
          <w:color w:val="FF0000"/>
          <w:szCs w:val="22"/>
          <w:u w:val="none"/>
        </w:rPr>
      </w:pPr>
    </w:p>
    <w:p w14:paraId="3770F86C" w14:textId="7588376C" w:rsidR="001D6735" w:rsidRPr="00351763" w:rsidRDefault="00974704" w:rsidP="00974704">
      <w:pPr>
        <w:jc w:val="center"/>
        <w:rPr>
          <w:rFonts w:ascii="Arial Narrow" w:eastAsia="Arial Narrow" w:hAnsi="Arial Narrow" w:cs="Arial Narrow"/>
          <w:b/>
          <w:color w:val="000000" w:themeColor="text1"/>
          <w:sz w:val="40"/>
          <w:szCs w:val="40"/>
          <w:u w:val="single"/>
        </w:rPr>
      </w:pPr>
      <w:r w:rsidRPr="00445407">
        <w:rPr>
          <w:color w:val="FF0000"/>
        </w:rPr>
        <w:br w:type="page"/>
      </w:r>
      <w:r w:rsidR="001D6735" w:rsidRPr="00351763">
        <w:rPr>
          <w:rFonts w:ascii="Arial Narrow" w:eastAsia="Arial Narrow" w:hAnsi="Arial Narrow" w:cs="Arial Narrow"/>
          <w:b/>
          <w:color w:val="000000" w:themeColor="text1"/>
          <w:sz w:val="40"/>
          <w:szCs w:val="40"/>
          <w:u w:val="single"/>
        </w:rPr>
        <w:lastRenderedPageBreak/>
        <w:t>Actual site photographs</w:t>
      </w:r>
    </w:p>
    <w:p w14:paraId="03F705CE" w14:textId="1A1BC61F" w:rsidR="00A8590A" w:rsidRPr="00262236" w:rsidRDefault="00835F9C"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956224" behindDoc="0" locked="0" layoutInCell="1" allowOverlap="1" wp14:anchorId="07D12A2F" wp14:editId="27EB951A">
            <wp:simplePos x="0" y="0"/>
            <wp:positionH relativeFrom="column">
              <wp:posOffset>109182</wp:posOffset>
            </wp:positionH>
            <wp:positionV relativeFrom="paragraph">
              <wp:posOffset>37711</wp:posOffset>
            </wp:positionV>
            <wp:extent cx="2748005" cy="1907141"/>
            <wp:effectExtent l="19050" t="19050" r="14605" b="171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9214" cy="1907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128" behindDoc="0" locked="0" layoutInCell="1" allowOverlap="1" wp14:anchorId="1F36CBEC" wp14:editId="7D845552">
            <wp:simplePos x="0" y="0"/>
            <wp:positionH relativeFrom="column">
              <wp:posOffset>2994082</wp:posOffset>
            </wp:positionH>
            <wp:positionV relativeFrom="paragraph">
              <wp:posOffset>44604</wp:posOffset>
            </wp:positionV>
            <wp:extent cx="2587834" cy="1907540"/>
            <wp:effectExtent l="19050" t="19050" r="22225" b="165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834" cy="19075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3D42E10B"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7F0A65F6" w:rsidR="00A4721A" w:rsidRPr="00262236" w:rsidRDefault="00A4721A" w:rsidP="001D6735">
      <w:pPr>
        <w:jc w:val="center"/>
        <w:rPr>
          <w:color w:val="FF0000"/>
        </w:rPr>
      </w:pPr>
    </w:p>
    <w:p w14:paraId="71FEAF29" w14:textId="203F2252" w:rsidR="009B1D9E" w:rsidRPr="00262236" w:rsidRDefault="00835F9C">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958272" behindDoc="0" locked="0" layoutInCell="1" allowOverlap="1" wp14:anchorId="25DAFDC7" wp14:editId="5AC952CD">
            <wp:simplePos x="0" y="0"/>
            <wp:positionH relativeFrom="column">
              <wp:posOffset>2949736</wp:posOffset>
            </wp:positionH>
            <wp:positionV relativeFrom="paragraph">
              <wp:posOffset>5355590</wp:posOffset>
            </wp:positionV>
            <wp:extent cx="1570355" cy="1871980"/>
            <wp:effectExtent l="19050" t="19050" r="10795" b="139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355" cy="18719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3152" behindDoc="0" locked="0" layoutInCell="1" allowOverlap="1" wp14:anchorId="5D8A56F5" wp14:editId="31146526">
            <wp:simplePos x="0" y="0"/>
            <wp:positionH relativeFrom="column">
              <wp:posOffset>1213228</wp:posOffset>
            </wp:positionH>
            <wp:positionV relativeFrom="paragraph">
              <wp:posOffset>5354652</wp:posOffset>
            </wp:positionV>
            <wp:extent cx="1576317" cy="1907540"/>
            <wp:effectExtent l="19050" t="19050" r="24130" b="165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811" cy="19081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0" locked="0" layoutInCell="1" allowOverlap="1" wp14:anchorId="7E4C0890" wp14:editId="044A3814">
            <wp:simplePos x="0" y="0"/>
            <wp:positionH relativeFrom="column">
              <wp:posOffset>2010249</wp:posOffset>
            </wp:positionH>
            <wp:positionV relativeFrom="paragraph">
              <wp:posOffset>3273425</wp:posOffset>
            </wp:positionV>
            <wp:extent cx="1604645" cy="1906270"/>
            <wp:effectExtent l="19050" t="19050" r="14605" b="177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4645" cy="1906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4176" behindDoc="0" locked="0" layoutInCell="1" allowOverlap="1" wp14:anchorId="45F1850E" wp14:editId="3BBDAC2C">
            <wp:simplePos x="0" y="0"/>
            <wp:positionH relativeFrom="column">
              <wp:posOffset>189779</wp:posOffset>
            </wp:positionH>
            <wp:positionV relativeFrom="paragraph">
              <wp:posOffset>3272155</wp:posOffset>
            </wp:positionV>
            <wp:extent cx="1605364" cy="1907364"/>
            <wp:effectExtent l="19050" t="19050" r="13970" b="171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5364" cy="19073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0" locked="0" layoutInCell="1" allowOverlap="1" wp14:anchorId="0D004ABC" wp14:editId="6B8CBB63">
            <wp:simplePos x="0" y="0"/>
            <wp:positionH relativeFrom="column">
              <wp:posOffset>3840167</wp:posOffset>
            </wp:positionH>
            <wp:positionV relativeFrom="paragraph">
              <wp:posOffset>3272155</wp:posOffset>
            </wp:positionV>
            <wp:extent cx="1605364" cy="1907364"/>
            <wp:effectExtent l="19050" t="19050" r="13970" b="171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5364" cy="19073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056" behindDoc="0" locked="0" layoutInCell="1" allowOverlap="1" wp14:anchorId="5F3FCDE9" wp14:editId="36063552">
            <wp:simplePos x="0" y="0"/>
            <wp:positionH relativeFrom="column">
              <wp:posOffset>107760</wp:posOffset>
            </wp:positionH>
            <wp:positionV relativeFrom="paragraph">
              <wp:posOffset>1219380</wp:posOffset>
            </wp:positionV>
            <wp:extent cx="2749427" cy="1907540"/>
            <wp:effectExtent l="19050" t="19050" r="13335" b="165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4758" cy="191123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104" behindDoc="0" locked="0" layoutInCell="1" allowOverlap="1" wp14:anchorId="1439EB30" wp14:editId="5F4C8B3A">
            <wp:simplePos x="0" y="0"/>
            <wp:positionH relativeFrom="column">
              <wp:posOffset>2994262</wp:posOffset>
            </wp:positionH>
            <wp:positionV relativeFrom="paragraph">
              <wp:posOffset>1219380</wp:posOffset>
            </wp:positionV>
            <wp:extent cx="2587625" cy="1907540"/>
            <wp:effectExtent l="19050" t="19050" r="22225" b="165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7811" cy="19076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77777777"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439104" behindDoc="1" locked="0" layoutInCell="1" allowOverlap="1" wp14:anchorId="3C13871F" wp14:editId="4B7935CF">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8"/>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179F9628" w:rsidR="002833DF" w:rsidRPr="00351763" w:rsidRDefault="000776F3">
      <w:pPr>
        <w:jc w:val="center"/>
        <w:rPr>
          <w:color w:val="000000" w:themeColor="text1"/>
        </w:rPr>
      </w:pPr>
      <w:r>
        <w:rPr>
          <w:rFonts w:ascii="Arial Narrow" w:eastAsia="Arial Narrow" w:hAnsi="Arial Narrow" w:cs="Arial Narrow"/>
          <w:b/>
          <w:noProof/>
          <w:color w:val="000000" w:themeColor="text1"/>
          <w:sz w:val="24"/>
          <w:szCs w:val="24"/>
          <w:u w:val="single"/>
        </w:rPr>
        <mc:AlternateContent>
          <mc:Choice Requires="wps">
            <w:drawing>
              <wp:anchor distT="0" distB="0" distL="114300" distR="114300" simplePos="0" relativeHeight="251938816" behindDoc="0" locked="0" layoutInCell="1" allowOverlap="1" wp14:anchorId="587996CA" wp14:editId="4D596575">
                <wp:simplePos x="0" y="0"/>
                <wp:positionH relativeFrom="column">
                  <wp:posOffset>2800349</wp:posOffset>
                </wp:positionH>
                <wp:positionV relativeFrom="paragraph">
                  <wp:posOffset>138430</wp:posOffset>
                </wp:positionV>
                <wp:extent cx="69215" cy="1874520"/>
                <wp:effectExtent l="76200" t="0" r="26035" b="4953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187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B57118" id="_x0000_t32" coordsize="21600,21600" o:spt="32" o:oned="t" path="m,l21600,21600e" filled="f">
                <v:path arrowok="t" fillok="f" o:connecttype="none"/>
                <o:lock v:ext="edit" shapetype="t"/>
              </v:shapetype>
              <v:shape id="AutoShape 4" o:spid="_x0000_s1026" type="#_x0000_t32" style="position:absolute;margin-left:220.5pt;margin-top:10.9pt;width:5.45pt;height:147.6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">
                <v:stroke endarrow="block"/>
              </v:shape>
            </w:pict>
          </mc:Fallback>
        </mc:AlternateContent>
      </w:r>
      <w:r w:rsidRPr="000776F3">
        <w:rPr>
          <w:color w:val="FF0000"/>
        </w:rPr>
        <w:drawing>
          <wp:anchor distT="0" distB="0" distL="114300" distR="114300" simplePos="0" relativeHeight="251942912" behindDoc="1" locked="0" layoutInCell="1" allowOverlap="1" wp14:anchorId="493CC754" wp14:editId="50FD4404">
            <wp:simplePos x="0" y="0"/>
            <wp:positionH relativeFrom="column">
              <wp:posOffset>19050</wp:posOffset>
            </wp:positionH>
            <wp:positionV relativeFrom="paragraph">
              <wp:posOffset>195581</wp:posOffset>
            </wp:positionV>
            <wp:extent cx="5731510" cy="3581400"/>
            <wp:effectExtent l="19050" t="19050" r="21590"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581400"/>
                    </a:xfrm>
                    <a:prstGeom prst="rect">
                      <a:avLst/>
                    </a:prstGeom>
                    <a:ln w="12700">
                      <a:solidFill>
                        <a:schemeClr val="tx1"/>
                      </a:solidFill>
                    </a:ln>
                  </pic:spPr>
                </pic:pic>
              </a:graphicData>
            </a:graphic>
            <wp14:sizeRelV relativeFrom="margin">
              <wp14:pctHeight>0</wp14:pctHeight>
            </wp14:sizeRelV>
          </wp:anchor>
        </w:drawing>
      </w:r>
      <w:r w:rsidR="00554294" w:rsidRPr="00351763">
        <w:rPr>
          <w:rFonts w:ascii="Arial Narrow" w:eastAsia="Arial Narrow" w:hAnsi="Arial Narrow" w:cs="Arial Narrow"/>
          <w:b/>
          <w:color w:val="000000" w:themeColor="text1"/>
          <w:sz w:val="24"/>
          <w:szCs w:val="24"/>
          <w:u w:val="single"/>
        </w:rPr>
        <w:t>Site u/r</w:t>
      </w:r>
    </w:p>
    <w:p w14:paraId="2B355AC0" w14:textId="460A63B3" w:rsidR="002833DF" w:rsidRPr="00351763" w:rsidRDefault="002833DF">
      <w:pPr>
        <w:rPr>
          <w:color w:val="000000" w:themeColor="text1"/>
        </w:rPr>
      </w:pPr>
    </w:p>
    <w:p w14:paraId="38E74AD9" w14:textId="54A25316" w:rsidR="002833DF" w:rsidRPr="00262236" w:rsidRDefault="002833DF">
      <w:pPr>
        <w:jc w:val="center"/>
        <w:rPr>
          <w:color w:val="FF0000"/>
        </w:rPr>
      </w:pPr>
    </w:p>
    <w:p w14:paraId="1C2F2B2B" w14:textId="120A3C69" w:rsidR="002833DF" w:rsidRPr="00262236" w:rsidRDefault="002833DF">
      <w:pPr>
        <w:jc w:val="center"/>
        <w:rPr>
          <w:color w:val="FF0000"/>
        </w:rPr>
      </w:pPr>
    </w:p>
    <w:p w14:paraId="5897DD46" w14:textId="77777777" w:rsidR="002833DF" w:rsidRPr="00262236" w:rsidRDefault="002833DF">
      <w:pPr>
        <w:rPr>
          <w:color w:val="FF0000"/>
        </w:rPr>
      </w:pPr>
    </w:p>
    <w:p w14:paraId="5510994D" w14:textId="3BE3B6D0" w:rsidR="002833DF" w:rsidRPr="00262236" w:rsidRDefault="002833DF">
      <w:pPr>
        <w:jc w:val="center"/>
        <w:rPr>
          <w:color w:val="FF0000"/>
        </w:rPr>
      </w:pPr>
    </w:p>
    <w:p w14:paraId="78D5F4C3" w14:textId="7D490A54" w:rsidR="002833DF" w:rsidRPr="00262236" w:rsidRDefault="002833DF">
      <w:pPr>
        <w:jc w:val="center"/>
        <w:rPr>
          <w:color w:val="FF0000"/>
        </w:rPr>
      </w:pPr>
    </w:p>
    <w:p w14:paraId="431BDC38" w14:textId="77777777" w:rsidR="002833DF" w:rsidRPr="00262236" w:rsidRDefault="002833DF">
      <w:pPr>
        <w:rPr>
          <w:color w:val="FF0000"/>
        </w:rPr>
      </w:pPr>
    </w:p>
    <w:p w14:paraId="1EDC2218" w14:textId="77777777"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0059A415"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77777777" w:rsidR="00845930" w:rsidRPr="00262236" w:rsidRDefault="00845930">
      <w:pPr>
        <w:jc w:val="center"/>
        <w:rPr>
          <w:rFonts w:ascii="Arial Narrow" w:eastAsia="Arial Narrow" w:hAnsi="Arial Narrow" w:cs="Arial Narrow"/>
          <w:b/>
          <w:color w:val="FF0000"/>
          <w:sz w:val="22"/>
          <w:szCs w:val="22"/>
          <w:u w:val="single"/>
        </w:rPr>
      </w:pPr>
    </w:p>
    <w:p w14:paraId="3ECEF647" w14:textId="3D43937E" w:rsidR="00845930" w:rsidRPr="00262236" w:rsidRDefault="000776F3">
      <w:pPr>
        <w:jc w:val="center"/>
        <w:rPr>
          <w:rFonts w:ascii="Arial Narrow" w:eastAsia="Arial Narrow" w:hAnsi="Arial Narrow" w:cs="Arial Narrow"/>
          <w:b/>
          <w:color w:val="FF0000"/>
          <w:sz w:val="22"/>
          <w:szCs w:val="22"/>
          <w:u w:val="single"/>
        </w:rPr>
      </w:pPr>
      <w:r w:rsidRPr="000776F3">
        <w:rPr>
          <w:rFonts w:ascii="Arial Narrow" w:eastAsia="Arial Narrow" w:hAnsi="Arial Narrow" w:cs="Arial Narrow"/>
          <w:color w:val="FF0000"/>
          <w:sz w:val="22"/>
          <w:szCs w:val="22"/>
          <w:u w:val="single"/>
        </w:rPr>
        <w:drawing>
          <wp:anchor distT="0" distB="0" distL="114300" distR="114300" simplePos="0" relativeHeight="251947008" behindDoc="0" locked="0" layoutInCell="1" allowOverlap="1" wp14:anchorId="79D219B6" wp14:editId="4554F5C9">
            <wp:simplePos x="0" y="0"/>
            <wp:positionH relativeFrom="column">
              <wp:posOffset>19050</wp:posOffset>
            </wp:positionH>
            <wp:positionV relativeFrom="paragraph">
              <wp:posOffset>70485</wp:posOffset>
            </wp:positionV>
            <wp:extent cx="5731510" cy="3695700"/>
            <wp:effectExtent l="19050" t="19050" r="2159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695700"/>
                    </a:xfrm>
                    <a:prstGeom prst="rect">
                      <a:avLst/>
                    </a:prstGeom>
                    <a:ln w="12700">
                      <a:solidFill>
                        <a:schemeClr val="tx1"/>
                      </a:solidFill>
                    </a:ln>
                  </pic:spPr>
                </pic:pic>
              </a:graphicData>
            </a:graphic>
            <wp14:sizeRelV relativeFrom="margin">
              <wp14:pctHeight>0</wp14:pctHeight>
            </wp14:sizeRelV>
          </wp:anchor>
        </w:drawing>
      </w:r>
    </w:p>
    <w:p w14:paraId="24CACCF3" w14:textId="40F2CA31" w:rsidR="009B1D9E" w:rsidRPr="00262236" w:rsidRDefault="009B1D9E">
      <w:pPr>
        <w:jc w:val="center"/>
        <w:rPr>
          <w:rFonts w:ascii="Arial Narrow" w:eastAsia="Arial Narrow" w:hAnsi="Arial Narrow" w:cs="Arial Narrow"/>
          <w:b/>
          <w:color w:val="FF0000"/>
          <w:sz w:val="22"/>
          <w:szCs w:val="22"/>
          <w:u w:val="single"/>
        </w:rPr>
      </w:pPr>
    </w:p>
    <w:p w14:paraId="132540E0" w14:textId="0CCA93DC" w:rsidR="001A0151" w:rsidRPr="00262236" w:rsidRDefault="001A0151">
      <w:pPr>
        <w:jc w:val="center"/>
        <w:rPr>
          <w:rFonts w:ascii="Arial Narrow" w:eastAsia="Arial Narrow" w:hAnsi="Arial Narrow" w:cs="Arial Narrow"/>
          <w:b/>
          <w:color w:val="FF0000"/>
          <w:sz w:val="22"/>
          <w:szCs w:val="22"/>
          <w:u w:val="single"/>
        </w:rPr>
      </w:pPr>
    </w:p>
    <w:p w14:paraId="17368681" w14:textId="2BFF6B82" w:rsidR="001A0151" w:rsidRPr="00262236" w:rsidRDefault="001A0151">
      <w:pPr>
        <w:jc w:val="center"/>
        <w:rPr>
          <w:rFonts w:ascii="Arial Narrow" w:eastAsia="Arial Narrow" w:hAnsi="Arial Narrow" w:cs="Arial Narrow"/>
          <w:b/>
          <w:color w:val="FF0000"/>
          <w:sz w:val="22"/>
          <w:szCs w:val="22"/>
          <w:u w:val="single"/>
        </w:rPr>
      </w:pPr>
    </w:p>
    <w:p w14:paraId="21D2AE06" w14:textId="4940FEE5" w:rsidR="001A0151" w:rsidRPr="00262236" w:rsidRDefault="001A0151">
      <w:pPr>
        <w:jc w:val="center"/>
        <w:rPr>
          <w:rFonts w:ascii="Arial Narrow" w:eastAsia="Arial Narrow" w:hAnsi="Arial Narrow" w:cs="Arial Narrow"/>
          <w:b/>
          <w:color w:val="FF0000"/>
          <w:sz w:val="22"/>
          <w:szCs w:val="22"/>
          <w:u w:val="single"/>
        </w:rPr>
      </w:pPr>
    </w:p>
    <w:p w14:paraId="2A6AE7A2"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53E3E84E"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77777777" w:rsidR="001470A6" w:rsidRPr="00262236" w:rsidRDefault="001470A6"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289ED9B0" w14:textId="77777777" w:rsidR="000776F3" w:rsidRDefault="000776F3" w:rsidP="00795098">
      <w:pPr>
        <w:pStyle w:val="Heading1"/>
        <w:shd w:val="clear" w:color="auto" w:fill="FFFFFF"/>
        <w:spacing w:before="0"/>
        <w:jc w:val="center"/>
        <w:textAlignment w:val="baseline"/>
        <w:rPr>
          <w:rFonts w:ascii="Arial Narrow" w:eastAsia="Arial Narrow" w:hAnsi="Arial Narrow" w:cs="Arial Narrow"/>
          <w:color w:val="000000" w:themeColor="text1"/>
          <w:sz w:val="22"/>
          <w:szCs w:val="22"/>
          <w:u w:val="single"/>
        </w:rPr>
      </w:pPr>
    </w:p>
    <w:p w14:paraId="1CA70E02" w14:textId="77777777" w:rsidR="000776F3" w:rsidRDefault="000776F3" w:rsidP="00795098">
      <w:pPr>
        <w:pStyle w:val="Heading1"/>
        <w:shd w:val="clear" w:color="auto" w:fill="FFFFFF"/>
        <w:spacing w:before="0"/>
        <w:jc w:val="center"/>
        <w:textAlignment w:val="baseline"/>
        <w:rPr>
          <w:rFonts w:ascii="Arial Narrow" w:eastAsia="Arial Narrow" w:hAnsi="Arial Narrow" w:cs="Arial Narrow"/>
          <w:color w:val="000000" w:themeColor="text1"/>
          <w:sz w:val="22"/>
          <w:szCs w:val="22"/>
          <w:u w:val="single"/>
        </w:rPr>
      </w:pPr>
    </w:p>
    <w:p w14:paraId="07178E15" w14:textId="4FD11F7E" w:rsidR="000776F3"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0776F3" w:rsidRPr="000776F3">
        <w:rPr>
          <w:rFonts w:ascii="Arial Narrow" w:hAnsi="Arial Narrow" w:cs="Arial"/>
          <w:color w:val="000000" w:themeColor="text1"/>
          <w:sz w:val="22"/>
          <w:szCs w:val="22"/>
          <w:u w:val="single"/>
        </w:rPr>
        <w:t>18°29'27.1"N 73°50'44.7"E</w:t>
      </w:r>
    </w:p>
    <w:p w14:paraId="5C0C4AE5" w14:textId="3D1668CC"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0776F3">
        <w:rPr>
          <w:rFonts w:ascii="Arial Narrow" w:eastAsia="Arial Narrow" w:hAnsi="Arial Narrow" w:cs="Arial Narrow"/>
          <w:b w:val="0"/>
          <w:bCs w:val="0"/>
          <w:color w:val="000000" w:themeColor="text1"/>
          <w:sz w:val="22"/>
          <w:szCs w:val="22"/>
        </w:rPr>
        <w:t>Railway</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0776F3">
        <w:rPr>
          <w:rFonts w:ascii="Arial Narrow" w:eastAsia="Arial Narrow" w:hAnsi="Arial Narrow" w:cs="Arial Narrow"/>
          <w:b w:val="0"/>
          <w:color w:val="000000" w:themeColor="text1"/>
          <w:sz w:val="22"/>
          <w:szCs w:val="22"/>
        </w:rPr>
        <w:t>Pune</w:t>
      </w:r>
      <w:r w:rsidR="00D31CC0" w:rsidRPr="00003864">
        <w:rPr>
          <w:rFonts w:ascii="Arial Narrow" w:eastAsia="Arial Narrow" w:hAnsi="Arial Narrow" w:cs="Arial Narrow"/>
          <w:b w:val="0"/>
          <w:color w:val="000000" w:themeColor="text1"/>
          <w:sz w:val="22"/>
          <w:szCs w:val="22"/>
        </w:rPr>
        <w:t xml:space="preserve"> – </w:t>
      </w:r>
      <w:r w:rsidR="000776F3">
        <w:rPr>
          <w:rFonts w:ascii="Arial Narrow" w:eastAsia="Arial Narrow" w:hAnsi="Arial Narrow" w:cs="Arial Narrow"/>
          <w:b w:val="0"/>
          <w:color w:val="000000" w:themeColor="text1"/>
          <w:sz w:val="22"/>
          <w:szCs w:val="22"/>
        </w:rPr>
        <w:t xml:space="preserve">7.7 </w:t>
      </w:r>
      <w:r w:rsidR="00D735F0" w:rsidRPr="00003864">
        <w:rPr>
          <w:rFonts w:ascii="Arial Narrow" w:eastAsia="Arial Narrow" w:hAnsi="Arial Narrow" w:cs="Arial Narrow"/>
          <w:b w:val="0"/>
          <w:color w:val="000000" w:themeColor="text1"/>
          <w:sz w:val="22"/>
          <w:szCs w:val="22"/>
        </w:rPr>
        <w:t>Km</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6AAB2B2C" w:rsidR="00275DA4" w:rsidRPr="00493ADA" w:rsidRDefault="00275DA4" w:rsidP="007D3549">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Ready Reckoner</w:t>
      </w:r>
    </w:p>
    <w:p w14:paraId="7B87D5E1" w14:textId="43A42FB2" w:rsidR="00275DA4" w:rsidRPr="00262236" w:rsidRDefault="000B2303" w:rsidP="007D3549">
      <w:pPr>
        <w:jc w:val="center"/>
        <w:rPr>
          <w:rFonts w:ascii="Arial Narrow" w:eastAsia="Arial Narrow" w:hAnsi="Arial Narrow" w:cs="Arial Narrow"/>
          <w:b/>
          <w:color w:val="FF0000"/>
          <w:sz w:val="32"/>
          <w:szCs w:val="32"/>
          <w:u w:val="single"/>
        </w:rPr>
      </w:pPr>
      <w:r w:rsidRPr="000776F3">
        <w:rPr>
          <w:rFonts w:ascii="Arial Narrow" w:eastAsia="Arial Narrow" w:hAnsi="Arial Narrow" w:cs="Arial Narrow"/>
          <w:b/>
          <w:color w:val="FF0000"/>
          <w:sz w:val="32"/>
          <w:szCs w:val="32"/>
          <w:u w:val="single"/>
        </w:rPr>
        <w:drawing>
          <wp:anchor distT="0" distB="0" distL="114300" distR="114300" simplePos="0" relativeHeight="251944960" behindDoc="1" locked="0" layoutInCell="1" allowOverlap="1" wp14:anchorId="27F7B87D" wp14:editId="7F9829CB">
            <wp:simplePos x="0" y="0"/>
            <wp:positionH relativeFrom="column">
              <wp:posOffset>2128</wp:posOffset>
            </wp:positionH>
            <wp:positionV relativeFrom="paragraph">
              <wp:posOffset>11430</wp:posOffset>
            </wp:positionV>
            <wp:extent cx="5731510" cy="2605405"/>
            <wp:effectExtent l="19050" t="19050" r="21590"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605405"/>
                    </a:xfrm>
                    <a:prstGeom prst="rect">
                      <a:avLst/>
                    </a:prstGeom>
                    <a:ln w="12700">
                      <a:solidFill>
                        <a:schemeClr val="tx1"/>
                      </a:solidFill>
                    </a:ln>
                  </pic:spPr>
                </pic:pic>
              </a:graphicData>
            </a:graphic>
          </wp:anchor>
        </w:drawing>
      </w:r>
    </w:p>
    <w:p w14:paraId="252505D6" w14:textId="6598CD32" w:rsidR="00275DA4" w:rsidRPr="00262236" w:rsidRDefault="00275DA4" w:rsidP="007D3549">
      <w:pPr>
        <w:jc w:val="center"/>
        <w:rPr>
          <w:rFonts w:ascii="Arial Narrow" w:eastAsia="Arial Narrow" w:hAnsi="Arial Narrow" w:cs="Arial Narrow"/>
          <w:b/>
          <w:color w:val="FF0000"/>
          <w:sz w:val="32"/>
          <w:szCs w:val="32"/>
          <w:u w:val="single"/>
        </w:rPr>
      </w:pPr>
    </w:p>
    <w:p w14:paraId="79921584"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4B40DC51"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447C2E1A"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2F8A9F63"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590441D2" w14:textId="77777777" w:rsidR="000B2303" w:rsidRDefault="000B2303">
      <w:pPr>
        <w:spacing w:after="160" w:line="259" w:lineRule="auto"/>
        <w:jc w:val="left"/>
        <w:rPr>
          <w:rFonts w:ascii="Arial Narrow" w:eastAsia="Arial Narrow" w:hAnsi="Arial Narrow" w:cs="Arial Narrow"/>
          <w:b/>
          <w:color w:val="FF0000"/>
          <w:sz w:val="32"/>
          <w:szCs w:val="32"/>
          <w:u w:val="single"/>
        </w:rPr>
      </w:pPr>
    </w:p>
    <w:p w14:paraId="1965EBBA" w14:textId="77777777" w:rsidR="000B2303" w:rsidRDefault="000B2303">
      <w:pPr>
        <w:spacing w:after="160" w:line="259" w:lineRule="auto"/>
        <w:jc w:val="left"/>
        <w:rPr>
          <w:rFonts w:ascii="Arial Narrow" w:eastAsia="Arial Narrow" w:hAnsi="Arial Narrow" w:cs="Arial Narrow"/>
          <w:b/>
          <w:color w:val="FF0000"/>
          <w:sz w:val="32"/>
          <w:szCs w:val="32"/>
          <w:u w:val="single"/>
        </w:rPr>
      </w:pPr>
    </w:p>
    <w:tbl>
      <w:tblPr>
        <w:tblW w:w="5118" w:type="pct"/>
        <w:tblLayout w:type="fixed"/>
        <w:tblLook w:val="04A0" w:firstRow="1" w:lastRow="0" w:firstColumn="1" w:lastColumn="0" w:noHBand="0" w:noVBand="1"/>
      </w:tblPr>
      <w:tblGrid>
        <w:gridCol w:w="5361"/>
        <w:gridCol w:w="1155"/>
        <w:gridCol w:w="917"/>
        <w:gridCol w:w="967"/>
        <w:gridCol w:w="829"/>
      </w:tblGrid>
      <w:tr w:rsidR="000B2303" w:rsidRPr="00B87A9C" w14:paraId="1F443C96" w14:textId="77777777" w:rsidTr="00194869">
        <w:trPr>
          <w:trHeight w:val="115"/>
        </w:trPr>
        <w:tc>
          <w:tcPr>
            <w:tcW w:w="2904" w:type="pct"/>
            <w:tcBorders>
              <w:top w:val="single" w:sz="4" w:space="0" w:color="auto"/>
              <w:left w:val="single" w:sz="4" w:space="0" w:color="auto"/>
              <w:bottom w:val="single" w:sz="4" w:space="0" w:color="auto"/>
              <w:right w:val="single" w:sz="4" w:space="0" w:color="auto"/>
            </w:tcBorders>
            <w:shd w:val="clear" w:color="auto" w:fill="auto"/>
            <w:noWrap/>
            <w:hideMark/>
          </w:tcPr>
          <w:p w14:paraId="7610FE7B" w14:textId="77777777" w:rsidR="000B2303" w:rsidRPr="00B87A9C" w:rsidRDefault="000B2303" w:rsidP="00C66B2B">
            <w:pPr>
              <w:rPr>
                <w:rFonts w:ascii="Arial Narrow" w:hAnsi="Arial Narrow" w:cs="Calibri"/>
                <w:color w:val="000000"/>
              </w:rPr>
            </w:pPr>
            <w:bookmarkStart w:id="10" w:name="_Hlk145776908"/>
            <w:r w:rsidRPr="00B87A9C">
              <w:rPr>
                <w:rFonts w:ascii="Arial Narrow" w:hAnsi="Arial Narrow" w:cs="Calibri"/>
                <w:color w:val="000000"/>
              </w:rPr>
              <w:t xml:space="preserve">Stamp Duty Ready Reckoner Market Value Rate for </w:t>
            </w:r>
            <w:r w:rsidRPr="00B87A9C">
              <w:rPr>
                <w:rFonts w:ascii="Arial Narrow" w:hAnsi="Arial Narrow" w:cs="Calibri"/>
                <w:b/>
                <w:bCs/>
                <w:color w:val="000000"/>
              </w:rPr>
              <w:t xml:space="preserve">Flat </w:t>
            </w:r>
          </w:p>
        </w:tc>
        <w:tc>
          <w:tcPr>
            <w:tcW w:w="626" w:type="pct"/>
            <w:tcBorders>
              <w:top w:val="single" w:sz="4" w:space="0" w:color="auto"/>
              <w:left w:val="nil"/>
              <w:bottom w:val="single" w:sz="4" w:space="0" w:color="auto"/>
              <w:right w:val="single" w:sz="4" w:space="0" w:color="auto"/>
            </w:tcBorders>
            <w:shd w:val="clear" w:color="auto" w:fill="auto"/>
            <w:noWrap/>
            <w:hideMark/>
          </w:tcPr>
          <w:p w14:paraId="04FFB291" w14:textId="7DC9C7D9" w:rsidR="000B2303" w:rsidRPr="00B87A9C" w:rsidRDefault="000B2303" w:rsidP="00C66B2B">
            <w:pPr>
              <w:jc w:val="right"/>
              <w:rPr>
                <w:rFonts w:ascii="Arial Narrow" w:hAnsi="Arial Narrow" w:cs="Calibri"/>
                <w:color w:val="000000"/>
              </w:rPr>
            </w:pPr>
            <w:r w:rsidRPr="000B2303">
              <w:rPr>
                <w:rFonts w:ascii="Arial Narrow" w:hAnsi="Arial Narrow" w:cs="Calibri"/>
                <w:color w:val="000000"/>
              </w:rPr>
              <w:t>1,14,680.00</w:t>
            </w:r>
          </w:p>
        </w:tc>
        <w:tc>
          <w:tcPr>
            <w:tcW w:w="497" w:type="pct"/>
            <w:tcBorders>
              <w:top w:val="single" w:sz="4" w:space="0" w:color="auto"/>
              <w:left w:val="nil"/>
              <w:bottom w:val="single" w:sz="4" w:space="0" w:color="auto"/>
              <w:right w:val="single" w:sz="4" w:space="0" w:color="auto"/>
            </w:tcBorders>
            <w:shd w:val="clear" w:color="auto" w:fill="auto"/>
            <w:noWrap/>
            <w:hideMark/>
          </w:tcPr>
          <w:p w14:paraId="60721E25"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single" w:sz="4" w:space="0" w:color="auto"/>
              <w:left w:val="nil"/>
              <w:bottom w:val="single" w:sz="4" w:space="0" w:color="auto"/>
              <w:right w:val="single" w:sz="4" w:space="0" w:color="auto"/>
            </w:tcBorders>
            <w:shd w:val="clear" w:color="auto" w:fill="auto"/>
            <w:noWrap/>
            <w:hideMark/>
          </w:tcPr>
          <w:p w14:paraId="14FB577F"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single" w:sz="4" w:space="0" w:color="auto"/>
              <w:left w:val="nil"/>
              <w:bottom w:val="single" w:sz="4" w:space="0" w:color="auto"/>
              <w:right w:val="single" w:sz="4" w:space="0" w:color="auto"/>
            </w:tcBorders>
            <w:shd w:val="clear" w:color="auto" w:fill="auto"/>
            <w:noWrap/>
            <w:hideMark/>
          </w:tcPr>
          <w:p w14:paraId="095865C0"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0EC82DC1" w14:textId="77777777" w:rsidTr="00194869">
        <w:trPr>
          <w:trHeight w:val="62"/>
        </w:trPr>
        <w:tc>
          <w:tcPr>
            <w:tcW w:w="2904" w:type="pct"/>
            <w:tcBorders>
              <w:top w:val="nil"/>
              <w:left w:val="single" w:sz="4" w:space="0" w:color="auto"/>
              <w:bottom w:val="single" w:sz="4" w:space="0" w:color="auto"/>
              <w:right w:val="single" w:sz="4" w:space="0" w:color="auto"/>
            </w:tcBorders>
            <w:shd w:val="clear" w:color="auto" w:fill="auto"/>
            <w:noWrap/>
            <w:hideMark/>
          </w:tcPr>
          <w:p w14:paraId="17D5050F" w14:textId="0F38E78C" w:rsidR="000B2303" w:rsidRPr="00B87A9C" w:rsidRDefault="000B2303" w:rsidP="00C66B2B">
            <w:pPr>
              <w:rPr>
                <w:rFonts w:ascii="Arial Narrow" w:hAnsi="Arial Narrow" w:cs="Calibri"/>
                <w:color w:val="000000"/>
              </w:rPr>
            </w:pPr>
            <w:r>
              <w:rPr>
                <w:rFonts w:ascii="Arial Narrow" w:hAnsi="Arial Narrow" w:cs="Calibri"/>
                <w:color w:val="000000"/>
              </w:rPr>
              <w:t xml:space="preserve">No </w:t>
            </w:r>
            <w:r w:rsidRPr="00B87A9C">
              <w:rPr>
                <w:rFonts w:ascii="Arial Narrow" w:hAnsi="Arial Narrow" w:cs="Calibri"/>
                <w:color w:val="000000"/>
              </w:rPr>
              <w:t xml:space="preserve">Increase by Flat Located on </w:t>
            </w:r>
            <w:r>
              <w:rPr>
                <w:rFonts w:ascii="Arial Narrow" w:hAnsi="Arial Narrow" w:cs="Calibri"/>
                <w:color w:val="000000"/>
              </w:rPr>
              <w:t>2</w:t>
            </w:r>
            <w:r w:rsidRPr="000B2303">
              <w:rPr>
                <w:rFonts w:ascii="Arial Narrow" w:hAnsi="Arial Narrow" w:cs="Calibri"/>
                <w:color w:val="000000"/>
                <w:vertAlign w:val="superscript"/>
              </w:rPr>
              <w:t>nd</w:t>
            </w:r>
            <w:r>
              <w:rPr>
                <w:rFonts w:ascii="Arial Narrow" w:hAnsi="Arial Narrow" w:cs="Calibri"/>
                <w:color w:val="000000"/>
              </w:rPr>
              <w:t xml:space="preserve"> </w:t>
            </w:r>
            <w:r w:rsidRPr="00B87A9C">
              <w:rPr>
                <w:rFonts w:ascii="Arial Narrow" w:hAnsi="Arial Narrow" w:cs="Calibri"/>
                <w:color w:val="000000"/>
              </w:rPr>
              <w:t>Floor</w:t>
            </w:r>
          </w:p>
        </w:tc>
        <w:tc>
          <w:tcPr>
            <w:tcW w:w="626" w:type="pct"/>
            <w:tcBorders>
              <w:top w:val="nil"/>
              <w:left w:val="nil"/>
              <w:bottom w:val="single" w:sz="4" w:space="0" w:color="auto"/>
              <w:right w:val="single" w:sz="4" w:space="0" w:color="auto"/>
            </w:tcBorders>
            <w:shd w:val="clear" w:color="auto" w:fill="auto"/>
            <w:noWrap/>
            <w:hideMark/>
          </w:tcPr>
          <w:p w14:paraId="622FDDA0" w14:textId="111212B8" w:rsidR="000B2303" w:rsidRPr="00B87A9C" w:rsidRDefault="000B2303" w:rsidP="00C66B2B">
            <w:pPr>
              <w:jc w:val="right"/>
              <w:rPr>
                <w:rFonts w:ascii="Arial Narrow" w:hAnsi="Arial Narrow" w:cs="Calibri"/>
                <w:color w:val="000000"/>
              </w:rPr>
            </w:pPr>
            <w:r>
              <w:rPr>
                <w:rFonts w:ascii="Arial Narrow" w:hAnsi="Arial Narrow" w:cs="Calibri"/>
                <w:color w:val="000000"/>
              </w:rPr>
              <w:t>-</w:t>
            </w:r>
            <w:r w:rsidRPr="00B87A9C">
              <w:rPr>
                <w:rFonts w:ascii="Arial Narrow" w:hAnsi="Arial Narrow" w:cs="Calibri"/>
                <w:color w:val="000000"/>
              </w:rPr>
              <w:t xml:space="preserve"> </w:t>
            </w:r>
          </w:p>
        </w:tc>
        <w:tc>
          <w:tcPr>
            <w:tcW w:w="497" w:type="pct"/>
            <w:tcBorders>
              <w:top w:val="nil"/>
              <w:left w:val="nil"/>
              <w:bottom w:val="single" w:sz="4" w:space="0" w:color="auto"/>
              <w:right w:val="single" w:sz="4" w:space="0" w:color="auto"/>
            </w:tcBorders>
            <w:shd w:val="clear" w:color="auto" w:fill="auto"/>
            <w:noWrap/>
            <w:hideMark/>
          </w:tcPr>
          <w:p w14:paraId="61562069"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nil"/>
              <w:left w:val="nil"/>
              <w:bottom w:val="single" w:sz="4" w:space="0" w:color="auto"/>
              <w:right w:val="single" w:sz="4" w:space="0" w:color="auto"/>
            </w:tcBorders>
            <w:shd w:val="clear" w:color="auto" w:fill="auto"/>
            <w:noWrap/>
            <w:hideMark/>
          </w:tcPr>
          <w:p w14:paraId="40263B74"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nil"/>
              <w:left w:val="nil"/>
              <w:bottom w:val="single" w:sz="4" w:space="0" w:color="auto"/>
              <w:right w:val="single" w:sz="4" w:space="0" w:color="auto"/>
            </w:tcBorders>
            <w:shd w:val="clear" w:color="auto" w:fill="auto"/>
            <w:noWrap/>
            <w:hideMark/>
          </w:tcPr>
          <w:p w14:paraId="15C3ACC8"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3EB8DF3A"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noWrap/>
            <w:hideMark/>
          </w:tcPr>
          <w:p w14:paraId="30900853"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Stamp Duty Ready Reckoner Market Value Rate (After Increase) (A)</w:t>
            </w:r>
          </w:p>
        </w:tc>
        <w:tc>
          <w:tcPr>
            <w:tcW w:w="626" w:type="pct"/>
            <w:tcBorders>
              <w:top w:val="nil"/>
              <w:left w:val="nil"/>
              <w:bottom w:val="single" w:sz="4" w:space="0" w:color="auto"/>
              <w:right w:val="single" w:sz="4" w:space="0" w:color="auto"/>
            </w:tcBorders>
            <w:shd w:val="clear" w:color="auto" w:fill="auto"/>
            <w:noWrap/>
            <w:hideMark/>
          </w:tcPr>
          <w:p w14:paraId="209C2F5F" w14:textId="28535BE3" w:rsidR="000B2303" w:rsidRPr="00B87A9C" w:rsidRDefault="000B2303" w:rsidP="00C66B2B">
            <w:pPr>
              <w:jc w:val="right"/>
              <w:rPr>
                <w:rFonts w:ascii="Arial Narrow" w:hAnsi="Arial Narrow" w:cs="Calibri"/>
                <w:b/>
                <w:bCs/>
                <w:color w:val="000000"/>
              </w:rPr>
            </w:pPr>
            <w:r w:rsidRPr="000B2303">
              <w:rPr>
                <w:rFonts w:ascii="Arial Narrow" w:hAnsi="Arial Narrow" w:cs="Calibri"/>
                <w:b/>
                <w:bCs/>
                <w:color w:val="000000"/>
              </w:rPr>
              <w:t>1,14,680.00</w:t>
            </w:r>
          </w:p>
        </w:tc>
        <w:tc>
          <w:tcPr>
            <w:tcW w:w="497" w:type="pct"/>
            <w:tcBorders>
              <w:top w:val="nil"/>
              <w:left w:val="nil"/>
              <w:bottom w:val="single" w:sz="4" w:space="0" w:color="auto"/>
              <w:right w:val="single" w:sz="4" w:space="0" w:color="auto"/>
            </w:tcBorders>
            <w:shd w:val="clear" w:color="auto" w:fill="auto"/>
            <w:noWrap/>
            <w:hideMark/>
          </w:tcPr>
          <w:p w14:paraId="22D21379"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 xml:space="preserve">Sq. </w:t>
            </w:r>
            <w:proofErr w:type="spellStart"/>
            <w:r w:rsidRPr="00B87A9C">
              <w:rPr>
                <w:rFonts w:ascii="Arial Narrow" w:hAnsi="Arial Narrow" w:cs="Calibri"/>
                <w:b/>
                <w:bCs/>
                <w:color w:val="000000"/>
              </w:rPr>
              <w:t>Mtr</w:t>
            </w:r>
            <w:proofErr w:type="spellEnd"/>
            <w:r w:rsidRPr="00B87A9C">
              <w:rPr>
                <w:rFonts w:ascii="Arial Narrow" w:hAnsi="Arial Narrow" w:cs="Calibri"/>
                <w:b/>
                <w:bCs/>
                <w:color w:val="000000"/>
              </w:rPr>
              <w:t>.</w:t>
            </w:r>
          </w:p>
        </w:tc>
        <w:tc>
          <w:tcPr>
            <w:tcW w:w="524" w:type="pct"/>
            <w:tcBorders>
              <w:top w:val="nil"/>
              <w:left w:val="nil"/>
              <w:bottom w:val="single" w:sz="4" w:space="0" w:color="auto"/>
              <w:right w:val="single" w:sz="4" w:space="0" w:color="auto"/>
            </w:tcBorders>
            <w:shd w:val="clear" w:color="auto" w:fill="auto"/>
            <w:noWrap/>
            <w:hideMark/>
          </w:tcPr>
          <w:p w14:paraId="7041D921" w14:textId="4FE2BD17" w:rsidR="000B2303" w:rsidRPr="00B87A9C" w:rsidRDefault="000B2303" w:rsidP="00C66B2B">
            <w:pPr>
              <w:rPr>
                <w:rFonts w:ascii="Arial Narrow" w:hAnsi="Arial Narrow" w:cs="Calibri"/>
                <w:b/>
                <w:bCs/>
                <w:color w:val="000000"/>
              </w:rPr>
            </w:pPr>
            <w:r w:rsidRPr="000B2303">
              <w:rPr>
                <w:rFonts w:ascii="Arial Narrow" w:hAnsi="Arial Narrow" w:cs="Calibri"/>
                <w:b/>
                <w:bCs/>
                <w:color w:val="000000"/>
              </w:rPr>
              <w:t>10,654.00</w:t>
            </w:r>
          </w:p>
        </w:tc>
        <w:tc>
          <w:tcPr>
            <w:tcW w:w="449" w:type="pct"/>
            <w:tcBorders>
              <w:top w:val="nil"/>
              <w:left w:val="nil"/>
              <w:bottom w:val="single" w:sz="4" w:space="0" w:color="auto"/>
              <w:right w:val="single" w:sz="4" w:space="0" w:color="auto"/>
            </w:tcBorders>
            <w:shd w:val="clear" w:color="auto" w:fill="auto"/>
            <w:noWrap/>
            <w:hideMark/>
          </w:tcPr>
          <w:p w14:paraId="2933AE77"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Sq. Ft.</w:t>
            </w:r>
          </w:p>
        </w:tc>
      </w:tr>
      <w:tr w:rsidR="000B2303" w:rsidRPr="00B87A9C" w14:paraId="60077AF4"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noWrap/>
            <w:hideMark/>
          </w:tcPr>
          <w:p w14:paraId="55587F4C"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xml:space="preserve">Stamp Duty Ready Reckoner Market Value Rate for </w:t>
            </w:r>
            <w:r w:rsidRPr="00B87A9C">
              <w:rPr>
                <w:rFonts w:ascii="Arial Narrow" w:hAnsi="Arial Narrow" w:cs="Calibri"/>
                <w:b/>
                <w:bCs/>
                <w:color w:val="000000"/>
              </w:rPr>
              <w:t>Land (B)</w:t>
            </w:r>
          </w:p>
        </w:tc>
        <w:tc>
          <w:tcPr>
            <w:tcW w:w="626" w:type="pct"/>
            <w:tcBorders>
              <w:top w:val="nil"/>
              <w:left w:val="nil"/>
              <w:bottom w:val="single" w:sz="4" w:space="0" w:color="auto"/>
              <w:right w:val="single" w:sz="4" w:space="0" w:color="auto"/>
            </w:tcBorders>
            <w:shd w:val="clear" w:color="auto" w:fill="auto"/>
            <w:noWrap/>
            <w:hideMark/>
          </w:tcPr>
          <w:p w14:paraId="3F186E89" w14:textId="7EC013F3" w:rsidR="000B2303" w:rsidRPr="00B87A9C" w:rsidRDefault="000B2303" w:rsidP="00C66B2B">
            <w:pPr>
              <w:jc w:val="right"/>
              <w:rPr>
                <w:rFonts w:ascii="Arial Narrow" w:hAnsi="Arial Narrow" w:cs="Calibri"/>
                <w:color w:val="000000"/>
              </w:rPr>
            </w:pPr>
            <w:r w:rsidRPr="000B2303">
              <w:rPr>
                <w:rFonts w:ascii="Arial Narrow" w:hAnsi="Arial Narrow" w:cs="Calibri"/>
                <w:color w:val="000000"/>
              </w:rPr>
              <w:t>37,780.00</w:t>
            </w:r>
          </w:p>
        </w:tc>
        <w:tc>
          <w:tcPr>
            <w:tcW w:w="497" w:type="pct"/>
            <w:tcBorders>
              <w:top w:val="nil"/>
              <w:left w:val="nil"/>
              <w:bottom w:val="single" w:sz="4" w:space="0" w:color="auto"/>
              <w:right w:val="single" w:sz="4" w:space="0" w:color="auto"/>
            </w:tcBorders>
            <w:shd w:val="clear" w:color="auto" w:fill="auto"/>
            <w:noWrap/>
            <w:hideMark/>
          </w:tcPr>
          <w:p w14:paraId="27555523"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nil"/>
              <w:left w:val="nil"/>
              <w:bottom w:val="single" w:sz="4" w:space="0" w:color="auto"/>
              <w:right w:val="single" w:sz="4" w:space="0" w:color="auto"/>
            </w:tcBorders>
            <w:shd w:val="clear" w:color="auto" w:fill="auto"/>
            <w:noWrap/>
            <w:hideMark/>
          </w:tcPr>
          <w:p w14:paraId="0FAFF19D"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nil"/>
              <w:left w:val="nil"/>
              <w:bottom w:val="single" w:sz="4" w:space="0" w:color="auto"/>
              <w:right w:val="single" w:sz="4" w:space="0" w:color="auto"/>
            </w:tcBorders>
            <w:shd w:val="clear" w:color="auto" w:fill="auto"/>
            <w:noWrap/>
            <w:hideMark/>
          </w:tcPr>
          <w:p w14:paraId="6BD4DBF7"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6C93A310"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noWrap/>
            <w:hideMark/>
          </w:tcPr>
          <w:p w14:paraId="1A04D5F5"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The difference between land rate and building rate (A – B = C)</w:t>
            </w:r>
          </w:p>
        </w:tc>
        <w:tc>
          <w:tcPr>
            <w:tcW w:w="626" w:type="pct"/>
            <w:tcBorders>
              <w:top w:val="nil"/>
              <w:left w:val="nil"/>
              <w:bottom w:val="single" w:sz="4" w:space="0" w:color="auto"/>
              <w:right w:val="single" w:sz="4" w:space="0" w:color="auto"/>
            </w:tcBorders>
            <w:shd w:val="clear" w:color="auto" w:fill="auto"/>
            <w:noWrap/>
            <w:hideMark/>
          </w:tcPr>
          <w:p w14:paraId="4690E062" w14:textId="1001623E" w:rsidR="000B2303" w:rsidRPr="00B87A9C" w:rsidRDefault="000B2303" w:rsidP="00C66B2B">
            <w:pPr>
              <w:jc w:val="right"/>
              <w:rPr>
                <w:rFonts w:ascii="Arial Narrow" w:hAnsi="Arial Narrow" w:cs="Calibri"/>
                <w:color w:val="000000"/>
              </w:rPr>
            </w:pPr>
            <w:r w:rsidRPr="000B2303">
              <w:rPr>
                <w:rFonts w:ascii="Arial Narrow" w:hAnsi="Arial Narrow" w:cs="Calibri"/>
                <w:color w:val="000000"/>
              </w:rPr>
              <w:t>76,900.00</w:t>
            </w:r>
          </w:p>
        </w:tc>
        <w:tc>
          <w:tcPr>
            <w:tcW w:w="497" w:type="pct"/>
            <w:tcBorders>
              <w:top w:val="nil"/>
              <w:left w:val="nil"/>
              <w:bottom w:val="single" w:sz="4" w:space="0" w:color="auto"/>
              <w:right w:val="single" w:sz="4" w:space="0" w:color="auto"/>
            </w:tcBorders>
            <w:shd w:val="clear" w:color="auto" w:fill="auto"/>
            <w:noWrap/>
            <w:hideMark/>
          </w:tcPr>
          <w:p w14:paraId="3EFCFB46"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nil"/>
              <w:left w:val="nil"/>
              <w:bottom w:val="single" w:sz="4" w:space="0" w:color="auto"/>
              <w:right w:val="single" w:sz="4" w:space="0" w:color="auto"/>
            </w:tcBorders>
            <w:shd w:val="clear" w:color="auto" w:fill="auto"/>
            <w:noWrap/>
            <w:hideMark/>
          </w:tcPr>
          <w:p w14:paraId="0A4086F2"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nil"/>
              <w:left w:val="nil"/>
              <w:bottom w:val="single" w:sz="4" w:space="0" w:color="auto"/>
              <w:right w:val="single" w:sz="4" w:space="0" w:color="auto"/>
            </w:tcBorders>
            <w:shd w:val="clear" w:color="auto" w:fill="auto"/>
            <w:noWrap/>
            <w:hideMark/>
          </w:tcPr>
          <w:p w14:paraId="6885B592"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66D126EB"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noWrap/>
            <w:hideMark/>
          </w:tcPr>
          <w:p w14:paraId="76E394C5" w14:textId="4B402AC1" w:rsidR="000B2303" w:rsidRPr="00B87A9C" w:rsidRDefault="000B2303" w:rsidP="00C66B2B">
            <w:pPr>
              <w:rPr>
                <w:rFonts w:ascii="Arial Narrow" w:hAnsi="Arial Narrow" w:cs="Calibri"/>
                <w:color w:val="000000"/>
              </w:rPr>
            </w:pPr>
            <w:r w:rsidRPr="00B87A9C">
              <w:rPr>
                <w:rFonts w:ascii="Arial Narrow" w:hAnsi="Arial Narrow" w:cs="Calibri"/>
                <w:color w:val="000000"/>
              </w:rPr>
              <w:t xml:space="preserve">Depreciation Percentage as per table (D) [100% - </w:t>
            </w:r>
            <w:r>
              <w:rPr>
                <w:rFonts w:ascii="Arial Narrow" w:hAnsi="Arial Narrow" w:cs="Calibri"/>
                <w:color w:val="000000"/>
              </w:rPr>
              <w:t>32</w:t>
            </w:r>
            <w:r w:rsidRPr="00B87A9C">
              <w:rPr>
                <w:rFonts w:ascii="Arial Narrow" w:hAnsi="Arial Narrow" w:cs="Calibri"/>
                <w:color w:val="000000"/>
              </w:rPr>
              <w:t>%]</w:t>
            </w:r>
          </w:p>
          <w:p w14:paraId="13CF426E" w14:textId="4CC0E5F4" w:rsidR="000B2303" w:rsidRPr="00B87A9C" w:rsidRDefault="000B2303" w:rsidP="00C66B2B">
            <w:pPr>
              <w:rPr>
                <w:rFonts w:ascii="Arial Narrow" w:hAnsi="Arial Narrow" w:cs="Calibri"/>
                <w:color w:val="000000"/>
              </w:rPr>
            </w:pPr>
            <w:r w:rsidRPr="00B87A9C">
              <w:rPr>
                <w:rFonts w:ascii="Arial Narrow" w:hAnsi="Arial Narrow" w:cs="Calibri"/>
                <w:color w:val="000000"/>
              </w:rPr>
              <w:t xml:space="preserve">(Age of the Building – </w:t>
            </w:r>
            <w:r>
              <w:rPr>
                <w:rFonts w:ascii="Arial Narrow" w:hAnsi="Arial Narrow" w:cs="Calibri"/>
                <w:color w:val="000000"/>
              </w:rPr>
              <w:t xml:space="preserve">32 </w:t>
            </w:r>
            <w:r w:rsidRPr="00B87A9C">
              <w:rPr>
                <w:rFonts w:ascii="Arial Narrow" w:hAnsi="Arial Narrow" w:cs="Calibri"/>
                <w:color w:val="000000"/>
              </w:rPr>
              <w:t>Years)</w:t>
            </w:r>
          </w:p>
        </w:tc>
        <w:tc>
          <w:tcPr>
            <w:tcW w:w="626" w:type="pct"/>
            <w:tcBorders>
              <w:top w:val="nil"/>
              <w:left w:val="nil"/>
              <w:bottom w:val="single" w:sz="4" w:space="0" w:color="auto"/>
              <w:right w:val="single" w:sz="4" w:space="0" w:color="auto"/>
            </w:tcBorders>
            <w:shd w:val="clear" w:color="auto" w:fill="auto"/>
            <w:noWrap/>
            <w:hideMark/>
          </w:tcPr>
          <w:p w14:paraId="113428FE" w14:textId="71BA88FA" w:rsidR="000B2303" w:rsidRPr="00B87A9C" w:rsidRDefault="000B2303" w:rsidP="00C66B2B">
            <w:pPr>
              <w:jc w:val="right"/>
              <w:rPr>
                <w:rFonts w:ascii="Arial Narrow" w:hAnsi="Arial Narrow" w:cs="Calibri"/>
                <w:color w:val="000000"/>
              </w:rPr>
            </w:pPr>
            <w:r>
              <w:rPr>
                <w:rFonts w:ascii="Arial Narrow" w:hAnsi="Arial Narrow" w:cs="Calibri"/>
                <w:color w:val="000000"/>
              </w:rPr>
              <w:t>68</w:t>
            </w:r>
            <w:r w:rsidRPr="00B87A9C">
              <w:rPr>
                <w:rFonts w:ascii="Arial Narrow" w:hAnsi="Arial Narrow" w:cs="Calibri"/>
                <w:color w:val="000000"/>
              </w:rPr>
              <w:t>%</w:t>
            </w:r>
          </w:p>
        </w:tc>
        <w:tc>
          <w:tcPr>
            <w:tcW w:w="497" w:type="pct"/>
            <w:tcBorders>
              <w:top w:val="nil"/>
              <w:left w:val="nil"/>
              <w:bottom w:val="single" w:sz="4" w:space="0" w:color="auto"/>
              <w:right w:val="single" w:sz="4" w:space="0" w:color="auto"/>
            </w:tcBorders>
            <w:shd w:val="clear" w:color="auto" w:fill="auto"/>
            <w:noWrap/>
            <w:hideMark/>
          </w:tcPr>
          <w:p w14:paraId="19154023"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524" w:type="pct"/>
            <w:tcBorders>
              <w:top w:val="nil"/>
              <w:left w:val="nil"/>
              <w:bottom w:val="single" w:sz="4" w:space="0" w:color="auto"/>
              <w:right w:val="single" w:sz="4" w:space="0" w:color="auto"/>
            </w:tcBorders>
            <w:shd w:val="clear" w:color="auto" w:fill="auto"/>
            <w:noWrap/>
            <w:hideMark/>
          </w:tcPr>
          <w:p w14:paraId="5F4A4A77"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c>
          <w:tcPr>
            <w:tcW w:w="449" w:type="pct"/>
            <w:tcBorders>
              <w:top w:val="nil"/>
              <w:left w:val="nil"/>
              <w:bottom w:val="single" w:sz="4" w:space="0" w:color="auto"/>
              <w:right w:val="single" w:sz="4" w:space="0" w:color="auto"/>
            </w:tcBorders>
            <w:shd w:val="clear" w:color="auto" w:fill="auto"/>
            <w:noWrap/>
            <w:hideMark/>
          </w:tcPr>
          <w:p w14:paraId="4017A992" w14:textId="77777777" w:rsidR="000B2303" w:rsidRPr="00B87A9C" w:rsidRDefault="000B2303" w:rsidP="00C66B2B">
            <w:pPr>
              <w:rPr>
                <w:rFonts w:ascii="Arial Narrow" w:hAnsi="Arial Narrow" w:cs="Calibri"/>
                <w:color w:val="000000"/>
              </w:rPr>
            </w:pPr>
            <w:r w:rsidRPr="00B87A9C">
              <w:rPr>
                <w:rFonts w:ascii="Arial Narrow" w:hAnsi="Arial Narrow" w:cs="Calibri"/>
                <w:color w:val="000000"/>
              </w:rPr>
              <w:t> </w:t>
            </w:r>
          </w:p>
        </w:tc>
      </w:tr>
      <w:tr w:rsidR="000B2303" w:rsidRPr="00B87A9C" w14:paraId="4CE371E4" w14:textId="77777777" w:rsidTr="00194869">
        <w:trPr>
          <w:trHeight w:val="52"/>
        </w:trPr>
        <w:tc>
          <w:tcPr>
            <w:tcW w:w="2904" w:type="pct"/>
            <w:tcBorders>
              <w:top w:val="nil"/>
              <w:left w:val="single" w:sz="4" w:space="0" w:color="auto"/>
              <w:bottom w:val="single" w:sz="4" w:space="0" w:color="auto"/>
              <w:right w:val="single" w:sz="4" w:space="0" w:color="auto"/>
            </w:tcBorders>
            <w:shd w:val="clear" w:color="auto" w:fill="auto"/>
            <w:hideMark/>
          </w:tcPr>
          <w:p w14:paraId="00CF0042"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Rate to be adopted after considering depreciation [B + (C x D)]</w:t>
            </w:r>
          </w:p>
        </w:tc>
        <w:tc>
          <w:tcPr>
            <w:tcW w:w="626" w:type="pct"/>
            <w:tcBorders>
              <w:top w:val="nil"/>
              <w:left w:val="nil"/>
              <w:bottom w:val="single" w:sz="4" w:space="0" w:color="auto"/>
              <w:right w:val="single" w:sz="4" w:space="0" w:color="auto"/>
            </w:tcBorders>
            <w:shd w:val="clear" w:color="auto" w:fill="auto"/>
            <w:noWrap/>
            <w:hideMark/>
          </w:tcPr>
          <w:p w14:paraId="20499342" w14:textId="3FE1260E" w:rsidR="000B2303" w:rsidRPr="00B87A9C" w:rsidRDefault="00194869" w:rsidP="00C66B2B">
            <w:pPr>
              <w:jc w:val="right"/>
              <w:rPr>
                <w:rFonts w:ascii="Arial Narrow" w:hAnsi="Arial Narrow" w:cs="Calibri"/>
                <w:b/>
                <w:bCs/>
                <w:color w:val="000000"/>
              </w:rPr>
            </w:pPr>
            <w:r w:rsidRPr="00194869">
              <w:rPr>
                <w:rFonts w:ascii="Arial Narrow" w:hAnsi="Arial Narrow" w:cs="Calibri"/>
                <w:b/>
                <w:bCs/>
                <w:color w:val="000000"/>
              </w:rPr>
              <w:t>90,072.00</w:t>
            </w:r>
          </w:p>
        </w:tc>
        <w:tc>
          <w:tcPr>
            <w:tcW w:w="497" w:type="pct"/>
            <w:tcBorders>
              <w:top w:val="nil"/>
              <w:left w:val="nil"/>
              <w:bottom w:val="single" w:sz="4" w:space="0" w:color="auto"/>
              <w:right w:val="single" w:sz="4" w:space="0" w:color="auto"/>
            </w:tcBorders>
            <w:shd w:val="clear" w:color="auto" w:fill="auto"/>
            <w:noWrap/>
            <w:hideMark/>
          </w:tcPr>
          <w:p w14:paraId="41A3160E"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 xml:space="preserve">Sq. </w:t>
            </w:r>
            <w:proofErr w:type="spellStart"/>
            <w:r w:rsidRPr="00B87A9C">
              <w:rPr>
                <w:rFonts w:ascii="Arial Narrow" w:hAnsi="Arial Narrow" w:cs="Calibri"/>
                <w:b/>
                <w:bCs/>
                <w:color w:val="000000"/>
              </w:rPr>
              <w:t>Mtr</w:t>
            </w:r>
            <w:proofErr w:type="spellEnd"/>
            <w:r w:rsidRPr="00B87A9C">
              <w:rPr>
                <w:rFonts w:ascii="Arial Narrow" w:hAnsi="Arial Narrow" w:cs="Calibri"/>
                <w:b/>
                <w:bCs/>
                <w:color w:val="000000"/>
              </w:rPr>
              <w:t>.</w:t>
            </w:r>
          </w:p>
        </w:tc>
        <w:tc>
          <w:tcPr>
            <w:tcW w:w="524" w:type="pct"/>
            <w:tcBorders>
              <w:top w:val="nil"/>
              <w:left w:val="nil"/>
              <w:bottom w:val="single" w:sz="4" w:space="0" w:color="auto"/>
              <w:right w:val="single" w:sz="4" w:space="0" w:color="auto"/>
            </w:tcBorders>
            <w:shd w:val="clear" w:color="auto" w:fill="auto"/>
            <w:noWrap/>
            <w:hideMark/>
          </w:tcPr>
          <w:p w14:paraId="2891FC94" w14:textId="53989867" w:rsidR="000B2303" w:rsidRPr="00B87A9C" w:rsidRDefault="00194869" w:rsidP="00C66B2B">
            <w:pPr>
              <w:rPr>
                <w:rFonts w:ascii="Arial Narrow" w:hAnsi="Arial Narrow" w:cs="Calibri"/>
                <w:b/>
                <w:bCs/>
                <w:color w:val="000000"/>
              </w:rPr>
            </w:pPr>
            <w:r w:rsidRPr="00194869">
              <w:rPr>
                <w:rFonts w:ascii="Arial Narrow" w:hAnsi="Arial Narrow" w:cs="Calibri"/>
                <w:b/>
                <w:bCs/>
                <w:color w:val="000000"/>
              </w:rPr>
              <w:t>8,368.00</w:t>
            </w:r>
          </w:p>
        </w:tc>
        <w:tc>
          <w:tcPr>
            <w:tcW w:w="449" w:type="pct"/>
            <w:tcBorders>
              <w:top w:val="nil"/>
              <w:left w:val="nil"/>
              <w:bottom w:val="single" w:sz="4" w:space="0" w:color="auto"/>
              <w:right w:val="single" w:sz="4" w:space="0" w:color="auto"/>
            </w:tcBorders>
            <w:shd w:val="clear" w:color="auto" w:fill="auto"/>
            <w:noWrap/>
            <w:hideMark/>
          </w:tcPr>
          <w:p w14:paraId="039381B3" w14:textId="77777777" w:rsidR="000B2303" w:rsidRPr="00B87A9C" w:rsidRDefault="000B2303" w:rsidP="00C66B2B">
            <w:pPr>
              <w:rPr>
                <w:rFonts w:ascii="Arial Narrow" w:hAnsi="Arial Narrow" w:cs="Calibri"/>
                <w:b/>
                <w:bCs/>
                <w:color w:val="000000"/>
              </w:rPr>
            </w:pPr>
            <w:r w:rsidRPr="00B87A9C">
              <w:rPr>
                <w:rFonts w:ascii="Arial Narrow" w:hAnsi="Arial Narrow" w:cs="Calibri"/>
                <w:b/>
                <w:bCs/>
                <w:color w:val="000000"/>
              </w:rPr>
              <w:t>Sq. Ft.</w:t>
            </w:r>
          </w:p>
        </w:tc>
      </w:tr>
    </w:tbl>
    <w:p w14:paraId="4C9504B4" w14:textId="77777777" w:rsidR="000B2303" w:rsidRPr="00B87A9C" w:rsidRDefault="000B2303" w:rsidP="000B2303">
      <w:pPr>
        <w:rPr>
          <w:rFonts w:ascii="Arial Narrow" w:hAnsi="Arial Narrow"/>
          <w:b/>
          <w:bCs/>
          <w:sz w:val="8"/>
          <w:szCs w:val="8"/>
          <w:u w:val="single"/>
        </w:rPr>
      </w:pPr>
    </w:p>
    <w:p w14:paraId="0BE2552B" w14:textId="77777777" w:rsidR="000B2303" w:rsidRPr="00B87A9C" w:rsidRDefault="000B2303" w:rsidP="000B2303">
      <w:pPr>
        <w:rPr>
          <w:rFonts w:ascii="Arial Narrow" w:hAnsi="Arial Narrow"/>
          <w:b/>
          <w:bCs/>
          <w:u w:val="single"/>
        </w:rPr>
      </w:pPr>
      <w:r w:rsidRPr="00B87A9C">
        <w:rPr>
          <w:rFonts w:ascii="Arial Narrow" w:hAnsi="Arial Narrow"/>
          <w:b/>
          <w:bCs/>
          <w:u w:val="single"/>
        </w:rPr>
        <w:t>Multi-Storied building with Lift</w:t>
      </w:r>
    </w:p>
    <w:p w14:paraId="04EA1C0E" w14:textId="77777777" w:rsidR="000B2303" w:rsidRPr="00B87A9C" w:rsidRDefault="000B2303" w:rsidP="000B2303">
      <w:pPr>
        <w:rPr>
          <w:rFonts w:ascii="Arial Narrow" w:hAnsi="Arial Narrow"/>
          <w:b/>
          <w:bCs/>
        </w:rPr>
      </w:pPr>
      <w:r w:rsidRPr="00B87A9C">
        <w:rPr>
          <w:rFonts w:ascii="Arial Narrow" w:hAnsi="Arial Narrow"/>
        </w:rPr>
        <w:t xml:space="preserve">For residential premises / commercial unit / office on above floor in </w:t>
      </w:r>
      <w:proofErr w:type="spellStart"/>
      <w:r w:rsidRPr="00B87A9C">
        <w:rPr>
          <w:rFonts w:ascii="Arial Narrow" w:hAnsi="Arial Narrow"/>
        </w:rPr>
        <w:t>multistoried</w:t>
      </w:r>
      <w:proofErr w:type="spellEnd"/>
      <w:r w:rsidRPr="00B87A9C">
        <w:rPr>
          <w:rFonts w:ascii="Arial Narrow" w:hAnsi="Arial Narrow"/>
        </w:rPr>
        <w:t xml:space="preserve"> building, the rate mentioned in the ready reckoner will be increased as under:</w:t>
      </w:r>
    </w:p>
    <w:p w14:paraId="2442F8DD" w14:textId="77777777" w:rsidR="000B2303" w:rsidRPr="00B87A9C" w:rsidRDefault="000B2303" w:rsidP="000B2303">
      <w:pPr>
        <w:rPr>
          <w:rFonts w:ascii="Arial Narrow" w:hAnsi="Arial Narrow"/>
          <w:b/>
          <w:bCs/>
          <w:sz w:val="8"/>
          <w:szCs w:val="8"/>
          <w:u w:val="single"/>
        </w:rPr>
      </w:pPr>
    </w:p>
    <w:tbl>
      <w:tblPr>
        <w:tblStyle w:val="TableGrid"/>
        <w:tblW w:w="5000" w:type="pct"/>
        <w:tblLook w:val="04A0" w:firstRow="1" w:lastRow="0" w:firstColumn="1" w:lastColumn="0" w:noHBand="0" w:noVBand="1"/>
      </w:tblPr>
      <w:tblGrid>
        <w:gridCol w:w="489"/>
        <w:gridCol w:w="3141"/>
        <w:gridCol w:w="5386"/>
      </w:tblGrid>
      <w:tr w:rsidR="000B2303" w:rsidRPr="00B87A9C" w14:paraId="218689BD" w14:textId="77777777" w:rsidTr="00C66B2B">
        <w:tc>
          <w:tcPr>
            <w:tcW w:w="271" w:type="pct"/>
          </w:tcPr>
          <w:p w14:paraId="3851FD78" w14:textId="77777777" w:rsidR="000B2303" w:rsidRPr="00B87A9C" w:rsidRDefault="000B2303" w:rsidP="00C66B2B">
            <w:pPr>
              <w:rPr>
                <w:rFonts w:ascii="Arial Narrow" w:hAnsi="Arial Narrow"/>
                <w:b/>
                <w:bCs/>
              </w:rPr>
            </w:pPr>
          </w:p>
        </w:tc>
        <w:tc>
          <w:tcPr>
            <w:tcW w:w="1742" w:type="pct"/>
          </w:tcPr>
          <w:p w14:paraId="3C75AD80" w14:textId="77777777" w:rsidR="000B2303" w:rsidRPr="00B87A9C" w:rsidRDefault="000B2303" w:rsidP="00C66B2B">
            <w:pPr>
              <w:jc w:val="center"/>
              <w:rPr>
                <w:rFonts w:ascii="Arial Narrow" w:hAnsi="Arial Narrow"/>
                <w:b/>
                <w:bCs/>
              </w:rPr>
            </w:pPr>
            <w:r w:rsidRPr="00B87A9C">
              <w:rPr>
                <w:rFonts w:ascii="Arial Narrow" w:hAnsi="Arial Narrow"/>
                <w:b/>
                <w:bCs/>
              </w:rPr>
              <w:t>Location of Flat / Commercial Unit in the building</w:t>
            </w:r>
          </w:p>
        </w:tc>
        <w:tc>
          <w:tcPr>
            <w:tcW w:w="2987" w:type="pct"/>
          </w:tcPr>
          <w:p w14:paraId="098DD73A" w14:textId="77777777" w:rsidR="000B2303" w:rsidRPr="00B87A9C" w:rsidRDefault="000B2303" w:rsidP="00C66B2B">
            <w:pPr>
              <w:jc w:val="center"/>
              <w:rPr>
                <w:rFonts w:ascii="Arial Narrow" w:hAnsi="Arial Narrow"/>
                <w:b/>
                <w:bCs/>
              </w:rPr>
            </w:pPr>
            <w:r w:rsidRPr="00B87A9C">
              <w:rPr>
                <w:rFonts w:ascii="Arial Narrow" w:hAnsi="Arial Narrow"/>
                <w:b/>
                <w:bCs/>
              </w:rPr>
              <w:t>Rate</w:t>
            </w:r>
          </w:p>
        </w:tc>
      </w:tr>
      <w:tr w:rsidR="000B2303" w:rsidRPr="00B87A9C" w14:paraId="79662E2D" w14:textId="77777777" w:rsidTr="00C66B2B">
        <w:tc>
          <w:tcPr>
            <w:tcW w:w="271" w:type="pct"/>
          </w:tcPr>
          <w:p w14:paraId="415EDDF1" w14:textId="77777777" w:rsidR="000B2303" w:rsidRPr="00B87A9C" w:rsidRDefault="000B2303" w:rsidP="00C66B2B">
            <w:pPr>
              <w:rPr>
                <w:rFonts w:ascii="Arial Narrow" w:hAnsi="Arial Narrow"/>
              </w:rPr>
            </w:pPr>
            <w:r w:rsidRPr="00B87A9C">
              <w:rPr>
                <w:rFonts w:ascii="Arial Narrow" w:hAnsi="Arial Narrow"/>
              </w:rPr>
              <w:t>a)</w:t>
            </w:r>
          </w:p>
        </w:tc>
        <w:tc>
          <w:tcPr>
            <w:tcW w:w="1742" w:type="pct"/>
          </w:tcPr>
          <w:p w14:paraId="6F754EEC" w14:textId="77777777" w:rsidR="000B2303" w:rsidRPr="00B87A9C" w:rsidRDefault="000B2303" w:rsidP="00C66B2B">
            <w:pPr>
              <w:rPr>
                <w:rFonts w:ascii="Arial Narrow" w:hAnsi="Arial Narrow"/>
              </w:rPr>
            </w:pPr>
            <w:r w:rsidRPr="00B87A9C">
              <w:rPr>
                <w:rFonts w:ascii="Arial Narrow" w:hAnsi="Arial Narrow"/>
              </w:rPr>
              <w:t>On Ground to 4 Floors</w:t>
            </w:r>
          </w:p>
        </w:tc>
        <w:tc>
          <w:tcPr>
            <w:tcW w:w="2987" w:type="pct"/>
          </w:tcPr>
          <w:p w14:paraId="0261B4EA" w14:textId="77777777" w:rsidR="000B2303" w:rsidRPr="00B87A9C" w:rsidRDefault="000B2303" w:rsidP="00C66B2B">
            <w:pPr>
              <w:rPr>
                <w:rFonts w:ascii="Arial Narrow" w:hAnsi="Arial Narrow"/>
              </w:rPr>
            </w:pPr>
            <w:r w:rsidRPr="00B87A9C">
              <w:rPr>
                <w:rFonts w:ascii="Arial Narrow" w:hAnsi="Arial Narrow"/>
              </w:rPr>
              <w:t>No increase for all floors from ground to 4 floors</w:t>
            </w:r>
          </w:p>
        </w:tc>
      </w:tr>
      <w:tr w:rsidR="000B2303" w:rsidRPr="00B87A9C" w14:paraId="68FC964C" w14:textId="77777777" w:rsidTr="00C66B2B">
        <w:tc>
          <w:tcPr>
            <w:tcW w:w="271" w:type="pct"/>
          </w:tcPr>
          <w:p w14:paraId="600664E4" w14:textId="77777777" w:rsidR="000B2303" w:rsidRPr="00B87A9C" w:rsidRDefault="000B2303" w:rsidP="00C66B2B">
            <w:pPr>
              <w:rPr>
                <w:rFonts w:ascii="Arial Narrow" w:hAnsi="Arial Narrow"/>
              </w:rPr>
            </w:pPr>
            <w:r w:rsidRPr="00B87A9C">
              <w:rPr>
                <w:rFonts w:ascii="Arial Narrow" w:hAnsi="Arial Narrow"/>
              </w:rPr>
              <w:t>b)</w:t>
            </w:r>
          </w:p>
        </w:tc>
        <w:tc>
          <w:tcPr>
            <w:tcW w:w="1742" w:type="pct"/>
          </w:tcPr>
          <w:p w14:paraId="70596900" w14:textId="77777777" w:rsidR="000B2303" w:rsidRPr="00B87A9C" w:rsidRDefault="000B2303" w:rsidP="00C66B2B">
            <w:pPr>
              <w:rPr>
                <w:rFonts w:ascii="Arial Narrow" w:hAnsi="Arial Narrow"/>
              </w:rPr>
            </w:pPr>
            <w:r w:rsidRPr="00B87A9C">
              <w:rPr>
                <w:rFonts w:ascii="Arial Narrow" w:hAnsi="Arial Narrow"/>
              </w:rPr>
              <w:t>5 Floors to 10 Floors</w:t>
            </w:r>
          </w:p>
        </w:tc>
        <w:tc>
          <w:tcPr>
            <w:tcW w:w="2987" w:type="pct"/>
          </w:tcPr>
          <w:p w14:paraId="311E0D9A" w14:textId="77777777" w:rsidR="000B2303" w:rsidRPr="00B87A9C" w:rsidRDefault="000B2303" w:rsidP="00C66B2B">
            <w:pPr>
              <w:rPr>
                <w:rFonts w:ascii="Arial Narrow" w:hAnsi="Arial Narrow"/>
              </w:rPr>
            </w:pPr>
            <w:r w:rsidRPr="00B87A9C">
              <w:rPr>
                <w:rFonts w:ascii="Arial Narrow" w:hAnsi="Arial Narrow"/>
              </w:rPr>
              <w:t>Increase by 5% on units located between 5 to 10 floors</w:t>
            </w:r>
          </w:p>
        </w:tc>
      </w:tr>
      <w:tr w:rsidR="000B2303" w:rsidRPr="00B87A9C" w14:paraId="611A429D" w14:textId="77777777" w:rsidTr="00C66B2B">
        <w:tc>
          <w:tcPr>
            <w:tcW w:w="271" w:type="pct"/>
          </w:tcPr>
          <w:p w14:paraId="3D1EDB25" w14:textId="77777777" w:rsidR="000B2303" w:rsidRPr="00B87A9C" w:rsidRDefault="000B2303" w:rsidP="00C66B2B">
            <w:pPr>
              <w:rPr>
                <w:rFonts w:ascii="Arial Narrow" w:hAnsi="Arial Narrow"/>
              </w:rPr>
            </w:pPr>
            <w:r w:rsidRPr="00B87A9C">
              <w:rPr>
                <w:rFonts w:ascii="Arial Narrow" w:hAnsi="Arial Narrow"/>
              </w:rPr>
              <w:t>c)</w:t>
            </w:r>
          </w:p>
        </w:tc>
        <w:tc>
          <w:tcPr>
            <w:tcW w:w="1742" w:type="pct"/>
          </w:tcPr>
          <w:p w14:paraId="63C9E5BE" w14:textId="77777777" w:rsidR="000B2303" w:rsidRPr="00B87A9C" w:rsidRDefault="000B2303" w:rsidP="00C66B2B">
            <w:pPr>
              <w:rPr>
                <w:rFonts w:ascii="Arial Narrow" w:hAnsi="Arial Narrow"/>
              </w:rPr>
            </w:pPr>
            <w:r w:rsidRPr="00B87A9C">
              <w:rPr>
                <w:rFonts w:ascii="Arial Narrow" w:hAnsi="Arial Narrow"/>
              </w:rPr>
              <w:t>11 Floors to 20 Floors</w:t>
            </w:r>
          </w:p>
        </w:tc>
        <w:tc>
          <w:tcPr>
            <w:tcW w:w="2987" w:type="pct"/>
          </w:tcPr>
          <w:p w14:paraId="537F98EB" w14:textId="77777777" w:rsidR="000B2303" w:rsidRPr="00B87A9C" w:rsidRDefault="000B2303" w:rsidP="00C66B2B">
            <w:pPr>
              <w:rPr>
                <w:rFonts w:ascii="Arial Narrow" w:hAnsi="Arial Narrow"/>
              </w:rPr>
            </w:pPr>
            <w:r w:rsidRPr="00B87A9C">
              <w:rPr>
                <w:rFonts w:ascii="Arial Narrow" w:hAnsi="Arial Narrow"/>
              </w:rPr>
              <w:t>Increase by 10% on units located between 11 to 20 floors</w:t>
            </w:r>
          </w:p>
        </w:tc>
      </w:tr>
      <w:tr w:rsidR="000B2303" w:rsidRPr="00B87A9C" w14:paraId="04B4C551" w14:textId="77777777" w:rsidTr="00C66B2B">
        <w:tc>
          <w:tcPr>
            <w:tcW w:w="271" w:type="pct"/>
          </w:tcPr>
          <w:p w14:paraId="477A79AB" w14:textId="77777777" w:rsidR="000B2303" w:rsidRPr="00B87A9C" w:rsidRDefault="000B2303" w:rsidP="00C66B2B">
            <w:pPr>
              <w:rPr>
                <w:rFonts w:ascii="Arial Narrow" w:hAnsi="Arial Narrow"/>
              </w:rPr>
            </w:pPr>
            <w:r w:rsidRPr="00B87A9C">
              <w:rPr>
                <w:rFonts w:ascii="Arial Narrow" w:hAnsi="Arial Narrow"/>
              </w:rPr>
              <w:t>d)</w:t>
            </w:r>
          </w:p>
        </w:tc>
        <w:tc>
          <w:tcPr>
            <w:tcW w:w="1742" w:type="pct"/>
          </w:tcPr>
          <w:p w14:paraId="409A7FE5" w14:textId="77777777" w:rsidR="000B2303" w:rsidRPr="00B87A9C" w:rsidRDefault="000B2303" w:rsidP="00C66B2B">
            <w:pPr>
              <w:rPr>
                <w:rFonts w:ascii="Arial Narrow" w:hAnsi="Arial Narrow"/>
              </w:rPr>
            </w:pPr>
            <w:r w:rsidRPr="00B87A9C">
              <w:rPr>
                <w:rFonts w:ascii="Arial Narrow" w:hAnsi="Arial Narrow"/>
              </w:rPr>
              <w:t>21 Floors to 30 Floors</w:t>
            </w:r>
          </w:p>
        </w:tc>
        <w:tc>
          <w:tcPr>
            <w:tcW w:w="2987" w:type="pct"/>
          </w:tcPr>
          <w:p w14:paraId="022947D1" w14:textId="77777777" w:rsidR="000B2303" w:rsidRPr="00B87A9C" w:rsidRDefault="000B2303" w:rsidP="00C66B2B">
            <w:pPr>
              <w:rPr>
                <w:rFonts w:ascii="Arial Narrow" w:hAnsi="Arial Narrow"/>
              </w:rPr>
            </w:pPr>
            <w:r w:rsidRPr="00B87A9C">
              <w:rPr>
                <w:rFonts w:ascii="Arial Narrow" w:hAnsi="Arial Narrow"/>
              </w:rPr>
              <w:t>Increase by 15% on units located between 21 to 30 floors</w:t>
            </w:r>
          </w:p>
        </w:tc>
      </w:tr>
      <w:tr w:rsidR="000B2303" w:rsidRPr="00B87A9C" w14:paraId="7BD7EC51" w14:textId="77777777" w:rsidTr="00C66B2B">
        <w:tc>
          <w:tcPr>
            <w:tcW w:w="271" w:type="pct"/>
          </w:tcPr>
          <w:p w14:paraId="2602643C" w14:textId="77777777" w:rsidR="000B2303" w:rsidRPr="00B87A9C" w:rsidRDefault="000B2303" w:rsidP="00C66B2B">
            <w:pPr>
              <w:rPr>
                <w:rFonts w:ascii="Arial Narrow" w:hAnsi="Arial Narrow"/>
              </w:rPr>
            </w:pPr>
            <w:r w:rsidRPr="00B87A9C">
              <w:rPr>
                <w:rFonts w:ascii="Arial Narrow" w:hAnsi="Arial Narrow"/>
              </w:rPr>
              <w:t>e)</w:t>
            </w:r>
          </w:p>
        </w:tc>
        <w:tc>
          <w:tcPr>
            <w:tcW w:w="1742" w:type="pct"/>
          </w:tcPr>
          <w:p w14:paraId="44CC17EC" w14:textId="77777777" w:rsidR="000B2303" w:rsidRPr="00B87A9C" w:rsidRDefault="000B2303" w:rsidP="00C66B2B">
            <w:pPr>
              <w:rPr>
                <w:rFonts w:ascii="Arial Narrow" w:hAnsi="Arial Narrow"/>
              </w:rPr>
            </w:pPr>
            <w:r w:rsidRPr="00B87A9C">
              <w:rPr>
                <w:rFonts w:ascii="Arial Narrow" w:hAnsi="Arial Narrow"/>
              </w:rPr>
              <w:t xml:space="preserve">31 Floors and above </w:t>
            </w:r>
          </w:p>
        </w:tc>
        <w:tc>
          <w:tcPr>
            <w:tcW w:w="2987" w:type="pct"/>
          </w:tcPr>
          <w:p w14:paraId="64BE83EC" w14:textId="77777777" w:rsidR="000B2303" w:rsidRPr="00B87A9C" w:rsidRDefault="000B2303" w:rsidP="00C66B2B">
            <w:pPr>
              <w:rPr>
                <w:rFonts w:ascii="Arial Narrow" w:hAnsi="Arial Narrow"/>
              </w:rPr>
            </w:pPr>
            <w:r w:rsidRPr="00B87A9C">
              <w:rPr>
                <w:rFonts w:ascii="Arial Narrow" w:hAnsi="Arial Narrow"/>
              </w:rPr>
              <w:t>Increase by 20% on units located on 31 and above floors</w:t>
            </w:r>
          </w:p>
        </w:tc>
      </w:tr>
    </w:tbl>
    <w:p w14:paraId="2591DBBC" w14:textId="77777777" w:rsidR="000B2303" w:rsidRPr="00B87A9C" w:rsidRDefault="000B2303" w:rsidP="000B2303">
      <w:pPr>
        <w:rPr>
          <w:rFonts w:ascii="Arial Narrow" w:hAnsi="Arial Narrow"/>
          <w:b/>
          <w:bCs/>
          <w:sz w:val="8"/>
          <w:szCs w:val="8"/>
        </w:rPr>
      </w:pPr>
    </w:p>
    <w:p w14:paraId="67A77BF5" w14:textId="77777777" w:rsidR="000B2303" w:rsidRPr="00B87A9C" w:rsidRDefault="000B2303" w:rsidP="000B2303">
      <w:pPr>
        <w:rPr>
          <w:rFonts w:ascii="Arial Narrow" w:hAnsi="Arial Narrow"/>
          <w:b/>
          <w:bCs/>
          <w:u w:val="single"/>
        </w:rPr>
      </w:pPr>
      <w:r w:rsidRPr="00B87A9C">
        <w:rPr>
          <w:rFonts w:ascii="Arial Narrow" w:hAnsi="Arial Narrow"/>
          <w:b/>
          <w:bCs/>
          <w:u w:val="single"/>
        </w:rPr>
        <w:t>Table – D: Depreciation Percentage Table</w:t>
      </w:r>
    </w:p>
    <w:p w14:paraId="1F4B5CD8" w14:textId="77777777" w:rsidR="000B2303" w:rsidRPr="00B87A9C" w:rsidRDefault="000B2303" w:rsidP="000B2303">
      <w:pPr>
        <w:rPr>
          <w:rFonts w:ascii="Arial Narrow" w:hAnsi="Arial Narrow"/>
          <w:sz w:val="8"/>
          <w:szCs w:val="8"/>
        </w:rPr>
      </w:pPr>
    </w:p>
    <w:tbl>
      <w:tblPr>
        <w:tblStyle w:val="TableGrid"/>
        <w:tblW w:w="5000" w:type="pct"/>
        <w:tblLook w:val="04A0" w:firstRow="1" w:lastRow="0" w:firstColumn="1" w:lastColumn="0" w:noHBand="0" w:noVBand="1"/>
      </w:tblPr>
      <w:tblGrid>
        <w:gridCol w:w="2122"/>
        <w:gridCol w:w="3403"/>
        <w:gridCol w:w="3491"/>
      </w:tblGrid>
      <w:tr w:rsidR="000B2303" w:rsidRPr="00B87A9C" w14:paraId="77EB7949" w14:textId="77777777" w:rsidTr="00C66B2B">
        <w:tc>
          <w:tcPr>
            <w:tcW w:w="1177" w:type="pct"/>
          </w:tcPr>
          <w:p w14:paraId="29358118" w14:textId="77777777" w:rsidR="000B2303" w:rsidRPr="00B87A9C" w:rsidRDefault="000B2303" w:rsidP="00C66B2B">
            <w:pPr>
              <w:jc w:val="center"/>
              <w:rPr>
                <w:rFonts w:ascii="Arial Narrow" w:hAnsi="Arial Narrow"/>
                <w:b/>
                <w:bCs/>
              </w:rPr>
            </w:pPr>
            <w:r w:rsidRPr="00B87A9C">
              <w:rPr>
                <w:rFonts w:ascii="Arial Narrow" w:hAnsi="Arial Narrow"/>
                <w:b/>
                <w:bCs/>
              </w:rPr>
              <w:t>Completed Age of Building in Years</w:t>
            </w:r>
          </w:p>
        </w:tc>
        <w:tc>
          <w:tcPr>
            <w:tcW w:w="3823" w:type="pct"/>
            <w:gridSpan w:val="2"/>
          </w:tcPr>
          <w:p w14:paraId="04A63928" w14:textId="77777777" w:rsidR="000B2303" w:rsidRPr="00B87A9C" w:rsidRDefault="000B2303" w:rsidP="00C66B2B">
            <w:pPr>
              <w:jc w:val="center"/>
              <w:rPr>
                <w:rFonts w:ascii="Arial Narrow" w:hAnsi="Arial Narrow"/>
                <w:b/>
                <w:bCs/>
              </w:rPr>
            </w:pPr>
            <w:r w:rsidRPr="00B87A9C">
              <w:rPr>
                <w:rFonts w:ascii="Arial Narrow" w:hAnsi="Arial Narrow"/>
                <w:b/>
                <w:bCs/>
              </w:rPr>
              <w:t>Value in percent after depreciation</w:t>
            </w:r>
          </w:p>
        </w:tc>
      </w:tr>
      <w:tr w:rsidR="000B2303" w:rsidRPr="00B87A9C" w14:paraId="7D0F4F25" w14:textId="77777777" w:rsidTr="00C66B2B">
        <w:tc>
          <w:tcPr>
            <w:tcW w:w="1177" w:type="pct"/>
          </w:tcPr>
          <w:p w14:paraId="1F98E9D8" w14:textId="77777777" w:rsidR="000B2303" w:rsidRPr="00B87A9C" w:rsidRDefault="000B2303" w:rsidP="00C66B2B">
            <w:pPr>
              <w:jc w:val="center"/>
              <w:rPr>
                <w:rFonts w:ascii="Arial Narrow" w:hAnsi="Arial Narrow"/>
                <w:b/>
                <w:bCs/>
              </w:rPr>
            </w:pPr>
          </w:p>
        </w:tc>
        <w:tc>
          <w:tcPr>
            <w:tcW w:w="1887" w:type="pct"/>
          </w:tcPr>
          <w:p w14:paraId="484FD4EA" w14:textId="77777777" w:rsidR="000B2303" w:rsidRPr="00B87A9C" w:rsidRDefault="000B2303" w:rsidP="00C66B2B">
            <w:pPr>
              <w:jc w:val="center"/>
              <w:rPr>
                <w:rFonts w:ascii="Arial Narrow" w:hAnsi="Arial Narrow"/>
                <w:b/>
                <w:bCs/>
              </w:rPr>
            </w:pPr>
            <w:r w:rsidRPr="00B87A9C">
              <w:rPr>
                <w:rFonts w:ascii="Arial Narrow" w:hAnsi="Arial Narrow"/>
                <w:b/>
                <w:bCs/>
              </w:rPr>
              <w:t>R.C.C. Structure / other Pukka Structure</w:t>
            </w:r>
          </w:p>
        </w:tc>
        <w:tc>
          <w:tcPr>
            <w:tcW w:w="1937" w:type="pct"/>
          </w:tcPr>
          <w:p w14:paraId="39A7FFDB" w14:textId="77777777" w:rsidR="000B2303" w:rsidRPr="00B87A9C" w:rsidRDefault="000B2303" w:rsidP="00C66B2B">
            <w:pPr>
              <w:jc w:val="center"/>
              <w:rPr>
                <w:rFonts w:ascii="Arial Narrow" w:hAnsi="Arial Narrow"/>
                <w:b/>
                <w:bCs/>
              </w:rPr>
            </w:pPr>
            <w:r w:rsidRPr="00B87A9C">
              <w:rPr>
                <w:rFonts w:ascii="Arial Narrow" w:hAnsi="Arial Narrow"/>
                <w:b/>
                <w:bCs/>
              </w:rPr>
              <w:t>Cessed Building, Half or Semi – Pukka Structure &amp; Kaccha Structure.</w:t>
            </w:r>
          </w:p>
        </w:tc>
      </w:tr>
      <w:tr w:rsidR="000B2303" w:rsidRPr="00B87A9C" w14:paraId="3466C3AA" w14:textId="77777777" w:rsidTr="00C66B2B">
        <w:tc>
          <w:tcPr>
            <w:tcW w:w="1177" w:type="pct"/>
          </w:tcPr>
          <w:p w14:paraId="4F5C2F6F" w14:textId="77777777" w:rsidR="000B2303" w:rsidRPr="00B87A9C" w:rsidRDefault="000B2303" w:rsidP="00C66B2B">
            <w:pPr>
              <w:rPr>
                <w:rFonts w:ascii="Arial Narrow" w:hAnsi="Arial Narrow"/>
              </w:rPr>
            </w:pPr>
            <w:r w:rsidRPr="00B87A9C">
              <w:rPr>
                <w:rFonts w:ascii="Arial Narrow" w:hAnsi="Arial Narrow"/>
              </w:rPr>
              <w:t>0 to 2 Years</w:t>
            </w:r>
          </w:p>
        </w:tc>
        <w:tc>
          <w:tcPr>
            <w:tcW w:w="1887" w:type="pct"/>
          </w:tcPr>
          <w:p w14:paraId="1E948BDE" w14:textId="77777777" w:rsidR="000B2303" w:rsidRPr="00B87A9C" w:rsidRDefault="000B2303" w:rsidP="00C66B2B">
            <w:pPr>
              <w:rPr>
                <w:rFonts w:ascii="Arial Narrow" w:hAnsi="Arial Narrow"/>
              </w:rPr>
            </w:pPr>
            <w:r w:rsidRPr="00B87A9C">
              <w:rPr>
                <w:rFonts w:ascii="Arial Narrow" w:hAnsi="Arial Narrow"/>
              </w:rPr>
              <w:t>100%</w:t>
            </w:r>
          </w:p>
        </w:tc>
        <w:tc>
          <w:tcPr>
            <w:tcW w:w="1937" w:type="pct"/>
          </w:tcPr>
          <w:p w14:paraId="43C6959F" w14:textId="77777777" w:rsidR="000B2303" w:rsidRPr="00B87A9C" w:rsidRDefault="000B2303" w:rsidP="00C66B2B">
            <w:pPr>
              <w:rPr>
                <w:rFonts w:ascii="Arial Narrow" w:hAnsi="Arial Narrow"/>
              </w:rPr>
            </w:pPr>
            <w:r w:rsidRPr="00B87A9C">
              <w:rPr>
                <w:rFonts w:ascii="Arial Narrow" w:hAnsi="Arial Narrow"/>
              </w:rPr>
              <w:t>100%</w:t>
            </w:r>
          </w:p>
        </w:tc>
      </w:tr>
      <w:tr w:rsidR="000B2303" w:rsidRPr="00B87A9C" w14:paraId="0DE81C8E" w14:textId="77777777" w:rsidTr="00C66B2B">
        <w:tc>
          <w:tcPr>
            <w:tcW w:w="1177" w:type="pct"/>
          </w:tcPr>
          <w:p w14:paraId="656D0E7F" w14:textId="77777777" w:rsidR="000B2303" w:rsidRPr="00B87A9C" w:rsidRDefault="000B2303" w:rsidP="00C66B2B">
            <w:pPr>
              <w:rPr>
                <w:rFonts w:ascii="Arial Narrow" w:hAnsi="Arial Narrow"/>
              </w:rPr>
            </w:pPr>
            <w:r w:rsidRPr="00B87A9C">
              <w:rPr>
                <w:rFonts w:ascii="Arial Narrow" w:hAnsi="Arial Narrow"/>
              </w:rPr>
              <w:t>Above 2 &amp; up to 5 Years</w:t>
            </w:r>
          </w:p>
        </w:tc>
        <w:tc>
          <w:tcPr>
            <w:tcW w:w="1887" w:type="pct"/>
          </w:tcPr>
          <w:p w14:paraId="23D211C1" w14:textId="77777777" w:rsidR="000B2303" w:rsidRPr="00B87A9C" w:rsidRDefault="000B2303" w:rsidP="00C66B2B">
            <w:pPr>
              <w:rPr>
                <w:rFonts w:ascii="Arial Narrow" w:hAnsi="Arial Narrow"/>
              </w:rPr>
            </w:pPr>
            <w:r w:rsidRPr="00B87A9C">
              <w:rPr>
                <w:rFonts w:ascii="Arial Narrow" w:hAnsi="Arial Narrow"/>
              </w:rPr>
              <w:t>95%</w:t>
            </w:r>
          </w:p>
        </w:tc>
        <w:tc>
          <w:tcPr>
            <w:tcW w:w="1937" w:type="pct"/>
          </w:tcPr>
          <w:p w14:paraId="4CFFD701" w14:textId="77777777" w:rsidR="000B2303" w:rsidRPr="00B87A9C" w:rsidRDefault="000B2303" w:rsidP="00C66B2B">
            <w:pPr>
              <w:rPr>
                <w:rFonts w:ascii="Arial Narrow" w:hAnsi="Arial Narrow"/>
              </w:rPr>
            </w:pPr>
            <w:r w:rsidRPr="00B87A9C">
              <w:rPr>
                <w:rFonts w:ascii="Arial Narrow" w:hAnsi="Arial Narrow"/>
              </w:rPr>
              <w:t>95%</w:t>
            </w:r>
          </w:p>
        </w:tc>
      </w:tr>
      <w:tr w:rsidR="000B2303" w:rsidRPr="00B87A9C" w14:paraId="359394CB" w14:textId="77777777" w:rsidTr="00C66B2B">
        <w:tc>
          <w:tcPr>
            <w:tcW w:w="1177" w:type="pct"/>
          </w:tcPr>
          <w:p w14:paraId="1C9C293D" w14:textId="77777777" w:rsidR="000B2303" w:rsidRPr="00B87A9C" w:rsidRDefault="000B2303" w:rsidP="00C66B2B">
            <w:pPr>
              <w:rPr>
                <w:rFonts w:ascii="Arial Narrow" w:hAnsi="Arial Narrow"/>
              </w:rPr>
            </w:pPr>
            <w:r w:rsidRPr="00B87A9C">
              <w:rPr>
                <w:rFonts w:ascii="Arial Narrow" w:hAnsi="Arial Narrow"/>
              </w:rPr>
              <w:t>Above 5 Years</w:t>
            </w:r>
          </w:p>
        </w:tc>
        <w:tc>
          <w:tcPr>
            <w:tcW w:w="1887" w:type="pct"/>
          </w:tcPr>
          <w:p w14:paraId="2DE6BEBC" w14:textId="77777777" w:rsidR="000B2303" w:rsidRPr="00B87A9C" w:rsidRDefault="000B2303" w:rsidP="00C66B2B">
            <w:pPr>
              <w:rPr>
                <w:rFonts w:ascii="Arial Narrow" w:hAnsi="Arial Narrow"/>
              </w:rPr>
            </w:pPr>
            <w:r w:rsidRPr="00B87A9C">
              <w:rPr>
                <w:rFonts w:ascii="Arial Narrow" w:hAnsi="Arial Narrow"/>
              </w:rPr>
              <w:t>After initial 5 year for every year 1% depreciation is to be considered. However maximum deduction available as per this shall be 70% of Market Value rate</w:t>
            </w:r>
          </w:p>
        </w:tc>
        <w:tc>
          <w:tcPr>
            <w:tcW w:w="1937" w:type="pct"/>
          </w:tcPr>
          <w:p w14:paraId="08300745" w14:textId="77777777" w:rsidR="000B2303" w:rsidRPr="00B87A9C" w:rsidRDefault="000B2303" w:rsidP="00C66B2B">
            <w:pPr>
              <w:rPr>
                <w:rFonts w:ascii="Arial Narrow" w:hAnsi="Arial Narrow"/>
              </w:rPr>
            </w:pPr>
            <w:r w:rsidRPr="00B87A9C">
              <w:rPr>
                <w:rFonts w:ascii="Arial Narrow" w:hAnsi="Arial Narrow"/>
              </w:rPr>
              <w:t>After initial 5 year for every year 1.5% depreciation is to be considered. However maximum deduction available as per this shall be 85% of Market Value rate</w:t>
            </w:r>
          </w:p>
        </w:tc>
      </w:tr>
    </w:tbl>
    <w:bookmarkEnd w:id="10"/>
    <w:p w14:paraId="185DA834" w14:textId="135E0802" w:rsidR="00275DA4" w:rsidRPr="00262236" w:rsidRDefault="00C44B6F">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6432" behindDoc="0" locked="0" layoutInCell="1" allowOverlap="1" wp14:anchorId="375A93EE" wp14:editId="17921895">
                <wp:simplePos x="0" y="0"/>
                <wp:positionH relativeFrom="column">
                  <wp:posOffset>1656608</wp:posOffset>
                </wp:positionH>
                <wp:positionV relativeFrom="paragraph">
                  <wp:posOffset>1701931</wp:posOffset>
                </wp:positionV>
                <wp:extent cx="700644" cy="267195"/>
                <wp:effectExtent l="0" t="0" r="2349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644" cy="267195"/>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6FD16" id="Rectangle 2" o:spid="_x0000_s1026" style="position:absolute;margin-left:130.45pt;margin-top:134pt;width:55.15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" filled="f" strokecolor="red" strokeweight="1pt"/>
            </w:pict>
          </mc:Fallback>
        </mc:AlternateContent>
      </w:r>
      <w:r w:rsidR="00275DA4" w:rsidRPr="00262236">
        <w:rPr>
          <w:rFonts w:ascii="Arial Narrow" w:eastAsia="Arial Narrow" w:hAnsi="Arial Narrow" w:cs="Arial Narrow"/>
          <w:b/>
          <w:color w:val="FF0000"/>
          <w:sz w:val="32"/>
          <w:szCs w:val="32"/>
          <w:u w:val="single"/>
        </w:rPr>
        <w:br w:type="page"/>
      </w:r>
    </w:p>
    <w:p w14:paraId="05F662FB" w14:textId="6BE4BDD9" w:rsidR="001470A6" w:rsidRPr="00DA3894" w:rsidRDefault="001470A6" w:rsidP="00AC59A3">
      <w:pPr>
        <w:jc w:val="center"/>
        <w:rPr>
          <w:rFonts w:ascii="Arial Narrow" w:eastAsia="Arial Narrow" w:hAnsi="Arial Narrow" w:cs="Arial Narrow"/>
          <w:b/>
          <w:sz w:val="32"/>
          <w:szCs w:val="32"/>
          <w:u w:val="single"/>
        </w:rPr>
      </w:pPr>
      <w:r w:rsidRPr="00DA3894">
        <w:rPr>
          <w:rFonts w:ascii="Arial Narrow" w:eastAsia="Arial Narrow" w:hAnsi="Arial Narrow" w:cs="Arial Narrow"/>
          <w:b/>
          <w:sz w:val="32"/>
          <w:szCs w:val="32"/>
          <w:u w:val="single"/>
        </w:rPr>
        <w:lastRenderedPageBreak/>
        <w:t>Price Indicators</w:t>
      </w:r>
    </w:p>
    <w:p w14:paraId="583FE078" w14:textId="2D29CFF3" w:rsidR="001470A6" w:rsidRPr="00262236" w:rsidRDefault="00835F9C"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961344" behindDoc="1" locked="0" layoutInCell="1" allowOverlap="1" wp14:anchorId="1633EA27" wp14:editId="56A7D526">
            <wp:simplePos x="0" y="0"/>
            <wp:positionH relativeFrom="column">
              <wp:posOffset>38754</wp:posOffset>
            </wp:positionH>
            <wp:positionV relativeFrom="paragraph">
              <wp:posOffset>29438</wp:posOffset>
            </wp:positionV>
            <wp:extent cx="5731510" cy="3065344"/>
            <wp:effectExtent l="19050" t="19050" r="21590" b="209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653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9338A8" w14:textId="5BE4C42F"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2658866D"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62554298"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0787E9CD"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63B68DFE"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1C98EE4E"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8947A0E"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31129556" w:rsidR="001470A6" w:rsidRPr="00262236" w:rsidRDefault="00835F9C"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960320" behindDoc="1" locked="0" layoutInCell="1" allowOverlap="1" wp14:anchorId="60AAA5B2" wp14:editId="7E00502A">
            <wp:simplePos x="0" y="0"/>
            <wp:positionH relativeFrom="column">
              <wp:posOffset>40640</wp:posOffset>
            </wp:positionH>
            <wp:positionV relativeFrom="paragraph">
              <wp:posOffset>204470</wp:posOffset>
            </wp:positionV>
            <wp:extent cx="5731510" cy="3443605"/>
            <wp:effectExtent l="19050" t="19050" r="21590" b="234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443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CE5C75" w14:textId="7F531326"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E2DAC6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262236" w:rsidRDefault="00A428EE" w:rsidP="00AC59A3">
      <w:pPr>
        <w:jc w:val="center"/>
        <w:rPr>
          <w:rFonts w:ascii="Arial Narrow" w:eastAsia="Arial Narrow" w:hAnsi="Arial Narrow" w:cs="Arial Narrow"/>
          <w:b/>
          <w:color w:val="FF0000"/>
          <w:sz w:val="32"/>
          <w:szCs w:val="32"/>
          <w:u w:val="single"/>
        </w:rPr>
      </w:pPr>
    </w:p>
    <w:p w14:paraId="147B31B8" w14:textId="07F92C4F" w:rsidR="00AC59A3" w:rsidRPr="00493ADA" w:rsidRDefault="00493ADA" w:rsidP="00AC59A3">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 xml:space="preserve">Price Indicators </w:t>
      </w:r>
    </w:p>
    <w:p w14:paraId="552F2E71" w14:textId="08FB7ED3" w:rsidR="00AC59A3" w:rsidRPr="00262236" w:rsidRDefault="00835F9C">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963392" behindDoc="1" locked="0" layoutInCell="1" allowOverlap="1" wp14:anchorId="0B8DADAD" wp14:editId="5441CF86">
            <wp:simplePos x="0" y="0"/>
            <wp:positionH relativeFrom="column">
              <wp:posOffset>-1422</wp:posOffset>
            </wp:positionH>
            <wp:positionV relativeFrom="paragraph">
              <wp:posOffset>36783</wp:posOffset>
            </wp:positionV>
            <wp:extent cx="5731510" cy="3665845"/>
            <wp:effectExtent l="19050" t="19050" r="21590" b="114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534" cy="366841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1593A6" w14:textId="4DDBEC0D" w:rsidR="00AC59A3" w:rsidRPr="00262236" w:rsidRDefault="00AC59A3">
      <w:pPr>
        <w:jc w:val="center"/>
        <w:rPr>
          <w:rFonts w:ascii="Arial Narrow" w:eastAsia="Arial Narrow" w:hAnsi="Arial Narrow" w:cs="Arial Narrow"/>
          <w:b/>
          <w:color w:val="FF0000"/>
          <w:sz w:val="22"/>
          <w:szCs w:val="22"/>
          <w:u w:val="single"/>
        </w:rPr>
      </w:pPr>
    </w:p>
    <w:p w14:paraId="6CCDFEAD" w14:textId="77777777" w:rsidR="00AC59A3" w:rsidRPr="00262236" w:rsidRDefault="00AC59A3">
      <w:pPr>
        <w:jc w:val="center"/>
        <w:rPr>
          <w:rFonts w:ascii="Arial Narrow" w:eastAsia="Arial Narrow" w:hAnsi="Arial Narrow" w:cs="Arial Narrow"/>
          <w:b/>
          <w:color w:val="FF0000"/>
          <w:sz w:val="22"/>
          <w:szCs w:val="22"/>
          <w:u w:val="single"/>
        </w:rPr>
      </w:pPr>
    </w:p>
    <w:p w14:paraId="35B0159B" w14:textId="77777777" w:rsidR="00AC59A3" w:rsidRPr="00262236" w:rsidRDefault="00AC59A3">
      <w:pPr>
        <w:jc w:val="center"/>
        <w:rPr>
          <w:rFonts w:ascii="Arial Narrow" w:eastAsia="Arial Narrow" w:hAnsi="Arial Narrow" w:cs="Arial Narrow"/>
          <w:b/>
          <w:color w:val="FF0000"/>
          <w:sz w:val="22"/>
          <w:szCs w:val="22"/>
          <w:u w:val="single"/>
        </w:rPr>
      </w:pPr>
    </w:p>
    <w:p w14:paraId="3F399E5F" w14:textId="77777777" w:rsidR="00AC59A3" w:rsidRPr="00262236" w:rsidRDefault="00AC59A3">
      <w:pPr>
        <w:jc w:val="center"/>
        <w:rPr>
          <w:rFonts w:ascii="Arial Narrow" w:eastAsia="Arial Narrow" w:hAnsi="Arial Narrow" w:cs="Arial Narrow"/>
          <w:b/>
          <w:color w:val="FF0000"/>
          <w:sz w:val="22"/>
          <w:szCs w:val="22"/>
          <w:u w:val="single"/>
        </w:rPr>
      </w:pPr>
    </w:p>
    <w:p w14:paraId="207D6BCB" w14:textId="77777777" w:rsidR="00AC59A3" w:rsidRPr="00262236" w:rsidRDefault="00AC59A3">
      <w:pPr>
        <w:jc w:val="center"/>
        <w:rPr>
          <w:rFonts w:ascii="Arial Narrow" w:eastAsia="Arial Narrow" w:hAnsi="Arial Narrow" w:cs="Arial Narrow"/>
          <w:b/>
          <w:color w:val="FF0000"/>
          <w:sz w:val="22"/>
          <w:szCs w:val="22"/>
          <w:u w:val="single"/>
        </w:rPr>
      </w:pPr>
    </w:p>
    <w:p w14:paraId="069D16F4" w14:textId="77777777" w:rsidR="00AC59A3" w:rsidRPr="00262236" w:rsidRDefault="00AC59A3">
      <w:pPr>
        <w:jc w:val="center"/>
        <w:rPr>
          <w:rFonts w:ascii="Arial Narrow" w:eastAsia="Arial Narrow" w:hAnsi="Arial Narrow" w:cs="Arial Narrow"/>
          <w:b/>
          <w:color w:val="FF0000"/>
          <w:sz w:val="22"/>
          <w:szCs w:val="22"/>
          <w:u w:val="single"/>
        </w:rPr>
      </w:pPr>
    </w:p>
    <w:p w14:paraId="538637B3" w14:textId="77777777" w:rsidR="00AC59A3" w:rsidRPr="00262236" w:rsidRDefault="00AC59A3">
      <w:pPr>
        <w:jc w:val="center"/>
        <w:rPr>
          <w:rFonts w:ascii="Arial Narrow" w:eastAsia="Arial Narrow" w:hAnsi="Arial Narrow" w:cs="Arial Narrow"/>
          <w:b/>
          <w:color w:val="FF0000"/>
          <w:sz w:val="22"/>
          <w:szCs w:val="22"/>
          <w:u w:val="single"/>
        </w:rPr>
      </w:pPr>
    </w:p>
    <w:p w14:paraId="5F13BC8C" w14:textId="77777777" w:rsidR="00AC59A3" w:rsidRPr="00262236" w:rsidRDefault="00AC59A3">
      <w:pPr>
        <w:jc w:val="center"/>
        <w:rPr>
          <w:rFonts w:ascii="Arial Narrow" w:eastAsia="Arial Narrow" w:hAnsi="Arial Narrow" w:cs="Arial Narrow"/>
          <w:b/>
          <w:color w:val="FF0000"/>
          <w:sz w:val="22"/>
          <w:szCs w:val="22"/>
          <w:u w:val="single"/>
        </w:rPr>
      </w:pPr>
    </w:p>
    <w:p w14:paraId="13351DA1" w14:textId="77777777" w:rsidR="00AC59A3" w:rsidRPr="00262236" w:rsidRDefault="00AC59A3">
      <w:pPr>
        <w:jc w:val="center"/>
        <w:rPr>
          <w:rFonts w:ascii="Arial Narrow" w:eastAsia="Arial Narrow" w:hAnsi="Arial Narrow" w:cs="Arial Narrow"/>
          <w:b/>
          <w:color w:val="FF0000"/>
          <w:sz w:val="22"/>
          <w:szCs w:val="22"/>
          <w:u w:val="single"/>
        </w:rPr>
      </w:pPr>
    </w:p>
    <w:p w14:paraId="77BE6A00" w14:textId="77777777" w:rsidR="00AC59A3" w:rsidRPr="00262236" w:rsidRDefault="00AC59A3">
      <w:pPr>
        <w:jc w:val="center"/>
        <w:rPr>
          <w:rFonts w:ascii="Arial Narrow" w:eastAsia="Arial Narrow" w:hAnsi="Arial Narrow" w:cs="Arial Narrow"/>
          <w:b/>
          <w:color w:val="FF0000"/>
          <w:sz w:val="22"/>
          <w:szCs w:val="22"/>
          <w:u w:val="single"/>
        </w:rPr>
      </w:pPr>
    </w:p>
    <w:p w14:paraId="5EF56AE6" w14:textId="77777777" w:rsidR="00AC59A3" w:rsidRPr="00262236" w:rsidRDefault="00AC59A3">
      <w:pPr>
        <w:jc w:val="center"/>
        <w:rPr>
          <w:rFonts w:ascii="Arial Narrow" w:eastAsia="Arial Narrow" w:hAnsi="Arial Narrow" w:cs="Arial Narrow"/>
          <w:b/>
          <w:color w:val="FF0000"/>
          <w:sz w:val="22"/>
          <w:szCs w:val="22"/>
          <w:u w:val="single"/>
        </w:rPr>
      </w:pPr>
    </w:p>
    <w:p w14:paraId="0812DEC9" w14:textId="77777777" w:rsidR="00AC59A3" w:rsidRPr="00262236" w:rsidRDefault="00AC59A3">
      <w:pPr>
        <w:jc w:val="center"/>
        <w:rPr>
          <w:rFonts w:ascii="Arial Narrow" w:eastAsia="Arial Narrow" w:hAnsi="Arial Narrow" w:cs="Arial Narrow"/>
          <w:b/>
          <w:color w:val="FF0000"/>
          <w:sz w:val="22"/>
          <w:szCs w:val="22"/>
          <w:u w:val="single"/>
        </w:rPr>
      </w:pPr>
    </w:p>
    <w:p w14:paraId="56F987B4" w14:textId="77777777" w:rsidR="00AC59A3" w:rsidRPr="00262236" w:rsidRDefault="00AC59A3">
      <w:pPr>
        <w:jc w:val="center"/>
        <w:rPr>
          <w:rFonts w:ascii="Arial Narrow" w:eastAsia="Arial Narrow" w:hAnsi="Arial Narrow" w:cs="Arial Narrow"/>
          <w:b/>
          <w:color w:val="FF0000"/>
          <w:sz w:val="22"/>
          <w:szCs w:val="22"/>
          <w:u w:val="single"/>
        </w:rPr>
      </w:pPr>
    </w:p>
    <w:p w14:paraId="3DD7F78E" w14:textId="77777777" w:rsidR="00AC59A3" w:rsidRPr="00262236" w:rsidRDefault="00AC59A3">
      <w:pPr>
        <w:jc w:val="center"/>
        <w:rPr>
          <w:rFonts w:ascii="Arial Narrow" w:eastAsia="Arial Narrow" w:hAnsi="Arial Narrow" w:cs="Arial Narrow"/>
          <w:b/>
          <w:color w:val="FF0000"/>
          <w:sz w:val="22"/>
          <w:szCs w:val="22"/>
          <w:u w:val="single"/>
        </w:rPr>
      </w:pPr>
    </w:p>
    <w:p w14:paraId="2140E365" w14:textId="77777777" w:rsidR="00AC59A3" w:rsidRPr="00262236" w:rsidRDefault="00AC59A3">
      <w:pPr>
        <w:jc w:val="center"/>
        <w:rPr>
          <w:rFonts w:ascii="Arial Narrow" w:eastAsia="Arial Narrow" w:hAnsi="Arial Narrow" w:cs="Arial Narrow"/>
          <w:b/>
          <w:color w:val="FF0000"/>
          <w:sz w:val="22"/>
          <w:szCs w:val="22"/>
          <w:u w:val="single"/>
        </w:rPr>
      </w:pPr>
    </w:p>
    <w:p w14:paraId="5160673E" w14:textId="77777777" w:rsidR="00AC59A3" w:rsidRPr="00262236" w:rsidRDefault="00AC59A3">
      <w:pPr>
        <w:jc w:val="center"/>
        <w:rPr>
          <w:rFonts w:ascii="Arial Narrow" w:eastAsia="Arial Narrow" w:hAnsi="Arial Narrow" w:cs="Arial Narrow"/>
          <w:b/>
          <w:color w:val="FF0000"/>
          <w:sz w:val="22"/>
          <w:szCs w:val="22"/>
          <w:u w:val="single"/>
        </w:rPr>
      </w:pPr>
    </w:p>
    <w:p w14:paraId="7A658F49" w14:textId="6DAA0AA2" w:rsidR="00AC59A3" w:rsidRPr="00262236" w:rsidRDefault="00AC59A3">
      <w:pPr>
        <w:jc w:val="center"/>
        <w:rPr>
          <w:rFonts w:ascii="Arial Narrow" w:eastAsia="Arial Narrow" w:hAnsi="Arial Narrow" w:cs="Arial Narrow"/>
          <w:b/>
          <w:color w:val="FF0000"/>
          <w:sz w:val="22"/>
          <w:szCs w:val="22"/>
          <w:u w:val="single"/>
        </w:rPr>
      </w:pPr>
    </w:p>
    <w:p w14:paraId="2536D497" w14:textId="77777777" w:rsidR="00AC59A3" w:rsidRPr="00262236" w:rsidRDefault="00AC59A3">
      <w:pPr>
        <w:jc w:val="center"/>
        <w:rPr>
          <w:rFonts w:ascii="Arial Narrow" w:eastAsia="Arial Narrow" w:hAnsi="Arial Narrow" w:cs="Arial Narrow"/>
          <w:b/>
          <w:color w:val="FF0000"/>
          <w:sz w:val="22"/>
          <w:szCs w:val="22"/>
          <w:u w:val="single"/>
        </w:rPr>
      </w:pPr>
    </w:p>
    <w:p w14:paraId="43865C14" w14:textId="77777777" w:rsidR="00AC59A3" w:rsidRPr="00262236" w:rsidRDefault="00AC59A3">
      <w:pPr>
        <w:jc w:val="center"/>
        <w:rPr>
          <w:rFonts w:ascii="Arial Narrow" w:eastAsia="Arial Narrow" w:hAnsi="Arial Narrow" w:cs="Arial Narrow"/>
          <w:b/>
          <w:color w:val="FF0000"/>
          <w:sz w:val="22"/>
          <w:szCs w:val="22"/>
          <w:u w:val="single"/>
        </w:rPr>
      </w:pPr>
    </w:p>
    <w:p w14:paraId="14874016" w14:textId="77777777" w:rsidR="00AC59A3" w:rsidRPr="00262236" w:rsidRDefault="00AC59A3">
      <w:pPr>
        <w:jc w:val="center"/>
        <w:rPr>
          <w:rFonts w:ascii="Arial Narrow" w:eastAsia="Arial Narrow" w:hAnsi="Arial Narrow" w:cs="Arial Narrow"/>
          <w:b/>
          <w:color w:val="FF0000"/>
          <w:sz w:val="22"/>
          <w:szCs w:val="22"/>
          <w:u w:val="single"/>
        </w:rPr>
      </w:pPr>
    </w:p>
    <w:p w14:paraId="23B25726" w14:textId="77777777" w:rsidR="00AC59A3" w:rsidRPr="00262236" w:rsidRDefault="00AC59A3">
      <w:pPr>
        <w:jc w:val="center"/>
        <w:rPr>
          <w:rFonts w:ascii="Arial Narrow" w:eastAsia="Arial Narrow" w:hAnsi="Arial Narrow" w:cs="Arial Narrow"/>
          <w:b/>
          <w:color w:val="FF0000"/>
          <w:sz w:val="22"/>
          <w:szCs w:val="22"/>
          <w:u w:val="single"/>
        </w:rPr>
      </w:pPr>
    </w:p>
    <w:p w14:paraId="0BC60767" w14:textId="77777777" w:rsidR="00AC59A3" w:rsidRPr="00262236" w:rsidRDefault="00AC59A3">
      <w:pPr>
        <w:jc w:val="center"/>
        <w:rPr>
          <w:rFonts w:ascii="Arial Narrow" w:eastAsia="Arial Narrow" w:hAnsi="Arial Narrow" w:cs="Arial Narrow"/>
          <w:b/>
          <w:color w:val="FF0000"/>
          <w:sz w:val="22"/>
          <w:szCs w:val="22"/>
          <w:u w:val="single"/>
        </w:rPr>
      </w:pPr>
    </w:p>
    <w:p w14:paraId="4716AF8B" w14:textId="77777777" w:rsidR="00AC59A3" w:rsidRPr="00262236" w:rsidRDefault="00AC59A3">
      <w:pPr>
        <w:jc w:val="center"/>
        <w:rPr>
          <w:rFonts w:ascii="Arial Narrow" w:eastAsia="Arial Narrow" w:hAnsi="Arial Narrow" w:cs="Arial Narrow"/>
          <w:b/>
          <w:color w:val="FF0000"/>
          <w:sz w:val="22"/>
          <w:szCs w:val="22"/>
          <w:u w:val="single"/>
        </w:rPr>
      </w:pPr>
    </w:p>
    <w:p w14:paraId="4C593905" w14:textId="77777777" w:rsidR="00AC59A3" w:rsidRPr="00262236" w:rsidRDefault="00AC59A3">
      <w:pPr>
        <w:jc w:val="center"/>
        <w:rPr>
          <w:rFonts w:ascii="Arial Narrow" w:eastAsia="Arial Narrow" w:hAnsi="Arial Narrow" w:cs="Arial Narrow"/>
          <w:b/>
          <w:color w:val="FF0000"/>
          <w:sz w:val="22"/>
          <w:szCs w:val="22"/>
          <w:u w:val="single"/>
        </w:rPr>
      </w:pPr>
    </w:p>
    <w:p w14:paraId="15ED4046" w14:textId="77777777" w:rsidR="00AC59A3" w:rsidRPr="00262236" w:rsidRDefault="00AC59A3">
      <w:pPr>
        <w:jc w:val="center"/>
        <w:rPr>
          <w:rFonts w:ascii="Arial Narrow" w:eastAsia="Arial Narrow" w:hAnsi="Arial Narrow" w:cs="Arial Narrow"/>
          <w:b/>
          <w:color w:val="FF0000"/>
          <w:sz w:val="22"/>
          <w:szCs w:val="22"/>
          <w:u w:val="single"/>
        </w:rPr>
      </w:pPr>
    </w:p>
    <w:p w14:paraId="49C76D89" w14:textId="77777777" w:rsidR="00AC59A3" w:rsidRPr="00262236" w:rsidRDefault="00AC59A3">
      <w:pPr>
        <w:jc w:val="center"/>
        <w:rPr>
          <w:rFonts w:ascii="Arial Narrow" w:eastAsia="Arial Narrow" w:hAnsi="Arial Narrow" w:cs="Arial Narrow"/>
          <w:b/>
          <w:color w:val="FF0000"/>
          <w:sz w:val="22"/>
          <w:szCs w:val="22"/>
          <w:u w:val="single"/>
        </w:rPr>
      </w:pPr>
    </w:p>
    <w:p w14:paraId="02C1EBC7" w14:textId="77777777" w:rsidR="00AC59A3" w:rsidRPr="00262236" w:rsidRDefault="00AC59A3">
      <w:pPr>
        <w:jc w:val="center"/>
        <w:rPr>
          <w:rFonts w:ascii="Arial Narrow" w:eastAsia="Arial Narrow" w:hAnsi="Arial Narrow" w:cs="Arial Narrow"/>
          <w:b/>
          <w:color w:val="FF0000"/>
          <w:sz w:val="22"/>
          <w:szCs w:val="22"/>
          <w:u w:val="single"/>
        </w:rPr>
      </w:pPr>
    </w:p>
    <w:p w14:paraId="647EDDF3" w14:textId="77777777" w:rsidR="00AC59A3" w:rsidRPr="00262236" w:rsidRDefault="00AC59A3">
      <w:pPr>
        <w:jc w:val="center"/>
        <w:rPr>
          <w:rFonts w:ascii="Arial Narrow" w:eastAsia="Arial Narrow" w:hAnsi="Arial Narrow" w:cs="Arial Narrow"/>
          <w:b/>
          <w:color w:val="FF0000"/>
          <w:sz w:val="22"/>
          <w:szCs w:val="22"/>
          <w:u w:val="single"/>
        </w:rPr>
      </w:pPr>
    </w:p>
    <w:p w14:paraId="72159702" w14:textId="77777777" w:rsidR="00AC59A3" w:rsidRPr="00262236" w:rsidRDefault="00AC59A3">
      <w:pPr>
        <w:jc w:val="center"/>
        <w:rPr>
          <w:rFonts w:ascii="Arial Narrow" w:eastAsia="Arial Narrow" w:hAnsi="Arial Narrow" w:cs="Arial Narrow"/>
          <w:b/>
          <w:color w:val="FF0000"/>
          <w:sz w:val="22"/>
          <w:szCs w:val="22"/>
          <w:u w:val="single"/>
        </w:rPr>
      </w:pPr>
    </w:p>
    <w:p w14:paraId="414F0F81" w14:textId="77777777" w:rsidR="00AC59A3" w:rsidRPr="00262236" w:rsidRDefault="00AC59A3">
      <w:pPr>
        <w:jc w:val="center"/>
        <w:rPr>
          <w:rFonts w:ascii="Arial Narrow" w:eastAsia="Arial Narrow" w:hAnsi="Arial Narrow" w:cs="Arial Narrow"/>
          <w:b/>
          <w:color w:val="FF0000"/>
          <w:sz w:val="22"/>
          <w:szCs w:val="22"/>
          <w:u w:val="single"/>
        </w:rPr>
      </w:pPr>
    </w:p>
    <w:p w14:paraId="1112915F" w14:textId="77777777" w:rsidR="00AC59A3" w:rsidRPr="00262236" w:rsidRDefault="00AC59A3">
      <w:pPr>
        <w:jc w:val="center"/>
        <w:rPr>
          <w:rFonts w:ascii="Arial Narrow" w:eastAsia="Arial Narrow" w:hAnsi="Arial Narrow" w:cs="Arial Narrow"/>
          <w:b/>
          <w:color w:val="FF0000"/>
          <w:sz w:val="22"/>
          <w:szCs w:val="22"/>
          <w:u w:val="single"/>
        </w:rPr>
      </w:pPr>
    </w:p>
    <w:p w14:paraId="105FA442" w14:textId="77777777" w:rsidR="00AC59A3" w:rsidRPr="00262236" w:rsidRDefault="00AC59A3">
      <w:pPr>
        <w:jc w:val="center"/>
        <w:rPr>
          <w:rFonts w:ascii="Arial Narrow" w:eastAsia="Arial Narrow" w:hAnsi="Arial Narrow" w:cs="Arial Narrow"/>
          <w:b/>
          <w:color w:val="FF0000"/>
          <w:sz w:val="22"/>
          <w:szCs w:val="22"/>
          <w:u w:val="single"/>
        </w:rPr>
      </w:pPr>
    </w:p>
    <w:p w14:paraId="402D3B0A" w14:textId="77777777" w:rsidR="00AC59A3" w:rsidRPr="00262236" w:rsidRDefault="00AC59A3">
      <w:pPr>
        <w:jc w:val="center"/>
        <w:rPr>
          <w:rFonts w:ascii="Arial Narrow" w:eastAsia="Arial Narrow" w:hAnsi="Arial Narrow" w:cs="Arial Narrow"/>
          <w:b/>
          <w:color w:val="FF0000"/>
          <w:sz w:val="22"/>
          <w:szCs w:val="22"/>
          <w:u w:val="single"/>
        </w:rPr>
      </w:pPr>
    </w:p>
    <w:p w14:paraId="223EB7EA" w14:textId="77777777" w:rsidR="00AC59A3" w:rsidRPr="00262236" w:rsidRDefault="00AC59A3">
      <w:pPr>
        <w:jc w:val="center"/>
        <w:rPr>
          <w:rFonts w:ascii="Arial Narrow" w:eastAsia="Arial Narrow" w:hAnsi="Arial Narrow" w:cs="Arial Narrow"/>
          <w:b/>
          <w:color w:val="FF0000"/>
          <w:sz w:val="22"/>
          <w:szCs w:val="22"/>
          <w:u w:val="single"/>
        </w:rPr>
      </w:pPr>
    </w:p>
    <w:p w14:paraId="5B225835" w14:textId="77777777" w:rsidR="00AC59A3" w:rsidRPr="00262236" w:rsidRDefault="00AC59A3">
      <w:pPr>
        <w:jc w:val="center"/>
        <w:rPr>
          <w:rFonts w:ascii="Arial Narrow" w:eastAsia="Arial Narrow" w:hAnsi="Arial Narrow" w:cs="Arial Narrow"/>
          <w:b/>
          <w:color w:val="FF0000"/>
          <w:sz w:val="22"/>
          <w:szCs w:val="22"/>
          <w:u w:val="single"/>
        </w:rPr>
      </w:pPr>
    </w:p>
    <w:p w14:paraId="4F9EDF0A" w14:textId="77777777" w:rsidR="00AC59A3" w:rsidRPr="00262236" w:rsidRDefault="00AC59A3">
      <w:pPr>
        <w:jc w:val="center"/>
        <w:rPr>
          <w:rFonts w:ascii="Arial Narrow" w:eastAsia="Arial Narrow" w:hAnsi="Arial Narrow" w:cs="Arial Narrow"/>
          <w:b/>
          <w:color w:val="FF0000"/>
          <w:sz w:val="22"/>
          <w:szCs w:val="22"/>
          <w:u w:val="single"/>
        </w:rPr>
      </w:pPr>
    </w:p>
    <w:p w14:paraId="1CDF7128" w14:textId="77777777" w:rsidR="00AC59A3" w:rsidRPr="00262236" w:rsidRDefault="00AC59A3">
      <w:pPr>
        <w:jc w:val="center"/>
        <w:rPr>
          <w:rFonts w:ascii="Arial Narrow" w:eastAsia="Arial Narrow" w:hAnsi="Arial Narrow" w:cs="Arial Narrow"/>
          <w:b/>
          <w:color w:val="FF0000"/>
          <w:sz w:val="22"/>
          <w:szCs w:val="22"/>
          <w:u w:val="single"/>
        </w:rPr>
      </w:pPr>
    </w:p>
    <w:p w14:paraId="4304BBEF" w14:textId="77777777" w:rsidR="00AC59A3" w:rsidRPr="00262236" w:rsidRDefault="00AC59A3">
      <w:pPr>
        <w:jc w:val="center"/>
        <w:rPr>
          <w:rFonts w:ascii="Arial Narrow" w:eastAsia="Arial Narrow" w:hAnsi="Arial Narrow" w:cs="Arial Narrow"/>
          <w:b/>
          <w:color w:val="FF0000"/>
          <w:sz w:val="22"/>
          <w:szCs w:val="22"/>
          <w:u w:val="single"/>
        </w:rPr>
      </w:pPr>
    </w:p>
    <w:p w14:paraId="27AAA6B4" w14:textId="77777777" w:rsidR="00AC59A3" w:rsidRPr="00262236" w:rsidRDefault="00AC59A3">
      <w:pPr>
        <w:jc w:val="center"/>
        <w:rPr>
          <w:rFonts w:ascii="Arial Narrow" w:eastAsia="Arial Narrow" w:hAnsi="Arial Narrow" w:cs="Arial Narrow"/>
          <w:b/>
          <w:color w:val="FF0000"/>
          <w:sz w:val="22"/>
          <w:szCs w:val="22"/>
          <w:u w:val="single"/>
        </w:rPr>
      </w:pPr>
    </w:p>
    <w:p w14:paraId="59EBAE53" w14:textId="77777777" w:rsidR="00AC59A3" w:rsidRPr="00262236" w:rsidRDefault="00AC59A3">
      <w:pPr>
        <w:jc w:val="center"/>
        <w:rPr>
          <w:rFonts w:ascii="Arial Narrow" w:eastAsia="Arial Narrow" w:hAnsi="Arial Narrow" w:cs="Arial Narrow"/>
          <w:b/>
          <w:color w:val="FF0000"/>
          <w:sz w:val="22"/>
          <w:szCs w:val="22"/>
          <w:u w:val="single"/>
        </w:rPr>
      </w:pPr>
    </w:p>
    <w:p w14:paraId="418B8F34" w14:textId="77777777" w:rsidR="00AC59A3" w:rsidRPr="00262236" w:rsidRDefault="00AC59A3">
      <w:pPr>
        <w:jc w:val="center"/>
        <w:rPr>
          <w:rFonts w:ascii="Arial Narrow" w:eastAsia="Arial Narrow" w:hAnsi="Arial Narrow" w:cs="Arial Narrow"/>
          <w:b/>
          <w:color w:val="FF0000"/>
          <w:sz w:val="22"/>
          <w:szCs w:val="22"/>
          <w:u w:val="single"/>
        </w:rPr>
      </w:pPr>
    </w:p>
    <w:p w14:paraId="22018AB2" w14:textId="77777777" w:rsidR="00AC59A3" w:rsidRPr="00262236" w:rsidRDefault="00AC59A3">
      <w:pPr>
        <w:jc w:val="center"/>
        <w:rPr>
          <w:rFonts w:ascii="Arial Narrow" w:eastAsia="Arial Narrow" w:hAnsi="Arial Narrow" w:cs="Arial Narrow"/>
          <w:b/>
          <w:color w:val="FF0000"/>
          <w:sz w:val="22"/>
          <w:szCs w:val="22"/>
          <w:u w:val="single"/>
        </w:rPr>
      </w:pPr>
    </w:p>
    <w:p w14:paraId="3032891C" w14:textId="77777777" w:rsidR="00A767F4" w:rsidRPr="00262236" w:rsidRDefault="00A767F4">
      <w:pPr>
        <w:jc w:val="center"/>
        <w:rPr>
          <w:rFonts w:ascii="Arial Narrow" w:eastAsia="Arial Narrow" w:hAnsi="Arial Narrow" w:cs="Arial Narrow"/>
          <w:b/>
          <w:color w:val="FF0000"/>
          <w:sz w:val="22"/>
          <w:szCs w:val="22"/>
          <w:u w:val="single"/>
        </w:rPr>
      </w:pPr>
    </w:p>
    <w:p w14:paraId="186CACD1" w14:textId="77777777" w:rsidR="00975FFD" w:rsidRDefault="00975FFD" w:rsidP="00975FFD">
      <w:pPr>
        <w:tabs>
          <w:tab w:val="left" w:pos="3600"/>
        </w:tabs>
        <w:spacing w:after="160" w:line="259" w:lineRule="auto"/>
        <w:jc w:val="center"/>
        <w:rPr>
          <w:rFonts w:ascii="Arial Narrow" w:hAnsi="Arial Narrow"/>
          <w:b/>
          <w:sz w:val="22"/>
          <w:szCs w:val="22"/>
          <w:u w:val="single"/>
        </w:rPr>
      </w:pPr>
    </w:p>
    <w:p w14:paraId="49938DA3" w14:textId="3255961D" w:rsidR="00975FFD" w:rsidRPr="00E17EBC" w:rsidRDefault="00975FFD" w:rsidP="00975FFD">
      <w:pPr>
        <w:tabs>
          <w:tab w:val="left" w:pos="3600"/>
        </w:tabs>
        <w:spacing w:after="160" w:line="259" w:lineRule="auto"/>
        <w:jc w:val="center"/>
        <w:rPr>
          <w:rFonts w:ascii="Arial Narrow" w:hAnsi="Arial Narrow"/>
          <w:b/>
          <w:sz w:val="22"/>
          <w:szCs w:val="22"/>
          <w:u w:val="single"/>
        </w:rPr>
      </w:pPr>
      <w:r w:rsidRPr="00E17EBC">
        <w:rPr>
          <w:rFonts w:ascii="Arial Narrow" w:hAnsi="Arial Narrow"/>
          <w:b/>
          <w:sz w:val="22"/>
          <w:szCs w:val="22"/>
          <w:u w:val="single"/>
        </w:rPr>
        <w:lastRenderedPageBreak/>
        <w:t>DEFINITION OF VALUE FOR THIS SPECIFIC PURPOSE</w:t>
      </w:r>
    </w:p>
    <w:p w14:paraId="3CAD6F92" w14:textId="77777777" w:rsidR="00975FFD" w:rsidRPr="00E17EBC" w:rsidRDefault="00975FFD" w:rsidP="00975FFD">
      <w:pPr>
        <w:rPr>
          <w:rFonts w:ascii="Arial Narrow" w:hAnsi="Arial Narrow"/>
          <w:sz w:val="8"/>
          <w:szCs w:val="22"/>
        </w:rPr>
      </w:pPr>
    </w:p>
    <w:p w14:paraId="649E0735" w14:textId="7C3B41F5" w:rsidR="00975FFD" w:rsidRPr="00E17EBC" w:rsidRDefault="00975FFD" w:rsidP="00975FFD">
      <w:pPr>
        <w:rPr>
          <w:rFonts w:ascii="Tahoma" w:eastAsia="Tahoma" w:hAnsi="Tahoma" w:cs="Tahoma"/>
          <w:sz w:val="22"/>
          <w:szCs w:val="22"/>
        </w:rPr>
      </w:pPr>
      <w:r w:rsidRPr="00E17EBC">
        <w:rPr>
          <w:rFonts w:ascii="Arial Narrow" w:eastAsia="Arial Narrow" w:hAnsi="Arial Narrow" w:cs="Arial Narrow"/>
          <w:sz w:val="22"/>
          <w:szCs w:val="22"/>
        </w:rPr>
        <w:t xml:space="preserve">This exercise is to assess </w:t>
      </w:r>
      <w:r w:rsidRPr="00E17EBC">
        <w:rPr>
          <w:rFonts w:ascii="Arial Narrow" w:eastAsia="Arial Narrow" w:hAnsi="Arial Narrow" w:cs="Arial Narrow"/>
          <w:b/>
          <w:sz w:val="22"/>
          <w:szCs w:val="22"/>
        </w:rPr>
        <w:t>Fair Market Value</w:t>
      </w:r>
      <w:r w:rsidRPr="00E17EBC">
        <w:rPr>
          <w:rFonts w:ascii="Arial Narrow" w:eastAsia="Arial Narrow" w:hAnsi="Arial Narrow" w:cs="Arial Narrow"/>
          <w:sz w:val="22"/>
          <w:szCs w:val="22"/>
        </w:rPr>
        <w:t xml:space="preserve"> of the property under reference as on </w:t>
      </w:r>
      <w:r w:rsidR="00835F9C">
        <w:rPr>
          <w:rFonts w:ascii="Arial Narrow" w:eastAsia="Arial Narrow" w:hAnsi="Arial Narrow" w:cs="Arial Narrow"/>
          <w:b/>
          <w:bCs/>
          <w:sz w:val="22"/>
          <w:szCs w:val="22"/>
        </w:rPr>
        <w:t>22</w:t>
      </w:r>
      <w:r w:rsidR="00835F9C" w:rsidRPr="00835F9C">
        <w:rPr>
          <w:rFonts w:ascii="Arial Narrow" w:eastAsia="Arial Narrow" w:hAnsi="Arial Narrow" w:cs="Arial Narrow"/>
          <w:b/>
          <w:bCs/>
          <w:sz w:val="22"/>
          <w:szCs w:val="22"/>
          <w:vertAlign w:val="superscript"/>
        </w:rPr>
        <w:t>nd</w:t>
      </w:r>
      <w:r w:rsidR="00835F9C">
        <w:rPr>
          <w:rFonts w:ascii="Arial Narrow" w:eastAsia="Arial Narrow" w:hAnsi="Arial Narrow" w:cs="Arial Narrow"/>
          <w:b/>
          <w:bCs/>
          <w:sz w:val="22"/>
          <w:szCs w:val="22"/>
        </w:rPr>
        <w:t xml:space="preserve"> </w:t>
      </w:r>
      <w:r w:rsidRPr="00E42456">
        <w:rPr>
          <w:rFonts w:ascii="Arial Narrow" w:eastAsia="Arial Narrow" w:hAnsi="Arial Narrow" w:cs="Arial Narrow"/>
          <w:b/>
          <w:bCs/>
          <w:sz w:val="22"/>
          <w:szCs w:val="22"/>
        </w:rPr>
        <w:t>November 2023</w:t>
      </w:r>
      <w:r>
        <w:rPr>
          <w:rFonts w:ascii="Arial Narrow" w:eastAsia="Arial Narrow" w:hAnsi="Arial Narrow" w:cs="Arial Narrow"/>
          <w:b/>
          <w:bCs/>
          <w:sz w:val="22"/>
          <w:szCs w:val="22"/>
        </w:rPr>
        <w:t>.</w:t>
      </w:r>
    </w:p>
    <w:p w14:paraId="1D876DEC" w14:textId="77777777" w:rsidR="00975FFD" w:rsidRPr="00E17EBC" w:rsidRDefault="00975FFD" w:rsidP="00975FFD">
      <w:pPr>
        <w:pStyle w:val="Header"/>
        <w:rPr>
          <w:rFonts w:ascii="Arial Narrow" w:hAnsi="Arial Narrow"/>
          <w:sz w:val="22"/>
          <w:szCs w:val="22"/>
        </w:rPr>
      </w:pPr>
    </w:p>
    <w:p w14:paraId="6F90BF43" w14:textId="77777777" w:rsidR="00975FFD" w:rsidRPr="00E17EBC" w:rsidRDefault="00975FFD" w:rsidP="00975FFD">
      <w:pPr>
        <w:rPr>
          <w:rFonts w:ascii="Arial Narrow" w:hAnsi="Arial Narrow"/>
          <w:sz w:val="22"/>
          <w:szCs w:val="22"/>
        </w:rPr>
      </w:pPr>
      <w:r w:rsidRPr="00E17EBC">
        <w:rPr>
          <w:rFonts w:ascii="Arial Narrow" w:hAnsi="Arial Narrow"/>
          <w:sz w:val="22"/>
          <w:szCs w:val="22"/>
        </w:rPr>
        <w:t>The term Value is defined as</w:t>
      </w:r>
    </w:p>
    <w:p w14:paraId="1F0666F3" w14:textId="77777777" w:rsidR="00975FFD" w:rsidRPr="00E17EBC" w:rsidRDefault="00975FFD" w:rsidP="00975FFD">
      <w:pPr>
        <w:rPr>
          <w:rFonts w:ascii="Arial Narrow" w:hAnsi="Arial Narrow"/>
          <w:sz w:val="22"/>
          <w:szCs w:val="22"/>
        </w:rPr>
      </w:pPr>
    </w:p>
    <w:p w14:paraId="53A84A9F" w14:textId="77777777" w:rsidR="00975FFD" w:rsidRPr="00E17EBC" w:rsidRDefault="00975FFD" w:rsidP="00975FFD">
      <w:pPr>
        <w:pStyle w:val="BodyText2"/>
        <w:spacing w:line="360" w:lineRule="auto"/>
        <w:rPr>
          <w:rFonts w:ascii="Arial Narrow" w:hAnsi="Arial Narrow"/>
          <w:i/>
          <w:iCs/>
          <w:sz w:val="22"/>
          <w:szCs w:val="22"/>
        </w:rPr>
      </w:pPr>
      <w:r w:rsidRPr="00E17EBC">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E17EBC">
        <w:rPr>
          <w:rFonts w:ascii="Arial Narrow" w:hAnsi="Arial Narrow"/>
          <w:i/>
          <w:iCs/>
          <w:sz w:val="22"/>
          <w:szCs w:val="22"/>
        </w:rPr>
        <w:t>self interest</w:t>
      </w:r>
      <w:proofErr w:type="spellEnd"/>
      <w:r w:rsidRPr="00E17EBC">
        <w:rPr>
          <w:rFonts w:ascii="Arial Narrow" w:hAnsi="Arial Narrow"/>
          <w:i/>
          <w:iCs/>
          <w:sz w:val="22"/>
          <w:szCs w:val="22"/>
        </w:rPr>
        <w:t xml:space="preserve"> assuming that neither is under undue duress”.</w:t>
      </w:r>
    </w:p>
    <w:p w14:paraId="7A43A780" w14:textId="77777777" w:rsidR="00975FFD" w:rsidRPr="00E17EBC" w:rsidRDefault="00975FFD" w:rsidP="00975FFD">
      <w:pPr>
        <w:pStyle w:val="BodyText3"/>
        <w:rPr>
          <w:rFonts w:ascii="Arial Narrow" w:hAnsi="Arial Narrow"/>
          <w:sz w:val="22"/>
          <w:szCs w:val="22"/>
        </w:rPr>
      </w:pPr>
      <w:r w:rsidRPr="00E17EBC">
        <w:rPr>
          <w:rFonts w:ascii="Arial Narrow" w:hAnsi="Arial Narrow"/>
          <w:sz w:val="22"/>
          <w:szCs w:val="22"/>
        </w:rPr>
        <w:t>Fundamental assumptions and conditions presumed in this definition are:</w:t>
      </w:r>
    </w:p>
    <w:p w14:paraId="107DCF5E" w14:textId="77777777" w:rsidR="00975FFD" w:rsidRPr="00E17EBC" w:rsidRDefault="00975FFD" w:rsidP="00975FFD">
      <w:pPr>
        <w:rPr>
          <w:rFonts w:ascii="Arial Narrow" w:hAnsi="Arial Narrow"/>
          <w:sz w:val="22"/>
          <w:szCs w:val="22"/>
        </w:rPr>
      </w:pPr>
    </w:p>
    <w:p w14:paraId="4588F1FC" w14:textId="77777777" w:rsidR="00975FFD" w:rsidRPr="00E17EBC" w:rsidRDefault="00975FFD" w:rsidP="00975FFD">
      <w:pPr>
        <w:pStyle w:val="BodyText3"/>
        <w:rPr>
          <w:rFonts w:ascii="Arial Narrow" w:hAnsi="Arial Narrow"/>
          <w:sz w:val="22"/>
          <w:szCs w:val="22"/>
        </w:rPr>
      </w:pPr>
      <w:r w:rsidRPr="00E17EBC">
        <w:rPr>
          <w:rFonts w:ascii="Arial Narrow" w:hAnsi="Arial Narrow"/>
          <w:sz w:val="22"/>
          <w:szCs w:val="22"/>
        </w:rPr>
        <w:t>1.</w:t>
      </w:r>
      <w:r w:rsidRPr="00E17EBC">
        <w:rPr>
          <w:rFonts w:ascii="Arial Narrow" w:hAnsi="Arial Narrow"/>
          <w:sz w:val="22"/>
          <w:szCs w:val="22"/>
        </w:rPr>
        <w:tab/>
        <w:t>Buyer and seller are motivated by self-interest.</w:t>
      </w:r>
    </w:p>
    <w:p w14:paraId="31B82A2A" w14:textId="77777777" w:rsidR="00975FFD" w:rsidRPr="00E17EBC" w:rsidRDefault="00975FFD" w:rsidP="00975FFD">
      <w:pPr>
        <w:rPr>
          <w:rFonts w:ascii="Arial Narrow" w:hAnsi="Arial Narrow"/>
          <w:sz w:val="22"/>
          <w:szCs w:val="22"/>
        </w:rPr>
      </w:pPr>
    </w:p>
    <w:p w14:paraId="01364A07" w14:textId="77777777" w:rsidR="00975FFD" w:rsidRPr="00E17EBC" w:rsidRDefault="00975FFD" w:rsidP="00975FFD">
      <w:pPr>
        <w:rPr>
          <w:rFonts w:ascii="Arial Narrow" w:hAnsi="Arial Narrow"/>
          <w:sz w:val="22"/>
          <w:szCs w:val="22"/>
        </w:rPr>
      </w:pPr>
      <w:r w:rsidRPr="00E17EBC">
        <w:rPr>
          <w:rFonts w:ascii="Arial Narrow" w:hAnsi="Arial Narrow"/>
          <w:sz w:val="22"/>
          <w:szCs w:val="22"/>
        </w:rPr>
        <w:t>2.</w:t>
      </w:r>
      <w:r w:rsidRPr="00E17EBC">
        <w:rPr>
          <w:rFonts w:ascii="Arial Narrow" w:hAnsi="Arial Narrow"/>
          <w:sz w:val="22"/>
          <w:szCs w:val="22"/>
        </w:rPr>
        <w:tab/>
        <w:t>Buyer and seller are well informed and are acting prudently.</w:t>
      </w:r>
    </w:p>
    <w:p w14:paraId="1AC2ADEF" w14:textId="77777777" w:rsidR="00975FFD" w:rsidRPr="00E17EBC" w:rsidRDefault="00975FFD" w:rsidP="00975FFD">
      <w:pPr>
        <w:rPr>
          <w:rFonts w:ascii="Arial Narrow" w:hAnsi="Arial Narrow"/>
          <w:sz w:val="22"/>
          <w:szCs w:val="22"/>
        </w:rPr>
      </w:pPr>
    </w:p>
    <w:p w14:paraId="399776ED" w14:textId="77777777" w:rsidR="00975FFD" w:rsidRPr="00E17EBC" w:rsidRDefault="00975FFD" w:rsidP="00975FFD">
      <w:pPr>
        <w:ind w:left="720" w:hanging="720"/>
        <w:rPr>
          <w:rFonts w:ascii="Arial Narrow" w:hAnsi="Arial Narrow"/>
          <w:sz w:val="22"/>
          <w:szCs w:val="22"/>
        </w:rPr>
      </w:pPr>
      <w:r w:rsidRPr="00E17EBC">
        <w:rPr>
          <w:rFonts w:ascii="Arial Narrow" w:hAnsi="Arial Narrow"/>
          <w:sz w:val="22"/>
          <w:szCs w:val="22"/>
        </w:rPr>
        <w:t>3.</w:t>
      </w:r>
      <w:r w:rsidRPr="00E17EBC">
        <w:rPr>
          <w:rFonts w:ascii="Arial Narrow" w:hAnsi="Arial Narrow"/>
          <w:sz w:val="22"/>
          <w:szCs w:val="22"/>
        </w:rPr>
        <w:tab/>
        <w:t>The property is exposed for a reasonable time on the open market.</w:t>
      </w:r>
    </w:p>
    <w:p w14:paraId="02BA43EC" w14:textId="77777777" w:rsidR="00975FFD" w:rsidRPr="00E17EBC" w:rsidRDefault="00975FFD" w:rsidP="00975FFD">
      <w:pPr>
        <w:ind w:left="720" w:hanging="720"/>
        <w:rPr>
          <w:rFonts w:ascii="Arial Narrow" w:hAnsi="Arial Narrow"/>
          <w:sz w:val="22"/>
          <w:szCs w:val="22"/>
        </w:rPr>
      </w:pPr>
    </w:p>
    <w:p w14:paraId="3ECC5A0D" w14:textId="77777777" w:rsidR="00975FFD" w:rsidRPr="00E17EBC" w:rsidRDefault="00975FFD" w:rsidP="00975FFD">
      <w:pPr>
        <w:pStyle w:val="BodyTextIndent"/>
        <w:ind w:left="0"/>
        <w:rPr>
          <w:rFonts w:ascii="Arial Narrow" w:hAnsi="Arial Narrow"/>
          <w:sz w:val="22"/>
          <w:szCs w:val="22"/>
        </w:rPr>
      </w:pPr>
      <w:r w:rsidRPr="00E17EBC">
        <w:rPr>
          <w:rFonts w:ascii="Arial Narrow" w:hAnsi="Arial Narrow"/>
          <w:sz w:val="22"/>
          <w:szCs w:val="22"/>
        </w:rPr>
        <w:t>4.</w:t>
      </w:r>
      <w:r w:rsidRPr="00E17EBC">
        <w:rPr>
          <w:rFonts w:ascii="Arial Narrow" w:hAnsi="Arial Narrow"/>
          <w:sz w:val="22"/>
          <w:szCs w:val="22"/>
        </w:rPr>
        <w:tab/>
        <w:t>Payment is made in cash or equivalent or in specified financing terms.</w:t>
      </w:r>
    </w:p>
    <w:p w14:paraId="40A769BC" w14:textId="77777777" w:rsidR="00975FFD" w:rsidRPr="00E17EBC" w:rsidRDefault="00975FFD" w:rsidP="00975FFD">
      <w:pPr>
        <w:pStyle w:val="Heading4"/>
        <w:jc w:val="center"/>
        <w:rPr>
          <w:rFonts w:ascii="Arial Narrow" w:hAnsi="Arial Narrow"/>
          <w:sz w:val="22"/>
          <w:szCs w:val="22"/>
          <w:u w:val="single"/>
        </w:rPr>
      </w:pPr>
      <w:r w:rsidRPr="00E17EBC">
        <w:rPr>
          <w:rFonts w:ascii="Arial Narrow" w:hAnsi="Arial Narrow"/>
          <w:sz w:val="22"/>
          <w:szCs w:val="22"/>
          <w:u w:val="single"/>
        </w:rPr>
        <w:t>UNDER LYING ASSUMPTIONS</w:t>
      </w:r>
    </w:p>
    <w:p w14:paraId="719026F0" w14:textId="77777777" w:rsidR="00975FFD" w:rsidRPr="00E17EBC" w:rsidRDefault="00975FFD" w:rsidP="00975FFD">
      <w:pPr>
        <w:pStyle w:val="BodyText2"/>
        <w:spacing w:before="100" w:after="100" w:line="240" w:lineRule="auto"/>
        <w:ind w:left="720" w:hanging="720"/>
        <w:rPr>
          <w:rFonts w:ascii="Arial Narrow" w:hAnsi="Arial Narrow"/>
          <w:sz w:val="22"/>
          <w:szCs w:val="22"/>
        </w:rPr>
      </w:pPr>
      <w:r w:rsidRPr="00E17EBC">
        <w:rPr>
          <w:rFonts w:ascii="Arial Narrow" w:hAnsi="Arial Narrow"/>
          <w:sz w:val="22"/>
          <w:szCs w:val="22"/>
        </w:rPr>
        <w:t>1.</w:t>
      </w:r>
      <w:r w:rsidRPr="00E17EBC">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232B6A1" w14:textId="77777777" w:rsidR="00975FFD" w:rsidRPr="00E17EBC" w:rsidRDefault="00975FFD" w:rsidP="00975FFD">
      <w:pPr>
        <w:pStyle w:val="BodyText2"/>
        <w:spacing w:before="100" w:after="100" w:line="240" w:lineRule="auto"/>
        <w:rPr>
          <w:rFonts w:ascii="Arial Narrow" w:hAnsi="Arial Narrow"/>
          <w:sz w:val="22"/>
          <w:szCs w:val="22"/>
        </w:rPr>
      </w:pPr>
      <w:r w:rsidRPr="00E17EBC">
        <w:rPr>
          <w:rFonts w:ascii="Arial Narrow" w:hAnsi="Arial Narrow"/>
          <w:sz w:val="22"/>
          <w:szCs w:val="22"/>
        </w:rPr>
        <w:t>2.</w:t>
      </w:r>
      <w:r w:rsidRPr="00E17EBC">
        <w:rPr>
          <w:rFonts w:ascii="Arial Narrow" w:hAnsi="Arial Narrow"/>
          <w:sz w:val="22"/>
          <w:szCs w:val="22"/>
        </w:rPr>
        <w:tab/>
        <w:t>The property is valued as though under responsible ownership.</w:t>
      </w:r>
    </w:p>
    <w:p w14:paraId="2E9518A1" w14:textId="77777777" w:rsidR="00975FFD" w:rsidRPr="00E17EBC" w:rsidRDefault="00975FFD" w:rsidP="00975FFD">
      <w:pPr>
        <w:pStyle w:val="BodyTextIndent"/>
        <w:spacing w:before="100" w:after="100"/>
        <w:ind w:hanging="360"/>
        <w:rPr>
          <w:rFonts w:ascii="Arial Narrow" w:hAnsi="Arial Narrow"/>
          <w:sz w:val="22"/>
          <w:szCs w:val="22"/>
        </w:rPr>
      </w:pPr>
      <w:r w:rsidRPr="00E17EBC">
        <w:rPr>
          <w:rFonts w:ascii="Arial Narrow" w:hAnsi="Arial Narrow"/>
          <w:sz w:val="22"/>
          <w:szCs w:val="22"/>
        </w:rPr>
        <w:t>3.</w:t>
      </w:r>
      <w:r w:rsidRPr="00E17EBC">
        <w:rPr>
          <w:rFonts w:ascii="Arial Narrow" w:hAnsi="Arial Narrow"/>
          <w:sz w:val="22"/>
          <w:szCs w:val="22"/>
        </w:rPr>
        <w:tab/>
      </w:r>
      <w:r w:rsidRPr="00E17EBC">
        <w:rPr>
          <w:rFonts w:ascii="Arial Narrow" w:hAnsi="Arial Narrow"/>
          <w:sz w:val="22"/>
          <w:szCs w:val="22"/>
        </w:rPr>
        <w:tab/>
        <w:t>It is assumed that the property is free of liens and encumbrances.</w:t>
      </w:r>
    </w:p>
    <w:p w14:paraId="28DE9FAC" w14:textId="77777777" w:rsidR="00975FFD" w:rsidRPr="00E17EBC" w:rsidRDefault="00975FFD" w:rsidP="00975FFD">
      <w:pPr>
        <w:pStyle w:val="BodyTextIndent"/>
        <w:spacing w:before="100" w:after="100"/>
        <w:ind w:left="720" w:hanging="720"/>
        <w:rPr>
          <w:rFonts w:ascii="Arial Narrow" w:hAnsi="Arial Narrow"/>
          <w:sz w:val="22"/>
          <w:szCs w:val="22"/>
          <w:lang w:val="en-US"/>
        </w:rPr>
      </w:pPr>
      <w:r w:rsidRPr="00E17EBC">
        <w:rPr>
          <w:rFonts w:ascii="Arial Narrow" w:hAnsi="Arial Narrow"/>
          <w:sz w:val="22"/>
          <w:szCs w:val="22"/>
        </w:rPr>
        <w:t>4.</w:t>
      </w:r>
      <w:r w:rsidRPr="00E17EBC">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FA05263" w14:textId="77777777" w:rsidR="00975FFD" w:rsidRPr="00E17EBC" w:rsidRDefault="00975FFD" w:rsidP="00975FFD">
      <w:pPr>
        <w:pStyle w:val="BodyTextIndent"/>
        <w:spacing w:before="100" w:after="100"/>
        <w:ind w:left="720" w:hanging="720"/>
        <w:rPr>
          <w:rFonts w:ascii="Arial Narrow" w:hAnsi="Arial Narrow"/>
          <w:sz w:val="22"/>
          <w:szCs w:val="22"/>
          <w:lang w:val="en-US"/>
        </w:rPr>
      </w:pPr>
      <w:r w:rsidRPr="00E17EBC">
        <w:rPr>
          <w:rFonts w:ascii="Arial Narrow" w:hAnsi="Arial Narrow"/>
          <w:sz w:val="22"/>
          <w:szCs w:val="22"/>
          <w:lang w:val="en-US"/>
        </w:rPr>
        <w:t xml:space="preserve">5. </w:t>
      </w:r>
      <w:r w:rsidRPr="00E17EBC">
        <w:rPr>
          <w:rFonts w:ascii="Arial Narrow" w:hAnsi="Arial Narrow"/>
          <w:sz w:val="22"/>
          <w:szCs w:val="22"/>
          <w:lang w:val="en-US"/>
        </w:rPr>
        <w:tab/>
      </w:r>
      <w:r w:rsidRPr="00E17EBC">
        <w:rPr>
          <w:rFonts w:ascii="Arial Narrow" w:hAnsi="Arial Narrow"/>
          <w:sz w:val="22"/>
          <w:szCs w:val="22"/>
        </w:rPr>
        <w:t>There is no direct/ indirect interest in the property valued.</w:t>
      </w:r>
    </w:p>
    <w:p w14:paraId="4485960D" w14:textId="77777777" w:rsidR="00975FFD" w:rsidRPr="00E17EBC" w:rsidRDefault="00975FFD" w:rsidP="00975FFD">
      <w:pPr>
        <w:pStyle w:val="BodyTextIndent"/>
        <w:spacing w:before="100" w:after="100"/>
        <w:ind w:left="720" w:hanging="720"/>
        <w:rPr>
          <w:rFonts w:ascii="Arial Narrow" w:hAnsi="Arial Narrow"/>
          <w:sz w:val="22"/>
          <w:szCs w:val="22"/>
          <w:lang w:val="en-US"/>
        </w:rPr>
      </w:pPr>
      <w:r w:rsidRPr="00E17EBC">
        <w:rPr>
          <w:rFonts w:ascii="Arial Narrow" w:hAnsi="Arial Narrow"/>
          <w:sz w:val="22"/>
          <w:szCs w:val="22"/>
          <w:lang w:val="en-US"/>
        </w:rPr>
        <w:t>6.</w:t>
      </w:r>
      <w:r w:rsidRPr="00E17EBC">
        <w:rPr>
          <w:rFonts w:ascii="Arial Narrow" w:hAnsi="Arial Narrow"/>
          <w:sz w:val="22"/>
          <w:szCs w:val="22"/>
          <w:lang w:val="en-US"/>
        </w:rPr>
        <w:tab/>
      </w:r>
      <w:r w:rsidRPr="00E17EBC">
        <w:rPr>
          <w:rFonts w:ascii="Arial Narrow" w:hAnsi="Arial Narrow"/>
          <w:sz w:val="22"/>
          <w:szCs w:val="22"/>
        </w:rPr>
        <w:t>The rates for valuation of the property are in accordance with the Govt. approved rates and prevailing market rates</w:t>
      </w:r>
      <w:r w:rsidRPr="00E17EBC">
        <w:rPr>
          <w:rFonts w:ascii="Arial Narrow" w:hAnsi="Arial Narrow"/>
          <w:sz w:val="22"/>
          <w:szCs w:val="22"/>
          <w:lang w:val="en-US"/>
        </w:rPr>
        <w:t>.</w:t>
      </w:r>
    </w:p>
    <w:p w14:paraId="53DA54C0" w14:textId="77777777" w:rsidR="00975FFD" w:rsidRPr="00E17EBC" w:rsidRDefault="00975FFD" w:rsidP="00975FFD">
      <w:pPr>
        <w:pStyle w:val="BodyTextIndent"/>
        <w:spacing w:before="100" w:after="100"/>
        <w:ind w:left="720" w:hanging="720"/>
        <w:rPr>
          <w:rFonts w:ascii="Arial Narrow" w:hAnsi="Arial Narrow"/>
          <w:sz w:val="22"/>
          <w:szCs w:val="22"/>
          <w:lang w:val="en-US"/>
        </w:rPr>
      </w:pPr>
    </w:p>
    <w:p w14:paraId="79F23665" w14:textId="77777777" w:rsidR="00975FFD" w:rsidRPr="00E17EBC" w:rsidRDefault="00975FFD" w:rsidP="00975FFD">
      <w:pPr>
        <w:rPr>
          <w:rFonts w:ascii="Arial Narrow" w:hAnsi="Arial Narrow"/>
          <w:sz w:val="22"/>
          <w:szCs w:val="22"/>
        </w:rPr>
      </w:pPr>
    </w:p>
    <w:p w14:paraId="5C1DA911" w14:textId="77777777" w:rsidR="00975FFD" w:rsidRPr="00E17EBC" w:rsidRDefault="00975FFD" w:rsidP="00975FFD">
      <w:pPr>
        <w:rPr>
          <w:rFonts w:ascii="Arial Narrow" w:hAnsi="Arial Narrow"/>
          <w:sz w:val="22"/>
          <w:szCs w:val="22"/>
        </w:rPr>
      </w:pPr>
    </w:p>
    <w:p w14:paraId="78EBCC10" w14:textId="77777777" w:rsidR="00975FFD" w:rsidRPr="00E17EBC" w:rsidRDefault="00975FFD" w:rsidP="00975FFD">
      <w:pPr>
        <w:rPr>
          <w:rFonts w:ascii="Arial Narrow" w:hAnsi="Arial Narrow"/>
          <w:sz w:val="22"/>
          <w:szCs w:val="22"/>
        </w:rPr>
      </w:pPr>
    </w:p>
    <w:p w14:paraId="09006851" w14:textId="77777777" w:rsidR="00975FFD" w:rsidRPr="00E17EBC" w:rsidRDefault="00975FFD" w:rsidP="00975FFD">
      <w:pPr>
        <w:rPr>
          <w:rFonts w:ascii="Arial Narrow" w:hAnsi="Arial Narrow"/>
          <w:sz w:val="26"/>
          <w:szCs w:val="22"/>
        </w:rPr>
      </w:pPr>
    </w:p>
    <w:p w14:paraId="6FAEB17B" w14:textId="77777777" w:rsidR="00975FFD" w:rsidRPr="00E17EBC" w:rsidRDefault="00975FFD" w:rsidP="00975FFD">
      <w:pPr>
        <w:rPr>
          <w:rFonts w:ascii="Arial Narrow" w:hAnsi="Arial Narrow"/>
          <w:sz w:val="22"/>
          <w:szCs w:val="22"/>
        </w:rPr>
      </w:pPr>
    </w:p>
    <w:p w14:paraId="1BDBB585" w14:textId="77777777" w:rsidR="00975FFD" w:rsidRPr="00E17EBC" w:rsidRDefault="00975FFD" w:rsidP="00975FFD">
      <w:pPr>
        <w:rPr>
          <w:rFonts w:ascii="Arial Narrow" w:hAnsi="Arial Narrow"/>
          <w:sz w:val="22"/>
          <w:szCs w:val="22"/>
        </w:rPr>
      </w:pPr>
    </w:p>
    <w:p w14:paraId="56CF7047" w14:textId="77777777" w:rsidR="00975FFD" w:rsidRPr="00E17EBC" w:rsidRDefault="00975FFD" w:rsidP="00975FFD">
      <w:pPr>
        <w:rPr>
          <w:rFonts w:ascii="Arial Narrow" w:hAnsi="Arial Narrow"/>
          <w:sz w:val="22"/>
          <w:szCs w:val="22"/>
        </w:rPr>
      </w:pPr>
    </w:p>
    <w:p w14:paraId="6F134023" w14:textId="77777777" w:rsidR="00975FFD" w:rsidRPr="00E17EBC" w:rsidRDefault="00975FFD" w:rsidP="00975FFD">
      <w:pPr>
        <w:rPr>
          <w:rFonts w:ascii="Arial Narrow" w:hAnsi="Arial Narrow"/>
          <w:sz w:val="22"/>
          <w:szCs w:val="22"/>
        </w:rPr>
      </w:pPr>
    </w:p>
    <w:p w14:paraId="50907194" w14:textId="77777777" w:rsidR="00975FFD" w:rsidRPr="00E17EBC" w:rsidRDefault="00975FFD" w:rsidP="00975FFD">
      <w:pPr>
        <w:rPr>
          <w:rFonts w:ascii="Arial Narrow" w:hAnsi="Arial Narrow"/>
          <w:sz w:val="22"/>
          <w:szCs w:val="22"/>
        </w:rPr>
      </w:pPr>
    </w:p>
    <w:p w14:paraId="50622623" w14:textId="77777777" w:rsidR="00975FFD" w:rsidRPr="00E17EBC" w:rsidRDefault="00975FFD" w:rsidP="00975FFD">
      <w:pPr>
        <w:rPr>
          <w:rFonts w:ascii="Arial Narrow" w:hAnsi="Arial Narrow"/>
          <w:sz w:val="22"/>
          <w:szCs w:val="22"/>
        </w:rPr>
      </w:pPr>
    </w:p>
    <w:p w14:paraId="605DF1B7" w14:textId="77777777" w:rsidR="00975FFD" w:rsidRPr="00E17EBC" w:rsidRDefault="00975FFD" w:rsidP="00975FFD">
      <w:pPr>
        <w:pStyle w:val="Heading5"/>
        <w:jc w:val="center"/>
        <w:rPr>
          <w:rFonts w:ascii="Arial Narrow" w:hAnsi="Arial Narrow"/>
          <w:i w:val="0"/>
          <w:sz w:val="22"/>
          <w:szCs w:val="22"/>
          <w:u w:val="single"/>
          <w:lang w:val="en-US"/>
        </w:rPr>
      </w:pPr>
      <w:r w:rsidRPr="00E17EBC">
        <w:rPr>
          <w:rFonts w:ascii="Arial Narrow" w:hAnsi="Arial Narrow"/>
          <w:i w:val="0"/>
          <w:sz w:val="22"/>
          <w:szCs w:val="22"/>
          <w:u w:val="single"/>
        </w:rPr>
        <w:lastRenderedPageBreak/>
        <w:t>DECLARATION OF PROFESSIONAL FEES CHARGED</w:t>
      </w:r>
    </w:p>
    <w:p w14:paraId="0F0EF3FE" w14:textId="77777777" w:rsidR="00975FFD" w:rsidRPr="00E17EBC" w:rsidRDefault="00975FFD" w:rsidP="00975FFD">
      <w:pPr>
        <w:rPr>
          <w:lang w:eastAsia="x-none"/>
        </w:rPr>
      </w:pPr>
    </w:p>
    <w:p w14:paraId="4BB30A13" w14:textId="77777777" w:rsidR="00975FFD" w:rsidRPr="00E17EBC" w:rsidRDefault="00975FFD" w:rsidP="00975FFD">
      <w:pPr>
        <w:pStyle w:val="BodyText2"/>
        <w:spacing w:line="360" w:lineRule="auto"/>
        <w:jc w:val="both"/>
        <w:rPr>
          <w:rFonts w:ascii="Arial Narrow" w:hAnsi="Arial Narrow"/>
          <w:sz w:val="22"/>
          <w:szCs w:val="22"/>
          <w:lang w:val="en-US"/>
        </w:rPr>
      </w:pPr>
      <w:r w:rsidRPr="00E17EBC">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E965A96" w14:textId="77777777" w:rsidR="00975FFD" w:rsidRPr="00975FFD" w:rsidRDefault="00975FFD" w:rsidP="00975FFD">
      <w:pPr>
        <w:pStyle w:val="Heading1"/>
        <w:jc w:val="center"/>
        <w:rPr>
          <w:rFonts w:ascii="Arial Narrow" w:eastAsia="Times New Roman" w:hAnsi="Arial Narrow" w:cs="Times New Roman"/>
          <w:iCs/>
          <w:color w:val="auto"/>
          <w:sz w:val="22"/>
          <w:szCs w:val="22"/>
          <w:u w:val="single"/>
          <w:lang w:val="x-none" w:eastAsia="x-none"/>
        </w:rPr>
      </w:pPr>
      <w:r w:rsidRPr="00975FFD">
        <w:rPr>
          <w:rFonts w:ascii="Arial Narrow" w:eastAsia="Times New Roman" w:hAnsi="Arial Narrow" w:cs="Times New Roman"/>
          <w:iCs/>
          <w:color w:val="auto"/>
          <w:sz w:val="22"/>
          <w:szCs w:val="22"/>
          <w:u w:val="single"/>
          <w:lang w:val="x-none" w:eastAsia="x-none"/>
        </w:rPr>
        <w:t>VALUATION OF THE PROPERTY PREMISES</w:t>
      </w:r>
    </w:p>
    <w:p w14:paraId="591E049B" w14:textId="77777777" w:rsidR="00975FFD" w:rsidRPr="00E17EBC" w:rsidRDefault="00975FFD" w:rsidP="00975FFD">
      <w:pPr>
        <w:spacing w:line="360" w:lineRule="auto"/>
      </w:pPr>
    </w:p>
    <w:p w14:paraId="732BC320" w14:textId="7EF1F4B3" w:rsidR="00975FFD" w:rsidRPr="00E17EBC" w:rsidRDefault="00975FFD" w:rsidP="00975FFD">
      <w:pPr>
        <w:pStyle w:val="Title"/>
        <w:spacing w:before="40" w:after="40" w:line="360" w:lineRule="auto"/>
        <w:jc w:val="both"/>
        <w:rPr>
          <w:sz w:val="22"/>
          <w:szCs w:val="22"/>
        </w:rPr>
      </w:pPr>
      <w:r w:rsidRPr="00E17EBC">
        <w:rPr>
          <w:b w:val="0"/>
          <w:sz w:val="22"/>
          <w:szCs w:val="22"/>
          <w:u w:val="none"/>
        </w:rPr>
        <w:t xml:space="preserve">Considering various parameters recorded herein above, existing economic scenario, and the information that is available with reference to the development of </w:t>
      </w:r>
      <w:proofErr w:type="spellStart"/>
      <w:r w:rsidRPr="00E17EBC">
        <w:rPr>
          <w:b w:val="0"/>
          <w:sz w:val="22"/>
          <w:szCs w:val="22"/>
          <w:u w:val="none"/>
        </w:rPr>
        <w:t>neighborhood</w:t>
      </w:r>
      <w:proofErr w:type="spellEnd"/>
      <w:r w:rsidRPr="00E17EBC">
        <w:rPr>
          <w:b w:val="0"/>
          <w:sz w:val="22"/>
          <w:szCs w:val="22"/>
          <w:u w:val="none"/>
        </w:rPr>
        <w:t xml:space="preserve"> and method selected for valuation, we are of the opinion that, </w:t>
      </w:r>
      <w:r w:rsidRPr="00E17EBC">
        <w:rPr>
          <w:b w:val="0"/>
          <w:bCs w:val="0"/>
          <w:sz w:val="22"/>
          <w:szCs w:val="22"/>
          <w:u w:val="none"/>
        </w:rPr>
        <w:t xml:space="preserve">the property premises can be assessed and valued for </w:t>
      </w:r>
      <w:r w:rsidRPr="00E17EBC">
        <w:rPr>
          <w:b w:val="0"/>
          <w:bCs w:val="0"/>
          <w:sz w:val="22"/>
          <w:szCs w:val="22"/>
          <w:u w:val="none"/>
          <w:lang w:val="en-US"/>
        </w:rPr>
        <w:t>banking</w:t>
      </w:r>
      <w:r w:rsidRPr="00E17EBC">
        <w:rPr>
          <w:b w:val="0"/>
          <w:bCs w:val="0"/>
          <w:sz w:val="22"/>
          <w:szCs w:val="22"/>
          <w:u w:val="none"/>
        </w:rPr>
        <w:t xml:space="preserve"> purpose </w:t>
      </w:r>
      <w:r w:rsidRPr="00E17EBC">
        <w:rPr>
          <w:rFonts w:cs="Tahoma"/>
          <w:b w:val="0"/>
          <w:bCs w:val="0"/>
          <w:sz w:val="22"/>
          <w:szCs w:val="22"/>
          <w:u w:val="none"/>
        </w:rPr>
        <w:t>as on day for</w:t>
      </w:r>
      <w:r w:rsidRPr="00E17EBC">
        <w:rPr>
          <w:bCs w:val="0"/>
          <w:sz w:val="22"/>
          <w:szCs w:val="22"/>
          <w:u w:val="none"/>
          <w:lang w:val="en-US"/>
        </w:rPr>
        <w:t xml:space="preserve"> </w:t>
      </w:r>
      <w:r w:rsidRPr="00E17EBC">
        <w:rPr>
          <w:rFonts w:ascii="Rupee Foradian" w:eastAsia="Rupee Foradian" w:hAnsi="Rupee Foradian" w:cs="Rupee Foradian"/>
          <w:sz w:val="22"/>
          <w:szCs w:val="22"/>
          <w:u w:val="none"/>
        </w:rPr>
        <w:t>`</w:t>
      </w:r>
      <w:r w:rsidRPr="00E17EBC">
        <w:rPr>
          <w:rFonts w:eastAsia="Rupee Foradian" w:cs="Rupee Foradian"/>
          <w:sz w:val="22"/>
          <w:szCs w:val="22"/>
          <w:u w:val="none"/>
        </w:rPr>
        <w:t xml:space="preserve"> </w:t>
      </w:r>
      <w:r w:rsidRPr="00975FFD">
        <w:rPr>
          <w:rFonts w:eastAsia="Rupee Foradian" w:cs="Rupee Foradian"/>
          <w:sz w:val="22"/>
          <w:szCs w:val="22"/>
          <w:u w:val="none"/>
          <w:lang w:val="en-US"/>
        </w:rPr>
        <w:t xml:space="preserve">88,35,000.00 (Rupees </w:t>
      </w:r>
      <w:proofErr w:type="gramStart"/>
      <w:r w:rsidRPr="00975FFD">
        <w:rPr>
          <w:rFonts w:eastAsia="Rupee Foradian" w:cs="Rupee Foradian"/>
          <w:sz w:val="22"/>
          <w:szCs w:val="22"/>
          <w:u w:val="none"/>
          <w:lang w:val="en-US"/>
        </w:rPr>
        <w:t>Eighty Eight</w:t>
      </w:r>
      <w:proofErr w:type="gramEnd"/>
      <w:r w:rsidRPr="00975FFD">
        <w:rPr>
          <w:rFonts w:eastAsia="Rupee Foradian" w:cs="Rupee Foradian"/>
          <w:sz w:val="22"/>
          <w:szCs w:val="22"/>
          <w:u w:val="none"/>
          <w:lang w:val="en-US"/>
        </w:rPr>
        <w:t xml:space="preserve"> Lakh Thirty Five Thousand Only).</w:t>
      </w:r>
    </w:p>
    <w:p w14:paraId="70E98EBE" w14:textId="77777777" w:rsidR="00975FFD" w:rsidRPr="00E17EBC" w:rsidRDefault="00975FFD" w:rsidP="00975FFD">
      <w:pPr>
        <w:rPr>
          <w:rFonts w:ascii="Arial Narrow" w:hAnsi="Arial Narrow"/>
          <w:sz w:val="22"/>
          <w:szCs w:val="22"/>
        </w:rPr>
      </w:pPr>
    </w:p>
    <w:p w14:paraId="4B16136C" w14:textId="77777777" w:rsidR="00975FFD" w:rsidRPr="00E17EBC" w:rsidRDefault="00975FFD" w:rsidP="00975FFD">
      <w:pPr>
        <w:rPr>
          <w:rFonts w:ascii="Arial Narrow" w:hAnsi="Arial Narrow"/>
          <w:sz w:val="22"/>
          <w:szCs w:val="22"/>
        </w:rPr>
      </w:pPr>
    </w:p>
    <w:p w14:paraId="28F3EE94" w14:textId="77777777" w:rsidR="00975FFD" w:rsidRPr="00E17EBC" w:rsidRDefault="00975FFD" w:rsidP="00975FFD">
      <w:pPr>
        <w:rPr>
          <w:rFonts w:ascii="Arial Narrow" w:hAnsi="Arial Narrow"/>
          <w:sz w:val="22"/>
          <w:szCs w:val="22"/>
        </w:rPr>
      </w:pPr>
    </w:p>
    <w:p w14:paraId="31145D29" w14:textId="77777777" w:rsidR="00975FFD" w:rsidRPr="00E17EBC" w:rsidRDefault="00975FFD" w:rsidP="00975FFD">
      <w:pPr>
        <w:rPr>
          <w:rFonts w:ascii="Arial Narrow" w:hAnsi="Arial Narrow"/>
          <w:sz w:val="22"/>
          <w:szCs w:val="22"/>
        </w:rPr>
      </w:pPr>
    </w:p>
    <w:p w14:paraId="7546CCFA" w14:textId="77777777" w:rsidR="00975FFD" w:rsidRPr="00E17EBC" w:rsidRDefault="00975FFD" w:rsidP="00975FFD">
      <w:pPr>
        <w:rPr>
          <w:rFonts w:ascii="Arial Narrow" w:hAnsi="Arial Narrow"/>
          <w:sz w:val="22"/>
          <w:szCs w:val="22"/>
        </w:rPr>
      </w:pPr>
    </w:p>
    <w:p w14:paraId="38327FEB" w14:textId="77777777" w:rsidR="00975FFD" w:rsidRPr="00E17EBC" w:rsidRDefault="00975FFD" w:rsidP="00975FFD">
      <w:pPr>
        <w:rPr>
          <w:rFonts w:ascii="Arial Narrow" w:hAnsi="Arial Narrow"/>
          <w:sz w:val="22"/>
          <w:szCs w:val="22"/>
        </w:rPr>
      </w:pPr>
    </w:p>
    <w:p w14:paraId="04621FD5" w14:textId="77777777" w:rsidR="00975FFD" w:rsidRPr="00975FFD" w:rsidRDefault="00975FFD" w:rsidP="00975FFD">
      <w:pPr>
        <w:pStyle w:val="Heading2"/>
        <w:rPr>
          <w:rFonts w:ascii="Arial Narrow" w:eastAsia="Times New Roman" w:hAnsi="Arial Narrow" w:cs="Times New Roman"/>
          <w:b/>
          <w:bCs/>
          <w:iCs/>
          <w:color w:val="auto"/>
          <w:sz w:val="22"/>
          <w:szCs w:val="22"/>
          <w:lang w:val="x-none" w:eastAsia="x-none"/>
        </w:rPr>
      </w:pPr>
      <w:r w:rsidRPr="00975FFD">
        <w:rPr>
          <w:rFonts w:ascii="Arial Narrow" w:eastAsia="Times New Roman" w:hAnsi="Arial Narrow" w:cs="Times New Roman"/>
          <w:b/>
          <w:bCs/>
          <w:iCs/>
          <w:color w:val="auto"/>
          <w:sz w:val="22"/>
          <w:szCs w:val="22"/>
          <w:lang w:val="x-none" w:eastAsia="x-none"/>
        </w:rPr>
        <w:t>Manoj B. Chalikwar</w:t>
      </w:r>
    </w:p>
    <w:p w14:paraId="436BF077" w14:textId="77777777" w:rsidR="00975FFD" w:rsidRPr="00975FFD" w:rsidRDefault="00975FFD" w:rsidP="00975FFD">
      <w:pPr>
        <w:pStyle w:val="Heading2"/>
        <w:rPr>
          <w:rFonts w:ascii="Arial Narrow" w:eastAsia="Times New Roman" w:hAnsi="Arial Narrow" w:cs="Times New Roman"/>
          <w:iCs/>
          <w:color w:val="auto"/>
          <w:sz w:val="22"/>
          <w:szCs w:val="22"/>
          <w:lang w:val="x-none" w:eastAsia="x-none"/>
        </w:rPr>
      </w:pPr>
      <w:r w:rsidRPr="00975FFD">
        <w:rPr>
          <w:rFonts w:ascii="Arial Narrow" w:eastAsia="Times New Roman" w:hAnsi="Arial Narrow" w:cs="Times New Roman"/>
          <w:iCs/>
          <w:color w:val="auto"/>
          <w:sz w:val="22"/>
          <w:szCs w:val="22"/>
          <w:lang w:val="x-none" w:eastAsia="x-none"/>
        </w:rPr>
        <w:t xml:space="preserve">Registered Valuer </w:t>
      </w:r>
    </w:p>
    <w:p w14:paraId="1EF4E704" w14:textId="77777777" w:rsidR="00975FFD" w:rsidRPr="00975FFD" w:rsidRDefault="00975FFD" w:rsidP="00975FFD">
      <w:pPr>
        <w:pStyle w:val="Heading2"/>
        <w:rPr>
          <w:rFonts w:ascii="Arial Narrow" w:eastAsia="Times New Roman" w:hAnsi="Arial Narrow" w:cs="Times New Roman"/>
          <w:iCs/>
          <w:color w:val="auto"/>
          <w:sz w:val="22"/>
          <w:szCs w:val="22"/>
          <w:lang w:val="x-none" w:eastAsia="x-none"/>
        </w:rPr>
      </w:pPr>
      <w:r w:rsidRPr="00975FFD">
        <w:rPr>
          <w:rFonts w:ascii="Arial Narrow" w:eastAsia="Times New Roman" w:hAnsi="Arial Narrow" w:cs="Times New Roman"/>
          <w:iCs/>
          <w:color w:val="auto"/>
          <w:sz w:val="22"/>
          <w:szCs w:val="22"/>
          <w:lang w:val="x-none" w:eastAsia="x-none"/>
        </w:rPr>
        <w:t>Chartered Engineer (India)</w:t>
      </w:r>
    </w:p>
    <w:p w14:paraId="344F3981" w14:textId="77777777" w:rsidR="00975FFD" w:rsidRPr="00975FFD" w:rsidRDefault="00975FFD" w:rsidP="00975FFD">
      <w:pPr>
        <w:pStyle w:val="Heading2"/>
        <w:rPr>
          <w:rFonts w:ascii="Arial Narrow" w:eastAsia="Times New Roman" w:hAnsi="Arial Narrow" w:cs="Times New Roman"/>
          <w:iCs/>
          <w:color w:val="auto"/>
          <w:sz w:val="22"/>
          <w:szCs w:val="22"/>
          <w:lang w:val="x-none" w:eastAsia="x-none"/>
        </w:rPr>
      </w:pPr>
      <w:r w:rsidRPr="00975FFD">
        <w:rPr>
          <w:rFonts w:ascii="Arial Narrow" w:eastAsia="Times New Roman" w:hAnsi="Arial Narrow" w:cs="Times New Roman"/>
          <w:iCs/>
          <w:color w:val="auto"/>
          <w:sz w:val="22"/>
          <w:szCs w:val="22"/>
          <w:lang w:val="x-none" w:eastAsia="x-none"/>
        </w:rPr>
        <w:t>Reg. No. CAT-I-F-1763</w:t>
      </w:r>
    </w:p>
    <w:p w14:paraId="5F84BB6A" w14:textId="77777777" w:rsidR="002833DF" w:rsidRPr="00493ADA" w:rsidRDefault="002833DF" w:rsidP="00975FFD">
      <w:pPr>
        <w:jc w:val="center"/>
        <w:rPr>
          <w:color w:val="000000" w:themeColor="text1"/>
        </w:rPr>
      </w:pPr>
    </w:p>
    <w:sectPr w:rsidR="002833DF" w:rsidRPr="00493ADA" w:rsidSect="00262236">
      <w:headerReference w:type="default" r:id="rId25"/>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AE91E" w14:textId="77777777" w:rsidR="0057288A" w:rsidRDefault="0057288A">
      <w:pPr>
        <w:spacing w:line="240" w:lineRule="auto"/>
      </w:pPr>
      <w:r>
        <w:separator/>
      </w:r>
    </w:p>
  </w:endnote>
  <w:endnote w:type="continuationSeparator" w:id="0">
    <w:p w14:paraId="6E6B50A3" w14:textId="77777777" w:rsidR="0057288A" w:rsidRDefault="005728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9E697" w14:textId="77777777" w:rsidR="0057288A" w:rsidRDefault="0057288A">
      <w:pPr>
        <w:spacing w:line="240" w:lineRule="auto"/>
      </w:pPr>
      <w:r>
        <w:separator/>
      </w:r>
    </w:p>
  </w:footnote>
  <w:footnote w:type="continuationSeparator" w:id="0">
    <w:p w14:paraId="55838CCE" w14:textId="77777777" w:rsidR="0057288A" w:rsidRDefault="005728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3C238700" w:rsidR="00A5786B" w:rsidRPr="001F69D3" w:rsidRDefault="00A5786B"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262236">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000776F3" w:rsidRPr="000776F3">
      <w:rPr>
        <w:rFonts w:ascii="Arial Narrow" w:hAnsi="Arial Narrow"/>
        <w:color w:val="000000" w:themeColor="text1"/>
        <w:sz w:val="17"/>
        <w:szCs w:val="17"/>
      </w:rPr>
      <w:t>Smt. Vasanti Diwakar Chitale</w:t>
    </w:r>
    <w:r w:rsidR="000776F3" w:rsidRPr="000776F3">
      <w:rPr>
        <w:rFonts w:ascii="Arial Narrow" w:hAnsi="Arial Narrow"/>
        <w:color w:val="000000" w:themeColor="text1"/>
        <w:sz w:val="17"/>
        <w:szCs w:val="17"/>
      </w:rPr>
      <w:t xml:space="preserve"> </w:t>
    </w:r>
    <w:r w:rsidRPr="001F69D3">
      <w:rPr>
        <w:rFonts w:ascii="Arial Narrow" w:hAnsi="Arial Narrow"/>
        <w:color w:val="000000" w:themeColor="text1"/>
        <w:sz w:val="17"/>
        <w:szCs w:val="17"/>
      </w:rPr>
      <w:t>(</w:t>
    </w:r>
    <w:r w:rsidR="000776F3" w:rsidRPr="000776F3">
      <w:rPr>
        <w:rFonts w:ascii="Arial Narrow" w:hAnsi="Arial Narrow"/>
        <w:color w:val="FF0000"/>
        <w:sz w:val="17"/>
        <w:szCs w:val="17"/>
      </w:rPr>
      <w:t>5109</w:t>
    </w:r>
    <w:r w:rsidRPr="000776F3">
      <w:rPr>
        <w:rFonts w:ascii="Arial Narrow" w:hAnsi="Arial Narrow"/>
        <w:color w:val="FF0000"/>
        <w:sz w:val="17"/>
        <w:szCs w:val="17"/>
      </w:rPr>
      <w:t>/</w:t>
    </w:r>
    <w:r w:rsidR="00FA2977" w:rsidRPr="000776F3">
      <w:rPr>
        <w:rFonts w:ascii="Arial Narrow" w:hAnsi="Arial Narrow"/>
        <w:color w:val="FF0000"/>
        <w:sz w:val="17"/>
        <w:szCs w:val="17"/>
      </w:rPr>
      <w:t>46334</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A5786B" w:rsidRPr="00F73340" w:rsidRDefault="00A5786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rPr>
        <w:rFonts w:hint="default"/>
      </w:r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rFonts w:hint="default"/>
        <w:color w:val="auto"/>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83162398">
    <w:abstractNumId w:val="0"/>
  </w:num>
  <w:num w:numId="2" w16cid:durableId="201477468">
    <w:abstractNumId w:val="10"/>
  </w:num>
  <w:num w:numId="3" w16cid:durableId="1742364767">
    <w:abstractNumId w:val="6"/>
  </w:num>
  <w:num w:numId="4" w16cid:durableId="468404314">
    <w:abstractNumId w:val="7"/>
  </w:num>
  <w:num w:numId="5" w16cid:durableId="1819808120">
    <w:abstractNumId w:val="2"/>
  </w:num>
  <w:num w:numId="6" w16cid:durableId="1983922257">
    <w:abstractNumId w:val="9"/>
  </w:num>
  <w:num w:numId="7" w16cid:durableId="378360052">
    <w:abstractNumId w:val="8"/>
  </w:num>
  <w:num w:numId="8" w16cid:durableId="1591767203">
    <w:abstractNumId w:val="1"/>
  </w:num>
  <w:num w:numId="9" w16cid:durableId="266545330">
    <w:abstractNumId w:val="11"/>
  </w:num>
  <w:num w:numId="10" w16cid:durableId="1947733929">
    <w:abstractNumId w:val="5"/>
  </w:num>
  <w:num w:numId="11" w16cid:durableId="189412890">
    <w:abstractNumId w:val="3"/>
  </w:num>
  <w:num w:numId="12" w16cid:durableId="10154187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4D0B"/>
    <w:rsid w:val="0001765B"/>
    <w:rsid w:val="000262C9"/>
    <w:rsid w:val="000276D5"/>
    <w:rsid w:val="00035A88"/>
    <w:rsid w:val="00042BFF"/>
    <w:rsid w:val="0004663A"/>
    <w:rsid w:val="00046D57"/>
    <w:rsid w:val="00047F67"/>
    <w:rsid w:val="000506DC"/>
    <w:rsid w:val="00051018"/>
    <w:rsid w:val="00052A74"/>
    <w:rsid w:val="000646D3"/>
    <w:rsid w:val="00064DEC"/>
    <w:rsid w:val="00065101"/>
    <w:rsid w:val="000776F3"/>
    <w:rsid w:val="00081572"/>
    <w:rsid w:val="000828A5"/>
    <w:rsid w:val="00083ECF"/>
    <w:rsid w:val="00090741"/>
    <w:rsid w:val="00091CFD"/>
    <w:rsid w:val="00094617"/>
    <w:rsid w:val="000A0C2C"/>
    <w:rsid w:val="000A248A"/>
    <w:rsid w:val="000B2303"/>
    <w:rsid w:val="000B41DE"/>
    <w:rsid w:val="000C05A3"/>
    <w:rsid w:val="000C3B85"/>
    <w:rsid w:val="000D0858"/>
    <w:rsid w:val="000D539A"/>
    <w:rsid w:val="000E1127"/>
    <w:rsid w:val="000F2AF3"/>
    <w:rsid w:val="00110C6E"/>
    <w:rsid w:val="00113002"/>
    <w:rsid w:val="0011514F"/>
    <w:rsid w:val="00116803"/>
    <w:rsid w:val="00122864"/>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4869"/>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3083"/>
    <w:rsid w:val="00385792"/>
    <w:rsid w:val="0039601A"/>
    <w:rsid w:val="003C5311"/>
    <w:rsid w:val="003D2980"/>
    <w:rsid w:val="003D6DEB"/>
    <w:rsid w:val="003D7322"/>
    <w:rsid w:val="003D782B"/>
    <w:rsid w:val="003E270E"/>
    <w:rsid w:val="003E314D"/>
    <w:rsid w:val="003F430D"/>
    <w:rsid w:val="00412D5F"/>
    <w:rsid w:val="0041725C"/>
    <w:rsid w:val="0042192C"/>
    <w:rsid w:val="00425EBA"/>
    <w:rsid w:val="00426A73"/>
    <w:rsid w:val="00435A79"/>
    <w:rsid w:val="00441C2B"/>
    <w:rsid w:val="00447277"/>
    <w:rsid w:val="004603C3"/>
    <w:rsid w:val="004616CF"/>
    <w:rsid w:val="004639F2"/>
    <w:rsid w:val="00464788"/>
    <w:rsid w:val="004656C3"/>
    <w:rsid w:val="0047403B"/>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AC0"/>
    <w:rsid w:val="0057288A"/>
    <w:rsid w:val="00572A0A"/>
    <w:rsid w:val="005817B7"/>
    <w:rsid w:val="005933BF"/>
    <w:rsid w:val="005A03D6"/>
    <w:rsid w:val="005A18ED"/>
    <w:rsid w:val="005A2346"/>
    <w:rsid w:val="005A6C74"/>
    <w:rsid w:val="005B6F77"/>
    <w:rsid w:val="005C271D"/>
    <w:rsid w:val="005C6CFF"/>
    <w:rsid w:val="005D0BA4"/>
    <w:rsid w:val="005E5310"/>
    <w:rsid w:val="005E57E9"/>
    <w:rsid w:val="005E5EDC"/>
    <w:rsid w:val="005F4DC1"/>
    <w:rsid w:val="006033D1"/>
    <w:rsid w:val="00603854"/>
    <w:rsid w:val="00605A4A"/>
    <w:rsid w:val="00607C80"/>
    <w:rsid w:val="00611D6F"/>
    <w:rsid w:val="006423FC"/>
    <w:rsid w:val="00643E13"/>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A0011"/>
    <w:rsid w:val="006A0048"/>
    <w:rsid w:val="006A36A4"/>
    <w:rsid w:val="006B67A8"/>
    <w:rsid w:val="006B68A2"/>
    <w:rsid w:val="006C097E"/>
    <w:rsid w:val="006C4755"/>
    <w:rsid w:val="006E275B"/>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4AD8"/>
    <w:rsid w:val="00785843"/>
    <w:rsid w:val="00785911"/>
    <w:rsid w:val="00795098"/>
    <w:rsid w:val="007A294E"/>
    <w:rsid w:val="007A2A96"/>
    <w:rsid w:val="007A55A7"/>
    <w:rsid w:val="007B21F2"/>
    <w:rsid w:val="007B7D98"/>
    <w:rsid w:val="007C2237"/>
    <w:rsid w:val="007C5B37"/>
    <w:rsid w:val="007D01C9"/>
    <w:rsid w:val="007D3549"/>
    <w:rsid w:val="007D76BF"/>
    <w:rsid w:val="007E467B"/>
    <w:rsid w:val="007F360C"/>
    <w:rsid w:val="007F5C21"/>
    <w:rsid w:val="007F7514"/>
    <w:rsid w:val="00804FE3"/>
    <w:rsid w:val="008175C9"/>
    <w:rsid w:val="00822799"/>
    <w:rsid w:val="0083115D"/>
    <w:rsid w:val="00833A29"/>
    <w:rsid w:val="00835F9C"/>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4704"/>
    <w:rsid w:val="009751DE"/>
    <w:rsid w:val="00975FFD"/>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51DE"/>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44B6F"/>
    <w:rsid w:val="00C53327"/>
    <w:rsid w:val="00C70609"/>
    <w:rsid w:val="00C71127"/>
    <w:rsid w:val="00C80AF5"/>
    <w:rsid w:val="00C85A39"/>
    <w:rsid w:val="00C9466D"/>
    <w:rsid w:val="00CA48B3"/>
    <w:rsid w:val="00CA5997"/>
    <w:rsid w:val="00CA6291"/>
    <w:rsid w:val="00CA7876"/>
    <w:rsid w:val="00CB5C84"/>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301F"/>
    <w:rsid w:val="00D735F0"/>
    <w:rsid w:val="00D752B8"/>
    <w:rsid w:val="00D834DD"/>
    <w:rsid w:val="00D9222F"/>
    <w:rsid w:val="00D94D27"/>
    <w:rsid w:val="00DA2CC9"/>
    <w:rsid w:val="00DA3894"/>
    <w:rsid w:val="00DA61F0"/>
    <w:rsid w:val="00DA6F67"/>
    <w:rsid w:val="00DA706C"/>
    <w:rsid w:val="00DA7E8B"/>
    <w:rsid w:val="00DB4508"/>
    <w:rsid w:val="00DB501A"/>
    <w:rsid w:val="00DC59E6"/>
    <w:rsid w:val="00DE393F"/>
    <w:rsid w:val="00DF787E"/>
    <w:rsid w:val="00E0098B"/>
    <w:rsid w:val="00E016DF"/>
    <w:rsid w:val="00E022D2"/>
    <w:rsid w:val="00E04998"/>
    <w:rsid w:val="00E04EEC"/>
    <w:rsid w:val="00E069E0"/>
    <w:rsid w:val="00E06C4C"/>
    <w:rsid w:val="00E07988"/>
    <w:rsid w:val="00E11283"/>
    <w:rsid w:val="00E138A1"/>
    <w:rsid w:val="00E2000A"/>
    <w:rsid w:val="00E336DE"/>
    <w:rsid w:val="00E36839"/>
    <w:rsid w:val="00E406FD"/>
    <w:rsid w:val="00E47EB7"/>
    <w:rsid w:val="00E51F04"/>
    <w:rsid w:val="00E547D4"/>
    <w:rsid w:val="00E57DDF"/>
    <w:rsid w:val="00E60C1F"/>
    <w:rsid w:val="00E66007"/>
    <w:rsid w:val="00E73DFD"/>
    <w:rsid w:val="00E802E7"/>
    <w:rsid w:val="00E81820"/>
    <w:rsid w:val="00E830DE"/>
    <w:rsid w:val="00E857C5"/>
    <w:rsid w:val="00E9273C"/>
    <w:rsid w:val="00E9422B"/>
    <w:rsid w:val="00EA78CE"/>
    <w:rsid w:val="00EB1D99"/>
    <w:rsid w:val="00EC3FAF"/>
    <w:rsid w:val="00EC7592"/>
    <w:rsid w:val="00EE5741"/>
    <w:rsid w:val="00EF3069"/>
    <w:rsid w:val="00F04832"/>
    <w:rsid w:val="00F057F2"/>
    <w:rsid w:val="00F06550"/>
    <w:rsid w:val="00F07BE3"/>
    <w:rsid w:val="00F10070"/>
    <w:rsid w:val="00F11C36"/>
    <w:rsid w:val="00F149B5"/>
    <w:rsid w:val="00F2361B"/>
    <w:rsid w:val="00F32909"/>
    <w:rsid w:val="00F34752"/>
    <w:rsid w:val="00F3647D"/>
    <w:rsid w:val="00F43608"/>
    <w:rsid w:val="00F44BA5"/>
    <w:rsid w:val="00F523EB"/>
    <w:rsid w:val="00F538BC"/>
    <w:rsid w:val="00F661B6"/>
    <w:rsid w:val="00F6765C"/>
    <w:rsid w:val="00F67BDD"/>
    <w:rsid w:val="00F73340"/>
    <w:rsid w:val="00F863AA"/>
    <w:rsid w:val="00F87C29"/>
    <w:rsid w:val="00F91E01"/>
    <w:rsid w:val="00F97F0A"/>
    <w:rsid w:val="00FA2977"/>
    <w:rsid w:val="00FB179E"/>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663A"/>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975FFD"/>
    <w:pPr>
      <w:keepNext/>
      <w:spacing w:before="240" w:after="60" w:line="240" w:lineRule="auto"/>
      <w:jc w:val="left"/>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975FFD"/>
    <w:pPr>
      <w:spacing w:before="240" w:after="60" w:line="240" w:lineRule="auto"/>
      <w:jc w:val="left"/>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rsid w:val="00D752B8"/>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D752B8"/>
    <w:rPr>
      <w:rFonts w:ascii="Times New Roman" w:eastAsia="Times New Roman" w:hAnsi="Times New Roman" w:cs="Times New Roman"/>
      <w:sz w:val="24"/>
      <w:szCs w:val="24"/>
      <w:lang w:val="x-none" w:eastAsia="x-none"/>
    </w:rPr>
  </w:style>
  <w:style w:type="paragraph" w:customStyle="1" w:styleId="Default">
    <w:name w:val="Default"/>
    <w:rsid w:val="00D752B8"/>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eastAsia="en-US"/>
    </w:rPr>
  </w:style>
  <w:style w:type="paragraph" w:styleId="BodyText3">
    <w:name w:val="Body Text 3"/>
    <w:basedOn w:val="Normal"/>
    <w:link w:val="BodyText3Char"/>
    <w:uiPriority w:val="99"/>
    <w:semiHidden/>
    <w:unhideWhenUsed/>
    <w:rsid w:val="00975FFD"/>
    <w:pPr>
      <w:spacing w:after="120"/>
    </w:pPr>
    <w:rPr>
      <w:sz w:val="16"/>
      <w:szCs w:val="16"/>
    </w:rPr>
  </w:style>
  <w:style w:type="character" w:customStyle="1" w:styleId="BodyText3Char">
    <w:name w:val="Body Text 3 Char"/>
    <w:basedOn w:val="DefaultParagraphFont"/>
    <w:link w:val="BodyText3"/>
    <w:uiPriority w:val="99"/>
    <w:semiHidden/>
    <w:rsid w:val="00975FFD"/>
    <w:rPr>
      <w:sz w:val="16"/>
      <w:szCs w:val="16"/>
    </w:rPr>
  </w:style>
  <w:style w:type="paragraph" w:styleId="BodyTextIndent">
    <w:name w:val="Body Text Indent"/>
    <w:basedOn w:val="Normal"/>
    <w:link w:val="BodyTextIndentChar"/>
    <w:uiPriority w:val="99"/>
    <w:semiHidden/>
    <w:unhideWhenUsed/>
    <w:rsid w:val="00975FFD"/>
    <w:pPr>
      <w:spacing w:after="120"/>
      <w:ind w:left="283"/>
    </w:pPr>
  </w:style>
  <w:style w:type="character" w:customStyle="1" w:styleId="BodyTextIndentChar">
    <w:name w:val="Body Text Indent Char"/>
    <w:basedOn w:val="DefaultParagraphFont"/>
    <w:link w:val="BodyTextIndent"/>
    <w:uiPriority w:val="99"/>
    <w:semiHidden/>
    <w:rsid w:val="00975FFD"/>
  </w:style>
  <w:style w:type="character" w:customStyle="1" w:styleId="Heading4Char">
    <w:name w:val="Heading 4 Char"/>
    <w:basedOn w:val="DefaultParagraphFont"/>
    <w:link w:val="Heading4"/>
    <w:uiPriority w:val="9"/>
    <w:semiHidden/>
    <w:rsid w:val="00975FFD"/>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975FFD"/>
    <w:rPr>
      <w:rFonts w:ascii="Calibri" w:eastAsia="Times New Roman" w:hAnsi="Calibri" w:cs="Times New Roman"/>
      <w:b/>
      <w:bCs/>
      <w:i/>
      <w:iCs/>
      <w:sz w:val="26"/>
      <w:szCs w:val="26"/>
      <w:lang w:val="x-none" w:eastAsia="x-none"/>
    </w:rPr>
  </w:style>
  <w:style w:type="paragraph" w:styleId="BodyText2">
    <w:name w:val="Body Text 2"/>
    <w:basedOn w:val="Normal"/>
    <w:link w:val="BodyText2Char"/>
    <w:uiPriority w:val="99"/>
    <w:unhideWhenUsed/>
    <w:rsid w:val="00975FFD"/>
    <w:pPr>
      <w:spacing w:after="120" w:line="480" w:lineRule="auto"/>
      <w:jc w:val="left"/>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975FFD"/>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Pages>
  <Words>2896</Words>
  <Characters>16512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vaishali_vastu@outlook.com</cp:lastModifiedBy>
  <cp:revision>9</cp:revision>
  <cp:lastPrinted>2023-03-24T12:01:00Z</cp:lastPrinted>
  <dcterms:created xsi:type="dcterms:W3CDTF">2023-11-21T11:04:00Z</dcterms:created>
  <dcterms:modified xsi:type="dcterms:W3CDTF">2023-11-21T13:14:00Z</dcterms:modified>
</cp:coreProperties>
</file>