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75CD" w:rsidRDefault="005775CD" w:rsidP="0027094B">
      <w:pPr>
        <w:spacing w:after="0"/>
        <w:rPr>
          <w:rFonts w:ascii="Arial Narrow" w:hAnsi="Arial Narrow"/>
          <w:sz w:val="18"/>
          <w:szCs w:val="18"/>
        </w:rPr>
      </w:pPr>
    </w:p>
    <w:p w:rsidR="00295304" w:rsidRPr="000035E0" w:rsidRDefault="00584368" w:rsidP="00F24A58">
      <w:pPr>
        <w:spacing w:line="240" w:lineRule="auto"/>
        <w:ind w:left="5040"/>
        <w:jc w:val="right"/>
        <w:rPr>
          <w:rFonts w:ascii="Arial Narrow" w:hAnsi="Arial Narrow"/>
          <w:sz w:val="18"/>
          <w:szCs w:val="18"/>
        </w:rPr>
      </w:pPr>
      <w:r w:rsidRPr="00483365">
        <w:rPr>
          <w:rFonts w:ascii="Arial Narrow" w:hAnsi="Arial Narrow"/>
          <w:sz w:val="18"/>
          <w:szCs w:val="18"/>
          <w:highlight w:val="yellow"/>
        </w:rPr>
        <w:t>Vastu/Nashik/</w:t>
      </w:r>
      <w:r w:rsidR="009D3D7F" w:rsidRPr="00483365">
        <w:rPr>
          <w:rFonts w:ascii="Arial Narrow" w:hAnsi="Arial Narrow"/>
          <w:sz w:val="18"/>
          <w:szCs w:val="18"/>
          <w:highlight w:val="yellow"/>
        </w:rPr>
        <w:t>0</w:t>
      </w:r>
      <w:r w:rsidRPr="00483365">
        <w:rPr>
          <w:rFonts w:ascii="Arial Narrow" w:hAnsi="Arial Narrow"/>
          <w:sz w:val="18"/>
          <w:szCs w:val="18"/>
          <w:highlight w:val="yellow"/>
        </w:rPr>
        <w:t>1/202</w:t>
      </w:r>
      <w:r w:rsidR="009D3D7F" w:rsidRPr="00483365">
        <w:rPr>
          <w:rFonts w:ascii="Arial Narrow" w:hAnsi="Arial Narrow"/>
          <w:sz w:val="18"/>
          <w:szCs w:val="18"/>
          <w:highlight w:val="yellow"/>
        </w:rPr>
        <w:t>3</w:t>
      </w:r>
      <w:r w:rsidRPr="00483365">
        <w:rPr>
          <w:rFonts w:ascii="Arial Narrow" w:hAnsi="Arial Narrow"/>
          <w:sz w:val="18"/>
          <w:szCs w:val="18"/>
          <w:highlight w:val="yellow"/>
        </w:rPr>
        <w:t>/2</w:t>
      </w:r>
      <w:r w:rsidR="007E2088" w:rsidRPr="00483365">
        <w:rPr>
          <w:rFonts w:ascii="Arial Narrow" w:hAnsi="Arial Narrow"/>
          <w:sz w:val="18"/>
          <w:szCs w:val="18"/>
          <w:highlight w:val="yellow"/>
        </w:rPr>
        <w:t>8</w:t>
      </w:r>
      <w:r w:rsidR="009D3D7F" w:rsidRPr="00483365">
        <w:rPr>
          <w:rFonts w:ascii="Arial Narrow" w:hAnsi="Arial Narrow"/>
          <w:sz w:val="18"/>
          <w:szCs w:val="18"/>
          <w:highlight w:val="yellow"/>
        </w:rPr>
        <w:t>773</w:t>
      </w:r>
      <w:r w:rsidRPr="00483365">
        <w:rPr>
          <w:rFonts w:ascii="Arial Narrow" w:hAnsi="Arial Narrow"/>
          <w:sz w:val="18"/>
          <w:szCs w:val="18"/>
          <w:highlight w:val="yellow"/>
        </w:rPr>
        <w:t>/44</w:t>
      </w:r>
      <w:r w:rsidR="00F24A58" w:rsidRPr="00483365">
        <w:rPr>
          <w:rFonts w:ascii="Arial Narrow" w:hAnsi="Arial Narrow"/>
          <w:sz w:val="18"/>
          <w:szCs w:val="18"/>
          <w:highlight w:val="yellow"/>
        </w:rPr>
        <w:t>5</w:t>
      </w:r>
      <w:r w:rsidR="009D3D7F" w:rsidRPr="00483365">
        <w:rPr>
          <w:rFonts w:ascii="Arial Narrow" w:hAnsi="Arial Narrow"/>
          <w:sz w:val="18"/>
          <w:szCs w:val="18"/>
          <w:highlight w:val="yellow"/>
        </w:rPr>
        <w:t>99</w:t>
      </w:r>
      <w:r w:rsidR="009D3D7F" w:rsidRPr="00483365">
        <w:rPr>
          <w:rFonts w:ascii="Arial Narrow" w:hAnsi="Arial Narrow"/>
          <w:color w:val="000000" w:themeColor="text1"/>
          <w:sz w:val="18"/>
          <w:szCs w:val="18"/>
          <w:highlight w:val="yellow"/>
        </w:rPr>
        <w:t>03</w:t>
      </w:r>
      <w:r w:rsidRPr="00483365">
        <w:rPr>
          <w:rFonts w:ascii="Arial Narrow" w:hAnsi="Arial Narrow"/>
          <w:color w:val="000000" w:themeColor="text1"/>
          <w:sz w:val="18"/>
          <w:szCs w:val="18"/>
          <w:highlight w:val="yellow"/>
        </w:rPr>
        <w:t>/</w:t>
      </w:r>
      <w:r w:rsidR="009D3D7F" w:rsidRPr="00483365">
        <w:rPr>
          <w:rFonts w:ascii="Arial Narrow" w:hAnsi="Arial Narrow"/>
          <w:color w:val="000000" w:themeColor="text1"/>
          <w:sz w:val="18"/>
          <w:szCs w:val="18"/>
          <w:highlight w:val="yellow"/>
        </w:rPr>
        <w:t>05</w:t>
      </w:r>
      <w:r w:rsidRPr="00483365">
        <w:rPr>
          <w:rFonts w:ascii="Arial Narrow" w:hAnsi="Arial Narrow"/>
          <w:color w:val="000000" w:themeColor="text1"/>
          <w:sz w:val="18"/>
          <w:szCs w:val="18"/>
          <w:highlight w:val="yellow"/>
        </w:rPr>
        <w:t>-</w:t>
      </w:r>
      <w:r w:rsidR="009D3D7F" w:rsidRPr="00483365">
        <w:rPr>
          <w:rFonts w:ascii="Arial Narrow" w:hAnsi="Arial Narrow"/>
          <w:color w:val="000000" w:themeColor="text1"/>
          <w:sz w:val="18"/>
          <w:szCs w:val="18"/>
          <w:highlight w:val="yellow"/>
        </w:rPr>
        <w:t>13</w:t>
      </w:r>
      <w:r w:rsidRPr="00483365">
        <w:rPr>
          <w:rFonts w:ascii="Arial Narrow" w:hAnsi="Arial Narrow"/>
          <w:color w:val="000000" w:themeColor="text1"/>
          <w:sz w:val="18"/>
          <w:szCs w:val="18"/>
          <w:highlight w:val="yellow"/>
        </w:rPr>
        <w:t>-</w:t>
      </w:r>
      <w:r w:rsidR="002254D2" w:rsidRPr="00483365">
        <w:rPr>
          <w:rFonts w:ascii="Arial Narrow" w:hAnsi="Arial Narrow"/>
          <w:color w:val="000000" w:themeColor="text1"/>
          <w:sz w:val="18"/>
          <w:szCs w:val="18"/>
          <w:highlight w:val="yellow"/>
        </w:rPr>
        <w:t>RY</w:t>
      </w:r>
      <w:r w:rsidR="00F24A58" w:rsidRPr="00483365">
        <w:rPr>
          <w:rFonts w:ascii="Arial Narrow" w:hAnsi="Arial Narrow"/>
          <w:color w:val="000000" w:themeColor="text1"/>
          <w:sz w:val="18"/>
          <w:szCs w:val="18"/>
          <w:highlight w:val="yellow"/>
        </w:rPr>
        <w:t>V</w:t>
      </w:r>
      <w:r w:rsidR="00CD221D" w:rsidRPr="00483365">
        <w:rPr>
          <w:rFonts w:ascii="Arial Narrow" w:hAnsi="Arial Narrow"/>
          <w:color w:val="000000" w:themeColor="text1"/>
          <w:sz w:val="18"/>
          <w:szCs w:val="18"/>
          <w:highlight w:val="yellow"/>
        </w:rPr>
        <w:t xml:space="preserve">Date: </w:t>
      </w:r>
      <w:r w:rsidR="002254D2" w:rsidRPr="00483365">
        <w:rPr>
          <w:rFonts w:ascii="Arial Narrow" w:hAnsi="Arial Narrow"/>
          <w:color w:val="000000" w:themeColor="text1"/>
          <w:sz w:val="18"/>
          <w:szCs w:val="18"/>
          <w:highlight w:val="yellow"/>
        </w:rPr>
        <w:t>03</w:t>
      </w:r>
      <w:r w:rsidR="00FD1F72" w:rsidRPr="00483365">
        <w:rPr>
          <w:rFonts w:ascii="Arial Narrow" w:hAnsi="Arial Narrow"/>
          <w:color w:val="000000" w:themeColor="text1"/>
          <w:sz w:val="18"/>
          <w:szCs w:val="18"/>
          <w:highlight w:val="yellow"/>
        </w:rPr>
        <w:t>.</w:t>
      </w:r>
      <w:r w:rsidR="002254D2" w:rsidRPr="00483365">
        <w:rPr>
          <w:rFonts w:ascii="Arial Narrow" w:hAnsi="Arial Narrow"/>
          <w:color w:val="000000" w:themeColor="text1"/>
          <w:sz w:val="18"/>
          <w:szCs w:val="18"/>
          <w:highlight w:val="yellow"/>
        </w:rPr>
        <w:t>11</w:t>
      </w:r>
      <w:r w:rsidR="00FD1F72" w:rsidRPr="00483365">
        <w:rPr>
          <w:rFonts w:ascii="Arial Narrow" w:hAnsi="Arial Narrow"/>
          <w:color w:val="000000" w:themeColor="text1"/>
          <w:sz w:val="18"/>
          <w:szCs w:val="18"/>
          <w:highlight w:val="yellow"/>
        </w:rPr>
        <w:t>.2023</w:t>
      </w:r>
    </w:p>
    <w:p w:rsidR="00CD38C6" w:rsidRDefault="00CD38C6" w:rsidP="00DF522D">
      <w:pPr>
        <w:jc w:val="center"/>
        <w:rPr>
          <w:rFonts w:ascii="Arial Narrow" w:hAnsi="Arial Narrow"/>
          <w:b/>
          <w:sz w:val="32"/>
          <w:szCs w:val="32"/>
          <w:u w:val="single"/>
        </w:rPr>
      </w:pPr>
      <w:r>
        <w:rPr>
          <w:rFonts w:ascii="Arial Narrow" w:hAnsi="Arial Narrow"/>
          <w:b/>
          <w:sz w:val="32"/>
          <w:szCs w:val="32"/>
          <w:u w:val="single"/>
        </w:rPr>
        <w:t>Structural Stability Report</w:t>
      </w:r>
    </w:p>
    <w:p w:rsidR="00A87AC0" w:rsidRPr="002254D2" w:rsidRDefault="002254D2" w:rsidP="002254D2">
      <w:pPr>
        <w:spacing w:line="360" w:lineRule="auto"/>
        <w:jc w:val="both"/>
        <w:rPr>
          <w:rFonts w:ascii="Arial Narrow" w:hAnsi="Arial Narrow" w:cs="Arial"/>
          <w:bCs/>
        </w:rPr>
      </w:pPr>
      <w:r w:rsidRPr="002254D2">
        <w:rPr>
          <w:rFonts w:ascii="Arial Narrow" w:hAnsi="Arial Narrow" w:cs="Arial"/>
          <w:bCs/>
        </w:rPr>
        <w:t xml:space="preserve">Residential Flat No. 06, First Floor, </w:t>
      </w:r>
      <w:r w:rsidRPr="002254D2">
        <w:rPr>
          <w:rFonts w:ascii="Arial Narrow" w:hAnsi="Arial Narrow" w:cs="Arial"/>
          <w:b/>
          <w:bCs/>
        </w:rPr>
        <w:t>" Reshmanand Park Apartment "</w:t>
      </w:r>
      <w:r w:rsidRPr="002254D2">
        <w:rPr>
          <w:rFonts w:ascii="Arial Narrow" w:hAnsi="Arial Narrow" w:cs="Arial"/>
          <w:bCs/>
        </w:rPr>
        <w:t xml:space="preserve">, Survey  No. 87/ 1/ 2+3+4+6+7+8 (P)/ 28, Plot No. 42, Near Chandrama Hospital, Ganesh Nagar, Janata Raja Colony, Makhmalabad Road, Dream Castle, Village – Nashik, Taluka – Nashik, District - Nashik, PIN Code – 422 003, State – Maharashtra, Country – India. belongs to </w:t>
      </w:r>
      <w:r w:rsidRPr="002254D2">
        <w:rPr>
          <w:rFonts w:ascii="Arial Narrow" w:hAnsi="Arial Narrow" w:cs="Arial"/>
          <w:b/>
          <w:bCs/>
        </w:rPr>
        <w:t>Name of Proposed Purchaser: Shri. Navanath Trimbak Wagh</w:t>
      </w:r>
      <w:r w:rsidRPr="002254D2">
        <w:rPr>
          <w:rFonts w:ascii="Arial Narrow" w:hAnsi="Arial Narrow" w:cs="Arial"/>
          <w:b/>
          <w:bCs/>
        </w:rPr>
        <w:t xml:space="preserve"> </w:t>
      </w:r>
      <w:r w:rsidRPr="002254D2">
        <w:rPr>
          <w:rFonts w:ascii="Arial Narrow" w:hAnsi="Arial Narrow" w:cs="Arial"/>
          <w:b/>
          <w:bCs/>
        </w:rPr>
        <w:t>&amp; Sau. Kanjana Navanath Wagh. Name of Owner: Pranjal Ramesh Bhat ( Alias ) Sau. Pranjal Rahul Khairnar. &amp; Shri. Rahul Shrikrishna Khairnar</w:t>
      </w:r>
      <w:r w:rsidR="00A87AC0" w:rsidRPr="00A87AC0">
        <w:rPr>
          <w:rFonts w:ascii="Arial Narrow" w:hAnsi="Arial Narrow" w:cs="Arial"/>
          <w:b/>
          <w:bCs/>
        </w:rPr>
        <w:t xml:space="preserve">. </w:t>
      </w:r>
    </w:p>
    <w:p w:rsidR="00C1421B" w:rsidRPr="00CF5D37" w:rsidRDefault="00C1421B" w:rsidP="005775CD">
      <w:pPr>
        <w:spacing w:line="360" w:lineRule="auto"/>
        <w:jc w:val="both"/>
        <w:rPr>
          <w:rFonts w:ascii="Arial Narrow" w:hAnsi="Arial Narrow"/>
        </w:rPr>
      </w:pPr>
      <w:r w:rsidRPr="00CF5D37">
        <w:rPr>
          <w:rFonts w:ascii="Arial Narrow" w:hAnsi="Arial Narrow"/>
        </w:rPr>
        <w:t xml:space="preserve">This is to certify that on visual inspection, it appears that the structure of </w:t>
      </w:r>
      <w:r w:rsidR="00CD221D" w:rsidRPr="00BB5407">
        <w:rPr>
          <w:rFonts w:ascii="Arial Narrow" w:hAnsi="Arial Narrow" w:cs="Arial"/>
          <w:b/>
          <w:bCs/>
          <w:color w:val="000000" w:themeColor="text1"/>
        </w:rPr>
        <w:t>"</w:t>
      </w:r>
      <w:r w:rsidR="002254D2" w:rsidRPr="002254D2">
        <w:rPr>
          <w:rFonts w:ascii="Arial Narrow" w:hAnsi="Arial Narrow" w:cs="Arial"/>
          <w:b/>
          <w:bCs/>
        </w:rPr>
        <w:t xml:space="preserve"> </w:t>
      </w:r>
      <w:r w:rsidR="002254D2" w:rsidRPr="002254D2">
        <w:rPr>
          <w:rFonts w:ascii="Arial Narrow" w:hAnsi="Arial Narrow" w:cs="Arial"/>
          <w:b/>
          <w:bCs/>
        </w:rPr>
        <w:t xml:space="preserve">Reshmanand Park Apartment </w:t>
      </w:r>
      <w:r w:rsidR="00CD221D" w:rsidRPr="00BB5407">
        <w:rPr>
          <w:rFonts w:ascii="Arial Narrow" w:hAnsi="Arial Narrow" w:cs="Arial"/>
          <w:b/>
          <w:bCs/>
          <w:color w:val="000000" w:themeColor="text1"/>
        </w:rPr>
        <w:t>"</w:t>
      </w:r>
      <w:r w:rsidRPr="00CF5D37">
        <w:rPr>
          <w:rFonts w:ascii="Arial Narrow" w:hAnsi="Arial Narrow"/>
        </w:rPr>
        <w:t xml:space="preserve">is in </w:t>
      </w:r>
      <w:r w:rsidR="00E200A7">
        <w:rPr>
          <w:rFonts w:ascii="Arial Narrow" w:hAnsi="Arial Narrow"/>
        </w:rPr>
        <w:t>normal</w:t>
      </w:r>
      <w:r w:rsidR="002254D2">
        <w:rPr>
          <w:rFonts w:ascii="Arial Narrow" w:hAnsi="Arial Narrow"/>
        </w:rPr>
        <w:t xml:space="preserve"> </w:t>
      </w:r>
      <w:r w:rsidRPr="00CF5D37">
        <w:rPr>
          <w:rFonts w:ascii="Arial Narrow" w:hAnsi="Arial Narrow"/>
        </w:rPr>
        <w:t xml:space="preserve">condition and the </w:t>
      </w:r>
      <w:r w:rsidRPr="00DC6841">
        <w:rPr>
          <w:rFonts w:ascii="Arial Narrow" w:hAnsi="Arial Narrow"/>
          <w:color w:val="000000" w:themeColor="text1"/>
        </w:rPr>
        <w:t xml:space="preserve">future life can be reasonably takes under </w:t>
      </w:r>
      <w:r w:rsidR="007B57DB" w:rsidRPr="00DC6841">
        <w:rPr>
          <w:rFonts w:ascii="Arial Narrow" w:hAnsi="Arial Narrow"/>
          <w:color w:val="000000" w:themeColor="text1"/>
        </w:rPr>
        <w:t xml:space="preserve">normal </w:t>
      </w:r>
      <w:r w:rsidRPr="00DC6841">
        <w:rPr>
          <w:rFonts w:ascii="Arial Narrow" w:hAnsi="Arial Narrow"/>
          <w:color w:val="000000" w:themeColor="text1"/>
        </w:rPr>
        <w:t xml:space="preserve">condition and with proper </w:t>
      </w:r>
      <w:r w:rsidR="00233603" w:rsidRPr="00DC6841">
        <w:rPr>
          <w:rFonts w:ascii="Arial Narrow" w:hAnsi="Arial Narrow"/>
          <w:color w:val="000000" w:themeColor="text1"/>
        </w:rPr>
        <w:t xml:space="preserve">periodic </w:t>
      </w:r>
      <w:r w:rsidRPr="00DC6841">
        <w:rPr>
          <w:rFonts w:ascii="Arial Narrow" w:hAnsi="Arial Narrow"/>
          <w:color w:val="000000" w:themeColor="text1"/>
        </w:rPr>
        <w:t>repairs &amp; maintenance is about</w:t>
      </w:r>
      <w:r w:rsidR="00483365">
        <w:rPr>
          <w:rFonts w:ascii="Arial Narrow" w:hAnsi="Arial Narrow"/>
          <w:color w:val="000000" w:themeColor="text1"/>
        </w:rPr>
        <w:t xml:space="preserve"> 45</w:t>
      </w:r>
      <w:r w:rsidRPr="00CD221D">
        <w:rPr>
          <w:rFonts w:ascii="Arial Narrow" w:hAnsi="Arial Narrow"/>
          <w:color w:val="000000" w:themeColor="text1"/>
        </w:rPr>
        <w:t>years.</w:t>
      </w:r>
    </w:p>
    <w:p w:rsidR="00C1421B" w:rsidRPr="00CF5D37" w:rsidRDefault="00C1421B" w:rsidP="00C1421B">
      <w:pPr>
        <w:rPr>
          <w:rFonts w:ascii="Arial Narrow" w:hAnsi="Arial Narrow"/>
        </w:rPr>
      </w:pPr>
      <w:r w:rsidRPr="00CF5D37">
        <w:rPr>
          <w:rFonts w:ascii="Arial Narrow" w:hAnsi="Arial Narrow"/>
          <w:b/>
          <w:u w:val="single"/>
        </w:rPr>
        <w:t>General Information</w:t>
      </w:r>
      <w:r w:rsidRPr="00CF5D37">
        <w:rPr>
          <w:rFonts w:ascii="Arial Narrow" w:hAnsi="Arial Narrow"/>
        </w:rPr>
        <w:t>:</w:t>
      </w:r>
    </w:p>
    <w:tbl>
      <w:tblPr>
        <w:tblStyle w:val="TableGrid"/>
        <w:tblW w:w="0" w:type="auto"/>
        <w:tblLook w:val="04A0"/>
      </w:tblPr>
      <w:tblGrid>
        <w:gridCol w:w="562"/>
        <w:gridCol w:w="3544"/>
        <w:gridCol w:w="4910"/>
      </w:tblGrid>
      <w:tr w:rsidR="00CF5D37" w:rsidRPr="00CF5D37" w:rsidTr="000F37F3">
        <w:tc>
          <w:tcPr>
            <w:tcW w:w="562" w:type="dxa"/>
          </w:tcPr>
          <w:p w:rsidR="00C1421B" w:rsidRPr="00CF5D37" w:rsidRDefault="00D11191" w:rsidP="00AB794F">
            <w:pPr>
              <w:spacing w:line="276" w:lineRule="auto"/>
              <w:rPr>
                <w:rFonts w:ascii="Arial Narrow" w:hAnsi="Arial Narrow"/>
                <w:b/>
                <w:sz w:val="24"/>
                <w:szCs w:val="24"/>
              </w:rPr>
            </w:pPr>
            <w:r w:rsidRPr="00CF5D37">
              <w:rPr>
                <w:rFonts w:ascii="Arial Narrow" w:hAnsi="Arial Narrow"/>
                <w:b/>
                <w:sz w:val="24"/>
                <w:szCs w:val="24"/>
              </w:rPr>
              <w:t>A.</w:t>
            </w:r>
          </w:p>
        </w:tc>
        <w:tc>
          <w:tcPr>
            <w:tcW w:w="8454" w:type="dxa"/>
            <w:gridSpan w:val="2"/>
          </w:tcPr>
          <w:p w:rsidR="00C1421B" w:rsidRPr="00CF5D37" w:rsidRDefault="00C1421B" w:rsidP="00AB794F">
            <w:pPr>
              <w:spacing w:line="276" w:lineRule="auto"/>
              <w:jc w:val="center"/>
              <w:rPr>
                <w:rFonts w:ascii="Arial Narrow" w:hAnsi="Arial Narrow"/>
                <w:b/>
                <w:sz w:val="24"/>
                <w:szCs w:val="24"/>
              </w:rPr>
            </w:pPr>
            <w:r w:rsidRPr="00CF5D37">
              <w:rPr>
                <w:rFonts w:ascii="Arial Narrow" w:hAnsi="Arial Narrow"/>
                <w:b/>
                <w:sz w:val="24"/>
                <w:szCs w:val="24"/>
              </w:rPr>
              <w:t>Introduction</w:t>
            </w:r>
          </w:p>
        </w:tc>
      </w:tr>
      <w:tr w:rsidR="00CF5D37" w:rsidRPr="00CF5D37" w:rsidTr="0090633F">
        <w:trPr>
          <w:trHeight w:val="397"/>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Name of Building</w:t>
            </w:r>
          </w:p>
        </w:tc>
        <w:tc>
          <w:tcPr>
            <w:tcW w:w="4910" w:type="dxa"/>
          </w:tcPr>
          <w:p w:rsidR="00C1421B" w:rsidRPr="0004303F" w:rsidRDefault="00CD221D" w:rsidP="003A07FD">
            <w:pPr>
              <w:spacing w:line="276" w:lineRule="auto"/>
              <w:jc w:val="both"/>
              <w:rPr>
                <w:rFonts w:ascii="Arial Narrow" w:hAnsi="Arial Narrow"/>
                <w:b/>
                <w:bCs/>
              </w:rPr>
            </w:pPr>
            <w:r w:rsidRPr="0004303F">
              <w:rPr>
                <w:rFonts w:ascii="Arial Narrow" w:hAnsi="Arial Narrow" w:cs="Arial"/>
                <w:b/>
                <w:bCs/>
              </w:rPr>
              <w:t>"</w:t>
            </w:r>
            <w:r w:rsidR="002254D2" w:rsidRPr="002254D2">
              <w:rPr>
                <w:rFonts w:ascii="Arial Narrow" w:hAnsi="Arial Narrow" w:cs="Arial"/>
                <w:b/>
                <w:bCs/>
              </w:rPr>
              <w:t xml:space="preserve"> </w:t>
            </w:r>
            <w:r w:rsidR="002254D2" w:rsidRPr="002254D2">
              <w:rPr>
                <w:rFonts w:ascii="Arial Narrow" w:hAnsi="Arial Narrow" w:cs="Arial"/>
                <w:b/>
                <w:bCs/>
              </w:rPr>
              <w:t xml:space="preserve">Reshmanand Park Apartment </w:t>
            </w:r>
            <w:r w:rsidRPr="0004303F">
              <w:rPr>
                <w:rFonts w:ascii="Arial Narrow" w:hAnsi="Arial Narrow" w:cs="Arial"/>
                <w:b/>
                <w:bCs/>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2</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Property Address</w:t>
            </w:r>
          </w:p>
        </w:tc>
        <w:tc>
          <w:tcPr>
            <w:tcW w:w="4910" w:type="dxa"/>
          </w:tcPr>
          <w:p w:rsidR="00C1421B" w:rsidRPr="00DB79A7" w:rsidRDefault="002254D2" w:rsidP="00CD221D">
            <w:pPr>
              <w:spacing w:line="276" w:lineRule="auto"/>
              <w:jc w:val="both"/>
              <w:rPr>
                <w:rFonts w:ascii="Arial Narrow" w:hAnsi="Arial Narrow" w:cs="Arial"/>
                <w:color w:val="FF0000"/>
              </w:rPr>
            </w:pPr>
            <w:r w:rsidRPr="002254D2">
              <w:rPr>
                <w:rFonts w:ascii="Arial Narrow" w:hAnsi="Arial Narrow" w:cs="Arial"/>
                <w:bCs/>
              </w:rPr>
              <w:t xml:space="preserve">Residential Flat No. 06, First Floor, </w:t>
            </w:r>
            <w:r w:rsidRPr="002254D2">
              <w:rPr>
                <w:rFonts w:ascii="Arial Narrow" w:hAnsi="Arial Narrow" w:cs="Arial"/>
                <w:b/>
                <w:bCs/>
              </w:rPr>
              <w:t>" Reshmanand Park Apartment "</w:t>
            </w:r>
            <w:r w:rsidRPr="002254D2">
              <w:rPr>
                <w:rFonts w:ascii="Arial Narrow" w:hAnsi="Arial Narrow" w:cs="Arial"/>
                <w:bCs/>
              </w:rPr>
              <w:t>, Survey  No. 87/ 1/ 2+3+4+6+7+8 (P)/ 28, Plot No. 42, Near Chandrama Hospital, Ganesh Nagar, Janata Raja Colony, Makhmalabad Road, Dream Castle, Village – Nashik, Taluka – Nashik, District - Nashik, PIN Code – 422 003, State – Maharashtra, Country – India</w:t>
            </w:r>
            <w:r w:rsidR="00B909C8">
              <w:rPr>
                <w:rFonts w:ascii="Arial Narrow" w:hAnsi="Arial Narrow" w:cs="Arial"/>
                <w:bCs/>
              </w:rPr>
              <w:t>.</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3</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Type of Building</w:t>
            </w:r>
          </w:p>
        </w:tc>
        <w:tc>
          <w:tcPr>
            <w:tcW w:w="4910" w:type="dxa"/>
          </w:tcPr>
          <w:p w:rsidR="00C1421B" w:rsidRPr="00DB79A7" w:rsidRDefault="00CD221D" w:rsidP="00E540E1">
            <w:pPr>
              <w:spacing w:line="276" w:lineRule="auto"/>
              <w:rPr>
                <w:rFonts w:ascii="Arial Narrow" w:hAnsi="Arial Narrow"/>
                <w:color w:val="FF0000"/>
              </w:rPr>
            </w:pPr>
            <w:r w:rsidRPr="00EC714E">
              <w:rPr>
                <w:rFonts w:ascii="Arial Narrow" w:hAnsi="Arial Narrow" w:cs="Arial"/>
              </w:rPr>
              <w:t xml:space="preserve">Flat No. </w:t>
            </w:r>
            <w:r w:rsidR="002254D2">
              <w:rPr>
                <w:rFonts w:ascii="Arial Narrow" w:hAnsi="Arial Narrow" w:cs="Arial"/>
              </w:rPr>
              <w:t>06</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4</w:t>
            </w:r>
          </w:p>
        </w:tc>
        <w:tc>
          <w:tcPr>
            <w:tcW w:w="3544" w:type="dxa"/>
          </w:tcPr>
          <w:p w:rsidR="00C1421B" w:rsidRPr="00CF5D37" w:rsidRDefault="00C1421B" w:rsidP="00AB794F">
            <w:pPr>
              <w:spacing w:line="276" w:lineRule="auto"/>
              <w:rPr>
                <w:rFonts w:ascii="Arial Narrow" w:hAnsi="Arial Narrow"/>
              </w:rPr>
            </w:pPr>
            <w:r w:rsidRPr="00CF5D37">
              <w:rPr>
                <w:rFonts w:ascii="Arial Narrow" w:hAnsi="Arial Narrow"/>
              </w:rPr>
              <w:t>No. of Floors</w:t>
            </w:r>
          </w:p>
        </w:tc>
        <w:tc>
          <w:tcPr>
            <w:tcW w:w="4910" w:type="dxa"/>
          </w:tcPr>
          <w:p w:rsidR="00C1421B" w:rsidRPr="00DB79A7" w:rsidRDefault="00EC714E" w:rsidP="001678C5">
            <w:pPr>
              <w:spacing w:line="276" w:lineRule="auto"/>
              <w:rPr>
                <w:rFonts w:ascii="Arial Narrow" w:hAnsi="Arial Narrow"/>
                <w:color w:val="FF0000"/>
              </w:rPr>
            </w:pPr>
            <w:r w:rsidRPr="00C03DC6">
              <w:rPr>
                <w:rFonts w:ascii="Arial Narrow" w:hAnsi="Arial Narrow" w:cs="TTFFB52530t00"/>
              </w:rPr>
              <w:t xml:space="preserve">Ground </w:t>
            </w:r>
            <w:r w:rsidR="002254D2">
              <w:rPr>
                <w:rFonts w:ascii="Arial Narrow" w:hAnsi="Arial Narrow" w:cs="TTFFB52530t00"/>
              </w:rPr>
              <w:t>+ 3</w:t>
            </w:r>
            <w:r w:rsidRPr="00C03DC6">
              <w:rPr>
                <w:rFonts w:ascii="Arial Narrow" w:hAnsi="Arial Narrow" w:cs="TTFFB52530t00"/>
              </w:rPr>
              <w:t xml:space="preserve"> Upper Floors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5</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Whether stilt / podium / open parking provided</w:t>
            </w:r>
          </w:p>
        </w:tc>
        <w:tc>
          <w:tcPr>
            <w:tcW w:w="4910" w:type="dxa"/>
          </w:tcPr>
          <w:p w:rsidR="002254D2" w:rsidRPr="00C469CC" w:rsidRDefault="002254D2" w:rsidP="002254D2">
            <w:pPr>
              <w:spacing w:line="276" w:lineRule="auto"/>
              <w:rPr>
                <w:rFonts w:ascii="Arial Narrow" w:hAnsi="Arial Narrow" w:cs="TTFFB52530t00"/>
                <w:color w:val="000000"/>
              </w:rPr>
            </w:pPr>
            <w:r w:rsidRPr="00C469CC">
              <w:rPr>
                <w:rFonts w:ascii="Arial Narrow" w:hAnsi="Arial Narrow" w:cs="TTFFB52530t00"/>
                <w:color w:val="000000"/>
              </w:rPr>
              <w:t>Stilt Car Parking</w:t>
            </w:r>
          </w:p>
          <w:p w:rsidR="00C1421B" w:rsidRPr="00CD221D" w:rsidRDefault="00C1421B" w:rsidP="00AB794F">
            <w:pPr>
              <w:spacing w:line="276" w:lineRule="auto"/>
              <w:rPr>
                <w:rFonts w:ascii="Arial Narrow" w:hAnsi="Arial Narrow"/>
                <w:color w:val="000000" w:themeColor="text1"/>
              </w:rPr>
            </w:pP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6</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Construction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Framed Structure</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7</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Foundation</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R.C.C. Footing</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8</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Thickness of the External Walls</w:t>
            </w:r>
          </w:p>
        </w:tc>
        <w:tc>
          <w:tcPr>
            <w:tcW w:w="4910" w:type="dxa"/>
          </w:tcPr>
          <w:p w:rsidR="00C1421B" w:rsidRPr="00CF5D37" w:rsidRDefault="006E37D1" w:rsidP="00AB794F">
            <w:pPr>
              <w:spacing w:line="276" w:lineRule="auto"/>
              <w:rPr>
                <w:rFonts w:ascii="Arial Narrow" w:hAnsi="Arial Narrow"/>
              </w:rPr>
            </w:pPr>
            <w:r>
              <w:rPr>
                <w:rFonts w:ascii="Arial Narrow" w:hAnsi="Arial Narrow"/>
              </w:rPr>
              <w:t>6’</w:t>
            </w:r>
            <w:r w:rsidR="00D9544D" w:rsidRPr="00CF5D37">
              <w:rPr>
                <w:rFonts w:ascii="Arial Narrow" w:hAnsi="Arial Narrow"/>
              </w:rPr>
              <w:t xml:space="preserve"> thick brick walls both </w:t>
            </w:r>
            <w:r w:rsidR="002865A4" w:rsidRPr="00CF5D37">
              <w:rPr>
                <w:rFonts w:ascii="Arial Narrow" w:hAnsi="Arial Narrow"/>
              </w:rPr>
              <w:t>sides</w:t>
            </w:r>
            <w:r w:rsidR="00D9544D" w:rsidRPr="00CF5D37">
              <w:rPr>
                <w:rFonts w:ascii="Arial Narrow" w:hAnsi="Arial Narrow"/>
              </w:rPr>
              <w:t xml:space="preserve"> plastered</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9</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Type of Compound</w:t>
            </w:r>
          </w:p>
        </w:tc>
        <w:tc>
          <w:tcPr>
            <w:tcW w:w="4910" w:type="dxa"/>
          </w:tcPr>
          <w:p w:rsidR="00C1421B" w:rsidRPr="00CF5D37" w:rsidRDefault="00D9544D" w:rsidP="00AB794F">
            <w:pPr>
              <w:spacing w:line="276" w:lineRule="auto"/>
              <w:rPr>
                <w:rFonts w:ascii="Arial Narrow" w:hAnsi="Arial Narrow"/>
              </w:rPr>
            </w:pPr>
            <w:r w:rsidRPr="00CF5D37">
              <w:rPr>
                <w:rFonts w:ascii="Arial Narrow" w:hAnsi="Arial Narrow"/>
              </w:rPr>
              <w:t>Brick Masonry Walls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10</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Year of Construction</w:t>
            </w:r>
          </w:p>
        </w:tc>
        <w:tc>
          <w:tcPr>
            <w:tcW w:w="4910" w:type="dxa"/>
          </w:tcPr>
          <w:p w:rsidR="00B949F3" w:rsidRPr="00DB79A7" w:rsidRDefault="002254D2" w:rsidP="00AB794F">
            <w:pPr>
              <w:spacing w:line="276" w:lineRule="auto"/>
              <w:rPr>
                <w:rFonts w:ascii="Arial Narrow" w:hAnsi="Arial Narrow" w:cs="TTFFB52530t00"/>
                <w:color w:val="FF0000"/>
              </w:rPr>
            </w:pPr>
            <w:r>
              <w:rPr>
                <w:rFonts w:ascii="Arial Narrow" w:hAnsi="Arial Narrow" w:cs="Arial"/>
              </w:rPr>
              <w:t>2008</w:t>
            </w:r>
            <w:r w:rsidR="00CD221D" w:rsidRPr="00EC714E">
              <w:rPr>
                <w:rFonts w:ascii="Arial Narrow" w:hAnsi="Arial Narrow" w:cs="Arial"/>
              </w:rPr>
              <w:t xml:space="preserve"> (As per </w:t>
            </w:r>
            <w:r w:rsidR="00EC714E" w:rsidRPr="00EC714E">
              <w:rPr>
                <w:rFonts w:ascii="Arial Narrow" w:hAnsi="Arial Narrow" w:cs="Arial"/>
              </w:rPr>
              <w:t xml:space="preserve">Full </w:t>
            </w:r>
            <w:r w:rsidR="00CD221D" w:rsidRPr="00EC714E">
              <w:rPr>
                <w:rFonts w:ascii="Arial Narrow" w:hAnsi="Arial Narrow" w:cs="Arial"/>
              </w:rPr>
              <w:t>Occupancy Certificate)</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11</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Present age of building</w:t>
            </w:r>
          </w:p>
        </w:tc>
        <w:tc>
          <w:tcPr>
            <w:tcW w:w="4910" w:type="dxa"/>
          </w:tcPr>
          <w:p w:rsidR="00C1421B" w:rsidRPr="00EC714E" w:rsidRDefault="002254D2" w:rsidP="00AB794F">
            <w:pPr>
              <w:spacing w:line="276" w:lineRule="auto"/>
              <w:rPr>
                <w:rFonts w:ascii="Arial Narrow" w:hAnsi="Arial Narrow"/>
              </w:rPr>
            </w:pPr>
            <w:r>
              <w:rPr>
                <w:rFonts w:ascii="Arial Narrow" w:hAnsi="Arial Narrow" w:cs="TTFFB52530t00"/>
              </w:rPr>
              <w:t>15</w:t>
            </w:r>
            <w:r w:rsidR="005B04E9" w:rsidRPr="00EC714E">
              <w:rPr>
                <w:rFonts w:ascii="Arial Narrow" w:hAnsi="Arial Narrow" w:cs="TTFFB52530t00"/>
              </w:rPr>
              <w:t>years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12</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Residual age of the building</w:t>
            </w:r>
          </w:p>
        </w:tc>
        <w:tc>
          <w:tcPr>
            <w:tcW w:w="4910" w:type="dxa"/>
          </w:tcPr>
          <w:p w:rsidR="00C1421B" w:rsidRPr="00EC714E" w:rsidRDefault="002254D2" w:rsidP="00330AA3">
            <w:pPr>
              <w:spacing w:line="276" w:lineRule="auto"/>
              <w:jc w:val="both"/>
              <w:rPr>
                <w:rFonts w:ascii="Arial Narrow" w:hAnsi="Arial Narrow"/>
              </w:rPr>
            </w:pPr>
            <w:r>
              <w:rPr>
                <w:rFonts w:ascii="Arial Narrow" w:hAnsi="Arial Narrow"/>
              </w:rPr>
              <w:t>45</w:t>
            </w:r>
            <w:r w:rsidR="00472868" w:rsidRPr="00EC714E">
              <w:rPr>
                <w:rFonts w:ascii="Arial Narrow" w:hAnsi="Arial Narrow"/>
              </w:rPr>
              <w:t>years</w:t>
            </w:r>
            <w:r w:rsidR="00D9544D" w:rsidRPr="00EC714E">
              <w:rPr>
                <w:rFonts w:ascii="Arial Narrow" w:hAnsi="Arial Narrow"/>
              </w:rPr>
              <w:t xml:space="preserve"> Subject to proper,</w:t>
            </w:r>
            <w:r w:rsidR="00483365">
              <w:rPr>
                <w:rFonts w:ascii="Arial Narrow" w:hAnsi="Arial Narrow"/>
              </w:rPr>
              <w:t xml:space="preserve"> </w:t>
            </w:r>
            <w:r w:rsidR="00D9544D" w:rsidRPr="00EC714E">
              <w:rPr>
                <w:rFonts w:ascii="Arial Narrow" w:hAnsi="Arial Narrow"/>
              </w:rPr>
              <w:t>preventive</w:t>
            </w:r>
            <w:r w:rsidR="00483365">
              <w:rPr>
                <w:rFonts w:ascii="Arial Narrow" w:hAnsi="Arial Narrow"/>
              </w:rPr>
              <w:t xml:space="preserve"> </w:t>
            </w:r>
            <w:r w:rsidR="00D9544D" w:rsidRPr="00EC714E">
              <w:rPr>
                <w:rFonts w:ascii="Arial Narrow" w:hAnsi="Arial Narrow"/>
              </w:rPr>
              <w:t>periodic maintenance &amp; structural repairs.</w:t>
            </w:r>
          </w:p>
        </w:tc>
      </w:tr>
      <w:tr w:rsidR="00CF5D37" w:rsidRPr="00CF5D37" w:rsidTr="000F37F3">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13</w:t>
            </w:r>
          </w:p>
        </w:tc>
        <w:tc>
          <w:tcPr>
            <w:tcW w:w="3544" w:type="dxa"/>
          </w:tcPr>
          <w:p w:rsidR="00C1421B" w:rsidRPr="00CF5D37" w:rsidRDefault="00D9544D" w:rsidP="004B4DDC">
            <w:pPr>
              <w:spacing w:line="276" w:lineRule="auto"/>
              <w:rPr>
                <w:rFonts w:ascii="Arial Narrow" w:hAnsi="Arial Narrow"/>
              </w:rPr>
            </w:pPr>
            <w:r w:rsidRPr="00CF5D37">
              <w:rPr>
                <w:rFonts w:ascii="Arial Narrow" w:hAnsi="Arial Narrow"/>
              </w:rPr>
              <w:t xml:space="preserve">No. of </w:t>
            </w:r>
            <w:r w:rsidR="004B4DDC">
              <w:rPr>
                <w:rFonts w:ascii="Arial Narrow" w:hAnsi="Arial Narrow"/>
              </w:rPr>
              <w:t xml:space="preserve"> Flats</w:t>
            </w:r>
          </w:p>
        </w:tc>
        <w:tc>
          <w:tcPr>
            <w:tcW w:w="4910" w:type="dxa"/>
          </w:tcPr>
          <w:p w:rsidR="00C1421B" w:rsidRPr="00DB79A7" w:rsidRDefault="002254D2" w:rsidP="002254D2">
            <w:pPr>
              <w:spacing w:line="276" w:lineRule="auto"/>
              <w:rPr>
                <w:rFonts w:ascii="Arial Narrow" w:hAnsi="Arial Narrow"/>
                <w:color w:val="FF0000"/>
              </w:rPr>
            </w:pPr>
            <w:r>
              <w:rPr>
                <w:rFonts w:ascii="Arial Narrow" w:hAnsi="Arial Narrow" w:cs="TTFFB52530t00"/>
              </w:rPr>
              <w:t xml:space="preserve">4 </w:t>
            </w:r>
            <w:r w:rsidR="00231229" w:rsidRPr="00C970E4">
              <w:rPr>
                <w:rFonts w:ascii="Arial Narrow" w:hAnsi="Arial Narrow" w:cs="TTFFB52530t00"/>
              </w:rPr>
              <w:t xml:space="preserve">Flats On </w:t>
            </w:r>
            <w:r>
              <w:rPr>
                <w:rFonts w:ascii="Arial Narrow" w:hAnsi="Arial Narrow" w:cs="Tahoma"/>
              </w:rPr>
              <w:t xml:space="preserve">First </w:t>
            </w:r>
            <w:r w:rsidR="00231229" w:rsidRPr="00C970E4">
              <w:rPr>
                <w:rFonts w:ascii="Arial Narrow" w:hAnsi="Arial Narrow" w:cs="Tahoma"/>
              </w:rPr>
              <w:t>Floor</w:t>
            </w:r>
          </w:p>
        </w:tc>
      </w:tr>
      <w:tr w:rsidR="00F136F4" w:rsidRPr="00CF5D37" w:rsidTr="00F21A96">
        <w:trPr>
          <w:trHeight w:val="353"/>
        </w:trPr>
        <w:tc>
          <w:tcPr>
            <w:tcW w:w="562" w:type="dxa"/>
          </w:tcPr>
          <w:p w:rsidR="00C1421B" w:rsidRPr="00CF5D37" w:rsidRDefault="00C1421B" w:rsidP="00AB794F">
            <w:pPr>
              <w:spacing w:line="276" w:lineRule="auto"/>
              <w:rPr>
                <w:rFonts w:ascii="Arial Narrow" w:hAnsi="Arial Narrow"/>
              </w:rPr>
            </w:pPr>
            <w:r w:rsidRPr="00CF5D37">
              <w:rPr>
                <w:rFonts w:ascii="Arial Narrow" w:hAnsi="Arial Narrow"/>
              </w:rPr>
              <w:t>14</w:t>
            </w:r>
          </w:p>
        </w:tc>
        <w:tc>
          <w:tcPr>
            <w:tcW w:w="3544" w:type="dxa"/>
          </w:tcPr>
          <w:p w:rsidR="00C1421B" w:rsidRPr="00CF5D37" w:rsidRDefault="00D9544D" w:rsidP="00AB794F">
            <w:pPr>
              <w:spacing w:line="276" w:lineRule="auto"/>
              <w:rPr>
                <w:rFonts w:ascii="Arial Narrow" w:hAnsi="Arial Narrow"/>
              </w:rPr>
            </w:pPr>
            <w:r w:rsidRPr="00CF5D37">
              <w:rPr>
                <w:rFonts w:ascii="Arial Narrow" w:hAnsi="Arial Narrow"/>
              </w:rPr>
              <w:t>Methodology adopted</w:t>
            </w:r>
          </w:p>
        </w:tc>
        <w:tc>
          <w:tcPr>
            <w:tcW w:w="4910" w:type="dxa"/>
          </w:tcPr>
          <w:p w:rsidR="00C1421B" w:rsidRPr="00CD221D" w:rsidRDefault="00D9544D" w:rsidP="00AB794F">
            <w:pPr>
              <w:spacing w:line="276" w:lineRule="auto"/>
              <w:rPr>
                <w:rFonts w:ascii="Arial Narrow" w:hAnsi="Arial Narrow"/>
                <w:color w:val="000000" w:themeColor="text1"/>
              </w:rPr>
            </w:pPr>
            <w:r w:rsidRPr="00CD221D">
              <w:rPr>
                <w:rFonts w:ascii="Arial Narrow" w:hAnsi="Arial Narrow"/>
                <w:color w:val="000000" w:themeColor="text1"/>
              </w:rPr>
              <w:t xml:space="preserve">As per visual </w:t>
            </w:r>
            <w:r w:rsidR="0076678C" w:rsidRPr="00CD221D">
              <w:rPr>
                <w:rFonts w:ascii="Arial Narrow" w:hAnsi="Arial Narrow"/>
                <w:color w:val="000000" w:themeColor="text1"/>
              </w:rPr>
              <w:t xml:space="preserve">site </w:t>
            </w:r>
            <w:r w:rsidRPr="00CD221D">
              <w:rPr>
                <w:rFonts w:ascii="Arial Narrow" w:hAnsi="Arial Narrow"/>
                <w:color w:val="000000" w:themeColor="text1"/>
              </w:rPr>
              <w:t xml:space="preserve">inspection </w:t>
            </w:r>
          </w:p>
          <w:p w:rsidR="00310E07" w:rsidRPr="00CF5D37" w:rsidRDefault="00310E07" w:rsidP="00AB794F">
            <w:pPr>
              <w:spacing w:line="276" w:lineRule="auto"/>
              <w:rPr>
                <w:rFonts w:ascii="Arial Narrow" w:hAnsi="Arial Narrow"/>
              </w:rPr>
            </w:pPr>
          </w:p>
        </w:tc>
      </w:tr>
    </w:tbl>
    <w:p w:rsidR="00A45E6F" w:rsidRPr="00CF5D37" w:rsidRDefault="00A45E6F" w:rsidP="00BF74CD">
      <w:pPr>
        <w:spacing w:line="240" w:lineRule="auto"/>
        <w:rPr>
          <w:rFonts w:ascii="Arial Narrow" w:hAnsi="Arial Narrow"/>
          <w:color w:val="FF0000"/>
          <w:sz w:val="2"/>
        </w:rPr>
      </w:pPr>
    </w:p>
    <w:p w:rsidR="00A45E6F" w:rsidRPr="00CF5D37" w:rsidRDefault="00A45E6F" w:rsidP="00BF74CD">
      <w:pPr>
        <w:spacing w:line="240" w:lineRule="auto"/>
        <w:rPr>
          <w:rFonts w:ascii="Arial Narrow" w:hAnsi="Arial Narrow"/>
          <w:color w:val="FF0000"/>
          <w:sz w:val="2"/>
        </w:rPr>
      </w:pPr>
      <w:r w:rsidRPr="00CF5D37">
        <w:rPr>
          <w:rFonts w:ascii="Arial Narrow" w:hAnsi="Arial Narrow"/>
          <w:color w:val="FF0000"/>
          <w:sz w:val="2"/>
        </w:rPr>
        <w:br w:type="page"/>
      </w:r>
    </w:p>
    <w:p w:rsidR="00C1421B" w:rsidRPr="00CF5D37" w:rsidRDefault="00C1421B" w:rsidP="00BF74CD">
      <w:pPr>
        <w:spacing w:line="240" w:lineRule="auto"/>
        <w:rPr>
          <w:rFonts w:ascii="Arial Narrow" w:hAnsi="Arial Narrow"/>
          <w:color w:val="FF0000"/>
          <w:sz w:val="2"/>
        </w:rPr>
      </w:pPr>
    </w:p>
    <w:tbl>
      <w:tblPr>
        <w:tblStyle w:val="TableGrid"/>
        <w:tblW w:w="0" w:type="auto"/>
        <w:tblLook w:val="04A0"/>
      </w:tblPr>
      <w:tblGrid>
        <w:gridCol w:w="562"/>
        <w:gridCol w:w="3544"/>
        <w:gridCol w:w="4910"/>
      </w:tblGrid>
      <w:tr w:rsidR="00CF5D37" w:rsidRPr="00CF5D37" w:rsidTr="000F37F3">
        <w:tc>
          <w:tcPr>
            <w:tcW w:w="562" w:type="dxa"/>
          </w:tcPr>
          <w:p w:rsidR="00D11191" w:rsidRPr="00CF5D37" w:rsidRDefault="00D11191" w:rsidP="00F21A96">
            <w:pPr>
              <w:rPr>
                <w:rFonts w:ascii="Arial Narrow" w:hAnsi="Arial Narrow"/>
                <w:b/>
                <w:sz w:val="24"/>
                <w:szCs w:val="24"/>
              </w:rPr>
            </w:pPr>
            <w:r w:rsidRPr="00CF5D37">
              <w:rPr>
                <w:rFonts w:ascii="Arial Narrow" w:hAnsi="Arial Narrow"/>
                <w:b/>
                <w:sz w:val="24"/>
                <w:szCs w:val="24"/>
              </w:rPr>
              <w:t>B.</w:t>
            </w:r>
          </w:p>
        </w:tc>
        <w:tc>
          <w:tcPr>
            <w:tcW w:w="8454" w:type="dxa"/>
            <w:gridSpan w:val="2"/>
          </w:tcPr>
          <w:p w:rsidR="00D11191" w:rsidRPr="00CF5D37" w:rsidRDefault="00D11191" w:rsidP="00F21A96">
            <w:pPr>
              <w:jc w:val="center"/>
              <w:rPr>
                <w:rFonts w:ascii="Arial Narrow" w:hAnsi="Arial Narrow"/>
                <w:b/>
                <w:sz w:val="24"/>
                <w:szCs w:val="24"/>
              </w:rPr>
            </w:pPr>
            <w:r w:rsidRPr="00CF5D37">
              <w:rPr>
                <w:rFonts w:ascii="Arial Narrow" w:hAnsi="Arial Narrow"/>
                <w:b/>
                <w:sz w:val="24"/>
                <w:szCs w:val="24"/>
              </w:rPr>
              <w:t>External Observation of the Building</w:t>
            </w:r>
          </w:p>
        </w:tc>
      </w:tr>
      <w:tr w:rsidR="00CF5D37" w:rsidRPr="00CF5D37" w:rsidTr="000F37F3">
        <w:tc>
          <w:tcPr>
            <w:tcW w:w="562" w:type="dxa"/>
          </w:tcPr>
          <w:p w:rsidR="00EA3BA7" w:rsidRPr="00CF5D37" w:rsidRDefault="00EA3BA7" w:rsidP="00F21A96">
            <w:pPr>
              <w:rPr>
                <w:rFonts w:ascii="Arial Narrow" w:hAnsi="Arial Narrow"/>
              </w:rPr>
            </w:pPr>
            <w:r w:rsidRPr="00CF5D37">
              <w:rPr>
                <w:rFonts w:ascii="Arial Narrow" w:hAnsi="Arial Narrow"/>
              </w:rPr>
              <w:t>1</w:t>
            </w:r>
          </w:p>
        </w:tc>
        <w:tc>
          <w:tcPr>
            <w:tcW w:w="3544" w:type="dxa"/>
          </w:tcPr>
          <w:p w:rsidR="00EA3BA7" w:rsidRPr="00CF5D37" w:rsidRDefault="00EA3BA7" w:rsidP="00F21A96">
            <w:pPr>
              <w:jc w:val="both"/>
              <w:rPr>
                <w:rFonts w:ascii="Arial Narrow" w:hAnsi="Arial Narrow"/>
              </w:rPr>
            </w:pPr>
            <w:r w:rsidRPr="00CF5D37">
              <w:rPr>
                <w:rFonts w:ascii="Arial Narrow" w:hAnsi="Arial Narrow"/>
              </w:rPr>
              <w:t>Plaster</w:t>
            </w:r>
          </w:p>
        </w:tc>
        <w:tc>
          <w:tcPr>
            <w:tcW w:w="4910" w:type="dxa"/>
          </w:tcPr>
          <w:p w:rsidR="00EA3BA7" w:rsidRPr="00D91183" w:rsidRDefault="00565911" w:rsidP="008468EF">
            <w:pPr>
              <w:jc w:val="both"/>
              <w:rPr>
                <w:rFonts w:ascii="Arial Narrow" w:hAnsi="Arial Narrow"/>
                <w:color w:val="000000" w:themeColor="text1"/>
              </w:rPr>
            </w:pPr>
            <w:r w:rsidRPr="00D91183">
              <w:rPr>
                <w:rFonts w:ascii="Arial Narrow" w:hAnsi="Arial Narrow"/>
                <w:color w:val="000000" w:themeColor="text1"/>
              </w:rPr>
              <w:t>Good</w:t>
            </w:r>
          </w:p>
        </w:tc>
      </w:tr>
      <w:tr w:rsidR="00565911" w:rsidRPr="00CF5D37" w:rsidTr="000F37F3">
        <w:tc>
          <w:tcPr>
            <w:tcW w:w="562" w:type="dxa"/>
          </w:tcPr>
          <w:p w:rsidR="00565911" w:rsidRPr="00CF5D37" w:rsidRDefault="00565911" w:rsidP="008A2876">
            <w:pPr>
              <w:rPr>
                <w:rFonts w:ascii="Arial Narrow" w:hAnsi="Arial Narrow"/>
              </w:rPr>
            </w:pPr>
            <w:r w:rsidRPr="00CF5D37">
              <w:rPr>
                <w:rFonts w:ascii="Arial Narrow" w:hAnsi="Arial Narrow"/>
              </w:rPr>
              <w:t>2</w:t>
            </w:r>
          </w:p>
        </w:tc>
        <w:tc>
          <w:tcPr>
            <w:tcW w:w="3544" w:type="dxa"/>
          </w:tcPr>
          <w:p w:rsidR="00565911" w:rsidRPr="00CF5D37" w:rsidRDefault="00565911" w:rsidP="008A2876">
            <w:pPr>
              <w:jc w:val="both"/>
              <w:rPr>
                <w:rFonts w:ascii="Arial Narrow" w:hAnsi="Arial Narrow"/>
              </w:rPr>
            </w:pPr>
            <w:r w:rsidRPr="00CF5D37">
              <w:rPr>
                <w:rFonts w:ascii="Arial Narrow" w:hAnsi="Arial Narrow"/>
              </w:rPr>
              <w:t>Chajjas</w:t>
            </w:r>
          </w:p>
        </w:tc>
        <w:tc>
          <w:tcPr>
            <w:tcW w:w="4910" w:type="dxa"/>
          </w:tcPr>
          <w:p w:rsidR="00565911" w:rsidRPr="00D91183" w:rsidRDefault="00565911">
            <w:pPr>
              <w:rPr>
                <w:color w:val="000000" w:themeColor="text1"/>
              </w:rPr>
            </w:pPr>
            <w:r w:rsidRPr="00D91183">
              <w:rPr>
                <w:rFonts w:ascii="Arial Narrow" w:hAnsi="Arial Narrow"/>
                <w:color w:val="000000" w:themeColor="text1"/>
              </w:rPr>
              <w:t>Good</w:t>
            </w:r>
          </w:p>
        </w:tc>
      </w:tr>
      <w:tr w:rsidR="00565911" w:rsidRPr="00CF5D37" w:rsidTr="000F37F3">
        <w:tc>
          <w:tcPr>
            <w:tcW w:w="562" w:type="dxa"/>
          </w:tcPr>
          <w:p w:rsidR="00565911" w:rsidRPr="00CF5D37" w:rsidRDefault="00565911" w:rsidP="008A2876">
            <w:pPr>
              <w:rPr>
                <w:rFonts w:ascii="Arial Narrow" w:hAnsi="Arial Narrow"/>
              </w:rPr>
            </w:pPr>
            <w:r w:rsidRPr="00CF5D37">
              <w:rPr>
                <w:rFonts w:ascii="Arial Narrow" w:hAnsi="Arial Narrow"/>
              </w:rPr>
              <w:t>3</w:t>
            </w:r>
          </w:p>
        </w:tc>
        <w:tc>
          <w:tcPr>
            <w:tcW w:w="3544" w:type="dxa"/>
          </w:tcPr>
          <w:p w:rsidR="00565911" w:rsidRPr="00CF5D37" w:rsidRDefault="00565911" w:rsidP="008A2876">
            <w:pPr>
              <w:jc w:val="both"/>
              <w:rPr>
                <w:rFonts w:ascii="Arial Narrow" w:hAnsi="Arial Narrow"/>
              </w:rPr>
            </w:pPr>
            <w:r w:rsidRPr="00CF5D37">
              <w:rPr>
                <w:rFonts w:ascii="Arial Narrow" w:hAnsi="Arial Narrow"/>
              </w:rPr>
              <w:t>Plumbing</w:t>
            </w:r>
          </w:p>
        </w:tc>
        <w:tc>
          <w:tcPr>
            <w:tcW w:w="4910" w:type="dxa"/>
          </w:tcPr>
          <w:p w:rsidR="00565911" w:rsidRPr="00D91183" w:rsidRDefault="00565911">
            <w:pPr>
              <w:rPr>
                <w:color w:val="000000" w:themeColor="text1"/>
              </w:rPr>
            </w:pPr>
            <w:r w:rsidRPr="00D91183">
              <w:rPr>
                <w:rFonts w:ascii="Arial Narrow" w:hAnsi="Arial Narrow"/>
                <w:color w:val="000000" w:themeColor="text1"/>
              </w:rPr>
              <w:t>Good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4</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the external walls</w:t>
            </w:r>
          </w:p>
        </w:tc>
        <w:tc>
          <w:tcPr>
            <w:tcW w:w="4910" w:type="dxa"/>
          </w:tcPr>
          <w:p w:rsidR="00565911" w:rsidRPr="00D91183" w:rsidRDefault="00565911">
            <w:pPr>
              <w:rPr>
                <w:color w:val="000000" w:themeColor="text1"/>
              </w:rPr>
            </w:pPr>
            <w:r w:rsidRPr="00D91183">
              <w:rPr>
                <w:rFonts w:ascii="Arial Narrow" w:hAnsi="Arial Narrow"/>
                <w:color w:val="000000" w:themeColor="text1"/>
              </w:rPr>
              <w:t>Not 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5</w:t>
            </w:r>
          </w:p>
        </w:tc>
        <w:tc>
          <w:tcPr>
            <w:tcW w:w="3544" w:type="dxa"/>
          </w:tcPr>
          <w:p w:rsidR="00565911" w:rsidRPr="00CF5D37" w:rsidRDefault="00565911" w:rsidP="00E730D9">
            <w:pPr>
              <w:jc w:val="both"/>
              <w:rPr>
                <w:rFonts w:ascii="Arial Narrow" w:hAnsi="Arial Narrow"/>
              </w:rPr>
            </w:pPr>
            <w:r w:rsidRPr="00CF5D37">
              <w:rPr>
                <w:rFonts w:ascii="Arial Narrow" w:hAnsi="Arial Narrow"/>
              </w:rPr>
              <w:t>Filling cracks on the external walls</w:t>
            </w:r>
          </w:p>
        </w:tc>
        <w:tc>
          <w:tcPr>
            <w:tcW w:w="4910" w:type="dxa"/>
          </w:tcPr>
          <w:p w:rsidR="00565911" w:rsidRPr="00D91183" w:rsidRDefault="00565911">
            <w:pPr>
              <w:rPr>
                <w:color w:val="000000" w:themeColor="text1"/>
              </w:rPr>
            </w:pPr>
            <w:r w:rsidRPr="00D91183">
              <w:rPr>
                <w:rFonts w:ascii="Arial Narrow" w:hAnsi="Arial Narrow"/>
                <w:color w:val="000000" w:themeColor="text1"/>
              </w:rPr>
              <w:t>Not Found</w:t>
            </w:r>
          </w:p>
        </w:tc>
      </w:tr>
      <w:tr w:rsidR="00565911" w:rsidRPr="00CF5D37" w:rsidTr="000F37F3">
        <w:tc>
          <w:tcPr>
            <w:tcW w:w="562" w:type="dxa"/>
          </w:tcPr>
          <w:p w:rsidR="00565911" w:rsidRPr="00CF5D37" w:rsidRDefault="00565911" w:rsidP="00E730D9">
            <w:pPr>
              <w:rPr>
                <w:rFonts w:ascii="Arial Narrow" w:hAnsi="Arial Narrow"/>
              </w:rPr>
            </w:pPr>
            <w:r w:rsidRPr="00CF5D37">
              <w:rPr>
                <w:rFonts w:ascii="Arial Narrow" w:hAnsi="Arial Narrow"/>
              </w:rPr>
              <w:t>6</w:t>
            </w:r>
          </w:p>
        </w:tc>
        <w:tc>
          <w:tcPr>
            <w:tcW w:w="3544" w:type="dxa"/>
          </w:tcPr>
          <w:p w:rsidR="00565911" w:rsidRPr="00CF5D37" w:rsidRDefault="00565911" w:rsidP="00E730D9">
            <w:pPr>
              <w:jc w:val="both"/>
              <w:rPr>
                <w:rFonts w:ascii="Arial Narrow" w:hAnsi="Arial Narrow"/>
              </w:rPr>
            </w:pPr>
            <w:r w:rsidRPr="00CF5D37">
              <w:rPr>
                <w:rFonts w:ascii="Arial Narrow" w:hAnsi="Arial Narrow"/>
              </w:rPr>
              <w:t>Cracks on columns &amp; beams</w:t>
            </w:r>
          </w:p>
        </w:tc>
        <w:tc>
          <w:tcPr>
            <w:tcW w:w="4910" w:type="dxa"/>
          </w:tcPr>
          <w:p w:rsidR="00565911" w:rsidRPr="00D91183" w:rsidRDefault="00565911">
            <w:pPr>
              <w:rPr>
                <w:color w:val="000000" w:themeColor="text1"/>
              </w:rPr>
            </w:pPr>
            <w:r w:rsidRPr="00D91183">
              <w:rPr>
                <w:rFonts w:ascii="Arial Narrow" w:hAnsi="Arial Narrow"/>
                <w:color w:val="000000" w:themeColor="text1"/>
              </w:rPr>
              <w:t>Not Found</w:t>
            </w:r>
          </w:p>
        </w:tc>
      </w:tr>
      <w:tr w:rsidR="00E730D9" w:rsidRPr="00CF5D37" w:rsidTr="000F37F3">
        <w:tc>
          <w:tcPr>
            <w:tcW w:w="562" w:type="dxa"/>
          </w:tcPr>
          <w:p w:rsidR="00E730D9" w:rsidRPr="00CF5D37" w:rsidRDefault="00E730D9" w:rsidP="00E730D9">
            <w:pPr>
              <w:rPr>
                <w:rFonts w:ascii="Arial Narrow" w:hAnsi="Arial Narrow"/>
              </w:rPr>
            </w:pPr>
            <w:r w:rsidRPr="00CF5D37">
              <w:rPr>
                <w:rFonts w:ascii="Arial Narrow" w:hAnsi="Arial Narrow"/>
              </w:rPr>
              <w:t>7</w:t>
            </w:r>
          </w:p>
        </w:tc>
        <w:tc>
          <w:tcPr>
            <w:tcW w:w="3544" w:type="dxa"/>
          </w:tcPr>
          <w:p w:rsidR="00E730D9" w:rsidRPr="00CF5D37" w:rsidRDefault="00E730D9" w:rsidP="00E730D9">
            <w:pPr>
              <w:jc w:val="both"/>
              <w:rPr>
                <w:rFonts w:ascii="Arial Narrow" w:hAnsi="Arial Narrow"/>
              </w:rPr>
            </w:pPr>
            <w:r w:rsidRPr="00CF5D37">
              <w:rPr>
                <w:rFonts w:ascii="Arial Narrow" w:hAnsi="Arial Narrow"/>
              </w:rPr>
              <w:t>Vegetation</w:t>
            </w:r>
          </w:p>
        </w:tc>
        <w:tc>
          <w:tcPr>
            <w:tcW w:w="4910" w:type="dxa"/>
          </w:tcPr>
          <w:p w:rsidR="00E730D9" w:rsidRPr="00D91183" w:rsidRDefault="00E730D9" w:rsidP="00E730D9">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395"/>
        </w:trPr>
        <w:tc>
          <w:tcPr>
            <w:tcW w:w="562" w:type="dxa"/>
          </w:tcPr>
          <w:p w:rsidR="00F21A96" w:rsidRPr="00CF5D37" w:rsidRDefault="00F21A96" w:rsidP="00F21A96">
            <w:pPr>
              <w:rPr>
                <w:rFonts w:ascii="Arial Narrow" w:hAnsi="Arial Narrow"/>
              </w:rPr>
            </w:pPr>
            <w:r w:rsidRPr="00CF5D37">
              <w:rPr>
                <w:rFonts w:ascii="Arial Narrow" w:hAnsi="Arial Narrow"/>
              </w:rPr>
              <w:t>8</w:t>
            </w:r>
          </w:p>
        </w:tc>
        <w:tc>
          <w:tcPr>
            <w:tcW w:w="3544" w:type="dxa"/>
          </w:tcPr>
          <w:p w:rsidR="00F21A96" w:rsidRPr="00CF5D37" w:rsidRDefault="00F21A96" w:rsidP="00F21A96">
            <w:pPr>
              <w:jc w:val="both"/>
              <w:rPr>
                <w:rFonts w:ascii="Arial Narrow" w:hAnsi="Arial Narrow"/>
              </w:rPr>
            </w:pPr>
            <w:r w:rsidRPr="00CF5D37">
              <w:rPr>
                <w:rFonts w:ascii="Arial Narrow" w:hAnsi="Arial Narrow"/>
              </w:rPr>
              <w:t>Leakages of water in the drainage pipes or water pipes</w:t>
            </w:r>
          </w:p>
        </w:tc>
        <w:tc>
          <w:tcPr>
            <w:tcW w:w="4910" w:type="dxa"/>
          </w:tcPr>
          <w:p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Not Found</w:t>
            </w:r>
          </w:p>
        </w:tc>
      </w:tr>
      <w:tr w:rsidR="00CF5D37" w:rsidRPr="00CF5D37" w:rsidTr="00010371">
        <w:trPr>
          <w:trHeight w:val="413"/>
        </w:trPr>
        <w:tc>
          <w:tcPr>
            <w:tcW w:w="562" w:type="dxa"/>
          </w:tcPr>
          <w:p w:rsidR="00F21A96" w:rsidRPr="00CF5D37" w:rsidRDefault="00F21A96" w:rsidP="00F21A96">
            <w:pPr>
              <w:rPr>
                <w:rFonts w:ascii="Arial Narrow" w:hAnsi="Arial Narrow"/>
              </w:rPr>
            </w:pPr>
            <w:r w:rsidRPr="00CF5D37">
              <w:rPr>
                <w:rFonts w:ascii="Arial Narrow" w:hAnsi="Arial Narrow"/>
              </w:rPr>
              <w:t>9</w:t>
            </w:r>
          </w:p>
        </w:tc>
        <w:tc>
          <w:tcPr>
            <w:tcW w:w="3544" w:type="dxa"/>
          </w:tcPr>
          <w:p w:rsidR="00F21A96" w:rsidRPr="00CF5D37" w:rsidRDefault="00F21A96" w:rsidP="00F21A96">
            <w:pPr>
              <w:jc w:val="both"/>
              <w:rPr>
                <w:rFonts w:ascii="Arial Narrow" w:hAnsi="Arial Narrow"/>
              </w:rPr>
            </w:pPr>
            <w:r w:rsidRPr="00CF5D37">
              <w:rPr>
                <w:rFonts w:ascii="Arial Narrow" w:hAnsi="Arial Narrow"/>
              </w:rPr>
              <w:t>Dampness external in the wall due to leakages</w:t>
            </w:r>
          </w:p>
        </w:tc>
        <w:tc>
          <w:tcPr>
            <w:tcW w:w="4910" w:type="dxa"/>
          </w:tcPr>
          <w:p w:rsidR="00F21A96" w:rsidRPr="00D91183" w:rsidRDefault="00D91183" w:rsidP="00F21A96">
            <w:pPr>
              <w:rPr>
                <w:rFonts w:ascii="Arial Narrow" w:hAnsi="Arial Narrow"/>
                <w:color w:val="000000" w:themeColor="text1"/>
              </w:rPr>
            </w:pPr>
            <w:r w:rsidRPr="00D91183">
              <w:rPr>
                <w:rFonts w:ascii="Arial Narrow" w:hAnsi="Arial Narrow"/>
                <w:color w:val="000000" w:themeColor="text1"/>
              </w:rPr>
              <w:t>Found</w:t>
            </w:r>
          </w:p>
        </w:tc>
      </w:tr>
      <w:tr w:rsidR="00CF5D37" w:rsidRPr="00CF5D37" w:rsidTr="00010371">
        <w:trPr>
          <w:trHeight w:val="350"/>
        </w:trPr>
        <w:tc>
          <w:tcPr>
            <w:tcW w:w="562" w:type="dxa"/>
          </w:tcPr>
          <w:p w:rsidR="00EA3BA7" w:rsidRPr="00CF5D37" w:rsidRDefault="00EA3BA7" w:rsidP="00F21A96">
            <w:pPr>
              <w:rPr>
                <w:rFonts w:ascii="Arial Narrow" w:hAnsi="Arial Narrow"/>
              </w:rPr>
            </w:pPr>
            <w:r w:rsidRPr="00CF5D37">
              <w:rPr>
                <w:rFonts w:ascii="Arial Narrow" w:hAnsi="Arial Narrow"/>
              </w:rPr>
              <w:t>10</w:t>
            </w:r>
          </w:p>
        </w:tc>
        <w:tc>
          <w:tcPr>
            <w:tcW w:w="3544" w:type="dxa"/>
          </w:tcPr>
          <w:p w:rsidR="00EA3BA7" w:rsidRPr="00CF5D37" w:rsidRDefault="00EA3BA7" w:rsidP="00F21A96">
            <w:pPr>
              <w:jc w:val="both"/>
              <w:rPr>
                <w:rFonts w:ascii="Arial Narrow" w:hAnsi="Arial Narrow"/>
              </w:rPr>
            </w:pPr>
            <w:r w:rsidRPr="00CF5D37">
              <w:rPr>
                <w:rFonts w:ascii="Arial Narrow" w:hAnsi="Arial Narrow"/>
              </w:rPr>
              <w:t>Any other observation about the condition of external side of the building</w:t>
            </w:r>
          </w:p>
        </w:tc>
        <w:tc>
          <w:tcPr>
            <w:tcW w:w="4910" w:type="dxa"/>
          </w:tcPr>
          <w:p w:rsidR="00EA3BA7" w:rsidRPr="00CF5D37" w:rsidRDefault="00EA3BA7" w:rsidP="002254D2">
            <w:pPr>
              <w:jc w:val="both"/>
              <w:rPr>
                <w:rFonts w:ascii="Arial Narrow" w:hAnsi="Arial Narrow"/>
              </w:rPr>
            </w:pPr>
            <w:r w:rsidRPr="00CF5D37">
              <w:rPr>
                <w:rFonts w:ascii="Arial Narrow" w:hAnsi="Arial Narrow"/>
              </w:rPr>
              <w:t xml:space="preserve">The external condition </w:t>
            </w:r>
            <w:r w:rsidR="00BC0E9C" w:rsidRPr="00CF5D37">
              <w:rPr>
                <w:rFonts w:ascii="Arial Narrow" w:hAnsi="Arial Narrow"/>
              </w:rPr>
              <w:t xml:space="preserve">of the </w:t>
            </w:r>
            <w:r w:rsidR="00CB433A" w:rsidRPr="00CF5D37">
              <w:rPr>
                <w:rFonts w:ascii="Arial Narrow" w:hAnsi="Arial Narrow"/>
              </w:rPr>
              <w:t>structure</w:t>
            </w:r>
            <w:r w:rsidR="002254D2">
              <w:rPr>
                <w:rFonts w:ascii="Arial Narrow" w:hAnsi="Arial Narrow"/>
              </w:rPr>
              <w:t xml:space="preserve"> </w:t>
            </w:r>
            <w:r w:rsidRPr="00CF5D37">
              <w:rPr>
                <w:rFonts w:ascii="Arial Narrow" w:hAnsi="Arial Narrow"/>
              </w:rPr>
              <w:t xml:space="preserve">is </w:t>
            </w:r>
            <w:r w:rsidR="00BC0E9C" w:rsidRPr="00CF5D37">
              <w:rPr>
                <w:rFonts w:ascii="Arial Narrow" w:hAnsi="Arial Narrow"/>
              </w:rPr>
              <w:t xml:space="preserve">in </w:t>
            </w:r>
            <w:r w:rsidR="002254D2">
              <w:rPr>
                <w:rFonts w:ascii="Arial Narrow" w:hAnsi="Arial Narrow"/>
              </w:rPr>
              <w:t xml:space="preserve">Normal </w:t>
            </w:r>
            <w:r w:rsidR="00BC0E9C" w:rsidRPr="00CF5D37">
              <w:rPr>
                <w:rFonts w:ascii="Arial Narrow" w:hAnsi="Arial Narrow"/>
              </w:rPr>
              <w:t>condition</w:t>
            </w:r>
          </w:p>
        </w:tc>
      </w:tr>
      <w:tr w:rsidR="00CF5D37" w:rsidRPr="00CF5D37" w:rsidTr="000F37F3">
        <w:tc>
          <w:tcPr>
            <w:tcW w:w="562" w:type="dxa"/>
          </w:tcPr>
          <w:p w:rsidR="00277DBD" w:rsidRPr="00CF5D37" w:rsidRDefault="00277DBD" w:rsidP="00F21A96">
            <w:pPr>
              <w:rPr>
                <w:rFonts w:ascii="Arial Narrow" w:hAnsi="Arial Narrow"/>
                <w:b/>
                <w:sz w:val="24"/>
                <w:szCs w:val="24"/>
              </w:rPr>
            </w:pPr>
            <w:r w:rsidRPr="00CF5D37">
              <w:rPr>
                <w:rFonts w:ascii="Arial Narrow" w:hAnsi="Arial Narrow"/>
              </w:rPr>
              <w:br w:type="page"/>
            </w:r>
            <w:r w:rsidRPr="00CF5D37">
              <w:rPr>
                <w:rFonts w:ascii="Arial Narrow" w:hAnsi="Arial Narrow"/>
                <w:b/>
                <w:sz w:val="24"/>
                <w:szCs w:val="24"/>
              </w:rPr>
              <w:t>C</w:t>
            </w:r>
          </w:p>
        </w:tc>
        <w:tc>
          <w:tcPr>
            <w:tcW w:w="8454" w:type="dxa"/>
            <w:gridSpan w:val="2"/>
          </w:tcPr>
          <w:p w:rsidR="00277DBD" w:rsidRPr="00CF5D37" w:rsidRDefault="00277DBD" w:rsidP="00F21A96">
            <w:pPr>
              <w:jc w:val="center"/>
              <w:rPr>
                <w:rFonts w:ascii="Arial Narrow" w:hAnsi="Arial Narrow"/>
                <w:b/>
                <w:sz w:val="24"/>
                <w:szCs w:val="24"/>
              </w:rPr>
            </w:pPr>
            <w:r w:rsidRPr="00CF5D37">
              <w:rPr>
                <w:rFonts w:ascii="Arial Narrow" w:hAnsi="Arial Narrow"/>
                <w:b/>
                <w:sz w:val="24"/>
                <w:szCs w:val="24"/>
              </w:rPr>
              <w:t>Internal Observation of the common areas of the building and captioned premises</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1</w:t>
            </w:r>
          </w:p>
        </w:tc>
        <w:tc>
          <w:tcPr>
            <w:tcW w:w="3544" w:type="dxa"/>
          </w:tcPr>
          <w:p w:rsidR="00AA6BAA" w:rsidRPr="00CF5D37" w:rsidRDefault="00AA6BAA" w:rsidP="00AA6BAA">
            <w:pPr>
              <w:rPr>
                <w:rFonts w:ascii="Arial Narrow" w:hAnsi="Arial Narrow"/>
              </w:rPr>
            </w:pPr>
            <w:r w:rsidRPr="00CF5D37">
              <w:rPr>
                <w:rFonts w:ascii="Arial Narrow" w:hAnsi="Arial Narrow"/>
              </w:rPr>
              <w:t>Beams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2</w:t>
            </w:r>
          </w:p>
        </w:tc>
        <w:tc>
          <w:tcPr>
            <w:tcW w:w="3544" w:type="dxa"/>
          </w:tcPr>
          <w:p w:rsidR="00AA6BAA" w:rsidRPr="00CF5D37" w:rsidRDefault="00AA6BAA" w:rsidP="00AA6BAA">
            <w:pPr>
              <w:rPr>
                <w:rFonts w:ascii="Arial Narrow" w:hAnsi="Arial Narrow"/>
              </w:rPr>
            </w:pPr>
            <w:r w:rsidRPr="00CF5D37">
              <w:rPr>
                <w:rFonts w:ascii="Arial Narrow" w:hAnsi="Arial Narrow"/>
              </w:rPr>
              <w:t>Columns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p>
        </w:tc>
      </w:tr>
      <w:tr w:rsidR="00AA6BAA" w:rsidRPr="00CF5D37" w:rsidTr="000F37F3">
        <w:tc>
          <w:tcPr>
            <w:tcW w:w="562" w:type="dxa"/>
          </w:tcPr>
          <w:p w:rsidR="00AA6BAA" w:rsidRPr="00CF5D37" w:rsidRDefault="00AA6BAA" w:rsidP="00AA6BAA">
            <w:pPr>
              <w:rPr>
                <w:rFonts w:ascii="Arial Narrow" w:hAnsi="Arial Narrow"/>
              </w:rPr>
            </w:pPr>
            <w:r w:rsidRPr="00CF5D37">
              <w:rPr>
                <w:rFonts w:ascii="Arial Narrow" w:hAnsi="Arial Narrow"/>
              </w:rPr>
              <w:t>3</w:t>
            </w:r>
          </w:p>
        </w:tc>
        <w:tc>
          <w:tcPr>
            <w:tcW w:w="3544" w:type="dxa"/>
          </w:tcPr>
          <w:p w:rsidR="00AA6BAA" w:rsidRPr="00CF5D37" w:rsidRDefault="00AA6BAA" w:rsidP="00AA6BAA">
            <w:pPr>
              <w:rPr>
                <w:rFonts w:ascii="Arial Narrow" w:hAnsi="Arial Narrow"/>
              </w:rPr>
            </w:pPr>
            <w:r w:rsidRPr="00CF5D37">
              <w:rPr>
                <w:rFonts w:ascii="Arial Narrow" w:hAnsi="Arial Narrow"/>
              </w:rPr>
              <w:t>Ceiling (Cracks &amp; Leakages)</w:t>
            </w:r>
          </w:p>
        </w:tc>
        <w:tc>
          <w:tcPr>
            <w:tcW w:w="4910" w:type="dxa"/>
          </w:tcPr>
          <w:p w:rsidR="00AA6BAA" w:rsidRPr="00D91183" w:rsidRDefault="00B93EEB" w:rsidP="00AA6BAA">
            <w:pPr>
              <w:rPr>
                <w:rFonts w:ascii="Arial Narrow" w:hAnsi="Arial Narrow"/>
                <w:color w:val="000000" w:themeColor="text1"/>
              </w:rPr>
            </w:pPr>
            <w:r w:rsidRPr="00D91183">
              <w:rPr>
                <w:rFonts w:ascii="Arial Narrow" w:hAnsi="Arial Narrow"/>
                <w:color w:val="000000" w:themeColor="text1"/>
              </w:rPr>
              <w:t>Not found</w:t>
            </w:r>
            <w:bookmarkStart w:id="0" w:name="_GoBack"/>
            <w:bookmarkEnd w:id="0"/>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4</w:t>
            </w:r>
          </w:p>
        </w:tc>
        <w:tc>
          <w:tcPr>
            <w:tcW w:w="3544" w:type="dxa"/>
          </w:tcPr>
          <w:p w:rsidR="00173D38" w:rsidRPr="00CF5D37" w:rsidRDefault="00173D38" w:rsidP="00173D38">
            <w:pPr>
              <w:rPr>
                <w:rFonts w:ascii="Arial Narrow" w:hAnsi="Arial Narrow"/>
              </w:rPr>
            </w:pPr>
            <w:r w:rsidRPr="00CF5D37">
              <w:rPr>
                <w:rFonts w:ascii="Arial Narrow" w:hAnsi="Arial Narrow"/>
              </w:rPr>
              <w:t>Leakages inside the property</w:t>
            </w:r>
          </w:p>
        </w:tc>
        <w:tc>
          <w:tcPr>
            <w:tcW w:w="4910" w:type="dxa"/>
          </w:tcPr>
          <w:p w:rsidR="00173D38" w:rsidRPr="00D91183" w:rsidRDefault="00A61620" w:rsidP="00173D38">
            <w:pPr>
              <w:rPr>
                <w:rFonts w:ascii="Arial Narrow" w:hAnsi="Arial Narrow"/>
                <w:color w:val="000000" w:themeColor="text1"/>
              </w:rPr>
            </w:pPr>
            <w:r w:rsidRPr="00D91183">
              <w:rPr>
                <w:rFonts w:ascii="Arial Narrow" w:hAnsi="Arial Narrow"/>
                <w:color w:val="000000" w:themeColor="text1"/>
              </w:rPr>
              <w:t>Not Found</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5</w:t>
            </w:r>
          </w:p>
        </w:tc>
        <w:tc>
          <w:tcPr>
            <w:tcW w:w="3544" w:type="dxa"/>
          </w:tcPr>
          <w:p w:rsidR="00173D38" w:rsidRPr="00CF5D37" w:rsidRDefault="00173D38" w:rsidP="00173D38">
            <w:pPr>
              <w:rPr>
                <w:rFonts w:ascii="Arial Narrow" w:hAnsi="Arial Narrow"/>
              </w:rPr>
            </w:pPr>
            <w:r w:rsidRPr="00CF5D37">
              <w:rPr>
                <w:rFonts w:ascii="Arial Narrow" w:hAnsi="Arial Narrow"/>
              </w:rPr>
              <w:t>Painting inside the property</w:t>
            </w:r>
          </w:p>
        </w:tc>
        <w:tc>
          <w:tcPr>
            <w:tcW w:w="4910" w:type="dxa"/>
          </w:tcPr>
          <w:p w:rsidR="00173D38" w:rsidRPr="00D91183" w:rsidRDefault="002254D2" w:rsidP="00565911">
            <w:pPr>
              <w:jc w:val="both"/>
              <w:rPr>
                <w:rFonts w:ascii="Arial Narrow" w:hAnsi="Arial Narrow"/>
                <w:color w:val="000000" w:themeColor="text1"/>
              </w:rPr>
            </w:pPr>
            <w:r>
              <w:rPr>
                <w:rFonts w:ascii="Arial Narrow" w:hAnsi="Arial Narrow"/>
                <w:color w:val="000000" w:themeColor="text1"/>
              </w:rPr>
              <w:t xml:space="preserve">Normal </w:t>
            </w:r>
          </w:p>
        </w:tc>
      </w:tr>
      <w:tr w:rsidR="00173D38" w:rsidRPr="00CF5D37" w:rsidTr="000F37F3">
        <w:tc>
          <w:tcPr>
            <w:tcW w:w="562" w:type="dxa"/>
          </w:tcPr>
          <w:p w:rsidR="00173D38" w:rsidRPr="00CF5D37" w:rsidRDefault="00173D38" w:rsidP="00173D38">
            <w:pPr>
              <w:rPr>
                <w:rFonts w:ascii="Arial Narrow" w:hAnsi="Arial Narrow"/>
              </w:rPr>
            </w:pPr>
            <w:r w:rsidRPr="00CF5D37">
              <w:rPr>
                <w:rFonts w:ascii="Arial Narrow" w:hAnsi="Arial Narrow"/>
              </w:rPr>
              <w:t>6</w:t>
            </w:r>
          </w:p>
        </w:tc>
        <w:tc>
          <w:tcPr>
            <w:tcW w:w="3544" w:type="dxa"/>
          </w:tcPr>
          <w:p w:rsidR="00173D38" w:rsidRPr="00CF5D37" w:rsidRDefault="00173D38" w:rsidP="00173D38">
            <w:pPr>
              <w:rPr>
                <w:rFonts w:ascii="Arial Narrow" w:hAnsi="Arial Narrow"/>
              </w:rPr>
            </w:pPr>
            <w:r w:rsidRPr="00CF5D37">
              <w:rPr>
                <w:rFonts w:ascii="Arial Narrow" w:hAnsi="Arial Narrow"/>
              </w:rPr>
              <w:t>Maintenance of staircase &amp; cracks</w:t>
            </w:r>
          </w:p>
        </w:tc>
        <w:tc>
          <w:tcPr>
            <w:tcW w:w="4910" w:type="dxa"/>
          </w:tcPr>
          <w:p w:rsidR="00173D38" w:rsidRPr="00D91183" w:rsidRDefault="002254D2" w:rsidP="00173D38">
            <w:pPr>
              <w:rPr>
                <w:rFonts w:ascii="Arial Narrow" w:hAnsi="Arial Narrow"/>
                <w:color w:val="000000" w:themeColor="text1"/>
              </w:rPr>
            </w:pPr>
            <w:r>
              <w:rPr>
                <w:rFonts w:ascii="Arial Narrow" w:hAnsi="Arial Narrow"/>
                <w:color w:val="000000" w:themeColor="text1"/>
              </w:rPr>
              <w:t>Normal</w:t>
            </w:r>
          </w:p>
        </w:tc>
      </w:tr>
    </w:tbl>
    <w:p w:rsidR="00277DBD" w:rsidRPr="00010371" w:rsidRDefault="00277DBD" w:rsidP="00F21A96">
      <w:pPr>
        <w:spacing w:line="240" w:lineRule="auto"/>
        <w:rPr>
          <w:rFonts w:ascii="Arial Narrow" w:hAnsi="Arial Narrow"/>
        </w:rPr>
      </w:pPr>
    </w:p>
    <w:tbl>
      <w:tblPr>
        <w:tblStyle w:val="TableGrid"/>
        <w:tblW w:w="0" w:type="auto"/>
        <w:tblLook w:val="04A0"/>
      </w:tblPr>
      <w:tblGrid>
        <w:gridCol w:w="518"/>
        <w:gridCol w:w="3588"/>
        <w:gridCol w:w="4910"/>
      </w:tblGrid>
      <w:tr w:rsidR="00010371" w:rsidRPr="00010371" w:rsidTr="000F37F3">
        <w:tc>
          <w:tcPr>
            <w:tcW w:w="518" w:type="dxa"/>
          </w:tcPr>
          <w:p w:rsidR="006A6887" w:rsidRPr="00010371" w:rsidRDefault="006A6887" w:rsidP="00F21A96">
            <w:pPr>
              <w:rPr>
                <w:rFonts w:ascii="Arial Narrow" w:hAnsi="Arial Narrow"/>
                <w:b/>
                <w:sz w:val="24"/>
                <w:szCs w:val="24"/>
              </w:rPr>
            </w:pPr>
            <w:r w:rsidRPr="00010371">
              <w:rPr>
                <w:rFonts w:ascii="Arial Narrow" w:hAnsi="Arial Narrow"/>
                <w:b/>
                <w:sz w:val="24"/>
                <w:szCs w:val="24"/>
              </w:rPr>
              <w:t>D</w:t>
            </w:r>
          </w:p>
        </w:tc>
        <w:tc>
          <w:tcPr>
            <w:tcW w:w="8498" w:type="dxa"/>
            <w:gridSpan w:val="2"/>
          </w:tcPr>
          <w:p w:rsidR="006A6887" w:rsidRPr="00010371" w:rsidRDefault="006A6887" w:rsidP="00F21A96">
            <w:pPr>
              <w:jc w:val="center"/>
              <w:rPr>
                <w:rFonts w:ascii="Arial Narrow" w:hAnsi="Arial Narrow"/>
                <w:b/>
                <w:sz w:val="24"/>
                <w:szCs w:val="24"/>
              </w:rPr>
            </w:pPr>
            <w:r w:rsidRPr="00010371">
              <w:rPr>
                <w:rFonts w:ascii="Arial Narrow" w:hAnsi="Arial Narrow"/>
                <w:b/>
                <w:sz w:val="24"/>
                <w:szCs w:val="24"/>
              </w:rPr>
              <w:t>Common Observation</w:t>
            </w:r>
          </w:p>
        </w:tc>
      </w:tr>
      <w:tr w:rsidR="00010371" w:rsidRPr="00010371" w:rsidTr="000F37F3">
        <w:tc>
          <w:tcPr>
            <w:tcW w:w="518" w:type="dxa"/>
          </w:tcPr>
          <w:p w:rsidR="006A6887" w:rsidRPr="00010371" w:rsidRDefault="006A6887" w:rsidP="00F21A96">
            <w:pPr>
              <w:rPr>
                <w:rFonts w:ascii="Arial Narrow" w:hAnsi="Arial Narrow"/>
              </w:rPr>
            </w:pPr>
            <w:r w:rsidRPr="00010371">
              <w:rPr>
                <w:rFonts w:ascii="Arial Narrow" w:hAnsi="Arial Narrow"/>
              </w:rPr>
              <w:t>1</w:t>
            </w:r>
          </w:p>
        </w:tc>
        <w:tc>
          <w:tcPr>
            <w:tcW w:w="3588" w:type="dxa"/>
          </w:tcPr>
          <w:p w:rsidR="006A6887" w:rsidRPr="00010371" w:rsidRDefault="005973FA" w:rsidP="00F21A96">
            <w:pPr>
              <w:jc w:val="both"/>
              <w:rPr>
                <w:rFonts w:ascii="Arial Narrow" w:hAnsi="Arial Narrow"/>
              </w:rPr>
            </w:pPr>
            <w:r w:rsidRPr="00010371">
              <w:rPr>
                <w:rFonts w:ascii="Arial Narrow" w:hAnsi="Arial Narrow"/>
              </w:rPr>
              <w:t xml:space="preserve">Structural </w:t>
            </w:r>
            <w:r w:rsidR="00402248" w:rsidRPr="00010371">
              <w:rPr>
                <w:rFonts w:ascii="Arial Narrow" w:hAnsi="Arial Narrow"/>
              </w:rPr>
              <w:t>A</w:t>
            </w:r>
            <w:r w:rsidRPr="00010371">
              <w:rPr>
                <w:rFonts w:ascii="Arial Narrow" w:hAnsi="Arial Narrow"/>
              </w:rPr>
              <w:t xml:space="preserve">udit of the </w:t>
            </w:r>
            <w:r w:rsidR="00402248" w:rsidRPr="00010371">
              <w:rPr>
                <w:rFonts w:ascii="Arial Narrow" w:hAnsi="Arial Narrow"/>
              </w:rPr>
              <w:t>B</w:t>
            </w:r>
            <w:r w:rsidRPr="00010371">
              <w:rPr>
                <w:rFonts w:ascii="Arial Narrow" w:hAnsi="Arial Narrow"/>
              </w:rPr>
              <w:t xml:space="preserve">uilding </w:t>
            </w:r>
            <w:r w:rsidR="00402248" w:rsidRPr="00010371">
              <w:rPr>
                <w:rFonts w:ascii="Arial Narrow" w:hAnsi="Arial Narrow"/>
              </w:rPr>
              <w:t xml:space="preserve">Under Bye – Laws No. 77 of the Model Bye Laws (Co-Operative Societies Act / Rules) </w:t>
            </w:r>
          </w:p>
        </w:tc>
        <w:tc>
          <w:tcPr>
            <w:tcW w:w="4910" w:type="dxa"/>
          </w:tcPr>
          <w:p w:rsidR="006A6887" w:rsidRPr="00010371" w:rsidRDefault="005604E0" w:rsidP="00F21A96">
            <w:pPr>
              <w:jc w:val="both"/>
              <w:rPr>
                <w:rFonts w:ascii="Arial Narrow" w:hAnsi="Arial Narrow"/>
              </w:rPr>
            </w:pPr>
            <w:r w:rsidRPr="00010371">
              <w:rPr>
                <w:rFonts w:ascii="Arial Narrow" w:hAnsi="Arial Narrow"/>
              </w:rPr>
              <w:t>As per b</w:t>
            </w:r>
            <w:r w:rsidR="00402248" w:rsidRPr="00010371">
              <w:rPr>
                <w:rFonts w:ascii="Arial Narrow" w:hAnsi="Arial Narrow"/>
              </w:rPr>
              <w:t xml:space="preserve">ye </w:t>
            </w:r>
            <w:r w:rsidRPr="00010371">
              <w:rPr>
                <w:rFonts w:ascii="Arial Narrow" w:hAnsi="Arial Narrow"/>
              </w:rPr>
              <w:t>Laws No. 77 of Co-Op. Societies b</w:t>
            </w:r>
            <w:r w:rsidR="00402248" w:rsidRPr="00010371">
              <w:rPr>
                <w:rFonts w:ascii="Arial Narrow" w:hAnsi="Arial Narrow"/>
              </w:rPr>
              <w:t>ye Laws under the Act the society shall conduct a Structural Audit of the building of the society as follows</w:t>
            </w:r>
          </w:p>
        </w:tc>
      </w:tr>
      <w:tr w:rsidR="00010371" w:rsidRPr="00010371" w:rsidTr="000F37F3">
        <w:tc>
          <w:tcPr>
            <w:tcW w:w="518" w:type="dxa"/>
          </w:tcPr>
          <w:p w:rsidR="00402248" w:rsidRPr="00010371" w:rsidRDefault="00402248" w:rsidP="00F21A96">
            <w:pPr>
              <w:rPr>
                <w:rFonts w:ascii="Arial Narrow" w:hAnsi="Arial Narrow"/>
              </w:rPr>
            </w:pPr>
            <w:r w:rsidRPr="00010371">
              <w:rPr>
                <w:rFonts w:ascii="Arial Narrow" w:hAnsi="Arial Narrow"/>
              </w:rPr>
              <w:t>2</w:t>
            </w:r>
          </w:p>
        </w:tc>
        <w:tc>
          <w:tcPr>
            <w:tcW w:w="3588" w:type="dxa"/>
          </w:tcPr>
          <w:p w:rsidR="00402248" w:rsidRPr="00010371" w:rsidRDefault="00402248" w:rsidP="00F21A96">
            <w:pPr>
              <w:jc w:val="both"/>
              <w:rPr>
                <w:rFonts w:ascii="Arial Narrow" w:hAnsi="Arial Narrow"/>
              </w:rPr>
            </w:pPr>
            <w:r w:rsidRPr="00010371">
              <w:rPr>
                <w:rFonts w:ascii="Arial Narrow" w:hAnsi="Arial Narrow"/>
              </w:rPr>
              <w:t>Remark</w:t>
            </w:r>
          </w:p>
        </w:tc>
        <w:tc>
          <w:tcPr>
            <w:tcW w:w="4910" w:type="dxa"/>
          </w:tcPr>
          <w:p w:rsidR="00402248" w:rsidRPr="00010371" w:rsidRDefault="002F5114" w:rsidP="00F21A96">
            <w:pPr>
              <w:rPr>
                <w:rFonts w:ascii="Arial Narrow" w:hAnsi="Arial Narrow"/>
              </w:rPr>
            </w:pPr>
            <w:r>
              <w:rPr>
                <w:rFonts w:ascii="Arial Narrow" w:hAnsi="Arial Narrow"/>
              </w:rPr>
              <w:t>-</w:t>
            </w:r>
          </w:p>
        </w:tc>
      </w:tr>
    </w:tbl>
    <w:p w:rsidR="006A6887" w:rsidRPr="00CF5D37" w:rsidRDefault="006A6887" w:rsidP="00F21A96">
      <w:pPr>
        <w:spacing w:line="240" w:lineRule="auto"/>
        <w:rPr>
          <w:rFonts w:ascii="Arial Narrow" w:hAnsi="Arial Narrow"/>
          <w:color w:val="FF0000"/>
        </w:rPr>
      </w:pPr>
    </w:p>
    <w:tbl>
      <w:tblPr>
        <w:tblStyle w:val="TableGrid"/>
        <w:tblW w:w="0" w:type="auto"/>
        <w:tblLook w:val="04A0"/>
      </w:tblPr>
      <w:tblGrid>
        <w:gridCol w:w="562"/>
        <w:gridCol w:w="8454"/>
      </w:tblGrid>
      <w:tr w:rsidR="00CF5D37" w:rsidRPr="00CF5D37" w:rsidTr="00437A82">
        <w:tc>
          <w:tcPr>
            <w:tcW w:w="562"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E</w:t>
            </w:r>
          </w:p>
        </w:tc>
        <w:tc>
          <w:tcPr>
            <w:tcW w:w="8454" w:type="dxa"/>
          </w:tcPr>
          <w:p w:rsidR="000F37F3" w:rsidRPr="00010371" w:rsidRDefault="000F37F3" w:rsidP="00F21A96">
            <w:pPr>
              <w:rPr>
                <w:rFonts w:ascii="Arial Narrow" w:hAnsi="Arial Narrow"/>
                <w:b/>
                <w:sz w:val="24"/>
                <w:szCs w:val="24"/>
              </w:rPr>
            </w:pPr>
            <w:r w:rsidRPr="00010371">
              <w:rPr>
                <w:rFonts w:ascii="Arial Narrow" w:hAnsi="Arial Narrow"/>
                <w:b/>
                <w:sz w:val="24"/>
                <w:szCs w:val="24"/>
              </w:rPr>
              <w:t>Conclusion</w:t>
            </w:r>
          </w:p>
        </w:tc>
      </w:tr>
      <w:tr w:rsidR="00C726B5" w:rsidRPr="00CF5D37" w:rsidTr="00437A82">
        <w:tc>
          <w:tcPr>
            <w:tcW w:w="9016" w:type="dxa"/>
            <w:gridSpan w:val="2"/>
          </w:tcPr>
          <w:p w:rsidR="000F37F3" w:rsidRPr="00C3219B" w:rsidRDefault="000F37F3" w:rsidP="00956824">
            <w:pPr>
              <w:jc w:val="both"/>
              <w:rPr>
                <w:rFonts w:ascii="Arial Narrow" w:hAnsi="Arial Narrow" w:cs="Arial"/>
              </w:rPr>
            </w:pPr>
            <w:r w:rsidRPr="00BB125A">
              <w:rPr>
                <w:rFonts w:ascii="Arial Narrow" w:hAnsi="Arial Narrow"/>
              </w:rPr>
              <w:t xml:space="preserve">The captioned </w:t>
            </w:r>
            <w:r w:rsidR="004B4DDC">
              <w:rPr>
                <w:rFonts w:ascii="Arial Narrow" w:hAnsi="Arial Narrow"/>
              </w:rPr>
              <w:t>Flat</w:t>
            </w:r>
            <w:r w:rsidR="002254D2">
              <w:rPr>
                <w:rFonts w:ascii="Arial Narrow" w:hAnsi="Arial Narrow"/>
              </w:rPr>
              <w:t xml:space="preserve"> </w:t>
            </w:r>
            <w:r w:rsidR="00311605" w:rsidRPr="00BB125A">
              <w:rPr>
                <w:rFonts w:ascii="Arial Narrow" w:hAnsi="Arial Narrow"/>
              </w:rPr>
              <w:t xml:space="preserve">is </w:t>
            </w:r>
            <w:r w:rsidR="0044728E" w:rsidRPr="00DC0ECC">
              <w:rPr>
                <w:rFonts w:ascii="Arial Narrow" w:hAnsi="Arial Narrow"/>
              </w:rPr>
              <w:t xml:space="preserve">having </w:t>
            </w:r>
            <w:r w:rsidR="002254D2">
              <w:rPr>
                <w:rFonts w:ascii="Arial Narrow" w:hAnsi="Arial Narrow" w:cs="TTFFB52530t00"/>
              </w:rPr>
              <w:t xml:space="preserve">First </w:t>
            </w:r>
            <w:r w:rsidR="00956824" w:rsidRPr="00DC0ECC">
              <w:rPr>
                <w:rFonts w:ascii="Arial Narrow" w:hAnsi="Arial Narrow" w:cs="TTFFB52530t00"/>
              </w:rPr>
              <w:t>floor</w:t>
            </w:r>
            <w:r w:rsidR="002254D2">
              <w:rPr>
                <w:rFonts w:ascii="Arial Narrow" w:hAnsi="Arial Narrow" w:cs="TTFFB52530t00"/>
              </w:rPr>
              <w:t xml:space="preserve"> </w:t>
            </w:r>
            <w:r w:rsidR="00CF1D55" w:rsidRPr="00DC0ECC">
              <w:rPr>
                <w:rFonts w:ascii="Arial Narrow" w:hAnsi="Arial Narrow"/>
              </w:rPr>
              <w:t>which</w:t>
            </w:r>
            <w:r w:rsidR="002254D2">
              <w:rPr>
                <w:rFonts w:ascii="Arial Narrow" w:hAnsi="Arial Narrow"/>
              </w:rPr>
              <w:t xml:space="preserve"> </w:t>
            </w:r>
            <w:r w:rsidR="00CE4C21" w:rsidRPr="00DC0ECC">
              <w:rPr>
                <w:rFonts w:ascii="Arial Narrow" w:hAnsi="Arial Narrow"/>
              </w:rPr>
              <w:t>are</w:t>
            </w:r>
            <w:r w:rsidR="002254D2">
              <w:rPr>
                <w:rFonts w:ascii="Arial Narrow" w:hAnsi="Arial Narrow"/>
              </w:rPr>
              <w:t xml:space="preserve"> </w:t>
            </w:r>
            <w:r w:rsidR="00A6569A" w:rsidRPr="002928F8">
              <w:rPr>
                <w:rFonts w:ascii="Arial Narrow" w:hAnsi="Arial Narrow"/>
              </w:rPr>
              <w:t xml:space="preserve">constructed in year </w:t>
            </w:r>
            <w:r w:rsidR="002254D2">
              <w:rPr>
                <w:rFonts w:ascii="Arial Narrow" w:hAnsi="Arial Narrow" w:cs="Arial"/>
              </w:rPr>
              <w:t>2008</w:t>
            </w:r>
            <w:r w:rsidR="00DC0ECC" w:rsidRPr="002928F8">
              <w:rPr>
                <w:rFonts w:ascii="Arial Narrow" w:hAnsi="Arial Narrow" w:cs="Arial"/>
              </w:rPr>
              <w:t xml:space="preserve"> (As per Full Occupancy Certificate). </w:t>
            </w:r>
            <w:r w:rsidR="00311605" w:rsidRPr="002928F8">
              <w:rPr>
                <w:rFonts w:ascii="Arial Narrow" w:hAnsi="Arial Narrow"/>
              </w:rPr>
              <w:t>E</w:t>
            </w:r>
            <w:r w:rsidR="00A6569A" w:rsidRPr="002928F8">
              <w:rPr>
                <w:rFonts w:ascii="Arial Narrow" w:hAnsi="Arial Narrow"/>
              </w:rPr>
              <w:t xml:space="preserve">stimated future life under </w:t>
            </w:r>
            <w:r w:rsidR="008D0F32" w:rsidRPr="002928F8">
              <w:rPr>
                <w:rFonts w:ascii="Arial Narrow" w:hAnsi="Arial Narrow"/>
              </w:rPr>
              <w:t xml:space="preserve">present </w:t>
            </w:r>
            <w:r w:rsidR="008D0F32" w:rsidRPr="00C3219B">
              <w:rPr>
                <w:rFonts w:ascii="Arial Narrow" w:hAnsi="Arial Narrow"/>
              </w:rPr>
              <w:t xml:space="preserve">circumstances is about </w:t>
            </w:r>
            <w:r w:rsidR="00483365">
              <w:rPr>
                <w:rFonts w:ascii="Arial Narrow" w:hAnsi="Arial Narrow"/>
              </w:rPr>
              <w:t>45</w:t>
            </w:r>
            <w:r w:rsidR="003C2E6D" w:rsidRPr="00C3219B">
              <w:rPr>
                <w:rFonts w:ascii="Arial Narrow" w:hAnsi="Arial Narrow"/>
              </w:rPr>
              <w:t>years’</w:t>
            </w:r>
            <w:r w:rsidR="00483365">
              <w:rPr>
                <w:rFonts w:ascii="Arial Narrow" w:hAnsi="Arial Narrow"/>
              </w:rPr>
              <w:t xml:space="preserve"> </w:t>
            </w:r>
            <w:r w:rsidR="00311605" w:rsidRPr="00C3219B">
              <w:rPr>
                <w:rFonts w:ascii="Arial Narrow" w:hAnsi="Arial Narrow"/>
              </w:rPr>
              <w:t>subject to proper, preventive periodic maintenance &amp; structural repairs</w:t>
            </w:r>
            <w:r w:rsidR="00A6569A" w:rsidRPr="00C3219B">
              <w:rPr>
                <w:rFonts w:ascii="Arial Narrow" w:hAnsi="Arial Narrow"/>
              </w:rPr>
              <w:t>.</w:t>
            </w:r>
          </w:p>
          <w:p w:rsidR="00A6569A" w:rsidRPr="002928F8" w:rsidRDefault="00A6569A" w:rsidP="00F21A96">
            <w:pPr>
              <w:jc w:val="both"/>
              <w:rPr>
                <w:rFonts w:ascii="Arial Narrow" w:hAnsi="Arial Narrow"/>
                <w:sz w:val="14"/>
              </w:rPr>
            </w:pPr>
          </w:p>
          <w:p w:rsidR="006E2CF4" w:rsidRPr="00B82034" w:rsidRDefault="000401F3" w:rsidP="00F21A96">
            <w:pPr>
              <w:jc w:val="both"/>
              <w:rPr>
                <w:rFonts w:ascii="Arial Narrow" w:hAnsi="Arial Narrow"/>
              </w:rPr>
            </w:pPr>
            <w:r w:rsidRPr="00B82034">
              <w:rPr>
                <w:rFonts w:ascii="Arial Narrow" w:hAnsi="Arial Narrow"/>
              </w:rPr>
              <w:t xml:space="preserve">The inspection </w:t>
            </w:r>
            <w:r w:rsidRPr="00DB79A7">
              <w:rPr>
                <w:rFonts w:ascii="Arial Narrow" w:hAnsi="Arial Narrow"/>
              </w:rPr>
              <w:t xml:space="preserve">dated </w:t>
            </w:r>
            <w:r w:rsidR="002254D2">
              <w:rPr>
                <w:rFonts w:ascii="Arial Narrow" w:hAnsi="Arial Narrow"/>
              </w:rPr>
              <w:t>03</w:t>
            </w:r>
            <w:r w:rsidR="00124D2C" w:rsidRPr="00DB79A7">
              <w:rPr>
                <w:rFonts w:ascii="Arial Narrow" w:hAnsi="Arial Narrow"/>
              </w:rPr>
              <w:t>.</w:t>
            </w:r>
            <w:r w:rsidR="002254D2">
              <w:rPr>
                <w:rFonts w:ascii="Arial Narrow" w:hAnsi="Arial Narrow"/>
              </w:rPr>
              <w:t>11</w:t>
            </w:r>
            <w:r w:rsidR="00102F78" w:rsidRPr="00DB79A7">
              <w:rPr>
                <w:rFonts w:ascii="Arial Narrow" w:hAnsi="Arial Narrow"/>
              </w:rPr>
              <w:t>.202</w:t>
            </w:r>
            <w:r w:rsidR="00DC6841" w:rsidRPr="00DB79A7">
              <w:rPr>
                <w:rFonts w:ascii="Arial Narrow" w:hAnsi="Arial Narrow"/>
              </w:rPr>
              <w:t>3</w:t>
            </w:r>
            <w:r w:rsidR="002254D2">
              <w:rPr>
                <w:rFonts w:ascii="Arial Narrow" w:hAnsi="Arial Narrow"/>
              </w:rPr>
              <w:t xml:space="preserve"> </w:t>
            </w:r>
            <w:r w:rsidRPr="00DB79A7">
              <w:rPr>
                <w:rFonts w:ascii="Arial Narrow" w:hAnsi="Arial Narrow"/>
              </w:rPr>
              <w:t xml:space="preserve">reveals </w:t>
            </w:r>
            <w:r w:rsidR="00926E5E" w:rsidRPr="00B82034">
              <w:rPr>
                <w:rFonts w:ascii="Arial Narrow" w:hAnsi="Arial Narrow"/>
              </w:rPr>
              <w:t>no</w:t>
            </w:r>
            <w:r w:rsidRPr="00B82034">
              <w:rPr>
                <w:rFonts w:ascii="Arial Narrow" w:hAnsi="Arial Narrow"/>
              </w:rPr>
              <w:t xml:space="preserve"> structural damage or deterioration to the building. The building as well as the property is maintained in </w:t>
            </w:r>
            <w:r w:rsidR="00780F3B">
              <w:rPr>
                <w:rFonts w:ascii="Arial Narrow" w:hAnsi="Arial Narrow"/>
              </w:rPr>
              <w:t>normal</w:t>
            </w:r>
            <w:r w:rsidRPr="00B82034">
              <w:rPr>
                <w:rFonts w:ascii="Arial Narrow" w:hAnsi="Arial Narrow"/>
              </w:rPr>
              <w:t>condition &amp; will stand future life subject to proper, preventive periodic maintenance &amp;</w:t>
            </w:r>
            <w:r w:rsidR="00AC700C">
              <w:rPr>
                <w:rFonts w:ascii="Arial Narrow" w:hAnsi="Arial Narrow"/>
              </w:rPr>
              <w:t xml:space="preserve"> Average</w:t>
            </w:r>
            <w:r w:rsidRPr="00B82034">
              <w:rPr>
                <w:rFonts w:ascii="Arial Narrow" w:hAnsi="Arial Narrow"/>
              </w:rPr>
              <w:t xml:space="preserve"> structural repairs</w:t>
            </w:r>
            <w:r w:rsidR="006E2CF4" w:rsidRPr="00B82034">
              <w:rPr>
                <w:rFonts w:ascii="Arial Narrow" w:hAnsi="Arial Narrow"/>
              </w:rPr>
              <w:t>.</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Our Observation</w:t>
            </w:r>
            <w:r w:rsidR="00C77198" w:rsidRPr="00010371">
              <w:rPr>
                <w:rFonts w:ascii="Arial Narrow" w:hAnsi="Arial Narrow"/>
              </w:rPr>
              <w:t>s</w:t>
            </w:r>
            <w:r w:rsidRPr="00010371">
              <w:rPr>
                <w:rFonts w:ascii="Arial Narrow" w:hAnsi="Arial Narrow"/>
              </w:rPr>
              <w:t xml:space="preserve"> about the structure </w:t>
            </w:r>
            <w:r w:rsidR="00C77198" w:rsidRPr="00010371">
              <w:rPr>
                <w:rFonts w:ascii="Arial Narrow" w:hAnsi="Arial Narrow"/>
              </w:rPr>
              <w:t>are</w:t>
            </w:r>
            <w:r w:rsidRPr="00010371">
              <w:rPr>
                <w:rFonts w:ascii="Arial Narrow" w:hAnsi="Arial Narrow"/>
              </w:rPr>
              <w:t xml:space="preserve"> given above.</w:t>
            </w:r>
          </w:p>
          <w:p w:rsidR="006E2CF4" w:rsidRPr="00010371" w:rsidRDefault="006E2CF4" w:rsidP="00F21A96">
            <w:pPr>
              <w:jc w:val="both"/>
              <w:rPr>
                <w:rFonts w:ascii="Arial Narrow" w:hAnsi="Arial Narrow"/>
                <w:sz w:val="10"/>
              </w:rPr>
            </w:pPr>
          </w:p>
          <w:p w:rsidR="006E2CF4" w:rsidRPr="00010371" w:rsidRDefault="006E2CF4" w:rsidP="00F21A96">
            <w:pPr>
              <w:jc w:val="both"/>
              <w:rPr>
                <w:rFonts w:ascii="Arial Narrow" w:hAnsi="Arial Narrow"/>
              </w:rPr>
            </w:pPr>
            <w:r w:rsidRPr="00010371">
              <w:rPr>
                <w:rFonts w:ascii="Arial Narrow" w:hAnsi="Arial Narrow"/>
              </w:rPr>
              <w:t xml:space="preserve">The above assessment is based on visual inspection </w:t>
            </w:r>
            <w:r w:rsidR="00311605" w:rsidRPr="00010371">
              <w:rPr>
                <w:rFonts w:ascii="Arial Narrow" w:hAnsi="Arial Narrow"/>
              </w:rPr>
              <w:t>only</w:t>
            </w:r>
            <w:r w:rsidRPr="00010371">
              <w:rPr>
                <w:rFonts w:ascii="Arial Narrow" w:hAnsi="Arial Narrow"/>
              </w:rPr>
              <w:t>.</w:t>
            </w:r>
          </w:p>
          <w:p w:rsidR="00310E07" w:rsidRPr="00010371" w:rsidRDefault="00310E07" w:rsidP="00F21A96">
            <w:pPr>
              <w:jc w:val="both"/>
              <w:rPr>
                <w:rFonts w:ascii="Arial Narrow" w:hAnsi="Arial Narrow"/>
              </w:rPr>
            </w:pPr>
          </w:p>
        </w:tc>
      </w:tr>
    </w:tbl>
    <w:p w:rsidR="00402248" w:rsidRPr="00CF5D37" w:rsidRDefault="00402248" w:rsidP="00C1421B">
      <w:pPr>
        <w:rPr>
          <w:rFonts w:ascii="Arial Narrow" w:hAnsi="Arial Narrow"/>
          <w:color w:val="FF0000"/>
        </w:rPr>
      </w:pPr>
    </w:p>
    <w:p w:rsidR="00FA5F28" w:rsidRPr="00CF5D37" w:rsidRDefault="00FA5F28" w:rsidP="00C1421B">
      <w:pPr>
        <w:rPr>
          <w:rFonts w:ascii="Arial Narrow" w:hAnsi="Arial Narrow"/>
          <w:color w:val="FF0000"/>
        </w:rPr>
      </w:pPr>
    </w:p>
    <w:p w:rsidR="00F26C09" w:rsidRPr="00CF5D37" w:rsidRDefault="00F26C09" w:rsidP="00C1421B">
      <w:pPr>
        <w:rPr>
          <w:rFonts w:ascii="Arial Narrow" w:hAnsi="Arial Narrow"/>
          <w:color w:val="FF0000"/>
        </w:rPr>
      </w:pPr>
    </w:p>
    <w:p w:rsidR="0003023E" w:rsidRPr="003C1B00" w:rsidRDefault="0003023E" w:rsidP="0003023E">
      <w:pPr>
        <w:pStyle w:val="BodyText3"/>
        <w:rPr>
          <w:rFonts w:ascii="Arial Narrow" w:hAnsi="Arial Narrow" w:cs="Tahoma"/>
          <w:b/>
          <w:bCs/>
          <w:iCs/>
          <w:color w:val="000000"/>
          <w:sz w:val="22"/>
          <w:szCs w:val="22"/>
        </w:rPr>
      </w:pPr>
      <w:r w:rsidRPr="003C1B00">
        <w:rPr>
          <w:rFonts w:ascii="Arial Narrow" w:hAnsi="Arial Narrow" w:cs="Tahoma"/>
          <w:b/>
          <w:bCs/>
          <w:iCs/>
          <w:color w:val="000000"/>
          <w:sz w:val="22"/>
          <w:szCs w:val="22"/>
        </w:rPr>
        <w:t>Sharadkumar B. Chalikwar</w:t>
      </w:r>
    </w:p>
    <w:p w:rsidR="0003023E" w:rsidRPr="003C1B00" w:rsidRDefault="0003023E" w:rsidP="0003023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Govt. Reg. Valuer</w:t>
      </w:r>
    </w:p>
    <w:p w:rsidR="0003023E" w:rsidRPr="003C1B00" w:rsidRDefault="0003023E" w:rsidP="0003023E">
      <w:pPr>
        <w:pStyle w:val="BodyText3"/>
        <w:rPr>
          <w:rFonts w:ascii="Arial Narrow" w:hAnsi="Arial Narrow" w:cs="Tahoma"/>
          <w:bCs/>
          <w:iCs/>
          <w:color w:val="000000"/>
          <w:sz w:val="22"/>
          <w:szCs w:val="22"/>
        </w:rPr>
      </w:pPr>
      <w:r w:rsidRPr="003C1B00">
        <w:rPr>
          <w:rFonts w:ascii="Arial Narrow" w:hAnsi="Arial Narrow" w:cs="Tahoma"/>
          <w:bCs/>
          <w:iCs/>
          <w:color w:val="000000"/>
          <w:sz w:val="22"/>
          <w:szCs w:val="22"/>
        </w:rPr>
        <w:t>Chartered Engineer (India)</w:t>
      </w:r>
    </w:p>
    <w:p w:rsidR="0003023E" w:rsidRPr="003C1B00" w:rsidRDefault="0003023E" w:rsidP="0003023E">
      <w:pPr>
        <w:pStyle w:val="BodyText3"/>
        <w:rPr>
          <w:rFonts w:ascii="Arial Narrow" w:hAnsi="Arial Narrow" w:cs="Tahoma"/>
          <w:bCs/>
          <w:iCs/>
          <w:color w:val="000000"/>
          <w:sz w:val="22"/>
          <w:szCs w:val="22"/>
          <w:lang w:val="en-US"/>
        </w:rPr>
      </w:pPr>
      <w:r w:rsidRPr="003C1B00">
        <w:rPr>
          <w:rFonts w:ascii="Arial Narrow" w:hAnsi="Arial Narrow" w:cs="Tahoma"/>
          <w:bCs/>
          <w:iCs/>
          <w:color w:val="000000"/>
          <w:sz w:val="22"/>
          <w:szCs w:val="22"/>
        </w:rPr>
        <w:t>Reg. No. (N) CCIT/1-14/52/2008-09</w:t>
      </w:r>
    </w:p>
    <w:p w:rsidR="0003023E" w:rsidRPr="009C3312" w:rsidRDefault="0003023E" w:rsidP="0003023E">
      <w:pPr>
        <w:pStyle w:val="BodyText3"/>
        <w:rPr>
          <w:rFonts w:ascii="Arial Narrow" w:hAnsi="Arial Narrow" w:cs="Tahoma"/>
          <w:sz w:val="22"/>
          <w:szCs w:val="22"/>
        </w:rPr>
      </w:pPr>
      <w:r w:rsidRPr="003C1B00">
        <w:rPr>
          <w:rFonts w:ascii="Arial Narrow" w:hAnsi="Arial Narrow"/>
          <w:color w:val="000000"/>
          <w:sz w:val="22"/>
          <w:szCs w:val="22"/>
        </w:rPr>
        <w:t>Encl: Valuation report.</w:t>
      </w:r>
    </w:p>
    <w:p w:rsidR="0003023E" w:rsidRDefault="0003023E" w:rsidP="00955B87">
      <w:pPr>
        <w:jc w:val="center"/>
        <w:rPr>
          <w:rFonts w:ascii="Arial Narrow" w:hAnsi="Arial Narrow"/>
          <w:b/>
          <w:sz w:val="36"/>
          <w:szCs w:val="36"/>
          <w:u w:val="single"/>
        </w:rPr>
      </w:pPr>
    </w:p>
    <w:p w:rsidR="00AC2A9A" w:rsidRPr="00A53633" w:rsidRDefault="00483365" w:rsidP="00AC2A9A">
      <w:pPr>
        <w:jc w:val="center"/>
        <w:rPr>
          <w:rFonts w:ascii="Arial Narrow" w:hAnsi="Arial Narrow"/>
          <w:b/>
          <w:bCs/>
          <w:sz w:val="36"/>
          <w:szCs w:val="36"/>
          <w:u w:val="single"/>
        </w:rPr>
      </w:pPr>
      <w:r>
        <w:rPr>
          <w:rFonts w:ascii="Arial Narrow" w:hAnsi="Arial Narrow"/>
          <w:b/>
          <w:bCs/>
          <w:noProof/>
          <w:sz w:val="36"/>
          <w:szCs w:val="36"/>
          <w:u w:val="single"/>
          <w:lang w:val="en-US"/>
        </w:rPr>
        <w:lastRenderedPageBreak/>
        <w:drawing>
          <wp:anchor distT="0" distB="0" distL="114300" distR="114300" simplePos="0" relativeHeight="251663360" behindDoc="1" locked="0" layoutInCell="1" allowOverlap="1">
            <wp:simplePos x="0" y="0"/>
            <wp:positionH relativeFrom="column">
              <wp:posOffset>4093210</wp:posOffset>
            </wp:positionH>
            <wp:positionV relativeFrom="paragraph">
              <wp:posOffset>331470</wp:posOffset>
            </wp:positionV>
            <wp:extent cx="2057400" cy="2744470"/>
            <wp:effectExtent l="38100" t="19050" r="19050" b="17780"/>
            <wp:wrapNone/>
            <wp:docPr id="9" name="Picture 4" descr="V:\VB\valuation\SBI\RACPC\Navnath Wagh\Photos\WhatsApp Image 2023-11-01 at 3.54.1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SBI\RACPC\Navnath Wagh\Photos\WhatsApp Image 2023-11-01 at 3.54.10 PM (1).jpeg"/>
                    <pic:cNvPicPr>
                      <a:picLocks noChangeAspect="1" noChangeArrowheads="1"/>
                    </pic:cNvPicPr>
                  </pic:nvPicPr>
                  <pic:blipFill>
                    <a:blip r:embed="rId7" cstate="print"/>
                    <a:srcRect/>
                    <a:stretch>
                      <a:fillRect/>
                    </a:stretch>
                  </pic:blipFill>
                  <pic:spPr bwMode="auto">
                    <a:xfrm>
                      <a:off x="0" y="0"/>
                      <a:ext cx="2057400" cy="274447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lang w:val="en-US"/>
        </w:rPr>
        <w:drawing>
          <wp:anchor distT="0" distB="0" distL="114300" distR="114300" simplePos="0" relativeHeight="251661312" behindDoc="1" locked="0" layoutInCell="1" allowOverlap="1">
            <wp:simplePos x="0" y="0"/>
            <wp:positionH relativeFrom="column">
              <wp:posOffset>1962150</wp:posOffset>
            </wp:positionH>
            <wp:positionV relativeFrom="paragraph">
              <wp:posOffset>335915</wp:posOffset>
            </wp:positionV>
            <wp:extent cx="2057400" cy="2744470"/>
            <wp:effectExtent l="38100" t="19050" r="19050" b="17780"/>
            <wp:wrapNone/>
            <wp:docPr id="8" name="Picture 3" descr="V:\VB\valuation\SBI\RACPC\Navnath Wagh\Photos\WhatsApp Image 2023-11-01 at 3.54.0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SBI\RACPC\Navnath Wagh\Photos\WhatsApp Image 2023-11-01 at 3.54.09 PM (1).jpeg"/>
                    <pic:cNvPicPr>
                      <a:picLocks noChangeAspect="1" noChangeArrowheads="1"/>
                    </pic:cNvPicPr>
                  </pic:nvPicPr>
                  <pic:blipFill>
                    <a:blip r:embed="rId8" cstate="print"/>
                    <a:srcRect/>
                    <a:stretch>
                      <a:fillRect/>
                    </a:stretch>
                  </pic:blipFill>
                  <pic:spPr bwMode="auto">
                    <a:xfrm>
                      <a:off x="0" y="0"/>
                      <a:ext cx="2057400" cy="2744470"/>
                    </a:xfrm>
                    <a:prstGeom prst="rect">
                      <a:avLst/>
                    </a:prstGeom>
                    <a:noFill/>
                    <a:ln w="12700">
                      <a:solidFill>
                        <a:schemeClr val="tx1"/>
                      </a:solidFill>
                      <a:miter lim="800000"/>
                      <a:headEnd/>
                      <a:tailEnd/>
                    </a:ln>
                  </pic:spPr>
                </pic:pic>
              </a:graphicData>
            </a:graphic>
          </wp:anchor>
        </w:drawing>
      </w:r>
      <w:r>
        <w:rPr>
          <w:rFonts w:ascii="Arial Narrow" w:hAnsi="Arial Narrow"/>
          <w:b/>
          <w:bCs/>
          <w:noProof/>
          <w:sz w:val="36"/>
          <w:szCs w:val="36"/>
          <w:u w:val="single"/>
          <w:lang w:val="en-US"/>
        </w:rPr>
        <w:drawing>
          <wp:anchor distT="0" distB="0" distL="114300" distR="114300" simplePos="0" relativeHeight="251659264" behindDoc="1" locked="0" layoutInCell="1" allowOverlap="1">
            <wp:simplePos x="0" y="0"/>
            <wp:positionH relativeFrom="column">
              <wp:posOffset>-153035</wp:posOffset>
            </wp:positionH>
            <wp:positionV relativeFrom="paragraph">
              <wp:posOffset>331470</wp:posOffset>
            </wp:positionV>
            <wp:extent cx="2058035" cy="2746375"/>
            <wp:effectExtent l="38100" t="19050" r="18415" b="15875"/>
            <wp:wrapNone/>
            <wp:docPr id="4" name="Picture 2" descr="V:\VB\valuation\SBI\RACPC\Navnath Wagh\Photos\WhatsApp Image 2023-11-01 at 3.54.0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SBI\RACPC\Navnath Wagh\Photos\WhatsApp Image 2023-11-01 at 3.54.07 PM (1).jpeg"/>
                    <pic:cNvPicPr>
                      <a:picLocks noChangeAspect="1" noChangeArrowheads="1"/>
                    </pic:cNvPicPr>
                  </pic:nvPicPr>
                  <pic:blipFill>
                    <a:blip r:embed="rId9" cstate="print"/>
                    <a:srcRect/>
                    <a:stretch>
                      <a:fillRect/>
                    </a:stretch>
                  </pic:blipFill>
                  <pic:spPr bwMode="auto">
                    <a:xfrm>
                      <a:off x="0" y="0"/>
                      <a:ext cx="2058035" cy="2746375"/>
                    </a:xfrm>
                    <a:prstGeom prst="rect">
                      <a:avLst/>
                    </a:prstGeom>
                    <a:noFill/>
                    <a:ln w="12700">
                      <a:solidFill>
                        <a:schemeClr val="tx1"/>
                      </a:solidFill>
                      <a:miter lim="800000"/>
                      <a:headEnd/>
                      <a:tailEnd/>
                    </a:ln>
                  </pic:spPr>
                </pic:pic>
              </a:graphicData>
            </a:graphic>
          </wp:anchor>
        </w:drawing>
      </w:r>
      <w:r w:rsidR="00AC2A9A" w:rsidRPr="00A53633">
        <w:rPr>
          <w:rFonts w:ascii="Arial Narrow" w:hAnsi="Arial Narrow"/>
          <w:b/>
          <w:bCs/>
          <w:sz w:val="36"/>
          <w:szCs w:val="36"/>
          <w:u w:val="single"/>
        </w:rPr>
        <w:t>Actual site Photographs</w:t>
      </w:r>
    </w:p>
    <w:p w:rsidR="00AC2A9A" w:rsidRDefault="00AC2A9A" w:rsidP="00AC2A9A">
      <w:pPr>
        <w:jc w:val="center"/>
        <w:rPr>
          <w:rFonts w:ascii="Arial Narrow" w:hAnsi="Arial Narrow"/>
          <w:b/>
          <w:bCs/>
          <w:sz w:val="36"/>
          <w:szCs w:val="36"/>
          <w:u w:val="single"/>
        </w:rPr>
      </w:pPr>
    </w:p>
    <w:p w:rsidR="00AC2A9A" w:rsidRDefault="00AC2A9A" w:rsidP="00AC2A9A">
      <w:pPr>
        <w:jc w:val="center"/>
        <w:rPr>
          <w:rFonts w:ascii="Arial Narrow" w:hAnsi="Arial Narrow"/>
          <w:b/>
          <w:bCs/>
          <w:sz w:val="36"/>
          <w:szCs w:val="36"/>
          <w:u w:val="single"/>
        </w:rPr>
      </w:pPr>
    </w:p>
    <w:p w:rsidR="00AC2A9A" w:rsidRDefault="00AC2A9A" w:rsidP="004B7370">
      <w:pPr>
        <w:tabs>
          <w:tab w:val="left" w:pos="1763"/>
        </w:tabs>
        <w:rPr>
          <w:rFonts w:ascii="Arial Narrow" w:hAnsi="Arial Narrow"/>
          <w:b/>
          <w:bCs/>
          <w:sz w:val="36"/>
          <w:szCs w:val="36"/>
          <w:u w:val="single"/>
        </w:rPr>
      </w:pPr>
    </w:p>
    <w:p w:rsidR="00AC2A9A" w:rsidRDefault="00AC2A9A" w:rsidP="00AC2A9A">
      <w:pPr>
        <w:rPr>
          <w:rFonts w:ascii="Arial Narrow" w:hAnsi="Arial Narrow"/>
          <w:b/>
          <w:bCs/>
          <w:sz w:val="36"/>
          <w:szCs w:val="36"/>
          <w:u w:val="single"/>
        </w:rPr>
      </w:pPr>
    </w:p>
    <w:p w:rsidR="00AC2A9A" w:rsidRPr="00370688" w:rsidRDefault="00AC2A9A" w:rsidP="00AC2A9A">
      <w:pPr>
        <w:rPr>
          <w:rFonts w:ascii="Arial Narrow" w:hAnsi="Arial Narrow"/>
          <w:sz w:val="36"/>
          <w:szCs w:val="36"/>
        </w:rPr>
      </w:pPr>
    </w:p>
    <w:p w:rsidR="00AC2A9A" w:rsidRPr="00370688" w:rsidRDefault="00AC2A9A" w:rsidP="00AC2A9A">
      <w:pPr>
        <w:rPr>
          <w:rFonts w:ascii="Arial Narrow" w:hAnsi="Arial Narrow"/>
          <w:sz w:val="36"/>
          <w:szCs w:val="36"/>
        </w:rPr>
      </w:pPr>
    </w:p>
    <w:p w:rsidR="00AC2A9A" w:rsidRPr="00370688" w:rsidRDefault="00AC2A9A" w:rsidP="00AC2A9A">
      <w:pPr>
        <w:rPr>
          <w:rFonts w:ascii="Arial Narrow" w:hAnsi="Arial Narrow"/>
          <w:sz w:val="36"/>
          <w:szCs w:val="36"/>
        </w:rPr>
      </w:pPr>
    </w:p>
    <w:p w:rsidR="00AC2A9A" w:rsidRDefault="00483365" w:rsidP="00AC2A9A">
      <w:pPr>
        <w:jc w:val="center"/>
        <w:rPr>
          <w:rFonts w:ascii="Arial Narrow" w:hAnsi="Arial Narrow"/>
          <w:sz w:val="36"/>
          <w:szCs w:val="36"/>
        </w:rPr>
      </w:pPr>
      <w:r w:rsidRPr="00483365">
        <w:rPr>
          <w:rFonts w:ascii="Arial Narrow" w:hAnsi="Arial Narrow"/>
          <w:sz w:val="36"/>
          <w:szCs w:val="36"/>
        </w:rPr>
        <w:drawing>
          <wp:anchor distT="0" distB="0" distL="114300" distR="114300" simplePos="0" relativeHeight="251669504" behindDoc="1" locked="0" layoutInCell="1" allowOverlap="1">
            <wp:simplePos x="0" y="0"/>
            <wp:positionH relativeFrom="column">
              <wp:posOffset>4093265</wp:posOffset>
            </wp:positionH>
            <wp:positionV relativeFrom="paragraph">
              <wp:posOffset>101131</wp:posOffset>
            </wp:positionV>
            <wp:extent cx="2057897" cy="2744856"/>
            <wp:effectExtent l="38100" t="19050" r="18553" b="17394"/>
            <wp:wrapNone/>
            <wp:docPr id="13" name="Picture 6" descr="V:\VB\valuation\SBI\RACPC\Navnath Wagh\Photos\WhatsApp Image 2023-11-01 at 3.54.0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SBI\RACPC\Navnath Wagh\Photos\WhatsApp Image 2023-11-01 at 3.54.08 PM.jpeg"/>
                    <pic:cNvPicPr>
                      <a:picLocks noChangeAspect="1" noChangeArrowheads="1"/>
                    </pic:cNvPicPr>
                  </pic:nvPicPr>
                  <pic:blipFill>
                    <a:blip r:embed="rId10" cstate="print"/>
                    <a:srcRect/>
                    <a:stretch>
                      <a:fillRect/>
                    </a:stretch>
                  </pic:blipFill>
                  <pic:spPr bwMode="auto">
                    <a:xfrm>
                      <a:off x="0" y="0"/>
                      <a:ext cx="2057897" cy="2744856"/>
                    </a:xfrm>
                    <a:prstGeom prst="rect">
                      <a:avLst/>
                    </a:prstGeom>
                    <a:noFill/>
                    <a:ln w="12700">
                      <a:solidFill>
                        <a:schemeClr val="tx1"/>
                      </a:solidFill>
                      <a:miter lim="800000"/>
                      <a:headEnd/>
                      <a:tailEnd/>
                    </a:ln>
                  </pic:spPr>
                </pic:pic>
              </a:graphicData>
            </a:graphic>
          </wp:anchor>
        </w:drawing>
      </w:r>
      <w:r w:rsidRPr="00483365">
        <w:rPr>
          <w:rFonts w:ascii="Arial Narrow" w:hAnsi="Arial Narrow"/>
          <w:sz w:val="36"/>
          <w:szCs w:val="36"/>
        </w:rPr>
        <w:drawing>
          <wp:anchor distT="0" distB="0" distL="114300" distR="114300" simplePos="0" relativeHeight="251667456" behindDoc="1" locked="0" layoutInCell="1" allowOverlap="1">
            <wp:simplePos x="0" y="0"/>
            <wp:positionH relativeFrom="column">
              <wp:posOffset>1962316</wp:posOffset>
            </wp:positionH>
            <wp:positionV relativeFrom="paragraph">
              <wp:posOffset>101131</wp:posOffset>
            </wp:positionV>
            <wp:extent cx="2057897" cy="2744856"/>
            <wp:effectExtent l="38100" t="19050" r="18553" b="17394"/>
            <wp:wrapNone/>
            <wp:docPr id="12" name="Picture 7" descr="V:\VB\valuation\SBI\RACPC\Navnath Wagh\Photos\WhatsApp Image 2023-11-01 at 3.54.09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SBI\RACPC\Navnath Wagh\Photos\WhatsApp Image 2023-11-01 at 3.54.09 PM.jpeg"/>
                    <pic:cNvPicPr>
                      <a:picLocks noChangeAspect="1" noChangeArrowheads="1"/>
                    </pic:cNvPicPr>
                  </pic:nvPicPr>
                  <pic:blipFill>
                    <a:blip r:embed="rId11" cstate="print"/>
                    <a:srcRect/>
                    <a:stretch>
                      <a:fillRect/>
                    </a:stretch>
                  </pic:blipFill>
                  <pic:spPr bwMode="auto">
                    <a:xfrm>
                      <a:off x="0" y="0"/>
                      <a:ext cx="2057897" cy="2744856"/>
                    </a:xfrm>
                    <a:prstGeom prst="rect">
                      <a:avLst/>
                    </a:prstGeom>
                    <a:noFill/>
                    <a:ln w="12700">
                      <a:solidFill>
                        <a:schemeClr val="tx1"/>
                      </a:solidFill>
                      <a:miter lim="800000"/>
                      <a:headEnd/>
                      <a:tailEnd/>
                    </a:ln>
                  </pic:spPr>
                </pic:pic>
              </a:graphicData>
            </a:graphic>
          </wp:anchor>
        </w:drawing>
      </w:r>
      <w:r>
        <w:rPr>
          <w:rFonts w:ascii="Arial Narrow" w:hAnsi="Arial Narrow"/>
          <w:noProof/>
          <w:sz w:val="36"/>
          <w:szCs w:val="36"/>
          <w:lang w:val="en-US"/>
        </w:rPr>
        <w:drawing>
          <wp:anchor distT="0" distB="0" distL="114300" distR="114300" simplePos="0" relativeHeight="251665408" behindDoc="1" locked="0" layoutInCell="1" allowOverlap="1">
            <wp:simplePos x="0" y="0"/>
            <wp:positionH relativeFrom="column">
              <wp:posOffset>-153035</wp:posOffset>
            </wp:positionH>
            <wp:positionV relativeFrom="paragraph">
              <wp:posOffset>100965</wp:posOffset>
            </wp:positionV>
            <wp:extent cx="2057400" cy="2744470"/>
            <wp:effectExtent l="38100" t="19050" r="19050" b="17780"/>
            <wp:wrapNone/>
            <wp:docPr id="11" name="Picture 5" descr="V:\VB\valuation\SBI\RACPC\Navnath Wagh\Photos\WhatsApp Image 2023-11-01 at 3.54.08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SBI\RACPC\Navnath Wagh\Photos\WhatsApp Image 2023-11-01 at 3.54.08 PM (2).jpeg"/>
                    <pic:cNvPicPr>
                      <a:picLocks noChangeAspect="1" noChangeArrowheads="1"/>
                    </pic:cNvPicPr>
                  </pic:nvPicPr>
                  <pic:blipFill>
                    <a:blip r:embed="rId12" cstate="print"/>
                    <a:srcRect/>
                    <a:stretch>
                      <a:fillRect/>
                    </a:stretch>
                  </pic:blipFill>
                  <pic:spPr bwMode="auto">
                    <a:xfrm>
                      <a:off x="0" y="0"/>
                      <a:ext cx="2057400" cy="2744470"/>
                    </a:xfrm>
                    <a:prstGeom prst="rect">
                      <a:avLst/>
                    </a:prstGeom>
                    <a:noFill/>
                    <a:ln w="12700">
                      <a:solidFill>
                        <a:schemeClr val="tx1"/>
                      </a:solidFill>
                      <a:miter lim="800000"/>
                      <a:headEnd/>
                      <a:tailEnd/>
                    </a:ln>
                  </pic:spPr>
                </pic:pic>
              </a:graphicData>
            </a:graphic>
          </wp:anchor>
        </w:drawing>
      </w:r>
    </w:p>
    <w:p w:rsidR="00955B87" w:rsidRPr="00AC2A9A" w:rsidRDefault="00AC2A9A" w:rsidP="00AC2A9A">
      <w:pPr>
        <w:tabs>
          <w:tab w:val="left" w:pos="3002"/>
        </w:tabs>
        <w:rPr>
          <w:rFonts w:ascii="Arial Narrow" w:hAnsi="Arial Narrow"/>
          <w:sz w:val="36"/>
          <w:szCs w:val="36"/>
        </w:rPr>
      </w:pPr>
      <w:r>
        <w:rPr>
          <w:rFonts w:ascii="Arial Narrow" w:hAnsi="Arial Narrow"/>
          <w:sz w:val="36"/>
          <w:szCs w:val="36"/>
        </w:rPr>
        <w:tab/>
      </w:r>
    </w:p>
    <w:p w:rsidR="00955B87" w:rsidRPr="005C3785" w:rsidRDefault="00955B87" w:rsidP="00955B87">
      <w:pPr>
        <w:pStyle w:val="BodyText"/>
        <w:rPr>
          <w:rFonts w:ascii="Arial Narrow" w:hAnsi="Arial Narrow"/>
          <w:b/>
          <w:bCs/>
          <w:color w:val="FF0000"/>
          <w:sz w:val="36"/>
          <w:szCs w:val="36"/>
          <w:u w:val="single"/>
        </w:rPr>
      </w:pPr>
    </w:p>
    <w:p w:rsidR="00955B87" w:rsidRPr="005C3785" w:rsidRDefault="00955B87" w:rsidP="00B229BF">
      <w:pPr>
        <w:pStyle w:val="BodyText"/>
        <w:rPr>
          <w:rFonts w:ascii="Arial Narrow" w:hAnsi="Arial Narrow"/>
          <w:b/>
          <w:bCs/>
          <w:color w:val="FF0000"/>
          <w:sz w:val="36"/>
          <w:szCs w:val="36"/>
          <w:u w:val="single"/>
        </w:rPr>
      </w:pPr>
    </w:p>
    <w:p w:rsidR="00955B87" w:rsidRPr="005C3785" w:rsidRDefault="00955B87" w:rsidP="00DB79A7">
      <w:pPr>
        <w:pStyle w:val="BodyText"/>
        <w:rPr>
          <w:rFonts w:ascii="Arial Narrow" w:hAnsi="Arial Narrow"/>
          <w:b/>
          <w:bCs/>
          <w:color w:val="FF0000"/>
          <w:sz w:val="36"/>
          <w:szCs w:val="36"/>
          <w:u w:val="single"/>
        </w:rPr>
      </w:pPr>
    </w:p>
    <w:p w:rsidR="00955B87" w:rsidRPr="005C3785" w:rsidRDefault="00955B87" w:rsidP="00DB79A7">
      <w:pPr>
        <w:pStyle w:val="BodyText"/>
        <w:rPr>
          <w:rFonts w:ascii="Arial Narrow" w:hAnsi="Arial Narrow"/>
          <w:b/>
          <w:bCs/>
          <w:color w:val="FF0000"/>
          <w:sz w:val="36"/>
          <w:szCs w:val="36"/>
          <w:u w:val="single"/>
        </w:rPr>
      </w:pPr>
    </w:p>
    <w:p w:rsidR="00955B87" w:rsidRPr="005C3785" w:rsidRDefault="00955B87" w:rsidP="00955B87">
      <w:pPr>
        <w:pStyle w:val="BodyText"/>
        <w:jc w:val="center"/>
        <w:rPr>
          <w:rFonts w:ascii="Arial Narrow" w:hAnsi="Arial Narrow"/>
          <w:b/>
          <w:bCs/>
          <w:color w:val="FF0000"/>
          <w:sz w:val="36"/>
          <w:szCs w:val="36"/>
          <w:u w:val="single"/>
        </w:rPr>
      </w:pPr>
    </w:p>
    <w:p w:rsidR="00955B87" w:rsidRPr="005C3785" w:rsidRDefault="00955B87" w:rsidP="00955B87">
      <w:pPr>
        <w:pStyle w:val="BodyText"/>
        <w:jc w:val="center"/>
        <w:rPr>
          <w:rFonts w:ascii="Arial Narrow" w:hAnsi="Arial Narrow"/>
          <w:b/>
          <w:bCs/>
          <w:color w:val="FF0000"/>
          <w:sz w:val="36"/>
          <w:szCs w:val="36"/>
          <w:u w:val="single"/>
        </w:rPr>
      </w:pPr>
    </w:p>
    <w:p w:rsidR="00955B87" w:rsidRPr="005C3785" w:rsidRDefault="00955B87" w:rsidP="00955B87">
      <w:pPr>
        <w:pStyle w:val="BodyText"/>
        <w:rPr>
          <w:rFonts w:ascii="Arial Narrow" w:hAnsi="Arial Narrow"/>
          <w:b/>
          <w:bCs/>
          <w:color w:val="FF0000"/>
          <w:sz w:val="36"/>
          <w:szCs w:val="36"/>
          <w:u w:val="single"/>
          <w:lang w:val="en-US"/>
        </w:rPr>
      </w:pPr>
    </w:p>
    <w:p w:rsidR="00955B87" w:rsidRPr="005C3785" w:rsidRDefault="00955B87" w:rsidP="00955B87">
      <w:pPr>
        <w:pStyle w:val="BodyText"/>
        <w:jc w:val="center"/>
        <w:rPr>
          <w:rFonts w:ascii="Arial Narrow" w:hAnsi="Arial Narrow"/>
          <w:b/>
          <w:bCs/>
          <w:color w:val="FF0000"/>
          <w:sz w:val="36"/>
          <w:szCs w:val="36"/>
          <w:u w:val="single"/>
        </w:rPr>
      </w:pPr>
    </w:p>
    <w:p w:rsidR="00955B87" w:rsidRPr="005C3785" w:rsidRDefault="00483365" w:rsidP="00955B87">
      <w:pPr>
        <w:pStyle w:val="BodyText"/>
        <w:jc w:val="center"/>
        <w:rPr>
          <w:rFonts w:ascii="Arial Narrow" w:hAnsi="Arial Narrow"/>
          <w:b/>
          <w:bCs/>
          <w:color w:val="FF0000"/>
          <w:sz w:val="36"/>
          <w:szCs w:val="36"/>
          <w:u w:val="single"/>
        </w:rPr>
      </w:pPr>
      <w:r w:rsidRPr="00483365">
        <w:rPr>
          <w:rFonts w:ascii="Arial Narrow" w:hAnsi="Arial Narrow"/>
          <w:b/>
          <w:bCs/>
          <w:noProof/>
          <w:color w:val="FF0000"/>
          <w:sz w:val="36"/>
          <w:szCs w:val="36"/>
          <w:u w:val="single"/>
          <w:lang w:val="en-US"/>
        </w:rPr>
        <w:drawing>
          <wp:anchor distT="0" distB="0" distL="114300" distR="114300" simplePos="0" relativeHeight="251675648" behindDoc="1" locked="0" layoutInCell="1" allowOverlap="1">
            <wp:simplePos x="0" y="0"/>
            <wp:positionH relativeFrom="column">
              <wp:posOffset>4093265</wp:posOffset>
            </wp:positionH>
            <wp:positionV relativeFrom="paragraph">
              <wp:posOffset>79402</wp:posOffset>
            </wp:positionV>
            <wp:extent cx="2057897" cy="2790991"/>
            <wp:effectExtent l="38100" t="19050" r="18553" b="28409"/>
            <wp:wrapNone/>
            <wp:docPr id="16" name="Picture 10" descr="V:\VB\valuation\SBI\RACPC\Navnath Wagh\Photos\WhatsApp Image 2023-11-01 at 3.54.0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SBI\RACPC\Navnath Wagh\Photos\WhatsApp Image 2023-11-01 at 3.54.06 PM.jpeg"/>
                    <pic:cNvPicPr>
                      <a:picLocks noChangeAspect="1" noChangeArrowheads="1"/>
                    </pic:cNvPicPr>
                  </pic:nvPicPr>
                  <pic:blipFill>
                    <a:blip r:embed="rId13" cstate="print"/>
                    <a:srcRect/>
                    <a:stretch>
                      <a:fillRect/>
                    </a:stretch>
                  </pic:blipFill>
                  <pic:spPr bwMode="auto">
                    <a:xfrm>
                      <a:off x="0" y="0"/>
                      <a:ext cx="2057897" cy="2790991"/>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FF0000"/>
          <w:sz w:val="36"/>
          <w:szCs w:val="36"/>
          <w:u w:val="single"/>
          <w:lang w:val="en-US"/>
        </w:rPr>
        <w:drawing>
          <wp:anchor distT="0" distB="0" distL="114300" distR="114300" simplePos="0" relativeHeight="251673600" behindDoc="1" locked="0" layoutInCell="1" allowOverlap="1">
            <wp:simplePos x="0" y="0"/>
            <wp:positionH relativeFrom="column">
              <wp:posOffset>1970405</wp:posOffset>
            </wp:positionH>
            <wp:positionV relativeFrom="paragraph">
              <wp:posOffset>79375</wp:posOffset>
            </wp:positionV>
            <wp:extent cx="2051685" cy="2790825"/>
            <wp:effectExtent l="38100" t="19050" r="24765" b="28575"/>
            <wp:wrapNone/>
            <wp:docPr id="15" name="Picture 8" descr="V:\VB\valuation\SBI\RACPC\Navnath Wagh\Photos\WhatsApp Image 2023-11-01 at 3.54.0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RACPC\Navnath Wagh\Photos\WhatsApp Image 2023-11-01 at 3.54.03 PM (1).jpeg"/>
                    <pic:cNvPicPr>
                      <a:picLocks noChangeAspect="1" noChangeArrowheads="1"/>
                    </pic:cNvPicPr>
                  </pic:nvPicPr>
                  <pic:blipFill>
                    <a:blip r:embed="rId14" cstate="print"/>
                    <a:srcRect/>
                    <a:stretch>
                      <a:fillRect/>
                    </a:stretch>
                  </pic:blipFill>
                  <pic:spPr bwMode="auto">
                    <a:xfrm>
                      <a:off x="0" y="0"/>
                      <a:ext cx="2051685" cy="2790825"/>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FF0000"/>
          <w:sz w:val="36"/>
          <w:szCs w:val="36"/>
          <w:u w:val="single"/>
          <w:lang w:val="en-US"/>
        </w:rPr>
        <w:drawing>
          <wp:anchor distT="0" distB="0" distL="114300" distR="114300" simplePos="0" relativeHeight="251671552" behindDoc="1" locked="0" layoutInCell="1" allowOverlap="1">
            <wp:simplePos x="0" y="0"/>
            <wp:positionH relativeFrom="column">
              <wp:posOffset>-153035</wp:posOffset>
            </wp:positionH>
            <wp:positionV relativeFrom="paragraph">
              <wp:posOffset>79375</wp:posOffset>
            </wp:positionV>
            <wp:extent cx="2051685" cy="2790825"/>
            <wp:effectExtent l="38100" t="19050" r="24765" b="28575"/>
            <wp:wrapNone/>
            <wp:docPr id="14" name="Picture 9" descr="V:\VB\valuation\SBI\RACPC\Navnath Wagh\Photos\WhatsApp Image 2023-11-01 at 3.54.1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RACPC\Navnath Wagh\Photos\WhatsApp Image 2023-11-01 at 3.54.10 PM.jpeg"/>
                    <pic:cNvPicPr>
                      <a:picLocks noChangeAspect="1" noChangeArrowheads="1"/>
                    </pic:cNvPicPr>
                  </pic:nvPicPr>
                  <pic:blipFill>
                    <a:blip r:embed="rId15" cstate="print"/>
                    <a:srcRect/>
                    <a:stretch>
                      <a:fillRect/>
                    </a:stretch>
                  </pic:blipFill>
                  <pic:spPr bwMode="auto">
                    <a:xfrm>
                      <a:off x="0" y="0"/>
                      <a:ext cx="2051685" cy="2790825"/>
                    </a:xfrm>
                    <a:prstGeom prst="rect">
                      <a:avLst/>
                    </a:prstGeom>
                    <a:noFill/>
                    <a:ln w="12700">
                      <a:solidFill>
                        <a:schemeClr val="tx1"/>
                      </a:solidFill>
                      <a:miter lim="800000"/>
                      <a:headEnd/>
                      <a:tailEnd/>
                    </a:ln>
                  </pic:spPr>
                </pic:pic>
              </a:graphicData>
            </a:graphic>
          </wp:anchor>
        </w:drawing>
      </w:r>
    </w:p>
    <w:p w:rsidR="00955B87" w:rsidRPr="005C3785" w:rsidRDefault="00955B87" w:rsidP="00955B87">
      <w:pPr>
        <w:pStyle w:val="BodyText"/>
        <w:rPr>
          <w:rFonts w:ascii="Arial Narrow" w:hAnsi="Arial Narrow"/>
          <w:b/>
          <w:bCs/>
          <w:color w:val="FF0000"/>
          <w:sz w:val="36"/>
          <w:szCs w:val="36"/>
          <w:u w:val="single"/>
          <w:lang w:val="en-US"/>
        </w:rPr>
      </w:pPr>
    </w:p>
    <w:p w:rsidR="00955B87" w:rsidRPr="005C3785" w:rsidRDefault="00955B87" w:rsidP="00955B87">
      <w:pPr>
        <w:pStyle w:val="BodyText"/>
        <w:jc w:val="center"/>
        <w:rPr>
          <w:rFonts w:ascii="Arial Narrow" w:hAnsi="Arial Narrow"/>
          <w:b/>
          <w:bCs/>
          <w:color w:val="FF0000"/>
          <w:sz w:val="36"/>
          <w:szCs w:val="36"/>
          <w:u w:val="single"/>
        </w:rPr>
      </w:pPr>
    </w:p>
    <w:p w:rsidR="00955B87" w:rsidRPr="005C3785" w:rsidRDefault="00955B87" w:rsidP="00955B87">
      <w:pPr>
        <w:pStyle w:val="BodyText"/>
        <w:rPr>
          <w:rFonts w:ascii="Arial Narrow" w:hAnsi="Arial Narrow"/>
          <w:b/>
          <w:bCs/>
          <w:color w:val="FF0000"/>
          <w:sz w:val="36"/>
          <w:szCs w:val="36"/>
          <w:u w:val="single"/>
          <w:lang w:val="en-US"/>
        </w:rPr>
      </w:pPr>
    </w:p>
    <w:p w:rsidR="00955B87" w:rsidRPr="005C3785" w:rsidRDefault="00955B87" w:rsidP="00955B87">
      <w:pPr>
        <w:pStyle w:val="BodyText"/>
        <w:jc w:val="center"/>
        <w:rPr>
          <w:rFonts w:ascii="Arial Narrow" w:hAnsi="Arial Narrow"/>
          <w:b/>
          <w:bCs/>
          <w:color w:val="FF0000"/>
          <w:sz w:val="36"/>
          <w:szCs w:val="36"/>
          <w:u w:val="single"/>
        </w:rPr>
      </w:pPr>
    </w:p>
    <w:p w:rsidR="00955B87" w:rsidRPr="005C3785" w:rsidRDefault="00955B87" w:rsidP="00955B87">
      <w:pPr>
        <w:pStyle w:val="BodyText"/>
        <w:jc w:val="center"/>
        <w:rPr>
          <w:rFonts w:ascii="Arial Narrow" w:hAnsi="Arial Narrow"/>
          <w:b/>
          <w:bCs/>
          <w:color w:val="FF0000"/>
          <w:sz w:val="36"/>
          <w:szCs w:val="36"/>
          <w:u w:val="single"/>
        </w:rPr>
      </w:pPr>
    </w:p>
    <w:p w:rsidR="00955B87" w:rsidRPr="005C3785" w:rsidRDefault="00955B87" w:rsidP="00955B87">
      <w:pPr>
        <w:pStyle w:val="BodyText"/>
        <w:jc w:val="center"/>
        <w:rPr>
          <w:rFonts w:ascii="Arial Narrow" w:hAnsi="Arial Narrow"/>
          <w:b/>
          <w:bCs/>
          <w:color w:val="FF0000"/>
          <w:sz w:val="36"/>
          <w:szCs w:val="36"/>
          <w:u w:val="single"/>
        </w:rPr>
      </w:pPr>
    </w:p>
    <w:p w:rsidR="00955B87" w:rsidRPr="005C3785" w:rsidRDefault="00955B87" w:rsidP="00AC2A9A">
      <w:pPr>
        <w:pStyle w:val="BodyText"/>
        <w:rPr>
          <w:rFonts w:ascii="Arial Narrow" w:hAnsi="Arial Narrow"/>
          <w:b/>
          <w:bCs/>
          <w:color w:val="FF0000"/>
          <w:sz w:val="36"/>
          <w:szCs w:val="36"/>
          <w:u w:val="single"/>
        </w:rPr>
      </w:pPr>
    </w:p>
    <w:sectPr w:rsidR="00955B87" w:rsidRPr="005C3785" w:rsidSect="00A45E6F">
      <w:headerReference w:type="default" r:id="rId16"/>
      <w:pgSz w:w="11906" w:h="16838"/>
      <w:pgMar w:top="1440" w:right="1440" w:bottom="1440" w:left="1440" w:header="1247"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46978" w:rsidRDefault="00746978" w:rsidP="00760411">
      <w:pPr>
        <w:spacing w:after="0" w:line="240" w:lineRule="auto"/>
      </w:pPr>
      <w:r>
        <w:separator/>
      </w:r>
    </w:p>
  </w:endnote>
  <w:endnote w:type="continuationSeparator" w:id="1">
    <w:p w:rsidR="00746978" w:rsidRDefault="00746978" w:rsidP="0076041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altName w:val="Calibri"/>
    <w:charset w:val="00"/>
    <w:family w:val="swiss"/>
    <w:pitch w:val="variable"/>
    <w:sig w:usb0="00000001"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TTFFB52530t00">
    <w:panose1 w:val="00000000000000000000"/>
    <w:charset w:val="00"/>
    <w:family w:val="auto"/>
    <w:notTrueType/>
    <w:pitch w:val="default"/>
    <w:sig w:usb0="00000003" w:usb1="00000000" w:usb2="00000000" w:usb3="00000000" w:csb0="0000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46978" w:rsidRDefault="00746978" w:rsidP="00760411">
      <w:pPr>
        <w:spacing w:after="0" w:line="240" w:lineRule="auto"/>
      </w:pPr>
      <w:r>
        <w:separator/>
      </w:r>
    </w:p>
  </w:footnote>
  <w:footnote w:type="continuationSeparator" w:id="1">
    <w:p w:rsidR="00746978" w:rsidRDefault="00746978" w:rsidP="0076041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D1B5D" w:rsidRPr="006F416E" w:rsidRDefault="006C654A" w:rsidP="006F416E">
    <w:pPr>
      <w:pStyle w:val="Header"/>
      <w:jc w:val="center"/>
      <w:rPr>
        <w:rFonts w:ascii="Arial Narrow" w:hAnsi="Arial Narrow"/>
        <w:sz w:val="16"/>
        <w:szCs w:val="16"/>
      </w:rPr>
    </w:pPr>
    <w:r w:rsidRPr="006C654A">
      <w:rPr>
        <w:rFonts w:ascii="Arial Narrow" w:hAnsi="Arial Narrow"/>
        <w:color w:val="000000"/>
        <w:sz w:val="17"/>
        <w:szCs w:val="17"/>
      </w:rPr>
      <w:t>Structural Stability Report</w:t>
    </w:r>
    <w:r w:rsidR="00483365">
      <w:rPr>
        <w:rFonts w:ascii="Arial Narrow" w:hAnsi="Arial Narrow"/>
        <w:color w:val="000000"/>
        <w:sz w:val="17"/>
        <w:szCs w:val="17"/>
      </w:rPr>
      <w:t xml:space="preserve"> </w:t>
    </w:r>
    <w:r w:rsidR="000B119E" w:rsidRPr="00EF246F">
      <w:rPr>
        <w:rFonts w:ascii="Arial Narrow" w:hAnsi="Arial Narrow"/>
        <w:color w:val="000000"/>
        <w:sz w:val="17"/>
        <w:szCs w:val="17"/>
      </w:rPr>
      <w:t xml:space="preserve">Prepared For: </w:t>
    </w:r>
    <w:r w:rsidR="00483365" w:rsidRPr="006A7C14">
      <w:rPr>
        <w:rFonts w:ascii="Arial Narrow" w:hAnsi="Arial Narrow"/>
        <w:sz w:val="17"/>
        <w:szCs w:val="17"/>
      </w:rPr>
      <w:t xml:space="preserve">SBI/ Racpc Nashik branch </w:t>
    </w:r>
    <w:r w:rsidR="00483365">
      <w:rPr>
        <w:rFonts w:ascii="Arial Narrow" w:hAnsi="Arial Narrow"/>
        <w:sz w:val="17"/>
        <w:szCs w:val="17"/>
      </w:rPr>
      <w:t xml:space="preserve">/ </w:t>
    </w:r>
    <w:r w:rsidR="00483365" w:rsidRPr="00B227F9">
      <w:rPr>
        <w:rFonts w:ascii="Arial Narrow" w:hAnsi="Arial Narrow" w:cs="Arial"/>
        <w:color w:val="000000" w:themeColor="text1"/>
        <w:sz w:val="14"/>
        <w:szCs w:val="14"/>
      </w:rPr>
      <w:t xml:space="preserve">Shri. </w:t>
    </w:r>
    <w:r w:rsidR="00483365" w:rsidRPr="0039613B">
      <w:rPr>
        <w:rFonts w:ascii="Arial Narrow" w:hAnsi="Arial Narrow"/>
        <w:sz w:val="17"/>
        <w:szCs w:val="17"/>
      </w:rPr>
      <w:t xml:space="preserve">NavanathTrimbak Wagh &amp; others </w:t>
    </w:r>
    <w:r w:rsidR="00432004">
      <w:rPr>
        <w:rFonts w:ascii="Arial Narrow" w:hAnsi="Arial Narrow" w:cs="Tahoma"/>
        <w:color w:val="000000"/>
        <w:sz w:val="16"/>
        <w:szCs w:val="16"/>
      </w:rPr>
      <w:t>(</w:t>
    </w:r>
    <w:r w:rsidR="00584368" w:rsidRPr="002E078A">
      <w:rPr>
        <w:rFonts w:ascii="Arial Narrow" w:hAnsi="Arial Narrow"/>
        <w:sz w:val="16"/>
        <w:szCs w:val="16"/>
        <w:highlight w:val="yellow"/>
      </w:rPr>
      <w:t>2</w:t>
    </w:r>
    <w:r w:rsidR="007E2088" w:rsidRPr="002E078A">
      <w:rPr>
        <w:rFonts w:ascii="Arial Narrow" w:hAnsi="Arial Narrow"/>
        <w:sz w:val="16"/>
        <w:szCs w:val="16"/>
        <w:highlight w:val="yellow"/>
      </w:rPr>
      <w:t>8</w:t>
    </w:r>
    <w:r w:rsidR="009D3D7F" w:rsidRPr="002E078A">
      <w:rPr>
        <w:rFonts w:ascii="Arial Narrow" w:hAnsi="Arial Narrow"/>
        <w:sz w:val="16"/>
        <w:szCs w:val="16"/>
        <w:highlight w:val="yellow"/>
      </w:rPr>
      <w:t>773</w:t>
    </w:r>
    <w:r w:rsidR="00584368" w:rsidRPr="002E078A">
      <w:rPr>
        <w:rFonts w:ascii="Arial Narrow" w:hAnsi="Arial Narrow"/>
        <w:sz w:val="16"/>
        <w:szCs w:val="16"/>
        <w:highlight w:val="yellow"/>
      </w:rPr>
      <w:t>/44</w:t>
    </w:r>
    <w:r w:rsidR="009D3D7F" w:rsidRPr="002E078A">
      <w:rPr>
        <w:rFonts w:ascii="Arial Narrow" w:hAnsi="Arial Narrow"/>
        <w:sz w:val="16"/>
        <w:szCs w:val="16"/>
        <w:highlight w:val="yellow"/>
      </w:rPr>
      <w:t>599</w:t>
    </w:r>
    <w:r w:rsidR="00501204" w:rsidRPr="00DC6841">
      <w:rPr>
        <w:rFonts w:ascii="Arial Narrow" w:hAnsi="Arial Narrow"/>
        <w:sz w:val="16"/>
        <w:szCs w:val="16"/>
      </w:rPr>
      <w:t>)</w:t>
    </w:r>
    <w:r w:rsidR="000B119E" w:rsidRPr="00F24A58">
      <w:rPr>
        <w:rFonts w:ascii="Arial Narrow" w:hAnsi="Arial Narrow"/>
        <w:color w:val="000000"/>
        <w:sz w:val="17"/>
        <w:szCs w:val="17"/>
      </w:rPr>
      <w:t xml:space="preserve">Page </w:t>
    </w:r>
    <w:r w:rsidR="000D182B"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PAGE </w:instrText>
    </w:r>
    <w:r w:rsidR="000D182B" w:rsidRPr="00F24A58">
      <w:rPr>
        <w:rFonts w:ascii="Arial Narrow" w:hAnsi="Arial Narrow"/>
        <w:color w:val="000000"/>
        <w:sz w:val="17"/>
        <w:szCs w:val="17"/>
      </w:rPr>
      <w:fldChar w:fldCharType="separate"/>
    </w:r>
    <w:r w:rsidR="00483365">
      <w:rPr>
        <w:rFonts w:ascii="Arial Narrow" w:hAnsi="Arial Narrow"/>
        <w:noProof/>
        <w:color w:val="000000"/>
        <w:sz w:val="17"/>
        <w:szCs w:val="17"/>
      </w:rPr>
      <w:t>1</w:t>
    </w:r>
    <w:r w:rsidR="000D182B" w:rsidRPr="00F24A58">
      <w:rPr>
        <w:rFonts w:ascii="Arial Narrow" w:hAnsi="Arial Narrow"/>
        <w:color w:val="000000"/>
        <w:sz w:val="17"/>
        <w:szCs w:val="17"/>
      </w:rPr>
      <w:fldChar w:fldCharType="end"/>
    </w:r>
    <w:r w:rsidR="000B119E" w:rsidRPr="00F24A58">
      <w:rPr>
        <w:rFonts w:ascii="Arial Narrow" w:hAnsi="Arial Narrow"/>
        <w:color w:val="000000"/>
        <w:sz w:val="17"/>
        <w:szCs w:val="17"/>
      </w:rPr>
      <w:t xml:space="preserve"> of </w:t>
    </w:r>
    <w:r w:rsidR="000D182B" w:rsidRPr="00F24A58">
      <w:rPr>
        <w:rFonts w:ascii="Arial Narrow" w:hAnsi="Arial Narrow"/>
        <w:color w:val="000000"/>
        <w:sz w:val="17"/>
        <w:szCs w:val="17"/>
      </w:rPr>
      <w:fldChar w:fldCharType="begin"/>
    </w:r>
    <w:r w:rsidR="000B119E" w:rsidRPr="00F24A58">
      <w:rPr>
        <w:rFonts w:ascii="Arial Narrow" w:hAnsi="Arial Narrow"/>
        <w:color w:val="000000"/>
        <w:sz w:val="17"/>
        <w:szCs w:val="17"/>
      </w:rPr>
      <w:instrText xml:space="preserve"> NUMPAGES  </w:instrText>
    </w:r>
    <w:r w:rsidR="000D182B" w:rsidRPr="00F24A58">
      <w:rPr>
        <w:rFonts w:ascii="Arial Narrow" w:hAnsi="Arial Narrow"/>
        <w:color w:val="000000"/>
        <w:sz w:val="17"/>
        <w:szCs w:val="17"/>
      </w:rPr>
      <w:fldChar w:fldCharType="separate"/>
    </w:r>
    <w:r w:rsidR="00483365">
      <w:rPr>
        <w:rFonts w:ascii="Arial Narrow" w:hAnsi="Arial Narrow"/>
        <w:noProof/>
        <w:color w:val="000000"/>
        <w:sz w:val="17"/>
        <w:szCs w:val="17"/>
      </w:rPr>
      <w:t>3</w:t>
    </w:r>
    <w:r w:rsidR="000D182B" w:rsidRPr="00F24A58">
      <w:rPr>
        <w:rFonts w:ascii="Arial Narrow" w:hAnsi="Arial Narrow"/>
        <w:color w:val="000000"/>
        <w:sz w:val="17"/>
        <w:szCs w:val="17"/>
      </w:rPr>
      <w:fldChar w:fldCharType="end"/>
    </w:r>
  </w:p>
  <w:p w:rsidR="00BF74CD" w:rsidRPr="00BF74CD" w:rsidRDefault="00BF74CD">
    <w:pPr>
      <w:pStyle w:val="Header"/>
      <w:rPr>
        <w:rFonts w:ascii="Arial Narrow" w:eastAsia="Arial Narrow" w:hAnsi="Arial Narrow" w:cs="Arial Narrow"/>
        <w:color w:val="000000" w:themeColor="text1"/>
        <w:sz w:val="6"/>
        <w:szCs w:val="6"/>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hdrShapeDefaults>
    <o:shapedefaults v:ext="edit" spidmax="5122"/>
  </w:hdrShapeDefaults>
  <w:footnotePr>
    <w:footnote w:id="0"/>
    <w:footnote w:id="1"/>
  </w:footnotePr>
  <w:endnotePr>
    <w:endnote w:id="0"/>
    <w:endnote w:id="1"/>
  </w:endnotePr>
  <w:compat/>
  <w:rsids>
    <w:rsidRoot w:val="00760411"/>
    <w:rsid w:val="000011C6"/>
    <w:rsid w:val="00001A2D"/>
    <w:rsid w:val="00001D66"/>
    <w:rsid w:val="000035E0"/>
    <w:rsid w:val="00005D1A"/>
    <w:rsid w:val="0000770C"/>
    <w:rsid w:val="00010371"/>
    <w:rsid w:val="0001120C"/>
    <w:rsid w:val="000153D7"/>
    <w:rsid w:val="000162FF"/>
    <w:rsid w:val="00017DF9"/>
    <w:rsid w:val="000204F0"/>
    <w:rsid w:val="00020ECE"/>
    <w:rsid w:val="000213F1"/>
    <w:rsid w:val="00024C3F"/>
    <w:rsid w:val="00025146"/>
    <w:rsid w:val="0003023E"/>
    <w:rsid w:val="000326D4"/>
    <w:rsid w:val="000347E5"/>
    <w:rsid w:val="0003536D"/>
    <w:rsid w:val="000401F3"/>
    <w:rsid w:val="00042112"/>
    <w:rsid w:val="0004303F"/>
    <w:rsid w:val="00043F36"/>
    <w:rsid w:val="00047234"/>
    <w:rsid w:val="000506DB"/>
    <w:rsid w:val="00052D8C"/>
    <w:rsid w:val="000569C1"/>
    <w:rsid w:val="00061597"/>
    <w:rsid w:val="00061948"/>
    <w:rsid w:val="00061E68"/>
    <w:rsid w:val="000622B4"/>
    <w:rsid w:val="00067ED4"/>
    <w:rsid w:val="00070D51"/>
    <w:rsid w:val="000716FD"/>
    <w:rsid w:val="00083790"/>
    <w:rsid w:val="00084822"/>
    <w:rsid w:val="000851F9"/>
    <w:rsid w:val="00085322"/>
    <w:rsid w:val="00086420"/>
    <w:rsid w:val="0008733D"/>
    <w:rsid w:val="000919B4"/>
    <w:rsid w:val="00093868"/>
    <w:rsid w:val="0009482E"/>
    <w:rsid w:val="000A03E3"/>
    <w:rsid w:val="000A0705"/>
    <w:rsid w:val="000A095C"/>
    <w:rsid w:val="000B119E"/>
    <w:rsid w:val="000B2EB4"/>
    <w:rsid w:val="000C073F"/>
    <w:rsid w:val="000C100F"/>
    <w:rsid w:val="000C10B2"/>
    <w:rsid w:val="000C4542"/>
    <w:rsid w:val="000C5CA0"/>
    <w:rsid w:val="000C6AD2"/>
    <w:rsid w:val="000C7E20"/>
    <w:rsid w:val="000C7E57"/>
    <w:rsid w:val="000D0A4A"/>
    <w:rsid w:val="000D0F96"/>
    <w:rsid w:val="000D182B"/>
    <w:rsid w:val="000D2E2A"/>
    <w:rsid w:val="000E031E"/>
    <w:rsid w:val="000E0B6A"/>
    <w:rsid w:val="000E26E0"/>
    <w:rsid w:val="000E473B"/>
    <w:rsid w:val="000E55F8"/>
    <w:rsid w:val="000E5FC0"/>
    <w:rsid w:val="000F190E"/>
    <w:rsid w:val="000F36BA"/>
    <w:rsid w:val="000F37F3"/>
    <w:rsid w:val="000F50E7"/>
    <w:rsid w:val="000F595C"/>
    <w:rsid w:val="000F67AB"/>
    <w:rsid w:val="000F6D34"/>
    <w:rsid w:val="000F7D34"/>
    <w:rsid w:val="000F7E7E"/>
    <w:rsid w:val="00102F78"/>
    <w:rsid w:val="00106C3D"/>
    <w:rsid w:val="001107CC"/>
    <w:rsid w:val="00114127"/>
    <w:rsid w:val="00115266"/>
    <w:rsid w:val="00115CDB"/>
    <w:rsid w:val="0012010F"/>
    <w:rsid w:val="00124D2C"/>
    <w:rsid w:val="00125F8A"/>
    <w:rsid w:val="00133B91"/>
    <w:rsid w:val="001349E0"/>
    <w:rsid w:val="00136710"/>
    <w:rsid w:val="001369D5"/>
    <w:rsid w:val="001400A4"/>
    <w:rsid w:val="00141565"/>
    <w:rsid w:val="0014172C"/>
    <w:rsid w:val="001427C6"/>
    <w:rsid w:val="00146F1E"/>
    <w:rsid w:val="00147643"/>
    <w:rsid w:val="001512F4"/>
    <w:rsid w:val="0015256C"/>
    <w:rsid w:val="0015461E"/>
    <w:rsid w:val="00157704"/>
    <w:rsid w:val="00161F83"/>
    <w:rsid w:val="00163411"/>
    <w:rsid w:val="00165317"/>
    <w:rsid w:val="0016597E"/>
    <w:rsid w:val="00167240"/>
    <w:rsid w:val="001678C5"/>
    <w:rsid w:val="001700C5"/>
    <w:rsid w:val="00171727"/>
    <w:rsid w:val="001735EA"/>
    <w:rsid w:val="00173D38"/>
    <w:rsid w:val="00175125"/>
    <w:rsid w:val="00175808"/>
    <w:rsid w:val="00177AF9"/>
    <w:rsid w:val="001839B2"/>
    <w:rsid w:val="001843BC"/>
    <w:rsid w:val="00186F9A"/>
    <w:rsid w:val="001876A5"/>
    <w:rsid w:val="0019264B"/>
    <w:rsid w:val="001947FE"/>
    <w:rsid w:val="00196CF9"/>
    <w:rsid w:val="001A1DD7"/>
    <w:rsid w:val="001A2143"/>
    <w:rsid w:val="001A2E68"/>
    <w:rsid w:val="001A3311"/>
    <w:rsid w:val="001A37FC"/>
    <w:rsid w:val="001A635B"/>
    <w:rsid w:val="001A6675"/>
    <w:rsid w:val="001B1289"/>
    <w:rsid w:val="001B1A1D"/>
    <w:rsid w:val="001B614D"/>
    <w:rsid w:val="001B7AC3"/>
    <w:rsid w:val="001C0439"/>
    <w:rsid w:val="001C17E8"/>
    <w:rsid w:val="001C2461"/>
    <w:rsid w:val="001C347C"/>
    <w:rsid w:val="001C6694"/>
    <w:rsid w:val="001D0606"/>
    <w:rsid w:val="001D2C1C"/>
    <w:rsid w:val="001D4254"/>
    <w:rsid w:val="001D4ADE"/>
    <w:rsid w:val="001D4B1C"/>
    <w:rsid w:val="001D7C87"/>
    <w:rsid w:val="001E31CF"/>
    <w:rsid w:val="001E6531"/>
    <w:rsid w:val="001E6CEA"/>
    <w:rsid w:val="001F1EB1"/>
    <w:rsid w:val="001F4F00"/>
    <w:rsid w:val="001F6F7A"/>
    <w:rsid w:val="002001DA"/>
    <w:rsid w:val="00200C04"/>
    <w:rsid w:val="002043A1"/>
    <w:rsid w:val="00210F43"/>
    <w:rsid w:val="00217EA3"/>
    <w:rsid w:val="00221053"/>
    <w:rsid w:val="00221F0B"/>
    <w:rsid w:val="00222766"/>
    <w:rsid w:val="00222E3F"/>
    <w:rsid w:val="002254D2"/>
    <w:rsid w:val="00225657"/>
    <w:rsid w:val="00226B46"/>
    <w:rsid w:val="00230160"/>
    <w:rsid w:val="00231229"/>
    <w:rsid w:val="00233603"/>
    <w:rsid w:val="00234AEC"/>
    <w:rsid w:val="00235AF5"/>
    <w:rsid w:val="00237E47"/>
    <w:rsid w:val="002427A5"/>
    <w:rsid w:val="0024423D"/>
    <w:rsid w:val="00244254"/>
    <w:rsid w:val="00244444"/>
    <w:rsid w:val="0024588B"/>
    <w:rsid w:val="0024652A"/>
    <w:rsid w:val="002473B8"/>
    <w:rsid w:val="00250637"/>
    <w:rsid w:val="00250E51"/>
    <w:rsid w:val="00252688"/>
    <w:rsid w:val="002546A6"/>
    <w:rsid w:val="002657C2"/>
    <w:rsid w:val="0026739C"/>
    <w:rsid w:val="0027094B"/>
    <w:rsid w:val="002722CB"/>
    <w:rsid w:val="0027729E"/>
    <w:rsid w:val="00277DBD"/>
    <w:rsid w:val="002812E6"/>
    <w:rsid w:val="002858E7"/>
    <w:rsid w:val="002865A4"/>
    <w:rsid w:val="0029136C"/>
    <w:rsid w:val="002928F8"/>
    <w:rsid w:val="00292C11"/>
    <w:rsid w:val="00295304"/>
    <w:rsid w:val="002976BB"/>
    <w:rsid w:val="002A2E07"/>
    <w:rsid w:val="002A4775"/>
    <w:rsid w:val="002A7B28"/>
    <w:rsid w:val="002B0E2A"/>
    <w:rsid w:val="002B157C"/>
    <w:rsid w:val="002D10EE"/>
    <w:rsid w:val="002D1B6C"/>
    <w:rsid w:val="002D2405"/>
    <w:rsid w:val="002D4928"/>
    <w:rsid w:val="002D4935"/>
    <w:rsid w:val="002D4DEE"/>
    <w:rsid w:val="002D4E4B"/>
    <w:rsid w:val="002D5FE1"/>
    <w:rsid w:val="002E01BA"/>
    <w:rsid w:val="002E078A"/>
    <w:rsid w:val="002E0CD2"/>
    <w:rsid w:val="002E32FA"/>
    <w:rsid w:val="002E33F8"/>
    <w:rsid w:val="002E3F47"/>
    <w:rsid w:val="002E4335"/>
    <w:rsid w:val="002E5FFC"/>
    <w:rsid w:val="002E634A"/>
    <w:rsid w:val="002F12A0"/>
    <w:rsid w:val="002F5114"/>
    <w:rsid w:val="002F7D5F"/>
    <w:rsid w:val="00301942"/>
    <w:rsid w:val="003027D2"/>
    <w:rsid w:val="00304078"/>
    <w:rsid w:val="003041A7"/>
    <w:rsid w:val="0031039B"/>
    <w:rsid w:val="00310A7A"/>
    <w:rsid w:val="00310E07"/>
    <w:rsid w:val="00311605"/>
    <w:rsid w:val="0031318C"/>
    <w:rsid w:val="0031517A"/>
    <w:rsid w:val="00321F8F"/>
    <w:rsid w:val="00323844"/>
    <w:rsid w:val="00324E21"/>
    <w:rsid w:val="0032686F"/>
    <w:rsid w:val="00330AA3"/>
    <w:rsid w:val="00331395"/>
    <w:rsid w:val="003319FB"/>
    <w:rsid w:val="00332B1B"/>
    <w:rsid w:val="00341619"/>
    <w:rsid w:val="00341B6A"/>
    <w:rsid w:val="0034255F"/>
    <w:rsid w:val="003441AA"/>
    <w:rsid w:val="00345CF7"/>
    <w:rsid w:val="0035269D"/>
    <w:rsid w:val="003536AE"/>
    <w:rsid w:val="003646C2"/>
    <w:rsid w:val="00366D6A"/>
    <w:rsid w:val="003706FE"/>
    <w:rsid w:val="00371D20"/>
    <w:rsid w:val="003748B3"/>
    <w:rsid w:val="003838A9"/>
    <w:rsid w:val="003841E3"/>
    <w:rsid w:val="00384732"/>
    <w:rsid w:val="00384B44"/>
    <w:rsid w:val="0039130B"/>
    <w:rsid w:val="00396D53"/>
    <w:rsid w:val="003A07FD"/>
    <w:rsid w:val="003A1BC7"/>
    <w:rsid w:val="003A718A"/>
    <w:rsid w:val="003B30DB"/>
    <w:rsid w:val="003B6484"/>
    <w:rsid w:val="003C2B67"/>
    <w:rsid w:val="003C2E6D"/>
    <w:rsid w:val="003D029A"/>
    <w:rsid w:val="003D1204"/>
    <w:rsid w:val="003D22B6"/>
    <w:rsid w:val="003D4D3B"/>
    <w:rsid w:val="003D56F4"/>
    <w:rsid w:val="003D58D4"/>
    <w:rsid w:val="003F2668"/>
    <w:rsid w:val="003F469A"/>
    <w:rsid w:val="003F614C"/>
    <w:rsid w:val="00400824"/>
    <w:rsid w:val="00402248"/>
    <w:rsid w:val="00405586"/>
    <w:rsid w:val="004071E1"/>
    <w:rsid w:val="0041616D"/>
    <w:rsid w:val="00417BCC"/>
    <w:rsid w:val="00421E4B"/>
    <w:rsid w:val="00421F9D"/>
    <w:rsid w:val="004223FA"/>
    <w:rsid w:val="004238B4"/>
    <w:rsid w:val="0042601D"/>
    <w:rsid w:val="004262AE"/>
    <w:rsid w:val="00432004"/>
    <w:rsid w:val="00432276"/>
    <w:rsid w:val="004322C3"/>
    <w:rsid w:val="00434A1E"/>
    <w:rsid w:val="00434E47"/>
    <w:rsid w:val="004362F8"/>
    <w:rsid w:val="00437A82"/>
    <w:rsid w:val="00443163"/>
    <w:rsid w:val="004468FD"/>
    <w:rsid w:val="0044728E"/>
    <w:rsid w:val="0044751F"/>
    <w:rsid w:val="00451F14"/>
    <w:rsid w:val="004539C7"/>
    <w:rsid w:val="00456575"/>
    <w:rsid w:val="00456F63"/>
    <w:rsid w:val="00457E4F"/>
    <w:rsid w:val="0046043E"/>
    <w:rsid w:val="004649FC"/>
    <w:rsid w:val="0047178F"/>
    <w:rsid w:val="00471F0D"/>
    <w:rsid w:val="00472868"/>
    <w:rsid w:val="00474D66"/>
    <w:rsid w:val="00483365"/>
    <w:rsid w:val="004857ED"/>
    <w:rsid w:val="00495B11"/>
    <w:rsid w:val="00496574"/>
    <w:rsid w:val="004A0ED1"/>
    <w:rsid w:val="004A36BF"/>
    <w:rsid w:val="004A639D"/>
    <w:rsid w:val="004A76BF"/>
    <w:rsid w:val="004B1320"/>
    <w:rsid w:val="004B33DE"/>
    <w:rsid w:val="004B4DDC"/>
    <w:rsid w:val="004B72D2"/>
    <w:rsid w:val="004B7370"/>
    <w:rsid w:val="004C01A0"/>
    <w:rsid w:val="004C2DFD"/>
    <w:rsid w:val="004D00AF"/>
    <w:rsid w:val="004D0AF3"/>
    <w:rsid w:val="004D422E"/>
    <w:rsid w:val="004D4CDE"/>
    <w:rsid w:val="004D515A"/>
    <w:rsid w:val="004D523E"/>
    <w:rsid w:val="004D6C41"/>
    <w:rsid w:val="004D7E54"/>
    <w:rsid w:val="004E2009"/>
    <w:rsid w:val="004E3F8C"/>
    <w:rsid w:val="004E4DA2"/>
    <w:rsid w:val="004F1931"/>
    <w:rsid w:val="004F2D77"/>
    <w:rsid w:val="004F4AA7"/>
    <w:rsid w:val="0050098F"/>
    <w:rsid w:val="00501204"/>
    <w:rsid w:val="00501237"/>
    <w:rsid w:val="005012FB"/>
    <w:rsid w:val="005064C5"/>
    <w:rsid w:val="0050658B"/>
    <w:rsid w:val="00510574"/>
    <w:rsid w:val="0051095C"/>
    <w:rsid w:val="00512144"/>
    <w:rsid w:val="005133E5"/>
    <w:rsid w:val="00514029"/>
    <w:rsid w:val="00516AA6"/>
    <w:rsid w:val="00520B49"/>
    <w:rsid w:val="0052128E"/>
    <w:rsid w:val="0052268E"/>
    <w:rsid w:val="00525153"/>
    <w:rsid w:val="005309EE"/>
    <w:rsid w:val="00530BDC"/>
    <w:rsid w:val="0053409D"/>
    <w:rsid w:val="00540ECB"/>
    <w:rsid w:val="005508CB"/>
    <w:rsid w:val="0055630C"/>
    <w:rsid w:val="00557195"/>
    <w:rsid w:val="005604E0"/>
    <w:rsid w:val="00560C28"/>
    <w:rsid w:val="00561FFA"/>
    <w:rsid w:val="00562539"/>
    <w:rsid w:val="0056288F"/>
    <w:rsid w:val="0056423F"/>
    <w:rsid w:val="00565911"/>
    <w:rsid w:val="00565A9D"/>
    <w:rsid w:val="00566D53"/>
    <w:rsid w:val="00566F7C"/>
    <w:rsid w:val="0057096E"/>
    <w:rsid w:val="00571524"/>
    <w:rsid w:val="005732F3"/>
    <w:rsid w:val="005775CD"/>
    <w:rsid w:val="00580BFD"/>
    <w:rsid w:val="005812B6"/>
    <w:rsid w:val="00583A8F"/>
    <w:rsid w:val="00584368"/>
    <w:rsid w:val="00585D10"/>
    <w:rsid w:val="00587DC0"/>
    <w:rsid w:val="00592BC6"/>
    <w:rsid w:val="00593518"/>
    <w:rsid w:val="00596327"/>
    <w:rsid w:val="005973FA"/>
    <w:rsid w:val="005A017A"/>
    <w:rsid w:val="005A06FE"/>
    <w:rsid w:val="005A168D"/>
    <w:rsid w:val="005A230A"/>
    <w:rsid w:val="005A3FFE"/>
    <w:rsid w:val="005B04E9"/>
    <w:rsid w:val="005B0654"/>
    <w:rsid w:val="005B3BFB"/>
    <w:rsid w:val="005B43EF"/>
    <w:rsid w:val="005B5F5C"/>
    <w:rsid w:val="005C3DBA"/>
    <w:rsid w:val="005C4FD0"/>
    <w:rsid w:val="005C52E2"/>
    <w:rsid w:val="005D2416"/>
    <w:rsid w:val="005D4DF5"/>
    <w:rsid w:val="005D6B39"/>
    <w:rsid w:val="005D7E2C"/>
    <w:rsid w:val="005E1B18"/>
    <w:rsid w:val="005E39C6"/>
    <w:rsid w:val="005E54AF"/>
    <w:rsid w:val="005E58E2"/>
    <w:rsid w:val="005E6437"/>
    <w:rsid w:val="005E6BE1"/>
    <w:rsid w:val="005E7F42"/>
    <w:rsid w:val="005F0C96"/>
    <w:rsid w:val="005F1C43"/>
    <w:rsid w:val="00605A77"/>
    <w:rsid w:val="00606D37"/>
    <w:rsid w:val="00607559"/>
    <w:rsid w:val="00611B39"/>
    <w:rsid w:val="0061457B"/>
    <w:rsid w:val="00614BBA"/>
    <w:rsid w:val="006159EF"/>
    <w:rsid w:val="00617698"/>
    <w:rsid w:val="00622F30"/>
    <w:rsid w:val="00623A27"/>
    <w:rsid w:val="006244D2"/>
    <w:rsid w:val="006265F2"/>
    <w:rsid w:val="00626E1C"/>
    <w:rsid w:val="00626F7E"/>
    <w:rsid w:val="00631FB9"/>
    <w:rsid w:val="00633A71"/>
    <w:rsid w:val="00633C9B"/>
    <w:rsid w:val="00637F80"/>
    <w:rsid w:val="00642E41"/>
    <w:rsid w:val="00643BAD"/>
    <w:rsid w:val="006454C4"/>
    <w:rsid w:val="00647A5A"/>
    <w:rsid w:val="006501C2"/>
    <w:rsid w:val="00650685"/>
    <w:rsid w:val="00653432"/>
    <w:rsid w:val="006538F1"/>
    <w:rsid w:val="00654207"/>
    <w:rsid w:val="00655932"/>
    <w:rsid w:val="006606D9"/>
    <w:rsid w:val="00661958"/>
    <w:rsid w:val="006626B0"/>
    <w:rsid w:val="006658CF"/>
    <w:rsid w:val="00671173"/>
    <w:rsid w:val="006759A0"/>
    <w:rsid w:val="00677CB6"/>
    <w:rsid w:val="00680E6C"/>
    <w:rsid w:val="00682C96"/>
    <w:rsid w:val="00685388"/>
    <w:rsid w:val="00690AB8"/>
    <w:rsid w:val="006924CB"/>
    <w:rsid w:val="00694486"/>
    <w:rsid w:val="00695DC7"/>
    <w:rsid w:val="00696756"/>
    <w:rsid w:val="006A5D6D"/>
    <w:rsid w:val="006A6887"/>
    <w:rsid w:val="006A6F61"/>
    <w:rsid w:val="006A7089"/>
    <w:rsid w:val="006A7616"/>
    <w:rsid w:val="006B0EAC"/>
    <w:rsid w:val="006B153C"/>
    <w:rsid w:val="006B1A37"/>
    <w:rsid w:val="006B24C5"/>
    <w:rsid w:val="006B49E8"/>
    <w:rsid w:val="006B5032"/>
    <w:rsid w:val="006B7955"/>
    <w:rsid w:val="006C0779"/>
    <w:rsid w:val="006C21DE"/>
    <w:rsid w:val="006C43C5"/>
    <w:rsid w:val="006C50B3"/>
    <w:rsid w:val="006C560F"/>
    <w:rsid w:val="006C5823"/>
    <w:rsid w:val="006C654A"/>
    <w:rsid w:val="006D11D6"/>
    <w:rsid w:val="006D1B5D"/>
    <w:rsid w:val="006D1CBA"/>
    <w:rsid w:val="006D4998"/>
    <w:rsid w:val="006D4AE5"/>
    <w:rsid w:val="006D5AF9"/>
    <w:rsid w:val="006D5B0B"/>
    <w:rsid w:val="006D6A19"/>
    <w:rsid w:val="006E2CF4"/>
    <w:rsid w:val="006E37D1"/>
    <w:rsid w:val="006F0E07"/>
    <w:rsid w:val="006F2A89"/>
    <w:rsid w:val="006F3011"/>
    <w:rsid w:val="006F416E"/>
    <w:rsid w:val="007004F9"/>
    <w:rsid w:val="00702532"/>
    <w:rsid w:val="00704E33"/>
    <w:rsid w:val="00705ECE"/>
    <w:rsid w:val="007145AD"/>
    <w:rsid w:val="00714D90"/>
    <w:rsid w:val="0071509D"/>
    <w:rsid w:val="00715CB5"/>
    <w:rsid w:val="00717E93"/>
    <w:rsid w:val="00724E0E"/>
    <w:rsid w:val="00726EC3"/>
    <w:rsid w:val="0073303A"/>
    <w:rsid w:val="007402B0"/>
    <w:rsid w:val="00742925"/>
    <w:rsid w:val="00743C1A"/>
    <w:rsid w:val="00746978"/>
    <w:rsid w:val="00747159"/>
    <w:rsid w:val="00747C13"/>
    <w:rsid w:val="007504BF"/>
    <w:rsid w:val="00752BB1"/>
    <w:rsid w:val="0075457C"/>
    <w:rsid w:val="00756155"/>
    <w:rsid w:val="00760411"/>
    <w:rsid w:val="007620DD"/>
    <w:rsid w:val="00763A9D"/>
    <w:rsid w:val="007650A4"/>
    <w:rsid w:val="00765E72"/>
    <w:rsid w:val="007661DA"/>
    <w:rsid w:val="0076678C"/>
    <w:rsid w:val="0077642F"/>
    <w:rsid w:val="007769DA"/>
    <w:rsid w:val="00780F3B"/>
    <w:rsid w:val="0078183E"/>
    <w:rsid w:val="00784694"/>
    <w:rsid w:val="00784A6F"/>
    <w:rsid w:val="00785275"/>
    <w:rsid w:val="007867AB"/>
    <w:rsid w:val="0079241F"/>
    <w:rsid w:val="007946DC"/>
    <w:rsid w:val="00794FFB"/>
    <w:rsid w:val="007953B3"/>
    <w:rsid w:val="00796BD4"/>
    <w:rsid w:val="007A3A11"/>
    <w:rsid w:val="007A4D50"/>
    <w:rsid w:val="007A637E"/>
    <w:rsid w:val="007A79D6"/>
    <w:rsid w:val="007B0B6F"/>
    <w:rsid w:val="007B0CDE"/>
    <w:rsid w:val="007B56AC"/>
    <w:rsid w:val="007B57DB"/>
    <w:rsid w:val="007B687F"/>
    <w:rsid w:val="007B6E73"/>
    <w:rsid w:val="007C0EDC"/>
    <w:rsid w:val="007C384E"/>
    <w:rsid w:val="007C424A"/>
    <w:rsid w:val="007C6221"/>
    <w:rsid w:val="007D12C0"/>
    <w:rsid w:val="007D148E"/>
    <w:rsid w:val="007D16C0"/>
    <w:rsid w:val="007D2B6C"/>
    <w:rsid w:val="007E09E7"/>
    <w:rsid w:val="007E0F5F"/>
    <w:rsid w:val="007E2088"/>
    <w:rsid w:val="007E2FE7"/>
    <w:rsid w:val="007E384F"/>
    <w:rsid w:val="007E3C30"/>
    <w:rsid w:val="007E50FA"/>
    <w:rsid w:val="007F0C57"/>
    <w:rsid w:val="007F674D"/>
    <w:rsid w:val="007F794E"/>
    <w:rsid w:val="0080007F"/>
    <w:rsid w:val="00800AF6"/>
    <w:rsid w:val="00801817"/>
    <w:rsid w:val="00801BB8"/>
    <w:rsid w:val="008023BE"/>
    <w:rsid w:val="008039EF"/>
    <w:rsid w:val="00804274"/>
    <w:rsid w:val="008117B0"/>
    <w:rsid w:val="00811BA8"/>
    <w:rsid w:val="00812212"/>
    <w:rsid w:val="00814DC5"/>
    <w:rsid w:val="00816084"/>
    <w:rsid w:val="00825A7E"/>
    <w:rsid w:val="00827B21"/>
    <w:rsid w:val="008326D0"/>
    <w:rsid w:val="008338EE"/>
    <w:rsid w:val="0083390A"/>
    <w:rsid w:val="0084093F"/>
    <w:rsid w:val="00840D96"/>
    <w:rsid w:val="0084374F"/>
    <w:rsid w:val="008468EF"/>
    <w:rsid w:val="0084738F"/>
    <w:rsid w:val="00852058"/>
    <w:rsid w:val="00857674"/>
    <w:rsid w:val="00863079"/>
    <w:rsid w:val="008669EC"/>
    <w:rsid w:val="00876596"/>
    <w:rsid w:val="008806EA"/>
    <w:rsid w:val="0089487E"/>
    <w:rsid w:val="00895C29"/>
    <w:rsid w:val="00896CF4"/>
    <w:rsid w:val="008A07B1"/>
    <w:rsid w:val="008A2876"/>
    <w:rsid w:val="008B0650"/>
    <w:rsid w:val="008B07A6"/>
    <w:rsid w:val="008B1E25"/>
    <w:rsid w:val="008B5935"/>
    <w:rsid w:val="008B6762"/>
    <w:rsid w:val="008C094E"/>
    <w:rsid w:val="008C158E"/>
    <w:rsid w:val="008C289F"/>
    <w:rsid w:val="008C57B6"/>
    <w:rsid w:val="008C6DB7"/>
    <w:rsid w:val="008D0097"/>
    <w:rsid w:val="008D0F32"/>
    <w:rsid w:val="008D2A2B"/>
    <w:rsid w:val="008D5D7F"/>
    <w:rsid w:val="008E052C"/>
    <w:rsid w:val="008E2331"/>
    <w:rsid w:val="008F22C5"/>
    <w:rsid w:val="008F2CD7"/>
    <w:rsid w:val="008F52F3"/>
    <w:rsid w:val="008F5466"/>
    <w:rsid w:val="008F6B33"/>
    <w:rsid w:val="00902DA2"/>
    <w:rsid w:val="00903FE6"/>
    <w:rsid w:val="0090633F"/>
    <w:rsid w:val="00907C43"/>
    <w:rsid w:val="00910009"/>
    <w:rsid w:val="00910D0A"/>
    <w:rsid w:val="00911F18"/>
    <w:rsid w:val="00912384"/>
    <w:rsid w:val="00913C5F"/>
    <w:rsid w:val="009166C7"/>
    <w:rsid w:val="00926E5E"/>
    <w:rsid w:val="00931FEB"/>
    <w:rsid w:val="00933793"/>
    <w:rsid w:val="00933C47"/>
    <w:rsid w:val="009341CE"/>
    <w:rsid w:val="00934403"/>
    <w:rsid w:val="00940A97"/>
    <w:rsid w:val="00943831"/>
    <w:rsid w:val="00943E28"/>
    <w:rsid w:val="00945280"/>
    <w:rsid w:val="009456E3"/>
    <w:rsid w:val="00946305"/>
    <w:rsid w:val="009521AF"/>
    <w:rsid w:val="0095413A"/>
    <w:rsid w:val="00955B87"/>
    <w:rsid w:val="0095630F"/>
    <w:rsid w:val="00956824"/>
    <w:rsid w:val="0096108E"/>
    <w:rsid w:val="00963D26"/>
    <w:rsid w:val="00966B1A"/>
    <w:rsid w:val="00970B50"/>
    <w:rsid w:val="00971AB8"/>
    <w:rsid w:val="0097386D"/>
    <w:rsid w:val="00973BC1"/>
    <w:rsid w:val="00976028"/>
    <w:rsid w:val="00976382"/>
    <w:rsid w:val="00980A09"/>
    <w:rsid w:val="00986799"/>
    <w:rsid w:val="00996962"/>
    <w:rsid w:val="009A1BE9"/>
    <w:rsid w:val="009A2BD8"/>
    <w:rsid w:val="009A4DC2"/>
    <w:rsid w:val="009A58C5"/>
    <w:rsid w:val="009A5A6A"/>
    <w:rsid w:val="009A5CD4"/>
    <w:rsid w:val="009B55A3"/>
    <w:rsid w:val="009C177E"/>
    <w:rsid w:val="009C4D6E"/>
    <w:rsid w:val="009C5125"/>
    <w:rsid w:val="009C6349"/>
    <w:rsid w:val="009C6C73"/>
    <w:rsid w:val="009D0D95"/>
    <w:rsid w:val="009D3D7F"/>
    <w:rsid w:val="009D5ECD"/>
    <w:rsid w:val="009D7BA9"/>
    <w:rsid w:val="009E18A0"/>
    <w:rsid w:val="009E502F"/>
    <w:rsid w:val="009F33AD"/>
    <w:rsid w:val="009F3963"/>
    <w:rsid w:val="009F3BB3"/>
    <w:rsid w:val="009F574B"/>
    <w:rsid w:val="009F6305"/>
    <w:rsid w:val="00A00707"/>
    <w:rsid w:val="00A02423"/>
    <w:rsid w:val="00A06EE7"/>
    <w:rsid w:val="00A074D3"/>
    <w:rsid w:val="00A135E1"/>
    <w:rsid w:val="00A15068"/>
    <w:rsid w:val="00A17F39"/>
    <w:rsid w:val="00A21E6B"/>
    <w:rsid w:val="00A21FFE"/>
    <w:rsid w:val="00A303D1"/>
    <w:rsid w:val="00A32B9B"/>
    <w:rsid w:val="00A3636F"/>
    <w:rsid w:val="00A36CED"/>
    <w:rsid w:val="00A414D9"/>
    <w:rsid w:val="00A42213"/>
    <w:rsid w:val="00A4268F"/>
    <w:rsid w:val="00A43FF8"/>
    <w:rsid w:val="00A45E6F"/>
    <w:rsid w:val="00A478B5"/>
    <w:rsid w:val="00A47CF9"/>
    <w:rsid w:val="00A51FDD"/>
    <w:rsid w:val="00A54685"/>
    <w:rsid w:val="00A5543D"/>
    <w:rsid w:val="00A55FD5"/>
    <w:rsid w:val="00A56566"/>
    <w:rsid w:val="00A56A19"/>
    <w:rsid w:val="00A57AB4"/>
    <w:rsid w:val="00A61620"/>
    <w:rsid w:val="00A6372D"/>
    <w:rsid w:val="00A6569A"/>
    <w:rsid w:val="00A70A41"/>
    <w:rsid w:val="00A75A64"/>
    <w:rsid w:val="00A829A4"/>
    <w:rsid w:val="00A8368D"/>
    <w:rsid w:val="00A856AA"/>
    <w:rsid w:val="00A864B3"/>
    <w:rsid w:val="00A87AC0"/>
    <w:rsid w:val="00A92ECB"/>
    <w:rsid w:val="00AA04F7"/>
    <w:rsid w:val="00AA2C08"/>
    <w:rsid w:val="00AA2CCF"/>
    <w:rsid w:val="00AA6BAA"/>
    <w:rsid w:val="00AB0ADA"/>
    <w:rsid w:val="00AB141F"/>
    <w:rsid w:val="00AB2F39"/>
    <w:rsid w:val="00AB3004"/>
    <w:rsid w:val="00AB49DF"/>
    <w:rsid w:val="00AB794F"/>
    <w:rsid w:val="00AC13A3"/>
    <w:rsid w:val="00AC14D0"/>
    <w:rsid w:val="00AC2A9A"/>
    <w:rsid w:val="00AC33BA"/>
    <w:rsid w:val="00AC412C"/>
    <w:rsid w:val="00AC700C"/>
    <w:rsid w:val="00AD0B0C"/>
    <w:rsid w:val="00AD27F8"/>
    <w:rsid w:val="00AD2C0B"/>
    <w:rsid w:val="00AE08E3"/>
    <w:rsid w:val="00AE09F8"/>
    <w:rsid w:val="00AE28FC"/>
    <w:rsid w:val="00AE3444"/>
    <w:rsid w:val="00AE5200"/>
    <w:rsid w:val="00AF133E"/>
    <w:rsid w:val="00AF2C13"/>
    <w:rsid w:val="00AF6D9B"/>
    <w:rsid w:val="00B00FCE"/>
    <w:rsid w:val="00B0324E"/>
    <w:rsid w:val="00B038F4"/>
    <w:rsid w:val="00B06079"/>
    <w:rsid w:val="00B0702C"/>
    <w:rsid w:val="00B07950"/>
    <w:rsid w:val="00B10553"/>
    <w:rsid w:val="00B11703"/>
    <w:rsid w:val="00B14F04"/>
    <w:rsid w:val="00B206D9"/>
    <w:rsid w:val="00B229BF"/>
    <w:rsid w:val="00B22C16"/>
    <w:rsid w:val="00B23FA2"/>
    <w:rsid w:val="00B258F1"/>
    <w:rsid w:val="00B26714"/>
    <w:rsid w:val="00B26BEA"/>
    <w:rsid w:val="00B30BC1"/>
    <w:rsid w:val="00B31954"/>
    <w:rsid w:val="00B33091"/>
    <w:rsid w:val="00B33A2B"/>
    <w:rsid w:val="00B33E4E"/>
    <w:rsid w:val="00B3656D"/>
    <w:rsid w:val="00B41A5D"/>
    <w:rsid w:val="00B42375"/>
    <w:rsid w:val="00B43E37"/>
    <w:rsid w:val="00B461E8"/>
    <w:rsid w:val="00B4798D"/>
    <w:rsid w:val="00B55919"/>
    <w:rsid w:val="00B562B8"/>
    <w:rsid w:val="00B569A7"/>
    <w:rsid w:val="00B610C4"/>
    <w:rsid w:val="00B62BB8"/>
    <w:rsid w:val="00B63244"/>
    <w:rsid w:val="00B64DB0"/>
    <w:rsid w:val="00B70A1A"/>
    <w:rsid w:val="00B70BEC"/>
    <w:rsid w:val="00B7516B"/>
    <w:rsid w:val="00B7555C"/>
    <w:rsid w:val="00B76E56"/>
    <w:rsid w:val="00B80672"/>
    <w:rsid w:val="00B808EE"/>
    <w:rsid w:val="00B80B0D"/>
    <w:rsid w:val="00B80B9F"/>
    <w:rsid w:val="00B812D6"/>
    <w:rsid w:val="00B82034"/>
    <w:rsid w:val="00B8261C"/>
    <w:rsid w:val="00B83EF6"/>
    <w:rsid w:val="00B86B7B"/>
    <w:rsid w:val="00B86F60"/>
    <w:rsid w:val="00B874C8"/>
    <w:rsid w:val="00B909C8"/>
    <w:rsid w:val="00B93EEB"/>
    <w:rsid w:val="00B949F3"/>
    <w:rsid w:val="00B94D11"/>
    <w:rsid w:val="00B96612"/>
    <w:rsid w:val="00B96973"/>
    <w:rsid w:val="00B977D0"/>
    <w:rsid w:val="00B97BC7"/>
    <w:rsid w:val="00BA11A1"/>
    <w:rsid w:val="00BA565E"/>
    <w:rsid w:val="00BA60DB"/>
    <w:rsid w:val="00BA7DF3"/>
    <w:rsid w:val="00BB08C3"/>
    <w:rsid w:val="00BB125A"/>
    <w:rsid w:val="00BB1665"/>
    <w:rsid w:val="00BB372C"/>
    <w:rsid w:val="00BB3F07"/>
    <w:rsid w:val="00BB4877"/>
    <w:rsid w:val="00BB5E1A"/>
    <w:rsid w:val="00BC0E9C"/>
    <w:rsid w:val="00BC1A6D"/>
    <w:rsid w:val="00BC2197"/>
    <w:rsid w:val="00BC3A52"/>
    <w:rsid w:val="00BC42CE"/>
    <w:rsid w:val="00BC6EA3"/>
    <w:rsid w:val="00BC7218"/>
    <w:rsid w:val="00BC7D40"/>
    <w:rsid w:val="00BD0AA4"/>
    <w:rsid w:val="00BD1CA7"/>
    <w:rsid w:val="00BD436B"/>
    <w:rsid w:val="00BE7CC1"/>
    <w:rsid w:val="00BF33E8"/>
    <w:rsid w:val="00BF74CD"/>
    <w:rsid w:val="00C011C8"/>
    <w:rsid w:val="00C05F59"/>
    <w:rsid w:val="00C10080"/>
    <w:rsid w:val="00C10C04"/>
    <w:rsid w:val="00C14143"/>
    <w:rsid w:val="00C1421B"/>
    <w:rsid w:val="00C15E6D"/>
    <w:rsid w:val="00C1733E"/>
    <w:rsid w:val="00C23EB4"/>
    <w:rsid w:val="00C25338"/>
    <w:rsid w:val="00C3219B"/>
    <w:rsid w:val="00C33258"/>
    <w:rsid w:val="00C33D88"/>
    <w:rsid w:val="00C34246"/>
    <w:rsid w:val="00C40D78"/>
    <w:rsid w:val="00C448D2"/>
    <w:rsid w:val="00C51FE4"/>
    <w:rsid w:val="00C65765"/>
    <w:rsid w:val="00C7049D"/>
    <w:rsid w:val="00C726B5"/>
    <w:rsid w:val="00C75A85"/>
    <w:rsid w:val="00C7710A"/>
    <w:rsid w:val="00C77198"/>
    <w:rsid w:val="00C77728"/>
    <w:rsid w:val="00C77F2A"/>
    <w:rsid w:val="00C82262"/>
    <w:rsid w:val="00C83D88"/>
    <w:rsid w:val="00C875C5"/>
    <w:rsid w:val="00C9639D"/>
    <w:rsid w:val="00C97C58"/>
    <w:rsid w:val="00CA13D4"/>
    <w:rsid w:val="00CA15D0"/>
    <w:rsid w:val="00CA4AD5"/>
    <w:rsid w:val="00CB04E0"/>
    <w:rsid w:val="00CB31DE"/>
    <w:rsid w:val="00CB433A"/>
    <w:rsid w:val="00CC00B8"/>
    <w:rsid w:val="00CC1318"/>
    <w:rsid w:val="00CC2922"/>
    <w:rsid w:val="00CC301C"/>
    <w:rsid w:val="00CC3268"/>
    <w:rsid w:val="00CC3FB5"/>
    <w:rsid w:val="00CC4A8C"/>
    <w:rsid w:val="00CC78C1"/>
    <w:rsid w:val="00CD14F4"/>
    <w:rsid w:val="00CD221D"/>
    <w:rsid w:val="00CD38C6"/>
    <w:rsid w:val="00CD5AF1"/>
    <w:rsid w:val="00CD5D56"/>
    <w:rsid w:val="00CD793E"/>
    <w:rsid w:val="00CE04B2"/>
    <w:rsid w:val="00CE0934"/>
    <w:rsid w:val="00CE1874"/>
    <w:rsid w:val="00CE2068"/>
    <w:rsid w:val="00CE3041"/>
    <w:rsid w:val="00CE4C21"/>
    <w:rsid w:val="00CE5511"/>
    <w:rsid w:val="00CE60AB"/>
    <w:rsid w:val="00CE6309"/>
    <w:rsid w:val="00CE7774"/>
    <w:rsid w:val="00CF1D55"/>
    <w:rsid w:val="00CF2046"/>
    <w:rsid w:val="00CF2062"/>
    <w:rsid w:val="00CF5CE8"/>
    <w:rsid w:val="00CF5D37"/>
    <w:rsid w:val="00CF6CC1"/>
    <w:rsid w:val="00D05FC9"/>
    <w:rsid w:val="00D07CD4"/>
    <w:rsid w:val="00D11191"/>
    <w:rsid w:val="00D13522"/>
    <w:rsid w:val="00D14AD2"/>
    <w:rsid w:val="00D17454"/>
    <w:rsid w:val="00D22D19"/>
    <w:rsid w:val="00D25223"/>
    <w:rsid w:val="00D26A88"/>
    <w:rsid w:val="00D26AAB"/>
    <w:rsid w:val="00D27B96"/>
    <w:rsid w:val="00D32636"/>
    <w:rsid w:val="00D34D1A"/>
    <w:rsid w:val="00D35630"/>
    <w:rsid w:val="00D3663A"/>
    <w:rsid w:val="00D37B59"/>
    <w:rsid w:val="00D46E9F"/>
    <w:rsid w:val="00D4767E"/>
    <w:rsid w:val="00D47715"/>
    <w:rsid w:val="00D5427A"/>
    <w:rsid w:val="00D5456A"/>
    <w:rsid w:val="00D61DDE"/>
    <w:rsid w:val="00D72664"/>
    <w:rsid w:val="00D73A33"/>
    <w:rsid w:val="00D744C0"/>
    <w:rsid w:val="00D83560"/>
    <w:rsid w:val="00D85901"/>
    <w:rsid w:val="00D86564"/>
    <w:rsid w:val="00D8774C"/>
    <w:rsid w:val="00D91183"/>
    <w:rsid w:val="00D92973"/>
    <w:rsid w:val="00D93BF4"/>
    <w:rsid w:val="00D9544D"/>
    <w:rsid w:val="00D97F38"/>
    <w:rsid w:val="00DA212E"/>
    <w:rsid w:val="00DA271A"/>
    <w:rsid w:val="00DA52AB"/>
    <w:rsid w:val="00DA7AAA"/>
    <w:rsid w:val="00DB28A2"/>
    <w:rsid w:val="00DB2A2B"/>
    <w:rsid w:val="00DB51DE"/>
    <w:rsid w:val="00DB5CE7"/>
    <w:rsid w:val="00DB60E7"/>
    <w:rsid w:val="00DB79A7"/>
    <w:rsid w:val="00DC0ECC"/>
    <w:rsid w:val="00DC6841"/>
    <w:rsid w:val="00DD114C"/>
    <w:rsid w:val="00DD1BFE"/>
    <w:rsid w:val="00DD253F"/>
    <w:rsid w:val="00DD668F"/>
    <w:rsid w:val="00DD66B0"/>
    <w:rsid w:val="00DD68E2"/>
    <w:rsid w:val="00DE051C"/>
    <w:rsid w:val="00DE17EF"/>
    <w:rsid w:val="00DE259E"/>
    <w:rsid w:val="00DE2C93"/>
    <w:rsid w:val="00DE5EEE"/>
    <w:rsid w:val="00DE6166"/>
    <w:rsid w:val="00DF522D"/>
    <w:rsid w:val="00E0004D"/>
    <w:rsid w:val="00E02957"/>
    <w:rsid w:val="00E040C6"/>
    <w:rsid w:val="00E05207"/>
    <w:rsid w:val="00E07720"/>
    <w:rsid w:val="00E100D8"/>
    <w:rsid w:val="00E17E28"/>
    <w:rsid w:val="00E200A7"/>
    <w:rsid w:val="00E22024"/>
    <w:rsid w:val="00E23AB3"/>
    <w:rsid w:val="00E24AB8"/>
    <w:rsid w:val="00E2584F"/>
    <w:rsid w:val="00E26BDD"/>
    <w:rsid w:val="00E26D7A"/>
    <w:rsid w:val="00E325C2"/>
    <w:rsid w:val="00E340AC"/>
    <w:rsid w:val="00E36695"/>
    <w:rsid w:val="00E3797B"/>
    <w:rsid w:val="00E403F8"/>
    <w:rsid w:val="00E454C7"/>
    <w:rsid w:val="00E51A5F"/>
    <w:rsid w:val="00E53E91"/>
    <w:rsid w:val="00E540E1"/>
    <w:rsid w:val="00E540F7"/>
    <w:rsid w:val="00E541C9"/>
    <w:rsid w:val="00E56A01"/>
    <w:rsid w:val="00E640B2"/>
    <w:rsid w:val="00E65DD0"/>
    <w:rsid w:val="00E7096D"/>
    <w:rsid w:val="00E730D9"/>
    <w:rsid w:val="00E74AF7"/>
    <w:rsid w:val="00E77DF6"/>
    <w:rsid w:val="00E804E4"/>
    <w:rsid w:val="00E81DFE"/>
    <w:rsid w:val="00E862C0"/>
    <w:rsid w:val="00E91A02"/>
    <w:rsid w:val="00E92A20"/>
    <w:rsid w:val="00E951BC"/>
    <w:rsid w:val="00E95289"/>
    <w:rsid w:val="00E95D2C"/>
    <w:rsid w:val="00EA3BA7"/>
    <w:rsid w:val="00EA4924"/>
    <w:rsid w:val="00EA628F"/>
    <w:rsid w:val="00EA7826"/>
    <w:rsid w:val="00EB092B"/>
    <w:rsid w:val="00EB2264"/>
    <w:rsid w:val="00EB5CCD"/>
    <w:rsid w:val="00EC2695"/>
    <w:rsid w:val="00EC28A1"/>
    <w:rsid w:val="00EC4458"/>
    <w:rsid w:val="00EC714E"/>
    <w:rsid w:val="00EC7A0A"/>
    <w:rsid w:val="00ED17E3"/>
    <w:rsid w:val="00ED36EF"/>
    <w:rsid w:val="00ED4C9C"/>
    <w:rsid w:val="00ED5DBB"/>
    <w:rsid w:val="00EE05FC"/>
    <w:rsid w:val="00EE75C6"/>
    <w:rsid w:val="00EF04F9"/>
    <w:rsid w:val="00EF23CF"/>
    <w:rsid w:val="00EF246F"/>
    <w:rsid w:val="00EF6D0E"/>
    <w:rsid w:val="00EF76A9"/>
    <w:rsid w:val="00F00639"/>
    <w:rsid w:val="00F07C07"/>
    <w:rsid w:val="00F10A1C"/>
    <w:rsid w:val="00F11A3F"/>
    <w:rsid w:val="00F136F4"/>
    <w:rsid w:val="00F21996"/>
    <w:rsid w:val="00F21A96"/>
    <w:rsid w:val="00F23C77"/>
    <w:rsid w:val="00F24A58"/>
    <w:rsid w:val="00F24ED4"/>
    <w:rsid w:val="00F26A0C"/>
    <w:rsid w:val="00F26C09"/>
    <w:rsid w:val="00F31C96"/>
    <w:rsid w:val="00F31D6E"/>
    <w:rsid w:val="00F3232C"/>
    <w:rsid w:val="00F34324"/>
    <w:rsid w:val="00F353D6"/>
    <w:rsid w:val="00F40DBF"/>
    <w:rsid w:val="00F413B7"/>
    <w:rsid w:val="00F41739"/>
    <w:rsid w:val="00F4557A"/>
    <w:rsid w:val="00F46E2C"/>
    <w:rsid w:val="00F52FAB"/>
    <w:rsid w:val="00F55A49"/>
    <w:rsid w:val="00F60851"/>
    <w:rsid w:val="00F626BD"/>
    <w:rsid w:val="00F62756"/>
    <w:rsid w:val="00F62AF7"/>
    <w:rsid w:val="00F70805"/>
    <w:rsid w:val="00F70FE7"/>
    <w:rsid w:val="00F71FF9"/>
    <w:rsid w:val="00F72AE7"/>
    <w:rsid w:val="00F72B22"/>
    <w:rsid w:val="00F77EFC"/>
    <w:rsid w:val="00F81AAE"/>
    <w:rsid w:val="00F8570E"/>
    <w:rsid w:val="00F902E9"/>
    <w:rsid w:val="00F96A26"/>
    <w:rsid w:val="00F96ADD"/>
    <w:rsid w:val="00F97C12"/>
    <w:rsid w:val="00FA44B5"/>
    <w:rsid w:val="00FA5F28"/>
    <w:rsid w:val="00FB5BC4"/>
    <w:rsid w:val="00FC3FC3"/>
    <w:rsid w:val="00FD1DC2"/>
    <w:rsid w:val="00FD1F72"/>
    <w:rsid w:val="00FD3099"/>
    <w:rsid w:val="00FE635C"/>
    <w:rsid w:val="00FE7F9B"/>
    <w:rsid w:val="00FF018A"/>
    <w:rsid w:val="00FF1DDE"/>
    <w:rsid w:val="00FF46A8"/>
    <w:rsid w:val="00FF70F6"/>
    <w:rsid w:val="00FF723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064C5"/>
  </w:style>
  <w:style w:type="paragraph" w:styleId="Heading1">
    <w:name w:val="heading 1"/>
    <w:basedOn w:val="Normal"/>
    <w:next w:val="Normal"/>
    <w:link w:val="Heading1Char"/>
    <w:uiPriority w:val="9"/>
    <w:qFormat/>
    <w:rsid w:val="004322C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character" w:customStyle="1" w:styleId="Heading1Char">
    <w:name w:val="Heading 1 Char"/>
    <w:basedOn w:val="DefaultParagraphFont"/>
    <w:link w:val="Heading1"/>
    <w:uiPriority w:val="9"/>
    <w:rsid w:val="004322C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r="http://schemas.openxmlformats.org/officeDocument/2006/relationships" xmlns:w="http://schemas.openxmlformats.org/wordprocessingml/2006/main">
  <w:divs>
    <w:div w:id="174655024">
      <w:bodyDiv w:val="1"/>
      <w:marLeft w:val="0"/>
      <w:marRight w:val="0"/>
      <w:marTop w:val="0"/>
      <w:marBottom w:val="0"/>
      <w:divBdr>
        <w:top w:val="none" w:sz="0" w:space="0" w:color="auto"/>
        <w:left w:val="none" w:sz="0" w:space="0" w:color="auto"/>
        <w:bottom w:val="none" w:sz="0" w:space="0" w:color="auto"/>
        <w:right w:val="none" w:sz="0" w:space="0" w:color="auto"/>
      </w:divBdr>
    </w:div>
    <w:div w:id="393964648">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785269225">
      <w:bodyDiv w:val="1"/>
      <w:marLeft w:val="0"/>
      <w:marRight w:val="0"/>
      <w:marTop w:val="0"/>
      <w:marBottom w:val="0"/>
      <w:divBdr>
        <w:top w:val="none" w:sz="0" w:space="0" w:color="auto"/>
        <w:left w:val="none" w:sz="0" w:space="0" w:color="auto"/>
        <w:bottom w:val="none" w:sz="0" w:space="0" w:color="auto"/>
        <w:right w:val="none" w:sz="0" w:space="0" w:color="auto"/>
      </w:divBdr>
    </w:div>
    <w:div w:id="961495838">
      <w:bodyDiv w:val="1"/>
      <w:marLeft w:val="0"/>
      <w:marRight w:val="0"/>
      <w:marTop w:val="0"/>
      <w:marBottom w:val="0"/>
      <w:divBdr>
        <w:top w:val="none" w:sz="0" w:space="0" w:color="auto"/>
        <w:left w:val="none" w:sz="0" w:space="0" w:color="auto"/>
        <w:bottom w:val="none" w:sz="0" w:space="0" w:color="auto"/>
        <w:right w:val="none" w:sz="0" w:space="0" w:color="auto"/>
      </w:divBdr>
    </w:div>
    <w:div w:id="981270762">
      <w:bodyDiv w:val="1"/>
      <w:marLeft w:val="0"/>
      <w:marRight w:val="0"/>
      <w:marTop w:val="0"/>
      <w:marBottom w:val="0"/>
      <w:divBdr>
        <w:top w:val="none" w:sz="0" w:space="0" w:color="auto"/>
        <w:left w:val="none" w:sz="0" w:space="0" w:color="auto"/>
        <w:bottom w:val="none" w:sz="0" w:space="0" w:color="auto"/>
        <w:right w:val="none" w:sz="0" w:space="0" w:color="auto"/>
      </w:divBdr>
    </w:div>
    <w:div w:id="995762962">
      <w:bodyDiv w:val="1"/>
      <w:marLeft w:val="0"/>
      <w:marRight w:val="0"/>
      <w:marTop w:val="0"/>
      <w:marBottom w:val="0"/>
      <w:divBdr>
        <w:top w:val="none" w:sz="0" w:space="0" w:color="auto"/>
        <w:left w:val="none" w:sz="0" w:space="0" w:color="auto"/>
        <w:bottom w:val="none" w:sz="0" w:space="0" w:color="auto"/>
        <w:right w:val="none" w:sz="0" w:space="0" w:color="auto"/>
      </w:divBdr>
    </w:div>
    <w:div w:id="1032612638">
      <w:bodyDiv w:val="1"/>
      <w:marLeft w:val="0"/>
      <w:marRight w:val="0"/>
      <w:marTop w:val="0"/>
      <w:marBottom w:val="0"/>
      <w:divBdr>
        <w:top w:val="none" w:sz="0" w:space="0" w:color="auto"/>
        <w:left w:val="none" w:sz="0" w:space="0" w:color="auto"/>
        <w:bottom w:val="none" w:sz="0" w:space="0" w:color="auto"/>
        <w:right w:val="none" w:sz="0" w:space="0" w:color="auto"/>
      </w:divBdr>
    </w:div>
    <w:div w:id="108792646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1540244460">
      <w:bodyDiv w:val="1"/>
      <w:marLeft w:val="0"/>
      <w:marRight w:val="0"/>
      <w:marTop w:val="0"/>
      <w:marBottom w:val="0"/>
      <w:divBdr>
        <w:top w:val="none" w:sz="0" w:space="0" w:color="auto"/>
        <w:left w:val="none" w:sz="0" w:space="0" w:color="auto"/>
        <w:bottom w:val="none" w:sz="0" w:space="0" w:color="auto"/>
        <w:right w:val="none" w:sz="0" w:space="0" w:color="auto"/>
      </w:divBdr>
    </w:div>
    <w:div w:id="1651980667">
      <w:bodyDiv w:val="1"/>
      <w:marLeft w:val="0"/>
      <w:marRight w:val="0"/>
      <w:marTop w:val="0"/>
      <w:marBottom w:val="0"/>
      <w:divBdr>
        <w:top w:val="none" w:sz="0" w:space="0" w:color="auto"/>
        <w:left w:val="none" w:sz="0" w:space="0" w:color="auto"/>
        <w:bottom w:val="none" w:sz="0" w:space="0" w:color="auto"/>
        <w:right w:val="none" w:sz="0" w:space="0" w:color="auto"/>
      </w:divBdr>
    </w:div>
    <w:div w:id="1868593631">
      <w:bodyDiv w:val="1"/>
      <w:marLeft w:val="0"/>
      <w:marRight w:val="0"/>
      <w:marTop w:val="0"/>
      <w:marBottom w:val="0"/>
      <w:divBdr>
        <w:top w:val="none" w:sz="0" w:space="0" w:color="auto"/>
        <w:left w:val="none" w:sz="0" w:space="0" w:color="auto"/>
        <w:bottom w:val="none" w:sz="0" w:space="0" w:color="auto"/>
        <w:right w:val="none" w:sz="0" w:space="0" w:color="auto"/>
      </w:divBdr>
    </w:div>
    <w:div w:id="1916207604">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7A5C38-E42C-4B5D-A668-BB1FA00BAF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593</Words>
  <Characters>3383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COMP</cp:lastModifiedBy>
  <cp:revision>2</cp:revision>
  <cp:lastPrinted>2022-05-27T05:06:00Z</cp:lastPrinted>
  <dcterms:created xsi:type="dcterms:W3CDTF">2023-11-03T09:23:00Z</dcterms:created>
  <dcterms:modified xsi:type="dcterms:W3CDTF">2023-11-03T09:23:00Z</dcterms:modified>
</cp:coreProperties>
</file>