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F3ABF" w14:textId="77777777" w:rsidR="00B13FFE" w:rsidRPr="00CB3BB5" w:rsidRDefault="00B13FFE" w:rsidP="00D96245">
      <w:pPr>
        <w:pStyle w:val="Heading1"/>
        <w:rPr>
          <w:sz w:val="8"/>
        </w:rPr>
      </w:pPr>
    </w:p>
    <w:p w14:paraId="13AD6E02" w14:textId="282D015C" w:rsidR="00AE1DD1" w:rsidRPr="00CB3BB5" w:rsidRDefault="00F53306" w:rsidP="00AE1DD1">
      <w:pPr>
        <w:jc w:val="center"/>
        <w:rPr>
          <w:rFonts w:ascii="Arial Rounded MT Bold" w:hAnsi="Arial Rounded MT Bold"/>
          <w:sz w:val="40"/>
          <w:szCs w:val="40"/>
        </w:rPr>
      </w:pPr>
      <w:r>
        <w:rPr>
          <w:rFonts w:ascii="Arial Rounded MT Bold" w:hAnsi="Arial Rounded MT Bold"/>
          <w:sz w:val="50"/>
          <w:szCs w:val="40"/>
        </w:rPr>
        <w:t xml:space="preserve">VALUATION </w:t>
      </w:r>
      <w:r w:rsidR="00694D42" w:rsidRPr="00CB3BB5">
        <w:rPr>
          <w:rFonts w:ascii="Arial Rounded MT Bold" w:hAnsi="Arial Rounded MT Bold"/>
          <w:sz w:val="50"/>
          <w:szCs w:val="40"/>
        </w:rPr>
        <w:t>REPORT</w:t>
      </w:r>
      <w:r>
        <w:rPr>
          <w:rFonts w:ascii="Arial Rounded MT Bold" w:hAnsi="Arial Rounded MT Bold"/>
          <w:sz w:val="50"/>
          <w:szCs w:val="40"/>
        </w:rPr>
        <w:t xml:space="preserve"> OF THE MOVABLE PROPERTY</w:t>
      </w:r>
    </w:p>
    <w:p w14:paraId="39D3048F" w14:textId="77777777" w:rsidR="00606F20" w:rsidRPr="00CB3BB5" w:rsidRDefault="00606F20" w:rsidP="00606F20">
      <w:pPr>
        <w:jc w:val="center"/>
        <w:rPr>
          <w:rFonts w:ascii="Arial Narrow" w:hAnsi="Arial Narrow" w:cs="Tahoma"/>
          <w:b/>
          <w:u w:val="single"/>
        </w:rPr>
      </w:pPr>
      <w:bookmarkStart w:id="0" w:name="_Hlk75346420"/>
    </w:p>
    <w:p w14:paraId="6F62AE99" w14:textId="618E732D" w:rsidR="00606F20" w:rsidRPr="00CB3BB5" w:rsidRDefault="00606F20" w:rsidP="00606F20">
      <w:pPr>
        <w:jc w:val="center"/>
        <w:rPr>
          <w:rFonts w:ascii="Arial Narrow" w:hAnsi="Arial Narrow" w:cs="Tahoma"/>
          <w:b/>
          <w:u w:val="single"/>
        </w:rPr>
      </w:pPr>
    </w:p>
    <w:p w14:paraId="37D11CD1" w14:textId="77777777" w:rsidR="00606F20" w:rsidRPr="00CB3BB5" w:rsidRDefault="00606F20" w:rsidP="00606F20">
      <w:pPr>
        <w:jc w:val="center"/>
        <w:rPr>
          <w:rFonts w:ascii="Arial Narrow" w:hAnsi="Arial Narrow" w:cs="Tahoma"/>
          <w:b/>
          <w:u w:val="single"/>
        </w:rPr>
      </w:pPr>
    </w:p>
    <w:p w14:paraId="6C4B53DE" w14:textId="77777777" w:rsidR="00606F20" w:rsidRPr="00CB3BB5" w:rsidRDefault="00606F20" w:rsidP="00606F20">
      <w:pPr>
        <w:jc w:val="center"/>
        <w:rPr>
          <w:rFonts w:ascii="Arial Narrow" w:hAnsi="Arial Narrow" w:cs="Tahoma"/>
          <w:b/>
          <w:u w:val="single"/>
        </w:rPr>
      </w:pPr>
    </w:p>
    <w:p w14:paraId="20DD529A" w14:textId="77777777" w:rsidR="00606F20" w:rsidRPr="00CB3BB5" w:rsidRDefault="00606F20" w:rsidP="00606F20">
      <w:pPr>
        <w:jc w:val="center"/>
        <w:rPr>
          <w:rFonts w:ascii="Arial Narrow" w:hAnsi="Arial Narrow" w:cs="Tahoma"/>
          <w:b/>
          <w:u w:val="single"/>
        </w:rPr>
      </w:pPr>
    </w:p>
    <w:p w14:paraId="65B6A799" w14:textId="77777777" w:rsidR="00606F20" w:rsidRPr="00CB3BB5" w:rsidRDefault="00606F20" w:rsidP="00606F20">
      <w:pPr>
        <w:jc w:val="center"/>
        <w:rPr>
          <w:rFonts w:ascii="Arial Narrow" w:hAnsi="Arial Narrow" w:cs="Tahoma"/>
          <w:b/>
          <w:u w:val="single"/>
        </w:rPr>
      </w:pPr>
    </w:p>
    <w:p w14:paraId="2B4887A1" w14:textId="77777777" w:rsidR="00606F20" w:rsidRPr="00CB3BB5" w:rsidRDefault="00606F20" w:rsidP="00606F20">
      <w:pPr>
        <w:jc w:val="center"/>
        <w:rPr>
          <w:rFonts w:ascii="Arial Narrow" w:hAnsi="Arial Narrow" w:cs="Tahoma"/>
          <w:b/>
          <w:u w:val="single"/>
        </w:rPr>
      </w:pPr>
    </w:p>
    <w:p w14:paraId="1887E64F" w14:textId="77777777" w:rsidR="00606F20" w:rsidRPr="00CB3BB5" w:rsidRDefault="00606F20" w:rsidP="00606F20">
      <w:pPr>
        <w:jc w:val="center"/>
        <w:rPr>
          <w:rFonts w:ascii="Arial Narrow" w:hAnsi="Arial Narrow" w:cs="Tahoma"/>
          <w:b/>
          <w:u w:val="single"/>
        </w:rPr>
      </w:pPr>
    </w:p>
    <w:p w14:paraId="309B2EBB" w14:textId="77777777" w:rsidR="00606F20" w:rsidRPr="00CB3BB5" w:rsidRDefault="00606F20" w:rsidP="00606F20">
      <w:pPr>
        <w:jc w:val="center"/>
        <w:rPr>
          <w:rFonts w:ascii="Arial Narrow" w:hAnsi="Arial Narrow" w:cs="Tahoma"/>
          <w:b/>
          <w:u w:val="single"/>
        </w:rPr>
      </w:pPr>
    </w:p>
    <w:p w14:paraId="4C5C8118" w14:textId="77777777" w:rsidR="00606F20" w:rsidRPr="00CB3BB5" w:rsidRDefault="00606F20" w:rsidP="00606F20">
      <w:pPr>
        <w:jc w:val="center"/>
        <w:rPr>
          <w:rFonts w:ascii="Arial Narrow" w:hAnsi="Arial Narrow" w:cs="Tahoma"/>
          <w:b/>
          <w:u w:val="single"/>
        </w:rPr>
      </w:pPr>
    </w:p>
    <w:p w14:paraId="13D1424C" w14:textId="77777777" w:rsidR="00606F20" w:rsidRPr="00CB3BB5" w:rsidRDefault="00606F20" w:rsidP="00606F20">
      <w:pPr>
        <w:jc w:val="center"/>
        <w:rPr>
          <w:rFonts w:ascii="Arial Narrow" w:hAnsi="Arial Narrow" w:cs="Tahoma"/>
          <w:b/>
          <w:u w:val="single"/>
        </w:rPr>
      </w:pPr>
    </w:p>
    <w:p w14:paraId="5DE92983" w14:textId="77777777" w:rsidR="00606F20" w:rsidRPr="00CB3BB5" w:rsidRDefault="00606F20" w:rsidP="00606F20">
      <w:pPr>
        <w:jc w:val="center"/>
        <w:rPr>
          <w:rFonts w:ascii="Arial Narrow" w:hAnsi="Arial Narrow" w:cs="Tahoma"/>
          <w:b/>
          <w:u w:val="single"/>
        </w:rPr>
      </w:pPr>
    </w:p>
    <w:p w14:paraId="54EA6081" w14:textId="77777777" w:rsidR="00606F20" w:rsidRPr="00CB3BB5" w:rsidRDefault="00606F20" w:rsidP="00606F20">
      <w:pPr>
        <w:jc w:val="center"/>
        <w:rPr>
          <w:rFonts w:ascii="Arial Narrow" w:hAnsi="Arial Narrow" w:cs="Tahoma"/>
          <w:b/>
          <w:u w:val="single"/>
        </w:rPr>
      </w:pPr>
    </w:p>
    <w:p w14:paraId="3E850D81" w14:textId="77777777" w:rsidR="00606F20" w:rsidRPr="00CB3BB5" w:rsidRDefault="00606F20" w:rsidP="00606F20">
      <w:pPr>
        <w:jc w:val="center"/>
        <w:rPr>
          <w:rFonts w:ascii="Arial Narrow" w:hAnsi="Arial Narrow" w:cs="Tahoma"/>
          <w:b/>
          <w:u w:val="single"/>
        </w:rPr>
      </w:pPr>
    </w:p>
    <w:p w14:paraId="1163E323" w14:textId="77777777" w:rsidR="00606F20" w:rsidRPr="00CB3BB5" w:rsidRDefault="00606F20" w:rsidP="00606F20">
      <w:pPr>
        <w:jc w:val="center"/>
        <w:rPr>
          <w:rFonts w:ascii="Arial Narrow" w:hAnsi="Arial Narrow" w:cs="Tahoma"/>
          <w:b/>
          <w:u w:val="single"/>
        </w:rPr>
      </w:pPr>
    </w:p>
    <w:p w14:paraId="400D5DF4" w14:textId="77777777" w:rsidR="00606F20" w:rsidRPr="00CB3BB5" w:rsidRDefault="00606F20" w:rsidP="00606F20">
      <w:pPr>
        <w:jc w:val="center"/>
        <w:rPr>
          <w:rFonts w:ascii="Arial Narrow" w:hAnsi="Arial Narrow" w:cs="Tahoma"/>
          <w:b/>
          <w:u w:val="single"/>
        </w:rPr>
      </w:pPr>
    </w:p>
    <w:p w14:paraId="5BDA21DF" w14:textId="77777777" w:rsidR="00606F20" w:rsidRPr="00CB3BB5" w:rsidRDefault="00606F20" w:rsidP="00606F20">
      <w:pPr>
        <w:jc w:val="center"/>
        <w:rPr>
          <w:rFonts w:ascii="Arial Narrow" w:hAnsi="Arial Narrow" w:cs="Tahoma"/>
          <w:b/>
          <w:u w:val="single"/>
        </w:rPr>
      </w:pPr>
    </w:p>
    <w:p w14:paraId="5A5245BF" w14:textId="77777777" w:rsidR="00606F20" w:rsidRPr="00CB3BB5" w:rsidRDefault="00606F20" w:rsidP="00606F20">
      <w:pPr>
        <w:jc w:val="center"/>
        <w:rPr>
          <w:rFonts w:ascii="Arial Narrow" w:hAnsi="Arial Narrow" w:cs="Tahoma"/>
          <w:b/>
          <w:u w:val="single"/>
        </w:rPr>
      </w:pPr>
    </w:p>
    <w:p w14:paraId="214A9325" w14:textId="77777777" w:rsidR="00606F20" w:rsidRPr="00CB3BB5" w:rsidRDefault="00606F20" w:rsidP="00606F20">
      <w:pPr>
        <w:jc w:val="center"/>
        <w:rPr>
          <w:rFonts w:ascii="Arial Narrow" w:hAnsi="Arial Narrow" w:cs="Tahoma"/>
          <w:b/>
          <w:u w:val="single"/>
        </w:rPr>
      </w:pPr>
    </w:p>
    <w:p w14:paraId="44FBB55A" w14:textId="77777777" w:rsidR="00606F20" w:rsidRPr="00CB3BB5" w:rsidRDefault="00606F20" w:rsidP="00606F20">
      <w:pPr>
        <w:jc w:val="center"/>
        <w:rPr>
          <w:rFonts w:ascii="Arial Narrow" w:hAnsi="Arial Narrow" w:cs="Tahoma"/>
          <w:b/>
          <w:sz w:val="22"/>
          <w:szCs w:val="22"/>
          <w:u w:val="single"/>
        </w:rPr>
      </w:pPr>
      <w:r w:rsidRPr="00CB3BB5">
        <w:rPr>
          <w:rFonts w:ascii="Arial Narrow" w:hAnsi="Arial Narrow" w:cs="Tahoma"/>
          <w:b/>
          <w:u w:val="single"/>
        </w:rPr>
        <w:t>Details of the property under consideration</w:t>
      </w:r>
      <w:r w:rsidRPr="00CB3BB5">
        <w:rPr>
          <w:rFonts w:ascii="Arial Narrow" w:hAnsi="Arial Narrow" w:cs="Tahoma"/>
          <w:b/>
          <w:sz w:val="22"/>
          <w:szCs w:val="22"/>
          <w:u w:val="single"/>
        </w:rPr>
        <w:t>:</w:t>
      </w:r>
    </w:p>
    <w:p w14:paraId="07691F68" w14:textId="77777777" w:rsidR="00606F20" w:rsidRPr="00CB3BB5" w:rsidRDefault="00606F20" w:rsidP="00606F20">
      <w:pPr>
        <w:jc w:val="center"/>
        <w:rPr>
          <w:rFonts w:ascii="Arial Narrow" w:hAnsi="Arial Narrow" w:cs="Tahoma"/>
          <w:b/>
          <w:sz w:val="22"/>
          <w:szCs w:val="22"/>
          <w:u w:val="single"/>
        </w:rPr>
      </w:pPr>
    </w:p>
    <w:p w14:paraId="66E686DC" w14:textId="235F6279" w:rsidR="00606F20" w:rsidRPr="00CB3BB5" w:rsidRDefault="00606F20" w:rsidP="00606F20">
      <w:pPr>
        <w:spacing w:line="276" w:lineRule="auto"/>
        <w:jc w:val="center"/>
        <w:rPr>
          <w:rFonts w:ascii="Arial Narrow" w:hAnsi="Arial Narrow" w:cs="Arial"/>
          <w:b/>
          <w:bCs/>
          <w:sz w:val="22"/>
          <w:szCs w:val="22"/>
        </w:rPr>
      </w:pPr>
      <w:r w:rsidRPr="00CB3BB5">
        <w:rPr>
          <w:rFonts w:ascii="Arial Narrow" w:hAnsi="Arial Narrow" w:cs="Arial"/>
          <w:b/>
          <w:bCs/>
          <w:sz w:val="28"/>
          <w:szCs w:val="22"/>
        </w:rPr>
        <w:t xml:space="preserve">Name of </w:t>
      </w:r>
      <w:r w:rsidR="00F53306">
        <w:rPr>
          <w:rFonts w:ascii="Arial Narrow" w:hAnsi="Arial Narrow" w:cs="Arial"/>
          <w:b/>
          <w:bCs/>
          <w:sz w:val="28"/>
          <w:szCs w:val="22"/>
        </w:rPr>
        <w:t>Client</w:t>
      </w:r>
      <w:r w:rsidRPr="00CB3BB5">
        <w:rPr>
          <w:rFonts w:ascii="Arial Narrow" w:hAnsi="Arial Narrow" w:cs="Arial"/>
          <w:b/>
          <w:bCs/>
          <w:sz w:val="28"/>
          <w:szCs w:val="22"/>
        </w:rPr>
        <w:t xml:space="preserve">: </w:t>
      </w:r>
      <w:r w:rsidR="00F53306">
        <w:rPr>
          <w:rFonts w:ascii="Arial Narrow" w:hAnsi="Arial Narrow" w:cs="Arial"/>
          <w:b/>
          <w:bCs/>
          <w:sz w:val="28"/>
          <w:szCs w:val="28"/>
        </w:rPr>
        <w:t>M/s. Pratibha Shipping Company Pvt. Ltd.</w:t>
      </w:r>
    </w:p>
    <w:p w14:paraId="34D09AF6" w14:textId="77777777" w:rsidR="00606F20" w:rsidRPr="00CB3BB5" w:rsidRDefault="00606F20" w:rsidP="00606F20">
      <w:pPr>
        <w:spacing w:line="276" w:lineRule="auto"/>
        <w:jc w:val="center"/>
        <w:rPr>
          <w:rFonts w:ascii="Arial Narrow" w:hAnsi="Arial Narrow" w:cs="Arial"/>
          <w:b/>
          <w:bCs/>
          <w:sz w:val="22"/>
          <w:szCs w:val="22"/>
        </w:rPr>
      </w:pPr>
    </w:p>
    <w:p w14:paraId="72944974" w14:textId="30742B53" w:rsidR="00694BB7" w:rsidRDefault="00F53306" w:rsidP="00606F20">
      <w:pPr>
        <w:spacing w:line="276" w:lineRule="auto"/>
        <w:jc w:val="center"/>
        <w:rPr>
          <w:rFonts w:ascii="Arial Narrow" w:hAnsi="Arial Narrow" w:cs="Tahoma"/>
          <w:sz w:val="22"/>
          <w:szCs w:val="22"/>
        </w:rPr>
      </w:pPr>
      <w:r>
        <w:rPr>
          <w:rFonts w:ascii="Arial Narrow" w:hAnsi="Arial Narrow" w:cs="Tahoma"/>
          <w:sz w:val="22"/>
          <w:szCs w:val="22"/>
        </w:rPr>
        <w:t xml:space="preserve">Movable </w:t>
      </w:r>
      <w:r w:rsidR="002258EB">
        <w:rPr>
          <w:rFonts w:ascii="Arial Narrow" w:hAnsi="Arial Narrow" w:cs="Tahoma"/>
          <w:sz w:val="22"/>
          <w:szCs w:val="22"/>
        </w:rPr>
        <w:t>Assets</w:t>
      </w:r>
      <w:r>
        <w:rPr>
          <w:rFonts w:ascii="Arial Narrow" w:hAnsi="Arial Narrow" w:cs="Tahoma"/>
          <w:sz w:val="22"/>
          <w:szCs w:val="22"/>
        </w:rPr>
        <w:t xml:space="preserve"> </w:t>
      </w:r>
      <w:r w:rsidR="002258EB">
        <w:rPr>
          <w:rFonts w:ascii="Arial Narrow" w:hAnsi="Arial Narrow" w:cs="Tahoma"/>
          <w:sz w:val="22"/>
          <w:szCs w:val="22"/>
        </w:rPr>
        <w:t xml:space="preserve">Available </w:t>
      </w:r>
      <w:r>
        <w:rPr>
          <w:rFonts w:ascii="Arial Narrow" w:hAnsi="Arial Narrow" w:cs="Tahoma"/>
          <w:sz w:val="22"/>
          <w:szCs w:val="22"/>
        </w:rPr>
        <w:t xml:space="preserve">at </w:t>
      </w:r>
      <w:r w:rsidR="00606F20" w:rsidRPr="00CB3BB5">
        <w:rPr>
          <w:rFonts w:ascii="Arial Narrow" w:hAnsi="Arial Narrow" w:cs="Tahoma"/>
          <w:sz w:val="22"/>
          <w:szCs w:val="22"/>
        </w:rPr>
        <w:t xml:space="preserve">Residential </w:t>
      </w:r>
      <w:r>
        <w:rPr>
          <w:rFonts w:ascii="Arial Narrow" w:hAnsi="Arial Narrow" w:cs="Tahoma"/>
          <w:sz w:val="22"/>
          <w:szCs w:val="22"/>
        </w:rPr>
        <w:t>Flat No. 501, 5</w:t>
      </w:r>
      <w:r w:rsidRPr="00F53306">
        <w:rPr>
          <w:rFonts w:ascii="Arial Narrow" w:hAnsi="Arial Narrow" w:cs="Tahoma"/>
          <w:sz w:val="22"/>
          <w:szCs w:val="22"/>
          <w:vertAlign w:val="superscript"/>
        </w:rPr>
        <w:t>th</w:t>
      </w:r>
      <w:r>
        <w:rPr>
          <w:rFonts w:ascii="Arial Narrow" w:hAnsi="Arial Narrow" w:cs="Tahoma"/>
          <w:sz w:val="22"/>
          <w:szCs w:val="22"/>
        </w:rPr>
        <w:t xml:space="preserve"> Floor, Building Known as </w:t>
      </w:r>
      <w:r w:rsidRPr="00F53306">
        <w:rPr>
          <w:rFonts w:ascii="Arial Narrow" w:hAnsi="Arial Narrow" w:cs="Tahoma"/>
          <w:b/>
          <w:bCs/>
          <w:sz w:val="22"/>
          <w:szCs w:val="22"/>
        </w:rPr>
        <w:t>“Laxmi Gopal”</w:t>
      </w:r>
      <w:r>
        <w:rPr>
          <w:rFonts w:ascii="Arial Narrow" w:hAnsi="Arial Narrow" w:cs="Tahoma"/>
          <w:sz w:val="22"/>
          <w:szCs w:val="22"/>
        </w:rPr>
        <w:t xml:space="preserve">, </w:t>
      </w:r>
    </w:p>
    <w:p w14:paraId="5C27CD90" w14:textId="77777777" w:rsidR="00694BB7" w:rsidRDefault="00F53306" w:rsidP="00606F20">
      <w:pPr>
        <w:spacing w:line="276" w:lineRule="auto"/>
        <w:jc w:val="center"/>
        <w:rPr>
          <w:rFonts w:ascii="Arial Narrow" w:hAnsi="Arial Narrow" w:cs="Tahoma"/>
          <w:sz w:val="22"/>
          <w:szCs w:val="22"/>
        </w:rPr>
      </w:pPr>
      <w:r>
        <w:rPr>
          <w:rFonts w:ascii="Arial Narrow" w:hAnsi="Arial Narrow" w:cs="Tahoma"/>
          <w:sz w:val="22"/>
          <w:szCs w:val="22"/>
        </w:rPr>
        <w:t xml:space="preserve">Cadastral Survey No. 33, Mahim Division, Final Plot NO. 1281, T. P. Scheme IV, </w:t>
      </w:r>
      <w:proofErr w:type="spellStart"/>
      <w:r>
        <w:rPr>
          <w:rFonts w:ascii="Arial Narrow" w:hAnsi="Arial Narrow" w:cs="Tahoma"/>
          <w:sz w:val="22"/>
          <w:szCs w:val="22"/>
        </w:rPr>
        <w:t>Hatiskar</w:t>
      </w:r>
      <w:proofErr w:type="spellEnd"/>
      <w:r>
        <w:rPr>
          <w:rFonts w:ascii="Arial Narrow" w:hAnsi="Arial Narrow" w:cs="Tahoma"/>
          <w:sz w:val="22"/>
          <w:szCs w:val="22"/>
        </w:rPr>
        <w:t xml:space="preserve"> Road, </w:t>
      </w:r>
    </w:p>
    <w:p w14:paraId="41D59E91" w14:textId="3DD2D450" w:rsidR="00606F20" w:rsidRPr="00CB3BB5" w:rsidRDefault="00F53306" w:rsidP="00606F20">
      <w:pPr>
        <w:spacing w:line="276" w:lineRule="auto"/>
        <w:jc w:val="center"/>
        <w:rPr>
          <w:rFonts w:ascii="Arial Narrow" w:hAnsi="Arial Narrow" w:cs="Tahoma"/>
          <w:sz w:val="22"/>
          <w:szCs w:val="22"/>
          <w:lang w:eastAsia="zh-CN"/>
        </w:rPr>
      </w:pPr>
      <w:r>
        <w:rPr>
          <w:rFonts w:ascii="Arial Narrow" w:hAnsi="Arial Narrow" w:cs="Tahoma"/>
          <w:sz w:val="22"/>
          <w:szCs w:val="22"/>
        </w:rPr>
        <w:t xml:space="preserve">Prabhadevi, Mumbai, Pin Code – 400 025, </w:t>
      </w:r>
      <w:r w:rsidR="00606F20" w:rsidRPr="00CB3BB5">
        <w:rPr>
          <w:rFonts w:ascii="Arial Narrow" w:hAnsi="Arial Narrow" w:cs="Tahoma"/>
          <w:sz w:val="22"/>
          <w:szCs w:val="22"/>
        </w:rPr>
        <w:t>State – Maharashtra, Country – India.</w:t>
      </w:r>
    </w:p>
    <w:p w14:paraId="3B30FA4A" w14:textId="77777777" w:rsidR="00606F20" w:rsidRPr="00CB3BB5" w:rsidRDefault="00606F20" w:rsidP="00606F20">
      <w:pPr>
        <w:jc w:val="center"/>
        <w:rPr>
          <w:rFonts w:ascii="Arial Narrow" w:hAnsi="Arial Narrow" w:cs="Tahoma"/>
          <w:sz w:val="22"/>
          <w:szCs w:val="22"/>
        </w:rPr>
      </w:pPr>
    </w:p>
    <w:p w14:paraId="60FECC03" w14:textId="77777777" w:rsidR="00606F20" w:rsidRPr="00CB3BB5" w:rsidRDefault="00606F20" w:rsidP="00606F20">
      <w:pPr>
        <w:jc w:val="center"/>
        <w:rPr>
          <w:rFonts w:ascii="Arial Narrow" w:hAnsi="Arial Narrow" w:cs="Tahoma"/>
          <w:sz w:val="22"/>
          <w:szCs w:val="22"/>
        </w:rPr>
      </w:pPr>
    </w:p>
    <w:p w14:paraId="29E574D8" w14:textId="0B29CACF" w:rsidR="00606F20" w:rsidRPr="00CB3BB5" w:rsidRDefault="00606F20" w:rsidP="00606F20">
      <w:pPr>
        <w:jc w:val="center"/>
        <w:rPr>
          <w:rFonts w:ascii="Arial Narrow" w:hAnsi="Arial Narrow"/>
          <w:b/>
          <w:sz w:val="22"/>
          <w:szCs w:val="22"/>
          <w:u w:val="single"/>
          <w:lang w:val="en-IN"/>
        </w:rPr>
      </w:pPr>
      <w:r w:rsidRPr="00CB3BB5">
        <w:rPr>
          <w:rFonts w:ascii="Arial Narrow" w:hAnsi="Arial Narrow"/>
          <w:b/>
          <w:sz w:val="22"/>
          <w:szCs w:val="22"/>
          <w:u w:val="single"/>
        </w:rPr>
        <w:t xml:space="preserve">Latitude Longitude: </w:t>
      </w:r>
      <w:r w:rsidR="00F53306" w:rsidRPr="00F53306">
        <w:rPr>
          <w:rFonts w:ascii="Arial Narrow" w:hAnsi="Arial Narrow"/>
          <w:b/>
          <w:sz w:val="22"/>
          <w:szCs w:val="22"/>
          <w:u w:val="single"/>
          <w:lang w:val="en-IN"/>
        </w:rPr>
        <w:t>19°00'59.5"N 72°49'31.4"E</w:t>
      </w:r>
    </w:p>
    <w:p w14:paraId="109804DC" w14:textId="77777777" w:rsidR="004615DB" w:rsidRPr="00CB3BB5" w:rsidRDefault="004615DB" w:rsidP="004615DB">
      <w:pPr>
        <w:jc w:val="center"/>
        <w:rPr>
          <w:rFonts w:ascii="Arial Narrow" w:hAnsi="Arial Narrow"/>
          <w:b/>
          <w:sz w:val="22"/>
          <w:szCs w:val="22"/>
          <w:u w:val="single"/>
          <w:lang w:val="en-IN"/>
        </w:rPr>
      </w:pPr>
    </w:p>
    <w:p w14:paraId="32FF26D1" w14:textId="77777777" w:rsidR="004615DB" w:rsidRPr="00CB3BB5" w:rsidRDefault="004615DB" w:rsidP="004615DB">
      <w:pPr>
        <w:jc w:val="center"/>
        <w:rPr>
          <w:rFonts w:ascii="Arial Narrow" w:hAnsi="Arial Narrow"/>
          <w:b/>
          <w:sz w:val="22"/>
          <w:szCs w:val="22"/>
          <w:u w:val="single"/>
          <w:lang w:val="en-IN"/>
        </w:rPr>
      </w:pPr>
    </w:p>
    <w:bookmarkEnd w:id="0"/>
    <w:p w14:paraId="22DB5BB6" w14:textId="77777777" w:rsidR="00D0744F" w:rsidRPr="00CB3BB5" w:rsidRDefault="00D0744F" w:rsidP="00D0744F">
      <w:pPr>
        <w:jc w:val="center"/>
        <w:rPr>
          <w:rFonts w:ascii="Arial Narrow" w:hAnsi="Arial Narrow" w:cs="Tahoma"/>
          <w:b/>
          <w:sz w:val="28"/>
          <w:szCs w:val="28"/>
          <w:u w:val="single"/>
        </w:rPr>
      </w:pPr>
      <w:r w:rsidRPr="00CB3BB5">
        <w:rPr>
          <w:rFonts w:ascii="Arial Narrow" w:hAnsi="Arial Narrow" w:cs="Tahoma"/>
          <w:b/>
          <w:sz w:val="28"/>
          <w:szCs w:val="28"/>
          <w:u w:val="single"/>
        </w:rPr>
        <w:t>Valuation Done for:</w:t>
      </w:r>
    </w:p>
    <w:p w14:paraId="545A218B" w14:textId="47F30B6F" w:rsidR="00D0744F" w:rsidRPr="00CB3BB5" w:rsidRDefault="00F53306" w:rsidP="00D0744F">
      <w:pPr>
        <w:jc w:val="center"/>
        <w:rPr>
          <w:rFonts w:ascii="Arial Narrow" w:hAnsi="Arial Narrow"/>
          <w:b/>
          <w:bCs/>
          <w:sz w:val="28"/>
          <w:szCs w:val="28"/>
        </w:rPr>
      </w:pPr>
      <w:r>
        <w:rPr>
          <w:rFonts w:ascii="Arial Narrow" w:eastAsia="Arial Narrow" w:hAnsi="Arial Narrow" w:cs="Arial Narrow"/>
          <w:b/>
          <w:sz w:val="32"/>
          <w:szCs w:val="32"/>
        </w:rPr>
        <w:t>Cosmos Bank</w:t>
      </w:r>
    </w:p>
    <w:p w14:paraId="20C5B5D4" w14:textId="28FAE9A7" w:rsidR="00D0744F" w:rsidRPr="00CB3BB5" w:rsidRDefault="00633960" w:rsidP="00D0744F">
      <w:pPr>
        <w:jc w:val="center"/>
        <w:rPr>
          <w:rFonts w:ascii="Arial Narrow" w:hAnsi="Arial Narrow"/>
          <w:b/>
          <w:bCs/>
          <w:sz w:val="28"/>
          <w:szCs w:val="28"/>
        </w:rPr>
      </w:pPr>
      <w:r>
        <w:rPr>
          <w:rFonts w:ascii="Arial Narrow" w:hAnsi="Arial Narrow"/>
          <w:b/>
          <w:bCs/>
          <w:sz w:val="28"/>
          <w:szCs w:val="28"/>
        </w:rPr>
        <w:t>Dadar</w:t>
      </w:r>
      <w:r w:rsidR="00D0744F" w:rsidRPr="00CB3BB5">
        <w:rPr>
          <w:rFonts w:ascii="Arial Narrow" w:hAnsi="Arial Narrow"/>
          <w:b/>
          <w:bCs/>
          <w:sz w:val="28"/>
          <w:szCs w:val="28"/>
        </w:rPr>
        <w:t xml:space="preserve"> Branch</w:t>
      </w:r>
    </w:p>
    <w:p w14:paraId="4E6062E6" w14:textId="3CE27E77" w:rsidR="00633960" w:rsidRPr="00633960" w:rsidRDefault="00633960" w:rsidP="00633960">
      <w:pPr>
        <w:jc w:val="center"/>
        <w:rPr>
          <w:rFonts w:ascii="Arial Narrow" w:hAnsi="Arial Narrow" w:cs="Tahoma"/>
          <w:sz w:val="22"/>
          <w:szCs w:val="22"/>
        </w:rPr>
      </w:pPr>
      <w:r w:rsidRPr="00633960">
        <w:rPr>
          <w:rFonts w:ascii="Arial Narrow" w:hAnsi="Arial Narrow" w:cs="Tahoma"/>
          <w:sz w:val="22"/>
          <w:szCs w:val="22"/>
        </w:rPr>
        <w:t>Horizon Bldg.,1st Floor, Ranade Road &amp; Gokhale Road, Dadar (West), Mumbai - 400 028,</w:t>
      </w:r>
    </w:p>
    <w:p w14:paraId="095991C6" w14:textId="62BEF55B" w:rsidR="004615DB" w:rsidRPr="00CB3BB5" w:rsidRDefault="00633960" w:rsidP="00633960">
      <w:pPr>
        <w:jc w:val="center"/>
      </w:pPr>
      <w:r w:rsidRPr="00633960">
        <w:rPr>
          <w:rFonts w:ascii="Arial Narrow" w:hAnsi="Arial Narrow" w:cs="Tahoma"/>
          <w:sz w:val="22"/>
          <w:szCs w:val="22"/>
        </w:rPr>
        <w:t>State - Maharashtra, Country - India.</w:t>
      </w:r>
    </w:p>
    <w:p w14:paraId="2F6DA9EF" w14:textId="77777777" w:rsidR="00990899" w:rsidRPr="00CB3BB5" w:rsidRDefault="00990899" w:rsidP="00AE1DD1">
      <w:pPr>
        <w:jc w:val="center"/>
        <w:rPr>
          <w:rFonts w:ascii="Arial Narrow" w:hAnsi="Arial Narrow" w:cs="Tahoma"/>
          <w:b/>
          <w:sz w:val="16"/>
          <w:u w:val="single"/>
        </w:rPr>
      </w:pPr>
    </w:p>
    <w:p w14:paraId="1D1D094C" w14:textId="77777777" w:rsidR="00F22AA1" w:rsidRPr="00CB3BB5" w:rsidRDefault="00F22AA1" w:rsidP="00834DEF">
      <w:pPr>
        <w:ind w:left="3600"/>
        <w:jc w:val="right"/>
        <w:rPr>
          <w:rFonts w:ascii="Arial Narrow" w:hAnsi="Arial Narrow"/>
          <w:sz w:val="20"/>
          <w:szCs w:val="18"/>
        </w:rPr>
        <w:sectPr w:rsidR="00F22AA1" w:rsidRPr="00CB3BB5" w:rsidSect="00D0744F">
          <w:headerReference w:type="even" r:id="rId8"/>
          <w:headerReference w:type="default" r:id="rId9"/>
          <w:footerReference w:type="even" r:id="rId10"/>
          <w:footerReference w:type="default" r:id="rId11"/>
          <w:headerReference w:type="first" r:id="rId12"/>
          <w:footerReference w:type="first" r:id="rId13"/>
          <w:pgSz w:w="11909" w:h="16834" w:code="9"/>
          <w:pgMar w:top="1440" w:right="1440" w:bottom="1440" w:left="1440" w:header="1417" w:footer="1417" w:gutter="0"/>
          <w:cols w:space="720"/>
          <w:titlePg/>
          <w:docGrid w:linePitch="360"/>
        </w:sectPr>
      </w:pPr>
    </w:p>
    <w:tbl>
      <w:tblPr>
        <w:tblW w:w="9030" w:type="dxa"/>
        <w:tblInd w:w="93" w:type="dxa"/>
        <w:tblLook w:val="04A0" w:firstRow="1" w:lastRow="0" w:firstColumn="1" w:lastColumn="0" w:noHBand="0" w:noVBand="1"/>
      </w:tblPr>
      <w:tblGrid>
        <w:gridCol w:w="9030"/>
      </w:tblGrid>
      <w:tr w:rsidR="00E14745" w:rsidRPr="00CB3BB5" w14:paraId="09A0118E" w14:textId="77777777" w:rsidTr="00975196">
        <w:trPr>
          <w:trHeight w:val="74"/>
        </w:trPr>
        <w:tc>
          <w:tcPr>
            <w:tcW w:w="9030" w:type="dxa"/>
            <w:tcBorders>
              <w:top w:val="nil"/>
              <w:left w:val="nil"/>
              <w:bottom w:val="nil"/>
              <w:right w:val="nil"/>
            </w:tcBorders>
            <w:shd w:val="clear" w:color="auto" w:fill="auto"/>
            <w:noWrap/>
            <w:hideMark/>
          </w:tcPr>
          <w:p w14:paraId="7DFA696B" w14:textId="77777777" w:rsidR="00EA6718" w:rsidRPr="00CB3BB5" w:rsidRDefault="00EA6718" w:rsidP="00834DEF">
            <w:pPr>
              <w:ind w:left="3600"/>
              <w:jc w:val="right"/>
              <w:rPr>
                <w:rFonts w:ascii="Arial Narrow" w:hAnsi="Arial Narrow"/>
                <w:sz w:val="20"/>
                <w:szCs w:val="18"/>
              </w:rPr>
            </w:pPr>
          </w:p>
          <w:p w14:paraId="64C2B8AF" w14:textId="77777777" w:rsidR="00A77E33" w:rsidRPr="00CB3BB5" w:rsidRDefault="00A77E33" w:rsidP="00834DEF">
            <w:pPr>
              <w:ind w:left="3600"/>
              <w:jc w:val="right"/>
              <w:rPr>
                <w:rFonts w:ascii="Arial Narrow" w:hAnsi="Arial Narrow"/>
                <w:sz w:val="20"/>
                <w:szCs w:val="18"/>
              </w:rPr>
            </w:pPr>
          </w:p>
          <w:p w14:paraId="2903AB43" w14:textId="1F90C217" w:rsidR="00F15958" w:rsidRPr="00CB3BB5" w:rsidRDefault="00F15958" w:rsidP="00F15958">
            <w:pPr>
              <w:pStyle w:val="Heading1"/>
              <w:ind w:left="0"/>
              <w:jc w:val="right"/>
              <w:rPr>
                <w:rFonts w:ascii="Arial Narrow" w:hAnsi="Arial Narrow"/>
                <w:sz w:val="22"/>
                <w:szCs w:val="22"/>
                <w:lang w:val="en-IN"/>
              </w:rPr>
            </w:pPr>
            <w:r w:rsidRPr="00CB3BB5">
              <w:rPr>
                <w:rFonts w:ascii="Arial Narrow" w:hAnsi="Arial Narrow"/>
                <w:sz w:val="22"/>
                <w:szCs w:val="22"/>
              </w:rPr>
              <w:t>Vastu/</w:t>
            </w:r>
            <w:r w:rsidR="00882C3A">
              <w:rPr>
                <w:rFonts w:ascii="Arial Narrow" w:hAnsi="Arial Narrow"/>
                <w:sz w:val="22"/>
                <w:szCs w:val="22"/>
              </w:rPr>
              <w:t>Cosmos/ Mumbai</w:t>
            </w:r>
            <w:r w:rsidRPr="00CB3BB5">
              <w:rPr>
                <w:rFonts w:ascii="Arial Narrow" w:hAnsi="Arial Narrow"/>
                <w:sz w:val="22"/>
                <w:szCs w:val="22"/>
              </w:rPr>
              <w:t>/</w:t>
            </w:r>
            <w:r w:rsidR="00882C3A">
              <w:rPr>
                <w:rFonts w:ascii="Arial Narrow" w:hAnsi="Arial Narrow"/>
                <w:sz w:val="22"/>
                <w:szCs w:val="22"/>
                <w:lang w:val="en-IN"/>
              </w:rPr>
              <w:t>10</w:t>
            </w:r>
            <w:r w:rsidR="004B07ED" w:rsidRPr="00CB3BB5">
              <w:rPr>
                <w:rFonts w:ascii="Arial Narrow" w:hAnsi="Arial Narrow"/>
                <w:sz w:val="22"/>
                <w:szCs w:val="22"/>
                <w:lang w:val="en-IN"/>
              </w:rPr>
              <w:t>/2023</w:t>
            </w:r>
            <w:r w:rsidR="003841E0" w:rsidRPr="00CB3BB5">
              <w:rPr>
                <w:rFonts w:ascii="Arial Narrow" w:hAnsi="Arial Narrow"/>
                <w:sz w:val="22"/>
                <w:szCs w:val="22"/>
                <w:lang w:val="en-IN"/>
              </w:rPr>
              <w:t>/</w:t>
            </w:r>
            <w:r w:rsidR="006C28CA">
              <w:rPr>
                <w:rFonts w:ascii="Arial Narrow" w:hAnsi="Arial Narrow"/>
                <w:sz w:val="22"/>
                <w:szCs w:val="22"/>
                <w:lang w:val="en-IN"/>
              </w:rPr>
              <w:t>4617</w:t>
            </w:r>
            <w:r w:rsidR="00CB3BB5">
              <w:rPr>
                <w:rFonts w:ascii="Arial Narrow" w:hAnsi="Arial Narrow"/>
                <w:sz w:val="22"/>
                <w:szCs w:val="22"/>
                <w:lang w:val="en-IN"/>
              </w:rPr>
              <w:t>/230</w:t>
            </w:r>
            <w:r w:rsidR="00021582">
              <w:rPr>
                <w:rFonts w:ascii="Arial Narrow" w:hAnsi="Arial Narrow"/>
                <w:sz w:val="22"/>
                <w:szCs w:val="22"/>
                <w:lang w:val="en-IN"/>
              </w:rPr>
              <w:t>3170</w:t>
            </w:r>
          </w:p>
          <w:p w14:paraId="0CCDF1F3" w14:textId="477F4F5A" w:rsidR="00F15958" w:rsidRPr="00CB3BB5" w:rsidRDefault="00021582" w:rsidP="00F15958">
            <w:pPr>
              <w:jc w:val="right"/>
              <w:rPr>
                <w:rFonts w:ascii="Arial Narrow" w:hAnsi="Arial Narrow" w:cs="Calibri"/>
                <w:sz w:val="22"/>
                <w:szCs w:val="22"/>
              </w:rPr>
            </w:pPr>
            <w:r>
              <w:rPr>
                <w:rFonts w:ascii="Arial Narrow" w:hAnsi="Arial Narrow" w:cs="Calibri"/>
                <w:sz w:val="22"/>
                <w:szCs w:val="22"/>
              </w:rPr>
              <w:t>25/01-367</w:t>
            </w:r>
            <w:r w:rsidR="00F15958" w:rsidRPr="00CB3BB5">
              <w:rPr>
                <w:rFonts w:ascii="Arial Narrow" w:hAnsi="Arial Narrow" w:cs="Calibri"/>
                <w:sz w:val="22"/>
                <w:szCs w:val="22"/>
              </w:rPr>
              <w:t>-PY</w:t>
            </w:r>
          </w:p>
          <w:p w14:paraId="53C7AB20" w14:textId="69FC0852" w:rsidR="00F15958" w:rsidRPr="00CB3BB5" w:rsidRDefault="00F15958" w:rsidP="00F15958">
            <w:pPr>
              <w:ind w:firstLine="720"/>
              <w:jc w:val="right"/>
              <w:rPr>
                <w:rFonts w:ascii="Arial Narrow" w:hAnsi="Arial Narrow"/>
                <w:sz w:val="22"/>
                <w:szCs w:val="22"/>
              </w:rPr>
            </w:pPr>
            <w:r w:rsidRPr="00CB3BB5">
              <w:rPr>
                <w:rFonts w:ascii="Arial Narrow" w:hAnsi="Arial Narrow"/>
                <w:sz w:val="22"/>
                <w:szCs w:val="22"/>
              </w:rPr>
              <w:t xml:space="preserve">        </w:t>
            </w:r>
            <w:r w:rsidRPr="00CB3BB5">
              <w:rPr>
                <w:rFonts w:ascii="Arial Narrow" w:hAnsi="Arial Narrow"/>
                <w:sz w:val="22"/>
                <w:szCs w:val="22"/>
              </w:rPr>
              <w:tab/>
            </w:r>
            <w:r w:rsidRPr="00CB3BB5">
              <w:rPr>
                <w:rFonts w:ascii="Arial Narrow" w:hAnsi="Arial Narrow"/>
                <w:sz w:val="22"/>
                <w:szCs w:val="22"/>
              </w:rPr>
              <w:tab/>
            </w:r>
            <w:r w:rsidRPr="00CB3BB5">
              <w:rPr>
                <w:rFonts w:ascii="Arial Narrow" w:hAnsi="Arial Narrow"/>
                <w:sz w:val="22"/>
                <w:szCs w:val="22"/>
              </w:rPr>
              <w:tab/>
              <w:t xml:space="preserve">       Date: </w:t>
            </w:r>
            <w:r w:rsidR="00882C3A">
              <w:rPr>
                <w:rFonts w:ascii="Arial Narrow" w:hAnsi="Arial Narrow"/>
                <w:sz w:val="22"/>
                <w:szCs w:val="22"/>
              </w:rPr>
              <w:t>25.10</w:t>
            </w:r>
            <w:r w:rsidR="004B07ED" w:rsidRPr="00CB3BB5">
              <w:rPr>
                <w:rFonts w:ascii="Arial Narrow" w:hAnsi="Arial Narrow"/>
                <w:sz w:val="22"/>
                <w:szCs w:val="22"/>
              </w:rPr>
              <w:t>.2023</w:t>
            </w:r>
          </w:p>
          <w:p w14:paraId="33CAC186" w14:textId="77777777" w:rsidR="00F22AA1" w:rsidRPr="00CB3BB5" w:rsidRDefault="00F22AA1" w:rsidP="00F22AA1">
            <w:pPr>
              <w:pStyle w:val="Heading1"/>
              <w:ind w:left="0"/>
              <w:jc w:val="left"/>
              <w:rPr>
                <w:rFonts w:ascii="Arial Rounded MT Bold" w:hAnsi="Arial Rounded MT Bold"/>
                <w:sz w:val="36"/>
                <w:szCs w:val="36"/>
              </w:rPr>
            </w:pPr>
          </w:p>
          <w:p w14:paraId="046F0647" w14:textId="77777777" w:rsidR="00F22AA1" w:rsidRPr="00CB3BB5" w:rsidRDefault="00F22AA1" w:rsidP="00F22AA1">
            <w:pPr>
              <w:rPr>
                <w:lang w:val="x-none" w:eastAsia="x-none"/>
              </w:rPr>
            </w:pPr>
          </w:p>
          <w:p w14:paraId="06B623E8" w14:textId="77777777" w:rsidR="004615DB" w:rsidRPr="00CB3BB5" w:rsidRDefault="004615DB" w:rsidP="004615DB">
            <w:pPr>
              <w:pStyle w:val="NoSpacing"/>
              <w:rPr>
                <w:rFonts w:ascii="Arial Narrow" w:hAnsi="Arial Narrow"/>
                <w:sz w:val="22"/>
                <w:szCs w:val="22"/>
              </w:rPr>
            </w:pPr>
            <w:r w:rsidRPr="00CB3BB5">
              <w:rPr>
                <w:rFonts w:ascii="Arial Narrow" w:hAnsi="Arial Narrow"/>
                <w:sz w:val="22"/>
                <w:szCs w:val="22"/>
              </w:rPr>
              <w:t>To,</w:t>
            </w:r>
          </w:p>
          <w:p w14:paraId="148C3F05" w14:textId="77777777" w:rsidR="004615DB" w:rsidRPr="00CB3BB5" w:rsidRDefault="004615DB" w:rsidP="004615DB">
            <w:pPr>
              <w:pStyle w:val="NoSpacing"/>
              <w:rPr>
                <w:rFonts w:ascii="Arial Narrow" w:hAnsi="Arial Narrow"/>
                <w:b/>
                <w:sz w:val="22"/>
                <w:szCs w:val="22"/>
              </w:rPr>
            </w:pPr>
            <w:r w:rsidRPr="00CB3BB5">
              <w:rPr>
                <w:rFonts w:ascii="Arial Narrow" w:hAnsi="Arial Narrow"/>
                <w:b/>
                <w:sz w:val="22"/>
                <w:szCs w:val="22"/>
              </w:rPr>
              <w:t>The Branch Manager,</w:t>
            </w:r>
          </w:p>
          <w:p w14:paraId="635A5E15" w14:textId="1BA7079C" w:rsidR="004615DB" w:rsidRPr="00CB3BB5" w:rsidRDefault="00633960" w:rsidP="004615DB">
            <w:pPr>
              <w:pStyle w:val="NoSpacing"/>
              <w:rPr>
                <w:rFonts w:ascii="Arial Narrow" w:hAnsi="Arial Narrow"/>
                <w:b/>
                <w:sz w:val="22"/>
                <w:szCs w:val="22"/>
              </w:rPr>
            </w:pPr>
            <w:r>
              <w:rPr>
                <w:rFonts w:ascii="Arial Narrow" w:hAnsi="Arial Narrow"/>
                <w:b/>
                <w:sz w:val="22"/>
                <w:szCs w:val="22"/>
              </w:rPr>
              <w:t>Cosmos Bank</w:t>
            </w:r>
          </w:p>
          <w:p w14:paraId="4D3A2F23" w14:textId="3D5F3618" w:rsidR="00D0744F" w:rsidRPr="00CB3BB5" w:rsidRDefault="00633960" w:rsidP="00D0744F">
            <w:pPr>
              <w:pStyle w:val="BodyText"/>
              <w:spacing w:line="276" w:lineRule="auto"/>
              <w:ind w:right="317"/>
              <w:jc w:val="both"/>
              <w:rPr>
                <w:rFonts w:ascii="Arial Narrow" w:eastAsia="Arial Narrow" w:hAnsi="Arial Narrow" w:cs="Arial Narrow"/>
                <w:b/>
                <w:sz w:val="22"/>
                <w:szCs w:val="22"/>
              </w:rPr>
            </w:pPr>
            <w:r>
              <w:rPr>
                <w:rFonts w:ascii="Arial Narrow" w:eastAsia="Arial Narrow" w:hAnsi="Arial Narrow" w:cs="Arial Narrow"/>
                <w:b/>
                <w:sz w:val="22"/>
                <w:szCs w:val="22"/>
              </w:rPr>
              <w:t>Dadar</w:t>
            </w:r>
            <w:r w:rsidR="00D0744F" w:rsidRPr="00CB3BB5">
              <w:rPr>
                <w:rFonts w:ascii="Arial Narrow" w:eastAsia="Arial Narrow" w:hAnsi="Arial Narrow" w:cs="Arial Narrow"/>
                <w:b/>
                <w:sz w:val="22"/>
                <w:szCs w:val="22"/>
              </w:rPr>
              <w:t xml:space="preserve"> Branch</w:t>
            </w:r>
          </w:p>
          <w:p w14:paraId="3FD2D8B8" w14:textId="77777777" w:rsidR="00633960" w:rsidRDefault="00633960" w:rsidP="00633960">
            <w:pPr>
              <w:pStyle w:val="BodyText"/>
              <w:spacing w:line="276" w:lineRule="auto"/>
              <w:ind w:right="317"/>
              <w:jc w:val="both"/>
              <w:rPr>
                <w:rFonts w:ascii="Arial Narrow" w:hAnsi="Arial Narrow" w:cs="Tahoma"/>
                <w:sz w:val="22"/>
                <w:szCs w:val="22"/>
              </w:rPr>
            </w:pPr>
            <w:r w:rsidRPr="00633960">
              <w:rPr>
                <w:rFonts w:ascii="Arial Narrow" w:hAnsi="Arial Narrow" w:cs="Tahoma"/>
                <w:sz w:val="22"/>
                <w:szCs w:val="22"/>
              </w:rPr>
              <w:t xml:space="preserve">Horizon Bldg.,1st Floor, </w:t>
            </w:r>
          </w:p>
          <w:p w14:paraId="68CA8942" w14:textId="77777777" w:rsidR="00633960" w:rsidRDefault="00633960" w:rsidP="00633960">
            <w:pPr>
              <w:pStyle w:val="BodyText"/>
              <w:spacing w:line="276" w:lineRule="auto"/>
              <w:ind w:right="317"/>
              <w:jc w:val="both"/>
              <w:rPr>
                <w:rFonts w:ascii="Arial Narrow" w:hAnsi="Arial Narrow" w:cs="Tahoma"/>
                <w:sz w:val="22"/>
                <w:szCs w:val="22"/>
              </w:rPr>
            </w:pPr>
            <w:r w:rsidRPr="00633960">
              <w:rPr>
                <w:rFonts w:ascii="Arial Narrow" w:hAnsi="Arial Narrow" w:cs="Tahoma"/>
                <w:sz w:val="22"/>
                <w:szCs w:val="22"/>
              </w:rPr>
              <w:t xml:space="preserve">Ranade Road &amp; Gokhale Road, </w:t>
            </w:r>
          </w:p>
          <w:p w14:paraId="2D89C5A2" w14:textId="16D0F16C" w:rsidR="00633960" w:rsidRPr="00633960" w:rsidRDefault="00633960" w:rsidP="00633960">
            <w:pPr>
              <w:pStyle w:val="BodyText"/>
              <w:spacing w:line="276" w:lineRule="auto"/>
              <w:ind w:right="317"/>
              <w:jc w:val="both"/>
              <w:rPr>
                <w:rFonts w:ascii="Arial Narrow" w:hAnsi="Arial Narrow" w:cs="Tahoma"/>
                <w:sz w:val="22"/>
                <w:szCs w:val="22"/>
              </w:rPr>
            </w:pPr>
            <w:r w:rsidRPr="00633960">
              <w:rPr>
                <w:rFonts w:ascii="Arial Narrow" w:hAnsi="Arial Narrow" w:cs="Tahoma"/>
                <w:sz w:val="22"/>
                <w:szCs w:val="22"/>
              </w:rPr>
              <w:t>Dadar (West), Mumbai - 400 028,</w:t>
            </w:r>
          </w:p>
          <w:p w14:paraId="4AE21AB5" w14:textId="196F9033" w:rsidR="004615DB" w:rsidRPr="00CB3BB5" w:rsidRDefault="00633960" w:rsidP="00633960">
            <w:pPr>
              <w:pStyle w:val="BodyText"/>
              <w:spacing w:line="360" w:lineRule="auto"/>
              <w:ind w:right="317"/>
              <w:jc w:val="both"/>
              <w:rPr>
                <w:rFonts w:ascii="Arial Narrow" w:hAnsi="Arial Narrow"/>
                <w:w w:val="105"/>
              </w:rPr>
            </w:pPr>
            <w:r w:rsidRPr="00633960">
              <w:rPr>
                <w:rFonts w:ascii="Arial Narrow" w:hAnsi="Arial Narrow" w:cs="Tahoma"/>
                <w:sz w:val="22"/>
                <w:szCs w:val="22"/>
              </w:rPr>
              <w:t>State - Maharashtra, Country - India.</w:t>
            </w:r>
          </w:p>
          <w:p w14:paraId="5BD4AD7D" w14:textId="77777777" w:rsidR="00633960" w:rsidRDefault="00633960" w:rsidP="00D0744F">
            <w:pPr>
              <w:pStyle w:val="BodyText"/>
              <w:spacing w:line="360" w:lineRule="auto"/>
              <w:ind w:right="317"/>
              <w:jc w:val="both"/>
              <w:rPr>
                <w:rFonts w:ascii="Arial Narrow" w:hAnsi="Arial Narrow"/>
                <w:b/>
                <w:bCs/>
                <w:sz w:val="22"/>
                <w:szCs w:val="22"/>
              </w:rPr>
            </w:pPr>
          </w:p>
          <w:p w14:paraId="02132D2B" w14:textId="49ED2B8A" w:rsidR="00D0744F" w:rsidRPr="00CB3BB5" w:rsidRDefault="005048E7" w:rsidP="00D0744F">
            <w:pPr>
              <w:pStyle w:val="BodyText"/>
              <w:spacing w:line="360" w:lineRule="auto"/>
              <w:ind w:right="317"/>
              <w:jc w:val="both"/>
              <w:rPr>
                <w:rFonts w:ascii="Arial Narrow" w:hAnsi="Arial Narrow"/>
                <w:sz w:val="22"/>
                <w:szCs w:val="22"/>
              </w:rPr>
            </w:pPr>
            <w:r w:rsidRPr="00CB3BB5">
              <w:rPr>
                <w:rFonts w:ascii="Arial Narrow" w:hAnsi="Arial Narrow"/>
                <w:b/>
                <w:bCs/>
                <w:sz w:val="22"/>
                <w:szCs w:val="22"/>
              </w:rPr>
              <w:t>Sub:</w:t>
            </w:r>
            <w:r w:rsidRPr="00CB3BB5">
              <w:rPr>
                <w:rFonts w:ascii="Arial Narrow" w:hAnsi="Arial Narrow"/>
                <w:sz w:val="22"/>
                <w:szCs w:val="22"/>
              </w:rPr>
              <w:t xml:space="preserve"> </w:t>
            </w:r>
            <w:r w:rsidR="00633960">
              <w:rPr>
                <w:rFonts w:ascii="Arial Narrow" w:hAnsi="Arial Narrow"/>
                <w:sz w:val="22"/>
                <w:szCs w:val="22"/>
              </w:rPr>
              <w:t xml:space="preserve">Valuation of </w:t>
            </w:r>
            <w:r w:rsidR="00606F20" w:rsidRPr="00CB3BB5">
              <w:rPr>
                <w:rFonts w:ascii="Arial Narrow" w:hAnsi="Arial Narrow"/>
                <w:sz w:val="22"/>
                <w:szCs w:val="22"/>
              </w:rPr>
              <w:t>"</w:t>
            </w:r>
            <w:r w:rsidR="00633960">
              <w:rPr>
                <w:rFonts w:ascii="Arial Narrow" w:hAnsi="Arial Narrow"/>
                <w:b/>
                <w:bCs/>
                <w:sz w:val="22"/>
                <w:szCs w:val="22"/>
                <w:lang w:val="en-IN"/>
              </w:rPr>
              <w:t>Movable Property</w:t>
            </w:r>
            <w:r w:rsidR="00606F20" w:rsidRPr="00CB3BB5">
              <w:rPr>
                <w:rFonts w:ascii="Arial Narrow" w:hAnsi="Arial Narrow"/>
                <w:sz w:val="22"/>
                <w:szCs w:val="22"/>
              </w:rPr>
              <w:t xml:space="preserve">" at </w:t>
            </w:r>
            <w:r w:rsidR="00633960">
              <w:rPr>
                <w:rFonts w:ascii="Arial Narrow" w:hAnsi="Arial Narrow"/>
                <w:sz w:val="22"/>
                <w:szCs w:val="22"/>
              </w:rPr>
              <w:t xml:space="preserve">Laxmi Gopal Building, </w:t>
            </w:r>
            <w:r w:rsidR="00633960">
              <w:rPr>
                <w:rFonts w:ascii="Arial Narrow" w:hAnsi="Arial Narrow"/>
                <w:sz w:val="22"/>
                <w:szCs w:val="22"/>
                <w:lang w:val="en-IN"/>
              </w:rPr>
              <w:t>Prabhadevi, Mumbai,</w:t>
            </w:r>
            <w:r w:rsidR="00606F20" w:rsidRPr="00CB3BB5">
              <w:rPr>
                <w:rFonts w:ascii="Arial Narrow" w:hAnsi="Arial Narrow"/>
                <w:sz w:val="22"/>
                <w:szCs w:val="22"/>
                <w:lang w:val="en-IN"/>
              </w:rPr>
              <w:t xml:space="preserve"> </w:t>
            </w:r>
            <w:r w:rsidR="00606F20" w:rsidRPr="00CB3BB5">
              <w:rPr>
                <w:rFonts w:ascii="Arial Narrow" w:hAnsi="Arial Narrow"/>
                <w:sz w:val="22"/>
                <w:szCs w:val="22"/>
              </w:rPr>
              <w:t>P</w:t>
            </w:r>
            <w:r w:rsidR="00606F20" w:rsidRPr="00CB3BB5">
              <w:rPr>
                <w:rFonts w:ascii="Arial Narrow" w:hAnsi="Arial Narrow"/>
                <w:sz w:val="22"/>
                <w:szCs w:val="22"/>
                <w:lang w:val="en-IN"/>
              </w:rPr>
              <w:t>in</w:t>
            </w:r>
            <w:r w:rsidR="00606F20" w:rsidRPr="00CB3BB5">
              <w:rPr>
                <w:rFonts w:ascii="Arial Narrow" w:hAnsi="Arial Narrow"/>
                <w:sz w:val="22"/>
                <w:szCs w:val="22"/>
              </w:rPr>
              <w:t xml:space="preserve"> Code – </w:t>
            </w:r>
            <w:r w:rsidR="00606F20" w:rsidRPr="00CB3BB5">
              <w:rPr>
                <w:rFonts w:ascii="Arial Narrow" w:hAnsi="Arial Narrow"/>
                <w:sz w:val="22"/>
                <w:szCs w:val="22"/>
                <w:lang w:val="en-IN"/>
              </w:rPr>
              <w:t xml:space="preserve">400 </w:t>
            </w:r>
            <w:r w:rsidR="00633960">
              <w:rPr>
                <w:rFonts w:ascii="Arial Narrow" w:hAnsi="Arial Narrow"/>
                <w:sz w:val="22"/>
                <w:szCs w:val="22"/>
                <w:lang w:val="en-IN"/>
              </w:rPr>
              <w:t>025</w:t>
            </w:r>
            <w:r w:rsidR="00D0744F" w:rsidRPr="00CB3BB5">
              <w:rPr>
                <w:rFonts w:ascii="Arial Narrow" w:hAnsi="Arial Narrow"/>
                <w:sz w:val="22"/>
                <w:szCs w:val="22"/>
              </w:rPr>
              <w:t>.</w:t>
            </w:r>
          </w:p>
          <w:p w14:paraId="0766F3DA" w14:textId="77777777" w:rsidR="005048E7" w:rsidRPr="00CB3BB5" w:rsidRDefault="005048E7" w:rsidP="005048E7">
            <w:pPr>
              <w:pStyle w:val="BodyText"/>
              <w:spacing w:line="276" w:lineRule="auto"/>
              <w:ind w:right="-21"/>
              <w:jc w:val="both"/>
              <w:rPr>
                <w:rFonts w:ascii="Arial Narrow" w:hAnsi="Arial Narrow"/>
                <w:b/>
                <w:bCs/>
                <w:sz w:val="22"/>
                <w:szCs w:val="22"/>
              </w:rPr>
            </w:pPr>
          </w:p>
          <w:p w14:paraId="385106C2" w14:textId="77777777" w:rsidR="005048E7" w:rsidRPr="00CB3BB5" w:rsidRDefault="005048E7" w:rsidP="005048E7">
            <w:pPr>
              <w:pStyle w:val="BodyText"/>
              <w:spacing w:line="360" w:lineRule="auto"/>
              <w:ind w:right="317"/>
              <w:jc w:val="both"/>
              <w:rPr>
                <w:rFonts w:ascii="Arial Narrow" w:hAnsi="Arial Narrow"/>
                <w:sz w:val="22"/>
                <w:szCs w:val="22"/>
              </w:rPr>
            </w:pPr>
            <w:r w:rsidRPr="00CB3BB5">
              <w:rPr>
                <w:rFonts w:ascii="Arial Narrow" w:hAnsi="Arial Narrow"/>
                <w:sz w:val="22"/>
                <w:szCs w:val="22"/>
              </w:rPr>
              <w:t>Dear Sir,</w:t>
            </w:r>
          </w:p>
          <w:p w14:paraId="5BF39857" w14:textId="6D85D29E" w:rsidR="00F53306" w:rsidRDefault="00F53306" w:rsidP="00D0744F">
            <w:pPr>
              <w:pStyle w:val="BodyText"/>
              <w:spacing w:before="115" w:line="360" w:lineRule="auto"/>
              <w:ind w:right="-43" w:firstLine="720"/>
              <w:jc w:val="both"/>
              <w:rPr>
                <w:rFonts w:ascii="Arial Narrow" w:hAnsi="Arial Narrow"/>
                <w:sz w:val="22"/>
                <w:szCs w:val="22"/>
              </w:rPr>
            </w:pPr>
            <w:r w:rsidRPr="00F53306">
              <w:rPr>
                <w:rFonts w:ascii="Arial Narrow" w:hAnsi="Arial Narrow"/>
                <w:sz w:val="22"/>
                <w:szCs w:val="22"/>
              </w:rPr>
              <w:t xml:space="preserve">This is to certify that the Movable </w:t>
            </w:r>
            <w:r w:rsidR="002258EB">
              <w:rPr>
                <w:rFonts w:ascii="Arial Narrow" w:hAnsi="Arial Narrow"/>
                <w:sz w:val="22"/>
                <w:szCs w:val="22"/>
              </w:rPr>
              <w:t xml:space="preserve">Assets available </w:t>
            </w:r>
            <w:r w:rsidRPr="00F53306">
              <w:rPr>
                <w:rFonts w:ascii="Arial Narrow" w:hAnsi="Arial Narrow"/>
                <w:sz w:val="22"/>
                <w:szCs w:val="22"/>
              </w:rPr>
              <w:t xml:space="preserve">at Residential Flat No. 501, 5th Floor, Building Known as “Laxmi Gopal”, Cadastral Survey No. 33, Mahim Division, Final Plot NO. 1281, T. P. Scheme IV, </w:t>
            </w:r>
            <w:proofErr w:type="spellStart"/>
            <w:r w:rsidRPr="00F53306">
              <w:rPr>
                <w:rFonts w:ascii="Arial Narrow" w:hAnsi="Arial Narrow"/>
                <w:sz w:val="22"/>
                <w:szCs w:val="22"/>
              </w:rPr>
              <w:t>Hatiskar</w:t>
            </w:r>
            <w:proofErr w:type="spellEnd"/>
            <w:r w:rsidRPr="00F53306">
              <w:rPr>
                <w:rFonts w:ascii="Arial Narrow" w:hAnsi="Arial Narrow"/>
                <w:sz w:val="22"/>
                <w:szCs w:val="22"/>
              </w:rPr>
              <w:t xml:space="preserve"> Road, Prabhadevi, Mumbai, Pin Code – 400 025, State – Maharashtra, Country – India</w:t>
            </w:r>
            <w:r>
              <w:rPr>
                <w:rFonts w:ascii="Arial Narrow" w:hAnsi="Arial Narrow"/>
                <w:sz w:val="22"/>
                <w:szCs w:val="22"/>
              </w:rPr>
              <w:t xml:space="preserve"> </w:t>
            </w:r>
            <w:r w:rsidRPr="00F53306">
              <w:rPr>
                <w:rFonts w:ascii="Arial Narrow" w:hAnsi="Arial Narrow"/>
                <w:sz w:val="22"/>
                <w:szCs w:val="22"/>
              </w:rPr>
              <w:t>belongs to M/s. Pratibha Shipping Company Pvt. Ltd.</w:t>
            </w:r>
          </w:p>
          <w:p w14:paraId="4767BA4E" w14:textId="14792216" w:rsidR="00F53306" w:rsidRPr="00F53306" w:rsidRDefault="00F53306" w:rsidP="00F53306">
            <w:pPr>
              <w:pStyle w:val="BodyText"/>
              <w:spacing w:before="115" w:line="360" w:lineRule="auto"/>
              <w:ind w:right="-43" w:firstLine="720"/>
              <w:jc w:val="both"/>
              <w:rPr>
                <w:rFonts w:ascii="Arial Narrow" w:hAnsi="Arial Narrow"/>
                <w:b/>
                <w:bCs/>
                <w:sz w:val="22"/>
                <w:szCs w:val="22"/>
              </w:rPr>
            </w:pPr>
            <w:r w:rsidRPr="00081D0D">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w:t>
            </w:r>
            <w:r w:rsidR="002258EB">
              <w:rPr>
                <w:rFonts w:ascii="Arial Narrow" w:hAnsi="Arial Narrow"/>
                <w:sz w:val="22"/>
                <w:szCs w:val="22"/>
              </w:rPr>
              <w:t>asset</w:t>
            </w:r>
            <w:r w:rsidRPr="00081D0D">
              <w:rPr>
                <w:rFonts w:ascii="Arial Narrow" w:hAnsi="Arial Narrow"/>
                <w:sz w:val="22"/>
                <w:szCs w:val="22"/>
              </w:rPr>
              <w:t xml:space="preserve"> can be assessed for this particular purpose at </w:t>
            </w:r>
            <w:r w:rsidRPr="00F53306">
              <w:rPr>
                <w:rFonts w:ascii="Rupee Foradian" w:hAnsi="Rupee Foradian"/>
                <w:b/>
                <w:bCs/>
                <w:sz w:val="22"/>
                <w:szCs w:val="22"/>
              </w:rPr>
              <w:t>`</w:t>
            </w:r>
            <w:r w:rsidRPr="00F53306">
              <w:rPr>
                <w:rFonts w:ascii="Arial Narrow" w:hAnsi="Arial Narrow"/>
                <w:b/>
                <w:bCs/>
                <w:sz w:val="22"/>
                <w:szCs w:val="22"/>
              </w:rPr>
              <w:t xml:space="preserve"> </w:t>
            </w:r>
            <w:r w:rsidR="00C668C7">
              <w:rPr>
                <w:rFonts w:ascii="Arial Narrow" w:hAnsi="Arial Narrow"/>
                <w:b/>
                <w:bCs/>
                <w:sz w:val="22"/>
                <w:szCs w:val="22"/>
              </w:rPr>
              <w:t>50,000</w:t>
            </w:r>
            <w:r w:rsidR="002D16D6">
              <w:rPr>
                <w:rFonts w:ascii="Arial Narrow" w:hAnsi="Arial Narrow"/>
                <w:b/>
                <w:bCs/>
                <w:sz w:val="22"/>
                <w:szCs w:val="22"/>
              </w:rPr>
              <w:t>.</w:t>
            </w:r>
            <w:r w:rsidRPr="00F53306">
              <w:rPr>
                <w:rFonts w:ascii="Arial Narrow" w:hAnsi="Arial Narrow"/>
                <w:b/>
                <w:bCs/>
                <w:sz w:val="22"/>
                <w:szCs w:val="22"/>
              </w:rPr>
              <w:t xml:space="preserve">00 (Rupees </w:t>
            </w:r>
            <w:r w:rsidR="00C668C7">
              <w:rPr>
                <w:rFonts w:ascii="Arial Narrow" w:hAnsi="Arial Narrow"/>
                <w:b/>
                <w:bCs/>
                <w:sz w:val="22"/>
                <w:szCs w:val="22"/>
              </w:rPr>
              <w:t>Fifty</w:t>
            </w:r>
            <w:r w:rsidR="002D16D6">
              <w:rPr>
                <w:rFonts w:ascii="Arial Narrow" w:hAnsi="Arial Narrow"/>
                <w:b/>
                <w:bCs/>
                <w:sz w:val="22"/>
                <w:szCs w:val="22"/>
              </w:rPr>
              <w:t xml:space="preserve"> </w:t>
            </w:r>
            <w:r>
              <w:rPr>
                <w:rFonts w:ascii="Arial Narrow" w:hAnsi="Arial Narrow"/>
                <w:b/>
                <w:bCs/>
                <w:sz w:val="22"/>
                <w:szCs w:val="22"/>
              </w:rPr>
              <w:t xml:space="preserve">Thousand </w:t>
            </w:r>
            <w:r w:rsidRPr="00F53306">
              <w:rPr>
                <w:rFonts w:ascii="Arial Narrow" w:hAnsi="Arial Narrow"/>
                <w:b/>
                <w:bCs/>
                <w:sz w:val="22"/>
                <w:szCs w:val="22"/>
              </w:rPr>
              <w:t>Only).</w:t>
            </w:r>
          </w:p>
          <w:p w14:paraId="0128C870" w14:textId="77777777" w:rsidR="00F53306" w:rsidRPr="00081D0D" w:rsidRDefault="00F53306" w:rsidP="00F53306">
            <w:pPr>
              <w:pStyle w:val="BodyText"/>
              <w:spacing w:before="115" w:line="360" w:lineRule="auto"/>
              <w:ind w:right="-43" w:firstLine="720"/>
              <w:jc w:val="both"/>
              <w:rPr>
                <w:rFonts w:ascii="Arial Narrow" w:hAnsi="Arial Narrow"/>
                <w:sz w:val="22"/>
                <w:szCs w:val="22"/>
              </w:rPr>
            </w:pPr>
            <w:r w:rsidRPr="00081D0D">
              <w:rPr>
                <w:rFonts w:ascii="Arial Narrow" w:hAnsi="Arial Narrow"/>
                <w:sz w:val="22"/>
                <w:szCs w:val="22"/>
              </w:rPr>
              <w:t>The valuation of the property is based on the documents produced by the concern. Legal aspects have not been taken into considerations while preparing this valuation report.</w:t>
            </w:r>
          </w:p>
          <w:p w14:paraId="139E9CC2" w14:textId="77777777" w:rsidR="00F53306" w:rsidRPr="00081D0D" w:rsidRDefault="00F53306" w:rsidP="00F53306">
            <w:pPr>
              <w:pStyle w:val="BodyText"/>
              <w:spacing w:before="115" w:line="360" w:lineRule="auto"/>
              <w:ind w:right="-43" w:firstLine="720"/>
              <w:jc w:val="both"/>
              <w:rPr>
                <w:rFonts w:ascii="Arial Narrow" w:hAnsi="Arial Narrow"/>
                <w:sz w:val="22"/>
                <w:szCs w:val="22"/>
              </w:rPr>
            </w:pPr>
            <w:r w:rsidRPr="00081D0D">
              <w:rPr>
                <w:rFonts w:ascii="Arial Narrow" w:hAnsi="Arial Narrow"/>
                <w:sz w:val="22"/>
                <w:szCs w:val="22"/>
              </w:rPr>
              <w:t>Hence certified</w:t>
            </w:r>
          </w:p>
          <w:p w14:paraId="46F0864C" w14:textId="3B4E3618" w:rsidR="00F53306" w:rsidRDefault="00F53306" w:rsidP="00F53306">
            <w:pPr>
              <w:spacing w:line="276" w:lineRule="auto"/>
              <w:rPr>
                <w:rFonts w:ascii="Arial Narrow" w:hAnsi="Arial Narrow"/>
                <w:sz w:val="22"/>
                <w:szCs w:val="22"/>
              </w:rPr>
            </w:pPr>
          </w:p>
          <w:p w14:paraId="427E167A" w14:textId="77777777" w:rsidR="00694BB7" w:rsidRPr="00081D0D" w:rsidRDefault="00694BB7" w:rsidP="00F53306">
            <w:pPr>
              <w:spacing w:line="276" w:lineRule="auto"/>
              <w:rPr>
                <w:rFonts w:ascii="Arial Narrow" w:hAnsi="Arial Narrow"/>
                <w:sz w:val="22"/>
                <w:szCs w:val="22"/>
              </w:rPr>
            </w:pPr>
          </w:p>
          <w:p w14:paraId="2DDAB466" w14:textId="77777777" w:rsidR="00237C01" w:rsidRPr="00081D0D" w:rsidRDefault="00237C01" w:rsidP="00F53306">
            <w:pPr>
              <w:spacing w:line="276" w:lineRule="auto"/>
              <w:rPr>
                <w:rFonts w:ascii="Arial Narrow" w:hAnsi="Arial Narrow"/>
                <w:b/>
                <w:bCs/>
                <w:sz w:val="32"/>
                <w:szCs w:val="22"/>
              </w:rPr>
            </w:pPr>
          </w:p>
          <w:p w14:paraId="11C3D85C" w14:textId="1FDDF1BC" w:rsidR="00633960" w:rsidRPr="00633960" w:rsidRDefault="00633960" w:rsidP="00633960">
            <w:pPr>
              <w:rPr>
                <w:rFonts w:ascii="Arial Narrow" w:hAnsi="Arial Narrow" w:cs="Tahoma"/>
                <w:b/>
                <w:sz w:val="22"/>
                <w:szCs w:val="22"/>
              </w:rPr>
            </w:pPr>
            <w:r w:rsidRPr="00633960">
              <w:rPr>
                <w:rFonts w:ascii="Arial Narrow" w:hAnsi="Arial Narrow" w:cs="Tahoma"/>
                <w:b/>
                <w:sz w:val="22"/>
                <w:szCs w:val="22"/>
              </w:rPr>
              <w:t>Sharad</w:t>
            </w:r>
            <w:r>
              <w:rPr>
                <w:rFonts w:ascii="Arial Narrow" w:hAnsi="Arial Narrow" w:cs="Tahoma"/>
                <w:b/>
                <w:sz w:val="22"/>
                <w:szCs w:val="22"/>
              </w:rPr>
              <w:t>kumar</w:t>
            </w:r>
            <w:r w:rsidRPr="00633960">
              <w:rPr>
                <w:rFonts w:ascii="Arial Narrow" w:hAnsi="Arial Narrow" w:cs="Tahoma"/>
                <w:b/>
                <w:sz w:val="22"/>
                <w:szCs w:val="22"/>
              </w:rPr>
              <w:t xml:space="preserve"> B. Chalikwar</w:t>
            </w:r>
          </w:p>
          <w:p w14:paraId="21500E86" w14:textId="77777777" w:rsidR="00633960" w:rsidRPr="00633960" w:rsidRDefault="00633960" w:rsidP="00633960">
            <w:pPr>
              <w:spacing w:line="276" w:lineRule="auto"/>
              <w:rPr>
                <w:rFonts w:ascii="Arial Narrow" w:hAnsi="Arial Narrow"/>
                <w:sz w:val="22"/>
                <w:szCs w:val="22"/>
              </w:rPr>
            </w:pPr>
            <w:r w:rsidRPr="00633960">
              <w:rPr>
                <w:rFonts w:ascii="Arial Narrow" w:hAnsi="Arial Narrow"/>
                <w:sz w:val="22"/>
                <w:szCs w:val="22"/>
              </w:rPr>
              <w:t xml:space="preserve">Govt. Reg. Valuer </w:t>
            </w:r>
          </w:p>
          <w:p w14:paraId="174A0100" w14:textId="77777777" w:rsidR="00633960" w:rsidRPr="00633960" w:rsidRDefault="00633960" w:rsidP="00633960">
            <w:pPr>
              <w:spacing w:line="276" w:lineRule="auto"/>
              <w:rPr>
                <w:rFonts w:ascii="Arial Narrow" w:hAnsi="Arial Narrow"/>
                <w:sz w:val="22"/>
                <w:szCs w:val="22"/>
              </w:rPr>
            </w:pPr>
            <w:r w:rsidRPr="00633960">
              <w:rPr>
                <w:rFonts w:ascii="Arial Narrow" w:hAnsi="Arial Narrow"/>
                <w:sz w:val="22"/>
                <w:szCs w:val="22"/>
              </w:rPr>
              <w:t>Chartered Engineer (India)</w:t>
            </w:r>
          </w:p>
          <w:p w14:paraId="497876BB" w14:textId="208F88A6" w:rsidR="00F53306" w:rsidRPr="00081D0D" w:rsidRDefault="00633960" w:rsidP="00633960">
            <w:pPr>
              <w:spacing w:line="276" w:lineRule="auto"/>
              <w:rPr>
                <w:rFonts w:ascii="Arial Narrow" w:hAnsi="Arial Narrow"/>
                <w:sz w:val="44"/>
                <w:szCs w:val="22"/>
              </w:rPr>
            </w:pPr>
            <w:r w:rsidRPr="00633960">
              <w:rPr>
                <w:rFonts w:ascii="Arial Narrow" w:hAnsi="Arial Narrow"/>
                <w:sz w:val="22"/>
                <w:szCs w:val="22"/>
              </w:rPr>
              <w:t>Reg. No. (N) CCIT/1-14/52/2008-09</w:t>
            </w:r>
          </w:p>
          <w:p w14:paraId="2E37A4E9" w14:textId="77777777" w:rsidR="00F53306" w:rsidRPr="00081D0D" w:rsidRDefault="00F53306" w:rsidP="00F53306">
            <w:pPr>
              <w:pStyle w:val="BodyText3"/>
              <w:rPr>
                <w:rFonts w:ascii="Arial Narrow" w:hAnsi="Arial Narrow" w:cs="Tahoma"/>
                <w:sz w:val="22"/>
                <w:szCs w:val="22"/>
              </w:rPr>
            </w:pPr>
            <w:r w:rsidRPr="00081D0D">
              <w:rPr>
                <w:rFonts w:ascii="Arial Narrow" w:hAnsi="Arial Narrow" w:cs="Tahoma"/>
                <w:bCs/>
                <w:sz w:val="22"/>
                <w:szCs w:val="22"/>
              </w:rPr>
              <w:t>Encl: Valuation Report</w:t>
            </w:r>
          </w:p>
          <w:p w14:paraId="0DCB01AA" w14:textId="77777777" w:rsidR="00633960" w:rsidRDefault="00633960" w:rsidP="00E14745">
            <w:pPr>
              <w:rPr>
                <w:rFonts w:ascii="Arial Narrow" w:eastAsia="Arial Narrow" w:hAnsi="Arial Narrow" w:cs="Arial Narrow"/>
                <w:b/>
                <w:sz w:val="22"/>
                <w:szCs w:val="22"/>
                <w:u w:val="single"/>
              </w:rPr>
            </w:pPr>
          </w:p>
          <w:p w14:paraId="02A9DE65" w14:textId="77777777" w:rsidR="009D35D4" w:rsidRDefault="009D35D4" w:rsidP="00E14745">
            <w:pPr>
              <w:rPr>
                <w:rFonts w:ascii="Arial Narrow" w:eastAsia="Arial Narrow" w:hAnsi="Arial Narrow" w:cs="Arial Narrow"/>
                <w:b/>
                <w:sz w:val="22"/>
                <w:szCs w:val="22"/>
                <w:u w:val="single"/>
              </w:rPr>
            </w:pPr>
          </w:p>
          <w:p w14:paraId="5AC2CF31" w14:textId="1E642345" w:rsidR="00E14745" w:rsidRDefault="00F53306" w:rsidP="00E14745">
            <w:pPr>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lastRenderedPageBreak/>
              <w:t>Movable Properties Details as per below table</w:t>
            </w:r>
            <w:r w:rsidR="00E004B4" w:rsidRPr="00CB3BB5">
              <w:rPr>
                <w:rFonts w:ascii="Arial Narrow" w:eastAsia="Arial Narrow" w:hAnsi="Arial Narrow" w:cs="Arial Narrow"/>
                <w:b/>
                <w:sz w:val="22"/>
                <w:szCs w:val="22"/>
                <w:u w:val="single"/>
              </w:rPr>
              <w:t>:</w:t>
            </w:r>
          </w:p>
          <w:p w14:paraId="773C0663" w14:textId="77777777" w:rsidR="00671185" w:rsidRDefault="00671185" w:rsidP="00E14745">
            <w:pPr>
              <w:rPr>
                <w:rFonts w:ascii="Arial Narrow" w:eastAsia="Arial Narrow" w:hAnsi="Arial Narrow" w:cs="Arial Narrow"/>
                <w:b/>
                <w:sz w:val="22"/>
                <w:szCs w:val="22"/>
              </w:rPr>
            </w:pPr>
          </w:p>
          <w:p w14:paraId="21976608" w14:textId="4254C1DE" w:rsidR="002258EB" w:rsidRDefault="009D35D4" w:rsidP="00E14745">
            <w:pPr>
              <w:rPr>
                <w:rFonts w:ascii="Arial Narrow" w:eastAsia="Arial Narrow" w:hAnsi="Arial Narrow" w:cs="Arial Narrow"/>
                <w:b/>
                <w:sz w:val="22"/>
                <w:szCs w:val="22"/>
              </w:rPr>
            </w:pPr>
            <w:r w:rsidRPr="00671185">
              <w:rPr>
                <w:rFonts w:ascii="Arial Narrow" w:eastAsia="Arial Narrow" w:hAnsi="Arial Narrow" w:cs="Arial Narrow"/>
                <w:b/>
                <w:sz w:val="22"/>
                <w:szCs w:val="22"/>
              </w:rPr>
              <w:t xml:space="preserve">Movable Property </w:t>
            </w:r>
            <w:r w:rsidR="003F3420">
              <w:rPr>
                <w:rFonts w:ascii="Arial Narrow" w:eastAsia="Arial Narrow" w:hAnsi="Arial Narrow" w:cs="Arial Narrow"/>
                <w:b/>
                <w:sz w:val="22"/>
                <w:szCs w:val="22"/>
              </w:rPr>
              <w:t xml:space="preserve">considered for the Valuation as per Application submitted to High Court </w:t>
            </w:r>
            <w:r w:rsidR="00CF71AD">
              <w:rPr>
                <w:rFonts w:ascii="Arial Narrow" w:eastAsia="Arial Narrow" w:hAnsi="Arial Narrow" w:cs="Arial Narrow"/>
                <w:b/>
                <w:sz w:val="22"/>
                <w:szCs w:val="22"/>
              </w:rPr>
              <w:t xml:space="preserve">Order </w:t>
            </w:r>
            <w:r w:rsidR="003F3420">
              <w:rPr>
                <w:rFonts w:ascii="Arial Narrow" w:eastAsia="Arial Narrow" w:hAnsi="Arial Narrow" w:cs="Arial Narrow"/>
                <w:b/>
                <w:sz w:val="22"/>
                <w:szCs w:val="22"/>
              </w:rPr>
              <w:t>dated 11.09.2023.</w:t>
            </w:r>
          </w:p>
          <w:tbl>
            <w:tblPr>
              <w:tblW w:w="5000" w:type="pct"/>
              <w:tblLook w:val="04A0" w:firstRow="1" w:lastRow="0" w:firstColumn="1" w:lastColumn="0" w:noHBand="0" w:noVBand="1"/>
            </w:tblPr>
            <w:tblGrid>
              <w:gridCol w:w="798"/>
              <w:gridCol w:w="968"/>
              <w:gridCol w:w="2648"/>
              <w:gridCol w:w="1280"/>
              <w:gridCol w:w="898"/>
              <w:gridCol w:w="2212"/>
            </w:tblGrid>
            <w:tr w:rsidR="003F3420" w14:paraId="40574AD1" w14:textId="77777777" w:rsidTr="00C668C7">
              <w:trPr>
                <w:trHeight w:val="20"/>
              </w:trPr>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96455" w14:textId="77777777" w:rsidR="009D35D4" w:rsidRDefault="009D35D4" w:rsidP="009D35D4">
                  <w:pPr>
                    <w:jc w:val="center"/>
                    <w:rPr>
                      <w:rFonts w:ascii="Arial Narrow" w:hAnsi="Arial Narrow" w:cs="Calibri"/>
                      <w:b/>
                      <w:bCs/>
                      <w:color w:val="000000"/>
                      <w:sz w:val="22"/>
                      <w:szCs w:val="22"/>
                    </w:rPr>
                  </w:pPr>
                  <w:bookmarkStart w:id="1" w:name="RANGE!A1:J29"/>
                  <w:r>
                    <w:rPr>
                      <w:rFonts w:ascii="Arial Narrow" w:hAnsi="Arial Narrow" w:cs="Calibri"/>
                      <w:b/>
                      <w:bCs/>
                      <w:color w:val="000000"/>
                      <w:sz w:val="22"/>
                      <w:szCs w:val="22"/>
                    </w:rPr>
                    <w:t>Sr. No.</w:t>
                  </w:r>
                  <w:bookmarkEnd w:id="1"/>
                </w:p>
              </w:tc>
              <w:tc>
                <w:tcPr>
                  <w:tcW w:w="550" w:type="pct"/>
                  <w:tcBorders>
                    <w:top w:val="single" w:sz="4" w:space="0" w:color="auto"/>
                    <w:left w:val="nil"/>
                    <w:bottom w:val="single" w:sz="4" w:space="0" w:color="auto"/>
                    <w:right w:val="single" w:sz="4" w:space="0" w:color="auto"/>
                  </w:tcBorders>
                  <w:shd w:val="clear" w:color="auto" w:fill="auto"/>
                  <w:vAlign w:val="center"/>
                  <w:hideMark/>
                </w:tcPr>
                <w:p w14:paraId="5C0AE639" w14:textId="77777777" w:rsidR="009D35D4" w:rsidRDefault="009D35D4" w:rsidP="009D35D4">
                  <w:pPr>
                    <w:jc w:val="center"/>
                    <w:rPr>
                      <w:rFonts w:ascii="Arial Narrow" w:hAnsi="Arial Narrow" w:cs="Calibri"/>
                      <w:b/>
                      <w:bCs/>
                      <w:color w:val="000000"/>
                      <w:sz w:val="22"/>
                      <w:szCs w:val="22"/>
                    </w:rPr>
                  </w:pPr>
                  <w:r>
                    <w:rPr>
                      <w:rFonts w:ascii="Arial Narrow" w:hAnsi="Arial Narrow" w:cs="Calibri"/>
                      <w:b/>
                      <w:bCs/>
                      <w:color w:val="000000"/>
                      <w:sz w:val="22"/>
                      <w:szCs w:val="22"/>
                    </w:rPr>
                    <w:t>Location</w:t>
                  </w:r>
                </w:p>
              </w:tc>
              <w:tc>
                <w:tcPr>
                  <w:tcW w:w="1504" w:type="pct"/>
                  <w:tcBorders>
                    <w:top w:val="single" w:sz="4" w:space="0" w:color="auto"/>
                    <w:left w:val="nil"/>
                    <w:bottom w:val="single" w:sz="4" w:space="0" w:color="auto"/>
                    <w:right w:val="single" w:sz="4" w:space="0" w:color="auto"/>
                  </w:tcBorders>
                  <w:shd w:val="clear" w:color="auto" w:fill="auto"/>
                  <w:vAlign w:val="center"/>
                  <w:hideMark/>
                </w:tcPr>
                <w:p w14:paraId="292EEE47" w14:textId="77777777" w:rsidR="009D35D4" w:rsidRDefault="009D35D4" w:rsidP="009D35D4">
                  <w:pPr>
                    <w:jc w:val="cente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727" w:type="pct"/>
                  <w:tcBorders>
                    <w:top w:val="single" w:sz="4" w:space="0" w:color="auto"/>
                    <w:left w:val="nil"/>
                    <w:bottom w:val="single" w:sz="4" w:space="0" w:color="auto"/>
                    <w:right w:val="single" w:sz="4" w:space="0" w:color="auto"/>
                  </w:tcBorders>
                  <w:shd w:val="clear" w:color="auto" w:fill="auto"/>
                  <w:noWrap/>
                  <w:vAlign w:val="center"/>
                  <w:hideMark/>
                </w:tcPr>
                <w:p w14:paraId="7988C506" w14:textId="77777777" w:rsidR="009D35D4" w:rsidRDefault="009D35D4" w:rsidP="009D35D4">
                  <w:pPr>
                    <w:jc w:val="center"/>
                    <w:rPr>
                      <w:rFonts w:ascii="Arial Narrow" w:hAnsi="Arial Narrow" w:cs="Calibri"/>
                      <w:b/>
                      <w:bCs/>
                      <w:color w:val="000000"/>
                      <w:sz w:val="22"/>
                      <w:szCs w:val="22"/>
                    </w:rPr>
                  </w:pPr>
                  <w:r>
                    <w:rPr>
                      <w:rFonts w:ascii="Arial Narrow" w:hAnsi="Arial Narrow" w:cs="Calibri"/>
                      <w:b/>
                      <w:bCs/>
                      <w:color w:val="000000"/>
                      <w:sz w:val="22"/>
                      <w:szCs w:val="22"/>
                    </w:rPr>
                    <w:t>Onsite</w:t>
                  </w:r>
                </w:p>
              </w:tc>
              <w:tc>
                <w:tcPr>
                  <w:tcW w:w="510" w:type="pct"/>
                  <w:tcBorders>
                    <w:top w:val="single" w:sz="4" w:space="0" w:color="auto"/>
                    <w:left w:val="nil"/>
                    <w:bottom w:val="single" w:sz="4" w:space="0" w:color="auto"/>
                    <w:right w:val="single" w:sz="4" w:space="0" w:color="auto"/>
                  </w:tcBorders>
                  <w:shd w:val="clear" w:color="auto" w:fill="auto"/>
                  <w:noWrap/>
                  <w:vAlign w:val="center"/>
                  <w:hideMark/>
                </w:tcPr>
                <w:p w14:paraId="0EFB7CC8" w14:textId="77777777" w:rsidR="009D35D4" w:rsidRDefault="009D35D4" w:rsidP="009D35D4">
                  <w:pPr>
                    <w:jc w:val="center"/>
                    <w:rPr>
                      <w:rFonts w:ascii="Arial Narrow" w:hAnsi="Arial Narrow" w:cs="Calibri"/>
                      <w:b/>
                      <w:bCs/>
                      <w:color w:val="000000"/>
                      <w:sz w:val="22"/>
                      <w:szCs w:val="22"/>
                    </w:rPr>
                  </w:pPr>
                  <w:r>
                    <w:rPr>
                      <w:rFonts w:ascii="Arial Narrow" w:hAnsi="Arial Narrow" w:cs="Calibri"/>
                      <w:b/>
                      <w:bCs/>
                      <w:color w:val="000000"/>
                      <w:sz w:val="22"/>
                      <w:szCs w:val="22"/>
                    </w:rPr>
                    <w:t>Number</w:t>
                  </w:r>
                </w:p>
              </w:tc>
              <w:tc>
                <w:tcPr>
                  <w:tcW w:w="1256" w:type="pct"/>
                  <w:tcBorders>
                    <w:top w:val="single" w:sz="4" w:space="0" w:color="auto"/>
                    <w:left w:val="nil"/>
                    <w:bottom w:val="single" w:sz="4" w:space="0" w:color="auto"/>
                    <w:right w:val="single" w:sz="4" w:space="0" w:color="auto"/>
                  </w:tcBorders>
                  <w:shd w:val="clear" w:color="auto" w:fill="auto"/>
                  <w:noWrap/>
                  <w:vAlign w:val="center"/>
                  <w:hideMark/>
                </w:tcPr>
                <w:p w14:paraId="7DF973DC" w14:textId="77777777" w:rsidR="003F3420" w:rsidRDefault="003F3420" w:rsidP="009D35D4">
                  <w:pPr>
                    <w:jc w:val="center"/>
                    <w:rPr>
                      <w:rFonts w:ascii="Arial Narrow" w:hAnsi="Arial Narrow" w:cs="Calibri"/>
                      <w:b/>
                      <w:bCs/>
                      <w:color w:val="000000"/>
                      <w:sz w:val="22"/>
                      <w:szCs w:val="22"/>
                    </w:rPr>
                  </w:pPr>
                  <w:r>
                    <w:rPr>
                      <w:rFonts w:ascii="Arial Narrow" w:hAnsi="Arial Narrow" w:cs="Calibri"/>
                      <w:b/>
                      <w:bCs/>
                      <w:color w:val="000000"/>
                      <w:sz w:val="22"/>
                      <w:szCs w:val="22"/>
                    </w:rPr>
                    <w:t xml:space="preserve">Disposal Value / </w:t>
                  </w:r>
                </w:p>
                <w:p w14:paraId="60EEB309" w14:textId="10DDE5B8" w:rsidR="009D35D4" w:rsidRDefault="009D35D4" w:rsidP="009D35D4">
                  <w:pPr>
                    <w:jc w:val="center"/>
                    <w:rPr>
                      <w:rFonts w:ascii="Arial Narrow" w:hAnsi="Arial Narrow" w:cs="Calibri"/>
                      <w:b/>
                      <w:bCs/>
                      <w:color w:val="000000"/>
                      <w:sz w:val="22"/>
                      <w:szCs w:val="22"/>
                    </w:rPr>
                  </w:pPr>
                  <w:r>
                    <w:rPr>
                      <w:rFonts w:ascii="Arial Narrow" w:hAnsi="Arial Narrow" w:cs="Calibri"/>
                      <w:b/>
                      <w:bCs/>
                      <w:color w:val="000000"/>
                      <w:sz w:val="22"/>
                      <w:szCs w:val="22"/>
                    </w:rPr>
                    <w:t>Scrap Value</w:t>
                  </w:r>
                  <w:r w:rsidR="003F3420">
                    <w:rPr>
                      <w:rFonts w:ascii="Arial Narrow" w:hAnsi="Arial Narrow" w:cs="Calibri"/>
                      <w:b/>
                      <w:bCs/>
                      <w:color w:val="000000"/>
                      <w:sz w:val="22"/>
                      <w:szCs w:val="22"/>
                    </w:rPr>
                    <w:t xml:space="preserve"> as on Date</w:t>
                  </w:r>
                </w:p>
              </w:tc>
            </w:tr>
            <w:tr w:rsidR="00C668C7" w14:paraId="3CDC86D7" w14:textId="77777777" w:rsidTr="00C668C7">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6FDE1900"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1</w:t>
                  </w:r>
                </w:p>
              </w:tc>
              <w:tc>
                <w:tcPr>
                  <w:tcW w:w="550" w:type="pct"/>
                  <w:vMerge w:val="restart"/>
                  <w:tcBorders>
                    <w:top w:val="nil"/>
                    <w:left w:val="single" w:sz="4" w:space="0" w:color="auto"/>
                    <w:bottom w:val="single" w:sz="4" w:space="0" w:color="auto"/>
                    <w:right w:val="single" w:sz="4" w:space="0" w:color="auto"/>
                  </w:tcBorders>
                  <w:shd w:val="clear" w:color="auto" w:fill="auto"/>
                  <w:vAlign w:val="center"/>
                  <w:hideMark/>
                </w:tcPr>
                <w:p w14:paraId="3672167A"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Living Room</w:t>
                  </w:r>
                </w:p>
              </w:tc>
              <w:tc>
                <w:tcPr>
                  <w:tcW w:w="1504" w:type="pct"/>
                  <w:tcBorders>
                    <w:top w:val="nil"/>
                    <w:left w:val="nil"/>
                    <w:bottom w:val="single" w:sz="4" w:space="0" w:color="auto"/>
                    <w:right w:val="single" w:sz="4" w:space="0" w:color="auto"/>
                  </w:tcBorders>
                  <w:shd w:val="clear" w:color="auto" w:fill="auto"/>
                  <w:vAlign w:val="center"/>
                  <w:hideMark/>
                </w:tcPr>
                <w:p w14:paraId="51D51B5D"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3 Seating Sofa</w:t>
                  </w:r>
                </w:p>
              </w:tc>
              <w:tc>
                <w:tcPr>
                  <w:tcW w:w="727" w:type="pct"/>
                  <w:tcBorders>
                    <w:top w:val="nil"/>
                    <w:left w:val="nil"/>
                    <w:bottom w:val="single" w:sz="4" w:space="0" w:color="auto"/>
                    <w:right w:val="single" w:sz="4" w:space="0" w:color="auto"/>
                  </w:tcBorders>
                  <w:shd w:val="clear" w:color="auto" w:fill="auto"/>
                  <w:noWrap/>
                  <w:vAlign w:val="center"/>
                  <w:hideMark/>
                </w:tcPr>
                <w:p w14:paraId="28E59911" w14:textId="293695B8"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Available</w:t>
                  </w:r>
                </w:p>
              </w:tc>
              <w:tc>
                <w:tcPr>
                  <w:tcW w:w="510" w:type="pct"/>
                  <w:tcBorders>
                    <w:top w:val="nil"/>
                    <w:left w:val="nil"/>
                    <w:bottom w:val="single" w:sz="4" w:space="0" w:color="auto"/>
                    <w:right w:val="single" w:sz="4" w:space="0" w:color="auto"/>
                  </w:tcBorders>
                  <w:shd w:val="clear" w:color="auto" w:fill="auto"/>
                  <w:noWrap/>
                  <w:vAlign w:val="center"/>
                  <w:hideMark/>
                </w:tcPr>
                <w:p w14:paraId="0B2DD781"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1</w:t>
                  </w:r>
                </w:p>
              </w:tc>
              <w:tc>
                <w:tcPr>
                  <w:tcW w:w="1256" w:type="pct"/>
                  <w:vMerge w:val="restart"/>
                  <w:tcBorders>
                    <w:top w:val="nil"/>
                    <w:left w:val="nil"/>
                    <w:right w:val="single" w:sz="4" w:space="0" w:color="auto"/>
                  </w:tcBorders>
                  <w:shd w:val="clear" w:color="auto" w:fill="auto"/>
                  <w:noWrap/>
                  <w:vAlign w:val="center"/>
                </w:tcPr>
                <w:p w14:paraId="78B1176C" w14:textId="033D4A2E" w:rsidR="00C668C7" w:rsidRDefault="00C668C7" w:rsidP="003F3420">
                  <w:pPr>
                    <w:jc w:val="right"/>
                    <w:rPr>
                      <w:rFonts w:ascii="Arial Narrow" w:hAnsi="Arial Narrow" w:cs="Calibri"/>
                      <w:color w:val="000000"/>
                      <w:sz w:val="22"/>
                      <w:szCs w:val="22"/>
                    </w:rPr>
                  </w:pPr>
                  <w:r>
                    <w:rPr>
                      <w:rFonts w:ascii="Arial Narrow" w:hAnsi="Arial Narrow" w:cs="Calibri"/>
                      <w:color w:val="000000"/>
                      <w:sz w:val="22"/>
                      <w:szCs w:val="22"/>
                    </w:rPr>
                    <w:t>17,000.00</w:t>
                  </w:r>
                </w:p>
              </w:tc>
            </w:tr>
            <w:tr w:rsidR="00C668C7" w14:paraId="4B8628B6" w14:textId="77777777" w:rsidTr="00C668C7">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732DC2A4"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2</w:t>
                  </w:r>
                </w:p>
              </w:tc>
              <w:tc>
                <w:tcPr>
                  <w:tcW w:w="550" w:type="pct"/>
                  <w:vMerge/>
                  <w:tcBorders>
                    <w:top w:val="nil"/>
                    <w:left w:val="single" w:sz="4" w:space="0" w:color="auto"/>
                    <w:bottom w:val="single" w:sz="4" w:space="0" w:color="auto"/>
                    <w:right w:val="single" w:sz="4" w:space="0" w:color="auto"/>
                  </w:tcBorders>
                  <w:vAlign w:val="center"/>
                  <w:hideMark/>
                </w:tcPr>
                <w:p w14:paraId="3D90F3EE" w14:textId="77777777" w:rsidR="00C668C7" w:rsidRDefault="00C668C7" w:rsidP="009D35D4">
                  <w:pPr>
                    <w:jc w:val="center"/>
                    <w:rPr>
                      <w:rFonts w:ascii="Arial Narrow" w:hAnsi="Arial Narrow" w:cs="Calibri"/>
                      <w:color w:val="000000"/>
                      <w:sz w:val="22"/>
                      <w:szCs w:val="22"/>
                    </w:rPr>
                  </w:pPr>
                </w:p>
              </w:tc>
              <w:tc>
                <w:tcPr>
                  <w:tcW w:w="1504" w:type="pct"/>
                  <w:tcBorders>
                    <w:top w:val="nil"/>
                    <w:left w:val="nil"/>
                    <w:bottom w:val="single" w:sz="4" w:space="0" w:color="auto"/>
                    <w:right w:val="single" w:sz="4" w:space="0" w:color="auto"/>
                  </w:tcBorders>
                  <w:shd w:val="clear" w:color="auto" w:fill="auto"/>
                  <w:vAlign w:val="center"/>
                  <w:hideMark/>
                </w:tcPr>
                <w:p w14:paraId="7CEAD018"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2 Seating Sofa</w:t>
                  </w:r>
                </w:p>
              </w:tc>
              <w:tc>
                <w:tcPr>
                  <w:tcW w:w="727" w:type="pct"/>
                  <w:tcBorders>
                    <w:top w:val="nil"/>
                    <w:left w:val="nil"/>
                    <w:bottom w:val="single" w:sz="4" w:space="0" w:color="auto"/>
                    <w:right w:val="single" w:sz="4" w:space="0" w:color="auto"/>
                  </w:tcBorders>
                  <w:shd w:val="clear" w:color="auto" w:fill="auto"/>
                  <w:noWrap/>
                  <w:hideMark/>
                </w:tcPr>
                <w:p w14:paraId="03537E7D" w14:textId="5AB64F08" w:rsidR="00C668C7" w:rsidRDefault="00C668C7" w:rsidP="009D35D4">
                  <w:pPr>
                    <w:jc w:val="center"/>
                    <w:rPr>
                      <w:rFonts w:ascii="Arial Narrow" w:hAnsi="Arial Narrow" w:cs="Calibri"/>
                      <w:color w:val="000000"/>
                      <w:sz w:val="22"/>
                      <w:szCs w:val="22"/>
                    </w:rPr>
                  </w:pPr>
                  <w:r w:rsidRPr="006E6A81">
                    <w:rPr>
                      <w:rFonts w:ascii="Arial Narrow" w:hAnsi="Arial Narrow" w:cs="Calibri"/>
                      <w:color w:val="000000"/>
                      <w:sz w:val="22"/>
                      <w:szCs w:val="22"/>
                    </w:rPr>
                    <w:t>Available</w:t>
                  </w:r>
                </w:p>
              </w:tc>
              <w:tc>
                <w:tcPr>
                  <w:tcW w:w="510" w:type="pct"/>
                  <w:tcBorders>
                    <w:top w:val="nil"/>
                    <w:left w:val="nil"/>
                    <w:bottom w:val="single" w:sz="4" w:space="0" w:color="auto"/>
                    <w:right w:val="single" w:sz="4" w:space="0" w:color="auto"/>
                  </w:tcBorders>
                  <w:shd w:val="clear" w:color="auto" w:fill="auto"/>
                  <w:noWrap/>
                  <w:vAlign w:val="center"/>
                  <w:hideMark/>
                </w:tcPr>
                <w:p w14:paraId="352828D3"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2</w:t>
                  </w:r>
                </w:p>
              </w:tc>
              <w:tc>
                <w:tcPr>
                  <w:tcW w:w="1256" w:type="pct"/>
                  <w:vMerge/>
                  <w:tcBorders>
                    <w:left w:val="nil"/>
                    <w:right w:val="single" w:sz="4" w:space="0" w:color="auto"/>
                  </w:tcBorders>
                  <w:shd w:val="clear" w:color="auto" w:fill="auto"/>
                  <w:noWrap/>
                  <w:vAlign w:val="center"/>
                  <w:hideMark/>
                </w:tcPr>
                <w:p w14:paraId="60B2EEF5" w14:textId="3F142945" w:rsidR="00C668C7" w:rsidRDefault="00C668C7" w:rsidP="003F3420">
                  <w:pPr>
                    <w:jc w:val="right"/>
                    <w:rPr>
                      <w:rFonts w:ascii="Arial Narrow" w:hAnsi="Arial Narrow" w:cs="Calibri"/>
                      <w:color w:val="000000"/>
                      <w:sz w:val="22"/>
                      <w:szCs w:val="22"/>
                    </w:rPr>
                  </w:pPr>
                </w:p>
              </w:tc>
            </w:tr>
            <w:tr w:rsidR="00C668C7" w14:paraId="46E89BA1" w14:textId="77777777" w:rsidTr="00C668C7">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74D4A3AF"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3</w:t>
                  </w:r>
                </w:p>
              </w:tc>
              <w:tc>
                <w:tcPr>
                  <w:tcW w:w="550" w:type="pct"/>
                  <w:vMerge/>
                  <w:tcBorders>
                    <w:top w:val="nil"/>
                    <w:left w:val="single" w:sz="4" w:space="0" w:color="auto"/>
                    <w:bottom w:val="single" w:sz="4" w:space="0" w:color="auto"/>
                    <w:right w:val="single" w:sz="4" w:space="0" w:color="auto"/>
                  </w:tcBorders>
                  <w:vAlign w:val="center"/>
                  <w:hideMark/>
                </w:tcPr>
                <w:p w14:paraId="1C985B0D" w14:textId="77777777" w:rsidR="00C668C7" w:rsidRDefault="00C668C7" w:rsidP="009D35D4">
                  <w:pPr>
                    <w:jc w:val="center"/>
                    <w:rPr>
                      <w:rFonts w:ascii="Arial Narrow" w:hAnsi="Arial Narrow" w:cs="Calibri"/>
                      <w:color w:val="000000"/>
                      <w:sz w:val="22"/>
                      <w:szCs w:val="22"/>
                    </w:rPr>
                  </w:pPr>
                </w:p>
              </w:tc>
              <w:tc>
                <w:tcPr>
                  <w:tcW w:w="1504" w:type="pct"/>
                  <w:tcBorders>
                    <w:top w:val="nil"/>
                    <w:left w:val="nil"/>
                    <w:bottom w:val="single" w:sz="4" w:space="0" w:color="auto"/>
                    <w:right w:val="single" w:sz="4" w:space="0" w:color="auto"/>
                  </w:tcBorders>
                  <w:shd w:val="clear" w:color="auto" w:fill="auto"/>
                  <w:vAlign w:val="center"/>
                  <w:hideMark/>
                </w:tcPr>
                <w:p w14:paraId="1BE9B98C"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Glass Table</w:t>
                  </w:r>
                </w:p>
              </w:tc>
              <w:tc>
                <w:tcPr>
                  <w:tcW w:w="727" w:type="pct"/>
                  <w:tcBorders>
                    <w:top w:val="nil"/>
                    <w:left w:val="nil"/>
                    <w:bottom w:val="single" w:sz="4" w:space="0" w:color="auto"/>
                    <w:right w:val="single" w:sz="4" w:space="0" w:color="auto"/>
                  </w:tcBorders>
                  <w:shd w:val="clear" w:color="auto" w:fill="auto"/>
                  <w:noWrap/>
                  <w:hideMark/>
                </w:tcPr>
                <w:p w14:paraId="771B7692" w14:textId="49997C01" w:rsidR="00C668C7" w:rsidRDefault="00C668C7" w:rsidP="009D35D4">
                  <w:pPr>
                    <w:jc w:val="center"/>
                    <w:rPr>
                      <w:rFonts w:ascii="Arial Narrow" w:hAnsi="Arial Narrow" w:cs="Calibri"/>
                      <w:color w:val="000000"/>
                      <w:sz w:val="22"/>
                      <w:szCs w:val="22"/>
                    </w:rPr>
                  </w:pPr>
                  <w:r w:rsidRPr="006E6A81">
                    <w:rPr>
                      <w:rFonts w:ascii="Arial Narrow" w:hAnsi="Arial Narrow" w:cs="Calibri"/>
                      <w:color w:val="000000"/>
                      <w:sz w:val="22"/>
                      <w:szCs w:val="22"/>
                    </w:rPr>
                    <w:t>Available</w:t>
                  </w:r>
                </w:p>
              </w:tc>
              <w:tc>
                <w:tcPr>
                  <w:tcW w:w="510" w:type="pct"/>
                  <w:tcBorders>
                    <w:top w:val="nil"/>
                    <w:left w:val="nil"/>
                    <w:bottom w:val="single" w:sz="4" w:space="0" w:color="auto"/>
                    <w:right w:val="single" w:sz="4" w:space="0" w:color="auto"/>
                  </w:tcBorders>
                  <w:shd w:val="clear" w:color="auto" w:fill="auto"/>
                  <w:noWrap/>
                  <w:vAlign w:val="center"/>
                  <w:hideMark/>
                </w:tcPr>
                <w:p w14:paraId="73A0C96E"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1</w:t>
                  </w:r>
                </w:p>
              </w:tc>
              <w:tc>
                <w:tcPr>
                  <w:tcW w:w="1256" w:type="pct"/>
                  <w:vMerge/>
                  <w:tcBorders>
                    <w:left w:val="nil"/>
                    <w:right w:val="single" w:sz="4" w:space="0" w:color="auto"/>
                  </w:tcBorders>
                  <w:shd w:val="clear" w:color="auto" w:fill="auto"/>
                  <w:noWrap/>
                  <w:vAlign w:val="center"/>
                  <w:hideMark/>
                </w:tcPr>
                <w:p w14:paraId="7A5C6DAE" w14:textId="431A844E" w:rsidR="00C668C7" w:rsidRDefault="00C668C7" w:rsidP="003F3420">
                  <w:pPr>
                    <w:jc w:val="right"/>
                    <w:rPr>
                      <w:rFonts w:ascii="Arial Narrow" w:hAnsi="Arial Narrow" w:cs="Calibri"/>
                      <w:color w:val="000000"/>
                      <w:sz w:val="22"/>
                      <w:szCs w:val="22"/>
                    </w:rPr>
                  </w:pPr>
                </w:p>
              </w:tc>
            </w:tr>
            <w:tr w:rsidR="00C668C7" w14:paraId="52BB5476" w14:textId="77777777" w:rsidTr="00C668C7">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64A74D39"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4</w:t>
                  </w:r>
                </w:p>
              </w:tc>
              <w:tc>
                <w:tcPr>
                  <w:tcW w:w="550" w:type="pct"/>
                  <w:vMerge/>
                  <w:tcBorders>
                    <w:top w:val="nil"/>
                    <w:left w:val="single" w:sz="4" w:space="0" w:color="auto"/>
                    <w:bottom w:val="single" w:sz="4" w:space="0" w:color="auto"/>
                    <w:right w:val="single" w:sz="4" w:space="0" w:color="auto"/>
                  </w:tcBorders>
                  <w:vAlign w:val="center"/>
                  <w:hideMark/>
                </w:tcPr>
                <w:p w14:paraId="014A6677" w14:textId="77777777" w:rsidR="00C668C7" w:rsidRDefault="00C668C7" w:rsidP="009D35D4">
                  <w:pPr>
                    <w:jc w:val="center"/>
                    <w:rPr>
                      <w:rFonts w:ascii="Arial Narrow" w:hAnsi="Arial Narrow" w:cs="Calibri"/>
                      <w:color w:val="000000"/>
                      <w:sz w:val="22"/>
                      <w:szCs w:val="22"/>
                    </w:rPr>
                  </w:pPr>
                </w:p>
              </w:tc>
              <w:tc>
                <w:tcPr>
                  <w:tcW w:w="1504" w:type="pct"/>
                  <w:tcBorders>
                    <w:top w:val="nil"/>
                    <w:left w:val="nil"/>
                    <w:bottom w:val="single" w:sz="4" w:space="0" w:color="auto"/>
                    <w:right w:val="single" w:sz="4" w:space="0" w:color="auto"/>
                  </w:tcBorders>
                  <w:shd w:val="clear" w:color="auto" w:fill="auto"/>
                  <w:vAlign w:val="center"/>
                  <w:hideMark/>
                </w:tcPr>
                <w:p w14:paraId="1E49A625"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Sony TV of 29"</w:t>
                  </w:r>
                </w:p>
              </w:tc>
              <w:tc>
                <w:tcPr>
                  <w:tcW w:w="727" w:type="pct"/>
                  <w:tcBorders>
                    <w:top w:val="nil"/>
                    <w:left w:val="nil"/>
                    <w:bottom w:val="single" w:sz="4" w:space="0" w:color="auto"/>
                    <w:right w:val="single" w:sz="4" w:space="0" w:color="auto"/>
                  </w:tcBorders>
                  <w:shd w:val="clear" w:color="auto" w:fill="auto"/>
                  <w:noWrap/>
                  <w:hideMark/>
                </w:tcPr>
                <w:p w14:paraId="2893C2F8" w14:textId="7AE7780B" w:rsidR="00C668C7" w:rsidRDefault="00C668C7" w:rsidP="009D35D4">
                  <w:pPr>
                    <w:jc w:val="center"/>
                    <w:rPr>
                      <w:rFonts w:ascii="Arial Narrow" w:hAnsi="Arial Narrow" w:cs="Calibri"/>
                      <w:color w:val="000000"/>
                      <w:sz w:val="22"/>
                      <w:szCs w:val="22"/>
                    </w:rPr>
                  </w:pPr>
                  <w:r w:rsidRPr="006E6A81">
                    <w:rPr>
                      <w:rFonts w:ascii="Arial Narrow" w:hAnsi="Arial Narrow" w:cs="Calibri"/>
                      <w:color w:val="000000"/>
                      <w:sz w:val="22"/>
                      <w:szCs w:val="22"/>
                    </w:rPr>
                    <w:t>Available</w:t>
                  </w:r>
                </w:p>
              </w:tc>
              <w:tc>
                <w:tcPr>
                  <w:tcW w:w="510" w:type="pct"/>
                  <w:tcBorders>
                    <w:top w:val="nil"/>
                    <w:left w:val="nil"/>
                    <w:bottom w:val="single" w:sz="4" w:space="0" w:color="auto"/>
                    <w:right w:val="single" w:sz="4" w:space="0" w:color="auto"/>
                  </w:tcBorders>
                  <w:shd w:val="clear" w:color="auto" w:fill="auto"/>
                  <w:noWrap/>
                  <w:vAlign w:val="center"/>
                  <w:hideMark/>
                </w:tcPr>
                <w:p w14:paraId="47AB5B0E"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1</w:t>
                  </w:r>
                </w:p>
              </w:tc>
              <w:tc>
                <w:tcPr>
                  <w:tcW w:w="1256" w:type="pct"/>
                  <w:vMerge/>
                  <w:tcBorders>
                    <w:left w:val="nil"/>
                    <w:right w:val="single" w:sz="4" w:space="0" w:color="auto"/>
                  </w:tcBorders>
                  <w:shd w:val="clear" w:color="auto" w:fill="auto"/>
                  <w:noWrap/>
                  <w:vAlign w:val="center"/>
                  <w:hideMark/>
                </w:tcPr>
                <w:p w14:paraId="13D0F7B3" w14:textId="1278A159" w:rsidR="00C668C7" w:rsidRDefault="00C668C7" w:rsidP="003F3420">
                  <w:pPr>
                    <w:jc w:val="right"/>
                    <w:rPr>
                      <w:rFonts w:ascii="Arial Narrow" w:hAnsi="Arial Narrow" w:cs="Calibri"/>
                      <w:color w:val="000000"/>
                      <w:sz w:val="22"/>
                      <w:szCs w:val="22"/>
                    </w:rPr>
                  </w:pPr>
                </w:p>
              </w:tc>
            </w:tr>
            <w:tr w:rsidR="00C668C7" w14:paraId="7E886F37" w14:textId="77777777" w:rsidTr="00C668C7">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77A402D0"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5</w:t>
                  </w:r>
                </w:p>
              </w:tc>
              <w:tc>
                <w:tcPr>
                  <w:tcW w:w="550" w:type="pct"/>
                  <w:vMerge/>
                  <w:tcBorders>
                    <w:top w:val="nil"/>
                    <w:left w:val="single" w:sz="4" w:space="0" w:color="auto"/>
                    <w:bottom w:val="single" w:sz="4" w:space="0" w:color="auto"/>
                    <w:right w:val="single" w:sz="4" w:space="0" w:color="auto"/>
                  </w:tcBorders>
                  <w:vAlign w:val="center"/>
                  <w:hideMark/>
                </w:tcPr>
                <w:p w14:paraId="6A0CDE7F" w14:textId="77777777" w:rsidR="00C668C7" w:rsidRDefault="00C668C7" w:rsidP="009D35D4">
                  <w:pPr>
                    <w:jc w:val="center"/>
                    <w:rPr>
                      <w:rFonts w:ascii="Arial Narrow" w:hAnsi="Arial Narrow" w:cs="Calibri"/>
                      <w:color w:val="000000"/>
                      <w:sz w:val="22"/>
                      <w:szCs w:val="22"/>
                    </w:rPr>
                  </w:pPr>
                </w:p>
              </w:tc>
              <w:tc>
                <w:tcPr>
                  <w:tcW w:w="1504" w:type="pct"/>
                  <w:tcBorders>
                    <w:top w:val="nil"/>
                    <w:left w:val="nil"/>
                    <w:bottom w:val="single" w:sz="4" w:space="0" w:color="auto"/>
                    <w:right w:val="single" w:sz="4" w:space="0" w:color="auto"/>
                  </w:tcBorders>
                  <w:shd w:val="clear" w:color="auto" w:fill="auto"/>
                  <w:vAlign w:val="center"/>
                  <w:hideMark/>
                </w:tcPr>
                <w:p w14:paraId="0AC08E93"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Showcase Cabinet</w:t>
                  </w:r>
                </w:p>
              </w:tc>
              <w:tc>
                <w:tcPr>
                  <w:tcW w:w="727" w:type="pct"/>
                  <w:tcBorders>
                    <w:top w:val="nil"/>
                    <w:left w:val="nil"/>
                    <w:bottom w:val="single" w:sz="4" w:space="0" w:color="auto"/>
                    <w:right w:val="single" w:sz="4" w:space="0" w:color="auto"/>
                  </w:tcBorders>
                  <w:shd w:val="clear" w:color="auto" w:fill="auto"/>
                  <w:noWrap/>
                  <w:hideMark/>
                </w:tcPr>
                <w:p w14:paraId="291D488B" w14:textId="04D65981" w:rsidR="00C668C7" w:rsidRDefault="00C668C7" w:rsidP="009D35D4">
                  <w:pPr>
                    <w:jc w:val="center"/>
                    <w:rPr>
                      <w:rFonts w:ascii="Arial Narrow" w:hAnsi="Arial Narrow" w:cs="Calibri"/>
                      <w:color w:val="000000"/>
                      <w:sz w:val="22"/>
                      <w:szCs w:val="22"/>
                    </w:rPr>
                  </w:pPr>
                  <w:r w:rsidRPr="006E6A81">
                    <w:rPr>
                      <w:rFonts w:ascii="Arial Narrow" w:hAnsi="Arial Narrow" w:cs="Calibri"/>
                      <w:color w:val="000000"/>
                      <w:sz w:val="22"/>
                      <w:szCs w:val="22"/>
                    </w:rPr>
                    <w:t>Available</w:t>
                  </w:r>
                </w:p>
              </w:tc>
              <w:tc>
                <w:tcPr>
                  <w:tcW w:w="510" w:type="pct"/>
                  <w:tcBorders>
                    <w:top w:val="nil"/>
                    <w:left w:val="nil"/>
                    <w:bottom w:val="single" w:sz="4" w:space="0" w:color="auto"/>
                    <w:right w:val="single" w:sz="4" w:space="0" w:color="auto"/>
                  </w:tcBorders>
                  <w:shd w:val="clear" w:color="auto" w:fill="auto"/>
                  <w:noWrap/>
                  <w:vAlign w:val="center"/>
                  <w:hideMark/>
                </w:tcPr>
                <w:p w14:paraId="6374C553"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1</w:t>
                  </w:r>
                </w:p>
              </w:tc>
              <w:tc>
                <w:tcPr>
                  <w:tcW w:w="1256" w:type="pct"/>
                  <w:vMerge/>
                  <w:tcBorders>
                    <w:left w:val="nil"/>
                    <w:right w:val="single" w:sz="4" w:space="0" w:color="auto"/>
                  </w:tcBorders>
                  <w:shd w:val="clear" w:color="auto" w:fill="auto"/>
                  <w:noWrap/>
                  <w:vAlign w:val="center"/>
                  <w:hideMark/>
                </w:tcPr>
                <w:p w14:paraId="11C2F046" w14:textId="7A9E5F48" w:rsidR="00C668C7" w:rsidRDefault="00C668C7" w:rsidP="003F3420">
                  <w:pPr>
                    <w:jc w:val="right"/>
                    <w:rPr>
                      <w:rFonts w:ascii="Arial Narrow" w:hAnsi="Arial Narrow" w:cs="Calibri"/>
                      <w:color w:val="000000"/>
                      <w:sz w:val="22"/>
                      <w:szCs w:val="22"/>
                    </w:rPr>
                  </w:pPr>
                </w:p>
              </w:tc>
            </w:tr>
            <w:tr w:rsidR="00C668C7" w14:paraId="612F5D85" w14:textId="77777777" w:rsidTr="00C668C7">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531F7D40"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6</w:t>
                  </w:r>
                </w:p>
              </w:tc>
              <w:tc>
                <w:tcPr>
                  <w:tcW w:w="550" w:type="pct"/>
                  <w:vMerge/>
                  <w:tcBorders>
                    <w:top w:val="nil"/>
                    <w:left w:val="single" w:sz="4" w:space="0" w:color="auto"/>
                    <w:bottom w:val="single" w:sz="4" w:space="0" w:color="auto"/>
                    <w:right w:val="single" w:sz="4" w:space="0" w:color="auto"/>
                  </w:tcBorders>
                  <w:vAlign w:val="center"/>
                  <w:hideMark/>
                </w:tcPr>
                <w:p w14:paraId="7A14EC38" w14:textId="77777777" w:rsidR="00C668C7" w:rsidRDefault="00C668C7" w:rsidP="009D35D4">
                  <w:pPr>
                    <w:jc w:val="center"/>
                    <w:rPr>
                      <w:rFonts w:ascii="Arial Narrow" w:hAnsi="Arial Narrow" w:cs="Calibri"/>
                      <w:color w:val="000000"/>
                      <w:sz w:val="22"/>
                      <w:szCs w:val="22"/>
                    </w:rPr>
                  </w:pPr>
                </w:p>
              </w:tc>
              <w:tc>
                <w:tcPr>
                  <w:tcW w:w="1504" w:type="pct"/>
                  <w:tcBorders>
                    <w:top w:val="nil"/>
                    <w:left w:val="nil"/>
                    <w:bottom w:val="single" w:sz="4" w:space="0" w:color="auto"/>
                    <w:right w:val="single" w:sz="4" w:space="0" w:color="auto"/>
                  </w:tcBorders>
                  <w:shd w:val="clear" w:color="auto" w:fill="auto"/>
                  <w:vAlign w:val="center"/>
                  <w:hideMark/>
                </w:tcPr>
                <w:p w14:paraId="0FB716BC"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Hitachi 1 Ton Split A/C</w:t>
                  </w:r>
                </w:p>
              </w:tc>
              <w:tc>
                <w:tcPr>
                  <w:tcW w:w="727" w:type="pct"/>
                  <w:tcBorders>
                    <w:top w:val="nil"/>
                    <w:left w:val="nil"/>
                    <w:bottom w:val="single" w:sz="4" w:space="0" w:color="auto"/>
                    <w:right w:val="single" w:sz="4" w:space="0" w:color="auto"/>
                  </w:tcBorders>
                  <w:shd w:val="clear" w:color="auto" w:fill="auto"/>
                  <w:noWrap/>
                  <w:hideMark/>
                </w:tcPr>
                <w:p w14:paraId="7610471E" w14:textId="2C7FE6AA" w:rsidR="00C668C7" w:rsidRDefault="00C668C7" w:rsidP="009D35D4">
                  <w:pPr>
                    <w:jc w:val="center"/>
                    <w:rPr>
                      <w:rFonts w:ascii="Arial Narrow" w:hAnsi="Arial Narrow" w:cs="Calibri"/>
                      <w:color w:val="000000"/>
                      <w:sz w:val="22"/>
                      <w:szCs w:val="22"/>
                    </w:rPr>
                  </w:pPr>
                  <w:r w:rsidRPr="006E6A81">
                    <w:rPr>
                      <w:rFonts w:ascii="Arial Narrow" w:hAnsi="Arial Narrow" w:cs="Calibri"/>
                      <w:color w:val="000000"/>
                      <w:sz w:val="22"/>
                      <w:szCs w:val="22"/>
                    </w:rPr>
                    <w:t>Available</w:t>
                  </w:r>
                </w:p>
              </w:tc>
              <w:tc>
                <w:tcPr>
                  <w:tcW w:w="510" w:type="pct"/>
                  <w:tcBorders>
                    <w:top w:val="nil"/>
                    <w:left w:val="nil"/>
                    <w:bottom w:val="single" w:sz="4" w:space="0" w:color="auto"/>
                    <w:right w:val="single" w:sz="4" w:space="0" w:color="auto"/>
                  </w:tcBorders>
                  <w:shd w:val="clear" w:color="auto" w:fill="auto"/>
                  <w:noWrap/>
                  <w:vAlign w:val="center"/>
                  <w:hideMark/>
                </w:tcPr>
                <w:p w14:paraId="698533EB"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1</w:t>
                  </w:r>
                </w:p>
              </w:tc>
              <w:tc>
                <w:tcPr>
                  <w:tcW w:w="1256" w:type="pct"/>
                  <w:vMerge/>
                  <w:tcBorders>
                    <w:left w:val="nil"/>
                    <w:right w:val="single" w:sz="4" w:space="0" w:color="auto"/>
                  </w:tcBorders>
                  <w:shd w:val="clear" w:color="auto" w:fill="auto"/>
                  <w:noWrap/>
                  <w:vAlign w:val="center"/>
                  <w:hideMark/>
                </w:tcPr>
                <w:p w14:paraId="3625BF79" w14:textId="4773CAFC" w:rsidR="00C668C7" w:rsidRDefault="00C668C7" w:rsidP="003F3420">
                  <w:pPr>
                    <w:jc w:val="right"/>
                    <w:rPr>
                      <w:rFonts w:ascii="Arial Narrow" w:hAnsi="Arial Narrow" w:cs="Calibri"/>
                      <w:color w:val="000000"/>
                      <w:sz w:val="22"/>
                      <w:szCs w:val="22"/>
                    </w:rPr>
                  </w:pPr>
                </w:p>
              </w:tc>
            </w:tr>
            <w:tr w:rsidR="00C668C7" w14:paraId="64BB02F6" w14:textId="77777777" w:rsidTr="00C668C7">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7123ABFA"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7</w:t>
                  </w:r>
                </w:p>
              </w:tc>
              <w:tc>
                <w:tcPr>
                  <w:tcW w:w="550" w:type="pct"/>
                  <w:vMerge/>
                  <w:tcBorders>
                    <w:top w:val="nil"/>
                    <w:left w:val="single" w:sz="4" w:space="0" w:color="auto"/>
                    <w:bottom w:val="single" w:sz="4" w:space="0" w:color="auto"/>
                    <w:right w:val="single" w:sz="4" w:space="0" w:color="auto"/>
                  </w:tcBorders>
                  <w:vAlign w:val="center"/>
                  <w:hideMark/>
                </w:tcPr>
                <w:p w14:paraId="00898EE9" w14:textId="77777777" w:rsidR="00C668C7" w:rsidRDefault="00C668C7" w:rsidP="009D35D4">
                  <w:pPr>
                    <w:jc w:val="center"/>
                    <w:rPr>
                      <w:rFonts w:ascii="Arial Narrow" w:hAnsi="Arial Narrow" w:cs="Calibri"/>
                      <w:color w:val="000000"/>
                      <w:sz w:val="22"/>
                      <w:szCs w:val="22"/>
                    </w:rPr>
                  </w:pPr>
                </w:p>
              </w:tc>
              <w:tc>
                <w:tcPr>
                  <w:tcW w:w="1504" w:type="pct"/>
                  <w:tcBorders>
                    <w:top w:val="nil"/>
                    <w:left w:val="nil"/>
                    <w:bottom w:val="single" w:sz="4" w:space="0" w:color="auto"/>
                    <w:right w:val="single" w:sz="4" w:space="0" w:color="auto"/>
                  </w:tcBorders>
                  <w:shd w:val="clear" w:color="auto" w:fill="auto"/>
                  <w:vAlign w:val="center"/>
                  <w:hideMark/>
                </w:tcPr>
                <w:p w14:paraId="383C2223"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Ceiling Fan</w:t>
                  </w:r>
                </w:p>
              </w:tc>
              <w:tc>
                <w:tcPr>
                  <w:tcW w:w="727" w:type="pct"/>
                  <w:tcBorders>
                    <w:top w:val="nil"/>
                    <w:left w:val="nil"/>
                    <w:bottom w:val="single" w:sz="4" w:space="0" w:color="auto"/>
                    <w:right w:val="single" w:sz="4" w:space="0" w:color="auto"/>
                  </w:tcBorders>
                  <w:shd w:val="clear" w:color="auto" w:fill="auto"/>
                  <w:noWrap/>
                  <w:hideMark/>
                </w:tcPr>
                <w:p w14:paraId="0BB221EC" w14:textId="1C17C4BC" w:rsidR="00C668C7" w:rsidRDefault="00C668C7" w:rsidP="009D35D4">
                  <w:pPr>
                    <w:jc w:val="center"/>
                    <w:rPr>
                      <w:rFonts w:ascii="Arial Narrow" w:hAnsi="Arial Narrow" w:cs="Calibri"/>
                      <w:color w:val="000000"/>
                      <w:sz w:val="22"/>
                      <w:szCs w:val="22"/>
                    </w:rPr>
                  </w:pPr>
                  <w:r w:rsidRPr="006E6A81">
                    <w:rPr>
                      <w:rFonts w:ascii="Arial Narrow" w:hAnsi="Arial Narrow" w:cs="Calibri"/>
                      <w:color w:val="000000"/>
                      <w:sz w:val="22"/>
                      <w:szCs w:val="22"/>
                    </w:rPr>
                    <w:t>Available</w:t>
                  </w:r>
                </w:p>
              </w:tc>
              <w:tc>
                <w:tcPr>
                  <w:tcW w:w="510" w:type="pct"/>
                  <w:tcBorders>
                    <w:top w:val="nil"/>
                    <w:left w:val="nil"/>
                    <w:bottom w:val="single" w:sz="4" w:space="0" w:color="auto"/>
                    <w:right w:val="single" w:sz="4" w:space="0" w:color="auto"/>
                  </w:tcBorders>
                  <w:shd w:val="clear" w:color="auto" w:fill="auto"/>
                  <w:noWrap/>
                  <w:vAlign w:val="center"/>
                  <w:hideMark/>
                </w:tcPr>
                <w:p w14:paraId="4BCC13E7"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2</w:t>
                  </w:r>
                </w:p>
              </w:tc>
              <w:tc>
                <w:tcPr>
                  <w:tcW w:w="1256" w:type="pct"/>
                  <w:vMerge/>
                  <w:tcBorders>
                    <w:left w:val="nil"/>
                    <w:right w:val="single" w:sz="4" w:space="0" w:color="auto"/>
                  </w:tcBorders>
                  <w:shd w:val="clear" w:color="auto" w:fill="auto"/>
                  <w:noWrap/>
                  <w:vAlign w:val="center"/>
                  <w:hideMark/>
                </w:tcPr>
                <w:p w14:paraId="6F247575" w14:textId="48FFA365" w:rsidR="00C668C7" w:rsidRDefault="00C668C7" w:rsidP="003F3420">
                  <w:pPr>
                    <w:jc w:val="right"/>
                    <w:rPr>
                      <w:rFonts w:ascii="Arial Narrow" w:hAnsi="Arial Narrow" w:cs="Calibri"/>
                      <w:color w:val="000000"/>
                      <w:sz w:val="22"/>
                      <w:szCs w:val="22"/>
                    </w:rPr>
                  </w:pPr>
                </w:p>
              </w:tc>
            </w:tr>
            <w:tr w:rsidR="00C668C7" w14:paraId="1D307A61" w14:textId="77777777" w:rsidTr="00C668C7">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756D8223"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8</w:t>
                  </w:r>
                </w:p>
              </w:tc>
              <w:tc>
                <w:tcPr>
                  <w:tcW w:w="550" w:type="pct"/>
                  <w:vMerge/>
                  <w:tcBorders>
                    <w:top w:val="nil"/>
                    <w:left w:val="single" w:sz="4" w:space="0" w:color="auto"/>
                    <w:bottom w:val="single" w:sz="4" w:space="0" w:color="auto"/>
                    <w:right w:val="single" w:sz="4" w:space="0" w:color="auto"/>
                  </w:tcBorders>
                  <w:vAlign w:val="center"/>
                  <w:hideMark/>
                </w:tcPr>
                <w:p w14:paraId="052672B4" w14:textId="77777777" w:rsidR="00C668C7" w:rsidRDefault="00C668C7" w:rsidP="009D35D4">
                  <w:pPr>
                    <w:jc w:val="center"/>
                    <w:rPr>
                      <w:rFonts w:ascii="Arial Narrow" w:hAnsi="Arial Narrow" w:cs="Calibri"/>
                      <w:color w:val="000000"/>
                      <w:sz w:val="22"/>
                      <w:szCs w:val="22"/>
                    </w:rPr>
                  </w:pPr>
                </w:p>
              </w:tc>
              <w:tc>
                <w:tcPr>
                  <w:tcW w:w="1504" w:type="pct"/>
                  <w:tcBorders>
                    <w:top w:val="nil"/>
                    <w:left w:val="nil"/>
                    <w:bottom w:val="single" w:sz="4" w:space="0" w:color="auto"/>
                    <w:right w:val="single" w:sz="4" w:space="0" w:color="auto"/>
                  </w:tcBorders>
                  <w:shd w:val="clear" w:color="auto" w:fill="auto"/>
                  <w:vAlign w:val="center"/>
                  <w:hideMark/>
                </w:tcPr>
                <w:p w14:paraId="2F0B0BC7"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Computer Table</w:t>
                  </w:r>
                </w:p>
              </w:tc>
              <w:tc>
                <w:tcPr>
                  <w:tcW w:w="727" w:type="pct"/>
                  <w:tcBorders>
                    <w:top w:val="nil"/>
                    <w:left w:val="nil"/>
                    <w:bottom w:val="single" w:sz="4" w:space="0" w:color="auto"/>
                    <w:right w:val="single" w:sz="4" w:space="0" w:color="auto"/>
                  </w:tcBorders>
                  <w:shd w:val="clear" w:color="auto" w:fill="auto"/>
                  <w:noWrap/>
                  <w:hideMark/>
                </w:tcPr>
                <w:p w14:paraId="1A582F5D" w14:textId="63FE1C1F" w:rsidR="00C668C7" w:rsidRDefault="00C668C7" w:rsidP="009D35D4">
                  <w:pPr>
                    <w:jc w:val="center"/>
                    <w:rPr>
                      <w:rFonts w:ascii="Arial Narrow" w:hAnsi="Arial Narrow" w:cs="Calibri"/>
                      <w:color w:val="000000"/>
                      <w:sz w:val="22"/>
                      <w:szCs w:val="22"/>
                    </w:rPr>
                  </w:pPr>
                  <w:r w:rsidRPr="006E6A81">
                    <w:rPr>
                      <w:rFonts w:ascii="Arial Narrow" w:hAnsi="Arial Narrow" w:cs="Calibri"/>
                      <w:color w:val="000000"/>
                      <w:sz w:val="22"/>
                      <w:szCs w:val="22"/>
                    </w:rPr>
                    <w:t>Available</w:t>
                  </w:r>
                </w:p>
              </w:tc>
              <w:tc>
                <w:tcPr>
                  <w:tcW w:w="510" w:type="pct"/>
                  <w:tcBorders>
                    <w:top w:val="nil"/>
                    <w:left w:val="nil"/>
                    <w:bottom w:val="single" w:sz="4" w:space="0" w:color="auto"/>
                    <w:right w:val="single" w:sz="4" w:space="0" w:color="auto"/>
                  </w:tcBorders>
                  <w:shd w:val="clear" w:color="auto" w:fill="auto"/>
                  <w:noWrap/>
                  <w:vAlign w:val="center"/>
                  <w:hideMark/>
                </w:tcPr>
                <w:p w14:paraId="441DBFED"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1</w:t>
                  </w:r>
                </w:p>
              </w:tc>
              <w:tc>
                <w:tcPr>
                  <w:tcW w:w="1256" w:type="pct"/>
                  <w:vMerge/>
                  <w:tcBorders>
                    <w:left w:val="nil"/>
                    <w:right w:val="single" w:sz="4" w:space="0" w:color="auto"/>
                  </w:tcBorders>
                  <w:shd w:val="clear" w:color="auto" w:fill="auto"/>
                  <w:noWrap/>
                  <w:vAlign w:val="center"/>
                  <w:hideMark/>
                </w:tcPr>
                <w:p w14:paraId="4458C954" w14:textId="61382205" w:rsidR="00C668C7" w:rsidRDefault="00C668C7" w:rsidP="003F3420">
                  <w:pPr>
                    <w:jc w:val="right"/>
                    <w:rPr>
                      <w:rFonts w:ascii="Arial Narrow" w:hAnsi="Arial Narrow" w:cs="Calibri"/>
                      <w:color w:val="000000"/>
                      <w:sz w:val="22"/>
                      <w:szCs w:val="22"/>
                    </w:rPr>
                  </w:pPr>
                </w:p>
              </w:tc>
            </w:tr>
            <w:tr w:rsidR="00C668C7" w14:paraId="5E7C7F1C" w14:textId="77777777" w:rsidTr="00C668C7">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67D38D10"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9</w:t>
                  </w:r>
                </w:p>
              </w:tc>
              <w:tc>
                <w:tcPr>
                  <w:tcW w:w="550" w:type="pct"/>
                  <w:vMerge/>
                  <w:tcBorders>
                    <w:top w:val="nil"/>
                    <w:left w:val="single" w:sz="4" w:space="0" w:color="auto"/>
                    <w:bottom w:val="single" w:sz="4" w:space="0" w:color="auto"/>
                    <w:right w:val="single" w:sz="4" w:space="0" w:color="auto"/>
                  </w:tcBorders>
                  <w:vAlign w:val="center"/>
                  <w:hideMark/>
                </w:tcPr>
                <w:p w14:paraId="39D79700" w14:textId="77777777" w:rsidR="00C668C7" w:rsidRDefault="00C668C7" w:rsidP="009D35D4">
                  <w:pPr>
                    <w:jc w:val="center"/>
                    <w:rPr>
                      <w:rFonts w:ascii="Arial Narrow" w:hAnsi="Arial Narrow" w:cs="Calibri"/>
                      <w:color w:val="000000"/>
                      <w:sz w:val="22"/>
                      <w:szCs w:val="22"/>
                    </w:rPr>
                  </w:pPr>
                </w:p>
              </w:tc>
              <w:tc>
                <w:tcPr>
                  <w:tcW w:w="1504" w:type="pct"/>
                  <w:tcBorders>
                    <w:top w:val="nil"/>
                    <w:left w:val="nil"/>
                    <w:bottom w:val="single" w:sz="4" w:space="0" w:color="auto"/>
                    <w:right w:val="single" w:sz="4" w:space="0" w:color="auto"/>
                  </w:tcBorders>
                  <w:shd w:val="clear" w:color="auto" w:fill="auto"/>
                  <w:vAlign w:val="center"/>
                  <w:hideMark/>
                </w:tcPr>
                <w:p w14:paraId="1EC89BF7"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Wooden Table</w:t>
                  </w:r>
                </w:p>
              </w:tc>
              <w:tc>
                <w:tcPr>
                  <w:tcW w:w="727" w:type="pct"/>
                  <w:tcBorders>
                    <w:top w:val="nil"/>
                    <w:left w:val="nil"/>
                    <w:bottom w:val="single" w:sz="4" w:space="0" w:color="auto"/>
                    <w:right w:val="single" w:sz="4" w:space="0" w:color="auto"/>
                  </w:tcBorders>
                  <w:shd w:val="clear" w:color="auto" w:fill="auto"/>
                  <w:noWrap/>
                  <w:hideMark/>
                </w:tcPr>
                <w:p w14:paraId="4B04F0FB" w14:textId="0C8F5DF0" w:rsidR="00C668C7" w:rsidRDefault="00C668C7" w:rsidP="009D35D4">
                  <w:pPr>
                    <w:jc w:val="center"/>
                    <w:rPr>
                      <w:rFonts w:ascii="Arial Narrow" w:hAnsi="Arial Narrow" w:cs="Calibri"/>
                      <w:color w:val="000000"/>
                      <w:sz w:val="22"/>
                      <w:szCs w:val="22"/>
                    </w:rPr>
                  </w:pPr>
                  <w:r w:rsidRPr="006E6A81">
                    <w:rPr>
                      <w:rFonts w:ascii="Arial Narrow" w:hAnsi="Arial Narrow" w:cs="Calibri"/>
                      <w:color w:val="000000"/>
                      <w:sz w:val="22"/>
                      <w:szCs w:val="22"/>
                    </w:rPr>
                    <w:t>Available</w:t>
                  </w:r>
                </w:p>
              </w:tc>
              <w:tc>
                <w:tcPr>
                  <w:tcW w:w="510" w:type="pct"/>
                  <w:tcBorders>
                    <w:top w:val="nil"/>
                    <w:left w:val="nil"/>
                    <w:bottom w:val="single" w:sz="4" w:space="0" w:color="auto"/>
                    <w:right w:val="single" w:sz="4" w:space="0" w:color="auto"/>
                  </w:tcBorders>
                  <w:shd w:val="clear" w:color="auto" w:fill="auto"/>
                  <w:noWrap/>
                  <w:vAlign w:val="center"/>
                  <w:hideMark/>
                </w:tcPr>
                <w:p w14:paraId="179DB87C"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1</w:t>
                  </w:r>
                </w:p>
              </w:tc>
              <w:tc>
                <w:tcPr>
                  <w:tcW w:w="1256" w:type="pct"/>
                  <w:vMerge/>
                  <w:tcBorders>
                    <w:left w:val="nil"/>
                    <w:right w:val="single" w:sz="4" w:space="0" w:color="auto"/>
                  </w:tcBorders>
                  <w:shd w:val="clear" w:color="auto" w:fill="auto"/>
                  <w:noWrap/>
                  <w:vAlign w:val="center"/>
                  <w:hideMark/>
                </w:tcPr>
                <w:p w14:paraId="18BB24B9" w14:textId="45D56B87" w:rsidR="00C668C7" w:rsidRDefault="00C668C7" w:rsidP="003F3420">
                  <w:pPr>
                    <w:jc w:val="right"/>
                    <w:rPr>
                      <w:rFonts w:ascii="Arial Narrow" w:hAnsi="Arial Narrow" w:cs="Calibri"/>
                      <w:color w:val="000000"/>
                      <w:sz w:val="22"/>
                      <w:szCs w:val="22"/>
                    </w:rPr>
                  </w:pPr>
                </w:p>
              </w:tc>
            </w:tr>
            <w:tr w:rsidR="00C668C7" w14:paraId="5BBC2122" w14:textId="77777777" w:rsidTr="00C668C7">
              <w:trPr>
                <w:trHeight w:val="357"/>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69252DF6"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10</w:t>
                  </w:r>
                </w:p>
              </w:tc>
              <w:tc>
                <w:tcPr>
                  <w:tcW w:w="550" w:type="pct"/>
                  <w:vMerge/>
                  <w:tcBorders>
                    <w:top w:val="nil"/>
                    <w:left w:val="single" w:sz="4" w:space="0" w:color="auto"/>
                    <w:bottom w:val="single" w:sz="4" w:space="0" w:color="auto"/>
                    <w:right w:val="single" w:sz="4" w:space="0" w:color="auto"/>
                  </w:tcBorders>
                  <w:vAlign w:val="center"/>
                  <w:hideMark/>
                </w:tcPr>
                <w:p w14:paraId="52611992" w14:textId="77777777" w:rsidR="00C668C7" w:rsidRDefault="00C668C7" w:rsidP="009D35D4">
                  <w:pPr>
                    <w:jc w:val="center"/>
                    <w:rPr>
                      <w:rFonts w:ascii="Arial Narrow" w:hAnsi="Arial Narrow" w:cs="Calibri"/>
                      <w:color w:val="000000"/>
                      <w:sz w:val="22"/>
                      <w:szCs w:val="22"/>
                    </w:rPr>
                  </w:pPr>
                </w:p>
              </w:tc>
              <w:tc>
                <w:tcPr>
                  <w:tcW w:w="1504" w:type="pct"/>
                  <w:tcBorders>
                    <w:top w:val="nil"/>
                    <w:left w:val="nil"/>
                    <w:bottom w:val="single" w:sz="4" w:space="0" w:color="auto"/>
                    <w:right w:val="single" w:sz="4" w:space="0" w:color="auto"/>
                  </w:tcBorders>
                  <w:shd w:val="clear" w:color="auto" w:fill="auto"/>
                  <w:vAlign w:val="center"/>
                  <w:hideMark/>
                </w:tcPr>
                <w:p w14:paraId="721EE2C2" w14:textId="2C612873"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Dining Table of 4 seating person of wooden</w:t>
                  </w:r>
                </w:p>
              </w:tc>
              <w:tc>
                <w:tcPr>
                  <w:tcW w:w="727" w:type="pct"/>
                  <w:tcBorders>
                    <w:top w:val="nil"/>
                    <w:left w:val="nil"/>
                    <w:bottom w:val="single" w:sz="4" w:space="0" w:color="auto"/>
                    <w:right w:val="single" w:sz="4" w:space="0" w:color="auto"/>
                  </w:tcBorders>
                  <w:shd w:val="clear" w:color="auto" w:fill="auto"/>
                  <w:noWrap/>
                  <w:hideMark/>
                </w:tcPr>
                <w:p w14:paraId="3AAE1E22" w14:textId="4BB67906" w:rsidR="00C668C7" w:rsidRDefault="00C668C7" w:rsidP="009D35D4">
                  <w:pPr>
                    <w:jc w:val="center"/>
                    <w:rPr>
                      <w:rFonts w:ascii="Arial Narrow" w:hAnsi="Arial Narrow" w:cs="Calibri"/>
                      <w:color w:val="000000"/>
                      <w:sz w:val="22"/>
                      <w:szCs w:val="22"/>
                    </w:rPr>
                  </w:pPr>
                  <w:r w:rsidRPr="006E6A81">
                    <w:rPr>
                      <w:rFonts w:ascii="Arial Narrow" w:hAnsi="Arial Narrow" w:cs="Calibri"/>
                      <w:color w:val="000000"/>
                      <w:sz w:val="22"/>
                      <w:szCs w:val="22"/>
                    </w:rPr>
                    <w:t>Available</w:t>
                  </w:r>
                </w:p>
              </w:tc>
              <w:tc>
                <w:tcPr>
                  <w:tcW w:w="510" w:type="pct"/>
                  <w:tcBorders>
                    <w:top w:val="nil"/>
                    <w:left w:val="nil"/>
                    <w:bottom w:val="single" w:sz="4" w:space="0" w:color="auto"/>
                    <w:right w:val="single" w:sz="4" w:space="0" w:color="auto"/>
                  </w:tcBorders>
                  <w:shd w:val="clear" w:color="auto" w:fill="auto"/>
                  <w:noWrap/>
                  <w:vAlign w:val="center"/>
                  <w:hideMark/>
                </w:tcPr>
                <w:p w14:paraId="44C6C5D5"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1</w:t>
                  </w:r>
                </w:p>
              </w:tc>
              <w:tc>
                <w:tcPr>
                  <w:tcW w:w="1256" w:type="pct"/>
                  <w:vMerge/>
                  <w:tcBorders>
                    <w:left w:val="nil"/>
                    <w:right w:val="single" w:sz="4" w:space="0" w:color="auto"/>
                  </w:tcBorders>
                  <w:shd w:val="clear" w:color="auto" w:fill="auto"/>
                  <w:noWrap/>
                  <w:vAlign w:val="center"/>
                  <w:hideMark/>
                </w:tcPr>
                <w:p w14:paraId="18A06129" w14:textId="3374C011" w:rsidR="00C668C7" w:rsidRDefault="00C668C7" w:rsidP="003F3420">
                  <w:pPr>
                    <w:jc w:val="right"/>
                    <w:rPr>
                      <w:rFonts w:ascii="Arial Narrow" w:hAnsi="Arial Narrow" w:cs="Calibri"/>
                      <w:color w:val="000000"/>
                      <w:sz w:val="22"/>
                      <w:szCs w:val="22"/>
                    </w:rPr>
                  </w:pPr>
                </w:p>
              </w:tc>
            </w:tr>
            <w:tr w:rsidR="00C668C7" w14:paraId="31620B2C" w14:textId="77777777" w:rsidTr="00C668C7">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5B4FFAE1"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11</w:t>
                  </w:r>
                </w:p>
              </w:tc>
              <w:tc>
                <w:tcPr>
                  <w:tcW w:w="550" w:type="pct"/>
                  <w:vMerge/>
                  <w:tcBorders>
                    <w:top w:val="nil"/>
                    <w:left w:val="single" w:sz="4" w:space="0" w:color="auto"/>
                    <w:bottom w:val="single" w:sz="4" w:space="0" w:color="auto"/>
                    <w:right w:val="single" w:sz="4" w:space="0" w:color="auto"/>
                  </w:tcBorders>
                  <w:vAlign w:val="center"/>
                  <w:hideMark/>
                </w:tcPr>
                <w:p w14:paraId="2658684D" w14:textId="77777777" w:rsidR="00C668C7" w:rsidRDefault="00C668C7" w:rsidP="009D35D4">
                  <w:pPr>
                    <w:jc w:val="center"/>
                    <w:rPr>
                      <w:rFonts w:ascii="Arial Narrow" w:hAnsi="Arial Narrow" w:cs="Calibri"/>
                      <w:color w:val="000000"/>
                      <w:sz w:val="22"/>
                      <w:szCs w:val="22"/>
                    </w:rPr>
                  </w:pPr>
                </w:p>
              </w:tc>
              <w:tc>
                <w:tcPr>
                  <w:tcW w:w="1504" w:type="pct"/>
                  <w:tcBorders>
                    <w:top w:val="nil"/>
                    <w:left w:val="nil"/>
                    <w:bottom w:val="single" w:sz="4" w:space="0" w:color="auto"/>
                    <w:right w:val="single" w:sz="4" w:space="0" w:color="auto"/>
                  </w:tcBorders>
                  <w:shd w:val="clear" w:color="auto" w:fill="auto"/>
                  <w:vAlign w:val="center"/>
                  <w:hideMark/>
                </w:tcPr>
                <w:p w14:paraId="28A60E4B" w14:textId="53B36E1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Almery</w:t>
                  </w:r>
                </w:p>
              </w:tc>
              <w:tc>
                <w:tcPr>
                  <w:tcW w:w="727" w:type="pct"/>
                  <w:tcBorders>
                    <w:top w:val="nil"/>
                    <w:left w:val="nil"/>
                    <w:bottom w:val="single" w:sz="4" w:space="0" w:color="auto"/>
                    <w:right w:val="single" w:sz="4" w:space="0" w:color="auto"/>
                  </w:tcBorders>
                  <w:shd w:val="clear" w:color="auto" w:fill="auto"/>
                  <w:noWrap/>
                  <w:hideMark/>
                </w:tcPr>
                <w:p w14:paraId="76768A43" w14:textId="6CD83373" w:rsidR="00C668C7" w:rsidRDefault="00C668C7" w:rsidP="009D35D4">
                  <w:pPr>
                    <w:jc w:val="center"/>
                    <w:rPr>
                      <w:rFonts w:ascii="Arial Narrow" w:hAnsi="Arial Narrow" w:cs="Calibri"/>
                      <w:color w:val="000000"/>
                      <w:sz w:val="22"/>
                      <w:szCs w:val="22"/>
                    </w:rPr>
                  </w:pPr>
                  <w:r w:rsidRPr="006E6A81">
                    <w:rPr>
                      <w:rFonts w:ascii="Arial Narrow" w:hAnsi="Arial Narrow" w:cs="Calibri"/>
                      <w:color w:val="000000"/>
                      <w:sz w:val="22"/>
                      <w:szCs w:val="22"/>
                    </w:rPr>
                    <w:t>Available</w:t>
                  </w:r>
                </w:p>
              </w:tc>
              <w:tc>
                <w:tcPr>
                  <w:tcW w:w="510" w:type="pct"/>
                  <w:tcBorders>
                    <w:top w:val="nil"/>
                    <w:left w:val="nil"/>
                    <w:bottom w:val="single" w:sz="4" w:space="0" w:color="auto"/>
                    <w:right w:val="single" w:sz="4" w:space="0" w:color="auto"/>
                  </w:tcBorders>
                  <w:shd w:val="clear" w:color="auto" w:fill="auto"/>
                  <w:noWrap/>
                  <w:vAlign w:val="center"/>
                  <w:hideMark/>
                </w:tcPr>
                <w:p w14:paraId="3CA326C6"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1</w:t>
                  </w:r>
                </w:p>
              </w:tc>
              <w:tc>
                <w:tcPr>
                  <w:tcW w:w="1256" w:type="pct"/>
                  <w:vMerge/>
                  <w:tcBorders>
                    <w:left w:val="nil"/>
                    <w:right w:val="single" w:sz="4" w:space="0" w:color="auto"/>
                  </w:tcBorders>
                  <w:shd w:val="clear" w:color="auto" w:fill="auto"/>
                  <w:noWrap/>
                  <w:vAlign w:val="center"/>
                  <w:hideMark/>
                </w:tcPr>
                <w:p w14:paraId="5A134C46" w14:textId="67029937" w:rsidR="00C668C7" w:rsidRDefault="00C668C7" w:rsidP="003F3420">
                  <w:pPr>
                    <w:jc w:val="right"/>
                    <w:rPr>
                      <w:rFonts w:ascii="Arial Narrow" w:hAnsi="Arial Narrow" w:cs="Calibri"/>
                      <w:color w:val="000000"/>
                      <w:sz w:val="22"/>
                      <w:szCs w:val="22"/>
                    </w:rPr>
                  </w:pPr>
                </w:p>
              </w:tc>
            </w:tr>
            <w:tr w:rsidR="00C668C7" w14:paraId="6BA65453" w14:textId="77777777" w:rsidTr="00C668C7">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1953667C"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12</w:t>
                  </w:r>
                </w:p>
              </w:tc>
              <w:tc>
                <w:tcPr>
                  <w:tcW w:w="550" w:type="pct"/>
                  <w:vMerge/>
                  <w:tcBorders>
                    <w:top w:val="nil"/>
                    <w:left w:val="single" w:sz="4" w:space="0" w:color="auto"/>
                    <w:bottom w:val="single" w:sz="4" w:space="0" w:color="auto"/>
                    <w:right w:val="single" w:sz="4" w:space="0" w:color="auto"/>
                  </w:tcBorders>
                  <w:vAlign w:val="center"/>
                  <w:hideMark/>
                </w:tcPr>
                <w:p w14:paraId="2F8F722C" w14:textId="77777777" w:rsidR="00C668C7" w:rsidRDefault="00C668C7" w:rsidP="009D35D4">
                  <w:pPr>
                    <w:jc w:val="center"/>
                    <w:rPr>
                      <w:rFonts w:ascii="Arial Narrow" w:hAnsi="Arial Narrow" w:cs="Calibri"/>
                      <w:color w:val="000000"/>
                      <w:sz w:val="22"/>
                      <w:szCs w:val="22"/>
                    </w:rPr>
                  </w:pPr>
                </w:p>
              </w:tc>
              <w:tc>
                <w:tcPr>
                  <w:tcW w:w="1504" w:type="pct"/>
                  <w:tcBorders>
                    <w:top w:val="nil"/>
                    <w:left w:val="nil"/>
                    <w:bottom w:val="single" w:sz="4" w:space="0" w:color="auto"/>
                    <w:right w:val="single" w:sz="4" w:space="0" w:color="auto"/>
                  </w:tcBorders>
                  <w:shd w:val="clear" w:color="auto" w:fill="auto"/>
                  <w:vAlign w:val="center"/>
                  <w:hideMark/>
                </w:tcPr>
                <w:p w14:paraId="2D1BD4A2"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Shoes Cupboard</w:t>
                  </w:r>
                </w:p>
              </w:tc>
              <w:tc>
                <w:tcPr>
                  <w:tcW w:w="727" w:type="pct"/>
                  <w:tcBorders>
                    <w:top w:val="nil"/>
                    <w:left w:val="nil"/>
                    <w:bottom w:val="single" w:sz="4" w:space="0" w:color="auto"/>
                    <w:right w:val="single" w:sz="4" w:space="0" w:color="auto"/>
                  </w:tcBorders>
                  <w:shd w:val="clear" w:color="auto" w:fill="auto"/>
                  <w:noWrap/>
                  <w:hideMark/>
                </w:tcPr>
                <w:p w14:paraId="1904370A" w14:textId="0DC7DD71" w:rsidR="00C668C7" w:rsidRDefault="00C668C7" w:rsidP="009D35D4">
                  <w:pPr>
                    <w:jc w:val="center"/>
                    <w:rPr>
                      <w:rFonts w:ascii="Arial Narrow" w:hAnsi="Arial Narrow" w:cs="Calibri"/>
                      <w:color w:val="000000"/>
                      <w:sz w:val="22"/>
                      <w:szCs w:val="22"/>
                    </w:rPr>
                  </w:pPr>
                  <w:r w:rsidRPr="006E6A81">
                    <w:rPr>
                      <w:rFonts w:ascii="Arial Narrow" w:hAnsi="Arial Narrow" w:cs="Calibri"/>
                      <w:color w:val="000000"/>
                      <w:sz w:val="22"/>
                      <w:szCs w:val="22"/>
                    </w:rPr>
                    <w:t>Available</w:t>
                  </w:r>
                </w:p>
              </w:tc>
              <w:tc>
                <w:tcPr>
                  <w:tcW w:w="510" w:type="pct"/>
                  <w:tcBorders>
                    <w:top w:val="nil"/>
                    <w:left w:val="nil"/>
                    <w:bottom w:val="single" w:sz="4" w:space="0" w:color="auto"/>
                    <w:right w:val="single" w:sz="4" w:space="0" w:color="auto"/>
                  </w:tcBorders>
                  <w:shd w:val="clear" w:color="auto" w:fill="auto"/>
                  <w:noWrap/>
                  <w:vAlign w:val="center"/>
                  <w:hideMark/>
                </w:tcPr>
                <w:p w14:paraId="51C04B41"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1</w:t>
                  </w:r>
                </w:p>
              </w:tc>
              <w:tc>
                <w:tcPr>
                  <w:tcW w:w="1256" w:type="pct"/>
                  <w:vMerge/>
                  <w:tcBorders>
                    <w:left w:val="nil"/>
                    <w:right w:val="single" w:sz="4" w:space="0" w:color="auto"/>
                  </w:tcBorders>
                  <w:shd w:val="clear" w:color="auto" w:fill="auto"/>
                  <w:noWrap/>
                  <w:vAlign w:val="center"/>
                  <w:hideMark/>
                </w:tcPr>
                <w:p w14:paraId="5913E789" w14:textId="7AB9C60F" w:rsidR="00C668C7" w:rsidRDefault="00C668C7" w:rsidP="003F3420">
                  <w:pPr>
                    <w:jc w:val="right"/>
                    <w:rPr>
                      <w:rFonts w:ascii="Arial Narrow" w:hAnsi="Arial Narrow" w:cs="Calibri"/>
                      <w:color w:val="000000"/>
                      <w:sz w:val="22"/>
                      <w:szCs w:val="22"/>
                    </w:rPr>
                  </w:pPr>
                </w:p>
              </w:tc>
            </w:tr>
            <w:tr w:rsidR="00C668C7" w14:paraId="40F8A7CF" w14:textId="77777777" w:rsidTr="00C668C7">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66FDE105"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13</w:t>
                  </w:r>
                </w:p>
              </w:tc>
              <w:tc>
                <w:tcPr>
                  <w:tcW w:w="550" w:type="pct"/>
                  <w:vMerge/>
                  <w:tcBorders>
                    <w:top w:val="nil"/>
                    <w:left w:val="single" w:sz="4" w:space="0" w:color="auto"/>
                    <w:bottom w:val="single" w:sz="4" w:space="0" w:color="auto"/>
                    <w:right w:val="single" w:sz="4" w:space="0" w:color="auto"/>
                  </w:tcBorders>
                  <w:vAlign w:val="center"/>
                  <w:hideMark/>
                </w:tcPr>
                <w:p w14:paraId="34AE7A2C" w14:textId="77777777" w:rsidR="00C668C7" w:rsidRDefault="00C668C7" w:rsidP="009D35D4">
                  <w:pPr>
                    <w:jc w:val="center"/>
                    <w:rPr>
                      <w:rFonts w:ascii="Arial Narrow" w:hAnsi="Arial Narrow" w:cs="Calibri"/>
                      <w:color w:val="000000"/>
                      <w:sz w:val="22"/>
                      <w:szCs w:val="22"/>
                    </w:rPr>
                  </w:pPr>
                </w:p>
              </w:tc>
              <w:tc>
                <w:tcPr>
                  <w:tcW w:w="1504" w:type="pct"/>
                  <w:tcBorders>
                    <w:top w:val="nil"/>
                    <w:left w:val="nil"/>
                    <w:bottom w:val="single" w:sz="4" w:space="0" w:color="auto"/>
                    <w:right w:val="single" w:sz="4" w:space="0" w:color="auto"/>
                  </w:tcBorders>
                  <w:shd w:val="clear" w:color="auto" w:fill="auto"/>
                  <w:vAlign w:val="center"/>
                  <w:hideMark/>
                </w:tcPr>
                <w:p w14:paraId="2491BF68"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Computer</w:t>
                  </w:r>
                </w:p>
              </w:tc>
              <w:tc>
                <w:tcPr>
                  <w:tcW w:w="727" w:type="pct"/>
                  <w:tcBorders>
                    <w:top w:val="nil"/>
                    <w:left w:val="nil"/>
                    <w:bottom w:val="single" w:sz="4" w:space="0" w:color="auto"/>
                    <w:right w:val="single" w:sz="4" w:space="0" w:color="auto"/>
                  </w:tcBorders>
                  <w:shd w:val="clear" w:color="auto" w:fill="auto"/>
                  <w:noWrap/>
                  <w:vAlign w:val="center"/>
                  <w:hideMark/>
                </w:tcPr>
                <w:p w14:paraId="790CACFD"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Not Available</w:t>
                  </w:r>
                </w:p>
              </w:tc>
              <w:tc>
                <w:tcPr>
                  <w:tcW w:w="510" w:type="pct"/>
                  <w:tcBorders>
                    <w:top w:val="nil"/>
                    <w:left w:val="nil"/>
                    <w:bottom w:val="single" w:sz="4" w:space="0" w:color="auto"/>
                    <w:right w:val="single" w:sz="4" w:space="0" w:color="auto"/>
                  </w:tcBorders>
                  <w:shd w:val="clear" w:color="auto" w:fill="auto"/>
                  <w:noWrap/>
                  <w:vAlign w:val="center"/>
                  <w:hideMark/>
                </w:tcPr>
                <w:p w14:paraId="76556AC1"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1</w:t>
                  </w:r>
                </w:p>
              </w:tc>
              <w:tc>
                <w:tcPr>
                  <w:tcW w:w="1256" w:type="pct"/>
                  <w:vMerge/>
                  <w:tcBorders>
                    <w:left w:val="nil"/>
                    <w:right w:val="single" w:sz="4" w:space="0" w:color="auto"/>
                  </w:tcBorders>
                  <w:shd w:val="clear" w:color="auto" w:fill="auto"/>
                  <w:noWrap/>
                  <w:vAlign w:val="center"/>
                  <w:hideMark/>
                </w:tcPr>
                <w:p w14:paraId="45ED7044" w14:textId="70F80A6E" w:rsidR="00C668C7" w:rsidRDefault="00C668C7" w:rsidP="003F3420">
                  <w:pPr>
                    <w:jc w:val="right"/>
                    <w:rPr>
                      <w:rFonts w:ascii="Arial Narrow" w:hAnsi="Arial Narrow" w:cs="Calibri"/>
                      <w:color w:val="000000"/>
                      <w:sz w:val="22"/>
                      <w:szCs w:val="22"/>
                    </w:rPr>
                  </w:pPr>
                </w:p>
              </w:tc>
            </w:tr>
            <w:tr w:rsidR="00C668C7" w14:paraId="0FC44497" w14:textId="77777777" w:rsidTr="00C668C7">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1E4A9880"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14</w:t>
                  </w:r>
                </w:p>
              </w:tc>
              <w:tc>
                <w:tcPr>
                  <w:tcW w:w="550" w:type="pct"/>
                  <w:vMerge/>
                  <w:tcBorders>
                    <w:top w:val="nil"/>
                    <w:left w:val="single" w:sz="4" w:space="0" w:color="auto"/>
                    <w:bottom w:val="single" w:sz="4" w:space="0" w:color="auto"/>
                    <w:right w:val="single" w:sz="4" w:space="0" w:color="auto"/>
                  </w:tcBorders>
                  <w:vAlign w:val="center"/>
                  <w:hideMark/>
                </w:tcPr>
                <w:p w14:paraId="2EC93A59" w14:textId="77777777" w:rsidR="00C668C7" w:rsidRDefault="00C668C7" w:rsidP="009D35D4">
                  <w:pPr>
                    <w:jc w:val="center"/>
                    <w:rPr>
                      <w:rFonts w:ascii="Arial Narrow" w:hAnsi="Arial Narrow" w:cs="Calibri"/>
                      <w:color w:val="000000"/>
                      <w:sz w:val="22"/>
                      <w:szCs w:val="22"/>
                    </w:rPr>
                  </w:pPr>
                </w:p>
              </w:tc>
              <w:tc>
                <w:tcPr>
                  <w:tcW w:w="1504" w:type="pct"/>
                  <w:tcBorders>
                    <w:top w:val="nil"/>
                    <w:left w:val="nil"/>
                    <w:bottom w:val="single" w:sz="4" w:space="0" w:color="auto"/>
                    <w:right w:val="single" w:sz="4" w:space="0" w:color="auto"/>
                  </w:tcBorders>
                  <w:shd w:val="clear" w:color="auto" w:fill="auto"/>
                  <w:vAlign w:val="center"/>
                  <w:hideMark/>
                </w:tcPr>
                <w:p w14:paraId="78D0259F" w14:textId="78F8CF1F"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Lenovo Laptop</w:t>
                  </w:r>
                </w:p>
              </w:tc>
              <w:tc>
                <w:tcPr>
                  <w:tcW w:w="727" w:type="pct"/>
                  <w:tcBorders>
                    <w:top w:val="nil"/>
                    <w:left w:val="nil"/>
                    <w:bottom w:val="single" w:sz="4" w:space="0" w:color="auto"/>
                    <w:right w:val="single" w:sz="4" w:space="0" w:color="auto"/>
                  </w:tcBorders>
                  <w:shd w:val="clear" w:color="auto" w:fill="auto"/>
                  <w:noWrap/>
                  <w:vAlign w:val="center"/>
                  <w:hideMark/>
                </w:tcPr>
                <w:p w14:paraId="0E3B6528"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Not Available</w:t>
                  </w:r>
                </w:p>
              </w:tc>
              <w:tc>
                <w:tcPr>
                  <w:tcW w:w="510" w:type="pct"/>
                  <w:tcBorders>
                    <w:top w:val="nil"/>
                    <w:left w:val="nil"/>
                    <w:bottom w:val="single" w:sz="4" w:space="0" w:color="auto"/>
                    <w:right w:val="single" w:sz="4" w:space="0" w:color="auto"/>
                  </w:tcBorders>
                  <w:shd w:val="clear" w:color="auto" w:fill="auto"/>
                  <w:noWrap/>
                  <w:vAlign w:val="center"/>
                  <w:hideMark/>
                </w:tcPr>
                <w:p w14:paraId="17A46914"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1</w:t>
                  </w:r>
                </w:p>
              </w:tc>
              <w:tc>
                <w:tcPr>
                  <w:tcW w:w="1256" w:type="pct"/>
                  <w:vMerge/>
                  <w:tcBorders>
                    <w:left w:val="nil"/>
                    <w:bottom w:val="single" w:sz="4" w:space="0" w:color="auto"/>
                    <w:right w:val="single" w:sz="4" w:space="0" w:color="auto"/>
                  </w:tcBorders>
                  <w:shd w:val="clear" w:color="auto" w:fill="auto"/>
                  <w:noWrap/>
                  <w:vAlign w:val="center"/>
                  <w:hideMark/>
                </w:tcPr>
                <w:p w14:paraId="195FEAED" w14:textId="2556402D" w:rsidR="00C668C7" w:rsidRDefault="00C668C7" w:rsidP="003F3420">
                  <w:pPr>
                    <w:jc w:val="right"/>
                    <w:rPr>
                      <w:rFonts w:ascii="Arial Narrow" w:hAnsi="Arial Narrow" w:cs="Calibri"/>
                      <w:color w:val="000000"/>
                      <w:sz w:val="22"/>
                      <w:szCs w:val="22"/>
                    </w:rPr>
                  </w:pPr>
                </w:p>
              </w:tc>
            </w:tr>
            <w:tr w:rsidR="00C668C7" w14:paraId="3779F628" w14:textId="77777777" w:rsidTr="00C668C7">
              <w:trPr>
                <w:trHeight w:val="7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77881B0F"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15</w:t>
                  </w:r>
                </w:p>
              </w:tc>
              <w:tc>
                <w:tcPr>
                  <w:tcW w:w="550" w:type="pct"/>
                  <w:vMerge w:val="restart"/>
                  <w:tcBorders>
                    <w:top w:val="nil"/>
                    <w:left w:val="single" w:sz="4" w:space="0" w:color="auto"/>
                    <w:bottom w:val="single" w:sz="4" w:space="0" w:color="auto"/>
                    <w:right w:val="single" w:sz="4" w:space="0" w:color="auto"/>
                  </w:tcBorders>
                  <w:shd w:val="clear" w:color="auto" w:fill="auto"/>
                  <w:vAlign w:val="center"/>
                  <w:hideMark/>
                </w:tcPr>
                <w:p w14:paraId="3B831638"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Kitchen</w:t>
                  </w:r>
                </w:p>
              </w:tc>
              <w:tc>
                <w:tcPr>
                  <w:tcW w:w="1504" w:type="pct"/>
                  <w:tcBorders>
                    <w:top w:val="nil"/>
                    <w:left w:val="nil"/>
                    <w:bottom w:val="single" w:sz="4" w:space="0" w:color="auto"/>
                    <w:right w:val="single" w:sz="4" w:space="0" w:color="auto"/>
                  </w:tcBorders>
                  <w:shd w:val="clear" w:color="auto" w:fill="auto"/>
                  <w:vAlign w:val="center"/>
                  <w:hideMark/>
                </w:tcPr>
                <w:p w14:paraId="2EF84147"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LG Double Door Refrigerator</w:t>
                  </w:r>
                </w:p>
              </w:tc>
              <w:tc>
                <w:tcPr>
                  <w:tcW w:w="727" w:type="pct"/>
                  <w:tcBorders>
                    <w:top w:val="nil"/>
                    <w:left w:val="nil"/>
                    <w:bottom w:val="single" w:sz="4" w:space="0" w:color="auto"/>
                    <w:right w:val="single" w:sz="4" w:space="0" w:color="auto"/>
                  </w:tcBorders>
                  <w:shd w:val="clear" w:color="auto" w:fill="auto"/>
                  <w:noWrap/>
                  <w:hideMark/>
                </w:tcPr>
                <w:p w14:paraId="17EFA158" w14:textId="4B3551FF" w:rsidR="00C668C7" w:rsidRDefault="00C668C7" w:rsidP="009D35D4">
                  <w:pPr>
                    <w:jc w:val="center"/>
                    <w:rPr>
                      <w:rFonts w:ascii="Arial Narrow" w:hAnsi="Arial Narrow" w:cs="Calibri"/>
                      <w:color w:val="000000"/>
                      <w:sz w:val="22"/>
                      <w:szCs w:val="22"/>
                    </w:rPr>
                  </w:pPr>
                  <w:r w:rsidRPr="00CF0552">
                    <w:rPr>
                      <w:rFonts w:ascii="Arial Narrow" w:hAnsi="Arial Narrow" w:cs="Calibri"/>
                      <w:color w:val="000000"/>
                      <w:sz w:val="22"/>
                      <w:szCs w:val="22"/>
                    </w:rPr>
                    <w:t>Available</w:t>
                  </w:r>
                </w:p>
              </w:tc>
              <w:tc>
                <w:tcPr>
                  <w:tcW w:w="510" w:type="pct"/>
                  <w:tcBorders>
                    <w:top w:val="nil"/>
                    <w:left w:val="nil"/>
                    <w:bottom w:val="single" w:sz="4" w:space="0" w:color="auto"/>
                    <w:right w:val="single" w:sz="4" w:space="0" w:color="auto"/>
                  </w:tcBorders>
                  <w:shd w:val="clear" w:color="auto" w:fill="auto"/>
                  <w:noWrap/>
                  <w:vAlign w:val="center"/>
                  <w:hideMark/>
                </w:tcPr>
                <w:p w14:paraId="5F0D6E4E"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1</w:t>
                  </w:r>
                </w:p>
              </w:tc>
              <w:tc>
                <w:tcPr>
                  <w:tcW w:w="1256" w:type="pct"/>
                  <w:vMerge w:val="restart"/>
                  <w:tcBorders>
                    <w:top w:val="nil"/>
                    <w:left w:val="nil"/>
                    <w:right w:val="single" w:sz="4" w:space="0" w:color="auto"/>
                  </w:tcBorders>
                  <w:shd w:val="clear" w:color="auto" w:fill="auto"/>
                  <w:noWrap/>
                  <w:vAlign w:val="center"/>
                </w:tcPr>
                <w:p w14:paraId="214D8F2A" w14:textId="724F5F9F" w:rsidR="00C668C7" w:rsidRDefault="00C668C7" w:rsidP="003F3420">
                  <w:pPr>
                    <w:jc w:val="right"/>
                    <w:rPr>
                      <w:rFonts w:ascii="Arial Narrow" w:hAnsi="Arial Narrow" w:cs="Calibri"/>
                      <w:color w:val="000000"/>
                      <w:sz w:val="22"/>
                      <w:szCs w:val="22"/>
                    </w:rPr>
                  </w:pPr>
                  <w:r>
                    <w:rPr>
                      <w:rFonts w:ascii="Arial Narrow" w:hAnsi="Arial Narrow" w:cs="Calibri"/>
                      <w:color w:val="000000"/>
                      <w:sz w:val="22"/>
                      <w:szCs w:val="22"/>
                    </w:rPr>
                    <w:t>9,000.00</w:t>
                  </w:r>
                </w:p>
              </w:tc>
            </w:tr>
            <w:tr w:rsidR="00C668C7" w14:paraId="098CB964" w14:textId="77777777" w:rsidTr="00C668C7">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5CE52356"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16</w:t>
                  </w:r>
                </w:p>
              </w:tc>
              <w:tc>
                <w:tcPr>
                  <w:tcW w:w="550" w:type="pct"/>
                  <w:vMerge/>
                  <w:tcBorders>
                    <w:top w:val="nil"/>
                    <w:left w:val="single" w:sz="4" w:space="0" w:color="auto"/>
                    <w:bottom w:val="single" w:sz="4" w:space="0" w:color="auto"/>
                    <w:right w:val="single" w:sz="4" w:space="0" w:color="auto"/>
                  </w:tcBorders>
                  <w:vAlign w:val="center"/>
                  <w:hideMark/>
                </w:tcPr>
                <w:p w14:paraId="5D898D08" w14:textId="77777777" w:rsidR="00C668C7" w:rsidRDefault="00C668C7" w:rsidP="009D35D4">
                  <w:pPr>
                    <w:jc w:val="center"/>
                    <w:rPr>
                      <w:rFonts w:ascii="Arial Narrow" w:hAnsi="Arial Narrow" w:cs="Calibri"/>
                      <w:color w:val="000000"/>
                      <w:sz w:val="22"/>
                      <w:szCs w:val="22"/>
                    </w:rPr>
                  </w:pPr>
                </w:p>
              </w:tc>
              <w:tc>
                <w:tcPr>
                  <w:tcW w:w="1504" w:type="pct"/>
                  <w:tcBorders>
                    <w:top w:val="nil"/>
                    <w:left w:val="nil"/>
                    <w:bottom w:val="single" w:sz="4" w:space="0" w:color="auto"/>
                    <w:right w:val="single" w:sz="4" w:space="0" w:color="auto"/>
                  </w:tcBorders>
                  <w:shd w:val="clear" w:color="auto" w:fill="auto"/>
                  <w:vAlign w:val="center"/>
                  <w:hideMark/>
                </w:tcPr>
                <w:p w14:paraId="00F4503D"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Senator Washing Machine</w:t>
                  </w:r>
                </w:p>
              </w:tc>
              <w:tc>
                <w:tcPr>
                  <w:tcW w:w="727" w:type="pct"/>
                  <w:tcBorders>
                    <w:top w:val="nil"/>
                    <w:left w:val="nil"/>
                    <w:bottom w:val="single" w:sz="4" w:space="0" w:color="auto"/>
                    <w:right w:val="single" w:sz="4" w:space="0" w:color="auto"/>
                  </w:tcBorders>
                  <w:shd w:val="clear" w:color="auto" w:fill="auto"/>
                  <w:noWrap/>
                  <w:hideMark/>
                </w:tcPr>
                <w:p w14:paraId="00203B89" w14:textId="6A7BDA11" w:rsidR="00C668C7" w:rsidRDefault="00C668C7" w:rsidP="009D35D4">
                  <w:pPr>
                    <w:jc w:val="center"/>
                    <w:rPr>
                      <w:rFonts w:ascii="Arial Narrow" w:hAnsi="Arial Narrow" w:cs="Calibri"/>
                      <w:color w:val="000000"/>
                      <w:sz w:val="22"/>
                      <w:szCs w:val="22"/>
                    </w:rPr>
                  </w:pPr>
                  <w:r w:rsidRPr="00CF0552">
                    <w:rPr>
                      <w:rFonts w:ascii="Arial Narrow" w:hAnsi="Arial Narrow" w:cs="Calibri"/>
                      <w:color w:val="000000"/>
                      <w:sz w:val="22"/>
                      <w:szCs w:val="22"/>
                    </w:rPr>
                    <w:t>Available</w:t>
                  </w:r>
                </w:p>
              </w:tc>
              <w:tc>
                <w:tcPr>
                  <w:tcW w:w="510" w:type="pct"/>
                  <w:tcBorders>
                    <w:top w:val="nil"/>
                    <w:left w:val="nil"/>
                    <w:bottom w:val="single" w:sz="4" w:space="0" w:color="auto"/>
                    <w:right w:val="single" w:sz="4" w:space="0" w:color="auto"/>
                  </w:tcBorders>
                  <w:shd w:val="clear" w:color="auto" w:fill="auto"/>
                  <w:noWrap/>
                  <w:vAlign w:val="center"/>
                  <w:hideMark/>
                </w:tcPr>
                <w:p w14:paraId="6F98B82E"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1</w:t>
                  </w:r>
                </w:p>
              </w:tc>
              <w:tc>
                <w:tcPr>
                  <w:tcW w:w="1256" w:type="pct"/>
                  <w:vMerge/>
                  <w:tcBorders>
                    <w:left w:val="nil"/>
                    <w:right w:val="single" w:sz="4" w:space="0" w:color="auto"/>
                  </w:tcBorders>
                  <w:shd w:val="clear" w:color="auto" w:fill="auto"/>
                  <w:noWrap/>
                  <w:vAlign w:val="center"/>
                </w:tcPr>
                <w:p w14:paraId="50DEAC81" w14:textId="484CD068" w:rsidR="00C668C7" w:rsidRDefault="00C668C7" w:rsidP="003F3420">
                  <w:pPr>
                    <w:jc w:val="right"/>
                    <w:rPr>
                      <w:rFonts w:ascii="Arial Narrow" w:hAnsi="Arial Narrow" w:cs="Calibri"/>
                      <w:color w:val="000000"/>
                      <w:sz w:val="22"/>
                      <w:szCs w:val="22"/>
                    </w:rPr>
                  </w:pPr>
                </w:p>
              </w:tc>
            </w:tr>
            <w:tr w:rsidR="00C668C7" w14:paraId="3A450A47" w14:textId="77777777" w:rsidTr="00C668C7">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76B0F3B6"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17</w:t>
                  </w:r>
                </w:p>
              </w:tc>
              <w:tc>
                <w:tcPr>
                  <w:tcW w:w="550" w:type="pct"/>
                  <w:vMerge/>
                  <w:tcBorders>
                    <w:top w:val="nil"/>
                    <w:left w:val="single" w:sz="4" w:space="0" w:color="auto"/>
                    <w:bottom w:val="single" w:sz="4" w:space="0" w:color="auto"/>
                    <w:right w:val="single" w:sz="4" w:space="0" w:color="auto"/>
                  </w:tcBorders>
                  <w:vAlign w:val="center"/>
                  <w:hideMark/>
                </w:tcPr>
                <w:p w14:paraId="7D828AC5" w14:textId="77777777" w:rsidR="00C668C7" w:rsidRDefault="00C668C7" w:rsidP="009D35D4">
                  <w:pPr>
                    <w:jc w:val="center"/>
                    <w:rPr>
                      <w:rFonts w:ascii="Arial Narrow" w:hAnsi="Arial Narrow" w:cs="Calibri"/>
                      <w:color w:val="000000"/>
                      <w:sz w:val="22"/>
                      <w:szCs w:val="22"/>
                    </w:rPr>
                  </w:pPr>
                </w:p>
              </w:tc>
              <w:tc>
                <w:tcPr>
                  <w:tcW w:w="1504" w:type="pct"/>
                  <w:tcBorders>
                    <w:top w:val="nil"/>
                    <w:left w:val="nil"/>
                    <w:bottom w:val="single" w:sz="4" w:space="0" w:color="auto"/>
                    <w:right w:val="single" w:sz="4" w:space="0" w:color="auto"/>
                  </w:tcBorders>
                  <w:shd w:val="clear" w:color="auto" w:fill="auto"/>
                  <w:vAlign w:val="center"/>
                  <w:hideMark/>
                </w:tcPr>
                <w:p w14:paraId="141298F0"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Ceiling Fan</w:t>
                  </w:r>
                </w:p>
              </w:tc>
              <w:tc>
                <w:tcPr>
                  <w:tcW w:w="727" w:type="pct"/>
                  <w:tcBorders>
                    <w:top w:val="nil"/>
                    <w:left w:val="nil"/>
                    <w:bottom w:val="single" w:sz="4" w:space="0" w:color="auto"/>
                    <w:right w:val="single" w:sz="4" w:space="0" w:color="auto"/>
                  </w:tcBorders>
                  <w:shd w:val="clear" w:color="auto" w:fill="auto"/>
                  <w:noWrap/>
                  <w:hideMark/>
                </w:tcPr>
                <w:p w14:paraId="18DEB112" w14:textId="6D499CF9" w:rsidR="00C668C7" w:rsidRDefault="00C668C7" w:rsidP="009D35D4">
                  <w:pPr>
                    <w:jc w:val="center"/>
                    <w:rPr>
                      <w:rFonts w:ascii="Arial Narrow" w:hAnsi="Arial Narrow" w:cs="Calibri"/>
                      <w:color w:val="000000"/>
                      <w:sz w:val="22"/>
                      <w:szCs w:val="22"/>
                    </w:rPr>
                  </w:pPr>
                  <w:r w:rsidRPr="00CF0552">
                    <w:rPr>
                      <w:rFonts w:ascii="Arial Narrow" w:hAnsi="Arial Narrow" w:cs="Calibri"/>
                      <w:color w:val="000000"/>
                      <w:sz w:val="22"/>
                      <w:szCs w:val="22"/>
                    </w:rPr>
                    <w:t>Available</w:t>
                  </w:r>
                </w:p>
              </w:tc>
              <w:tc>
                <w:tcPr>
                  <w:tcW w:w="510" w:type="pct"/>
                  <w:tcBorders>
                    <w:top w:val="nil"/>
                    <w:left w:val="nil"/>
                    <w:bottom w:val="single" w:sz="4" w:space="0" w:color="auto"/>
                    <w:right w:val="single" w:sz="4" w:space="0" w:color="auto"/>
                  </w:tcBorders>
                  <w:shd w:val="clear" w:color="auto" w:fill="auto"/>
                  <w:noWrap/>
                  <w:vAlign w:val="center"/>
                  <w:hideMark/>
                </w:tcPr>
                <w:p w14:paraId="323BCC31"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1</w:t>
                  </w:r>
                </w:p>
              </w:tc>
              <w:tc>
                <w:tcPr>
                  <w:tcW w:w="1256" w:type="pct"/>
                  <w:vMerge/>
                  <w:tcBorders>
                    <w:left w:val="nil"/>
                    <w:right w:val="single" w:sz="4" w:space="0" w:color="auto"/>
                  </w:tcBorders>
                  <w:shd w:val="clear" w:color="auto" w:fill="auto"/>
                  <w:noWrap/>
                  <w:vAlign w:val="center"/>
                </w:tcPr>
                <w:p w14:paraId="3B1546AC" w14:textId="45E40E9B" w:rsidR="00C668C7" w:rsidRDefault="00C668C7" w:rsidP="003F3420">
                  <w:pPr>
                    <w:jc w:val="right"/>
                    <w:rPr>
                      <w:rFonts w:ascii="Arial Narrow" w:hAnsi="Arial Narrow" w:cs="Calibri"/>
                      <w:color w:val="000000"/>
                      <w:sz w:val="22"/>
                      <w:szCs w:val="22"/>
                    </w:rPr>
                  </w:pPr>
                </w:p>
              </w:tc>
            </w:tr>
            <w:tr w:rsidR="00C668C7" w14:paraId="3F1DA5BE" w14:textId="77777777" w:rsidTr="00C668C7">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05A81ED0"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18</w:t>
                  </w:r>
                </w:p>
              </w:tc>
              <w:tc>
                <w:tcPr>
                  <w:tcW w:w="550" w:type="pct"/>
                  <w:vMerge/>
                  <w:tcBorders>
                    <w:top w:val="nil"/>
                    <w:left w:val="single" w:sz="4" w:space="0" w:color="auto"/>
                    <w:bottom w:val="single" w:sz="4" w:space="0" w:color="auto"/>
                    <w:right w:val="single" w:sz="4" w:space="0" w:color="auto"/>
                  </w:tcBorders>
                  <w:vAlign w:val="center"/>
                  <w:hideMark/>
                </w:tcPr>
                <w:p w14:paraId="1DB2BCF3" w14:textId="77777777" w:rsidR="00C668C7" w:rsidRDefault="00C668C7" w:rsidP="009D35D4">
                  <w:pPr>
                    <w:jc w:val="center"/>
                    <w:rPr>
                      <w:rFonts w:ascii="Arial Narrow" w:hAnsi="Arial Narrow" w:cs="Calibri"/>
                      <w:color w:val="000000"/>
                      <w:sz w:val="22"/>
                      <w:szCs w:val="22"/>
                    </w:rPr>
                  </w:pPr>
                </w:p>
              </w:tc>
              <w:tc>
                <w:tcPr>
                  <w:tcW w:w="1504" w:type="pct"/>
                  <w:tcBorders>
                    <w:top w:val="nil"/>
                    <w:left w:val="nil"/>
                    <w:bottom w:val="single" w:sz="4" w:space="0" w:color="auto"/>
                    <w:right w:val="single" w:sz="4" w:space="0" w:color="auto"/>
                  </w:tcBorders>
                  <w:shd w:val="clear" w:color="auto" w:fill="auto"/>
                  <w:vAlign w:val="center"/>
                  <w:hideMark/>
                </w:tcPr>
                <w:p w14:paraId="6D077045" w14:textId="2D98741E"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Wooden Fixed Furniture on Wall</w:t>
                  </w:r>
                </w:p>
              </w:tc>
              <w:tc>
                <w:tcPr>
                  <w:tcW w:w="727" w:type="pct"/>
                  <w:tcBorders>
                    <w:top w:val="nil"/>
                    <w:left w:val="nil"/>
                    <w:bottom w:val="single" w:sz="4" w:space="0" w:color="auto"/>
                    <w:right w:val="single" w:sz="4" w:space="0" w:color="auto"/>
                  </w:tcBorders>
                  <w:shd w:val="clear" w:color="auto" w:fill="auto"/>
                  <w:noWrap/>
                  <w:hideMark/>
                </w:tcPr>
                <w:p w14:paraId="0FA70EFA" w14:textId="7B3CBF7E" w:rsidR="00C668C7" w:rsidRDefault="00C668C7" w:rsidP="009D35D4">
                  <w:pPr>
                    <w:jc w:val="center"/>
                    <w:rPr>
                      <w:rFonts w:ascii="Arial Narrow" w:hAnsi="Arial Narrow" w:cs="Calibri"/>
                      <w:color w:val="000000"/>
                      <w:sz w:val="22"/>
                      <w:szCs w:val="22"/>
                    </w:rPr>
                  </w:pPr>
                  <w:r w:rsidRPr="00CF0552">
                    <w:rPr>
                      <w:rFonts w:ascii="Arial Narrow" w:hAnsi="Arial Narrow" w:cs="Calibri"/>
                      <w:color w:val="000000"/>
                      <w:sz w:val="22"/>
                      <w:szCs w:val="22"/>
                    </w:rPr>
                    <w:t>Available</w:t>
                  </w:r>
                </w:p>
              </w:tc>
              <w:tc>
                <w:tcPr>
                  <w:tcW w:w="510" w:type="pct"/>
                  <w:tcBorders>
                    <w:top w:val="nil"/>
                    <w:left w:val="nil"/>
                    <w:bottom w:val="single" w:sz="4" w:space="0" w:color="auto"/>
                    <w:right w:val="single" w:sz="4" w:space="0" w:color="auto"/>
                  </w:tcBorders>
                  <w:shd w:val="clear" w:color="auto" w:fill="auto"/>
                  <w:noWrap/>
                  <w:vAlign w:val="center"/>
                  <w:hideMark/>
                </w:tcPr>
                <w:p w14:paraId="16F635E2"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1</w:t>
                  </w:r>
                </w:p>
              </w:tc>
              <w:tc>
                <w:tcPr>
                  <w:tcW w:w="1256" w:type="pct"/>
                  <w:vMerge/>
                  <w:tcBorders>
                    <w:left w:val="nil"/>
                    <w:bottom w:val="single" w:sz="4" w:space="0" w:color="auto"/>
                    <w:right w:val="single" w:sz="4" w:space="0" w:color="auto"/>
                  </w:tcBorders>
                  <w:shd w:val="clear" w:color="auto" w:fill="auto"/>
                  <w:noWrap/>
                  <w:vAlign w:val="center"/>
                </w:tcPr>
                <w:p w14:paraId="7E7DE741" w14:textId="59112E91" w:rsidR="00C668C7" w:rsidRDefault="00C668C7" w:rsidP="003F3420">
                  <w:pPr>
                    <w:jc w:val="right"/>
                    <w:rPr>
                      <w:rFonts w:ascii="Arial Narrow" w:hAnsi="Arial Narrow" w:cs="Calibri"/>
                      <w:color w:val="000000"/>
                      <w:sz w:val="22"/>
                      <w:szCs w:val="22"/>
                    </w:rPr>
                  </w:pPr>
                </w:p>
              </w:tc>
            </w:tr>
            <w:tr w:rsidR="00C668C7" w14:paraId="24475640" w14:textId="77777777" w:rsidTr="00E25866">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6F6C510C"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19</w:t>
                  </w:r>
                </w:p>
              </w:tc>
              <w:tc>
                <w:tcPr>
                  <w:tcW w:w="550" w:type="pct"/>
                  <w:vMerge w:val="restart"/>
                  <w:tcBorders>
                    <w:top w:val="nil"/>
                    <w:left w:val="single" w:sz="4" w:space="0" w:color="auto"/>
                    <w:bottom w:val="nil"/>
                    <w:right w:val="single" w:sz="4" w:space="0" w:color="auto"/>
                  </w:tcBorders>
                  <w:shd w:val="clear" w:color="auto" w:fill="auto"/>
                  <w:vAlign w:val="center"/>
                  <w:hideMark/>
                </w:tcPr>
                <w:p w14:paraId="296E3033"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Bedroom 1</w:t>
                  </w:r>
                </w:p>
              </w:tc>
              <w:tc>
                <w:tcPr>
                  <w:tcW w:w="1504" w:type="pct"/>
                  <w:tcBorders>
                    <w:top w:val="nil"/>
                    <w:left w:val="nil"/>
                    <w:bottom w:val="single" w:sz="4" w:space="0" w:color="auto"/>
                    <w:right w:val="single" w:sz="4" w:space="0" w:color="auto"/>
                  </w:tcBorders>
                  <w:shd w:val="clear" w:color="auto" w:fill="auto"/>
                  <w:vAlign w:val="center"/>
                  <w:hideMark/>
                </w:tcPr>
                <w:p w14:paraId="033BCB4E"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LG TV</w:t>
                  </w:r>
                </w:p>
              </w:tc>
              <w:tc>
                <w:tcPr>
                  <w:tcW w:w="727" w:type="pct"/>
                  <w:tcBorders>
                    <w:top w:val="nil"/>
                    <w:left w:val="nil"/>
                    <w:bottom w:val="single" w:sz="4" w:space="0" w:color="auto"/>
                    <w:right w:val="single" w:sz="4" w:space="0" w:color="auto"/>
                  </w:tcBorders>
                  <w:shd w:val="clear" w:color="auto" w:fill="auto"/>
                  <w:noWrap/>
                  <w:hideMark/>
                </w:tcPr>
                <w:p w14:paraId="344685DA" w14:textId="4B4FBA42" w:rsidR="00C668C7" w:rsidRDefault="00C668C7" w:rsidP="009D35D4">
                  <w:pPr>
                    <w:jc w:val="center"/>
                    <w:rPr>
                      <w:rFonts w:ascii="Arial Narrow" w:hAnsi="Arial Narrow" w:cs="Calibri"/>
                      <w:color w:val="000000"/>
                      <w:sz w:val="22"/>
                      <w:szCs w:val="22"/>
                    </w:rPr>
                  </w:pPr>
                  <w:r w:rsidRPr="00CF0552">
                    <w:rPr>
                      <w:rFonts w:ascii="Arial Narrow" w:hAnsi="Arial Narrow" w:cs="Calibri"/>
                      <w:color w:val="000000"/>
                      <w:sz w:val="22"/>
                      <w:szCs w:val="22"/>
                    </w:rPr>
                    <w:t>Available</w:t>
                  </w:r>
                </w:p>
              </w:tc>
              <w:tc>
                <w:tcPr>
                  <w:tcW w:w="510" w:type="pct"/>
                  <w:tcBorders>
                    <w:top w:val="nil"/>
                    <w:left w:val="nil"/>
                    <w:bottom w:val="single" w:sz="4" w:space="0" w:color="auto"/>
                    <w:right w:val="single" w:sz="4" w:space="0" w:color="auto"/>
                  </w:tcBorders>
                  <w:shd w:val="clear" w:color="auto" w:fill="auto"/>
                  <w:noWrap/>
                  <w:vAlign w:val="center"/>
                  <w:hideMark/>
                </w:tcPr>
                <w:p w14:paraId="1089CB8C"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1</w:t>
                  </w:r>
                </w:p>
              </w:tc>
              <w:tc>
                <w:tcPr>
                  <w:tcW w:w="1256" w:type="pct"/>
                  <w:vMerge w:val="restart"/>
                  <w:tcBorders>
                    <w:top w:val="nil"/>
                    <w:left w:val="nil"/>
                    <w:right w:val="single" w:sz="4" w:space="0" w:color="auto"/>
                  </w:tcBorders>
                  <w:shd w:val="clear" w:color="auto" w:fill="auto"/>
                  <w:noWrap/>
                  <w:vAlign w:val="center"/>
                </w:tcPr>
                <w:p w14:paraId="11527B0D" w14:textId="22977111" w:rsidR="00C668C7" w:rsidRDefault="00C668C7" w:rsidP="003F3420">
                  <w:pPr>
                    <w:jc w:val="right"/>
                    <w:rPr>
                      <w:rFonts w:ascii="Arial Narrow" w:hAnsi="Arial Narrow" w:cs="Calibri"/>
                      <w:color w:val="000000"/>
                      <w:sz w:val="22"/>
                      <w:szCs w:val="22"/>
                    </w:rPr>
                  </w:pPr>
                  <w:r>
                    <w:rPr>
                      <w:rFonts w:ascii="Arial Narrow" w:hAnsi="Arial Narrow" w:cs="Calibri"/>
                      <w:color w:val="000000"/>
                      <w:sz w:val="22"/>
                      <w:szCs w:val="22"/>
                    </w:rPr>
                    <w:t>13,000.00</w:t>
                  </w:r>
                </w:p>
              </w:tc>
            </w:tr>
            <w:tr w:rsidR="00C668C7" w14:paraId="0F99F2AC" w14:textId="77777777" w:rsidTr="00E25866">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5FC49563"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20</w:t>
                  </w:r>
                </w:p>
              </w:tc>
              <w:tc>
                <w:tcPr>
                  <w:tcW w:w="550" w:type="pct"/>
                  <w:vMerge/>
                  <w:tcBorders>
                    <w:top w:val="nil"/>
                    <w:left w:val="single" w:sz="4" w:space="0" w:color="auto"/>
                    <w:bottom w:val="nil"/>
                    <w:right w:val="single" w:sz="4" w:space="0" w:color="auto"/>
                  </w:tcBorders>
                  <w:vAlign w:val="center"/>
                  <w:hideMark/>
                </w:tcPr>
                <w:p w14:paraId="13A3E364" w14:textId="77777777" w:rsidR="00C668C7" w:rsidRDefault="00C668C7" w:rsidP="009D35D4">
                  <w:pPr>
                    <w:jc w:val="center"/>
                    <w:rPr>
                      <w:rFonts w:ascii="Arial Narrow" w:hAnsi="Arial Narrow" w:cs="Calibri"/>
                      <w:color w:val="000000"/>
                      <w:sz w:val="22"/>
                      <w:szCs w:val="22"/>
                    </w:rPr>
                  </w:pPr>
                </w:p>
              </w:tc>
              <w:tc>
                <w:tcPr>
                  <w:tcW w:w="1504" w:type="pct"/>
                  <w:tcBorders>
                    <w:top w:val="nil"/>
                    <w:left w:val="nil"/>
                    <w:bottom w:val="single" w:sz="4" w:space="0" w:color="auto"/>
                    <w:right w:val="single" w:sz="4" w:space="0" w:color="auto"/>
                  </w:tcBorders>
                  <w:shd w:val="clear" w:color="auto" w:fill="auto"/>
                  <w:vAlign w:val="center"/>
                  <w:hideMark/>
                </w:tcPr>
                <w:p w14:paraId="11572070"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LG Window A/C</w:t>
                  </w:r>
                </w:p>
              </w:tc>
              <w:tc>
                <w:tcPr>
                  <w:tcW w:w="727" w:type="pct"/>
                  <w:tcBorders>
                    <w:top w:val="nil"/>
                    <w:left w:val="nil"/>
                    <w:bottom w:val="single" w:sz="4" w:space="0" w:color="auto"/>
                    <w:right w:val="single" w:sz="4" w:space="0" w:color="auto"/>
                  </w:tcBorders>
                  <w:shd w:val="clear" w:color="auto" w:fill="auto"/>
                  <w:noWrap/>
                  <w:hideMark/>
                </w:tcPr>
                <w:p w14:paraId="2738F1E9" w14:textId="161FF9D5" w:rsidR="00C668C7" w:rsidRDefault="00C668C7" w:rsidP="009D35D4">
                  <w:pPr>
                    <w:jc w:val="center"/>
                    <w:rPr>
                      <w:rFonts w:ascii="Arial Narrow" w:hAnsi="Arial Narrow" w:cs="Calibri"/>
                      <w:color w:val="000000"/>
                      <w:sz w:val="22"/>
                      <w:szCs w:val="22"/>
                    </w:rPr>
                  </w:pPr>
                  <w:r w:rsidRPr="00CF0552">
                    <w:rPr>
                      <w:rFonts w:ascii="Arial Narrow" w:hAnsi="Arial Narrow" w:cs="Calibri"/>
                      <w:color w:val="000000"/>
                      <w:sz w:val="22"/>
                      <w:szCs w:val="22"/>
                    </w:rPr>
                    <w:t>Available</w:t>
                  </w:r>
                </w:p>
              </w:tc>
              <w:tc>
                <w:tcPr>
                  <w:tcW w:w="510" w:type="pct"/>
                  <w:tcBorders>
                    <w:top w:val="nil"/>
                    <w:left w:val="nil"/>
                    <w:bottom w:val="single" w:sz="4" w:space="0" w:color="auto"/>
                    <w:right w:val="single" w:sz="4" w:space="0" w:color="auto"/>
                  </w:tcBorders>
                  <w:shd w:val="clear" w:color="auto" w:fill="auto"/>
                  <w:noWrap/>
                  <w:vAlign w:val="center"/>
                  <w:hideMark/>
                </w:tcPr>
                <w:p w14:paraId="4EA54C63"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1</w:t>
                  </w:r>
                </w:p>
              </w:tc>
              <w:tc>
                <w:tcPr>
                  <w:tcW w:w="1256" w:type="pct"/>
                  <w:vMerge/>
                  <w:tcBorders>
                    <w:left w:val="nil"/>
                    <w:right w:val="single" w:sz="4" w:space="0" w:color="auto"/>
                  </w:tcBorders>
                  <w:shd w:val="clear" w:color="auto" w:fill="auto"/>
                  <w:noWrap/>
                  <w:vAlign w:val="center"/>
                </w:tcPr>
                <w:p w14:paraId="36705C84" w14:textId="0CEC6A52" w:rsidR="00C668C7" w:rsidRDefault="00C668C7" w:rsidP="003F3420">
                  <w:pPr>
                    <w:jc w:val="right"/>
                    <w:rPr>
                      <w:rFonts w:ascii="Arial Narrow" w:hAnsi="Arial Narrow" w:cs="Calibri"/>
                      <w:color w:val="000000"/>
                      <w:sz w:val="22"/>
                      <w:szCs w:val="22"/>
                    </w:rPr>
                  </w:pPr>
                </w:p>
              </w:tc>
            </w:tr>
            <w:tr w:rsidR="00C668C7" w14:paraId="26C9A627" w14:textId="77777777" w:rsidTr="00E25866">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1FFF653C"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21</w:t>
                  </w:r>
                </w:p>
              </w:tc>
              <w:tc>
                <w:tcPr>
                  <w:tcW w:w="550" w:type="pct"/>
                  <w:vMerge/>
                  <w:tcBorders>
                    <w:top w:val="nil"/>
                    <w:left w:val="single" w:sz="4" w:space="0" w:color="auto"/>
                    <w:bottom w:val="nil"/>
                    <w:right w:val="single" w:sz="4" w:space="0" w:color="auto"/>
                  </w:tcBorders>
                  <w:vAlign w:val="center"/>
                  <w:hideMark/>
                </w:tcPr>
                <w:p w14:paraId="23DB83D8" w14:textId="77777777" w:rsidR="00C668C7" w:rsidRDefault="00C668C7" w:rsidP="009D35D4">
                  <w:pPr>
                    <w:jc w:val="center"/>
                    <w:rPr>
                      <w:rFonts w:ascii="Arial Narrow" w:hAnsi="Arial Narrow" w:cs="Calibri"/>
                      <w:color w:val="000000"/>
                      <w:sz w:val="22"/>
                      <w:szCs w:val="22"/>
                    </w:rPr>
                  </w:pPr>
                </w:p>
              </w:tc>
              <w:tc>
                <w:tcPr>
                  <w:tcW w:w="1504" w:type="pct"/>
                  <w:tcBorders>
                    <w:top w:val="nil"/>
                    <w:left w:val="nil"/>
                    <w:bottom w:val="single" w:sz="4" w:space="0" w:color="auto"/>
                    <w:right w:val="single" w:sz="4" w:space="0" w:color="auto"/>
                  </w:tcBorders>
                  <w:shd w:val="clear" w:color="auto" w:fill="auto"/>
                  <w:vAlign w:val="center"/>
                  <w:hideMark/>
                </w:tcPr>
                <w:p w14:paraId="375DAF2A"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Ceiling Fan</w:t>
                  </w:r>
                </w:p>
              </w:tc>
              <w:tc>
                <w:tcPr>
                  <w:tcW w:w="727" w:type="pct"/>
                  <w:tcBorders>
                    <w:top w:val="nil"/>
                    <w:left w:val="nil"/>
                    <w:bottom w:val="single" w:sz="4" w:space="0" w:color="auto"/>
                    <w:right w:val="single" w:sz="4" w:space="0" w:color="auto"/>
                  </w:tcBorders>
                  <w:shd w:val="clear" w:color="auto" w:fill="auto"/>
                  <w:noWrap/>
                  <w:hideMark/>
                </w:tcPr>
                <w:p w14:paraId="7B7B31CE" w14:textId="5EA63D9D" w:rsidR="00C668C7" w:rsidRDefault="00C668C7" w:rsidP="009D35D4">
                  <w:pPr>
                    <w:jc w:val="center"/>
                    <w:rPr>
                      <w:rFonts w:ascii="Arial Narrow" w:hAnsi="Arial Narrow" w:cs="Calibri"/>
                      <w:color w:val="000000"/>
                      <w:sz w:val="22"/>
                      <w:szCs w:val="22"/>
                    </w:rPr>
                  </w:pPr>
                  <w:r w:rsidRPr="00CF0552">
                    <w:rPr>
                      <w:rFonts w:ascii="Arial Narrow" w:hAnsi="Arial Narrow" w:cs="Calibri"/>
                      <w:color w:val="000000"/>
                      <w:sz w:val="22"/>
                      <w:szCs w:val="22"/>
                    </w:rPr>
                    <w:t>Available</w:t>
                  </w:r>
                </w:p>
              </w:tc>
              <w:tc>
                <w:tcPr>
                  <w:tcW w:w="510" w:type="pct"/>
                  <w:tcBorders>
                    <w:top w:val="nil"/>
                    <w:left w:val="nil"/>
                    <w:bottom w:val="single" w:sz="4" w:space="0" w:color="auto"/>
                    <w:right w:val="single" w:sz="4" w:space="0" w:color="auto"/>
                  </w:tcBorders>
                  <w:shd w:val="clear" w:color="auto" w:fill="auto"/>
                  <w:noWrap/>
                  <w:vAlign w:val="center"/>
                  <w:hideMark/>
                </w:tcPr>
                <w:p w14:paraId="40329928"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1</w:t>
                  </w:r>
                </w:p>
              </w:tc>
              <w:tc>
                <w:tcPr>
                  <w:tcW w:w="1256" w:type="pct"/>
                  <w:vMerge/>
                  <w:tcBorders>
                    <w:left w:val="nil"/>
                    <w:right w:val="single" w:sz="4" w:space="0" w:color="auto"/>
                  </w:tcBorders>
                  <w:shd w:val="clear" w:color="auto" w:fill="auto"/>
                  <w:noWrap/>
                  <w:vAlign w:val="center"/>
                </w:tcPr>
                <w:p w14:paraId="702A6DF8" w14:textId="64B77393" w:rsidR="00C668C7" w:rsidRDefault="00C668C7" w:rsidP="003F3420">
                  <w:pPr>
                    <w:jc w:val="right"/>
                    <w:rPr>
                      <w:rFonts w:ascii="Arial Narrow" w:hAnsi="Arial Narrow" w:cs="Calibri"/>
                      <w:color w:val="000000"/>
                      <w:sz w:val="22"/>
                      <w:szCs w:val="22"/>
                    </w:rPr>
                  </w:pPr>
                </w:p>
              </w:tc>
            </w:tr>
            <w:tr w:rsidR="00C668C7" w14:paraId="3A18E1CA" w14:textId="77777777" w:rsidTr="00E25866">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20F7DEBE"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22</w:t>
                  </w:r>
                </w:p>
              </w:tc>
              <w:tc>
                <w:tcPr>
                  <w:tcW w:w="550" w:type="pct"/>
                  <w:vMerge/>
                  <w:tcBorders>
                    <w:top w:val="nil"/>
                    <w:left w:val="single" w:sz="4" w:space="0" w:color="auto"/>
                    <w:bottom w:val="nil"/>
                    <w:right w:val="single" w:sz="4" w:space="0" w:color="auto"/>
                  </w:tcBorders>
                  <w:vAlign w:val="center"/>
                  <w:hideMark/>
                </w:tcPr>
                <w:p w14:paraId="6028D7D1" w14:textId="77777777" w:rsidR="00C668C7" w:rsidRDefault="00C668C7" w:rsidP="009D35D4">
                  <w:pPr>
                    <w:jc w:val="center"/>
                    <w:rPr>
                      <w:rFonts w:ascii="Arial Narrow" w:hAnsi="Arial Narrow" w:cs="Calibri"/>
                      <w:color w:val="000000"/>
                      <w:sz w:val="22"/>
                      <w:szCs w:val="22"/>
                    </w:rPr>
                  </w:pPr>
                </w:p>
              </w:tc>
              <w:tc>
                <w:tcPr>
                  <w:tcW w:w="1504" w:type="pct"/>
                  <w:tcBorders>
                    <w:top w:val="nil"/>
                    <w:left w:val="nil"/>
                    <w:bottom w:val="single" w:sz="4" w:space="0" w:color="auto"/>
                    <w:right w:val="single" w:sz="4" w:space="0" w:color="auto"/>
                  </w:tcBorders>
                  <w:shd w:val="clear" w:color="auto" w:fill="auto"/>
                  <w:vAlign w:val="center"/>
                  <w:hideMark/>
                </w:tcPr>
                <w:p w14:paraId="19EC60FE" w14:textId="4E35CE3A"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Wooden Wardrobe having 4 Doors</w:t>
                  </w:r>
                </w:p>
              </w:tc>
              <w:tc>
                <w:tcPr>
                  <w:tcW w:w="727" w:type="pct"/>
                  <w:tcBorders>
                    <w:top w:val="nil"/>
                    <w:left w:val="nil"/>
                    <w:bottom w:val="single" w:sz="4" w:space="0" w:color="auto"/>
                    <w:right w:val="single" w:sz="4" w:space="0" w:color="auto"/>
                  </w:tcBorders>
                  <w:shd w:val="clear" w:color="auto" w:fill="auto"/>
                  <w:noWrap/>
                  <w:hideMark/>
                </w:tcPr>
                <w:p w14:paraId="05179680" w14:textId="6BC9CCD4" w:rsidR="00C668C7" w:rsidRDefault="00C668C7" w:rsidP="009D35D4">
                  <w:pPr>
                    <w:jc w:val="center"/>
                    <w:rPr>
                      <w:rFonts w:ascii="Arial Narrow" w:hAnsi="Arial Narrow" w:cs="Calibri"/>
                      <w:color w:val="000000"/>
                      <w:sz w:val="22"/>
                      <w:szCs w:val="22"/>
                    </w:rPr>
                  </w:pPr>
                  <w:r w:rsidRPr="00CF0552">
                    <w:rPr>
                      <w:rFonts w:ascii="Arial Narrow" w:hAnsi="Arial Narrow" w:cs="Calibri"/>
                      <w:color w:val="000000"/>
                      <w:sz w:val="22"/>
                      <w:szCs w:val="22"/>
                    </w:rPr>
                    <w:t>Available</w:t>
                  </w:r>
                </w:p>
              </w:tc>
              <w:tc>
                <w:tcPr>
                  <w:tcW w:w="510" w:type="pct"/>
                  <w:tcBorders>
                    <w:top w:val="nil"/>
                    <w:left w:val="nil"/>
                    <w:bottom w:val="single" w:sz="4" w:space="0" w:color="auto"/>
                    <w:right w:val="single" w:sz="4" w:space="0" w:color="auto"/>
                  </w:tcBorders>
                  <w:shd w:val="clear" w:color="auto" w:fill="auto"/>
                  <w:noWrap/>
                  <w:vAlign w:val="center"/>
                  <w:hideMark/>
                </w:tcPr>
                <w:p w14:paraId="74F56465"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1</w:t>
                  </w:r>
                </w:p>
              </w:tc>
              <w:tc>
                <w:tcPr>
                  <w:tcW w:w="1256" w:type="pct"/>
                  <w:vMerge/>
                  <w:tcBorders>
                    <w:left w:val="nil"/>
                    <w:right w:val="single" w:sz="4" w:space="0" w:color="auto"/>
                  </w:tcBorders>
                  <w:shd w:val="clear" w:color="auto" w:fill="auto"/>
                  <w:noWrap/>
                  <w:vAlign w:val="center"/>
                </w:tcPr>
                <w:p w14:paraId="051963DE" w14:textId="6CD9B98C" w:rsidR="00C668C7" w:rsidRDefault="00C668C7" w:rsidP="003F3420">
                  <w:pPr>
                    <w:jc w:val="right"/>
                    <w:rPr>
                      <w:rFonts w:ascii="Arial Narrow" w:hAnsi="Arial Narrow" w:cs="Calibri"/>
                      <w:color w:val="000000"/>
                      <w:sz w:val="22"/>
                      <w:szCs w:val="22"/>
                    </w:rPr>
                  </w:pPr>
                </w:p>
              </w:tc>
            </w:tr>
            <w:tr w:rsidR="00C668C7" w14:paraId="13045F8A" w14:textId="77777777" w:rsidTr="00E25866">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679AC751"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23</w:t>
                  </w:r>
                </w:p>
              </w:tc>
              <w:tc>
                <w:tcPr>
                  <w:tcW w:w="550" w:type="pct"/>
                  <w:vMerge/>
                  <w:tcBorders>
                    <w:top w:val="nil"/>
                    <w:left w:val="single" w:sz="4" w:space="0" w:color="auto"/>
                    <w:bottom w:val="nil"/>
                    <w:right w:val="single" w:sz="4" w:space="0" w:color="auto"/>
                  </w:tcBorders>
                  <w:vAlign w:val="center"/>
                  <w:hideMark/>
                </w:tcPr>
                <w:p w14:paraId="37DD4C76" w14:textId="77777777" w:rsidR="00C668C7" w:rsidRDefault="00C668C7" w:rsidP="009D35D4">
                  <w:pPr>
                    <w:jc w:val="center"/>
                    <w:rPr>
                      <w:rFonts w:ascii="Arial Narrow" w:hAnsi="Arial Narrow" w:cs="Calibri"/>
                      <w:color w:val="000000"/>
                      <w:sz w:val="22"/>
                      <w:szCs w:val="22"/>
                    </w:rPr>
                  </w:pPr>
                </w:p>
              </w:tc>
              <w:tc>
                <w:tcPr>
                  <w:tcW w:w="1504" w:type="pct"/>
                  <w:tcBorders>
                    <w:top w:val="nil"/>
                    <w:left w:val="nil"/>
                    <w:bottom w:val="single" w:sz="4" w:space="0" w:color="auto"/>
                    <w:right w:val="single" w:sz="4" w:space="0" w:color="auto"/>
                  </w:tcBorders>
                  <w:shd w:val="clear" w:color="auto" w:fill="auto"/>
                  <w:vAlign w:val="center"/>
                  <w:hideMark/>
                </w:tcPr>
                <w:p w14:paraId="3FCB2322"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Dressing Table with Glass</w:t>
                  </w:r>
                </w:p>
              </w:tc>
              <w:tc>
                <w:tcPr>
                  <w:tcW w:w="727" w:type="pct"/>
                  <w:tcBorders>
                    <w:top w:val="nil"/>
                    <w:left w:val="nil"/>
                    <w:bottom w:val="single" w:sz="4" w:space="0" w:color="auto"/>
                    <w:right w:val="single" w:sz="4" w:space="0" w:color="auto"/>
                  </w:tcBorders>
                  <w:shd w:val="clear" w:color="auto" w:fill="auto"/>
                  <w:noWrap/>
                  <w:hideMark/>
                </w:tcPr>
                <w:p w14:paraId="46B25048" w14:textId="706D5578" w:rsidR="00C668C7" w:rsidRDefault="00C668C7" w:rsidP="009D35D4">
                  <w:pPr>
                    <w:jc w:val="center"/>
                    <w:rPr>
                      <w:rFonts w:ascii="Arial Narrow" w:hAnsi="Arial Narrow" w:cs="Calibri"/>
                      <w:color w:val="000000"/>
                      <w:sz w:val="22"/>
                      <w:szCs w:val="22"/>
                    </w:rPr>
                  </w:pPr>
                  <w:r w:rsidRPr="00CF0552">
                    <w:rPr>
                      <w:rFonts w:ascii="Arial Narrow" w:hAnsi="Arial Narrow" w:cs="Calibri"/>
                      <w:color w:val="000000"/>
                      <w:sz w:val="22"/>
                      <w:szCs w:val="22"/>
                    </w:rPr>
                    <w:t>Available</w:t>
                  </w:r>
                </w:p>
              </w:tc>
              <w:tc>
                <w:tcPr>
                  <w:tcW w:w="510" w:type="pct"/>
                  <w:tcBorders>
                    <w:top w:val="nil"/>
                    <w:left w:val="nil"/>
                    <w:bottom w:val="single" w:sz="4" w:space="0" w:color="auto"/>
                    <w:right w:val="single" w:sz="4" w:space="0" w:color="auto"/>
                  </w:tcBorders>
                  <w:shd w:val="clear" w:color="auto" w:fill="auto"/>
                  <w:noWrap/>
                  <w:vAlign w:val="center"/>
                  <w:hideMark/>
                </w:tcPr>
                <w:p w14:paraId="41BEC6E1"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1</w:t>
                  </w:r>
                </w:p>
              </w:tc>
              <w:tc>
                <w:tcPr>
                  <w:tcW w:w="1256" w:type="pct"/>
                  <w:vMerge/>
                  <w:tcBorders>
                    <w:left w:val="nil"/>
                    <w:bottom w:val="single" w:sz="4" w:space="0" w:color="auto"/>
                    <w:right w:val="single" w:sz="4" w:space="0" w:color="auto"/>
                  </w:tcBorders>
                  <w:shd w:val="clear" w:color="auto" w:fill="auto"/>
                  <w:noWrap/>
                  <w:vAlign w:val="center"/>
                </w:tcPr>
                <w:p w14:paraId="4EE06EB8" w14:textId="77B02651" w:rsidR="00C668C7" w:rsidRDefault="00C668C7" w:rsidP="003F3420">
                  <w:pPr>
                    <w:jc w:val="right"/>
                    <w:rPr>
                      <w:rFonts w:ascii="Arial Narrow" w:hAnsi="Arial Narrow" w:cs="Calibri"/>
                      <w:color w:val="000000"/>
                      <w:sz w:val="22"/>
                      <w:szCs w:val="22"/>
                    </w:rPr>
                  </w:pPr>
                </w:p>
              </w:tc>
            </w:tr>
            <w:tr w:rsidR="00C668C7" w14:paraId="24EB77B7" w14:textId="77777777" w:rsidTr="00C668C7">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29D1EAAE"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24</w:t>
                  </w:r>
                </w:p>
              </w:tc>
              <w:tc>
                <w:tcPr>
                  <w:tcW w:w="5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24DBDE"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Bedroom 2</w:t>
                  </w:r>
                </w:p>
              </w:tc>
              <w:tc>
                <w:tcPr>
                  <w:tcW w:w="1504" w:type="pct"/>
                  <w:tcBorders>
                    <w:top w:val="nil"/>
                    <w:left w:val="nil"/>
                    <w:bottom w:val="single" w:sz="4" w:space="0" w:color="auto"/>
                    <w:right w:val="single" w:sz="4" w:space="0" w:color="auto"/>
                  </w:tcBorders>
                  <w:shd w:val="clear" w:color="auto" w:fill="auto"/>
                  <w:vAlign w:val="center"/>
                  <w:hideMark/>
                </w:tcPr>
                <w:p w14:paraId="2213B881"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Carrier 0.5 Ton Window A/C</w:t>
                  </w:r>
                </w:p>
              </w:tc>
              <w:tc>
                <w:tcPr>
                  <w:tcW w:w="727" w:type="pct"/>
                  <w:tcBorders>
                    <w:top w:val="nil"/>
                    <w:left w:val="nil"/>
                    <w:bottom w:val="single" w:sz="4" w:space="0" w:color="auto"/>
                    <w:right w:val="single" w:sz="4" w:space="0" w:color="auto"/>
                  </w:tcBorders>
                  <w:shd w:val="clear" w:color="auto" w:fill="auto"/>
                  <w:noWrap/>
                  <w:hideMark/>
                </w:tcPr>
                <w:p w14:paraId="52149AB0" w14:textId="77726DFD" w:rsidR="00C668C7" w:rsidRDefault="00C668C7" w:rsidP="009D35D4">
                  <w:pPr>
                    <w:jc w:val="center"/>
                    <w:rPr>
                      <w:rFonts w:ascii="Arial Narrow" w:hAnsi="Arial Narrow" w:cs="Calibri"/>
                      <w:color w:val="000000"/>
                      <w:sz w:val="22"/>
                      <w:szCs w:val="22"/>
                    </w:rPr>
                  </w:pPr>
                  <w:r w:rsidRPr="00CF0552">
                    <w:rPr>
                      <w:rFonts w:ascii="Arial Narrow" w:hAnsi="Arial Narrow" w:cs="Calibri"/>
                      <w:color w:val="000000"/>
                      <w:sz w:val="22"/>
                      <w:szCs w:val="22"/>
                    </w:rPr>
                    <w:t>Available</w:t>
                  </w:r>
                </w:p>
              </w:tc>
              <w:tc>
                <w:tcPr>
                  <w:tcW w:w="510" w:type="pct"/>
                  <w:tcBorders>
                    <w:top w:val="nil"/>
                    <w:left w:val="nil"/>
                    <w:bottom w:val="single" w:sz="4" w:space="0" w:color="auto"/>
                    <w:right w:val="single" w:sz="4" w:space="0" w:color="auto"/>
                  </w:tcBorders>
                  <w:shd w:val="clear" w:color="auto" w:fill="auto"/>
                  <w:noWrap/>
                  <w:vAlign w:val="center"/>
                  <w:hideMark/>
                </w:tcPr>
                <w:p w14:paraId="7B7F28A0"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1</w:t>
                  </w:r>
                </w:p>
              </w:tc>
              <w:tc>
                <w:tcPr>
                  <w:tcW w:w="1256" w:type="pct"/>
                  <w:vMerge w:val="restart"/>
                  <w:tcBorders>
                    <w:top w:val="nil"/>
                    <w:left w:val="nil"/>
                    <w:right w:val="single" w:sz="4" w:space="0" w:color="auto"/>
                  </w:tcBorders>
                  <w:shd w:val="clear" w:color="auto" w:fill="auto"/>
                  <w:noWrap/>
                  <w:vAlign w:val="center"/>
                </w:tcPr>
                <w:p w14:paraId="58468865" w14:textId="53FE95A1" w:rsidR="00C668C7" w:rsidRDefault="00C668C7" w:rsidP="003F3420">
                  <w:pPr>
                    <w:jc w:val="right"/>
                    <w:rPr>
                      <w:rFonts w:ascii="Arial Narrow" w:hAnsi="Arial Narrow" w:cs="Calibri"/>
                      <w:color w:val="000000"/>
                      <w:sz w:val="22"/>
                      <w:szCs w:val="22"/>
                    </w:rPr>
                  </w:pPr>
                  <w:r>
                    <w:rPr>
                      <w:rFonts w:ascii="Arial Narrow" w:hAnsi="Arial Narrow" w:cs="Calibri"/>
                      <w:color w:val="000000"/>
                      <w:sz w:val="22"/>
                      <w:szCs w:val="22"/>
                    </w:rPr>
                    <w:t>11,000.00</w:t>
                  </w:r>
                </w:p>
              </w:tc>
            </w:tr>
            <w:tr w:rsidR="00C668C7" w14:paraId="537BCD1B" w14:textId="77777777" w:rsidTr="00046C39">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785C65F8"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25</w:t>
                  </w:r>
                </w:p>
              </w:tc>
              <w:tc>
                <w:tcPr>
                  <w:tcW w:w="550" w:type="pct"/>
                  <w:vMerge/>
                  <w:tcBorders>
                    <w:top w:val="single" w:sz="4" w:space="0" w:color="auto"/>
                    <w:left w:val="single" w:sz="4" w:space="0" w:color="auto"/>
                    <w:bottom w:val="single" w:sz="4" w:space="0" w:color="auto"/>
                    <w:right w:val="single" w:sz="4" w:space="0" w:color="auto"/>
                  </w:tcBorders>
                  <w:vAlign w:val="center"/>
                  <w:hideMark/>
                </w:tcPr>
                <w:p w14:paraId="0BC0C7AB" w14:textId="77777777" w:rsidR="00C668C7" w:rsidRDefault="00C668C7" w:rsidP="009D35D4">
                  <w:pPr>
                    <w:jc w:val="center"/>
                    <w:rPr>
                      <w:rFonts w:ascii="Arial Narrow" w:hAnsi="Arial Narrow" w:cs="Calibri"/>
                      <w:color w:val="000000"/>
                      <w:sz w:val="22"/>
                      <w:szCs w:val="22"/>
                    </w:rPr>
                  </w:pPr>
                </w:p>
              </w:tc>
              <w:tc>
                <w:tcPr>
                  <w:tcW w:w="1504" w:type="pct"/>
                  <w:tcBorders>
                    <w:top w:val="nil"/>
                    <w:left w:val="nil"/>
                    <w:bottom w:val="single" w:sz="4" w:space="0" w:color="auto"/>
                    <w:right w:val="single" w:sz="4" w:space="0" w:color="auto"/>
                  </w:tcBorders>
                  <w:shd w:val="clear" w:color="auto" w:fill="auto"/>
                  <w:vAlign w:val="center"/>
                  <w:hideMark/>
                </w:tcPr>
                <w:p w14:paraId="7DB8A63C" w14:textId="20A6A413"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Wooden Wardrobe having 4 Doors</w:t>
                  </w:r>
                </w:p>
              </w:tc>
              <w:tc>
                <w:tcPr>
                  <w:tcW w:w="727" w:type="pct"/>
                  <w:tcBorders>
                    <w:top w:val="nil"/>
                    <w:left w:val="nil"/>
                    <w:bottom w:val="single" w:sz="4" w:space="0" w:color="auto"/>
                    <w:right w:val="single" w:sz="4" w:space="0" w:color="auto"/>
                  </w:tcBorders>
                  <w:shd w:val="clear" w:color="auto" w:fill="auto"/>
                  <w:noWrap/>
                  <w:hideMark/>
                </w:tcPr>
                <w:p w14:paraId="1A1538DA" w14:textId="201E728F" w:rsidR="00C668C7" w:rsidRDefault="00C668C7" w:rsidP="009D35D4">
                  <w:pPr>
                    <w:jc w:val="center"/>
                    <w:rPr>
                      <w:rFonts w:ascii="Arial Narrow" w:hAnsi="Arial Narrow" w:cs="Calibri"/>
                      <w:color w:val="000000"/>
                      <w:sz w:val="22"/>
                      <w:szCs w:val="22"/>
                    </w:rPr>
                  </w:pPr>
                  <w:r w:rsidRPr="00CF0552">
                    <w:rPr>
                      <w:rFonts w:ascii="Arial Narrow" w:hAnsi="Arial Narrow" w:cs="Calibri"/>
                      <w:color w:val="000000"/>
                      <w:sz w:val="22"/>
                      <w:szCs w:val="22"/>
                    </w:rPr>
                    <w:t>Available</w:t>
                  </w:r>
                </w:p>
              </w:tc>
              <w:tc>
                <w:tcPr>
                  <w:tcW w:w="510" w:type="pct"/>
                  <w:tcBorders>
                    <w:top w:val="nil"/>
                    <w:left w:val="nil"/>
                    <w:bottom w:val="single" w:sz="4" w:space="0" w:color="auto"/>
                    <w:right w:val="single" w:sz="4" w:space="0" w:color="auto"/>
                  </w:tcBorders>
                  <w:shd w:val="clear" w:color="auto" w:fill="auto"/>
                  <w:noWrap/>
                  <w:vAlign w:val="center"/>
                  <w:hideMark/>
                </w:tcPr>
                <w:p w14:paraId="3B32D145"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1</w:t>
                  </w:r>
                </w:p>
              </w:tc>
              <w:tc>
                <w:tcPr>
                  <w:tcW w:w="1256" w:type="pct"/>
                  <w:vMerge/>
                  <w:tcBorders>
                    <w:left w:val="nil"/>
                    <w:right w:val="single" w:sz="4" w:space="0" w:color="auto"/>
                  </w:tcBorders>
                  <w:shd w:val="clear" w:color="auto" w:fill="auto"/>
                  <w:noWrap/>
                  <w:vAlign w:val="center"/>
                  <w:hideMark/>
                </w:tcPr>
                <w:p w14:paraId="2793283F" w14:textId="6E4C68D4" w:rsidR="00C668C7" w:rsidRDefault="00C668C7" w:rsidP="003F3420">
                  <w:pPr>
                    <w:jc w:val="right"/>
                    <w:rPr>
                      <w:rFonts w:ascii="Arial Narrow" w:hAnsi="Arial Narrow" w:cs="Calibri"/>
                      <w:color w:val="000000"/>
                      <w:sz w:val="22"/>
                      <w:szCs w:val="22"/>
                    </w:rPr>
                  </w:pPr>
                </w:p>
              </w:tc>
            </w:tr>
            <w:tr w:rsidR="00C668C7" w14:paraId="0E29E891" w14:textId="77777777" w:rsidTr="00046C39">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4F7864F1"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26</w:t>
                  </w:r>
                </w:p>
              </w:tc>
              <w:tc>
                <w:tcPr>
                  <w:tcW w:w="550" w:type="pct"/>
                  <w:vMerge/>
                  <w:tcBorders>
                    <w:top w:val="single" w:sz="4" w:space="0" w:color="auto"/>
                    <w:left w:val="single" w:sz="4" w:space="0" w:color="auto"/>
                    <w:bottom w:val="single" w:sz="4" w:space="0" w:color="auto"/>
                    <w:right w:val="single" w:sz="4" w:space="0" w:color="auto"/>
                  </w:tcBorders>
                  <w:vAlign w:val="center"/>
                  <w:hideMark/>
                </w:tcPr>
                <w:p w14:paraId="58C54D1D" w14:textId="77777777" w:rsidR="00C668C7" w:rsidRDefault="00C668C7" w:rsidP="009D35D4">
                  <w:pPr>
                    <w:jc w:val="center"/>
                    <w:rPr>
                      <w:rFonts w:ascii="Arial Narrow" w:hAnsi="Arial Narrow" w:cs="Calibri"/>
                      <w:color w:val="000000"/>
                      <w:sz w:val="22"/>
                      <w:szCs w:val="22"/>
                    </w:rPr>
                  </w:pPr>
                </w:p>
              </w:tc>
              <w:tc>
                <w:tcPr>
                  <w:tcW w:w="1504" w:type="pct"/>
                  <w:tcBorders>
                    <w:top w:val="nil"/>
                    <w:left w:val="nil"/>
                    <w:bottom w:val="single" w:sz="4" w:space="0" w:color="auto"/>
                    <w:right w:val="single" w:sz="4" w:space="0" w:color="auto"/>
                  </w:tcBorders>
                  <w:shd w:val="clear" w:color="auto" w:fill="auto"/>
                  <w:vAlign w:val="center"/>
                  <w:hideMark/>
                </w:tcPr>
                <w:p w14:paraId="242C2A07"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Ceiling Fan</w:t>
                  </w:r>
                </w:p>
              </w:tc>
              <w:tc>
                <w:tcPr>
                  <w:tcW w:w="727" w:type="pct"/>
                  <w:tcBorders>
                    <w:top w:val="nil"/>
                    <w:left w:val="nil"/>
                    <w:bottom w:val="single" w:sz="4" w:space="0" w:color="auto"/>
                    <w:right w:val="single" w:sz="4" w:space="0" w:color="auto"/>
                  </w:tcBorders>
                  <w:shd w:val="clear" w:color="auto" w:fill="auto"/>
                  <w:noWrap/>
                  <w:hideMark/>
                </w:tcPr>
                <w:p w14:paraId="54350937" w14:textId="4B297BDA" w:rsidR="00C668C7" w:rsidRDefault="00C668C7" w:rsidP="009D35D4">
                  <w:pPr>
                    <w:jc w:val="center"/>
                    <w:rPr>
                      <w:rFonts w:ascii="Arial Narrow" w:hAnsi="Arial Narrow" w:cs="Calibri"/>
                      <w:color w:val="000000"/>
                      <w:sz w:val="22"/>
                      <w:szCs w:val="22"/>
                    </w:rPr>
                  </w:pPr>
                  <w:r w:rsidRPr="00CF0552">
                    <w:rPr>
                      <w:rFonts w:ascii="Arial Narrow" w:hAnsi="Arial Narrow" w:cs="Calibri"/>
                      <w:color w:val="000000"/>
                      <w:sz w:val="22"/>
                      <w:szCs w:val="22"/>
                    </w:rPr>
                    <w:t>Available</w:t>
                  </w:r>
                </w:p>
              </w:tc>
              <w:tc>
                <w:tcPr>
                  <w:tcW w:w="510" w:type="pct"/>
                  <w:tcBorders>
                    <w:top w:val="nil"/>
                    <w:left w:val="nil"/>
                    <w:bottom w:val="single" w:sz="4" w:space="0" w:color="auto"/>
                    <w:right w:val="single" w:sz="4" w:space="0" w:color="auto"/>
                  </w:tcBorders>
                  <w:shd w:val="clear" w:color="auto" w:fill="auto"/>
                  <w:noWrap/>
                  <w:vAlign w:val="center"/>
                  <w:hideMark/>
                </w:tcPr>
                <w:p w14:paraId="11AF70D4"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1</w:t>
                  </w:r>
                </w:p>
              </w:tc>
              <w:tc>
                <w:tcPr>
                  <w:tcW w:w="1256" w:type="pct"/>
                  <w:vMerge/>
                  <w:tcBorders>
                    <w:left w:val="nil"/>
                    <w:right w:val="single" w:sz="4" w:space="0" w:color="auto"/>
                  </w:tcBorders>
                  <w:shd w:val="clear" w:color="auto" w:fill="auto"/>
                  <w:noWrap/>
                  <w:vAlign w:val="center"/>
                  <w:hideMark/>
                </w:tcPr>
                <w:p w14:paraId="1288336F" w14:textId="741071BB" w:rsidR="00C668C7" w:rsidRDefault="00C668C7" w:rsidP="003F3420">
                  <w:pPr>
                    <w:jc w:val="right"/>
                    <w:rPr>
                      <w:rFonts w:ascii="Arial Narrow" w:hAnsi="Arial Narrow" w:cs="Calibri"/>
                      <w:color w:val="000000"/>
                      <w:sz w:val="22"/>
                      <w:szCs w:val="22"/>
                    </w:rPr>
                  </w:pPr>
                </w:p>
              </w:tc>
            </w:tr>
            <w:tr w:rsidR="00C668C7" w14:paraId="474EADD4" w14:textId="77777777" w:rsidTr="00046C39">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78CBC1D6"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27</w:t>
                  </w:r>
                </w:p>
              </w:tc>
              <w:tc>
                <w:tcPr>
                  <w:tcW w:w="550" w:type="pct"/>
                  <w:vMerge/>
                  <w:tcBorders>
                    <w:top w:val="single" w:sz="4" w:space="0" w:color="auto"/>
                    <w:left w:val="single" w:sz="4" w:space="0" w:color="auto"/>
                    <w:bottom w:val="single" w:sz="4" w:space="0" w:color="auto"/>
                    <w:right w:val="single" w:sz="4" w:space="0" w:color="auto"/>
                  </w:tcBorders>
                  <w:vAlign w:val="center"/>
                  <w:hideMark/>
                </w:tcPr>
                <w:p w14:paraId="3BD833AA" w14:textId="77777777" w:rsidR="00C668C7" w:rsidRDefault="00C668C7" w:rsidP="009D35D4">
                  <w:pPr>
                    <w:jc w:val="center"/>
                    <w:rPr>
                      <w:rFonts w:ascii="Arial Narrow" w:hAnsi="Arial Narrow" w:cs="Calibri"/>
                      <w:color w:val="000000"/>
                      <w:sz w:val="22"/>
                      <w:szCs w:val="22"/>
                    </w:rPr>
                  </w:pPr>
                </w:p>
              </w:tc>
              <w:tc>
                <w:tcPr>
                  <w:tcW w:w="1504" w:type="pct"/>
                  <w:tcBorders>
                    <w:top w:val="nil"/>
                    <w:left w:val="nil"/>
                    <w:bottom w:val="single" w:sz="4" w:space="0" w:color="auto"/>
                    <w:right w:val="single" w:sz="4" w:space="0" w:color="auto"/>
                  </w:tcBorders>
                  <w:shd w:val="clear" w:color="auto" w:fill="auto"/>
                  <w:vAlign w:val="center"/>
                  <w:hideMark/>
                </w:tcPr>
                <w:p w14:paraId="7042E396"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Wooden Stool</w:t>
                  </w:r>
                </w:p>
              </w:tc>
              <w:tc>
                <w:tcPr>
                  <w:tcW w:w="727" w:type="pct"/>
                  <w:tcBorders>
                    <w:top w:val="nil"/>
                    <w:left w:val="nil"/>
                    <w:bottom w:val="single" w:sz="4" w:space="0" w:color="auto"/>
                    <w:right w:val="single" w:sz="4" w:space="0" w:color="auto"/>
                  </w:tcBorders>
                  <w:shd w:val="clear" w:color="auto" w:fill="auto"/>
                  <w:noWrap/>
                  <w:hideMark/>
                </w:tcPr>
                <w:p w14:paraId="1BDDC709" w14:textId="234BDF3D" w:rsidR="00C668C7" w:rsidRDefault="00C668C7" w:rsidP="009D35D4">
                  <w:pPr>
                    <w:jc w:val="center"/>
                    <w:rPr>
                      <w:rFonts w:ascii="Arial Narrow" w:hAnsi="Arial Narrow" w:cs="Calibri"/>
                      <w:color w:val="000000"/>
                      <w:sz w:val="22"/>
                      <w:szCs w:val="22"/>
                    </w:rPr>
                  </w:pPr>
                  <w:r w:rsidRPr="00CF0552">
                    <w:rPr>
                      <w:rFonts w:ascii="Arial Narrow" w:hAnsi="Arial Narrow" w:cs="Calibri"/>
                      <w:color w:val="000000"/>
                      <w:sz w:val="22"/>
                      <w:szCs w:val="22"/>
                    </w:rPr>
                    <w:t>Available</w:t>
                  </w:r>
                </w:p>
              </w:tc>
              <w:tc>
                <w:tcPr>
                  <w:tcW w:w="510" w:type="pct"/>
                  <w:tcBorders>
                    <w:top w:val="nil"/>
                    <w:left w:val="nil"/>
                    <w:bottom w:val="single" w:sz="4" w:space="0" w:color="auto"/>
                    <w:right w:val="single" w:sz="4" w:space="0" w:color="auto"/>
                  </w:tcBorders>
                  <w:shd w:val="clear" w:color="auto" w:fill="auto"/>
                  <w:noWrap/>
                  <w:vAlign w:val="center"/>
                  <w:hideMark/>
                </w:tcPr>
                <w:p w14:paraId="262960AA" w14:textId="77777777" w:rsidR="00C668C7" w:rsidRDefault="00C668C7" w:rsidP="009D35D4">
                  <w:pPr>
                    <w:jc w:val="center"/>
                    <w:rPr>
                      <w:rFonts w:ascii="Arial Narrow" w:hAnsi="Arial Narrow" w:cs="Calibri"/>
                      <w:color w:val="000000"/>
                      <w:sz w:val="22"/>
                      <w:szCs w:val="22"/>
                    </w:rPr>
                  </w:pPr>
                  <w:r>
                    <w:rPr>
                      <w:rFonts w:ascii="Arial Narrow" w:hAnsi="Arial Narrow" w:cs="Calibri"/>
                      <w:color w:val="000000"/>
                      <w:sz w:val="22"/>
                      <w:szCs w:val="22"/>
                    </w:rPr>
                    <w:t>1</w:t>
                  </w:r>
                </w:p>
              </w:tc>
              <w:tc>
                <w:tcPr>
                  <w:tcW w:w="1256" w:type="pct"/>
                  <w:vMerge/>
                  <w:tcBorders>
                    <w:left w:val="nil"/>
                    <w:bottom w:val="single" w:sz="4" w:space="0" w:color="auto"/>
                    <w:right w:val="single" w:sz="4" w:space="0" w:color="auto"/>
                  </w:tcBorders>
                  <w:shd w:val="clear" w:color="auto" w:fill="auto"/>
                  <w:noWrap/>
                  <w:vAlign w:val="center"/>
                  <w:hideMark/>
                </w:tcPr>
                <w:p w14:paraId="1C6E1CAC" w14:textId="4791F3DB" w:rsidR="00C668C7" w:rsidRDefault="00C668C7" w:rsidP="003F3420">
                  <w:pPr>
                    <w:jc w:val="right"/>
                    <w:rPr>
                      <w:rFonts w:ascii="Arial Narrow" w:hAnsi="Arial Narrow" w:cs="Calibri"/>
                      <w:color w:val="000000"/>
                      <w:sz w:val="22"/>
                      <w:szCs w:val="22"/>
                    </w:rPr>
                  </w:pPr>
                </w:p>
              </w:tc>
            </w:tr>
            <w:tr w:rsidR="003F3420" w14:paraId="320854F7" w14:textId="77777777" w:rsidTr="00C668C7">
              <w:trPr>
                <w:trHeight w:val="20"/>
              </w:trPr>
              <w:tc>
                <w:tcPr>
                  <w:tcW w:w="3234" w:type="pct"/>
                  <w:gridSpan w:val="4"/>
                  <w:tcBorders>
                    <w:top w:val="nil"/>
                    <w:left w:val="single" w:sz="4" w:space="0" w:color="auto"/>
                    <w:bottom w:val="single" w:sz="4" w:space="0" w:color="auto"/>
                    <w:right w:val="single" w:sz="4" w:space="0" w:color="auto"/>
                  </w:tcBorders>
                  <w:shd w:val="clear" w:color="auto" w:fill="auto"/>
                  <w:noWrap/>
                  <w:vAlign w:val="center"/>
                </w:tcPr>
                <w:p w14:paraId="5B2C52BD" w14:textId="28D55DBC" w:rsidR="009D35D4" w:rsidRPr="00671185" w:rsidRDefault="009D35D4" w:rsidP="009D35D4">
                  <w:pPr>
                    <w:jc w:val="center"/>
                    <w:rPr>
                      <w:rFonts w:ascii="Arial Narrow" w:hAnsi="Arial Narrow" w:cs="Calibri"/>
                      <w:b/>
                      <w:bCs/>
                      <w:color w:val="000000"/>
                      <w:sz w:val="22"/>
                      <w:szCs w:val="22"/>
                    </w:rPr>
                  </w:pPr>
                  <w:r w:rsidRPr="00671185">
                    <w:rPr>
                      <w:rFonts w:ascii="Arial Narrow" w:hAnsi="Arial Narrow" w:cs="Calibri"/>
                      <w:b/>
                      <w:bCs/>
                      <w:color w:val="000000"/>
                      <w:sz w:val="22"/>
                      <w:szCs w:val="22"/>
                    </w:rPr>
                    <w:t>TOTAL</w:t>
                  </w:r>
                </w:p>
              </w:tc>
              <w:tc>
                <w:tcPr>
                  <w:tcW w:w="510" w:type="pct"/>
                  <w:tcBorders>
                    <w:top w:val="nil"/>
                    <w:left w:val="nil"/>
                    <w:bottom w:val="single" w:sz="4" w:space="0" w:color="auto"/>
                    <w:right w:val="single" w:sz="4" w:space="0" w:color="auto"/>
                  </w:tcBorders>
                  <w:shd w:val="clear" w:color="auto" w:fill="auto"/>
                  <w:noWrap/>
                  <w:vAlign w:val="center"/>
                </w:tcPr>
                <w:p w14:paraId="4E6F0F73" w14:textId="0651974F" w:rsidR="009D35D4" w:rsidRPr="00671185" w:rsidRDefault="009D35D4" w:rsidP="009D35D4">
                  <w:pPr>
                    <w:jc w:val="center"/>
                    <w:rPr>
                      <w:rFonts w:ascii="Arial Narrow" w:hAnsi="Arial Narrow" w:cs="Calibri"/>
                      <w:b/>
                      <w:bCs/>
                      <w:color w:val="000000"/>
                      <w:sz w:val="22"/>
                      <w:szCs w:val="22"/>
                    </w:rPr>
                  </w:pPr>
                  <w:r w:rsidRPr="00671185">
                    <w:rPr>
                      <w:rFonts w:ascii="Arial Narrow" w:hAnsi="Arial Narrow" w:cs="Calibri"/>
                      <w:b/>
                      <w:bCs/>
                      <w:color w:val="000000"/>
                      <w:sz w:val="22"/>
                      <w:szCs w:val="22"/>
                    </w:rPr>
                    <w:t>29</w:t>
                  </w:r>
                </w:p>
              </w:tc>
              <w:tc>
                <w:tcPr>
                  <w:tcW w:w="1256" w:type="pct"/>
                  <w:tcBorders>
                    <w:top w:val="nil"/>
                    <w:left w:val="nil"/>
                    <w:bottom w:val="single" w:sz="4" w:space="0" w:color="auto"/>
                    <w:right w:val="single" w:sz="4" w:space="0" w:color="auto"/>
                  </w:tcBorders>
                  <w:shd w:val="clear" w:color="auto" w:fill="auto"/>
                  <w:noWrap/>
                  <w:vAlign w:val="center"/>
                </w:tcPr>
                <w:p w14:paraId="15B0931C" w14:textId="09EDE1AF" w:rsidR="009D35D4" w:rsidRPr="00671185" w:rsidRDefault="00C668C7" w:rsidP="003F3420">
                  <w:pPr>
                    <w:jc w:val="right"/>
                    <w:rPr>
                      <w:rFonts w:ascii="Arial Narrow" w:hAnsi="Arial Narrow" w:cs="Calibri"/>
                      <w:b/>
                      <w:bCs/>
                      <w:color w:val="000000"/>
                      <w:sz w:val="22"/>
                      <w:szCs w:val="22"/>
                    </w:rPr>
                  </w:pPr>
                  <w:r>
                    <w:rPr>
                      <w:rFonts w:ascii="Arial Narrow" w:hAnsi="Arial Narrow" w:cs="Calibri"/>
                      <w:b/>
                      <w:bCs/>
                      <w:color w:val="000000"/>
                      <w:sz w:val="22"/>
                      <w:szCs w:val="22"/>
                    </w:rPr>
                    <w:t>50,000</w:t>
                  </w:r>
                  <w:r w:rsidR="009D35D4" w:rsidRPr="00671185">
                    <w:rPr>
                      <w:rFonts w:ascii="Arial Narrow" w:hAnsi="Arial Narrow" w:cs="Calibri"/>
                      <w:b/>
                      <w:bCs/>
                      <w:color w:val="000000"/>
                      <w:sz w:val="22"/>
                      <w:szCs w:val="22"/>
                    </w:rPr>
                    <w:t>.00</w:t>
                  </w:r>
                </w:p>
              </w:tc>
            </w:tr>
          </w:tbl>
          <w:p w14:paraId="1EDA0357" w14:textId="77777777" w:rsidR="00633960" w:rsidRPr="00CB3BB5" w:rsidRDefault="00633960" w:rsidP="00E14745">
            <w:pPr>
              <w:rPr>
                <w:rFonts w:ascii="Arial Narrow" w:eastAsia="Arial Narrow" w:hAnsi="Arial Narrow" w:cs="Arial Narrow"/>
                <w:b/>
                <w:sz w:val="22"/>
                <w:szCs w:val="22"/>
                <w:u w:val="single"/>
              </w:rPr>
            </w:pPr>
          </w:p>
          <w:p w14:paraId="785A8FCE" w14:textId="731F3C06" w:rsidR="008C7C3D" w:rsidRPr="003F3420" w:rsidRDefault="003F3420" w:rsidP="00E14745">
            <w:pPr>
              <w:jc w:val="both"/>
              <w:rPr>
                <w:rFonts w:ascii="Arial Narrow" w:hAnsi="Arial Narrow" w:cs="Calibri"/>
                <w:sz w:val="22"/>
                <w:szCs w:val="22"/>
              </w:rPr>
            </w:pPr>
            <w:r w:rsidRPr="003F3420">
              <w:rPr>
                <w:rFonts w:ascii="Arial Narrow" w:hAnsi="Arial Narrow" w:cs="Calibri"/>
                <w:b/>
                <w:bCs/>
                <w:sz w:val="22"/>
                <w:szCs w:val="22"/>
              </w:rPr>
              <w:t>Note: -</w:t>
            </w:r>
            <w:r w:rsidRPr="003F3420">
              <w:rPr>
                <w:rFonts w:ascii="Arial Narrow" w:hAnsi="Arial Narrow" w:cs="Calibri"/>
                <w:sz w:val="22"/>
                <w:szCs w:val="22"/>
              </w:rPr>
              <w:t xml:space="preserve"> At the time of Site Inspection, there were few </w:t>
            </w:r>
            <w:r w:rsidR="00B850FE">
              <w:rPr>
                <w:rFonts w:ascii="Arial Narrow" w:hAnsi="Arial Narrow" w:cs="Calibri"/>
                <w:sz w:val="22"/>
                <w:szCs w:val="22"/>
              </w:rPr>
              <w:t>items</w:t>
            </w:r>
            <w:r w:rsidRPr="003F3420">
              <w:rPr>
                <w:rFonts w:ascii="Arial Narrow" w:hAnsi="Arial Narrow" w:cs="Calibri"/>
                <w:sz w:val="22"/>
                <w:szCs w:val="22"/>
              </w:rPr>
              <w:t xml:space="preserve"> such as Oven, Bed with Mattress</w:t>
            </w:r>
            <w:r>
              <w:rPr>
                <w:rFonts w:ascii="Arial Narrow" w:hAnsi="Arial Narrow" w:cs="Calibri"/>
                <w:sz w:val="22"/>
                <w:szCs w:val="22"/>
              </w:rPr>
              <w:t xml:space="preserve"> (2 Nos.)</w:t>
            </w:r>
            <w:r w:rsidRPr="003F3420">
              <w:rPr>
                <w:rFonts w:ascii="Arial Narrow" w:hAnsi="Arial Narrow" w:cs="Calibri"/>
                <w:sz w:val="22"/>
                <w:szCs w:val="22"/>
              </w:rPr>
              <w:t>,</w:t>
            </w:r>
            <w:r>
              <w:rPr>
                <w:rFonts w:ascii="Arial Narrow" w:hAnsi="Arial Narrow" w:cs="Calibri"/>
                <w:sz w:val="22"/>
                <w:szCs w:val="22"/>
              </w:rPr>
              <w:t xml:space="preserve"> Bath Tub, Greaser, Wooden Table were present at the property and same items were not mentioned </w:t>
            </w:r>
            <w:r w:rsidR="00CF71AD">
              <w:rPr>
                <w:rFonts w:ascii="Arial Narrow" w:hAnsi="Arial Narrow" w:cs="Calibri"/>
                <w:sz w:val="22"/>
                <w:szCs w:val="22"/>
              </w:rPr>
              <w:t xml:space="preserve">in </w:t>
            </w:r>
            <w:r>
              <w:rPr>
                <w:rFonts w:ascii="Arial Narrow" w:hAnsi="Arial Narrow" w:cs="Calibri"/>
                <w:sz w:val="22"/>
                <w:szCs w:val="22"/>
              </w:rPr>
              <w:t>the</w:t>
            </w:r>
            <w:r w:rsidR="00CF71AD">
              <w:rPr>
                <w:rFonts w:ascii="Arial Narrow" w:hAnsi="Arial Narrow" w:cs="Calibri"/>
                <w:sz w:val="22"/>
                <w:szCs w:val="22"/>
              </w:rPr>
              <w:t xml:space="preserve"> order</w:t>
            </w:r>
            <w:r>
              <w:rPr>
                <w:rFonts w:ascii="Arial Narrow" w:hAnsi="Arial Narrow" w:cs="Calibri"/>
                <w:sz w:val="22"/>
                <w:szCs w:val="22"/>
              </w:rPr>
              <w:t xml:space="preserve">. Hence, we have not considered </w:t>
            </w:r>
            <w:r w:rsidR="002D16D6">
              <w:rPr>
                <w:rFonts w:ascii="Arial Narrow" w:hAnsi="Arial Narrow" w:cs="Calibri"/>
                <w:sz w:val="22"/>
                <w:szCs w:val="22"/>
              </w:rPr>
              <w:t>these items</w:t>
            </w:r>
            <w:r>
              <w:rPr>
                <w:rFonts w:ascii="Arial Narrow" w:hAnsi="Arial Narrow" w:cs="Calibri"/>
                <w:sz w:val="22"/>
                <w:szCs w:val="22"/>
              </w:rPr>
              <w:t xml:space="preserve"> for Valuation.</w:t>
            </w:r>
          </w:p>
          <w:p w14:paraId="454BD7BC" w14:textId="77777777" w:rsidR="00E14745" w:rsidRPr="00CB3BB5" w:rsidRDefault="00E14745" w:rsidP="00E14745"/>
        </w:tc>
      </w:tr>
    </w:tbl>
    <w:p w14:paraId="5CCE2849" w14:textId="77777777" w:rsidR="00BC6EF4" w:rsidRPr="00CB3BB5" w:rsidRDefault="00BC6EF4" w:rsidP="00904582">
      <w:pPr>
        <w:rPr>
          <w:rFonts w:ascii="Arial Narrow" w:hAnsi="Arial Narrow"/>
          <w:b/>
          <w:sz w:val="14"/>
          <w:szCs w:val="22"/>
        </w:rPr>
      </w:pPr>
    </w:p>
    <w:p w14:paraId="6BEC5F18" w14:textId="1B6852B8" w:rsidR="00EE6581" w:rsidRPr="00CB3BB5" w:rsidRDefault="00EE6581" w:rsidP="00F77582">
      <w:pPr>
        <w:rPr>
          <w:rFonts w:ascii="Arial Narrow" w:hAnsi="Arial Narrow"/>
          <w:b/>
          <w:sz w:val="22"/>
          <w:szCs w:val="22"/>
          <w:u w:val="single"/>
        </w:rPr>
      </w:pPr>
    </w:p>
    <w:p w14:paraId="4617BBF5" w14:textId="77777777" w:rsidR="00097061" w:rsidRPr="00CB3BB5" w:rsidRDefault="00097061" w:rsidP="00F77582">
      <w:pPr>
        <w:rPr>
          <w:rFonts w:ascii="Arial Narrow" w:hAnsi="Arial Narrow"/>
          <w:b/>
          <w:sz w:val="22"/>
          <w:szCs w:val="22"/>
          <w:u w:val="single"/>
        </w:rPr>
      </w:pPr>
    </w:p>
    <w:p w14:paraId="4D8E6DEA" w14:textId="77777777" w:rsidR="00671185" w:rsidRDefault="00671185">
      <w:pPr>
        <w:rPr>
          <w:rFonts w:ascii="Arial Narrow" w:hAnsi="Arial Narrow"/>
          <w:b/>
          <w:bCs/>
          <w:sz w:val="36"/>
          <w:szCs w:val="36"/>
          <w:u w:val="single"/>
        </w:rPr>
      </w:pPr>
      <w:r>
        <w:rPr>
          <w:rFonts w:ascii="Arial Narrow" w:hAnsi="Arial Narrow"/>
          <w:b/>
          <w:bCs/>
          <w:sz w:val="36"/>
          <w:szCs w:val="36"/>
          <w:u w:val="single"/>
        </w:rPr>
        <w:br w:type="page"/>
      </w:r>
    </w:p>
    <w:p w14:paraId="57BAC6F5" w14:textId="07687648" w:rsidR="00606F20" w:rsidRDefault="00606F20" w:rsidP="00606F20">
      <w:pPr>
        <w:pStyle w:val="BodyText"/>
        <w:tabs>
          <w:tab w:val="left" w:pos="3788"/>
        </w:tabs>
        <w:jc w:val="center"/>
        <w:rPr>
          <w:rFonts w:ascii="Arial Narrow" w:hAnsi="Arial Narrow"/>
          <w:b/>
          <w:bCs/>
          <w:sz w:val="36"/>
          <w:szCs w:val="36"/>
          <w:u w:val="single"/>
        </w:rPr>
      </w:pPr>
      <w:r w:rsidRPr="00CB3BB5">
        <w:rPr>
          <w:rFonts w:ascii="Arial Narrow" w:hAnsi="Arial Narrow"/>
          <w:b/>
          <w:bCs/>
          <w:sz w:val="36"/>
          <w:szCs w:val="36"/>
          <w:u w:val="single"/>
        </w:rPr>
        <w:lastRenderedPageBreak/>
        <w:t>Actual Site Photographs</w:t>
      </w:r>
    </w:p>
    <w:p w14:paraId="4445156B" w14:textId="688F05DA" w:rsidR="00DC3703" w:rsidRPr="00CB3BB5" w:rsidRDefault="004779A3" w:rsidP="00606F20">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316224" behindDoc="1" locked="0" layoutInCell="1" allowOverlap="1" wp14:anchorId="1C5701CB" wp14:editId="09CE4E33">
            <wp:simplePos x="0" y="0"/>
            <wp:positionH relativeFrom="column">
              <wp:posOffset>390525</wp:posOffset>
            </wp:positionH>
            <wp:positionV relativeFrom="paragraph">
              <wp:posOffset>123190</wp:posOffset>
            </wp:positionV>
            <wp:extent cx="2399665" cy="1799590"/>
            <wp:effectExtent l="19050" t="19050" r="635" b="0"/>
            <wp:wrapNone/>
            <wp:docPr id="1667924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0112" behindDoc="1" locked="0" layoutInCell="1" allowOverlap="1" wp14:anchorId="47A2FB0A" wp14:editId="4A9AB3EC">
            <wp:simplePos x="0" y="0"/>
            <wp:positionH relativeFrom="column">
              <wp:posOffset>2942590</wp:posOffset>
            </wp:positionH>
            <wp:positionV relativeFrom="paragraph">
              <wp:posOffset>123190</wp:posOffset>
            </wp:positionV>
            <wp:extent cx="2399911" cy="1800000"/>
            <wp:effectExtent l="19050" t="19050" r="635" b="0"/>
            <wp:wrapNone/>
            <wp:docPr id="560490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6F95C6" w14:textId="69D98FFD" w:rsidR="00606F20" w:rsidRPr="00CB3BB5" w:rsidRDefault="00606F20" w:rsidP="00606F20">
      <w:pPr>
        <w:pStyle w:val="BodyText"/>
        <w:tabs>
          <w:tab w:val="left" w:pos="3788"/>
        </w:tabs>
        <w:jc w:val="center"/>
      </w:pPr>
    </w:p>
    <w:p w14:paraId="5AD18E91" w14:textId="7A9745D4" w:rsidR="00606F20" w:rsidRPr="00CB3BB5" w:rsidRDefault="00606F20" w:rsidP="00606F20">
      <w:pPr>
        <w:pStyle w:val="BodyText"/>
        <w:tabs>
          <w:tab w:val="left" w:pos="3788"/>
        </w:tabs>
        <w:jc w:val="center"/>
        <w:rPr>
          <w:rFonts w:ascii="Arial Narrow" w:hAnsi="Arial Narrow"/>
          <w:b/>
          <w:bCs/>
          <w:sz w:val="8"/>
          <w:szCs w:val="8"/>
          <w:u w:val="single"/>
        </w:rPr>
      </w:pPr>
      <w:r w:rsidRPr="00CB3BB5">
        <w:rPr>
          <w:sz w:val="8"/>
          <w:szCs w:val="8"/>
        </w:rPr>
        <w:t xml:space="preserve">  </w:t>
      </w:r>
    </w:p>
    <w:p w14:paraId="34572F03" w14:textId="34B3C93A" w:rsidR="00606F20" w:rsidRPr="00CB3BB5" w:rsidRDefault="00606F20" w:rsidP="00606F20">
      <w:pPr>
        <w:pStyle w:val="BodyText"/>
        <w:tabs>
          <w:tab w:val="left" w:pos="3788"/>
        </w:tabs>
        <w:jc w:val="center"/>
        <w:rPr>
          <w:rFonts w:ascii="Arial Narrow" w:hAnsi="Arial Narrow"/>
          <w:b/>
          <w:bCs/>
          <w:sz w:val="8"/>
          <w:szCs w:val="8"/>
          <w:u w:val="single"/>
        </w:rPr>
      </w:pPr>
      <w:r w:rsidRPr="00CB3BB5">
        <w:rPr>
          <w:sz w:val="8"/>
          <w:szCs w:val="8"/>
        </w:rPr>
        <w:t xml:space="preserve">    </w:t>
      </w:r>
    </w:p>
    <w:p w14:paraId="161F5564" w14:textId="6FC973CF" w:rsidR="00DC3703" w:rsidRDefault="004779A3" w:rsidP="00606F20">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2210176" behindDoc="1" locked="0" layoutInCell="1" allowOverlap="1" wp14:anchorId="5F784B95" wp14:editId="3D58F517">
            <wp:simplePos x="0" y="0"/>
            <wp:positionH relativeFrom="column">
              <wp:posOffset>409575</wp:posOffset>
            </wp:positionH>
            <wp:positionV relativeFrom="paragraph">
              <wp:posOffset>5436235</wp:posOffset>
            </wp:positionV>
            <wp:extent cx="2399665" cy="1799590"/>
            <wp:effectExtent l="19050" t="19050" r="635" b="0"/>
            <wp:wrapNone/>
            <wp:docPr id="7497367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51136" behindDoc="1" locked="0" layoutInCell="1" allowOverlap="1" wp14:anchorId="6D4D6BAA" wp14:editId="06FD4551">
            <wp:simplePos x="0" y="0"/>
            <wp:positionH relativeFrom="column">
              <wp:posOffset>3009900</wp:posOffset>
            </wp:positionH>
            <wp:positionV relativeFrom="paragraph">
              <wp:posOffset>5436235</wp:posOffset>
            </wp:positionV>
            <wp:extent cx="2399665" cy="1799590"/>
            <wp:effectExtent l="19050" t="19050" r="635" b="0"/>
            <wp:wrapNone/>
            <wp:docPr id="14559044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50016" behindDoc="1" locked="0" layoutInCell="1" allowOverlap="1" wp14:anchorId="18EB7793" wp14:editId="2796A96C">
            <wp:simplePos x="0" y="0"/>
            <wp:positionH relativeFrom="column">
              <wp:posOffset>3038475</wp:posOffset>
            </wp:positionH>
            <wp:positionV relativeFrom="paragraph">
              <wp:posOffset>3464560</wp:posOffset>
            </wp:positionV>
            <wp:extent cx="2399911" cy="1800000"/>
            <wp:effectExtent l="19050" t="19050" r="635" b="0"/>
            <wp:wrapNone/>
            <wp:docPr id="5321297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26112" behindDoc="1" locked="0" layoutInCell="1" allowOverlap="1" wp14:anchorId="1F3D7C27" wp14:editId="59EE64B5">
            <wp:simplePos x="0" y="0"/>
            <wp:positionH relativeFrom="column">
              <wp:posOffset>429561</wp:posOffset>
            </wp:positionH>
            <wp:positionV relativeFrom="paragraph">
              <wp:posOffset>3493135</wp:posOffset>
            </wp:positionV>
            <wp:extent cx="2399911" cy="1800000"/>
            <wp:effectExtent l="19050" t="19050" r="635" b="0"/>
            <wp:wrapNone/>
            <wp:docPr id="6788827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87904" behindDoc="1" locked="0" layoutInCell="1" allowOverlap="1" wp14:anchorId="367A9D25" wp14:editId="299A50BE">
            <wp:simplePos x="0" y="0"/>
            <wp:positionH relativeFrom="column">
              <wp:posOffset>2990850</wp:posOffset>
            </wp:positionH>
            <wp:positionV relativeFrom="paragraph">
              <wp:posOffset>1492250</wp:posOffset>
            </wp:positionV>
            <wp:extent cx="2399911" cy="1800000"/>
            <wp:effectExtent l="19050" t="19050" r="635" b="0"/>
            <wp:wrapNone/>
            <wp:docPr id="18871201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70144" behindDoc="1" locked="0" layoutInCell="1" allowOverlap="1" wp14:anchorId="50EC95D9" wp14:editId="20184C76">
            <wp:simplePos x="0" y="0"/>
            <wp:positionH relativeFrom="column">
              <wp:posOffset>419100</wp:posOffset>
            </wp:positionH>
            <wp:positionV relativeFrom="paragraph">
              <wp:posOffset>1511935</wp:posOffset>
            </wp:positionV>
            <wp:extent cx="2399911" cy="1800000"/>
            <wp:effectExtent l="19050" t="19050" r="635" b="0"/>
            <wp:wrapNone/>
            <wp:docPr id="21173803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06F20" w:rsidRPr="00CB3BB5">
        <w:rPr>
          <w:rFonts w:ascii="Arial Narrow" w:hAnsi="Arial Narrow"/>
          <w:b/>
          <w:bCs/>
          <w:sz w:val="36"/>
          <w:szCs w:val="36"/>
          <w:u w:val="single"/>
        </w:rPr>
        <w:br w:type="page"/>
      </w:r>
      <w:r w:rsidR="00606F20" w:rsidRPr="00CB3BB5">
        <w:rPr>
          <w:rFonts w:ascii="Arial Narrow" w:hAnsi="Arial Narrow"/>
          <w:b/>
          <w:bCs/>
          <w:sz w:val="36"/>
          <w:szCs w:val="36"/>
          <w:u w:val="single"/>
        </w:rPr>
        <w:lastRenderedPageBreak/>
        <w:t>Actual Site Photographs</w:t>
      </w:r>
    </w:p>
    <w:p w14:paraId="0FB353DE" w14:textId="10D9F355" w:rsidR="00606F20" w:rsidRPr="00CB3BB5" w:rsidRDefault="00DC3703" w:rsidP="00606F20">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688960" behindDoc="1" locked="0" layoutInCell="1" allowOverlap="1" wp14:anchorId="7B278529" wp14:editId="75505B39">
            <wp:simplePos x="0" y="0"/>
            <wp:positionH relativeFrom="column">
              <wp:posOffset>409575</wp:posOffset>
            </wp:positionH>
            <wp:positionV relativeFrom="paragraph">
              <wp:posOffset>142240</wp:posOffset>
            </wp:positionV>
            <wp:extent cx="2399665" cy="1799590"/>
            <wp:effectExtent l="19050" t="19050" r="635" b="0"/>
            <wp:wrapNone/>
            <wp:docPr id="5582335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1" locked="0" layoutInCell="1" allowOverlap="1" wp14:anchorId="61E6B866" wp14:editId="0752C70A">
            <wp:simplePos x="0" y="0"/>
            <wp:positionH relativeFrom="column">
              <wp:posOffset>2943225</wp:posOffset>
            </wp:positionH>
            <wp:positionV relativeFrom="paragraph">
              <wp:posOffset>151765</wp:posOffset>
            </wp:positionV>
            <wp:extent cx="2399665" cy="1799590"/>
            <wp:effectExtent l="19050" t="19050" r="635" b="0"/>
            <wp:wrapNone/>
            <wp:docPr id="11631979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06F20" w:rsidRPr="00CB3BB5">
        <w:rPr>
          <w:rFonts w:ascii="Arial Narrow" w:hAnsi="Arial Narrow"/>
          <w:b/>
          <w:bCs/>
          <w:sz w:val="36"/>
          <w:szCs w:val="36"/>
          <w:u w:val="single"/>
        </w:rPr>
        <w:t xml:space="preserve"> </w:t>
      </w:r>
    </w:p>
    <w:p w14:paraId="6DA533F4" w14:textId="2D07E77E" w:rsidR="00633960" w:rsidRPr="00CB3BB5" w:rsidRDefault="00C114CD" w:rsidP="00633960">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625472" behindDoc="1" locked="0" layoutInCell="1" allowOverlap="1" wp14:anchorId="36B12AC0" wp14:editId="5709057B">
            <wp:simplePos x="0" y="0"/>
            <wp:positionH relativeFrom="column">
              <wp:posOffset>2972101</wp:posOffset>
            </wp:positionH>
            <wp:positionV relativeFrom="paragraph">
              <wp:posOffset>5681345</wp:posOffset>
            </wp:positionV>
            <wp:extent cx="2399911" cy="1800000"/>
            <wp:effectExtent l="19050" t="19050" r="635" b="0"/>
            <wp:wrapNone/>
            <wp:docPr id="2867583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8544" behindDoc="1" locked="0" layoutInCell="1" allowOverlap="1" wp14:anchorId="3B488BDC" wp14:editId="66C37565">
            <wp:simplePos x="0" y="0"/>
            <wp:positionH relativeFrom="column">
              <wp:posOffset>381000</wp:posOffset>
            </wp:positionH>
            <wp:positionV relativeFrom="paragraph">
              <wp:posOffset>5699760</wp:posOffset>
            </wp:positionV>
            <wp:extent cx="2399665" cy="1799590"/>
            <wp:effectExtent l="19050" t="19050" r="635" b="0"/>
            <wp:wrapNone/>
            <wp:docPr id="12166153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C6BB8">
        <w:rPr>
          <w:noProof/>
        </w:rPr>
        <w:drawing>
          <wp:anchor distT="0" distB="0" distL="114300" distR="114300" simplePos="0" relativeHeight="251596800" behindDoc="1" locked="0" layoutInCell="1" allowOverlap="1" wp14:anchorId="33553CB4" wp14:editId="0ABEFF93">
            <wp:simplePos x="0" y="0"/>
            <wp:positionH relativeFrom="column">
              <wp:posOffset>2971800</wp:posOffset>
            </wp:positionH>
            <wp:positionV relativeFrom="paragraph">
              <wp:posOffset>3765550</wp:posOffset>
            </wp:positionV>
            <wp:extent cx="2399665" cy="1799590"/>
            <wp:effectExtent l="19050" t="19050" r="635" b="0"/>
            <wp:wrapNone/>
            <wp:docPr id="6154078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C6BB8">
        <w:rPr>
          <w:noProof/>
        </w:rPr>
        <w:drawing>
          <wp:anchor distT="0" distB="0" distL="114300" distR="114300" simplePos="0" relativeHeight="251622400" behindDoc="1" locked="0" layoutInCell="1" allowOverlap="1" wp14:anchorId="622B5FB0" wp14:editId="05A0F40B">
            <wp:simplePos x="0" y="0"/>
            <wp:positionH relativeFrom="column">
              <wp:posOffset>381000</wp:posOffset>
            </wp:positionH>
            <wp:positionV relativeFrom="paragraph">
              <wp:posOffset>3756660</wp:posOffset>
            </wp:positionV>
            <wp:extent cx="2399911" cy="1800000"/>
            <wp:effectExtent l="19050" t="19050" r="635" b="0"/>
            <wp:wrapNone/>
            <wp:docPr id="1895063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C6BB8">
        <w:rPr>
          <w:noProof/>
        </w:rPr>
        <w:drawing>
          <wp:anchor distT="0" distB="0" distL="114300" distR="114300" simplePos="0" relativeHeight="251540480" behindDoc="1" locked="0" layoutInCell="1" allowOverlap="1" wp14:anchorId="3CF022E5" wp14:editId="58EC0A9C">
            <wp:simplePos x="0" y="0"/>
            <wp:positionH relativeFrom="column">
              <wp:posOffset>390525</wp:posOffset>
            </wp:positionH>
            <wp:positionV relativeFrom="paragraph">
              <wp:posOffset>1823085</wp:posOffset>
            </wp:positionV>
            <wp:extent cx="2399665" cy="1799590"/>
            <wp:effectExtent l="19050" t="19050" r="635" b="0"/>
            <wp:wrapNone/>
            <wp:docPr id="18086148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C6BB8">
        <w:rPr>
          <w:noProof/>
        </w:rPr>
        <w:drawing>
          <wp:anchor distT="0" distB="0" distL="114300" distR="114300" simplePos="0" relativeHeight="251571200" behindDoc="1" locked="0" layoutInCell="1" allowOverlap="1" wp14:anchorId="7CEF21CA" wp14:editId="725FEEF1">
            <wp:simplePos x="0" y="0"/>
            <wp:positionH relativeFrom="column">
              <wp:posOffset>2981325</wp:posOffset>
            </wp:positionH>
            <wp:positionV relativeFrom="paragraph">
              <wp:posOffset>1823085</wp:posOffset>
            </wp:positionV>
            <wp:extent cx="2399665" cy="1799590"/>
            <wp:effectExtent l="19050" t="19050" r="635" b="0"/>
            <wp:wrapNone/>
            <wp:docPr id="12848048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06F20" w:rsidRPr="00CB3BB5">
        <w:rPr>
          <w:rFonts w:ascii="Arial Narrow" w:hAnsi="Arial Narrow"/>
          <w:b/>
          <w:bCs/>
          <w:sz w:val="36"/>
          <w:szCs w:val="36"/>
          <w:u w:val="single"/>
        </w:rPr>
        <w:br w:type="page"/>
      </w:r>
    </w:p>
    <w:p w14:paraId="16C9FB30" w14:textId="0DADA18D" w:rsidR="00DC3703" w:rsidRDefault="00DC3703" w:rsidP="00DC3703">
      <w:pPr>
        <w:pStyle w:val="BodyText"/>
        <w:tabs>
          <w:tab w:val="left" w:pos="3788"/>
        </w:tabs>
        <w:jc w:val="center"/>
        <w:rPr>
          <w:rFonts w:ascii="Arial Narrow" w:hAnsi="Arial Narrow"/>
          <w:b/>
          <w:bCs/>
          <w:sz w:val="36"/>
          <w:szCs w:val="36"/>
          <w:u w:val="single"/>
        </w:rPr>
      </w:pPr>
      <w:r w:rsidRPr="00CB3BB5">
        <w:rPr>
          <w:rFonts w:ascii="Arial Narrow" w:hAnsi="Arial Narrow"/>
          <w:b/>
          <w:bCs/>
          <w:sz w:val="36"/>
          <w:szCs w:val="36"/>
          <w:u w:val="single"/>
        </w:rPr>
        <w:lastRenderedPageBreak/>
        <w:t>Actual Site Photographs</w:t>
      </w:r>
    </w:p>
    <w:p w14:paraId="46273FB1" w14:textId="380F03D1" w:rsidR="00DC3703" w:rsidRDefault="00C114CD" w:rsidP="00DC3703">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696128" behindDoc="1" locked="0" layoutInCell="1" allowOverlap="1" wp14:anchorId="563B0878" wp14:editId="414C8380">
            <wp:simplePos x="0" y="0"/>
            <wp:positionH relativeFrom="column">
              <wp:posOffset>19050</wp:posOffset>
            </wp:positionH>
            <wp:positionV relativeFrom="paragraph">
              <wp:posOffset>189865</wp:posOffset>
            </wp:positionV>
            <wp:extent cx="1799590" cy="2399665"/>
            <wp:effectExtent l="19050" t="19050" r="0" b="635"/>
            <wp:wrapNone/>
            <wp:docPr id="2913664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20DD3AA1" wp14:editId="706DD9E1">
            <wp:simplePos x="0" y="0"/>
            <wp:positionH relativeFrom="column">
              <wp:posOffset>2019935</wp:posOffset>
            </wp:positionH>
            <wp:positionV relativeFrom="paragraph">
              <wp:posOffset>189865</wp:posOffset>
            </wp:positionV>
            <wp:extent cx="1799590" cy="2399665"/>
            <wp:effectExtent l="19050" t="19050" r="0" b="635"/>
            <wp:wrapNone/>
            <wp:docPr id="2193868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1" locked="0" layoutInCell="1" allowOverlap="1" wp14:anchorId="3297D4CC" wp14:editId="37C089A9">
            <wp:simplePos x="0" y="0"/>
            <wp:positionH relativeFrom="column">
              <wp:posOffset>3990975</wp:posOffset>
            </wp:positionH>
            <wp:positionV relativeFrom="paragraph">
              <wp:posOffset>161290</wp:posOffset>
            </wp:positionV>
            <wp:extent cx="1799590" cy="2400300"/>
            <wp:effectExtent l="19050" t="19050" r="0" b="0"/>
            <wp:wrapNone/>
            <wp:docPr id="17815901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9590" cy="24003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720" behindDoc="1" locked="0" layoutInCell="1" allowOverlap="1" wp14:anchorId="4D076E96" wp14:editId="08EE4458">
            <wp:simplePos x="0" y="0"/>
            <wp:positionH relativeFrom="column">
              <wp:posOffset>47625</wp:posOffset>
            </wp:positionH>
            <wp:positionV relativeFrom="paragraph">
              <wp:posOffset>2747645</wp:posOffset>
            </wp:positionV>
            <wp:extent cx="1799590" cy="2399665"/>
            <wp:effectExtent l="19050" t="19050" r="0" b="635"/>
            <wp:wrapNone/>
            <wp:docPr id="15345808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1" locked="0" layoutInCell="1" allowOverlap="1" wp14:anchorId="4CF0C3C0" wp14:editId="6BB7E58D">
            <wp:simplePos x="0" y="0"/>
            <wp:positionH relativeFrom="column">
              <wp:posOffset>2066925</wp:posOffset>
            </wp:positionH>
            <wp:positionV relativeFrom="paragraph">
              <wp:posOffset>2738120</wp:posOffset>
            </wp:positionV>
            <wp:extent cx="1799590" cy="2399665"/>
            <wp:effectExtent l="19050" t="19050" r="0" b="635"/>
            <wp:wrapNone/>
            <wp:docPr id="79095310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C40D407" w14:textId="199BCCFD" w:rsidR="00DC3703" w:rsidRDefault="00C114CD">
      <w:pPr>
        <w:rPr>
          <w:rFonts w:ascii="Arial Narrow" w:hAnsi="Arial Narrow"/>
          <w:b/>
          <w:bCs/>
          <w:sz w:val="36"/>
          <w:szCs w:val="36"/>
          <w:u w:val="single"/>
        </w:rPr>
      </w:pPr>
      <w:r>
        <w:rPr>
          <w:noProof/>
        </w:rPr>
        <w:drawing>
          <wp:anchor distT="0" distB="0" distL="114300" distR="114300" simplePos="0" relativeHeight="251705344" behindDoc="1" locked="0" layoutInCell="1" allowOverlap="1" wp14:anchorId="5E75C30B" wp14:editId="61A83527">
            <wp:simplePos x="0" y="0"/>
            <wp:positionH relativeFrom="column">
              <wp:posOffset>4038600</wp:posOffset>
            </wp:positionH>
            <wp:positionV relativeFrom="paragraph">
              <wp:posOffset>2470785</wp:posOffset>
            </wp:positionV>
            <wp:extent cx="1800000" cy="2400066"/>
            <wp:effectExtent l="19050" t="19050" r="0" b="635"/>
            <wp:wrapNone/>
            <wp:docPr id="177509360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C3703">
        <w:rPr>
          <w:rFonts w:ascii="Arial Narrow" w:hAnsi="Arial Narrow"/>
          <w:b/>
          <w:bCs/>
          <w:sz w:val="36"/>
          <w:szCs w:val="36"/>
          <w:u w:val="single"/>
        </w:rPr>
        <w:br w:type="page"/>
      </w:r>
    </w:p>
    <w:p w14:paraId="75C6FC57" w14:textId="5DB60DEB" w:rsidR="00606F20" w:rsidRPr="00CB3BB5" w:rsidRDefault="00606F20" w:rsidP="00606F20">
      <w:pPr>
        <w:pStyle w:val="BodyText"/>
        <w:tabs>
          <w:tab w:val="left" w:pos="3788"/>
        </w:tabs>
        <w:jc w:val="center"/>
        <w:rPr>
          <w:rFonts w:ascii="Arial Narrow" w:hAnsi="Arial Narrow"/>
          <w:b/>
          <w:bCs/>
          <w:sz w:val="36"/>
          <w:szCs w:val="36"/>
          <w:u w:val="single"/>
        </w:rPr>
      </w:pPr>
      <w:r w:rsidRPr="00CB3BB5">
        <w:rPr>
          <w:rFonts w:ascii="Arial Narrow" w:hAnsi="Arial Narrow"/>
          <w:b/>
          <w:bCs/>
          <w:sz w:val="36"/>
          <w:szCs w:val="36"/>
          <w:u w:val="single"/>
        </w:rPr>
        <w:lastRenderedPageBreak/>
        <w:t>Route Map of the property</w:t>
      </w:r>
    </w:p>
    <w:p w14:paraId="6DCB9A9A" w14:textId="77777777" w:rsidR="00606F20" w:rsidRPr="00CB3BB5" w:rsidRDefault="00606F20" w:rsidP="00606F20">
      <w:pPr>
        <w:jc w:val="center"/>
        <w:rPr>
          <w:rFonts w:ascii="Arial Narrow" w:hAnsi="Arial Narrow"/>
          <w:b/>
          <w:sz w:val="22"/>
          <w:szCs w:val="22"/>
          <w:u w:val="single"/>
        </w:rPr>
      </w:pPr>
      <w:r w:rsidRPr="00CB3BB5">
        <w:rPr>
          <w:rFonts w:ascii="Arial Narrow" w:hAnsi="Arial Narrow"/>
          <w:b/>
          <w:sz w:val="22"/>
          <w:szCs w:val="22"/>
          <w:u w:val="single"/>
        </w:rPr>
        <w:t>Site u/r</w:t>
      </w:r>
    </w:p>
    <w:p w14:paraId="36F6EFAC" w14:textId="0B3211B7" w:rsidR="00606F20" w:rsidRPr="00CB3BB5" w:rsidRDefault="00694BB7" w:rsidP="00606F20">
      <w:pPr>
        <w:jc w:val="center"/>
        <w:rPr>
          <w:rFonts w:ascii="Arial Narrow" w:hAnsi="Arial Narrow"/>
          <w:b/>
          <w:sz w:val="22"/>
          <w:szCs w:val="22"/>
          <w:u w:val="single"/>
        </w:rPr>
      </w:pPr>
      <w:r w:rsidRPr="00694BB7">
        <w:rPr>
          <w:rFonts w:ascii="Arial Narrow" w:hAnsi="Arial Narrow"/>
          <w:b/>
          <w:noProof/>
          <w:sz w:val="22"/>
          <w:szCs w:val="22"/>
          <w:u w:val="single"/>
        </w:rPr>
        <w:drawing>
          <wp:anchor distT="0" distB="0" distL="114300" distR="114300" simplePos="0" relativeHeight="252252160" behindDoc="1" locked="0" layoutInCell="1" allowOverlap="1" wp14:anchorId="1F5F0D24" wp14:editId="1A584EB8">
            <wp:simplePos x="0" y="0"/>
            <wp:positionH relativeFrom="column">
              <wp:posOffset>47625</wp:posOffset>
            </wp:positionH>
            <wp:positionV relativeFrom="paragraph">
              <wp:posOffset>85725</wp:posOffset>
            </wp:positionV>
            <wp:extent cx="5733415" cy="3373755"/>
            <wp:effectExtent l="19050" t="19050" r="635" b="0"/>
            <wp:wrapNone/>
            <wp:docPr id="12799759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75955" name=""/>
                    <pic:cNvPicPr/>
                  </pic:nvPicPr>
                  <pic:blipFill>
                    <a:blip r:embed="rId36"/>
                    <a:stretch>
                      <a:fillRect/>
                    </a:stretch>
                  </pic:blipFill>
                  <pic:spPr>
                    <a:xfrm>
                      <a:off x="0" y="0"/>
                      <a:ext cx="5733415" cy="3373755"/>
                    </a:xfrm>
                    <a:prstGeom prst="rect">
                      <a:avLst/>
                    </a:prstGeom>
                    <a:ln w="19050">
                      <a:solidFill>
                        <a:schemeClr val="tx1"/>
                      </a:solidFill>
                    </a:ln>
                  </pic:spPr>
                </pic:pic>
              </a:graphicData>
            </a:graphic>
          </wp:anchor>
        </w:drawing>
      </w:r>
      <w:r w:rsidR="00000000">
        <w:pict w14:anchorId="47C48DD8">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16" o:spid="_x0000_s2116" type="#_x0000_t34" style="position:absolute;left:0;text-align:left;margin-left:152.85pt;margin-top:70.8pt;width:149pt;height:10.05pt;rotation:90;z-index:251697152;mso-position-horizontal-relative:text;mso-position-vertical-relative:text" adj=",-219761,-44121">
            <v:fill o:detectmouseclick="t"/>
            <v:stroke endarrow="block"/>
          </v:shape>
        </w:pict>
      </w:r>
    </w:p>
    <w:p w14:paraId="3A55585A" w14:textId="169C749B" w:rsidR="00606F20" w:rsidRPr="00CB3BB5" w:rsidRDefault="00606F20" w:rsidP="00606F20">
      <w:pPr>
        <w:jc w:val="center"/>
      </w:pPr>
    </w:p>
    <w:p w14:paraId="772B3761" w14:textId="1DA7D457" w:rsidR="00606F20" w:rsidRPr="00CB3BB5" w:rsidRDefault="00606F20" w:rsidP="00606F20">
      <w:pPr>
        <w:pStyle w:val="BodyText"/>
        <w:tabs>
          <w:tab w:val="left" w:pos="3364"/>
          <w:tab w:val="center" w:pos="4514"/>
        </w:tabs>
        <w:rPr>
          <w:sz w:val="22"/>
          <w:szCs w:val="22"/>
        </w:rPr>
      </w:pPr>
      <w:r w:rsidRPr="00CB3BB5">
        <w:tab/>
      </w:r>
      <w:r w:rsidRPr="00CB3BB5">
        <w:tab/>
        <w:t xml:space="preserve">  </w:t>
      </w:r>
    </w:p>
    <w:p w14:paraId="4FF87767" w14:textId="77777777" w:rsidR="00606F20" w:rsidRPr="00CB3BB5" w:rsidRDefault="00606F20" w:rsidP="00606F20">
      <w:pPr>
        <w:rPr>
          <w:rFonts w:ascii="Verdana" w:hAnsi="Verdana"/>
          <w:sz w:val="22"/>
          <w:szCs w:val="22"/>
        </w:rPr>
      </w:pPr>
    </w:p>
    <w:p w14:paraId="0A098B4E" w14:textId="77777777" w:rsidR="00606F20" w:rsidRPr="00CB3BB5" w:rsidRDefault="00606F20" w:rsidP="00606F20">
      <w:pPr>
        <w:rPr>
          <w:rFonts w:ascii="Verdana" w:hAnsi="Verdana"/>
          <w:sz w:val="22"/>
          <w:szCs w:val="22"/>
        </w:rPr>
      </w:pPr>
    </w:p>
    <w:p w14:paraId="2B31DD7E" w14:textId="77777777" w:rsidR="00606F20" w:rsidRPr="00CB3BB5" w:rsidRDefault="00606F20" w:rsidP="00606F20">
      <w:pPr>
        <w:rPr>
          <w:rFonts w:ascii="Verdana" w:hAnsi="Verdana"/>
          <w:sz w:val="22"/>
          <w:szCs w:val="22"/>
        </w:rPr>
      </w:pPr>
    </w:p>
    <w:p w14:paraId="330B006B" w14:textId="77777777" w:rsidR="00606F20" w:rsidRPr="00CB3BB5" w:rsidRDefault="00606F20" w:rsidP="00606F20">
      <w:pPr>
        <w:rPr>
          <w:rFonts w:ascii="Verdana" w:hAnsi="Verdana"/>
          <w:sz w:val="22"/>
          <w:szCs w:val="22"/>
        </w:rPr>
      </w:pPr>
    </w:p>
    <w:p w14:paraId="481BD3F3" w14:textId="77777777" w:rsidR="00606F20" w:rsidRPr="00CB3BB5" w:rsidRDefault="00606F20" w:rsidP="00606F20">
      <w:pPr>
        <w:rPr>
          <w:rFonts w:ascii="Verdana" w:hAnsi="Verdana"/>
          <w:sz w:val="22"/>
          <w:szCs w:val="22"/>
        </w:rPr>
      </w:pPr>
    </w:p>
    <w:p w14:paraId="6E9EEB44" w14:textId="77777777" w:rsidR="00606F20" w:rsidRPr="00CB3BB5" w:rsidRDefault="00606F20" w:rsidP="00606F20">
      <w:pPr>
        <w:rPr>
          <w:rFonts w:ascii="Verdana" w:hAnsi="Verdana"/>
          <w:sz w:val="22"/>
          <w:szCs w:val="22"/>
        </w:rPr>
      </w:pPr>
    </w:p>
    <w:p w14:paraId="61B46F4F" w14:textId="77777777" w:rsidR="00606F20" w:rsidRPr="00CB3BB5" w:rsidRDefault="00606F20" w:rsidP="00606F20">
      <w:pPr>
        <w:rPr>
          <w:rFonts w:ascii="Verdana" w:hAnsi="Verdana"/>
          <w:sz w:val="22"/>
          <w:szCs w:val="22"/>
        </w:rPr>
      </w:pPr>
    </w:p>
    <w:p w14:paraId="621F2135" w14:textId="77777777" w:rsidR="00606F20" w:rsidRPr="00CB3BB5" w:rsidRDefault="00606F20" w:rsidP="00606F20">
      <w:pPr>
        <w:rPr>
          <w:rFonts w:ascii="Verdana" w:hAnsi="Verdana"/>
          <w:sz w:val="22"/>
          <w:szCs w:val="22"/>
        </w:rPr>
      </w:pPr>
    </w:p>
    <w:p w14:paraId="5F49E397" w14:textId="77777777" w:rsidR="00606F20" w:rsidRPr="00CB3BB5" w:rsidRDefault="00606F20" w:rsidP="00606F20">
      <w:pPr>
        <w:rPr>
          <w:rFonts w:ascii="Verdana" w:hAnsi="Verdana"/>
          <w:sz w:val="22"/>
          <w:szCs w:val="22"/>
        </w:rPr>
      </w:pPr>
    </w:p>
    <w:p w14:paraId="30AD02EE" w14:textId="77777777" w:rsidR="00606F20" w:rsidRPr="00CB3BB5" w:rsidRDefault="00606F20" w:rsidP="00606F20">
      <w:pPr>
        <w:rPr>
          <w:rFonts w:ascii="Verdana" w:hAnsi="Verdana"/>
          <w:sz w:val="22"/>
          <w:szCs w:val="22"/>
        </w:rPr>
      </w:pPr>
    </w:p>
    <w:p w14:paraId="78562D96" w14:textId="77777777" w:rsidR="00606F20" w:rsidRPr="00CB3BB5" w:rsidRDefault="00606F20" w:rsidP="00606F20">
      <w:pPr>
        <w:rPr>
          <w:rFonts w:ascii="Verdana" w:hAnsi="Verdana"/>
          <w:sz w:val="22"/>
          <w:szCs w:val="22"/>
        </w:rPr>
      </w:pPr>
    </w:p>
    <w:p w14:paraId="1D1FDE7D" w14:textId="77777777" w:rsidR="00606F20" w:rsidRPr="00CB3BB5" w:rsidRDefault="00606F20" w:rsidP="00606F20">
      <w:pPr>
        <w:rPr>
          <w:rFonts w:ascii="Verdana" w:hAnsi="Verdana"/>
          <w:sz w:val="22"/>
          <w:szCs w:val="22"/>
        </w:rPr>
      </w:pPr>
    </w:p>
    <w:p w14:paraId="6AA712C9" w14:textId="77777777" w:rsidR="00606F20" w:rsidRPr="00CB3BB5" w:rsidRDefault="00606F20" w:rsidP="00606F20">
      <w:pPr>
        <w:rPr>
          <w:rFonts w:ascii="Verdana" w:hAnsi="Verdana"/>
          <w:sz w:val="22"/>
          <w:szCs w:val="22"/>
        </w:rPr>
      </w:pPr>
    </w:p>
    <w:p w14:paraId="26889DC2" w14:textId="77777777" w:rsidR="00606F20" w:rsidRPr="00CB3BB5" w:rsidRDefault="00606F20" w:rsidP="00606F20">
      <w:pPr>
        <w:tabs>
          <w:tab w:val="left" w:pos="2130"/>
        </w:tabs>
        <w:rPr>
          <w:rFonts w:ascii="Arial Narrow" w:hAnsi="Arial Narrow"/>
          <w:b/>
          <w:sz w:val="22"/>
          <w:szCs w:val="22"/>
        </w:rPr>
      </w:pPr>
      <w:r w:rsidRPr="00CB3BB5">
        <w:rPr>
          <w:rFonts w:ascii="Arial Narrow" w:hAnsi="Arial Narrow"/>
          <w:sz w:val="22"/>
          <w:szCs w:val="22"/>
        </w:rPr>
        <w:tab/>
      </w:r>
    </w:p>
    <w:p w14:paraId="6218F52A" w14:textId="77777777" w:rsidR="00606F20" w:rsidRPr="00CB3BB5" w:rsidRDefault="00606F20" w:rsidP="00606F20">
      <w:pPr>
        <w:pStyle w:val="BodyText"/>
        <w:ind w:firstLine="720"/>
        <w:rPr>
          <w:rFonts w:ascii="Arial Narrow" w:hAnsi="Arial Narrow"/>
          <w:b/>
          <w:sz w:val="22"/>
          <w:szCs w:val="22"/>
        </w:rPr>
      </w:pPr>
      <w:r w:rsidRPr="00CB3BB5">
        <w:rPr>
          <w:rFonts w:ascii="Arial Narrow" w:hAnsi="Arial Narrow"/>
          <w:b/>
          <w:sz w:val="22"/>
          <w:szCs w:val="22"/>
        </w:rPr>
        <w:t xml:space="preserve">  </w:t>
      </w:r>
    </w:p>
    <w:p w14:paraId="7282365A" w14:textId="77777777" w:rsidR="00606F20" w:rsidRPr="00CB3BB5" w:rsidRDefault="00606F20" w:rsidP="00606F20">
      <w:pPr>
        <w:pStyle w:val="BodyText"/>
        <w:ind w:firstLine="720"/>
        <w:rPr>
          <w:rFonts w:ascii="Arial Narrow" w:hAnsi="Arial Narrow"/>
          <w:b/>
          <w:sz w:val="22"/>
          <w:szCs w:val="22"/>
        </w:rPr>
      </w:pPr>
    </w:p>
    <w:p w14:paraId="086C22B2" w14:textId="77777777" w:rsidR="00606F20" w:rsidRPr="00CB3BB5" w:rsidRDefault="00606F20" w:rsidP="00606F20">
      <w:pPr>
        <w:pStyle w:val="BodyText"/>
        <w:rPr>
          <w:rFonts w:ascii="Arial Narrow" w:hAnsi="Arial Narrow"/>
          <w:sz w:val="22"/>
          <w:szCs w:val="22"/>
        </w:rPr>
      </w:pPr>
    </w:p>
    <w:p w14:paraId="377BADDA" w14:textId="6085B1BE" w:rsidR="00606F20" w:rsidRPr="00CB3BB5" w:rsidRDefault="00606F20" w:rsidP="00606F20">
      <w:pPr>
        <w:pStyle w:val="BodyText"/>
        <w:rPr>
          <w:rFonts w:ascii="Arial Narrow" w:hAnsi="Arial Narrow"/>
          <w:sz w:val="22"/>
          <w:szCs w:val="22"/>
        </w:rPr>
      </w:pPr>
    </w:p>
    <w:p w14:paraId="1EC95DF6" w14:textId="32A077CB" w:rsidR="00606F20" w:rsidRPr="00CB3BB5" w:rsidRDefault="00694BB7" w:rsidP="00606F20">
      <w:pPr>
        <w:pStyle w:val="BodyText"/>
        <w:rPr>
          <w:rFonts w:ascii="Arial Narrow" w:hAnsi="Arial Narrow"/>
          <w:sz w:val="22"/>
          <w:szCs w:val="22"/>
        </w:rPr>
      </w:pPr>
      <w:r w:rsidRPr="00694BB7">
        <w:rPr>
          <w:rFonts w:ascii="Arial Narrow" w:hAnsi="Arial Narrow"/>
          <w:b/>
          <w:noProof/>
          <w:sz w:val="22"/>
          <w:szCs w:val="22"/>
        </w:rPr>
        <w:drawing>
          <wp:anchor distT="0" distB="0" distL="114300" distR="114300" simplePos="0" relativeHeight="252254208" behindDoc="1" locked="0" layoutInCell="1" allowOverlap="1" wp14:anchorId="094EEDE3" wp14:editId="5EB1361B">
            <wp:simplePos x="0" y="0"/>
            <wp:positionH relativeFrom="column">
              <wp:posOffset>38100</wp:posOffset>
            </wp:positionH>
            <wp:positionV relativeFrom="paragraph">
              <wp:posOffset>74295</wp:posOffset>
            </wp:positionV>
            <wp:extent cx="5733415" cy="3286760"/>
            <wp:effectExtent l="19050" t="19050" r="635" b="8890"/>
            <wp:wrapNone/>
            <wp:docPr id="200275629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56295" name=""/>
                    <pic:cNvPicPr/>
                  </pic:nvPicPr>
                  <pic:blipFill>
                    <a:blip r:embed="rId37"/>
                    <a:stretch>
                      <a:fillRect/>
                    </a:stretch>
                  </pic:blipFill>
                  <pic:spPr>
                    <a:xfrm>
                      <a:off x="0" y="0"/>
                      <a:ext cx="5733415" cy="3286760"/>
                    </a:xfrm>
                    <a:prstGeom prst="rect">
                      <a:avLst/>
                    </a:prstGeom>
                    <a:ln w="19050">
                      <a:solidFill>
                        <a:schemeClr val="tx1"/>
                      </a:solidFill>
                    </a:ln>
                  </pic:spPr>
                </pic:pic>
              </a:graphicData>
            </a:graphic>
          </wp:anchor>
        </w:drawing>
      </w:r>
    </w:p>
    <w:p w14:paraId="2E267112" w14:textId="36C4AFFE" w:rsidR="00606F20" w:rsidRPr="00CB3BB5" w:rsidRDefault="00606F20" w:rsidP="00606F20">
      <w:pPr>
        <w:pStyle w:val="BodyText"/>
        <w:ind w:firstLine="720"/>
        <w:rPr>
          <w:rFonts w:ascii="Arial Narrow" w:hAnsi="Arial Narrow"/>
          <w:b/>
          <w:sz w:val="22"/>
          <w:szCs w:val="22"/>
        </w:rPr>
      </w:pPr>
    </w:p>
    <w:p w14:paraId="13CC9D0D" w14:textId="77777777" w:rsidR="00606F20" w:rsidRPr="00CB3BB5" w:rsidRDefault="00606F20" w:rsidP="00606F20">
      <w:pPr>
        <w:pStyle w:val="BodyText"/>
        <w:ind w:firstLine="720"/>
        <w:rPr>
          <w:rFonts w:ascii="Arial Narrow" w:hAnsi="Arial Narrow"/>
          <w:b/>
          <w:sz w:val="22"/>
          <w:szCs w:val="22"/>
        </w:rPr>
      </w:pPr>
    </w:p>
    <w:p w14:paraId="2BB1C993" w14:textId="77777777" w:rsidR="00606F20" w:rsidRPr="00CB3BB5" w:rsidRDefault="00606F20" w:rsidP="00606F20">
      <w:pPr>
        <w:pStyle w:val="BodyText"/>
        <w:ind w:firstLine="720"/>
        <w:rPr>
          <w:rFonts w:ascii="Arial Narrow" w:hAnsi="Arial Narrow"/>
          <w:b/>
          <w:sz w:val="22"/>
          <w:szCs w:val="22"/>
        </w:rPr>
      </w:pPr>
    </w:p>
    <w:p w14:paraId="5E8EDBAD" w14:textId="77777777" w:rsidR="00606F20" w:rsidRPr="00CB3BB5" w:rsidRDefault="00606F20" w:rsidP="00606F20">
      <w:pPr>
        <w:pStyle w:val="BodyText"/>
        <w:tabs>
          <w:tab w:val="left" w:pos="1020"/>
        </w:tabs>
        <w:ind w:firstLine="720"/>
        <w:rPr>
          <w:rFonts w:ascii="Arial Narrow" w:hAnsi="Arial Narrow"/>
          <w:b/>
          <w:sz w:val="22"/>
          <w:szCs w:val="22"/>
        </w:rPr>
      </w:pPr>
      <w:r w:rsidRPr="00CB3BB5">
        <w:rPr>
          <w:rFonts w:ascii="Arial Narrow" w:hAnsi="Arial Narrow"/>
          <w:b/>
          <w:sz w:val="22"/>
          <w:szCs w:val="22"/>
        </w:rPr>
        <w:t xml:space="preserve">             </w:t>
      </w:r>
    </w:p>
    <w:p w14:paraId="298E5C6F" w14:textId="77777777" w:rsidR="00606F20" w:rsidRPr="00CB3BB5" w:rsidRDefault="00606F20" w:rsidP="00606F20">
      <w:pPr>
        <w:pStyle w:val="BodyText"/>
        <w:tabs>
          <w:tab w:val="left" w:pos="1020"/>
        </w:tabs>
        <w:ind w:firstLine="720"/>
        <w:rPr>
          <w:rFonts w:ascii="Arial Narrow" w:hAnsi="Arial Narrow"/>
          <w:b/>
          <w:sz w:val="22"/>
          <w:szCs w:val="22"/>
        </w:rPr>
      </w:pPr>
    </w:p>
    <w:p w14:paraId="557CC6F8" w14:textId="77777777" w:rsidR="00606F20" w:rsidRPr="00CB3BB5" w:rsidRDefault="00606F20" w:rsidP="00606F20">
      <w:pPr>
        <w:pStyle w:val="BodyText"/>
        <w:tabs>
          <w:tab w:val="left" w:pos="1020"/>
        </w:tabs>
        <w:ind w:firstLine="720"/>
        <w:rPr>
          <w:rFonts w:ascii="Arial Narrow" w:hAnsi="Arial Narrow"/>
          <w:b/>
          <w:sz w:val="22"/>
          <w:szCs w:val="22"/>
        </w:rPr>
      </w:pPr>
    </w:p>
    <w:p w14:paraId="2EE9FE39" w14:textId="77777777" w:rsidR="00606F20" w:rsidRPr="00CB3BB5" w:rsidRDefault="00606F20" w:rsidP="00606F20">
      <w:pPr>
        <w:pStyle w:val="BodyText"/>
        <w:tabs>
          <w:tab w:val="left" w:pos="1020"/>
        </w:tabs>
        <w:ind w:firstLine="720"/>
        <w:rPr>
          <w:rFonts w:ascii="Arial Narrow" w:hAnsi="Arial Narrow"/>
          <w:b/>
          <w:sz w:val="22"/>
          <w:szCs w:val="22"/>
        </w:rPr>
      </w:pPr>
    </w:p>
    <w:p w14:paraId="61CA9A49" w14:textId="77777777" w:rsidR="00606F20" w:rsidRPr="00CB3BB5" w:rsidRDefault="00606F20" w:rsidP="00606F20">
      <w:pPr>
        <w:pStyle w:val="BodyText"/>
        <w:tabs>
          <w:tab w:val="left" w:pos="1020"/>
        </w:tabs>
        <w:ind w:firstLine="720"/>
        <w:rPr>
          <w:rFonts w:ascii="Arial Narrow" w:hAnsi="Arial Narrow"/>
          <w:b/>
          <w:sz w:val="22"/>
          <w:szCs w:val="22"/>
        </w:rPr>
      </w:pPr>
    </w:p>
    <w:p w14:paraId="348DCA99" w14:textId="77777777" w:rsidR="00606F20" w:rsidRPr="00CB3BB5" w:rsidRDefault="00606F20" w:rsidP="00606F20">
      <w:pPr>
        <w:pStyle w:val="BodyText"/>
        <w:tabs>
          <w:tab w:val="left" w:pos="1020"/>
        </w:tabs>
        <w:ind w:firstLine="720"/>
        <w:jc w:val="center"/>
        <w:rPr>
          <w:rFonts w:ascii="Arial Narrow" w:hAnsi="Arial Narrow"/>
          <w:b/>
          <w:sz w:val="22"/>
          <w:szCs w:val="22"/>
        </w:rPr>
      </w:pPr>
    </w:p>
    <w:p w14:paraId="3EA20E86" w14:textId="77777777" w:rsidR="00606F20" w:rsidRPr="00CB3BB5" w:rsidRDefault="00606F20" w:rsidP="00606F20">
      <w:pPr>
        <w:pStyle w:val="BodyText"/>
        <w:tabs>
          <w:tab w:val="left" w:pos="1020"/>
        </w:tabs>
        <w:ind w:firstLine="720"/>
        <w:rPr>
          <w:rFonts w:ascii="Arial Narrow" w:hAnsi="Arial Narrow"/>
          <w:b/>
          <w:sz w:val="22"/>
          <w:szCs w:val="22"/>
        </w:rPr>
      </w:pPr>
    </w:p>
    <w:p w14:paraId="6A13F455" w14:textId="77777777" w:rsidR="00606F20" w:rsidRPr="00CB3BB5" w:rsidRDefault="00606F20" w:rsidP="00606F20">
      <w:pPr>
        <w:pStyle w:val="BodyText"/>
        <w:tabs>
          <w:tab w:val="left" w:pos="1020"/>
        </w:tabs>
        <w:ind w:firstLine="720"/>
        <w:rPr>
          <w:rFonts w:ascii="Arial Narrow" w:hAnsi="Arial Narrow"/>
          <w:b/>
          <w:sz w:val="22"/>
          <w:szCs w:val="22"/>
        </w:rPr>
      </w:pPr>
    </w:p>
    <w:p w14:paraId="1A914FED" w14:textId="77777777" w:rsidR="00606F20" w:rsidRPr="00CB3BB5" w:rsidRDefault="00606F20" w:rsidP="00606F20">
      <w:pPr>
        <w:pStyle w:val="BodyText"/>
        <w:tabs>
          <w:tab w:val="left" w:pos="1020"/>
        </w:tabs>
        <w:ind w:firstLine="720"/>
        <w:rPr>
          <w:rFonts w:ascii="Arial Narrow" w:hAnsi="Arial Narrow"/>
          <w:b/>
          <w:sz w:val="22"/>
          <w:szCs w:val="22"/>
        </w:rPr>
      </w:pPr>
    </w:p>
    <w:p w14:paraId="53B3F1EA" w14:textId="77777777" w:rsidR="00606F20" w:rsidRPr="00CB3BB5" w:rsidRDefault="00606F20" w:rsidP="00606F20">
      <w:pPr>
        <w:pStyle w:val="BodyText"/>
        <w:tabs>
          <w:tab w:val="left" w:pos="1020"/>
        </w:tabs>
        <w:ind w:firstLine="720"/>
        <w:rPr>
          <w:rFonts w:ascii="Arial Narrow" w:hAnsi="Arial Narrow"/>
          <w:b/>
          <w:sz w:val="22"/>
          <w:szCs w:val="22"/>
        </w:rPr>
      </w:pPr>
    </w:p>
    <w:p w14:paraId="39548E67" w14:textId="77777777" w:rsidR="00606F20" w:rsidRPr="00CB3BB5" w:rsidRDefault="00606F20" w:rsidP="00606F20">
      <w:pPr>
        <w:pStyle w:val="BodyText"/>
        <w:jc w:val="center"/>
        <w:rPr>
          <w:rFonts w:ascii="Arial Narrow" w:hAnsi="Arial Narrow"/>
          <w:b/>
          <w:sz w:val="22"/>
          <w:szCs w:val="22"/>
          <w:u w:val="single"/>
        </w:rPr>
      </w:pPr>
    </w:p>
    <w:p w14:paraId="7BE7CA93" w14:textId="77777777" w:rsidR="00606F20" w:rsidRPr="00CB3BB5" w:rsidRDefault="00606F20" w:rsidP="00606F20">
      <w:pPr>
        <w:pStyle w:val="BodyText"/>
        <w:jc w:val="center"/>
        <w:rPr>
          <w:rFonts w:ascii="Arial Narrow" w:hAnsi="Arial Narrow"/>
          <w:b/>
          <w:sz w:val="22"/>
          <w:szCs w:val="22"/>
          <w:u w:val="single"/>
        </w:rPr>
      </w:pPr>
    </w:p>
    <w:p w14:paraId="06535C59" w14:textId="77777777" w:rsidR="00606F20" w:rsidRPr="00CB3BB5" w:rsidRDefault="00606F20" w:rsidP="00606F20">
      <w:pPr>
        <w:pStyle w:val="Heading1"/>
        <w:rPr>
          <w:rFonts w:ascii="Arial Narrow" w:hAnsi="Arial Narrow"/>
          <w:b/>
          <w:sz w:val="22"/>
          <w:szCs w:val="22"/>
          <w:u w:val="single"/>
        </w:rPr>
      </w:pPr>
    </w:p>
    <w:p w14:paraId="470A6805" w14:textId="77777777" w:rsidR="00606F20" w:rsidRPr="00CB3BB5" w:rsidRDefault="00606F20" w:rsidP="00606F20">
      <w:pPr>
        <w:pStyle w:val="Heading1"/>
        <w:rPr>
          <w:rFonts w:ascii="Arial Narrow" w:hAnsi="Arial Narrow"/>
          <w:b/>
          <w:sz w:val="22"/>
          <w:szCs w:val="22"/>
          <w:u w:val="single"/>
        </w:rPr>
      </w:pPr>
    </w:p>
    <w:p w14:paraId="75456FAA" w14:textId="77777777" w:rsidR="00606F20" w:rsidRPr="00CB3BB5" w:rsidRDefault="00606F20" w:rsidP="00606F20">
      <w:pPr>
        <w:pStyle w:val="Heading1"/>
        <w:rPr>
          <w:rFonts w:ascii="Arial Narrow" w:hAnsi="Arial Narrow"/>
          <w:b/>
          <w:sz w:val="22"/>
          <w:szCs w:val="22"/>
          <w:u w:val="single"/>
        </w:rPr>
      </w:pPr>
    </w:p>
    <w:p w14:paraId="03D9C386" w14:textId="77777777" w:rsidR="00606F20" w:rsidRPr="00CB3BB5" w:rsidRDefault="00606F20" w:rsidP="00606F20">
      <w:pPr>
        <w:pStyle w:val="Heading1"/>
        <w:rPr>
          <w:rFonts w:ascii="Arial Narrow" w:hAnsi="Arial Narrow"/>
          <w:b/>
          <w:sz w:val="22"/>
          <w:szCs w:val="22"/>
          <w:u w:val="single"/>
        </w:rPr>
      </w:pPr>
    </w:p>
    <w:p w14:paraId="07B33453" w14:textId="77777777" w:rsidR="00694BB7" w:rsidRDefault="00694BB7" w:rsidP="00606F20">
      <w:pPr>
        <w:pStyle w:val="Heading1"/>
        <w:rPr>
          <w:rFonts w:ascii="Arial Narrow" w:hAnsi="Arial Narrow"/>
          <w:b/>
          <w:sz w:val="22"/>
          <w:szCs w:val="22"/>
          <w:u w:val="single"/>
        </w:rPr>
      </w:pPr>
    </w:p>
    <w:p w14:paraId="5414B736" w14:textId="77777777" w:rsidR="00694BB7" w:rsidRDefault="00694BB7" w:rsidP="00606F20">
      <w:pPr>
        <w:pStyle w:val="Heading1"/>
        <w:rPr>
          <w:rFonts w:ascii="Arial Narrow" w:hAnsi="Arial Narrow"/>
          <w:b/>
          <w:sz w:val="22"/>
          <w:szCs w:val="22"/>
          <w:u w:val="single"/>
        </w:rPr>
      </w:pPr>
    </w:p>
    <w:p w14:paraId="542E9B68" w14:textId="00EB0B14" w:rsidR="00606F20" w:rsidRPr="00CB3BB5" w:rsidRDefault="00606F20" w:rsidP="00606F20">
      <w:pPr>
        <w:pStyle w:val="Heading1"/>
        <w:rPr>
          <w:rFonts w:ascii="Arial Narrow" w:hAnsi="Arial Narrow"/>
          <w:b/>
          <w:sz w:val="22"/>
          <w:szCs w:val="22"/>
          <w:u w:val="single"/>
          <w:lang w:val="en-IN"/>
        </w:rPr>
      </w:pPr>
      <w:r w:rsidRPr="00CB3BB5">
        <w:rPr>
          <w:rFonts w:ascii="Arial Narrow" w:hAnsi="Arial Narrow"/>
          <w:b/>
          <w:sz w:val="22"/>
          <w:szCs w:val="22"/>
          <w:u w:val="single"/>
        </w:rPr>
        <w:t xml:space="preserve">Latitude Longitude: </w:t>
      </w:r>
      <w:r w:rsidR="00694BB7" w:rsidRPr="00694BB7">
        <w:rPr>
          <w:rFonts w:ascii="Arial Narrow" w:hAnsi="Arial Narrow"/>
          <w:b/>
          <w:sz w:val="22"/>
          <w:szCs w:val="22"/>
          <w:u w:val="single"/>
          <w:lang w:val="en-IN"/>
        </w:rPr>
        <w:t>19°00'59.5"N 72°49'31.4"E</w:t>
      </w:r>
    </w:p>
    <w:p w14:paraId="6DC33A43" w14:textId="0CEB8AA2" w:rsidR="003A5C07" w:rsidRPr="00CB3BB5" w:rsidRDefault="00606F20" w:rsidP="00606F20">
      <w:pPr>
        <w:pStyle w:val="Heading1"/>
        <w:rPr>
          <w:rFonts w:ascii="Arial Narrow" w:hAnsi="Arial Narrow"/>
          <w:b/>
          <w:sz w:val="22"/>
          <w:szCs w:val="22"/>
          <w:u w:val="single"/>
          <w:lang w:val="en-IN"/>
        </w:rPr>
      </w:pPr>
      <w:r w:rsidRPr="00CB3BB5">
        <w:rPr>
          <w:rFonts w:ascii="Arial Narrow" w:hAnsi="Arial Narrow"/>
          <w:b/>
          <w:sz w:val="22"/>
          <w:szCs w:val="22"/>
        </w:rPr>
        <w:t xml:space="preserve">Note: </w:t>
      </w:r>
      <w:r w:rsidRPr="00CB3BB5">
        <w:rPr>
          <w:rFonts w:ascii="Arial Narrow" w:hAnsi="Arial Narrow"/>
          <w:sz w:val="22"/>
          <w:szCs w:val="22"/>
        </w:rPr>
        <w:t>The Blue line shows the route to site from nearest railway station (</w:t>
      </w:r>
      <w:r w:rsidR="00694BB7">
        <w:rPr>
          <w:rFonts w:ascii="Arial Narrow" w:hAnsi="Arial Narrow"/>
          <w:sz w:val="22"/>
          <w:szCs w:val="22"/>
          <w:lang w:val="en-IN"/>
        </w:rPr>
        <w:t>Prabhadevi – 2.20</w:t>
      </w:r>
      <w:r w:rsidRPr="00CB3BB5">
        <w:rPr>
          <w:rFonts w:ascii="Arial Narrow" w:hAnsi="Arial Narrow"/>
          <w:sz w:val="22"/>
          <w:szCs w:val="22"/>
          <w:lang w:val="en-IN"/>
        </w:rPr>
        <w:t xml:space="preserve"> Km.</w:t>
      </w:r>
      <w:r w:rsidRPr="00CB3BB5">
        <w:rPr>
          <w:rFonts w:ascii="Arial Narrow" w:hAnsi="Arial Narrow"/>
          <w:sz w:val="22"/>
          <w:szCs w:val="22"/>
        </w:rPr>
        <w:t>)</w:t>
      </w:r>
    </w:p>
    <w:p w14:paraId="70343EFD" w14:textId="77777777" w:rsidR="003A5C07" w:rsidRPr="00CB3BB5" w:rsidRDefault="003A5C07">
      <w:pPr>
        <w:rPr>
          <w:rFonts w:ascii="Arial Narrow" w:hAnsi="Arial Narrow"/>
          <w:b/>
          <w:bCs/>
          <w:sz w:val="36"/>
          <w:szCs w:val="36"/>
          <w:u w:val="single"/>
        </w:rPr>
      </w:pPr>
    </w:p>
    <w:sectPr w:rsidR="003A5C07" w:rsidRPr="00CB3BB5" w:rsidSect="00873134">
      <w:headerReference w:type="first" r:id="rId38"/>
      <w:pgSz w:w="11909" w:h="16834" w:code="9"/>
      <w:pgMar w:top="1440" w:right="1440" w:bottom="1440" w:left="1440" w:header="1417"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BC61B" w14:textId="77777777" w:rsidR="00BC7E76" w:rsidRDefault="00BC7E76" w:rsidP="00CC2D1E">
      <w:r>
        <w:separator/>
      </w:r>
    </w:p>
  </w:endnote>
  <w:endnote w:type="continuationSeparator" w:id="0">
    <w:p w14:paraId="6D68E2CE" w14:textId="77777777" w:rsidR="00BC7E76" w:rsidRDefault="00BC7E76"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4F991" w14:textId="77777777" w:rsidR="00B7326A" w:rsidRDefault="00B732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8B300" w14:textId="77777777" w:rsidR="00B7326A" w:rsidRDefault="00B732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FBAF8" w14:textId="77777777" w:rsidR="00B7326A" w:rsidRDefault="00B73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4F7B0" w14:textId="77777777" w:rsidR="00BC7E76" w:rsidRDefault="00BC7E76" w:rsidP="00CC2D1E">
      <w:r>
        <w:separator/>
      </w:r>
    </w:p>
  </w:footnote>
  <w:footnote w:type="continuationSeparator" w:id="0">
    <w:p w14:paraId="13231860" w14:textId="77777777" w:rsidR="00BC7E76" w:rsidRDefault="00BC7E76"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5C168" w14:textId="77777777" w:rsidR="00B7326A" w:rsidRDefault="00B732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FAA69" w14:textId="2EBC1A1C" w:rsidR="003A5C07" w:rsidRPr="00726CEC" w:rsidRDefault="00000000" w:rsidP="00BF26C7">
    <w:pPr>
      <w:pStyle w:val="Header"/>
      <w:jc w:val="both"/>
      <w:rPr>
        <w:sz w:val="20"/>
        <w:szCs w:val="20"/>
      </w:rPr>
    </w:pPr>
    <w:sdt>
      <w:sdtPr>
        <w:id w:val="-1318336367"/>
        <w:docPartObj>
          <w:docPartGallery w:val="Page Numbers (Top of Page)"/>
          <w:docPartUnique/>
        </w:docPartObj>
      </w:sdtPr>
      <w:sdtEndPr>
        <w:rPr>
          <w:sz w:val="20"/>
          <w:szCs w:val="20"/>
        </w:rPr>
      </w:sdtEndPr>
      <w:sdtContent>
        <w:r w:rsidR="003A5C07" w:rsidRPr="00726CEC">
          <w:rPr>
            <w:rFonts w:ascii="Arial Narrow" w:hAnsi="Arial Narrow"/>
            <w:sz w:val="20"/>
            <w:szCs w:val="20"/>
          </w:rPr>
          <w:t xml:space="preserve">Valuation Report Prepared For: </w:t>
        </w:r>
        <w:r w:rsidR="00694BB7">
          <w:rPr>
            <w:rFonts w:ascii="Arial Narrow" w:hAnsi="Arial Narrow"/>
            <w:sz w:val="20"/>
            <w:szCs w:val="20"/>
          </w:rPr>
          <w:t>Cosmos / Dadar</w:t>
        </w:r>
        <w:r w:rsidR="00BF26C7" w:rsidRPr="00726CEC">
          <w:rPr>
            <w:rFonts w:ascii="Arial Narrow" w:hAnsi="Arial Narrow"/>
            <w:sz w:val="20"/>
            <w:szCs w:val="20"/>
          </w:rPr>
          <w:t xml:space="preserve"> Branch</w:t>
        </w:r>
        <w:r w:rsidR="00694BB7">
          <w:rPr>
            <w:rFonts w:ascii="Arial Narrow" w:hAnsi="Arial Narrow"/>
            <w:sz w:val="20"/>
            <w:szCs w:val="20"/>
          </w:rPr>
          <w:t xml:space="preserve"> </w:t>
        </w:r>
        <w:r w:rsidR="00BF26C7" w:rsidRPr="00726CEC">
          <w:rPr>
            <w:rFonts w:ascii="Arial Narrow" w:hAnsi="Arial Narrow"/>
            <w:sz w:val="20"/>
            <w:szCs w:val="20"/>
          </w:rPr>
          <w:t xml:space="preserve">/ </w:t>
        </w:r>
        <w:r w:rsidR="00694BB7">
          <w:rPr>
            <w:rFonts w:ascii="Arial Narrow" w:hAnsi="Arial Narrow"/>
            <w:sz w:val="20"/>
            <w:szCs w:val="20"/>
          </w:rPr>
          <w:t>Pratibha Shipping Company Pvt. Ltd.</w:t>
        </w:r>
        <w:r w:rsidR="00BF26C7" w:rsidRPr="00726CEC">
          <w:rPr>
            <w:rFonts w:ascii="Arial Narrow" w:hAnsi="Arial Narrow"/>
            <w:sz w:val="20"/>
            <w:szCs w:val="20"/>
          </w:rPr>
          <w:t xml:space="preserve"> (</w:t>
        </w:r>
        <w:r w:rsidR="006C28CA">
          <w:rPr>
            <w:rFonts w:ascii="Arial Narrow" w:hAnsi="Arial Narrow"/>
            <w:sz w:val="20"/>
            <w:szCs w:val="20"/>
          </w:rPr>
          <w:t>4617</w:t>
        </w:r>
        <w:r w:rsidR="00726CEC">
          <w:rPr>
            <w:rFonts w:ascii="Arial Narrow" w:hAnsi="Arial Narrow"/>
            <w:sz w:val="20"/>
            <w:szCs w:val="20"/>
          </w:rPr>
          <w:t>/230</w:t>
        </w:r>
        <w:r w:rsidR="00021582">
          <w:rPr>
            <w:rFonts w:ascii="Arial Narrow" w:hAnsi="Arial Narrow"/>
            <w:sz w:val="20"/>
            <w:szCs w:val="20"/>
          </w:rPr>
          <w:t>3170</w:t>
        </w:r>
        <w:r w:rsidR="00BF26C7" w:rsidRPr="00726CEC">
          <w:rPr>
            <w:rFonts w:ascii="Arial Narrow" w:hAnsi="Arial Narrow"/>
            <w:sz w:val="20"/>
            <w:szCs w:val="20"/>
          </w:rPr>
          <w:t>)</w:t>
        </w:r>
        <w:r w:rsidR="003A5C07" w:rsidRPr="00726CEC">
          <w:rPr>
            <w:rFonts w:ascii="Arial Narrow" w:hAnsi="Arial Narrow"/>
            <w:sz w:val="20"/>
            <w:szCs w:val="20"/>
          </w:rPr>
          <w:t xml:space="preserve"> Page </w:t>
        </w:r>
        <w:r w:rsidR="003A5C07" w:rsidRPr="00726CEC">
          <w:rPr>
            <w:rFonts w:ascii="Arial Narrow" w:hAnsi="Arial Narrow"/>
            <w:sz w:val="20"/>
            <w:szCs w:val="20"/>
          </w:rPr>
          <w:fldChar w:fldCharType="begin"/>
        </w:r>
        <w:r w:rsidR="003A5C07" w:rsidRPr="00726CEC">
          <w:rPr>
            <w:rFonts w:ascii="Arial Narrow" w:hAnsi="Arial Narrow"/>
            <w:sz w:val="20"/>
            <w:szCs w:val="20"/>
          </w:rPr>
          <w:instrText xml:space="preserve"> PAGE </w:instrText>
        </w:r>
        <w:r w:rsidR="003A5C07" w:rsidRPr="00726CEC">
          <w:rPr>
            <w:rFonts w:ascii="Arial Narrow" w:hAnsi="Arial Narrow"/>
            <w:sz w:val="20"/>
            <w:szCs w:val="20"/>
          </w:rPr>
          <w:fldChar w:fldCharType="separate"/>
        </w:r>
        <w:r w:rsidR="003A5C07" w:rsidRPr="00726CEC">
          <w:rPr>
            <w:rFonts w:ascii="Arial Narrow" w:hAnsi="Arial Narrow"/>
            <w:sz w:val="20"/>
            <w:szCs w:val="20"/>
          </w:rPr>
          <w:t>2</w:t>
        </w:r>
        <w:r w:rsidR="003A5C07" w:rsidRPr="00726CEC">
          <w:rPr>
            <w:rFonts w:ascii="Arial Narrow" w:hAnsi="Arial Narrow"/>
            <w:sz w:val="20"/>
            <w:szCs w:val="20"/>
          </w:rPr>
          <w:fldChar w:fldCharType="end"/>
        </w:r>
        <w:r w:rsidR="003A5C07" w:rsidRPr="00726CEC">
          <w:rPr>
            <w:rFonts w:ascii="Arial Narrow" w:hAnsi="Arial Narrow"/>
            <w:sz w:val="20"/>
            <w:szCs w:val="20"/>
          </w:rPr>
          <w:t xml:space="preserve"> of </w:t>
        </w:r>
        <w:r w:rsidR="003A5C07" w:rsidRPr="00726CEC">
          <w:rPr>
            <w:rFonts w:ascii="Arial Narrow" w:hAnsi="Arial Narrow"/>
            <w:sz w:val="20"/>
            <w:szCs w:val="20"/>
          </w:rPr>
          <w:fldChar w:fldCharType="begin"/>
        </w:r>
        <w:r w:rsidR="003A5C07" w:rsidRPr="00726CEC">
          <w:rPr>
            <w:rFonts w:ascii="Arial Narrow" w:hAnsi="Arial Narrow"/>
            <w:sz w:val="20"/>
            <w:szCs w:val="20"/>
          </w:rPr>
          <w:instrText xml:space="preserve"> NUMPAGES  </w:instrText>
        </w:r>
        <w:r w:rsidR="003A5C07" w:rsidRPr="00726CEC">
          <w:rPr>
            <w:rFonts w:ascii="Arial Narrow" w:hAnsi="Arial Narrow"/>
            <w:sz w:val="20"/>
            <w:szCs w:val="20"/>
          </w:rPr>
          <w:fldChar w:fldCharType="separate"/>
        </w:r>
        <w:r w:rsidR="003A5C07" w:rsidRPr="00726CEC">
          <w:rPr>
            <w:rFonts w:ascii="Arial Narrow" w:hAnsi="Arial Narrow"/>
            <w:sz w:val="20"/>
            <w:szCs w:val="20"/>
          </w:rPr>
          <w:t>2</w:t>
        </w:r>
        <w:r w:rsidR="003A5C07" w:rsidRPr="00726CEC">
          <w:rPr>
            <w:rFonts w:ascii="Arial Narrow" w:hAnsi="Arial Narrow"/>
            <w:sz w:val="20"/>
            <w:szCs w:val="20"/>
          </w:rPr>
          <w:fldChar w:fldCharType="end"/>
        </w:r>
      </w:sdtContent>
    </w:sdt>
  </w:p>
  <w:p w14:paraId="59CAC179" w14:textId="77777777" w:rsidR="00E559CF" w:rsidRPr="00AB7D03" w:rsidRDefault="00E559CF" w:rsidP="00D96245">
    <w:pPr>
      <w:pStyle w:val="Header"/>
      <w:rPr>
        <w:sz w:val="4"/>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0A910" w14:textId="77777777" w:rsidR="00B7326A" w:rsidRDefault="00B7326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94D8E" w14:textId="77777777" w:rsidR="005F66C0" w:rsidRDefault="005F66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pStyle w:val="ListBullet"/>
      <w:lvlText w:val=""/>
      <w:lvlJc w:val="left"/>
      <w:pPr>
        <w:tabs>
          <w:tab w:val="num" w:pos="2127"/>
        </w:tabs>
        <w:ind w:left="2127" w:hanging="360"/>
      </w:pPr>
      <w:rPr>
        <w:rFonts w:ascii="Symbol" w:hAnsi="Symbol" w:hint="default"/>
      </w:r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54023C"/>
    <w:multiLevelType w:val="hybridMultilevel"/>
    <w:tmpl w:val="10F62E6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1098" w:hanging="360"/>
      </w:pPr>
      <w:rPr>
        <w:rFonts w:hint="default"/>
      </w:rPr>
    </w:lvl>
    <w:lvl w:ilvl="1" w:tplc="40090019" w:tentative="1">
      <w:start w:val="1"/>
      <w:numFmt w:val="lowerLetter"/>
      <w:lvlText w:val="%2."/>
      <w:lvlJc w:val="left"/>
      <w:pPr>
        <w:ind w:left="1818" w:hanging="360"/>
      </w:pPr>
    </w:lvl>
    <w:lvl w:ilvl="2" w:tplc="4009001B" w:tentative="1">
      <w:start w:val="1"/>
      <w:numFmt w:val="lowerRoman"/>
      <w:lvlText w:val="%3."/>
      <w:lvlJc w:val="right"/>
      <w:pPr>
        <w:ind w:left="2538" w:hanging="180"/>
      </w:pPr>
    </w:lvl>
    <w:lvl w:ilvl="3" w:tplc="4009000F" w:tentative="1">
      <w:start w:val="1"/>
      <w:numFmt w:val="decimal"/>
      <w:lvlText w:val="%4."/>
      <w:lvlJc w:val="left"/>
      <w:pPr>
        <w:ind w:left="3258" w:hanging="360"/>
      </w:pPr>
    </w:lvl>
    <w:lvl w:ilvl="4" w:tplc="40090019" w:tentative="1">
      <w:start w:val="1"/>
      <w:numFmt w:val="lowerLetter"/>
      <w:lvlText w:val="%5."/>
      <w:lvlJc w:val="left"/>
      <w:pPr>
        <w:ind w:left="3978" w:hanging="360"/>
      </w:pPr>
    </w:lvl>
    <w:lvl w:ilvl="5" w:tplc="4009001B" w:tentative="1">
      <w:start w:val="1"/>
      <w:numFmt w:val="lowerRoman"/>
      <w:lvlText w:val="%6."/>
      <w:lvlJc w:val="right"/>
      <w:pPr>
        <w:ind w:left="4698" w:hanging="180"/>
      </w:pPr>
    </w:lvl>
    <w:lvl w:ilvl="6" w:tplc="4009000F" w:tentative="1">
      <w:start w:val="1"/>
      <w:numFmt w:val="decimal"/>
      <w:lvlText w:val="%7."/>
      <w:lvlJc w:val="left"/>
      <w:pPr>
        <w:ind w:left="5418" w:hanging="360"/>
      </w:pPr>
    </w:lvl>
    <w:lvl w:ilvl="7" w:tplc="40090019" w:tentative="1">
      <w:start w:val="1"/>
      <w:numFmt w:val="lowerLetter"/>
      <w:lvlText w:val="%8."/>
      <w:lvlJc w:val="left"/>
      <w:pPr>
        <w:ind w:left="6138" w:hanging="360"/>
      </w:pPr>
    </w:lvl>
    <w:lvl w:ilvl="8" w:tplc="4009001B" w:tentative="1">
      <w:start w:val="1"/>
      <w:numFmt w:val="lowerRoman"/>
      <w:lvlText w:val="%9."/>
      <w:lvlJc w:val="right"/>
      <w:pPr>
        <w:ind w:left="6858"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CB6602C"/>
    <w:multiLevelType w:val="hybridMultilevel"/>
    <w:tmpl w:val="70AAA6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B6C24E7"/>
    <w:multiLevelType w:val="hybridMultilevel"/>
    <w:tmpl w:val="9ED61ED8"/>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4740FCF"/>
    <w:multiLevelType w:val="hybridMultilevel"/>
    <w:tmpl w:val="9ED61ED8"/>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3625B63"/>
    <w:multiLevelType w:val="hybridMultilevel"/>
    <w:tmpl w:val="4C9EAA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D853061"/>
    <w:multiLevelType w:val="hybridMultilevel"/>
    <w:tmpl w:val="55FC11B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13065DD"/>
    <w:multiLevelType w:val="hybridMultilevel"/>
    <w:tmpl w:val="9424C988"/>
    <w:lvl w:ilvl="0" w:tplc="96B67218">
      <w:start w:val="1"/>
      <w:numFmt w:val="decimal"/>
      <w:lvlText w:val="%1."/>
      <w:lvlJc w:val="left"/>
      <w:pPr>
        <w:ind w:left="495" w:hanging="405"/>
      </w:pPr>
      <w:rPr>
        <w:rFonts w:hint="default"/>
        <w:u w:val="none"/>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15:restartNumberingAfterBreak="0">
    <w:nsid w:val="5AAA70F0"/>
    <w:multiLevelType w:val="hybridMultilevel"/>
    <w:tmpl w:val="A5CCFF7A"/>
    <w:lvl w:ilvl="0" w:tplc="4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1F1249A"/>
    <w:multiLevelType w:val="hybridMultilevel"/>
    <w:tmpl w:val="9ED61ED8"/>
    <w:lvl w:ilvl="0" w:tplc="9EA239AA">
      <w:start w:val="1"/>
      <w:numFmt w:val="decimal"/>
      <w:lvlText w:val="%1."/>
      <w:lvlJc w:val="left"/>
      <w:pPr>
        <w:ind w:left="720" w:hanging="360"/>
      </w:pPr>
      <w:rPr>
        <w:b w:val="0"/>
        <w:bCs w:val="0"/>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2D25D36"/>
    <w:multiLevelType w:val="hybridMultilevel"/>
    <w:tmpl w:val="56BCEE9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A8657A5"/>
    <w:multiLevelType w:val="hybridMultilevel"/>
    <w:tmpl w:val="ECB686EE"/>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B667982"/>
    <w:multiLevelType w:val="hybridMultilevel"/>
    <w:tmpl w:val="69346E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D88574E"/>
    <w:multiLevelType w:val="hybridMultilevel"/>
    <w:tmpl w:val="D9FE96A0"/>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7" w15:restartNumberingAfterBreak="0">
    <w:nsid w:val="753C59D0"/>
    <w:multiLevelType w:val="hybridMultilevel"/>
    <w:tmpl w:val="9ED61ED8"/>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9" w15:restartNumberingAfterBreak="0">
    <w:nsid w:val="7981115D"/>
    <w:multiLevelType w:val="hybridMultilevel"/>
    <w:tmpl w:val="C56EBC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A04477"/>
    <w:multiLevelType w:val="hybridMultilevel"/>
    <w:tmpl w:val="D9FE96A0"/>
    <w:lvl w:ilvl="0" w:tplc="FFFFFFFF">
      <w:start w:val="1"/>
      <w:numFmt w:val="decimal"/>
      <w:lvlText w:val="%1."/>
      <w:lvlJc w:val="left"/>
      <w:pPr>
        <w:ind w:left="360" w:hanging="360"/>
      </w:pPr>
      <w:rPr>
        <w:b w:val="0"/>
        <w:bCs w:val="0"/>
        <w:color w:val="00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227574193">
    <w:abstractNumId w:val="0"/>
  </w:num>
  <w:num w:numId="2" w16cid:durableId="1312908392">
    <w:abstractNumId w:val="7"/>
  </w:num>
  <w:num w:numId="3" w16cid:durableId="1218206970">
    <w:abstractNumId w:val="2"/>
  </w:num>
  <w:num w:numId="4" w16cid:durableId="437214551">
    <w:abstractNumId w:val="18"/>
  </w:num>
  <w:num w:numId="5" w16cid:durableId="251279694">
    <w:abstractNumId w:val="23"/>
  </w:num>
  <w:num w:numId="6" w16cid:durableId="1622608144">
    <w:abstractNumId w:val="12"/>
  </w:num>
  <w:num w:numId="7" w16cid:durableId="895359818">
    <w:abstractNumId w:val="1"/>
  </w:num>
  <w:num w:numId="8" w16cid:durableId="711617223">
    <w:abstractNumId w:val="11"/>
  </w:num>
  <w:num w:numId="9" w16cid:durableId="733544713">
    <w:abstractNumId w:val="19"/>
  </w:num>
  <w:num w:numId="10" w16cid:durableId="1546867555">
    <w:abstractNumId w:val="5"/>
  </w:num>
  <w:num w:numId="11" w16cid:durableId="1078484451">
    <w:abstractNumId w:val="16"/>
  </w:num>
  <w:num w:numId="12" w16cid:durableId="412358941">
    <w:abstractNumId w:val="13"/>
  </w:num>
  <w:num w:numId="13" w16cid:durableId="384330950">
    <w:abstractNumId w:val="20"/>
  </w:num>
  <w:num w:numId="14" w16cid:durableId="1124227956">
    <w:abstractNumId w:val="4"/>
  </w:num>
  <w:num w:numId="15" w16cid:durableId="1191528886">
    <w:abstractNumId w:val="28"/>
  </w:num>
  <w:num w:numId="16" w16cid:durableId="2123180515">
    <w:abstractNumId w:val="21"/>
  </w:num>
  <w:num w:numId="17" w16cid:durableId="746877437">
    <w:abstractNumId w:val="6"/>
  </w:num>
  <w:num w:numId="18" w16cid:durableId="987780070">
    <w:abstractNumId w:val="17"/>
  </w:num>
  <w:num w:numId="19" w16cid:durableId="209041878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211322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34792363">
    <w:abstractNumId w:val="29"/>
  </w:num>
  <w:num w:numId="22" w16cid:durableId="55858994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95358814">
    <w:abstractNumId w:val="14"/>
  </w:num>
  <w:num w:numId="24" w16cid:durableId="14794349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08124945">
    <w:abstractNumId w:val="29"/>
  </w:num>
  <w:num w:numId="26" w16cid:durableId="1487824455">
    <w:abstractNumId w:val="24"/>
  </w:num>
  <w:num w:numId="27" w16cid:durableId="152257573">
    <w:abstractNumId w:val="3"/>
  </w:num>
  <w:num w:numId="28" w16cid:durableId="1912348310">
    <w:abstractNumId w:val="25"/>
  </w:num>
  <w:num w:numId="29" w16cid:durableId="284314392">
    <w:abstractNumId w:val="30"/>
  </w:num>
  <w:num w:numId="30" w16cid:durableId="176384327">
    <w:abstractNumId w:val="9"/>
  </w:num>
  <w:num w:numId="31" w16cid:durableId="354353992">
    <w:abstractNumId w:val="27"/>
  </w:num>
  <w:num w:numId="32" w16cid:durableId="35275477">
    <w:abstractNumId w:val="10"/>
  </w:num>
  <w:num w:numId="33" w16cid:durableId="625546581">
    <w:abstractNumId w:val="8"/>
  </w:num>
  <w:num w:numId="34" w16cid:durableId="20363565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90149144">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noPunctuationKerning/>
  <w:characterSpacingControl w:val="doNotCompress"/>
  <w:hdrShapeDefaults>
    <o:shapedefaults v:ext="edit" spidmax="2117"/>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5384D"/>
    <w:rsid w:val="00000CA8"/>
    <w:rsid w:val="00001E3B"/>
    <w:rsid w:val="000021A0"/>
    <w:rsid w:val="00003AF9"/>
    <w:rsid w:val="00005D16"/>
    <w:rsid w:val="000076C4"/>
    <w:rsid w:val="00010567"/>
    <w:rsid w:val="00011365"/>
    <w:rsid w:val="00011D90"/>
    <w:rsid w:val="00011ED1"/>
    <w:rsid w:val="000123FE"/>
    <w:rsid w:val="00012652"/>
    <w:rsid w:val="00014565"/>
    <w:rsid w:val="000145B8"/>
    <w:rsid w:val="00016BF7"/>
    <w:rsid w:val="00016C8F"/>
    <w:rsid w:val="0001743F"/>
    <w:rsid w:val="00020265"/>
    <w:rsid w:val="000202DB"/>
    <w:rsid w:val="00021582"/>
    <w:rsid w:val="000225D3"/>
    <w:rsid w:val="00023456"/>
    <w:rsid w:val="00023D33"/>
    <w:rsid w:val="00025370"/>
    <w:rsid w:val="0002595F"/>
    <w:rsid w:val="00025CB8"/>
    <w:rsid w:val="00025CE9"/>
    <w:rsid w:val="00026063"/>
    <w:rsid w:val="00026208"/>
    <w:rsid w:val="00026BDA"/>
    <w:rsid w:val="000305B8"/>
    <w:rsid w:val="00031C46"/>
    <w:rsid w:val="0003261C"/>
    <w:rsid w:val="00033E98"/>
    <w:rsid w:val="0003478C"/>
    <w:rsid w:val="000347C5"/>
    <w:rsid w:val="000347FE"/>
    <w:rsid w:val="00034952"/>
    <w:rsid w:val="00034B08"/>
    <w:rsid w:val="000356C1"/>
    <w:rsid w:val="000364AF"/>
    <w:rsid w:val="00037F34"/>
    <w:rsid w:val="00037F70"/>
    <w:rsid w:val="00040C3D"/>
    <w:rsid w:val="00040E47"/>
    <w:rsid w:val="000414D5"/>
    <w:rsid w:val="00041C9B"/>
    <w:rsid w:val="0004221D"/>
    <w:rsid w:val="00042805"/>
    <w:rsid w:val="00042B44"/>
    <w:rsid w:val="00043819"/>
    <w:rsid w:val="00043A0D"/>
    <w:rsid w:val="0004479E"/>
    <w:rsid w:val="0004538E"/>
    <w:rsid w:val="0004619F"/>
    <w:rsid w:val="000474E2"/>
    <w:rsid w:val="00051A47"/>
    <w:rsid w:val="00051A6C"/>
    <w:rsid w:val="0005429B"/>
    <w:rsid w:val="000555B0"/>
    <w:rsid w:val="000569EE"/>
    <w:rsid w:val="0005767B"/>
    <w:rsid w:val="00057F63"/>
    <w:rsid w:val="00061144"/>
    <w:rsid w:val="00061221"/>
    <w:rsid w:val="00061250"/>
    <w:rsid w:val="000613DC"/>
    <w:rsid w:val="00061AA6"/>
    <w:rsid w:val="000629E2"/>
    <w:rsid w:val="00062C43"/>
    <w:rsid w:val="000645BB"/>
    <w:rsid w:val="000659C1"/>
    <w:rsid w:val="0006617F"/>
    <w:rsid w:val="00066826"/>
    <w:rsid w:val="00066F0E"/>
    <w:rsid w:val="000670BB"/>
    <w:rsid w:val="000672F0"/>
    <w:rsid w:val="00067C7F"/>
    <w:rsid w:val="0007042D"/>
    <w:rsid w:val="00070618"/>
    <w:rsid w:val="00072073"/>
    <w:rsid w:val="00073105"/>
    <w:rsid w:val="0007452F"/>
    <w:rsid w:val="00076439"/>
    <w:rsid w:val="000765EF"/>
    <w:rsid w:val="00076D90"/>
    <w:rsid w:val="00080043"/>
    <w:rsid w:val="000800F9"/>
    <w:rsid w:val="000830AF"/>
    <w:rsid w:val="0008310E"/>
    <w:rsid w:val="0008358B"/>
    <w:rsid w:val="000838B4"/>
    <w:rsid w:val="00084542"/>
    <w:rsid w:val="000849C3"/>
    <w:rsid w:val="00084BBE"/>
    <w:rsid w:val="000854DD"/>
    <w:rsid w:val="00085671"/>
    <w:rsid w:val="00085B49"/>
    <w:rsid w:val="000868D3"/>
    <w:rsid w:val="00086CD8"/>
    <w:rsid w:val="000872B8"/>
    <w:rsid w:val="000902F2"/>
    <w:rsid w:val="000928A7"/>
    <w:rsid w:val="00092F0A"/>
    <w:rsid w:val="0009410E"/>
    <w:rsid w:val="0009454D"/>
    <w:rsid w:val="00094CAD"/>
    <w:rsid w:val="000959FE"/>
    <w:rsid w:val="000962F4"/>
    <w:rsid w:val="00096331"/>
    <w:rsid w:val="0009684A"/>
    <w:rsid w:val="00096E43"/>
    <w:rsid w:val="00096ED2"/>
    <w:rsid w:val="00097061"/>
    <w:rsid w:val="000978A0"/>
    <w:rsid w:val="00097FD3"/>
    <w:rsid w:val="000A14D5"/>
    <w:rsid w:val="000A21B3"/>
    <w:rsid w:val="000A2A26"/>
    <w:rsid w:val="000A2DAE"/>
    <w:rsid w:val="000A32AE"/>
    <w:rsid w:val="000A51B4"/>
    <w:rsid w:val="000A5CB9"/>
    <w:rsid w:val="000A6E60"/>
    <w:rsid w:val="000A7335"/>
    <w:rsid w:val="000A7484"/>
    <w:rsid w:val="000B0629"/>
    <w:rsid w:val="000B0865"/>
    <w:rsid w:val="000B12E0"/>
    <w:rsid w:val="000B1D74"/>
    <w:rsid w:val="000B321C"/>
    <w:rsid w:val="000B3346"/>
    <w:rsid w:val="000B4CDF"/>
    <w:rsid w:val="000B5901"/>
    <w:rsid w:val="000B5E8C"/>
    <w:rsid w:val="000B68A0"/>
    <w:rsid w:val="000B6938"/>
    <w:rsid w:val="000B6BC4"/>
    <w:rsid w:val="000C1602"/>
    <w:rsid w:val="000C18D0"/>
    <w:rsid w:val="000C20B2"/>
    <w:rsid w:val="000C2962"/>
    <w:rsid w:val="000C2A6E"/>
    <w:rsid w:val="000C39E7"/>
    <w:rsid w:val="000C53C3"/>
    <w:rsid w:val="000C6E6E"/>
    <w:rsid w:val="000C7247"/>
    <w:rsid w:val="000C76F5"/>
    <w:rsid w:val="000C7776"/>
    <w:rsid w:val="000C7D95"/>
    <w:rsid w:val="000D0253"/>
    <w:rsid w:val="000D08A2"/>
    <w:rsid w:val="000D0962"/>
    <w:rsid w:val="000D0C64"/>
    <w:rsid w:val="000D1A12"/>
    <w:rsid w:val="000D1A1B"/>
    <w:rsid w:val="000D1B35"/>
    <w:rsid w:val="000D1DC4"/>
    <w:rsid w:val="000D2A15"/>
    <w:rsid w:val="000D2C3C"/>
    <w:rsid w:val="000D38F3"/>
    <w:rsid w:val="000D41F8"/>
    <w:rsid w:val="000D4D3B"/>
    <w:rsid w:val="000D60F4"/>
    <w:rsid w:val="000D70B4"/>
    <w:rsid w:val="000E0202"/>
    <w:rsid w:val="000E2C98"/>
    <w:rsid w:val="000E6129"/>
    <w:rsid w:val="000E78FA"/>
    <w:rsid w:val="000E7B85"/>
    <w:rsid w:val="000F0420"/>
    <w:rsid w:val="000F10DA"/>
    <w:rsid w:val="000F1B6C"/>
    <w:rsid w:val="000F2339"/>
    <w:rsid w:val="000F3D6C"/>
    <w:rsid w:val="000F3E93"/>
    <w:rsid w:val="000F40A8"/>
    <w:rsid w:val="000F5414"/>
    <w:rsid w:val="000F59D2"/>
    <w:rsid w:val="000F5F1E"/>
    <w:rsid w:val="000F63DB"/>
    <w:rsid w:val="0010004A"/>
    <w:rsid w:val="001000EF"/>
    <w:rsid w:val="001008A1"/>
    <w:rsid w:val="00101246"/>
    <w:rsid w:val="00102808"/>
    <w:rsid w:val="00102A01"/>
    <w:rsid w:val="00103457"/>
    <w:rsid w:val="001035F8"/>
    <w:rsid w:val="00103676"/>
    <w:rsid w:val="00103C4A"/>
    <w:rsid w:val="0010471C"/>
    <w:rsid w:val="00104A6E"/>
    <w:rsid w:val="00105E72"/>
    <w:rsid w:val="001104E6"/>
    <w:rsid w:val="00110A19"/>
    <w:rsid w:val="00110CAD"/>
    <w:rsid w:val="00110D5F"/>
    <w:rsid w:val="00112088"/>
    <w:rsid w:val="00112CB6"/>
    <w:rsid w:val="001141CB"/>
    <w:rsid w:val="00116066"/>
    <w:rsid w:val="001167B3"/>
    <w:rsid w:val="001204C1"/>
    <w:rsid w:val="0012063C"/>
    <w:rsid w:val="0012073E"/>
    <w:rsid w:val="00120A5D"/>
    <w:rsid w:val="00123F1D"/>
    <w:rsid w:val="00124476"/>
    <w:rsid w:val="00125985"/>
    <w:rsid w:val="00125AED"/>
    <w:rsid w:val="00130724"/>
    <w:rsid w:val="0013072E"/>
    <w:rsid w:val="00130A91"/>
    <w:rsid w:val="001310CE"/>
    <w:rsid w:val="0013157A"/>
    <w:rsid w:val="001338C4"/>
    <w:rsid w:val="00133AFE"/>
    <w:rsid w:val="00134396"/>
    <w:rsid w:val="001344D4"/>
    <w:rsid w:val="001345CC"/>
    <w:rsid w:val="001346B4"/>
    <w:rsid w:val="00137352"/>
    <w:rsid w:val="001409D8"/>
    <w:rsid w:val="00140DE9"/>
    <w:rsid w:val="0014143C"/>
    <w:rsid w:val="00141977"/>
    <w:rsid w:val="00141EFF"/>
    <w:rsid w:val="00142138"/>
    <w:rsid w:val="00142C38"/>
    <w:rsid w:val="00144740"/>
    <w:rsid w:val="00145951"/>
    <w:rsid w:val="00145C09"/>
    <w:rsid w:val="00145F1C"/>
    <w:rsid w:val="0014722F"/>
    <w:rsid w:val="00151548"/>
    <w:rsid w:val="00152C27"/>
    <w:rsid w:val="00152F56"/>
    <w:rsid w:val="00153B4F"/>
    <w:rsid w:val="00154CE8"/>
    <w:rsid w:val="00154F85"/>
    <w:rsid w:val="0015518D"/>
    <w:rsid w:val="00155CC6"/>
    <w:rsid w:val="00155E3E"/>
    <w:rsid w:val="001565D6"/>
    <w:rsid w:val="001568CB"/>
    <w:rsid w:val="00156B28"/>
    <w:rsid w:val="00156DD5"/>
    <w:rsid w:val="00157ED1"/>
    <w:rsid w:val="00161F6E"/>
    <w:rsid w:val="00162B9A"/>
    <w:rsid w:val="00163BE6"/>
    <w:rsid w:val="00165A0F"/>
    <w:rsid w:val="00165E0C"/>
    <w:rsid w:val="001660ED"/>
    <w:rsid w:val="0016697C"/>
    <w:rsid w:val="00166C66"/>
    <w:rsid w:val="0016784E"/>
    <w:rsid w:val="0017046C"/>
    <w:rsid w:val="0017084E"/>
    <w:rsid w:val="00171936"/>
    <w:rsid w:val="00171DC7"/>
    <w:rsid w:val="00172BFA"/>
    <w:rsid w:val="00174864"/>
    <w:rsid w:val="00174C00"/>
    <w:rsid w:val="00175272"/>
    <w:rsid w:val="00180C83"/>
    <w:rsid w:val="00182478"/>
    <w:rsid w:val="00183177"/>
    <w:rsid w:val="00183756"/>
    <w:rsid w:val="001837E4"/>
    <w:rsid w:val="001844EC"/>
    <w:rsid w:val="00184FFC"/>
    <w:rsid w:val="001850C8"/>
    <w:rsid w:val="001864FB"/>
    <w:rsid w:val="00186F0B"/>
    <w:rsid w:val="00187247"/>
    <w:rsid w:val="00187F2F"/>
    <w:rsid w:val="00190F8B"/>
    <w:rsid w:val="00190F9F"/>
    <w:rsid w:val="00191F33"/>
    <w:rsid w:val="001925C6"/>
    <w:rsid w:val="001927EF"/>
    <w:rsid w:val="00192903"/>
    <w:rsid w:val="00192A71"/>
    <w:rsid w:val="00193233"/>
    <w:rsid w:val="0019346E"/>
    <w:rsid w:val="00193A95"/>
    <w:rsid w:val="00197753"/>
    <w:rsid w:val="0019781C"/>
    <w:rsid w:val="00197872"/>
    <w:rsid w:val="001A0F16"/>
    <w:rsid w:val="001A1AAE"/>
    <w:rsid w:val="001A1B86"/>
    <w:rsid w:val="001A2FBE"/>
    <w:rsid w:val="001A33BF"/>
    <w:rsid w:val="001A45AC"/>
    <w:rsid w:val="001A4832"/>
    <w:rsid w:val="001A57CD"/>
    <w:rsid w:val="001A6862"/>
    <w:rsid w:val="001A7984"/>
    <w:rsid w:val="001A7A1C"/>
    <w:rsid w:val="001B0178"/>
    <w:rsid w:val="001B03AB"/>
    <w:rsid w:val="001B0955"/>
    <w:rsid w:val="001B1A8C"/>
    <w:rsid w:val="001B20B7"/>
    <w:rsid w:val="001B22A5"/>
    <w:rsid w:val="001B329C"/>
    <w:rsid w:val="001B3BC5"/>
    <w:rsid w:val="001B3E19"/>
    <w:rsid w:val="001B4339"/>
    <w:rsid w:val="001B6288"/>
    <w:rsid w:val="001B6356"/>
    <w:rsid w:val="001B6B06"/>
    <w:rsid w:val="001C097D"/>
    <w:rsid w:val="001C0A6C"/>
    <w:rsid w:val="001C38EB"/>
    <w:rsid w:val="001C3F6E"/>
    <w:rsid w:val="001C78E6"/>
    <w:rsid w:val="001C799D"/>
    <w:rsid w:val="001D01D5"/>
    <w:rsid w:val="001D05EE"/>
    <w:rsid w:val="001D1508"/>
    <w:rsid w:val="001D388E"/>
    <w:rsid w:val="001D4071"/>
    <w:rsid w:val="001D4581"/>
    <w:rsid w:val="001D6B1A"/>
    <w:rsid w:val="001D6B2B"/>
    <w:rsid w:val="001D6FA0"/>
    <w:rsid w:val="001D768D"/>
    <w:rsid w:val="001E1AD4"/>
    <w:rsid w:val="001E1F66"/>
    <w:rsid w:val="001E47DD"/>
    <w:rsid w:val="001E481A"/>
    <w:rsid w:val="001E58F9"/>
    <w:rsid w:val="001E5DE5"/>
    <w:rsid w:val="001E6078"/>
    <w:rsid w:val="001E6BB3"/>
    <w:rsid w:val="001E767A"/>
    <w:rsid w:val="001F0F88"/>
    <w:rsid w:val="001F2DE2"/>
    <w:rsid w:val="001F3204"/>
    <w:rsid w:val="001F37B8"/>
    <w:rsid w:val="001F3E43"/>
    <w:rsid w:val="001F418F"/>
    <w:rsid w:val="001F4E5F"/>
    <w:rsid w:val="001F4FA2"/>
    <w:rsid w:val="001F513D"/>
    <w:rsid w:val="001F573B"/>
    <w:rsid w:val="001F6B70"/>
    <w:rsid w:val="001F7DE4"/>
    <w:rsid w:val="00200BB8"/>
    <w:rsid w:val="00200C66"/>
    <w:rsid w:val="002024CC"/>
    <w:rsid w:val="0020399B"/>
    <w:rsid w:val="00204956"/>
    <w:rsid w:val="0020566B"/>
    <w:rsid w:val="00206CE1"/>
    <w:rsid w:val="002072FB"/>
    <w:rsid w:val="0021053D"/>
    <w:rsid w:val="00211026"/>
    <w:rsid w:val="00211C67"/>
    <w:rsid w:val="00212A69"/>
    <w:rsid w:val="00215AAE"/>
    <w:rsid w:val="002160F6"/>
    <w:rsid w:val="002167B3"/>
    <w:rsid w:val="002169DD"/>
    <w:rsid w:val="00217921"/>
    <w:rsid w:val="00220403"/>
    <w:rsid w:val="002211EC"/>
    <w:rsid w:val="0022163A"/>
    <w:rsid w:val="00223AE4"/>
    <w:rsid w:val="00223B3E"/>
    <w:rsid w:val="00223D26"/>
    <w:rsid w:val="002258EB"/>
    <w:rsid w:val="00226BAD"/>
    <w:rsid w:val="00226E2F"/>
    <w:rsid w:val="00233040"/>
    <w:rsid w:val="002349C9"/>
    <w:rsid w:val="002355F8"/>
    <w:rsid w:val="002359AC"/>
    <w:rsid w:val="002360BC"/>
    <w:rsid w:val="00237C01"/>
    <w:rsid w:val="00237CA5"/>
    <w:rsid w:val="00240BA2"/>
    <w:rsid w:val="00240E14"/>
    <w:rsid w:val="00242E3D"/>
    <w:rsid w:val="00243212"/>
    <w:rsid w:val="0024374D"/>
    <w:rsid w:val="00244561"/>
    <w:rsid w:val="00244C2F"/>
    <w:rsid w:val="00244E69"/>
    <w:rsid w:val="002452A4"/>
    <w:rsid w:val="00245B8A"/>
    <w:rsid w:val="00246F55"/>
    <w:rsid w:val="002479EB"/>
    <w:rsid w:val="00247ED6"/>
    <w:rsid w:val="00250368"/>
    <w:rsid w:val="00251871"/>
    <w:rsid w:val="00251AF2"/>
    <w:rsid w:val="00252460"/>
    <w:rsid w:val="0025287C"/>
    <w:rsid w:val="00252BA1"/>
    <w:rsid w:val="00253341"/>
    <w:rsid w:val="00253457"/>
    <w:rsid w:val="002534E9"/>
    <w:rsid w:val="002539DB"/>
    <w:rsid w:val="002540E4"/>
    <w:rsid w:val="00254CD2"/>
    <w:rsid w:val="002555A8"/>
    <w:rsid w:val="00255E4E"/>
    <w:rsid w:val="00256202"/>
    <w:rsid w:val="00256233"/>
    <w:rsid w:val="00256330"/>
    <w:rsid w:val="00256A7A"/>
    <w:rsid w:val="002576F3"/>
    <w:rsid w:val="00260247"/>
    <w:rsid w:val="002609A7"/>
    <w:rsid w:val="00260A9A"/>
    <w:rsid w:val="00260B93"/>
    <w:rsid w:val="00260FF8"/>
    <w:rsid w:val="00261098"/>
    <w:rsid w:val="00261448"/>
    <w:rsid w:val="00261BE2"/>
    <w:rsid w:val="00261F33"/>
    <w:rsid w:val="002621A9"/>
    <w:rsid w:val="00262410"/>
    <w:rsid w:val="00262DD1"/>
    <w:rsid w:val="002636FB"/>
    <w:rsid w:val="00263A65"/>
    <w:rsid w:val="0026444F"/>
    <w:rsid w:val="00264453"/>
    <w:rsid w:val="002646B3"/>
    <w:rsid w:val="00265239"/>
    <w:rsid w:val="002652DB"/>
    <w:rsid w:val="00265A64"/>
    <w:rsid w:val="0026611B"/>
    <w:rsid w:val="00266806"/>
    <w:rsid w:val="00266C2B"/>
    <w:rsid w:val="00266E09"/>
    <w:rsid w:val="0026716C"/>
    <w:rsid w:val="002672BB"/>
    <w:rsid w:val="0027029D"/>
    <w:rsid w:val="00270910"/>
    <w:rsid w:val="00271952"/>
    <w:rsid w:val="002724FF"/>
    <w:rsid w:val="00272E19"/>
    <w:rsid w:val="0027321F"/>
    <w:rsid w:val="00273B1A"/>
    <w:rsid w:val="00274966"/>
    <w:rsid w:val="002752F2"/>
    <w:rsid w:val="00275E79"/>
    <w:rsid w:val="0027640D"/>
    <w:rsid w:val="0027654A"/>
    <w:rsid w:val="002772F1"/>
    <w:rsid w:val="00277ABF"/>
    <w:rsid w:val="00277FEF"/>
    <w:rsid w:val="0028193B"/>
    <w:rsid w:val="002819C9"/>
    <w:rsid w:val="00282348"/>
    <w:rsid w:val="002828B8"/>
    <w:rsid w:val="0028486E"/>
    <w:rsid w:val="00285E60"/>
    <w:rsid w:val="00286807"/>
    <w:rsid w:val="00287645"/>
    <w:rsid w:val="00291741"/>
    <w:rsid w:val="0029204D"/>
    <w:rsid w:val="0029373B"/>
    <w:rsid w:val="00293D46"/>
    <w:rsid w:val="00294363"/>
    <w:rsid w:val="0029534C"/>
    <w:rsid w:val="002963C1"/>
    <w:rsid w:val="00296B7F"/>
    <w:rsid w:val="002A0C59"/>
    <w:rsid w:val="002A0E8F"/>
    <w:rsid w:val="002A1BE9"/>
    <w:rsid w:val="002A4A53"/>
    <w:rsid w:val="002A4C39"/>
    <w:rsid w:val="002A4CF2"/>
    <w:rsid w:val="002A5202"/>
    <w:rsid w:val="002A694F"/>
    <w:rsid w:val="002A7C27"/>
    <w:rsid w:val="002B05A9"/>
    <w:rsid w:val="002B10F8"/>
    <w:rsid w:val="002B1B65"/>
    <w:rsid w:val="002B23FF"/>
    <w:rsid w:val="002B297E"/>
    <w:rsid w:val="002B29C6"/>
    <w:rsid w:val="002B2A59"/>
    <w:rsid w:val="002B35BC"/>
    <w:rsid w:val="002B3BC4"/>
    <w:rsid w:val="002B408C"/>
    <w:rsid w:val="002B47E9"/>
    <w:rsid w:val="002B52CA"/>
    <w:rsid w:val="002B5CF7"/>
    <w:rsid w:val="002B6135"/>
    <w:rsid w:val="002B7105"/>
    <w:rsid w:val="002B7361"/>
    <w:rsid w:val="002B76A5"/>
    <w:rsid w:val="002C0C86"/>
    <w:rsid w:val="002C12C1"/>
    <w:rsid w:val="002C2376"/>
    <w:rsid w:val="002C374C"/>
    <w:rsid w:val="002C4187"/>
    <w:rsid w:val="002C4AE9"/>
    <w:rsid w:val="002C52C3"/>
    <w:rsid w:val="002C6412"/>
    <w:rsid w:val="002C70B4"/>
    <w:rsid w:val="002D06FE"/>
    <w:rsid w:val="002D07B5"/>
    <w:rsid w:val="002D0BCF"/>
    <w:rsid w:val="002D0DF8"/>
    <w:rsid w:val="002D105D"/>
    <w:rsid w:val="002D16D6"/>
    <w:rsid w:val="002D2BD3"/>
    <w:rsid w:val="002D54F2"/>
    <w:rsid w:val="002D5ED1"/>
    <w:rsid w:val="002D621C"/>
    <w:rsid w:val="002D6856"/>
    <w:rsid w:val="002D7977"/>
    <w:rsid w:val="002E116D"/>
    <w:rsid w:val="002E174C"/>
    <w:rsid w:val="002E19B6"/>
    <w:rsid w:val="002E32F2"/>
    <w:rsid w:val="002E367B"/>
    <w:rsid w:val="002E3EA8"/>
    <w:rsid w:val="002E5D43"/>
    <w:rsid w:val="002E601F"/>
    <w:rsid w:val="002E60DC"/>
    <w:rsid w:val="002E7A46"/>
    <w:rsid w:val="002F0191"/>
    <w:rsid w:val="002F02D0"/>
    <w:rsid w:val="002F0402"/>
    <w:rsid w:val="002F0F1D"/>
    <w:rsid w:val="002F0F83"/>
    <w:rsid w:val="002F1743"/>
    <w:rsid w:val="002F2409"/>
    <w:rsid w:val="002F30B2"/>
    <w:rsid w:val="002F42F1"/>
    <w:rsid w:val="002F467E"/>
    <w:rsid w:val="002F4755"/>
    <w:rsid w:val="002F498D"/>
    <w:rsid w:val="002F4E3C"/>
    <w:rsid w:val="002F4F35"/>
    <w:rsid w:val="002F4FE8"/>
    <w:rsid w:val="002F5B11"/>
    <w:rsid w:val="002F637F"/>
    <w:rsid w:val="002F63DC"/>
    <w:rsid w:val="002F6D31"/>
    <w:rsid w:val="002F7FBC"/>
    <w:rsid w:val="00300351"/>
    <w:rsid w:val="00300532"/>
    <w:rsid w:val="00300862"/>
    <w:rsid w:val="00300AA8"/>
    <w:rsid w:val="00300ABF"/>
    <w:rsid w:val="0030209C"/>
    <w:rsid w:val="00302988"/>
    <w:rsid w:val="003047F5"/>
    <w:rsid w:val="003048D4"/>
    <w:rsid w:val="003048F8"/>
    <w:rsid w:val="003049C2"/>
    <w:rsid w:val="003053E8"/>
    <w:rsid w:val="0030668E"/>
    <w:rsid w:val="00306A78"/>
    <w:rsid w:val="00307022"/>
    <w:rsid w:val="0030720D"/>
    <w:rsid w:val="00311DA5"/>
    <w:rsid w:val="003131A4"/>
    <w:rsid w:val="00314292"/>
    <w:rsid w:val="003146A3"/>
    <w:rsid w:val="00315478"/>
    <w:rsid w:val="0031592D"/>
    <w:rsid w:val="00315A8C"/>
    <w:rsid w:val="003168A3"/>
    <w:rsid w:val="0031715C"/>
    <w:rsid w:val="003204BC"/>
    <w:rsid w:val="003217EB"/>
    <w:rsid w:val="00321EA9"/>
    <w:rsid w:val="00322DF2"/>
    <w:rsid w:val="003230F1"/>
    <w:rsid w:val="00324816"/>
    <w:rsid w:val="00325A43"/>
    <w:rsid w:val="00326121"/>
    <w:rsid w:val="00326351"/>
    <w:rsid w:val="00326549"/>
    <w:rsid w:val="00327D13"/>
    <w:rsid w:val="00330AE2"/>
    <w:rsid w:val="00332748"/>
    <w:rsid w:val="003331E2"/>
    <w:rsid w:val="003344CE"/>
    <w:rsid w:val="00334BC3"/>
    <w:rsid w:val="00334DA9"/>
    <w:rsid w:val="00335151"/>
    <w:rsid w:val="00335411"/>
    <w:rsid w:val="003354E1"/>
    <w:rsid w:val="0033599C"/>
    <w:rsid w:val="00335C40"/>
    <w:rsid w:val="00335DF2"/>
    <w:rsid w:val="00336119"/>
    <w:rsid w:val="003364A4"/>
    <w:rsid w:val="00336D78"/>
    <w:rsid w:val="0033714D"/>
    <w:rsid w:val="003375BA"/>
    <w:rsid w:val="00337EE7"/>
    <w:rsid w:val="00342E4E"/>
    <w:rsid w:val="0034388C"/>
    <w:rsid w:val="00343C25"/>
    <w:rsid w:val="00346DB5"/>
    <w:rsid w:val="00347118"/>
    <w:rsid w:val="003474E2"/>
    <w:rsid w:val="00350405"/>
    <w:rsid w:val="0035069F"/>
    <w:rsid w:val="00350943"/>
    <w:rsid w:val="00350B0B"/>
    <w:rsid w:val="00351112"/>
    <w:rsid w:val="0035248E"/>
    <w:rsid w:val="003530FF"/>
    <w:rsid w:val="003536AF"/>
    <w:rsid w:val="003552E0"/>
    <w:rsid w:val="00355E24"/>
    <w:rsid w:val="00356E07"/>
    <w:rsid w:val="003604D9"/>
    <w:rsid w:val="003606D8"/>
    <w:rsid w:val="00360EC6"/>
    <w:rsid w:val="00361EA6"/>
    <w:rsid w:val="00361F50"/>
    <w:rsid w:val="00361FED"/>
    <w:rsid w:val="0036214C"/>
    <w:rsid w:val="0036231E"/>
    <w:rsid w:val="00363D60"/>
    <w:rsid w:val="0036439D"/>
    <w:rsid w:val="0036498C"/>
    <w:rsid w:val="00364D7C"/>
    <w:rsid w:val="00365F72"/>
    <w:rsid w:val="00366AAE"/>
    <w:rsid w:val="003673D0"/>
    <w:rsid w:val="00371462"/>
    <w:rsid w:val="003715DE"/>
    <w:rsid w:val="003722E8"/>
    <w:rsid w:val="003734E7"/>
    <w:rsid w:val="00373970"/>
    <w:rsid w:val="0037561B"/>
    <w:rsid w:val="00376029"/>
    <w:rsid w:val="003775EE"/>
    <w:rsid w:val="00377D8A"/>
    <w:rsid w:val="00380B49"/>
    <w:rsid w:val="00380E36"/>
    <w:rsid w:val="003815E8"/>
    <w:rsid w:val="00381863"/>
    <w:rsid w:val="00382F90"/>
    <w:rsid w:val="003841E0"/>
    <w:rsid w:val="00384B2A"/>
    <w:rsid w:val="003851FC"/>
    <w:rsid w:val="00385DE1"/>
    <w:rsid w:val="0038606B"/>
    <w:rsid w:val="00386AF4"/>
    <w:rsid w:val="00386B77"/>
    <w:rsid w:val="00386F18"/>
    <w:rsid w:val="00387A54"/>
    <w:rsid w:val="003903CA"/>
    <w:rsid w:val="00392456"/>
    <w:rsid w:val="003924CF"/>
    <w:rsid w:val="0039254C"/>
    <w:rsid w:val="00392EF6"/>
    <w:rsid w:val="00393FD7"/>
    <w:rsid w:val="003948F5"/>
    <w:rsid w:val="00394CE3"/>
    <w:rsid w:val="0039619C"/>
    <w:rsid w:val="00396B40"/>
    <w:rsid w:val="00397ADA"/>
    <w:rsid w:val="00397C8C"/>
    <w:rsid w:val="003A21B0"/>
    <w:rsid w:val="003A2A03"/>
    <w:rsid w:val="003A2A05"/>
    <w:rsid w:val="003A3E48"/>
    <w:rsid w:val="003A4ABB"/>
    <w:rsid w:val="003A4FE5"/>
    <w:rsid w:val="003A5A34"/>
    <w:rsid w:val="003A5C07"/>
    <w:rsid w:val="003A7268"/>
    <w:rsid w:val="003A75F6"/>
    <w:rsid w:val="003B4FA5"/>
    <w:rsid w:val="003B6332"/>
    <w:rsid w:val="003B6572"/>
    <w:rsid w:val="003B68B7"/>
    <w:rsid w:val="003B6C1A"/>
    <w:rsid w:val="003B7923"/>
    <w:rsid w:val="003B7CA1"/>
    <w:rsid w:val="003C1C8D"/>
    <w:rsid w:val="003C2673"/>
    <w:rsid w:val="003C2E05"/>
    <w:rsid w:val="003C3B7E"/>
    <w:rsid w:val="003C42AA"/>
    <w:rsid w:val="003C603B"/>
    <w:rsid w:val="003C6594"/>
    <w:rsid w:val="003C6BB8"/>
    <w:rsid w:val="003C6DDC"/>
    <w:rsid w:val="003D09C9"/>
    <w:rsid w:val="003D23D5"/>
    <w:rsid w:val="003D2A8F"/>
    <w:rsid w:val="003D52AC"/>
    <w:rsid w:val="003D5836"/>
    <w:rsid w:val="003D6349"/>
    <w:rsid w:val="003D65D2"/>
    <w:rsid w:val="003E02C1"/>
    <w:rsid w:val="003E04FA"/>
    <w:rsid w:val="003E05D2"/>
    <w:rsid w:val="003E0EB6"/>
    <w:rsid w:val="003E11F1"/>
    <w:rsid w:val="003E1389"/>
    <w:rsid w:val="003E16DB"/>
    <w:rsid w:val="003E23C5"/>
    <w:rsid w:val="003E29F1"/>
    <w:rsid w:val="003E2A67"/>
    <w:rsid w:val="003E2C7F"/>
    <w:rsid w:val="003E4E2D"/>
    <w:rsid w:val="003E5D86"/>
    <w:rsid w:val="003E6223"/>
    <w:rsid w:val="003E758D"/>
    <w:rsid w:val="003E7641"/>
    <w:rsid w:val="003E7697"/>
    <w:rsid w:val="003E769D"/>
    <w:rsid w:val="003E76B0"/>
    <w:rsid w:val="003F2020"/>
    <w:rsid w:val="003F2413"/>
    <w:rsid w:val="003F2422"/>
    <w:rsid w:val="003F3420"/>
    <w:rsid w:val="003F457A"/>
    <w:rsid w:val="003F49B3"/>
    <w:rsid w:val="003F5C19"/>
    <w:rsid w:val="003F5FDD"/>
    <w:rsid w:val="003F6731"/>
    <w:rsid w:val="003F6CC5"/>
    <w:rsid w:val="003F7601"/>
    <w:rsid w:val="003F76E6"/>
    <w:rsid w:val="003F7786"/>
    <w:rsid w:val="003F7B19"/>
    <w:rsid w:val="004003FE"/>
    <w:rsid w:val="00400E5C"/>
    <w:rsid w:val="004023AD"/>
    <w:rsid w:val="004025EA"/>
    <w:rsid w:val="0040305F"/>
    <w:rsid w:val="00403DA1"/>
    <w:rsid w:val="004050D8"/>
    <w:rsid w:val="0040552E"/>
    <w:rsid w:val="0040633D"/>
    <w:rsid w:val="0040671B"/>
    <w:rsid w:val="00407E53"/>
    <w:rsid w:val="004107D9"/>
    <w:rsid w:val="00411A86"/>
    <w:rsid w:val="00411BB5"/>
    <w:rsid w:val="00412AC1"/>
    <w:rsid w:val="00412B85"/>
    <w:rsid w:val="00413424"/>
    <w:rsid w:val="00413E50"/>
    <w:rsid w:val="00413FD3"/>
    <w:rsid w:val="004147AD"/>
    <w:rsid w:val="00414897"/>
    <w:rsid w:val="00415156"/>
    <w:rsid w:val="00415390"/>
    <w:rsid w:val="0041543F"/>
    <w:rsid w:val="00415D28"/>
    <w:rsid w:val="0041722B"/>
    <w:rsid w:val="00417426"/>
    <w:rsid w:val="00417834"/>
    <w:rsid w:val="0041789F"/>
    <w:rsid w:val="00420866"/>
    <w:rsid w:val="00420C38"/>
    <w:rsid w:val="00423412"/>
    <w:rsid w:val="004252AF"/>
    <w:rsid w:val="00425326"/>
    <w:rsid w:val="00425616"/>
    <w:rsid w:val="0042603D"/>
    <w:rsid w:val="00430250"/>
    <w:rsid w:val="004305EC"/>
    <w:rsid w:val="0043078A"/>
    <w:rsid w:val="00431449"/>
    <w:rsid w:val="004328A1"/>
    <w:rsid w:val="00434B31"/>
    <w:rsid w:val="0043653E"/>
    <w:rsid w:val="004404D6"/>
    <w:rsid w:val="00440B94"/>
    <w:rsid w:val="0044204E"/>
    <w:rsid w:val="00442B33"/>
    <w:rsid w:val="00442B73"/>
    <w:rsid w:val="00442CD3"/>
    <w:rsid w:val="00446538"/>
    <w:rsid w:val="00446A87"/>
    <w:rsid w:val="004477B2"/>
    <w:rsid w:val="00447CF8"/>
    <w:rsid w:val="004501B7"/>
    <w:rsid w:val="00450AB3"/>
    <w:rsid w:val="00451EEB"/>
    <w:rsid w:val="00455F70"/>
    <w:rsid w:val="0045636E"/>
    <w:rsid w:val="00456AD2"/>
    <w:rsid w:val="00456B58"/>
    <w:rsid w:val="00457FF9"/>
    <w:rsid w:val="004613C4"/>
    <w:rsid w:val="004613FB"/>
    <w:rsid w:val="004615DB"/>
    <w:rsid w:val="00462026"/>
    <w:rsid w:val="004627C7"/>
    <w:rsid w:val="00462AFB"/>
    <w:rsid w:val="0046374F"/>
    <w:rsid w:val="00463F01"/>
    <w:rsid w:val="0046589B"/>
    <w:rsid w:val="0046695D"/>
    <w:rsid w:val="00466B6E"/>
    <w:rsid w:val="00466E0D"/>
    <w:rsid w:val="00471B44"/>
    <w:rsid w:val="004720DE"/>
    <w:rsid w:val="00472157"/>
    <w:rsid w:val="004727F2"/>
    <w:rsid w:val="00472DBF"/>
    <w:rsid w:val="004731CE"/>
    <w:rsid w:val="004744F6"/>
    <w:rsid w:val="0047550F"/>
    <w:rsid w:val="00475729"/>
    <w:rsid w:val="00475960"/>
    <w:rsid w:val="00475B7A"/>
    <w:rsid w:val="0047684A"/>
    <w:rsid w:val="00477867"/>
    <w:rsid w:val="004779A3"/>
    <w:rsid w:val="00480656"/>
    <w:rsid w:val="004821F6"/>
    <w:rsid w:val="00483127"/>
    <w:rsid w:val="00483142"/>
    <w:rsid w:val="00483B17"/>
    <w:rsid w:val="0048404D"/>
    <w:rsid w:val="00484216"/>
    <w:rsid w:val="00485108"/>
    <w:rsid w:val="00486685"/>
    <w:rsid w:val="00486C8A"/>
    <w:rsid w:val="00487049"/>
    <w:rsid w:val="00487480"/>
    <w:rsid w:val="00490035"/>
    <w:rsid w:val="0049046E"/>
    <w:rsid w:val="00491158"/>
    <w:rsid w:val="00491DB6"/>
    <w:rsid w:val="00493EBC"/>
    <w:rsid w:val="00494DD8"/>
    <w:rsid w:val="00496553"/>
    <w:rsid w:val="00496F5D"/>
    <w:rsid w:val="00496FED"/>
    <w:rsid w:val="004A0315"/>
    <w:rsid w:val="004A0917"/>
    <w:rsid w:val="004A098E"/>
    <w:rsid w:val="004A1213"/>
    <w:rsid w:val="004A2E2B"/>
    <w:rsid w:val="004A2E94"/>
    <w:rsid w:val="004A2EC4"/>
    <w:rsid w:val="004A30A8"/>
    <w:rsid w:val="004A390B"/>
    <w:rsid w:val="004A47AB"/>
    <w:rsid w:val="004A51DD"/>
    <w:rsid w:val="004A56B1"/>
    <w:rsid w:val="004A720A"/>
    <w:rsid w:val="004B0246"/>
    <w:rsid w:val="004B07ED"/>
    <w:rsid w:val="004B2D76"/>
    <w:rsid w:val="004B3C3A"/>
    <w:rsid w:val="004B3CB4"/>
    <w:rsid w:val="004B3E10"/>
    <w:rsid w:val="004B4127"/>
    <w:rsid w:val="004B71B4"/>
    <w:rsid w:val="004B78CF"/>
    <w:rsid w:val="004C08FE"/>
    <w:rsid w:val="004C1D11"/>
    <w:rsid w:val="004C3671"/>
    <w:rsid w:val="004C46C2"/>
    <w:rsid w:val="004C4EE4"/>
    <w:rsid w:val="004C5550"/>
    <w:rsid w:val="004C6052"/>
    <w:rsid w:val="004C69A9"/>
    <w:rsid w:val="004C700A"/>
    <w:rsid w:val="004C76D8"/>
    <w:rsid w:val="004C7D08"/>
    <w:rsid w:val="004D0BB4"/>
    <w:rsid w:val="004D0C04"/>
    <w:rsid w:val="004D18A5"/>
    <w:rsid w:val="004D230C"/>
    <w:rsid w:val="004D31D9"/>
    <w:rsid w:val="004D35CA"/>
    <w:rsid w:val="004D3D75"/>
    <w:rsid w:val="004D41B8"/>
    <w:rsid w:val="004D5FC5"/>
    <w:rsid w:val="004D5FC7"/>
    <w:rsid w:val="004D71B4"/>
    <w:rsid w:val="004D76AD"/>
    <w:rsid w:val="004E00AB"/>
    <w:rsid w:val="004E02F8"/>
    <w:rsid w:val="004E09F1"/>
    <w:rsid w:val="004E16CC"/>
    <w:rsid w:val="004E19D7"/>
    <w:rsid w:val="004E2914"/>
    <w:rsid w:val="004E4390"/>
    <w:rsid w:val="004E5DA0"/>
    <w:rsid w:val="004E6D1B"/>
    <w:rsid w:val="004E78F3"/>
    <w:rsid w:val="004E7D80"/>
    <w:rsid w:val="004E7E1E"/>
    <w:rsid w:val="004E7F03"/>
    <w:rsid w:val="004F0093"/>
    <w:rsid w:val="004F0D3F"/>
    <w:rsid w:val="004F231B"/>
    <w:rsid w:val="004F30AF"/>
    <w:rsid w:val="004F339C"/>
    <w:rsid w:val="004F4CC1"/>
    <w:rsid w:val="004F5062"/>
    <w:rsid w:val="004F50F6"/>
    <w:rsid w:val="004F5125"/>
    <w:rsid w:val="004F5CB7"/>
    <w:rsid w:val="004F69F2"/>
    <w:rsid w:val="004F6AAF"/>
    <w:rsid w:val="004F6E49"/>
    <w:rsid w:val="004F70AA"/>
    <w:rsid w:val="004F758F"/>
    <w:rsid w:val="005002EC"/>
    <w:rsid w:val="00500564"/>
    <w:rsid w:val="005006B3"/>
    <w:rsid w:val="00500BAC"/>
    <w:rsid w:val="00501994"/>
    <w:rsid w:val="00501D61"/>
    <w:rsid w:val="00501E34"/>
    <w:rsid w:val="00501F9E"/>
    <w:rsid w:val="00502407"/>
    <w:rsid w:val="00503A00"/>
    <w:rsid w:val="00503D1A"/>
    <w:rsid w:val="005048E7"/>
    <w:rsid w:val="00504A95"/>
    <w:rsid w:val="00505F67"/>
    <w:rsid w:val="00506DF8"/>
    <w:rsid w:val="00507640"/>
    <w:rsid w:val="0051165A"/>
    <w:rsid w:val="00511945"/>
    <w:rsid w:val="00515375"/>
    <w:rsid w:val="005157C6"/>
    <w:rsid w:val="00520A4D"/>
    <w:rsid w:val="00522E1D"/>
    <w:rsid w:val="00522EAE"/>
    <w:rsid w:val="00523088"/>
    <w:rsid w:val="00523438"/>
    <w:rsid w:val="00523A34"/>
    <w:rsid w:val="00523E7B"/>
    <w:rsid w:val="0052442E"/>
    <w:rsid w:val="00524709"/>
    <w:rsid w:val="00525AB2"/>
    <w:rsid w:val="00526423"/>
    <w:rsid w:val="005277C2"/>
    <w:rsid w:val="00527C03"/>
    <w:rsid w:val="00527D4F"/>
    <w:rsid w:val="00527F9C"/>
    <w:rsid w:val="00530E86"/>
    <w:rsid w:val="00530F60"/>
    <w:rsid w:val="0053300D"/>
    <w:rsid w:val="00533772"/>
    <w:rsid w:val="00533B87"/>
    <w:rsid w:val="00535693"/>
    <w:rsid w:val="005357E0"/>
    <w:rsid w:val="00536733"/>
    <w:rsid w:val="00540DCD"/>
    <w:rsid w:val="005424B6"/>
    <w:rsid w:val="00542E6C"/>
    <w:rsid w:val="00543F97"/>
    <w:rsid w:val="0054467D"/>
    <w:rsid w:val="00545BEE"/>
    <w:rsid w:val="00545E6E"/>
    <w:rsid w:val="005473E1"/>
    <w:rsid w:val="00551A16"/>
    <w:rsid w:val="00551ABA"/>
    <w:rsid w:val="00551AD7"/>
    <w:rsid w:val="00552053"/>
    <w:rsid w:val="00552BD9"/>
    <w:rsid w:val="0055300F"/>
    <w:rsid w:val="005539A4"/>
    <w:rsid w:val="005547D1"/>
    <w:rsid w:val="0055595F"/>
    <w:rsid w:val="005564E0"/>
    <w:rsid w:val="005573D0"/>
    <w:rsid w:val="0055742B"/>
    <w:rsid w:val="005576C8"/>
    <w:rsid w:val="00557EC8"/>
    <w:rsid w:val="00563DD1"/>
    <w:rsid w:val="00563FFB"/>
    <w:rsid w:val="00564145"/>
    <w:rsid w:val="00564CF4"/>
    <w:rsid w:val="005669DA"/>
    <w:rsid w:val="00566BCC"/>
    <w:rsid w:val="00566D40"/>
    <w:rsid w:val="00567040"/>
    <w:rsid w:val="00570DA9"/>
    <w:rsid w:val="005712AB"/>
    <w:rsid w:val="005712F9"/>
    <w:rsid w:val="00572122"/>
    <w:rsid w:val="0057259C"/>
    <w:rsid w:val="00573F13"/>
    <w:rsid w:val="00574A47"/>
    <w:rsid w:val="00575382"/>
    <w:rsid w:val="005755EE"/>
    <w:rsid w:val="00580150"/>
    <w:rsid w:val="00580A74"/>
    <w:rsid w:val="0058129B"/>
    <w:rsid w:val="00581649"/>
    <w:rsid w:val="00583FAC"/>
    <w:rsid w:val="0058501E"/>
    <w:rsid w:val="005861C5"/>
    <w:rsid w:val="00586247"/>
    <w:rsid w:val="00587CFD"/>
    <w:rsid w:val="00587E33"/>
    <w:rsid w:val="005901B6"/>
    <w:rsid w:val="005906CC"/>
    <w:rsid w:val="00591458"/>
    <w:rsid w:val="00592422"/>
    <w:rsid w:val="00592E10"/>
    <w:rsid w:val="0059399A"/>
    <w:rsid w:val="00593BDC"/>
    <w:rsid w:val="0059419A"/>
    <w:rsid w:val="00594D95"/>
    <w:rsid w:val="00596D57"/>
    <w:rsid w:val="0059768E"/>
    <w:rsid w:val="0059793C"/>
    <w:rsid w:val="005A0892"/>
    <w:rsid w:val="005A15DB"/>
    <w:rsid w:val="005A1BD5"/>
    <w:rsid w:val="005A2327"/>
    <w:rsid w:val="005A3834"/>
    <w:rsid w:val="005A4F1A"/>
    <w:rsid w:val="005A5615"/>
    <w:rsid w:val="005A63BA"/>
    <w:rsid w:val="005A6A5E"/>
    <w:rsid w:val="005A6B98"/>
    <w:rsid w:val="005A6C94"/>
    <w:rsid w:val="005A7043"/>
    <w:rsid w:val="005A7261"/>
    <w:rsid w:val="005A7F3D"/>
    <w:rsid w:val="005B0ED5"/>
    <w:rsid w:val="005B2A6D"/>
    <w:rsid w:val="005B6F47"/>
    <w:rsid w:val="005B703D"/>
    <w:rsid w:val="005C0095"/>
    <w:rsid w:val="005C1F07"/>
    <w:rsid w:val="005C207B"/>
    <w:rsid w:val="005C22B3"/>
    <w:rsid w:val="005C2997"/>
    <w:rsid w:val="005C2FA3"/>
    <w:rsid w:val="005C3B11"/>
    <w:rsid w:val="005C4895"/>
    <w:rsid w:val="005C4FBE"/>
    <w:rsid w:val="005C5394"/>
    <w:rsid w:val="005C6661"/>
    <w:rsid w:val="005C7438"/>
    <w:rsid w:val="005C7D34"/>
    <w:rsid w:val="005D0633"/>
    <w:rsid w:val="005D23AD"/>
    <w:rsid w:val="005D3220"/>
    <w:rsid w:val="005D3EA0"/>
    <w:rsid w:val="005D540D"/>
    <w:rsid w:val="005D5E0B"/>
    <w:rsid w:val="005D6B9C"/>
    <w:rsid w:val="005E0354"/>
    <w:rsid w:val="005E1D98"/>
    <w:rsid w:val="005E2829"/>
    <w:rsid w:val="005E336E"/>
    <w:rsid w:val="005E4C44"/>
    <w:rsid w:val="005E4FE5"/>
    <w:rsid w:val="005E6EAF"/>
    <w:rsid w:val="005E71EC"/>
    <w:rsid w:val="005E7CB8"/>
    <w:rsid w:val="005E7E9F"/>
    <w:rsid w:val="005F14B9"/>
    <w:rsid w:val="005F3AED"/>
    <w:rsid w:val="005F471E"/>
    <w:rsid w:val="005F5E88"/>
    <w:rsid w:val="005F634A"/>
    <w:rsid w:val="005F66C0"/>
    <w:rsid w:val="005F66FF"/>
    <w:rsid w:val="005F6828"/>
    <w:rsid w:val="005F68AF"/>
    <w:rsid w:val="005F68F9"/>
    <w:rsid w:val="005F7A86"/>
    <w:rsid w:val="0060027F"/>
    <w:rsid w:val="00602104"/>
    <w:rsid w:val="00602EC6"/>
    <w:rsid w:val="00603AE9"/>
    <w:rsid w:val="00603DC7"/>
    <w:rsid w:val="00604B55"/>
    <w:rsid w:val="00604F51"/>
    <w:rsid w:val="0060559B"/>
    <w:rsid w:val="00606B7A"/>
    <w:rsid w:val="00606EFC"/>
    <w:rsid w:val="00606F20"/>
    <w:rsid w:val="00607A51"/>
    <w:rsid w:val="00607CB7"/>
    <w:rsid w:val="00607D41"/>
    <w:rsid w:val="00610071"/>
    <w:rsid w:val="0061107F"/>
    <w:rsid w:val="00612878"/>
    <w:rsid w:val="00613F1E"/>
    <w:rsid w:val="00620104"/>
    <w:rsid w:val="00620728"/>
    <w:rsid w:val="006208DD"/>
    <w:rsid w:val="00620929"/>
    <w:rsid w:val="00620B3C"/>
    <w:rsid w:val="00620CE3"/>
    <w:rsid w:val="006215CB"/>
    <w:rsid w:val="00621788"/>
    <w:rsid w:val="006217BA"/>
    <w:rsid w:val="006220B5"/>
    <w:rsid w:val="006225EB"/>
    <w:rsid w:val="00622FEC"/>
    <w:rsid w:val="00623194"/>
    <w:rsid w:val="006233D4"/>
    <w:rsid w:val="006243A6"/>
    <w:rsid w:val="006256C9"/>
    <w:rsid w:val="00625879"/>
    <w:rsid w:val="006269C3"/>
    <w:rsid w:val="00626CCE"/>
    <w:rsid w:val="00627FF7"/>
    <w:rsid w:val="00631DC5"/>
    <w:rsid w:val="00632348"/>
    <w:rsid w:val="0063259C"/>
    <w:rsid w:val="0063309B"/>
    <w:rsid w:val="00633960"/>
    <w:rsid w:val="00633D15"/>
    <w:rsid w:val="00633DF5"/>
    <w:rsid w:val="00633EB3"/>
    <w:rsid w:val="0063465C"/>
    <w:rsid w:val="00634B75"/>
    <w:rsid w:val="00634DE8"/>
    <w:rsid w:val="00635786"/>
    <w:rsid w:val="00635A95"/>
    <w:rsid w:val="00636097"/>
    <w:rsid w:val="00636FAE"/>
    <w:rsid w:val="0063796D"/>
    <w:rsid w:val="00640235"/>
    <w:rsid w:val="00640BBD"/>
    <w:rsid w:val="006419C1"/>
    <w:rsid w:val="00641CF5"/>
    <w:rsid w:val="00642CA0"/>
    <w:rsid w:val="00644A49"/>
    <w:rsid w:val="006455D3"/>
    <w:rsid w:val="0064574A"/>
    <w:rsid w:val="00647E55"/>
    <w:rsid w:val="00647EFE"/>
    <w:rsid w:val="00652800"/>
    <w:rsid w:val="00653424"/>
    <w:rsid w:val="0065384D"/>
    <w:rsid w:val="00653FBE"/>
    <w:rsid w:val="006542D8"/>
    <w:rsid w:val="00654971"/>
    <w:rsid w:val="00654B28"/>
    <w:rsid w:val="0065684E"/>
    <w:rsid w:val="00656AC6"/>
    <w:rsid w:val="00656FEE"/>
    <w:rsid w:val="00657125"/>
    <w:rsid w:val="00657C2D"/>
    <w:rsid w:val="006600E2"/>
    <w:rsid w:val="00660C8F"/>
    <w:rsid w:val="0066106F"/>
    <w:rsid w:val="0066112C"/>
    <w:rsid w:val="00662468"/>
    <w:rsid w:val="00662712"/>
    <w:rsid w:val="00662FFF"/>
    <w:rsid w:val="006640D6"/>
    <w:rsid w:val="006649A7"/>
    <w:rsid w:val="00665407"/>
    <w:rsid w:val="00666B49"/>
    <w:rsid w:val="00666FBC"/>
    <w:rsid w:val="006676B7"/>
    <w:rsid w:val="00671185"/>
    <w:rsid w:val="00671B3B"/>
    <w:rsid w:val="00671EE8"/>
    <w:rsid w:val="006720BB"/>
    <w:rsid w:val="00673C04"/>
    <w:rsid w:val="00673CF8"/>
    <w:rsid w:val="00674119"/>
    <w:rsid w:val="00674537"/>
    <w:rsid w:val="00674745"/>
    <w:rsid w:val="00674901"/>
    <w:rsid w:val="00675DB9"/>
    <w:rsid w:val="00675F89"/>
    <w:rsid w:val="006808B2"/>
    <w:rsid w:val="00680F7F"/>
    <w:rsid w:val="0068123B"/>
    <w:rsid w:val="006820A0"/>
    <w:rsid w:val="006827C3"/>
    <w:rsid w:val="00683217"/>
    <w:rsid w:val="00683D22"/>
    <w:rsid w:val="0068518C"/>
    <w:rsid w:val="00687A7D"/>
    <w:rsid w:val="00687EE6"/>
    <w:rsid w:val="00690C97"/>
    <w:rsid w:val="00690EDE"/>
    <w:rsid w:val="00691D98"/>
    <w:rsid w:val="00691EFF"/>
    <w:rsid w:val="0069240B"/>
    <w:rsid w:val="00692432"/>
    <w:rsid w:val="00694177"/>
    <w:rsid w:val="00694BB7"/>
    <w:rsid w:val="00694D42"/>
    <w:rsid w:val="006951EB"/>
    <w:rsid w:val="0069588B"/>
    <w:rsid w:val="00696DBE"/>
    <w:rsid w:val="00696F55"/>
    <w:rsid w:val="00697833"/>
    <w:rsid w:val="006A0A18"/>
    <w:rsid w:val="006A0AEF"/>
    <w:rsid w:val="006A0B98"/>
    <w:rsid w:val="006A0F7D"/>
    <w:rsid w:val="006A156E"/>
    <w:rsid w:val="006A1976"/>
    <w:rsid w:val="006A1B19"/>
    <w:rsid w:val="006A340D"/>
    <w:rsid w:val="006A3E74"/>
    <w:rsid w:val="006A4429"/>
    <w:rsid w:val="006A4856"/>
    <w:rsid w:val="006A5185"/>
    <w:rsid w:val="006A56DD"/>
    <w:rsid w:val="006B0799"/>
    <w:rsid w:val="006B13F7"/>
    <w:rsid w:val="006B1A22"/>
    <w:rsid w:val="006B1C79"/>
    <w:rsid w:val="006B1CD2"/>
    <w:rsid w:val="006B1D27"/>
    <w:rsid w:val="006B1F61"/>
    <w:rsid w:val="006B21A1"/>
    <w:rsid w:val="006B34B9"/>
    <w:rsid w:val="006B37F4"/>
    <w:rsid w:val="006B5472"/>
    <w:rsid w:val="006B5B95"/>
    <w:rsid w:val="006B63A4"/>
    <w:rsid w:val="006B74CB"/>
    <w:rsid w:val="006C1201"/>
    <w:rsid w:val="006C144B"/>
    <w:rsid w:val="006C187A"/>
    <w:rsid w:val="006C187D"/>
    <w:rsid w:val="006C1EDF"/>
    <w:rsid w:val="006C261B"/>
    <w:rsid w:val="006C274D"/>
    <w:rsid w:val="006C28CA"/>
    <w:rsid w:val="006C3050"/>
    <w:rsid w:val="006C327E"/>
    <w:rsid w:val="006C4F32"/>
    <w:rsid w:val="006C5ADA"/>
    <w:rsid w:val="006C650E"/>
    <w:rsid w:val="006C6DBE"/>
    <w:rsid w:val="006C737B"/>
    <w:rsid w:val="006C7808"/>
    <w:rsid w:val="006C781B"/>
    <w:rsid w:val="006D00F8"/>
    <w:rsid w:val="006D0B15"/>
    <w:rsid w:val="006D162B"/>
    <w:rsid w:val="006D1DC8"/>
    <w:rsid w:val="006D2071"/>
    <w:rsid w:val="006D3C1D"/>
    <w:rsid w:val="006D50E8"/>
    <w:rsid w:val="006D5606"/>
    <w:rsid w:val="006D5634"/>
    <w:rsid w:val="006D5F21"/>
    <w:rsid w:val="006D7598"/>
    <w:rsid w:val="006E0789"/>
    <w:rsid w:val="006E163E"/>
    <w:rsid w:val="006E1797"/>
    <w:rsid w:val="006E2B72"/>
    <w:rsid w:val="006E2D3C"/>
    <w:rsid w:val="006E34CC"/>
    <w:rsid w:val="006E38E1"/>
    <w:rsid w:val="006E616F"/>
    <w:rsid w:val="006E684E"/>
    <w:rsid w:val="006E6E1E"/>
    <w:rsid w:val="006F0B52"/>
    <w:rsid w:val="006F0E6E"/>
    <w:rsid w:val="006F38AF"/>
    <w:rsid w:val="006F3BA0"/>
    <w:rsid w:val="006F42E0"/>
    <w:rsid w:val="006F468B"/>
    <w:rsid w:val="006F4FE7"/>
    <w:rsid w:val="006F5446"/>
    <w:rsid w:val="006F57A1"/>
    <w:rsid w:val="006F5836"/>
    <w:rsid w:val="006F71CA"/>
    <w:rsid w:val="006F7903"/>
    <w:rsid w:val="006F7CB4"/>
    <w:rsid w:val="00701665"/>
    <w:rsid w:val="00701895"/>
    <w:rsid w:val="00702A03"/>
    <w:rsid w:val="00702A63"/>
    <w:rsid w:val="00702CB3"/>
    <w:rsid w:val="00703B01"/>
    <w:rsid w:val="00703F17"/>
    <w:rsid w:val="00704597"/>
    <w:rsid w:val="00704D7F"/>
    <w:rsid w:val="00705BEE"/>
    <w:rsid w:val="00705CC5"/>
    <w:rsid w:val="00707C85"/>
    <w:rsid w:val="00707F2F"/>
    <w:rsid w:val="0071083D"/>
    <w:rsid w:val="00711820"/>
    <w:rsid w:val="00711D0A"/>
    <w:rsid w:val="0071279B"/>
    <w:rsid w:val="00713886"/>
    <w:rsid w:val="00713EDA"/>
    <w:rsid w:val="0071573E"/>
    <w:rsid w:val="00717509"/>
    <w:rsid w:val="00717F2F"/>
    <w:rsid w:val="0072059F"/>
    <w:rsid w:val="00720F34"/>
    <w:rsid w:val="007218D9"/>
    <w:rsid w:val="0072244B"/>
    <w:rsid w:val="00722DAE"/>
    <w:rsid w:val="00723216"/>
    <w:rsid w:val="00723529"/>
    <w:rsid w:val="007242A4"/>
    <w:rsid w:val="007252BB"/>
    <w:rsid w:val="00726047"/>
    <w:rsid w:val="007262A9"/>
    <w:rsid w:val="00726693"/>
    <w:rsid w:val="00726CEC"/>
    <w:rsid w:val="00726DD7"/>
    <w:rsid w:val="007278A8"/>
    <w:rsid w:val="00731E3E"/>
    <w:rsid w:val="00732D1D"/>
    <w:rsid w:val="007334CE"/>
    <w:rsid w:val="00734053"/>
    <w:rsid w:val="00735A63"/>
    <w:rsid w:val="00735E56"/>
    <w:rsid w:val="00736B5C"/>
    <w:rsid w:val="00736B80"/>
    <w:rsid w:val="00736EA0"/>
    <w:rsid w:val="0073773E"/>
    <w:rsid w:val="00737A52"/>
    <w:rsid w:val="0074015F"/>
    <w:rsid w:val="00740C5C"/>
    <w:rsid w:val="00741627"/>
    <w:rsid w:val="0074165A"/>
    <w:rsid w:val="00741AF2"/>
    <w:rsid w:val="0074380D"/>
    <w:rsid w:val="00743CF4"/>
    <w:rsid w:val="0074488D"/>
    <w:rsid w:val="00745289"/>
    <w:rsid w:val="007455D3"/>
    <w:rsid w:val="00746C62"/>
    <w:rsid w:val="00747183"/>
    <w:rsid w:val="007476F0"/>
    <w:rsid w:val="00747EEC"/>
    <w:rsid w:val="0075005A"/>
    <w:rsid w:val="007513B7"/>
    <w:rsid w:val="00752263"/>
    <w:rsid w:val="00752838"/>
    <w:rsid w:val="00752A0B"/>
    <w:rsid w:val="007549E0"/>
    <w:rsid w:val="0075619F"/>
    <w:rsid w:val="007567CB"/>
    <w:rsid w:val="0075770C"/>
    <w:rsid w:val="00757A3F"/>
    <w:rsid w:val="00761EF5"/>
    <w:rsid w:val="00762519"/>
    <w:rsid w:val="007633F7"/>
    <w:rsid w:val="00763443"/>
    <w:rsid w:val="00765687"/>
    <w:rsid w:val="00765B92"/>
    <w:rsid w:val="0076635B"/>
    <w:rsid w:val="00767A53"/>
    <w:rsid w:val="007702DF"/>
    <w:rsid w:val="007717F3"/>
    <w:rsid w:val="007743A9"/>
    <w:rsid w:val="007745BE"/>
    <w:rsid w:val="007746B1"/>
    <w:rsid w:val="007746E2"/>
    <w:rsid w:val="00774A28"/>
    <w:rsid w:val="00775A50"/>
    <w:rsid w:val="00775B8B"/>
    <w:rsid w:val="00776958"/>
    <w:rsid w:val="00776E90"/>
    <w:rsid w:val="007802B1"/>
    <w:rsid w:val="00780387"/>
    <w:rsid w:val="00780D53"/>
    <w:rsid w:val="00780F96"/>
    <w:rsid w:val="0078118D"/>
    <w:rsid w:val="0078136D"/>
    <w:rsid w:val="007828FF"/>
    <w:rsid w:val="00782D30"/>
    <w:rsid w:val="00782E6A"/>
    <w:rsid w:val="00783EAE"/>
    <w:rsid w:val="0078404F"/>
    <w:rsid w:val="00784209"/>
    <w:rsid w:val="0078544B"/>
    <w:rsid w:val="00786177"/>
    <w:rsid w:val="0078767F"/>
    <w:rsid w:val="00790DD0"/>
    <w:rsid w:val="00790F6A"/>
    <w:rsid w:val="007916D9"/>
    <w:rsid w:val="0079191B"/>
    <w:rsid w:val="00791D06"/>
    <w:rsid w:val="00791DD7"/>
    <w:rsid w:val="00792A74"/>
    <w:rsid w:val="00794C3F"/>
    <w:rsid w:val="007957C0"/>
    <w:rsid w:val="007975FE"/>
    <w:rsid w:val="00797838"/>
    <w:rsid w:val="00797C23"/>
    <w:rsid w:val="007A10A2"/>
    <w:rsid w:val="007A1651"/>
    <w:rsid w:val="007A2578"/>
    <w:rsid w:val="007A364E"/>
    <w:rsid w:val="007A3EA9"/>
    <w:rsid w:val="007A4443"/>
    <w:rsid w:val="007A47B1"/>
    <w:rsid w:val="007A4967"/>
    <w:rsid w:val="007A67F7"/>
    <w:rsid w:val="007A79AA"/>
    <w:rsid w:val="007B0201"/>
    <w:rsid w:val="007B0482"/>
    <w:rsid w:val="007B22FE"/>
    <w:rsid w:val="007B3205"/>
    <w:rsid w:val="007B44E4"/>
    <w:rsid w:val="007B4FB9"/>
    <w:rsid w:val="007B659C"/>
    <w:rsid w:val="007B6E5E"/>
    <w:rsid w:val="007B71C6"/>
    <w:rsid w:val="007B72AE"/>
    <w:rsid w:val="007B7AF1"/>
    <w:rsid w:val="007B7B57"/>
    <w:rsid w:val="007B7CFC"/>
    <w:rsid w:val="007B7D9E"/>
    <w:rsid w:val="007C00C1"/>
    <w:rsid w:val="007C1195"/>
    <w:rsid w:val="007C191C"/>
    <w:rsid w:val="007C1A8C"/>
    <w:rsid w:val="007C2D11"/>
    <w:rsid w:val="007C2F6E"/>
    <w:rsid w:val="007C3029"/>
    <w:rsid w:val="007C4DEE"/>
    <w:rsid w:val="007C5468"/>
    <w:rsid w:val="007C6187"/>
    <w:rsid w:val="007C7192"/>
    <w:rsid w:val="007C7A7E"/>
    <w:rsid w:val="007C7B9A"/>
    <w:rsid w:val="007D0109"/>
    <w:rsid w:val="007D0F5F"/>
    <w:rsid w:val="007D1366"/>
    <w:rsid w:val="007D1DA3"/>
    <w:rsid w:val="007D2186"/>
    <w:rsid w:val="007D29E7"/>
    <w:rsid w:val="007D2F18"/>
    <w:rsid w:val="007D3F9C"/>
    <w:rsid w:val="007D6BAC"/>
    <w:rsid w:val="007D6E32"/>
    <w:rsid w:val="007D6FEA"/>
    <w:rsid w:val="007E031C"/>
    <w:rsid w:val="007E28BB"/>
    <w:rsid w:val="007E2C82"/>
    <w:rsid w:val="007E3095"/>
    <w:rsid w:val="007E3775"/>
    <w:rsid w:val="007E3CAD"/>
    <w:rsid w:val="007E53D6"/>
    <w:rsid w:val="007E6562"/>
    <w:rsid w:val="007E797B"/>
    <w:rsid w:val="007E7EE2"/>
    <w:rsid w:val="007F0396"/>
    <w:rsid w:val="007F3BE7"/>
    <w:rsid w:val="007F3F1A"/>
    <w:rsid w:val="007F6F66"/>
    <w:rsid w:val="008007F3"/>
    <w:rsid w:val="008019CB"/>
    <w:rsid w:val="00803203"/>
    <w:rsid w:val="00803A19"/>
    <w:rsid w:val="00804219"/>
    <w:rsid w:val="008045A0"/>
    <w:rsid w:val="00804D27"/>
    <w:rsid w:val="00805B44"/>
    <w:rsid w:val="008062E9"/>
    <w:rsid w:val="0080674F"/>
    <w:rsid w:val="00806E10"/>
    <w:rsid w:val="00807186"/>
    <w:rsid w:val="008100B6"/>
    <w:rsid w:val="008105C1"/>
    <w:rsid w:val="0081163C"/>
    <w:rsid w:val="00812E0F"/>
    <w:rsid w:val="00813486"/>
    <w:rsid w:val="008137BB"/>
    <w:rsid w:val="00814412"/>
    <w:rsid w:val="008166CE"/>
    <w:rsid w:val="00816D2D"/>
    <w:rsid w:val="00817278"/>
    <w:rsid w:val="008173F4"/>
    <w:rsid w:val="00820546"/>
    <w:rsid w:val="00823DD7"/>
    <w:rsid w:val="0082447F"/>
    <w:rsid w:val="00824849"/>
    <w:rsid w:val="008252D4"/>
    <w:rsid w:val="00825E2E"/>
    <w:rsid w:val="00826603"/>
    <w:rsid w:val="00826A2B"/>
    <w:rsid w:val="00830951"/>
    <w:rsid w:val="00831AF9"/>
    <w:rsid w:val="008338A0"/>
    <w:rsid w:val="00833A8E"/>
    <w:rsid w:val="00833DAF"/>
    <w:rsid w:val="00834DEF"/>
    <w:rsid w:val="008354C4"/>
    <w:rsid w:val="0083614A"/>
    <w:rsid w:val="0083646A"/>
    <w:rsid w:val="00836892"/>
    <w:rsid w:val="00837886"/>
    <w:rsid w:val="00837A37"/>
    <w:rsid w:val="00837CDC"/>
    <w:rsid w:val="0084017E"/>
    <w:rsid w:val="008404A6"/>
    <w:rsid w:val="008409B6"/>
    <w:rsid w:val="00841B57"/>
    <w:rsid w:val="008425CA"/>
    <w:rsid w:val="0084348F"/>
    <w:rsid w:val="00843E69"/>
    <w:rsid w:val="0084513E"/>
    <w:rsid w:val="00845927"/>
    <w:rsid w:val="00845EB4"/>
    <w:rsid w:val="008468E0"/>
    <w:rsid w:val="00846C0E"/>
    <w:rsid w:val="008472DC"/>
    <w:rsid w:val="00847FDA"/>
    <w:rsid w:val="008501E6"/>
    <w:rsid w:val="00851858"/>
    <w:rsid w:val="00851E9F"/>
    <w:rsid w:val="0085354C"/>
    <w:rsid w:val="00855B9C"/>
    <w:rsid w:val="00856860"/>
    <w:rsid w:val="0085743D"/>
    <w:rsid w:val="00857E50"/>
    <w:rsid w:val="008606E7"/>
    <w:rsid w:val="0086074F"/>
    <w:rsid w:val="0086253E"/>
    <w:rsid w:val="00863785"/>
    <w:rsid w:val="0086528E"/>
    <w:rsid w:val="00865D13"/>
    <w:rsid w:val="00865DA2"/>
    <w:rsid w:val="00870284"/>
    <w:rsid w:val="0087125C"/>
    <w:rsid w:val="008724A4"/>
    <w:rsid w:val="008729D6"/>
    <w:rsid w:val="00873134"/>
    <w:rsid w:val="00873319"/>
    <w:rsid w:val="008734AE"/>
    <w:rsid w:val="00873A5F"/>
    <w:rsid w:val="00873CBF"/>
    <w:rsid w:val="00873E54"/>
    <w:rsid w:val="0087416C"/>
    <w:rsid w:val="008744A3"/>
    <w:rsid w:val="008755AC"/>
    <w:rsid w:val="00876400"/>
    <w:rsid w:val="00876692"/>
    <w:rsid w:val="00876917"/>
    <w:rsid w:val="00876AFF"/>
    <w:rsid w:val="00876DA7"/>
    <w:rsid w:val="00880780"/>
    <w:rsid w:val="00880F6C"/>
    <w:rsid w:val="008819D3"/>
    <w:rsid w:val="00882507"/>
    <w:rsid w:val="008825DA"/>
    <w:rsid w:val="00882C3A"/>
    <w:rsid w:val="00883052"/>
    <w:rsid w:val="008833D9"/>
    <w:rsid w:val="00883596"/>
    <w:rsid w:val="00883A62"/>
    <w:rsid w:val="00883F81"/>
    <w:rsid w:val="008842EC"/>
    <w:rsid w:val="00884A39"/>
    <w:rsid w:val="00884C65"/>
    <w:rsid w:val="0088532A"/>
    <w:rsid w:val="008858E7"/>
    <w:rsid w:val="00885D28"/>
    <w:rsid w:val="00886281"/>
    <w:rsid w:val="00886735"/>
    <w:rsid w:val="00890933"/>
    <w:rsid w:val="00891A75"/>
    <w:rsid w:val="00891B1A"/>
    <w:rsid w:val="00892B19"/>
    <w:rsid w:val="00893201"/>
    <w:rsid w:val="00893828"/>
    <w:rsid w:val="008946AB"/>
    <w:rsid w:val="00894A66"/>
    <w:rsid w:val="00895148"/>
    <w:rsid w:val="008956A9"/>
    <w:rsid w:val="008977AF"/>
    <w:rsid w:val="00897E4C"/>
    <w:rsid w:val="008A1331"/>
    <w:rsid w:val="008A15AA"/>
    <w:rsid w:val="008A2240"/>
    <w:rsid w:val="008A5C05"/>
    <w:rsid w:val="008A6CEB"/>
    <w:rsid w:val="008B0C88"/>
    <w:rsid w:val="008B161E"/>
    <w:rsid w:val="008B1E70"/>
    <w:rsid w:val="008B26D7"/>
    <w:rsid w:val="008B26FA"/>
    <w:rsid w:val="008B29B2"/>
    <w:rsid w:val="008B4377"/>
    <w:rsid w:val="008B4E36"/>
    <w:rsid w:val="008B534B"/>
    <w:rsid w:val="008B64E4"/>
    <w:rsid w:val="008B6BD6"/>
    <w:rsid w:val="008B7601"/>
    <w:rsid w:val="008B770D"/>
    <w:rsid w:val="008B79BF"/>
    <w:rsid w:val="008B7BB1"/>
    <w:rsid w:val="008B7D96"/>
    <w:rsid w:val="008C09D9"/>
    <w:rsid w:val="008C447F"/>
    <w:rsid w:val="008C52C2"/>
    <w:rsid w:val="008C56F6"/>
    <w:rsid w:val="008C5C70"/>
    <w:rsid w:val="008C614A"/>
    <w:rsid w:val="008C6528"/>
    <w:rsid w:val="008C778D"/>
    <w:rsid w:val="008C7C3D"/>
    <w:rsid w:val="008D3199"/>
    <w:rsid w:val="008D3851"/>
    <w:rsid w:val="008D4504"/>
    <w:rsid w:val="008D4727"/>
    <w:rsid w:val="008D498F"/>
    <w:rsid w:val="008D50A5"/>
    <w:rsid w:val="008D617E"/>
    <w:rsid w:val="008D746D"/>
    <w:rsid w:val="008D77B9"/>
    <w:rsid w:val="008E3204"/>
    <w:rsid w:val="008E400E"/>
    <w:rsid w:val="008E51A6"/>
    <w:rsid w:val="008E579C"/>
    <w:rsid w:val="008E57B3"/>
    <w:rsid w:val="008E5FA3"/>
    <w:rsid w:val="008E68C3"/>
    <w:rsid w:val="008E6AE4"/>
    <w:rsid w:val="008E77A5"/>
    <w:rsid w:val="008E7C1B"/>
    <w:rsid w:val="008F19A7"/>
    <w:rsid w:val="008F1F84"/>
    <w:rsid w:val="008F31EE"/>
    <w:rsid w:val="008F5097"/>
    <w:rsid w:val="008F50D7"/>
    <w:rsid w:val="008F6045"/>
    <w:rsid w:val="008F6056"/>
    <w:rsid w:val="008F70C6"/>
    <w:rsid w:val="008F73B4"/>
    <w:rsid w:val="00900AC9"/>
    <w:rsid w:val="00900CFC"/>
    <w:rsid w:val="00900D59"/>
    <w:rsid w:val="00901EEB"/>
    <w:rsid w:val="00904582"/>
    <w:rsid w:val="009045E4"/>
    <w:rsid w:val="00904E17"/>
    <w:rsid w:val="00904F42"/>
    <w:rsid w:val="0090511B"/>
    <w:rsid w:val="00906793"/>
    <w:rsid w:val="00906A72"/>
    <w:rsid w:val="00906C63"/>
    <w:rsid w:val="00907404"/>
    <w:rsid w:val="009074BB"/>
    <w:rsid w:val="00907B59"/>
    <w:rsid w:val="009104F2"/>
    <w:rsid w:val="00910710"/>
    <w:rsid w:val="00910E3A"/>
    <w:rsid w:val="00911080"/>
    <w:rsid w:val="00914DC3"/>
    <w:rsid w:val="00914FF2"/>
    <w:rsid w:val="00915500"/>
    <w:rsid w:val="00915F28"/>
    <w:rsid w:val="00915F42"/>
    <w:rsid w:val="00916653"/>
    <w:rsid w:val="0091746A"/>
    <w:rsid w:val="0091790E"/>
    <w:rsid w:val="00921B22"/>
    <w:rsid w:val="00922ACF"/>
    <w:rsid w:val="00923A8E"/>
    <w:rsid w:val="00923C6E"/>
    <w:rsid w:val="00924CE2"/>
    <w:rsid w:val="0092644B"/>
    <w:rsid w:val="009267F0"/>
    <w:rsid w:val="00927257"/>
    <w:rsid w:val="00927319"/>
    <w:rsid w:val="00927D78"/>
    <w:rsid w:val="00930A61"/>
    <w:rsid w:val="0093115F"/>
    <w:rsid w:val="00931428"/>
    <w:rsid w:val="00932C4E"/>
    <w:rsid w:val="009336A3"/>
    <w:rsid w:val="009338A3"/>
    <w:rsid w:val="00934C76"/>
    <w:rsid w:val="00937C63"/>
    <w:rsid w:val="00941AD9"/>
    <w:rsid w:val="00941CF3"/>
    <w:rsid w:val="009440EF"/>
    <w:rsid w:val="00946458"/>
    <w:rsid w:val="00947D5B"/>
    <w:rsid w:val="00952A42"/>
    <w:rsid w:val="00952C5D"/>
    <w:rsid w:val="00952CE0"/>
    <w:rsid w:val="00952D9D"/>
    <w:rsid w:val="009540B9"/>
    <w:rsid w:val="0095422A"/>
    <w:rsid w:val="009551D8"/>
    <w:rsid w:val="00955A6D"/>
    <w:rsid w:val="00955BE4"/>
    <w:rsid w:val="009561DE"/>
    <w:rsid w:val="00956725"/>
    <w:rsid w:val="009567EE"/>
    <w:rsid w:val="00956C56"/>
    <w:rsid w:val="00956DDF"/>
    <w:rsid w:val="00957C78"/>
    <w:rsid w:val="00960D16"/>
    <w:rsid w:val="00961037"/>
    <w:rsid w:val="00962761"/>
    <w:rsid w:val="00962BE9"/>
    <w:rsid w:val="00962C26"/>
    <w:rsid w:val="00963BE0"/>
    <w:rsid w:val="00964838"/>
    <w:rsid w:val="00965893"/>
    <w:rsid w:val="0096687A"/>
    <w:rsid w:val="00967568"/>
    <w:rsid w:val="00967C07"/>
    <w:rsid w:val="00967CD5"/>
    <w:rsid w:val="00967CDA"/>
    <w:rsid w:val="0097042A"/>
    <w:rsid w:val="00971030"/>
    <w:rsid w:val="00972F64"/>
    <w:rsid w:val="009735AC"/>
    <w:rsid w:val="00974C1F"/>
    <w:rsid w:val="00974E4C"/>
    <w:rsid w:val="00975196"/>
    <w:rsid w:val="009752AC"/>
    <w:rsid w:val="00975B24"/>
    <w:rsid w:val="00975DD2"/>
    <w:rsid w:val="0097600A"/>
    <w:rsid w:val="0097627B"/>
    <w:rsid w:val="009765EA"/>
    <w:rsid w:val="009771C0"/>
    <w:rsid w:val="0097798F"/>
    <w:rsid w:val="00980047"/>
    <w:rsid w:val="00980C6D"/>
    <w:rsid w:val="009812C7"/>
    <w:rsid w:val="00981B6E"/>
    <w:rsid w:val="00981CC6"/>
    <w:rsid w:val="0098264D"/>
    <w:rsid w:val="0098418A"/>
    <w:rsid w:val="0098429F"/>
    <w:rsid w:val="009855A0"/>
    <w:rsid w:val="009856FB"/>
    <w:rsid w:val="00985BC6"/>
    <w:rsid w:val="00986054"/>
    <w:rsid w:val="009862A9"/>
    <w:rsid w:val="00986323"/>
    <w:rsid w:val="009868AE"/>
    <w:rsid w:val="009876E0"/>
    <w:rsid w:val="00990169"/>
    <w:rsid w:val="00990470"/>
    <w:rsid w:val="00990899"/>
    <w:rsid w:val="00991419"/>
    <w:rsid w:val="00993667"/>
    <w:rsid w:val="00994617"/>
    <w:rsid w:val="00995FD7"/>
    <w:rsid w:val="00996701"/>
    <w:rsid w:val="00997FC4"/>
    <w:rsid w:val="009A04EC"/>
    <w:rsid w:val="009A1DA0"/>
    <w:rsid w:val="009A2243"/>
    <w:rsid w:val="009A3252"/>
    <w:rsid w:val="009A3BCE"/>
    <w:rsid w:val="009A4123"/>
    <w:rsid w:val="009A4D8A"/>
    <w:rsid w:val="009B2A43"/>
    <w:rsid w:val="009B2E0D"/>
    <w:rsid w:val="009B31D3"/>
    <w:rsid w:val="009B5D31"/>
    <w:rsid w:val="009B6CFF"/>
    <w:rsid w:val="009B6E24"/>
    <w:rsid w:val="009B7039"/>
    <w:rsid w:val="009B7960"/>
    <w:rsid w:val="009C0A64"/>
    <w:rsid w:val="009C0B78"/>
    <w:rsid w:val="009C0C6A"/>
    <w:rsid w:val="009C20D5"/>
    <w:rsid w:val="009C2FC4"/>
    <w:rsid w:val="009C3184"/>
    <w:rsid w:val="009C3A06"/>
    <w:rsid w:val="009C47EA"/>
    <w:rsid w:val="009C50BD"/>
    <w:rsid w:val="009C6B81"/>
    <w:rsid w:val="009C7F0B"/>
    <w:rsid w:val="009C7FE1"/>
    <w:rsid w:val="009D00DF"/>
    <w:rsid w:val="009D0C0B"/>
    <w:rsid w:val="009D1049"/>
    <w:rsid w:val="009D167A"/>
    <w:rsid w:val="009D20C4"/>
    <w:rsid w:val="009D35D4"/>
    <w:rsid w:val="009D4161"/>
    <w:rsid w:val="009D5B01"/>
    <w:rsid w:val="009D7C0D"/>
    <w:rsid w:val="009E015E"/>
    <w:rsid w:val="009E0300"/>
    <w:rsid w:val="009E1926"/>
    <w:rsid w:val="009E1D83"/>
    <w:rsid w:val="009E20C3"/>
    <w:rsid w:val="009E20EB"/>
    <w:rsid w:val="009E3F98"/>
    <w:rsid w:val="009E4906"/>
    <w:rsid w:val="009E49F3"/>
    <w:rsid w:val="009E4BD9"/>
    <w:rsid w:val="009E5191"/>
    <w:rsid w:val="009E61BF"/>
    <w:rsid w:val="009E64F9"/>
    <w:rsid w:val="009E7587"/>
    <w:rsid w:val="009E767C"/>
    <w:rsid w:val="009F03AC"/>
    <w:rsid w:val="009F03D3"/>
    <w:rsid w:val="009F1161"/>
    <w:rsid w:val="009F1288"/>
    <w:rsid w:val="009F1789"/>
    <w:rsid w:val="009F2691"/>
    <w:rsid w:val="009F34EF"/>
    <w:rsid w:val="009F3951"/>
    <w:rsid w:val="009F3C2A"/>
    <w:rsid w:val="009F46AC"/>
    <w:rsid w:val="009F58D7"/>
    <w:rsid w:val="009F6A8F"/>
    <w:rsid w:val="009F735A"/>
    <w:rsid w:val="009F7CE4"/>
    <w:rsid w:val="00A00C75"/>
    <w:rsid w:val="00A03308"/>
    <w:rsid w:val="00A03CD4"/>
    <w:rsid w:val="00A040D5"/>
    <w:rsid w:val="00A041EC"/>
    <w:rsid w:val="00A04B8D"/>
    <w:rsid w:val="00A04F66"/>
    <w:rsid w:val="00A056B1"/>
    <w:rsid w:val="00A06582"/>
    <w:rsid w:val="00A06959"/>
    <w:rsid w:val="00A06F8F"/>
    <w:rsid w:val="00A071F6"/>
    <w:rsid w:val="00A126E3"/>
    <w:rsid w:val="00A13AF9"/>
    <w:rsid w:val="00A141FD"/>
    <w:rsid w:val="00A14C13"/>
    <w:rsid w:val="00A15A5E"/>
    <w:rsid w:val="00A161BF"/>
    <w:rsid w:val="00A1625D"/>
    <w:rsid w:val="00A16E8B"/>
    <w:rsid w:val="00A2289E"/>
    <w:rsid w:val="00A2290D"/>
    <w:rsid w:val="00A2320B"/>
    <w:rsid w:val="00A232BC"/>
    <w:rsid w:val="00A24DB1"/>
    <w:rsid w:val="00A2505C"/>
    <w:rsid w:val="00A250BF"/>
    <w:rsid w:val="00A2608E"/>
    <w:rsid w:val="00A26A3B"/>
    <w:rsid w:val="00A30A47"/>
    <w:rsid w:val="00A3171C"/>
    <w:rsid w:val="00A32A26"/>
    <w:rsid w:val="00A32DB8"/>
    <w:rsid w:val="00A339DE"/>
    <w:rsid w:val="00A4018D"/>
    <w:rsid w:val="00A405E7"/>
    <w:rsid w:val="00A4175D"/>
    <w:rsid w:val="00A41D5B"/>
    <w:rsid w:val="00A4206A"/>
    <w:rsid w:val="00A42127"/>
    <w:rsid w:val="00A422A5"/>
    <w:rsid w:val="00A4288B"/>
    <w:rsid w:val="00A42EDF"/>
    <w:rsid w:val="00A43746"/>
    <w:rsid w:val="00A50F75"/>
    <w:rsid w:val="00A5216A"/>
    <w:rsid w:val="00A522AD"/>
    <w:rsid w:val="00A529AF"/>
    <w:rsid w:val="00A5372A"/>
    <w:rsid w:val="00A54EB3"/>
    <w:rsid w:val="00A55623"/>
    <w:rsid w:val="00A55D45"/>
    <w:rsid w:val="00A57520"/>
    <w:rsid w:val="00A57985"/>
    <w:rsid w:val="00A57B6B"/>
    <w:rsid w:val="00A6097B"/>
    <w:rsid w:val="00A61130"/>
    <w:rsid w:val="00A62450"/>
    <w:rsid w:val="00A626CC"/>
    <w:rsid w:val="00A633E0"/>
    <w:rsid w:val="00A63E32"/>
    <w:rsid w:val="00A658C3"/>
    <w:rsid w:val="00A65A69"/>
    <w:rsid w:val="00A70611"/>
    <w:rsid w:val="00A710CD"/>
    <w:rsid w:val="00A7139F"/>
    <w:rsid w:val="00A71DDC"/>
    <w:rsid w:val="00A7210F"/>
    <w:rsid w:val="00A72589"/>
    <w:rsid w:val="00A7375B"/>
    <w:rsid w:val="00A74C2D"/>
    <w:rsid w:val="00A75FB8"/>
    <w:rsid w:val="00A760D2"/>
    <w:rsid w:val="00A76293"/>
    <w:rsid w:val="00A77205"/>
    <w:rsid w:val="00A775F1"/>
    <w:rsid w:val="00A77E33"/>
    <w:rsid w:val="00A805BA"/>
    <w:rsid w:val="00A82E73"/>
    <w:rsid w:val="00A84CAA"/>
    <w:rsid w:val="00A84EB9"/>
    <w:rsid w:val="00A84F5F"/>
    <w:rsid w:val="00A86E73"/>
    <w:rsid w:val="00A871CE"/>
    <w:rsid w:val="00A901D2"/>
    <w:rsid w:val="00A90755"/>
    <w:rsid w:val="00A92018"/>
    <w:rsid w:val="00A9207A"/>
    <w:rsid w:val="00A92F68"/>
    <w:rsid w:val="00A932DF"/>
    <w:rsid w:val="00A93C36"/>
    <w:rsid w:val="00A9412B"/>
    <w:rsid w:val="00A949E2"/>
    <w:rsid w:val="00A95218"/>
    <w:rsid w:val="00A95D04"/>
    <w:rsid w:val="00A95D26"/>
    <w:rsid w:val="00A965DA"/>
    <w:rsid w:val="00A96645"/>
    <w:rsid w:val="00A96C90"/>
    <w:rsid w:val="00A96F93"/>
    <w:rsid w:val="00A9707D"/>
    <w:rsid w:val="00AA0196"/>
    <w:rsid w:val="00AA046E"/>
    <w:rsid w:val="00AA04D7"/>
    <w:rsid w:val="00AA0E4B"/>
    <w:rsid w:val="00AA11F3"/>
    <w:rsid w:val="00AA1732"/>
    <w:rsid w:val="00AA315C"/>
    <w:rsid w:val="00AA45D4"/>
    <w:rsid w:val="00AA46D9"/>
    <w:rsid w:val="00AA4A01"/>
    <w:rsid w:val="00AA54EC"/>
    <w:rsid w:val="00AA5765"/>
    <w:rsid w:val="00AA77AC"/>
    <w:rsid w:val="00AA7C01"/>
    <w:rsid w:val="00AA7EEA"/>
    <w:rsid w:val="00AA7F8D"/>
    <w:rsid w:val="00AB1454"/>
    <w:rsid w:val="00AB3B59"/>
    <w:rsid w:val="00AB3C4A"/>
    <w:rsid w:val="00AB4355"/>
    <w:rsid w:val="00AB471C"/>
    <w:rsid w:val="00AB4CB0"/>
    <w:rsid w:val="00AB5FA1"/>
    <w:rsid w:val="00AB6BC1"/>
    <w:rsid w:val="00AB7D03"/>
    <w:rsid w:val="00AC0E00"/>
    <w:rsid w:val="00AC272B"/>
    <w:rsid w:val="00AC4237"/>
    <w:rsid w:val="00AC4660"/>
    <w:rsid w:val="00AC466F"/>
    <w:rsid w:val="00AC4945"/>
    <w:rsid w:val="00AC4D1D"/>
    <w:rsid w:val="00AC4DF3"/>
    <w:rsid w:val="00AC590A"/>
    <w:rsid w:val="00AC6530"/>
    <w:rsid w:val="00AD0157"/>
    <w:rsid w:val="00AD08FD"/>
    <w:rsid w:val="00AD0CC6"/>
    <w:rsid w:val="00AD1264"/>
    <w:rsid w:val="00AD23F4"/>
    <w:rsid w:val="00AD267C"/>
    <w:rsid w:val="00AD2814"/>
    <w:rsid w:val="00AD3CAA"/>
    <w:rsid w:val="00AD3EB5"/>
    <w:rsid w:val="00AD40F7"/>
    <w:rsid w:val="00AD437D"/>
    <w:rsid w:val="00AD4824"/>
    <w:rsid w:val="00AD48F8"/>
    <w:rsid w:val="00AD4A3B"/>
    <w:rsid w:val="00AD4BA4"/>
    <w:rsid w:val="00AD4F63"/>
    <w:rsid w:val="00AD5111"/>
    <w:rsid w:val="00AD5D91"/>
    <w:rsid w:val="00AE08E3"/>
    <w:rsid w:val="00AE1204"/>
    <w:rsid w:val="00AE1A92"/>
    <w:rsid w:val="00AE1DD1"/>
    <w:rsid w:val="00AE35D1"/>
    <w:rsid w:val="00AE478A"/>
    <w:rsid w:val="00AE4F09"/>
    <w:rsid w:val="00AE4F61"/>
    <w:rsid w:val="00AE57E0"/>
    <w:rsid w:val="00AE5DD7"/>
    <w:rsid w:val="00AE6ECB"/>
    <w:rsid w:val="00AE72FD"/>
    <w:rsid w:val="00AF1319"/>
    <w:rsid w:val="00AF427A"/>
    <w:rsid w:val="00AF5464"/>
    <w:rsid w:val="00B0018F"/>
    <w:rsid w:val="00B01361"/>
    <w:rsid w:val="00B041A3"/>
    <w:rsid w:val="00B04283"/>
    <w:rsid w:val="00B043CF"/>
    <w:rsid w:val="00B0492F"/>
    <w:rsid w:val="00B05D8C"/>
    <w:rsid w:val="00B06232"/>
    <w:rsid w:val="00B06AE1"/>
    <w:rsid w:val="00B07312"/>
    <w:rsid w:val="00B0779C"/>
    <w:rsid w:val="00B07D06"/>
    <w:rsid w:val="00B10A55"/>
    <w:rsid w:val="00B10D11"/>
    <w:rsid w:val="00B10EB8"/>
    <w:rsid w:val="00B11CA2"/>
    <w:rsid w:val="00B123D7"/>
    <w:rsid w:val="00B1287F"/>
    <w:rsid w:val="00B139EB"/>
    <w:rsid w:val="00B13FFE"/>
    <w:rsid w:val="00B146C4"/>
    <w:rsid w:val="00B148E4"/>
    <w:rsid w:val="00B14A12"/>
    <w:rsid w:val="00B14FCF"/>
    <w:rsid w:val="00B157D8"/>
    <w:rsid w:val="00B16B85"/>
    <w:rsid w:val="00B20256"/>
    <w:rsid w:val="00B22A19"/>
    <w:rsid w:val="00B23013"/>
    <w:rsid w:val="00B23461"/>
    <w:rsid w:val="00B23F8C"/>
    <w:rsid w:val="00B24064"/>
    <w:rsid w:val="00B24486"/>
    <w:rsid w:val="00B24A3C"/>
    <w:rsid w:val="00B24F35"/>
    <w:rsid w:val="00B263D4"/>
    <w:rsid w:val="00B265E7"/>
    <w:rsid w:val="00B2735D"/>
    <w:rsid w:val="00B27B4B"/>
    <w:rsid w:val="00B27F80"/>
    <w:rsid w:val="00B308B2"/>
    <w:rsid w:val="00B30BF6"/>
    <w:rsid w:val="00B31B9E"/>
    <w:rsid w:val="00B32562"/>
    <w:rsid w:val="00B33056"/>
    <w:rsid w:val="00B33C51"/>
    <w:rsid w:val="00B340C7"/>
    <w:rsid w:val="00B35127"/>
    <w:rsid w:val="00B3726F"/>
    <w:rsid w:val="00B373C0"/>
    <w:rsid w:val="00B37F85"/>
    <w:rsid w:val="00B40172"/>
    <w:rsid w:val="00B410A8"/>
    <w:rsid w:val="00B41C35"/>
    <w:rsid w:val="00B4387D"/>
    <w:rsid w:val="00B43B34"/>
    <w:rsid w:val="00B43D1C"/>
    <w:rsid w:val="00B43D90"/>
    <w:rsid w:val="00B442F6"/>
    <w:rsid w:val="00B44A28"/>
    <w:rsid w:val="00B44D05"/>
    <w:rsid w:val="00B45A2B"/>
    <w:rsid w:val="00B4611F"/>
    <w:rsid w:val="00B4662F"/>
    <w:rsid w:val="00B46DD9"/>
    <w:rsid w:val="00B46EA7"/>
    <w:rsid w:val="00B47146"/>
    <w:rsid w:val="00B4729D"/>
    <w:rsid w:val="00B47651"/>
    <w:rsid w:val="00B5065C"/>
    <w:rsid w:val="00B53461"/>
    <w:rsid w:val="00B571F2"/>
    <w:rsid w:val="00B57C7E"/>
    <w:rsid w:val="00B61B8B"/>
    <w:rsid w:val="00B62B67"/>
    <w:rsid w:val="00B636A9"/>
    <w:rsid w:val="00B643F5"/>
    <w:rsid w:val="00B64B46"/>
    <w:rsid w:val="00B64EEB"/>
    <w:rsid w:val="00B6514A"/>
    <w:rsid w:val="00B6658D"/>
    <w:rsid w:val="00B67A59"/>
    <w:rsid w:val="00B67D1F"/>
    <w:rsid w:val="00B703F6"/>
    <w:rsid w:val="00B70778"/>
    <w:rsid w:val="00B709BE"/>
    <w:rsid w:val="00B7261C"/>
    <w:rsid w:val="00B7269E"/>
    <w:rsid w:val="00B7326A"/>
    <w:rsid w:val="00B73402"/>
    <w:rsid w:val="00B734E5"/>
    <w:rsid w:val="00B75FFF"/>
    <w:rsid w:val="00B77F0F"/>
    <w:rsid w:val="00B8088E"/>
    <w:rsid w:val="00B815D8"/>
    <w:rsid w:val="00B819FE"/>
    <w:rsid w:val="00B831F5"/>
    <w:rsid w:val="00B84BC1"/>
    <w:rsid w:val="00B850FE"/>
    <w:rsid w:val="00B90CF0"/>
    <w:rsid w:val="00B9107A"/>
    <w:rsid w:val="00B93283"/>
    <w:rsid w:val="00B9364E"/>
    <w:rsid w:val="00B9376A"/>
    <w:rsid w:val="00B9392E"/>
    <w:rsid w:val="00B93AD8"/>
    <w:rsid w:val="00B94524"/>
    <w:rsid w:val="00B94DC9"/>
    <w:rsid w:val="00B95221"/>
    <w:rsid w:val="00B95997"/>
    <w:rsid w:val="00B95B56"/>
    <w:rsid w:val="00BA024D"/>
    <w:rsid w:val="00BA0270"/>
    <w:rsid w:val="00BA0D17"/>
    <w:rsid w:val="00BA177F"/>
    <w:rsid w:val="00BA1B32"/>
    <w:rsid w:val="00BA1F9C"/>
    <w:rsid w:val="00BA364B"/>
    <w:rsid w:val="00BA4016"/>
    <w:rsid w:val="00BA467B"/>
    <w:rsid w:val="00BA5507"/>
    <w:rsid w:val="00BA6170"/>
    <w:rsid w:val="00BA643A"/>
    <w:rsid w:val="00BA67BE"/>
    <w:rsid w:val="00BA6D22"/>
    <w:rsid w:val="00BA6EC2"/>
    <w:rsid w:val="00BA6F96"/>
    <w:rsid w:val="00BA7364"/>
    <w:rsid w:val="00BA78BE"/>
    <w:rsid w:val="00BA7DA7"/>
    <w:rsid w:val="00BA7F7D"/>
    <w:rsid w:val="00BB07ED"/>
    <w:rsid w:val="00BB1208"/>
    <w:rsid w:val="00BB249F"/>
    <w:rsid w:val="00BB2D1F"/>
    <w:rsid w:val="00BB3820"/>
    <w:rsid w:val="00BB38E9"/>
    <w:rsid w:val="00BB3C76"/>
    <w:rsid w:val="00BB3E49"/>
    <w:rsid w:val="00BB3FA4"/>
    <w:rsid w:val="00BB428B"/>
    <w:rsid w:val="00BB4B40"/>
    <w:rsid w:val="00BB4B5F"/>
    <w:rsid w:val="00BB4BE1"/>
    <w:rsid w:val="00BB62BE"/>
    <w:rsid w:val="00BB6B3C"/>
    <w:rsid w:val="00BB743D"/>
    <w:rsid w:val="00BC02E6"/>
    <w:rsid w:val="00BC055E"/>
    <w:rsid w:val="00BC0AD3"/>
    <w:rsid w:val="00BC1399"/>
    <w:rsid w:val="00BC1AF6"/>
    <w:rsid w:val="00BC42F3"/>
    <w:rsid w:val="00BC5F1E"/>
    <w:rsid w:val="00BC6EF4"/>
    <w:rsid w:val="00BC78D7"/>
    <w:rsid w:val="00BC7E76"/>
    <w:rsid w:val="00BD0279"/>
    <w:rsid w:val="00BD0557"/>
    <w:rsid w:val="00BD0843"/>
    <w:rsid w:val="00BD1814"/>
    <w:rsid w:val="00BD1C17"/>
    <w:rsid w:val="00BD1DFB"/>
    <w:rsid w:val="00BD23B2"/>
    <w:rsid w:val="00BD2EC3"/>
    <w:rsid w:val="00BD36AB"/>
    <w:rsid w:val="00BD57F5"/>
    <w:rsid w:val="00BD5F78"/>
    <w:rsid w:val="00BD5FF2"/>
    <w:rsid w:val="00BD61A2"/>
    <w:rsid w:val="00BD6733"/>
    <w:rsid w:val="00BD6C9A"/>
    <w:rsid w:val="00BD71E1"/>
    <w:rsid w:val="00BD742F"/>
    <w:rsid w:val="00BD7686"/>
    <w:rsid w:val="00BD7AEB"/>
    <w:rsid w:val="00BD7F3B"/>
    <w:rsid w:val="00BE0575"/>
    <w:rsid w:val="00BE1C04"/>
    <w:rsid w:val="00BE2236"/>
    <w:rsid w:val="00BE22A1"/>
    <w:rsid w:val="00BE2672"/>
    <w:rsid w:val="00BE2E42"/>
    <w:rsid w:val="00BE3651"/>
    <w:rsid w:val="00BE431D"/>
    <w:rsid w:val="00BE4F23"/>
    <w:rsid w:val="00BE4F7C"/>
    <w:rsid w:val="00BE6358"/>
    <w:rsid w:val="00BE6F5C"/>
    <w:rsid w:val="00BF01F3"/>
    <w:rsid w:val="00BF02CE"/>
    <w:rsid w:val="00BF1E98"/>
    <w:rsid w:val="00BF2072"/>
    <w:rsid w:val="00BF26C7"/>
    <w:rsid w:val="00BF2E62"/>
    <w:rsid w:val="00BF43EA"/>
    <w:rsid w:val="00BF47E1"/>
    <w:rsid w:val="00BF61BF"/>
    <w:rsid w:val="00BF672B"/>
    <w:rsid w:val="00BF6D54"/>
    <w:rsid w:val="00C0001B"/>
    <w:rsid w:val="00C00219"/>
    <w:rsid w:val="00C00C1F"/>
    <w:rsid w:val="00C029E2"/>
    <w:rsid w:val="00C058AA"/>
    <w:rsid w:val="00C0644C"/>
    <w:rsid w:val="00C07811"/>
    <w:rsid w:val="00C078A7"/>
    <w:rsid w:val="00C10ECA"/>
    <w:rsid w:val="00C1140B"/>
    <w:rsid w:val="00C114CD"/>
    <w:rsid w:val="00C1172B"/>
    <w:rsid w:val="00C11901"/>
    <w:rsid w:val="00C13251"/>
    <w:rsid w:val="00C13696"/>
    <w:rsid w:val="00C13D91"/>
    <w:rsid w:val="00C14F4E"/>
    <w:rsid w:val="00C150E0"/>
    <w:rsid w:val="00C158E7"/>
    <w:rsid w:val="00C1658E"/>
    <w:rsid w:val="00C212C2"/>
    <w:rsid w:val="00C21999"/>
    <w:rsid w:val="00C21D1E"/>
    <w:rsid w:val="00C2294E"/>
    <w:rsid w:val="00C2369D"/>
    <w:rsid w:val="00C23EC2"/>
    <w:rsid w:val="00C24325"/>
    <w:rsid w:val="00C249F2"/>
    <w:rsid w:val="00C25901"/>
    <w:rsid w:val="00C25C61"/>
    <w:rsid w:val="00C25F97"/>
    <w:rsid w:val="00C25FE1"/>
    <w:rsid w:val="00C2689D"/>
    <w:rsid w:val="00C26C38"/>
    <w:rsid w:val="00C30139"/>
    <w:rsid w:val="00C313FF"/>
    <w:rsid w:val="00C32823"/>
    <w:rsid w:val="00C339BB"/>
    <w:rsid w:val="00C33AD0"/>
    <w:rsid w:val="00C36B43"/>
    <w:rsid w:val="00C36CED"/>
    <w:rsid w:val="00C373D8"/>
    <w:rsid w:val="00C3743B"/>
    <w:rsid w:val="00C403E7"/>
    <w:rsid w:val="00C4168A"/>
    <w:rsid w:val="00C425B6"/>
    <w:rsid w:val="00C42A74"/>
    <w:rsid w:val="00C44901"/>
    <w:rsid w:val="00C44F7A"/>
    <w:rsid w:val="00C46091"/>
    <w:rsid w:val="00C46777"/>
    <w:rsid w:val="00C4715C"/>
    <w:rsid w:val="00C47B7C"/>
    <w:rsid w:val="00C50D9A"/>
    <w:rsid w:val="00C53084"/>
    <w:rsid w:val="00C531C8"/>
    <w:rsid w:val="00C5346A"/>
    <w:rsid w:val="00C5432A"/>
    <w:rsid w:val="00C55712"/>
    <w:rsid w:val="00C5583C"/>
    <w:rsid w:val="00C55920"/>
    <w:rsid w:val="00C5617A"/>
    <w:rsid w:val="00C56211"/>
    <w:rsid w:val="00C572E1"/>
    <w:rsid w:val="00C57384"/>
    <w:rsid w:val="00C603B5"/>
    <w:rsid w:val="00C61373"/>
    <w:rsid w:val="00C6142F"/>
    <w:rsid w:val="00C61501"/>
    <w:rsid w:val="00C61B64"/>
    <w:rsid w:val="00C62E54"/>
    <w:rsid w:val="00C645AC"/>
    <w:rsid w:val="00C64928"/>
    <w:rsid w:val="00C6580E"/>
    <w:rsid w:val="00C658EB"/>
    <w:rsid w:val="00C65F5E"/>
    <w:rsid w:val="00C66195"/>
    <w:rsid w:val="00C668C7"/>
    <w:rsid w:val="00C67459"/>
    <w:rsid w:val="00C67574"/>
    <w:rsid w:val="00C67DEC"/>
    <w:rsid w:val="00C700E9"/>
    <w:rsid w:val="00C70311"/>
    <w:rsid w:val="00C71416"/>
    <w:rsid w:val="00C71B5B"/>
    <w:rsid w:val="00C7204D"/>
    <w:rsid w:val="00C72C1C"/>
    <w:rsid w:val="00C72F4B"/>
    <w:rsid w:val="00C7398C"/>
    <w:rsid w:val="00C739A2"/>
    <w:rsid w:val="00C74FC9"/>
    <w:rsid w:val="00C757D9"/>
    <w:rsid w:val="00C75A95"/>
    <w:rsid w:val="00C76039"/>
    <w:rsid w:val="00C766D6"/>
    <w:rsid w:val="00C77043"/>
    <w:rsid w:val="00C77CF2"/>
    <w:rsid w:val="00C81120"/>
    <w:rsid w:val="00C820F5"/>
    <w:rsid w:val="00C82150"/>
    <w:rsid w:val="00C82B40"/>
    <w:rsid w:val="00C835EE"/>
    <w:rsid w:val="00C83ACB"/>
    <w:rsid w:val="00C86360"/>
    <w:rsid w:val="00C86440"/>
    <w:rsid w:val="00C900FC"/>
    <w:rsid w:val="00C904E1"/>
    <w:rsid w:val="00C909D6"/>
    <w:rsid w:val="00C91095"/>
    <w:rsid w:val="00C912A0"/>
    <w:rsid w:val="00C91426"/>
    <w:rsid w:val="00C91AAB"/>
    <w:rsid w:val="00C91CCF"/>
    <w:rsid w:val="00C92AFA"/>
    <w:rsid w:val="00C93653"/>
    <w:rsid w:val="00C93815"/>
    <w:rsid w:val="00C93CE4"/>
    <w:rsid w:val="00C9407B"/>
    <w:rsid w:val="00C94BC7"/>
    <w:rsid w:val="00C965D8"/>
    <w:rsid w:val="00C96C82"/>
    <w:rsid w:val="00CA0403"/>
    <w:rsid w:val="00CA06DA"/>
    <w:rsid w:val="00CA1395"/>
    <w:rsid w:val="00CA14E3"/>
    <w:rsid w:val="00CA15C5"/>
    <w:rsid w:val="00CA36FB"/>
    <w:rsid w:val="00CA3E18"/>
    <w:rsid w:val="00CA4059"/>
    <w:rsid w:val="00CA6752"/>
    <w:rsid w:val="00CA6E25"/>
    <w:rsid w:val="00CA7438"/>
    <w:rsid w:val="00CA7B75"/>
    <w:rsid w:val="00CA7C71"/>
    <w:rsid w:val="00CB002C"/>
    <w:rsid w:val="00CB09AD"/>
    <w:rsid w:val="00CB1AD7"/>
    <w:rsid w:val="00CB1C6A"/>
    <w:rsid w:val="00CB1CBE"/>
    <w:rsid w:val="00CB1DCE"/>
    <w:rsid w:val="00CB223F"/>
    <w:rsid w:val="00CB2725"/>
    <w:rsid w:val="00CB304E"/>
    <w:rsid w:val="00CB3BB5"/>
    <w:rsid w:val="00CB4690"/>
    <w:rsid w:val="00CB5364"/>
    <w:rsid w:val="00CB7235"/>
    <w:rsid w:val="00CC19A4"/>
    <w:rsid w:val="00CC2D1E"/>
    <w:rsid w:val="00CC30F2"/>
    <w:rsid w:val="00CC31FE"/>
    <w:rsid w:val="00CC46F6"/>
    <w:rsid w:val="00CC4DD3"/>
    <w:rsid w:val="00CC538E"/>
    <w:rsid w:val="00CC5C2A"/>
    <w:rsid w:val="00CC7C90"/>
    <w:rsid w:val="00CD34C4"/>
    <w:rsid w:val="00CD37AD"/>
    <w:rsid w:val="00CD4BE3"/>
    <w:rsid w:val="00CD581E"/>
    <w:rsid w:val="00CD66F1"/>
    <w:rsid w:val="00CE0CB9"/>
    <w:rsid w:val="00CE10F7"/>
    <w:rsid w:val="00CE16EB"/>
    <w:rsid w:val="00CE1DAA"/>
    <w:rsid w:val="00CE21B4"/>
    <w:rsid w:val="00CE2D41"/>
    <w:rsid w:val="00CE4A1F"/>
    <w:rsid w:val="00CE4B27"/>
    <w:rsid w:val="00CE5717"/>
    <w:rsid w:val="00CE58C7"/>
    <w:rsid w:val="00CE6554"/>
    <w:rsid w:val="00CE77F7"/>
    <w:rsid w:val="00CF01BC"/>
    <w:rsid w:val="00CF0882"/>
    <w:rsid w:val="00CF0FF7"/>
    <w:rsid w:val="00CF10F7"/>
    <w:rsid w:val="00CF1DE2"/>
    <w:rsid w:val="00CF2245"/>
    <w:rsid w:val="00CF36C4"/>
    <w:rsid w:val="00CF3A18"/>
    <w:rsid w:val="00CF3DDC"/>
    <w:rsid w:val="00CF4206"/>
    <w:rsid w:val="00CF6367"/>
    <w:rsid w:val="00CF6ACA"/>
    <w:rsid w:val="00CF6F94"/>
    <w:rsid w:val="00CF71AD"/>
    <w:rsid w:val="00D00108"/>
    <w:rsid w:val="00D0052C"/>
    <w:rsid w:val="00D00556"/>
    <w:rsid w:val="00D00C3C"/>
    <w:rsid w:val="00D016B4"/>
    <w:rsid w:val="00D01AC2"/>
    <w:rsid w:val="00D02867"/>
    <w:rsid w:val="00D036E0"/>
    <w:rsid w:val="00D055D0"/>
    <w:rsid w:val="00D055E0"/>
    <w:rsid w:val="00D056D0"/>
    <w:rsid w:val="00D06A8A"/>
    <w:rsid w:val="00D06B74"/>
    <w:rsid w:val="00D071F9"/>
    <w:rsid w:val="00D07321"/>
    <w:rsid w:val="00D0744F"/>
    <w:rsid w:val="00D07D9B"/>
    <w:rsid w:val="00D10606"/>
    <w:rsid w:val="00D11249"/>
    <w:rsid w:val="00D117B7"/>
    <w:rsid w:val="00D12E47"/>
    <w:rsid w:val="00D13033"/>
    <w:rsid w:val="00D14640"/>
    <w:rsid w:val="00D147F5"/>
    <w:rsid w:val="00D153DD"/>
    <w:rsid w:val="00D16B03"/>
    <w:rsid w:val="00D201C5"/>
    <w:rsid w:val="00D21327"/>
    <w:rsid w:val="00D22F05"/>
    <w:rsid w:val="00D245B0"/>
    <w:rsid w:val="00D26AF2"/>
    <w:rsid w:val="00D2700A"/>
    <w:rsid w:val="00D279E6"/>
    <w:rsid w:val="00D3073E"/>
    <w:rsid w:val="00D313EF"/>
    <w:rsid w:val="00D31AFD"/>
    <w:rsid w:val="00D31C3E"/>
    <w:rsid w:val="00D327EB"/>
    <w:rsid w:val="00D33322"/>
    <w:rsid w:val="00D33E23"/>
    <w:rsid w:val="00D3421F"/>
    <w:rsid w:val="00D3432C"/>
    <w:rsid w:val="00D346FD"/>
    <w:rsid w:val="00D35163"/>
    <w:rsid w:val="00D35364"/>
    <w:rsid w:val="00D35D28"/>
    <w:rsid w:val="00D36D8F"/>
    <w:rsid w:val="00D370F7"/>
    <w:rsid w:val="00D37DB4"/>
    <w:rsid w:val="00D403B6"/>
    <w:rsid w:val="00D41467"/>
    <w:rsid w:val="00D41CB4"/>
    <w:rsid w:val="00D41E65"/>
    <w:rsid w:val="00D4221B"/>
    <w:rsid w:val="00D42DDB"/>
    <w:rsid w:val="00D43EDE"/>
    <w:rsid w:val="00D4557E"/>
    <w:rsid w:val="00D45FBB"/>
    <w:rsid w:val="00D46569"/>
    <w:rsid w:val="00D46D7D"/>
    <w:rsid w:val="00D47212"/>
    <w:rsid w:val="00D479D8"/>
    <w:rsid w:val="00D5078E"/>
    <w:rsid w:val="00D51879"/>
    <w:rsid w:val="00D526DA"/>
    <w:rsid w:val="00D5315C"/>
    <w:rsid w:val="00D5437A"/>
    <w:rsid w:val="00D54FDB"/>
    <w:rsid w:val="00D54FE9"/>
    <w:rsid w:val="00D5554D"/>
    <w:rsid w:val="00D56082"/>
    <w:rsid w:val="00D572FC"/>
    <w:rsid w:val="00D604A5"/>
    <w:rsid w:val="00D606AC"/>
    <w:rsid w:val="00D60913"/>
    <w:rsid w:val="00D60FB2"/>
    <w:rsid w:val="00D6118A"/>
    <w:rsid w:val="00D61B87"/>
    <w:rsid w:val="00D62E24"/>
    <w:rsid w:val="00D63466"/>
    <w:rsid w:val="00D638AB"/>
    <w:rsid w:val="00D639C9"/>
    <w:rsid w:val="00D63B6E"/>
    <w:rsid w:val="00D63BE6"/>
    <w:rsid w:val="00D63C91"/>
    <w:rsid w:val="00D64DB7"/>
    <w:rsid w:val="00D65775"/>
    <w:rsid w:val="00D67820"/>
    <w:rsid w:val="00D67C29"/>
    <w:rsid w:val="00D70016"/>
    <w:rsid w:val="00D710EA"/>
    <w:rsid w:val="00D718AB"/>
    <w:rsid w:val="00D72580"/>
    <w:rsid w:val="00D72748"/>
    <w:rsid w:val="00D72808"/>
    <w:rsid w:val="00D72EAB"/>
    <w:rsid w:val="00D73783"/>
    <w:rsid w:val="00D755A2"/>
    <w:rsid w:val="00D76709"/>
    <w:rsid w:val="00D76B8C"/>
    <w:rsid w:val="00D802CA"/>
    <w:rsid w:val="00D803FC"/>
    <w:rsid w:val="00D8083B"/>
    <w:rsid w:val="00D813B1"/>
    <w:rsid w:val="00D81FA9"/>
    <w:rsid w:val="00D82104"/>
    <w:rsid w:val="00D827A6"/>
    <w:rsid w:val="00D83D3A"/>
    <w:rsid w:val="00D84668"/>
    <w:rsid w:val="00D848A8"/>
    <w:rsid w:val="00D86AC4"/>
    <w:rsid w:val="00D906E3"/>
    <w:rsid w:val="00D90A56"/>
    <w:rsid w:val="00D90F35"/>
    <w:rsid w:val="00D9223C"/>
    <w:rsid w:val="00D92801"/>
    <w:rsid w:val="00D9292B"/>
    <w:rsid w:val="00D92AA1"/>
    <w:rsid w:val="00D92BBE"/>
    <w:rsid w:val="00D92C08"/>
    <w:rsid w:val="00D93364"/>
    <w:rsid w:val="00D940C1"/>
    <w:rsid w:val="00D943D6"/>
    <w:rsid w:val="00D94F93"/>
    <w:rsid w:val="00D952E4"/>
    <w:rsid w:val="00D95E58"/>
    <w:rsid w:val="00D95EA9"/>
    <w:rsid w:val="00D95FC2"/>
    <w:rsid w:val="00D96245"/>
    <w:rsid w:val="00D96BDB"/>
    <w:rsid w:val="00D96C08"/>
    <w:rsid w:val="00D96EF8"/>
    <w:rsid w:val="00D9721F"/>
    <w:rsid w:val="00D97CF3"/>
    <w:rsid w:val="00DA0389"/>
    <w:rsid w:val="00DA3666"/>
    <w:rsid w:val="00DA4438"/>
    <w:rsid w:val="00DA6E0F"/>
    <w:rsid w:val="00DA75FB"/>
    <w:rsid w:val="00DB0310"/>
    <w:rsid w:val="00DB0D2E"/>
    <w:rsid w:val="00DB1105"/>
    <w:rsid w:val="00DB1269"/>
    <w:rsid w:val="00DB33C2"/>
    <w:rsid w:val="00DB35B4"/>
    <w:rsid w:val="00DB3F3C"/>
    <w:rsid w:val="00DB42C9"/>
    <w:rsid w:val="00DB4639"/>
    <w:rsid w:val="00DB4B32"/>
    <w:rsid w:val="00DB5729"/>
    <w:rsid w:val="00DB5760"/>
    <w:rsid w:val="00DB5F7D"/>
    <w:rsid w:val="00DB6129"/>
    <w:rsid w:val="00DB6315"/>
    <w:rsid w:val="00DC0256"/>
    <w:rsid w:val="00DC1360"/>
    <w:rsid w:val="00DC1584"/>
    <w:rsid w:val="00DC1643"/>
    <w:rsid w:val="00DC188D"/>
    <w:rsid w:val="00DC3703"/>
    <w:rsid w:val="00DC3D19"/>
    <w:rsid w:val="00DC3F69"/>
    <w:rsid w:val="00DC440B"/>
    <w:rsid w:val="00DC607B"/>
    <w:rsid w:val="00DC6447"/>
    <w:rsid w:val="00DC65F0"/>
    <w:rsid w:val="00DC6D24"/>
    <w:rsid w:val="00DC72FA"/>
    <w:rsid w:val="00DC73ED"/>
    <w:rsid w:val="00DC7406"/>
    <w:rsid w:val="00DD039C"/>
    <w:rsid w:val="00DD0B8A"/>
    <w:rsid w:val="00DD2578"/>
    <w:rsid w:val="00DD2ED5"/>
    <w:rsid w:val="00DD3265"/>
    <w:rsid w:val="00DD548D"/>
    <w:rsid w:val="00DD5598"/>
    <w:rsid w:val="00DD61F1"/>
    <w:rsid w:val="00DD667F"/>
    <w:rsid w:val="00DD6AB9"/>
    <w:rsid w:val="00DE0478"/>
    <w:rsid w:val="00DE1030"/>
    <w:rsid w:val="00DE30F8"/>
    <w:rsid w:val="00DE31CB"/>
    <w:rsid w:val="00DE39C8"/>
    <w:rsid w:val="00DE3E42"/>
    <w:rsid w:val="00DE3F06"/>
    <w:rsid w:val="00DE427E"/>
    <w:rsid w:val="00DE467B"/>
    <w:rsid w:val="00DE48CB"/>
    <w:rsid w:val="00DE6AB1"/>
    <w:rsid w:val="00DE7C3A"/>
    <w:rsid w:val="00DE7CD1"/>
    <w:rsid w:val="00DF0CDB"/>
    <w:rsid w:val="00DF0DA5"/>
    <w:rsid w:val="00DF2C69"/>
    <w:rsid w:val="00DF2DCB"/>
    <w:rsid w:val="00DF30C5"/>
    <w:rsid w:val="00DF3315"/>
    <w:rsid w:val="00DF4297"/>
    <w:rsid w:val="00DF5A70"/>
    <w:rsid w:val="00DF616D"/>
    <w:rsid w:val="00DF686E"/>
    <w:rsid w:val="00E001C9"/>
    <w:rsid w:val="00E004B4"/>
    <w:rsid w:val="00E00B83"/>
    <w:rsid w:val="00E01F40"/>
    <w:rsid w:val="00E025B6"/>
    <w:rsid w:val="00E02BCA"/>
    <w:rsid w:val="00E03BF1"/>
    <w:rsid w:val="00E05B30"/>
    <w:rsid w:val="00E05F97"/>
    <w:rsid w:val="00E0654D"/>
    <w:rsid w:val="00E07AEC"/>
    <w:rsid w:val="00E10370"/>
    <w:rsid w:val="00E11828"/>
    <w:rsid w:val="00E1372E"/>
    <w:rsid w:val="00E14745"/>
    <w:rsid w:val="00E1501E"/>
    <w:rsid w:val="00E167F9"/>
    <w:rsid w:val="00E16A3F"/>
    <w:rsid w:val="00E17CCA"/>
    <w:rsid w:val="00E17E69"/>
    <w:rsid w:val="00E215D1"/>
    <w:rsid w:val="00E223D9"/>
    <w:rsid w:val="00E22AAF"/>
    <w:rsid w:val="00E22BD4"/>
    <w:rsid w:val="00E22E5D"/>
    <w:rsid w:val="00E232A0"/>
    <w:rsid w:val="00E23ABE"/>
    <w:rsid w:val="00E23DB5"/>
    <w:rsid w:val="00E242ED"/>
    <w:rsid w:val="00E25E49"/>
    <w:rsid w:val="00E30A18"/>
    <w:rsid w:val="00E31120"/>
    <w:rsid w:val="00E3119C"/>
    <w:rsid w:val="00E32531"/>
    <w:rsid w:val="00E32FCB"/>
    <w:rsid w:val="00E33113"/>
    <w:rsid w:val="00E33918"/>
    <w:rsid w:val="00E339F8"/>
    <w:rsid w:val="00E365E1"/>
    <w:rsid w:val="00E36DCA"/>
    <w:rsid w:val="00E40732"/>
    <w:rsid w:val="00E40AA8"/>
    <w:rsid w:val="00E442CF"/>
    <w:rsid w:val="00E44DFC"/>
    <w:rsid w:val="00E458F8"/>
    <w:rsid w:val="00E45FFF"/>
    <w:rsid w:val="00E47FC1"/>
    <w:rsid w:val="00E5011C"/>
    <w:rsid w:val="00E5033C"/>
    <w:rsid w:val="00E52568"/>
    <w:rsid w:val="00E53F85"/>
    <w:rsid w:val="00E54035"/>
    <w:rsid w:val="00E54A5C"/>
    <w:rsid w:val="00E55869"/>
    <w:rsid w:val="00E559CF"/>
    <w:rsid w:val="00E62714"/>
    <w:rsid w:val="00E62E8C"/>
    <w:rsid w:val="00E63D2B"/>
    <w:rsid w:val="00E63DC7"/>
    <w:rsid w:val="00E63E44"/>
    <w:rsid w:val="00E6402E"/>
    <w:rsid w:val="00E6415E"/>
    <w:rsid w:val="00E665BD"/>
    <w:rsid w:val="00E66FDD"/>
    <w:rsid w:val="00E671B7"/>
    <w:rsid w:val="00E672E2"/>
    <w:rsid w:val="00E676F5"/>
    <w:rsid w:val="00E702EC"/>
    <w:rsid w:val="00E7078E"/>
    <w:rsid w:val="00E70EAF"/>
    <w:rsid w:val="00E7452B"/>
    <w:rsid w:val="00E76279"/>
    <w:rsid w:val="00E76A4F"/>
    <w:rsid w:val="00E7743F"/>
    <w:rsid w:val="00E777E3"/>
    <w:rsid w:val="00E80053"/>
    <w:rsid w:val="00E80CBE"/>
    <w:rsid w:val="00E81B55"/>
    <w:rsid w:val="00E82AF1"/>
    <w:rsid w:val="00E83113"/>
    <w:rsid w:val="00E841CD"/>
    <w:rsid w:val="00E84984"/>
    <w:rsid w:val="00E84E32"/>
    <w:rsid w:val="00E86755"/>
    <w:rsid w:val="00E9050E"/>
    <w:rsid w:val="00E907D7"/>
    <w:rsid w:val="00E90C63"/>
    <w:rsid w:val="00E90D02"/>
    <w:rsid w:val="00E918EA"/>
    <w:rsid w:val="00E92459"/>
    <w:rsid w:val="00E93E7A"/>
    <w:rsid w:val="00E94999"/>
    <w:rsid w:val="00E95C64"/>
    <w:rsid w:val="00E9696E"/>
    <w:rsid w:val="00E96B32"/>
    <w:rsid w:val="00E97C5C"/>
    <w:rsid w:val="00EA0061"/>
    <w:rsid w:val="00EA0D46"/>
    <w:rsid w:val="00EA0DAB"/>
    <w:rsid w:val="00EA16D4"/>
    <w:rsid w:val="00EA19C6"/>
    <w:rsid w:val="00EA1AC0"/>
    <w:rsid w:val="00EA20CD"/>
    <w:rsid w:val="00EA2478"/>
    <w:rsid w:val="00EA3805"/>
    <w:rsid w:val="00EA425E"/>
    <w:rsid w:val="00EA4691"/>
    <w:rsid w:val="00EA5495"/>
    <w:rsid w:val="00EA6718"/>
    <w:rsid w:val="00EB0879"/>
    <w:rsid w:val="00EB1BAD"/>
    <w:rsid w:val="00EB23EF"/>
    <w:rsid w:val="00EB38B5"/>
    <w:rsid w:val="00EB59BD"/>
    <w:rsid w:val="00EB6F48"/>
    <w:rsid w:val="00EB79B3"/>
    <w:rsid w:val="00EC04B2"/>
    <w:rsid w:val="00EC06BF"/>
    <w:rsid w:val="00EC0D9F"/>
    <w:rsid w:val="00EC1071"/>
    <w:rsid w:val="00EC26DE"/>
    <w:rsid w:val="00EC4509"/>
    <w:rsid w:val="00EC4772"/>
    <w:rsid w:val="00EC51F5"/>
    <w:rsid w:val="00EC520F"/>
    <w:rsid w:val="00EC58FB"/>
    <w:rsid w:val="00EC59B6"/>
    <w:rsid w:val="00EC5A9D"/>
    <w:rsid w:val="00EC704A"/>
    <w:rsid w:val="00EC715E"/>
    <w:rsid w:val="00EC76C2"/>
    <w:rsid w:val="00EC7A63"/>
    <w:rsid w:val="00ED022E"/>
    <w:rsid w:val="00ED03D2"/>
    <w:rsid w:val="00ED1609"/>
    <w:rsid w:val="00ED1A41"/>
    <w:rsid w:val="00ED1ECF"/>
    <w:rsid w:val="00ED247A"/>
    <w:rsid w:val="00ED255F"/>
    <w:rsid w:val="00ED2C96"/>
    <w:rsid w:val="00ED68BA"/>
    <w:rsid w:val="00ED69CD"/>
    <w:rsid w:val="00ED6D42"/>
    <w:rsid w:val="00ED7023"/>
    <w:rsid w:val="00ED7056"/>
    <w:rsid w:val="00ED78DB"/>
    <w:rsid w:val="00EE178B"/>
    <w:rsid w:val="00EE301B"/>
    <w:rsid w:val="00EE5030"/>
    <w:rsid w:val="00EE59BD"/>
    <w:rsid w:val="00EE5DD3"/>
    <w:rsid w:val="00EE6581"/>
    <w:rsid w:val="00EE6EFC"/>
    <w:rsid w:val="00EE77A9"/>
    <w:rsid w:val="00EE77DE"/>
    <w:rsid w:val="00EE7EAD"/>
    <w:rsid w:val="00EF0171"/>
    <w:rsid w:val="00EF0A7D"/>
    <w:rsid w:val="00EF1415"/>
    <w:rsid w:val="00EF2309"/>
    <w:rsid w:val="00EF2311"/>
    <w:rsid w:val="00EF28FF"/>
    <w:rsid w:val="00EF2D5D"/>
    <w:rsid w:val="00EF3A62"/>
    <w:rsid w:val="00EF7389"/>
    <w:rsid w:val="00EF7B5A"/>
    <w:rsid w:val="00F00100"/>
    <w:rsid w:val="00F003F4"/>
    <w:rsid w:val="00F026E6"/>
    <w:rsid w:val="00F02767"/>
    <w:rsid w:val="00F02CBF"/>
    <w:rsid w:val="00F02E94"/>
    <w:rsid w:val="00F02F38"/>
    <w:rsid w:val="00F0349C"/>
    <w:rsid w:val="00F04493"/>
    <w:rsid w:val="00F0644E"/>
    <w:rsid w:val="00F07CF3"/>
    <w:rsid w:val="00F07FDE"/>
    <w:rsid w:val="00F111F4"/>
    <w:rsid w:val="00F11C74"/>
    <w:rsid w:val="00F11D4B"/>
    <w:rsid w:val="00F127C0"/>
    <w:rsid w:val="00F13677"/>
    <w:rsid w:val="00F13FD4"/>
    <w:rsid w:val="00F14E07"/>
    <w:rsid w:val="00F153F7"/>
    <w:rsid w:val="00F1545F"/>
    <w:rsid w:val="00F15958"/>
    <w:rsid w:val="00F15AF1"/>
    <w:rsid w:val="00F16686"/>
    <w:rsid w:val="00F1718D"/>
    <w:rsid w:val="00F17881"/>
    <w:rsid w:val="00F17D5D"/>
    <w:rsid w:val="00F209BE"/>
    <w:rsid w:val="00F20BFC"/>
    <w:rsid w:val="00F21220"/>
    <w:rsid w:val="00F21228"/>
    <w:rsid w:val="00F21434"/>
    <w:rsid w:val="00F214A5"/>
    <w:rsid w:val="00F216D8"/>
    <w:rsid w:val="00F22800"/>
    <w:rsid w:val="00F22AA1"/>
    <w:rsid w:val="00F22FC9"/>
    <w:rsid w:val="00F24156"/>
    <w:rsid w:val="00F24729"/>
    <w:rsid w:val="00F25AAB"/>
    <w:rsid w:val="00F25D3A"/>
    <w:rsid w:val="00F26CFB"/>
    <w:rsid w:val="00F30E94"/>
    <w:rsid w:val="00F3194F"/>
    <w:rsid w:val="00F3367C"/>
    <w:rsid w:val="00F33EA2"/>
    <w:rsid w:val="00F344D9"/>
    <w:rsid w:val="00F345BF"/>
    <w:rsid w:val="00F3525A"/>
    <w:rsid w:val="00F3564C"/>
    <w:rsid w:val="00F365A9"/>
    <w:rsid w:val="00F367A6"/>
    <w:rsid w:val="00F373AB"/>
    <w:rsid w:val="00F37727"/>
    <w:rsid w:val="00F37944"/>
    <w:rsid w:val="00F4034E"/>
    <w:rsid w:val="00F4188C"/>
    <w:rsid w:val="00F43F5D"/>
    <w:rsid w:val="00F473AB"/>
    <w:rsid w:val="00F47A79"/>
    <w:rsid w:val="00F47D1D"/>
    <w:rsid w:val="00F52483"/>
    <w:rsid w:val="00F52C56"/>
    <w:rsid w:val="00F53306"/>
    <w:rsid w:val="00F5429A"/>
    <w:rsid w:val="00F54993"/>
    <w:rsid w:val="00F55B5C"/>
    <w:rsid w:val="00F5654F"/>
    <w:rsid w:val="00F577FE"/>
    <w:rsid w:val="00F603AB"/>
    <w:rsid w:val="00F61097"/>
    <w:rsid w:val="00F6185B"/>
    <w:rsid w:val="00F61C2E"/>
    <w:rsid w:val="00F61DD9"/>
    <w:rsid w:val="00F6257F"/>
    <w:rsid w:val="00F63365"/>
    <w:rsid w:val="00F63A83"/>
    <w:rsid w:val="00F63C78"/>
    <w:rsid w:val="00F6408B"/>
    <w:rsid w:val="00F640C6"/>
    <w:rsid w:val="00F6498E"/>
    <w:rsid w:val="00F64B1D"/>
    <w:rsid w:val="00F64C83"/>
    <w:rsid w:val="00F65D75"/>
    <w:rsid w:val="00F66C2C"/>
    <w:rsid w:val="00F67016"/>
    <w:rsid w:val="00F67121"/>
    <w:rsid w:val="00F67A7F"/>
    <w:rsid w:val="00F71B40"/>
    <w:rsid w:val="00F71CA0"/>
    <w:rsid w:val="00F729CA"/>
    <w:rsid w:val="00F72A73"/>
    <w:rsid w:val="00F73461"/>
    <w:rsid w:val="00F73738"/>
    <w:rsid w:val="00F738D4"/>
    <w:rsid w:val="00F73C9B"/>
    <w:rsid w:val="00F747E9"/>
    <w:rsid w:val="00F76088"/>
    <w:rsid w:val="00F77409"/>
    <w:rsid w:val="00F7745D"/>
    <w:rsid w:val="00F77582"/>
    <w:rsid w:val="00F775B4"/>
    <w:rsid w:val="00F808C2"/>
    <w:rsid w:val="00F80F81"/>
    <w:rsid w:val="00F80FF9"/>
    <w:rsid w:val="00F81C39"/>
    <w:rsid w:val="00F823A9"/>
    <w:rsid w:val="00F824FC"/>
    <w:rsid w:val="00F82525"/>
    <w:rsid w:val="00F82A8F"/>
    <w:rsid w:val="00F83375"/>
    <w:rsid w:val="00F83F75"/>
    <w:rsid w:val="00F83FFF"/>
    <w:rsid w:val="00F849A0"/>
    <w:rsid w:val="00F85833"/>
    <w:rsid w:val="00F85AA4"/>
    <w:rsid w:val="00F86CB7"/>
    <w:rsid w:val="00F87513"/>
    <w:rsid w:val="00F90968"/>
    <w:rsid w:val="00F919A2"/>
    <w:rsid w:val="00F92206"/>
    <w:rsid w:val="00F92BD3"/>
    <w:rsid w:val="00F93C4B"/>
    <w:rsid w:val="00F93E5F"/>
    <w:rsid w:val="00F96BDE"/>
    <w:rsid w:val="00F97377"/>
    <w:rsid w:val="00F97648"/>
    <w:rsid w:val="00F97729"/>
    <w:rsid w:val="00F97B81"/>
    <w:rsid w:val="00F97BA3"/>
    <w:rsid w:val="00FA017A"/>
    <w:rsid w:val="00FA20E4"/>
    <w:rsid w:val="00FA21A3"/>
    <w:rsid w:val="00FA26EC"/>
    <w:rsid w:val="00FA32CB"/>
    <w:rsid w:val="00FA3B45"/>
    <w:rsid w:val="00FA499F"/>
    <w:rsid w:val="00FA4CD4"/>
    <w:rsid w:val="00FA528B"/>
    <w:rsid w:val="00FA5541"/>
    <w:rsid w:val="00FA554D"/>
    <w:rsid w:val="00FA7273"/>
    <w:rsid w:val="00FB06F3"/>
    <w:rsid w:val="00FB1731"/>
    <w:rsid w:val="00FB3EEE"/>
    <w:rsid w:val="00FB40F3"/>
    <w:rsid w:val="00FB4586"/>
    <w:rsid w:val="00FB4ABF"/>
    <w:rsid w:val="00FB72F3"/>
    <w:rsid w:val="00FC1491"/>
    <w:rsid w:val="00FC19C8"/>
    <w:rsid w:val="00FC1E15"/>
    <w:rsid w:val="00FC33BC"/>
    <w:rsid w:val="00FC3800"/>
    <w:rsid w:val="00FC3FB1"/>
    <w:rsid w:val="00FC6516"/>
    <w:rsid w:val="00FC7922"/>
    <w:rsid w:val="00FC7DA8"/>
    <w:rsid w:val="00FD079F"/>
    <w:rsid w:val="00FD07AB"/>
    <w:rsid w:val="00FD09DE"/>
    <w:rsid w:val="00FD09F6"/>
    <w:rsid w:val="00FD0D9D"/>
    <w:rsid w:val="00FD1435"/>
    <w:rsid w:val="00FD1AD8"/>
    <w:rsid w:val="00FD22EB"/>
    <w:rsid w:val="00FD232A"/>
    <w:rsid w:val="00FD3752"/>
    <w:rsid w:val="00FD387F"/>
    <w:rsid w:val="00FD3AFA"/>
    <w:rsid w:val="00FD534C"/>
    <w:rsid w:val="00FD637D"/>
    <w:rsid w:val="00FD64C9"/>
    <w:rsid w:val="00FD6DAD"/>
    <w:rsid w:val="00FE016E"/>
    <w:rsid w:val="00FE08A5"/>
    <w:rsid w:val="00FE11ED"/>
    <w:rsid w:val="00FE3315"/>
    <w:rsid w:val="00FE3DFF"/>
    <w:rsid w:val="00FE3E45"/>
    <w:rsid w:val="00FE4621"/>
    <w:rsid w:val="00FE5B64"/>
    <w:rsid w:val="00FE7AD9"/>
    <w:rsid w:val="00FF01FA"/>
    <w:rsid w:val="00FF085C"/>
    <w:rsid w:val="00FF0A1B"/>
    <w:rsid w:val="00FF1249"/>
    <w:rsid w:val="00FF1782"/>
    <w:rsid w:val="00FF19DE"/>
    <w:rsid w:val="00FF1B59"/>
    <w:rsid w:val="00FF2316"/>
    <w:rsid w:val="00FF250E"/>
    <w:rsid w:val="00FF252C"/>
    <w:rsid w:val="00FF2589"/>
    <w:rsid w:val="00FF272A"/>
    <w:rsid w:val="00FF3326"/>
    <w:rsid w:val="00FF33DE"/>
    <w:rsid w:val="00FF34C8"/>
    <w:rsid w:val="00FF34E1"/>
    <w:rsid w:val="00FF3849"/>
    <w:rsid w:val="00FF3A8D"/>
    <w:rsid w:val="00FF44B7"/>
    <w:rsid w:val="00FF46D1"/>
    <w:rsid w:val="00FF48EA"/>
    <w:rsid w:val="00FF5757"/>
    <w:rsid w:val="00FF5B60"/>
    <w:rsid w:val="00FF5D20"/>
    <w:rsid w:val="00FF5FA9"/>
    <w:rsid w:val="00FF6090"/>
    <w:rsid w:val="00FF7983"/>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7"/>
    <o:shapelayout v:ext="edit">
      <o:idmap v:ext="edit" data="2"/>
      <o:rules v:ext="edit">
        <o:r id="V:Rule1" type="connector" idref="#AutoShape 616"/>
      </o:rules>
    </o:shapelayout>
  </w:shapeDefaults>
  <w:decimalSymbol w:val="."/>
  <w:listSeparator w:val=","/>
  <w14:docId w14:val="0D303951"/>
  <w15:docId w15:val="{AF349D81-F265-4D66-AA95-182EBA5C4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F20"/>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unhideWhenUsed/>
    <w:rsid w:val="00CC2D1E"/>
    <w:rPr>
      <w:rFonts w:ascii="Tahoma" w:hAnsi="Tahoma"/>
      <w:sz w:val="16"/>
      <w:szCs w:val="16"/>
    </w:rPr>
  </w:style>
  <w:style w:type="character" w:customStyle="1" w:styleId="BalloonTextChar">
    <w:name w:val="Balloon Text Char"/>
    <w:link w:val="BalloonText"/>
    <w:uiPriority w:val="99"/>
    <w:rsid w:val="00CC2D1E"/>
    <w:rPr>
      <w:rFonts w:ascii="Tahoma" w:hAnsi="Tahoma" w:cs="Tahoma"/>
      <w:sz w:val="16"/>
      <w:szCs w:val="16"/>
    </w:rPr>
  </w:style>
  <w:style w:type="paragraph" w:styleId="ListParagraph">
    <w:name w:val="List Paragraph"/>
    <w:basedOn w:val="Normal"/>
    <w:uiPriority w:val="34"/>
    <w:qFormat/>
    <w:rsid w:val="007B0201"/>
    <w:pPr>
      <w:ind w:left="720"/>
    </w:pPr>
  </w:style>
  <w:style w:type="paragraph" w:styleId="NoSpacing">
    <w:name w:val="No Spacing"/>
    <w:link w:val="NoSpacingChar"/>
    <w:uiPriority w:val="1"/>
    <w:qFormat/>
    <w:rsid w:val="0069588B"/>
    <w:rPr>
      <w:sz w:val="24"/>
      <w:szCs w:val="24"/>
    </w:rPr>
  </w:style>
  <w:style w:type="paragraph" w:customStyle="1" w:styleId="Default">
    <w:name w:val="Default"/>
    <w:rsid w:val="00252BA1"/>
    <w:pPr>
      <w:widowControl w:val="0"/>
      <w:autoSpaceDE w:val="0"/>
      <w:autoSpaceDN w:val="0"/>
      <w:adjustRightInd w:val="0"/>
    </w:pPr>
    <w:rPr>
      <w:rFonts w:ascii="IHGLOA+MonotypeCorsiva" w:hAnsi="IHGLOA+MonotypeCorsiva" w:cs="IHGLOA+MonotypeCorsiva"/>
      <w:color w:val="000000"/>
      <w:sz w:val="24"/>
      <w:szCs w:val="24"/>
    </w:rPr>
  </w:style>
  <w:style w:type="character" w:styleId="Hyperlink">
    <w:name w:val="Hyperlink"/>
    <w:uiPriority w:val="99"/>
    <w:unhideWhenUsed/>
    <w:rsid w:val="00E33918"/>
    <w:rPr>
      <w:color w:val="0000FF"/>
      <w:u w:val="single"/>
    </w:rPr>
  </w:style>
  <w:style w:type="paragraph" w:styleId="ListBullet">
    <w:name w:val="List Bullet"/>
    <w:basedOn w:val="Normal"/>
    <w:uiPriority w:val="99"/>
    <w:unhideWhenUsed/>
    <w:rsid w:val="00E23DB5"/>
    <w:pPr>
      <w:numPr>
        <w:numId w:val="1"/>
      </w:numPr>
      <w:contextualSpacing/>
    </w:pPr>
  </w:style>
  <w:style w:type="character" w:styleId="FollowedHyperlink">
    <w:name w:val="FollowedHyperlink"/>
    <w:uiPriority w:val="99"/>
    <w:semiHidden/>
    <w:unhideWhenUsed/>
    <w:rsid w:val="00904582"/>
    <w:rPr>
      <w:color w:val="800080"/>
      <w:u w:val="single"/>
    </w:rPr>
  </w:style>
  <w:style w:type="paragraph" w:customStyle="1" w:styleId="font5">
    <w:name w:val="font5"/>
    <w:basedOn w:val="Normal"/>
    <w:rsid w:val="00904582"/>
    <w:pPr>
      <w:spacing w:before="100" w:beforeAutospacing="1" w:after="100" w:afterAutospacing="1"/>
    </w:pPr>
    <w:rPr>
      <w:rFonts w:ascii="Calibri" w:hAnsi="Calibri" w:cs="Calibri"/>
      <w:b/>
      <w:bCs/>
      <w:sz w:val="22"/>
      <w:szCs w:val="22"/>
      <w:lang w:val="en-IN" w:eastAsia="en-IN"/>
    </w:rPr>
  </w:style>
  <w:style w:type="paragraph" w:customStyle="1" w:styleId="font6">
    <w:name w:val="font6"/>
    <w:basedOn w:val="Normal"/>
    <w:rsid w:val="00904582"/>
    <w:pPr>
      <w:spacing w:before="100" w:beforeAutospacing="1" w:after="100" w:afterAutospacing="1"/>
    </w:pPr>
    <w:rPr>
      <w:rFonts w:ascii="Arial Narrow" w:hAnsi="Arial Narrow"/>
      <w:b/>
      <w:bCs/>
      <w:sz w:val="22"/>
      <w:szCs w:val="22"/>
      <w:lang w:val="en-IN" w:eastAsia="en-IN"/>
    </w:rPr>
  </w:style>
  <w:style w:type="paragraph" w:customStyle="1" w:styleId="font7">
    <w:name w:val="font7"/>
    <w:basedOn w:val="Normal"/>
    <w:rsid w:val="00904582"/>
    <w:pPr>
      <w:spacing w:before="100" w:beforeAutospacing="1" w:after="100" w:afterAutospacing="1"/>
    </w:pPr>
    <w:rPr>
      <w:rFonts w:ascii="Rupee Foradian" w:hAnsi="Rupee Foradian"/>
      <w:b/>
      <w:bCs/>
      <w:sz w:val="22"/>
      <w:szCs w:val="22"/>
      <w:lang w:val="en-IN" w:eastAsia="en-IN"/>
    </w:rPr>
  </w:style>
  <w:style w:type="paragraph" w:customStyle="1" w:styleId="xl66">
    <w:name w:val="xl66"/>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67">
    <w:name w:val="xl67"/>
    <w:basedOn w:val="Normal"/>
    <w:rsid w:val="0090458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68">
    <w:name w:val="xl68"/>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69">
    <w:name w:val="xl69"/>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lang w:val="en-IN" w:eastAsia="en-IN"/>
    </w:rPr>
  </w:style>
  <w:style w:type="paragraph" w:customStyle="1" w:styleId="xl70">
    <w:name w:val="xl70"/>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71">
    <w:name w:val="xl71"/>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72">
    <w:name w:val="xl72"/>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73">
    <w:name w:val="xl73"/>
    <w:basedOn w:val="Normal"/>
    <w:rsid w:val="009045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74">
    <w:name w:val="xl74"/>
    <w:basedOn w:val="Normal"/>
    <w:rsid w:val="00904582"/>
    <w:pPr>
      <w:pBdr>
        <w:top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75">
    <w:name w:val="xl75"/>
    <w:basedOn w:val="Normal"/>
    <w:rsid w:val="00904582"/>
    <w:pPr>
      <w:pBdr>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6">
    <w:name w:val="xl76"/>
    <w:basedOn w:val="Normal"/>
    <w:rsid w:val="00904582"/>
    <w:pPr>
      <w:pBdr>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7">
    <w:name w:val="xl77"/>
    <w:basedOn w:val="Normal"/>
    <w:rsid w:val="00904582"/>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8">
    <w:name w:val="xl78"/>
    <w:basedOn w:val="Normal"/>
    <w:rsid w:val="00904582"/>
    <w:pPr>
      <w:pBdr>
        <w:top w:val="single" w:sz="4" w:space="0" w:color="auto"/>
        <w:bottom w:val="single" w:sz="4" w:space="0" w:color="auto"/>
        <w:right w:val="single" w:sz="4" w:space="0" w:color="auto"/>
      </w:pBdr>
      <w:spacing w:before="100" w:beforeAutospacing="1" w:after="100" w:afterAutospacing="1"/>
    </w:pPr>
    <w:rPr>
      <w:rFonts w:ascii="Arial Narrow" w:hAnsi="Arial Narrow"/>
      <w:b/>
      <w:bCs/>
      <w:color w:val="000000"/>
      <w:lang w:val="en-IN" w:eastAsia="en-IN"/>
    </w:rPr>
  </w:style>
  <w:style w:type="paragraph" w:customStyle="1" w:styleId="xl79">
    <w:name w:val="xl79"/>
    <w:basedOn w:val="Normal"/>
    <w:rsid w:val="00904582"/>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80">
    <w:name w:val="xl80"/>
    <w:basedOn w:val="Normal"/>
    <w:rsid w:val="00904582"/>
    <w:pPr>
      <w:pBdr>
        <w:top w:val="single" w:sz="4" w:space="0" w:color="auto"/>
        <w:bottom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81">
    <w:name w:val="xl81"/>
    <w:basedOn w:val="Normal"/>
    <w:rsid w:val="00904582"/>
    <w:pPr>
      <w:pBdr>
        <w:top w:val="single" w:sz="4" w:space="0" w:color="auto"/>
        <w:bottom w:val="single" w:sz="4" w:space="0" w:color="auto"/>
        <w:right w:val="single" w:sz="4" w:space="0" w:color="000000"/>
      </w:pBdr>
      <w:spacing w:before="100" w:beforeAutospacing="1" w:after="100" w:afterAutospacing="1"/>
      <w:jc w:val="center"/>
    </w:pPr>
    <w:rPr>
      <w:rFonts w:ascii="Arial Narrow" w:hAnsi="Arial Narrow"/>
      <w:b/>
      <w:bCs/>
      <w:color w:val="000000"/>
      <w:lang w:val="en-IN" w:eastAsia="en-IN"/>
    </w:rPr>
  </w:style>
  <w:style w:type="character" w:customStyle="1" w:styleId="gi">
    <w:name w:val="gi"/>
    <w:rsid w:val="009B6CFF"/>
  </w:style>
  <w:style w:type="character" w:customStyle="1" w:styleId="text">
    <w:name w:val="text"/>
    <w:rsid w:val="00C07811"/>
  </w:style>
  <w:style w:type="paragraph" w:customStyle="1" w:styleId="font8">
    <w:name w:val="font8"/>
    <w:basedOn w:val="Normal"/>
    <w:rsid w:val="006E163E"/>
    <w:pPr>
      <w:spacing w:before="100" w:beforeAutospacing="1" w:after="100" w:afterAutospacing="1"/>
    </w:pPr>
    <w:rPr>
      <w:rFonts w:ascii="Arial Narrow" w:hAnsi="Arial Narrow"/>
      <w:b/>
      <w:bCs/>
      <w:color w:val="000000"/>
      <w:sz w:val="22"/>
      <w:szCs w:val="22"/>
      <w:lang w:val="en-IN" w:eastAsia="en-IN"/>
    </w:rPr>
  </w:style>
  <w:style w:type="paragraph" w:customStyle="1" w:styleId="xl82">
    <w:name w:val="xl82"/>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83">
    <w:name w:val="xl83"/>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84">
    <w:name w:val="xl84"/>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val="en-IN" w:eastAsia="en-IN"/>
    </w:rPr>
  </w:style>
  <w:style w:type="paragraph" w:customStyle="1" w:styleId="xl85">
    <w:name w:val="xl85"/>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86">
    <w:name w:val="xl86"/>
    <w:basedOn w:val="Normal"/>
    <w:rsid w:val="006E163E"/>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lang w:val="en-IN" w:eastAsia="en-IN"/>
    </w:rPr>
  </w:style>
  <w:style w:type="paragraph" w:customStyle="1" w:styleId="xl87">
    <w:name w:val="xl87"/>
    <w:basedOn w:val="Normal"/>
    <w:rsid w:val="006E163E"/>
    <w:pPr>
      <w:pBdr>
        <w:top w:val="single" w:sz="4" w:space="0" w:color="auto"/>
        <w:bottom w:val="single" w:sz="4" w:space="0" w:color="auto"/>
      </w:pBdr>
      <w:spacing w:before="100" w:beforeAutospacing="1" w:after="100" w:afterAutospacing="1"/>
      <w:jc w:val="center"/>
    </w:pPr>
    <w:rPr>
      <w:rFonts w:ascii="Arial Narrow" w:hAnsi="Arial Narrow"/>
      <w:b/>
      <w:bCs/>
      <w:lang w:val="en-IN" w:eastAsia="en-IN"/>
    </w:rPr>
  </w:style>
  <w:style w:type="paragraph" w:customStyle="1" w:styleId="xl88">
    <w:name w:val="xl88"/>
    <w:basedOn w:val="Normal"/>
    <w:rsid w:val="006E163E"/>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val="en-IN" w:eastAsia="en-IN"/>
    </w:rPr>
  </w:style>
  <w:style w:type="paragraph" w:customStyle="1" w:styleId="xl89">
    <w:name w:val="xl89"/>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000000"/>
      <w:lang w:val="en-IN" w:eastAsia="en-IN"/>
    </w:rPr>
  </w:style>
  <w:style w:type="paragraph" w:customStyle="1" w:styleId="xl90">
    <w:name w:val="xl90"/>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1">
    <w:name w:val="xl91"/>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2">
    <w:name w:val="xl92"/>
    <w:basedOn w:val="Normal"/>
    <w:rsid w:val="00AA0E4B"/>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000000"/>
      <w:lang w:val="en-IN" w:eastAsia="en-IN"/>
    </w:rPr>
  </w:style>
  <w:style w:type="paragraph" w:customStyle="1" w:styleId="xl93">
    <w:name w:val="xl93"/>
    <w:basedOn w:val="Normal"/>
    <w:rsid w:val="00AA0E4B"/>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4">
    <w:name w:val="xl94"/>
    <w:basedOn w:val="Normal"/>
    <w:rsid w:val="00AA0E4B"/>
    <w:pPr>
      <w:pBdr>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95">
    <w:name w:val="xl95"/>
    <w:basedOn w:val="Normal"/>
    <w:rsid w:val="00AA0E4B"/>
    <w:pPr>
      <w:pBdr>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96">
    <w:name w:val="xl96"/>
    <w:basedOn w:val="Normal"/>
    <w:rsid w:val="00AA0E4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65">
    <w:name w:val="xl65"/>
    <w:basedOn w:val="Normal"/>
    <w:rsid w:val="00084B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AkStyle1">
    <w:name w:val="Ak Style 1"/>
    <w:basedOn w:val="Normal"/>
    <w:link w:val="AkStyle1Char"/>
    <w:qFormat/>
    <w:rsid w:val="00B64B46"/>
    <w:pPr>
      <w:spacing w:line="400" w:lineRule="atLeast"/>
      <w:jc w:val="both"/>
    </w:pPr>
    <w:rPr>
      <w:rFonts w:ascii="Calibri" w:hAnsi="Calibri"/>
    </w:rPr>
  </w:style>
  <w:style w:type="character" w:customStyle="1" w:styleId="AkStyle1Char">
    <w:name w:val="Ak Style 1 Char"/>
    <w:link w:val="AkStyle1"/>
    <w:rsid w:val="00B64B46"/>
    <w:rPr>
      <w:rFonts w:ascii="Calibri" w:eastAsia="Times New Roman" w:hAnsi="Calibri" w:cs="Times New Roman"/>
      <w:sz w:val="24"/>
      <w:szCs w:val="24"/>
    </w:rPr>
  </w:style>
  <w:style w:type="character" w:customStyle="1" w:styleId="NoSpacingChar">
    <w:name w:val="No Spacing Char"/>
    <w:link w:val="NoSpacing"/>
    <w:uiPriority w:val="1"/>
    <w:rsid w:val="00B64B46"/>
    <w:rPr>
      <w:sz w:val="24"/>
      <w:szCs w:val="24"/>
      <w:lang w:val="en-US" w:eastAsia="en-US" w:bidi="ar-SA"/>
    </w:rPr>
  </w:style>
  <w:style w:type="table" w:customStyle="1" w:styleId="GridTable4-Accent11">
    <w:name w:val="Grid Table 4 - Accent 11"/>
    <w:basedOn w:val="TableNormal"/>
    <w:uiPriority w:val="49"/>
    <w:rsid w:val="00640BB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61">
    <w:name w:val="Grid Table 5 Dark - Accent 61"/>
    <w:basedOn w:val="TableNormal"/>
    <w:uiPriority w:val="50"/>
    <w:rsid w:val="00EC06B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5Dark-Accent11">
    <w:name w:val="Grid Table 5 Dark - Accent 11"/>
    <w:basedOn w:val="TableNormal"/>
    <w:uiPriority w:val="50"/>
    <w:rsid w:val="00EC06B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Light1">
    <w:name w:val="Table Grid Light1"/>
    <w:basedOn w:val="TableNormal"/>
    <w:uiPriority w:val="40"/>
    <w:rsid w:val="00CA743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uiPriority w:val="46"/>
    <w:rsid w:val="00820546"/>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820546"/>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MediumShading1-Accent11">
    <w:name w:val="Medium Shading 1 - Accent 11"/>
    <w:basedOn w:val="TableNormal"/>
    <w:uiPriority w:val="63"/>
    <w:rsid w:val="00315A8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SubtleEmphasis">
    <w:name w:val="Subtle Emphasis"/>
    <w:basedOn w:val="DefaultParagraphFont"/>
    <w:uiPriority w:val="19"/>
    <w:qFormat/>
    <w:rsid w:val="00962761"/>
    <w:rPr>
      <w:i/>
      <w:iCs/>
      <w:color w:val="808080" w:themeColor="text1" w:themeTint="7F"/>
    </w:rPr>
  </w:style>
  <w:style w:type="paragraph" w:customStyle="1" w:styleId="TableContents">
    <w:name w:val="Table Contents"/>
    <w:basedOn w:val="Normal"/>
    <w:rsid w:val="00C2294E"/>
    <w:pPr>
      <w:suppressLineNumbers/>
      <w:suppressAutoHyphens/>
      <w:spacing w:line="100" w:lineRule="atLeast"/>
    </w:pPr>
    <w:rPr>
      <w:color w:val="00000A"/>
      <w:kern w:val="1"/>
      <w:lang w:eastAsia="ar-SA"/>
    </w:rPr>
  </w:style>
  <w:style w:type="table" w:styleId="DarkList-Accent5">
    <w:name w:val="Dark List Accent 5"/>
    <w:basedOn w:val="TableNormal"/>
    <w:uiPriority w:val="70"/>
    <w:rsid w:val="00F77582"/>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List-Accent1">
    <w:name w:val="Colorful List Accent 1"/>
    <w:basedOn w:val="TableNormal"/>
    <w:uiPriority w:val="72"/>
    <w:rsid w:val="00F77582"/>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Shading1-Accent2">
    <w:name w:val="Medium Shading 1 Accent 2"/>
    <w:basedOn w:val="TableNormal"/>
    <w:uiPriority w:val="63"/>
    <w:rsid w:val="00F77582"/>
    <w:rPr>
      <w:lang w:val="en-IN" w:eastAsia="en-I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List-Accent2">
    <w:name w:val="Colorful List Accent 2"/>
    <w:basedOn w:val="TableNormal"/>
    <w:uiPriority w:val="72"/>
    <w:rsid w:val="00F77582"/>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GridTable4-Accent2">
    <w:name w:val="Grid Table 4 Accent 2"/>
    <w:basedOn w:val="TableNormal"/>
    <w:uiPriority w:val="49"/>
    <w:rsid w:val="00494DD8"/>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apple-converted-space">
    <w:name w:val="apple-converted-space"/>
    <w:rsid w:val="00606F20"/>
  </w:style>
  <w:style w:type="paragraph" w:customStyle="1" w:styleId="TableParagraph">
    <w:name w:val="Table Paragraph"/>
    <w:basedOn w:val="Normal"/>
    <w:uiPriority w:val="1"/>
    <w:qFormat/>
    <w:rsid w:val="00606F20"/>
    <w:pPr>
      <w:widowControl w:val="0"/>
      <w:autoSpaceDE w:val="0"/>
      <w:autoSpaceDN w:val="0"/>
      <w:ind w:left="105"/>
    </w:pPr>
    <w:rPr>
      <w:sz w:val="22"/>
      <w:szCs w:val="22"/>
    </w:rPr>
  </w:style>
  <w:style w:type="paragraph" w:styleId="NormalWeb">
    <w:name w:val="Normal (Web)"/>
    <w:basedOn w:val="Normal"/>
    <w:uiPriority w:val="99"/>
    <w:unhideWhenUsed/>
    <w:rsid w:val="00606F20"/>
    <w:pPr>
      <w:spacing w:before="100" w:beforeAutospacing="1" w:after="100" w:afterAutospacing="1"/>
    </w:pPr>
    <w:rPr>
      <w:lang w:val="en-IN" w:eastAsia="en-IN"/>
    </w:rPr>
  </w:style>
  <w:style w:type="character" w:customStyle="1" w:styleId="ddetail">
    <w:name w:val="ddetail"/>
    <w:rsid w:val="00606F20"/>
  </w:style>
  <w:style w:type="character" w:styleId="Strong">
    <w:name w:val="Strong"/>
    <w:uiPriority w:val="22"/>
    <w:qFormat/>
    <w:rsid w:val="00606F20"/>
    <w:rPr>
      <w:b/>
      <w:bCs/>
    </w:rPr>
  </w:style>
  <w:style w:type="paragraph" w:customStyle="1" w:styleId="xl64">
    <w:name w:val="xl64"/>
    <w:basedOn w:val="Normal"/>
    <w:rsid w:val="00606F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8"/>
      <w:szCs w:val="18"/>
      <w:lang w:val="en-IN" w:eastAsia="en-IN"/>
    </w:rPr>
  </w:style>
  <w:style w:type="table" w:styleId="MediumShading1-Accent4">
    <w:name w:val="Medium Shading 1 Accent 4"/>
    <w:basedOn w:val="TableNormal"/>
    <w:uiPriority w:val="63"/>
    <w:rsid w:val="00606F20"/>
    <w:rPr>
      <w:lang w:val="en-IN" w:eastAsia="en-I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Shading-Accent4">
    <w:name w:val="Light Shading Accent 4"/>
    <w:basedOn w:val="TableNormal"/>
    <w:uiPriority w:val="60"/>
    <w:rsid w:val="00606F20"/>
    <w:rPr>
      <w:color w:val="5F497A"/>
      <w:lang w:val="en-IN" w:eastAsia="en-I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go">
    <w:name w:val="go"/>
    <w:basedOn w:val="DefaultParagraphFont"/>
    <w:rsid w:val="00606F20"/>
  </w:style>
  <w:style w:type="table" w:styleId="MediumGrid1-Accent3">
    <w:name w:val="Medium Grid 1 Accent 3"/>
    <w:basedOn w:val="TableNormal"/>
    <w:uiPriority w:val="67"/>
    <w:rsid w:val="00606F20"/>
    <w:rPr>
      <w:lang w:val="en-IN" w:eastAsia="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MediumShading1-Accent5">
    <w:name w:val="Medium Shading 1 Accent 5"/>
    <w:basedOn w:val="TableNormal"/>
    <w:uiPriority w:val="63"/>
    <w:rsid w:val="00606F20"/>
    <w:rPr>
      <w:lang w:val="en-IN"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06F20"/>
    <w:rPr>
      <w:lang w:val="en-IN"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06F20"/>
    <w:rPr>
      <w:lang w:val="en-IN" w:eastAsia="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Shading-Accent2">
    <w:name w:val="Light Shading Accent 2"/>
    <w:basedOn w:val="TableNormal"/>
    <w:uiPriority w:val="60"/>
    <w:rsid w:val="00606F20"/>
    <w:rPr>
      <w:color w:val="943634"/>
      <w:lang w:val="en-IN" w:eastAsia="en-I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Grid-Accent3">
    <w:name w:val="Light Grid Accent 3"/>
    <w:basedOn w:val="TableNormal"/>
    <w:uiPriority w:val="62"/>
    <w:rsid w:val="00606F20"/>
    <w:rPr>
      <w:lang w:val="en-IN" w:eastAsia="en-I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6">
    <w:name w:val="Light Grid Accent 6"/>
    <w:basedOn w:val="TableNormal"/>
    <w:uiPriority w:val="62"/>
    <w:rsid w:val="00606F20"/>
    <w:rPr>
      <w:lang w:val="en-IN"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2">
    <w:name w:val="Light Grid Accent 2"/>
    <w:basedOn w:val="TableNormal"/>
    <w:uiPriority w:val="62"/>
    <w:rsid w:val="00606F20"/>
    <w:rPr>
      <w:lang w:val="en-IN" w:eastAsia="en-I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GridTable2-Accent5">
    <w:name w:val="Grid Table 2 Accent 5"/>
    <w:basedOn w:val="TableNormal"/>
    <w:uiPriority w:val="47"/>
    <w:rsid w:val="00606F20"/>
    <w:rPr>
      <w:lang w:val="en-IN" w:eastAsia="en-I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4-Accent2">
    <w:name w:val="List Table 4 Accent 2"/>
    <w:basedOn w:val="TableNormal"/>
    <w:uiPriority w:val="49"/>
    <w:rsid w:val="00606F20"/>
    <w:rPr>
      <w:lang w:val="en-IN"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UnresolvedMention">
    <w:name w:val="Unresolved Mention"/>
    <w:uiPriority w:val="99"/>
    <w:semiHidden/>
    <w:unhideWhenUsed/>
    <w:rsid w:val="00606F20"/>
    <w:rPr>
      <w:color w:val="605E5C"/>
      <w:shd w:val="clear" w:color="auto" w:fill="E1DFDD"/>
    </w:rPr>
  </w:style>
  <w:style w:type="table" w:styleId="GridTable1Light-Accent6">
    <w:name w:val="Grid Table 1 Light Accent 6"/>
    <w:basedOn w:val="TableNormal"/>
    <w:uiPriority w:val="46"/>
    <w:rsid w:val="00606F20"/>
    <w:rPr>
      <w:lang w:val="en-IN" w:eastAsia="en-IN"/>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ListTable2-Accent1">
    <w:name w:val="List Table 2 Accent 1"/>
    <w:basedOn w:val="TableNormal"/>
    <w:uiPriority w:val="47"/>
    <w:rsid w:val="00606F20"/>
    <w:rPr>
      <w:lang w:val="en-IN" w:eastAsia="en-IN"/>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1">
    <w:name w:val="Grid Table 2 Accent 1"/>
    <w:basedOn w:val="TableNormal"/>
    <w:uiPriority w:val="47"/>
    <w:rsid w:val="00606F20"/>
    <w:rPr>
      <w:lang w:val="en-IN" w:eastAsia="en-I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itle">
    <w:name w:val="Title"/>
    <w:basedOn w:val="Normal"/>
    <w:next w:val="Normal"/>
    <w:link w:val="TitleChar"/>
    <w:uiPriority w:val="10"/>
    <w:qFormat/>
    <w:rsid w:val="00606F20"/>
    <w:pPr>
      <w:spacing w:before="240" w:after="60"/>
      <w:jc w:val="center"/>
      <w:outlineLvl w:val="0"/>
    </w:pPr>
    <w:rPr>
      <w:rFonts w:ascii="Calibri Light" w:hAnsi="Calibri Light"/>
      <w:b/>
      <w:bCs/>
      <w:kern w:val="28"/>
      <w:sz w:val="32"/>
      <w:szCs w:val="32"/>
    </w:rPr>
  </w:style>
  <w:style w:type="character" w:customStyle="1" w:styleId="TitleChar">
    <w:name w:val="Title Char"/>
    <w:basedOn w:val="DefaultParagraphFont"/>
    <w:link w:val="Title"/>
    <w:uiPriority w:val="10"/>
    <w:rsid w:val="00606F20"/>
    <w:rPr>
      <w:rFonts w:ascii="Calibri Light" w:hAnsi="Calibri Light"/>
      <w:b/>
      <w:bCs/>
      <w:kern w:val="28"/>
      <w:sz w:val="32"/>
      <w:szCs w:val="32"/>
    </w:rPr>
  </w:style>
  <w:style w:type="paragraph" w:styleId="Subtitle">
    <w:name w:val="Subtitle"/>
    <w:basedOn w:val="Normal"/>
    <w:next w:val="Normal"/>
    <w:link w:val="SubtitleChar"/>
    <w:uiPriority w:val="11"/>
    <w:qFormat/>
    <w:rsid w:val="00606F20"/>
    <w:pPr>
      <w:spacing w:after="60"/>
      <w:jc w:val="center"/>
      <w:outlineLvl w:val="1"/>
    </w:pPr>
    <w:rPr>
      <w:rFonts w:ascii="Calibri Light" w:hAnsi="Calibri Light"/>
    </w:rPr>
  </w:style>
  <w:style w:type="character" w:customStyle="1" w:styleId="SubtitleChar">
    <w:name w:val="Subtitle Char"/>
    <w:basedOn w:val="DefaultParagraphFont"/>
    <w:link w:val="Subtitle"/>
    <w:uiPriority w:val="11"/>
    <w:rsid w:val="00606F20"/>
    <w:rPr>
      <w:rFonts w:ascii="Calibri Light" w:hAnsi="Calibri Light"/>
      <w:sz w:val="24"/>
      <w:szCs w:val="24"/>
    </w:rPr>
  </w:style>
  <w:style w:type="character" w:styleId="Emphasis">
    <w:name w:val="Emphasis"/>
    <w:uiPriority w:val="20"/>
    <w:qFormat/>
    <w:rsid w:val="00606F20"/>
    <w:rPr>
      <w:i/>
      <w:iCs/>
    </w:rPr>
  </w:style>
  <w:style w:type="character" w:styleId="IntenseEmphasis">
    <w:name w:val="Intense Emphasis"/>
    <w:uiPriority w:val="21"/>
    <w:qFormat/>
    <w:rsid w:val="00606F20"/>
    <w:rPr>
      <w:i/>
      <w:iCs/>
      <w:color w:val="4472C4"/>
    </w:rPr>
  </w:style>
  <w:style w:type="character" w:styleId="SubtleReference">
    <w:name w:val="Subtle Reference"/>
    <w:uiPriority w:val="31"/>
    <w:qFormat/>
    <w:rsid w:val="00606F20"/>
    <w:rPr>
      <w:smallCaps/>
      <w:color w:val="5A5A5A"/>
    </w:rPr>
  </w:style>
  <w:style w:type="character" w:styleId="IntenseReference">
    <w:name w:val="Intense Reference"/>
    <w:uiPriority w:val="32"/>
    <w:qFormat/>
    <w:rsid w:val="00606F20"/>
    <w:rPr>
      <w:b/>
      <w:bCs/>
      <w:smallCaps/>
      <w:color w:val="4472C4"/>
      <w:spacing w:val="5"/>
    </w:rPr>
  </w:style>
  <w:style w:type="table" w:styleId="MediumShading2">
    <w:name w:val="Medium Shading 2"/>
    <w:basedOn w:val="TableNormal"/>
    <w:uiPriority w:val="64"/>
    <w:rsid w:val="00606F20"/>
    <w:rPr>
      <w:lang w:val="en-IN" w:eastAsia="en-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06F20"/>
    <w:rPr>
      <w:lang w:val="en-IN" w:eastAsia="en-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sonormal0">
    <w:name w:val="msonormal"/>
    <w:basedOn w:val="Normal"/>
    <w:rsid w:val="00606F20"/>
    <w:pPr>
      <w:spacing w:before="100" w:beforeAutospacing="1" w:after="100" w:afterAutospacing="1"/>
    </w:pPr>
    <w:rPr>
      <w:lang w:val="en-IN" w:eastAsia="en-IN"/>
    </w:rPr>
  </w:style>
  <w:style w:type="paragraph" w:customStyle="1" w:styleId="xl97">
    <w:name w:val="xl97"/>
    <w:basedOn w:val="Normal"/>
    <w:rsid w:val="00606F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lang w:val="en-IN" w:eastAsia="en-IN"/>
    </w:rPr>
  </w:style>
  <w:style w:type="paragraph" w:customStyle="1" w:styleId="xl98">
    <w:name w:val="xl98"/>
    <w:basedOn w:val="Normal"/>
    <w:rsid w:val="00606F2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lang w:val="en-IN" w:eastAsia="en-IN"/>
    </w:rPr>
  </w:style>
  <w:style w:type="paragraph" w:customStyle="1" w:styleId="xl99">
    <w:name w:val="xl99"/>
    <w:basedOn w:val="Normal"/>
    <w:rsid w:val="00606F2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n-IN" w:eastAsia="en-IN"/>
    </w:rPr>
  </w:style>
  <w:style w:type="paragraph" w:customStyle="1" w:styleId="xl100">
    <w:name w:val="xl100"/>
    <w:basedOn w:val="Normal"/>
    <w:rsid w:val="00606F20"/>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lang w:val="en-IN" w:eastAsia="en-IN"/>
    </w:rPr>
  </w:style>
  <w:style w:type="paragraph" w:customStyle="1" w:styleId="xl101">
    <w:name w:val="xl101"/>
    <w:basedOn w:val="Normal"/>
    <w:rsid w:val="00606F20"/>
    <w:pPr>
      <w:pBdr>
        <w:top w:val="single" w:sz="4" w:space="0" w:color="auto"/>
        <w:left w:val="single" w:sz="4" w:space="0" w:color="auto"/>
        <w:bottom w:val="single" w:sz="4" w:space="0" w:color="auto"/>
        <w:right w:val="single" w:sz="4" w:space="0" w:color="auto"/>
      </w:pBdr>
      <w:shd w:val="clear" w:color="4F81BD" w:fill="4F81BD"/>
      <w:spacing w:before="100" w:beforeAutospacing="1" w:after="100" w:afterAutospacing="1"/>
      <w:jc w:val="center"/>
      <w:textAlignment w:val="center"/>
    </w:pPr>
    <w:rPr>
      <w:rFonts w:ascii="Arial Narrow" w:hAnsi="Arial Narrow"/>
      <w:b/>
      <w:bCs/>
      <w:lang w:val="en-IN" w:eastAsia="en-IN"/>
    </w:rPr>
  </w:style>
  <w:style w:type="table" w:styleId="PlainTable2">
    <w:name w:val="Plain Table 2"/>
    <w:basedOn w:val="TableNormal"/>
    <w:uiPriority w:val="42"/>
    <w:rsid w:val="00606F20"/>
    <w:rPr>
      <w:lang w:val="en-IN" w:eastAsia="en-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63396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7255">
      <w:bodyDiv w:val="1"/>
      <w:marLeft w:val="0"/>
      <w:marRight w:val="0"/>
      <w:marTop w:val="0"/>
      <w:marBottom w:val="0"/>
      <w:divBdr>
        <w:top w:val="none" w:sz="0" w:space="0" w:color="auto"/>
        <w:left w:val="none" w:sz="0" w:space="0" w:color="auto"/>
        <w:bottom w:val="none" w:sz="0" w:space="0" w:color="auto"/>
        <w:right w:val="none" w:sz="0" w:space="0" w:color="auto"/>
      </w:divBdr>
    </w:div>
    <w:div w:id="12731652">
      <w:bodyDiv w:val="1"/>
      <w:marLeft w:val="0"/>
      <w:marRight w:val="0"/>
      <w:marTop w:val="0"/>
      <w:marBottom w:val="0"/>
      <w:divBdr>
        <w:top w:val="none" w:sz="0" w:space="0" w:color="auto"/>
        <w:left w:val="none" w:sz="0" w:space="0" w:color="auto"/>
        <w:bottom w:val="none" w:sz="0" w:space="0" w:color="auto"/>
        <w:right w:val="none" w:sz="0" w:space="0" w:color="auto"/>
      </w:divBdr>
    </w:div>
    <w:div w:id="12848568">
      <w:bodyDiv w:val="1"/>
      <w:marLeft w:val="0"/>
      <w:marRight w:val="0"/>
      <w:marTop w:val="0"/>
      <w:marBottom w:val="0"/>
      <w:divBdr>
        <w:top w:val="none" w:sz="0" w:space="0" w:color="auto"/>
        <w:left w:val="none" w:sz="0" w:space="0" w:color="auto"/>
        <w:bottom w:val="none" w:sz="0" w:space="0" w:color="auto"/>
        <w:right w:val="none" w:sz="0" w:space="0" w:color="auto"/>
      </w:divBdr>
    </w:div>
    <w:div w:id="25257614">
      <w:bodyDiv w:val="1"/>
      <w:marLeft w:val="0"/>
      <w:marRight w:val="0"/>
      <w:marTop w:val="0"/>
      <w:marBottom w:val="0"/>
      <w:divBdr>
        <w:top w:val="none" w:sz="0" w:space="0" w:color="auto"/>
        <w:left w:val="none" w:sz="0" w:space="0" w:color="auto"/>
        <w:bottom w:val="none" w:sz="0" w:space="0" w:color="auto"/>
        <w:right w:val="none" w:sz="0" w:space="0" w:color="auto"/>
      </w:divBdr>
    </w:div>
    <w:div w:id="25912118">
      <w:bodyDiv w:val="1"/>
      <w:marLeft w:val="0"/>
      <w:marRight w:val="0"/>
      <w:marTop w:val="0"/>
      <w:marBottom w:val="0"/>
      <w:divBdr>
        <w:top w:val="none" w:sz="0" w:space="0" w:color="auto"/>
        <w:left w:val="none" w:sz="0" w:space="0" w:color="auto"/>
        <w:bottom w:val="none" w:sz="0" w:space="0" w:color="auto"/>
        <w:right w:val="none" w:sz="0" w:space="0" w:color="auto"/>
      </w:divBdr>
    </w:div>
    <w:div w:id="27993129">
      <w:bodyDiv w:val="1"/>
      <w:marLeft w:val="0"/>
      <w:marRight w:val="0"/>
      <w:marTop w:val="0"/>
      <w:marBottom w:val="0"/>
      <w:divBdr>
        <w:top w:val="none" w:sz="0" w:space="0" w:color="auto"/>
        <w:left w:val="none" w:sz="0" w:space="0" w:color="auto"/>
        <w:bottom w:val="none" w:sz="0" w:space="0" w:color="auto"/>
        <w:right w:val="none" w:sz="0" w:space="0" w:color="auto"/>
      </w:divBdr>
    </w:div>
    <w:div w:id="43331378">
      <w:bodyDiv w:val="1"/>
      <w:marLeft w:val="0"/>
      <w:marRight w:val="0"/>
      <w:marTop w:val="0"/>
      <w:marBottom w:val="0"/>
      <w:divBdr>
        <w:top w:val="none" w:sz="0" w:space="0" w:color="auto"/>
        <w:left w:val="none" w:sz="0" w:space="0" w:color="auto"/>
        <w:bottom w:val="none" w:sz="0" w:space="0" w:color="auto"/>
        <w:right w:val="none" w:sz="0" w:space="0" w:color="auto"/>
      </w:divBdr>
    </w:div>
    <w:div w:id="54008868">
      <w:bodyDiv w:val="1"/>
      <w:marLeft w:val="0"/>
      <w:marRight w:val="0"/>
      <w:marTop w:val="0"/>
      <w:marBottom w:val="0"/>
      <w:divBdr>
        <w:top w:val="none" w:sz="0" w:space="0" w:color="auto"/>
        <w:left w:val="none" w:sz="0" w:space="0" w:color="auto"/>
        <w:bottom w:val="none" w:sz="0" w:space="0" w:color="auto"/>
        <w:right w:val="none" w:sz="0" w:space="0" w:color="auto"/>
      </w:divBdr>
    </w:div>
    <w:div w:id="54593390">
      <w:bodyDiv w:val="1"/>
      <w:marLeft w:val="0"/>
      <w:marRight w:val="0"/>
      <w:marTop w:val="0"/>
      <w:marBottom w:val="0"/>
      <w:divBdr>
        <w:top w:val="none" w:sz="0" w:space="0" w:color="auto"/>
        <w:left w:val="none" w:sz="0" w:space="0" w:color="auto"/>
        <w:bottom w:val="none" w:sz="0" w:space="0" w:color="auto"/>
        <w:right w:val="none" w:sz="0" w:space="0" w:color="auto"/>
      </w:divBdr>
    </w:div>
    <w:div w:id="65149399">
      <w:bodyDiv w:val="1"/>
      <w:marLeft w:val="0"/>
      <w:marRight w:val="0"/>
      <w:marTop w:val="0"/>
      <w:marBottom w:val="0"/>
      <w:divBdr>
        <w:top w:val="none" w:sz="0" w:space="0" w:color="auto"/>
        <w:left w:val="none" w:sz="0" w:space="0" w:color="auto"/>
        <w:bottom w:val="none" w:sz="0" w:space="0" w:color="auto"/>
        <w:right w:val="none" w:sz="0" w:space="0" w:color="auto"/>
      </w:divBdr>
    </w:div>
    <w:div w:id="88425650">
      <w:bodyDiv w:val="1"/>
      <w:marLeft w:val="0"/>
      <w:marRight w:val="0"/>
      <w:marTop w:val="0"/>
      <w:marBottom w:val="0"/>
      <w:divBdr>
        <w:top w:val="none" w:sz="0" w:space="0" w:color="auto"/>
        <w:left w:val="none" w:sz="0" w:space="0" w:color="auto"/>
        <w:bottom w:val="none" w:sz="0" w:space="0" w:color="auto"/>
        <w:right w:val="none" w:sz="0" w:space="0" w:color="auto"/>
      </w:divBdr>
    </w:div>
    <w:div w:id="89740193">
      <w:bodyDiv w:val="1"/>
      <w:marLeft w:val="0"/>
      <w:marRight w:val="0"/>
      <w:marTop w:val="0"/>
      <w:marBottom w:val="0"/>
      <w:divBdr>
        <w:top w:val="none" w:sz="0" w:space="0" w:color="auto"/>
        <w:left w:val="none" w:sz="0" w:space="0" w:color="auto"/>
        <w:bottom w:val="none" w:sz="0" w:space="0" w:color="auto"/>
        <w:right w:val="none" w:sz="0" w:space="0" w:color="auto"/>
      </w:divBdr>
    </w:div>
    <w:div w:id="92826001">
      <w:bodyDiv w:val="1"/>
      <w:marLeft w:val="0"/>
      <w:marRight w:val="0"/>
      <w:marTop w:val="0"/>
      <w:marBottom w:val="0"/>
      <w:divBdr>
        <w:top w:val="none" w:sz="0" w:space="0" w:color="auto"/>
        <w:left w:val="none" w:sz="0" w:space="0" w:color="auto"/>
        <w:bottom w:val="none" w:sz="0" w:space="0" w:color="auto"/>
        <w:right w:val="none" w:sz="0" w:space="0" w:color="auto"/>
      </w:divBdr>
    </w:div>
    <w:div w:id="100800729">
      <w:bodyDiv w:val="1"/>
      <w:marLeft w:val="0"/>
      <w:marRight w:val="0"/>
      <w:marTop w:val="0"/>
      <w:marBottom w:val="0"/>
      <w:divBdr>
        <w:top w:val="none" w:sz="0" w:space="0" w:color="auto"/>
        <w:left w:val="none" w:sz="0" w:space="0" w:color="auto"/>
        <w:bottom w:val="none" w:sz="0" w:space="0" w:color="auto"/>
        <w:right w:val="none" w:sz="0" w:space="0" w:color="auto"/>
      </w:divBdr>
    </w:div>
    <w:div w:id="104816146">
      <w:bodyDiv w:val="1"/>
      <w:marLeft w:val="0"/>
      <w:marRight w:val="0"/>
      <w:marTop w:val="0"/>
      <w:marBottom w:val="0"/>
      <w:divBdr>
        <w:top w:val="none" w:sz="0" w:space="0" w:color="auto"/>
        <w:left w:val="none" w:sz="0" w:space="0" w:color="auto"/>
        <w:bottom w:val="none" w:sz="0" w:space="0" w:color="auto"/>
        <w:right w:val="none" w:sz="0" w:space="0" w:color="auto"/>
      </w:divBdr>
    </w:div>
    <w:div w:id="112021590">
      <w:bodyDiv w:val="1"/>
      <w:marLeft w:val="0"/>
      <w:marRight w:val="0"/>
      <w:marTop w:val="0"/>
      <w:marBottom w:val="0"/>
      <w:divBdr>
        <w:top w:val="none" w:sz="0" w:space="0" w:color="auto"/>
        <w:left w:val="none" w:sz="0" w:space="0" w:color="auto"/>
        <w:bottom w:val="none" w:sz="0" w:space="0" w:color="auto"/>
        <w:right w:val="none" w:sz="0" w:space="0" w:color="auto"/>
      </w:divBdr>
    </w:div>
    <w:div w:id="119958656">
      <w:bodyDiv w:val="1"/>
      <w:marLeft w:val="0"/>
      <w:marRight w:val="0"/>
      <w:marTop w:val="0"/>
      <w:marBottom w:val="0"/>
      <w:divBdr>
        <w:top w:val="none" w:sz="0" w:space="0" w:color="auto"/>
        <w:left w:val="none" w:sz="0" w:space="0" w:color="auto"/>
        <w:bottom w:val="none" w:sz="0" w:space="0" w:color="auto"/>
        <w:right w:val="none" w:sz="0" w:space="0" w:color="auto"/>
      </w:divBdr>
    </w:div>
    <w:div w:id="126439219">
      <w:bodyDiv w:val="1"/>
      <w:marLeft w:val="0"/>
      <w:marRight w:val="0"/>
      <w:marTop w:val="0"/>
      <w:marBottom w:val="0"/>
      <w:divBdr>
        <w:top w:val="none" w:sz="0" w:space="0" w:color="auto"/>
        <w:left w:val="none" w:sz="0" w:space="0" w:color="auto"/>
        <w:bottom w:val="none" w:sz="0" w:space="0" w:color="auto"/>
        <w:right w:val="none" w:sz="0" w:space="0" w:color="auto"/>
      </w:divBdr>
    </w:div>
    <w:div w:id="127628572">
      <w:bodyDiv w:val="1"/>
      <w:marLeft w:val="0"/>
      <w:marRight w:val="0"/>
      <w:marTop w:val="0"/>
      <w:marBottom w:val="0"/>
      <w:divBdr>
        <w:top w:val="none" w:sz="0" w:space="0" w:color="auto"/>
        <w:left w:val="none" w:sz="0" w:space="0" w:color="auto"/>
        <w:bottom w:val="none" w:sz="0" w:space="0" w:color="auto"/>
        <w:right w:val="none" w:sz="0" w:space="0" w:color="auto"/>
      </w:divBdr>
    </w:div>
    <w:div w:id="129858891">
      <w:bodyDiv w:val="1"/>
      <w:marLeft w:val="0"/>
      <w:marRight w:val="0"/>
      <w:marTop w:val="0"/>
      <w:marBottom w:val="0"/>
      <w:divBdr>
        <w:top w:val="none" w:sz="0" w:space="0" w:color="auto"/>
        <w:left w:val="none" w:sz="0" w:space="0" w:color="auto"/>
        <w:bottom w:val="none" w:sz="0" w:space="0" w:color="auto"/>
        <w:right w:val="none" w:sz="0" w:space="0" w:color="auto"/>
      </w:divBdr>
    </w:div>
    <w:div w:id="135493718">
      <w:bodyDiv w:val="1"/>
      <w:marLeft w:val="0"/>
      <w:marRight w:val="0"/>
      <w:marTop w:val="0"/>
      <w:marBottom w:val="0"/>
      <w:divBdr>
        <w:top w:val="none" w:sz="0" w:space="0" w:color="auto"/>
        <w:left w:val="none" w:sz="0" w:space="0" w:color="auto"/>
        <w:bottom w:val="none" w:sz="0" w:space="0" w:color="auto"/>
        <w:right w:val="none" w:sz="0" w:space="0" w:color="auto"/>
      </w:divBdr>
    </w:div>
    <w:div w:id="137304050">
      <w:bodyDiv w:val="1"/>
      <w:marLeft w:val="0"/>
      <w:marRight w:val="0"/>
      <w:marTop w:val="0"/>
      <w:marBottom w:val="0"/>
      <w:divBdr>
        <w:top w:val="none" w:sz="0" w:space="0" w:color="auto"/>
        <w:left w:val="none" w:sz="0" w:space="0" w:color="auto"/>
        <w:bottom w:val="none" w:sz="0" w:space="0" w:color="auto"/>
        <w:right w:val="none" w:sz="0" w:space="0" w:color="auto"/>
      </w:divBdr>
    </w:div>
    <w:div w:id="147288770">
      <w:bodyDiv w:val="1"/>
      <w:marLeft w:val="0"/>
      <w:marRight w:val="0"/>
      <w:marTop w:val="0"/>
      <w:marBottom w:val="0"/>
      <w:divBdr>
        <w:top w:val="none" w:sz="0" w:space="0" w:color="auto"/>
        <w:left w:val="none" w:sz="0" w:space="0" w:color="auto"/>
        <w:bottom w:val="none" w:sz="0" w:space="0" w:color="auto"/>
        <w:right w:val="none" w:sz="0" w:space="0" w:color="auto"/>
      </w:divBdr>
    </w:div>
    <w:div w:id="147864865">
      <w:bodyDiv w:val="1"/>
      <w:marLeft w:val="0"/>
      <w:marRight w:val="0"/>
      <w:marTop w:val="0"/>
      <w:marBottom w:val="0"/>
      <w:divBdr>
        <w:top w:val="none" w:sz="0" w:space="0" w:color="auto"/>
        <w:left w:val="none" w:sz="0" w:space="0" w:color="auto"/>
        <w:bottom w:val="none" w:sz="0" w:space="0" w:color="auto"/>
        <w:right w:val="none" w:sz="0" w:space="0" w:color="auto"/>
      </w:divBdr>
    </w:div>
    <w:div w:id="153188359">
      <w:bodyDiv w:val="1"/>
      <w:marLeft w:val="0"/>
      <w:marRight w:val="0"/>
      <w:marTop w:val="0"/>
      <w:marBottom w:val="0"/>
      <w:divBdr>
        <w:top w:val="none" w:sz="0" w:space="0" w:color="auto"/>
        <w:left w:val="none" w:sz="0" w:space="0" w:color="auto"/>
        <w:bottom w:val="none" w:sz="0" w:space="0" w:color="auto"/>
        <w:right w:val="none" w:sz="0" w:space="0" w:color="auto"/>
      </w:divBdr>
    </w:div>
    <w:div w:id="164321193">
      <w:bodyDiv w:val="1"/>
      <w:marLeft w:val="0"/>
      <w:marRight w:val="0"/>
      <w:marTop w:val="0"/>
      <w:marBottom w:val="0"/>
      <w:divBdr>
        <w:top w:val="none" w:sz="0" w:space="0" w:color="auto"/>
        <w:left w:val="none" w:sz="0" w:space="0" w:color="auto"/>
        <w:bottom w:val="none" w:sz="0" w:space="0" w:color="auto"/>
        <w:right w:val="none" w:sz="0" w:space="0" w:color="auto"/>
      </w:divBdr>
    </w:div>
    <w:div w:id="168566267">
      <w:bodyDiv w:val="1"/>
      <w:marLeft w:val="0"/>
      <w:marRight w:val="0"/>
      <w:marTop w:val="0"/>
      <w:marBottom w:val="0"/>
      <w:divBdr>
        <w:top w:val="none" w:sz="0" w:space="0" w:color="auto"/>
        <w:left w:val="none" w:sz="0" w:space="0" w:color="auto"/>
        <w:bottom w:val="none" w:sz="0" w:space="0" w:color="auto"/>
        <w:right w:val="none" w:sz="0" w:space="0" w:color="auto"/>
      </w:divBdr>
    </w:div>
    <w:div w:id="182279890">
      <w:bodyDiv w:val="1"/>
      <w:marLeft w:val="0"/>
      <w:marRight w:val="0"/>
      <w:marTop w:val="0"/>
      <w:marBottom w:val="0"/>
      <w:divBdr>
        <w:top w:val="none" w:sz="0" w:space="0" w:color="auto"/>
        <w:left w:val="none" w:sz="0" w:space="0" w:color="auto"/>
        <w:bottom w:val="none" w:sz="0" w:space="0" w:color="auto"/>
        <w:right w:val="none" w:sz="0" w:space="0" w:color="auto"/>
      </w:divBdr>
    </w:div>
    <w:div w:id="193539287">
      <w:bodyDiv w:val="1"/>
      <w:marLeft w:val="0"/>
      <w:marRight w:val="0"/>
      <w:marTop w:val="0"/>
      <w:marBottom w:val="0"/>
      <w:divBdr>
        <w:top w:val="none" w:sz="0" w:space="0" w:color="auto"/>
        <w:left w:val="none" w:sz="0" w:space="0" w:color="auto"/>
        <w:bottom w:val="none" w:sz="0" w:space="0" w:color="auto"/>
        <w:right w:val="none" w:sz="0" w:space="0" w:color="auto"/>
      </w:divBdr>
    </w:div>
    <w:div w:id="201136966">
      <w:bodyDiv w:val="1"/>
      <w:marLeft w:val="0"/>
      <w:marRight w:val="0"/>
      <w:marTop w:val="0"/>
      <w:marBottom w:val="0"/>
      <w:divBdr>
        <w:top w:val="none" w:sz="0" w:space="0" w:color="auto"/>
        <w:left w:val="none" w:sz="0" w:space="0" w:color="auto"/>
        <w:bottom w:val="none" w:sz="0" w:space="0" w:color="auto"/>
        <w:right w:val="none" w:sz="0" w:space="0" w:color="auto"/>
      </w:divBdr>
    </w:div>
    <w:div w:id="203711589">
      <w:bodyDiv w:val="1"/>
      <w:marLeft w:val="0"/>
      <w:marRight w:val="0"/>
      <w:marTop w:val="0"/>
      <w:marBottom w:val="0"/>
      <w:divBdr>
        <w:top w:val="none" w:sz="0" w:space="0" w:color="auto"/>
        <w:left w:val="none" w:sz="0" w:space="0" w:color="auto"/>
        <w:bottom w:val="none" w:sz="0" w:space="0" w:color="auto"/>
        <w:right w:val="none" w:sz="0" w:space="0" w:color="auto"/>
      </w:divBdr>
    </w:div>
    <w:div w:id="204951305">
      <w:bodyDiv w:val="1"/>
      <w:marLeft w:val="0"/>
      <w:marRight w:val="0"/>
      <w:marTop w:val="0"/>
      <w:marBottom w:val="0"/>
      <w:divBdr>
        <w:top w:val="none" w:sz="0" w:space="0" w:color="auto"/>
        <w:left w:val="none" w:sz="0" w:space="0" w:color="auto"/>
        <w:bottom w:val="none" w:sz="0" w:space="0" w:color="auto"/>
        <w:right w:val="none" w:sz="0" w:space="0" w:color="auto"/>
      </w:divBdr>
    </w:div>
    <w:div w:id="226768644">
      <w:bodyDiv w:val="1"/>
      <w:marLeft w:val="0"/>
      <w:marRight w:val="0"/>
      <w:marTop w:val="0"/>
      <w:marBottom w:val="0"/>
      <w:divBdr>
        <w:top w:val="none" w:sz="0" w:space="0" w:color="auto"/>
        <w:left w:val="none" w:sz="0" w:space="0" w:color="auto"/>
        <w:bottom w:val="none" w:sz="0" w:space="0" w:color="auto"/>
        <w:right w:val="none" w:sz="0" w:space="0" w:color="auto"/>
      </w:divBdr>
    </w:div>
    <w:div w:id="244845409">
      <w:bodyDiv w:val="1"/>
      <w:marLeft w:val="0"/>
      <w:marRight w:val="0"/>
      <w:marTop w:val="0"/>
      <w:marBottom w:val="0"/>
      <w:divBdr>
        <w:top w:val="none" w:sz="0" w:space="0" w:color="auto"/>
        <w:left w:val="none" w:sz="0" w:space="0" w:color="auto"/>
        <w:bottom w:val="none" w:sz="0" w:space="0" w:color="auto"/>
        <w:right w:val="none" w:sz="0" w:space="0" w:color="auto"/>
      </w:divBdr>
    </w:div>
    <w:div w:id="250092565">
      <w:bodyDiv w:val="1"/>
      <w:marLeft w:val="0"/>
      <w:marRight w:val="0"/>
      <w:marTop w:val="0"/>
      <w:marBottom w:val="0"/>
      <w:divBdr>
        <w:top w:val="none" w:sz="0" w:space="0" w:color="auto"/>
        <w:left w:val="none" w:sz="0" w:space="0" w:color="auto"/>
        <w:bottom w:val="none" w:sz="0" w:space="0" w:color="auto"/>
        <w:right w:val="none" w:sz="0" w:space="0" w:color="auto"/>
      </w:divBdr>
    </w:div>
    <w:div w:id="251549367">
      <w:bodyDiv w:val="1"/>
      <w:marLeft w:val="0"/>
      <w:marRight w:val="0"/>
      <w:marTop w:val="0"/>
      <w:marBottom w:val="0"/>
      <w:divBdr>
        <w:top w:val="none" w:sz="0" w:space="0" w:color="auto"/>
        <w:left w:val="none" w:sz="0" w:space="0" w:color="auto"/>
        <w:bottom w:val="none" w:sz="0" w:space="0" w:color="auto"/>
        <w:right w:val="none" w:sz="0" w:space="0" w:color="auto"/>
      </w:divBdr>
    </w:div>
    <w:div w:id="251745622">
      <w:bodyDiv w:val="1"/>
      <w:marLeft w:val="0"/>
      <w:marRight w:val="0"/>
      <w:marTop w:val="0"/>
      <w:marBottom w:val="0"/>
      <w:divBdr>
        <w:top w:val="none" w:sz="0" w:space="0" w:color="auto"/>
        <w:left w:val="none" w:sz="0" w:space="0" w:color="auto"/>
        <w:bottom w:val="none" w:sz="0" w:space="0" w:color="auto"/>
        <w:right w:val="none" w:sz="0" w:space="0" w:color="auto"/>
      </w:divBdr>
    </w:div>
    <w:div w:id="278877361">
      <w:bodyDiv w:val="1"/>
      <w:marLeft w:val="0"/>
      <w:marRight w:val="0"/>
      <w:marTop w:val="0"/>
      <w:marBottom w:val="0"/>
      <w:divBdr>
        <w:top w:val="none" w:sz="0" w:space="0" w:color="auto"/>
        <w:left w:val="none" w:sz="0" w:space="0" w:color="auto"/>
        <w:bottom w:val="none" w:sz="0" w:space="0" w:color="auto"/>
        <w:right w:val="none" w:sz="0" w:space="0" w:color="auto"/>
      </w:divBdr>
    </w:div>
    <w:div w:id="278924548">
      <w:bodyDiv w:val="1"/>
      <w:marLeft w:val="0"/>
      <w:marRight w:val="0"/>
      <w:marTop w:val="0"/>
      <w:marBottom w:val="0"/>
      <w:divBdr>
        <w:top w:val="none" w:sz="0" w:space="0" w:color="auto"/>
        <w:left w:val="none" w:sz="0" w:space="0" w:color="auto"/>
        <w:bottom w:val="none" w:sz="0" w:space="0" w:color="auto"/>
        <w:right w:val="none" w:sz="0" w:space="0" w:color="auto"/>
      </w:divBdr>
    </w:div>
    <w:div w:id="287662033">
      <w:bodyDiv w:val="1"/>
      <w:marLeft w:val="0"/>
      <w:marRight w:val="0"/>
      <w:marTop w:val="0"/>
      <w:marBottom w:val="0"/>
      <w:divBdr>
        <w:top w:val="none" w:sz="0" w:space="0" w:color="auto"/>
        <w:left w:val="none" w:sz="0" w:space="0" w:color="auto"/>
        <w:bottom w:val="none" w:sz="0" w:space="0" w:color="auto"/>
        <w:right w:val="none" w:sz="0" w:space="0" w:color="auto"/>
      </w:divBdr>
    </w:div>
    <w:div w:id="307514574">
      <w:bodyDiv w:val="1"/>
      <w:marLeft w:val="0"/>
      <w:marRight w:val="0"/>
      <w:marTop w:val="0"/>
      <w:marBottom w:val="0"/>
      <w:divBdr>
        <w:top w:val="none" w:sz="0" w:space="0" w:color="auto"/>
        <w:left w:val="none" w:sz="0" w:space="0" w:color="auto"/>
        <w:bottom w:val="none" w:sz="0" w:space="0" w:color="auto"/>
        <w:right w:val="none" w:sz="0" w:space="0" w:color="auto"/>
      </w:divBdr>
    </w:div>
    <w:div w:id="317417891">
      <w:bodyDiv w:val="1"/>
      <w:marLeft w:val="0"/>
      <w:marRight w:val="0"/>
      <w:marTop w:val="0"/>
      <w:marBottom w:val="0"/>
      <w:divBdr>
        <w:top w:val="none" w:sz="0" w:space="0" w:color="auto"/>
        <w:left w:val="none" w:sz="0" w:space="0" w:color="auto"/>
        <w:bottom w:val="none" w:sz="0" w:space="0" w:color="auto"/>
        <w:right w:val="none" w:sz="0" w:space="0" w:color="auto"/>
      </w:divBdr>
    </w:div>
    <w:div w:id="319160593">
      <w:bodyDiv w:val="1"/>
      <w:marLeft w:val="0"/>
      <w:marRight w:val="0"/>
      <w:marTop w:val="0"/>
      <w:marBottom w:val="0"/>
      <w:divBdr>
        <w:top w:val="none" w:sz="0" w:space="0" w:color="auto"/>
        <w:left w:val="none" w:sz="0" w:space="0" w:color="auto"/>
        <w:bottom w:val="none" w:sz="0" w:space="0" w:color="auto"/>
        <w:right w:val="none" w:sz="0" w:space="0" w:color="auto"/>
      </w:divBdr>
    </w:div>
    <w:div w:id="323552567">
      <w:bodyDiv w:val="1"/>
      <w:marLeft w:val="0"/>
      <w:marRight w:val="0"/>
      <w:marTop w:val="0"/>
      <w:marBottom w:val="0"/>
      <w:divBdr>
        <w:top w:val="none" w:sz="0" w:space="0" w:color="auto"/>
        <w:left w:val="none" w:sz="0" w:space="0" w:color="auto"/>
        <w:bottom w:val="none" w:sz="0" w:space="0" w:color="auto"/>
        <w:right w:val="none" w:sz="0" w:space="0" w:color="auto"/>
      </w:divBdr>
    </w:div>
    <w:div w:id="332806439">
      <w:bodyDiv w:val="1"/>
      <w:marLeft w:val="0"/>
      <w:marRight w:val="0"/>
      <w:marTop w:val="0"/>
      <w:marBottom w:val="0"/>
      <w:divBdr>
        <w:top w:val="none" w:sz="0" w:space="0" w:color="auto"/>
        <w:left w:val="none" w:sz="0" w:space="0" w:color="auto"/>
        <w:bottom w:val="none" w:sz="0" w:space="0" w:color="auto"/>
        <w:right w:val="none" w:sz="0" w:space="0" w:color="auto"/>
      </w:divBdr>
    </w:div>
    <w:div w:id="336229861">
      <w:bodyDiv w:val="1"/>
      <w:marLeft w:val="0"/>
      <w:marRight w:val="0"/>
      <w:marTop w:val="0"/>
      <w:marBottom w:val="0"/>
      <w:divBdr>
        <w:top w:val="none" w:sz="0" w:space="0" w:color="auto"/>
        <w:left w:val="none" w:sz="0" w:space="0" w:color="auto"/>
        <w:bottom w:val="none" w:sz="0" w:space="0" w:color="auto"/>
        <w:right w:val="none" w:sz="0" w:space="0" w:color="auto"/>
      </w:divBdr>
    </w:div>
    <w:div w:id="341325508">
      <w:bodyDiv w:val="1"/>
      <w:marLeft w:val="0"/>
      <w:marRight w:val="0"/>
      <w:marTop w:val="0"/>
      <w:marBottom w:val="0"/>
      <w:divBdr>
        <w:top w:val="none" w:sz="0" w:space="0" w:color="auto"/>
        <w:left w:val="none" w:sz="0" w:space="0" w:color="auto"/>
        <w:bottom w:val="none" w:sz="0" w:space="0" w:color="auto"/>
        <w:right w:val="none" w:sz="0" w:space="0" w:color="auto"/>
      </w:divBdr>
    </w:div>
    <w:div w:id="351415875">
      <w:bodyDiv w:val="1"/>
      <w:marLeft w:val="0"/>
      <w:marRight w:val="0"/>
      <w:marTop w:val="0"/>
      <w:marBottom w:val="0"/>
      <w:divBdr>
        <w:top w:val="none" w:sz="0" w:space="0" w:color="auto"/>
        <w:left w:val="none" w:sz="0" w:space="0" w:color="auto"/>
        <w:bottom w:val="none" w:sz="0" w:space="0" w:color="auto"/>
        <w:right w:val="none" w:sz="0" w:space="0" w:color="auto"/>
      </w:divBdr>
    </w:div>
    <w:div w:id="362442121">
      <w:bodyDiv w:val="1"/>
      <w:marLeft w:val="0"/>
      <w:marRight w:val="0"/>
      <w:marTop w:val="0"/>
      <w:marBottom w:val="0"/>
      <w:divBdr>
        <w:top w:val="none" w:sz="0" w:space="0" w:color="auto"/>
        <w:left w:val="none" w:sz="0" w:space="0" w:color="auto"/>
        <w:bottom w:val="none" w:sz="0" w:space="0" w:color="auto"/>
        <w:right w:val="none" w:sz="0" w:space="0" w:color="auto"/>
      </w:divBdr>
    </w:div>
    <w:div w:id="364141023">
      <w:bodyDiv w:val="1"/>
      <w:marLeft w:val="0"/>
      <w:marRight w:val="0"/>
      <w:marTop w:val="0"/>
      <w:marBottom w:val="0"/>
      <w:divBdr>
        <w:top w:val="none" w:sz="0" w:space="0" w:color="auto"/>
        <w:left w:val="none" w:sz="0" w:space="0" w:color="auto"/>
        <w:bottom w:val="none" w:sz="0" w:space="0" w:color="auto"/>
        <w:right w:val="none" w:sz="0" w:space="0" w:color="auto"/>
      </w:divBdr>
    </w:div>
    <w:div w:id="375081914">
      <w:bodyDiv w:val="1"/>
      <w:marLeft w:val="0"/>
      <w:marRight w:val="0"/>
      <w:marTop w:val="0"/>
      <w:marBottom w:val="0"/>
      <w:divBdr>
        <w:top w:val="none" w:sz="0" w:space="0" w:color="auto"/>
        <w:left w:val="none" w:sz="0" w:space="0" w:color="auto"/>
        <w:bottom w:val="none" w:sz="0" w:space="0" w:color="auto"/>
        <w:right w:val="none" w:sz="0" w:space="0" w:color="auto"/>
      </w:divBdr>
    </w:div>
    <w:div w:id="375662540">
      <w:bodyDiv w:val="1"/>
      <w:marLeft w:val="0"/>
      <w:marRight w:val="0"/>
      <w:marTop w:val="0"/>
      <w:marBottom w:val="0"/>
      <w:divBdr>
        <w:top w:val="none" w:sz="0" w:space="0" w:color="auto"/>
        <w:left w:val="none" w:sz="0" w:space="0" w:color="auto"/>
        <w:bottom w:val="none" w:sz="0" w:space="0" w:color="auto"/>
        <w:right w:val="none" w:sz="0" w:space="0" w:color="auto"/>
      </w:divBdr>
    </w:div>
    <w:div w:id="378280888">
      <w:bodyDiv w:val="1"/>
      <w:marLeft w:val="0"/>
      <w:marRight w:val="0"/>
      <w:marTop w:val="0"/>
      <w:marBottom w:val="0"/>
      <w:divBdr>
        <w:top w:val="none" w:sz="0" w:space="0" w:color="auto"/>
        <w:left w:val="none" w:sz="0" w:space="0" w:color="auto"/>
        <w:bottom w:val="none" w:sz="0" w:space="0" w:color="auto"/>
        <w:right w:val="none" w:sz="0" w:space="0" w:color="auto"/>
      </w:divBdr>
    </w:div>
    <w:div w:id="382796039">
      <w:bodyDiv w:val="1"/>
      <w:marLeft w:val="0"/>
      <w:marRight w:val="0"/>
      <w:marTop w:val="0"/>
      <w:marBottom w:val="0"/>
      <w:divBdr>
        <w:top w:val="none" w:sz="0" w:space="0" w:color="auto"/>
        <w:left w:val="none" w:sz="0" w:space="0" w:color="auto"/>
        <w:bottom w:val="none" w:sz="0" w:space="0" w:color="auto"/>
        <w:right w:val="none" w:sz="0" w:space="0" w:color="auto"/>
      </w:divBdr>
    </w:div>
    <w:div w:id="390857512">
      <w:bodyDiv w:val="1"/>
      <w:marLeft w:val="0"/>
      <w:marRight w:val="0"/>
      <w:marTop w:val="0"/>
      <w:marBottom w:val="0"/>
      <w:divBdr>
        <w:top w:val="none" w:sz="0" w:space="0" w:color="auto"/>
        <w:left w:val="none" w:sz="0" w:space="0" w:color="auto"/>
        <w:bottom w:val="none" w:sz="0" w:space="0" w:color="auto"/>
        <w:right w:val="none" w:sz="0" w:space="0" w:color="auto"/>
      </w:divBdr>
    </w:div>
    <w:div w:id="400757158">
      <w:bodyDiv w:val="1"/>
      <w:marLeft w:val="0"/>
      <w:marRight w:val="0"/>
      <w:marTop w:val="0"/>
      <w:marBottom w:val="0"/>
      <w:divBdr>
        <w:top w:val="none" w:sz="0" w:space="0" w:color="auto"/>
        <w:left w:val="none" w:sz="0" w:space="0" w:color="auto"/>
        <w:bottom w:val="none" w:sz="0" w:space="0" w:color="auto"/>
        <w:right w:val="none" w:sz="0" w:space="0" w:color="auto"/>
      </w:divBdr>
    </w:div>
    <w:div w:id="411128630">
      <w:bodyDiv w:val="1"/>
      <w:marLeft w:val="0"/>
      <w:marRight w:val="0"/>
      <w:marTop w:val="0"/>
      <w:marBottom w:val="0"/>
      <w:divBdr>
        <w:top w:val="none" w:sz="0" w:space="0" w:color="auto"/>
        <w:left w:val="none" w:sz="0" w:space="0" w:color="auto"/>
        <w:bottom w:val="none" w:sz="0" w:space="0" w:color="auto"/>
        <w:right w:val="none" w:sz="0" w:space="0" w:color="auto"/>
      </w:divBdr>
    </w:div>
    <w:div w:id="422341293">
      <w:bodyDiv w:val="1"/>
      <w:marLeft w:val="0"/>
      <w:marRight w:val="0"/>
      <w:marTop w:val="0"/>
      <w:marBottom w:val="0"/>
      <w:divBdr>
        <w:top w:val="none" w:sz="0" w:space="0" w:color="auto"/>
        <w:left w:val="none" w:sz="0" w:space="0" w:color="auto"/>
        <w:bottom w:val="none" w:sz="0" w:space="0" w:color="auto"/>
        <w:right w:val="none" w:sz="0" w:space="0" w:color="auto"/>
      </w:divBdr>
    </w:div>
    <w:div w:id="423846599">
      <w:bodyDiv w:val="1"/>
      <w:marLeft w:val="0"/>
      <w:marRight w:val="0"/>
      <w:marTop w:val="0"/>
      <w:marBottom w:val="0"/>
      <w:divBdr>
        <w:top w:val="none" w:sz="0" w:space="0" w:color="auto"/>
        <w:left w:val="none" w:sz="0" w:space="0" w:color="auto"/>
        <w:bottom w:val="none" w:sz="0" w:space="0" w:color="auto"/>
        <w:right w:val="none" w:sz="0" w:space="0" w:color="auto"/>
      </w:divBdr>
    </w:div>
    <w:div w:id="425419609">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9885422">
      <w:bodyDiv w:val="1"/>
      <w:marLeft w:val="0"/>
      <w:marRight w:val="0"/>
      <w:marTop w:val="0"/>
      <w:marBottom w:val="0"/>
      <w:divBdr>
        <w:top w:val="none" w:sz="0" w:space="0" w:color="auto"/>
        <w:left w:val="none" w:sz="0" w:space="0" w:color="auto"/>
        <w:bottom w:val="none" w:sz="0" w:space="0" w:color="auto"/>
        <w:right w:val="none" w:sz="0" w:space="0" w:color="auto"/>
      </w:divBdr>
    </w:div>
    <w:div w:id="452753570">
      <w:bodyDiv w:val="1"/>
      <w:marLeft w:val="0"/>
      <w:marRight w:val="0"/>
      <w:marTop w:val="0"/>
      <w:marBottom w:val="0"/>
      <w:divBdr>
        <w:top w:val="none" w:sz="0" w:space="0" w:color="auto"/>
        <w:left w:val="none" w:sz="0" w:space="0" w:color="auto"/>
        <w:bottom w:val="none" w:sz="0" w:space="0" w:color="auto"/>
        <w:right w:val="none" w:sz="0" w:space="0" w:color="auto"/>
      </w:divBdr>
    </w:div>
    <w:div w:id="459153370">
      <w:bodyDiv w:val="1"/>
      <w:marLeft w:val="0"/>
      <w:marRight w:val="0"/>
      <w:marTop w:val="0"/>
      <w:marBottom w:val="0"/>
      <w:divBdr>
        <w:top w:val="none" w:sz="0" w:space="0" w:color="auto"/>
        <w:left w:val="none" w:sz="0" w:space="0" w:color="auto"/>
        <w:bottom w:val="none" w:sz="0" w:space="0" w:color="auto"/>
        <w:right w:val="none" w:sz="0" w:space="0" w:color="auto"/>
      </w:divBdr>
    </w:div>
    <w:div w:id="464278918">
      <w:bodyDiv w:val="1"/>
      <w:marLeft w:val="0"/>
      <w:marRight w:val="0"/>
      <w:marTop w:val="0"/>
      <w:marBottom w:val="0"/>
      <w:divBdr>
        <w:top w:val="none" w:sz="0" w:space="0" w:color="auto"/>
        <w:left w:val="none" w:sz="0" w:space="0" w:color="auto"/>
        <w:bottom w:val="none" w:sz="0" w:space="0" w:color="auto"/>
        <w:right w:val="none" w:sz="0" w:space="0" w:color="auto"/>
      </w:divBdr>
    </w:div>
    <w:div w:id="471094546">
      <w:bodyDiv w:val="1"/>
      <w:marLeft w:val="0"/>
      <w:marRight w:val="0"/>
      <w:marTop w:val="0"/>
      <w:marBottom w:val="0"/>
      <w:divBdr>
        <w:top w:val="none" w:sz="0" w:space="0" w:color="auto"/>
        <w:left w:val="none" w:sz="0" w:space="0" w:color="auto"/>
        <w:bottom w:val="none" w:sz="0" w:space="0" w:color="auto"/>
        <w:right w:val="none" w:sz="0" w:space="0" w:color="auto"/>
      </w:divBdr>
    </w:div>
    <w:div w:id="494224658">
      <w:bodyDiv w:val="1"/>
      <w:marLeft w:val="0"/>
      <w:marRight w:val="0"/>
      <w:marTop w:val="0"/>
      <w:marBottom w:val="0"/>
      <w:divBdr>
        <w:top w:val="none" w:sz="0" w:space="0" w:color="auto"/>
        <w:left w:val="none" w:sz="0" w:space="0" w:color="auto"/>
        <w:bottom w:val="none" w:sz="0" w:space="0" w:color="auto"/>
        <w:right w:val="none" w:sz="0" w:space="0" w:color="auto"/>
      </w:divBdr>
    </w:div>
    <w:div w:id="498621712">
      <w:bodyDiv w:val="1"/>
      <w:marLeft w:val="0"/>
      <w:marRight w:val="0"/>
      <w:marTop w:val="0"/>
      <w:marBottom w:val="0"/>
      <w:divBdr>
        <w:top w:val="none" w:sz="0" w:space="0" w:color="auto"/>
        <w:left w:val="none" w:sz="0" w:space="0" w:color="auto"/>
        <w:bottom w:val="none" w:sz="0" w:space="0" w:color="auto"/>
        <w:right w:val="none" w:sz="0" w:space="0" w:color="auto"/>
      </w:divBdr>
    </w:div>
    <w:div w:id="499587842">
      <w:bodyDiv w:val="1"/>
      <w:marLeft w:val="0"/>
      <w:marRight w:val="0"/>
      <w:marTop w:val="0"/>
      <w:marBottom w:val="0"/>
      <w:divBdr>
        <w:top w:val="none" w:sz="0" w:space="0" w:color="auto"/>
        <w:left w:val="none" w:sz="0" w:space="0" w:color="auto"/>
        <w:bottom w:val="none" w:sz="0" w:space="0" w:color="auto"/>
        <w:right w:val="none" w:sz="0" w:space="0" w:color="auto"/>
      </w:divBdr>
    </w:div>
    <w:div w:id="530414563">
      <w:bodyDiv w:val="1"/>
      <w:marLeft w:val="0"/>
      <w:marRight w:val="0"/>
      <w:marTop w:val="0"/>
      <w:marBottom w:val="0"/>
      <w:divBdr>
        <w:top w:val="none" w:sz="0" w:space="0" w:color="auto"/>
        <w:left w:val="none" w:sz="0" w:space="0" w:color="auto"/>
        <w:bottom w:val="none" w:sz="0" w:space="0" w:color="auto"/>
        <w:right w:val="none" w:sz="0" w:space="0" w:color="auto"/>
      </w:divBdr>
    </w:div>
    <w:div w:id="551575817">
      <w:bodyDiv w:val="1"/>
      <w:marLeft w:val="0"/>
      <w:marRight w:val="0"/>
      <w:marTop w:val="0"/>
      <w:marBottom w:val="0"/>
      <w:divBdr>
        <w:top w:val="none" w:sz="0" w:space="0" w:color="auto"/>
        <w:left w:val="none" w:sz="0" w:space="0" w:color="auto"/>
        <w:bottom w:val="none" w:sz="0" w:space="0" w:color="auto"/>
        <w:right w:val="none" w:sz="0" w:space="0" w:color="auto"/>
      </w:divBdr>
    </w:div>
    <w:div w:id="564267159">
      <w:bodyDiv w:val="1"/>
      <w:marLeft w:val="0"/>
      <w:marRight w:val="0"/>
      <w:marTop w:val="0"/>
      <w:marBottom w:val="0"/>
      <w:divBdr>
        <w:top w:val="none" w:sz="0" w:space="0" w:color="auto"/>
        <w:left w:val="none" w:sz="0" w:space="0" w:color="auto"/>
        <w:bottom w:val="none" w:sz="0" w:space="0" w:color="auto"/>
        <w:right w:val="none" w:sz="0" w:space="0" w:color="auto"/>
      </w:divBdr>
    </w:div>
    <w:div w:id="565724059">
      <w:bodyDiv w:val="1"/>
      <w:marLeft w:val="0"/>
      <w:marRight w:val="0"/>
      <w:marTop w:val="0"/>
      <w:marBottom w:val="0"/>
      <w:divBdr>
        <w:top w:val="none" w:sz="0" w:space="0" w:color="auto"/>
        <w:left w:val="none" w:sz="0" w:space="0" w:color="auto"/>
        <w:bottom w:val="none" w:sz="0" w:space="0" w:color="auto"/>
        <w:right w:val="none" w:sz="0" w:space="0" w:color="auto"/>
      </w:divBdr>
    </w:div>
    <w:div w:id="56664459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4577891">
      <w:bodyDiv w:val="1"/>
      <w:marLeft w:val="0"/>
      <w:marRight w:val="0"/>
      <w:marTop w:val="0"/>
      <w:marBottom w:val="0"/>
      <w:divBdr>
        <w:top w:val="none" w:sz="0" w:space="0" w:color="auto"/>
        <w:left w:val="none" w:sz="0" w:space="0" w:color="auto"/>
        <w:bottom w:val="none" w:sz="0" w:space="0" w:color="auto"/>
        <w:right w:val="none" w:sz="0" w:space="0" w:color="auto"/>
      </w:divBdr>
    </w:div>
    <w:div w:id="605624542">
      <w:bodyDiv w:val="1"/>
      <w:marLeft w:val="0"/>
      <w:marRight w:val="0"/>
      <w:marTop w:val="0"/>
      <w:marBottom w:val="0"/>
      <w:divBdr>
        <w:top w:val="none" w:sz="0" w:space="0" w:color="auto"/>
        <w:left w:val="none" w:sz="0" w:space="0" w:color="auto"/>
        <w:bottom w:val="none" w:sz="0" w:space="0" w:color="auto"/>
        <w:right w:val="none" w:sz="0" w:space="0" w:color="auto"/>
      </w:divBdr>
    </w:div>
    <w:div w:id="608899183">
      <w:bodyDiv w:val="1"/>
      <w:marLeft w:val="0"/>
      <w:marRight w:val="0"/>
      <w:marTop w:val="0"/>
      <w:marBottom w:val="0"/>
      <w:divBdr>
        <w:top w:val="none" w:sz="0" w:space="0" w:color="auto"/>
        <w:left w:val="none" w:sz="0" w:space="0" w:color="auto"/>
        <w:bottom w:val="none" w:sz="0" w:space="0" w:color="auto"/>
        <w:right w:val="none" w:sz="0" w:space="0" w:color="auto"/>
      </w:divBdr>
    </w:div>
    <w:div w:id="615454462">
      <w:bodyDiv w:val="1"/>
      <w:marLeft w:val="0"/>
      <w:marRight w:val="0"/>
      <w:marTop w:val="0"/>
      <w:marBottom w:val="0"/>
      <w:divBdr>
        <w:top w:val="none" w:sz="0" w:space="0" w:color="auto"/>
        <w:left w:val="none" w:sz="0" w:space="0" w:color="auto"/>
        <w:bottom w:val="none" w:sz="0" w:space="0" w:color="auto"/>
        <w:right w:val="none" w:sz="0" w:space="0" w:color="auto"/>
      </w:divBdr>
    </w:div>
    <w:div w:id="622077953">
      <w:bodyDiv w:val="1"/>
      <w:marLeft w:val="0"/>
      <w:marRight w:val="0"/>
      <w:marTop w:val="0"/>
      <w:marBottom w:val="0"/>
      <w:divBdr>
        <w:top w:val="none" w:sz="0" w:space="0" w:color="auto"/>
        <w:left w:val="none" w:sz="0" w:space="0" w:color="auto"/>
        <w:bottom w:val="none" w:sz="0" w:space="0" w:color="auto"/>
        <w:right w:val="none" w:sz="0" w:space="0" w:color="auto"/>
      </w:divBdr>
    </w:div>
    <w:div w:id="634145898">
      <w:bodyDiv w:val="1"/>
      <w:marLeft w:val="0"/>
      <w:marRight w:val="0"/>
      <w:marTop w:val="0"/>
      <w:marBottom w:val="0"/>
      <w:divBdr>
        <w:top w:val="none" w:sz="0" w:space="0" w:color="auto"/>
        <w:left w:val="none" w:sz="0" w:space="0" w:color="auto"/>
        <w:bottom w:val="none" w:sz="0" w:space="0" w:color="auto"/>
        <w:right w:val="none" w:sz="0" w:space="0" w:color="auto"/>
      </w:divBdr>
    </w:div>
    <w:div w:id="643892421">
      <w:bodyDiv w:val="1"/>
      <w:marLeft w:val="0"/>
      <w:marRight w:val="0"/>
      <w:marTop w:val="0"/>
      <w:marBottom w:val="0"/>
      <w:divBdr>
        <w:top w:val="none" w:sz="0" w:space="0" w:color="auto"/>
        <w:left w:val="none" w:sz="0" w:space="0" w:color="auto"/>
        <w:bottom w:val="none" w:sz="0" w:space="0" w:color="auto"/>
        <w:right w:val="none" w:sz="0" w:space="0" w:color="auto"/>
      </w:divBdr>
    </w:div>
    <w:div w:id="645010739">
      <w:bodyDiv w:val="1"/>
      <w:marLeft w:val="0"/>
      <w:marRight w:val="0"/>
      <w:marTop w:val="0"/>
      <w:marBottom w:val="0"/>
      <w:divBdr>
        <w:top w:val="none" w:sz="0" w:space="0" w:color="auto"/>
        <w:left w:val="none" w:sz="0" w:space="0" w:color="auto"/>
        <w:bottom w:val="none" w:sz="0" w:space="0" w:color="auto"/>
        <w:right w:val="none" w:sz="0" w:space="0" w:color="auto"/>
      </w:divBdr>
    </w:div>
    <w:div w:id="647249529">
      <w:bodyDiv w:val="1"/>
      <w:marLeft w:val="0"/>
      <w:marRight w:val="0"/>
      <w:marTop w:val="0"/>
      <w:marBottom w:val="0"/>
      <w:divBdr>
        <w:top w:val="none" w:sz="0" w:space="0" w:color="auto"/>
        <w:left w:val="none" w:sz="0" w:space="0" w:color="auto"/>
        <w:bottom w:val="none" w:sz="0" w:space="0" w:color="auto"/>
        <w:right w:val="none" w:sz="0" w:space="0" w:color="auto"/>
      </w:divBdr>
    </w:div>
    <w:div w:id="660232699">
      <w:bodyDiv w:val="1"/>
      <w:marLeft w:val="0"/>
      <w:marRight w:val="0"/>
      <w:marTop w:val="0"/>
      <w:marBottom w:val="0"/>
      <w:divBdr>
        <w:top w:val="none" w:sz="0" w:space="0" w:color="auto"/>
        <w:left w:val="none" w:sz="0" w:space="0" w:color="auto"/>
        <w:bottom w:val="none" w:sz="0" w:space="0" w:color="auto"/>
        <w:right w:val="none" w:sz="0" w:space="0" w:color="auto"/>
      </w:divBdr>
    </w:div>
    <w:div w:id="665203397">
      <w:bodyDiv w:val="1"/>
      <w:marLeft w:val="0"/>
      <w:marRight w:val="0"/>
      <w:marTop w:val="0"/>
      <w:marBottom w:val="0"/>
      <w:divBdr>
        <w:top w:val="none" w:sz="0" w:space="0" w:color="auto"/>
        <w:left w:val="none" w:sz="0" w:space="0" w:color="auto"/>
        <w:bottom w:val="none" w:sz="0" w:space="0" w:color="auto"/>
        <w:right w:val="none" w:sz="0" w:space="0" w:color="auto"/>
      </w:divBdr>
    </w:div>
    <w:div w:id="668753446">
      <w:bodyDiv w:val="1"/>
      <w:marLeft w:val="0"/>
      <w:marRight w:val="0"/>
      <w:marTop w:val="0"/>
      <w:marBottom w:val="0"/>
      <w:divBdr>
        <w:top w:val="none" w:sz="0" w:space="0" w:color="auto"/>
        <w:left w:val="none" w:sz="0" w:space="0" w:color="auto"/>
        <w:bottom w:val="none" w:sz="0" w:space="0" w:color="auto"/>
        <w:right w:val="none" w:sz="0" w:space="0" w:color="auto"/>
      </w:divBdr>
    </w:div>
    <w:div w:id="678652872">
      <w:bodyDiv w:val="1"/>
      <w:marLeft w:val="0"/>
      <w:marRight w:val="0"/>
      <w:marTop w:val="0"/>
      <w:marBottom w:val="0"/>
      <w:divBdr>
        <w:top w:val="none" w:sz="0" w:space="0" w:color="auto"/>
        <w:left w:val="none" w:sz="0" w:space="0" w:color="auto"/>
        <w:bottom w:val="none" w:sz="0" w:space="0" w:color="auto"/>
        <w:right w:val="none" w:sz="0" w:space="0" w:color="auto"/>
      </w:divBdr>
    </w:div>
    <w:div w:id="695082678">
      <w:bodyDiv w:val="1"/>
      <w:marLeft w:val="0"/>
      <w:marRight w:val="0"/>
      <w:marTop w:val="0"/>
      <w:marBottom w:val="0"/>
      <w:divBdr>
        <w:top w:val="none" w:sz="0" w:space="0" w:color="auto"/>
        <w:left w:val="none" w:sz="0" w:space="0" w:color="auto"/>
        <w:bottom w:val="none" w:sz="0" w:space="0" w:color="auto"/>
        <w:right w:val="none" w:sz="0" w:space="0" w:color="auto"/>
      </w:divBdr>
    </w:div>
    <w:div w:id="696010595">
      <w:bodyDiv w:val="1"/>
      <w:marLeft w:val="0"/>
      <w:marRight w:val="0"/>
      <w:marTop w:val="0"/>
      <w:marBottom w:val="0"/>
      <w:divBdr>
        <w:top w:val="none" w:sz="0" w:space="0" w:color="auto"/>
        <w:left w:val="none" w:sz="0" w:space="0" w:color="auto"/>
        <w:bottom w:val="none" w:sz="0" w:space="0" w:color="auto"/>
        <w:right w:val="none" w:sz="0" w:space="0" w:color="auto"/>
      </w:divBdr>
    </w:div>
    <w:div w:id="705446961">
      <w:bodyDiv w:val="1"/>
      <w:marLeft w:val="0"/>
      <w:marRight w:val="0"/>
      <w:marTop w:val="0"/>
      <w:marBottom w:val="0"/>
      <w:divBdr>
        <w:top w:val="none" w:sz="0" w:space="0" w:color="auto"/>
        <w:left w:val="none" w:sz="0" w:space="0" w:color="auto"/>
        <w:bottom w:val="none" w:sz="0" w:space="0" w:color="auto"/>
        <w:right w:val="none" w:sz="0" w:space="0" w:color="auto"/>
      </w:divBdr>
    </w:div>
    <w:div w:id="713194946">
      <w:bodyDiv w:val="1"/>
      <w:marLeft w:val="0"/>
      <w:marRight w:val="0"/>
      <w:marTop w:val="0"/>
      <w:marBottom w:val="0"/>
      <w:divBdr>
        <w:top w:val="none" w:sz="0" w:space="0" w:color="auto"/>
        <w:left w:val="none" w:sz="0" w:space="0" w:color="auto"/>
        <w:bottom w:val="none" w:sz="0" w:space="0" w:color="auto"/>
        <w:right w:val="none" w:sz="0" w:space="0" w:color="auto"/>
      </w:divBdr>
    </w:div>
    <w:div w:id="713384645">
      <w:bodyDiv w:val="1"/>
      <w:marLeft w:val="0"/>
      <w:marRight w:val="0"/>
      <w:marTop w:val="0"/>
      <w:marBottom w:val="0"/>
      <w:divBdr>
        <w:top w:val="none" w:sz="0" w:space="0" w:color="auto"/>
        <w:left w:val="none" w:sz="0" w:space="0" w:color="auto"/>
        <w:bottom w:val="none" w:sz="0" w:space="0" w:color="auto"/>
        <w:right w:val="none" w:sz="0" w:space="0" w:color="auto"/>
      </w:divBdr>
    </w:div>
    <w:div w:id="721246382">
      <w:bodyDiv w:val="1"/>
      <w:marLeft w:val="0"/>
      <w:marRight w:val="0"/>
      <w:marTop w:val="0"/>
      <w:marBottom w:val="0"/>
      <w:divBdr>
        <w:top w:val="none" w:sz="0" w:space="0" w:color="auto"/>
        <w:left w:val="none" w:sz="0" w:space="0" w:color="auto"/>
        <w:bottom w:val="none" w:sz="0" w:space="0" w:color="auto"/>
        <w:right w:val="none" w:sz="0" w:space="0" w:color="auto"/>
      </w:divBdr>
    </w:div>
    <w:div w:id="727143237">
      <w:bodyDiv w:val="1"/>
      <w:marLeft w:val="0"/>
      <w:marRight w:val="0"/>
      <w:marTop w:val="0"/>
      <w:marBottom w:val="0"/>
      <w:divBdr>
        <w:top w:val="none" w:sz="0" w:space="0" w:color="auto"/>
        <w:left w:val="none" w:sz="0" w:space="0" w:color="auto"/>
        <w:bottom w:val="none" w:sz="0" w:space="0" w:color="auto"/>
        <w:right w:val="none" w:sz="0" w:space="0" w:color="auto"/>
      </w:divBdr>
    </w:div>
    <w:div w:id="739333251">
      <w:bodyDiv w:val="1"/>
      <w:marLeft w:val="0"/>
      <w:marRight w:val="0"/>
      <w:marTop w:val="0"/>
      <w:marBottom w:val="0"/>
      <w:divBdr>
        <w:top w:val="none" w:sz="0" w:space="0" w:color="auto"/>
        <w:left w:val="none" w:sz="0" w:space="0" w:color="auto"/>
        <w:bottom w:val="none" w:sz="0" w:space="0" w:color="auto"/>
        <w:right w:val="none" w:sz="0" w:space="0" w:color="auto"/>
      </w:divBdr>
    </w:div>
    <w:div w:id="739598674">
      <w:bodyDiv w:val="1"/>
      <w:marLeft w:val="0"/>
      <w:marRight w:val="0"/>
      <w:marTop w:val="0"/>
      <w:marBottom w:val="0"/>
      <w:divBdr>
        <w:top w:val="none" w:sz="0" w:space="0" w:color="auto"/>
        <w:left w:val="none" w:sz="0" w:space="0" w:color="auto"/>
        <w:bottom w:val="none" w:sz="0" w:space="0" w:color="auto"/>
        <w:right w:val="none" w:sz="0" w:space="0" w:color="auto"/>
      </w:divBdr>
    </w:div>
    <w:div w:id="744569125">
      <w:bodyDiv w:val="1"/>
      <w:marLeft w:val="0"/>
      <w:marRight w:val="0"/>
      <w:marTop w:val="0"/>
      <w:marBottom w:val="0"/>
      <w:divBdr>
        <w:top w:val="none" w:sz="0" w:space="0" w:color="auto"/>
        <w:left w:val="none" w:sz="0" w:space="0" w:color="auto"/>
        <w:bottom w:val="none" w:sz="0" w:space="0" w:color="auto"/>
        <w:right w:val="none" w:sz="0" w:space="0" w:color="auto"/>
      </w:divBdr>
    </w:div>
    <w:div w:id="748039344">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8252534">
      <w:bodyDiv w:val="1"/>
      <w:marLeft w:val="0"/>
      <w:marRight w:val="0"/>
      <w:marTop w:val="0"/>
      <w:marBottom w:val="0"/>
      <w:divBdr>
        <w:top w:val="none" w:sz="0" w:space="0" w:color="auto"/>
        <w:left w:val="none" w:sz="0" w:space="0" w:color="auto"/>
        <w:bottom w:val="none" w:sz="0" w:space="0" w:color="auto"/>
        <w:right w:val="none" w:sz="0" w:space="0" w:color="auto"/>
      </w:divBdr>
    </w:div>
    <w:div w:id="770275232">
      <w:bodyDiv w:val="1"/>
      <w:marLeft w:val="0"/>
      <w:marRight w:val="0"/>
      <w:marTop w:val="0"/>
      <w:marBottom w:val="0"/>
      <w:divBdr>
        <w:top w:val="none" w:sz="0" w:space="0" w:color="auto"/>
        <w:left w:val="none" w:sz="0" w:space="0" w:color="auto"/>
        <w:bottom w:val="none" w:sz="0" w:space="0" w:color="auto"/>
        <w:right w:val="none" w:sz="0" w:space="0" w:color="auto"/>
      </w:divBdr>
    </w:div>
    <w:div w:id="796146156">
      <w:bodyDiv w:val="1"/>
      <w:marLeft w:val="0"/>
      <w:marRight w:val="0"/>
      <w:marTop w:val="0"/>
      <w:marBottom w:val="0"/>
      <w:divBdr>
        <w:top w:val="none" w:sz="0" w:space="0" w:color="auto"/>
        <w:left w:val="none" w:sz="0" w:space="0" w:color="auto"/>
        <w:bottom w:val="none" w:sz="0" w:space="0" w:color="auto"/>
        <w:right w:val="none" w:sz="0" w:space="0" w:color="auto"/>
      </w:divBdr>
    </w:div>
    <w:div w:id="796416660">
      <w:bodyDiv w:val="1"/>
      <w:marLeft w:val="0"/>
      <w:marRight w:val="0"/>
      <w:marTop w:val="0"/>
      <w:marBottom w:val="0"/>
      <w:divBdr>
        <w:top w:val="none" w:sz="0" w:space="0" w:color="auto"/>
        <w:left w:val="none" w:sz="0" w:space="0" w:color="auto"/>
        <w:bottom w:val="none" w:sz="0" w:space="0" w:color="auto"/>
        <w:right w:val="none" w:sz="0" w:space="0" w:color="auto"/>
      </w:divBdr>
    </w:div>
    <w:div w:id="802306209">
      <w:bodyDiv w:val="1"/>
      <w:marLeft w:val="0"/>
      <w:marRight w:val="0"/>
      <w:marTop w:val="0"/>
      <w:marBottom w:val="0"/>
      <w:divBdr>
        <w:top w:val="none" w:sz="0" w:space="0" w:color="auto"/>
        <w:left w:val="none" w:sz="0" w:space="0" w:color="auto"/>
        <w:bottom w:val="none" w:sz="0" w:space="0" w:color="auto"/>
        <w:right w:val="none" w:sz="0" w:space="0" w:color="auto"/>
      </w:divBdr>
    </w:div>
    <w:div w:id="80925342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2427230">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3402160">
      <w:bodyDiv w:val="1"/>
      <w:marLeft w:val="0"/>
      <w:marRight w:val="0"/>
      <w:marTop w:val="0"/>
      <w:marBottom w:val="0"/>
      <w:divBdr>
        <w:top w:val="none" w:sz="0" w:space="0" w:color="auto"/>
        <w:left w:val="none" w:sz="0" w:space="0" w:color="auto"/>
        <w:bottom w:val="none" w:sz="0" w:space="0" w:color="auto"/>
        <w:right w:val="none" w:sz="0" w:space="0" w:color="auto"/>
      </w:divBdr>
    </w:div>
    <w:div w:id="845902796">
      <w:bodyDiv w:val="1"/>
      <w:marLeft w:val="0"/>
      <w:marRight w:val="0"/>
      <w:marTop w:val="0"/>
      <w:marBottom w:val="0"/>
      <w:divBdr>
        <w:top w:val="none" w:sz="0" w:space="0" w:color="auto"/>
        <w:left w:val="none" w:sz="0" w:space="0" w:color="auto"/>
        <w:bottom w:val="none" w:sz="0" w:space="0" w:color="auto"/>
        <w:right w:val="none" w:sz="0" w:space="0" w:color="auto"/>
      </w:divBdr>
    </w:div>
    <w:div w:id="862550364">
      <w:bodyDiv w:val="1"/>
      <w:marLeft w:val="0"/>
      <w:marRight w:val="0"/>
      <w:marTop w:val="0"/>
      <w:marBottom w:val="0"/>
      <w:divBdr>
        <w:top w:val="none" w:sz="0" w:space="0" w:color="auto"/>
        <w:left w:val="none" w:sz="0" w:space="0" w:color="auto"/>
        <w:bottom w:val="none" w:sz="0" w:space="0" w:color="auto"/>
        <w:right w:val="none" w:sz="0" w:space="0" w:color="auto"/>
      </w:divBdr>
    </w:div>
    <w:div w:id="887882226">
      <w:bodyDiv w:val="1"/>
      <w:marLeft w:val="0"/>
      <w:marRight w:val="0"/>
      <w:marTop w:val="0"/>
      <w:marBottom w:val="0"/>
      <w:divBdr>
        <w:top w:val="none" w:sz="0" w:space="0" w:color="auto"/>
        <w:left w:val="none" w:sz="0" w:space="0" w:color="auto"/>
        <w:bottom w:val="none" w:sz="0" w:space="0" w:color="auto"/>
        <w:right w:val="none" w:sz="0" w:space="0" w:color="auto"/>
      </w:divBdr>
    </w:div>
    <w:div w:id="892040419">
      <w:bodyDiv w:val="1"/>
      <w:marLeft w:val="0"/>
      <w:marRight w:val="0"/>
      <w:marTop w:val="0"/>
      <w:marBottom w:val="0"/>
      <w:divBdr>
        <w:top w:val="none" w:sz="0" w:space="0" w:color="auto"/>
        <w:left w:val="none" w:sz="0" w:space="0" w:color="auto"/>
        <w:bottom w:val="none" w:sz="0" w:space="0" w:color="auto"/>
        <w:right w:val="none" w:sz="0" w:space="0" w:color="auto"/>
      </w:divBdr>
    </w:div>
    <w:div w:id="892739989">
      <w:bodyDiv w:val="1"/>
      <w:marLeft w:val="0"/>
      <w:marRight w:val="0"/>
      <w:marTop w:val="0"/>
      <w:marBottom w:val="0"/>
      <w:divBdr>
        <w:top w:val="none" w:sz="0" w:space="0" w:color="auto"/>
        <w:left w:val="none" w:sz="0" w:space="0" w:color="auto"/>
        <w:bottom w:val="none" w:sz="0" w:space="0" w:color="auto"/>
        <w:right w:val="none" w:sz="0" w:space="0" w:color="auto"/>
      </w:divBdr>
    </w:div>
    <w:div w:id="911238754">
      <w:bodyDiv w:val="1"/>
      <w:marLeft w:val="0"/>
      <w:marRight w:val="0"/>
      <w:marTop w:val="0"/>
      <w:marBottom w:val="0"/>
      <w:divBdr>
        <w:top w:val="none" w:sz="0" w:space="0" w:color="auto"/>
        <w:left w:val="none" w:sz="0" w:space="0" w:color="auto"/>
        <w:bottom w:val="none" w:sz="0" w:space="0" w:color="auto"/>
        <w:right w:val="none" w:sz="0" w:space="0" w:color="auto"/>
      </w:divBdr>
    </w:div>
    <w:div w:id="911307212">
      <w:bodyDiv w:val="1"/>
      <w:marLeft w:val="0"/>
      <w:marRight w:val="0"/>
      <w:marTop w:val="0"/>
      <w:marBottom w:val="0"/>
      <w:divBdr>
        <w:top w:val="none" w:sz="0" w:space="0" w:color="auto"/>
        <w:left w:val="none" w:sz="0" w:space="0" w:color="auto"/>
        <w:bottom w:val="none" w:sz="0" w:space="0" w:color="auto"/>
        <w:right w:val="none" w:sz="0" w:space="0" w:color="auto"/>
      </w:divBdr>
    </w:div>
    <w:div w:id="911309879">
      <w:bodyDiv w:val="1"/>
      <w:marLeft w:val="0"/>
      <w:marRight w:val="0"/>
      <w:marTop w:val="0"/>
      <w:marBottom w:val="0"/>
      <w:divBdr>
        <w:top w:val="none" w:sz="0" w:space="0" w:color="auto"/>
        <w:left w:val="none" w:sz="0" w:space="0" w:color="auto"/>
        <w:bottom w:val="none" w:sz="0" w:space="0" w:color="auto"/>
        <w:right w:val="none" w:sz="0" w:space="0" w:color="auto"/>
      </w:divBdr>
    </w:div>
    <w:div w:id="913469447">
      <w:bodyDiv w:val="1"/>
      <w:marLeft w:val="0"/>
      <w:marRight w:val="0"/>
      <w:marTop w:val="0"/>
      <w:marBottom w:val="0"/>
      <w:divBdr>
        <w:top w:val="none" w:sz="0" w:space="0" w:color="auto"/>
        <w:left w:val="none" w:sz="0" w:space="0" w:color="auto"/>
        <w:bottom w:val="none" w:sz="0" w:space="0" w:color="auto"/>
        <w:right w:val="none" w:sz="0" w:space="0" w:color="auto"/>
      </w:divBdr>
    </w:div>
    <w:div w:id="919605718">
      <w:bodyDiv w:val="1"/>
      <w:marLeft w:val="0"/>
      <w:marRight w:val="0"/>
      <w:marTop w:val="0"/>
      <w:marBottom w:val="0"/>
      <w:divBdr>
        <w:top w:val="none" w:sz="0" w:space="0" w:color="auto"/>
        <w:left w:val="none" w:sz="0" w:space="0" w:color="auto"/>
        <w:bottom w:val="none" w:sz="0" w:space="0" w:color="auto"/>
        <w:right w:val="none" w:sz="0" w:space="0" w:color="auto"/>
      </w:divBdr>
    </w:div>
    <w:div w:id="923881804">
      <w:bodyDiv w:val="1"/>
      <w:marLeft w:val="0"/>
      <w:marRight w:val="0"/>
      <w:marTop w:val="0"/>
      <w:marBottom w:val="0"/>
      <w:divBdr>
        <w:top w:val="none" w:sz="0" w:space="0" w:color="auto"/>
        <w:left w:val="none" w:sz="0" w:space="0" w:color="auto"/>
        <w:bottom w:val="none" w:sz="0" w:space="0" w:color="auto"/>
        <w:right w:val="none" w:sz="0" w:space="0" w:color="auto"/>
      </w:divBdr>
    </w:div>
    <w:div w:id="926423413">
      <w:bodyDiv w:val="1"/>
      <w:marLeft w:val="0"/>
      <w:marRight w:val="0"/>
      <w:marTop w:val="0"/>
      <w:marBottom w:val="0"/>
      <w:divBdr>
        <w:top w:val="none" w:sz="0" w:space="0" w:color="auto"/>
        <w:left w:val="none" w:sz="0" w:space="0" w:color="auto"/>
        <w:bottom w:val="none" w:sz="0" w:space="0" w:color="auto"/>
        <w:right w:val="none" w:sz="0" w:space="0" w:color="auto"/>
      </w:divBdr>
    </w:div>
    <w:div w:id="926811105">
      <w:bodyDiv w:val="1"/>
      <w:marLeft w:val="0"/>
      <w:marRight w:val="0"/>
      <w:marTop w:val="0"/>
      <w:marBottom w:val="0"/>
      <w:divBdr>
        <w:top w:val="none" w:sz="0" w:space="0" w:color="auto"/>
        <w:left w:val="none" w:sz="0" w:space="0" w:color="auto"/>
        <w:bottom w:val="none" w:sz="0" w:space="0" w:color="auto"/>
        <w:right w:val="none" w:sz="0" w:space="0" w:color="auto"/>
      </w:divBdr>
    </w:div>
    <w:div w:id="935790048">
      <w:bodyDiv w:val="1"/>
      <w:marLeft w:val="0"/>
      <w:marRight w:val="0"/>
      <w:marTop w:val="0"/>
      <w:marBottom w:val="0"/>
      <w:divBdr>
        <w:top w:val="none" w:sz="0" w:space="0" w:color="auto"/>
        <w:left w:val="none" w:sz="0" w:space="0" w:color="auto"/>
        <w:bottom w:val="none" w:sz="0" w:space="0" w:color="auto"/>
        <w:right w:val="none" w:sz="0" w:space="0" w:color="auto"/>
      </w:divBdr>
    </w:div>
    <w:div w:id="93579357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8759264">
      <w:bodyDiv w:val="1"/>
      <w:marLeft w:val="0"/>
      <w:marRight w:val="0"/>
      <w:marTop w:val="0"/>
      <w:marBottom w:val="0"/>
      <w:divBdr>
        <w:top w:val="none" w:sz="0" w:space="0" w:color="auto"/>
        <w:left w:val="none" w:sz="0" w:space="0" w:color="auto"/>
        <w:bottom w:val="none" w:sz="0" w:space="0" w:color="auto"/>
        <w:right w:val="none" w:sz="0" w:space="0" w:color="auto"/>
      </w:divBdr>
    </w:div>
    <w:div w:id="943684559">
      <w:bodyDiv w:val="1"/>
      <w:marLeft w:val="0"/>
      <w:marRight w:val="0"/>
      <w:marTop w:val="0"/>
      <w:marBottom w:val="0"/>
      <w:divBdr>
        <w:top w:val="none" w:sz="0" w:space="0" w:color="auto"/>
        <w:left w:val="none" w:sz="0" w:space="0" w:color="auto"/>
        <w:bottom w:val="none" w:sz="0" w:space="0" w:color="auto"/>
        <w:right w:val="none" w:sz="0" w:space="0" w:color="auto"/>
      </w:divBdr>
    </w:div>
    <w:div w:id="950160993">
      <w:bodyDiv w:val="1"/>
      <w:marLeft w:val="0"/>
      <w:marRight w:val="0"/>
      <w:marTop w:val="0"/>
      <w:marBottom w:val="0"/>
      <w:divBdr>
        <w:top w:val="none" w:sz="0" w:space="0" w:color="auto"/>
        <w:left w:val="none" w:sz="0" w:space="0" w:color="auto"/>
        <w:bottom w:val="none" w:sz="0" w:space="0" w:color="auto"/>
        <w:right w:val="none" w:sz="0" w:space="0" w:color="auto"/>
      </w:divBdr>
    </w:div>
    <w:div w:id="963191344">
      <w:bodyDiv w:val="1"/>
      <w:marLeft w:val="0"/>
      <w:marRight w:val="0"/>
      <w:marTop w:val="0"/>
      <w:marBottom w:val="0"/>
      <w:divBdr>
        <w:top w:val="none" w:sz="0" w:space="0" w:color="auto"/>
        <w:left w:val="none" w:sz="0" w:space="0" w:color="auto"/>
        <w:bottom w:val="none" w:sz="0" w:space="0" w:color="auto"/>
        <w:right w:val="none" w:sz="0" w:space="0" w:color="auto"/>
      </w:divBdr>
    </w:div>
    <w:div w:id="965890902">
      <w:bodyDiv w:val="1"/>
      <w:marLeft w:val="0"/>
      <w:marRight w:val="0"/>
      <w:marTop w:val="0"/>
      <w:marBottom w:val="0"/>
      <w:divBdr>
        <w:top w:val="none" w:sz="0" w:space="0" w:color="auto"/>
        <w:left w:val="none" w:sz="0" w:space="0" w:color="auto"/>
        <w:bottom w:val="none" w:sz="0" w:space="0" w:color="auto"/>
        <w:right w:val="none" w:sz="0" w:space="0" w:color="auto"/>
      </w:divBdr>
    </w:div>
    <w:div w:id="974094116">
      <w:bodyDiv w:val="1"/>
      <w:marLeft w:val="0"/>
      <w:marRight w:val="0"/>
      <w:marTop w:val="0"/>
      <w:marBottom w:val="0"/>
      <w:divBdr>
        <w:top w:val="none" w:sz="0" w:space="0" w:color="auto"/>
        <w:left w:val="none" w:sz="0" w:space="0" w:color="auto"/>
        <w:bottom w:val="none" w:sz="0" w:space="0" w:color="auto"/>
        <w:right w:val="none" w:sz="0" w:space="0" w:color="auto"/>
      </w:divBdr>
    </w:div>
    <w:div w:id="975794184">
      <w:bodyDiv w:val="1"/>
      <w:marLeft w:val="0"/>
      <w:marRight w:val="0"/>
      <w:marTop w:val="0"/>
      <w:marBottom w:val="0"/>
      <w:divBdr>
        <w:top w:val="none" w:sz="0" w:space="0" w:color="auto"/>
        <w:left w:val="none" w:sz="0" w:space="0" w:color="auto"/>
        <w:bottom w:val="none" w:sz="0" w:space="0" w:color="auto"/>
        <w:right w:val="none" w:sz="0" w:space="0" w:color="auto"/>
      </w:divBdr>
    </w:div>
    <w:div w:id="976253881">
      <w:bodyDiv w:val="1"/>
      <w:marLeft w:val="0"/>
      <w:marRight w:val="0"/>
      <w:marTop w:val="0"/>
      <w:marBottom w:val="0"/>
      <w:divBdr>
        <w:top w:val="none" w:sz="0" w:space="0" w:color="auto"/>
        <w:left w:val="none" w:sz="0" w:space="0" w:color="auto"/>
        <w:bottom w:val="none" w:sz="0" w:space="0" w:color="auto"/>
        <w:right w:val="none" w:sz="0" w:space="0" w:color="auto"/>
      </w:divBdr>
    </w:div>
    <w:div w:id="993527433">
      <w:bodyDiv w:val="1"/>
      <w:marLeft w:val="0"/>
      <w:marRight w:val="0"/>
      <w:marTop w:val="0"/>
      <w:marBottom w:val="0"/>
      <w:divBdr>
        <w:top w:val="none" w:sz="0" w:space="0" w:color="auto"/>
        <w:left w:val="none" w:sz="0" w:space="0" w:color="auto"/>
        <w:bottom w:val="none" w:sz="0" w:space="0" w:color="auto"/>
        <w:right w:val="none" w:sz="0" w:space="0" w:color="auto"/>
      </w:divBdr>
    </w:div>
    <w:div w:id="1006441139">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1957511">
      <w:bodyDiv w:val="1"/>
      <w:marLeft w:val="0"/>
      <w:marRight w:val="0"/>
      <w:marTop w:val="0"/>
      <w:marBottom w:val="0"/>
      <w:divBdr>
        <w:top w:val="none" w:sz="0" w:space="0" w:color="auto"/>
        <w:left w:val="none" w:sz="0" w:space="0" w:color="auto"/>
        <w:bottom w:val="none" w:sz="0" w:space="0" w:color="auto"/>
        <w:right w:val="none" w:sz="0" w:space="0" w:color="auto"/>
      </w:divBdr>
    </w:div>
    <w:div w:id="1015419750">
      <w:bodyDiv w:val="1"/>
      <w:marLeft w:val="0"/>
      <w:marRight w:val="0"/>
      <w:marTop w:val="0"/>
      <w:marBottom w:val="0"/>
      <w:divBdr>
        <w:top w:val="none" w:sz="0" w:space="0" w:color="auto"/>
        <w:left w:val="none" w:sz="0" w:space="0" w:color="auto"/>
        <w:bottom w:val="none" w:sz="0" w:space="0" w:color="auto"/>
        <w:right w:val="none" w:sz="0" w:space="0" w:color="auto"/>
      </w:divBdr>
    </w:div>
    <w:div w:id="1030645557">
      <w:bodyDiv w:val="1"/>
      <w:marLeft w:val="0"/>
      <w:marRight w:val="0"/>
      <w:marTop w:val="0"/>
      <w:marBottom w:val="0"/>
      <w:divBdr>
        <w:top w:val="none" w:sz="0" w:space="0" w:color="auto"/>
        <w:left w:val="none" w:sz="0" w:space="0" w:color="auto"/>
        <w:bottom w:val="none" w:sz="0" w:space="0" w:color="auto"/>
        <w:right w:val="none" w:sz="0" w:space="0" w:color="auto"/>
      </w:divBdr>
    </w:div>
    <w:div w:id="1034892236">
      <w:bodyDiv w:val="1"/>
      <w:marLeft w:val="0"/>
      <w:marRight w:val="0"/>
      <w:marTop w:val="0"/>
      <w:marBottom w:val="0"/>
      <w:divBdr>
        <w:top w:val="none" w:sz="0" w:space="0" w:color="auto"/>
        <w:left w:val="none" w:sz="0" w:space="0" w:color="auto"/>
        <w:bottom w:val="none" w:sz="0" w:space="0" w:color="auto"/>
        <w:right w:val="none" w:sz="0" w:space="0" w:color="auto"/>
      </w:divBdr>
    </w:div>
    <w:div w:id="1035617830">
      <w:bodyDiv w:val="1"/>
      <w:marLeft w:val="0"/>
      <w:marRight w:val="0"/>
      <w:marTop w:val="0"/>
      <w:marBottom w:val="0"/>
      <w:divBdr>
        <w:top w:val="none" w:sz="0" w:space="0" w:color="auto"/>
        <w:left w:val="none" w:sz="0" w:space="0" w:color="auto"/>
        <w:bottom w:val="none" w:sz="0" w:space="0" w:color="auto"/>
        <w:right w:val="none" w:sz="0" w:space="0" w:color="auto"/>
      </w:divBdr>
    </w:div>
    <w:div w:id="1042629710">
      <w:bodyDiv w:val="1"/>
      <w:marLeft w:val="0"/>
      <w:marRight w:val="0"/>
      <w:marTop w:val="0"/>
      <w:marBottom w:val="0"/>
      <w:divBdr>
        <w:top w:val="none" w:sz="0" w:space="0" w:color="auto"/>
        <w:left w:val="none" w:sz="0" w:space="0" w:color="auto"/>
        <w:bottom w:val="none" w:sz="0" w:space="0" w:color="auto"/>
        <w:right w:val="none" w:sz="0" w:space="0" w:color="auto"/>
      </w:divBdr>
    </w:div>
    <w:div w:id="1045257471">
      <w:bodyDiv w:val="1"/>
      <w:marLeft w:val="0"/>
      <w:marRight w:val="0"/>
      <w:marTop w:val="0"/>
      <w:marBottom w:val="0"/>
      <w:divBdr>
        <w:top w:val="none" w:sz="0" w:space="0" w:color="auto"/>
        <w:left w:val="none" w:sz="0" w:space="0" w:color="auto"/>
        <w:bottom w:val="none" w:sz="0" w:space="0" w:color="auto"/>
        <w:right w:val="none" w:sz="0" w:space="0" w:color="auto"/>
      </w:divBdr>
    </w:div>
    <w:div w:id="1053580957">
      <w:bodyDiv w:val="1"/>
      <w:marLeft w:val="0"/>
      <w:marRight w:val="0"/>
      <w:marTop w:val="0"/>
      <w:marBottom w:val="0"/>
      <w:divBdr>
        <w:top w:val="none" w:sz="0" w:space="0" w:color="auto"/>
        <w:left w:val="none" w:sz="0" w:space="0" w:color="auto"/>
        <w:bottom w:val="none" w:sz="0" w:space="0" w:color="auto"/>
        <w:right w:val="none" w:sz="0" w:space="0" w:color="auto"/>
      </w:divBdr>
    </w:div>
    <w:div w:id="1058019952">
      <w:bodyDiv w:val="1"/>
      <w:marLeft w:val="0"/>
      <w:marRight w:val="0"/>
      <w:marTop w:val="0"/>
      <w:marBottom w:val="0"/>
      <w:divBdr>
        <w:top w:val="none" w:sz="0" w:space="0" w:color="auto"/>
        <w:left w:val="none" w:sz="0" w:space="0" w:color="auto"/>
        <w:bottom w:val="none" w:sz="0" w:space="0" w:color="auto"/>
        <w:right w:val="none" w:sz="0" w:space="0" w:color="auto"/>
      </w:divBdr>
    </w:div>
    <w:div w:id="1070737646">
      <w:bodyDiv w:val="1"/>
      <w:marLeft w:val="0"/>
      <w:marRight w:val="0"/>
      <w:marTop w:val="0"/>
      <w:marBottom w:val="0"/>
      <w:divBdr>
        <w:top w:val="none" w:sz="0" w:space="0" w:color="auto"/>
        <w:left w:val="none" w:sz="0" w:space="0" w:color="auto"/>
        <w:bottom w:val="none" w:sz="0" w:space="0" w:color="auto"/>
        <w:right w:val="none" w:sz="0" w:space="0" w:color="auto"/>
      </w:divBdr>
    </w:div>
    <w:div w:id="1075250454">
      <w:bodyDiv w:val="1"/>
      <w:marLeft w:val="0"/>
      <w:marRight w:val="0"/>
      <w:marTop w:val="0"/>
      <w:marBottom w:val="0"/>
      <w:divBdr>
        <w:top w:val="none" w:sz="0" w:space="0" w:color="auto"/>
        <w:left w:val="none" w:sz="0" w:space="0" w:color="auto"/>
        <w:bottom w:val="none" w:sz="0" w:space="0" w:color="auto"/>
        <w:right w:val="none" w:sz="0" w:space="0" w:color="auto"/>
      </w:divBdr>
    </w:div>
    <w:div w:id="1077366630">
      <w:bodyDiv w:val="1"/>
      <w:marLeft w:val="0"/>
      <w:marRight w:val="0"/>
      <w:marTop w:val="0"/>
      <w:marBottom w:val="0"/>
      <w:divBdr>
        <w:top w:val="none" w:sz="0" w:space="0" w:color="auto"/>
        <w:left w:val="none" w:sz="0" w:space="0" w:color="auto"/>
        <w:bottom w:val="none" w:sz="0" w:space="0" w:color="auto"/>
        <w:right w:val="none" w:sz="0" w:space="0" w:color="auto"/>
      </w:divBdr>
    </w:div>
    <w:div w:id="108784278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9471887">
      <w:bodyDiv w:val="1"/>
      <w:marLeft w:val="0"/>
      <w:marRight w:val="0"/>
      <w:marTop w:val="0"/>
      <w:marBottom w:val="0"/>
      <w:divBdr>
        <w:top w:val="none" w:sz="0" w:space="0" w:color="auto"/>
        <w:left w:val="none" w:sz="0" w:space="0" w:color="auto"/>
        <w:bottom w:val="none" w:sz="0" w:space="0" w:color="auto"/>
        <w:right w:val="none" w:sz="0" w:space="0" w:color="auto"/>
      </w:divBdr>
    </w:div>
    <w:div w:id="1119421658">
      <w:bodyDiv w:val="1"/>
      <w:marLeft w:val="0"/>
      <w:marRight w:val="0"/>
      <w:marTop w:val="0"/>
      <w:marBottom w:val="0"/>
      <w:divBdr>
        <w:top w:val="none" w:sz="0" w:space="0" w:color="auto"/>
        <w:left w:val="none" w:sz="0" w:space="0" w:color="auto"/>
        <w:bottom w:val="none" w:sz="0" w:space="0" w:color="auto"/>
        <w:right w:val="none" w:sz="0" w:space="0" w:color="auto"/>
      </w:divBdr>
    </w:div>
    <w:div w:id="1125583090">
      <w:bodyDiv w:val="1"/>
      <w:marLeft w:val="0"/>
      <w:marRight w:val="0"/>
      <w:marTop w:val="0"/>
      <w:marBottom w:val="0"/>
      <w:divBdr>
        <w:top w:val="none" w:sz="0" w:space="0" w:color="auto"/>
        <w:left w:val="none" w:sz="0" w:space="0" w:color="auto"/>
        <w:bottom w:val="none" w:sz="0" w:space="0" w:color="auto"/>
        <w:right w:val="none" w:sz="0" w:space="0" w:color="auto"/>
      </w:divBdr>
    </w:div>
    <w:div w:id="1129780622">
      <w:bodyDiv w:val="1"/>
      <w:marLeft w:val="0"/>
      <w:marRight w:val="0"/>
      <w:marTop w:val="0"/>
      <w:marBottom w:val="0"/>
      <w:divBdr>
        <w:top w:val="none" w:sz="0" w:space="0" w:color="auto"/>
        <w:left w:val="none" w:sz="0" w:space="0" w:color="auto"/>
        <w:bottom w:val="none" w:sz="0" w:space="0" w:color="auto"/>
        <w:right w:val="none" w:sz="0" w:space="0" w:color="auto"/>
      </w:divBdr>
    </w:div>
    <w:div w:id="1138032690">
      <w:bodyDiv w:val="1"/>
      <w:marLeft w:val="0"/>
      <w:marRight w:val="0"/>
      <w:marTop w:val="0"/>
      <w:marBottom w:val="0"/>
      <w:divBdr>
        <w:top w:val="none" w:sz="0" w:space="0" w:color="auto"/>
        <w:left w:val="none" w:sz="0" w:space="0" w:color="auto"/>
        <w:bottom w:val="none" w:sz="0" w:space="0" w:color="auto"/>
        <w:right w:val="none" w:sz="0" w:space="0" w:color="auto"/>
      </w:divBdr>
    </w:div>
    <w:div w:id="1138064598">
      <w:bodyDiv w:val="1"/>
      <w:marLeft w:val="0"/>
      <w:marRight w:val="0"/>
      <w:marTop w:val="0"/>
      <w:marBottom w:val="0"/>
      <w:divBdr>
        <w:top w:val="none" w:sz="0" w:space="0" w:color="auto"/>
        <w:left w:val="none" w:sz="0" w:space="0" w:color="auto"/>
        <w:bottom w:val="none" w:sz="0" w:space="0" w:color="auto"/>
        <w:right w:val="none" w:sz="0" w:space="0" w:color="auto"/>
      </w:divBdr>
    </w:div>
    <w:div w:id="1141965591">
      <w:bodyDiv w:val="1"/>
      <w:marLeft w:val="0"/>
      <w:marRight w:val="0"/>
      <w:marTop w:val="0"/>
      <w:marBottom w:val="0"/>
      <w:divBdr>
        <w:top w:val="none" w:sz="0" w:space="0" w:color="auto"/>
        <w:left w:val="none" w:sz="0" w:space="0" w:color="auto"/>
        <w:bottom w:val="none" w:sz="0" w:space="0" w:color="auto"/>
        <w:right w:val="none" w:sz="0" w:space="0" w:color="auto"/>
      </w:divBdr>
    </w:div>
    <w:div w:id="1142384592">
      <w:bodyDiv w:val="1"/>
      <w:marLeft w:val="0"/>
      <w:marRight w:val="0"/>
      <w:marTop w:val="0"/>
      <w:marBottom w:val="0"/>
      <w:divBdr>
        <w:top w:val="none" w:sz="0" w:space="0" w:color="auto"/>
        <w:left w:val="none" w:sz="0" w:space="0" w:color="auto"/>
        <w:bottom w:val="none" w:sz="0" w:space="0" w:color="auto"/>
        <w:right w:val="none" w:sz="0" w:space="0" w:color="auto"/>
      </w:divBdr>
    </w:div>
    <w:div w:id="1148935772">
      <w:bodyDiv w:val="1"/>
      <w:marLeft w:val="0"/>
      <w:marRight w:val="0"/>
      <w:marTop w:val="0"/>
      <w:marBottom w:val="0"/>
      <w:divBdr>
        <w:top w:val="none" w:sz="0" w:space="0" w:color="auto"/>
        <w:left w:val="none" w:sz="0" w:space="0" w:color="auto"/>
        <w:bottom w:val="none" w:sz="0" w:space="0" w:color="auto"/>
        <w:right w:val="none" w:sz="0" w:space="0" w:color="auto"/>
      </w:divBdr>
    </w:div>
    <w:div w:id="1151866905">
      <w:bodyDiv w:val="1"/>
      <w:marLeft w:val="0"/>
      <w:marRight w:val="0"/>
      <w:marTop w:val="0"/>
      <w:marBottom w:val="0"/>
      <w:divBdr>
        <w:top w:val="none" w:sz="0" w:space="0" w:color="auto"/>
        <w:left w:val="none" w:sz="0" w:space="0" w:color="auto"/>
        <w:bottom w:val="none" w:sz="0" w:space="0" w:color="auto"/>
        <w:right w:val="none" w:sz="0" w:space="0" w:color="auto"/>
      </w:divBdr>
    </w:div>
    <w:div w:id="1154636939">
      <w:bodyDiv w:val="1"/>
      <w:marLeft w:val="0"/>
      <w:marRight w:val="0"/>
      <w:marTop w:val="0"/>
      <w:marBottom w:val="0"/>
      <w:divBdr>
        <w:top w:val="none" w:sz="0" w:space="0" w:color="auto"/>
        <w:left w:val="none" w:sz="0" w:space="0" w:color="auto"/>
        <w:bottom w:val="none" w:sz="0" w:space="0" w:color="auto"/>
        <w:right w:val="none" w:sz="0" w:space="0" w:color="auto"/>
      </w:divBdr>
    </w:div>
    <w:div w:id="1158352008">
      <w:bodyDiv w:val="1"/>
      <w:marLeft w:val="0"/>
      <w:marRight w:val="0"/>
      <w:marTop w:val="0"/>
      <w:marBottom w:val="0"/>
      <w:divBdr>
        <w:top w:val="none" w:sz="0" w:space="0" w:color="auto"/>
        <w:left w:val="none" w:sz="0" w:space="0" w:color="auto"/>
        <w:bottom w:val="none" w:sz="0" w:space="0" w:color="auto"/>
        <w:right w:val="none" w:sz="0" w:space="0" w:color="auto"/>
      </w:divBdr>
    </w:div>
    <w:div w:id="1162896441">
      <w:bodyDiv w:val="1"/>
      <w:marLeft w:val="0"/>
      <w:marRight w:val="0"/>
      <w:marTop w:val="0"/>
      <w:marBottom w:val="0"/>
      <w:divBdr>
        <w:top w:val="none" w:sz="0" w:space="0" w:color="auto"/>
        <w:left w:val="none" w:sz="0" w:space="0" w:color="auto"/>
        <w:bottom w:val="none" w:sz="0" w:space="0" w:color="auto"/>
        <w:right w:val="none" w:sz="0" w:space="0" w:color="auto"/>
      </w:divBdr>
    </w:div>
    <w:div w:id="1166097317">
      <w:bodyDiv w:val="1"/>
      <w:marLeft w:val="0"/>
      <w:marRight w:val="0"/>
      <w:marTop w:val="0"/>
      <w:marBottom w:val="0"/>
      <w:divBdr>
        <w:top w:val="none" w:sz="0" w:space="0" w:color="auto"/>
        <w:left w:val="none" w:sz="0" w:space="0" w:color="auto"/>
        <w:bottom w:val="none" w:sz="0" w:space="0" w:color="auto"/>
        <w:right w:val="none" w:sz="0" w:space="0" w:color="auto"/>
      </w:divBdr>
    </w:div>
    <w:div w:id="1173179460">
      <w:bodyDiv w:val="1"/>
      <w:marLeft w:val="0"/>
      <w:marRight w:val="0"/>
      <w:marTop w:val="0"/>
      <w:marBottom w:val="0"/>
      <w:divBdr>
        <w:top w:val="none" w:sz="0" w:space="0" w:color="auto"/>
        <w:left w:val="none" w:sz="0" w:space="0" w:color="auto"/>
        <w:bottom w:val="none" w:sz="0" w:space="0" w:color="auto"/>
        <w:right w:val="none" w:sz="0" w:space="0" w:color="auto"/>
      </w:divBdr>
    </w:div>
    <w:div w:id="1181357757">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90029463">
      <w:bodyDiv w:val="1"/>
      <w:marLeft w:val="0"/>
      <w:marRight w:val="0"/>
      <w:marTop w:val="0"/>
      <w:marBottom w:val="0"/>
      <w:divBdr>
        <w:top w:val="none" w:sz="0" w:space="0" w:color="auto"/>
        <w:left w:val="none" w:sz="0" w:space="0" w:color="auto"/>
        <w:bottom w:val="none" w:sz="0" w:space="0" w:color="auto"/>
        <w:right w:val="none" w:sz="0" w:space="0" w:color="auto"/>
      </w:divBdr>
    </w:div>
    <w:div w:id="1194031842">
      <w:bodyDiv w:val="1"/>
      <w:marLeft w:val="0"/>
      <w:marRight w:val="0"/>
      <w:marTop w:val="0"/>
      <w:marBottom w:val="0"/>
      <w:divBdr>
        <w:top w:val="none" w:sz="0" w:space="0" w:color="auto"/>
        <w:left w:val="none" w:sz="0" w:space="0" w:color="auto"/>
        <w:bottom w:val="none" w:sz="0" w:space="0" w:color="auto"/>
        <w:right w:val="none" w:sz="0" w:space="0" w:color="auto"/>
      </w:divBdr>
    </w:div>
    <w:div w:id="1206527055">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21020991">
      <w:bodyDiv w:val="1"/>
      <w:marLeft w:val="0"/>
      <w:marRight w:val="0"/>
      <w:marTop w:val="0"/>
      <w:marBottom w:val="0"/>
      <w:divBdr>
        <w:top w:val="none" w:sz="0" w:space="0" w:color="auto"/>
        <w:left w:val="none" w:sz="0" w:space="0" w:color="auto"/>
        <w:bottom w:val="none" w:sz="0" w:space="0" w:color="auto"/>
        <w:right w:val="none" w:sz="0" w:space="0" w:color="auto"/>
      </w:divBdr>
    </w:div>
    <w:div w:id="1240293166">
      <w:bodyDiv w:val="1"/>
      <w:marLeft w:val="0"/>
      <w:marRight w:val="0"/>
      <w:marTop w:val="0"/>
      <w:marBottom w:val="0"/>
      <w:divBdr>
        <w:top w:val="none" w:sz="0" w:space="0" w:color="auto"/>
        <w:left w:val="none" w:sz="0" w:space="0" w:color="auto"/>
        <w:bottom w:val="none" w:sz="0" w:space="0" w:color="auto"/>
        <w:right w:val="none" w:sz="0" w:space="0" w:color="auto"/>
      </w:divBdr>
    </w:div>
    <w:div w:id="1240483494">
      <w:bodyDiv w:val="1"/>
      <w:marLeft w:val="0"/>
      <w:marRight w:val="0"/>
      <w:marTop w:val="0"/>
      <w:marBottom w:val="0"/>
      <w:divBdr>
        <w:top w:val="none" w:sz="0" w:space="0" w:color="auto"/>
        <w:left w:val="none" w:sz="0" w:space="0" w:color="auto"/>
        <w:bottom w:val="none" w:sz="0" w:space="0" w:color="auto"/>
        <w:right w:val="none" w:sz="0" w:space="0" w:color="auto"/>
      </w:divBdr>
    </w:div>
    <w:div w:id="1245191011">
      <w:bodyDiv w:val="1"/>
      <w:marLeft w:val="0"/>
      <w:marRight w:val="0"/>
      <w:marTop w:val="0"/>
      <w:marBottom w:val="0"/>
      <w:divBdr>
        <w:top w:val="none" w:sz="0" w:space="0" w:color="auto"/>
        <w:left w:val="none" w:sz="0" w:space="0" w:color="auto"/>
        <w:bottom w:val="none" w:sz="0" w:space="0" w:color="auto"/>
        <w:right w:val="none" w:sz="0" w:space="0" w:color="auto"/>
      </w:divBdr>
    </w:div>
    <w:div w:id="1262421410">
      <w:bodyDiv w:val="1"/>
      <w:marLeft w:val="0"/>
      <w:marRight w:val="0"/>
      <w:marTop w:val="0"/>
      <w:marBottom w:val="0"/>
      <w:divBdr>
        <w:top w:val="none" w:sz="0" w:space="0" w:color="auto"/>
        <w:left w:val="none" w:sz="0" w:space="0" w:color="auto"/>
        <w:bottom w:val="none" w:sz="0" w:space="0" w:color="auto"/>
        <w:right w:val="none" w:sz="0" w:space="0" w:color="auto"/>
      </w:divBdr>
    </w:div>
    <w:div w:id="1265334983">
      <w:bodyDiv w:val="1"/>
      <w:marLeft w:val="0"/>
      <w:marRight w:val="0"/>
      <w:marTop w:val="0"/>
      <w:marBottom w:val="0"/>
      <w:divBdr>
        <w:top w:val="none" w:sz="0" w:space="0" w:color="auto"/>
        <w:left w:val="none" w:sz="0" w:space="0" w:color="auto"/>
        <w:bottom w:val="none" w:sz="0" w:space="0" w:color="auto"/>
        <w:right w:val="none" w:sz="0" w:space="0" w:color="auto"/>
      </w:divBdr>
    </w:div>
    <w:div w:id="1273169156">
      <w:bodyDiv w:val="1"/>
      <w:marLeft w:val="0"/>
      <w:marRight w:val="0"/>
      <w:marTop w:val="0"/>
      <w:marBottom w:val="0"/>
      <w:divBdr>
        <w:top w:val="none" w:sz="0" w:space="0" w:color="auto"/>
        <w:left w:val="none" w:sz="0" w:space="0" w:color="auto"/>
        <w:bottom w:val="none" w:sz="0" w:space="0" w:color="auto"/>
        <w:right w:val="none" w:sz="0" w:space="0" w:color="auto"/>
      </w:divBdr>
    </w:div>
    <w:div w:id="1276252449">
      <w:bodyDiv w:val="1"/>
      <w:marLeft w:val="0"/>
      <w:marRight w:val="0"/>
      <w:marTop w:val="0"/>
      <w:marBottom w:val="0"/>
      <w:divBdr>
        <w:top w:val="none" w:sz="0" w:space="0" w:color="auto"/>
        <w:left w:val="none" w:sz="0" w:space="0" w:color="auto"/>
        <w:bottom w:val="none" w:sz="0" w:space="0" w:color="auto"/>
        <w:right w:val="none" w:sz="0" w:space="0" w:color="auto"/>
      </w:divBdr>
    </w:div>
    <w:div w:id="1282764689">
      <w:bodyDiv w:val="1"/>
      <w:marLeft w:val="0"/>
      <w:marRight w:val="0"/>
      <w:marTop w:val="0"/>
      <w:marBottom w:val="0"/>
      <w:divBdr>
        <w:top w:val="none" w:sz="0" w:space="0" w:color="auto"/>
        <w:left w:val="none" w:sz="0" w:space="0" w:color="auto"/>
        <w:bottom w:val="none" w:sz="0" w:space="0" w:color="auto"/>
        <w:right w:val="none" w:sz="0" w:space="0" w:color="auto"/>
      </w:divBdr>
    </w:div>
    <w:div w:id="1284337719">
      <w:bodyDiv w:val="1"/>
      <w:marLeft w:val="0"/>
      <w:marRight w:val="0"/>
      <w:marTop w:val="0"/>
      <w:marBottom w:val="0"/>
      <w:divBdr>
        <w:top w:val="none" w:sz="0" w:space="0" w:color="auto"/>
        <w:left w:val="none" w:sz="0" w:space="0" w:color="auto"/>
        <w:bottom w:val="none" w:sz="0" w:space="0" w:color="auto"/>
        <w:right w:val="none" w:sz="0" w:space="0" w:color="auto"/>
      </w:divBdr>
    </w:div>
    <w:div w:id="1285306132">
      <w:bodyDiv w:val="1"/>
      <w:marLeft w:val="0"/>
      <w:marRight w:val="0"/>
      <w:marTop w:val="0"/>
      <w:marBottom w:val="0"/>
      <w:divBdr>
        <w:top w:val="none" w:sz="0" w:space="0" w:color="auto"/>
        <w:left w:val="none" w:sz="0" w:space="0" w:color="auto"/>
        <w:bottom w:val="none" w:sz="0" w:space="0" w:color="auto"/>
        <w:right w:val="none" w:sz="0" w:space="0" w:color="auto"/>
      </w:divBdr>
    </w:div>
    <w:div w:id="1288319003">
      <w:bodyDiv w:val="1"/>
      <w:marLeft w:val="0"/>
      <w:marRight w:val="0"/>
      <w:marTop w:val="0"/>
      <w:marBottom w:val="0"/>
      <w:divBdr>
        <w:top w:val="none" w:sz="0" w:space="0" w:color="auto"/>
        <w:left w:val="none" w:sz="0" w:space="0" w:color="auto"/>
        <w:bottom w:val="none" w:sz="0" w:space="0" w:color="auto"/>
        <w:right w:val="none" w:sz="0" w:space="0" w:color="auto"/>
      </w:divBdr>
    </w:div>
    <w:div w:id="1297223947">
      <w:bodyDiv w:val="1"/>
      <w:marLeft w:val="0"/>
      <w:marRight w:val="0"/>
      <w:marTop w:val="0"/>
      <w:marBottom w:val="0"/>
      <w:divBdr>
        <w:top w:val="none" w:sz="0" w:space="0" w:color="auto"/>
        <w:left w:val="none" w:sz="0" w:space="0" w:color="auto"/>
        <w:bottom w:val="none" w:sz="0" w:space="0" w:color="auto"/>
        <w:right w:val="none" w:sz="0" w:space="0" w:color="auto"/>
      </w:divBdr>
    </w:div>
    <w:div w:id="1301229110">
      <w:bodyDiv w:val="1"/>
      <w:marLeft w:val="0"/>
      <w:marRight w:val="0"/>
      <w:marTop w:val="0"/>
      <w:marBottom w:val="0"/>
      <w:divBdr>
        <w:top w:val="none" w:sz="0" w:space="0" w:color="auto"/>
        <w:left w:val="none" w:sz="0" w:space="0" w:color="auto"/>
        <w:bottom w:val="none" w:sz="0" w:space="0" w:color="auto"/>
        <w:right w:val="none" w:sz="0" w:space="0" w:color="auto"/>
      </w:divBdr>
    </w:div>
    <w:div w:id="1319729273">
      <w:bodyDiv w:val="1"/>
      <w:marLeft w:val="0"/>
      <w:marRight w:val="0"/>
      <w:marTop w:val="0"/>
      <w:marBottom w:val="0"/>
      <w:divBdr>
        <w:top w:val="none" w:sz="0" w:space="0" w:color="auto"/>
        <w:left w:val="none" w:sz="0" w:space="0" w:color="auto"/>
        <w:bottom w:val="none" w:sz="0" w:space="0" w:color="auto"/>
        <w:right w:val="none" w:sz="0" w:space="0" w:color="auto"/>
      </w:divBdr>
    </w:div>
    <w:div w:id="1327513163">
      <w:bodyDiv w:val="1"/>
      <w:marLeft w:val="0"/>
      <w:marRight w:val="0"/>
      <w:marTop w:val="0"/>
      <w:marBottom w:val="0"/>
      <w:divBdr>
        <w:top w:val="none" w:sz="0" w:space="0" w:color="auto"/>
        <w:left w:val="none" w:sz="0" w:space="0" w:color="auto"/>
        <w:bottom w:val="none" w:sz="0" w:space="0" w:color="auto"/>
        <w:right w:val="none" w:sz="0" w:space="0" w:color="auto"/>
      </w:divBdr>
    </w:div>
    <w:div w:id="1345209913">
      <w:bodyDiv w:val="1"/>
      <w:marLeft w:val="0"/>
      <w:marRight w:val="0"/>
      <w:marTop w:val="0"/>
      <w:marBottom w:val="0"/>
      <w:divBdr>
        <w:top w:val="none" w:sz="0" w:space="0" w:color="auto"/>
        <w:left w:val="none" w:sz="0" w:space="0" w:color="auto"/>
        <w:bottom w:val="none" w:sz="0" w:space="0" w:color="auto"/>
        <w:right w:val="none" w:sz="0" w:space="0" w:color="auto"/>
      </w:divBdr>
    </w:div>
    <w:div w:id="1347750464">
      <w:bodyDiv w:val="1"/>
      <w:marLeft w:val="0"/>
      <w:marRight w:val="0"/>
      <w:marTop w:val="0"/>
      <w:marBottom w:val="0"/>
      <w:divBdr>
        <w:top w:val="none" w:sz="0" w:space="0" w:color="auto"/>
        <w:left w:val="none" w:sz="0" w:space="0" w:color="auto"/>
        <w:bottom w:val="none" w:sz="0" w:space="0" w:color="auto"/>
        <w:right w:val="none" w:sz="0" w:space="0" w:color="auto"/>
      </w:divBdr>
    </w:div>
    <w:div w:id="1354960167">
      <w:bodyDiv w:val="1"/>
      <w:marLeft w:val="0"/>
      <w:marRight w:val="0"/>
      <w:marTop w:val="0"/>
      <w:marBottom w:val="0"/>
      <w:divBdr>
        <w:top w:val="none" w:sz="0" w:space="0" w:color="auto"/>
        <w:left w:val="none" w:sz="0" w:space="0" w:color="auto"/>
        <w:bottom w:val="none" w:sz="0" w:space="0" w:color="auto"/>
        <w:right w:val="none" w:sz="0" w:space="0" w:color="auto"/>
      </w:divBdr>
    </w:div>
    <w:div w:id="1359965521">
      <w:bodyDiv w:val="1"/>
      <w:marLeft w:val="0"/>
      <w:marRight w:val="0"/>
      <w:marTop w:val="0"/>
      <w:marBottom w:val="0"/>
      <w:divBdr>
        <w:top w:val="none" w:sz="0" w:space="0" w:color="auto"/>
        <w:left w:val="none" w:sz="0" w:space="0" w:color="auto"/>
        <w:bottom w:val="none" w:sz="0" w:space="0" w:color="auto"/>
        <w:right w:val="none" w:sz="0" w:space="0" w:color="auto"/>
      </w:divBdr>
    </w:div>
    <w:div w:id="1361278013">
      <w:bodyDiv w:val="1"/>
      <w:marLeft w:val="0"/>
      <w:marRight w:val="0"/>
      <w:marTop w:val="0"/>
      <w:marBottom w:val="0"/>
      <w:divBdr>
        <w:top w:val="none" w:sz="0" w:space="0" w:color="auto"/>
        <w:left w:val="none" w:sz="0" w:space="0" w:color="auto"/>
        <w:bottom w:val="none" w:sz="0" w:space="0" w:color="auto"/>
        <w:right w:val="none" w:sz="0" w:space="0" w:color="auto"/>
      </w:divBdr>
    </w:div>
    <w:div w:id="1362247655">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026013">
      <w:bodyDiv w:val="1"/>
      <w:marLeft w:val="0"/>
      <w:marRight w:val="0"/>
      <w:marTop w:val="0"/>
      <w:marBottom w:val="0"/>
      <w:divBdr>
        <w:top w:val="none" w:sz="0" w:space="0" w:color="auto"/>
        <w:left w:val="none" w:sz="0" w:space="0" w:color="auto"/>
        <w:bottom w:val="none" w:sz="0" w:space="0" w:color="auto"/>
        <w:right w:val="none" w:sz="0" w:space="0" w:color="auto"/>
      </w:divBdr>
    </w:div>
    <w:div w:id="1376658736">
      <w:bodyDiv w:val="1"/>
      <w:marLeft w:val="0"/>
      <w:marRight w:val="0"/>
      <w:marTop w:val="0"/>
      <w:marBottom w:val="0"/>
      <w:divBdr>
        <w:top w:val="none" w:sz="0" w:space="0" w:color="auto"/>
        <w:left w:val="none" w:sz="0" w:space="0" w:color="auto"/>
        <w:bottom w:val="none" w:sz="0" w:space="0" w:color="auto"/>
        <w:right w:val="none" w:sz="0" w:space="0" w:color="auto"/>
      </w:divBdr>
    </w:div>
    <w:div w:id="1381125361">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95736964">
      <w:bodyDiv w:val="1"/>
      <w:marLeft w:val="0"/>
      <w:marRight w:val="0"/>
      <w:marTop w:val="0"/>
      <w:marBottom w:val="0"/>
      <w:divBdr>
        <w:top w:val="none" w:sz="0" w:space="0" w:color="auto"/>
        <w:left w:val="none" w:sz="0" w:space="0" w:color="auto"/>
        <w:bottom w:val="none" w:sz="0" w:space="0" w:color="auto"/>
        <w:right w:val="none" w:sz="0" w:space="0" w:color="auto"/>
      </w:divBdr>
    </w:div>
    <w:div w:id="1398014615">
      <w:bodyDiv w:val="1"/>
      <w:marLeft w:val="0"/>
      <w:marRight w:val="0"/>
      <w:marTop w:val="0"/>
      <w:marBottom w:val="0"/>
      <w:divBdr>
        <w:top w:val="none" w:sz="0" w:space="0" w:color="auto"/>
        <w:left w:val="none" w:sz="0" w:space="0" w:color="auto"/>
        <w:bottom w:val="none" w:sz="0" w:space="0" w:color="auto"/>
        <w:right w:val="none" w:sz="0" w:space="0" w:color="auto"/>
      </w:divBdr>
    </w:div>
    <w:div w:id="1398355638">
      <w:bodyDiv w:val="1"/>
      <w:marLeft w:val="0"/>
      <w:marRight w:val="0"/>
      <w:marTop w:val="0"/>
      <w:marBottom w:val="0"/>
      <w:divBdr>
        <w:top w:val="none" w:sz="0" w:space="0" w:color="auto"/>
        <w:left w:val="none" w:sz="0" w:space="0" w:color="auto"/>
        <w:bottom w:val="none" w:sz="0" w:space="0" w:color="auto"/>
        <w:right w:val="none" w:sz="0" w:space="0" w:color="auto"/>
      </w:divBdr>
    </w:div>
    <w:div w:id="1400132431">
      <w:bodyDiv w:val="1"/>
      <w:marLeft w:val="0"/>
      <w:marRight w:val="0"/>
      <w:marTop w:val="0"/>
      <w:marBottom w:val="0"/>
      <w:divBdr>
        <w:top w:val="none" w:sz="0" w:space="0" w:color="auto"/>
        <w:left w:val="none" w:sz="0" w:space="0" w:color="auto"/>
        <w:bottom w:val="none" w:sz="0" w:space="0" w:color="auto"/>
        <w:right w:val="none" w:sz="0" w:space="0" w:color="auto"/>
      </w:divBdr>
    </w:div>
    <w:div w:id="1412002278">
      <w:bodyDiv w:val="1"/>
      <w:marLeft w:val="0"/>
      <w:marRight w:val="0"/>
      <w:marTop w:val="0"/>
      <w:marBottom w:val="0"/>
      <w:divBdr>
        <w:top w:val="none" w:sz="0" w:space="0" w:color="auto"/>
        <w:left w:val="none" w:sz="0" w:space="0" w:color="auto"/>
        <w:bottom w:val="none" w:sz="0" w:space="0" w:color="auto"/>
        <w:right w:val="none" w:sz="0" w:space="0" w:color="auto"/>
      </w:divBdr>
    </w:div>
    <w:div w:id="1446461473">
      <w:bodyDiv w:val="1"/>
      <w:marLeft w:val="0"/>
      <w:marRight w:val="0"/>
      <w:marTop w:val="0"/>
      <w:marBottom w:val="0"/>
      <w:divBdr>
        <w:top w:val="none" w:sz="0" w:space="0" w:color="auto"/>
        <w:left w:val="none" w:sz="0" w:space="0" w:color="auto"/>
        <w:bottom w:val="none" w:sz="0" w:space="0" w:color="auto"/>
        <w:right w:val="none" w:sz="0" w:space="0" w:color="auto"/>
      </w:divBdr>
    </w:div>
    <w:div w:id="1465385311">
      <w:bodyDiv w:val="1"/>
      <w:marLeft w:val="0"/>
      <w:marRight w:val="0"/>
      <w:marTop w:val="0"/>
      <w:marBottom w:val="0"/>
      <w:divBdr>
        <w:top w:val="none" w:sz="0" w:space="0" w:color="auto"/>
        <w:left w:val="none" w:sz="0" w:space="0" w:color="auto"/>
        <w:bottom w:val="none" w:sz="0" w:space="0" w:color="auto"/>
        <w:right w:val="none" w:sz="0" w:space="0" w:color="auto"/>
      </w:divBdr>
    </w:div>
    <w:div w:id="1478451389">
      <w:bodyDiv w:val="1"/>
      <w:marLeft w:val="0"/>
      <w:marRight w:val="0"/>
      <w:marTop w:val="0"/>
      <w:marBottom w:val="0"/>
      <w:divBdr>
        <w:top w:val="none" w:sz="0" w:space="0" w:color="auto"/>
        <w:left w:val="none" w:sz="0" w:space="0" w:color="auto"/>
        <w:bottom w:val="none" w:sz="0" w:space="0" w:color="auto"/>
        <w:right w:val="none" w:sz="0" w:space="0" w:color="auto"/>
      </w:divBdr>
    </w:div>
    <w:div w:id="149121556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6385775">
      <w:bodyDiv w:val="1"/>
      <w:marLeft w:val="0"/>
      <w:marRight w:val="0"/>
      <w:marTop w:val="0"/>
      <w:marBottom w:val="0"/>
      <w:divBdr>
        <w:top w:val="none" w:sz="0" w:space="0" w:color="auto"/>
        <w:left w:val="none" w:sz="0" w:space="0" w:color="auto"/>
        <w:bottom w:val="none" w:sz="0" w:space="0" w:color="auto"/>
        <w:right w:val="none" w:sz="0" w:space="0" w:color="auto"/>
      </w:divBdr>
    </w:div>
    <w:div w:id="1518040482">
      <w:bodyDiv w:val="1"/>
      <w:marLeft w:val="0"/>
      <w:marRight w:val="0"/>
      <w:marTop w:val="0"/>
      <w:marBottom w:val="0"/>
      <w:divBdr>
        <w:top w:val="none" w:sz="0" w:space="0" w:color="auto"/>
        <w:left w:val="none" w:sz="0" w:space="0" w:color="auto"/>
        <w:bottom w:val="none" w:sz="0" w:space="0" w:color="auto"/>
        <w:right w:val="none" w:sz="0" w:space="0" w:color="auto"/>
      </w:divBdr>
    </w:div>
    <w:div w:id="1533886697">
      <w:bodyDiv w:val="1"/>
      <w:marLeft w:val="0"/>
      <w:marRight w:val="0"/>
      <w:marTop w:val="0"/>
      <w:marBottom w:val="0"/>
      <w:divBdr>
        <w:top w:val="none" w:sz="0" w:space="0" w:color="auto"/>
        <w:left w:val="none" w:sz="0" w:space="0" w:color="auto"/>
        <w:bottom w:val="none" w:sz="0" w:space="0" w:color="auto"/>
        <w:right w:val="none" w:sz="0" w:space="0" w:color="auto"/>
      </w:divBdr>
    </w:div>
    <w:div w:id="1545366226">
      <w:bodyDiv w:val="1"/>
      <w:marLeft w:val="0"/>
      <w:marRight w:val="0"/>
      <w:marTop w:val="0"/>
      <w:marBottom w:val="0"/>
      <w:divBdr>
        <w:top w:val="none" w:sz="0" w:space="0" w:color="auto"/>
        <w:left w:val="none" w:sz="0" w:space="0" w:color="auto"/>
        <w:bottom w:val="none" w:sz="0" w:space="0" w:color="auto"/>
        <w:right w:val="none" w:sz="0" w:space="0" w:color="auto"/>
      </w:divBdr>
    </w:div>
    <w:div w:id="154647983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2383582">
      <w:bodyDiv w:val="1"/>
      <w:marLeft w:val="0"/>
      <w:marRight w:val="0"/>
      <w:marTop w:val="0"/>
      <w:marBottom w:val="0"/>
      <w:divBdr>
        <w:top w:val="none" w:sz="0" w:space="0" w:color="auto"/>
        <w:left w:val="none" w:sz="0" w:space="0" w:color="auto"/>
        <w:bottom w:val="none" w:sz="0" w:space="0" w:color="auto"/>
        <w:right w:val="none" w:sz="0" w:space="0" w:color="auto"/>
      </w:divBdr>
    </w:div>
    <w:div w:id="1555460621">
      <w:bodyDiv w:val="1"/>
      <w:marLeft w:val="0"/>
      <w:marRight w:val="0"/>
      <w:marTop w:val="0"/>
      <w:marBottom w:val="0"/>
      <w:divBdr>
        <w:top w:val="none" w:sz="0" w:space="0" w:color="auto"/>
        <w:left w:val="none" w:sz="0" w:space="0" w:color="auto"/>
        <w:bottom w:val="none" w:sz="0" w:space="0" w:color="auto"/>
        <w:right w:val="none" w:sz="0" w:space="0" w:color="auto"/>
      </w:divBdr>
    </w:div>
    <w:div w:id="1558391070">
      <w:bodyDiv w:val="1"/>
      <w:marLeft w:val="0"/>
      <w:marRight w:val="0"/>
      <w:marTop w:val="0"/>
      <w:marBottom w:val="0"/>
      <w:divBdr>
        <w:top w:val="none" w:sz="0" w:space="0" w:color="auto"/>
        <w:left w:val="none" w:sz="0" w:space="0" w:color="auto"/>
        <w:bottom w:val="none" w:sz="0" w:space="0" w:color="auto"/>
        <w:right w:val="none" w:sz="0" w:space="0" w:color="auto"/>
      </w:divBdr>
    </w:div>
    <w:div w:id="1560551779">
      <w:bodyDiv w:val="1"/>
      <w:marLeft w:val="0"/>
      <w:marRight w:val="0"/>
      <w:marTop w:val="0"/>
      <w:marBottom w:val="0"/>
      <w:divBdr>
        <w:top w:val="none" w:sz="0" w:space="0" w:color="auto"/>
        <w:left w:val="none" w:sz="0" w:space="0" w:color="auto"/>
        <w:bottom w:val="none" w:sz="0" w:space="0" w:color="auto"/>
        <w:right w:val="none" w:sz="0" w:space="0" w:color="auto"/>
      </w:divBdr>
    </w:div>
    <w:div w:id="1565487675">
      <w:bodyDiv w:val="1"/>
      <w:marLeft w:val="0"/>
      <w:marRight w:val="0"/>
      <w:marTop w:val="0"/>
      <w:marBottom w:val="0"/>
      <w:divBdr>
        <w:top w:val="none" w:sz="0" w:space="0" w:color="auto"/>
        <w:left w:val="none" w:sz="0" w:space="0" w:color="auto"/>
        <w:bottom w:val="none" w:sz="0" w:space="0" w:color="auto"/>
        <w:right w:val="none" w:sz="0" w:space="0" w:color="auto"/>
      </w:divBdr>
    </w:div>
    <w:div w:id="1579440473">
      <w:bodyDiv w:val="1"/>
      <w:marLeft w:val="0"/>
      <w:marRight w:val="0"/>
      <w:marTop w:val="0"/>
      <w:marBottom w:val="0"/>
      <w:divBdr>
        <w:top w:val="none" w:sz="0" w:space="0" w:color="auto"/>
        <w:left w:val="none" w:sz="0" w:space="0" w:color="auto"/>
        <w:bottom w:val="none" w:sz="0" w:space="0" w:color="auto"/>
        <w:right w:val="none" w:sz="0" w:space="0" w:color="auto"/>
      </w:divBdr>
    </w:div>
    <w:div w:id="1601523424">
      <w:bodyDiv w:val="1"/>
      <w:marLeft w:val="0"/>
      <w:marRight w:val="0"/>
      <w:marTop w:val="0"/>
      <w:marBottom w:val="0"/>
      <w:divBdr>
        <w:top w:val="none" w:sz="0" w:space="0" w:color="auto"/>
        <w:left w:val="none" w:sz="0" w:space="0" w:color="auto"/>
        <w:bottom w:val="none" w:sz="0" w:space="0" w:color="auto"/>
        <w:right w:val="none" w:sz="0" w:space="0" w:color="auto"/>
      </w:divBdr>
    </w:div>
    <w:div w:id="1605844824">
      <w:bodyDiv w:val="1"/>
      <w:marLeft w:val="0"/>
      <w:marRight w:val="0"/>
      <w:marTop w:val="0"/>
      <w:marBottom w:val="0"/>
      <w:divBdr>
        <w:top w:val="none" w:sz="0" w:space="0" w:color="auto"/>
        <w:left w:val="none" w:sz="0" w:space="0" w:color="auto"/>
        <w:bottom w:val="none" w:sz="0" w:space="0" w:color="auto"/>
        <w:right w:val="none" w:sz="0" w:space="0" w:color="auto"/>
      </w:divBdr>
    </w:div>
    <w:div w:id="1611399264">
      <w:bodyDiv w:val="1"/>
      <w:marLeft w:val="0"/>
      <w:marRight w:val="0"/>
      <w:marTop w:val="0"/>
      <w:marBottom w:val="0"/>
      <w:divBdr>
        <w:top w:val="none" w:sz="0" w:space="0" w:color="auto"/>
        <w:left w:val="none" w:sz="0" w:space="0" w:color="auto"/>
        <w:bottom w:val="none" w:sz="0" w:space="0" w:color="auto"/>
        <w:right w:val="none" w:sz="0" w:space="0" w:color="auto"/>
      </w:divBdr>
    </w:div>
    <w:div w:id="16196003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9044800">
      <w:bodyDiv w:val="1"/>
      <w:marLeft w:val="0"/>
      <w:marRight w:val="0"/>
      <w:marTop w:val="0"/>
      <w:marBottom w:val="0"/>
      <w:divBdr>
        <w:top w:val="none" w:sz="0" w:space="0" w:color="auto"/>
        <w:left w:val="none" w:sz="0" w:space="0" w:color="auto"/>
        <w:bottom w:val="none" w:sz="0" w:space="0" w:color="auto"/>
        <w:right w:val="none" w:sz="0" w:space="0" w:color="auto"/>
      </w:divBdr>
    </w:div>
    <w:div w:id="1647855471">
      <w:bodyDiv w:val="1"/>
      <w:marLeft w:val="0"/>
      <w:marRight w:val="0"/>
      <w:marTop w:val="0"/>
      <w:marBottom w:val="0"/>
      <w:divBdr>
        <w:top w:val="none" w:sz="0" w:space="0" w:color="auto"/>
        <w:left w:val="none" w:sz="0" w:space="0" w:color="auto"/>
        <w:bottom w:val="none" w:sz="0" w:space="0" w:color="auto"/>
        <w:right w:val="none" w:sz="0" w:space="0" w:color="auto"/>
      </w:divBdr>
    </w:div>
    <w:div w:id="1653175098">
      <w:bodyDiv w:val="1"/>
      <w:marLeft w:val="0"/>
      <w:marRight w:val="0"/>
      <w:marTop w:val="0"/>
      <w:marBottom w:val="0"/>
      <w:divBdr>
        <w:top w:val="none" w:sz="0" w:space="0" w:color="auto"/>
        <w:left w:val="none" w:sz="0" w:space="0" w:color="auto"/>
        <w:bottom w:val="none" w:sz="0" w:space="0" w:color="auto"/>
        <w:right w:val="none" w:sz="0" w:space="0" w:color="auto"/>
      </w:divBdr>
    </w:div>
    <w:div w:id="1655452261">
      <w:bodyDiv w:val="1"/>
      <w:marLeft w:val="0"/>
      <w:marRight w:val="0"/>
      <w:marTop w:val="0"/>
      <w:marBottom w:val="0"/>
      <w:divBdr>
        <w:top w:val="none" w:sz="0" w:space="0" w:color="auto"/>
        <w:left w:val="none" w:sz="0" w:space="0" w:color="auto"/>
        <w:bottom w:val="none" w:sz="0" w:space="0" w:color="auto"/>
        <w:right w:val="none" w:sz="0" w:space="0" w:color="auto"/>
      </w:divBdr>
      <w:divsChild>
        <w:div w:id="1563099592">
          <w:marLeft w:val="0"/>
          <w:marRight w:val="0"/>
          <w:marTop w:val="0"/>
          <w:marBottom w:val="0"/>
          <w:divBdr>
            <w:top w:val="none" w:sz="0" w:space="0" w:color="auto"/>
            <w:left w:val="none" w:sz="0" w:space="0" w:color="auto"/>
            <w:bottom w:val="none" w:sz="0" w:space="0" w:color="auto"/>
            <w:right w:val="none" w:sz="0" w:space="0" w:color="auto"/>
          </w:divBdr>
        </w:div>
        <w:div w:id="1863476844">
          <w:marLeft w:val="0"/>
          <w:marRight w:val="0"/>
          <w:marTop w:val="0"/>
          <w:marBottom w:val="0"/>
          <w:divBdr>
            <w:top w:val="none" w:sz="0" w:space="0" w:color="auto"/>
            <w:left w:val="none" w:sz="0" w:space="0" w:color="auto"/>
            <w:bottom w:val="none" w:sz="0" w:space="0" w:color="auto"/>
            <w:right w:val="none" w:sz="0" w:space="0" w:color="auto"/>
          </w:divBdr>
        </w:div>
      </w:divsChild>
    </w:div>
    <w:div w:id="1661808079">
      <w:bodyDiv w:val="1"/>
      <w:marLeft w:val="0"/>
      <w:marRight w:val="0"/>
      <w:marTop w:val="0"/>
      <w:marBottom w:val="0"/>
      <w:divBdr>
        <w:top w:val="none" w:sz="0" w:space="0" w:color="auto"/>
        <w:left w:val="none" w:sz="0" w:space="0" w:color="auto"/>
        <w:bottom w:val="none" w:sz="0" w:space="0" w:color="auto"/>
        <w:right w:val="none" w:sz="0" w:space="0" w:color="auto"/>
      </w:divBdr>
    </w:div>
    <w:div w:id="1665820780">
      <w:bodyDiv w:val="1"/>
      <w:marLeft w:val="0"/>
      <w:marRight w:val="0"/>
      <w:marTop w:val="0"/>
      <w:marBottom w:val="0"/>
      <w:divBdr>
        <w:top w:val="none" w:sz="0" w:space="0" w:color="auto"/>
        <w:left w:val="none" w:sz="0" w:space="0" w:color="auto"/>
        <w:bottom w:val="none" w:sz="0" w:space="0" w:color="auto"/>
        <w:right w:val="none" w:sz="0" w:space="0" w:color="auto"/>
      </w:divBdr>
    </w:div>
    <w:div w:id="1688632877">
      <w:bodyDiv w:val="1"/>
      <w:marLeft w:val="0"/>
      <w:marRight w:val="0"/>
      <w:marTop w:val="0"/>
      <w:marBottom w:val="0"/>
      <w:divBdr>
        <w:top w:val="none" w:sz="0" w:space="0" w:color="auto"/>
        <w:left w:val="none" w:sz="0" w:space="0" w:color="auto"/>
        <w:bottom w:val="none" w:sz="0" w:space="0" w:color="auto"/>
        <w:right w:val="none" w:sz="0" w:space="0" w:color="auto"/>
      </w:divBdr>
    </w:div>
    <w:div w:id="1704162793">
      <w:bodyDiv w:val="1"/>
      <w:marLeft w:val="0"/>
      <w:marRight w:val="0"/>
      <w:marTop w:val="0"/>
      <w:marBottom w:val="0"/>
      <w:divBdr>
        <w:top w:val="none" w:sz="0" w:space="0" w:color="auto"/>
        <w:left w:val="none" w:sz="0" w:space="0" w:color="auto"/>
        <w:bottom w:val="none" w:sz="0" w:space="0" w:color="auto"/>
        <w:right w:val="none" w:sz="0" w:space="0" w:color="auto"/>
      </w:divBdr>
    </w:div>
    <w:div w:id="1705249652">
      <w:bodyDiv w:val="1"/>
      <w:marLeft w:val="0"/>
      <w:marRight w:val="0"/>
      <w:marTop w:val="0"/>
      <w:marBottom w:val="0"/>
      <w:divBdr>
        <w:top w:val="none" w:sz="0" w:space="0" w:color="auto"/>
        <w:left w:val="none" w:sz="0" w:space="0" w:color="auto"/>
        <w:bottom w:val="none" w:sz="0" w:space="0" w:color="auto"/>
        <w:right w:val="none" w:sz="0" w:space="0" w:color="auto"/>
      </w:divBdr>
    </w:div>
    <w:div w:id="1707752655">
      <w:bodyDiv w:val="1"/>
      <w:marLeft w:val="0"/>
      <w:marRight w:val="0"/>
      <w:marTop w:val="0"/>
      <w:marBottom w:val="0"/>
      <w:divBdr>
        <w:top w:val="none" w:sz="0" w:space="0" w:color="auto"/>
        <w:left w:val="none" w:sz="0" w:space="0" w:color="auto"/>
        <w:bottom w:val="none" w:sz="0" w:space="0" w:color="auto"/>
        <w:right w:val="none" w:sz="0" w:space="0" w:color="auto"/>
      </w:divBdr>
    </w:div>
    <w:div w:id="1708142426">
      <w:bodyDiv w:val="1"/>
      <w:marLeft w:val="0"/>
      <w:marRight w:val="0"/>
      <w:marTop w:val="0"/>
      <w:marBottom w:val="0"/>
      <w:divBdr>
        <w:top w:val="none" w:sz="0" w:space="0" w:color="auto"/>
        <w:left w:val="none" w:sz="0" w:space="0" w:color="auto"/>
        <w:bottom w:val="none" w:sz="0" w:space="0" w:color="auto"/>
        <w:right w:val="none" w:sz="0" w:space="0" w:color="auto"/>
      </w:divBdr>
    </w:div>
    <w:div w:id="1713113711">
      <w:bodyDiv w:val="1"/>
      <w:marLeft w:val="0"/>
      <w:marRight w:val="0"/>
      <w:marTop w:val="0"/>
      <w:marBottom w:val="0"/>
      <w:divBdr>
        <w:top w:val="none" w:sz="0" w:space="0" w:color="auto"/>
        <w:left w:val="none" w:sz="0" w:space="0" w:color="auto"/>
        <w:bottom w:val="none" w:sz="0" w:space="0" w:color="auto"/>
        <w:right w:val="none" w:sz="0" w:space="0" w:color="auto"/>
      </w:divBdr>
    </w:div>
    <w:div w:id="1715498079">
      <w:bodyDiv w:val="1"/>
      <w:marLeft w:val="0"/>
      <w:marRight w:val="0"/>
      <w:marTop w:val="0"/>
      <w:marBottom w:val="0"/>
      <w:divBdr>
        <w:top w:val="none" w:sz="0" w:space="0" w:color="auto"/>
        <w:left w:val="none" w:sz="0" w:space="0" w:color="auto"/>
        <w:bottom w:val="none" w:sz="0" w:space="0" w:color="auto"/>
        <w:right w:val="none" w:sz="0" w:space="0" w:color="auto"/>
      </w:divBdr>
    </w:div>
    <w:div w:id="1716153754">
      <w:bodyDiv w:val="1"/>
      <w:marLeft w:val="0"/>
      <w:marRight w:val="0"/>
      <w:marTop w:val="0"/>
      <w:marBottom w:val="0"/>
      <w:divBdr>
        <w:top w:val="none" w:sz="0" w:space="0" w:color="auto"/>
        <w:left w:val="none" w:sz="0" w:space="0" w:color="auto"/>
        <w:bottom w:val="none" w:sz="0" w:space="0" w:color="auto"/>
        <w:right w:val="none" w:sz="0" w:space="0" w:color="auto"/>
      </w:divBdr>
    </w:div>
    <w:div w:id="1718116897">
      <w:bodyDiv w:val="1"/>
      <w:marLeft w:val="0"/>
      <w:marRight w:val="0"/>
      <w:marTop w:val="0"/>
      <w:marBottom w:val="0"/>
      <w:divBdr>
        <w:top w:val="none" w:sz="0" w:space="0" w:color="auto"/>
        <w:left w:val="none" w:sz="0" w:space="0" w:color="auto"/>
        <w:bottom w:val="none" w:sz="0" w:space="0" w:color="auto"/>
        <w:right w:val="none" w:sz="0" w:space="0" w:color="auto"/>
      </w:divBdr>
    </w:div>
    <w:div w:id="1721400338">
      <w:bodyDiv w:val="1"/>
      <w:marLeft w:val="0"/>
      <w:marRight w:val="0"/>
      <w:marTop w:val="0"/>
      <w:marBottom w:val="0"/>
      <w:divBdr>
        <w:top w:val="none" w:sz="0" w:space="0" w:color="auto"/>
        <w:left w:val="none" w:sz="0" w:space="0" w:color="auto"/>
        <w:bottom w:val="none" w:sz="0" w:space="0" w:color="auto"/>
        <w:right w:val="none" w:sz="0" w:space="0" w:color="auto"/>
      </w:divBdr>
    </w:div>
    <w:div w:id="1724716057">
      <w:bodyDiv w:val="1"/>
      <w:marLeft w:val="0"/>
      <w:marRight w:val="0"/>
      <w:marTop w:val="0"/>
      <w:marBottom w:val="0"/>
      <w:divBdr>
        <w:top w:val="none" w:sz="0" w:space="0" w:color="auto"/>
        <w:left w:val="none" w:sz="0" w:space="0" w:color="auto"/>
        <w:bottom w:val="none" w:sz="0" w:space="0" w:color="auto"/>
        <w:right w:val="none" w:sz="0" w:space="0" w:color="auto"/>
      </w:divBdr>
    </w:div>
    <w:div w:id="1733776543">
      <w:bodyDiv w:val="1"/>
      <w:marLeft w:val="0"/>
      <w:marRight w:val="0"/>
      <w:marTop w:val="0"/>
      <w:marBottom w:val="0"/>
      <w:divBdr>
        <w:top w:val="none" w:sz="0" w:space="0" w:color="auto"/>
        <w:left w:val="none" w:sz="0" w:space="0" w:color="auto"/>
        <w:bottom w:val="none" w:sz="0" w:space="0" w:color="auto"/>
        <w:right w:val="none" w:sz="0" w:space="0" w:color="auto"/>
      </w:divBdr>
    </w:div>
    <w:div w:id="1735733985">
      <w:bodyDiv w:val="1"/>
      <w:marLeft w:val="0"/>
      <w:marRight w:val="0"/>
      <w:marTop w:val="0"/>
      <w:marBottom w:val="0"/>
      <w:divBdr>
        <w:top w:val="none" w:sz="0" w:space="0" w:color="auto"/>
        <w:left w:val="none" w:sz="0" w:space="0" w:color="auto"/>
        <w:bottom w:val="none" w:sz="0" w:space="0" w:color="auto"/>
        <w:right w:val="none" w:sz="0" w:space="0" w:color="auto"/>
      </w:divBdr>
    </w:div>
    <w:div w:id="1743412042">
      <w:bodyDiv w:val="1"/>
      <w:marLeft w:val="0"/>
      <w:marRight w:val="0"/>
      <w:marTop w:val="0"/>
      <w:marBottom w:val="0"/>
      <w:divBdr>
        <w:top w:val="none" w:sz="0" w:space="0" w:color="auto"/>
        <w:left w:val="none" w:sz="0" w:space="0" w:color="auto"/>
        <w:bottom w:val="none" w:sz="0" w:space="0" w:color="auto"/>
        <w:right w:val="none" w:sz="0" w:space="0" w:color="auto"/>
      </w:divBdr>
    </w:div>
    <w:div w:id="1747679532">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1808344">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1650491">
      <w:bodyDiv w:val="1"/>
      <w:marLeft w:val="0"/>
      <w:marRight w:val="0"/>
      <w:marTop w:val="0"/>
      <w:marBottom w:val="0"/>
      <w:divBdr>
        <w:top w:val="none" w:sz="0" w:space="0" w:color="auto"/>
        <w:left w:val="none" w:sz="0" w:space="0" w:color="auto"/>
        <w:bottom w:val="none" w:sz="0" w:space="0" w:color="auto"/>
        <w:right w:val="none" w:sz="0" w:space="0" w:color="auto"/>
      </w:divBdr>
    </w:div>
    <w:div w:id="1804535881">
      <w:bodyDiv w:val="1"/>
      <w:marLeft w:val="0"/>
      <w:marRight w:val="0"/>
      <w:marTop w:val="0"/>
      <w:marBottom w:val="0"/>
      <w:divBdr>
        <w:top w:val="none" w:sz="0" w:space="0" w:color="auto"/>
        <w:left w:val="none" w:sz="0" w:space="0" w:color="auto"/>
        <w:bottom w:val="none" w:sz="0" w:space="0" w:color="auto"/>
        <w:right w:val="none" w:sz="0" w:space="0" w:color="auto"/>
      </w:divBdr>
    </w:div>
    <w:div w:id="1804805834">
      <w:bodyDiv w:val="1"/>
      <w:marLeft w:val="0"/>
      <w:marRight w:val="0"/>
      <w:marTop w:val="0"/>
      <w:marBottom w:val="0"/>
      <w:divBdr>
        <w:top w:val="none" w:sz="0" w:space="0" w:color="auto"/>
        <w:left w:val="none" w:sz="0" w:space="0" w:color="auto"/>
        <w:bottom w:val="none" w:sz="0" w:space="0" w:color="auto"/>
        <w:right w:val="none" w:sz="0" w:space="0" w:color="auto"/>
      </w:divBdr>
    </w:div>
    <w:div w:id="1823084152">
      <w:bodyDiv w:val="1"/>
      <w:marLeft w:val="0"/>
      <w:marRight w:val="0"/>
      <w:marTop w:val="0"/>
      <w:marBottom w:val="0"/>
      <w:divBdr>
        <w:top w:val="none" w:sz="0" w:space="0" w:color="auto"/>
        <w:left w:val="none" w:sz="0" w:space="0" w:color="auto"/>
        <w:bottom w:val="none" w:sz="0" w:space="0" w:color="auto"/>
        <w:right w:val="none" w:sz="0" w:space="0" w:color="auto"/>
      </w:divBdr>
    </w:div>
    <w:div w:id="1828858539">
      <w:bodyDiv w:val="1"/>
      <w:marLeft w:val="0"/>
      <w:marRight w:val="0"/>
      <w:marTop w:val="0"/>
      <w:marBottom w:val="0"/>
      <w:divBdr>
        <w:top w:val="none" w:sz="0" w:space="0" w:color="auto"/>
        <w:left w:val="none" w:sz="0" w:space="0" w:color="auto"/>
        <w:bottom w:val="none" w:sz="0" w:space="0" w:color="auto"/>
        <w:right w:val="none" w:sz="0" w:space="0" w:color="auto"/>
      </w:divBdr>
    </w:div>
    <w:div w:id="1835609082">
      <w:bodyDiv w:val="1"/>
      <w:marLeft w:val="0"/>
      <w:marRight w:val="0"/>
      <w:marTop w:val="0"/>
      <w:marBottom w:val="0"/>
      <w:divBdr>
        <w:top w:val="none" w:sz="0" w:space="0" w:color="auto"/>
        <w:left w:val="none" w:sz="0" w:space="0" w:color="auto"/>
        <w:bottom w:val="none" w:sz="0" w:space="0" w:color="auto"/>
        <w:right w:val="none" w:sz="0" w:space="0" w:color="auto"/>
      </w:divBdr>
    </w:div>
    <w:div w:id="1837334424">
      <w:bodyDiv w:val="1"/>
      <w:marLeft w:val="0"/>
      <w:marRight w:val="0"/>
      <w:marTop w:val="0"/>
      <w:marBottom w:val="0"/>
      <w:divBdr>
        <w:top w:val="none" w:sz="0" w:space="0" w:color="auto"/>
        <w:left w:val="none" w:sz="0" w:space="0" w:color="auto"/>
        <w:bottom w:val="none" w:sz="0" w:space="0" w:color="auto"/>
        <w:right w:val="none" w:sz="0" w:space="0" w:color="auto"/>
      </w:divBdr>
    </w:div>
    <w:div w:id="1845893230">
      <w:bodyDiv w:val="1"/>
      <w:marLeft w:val="0"/>
      <w:marRight w:val="0"/>
      <w:marTop w:val="0"/>
      <w:marBottom w:val="0"/>
      <w:divBdr>
        <w:top w:val="none" w:sz="0" w:space="0" w:color="auto"/>
        <w:left w:val="none" w:sz="0" w:space="0" w:color="auto"/>
        <w:bottom w:val="none" w:sz="0" w:space="0" w:color="auto"/>
        <w:right w:val="none" w:sz="0" w:space="0" w:color="auto"/>
      </w:divBdr>
    </w:div>
    <w:div w:id="1853563499">
      <w:bodyDiv w:val="1"/>
      <w:marLeft w:val="0"/>
      <w:marRight w:val="0"/>
      <w:marTop w:val="0"/>
      <w:marBottom w:val="0"/>
      <w:divBdr>
        <w:top w:val="none" w:sz="0" w:space="0" w:color="auto"/>
        <w:left w:val="none" w:sz="0" w:space="0" w:color="auto"/>
        <w:bottom w:val="none" w:sz="0" w:space="0" w:color="auto"/>
        <w:right w:val="none" w:sz="0" w:space="0" w:color="auto"/>
      </w:divBdr>
    </w:div>
    <w:div w:id="1855653715">
      <w:bodyDiv w:val="1"/>
      <w:marLeft w:val="0"/>
      <w:marRight w:val="0"/>
      <w:marTop w:val="0"/>
      <w:marBottom w:val="0"/>
      <w:divBdr>
        <w:top w:val="none" w:sz="0" w:space="0" w:color="auto"/>
        <w:left w:val="none" w:sz="0" w:space="0" w:color="auto"/>
        <w:bottom w:val="none" w:sz="0" w:space="0" w:color="auto"/>
        <w:right w:val="none" w:sz="0" w:space="0" w:color="auto"/>
      </w:divBdr>
    </w:div>
    <w:div w:id="1856184467">
      <w:bodyDiv w:val="1"/>
      <w:marLeft w:val="0"/>
      <w:marRight w:val="0"/>
      <w:marTop w:val="0"/>
      <w:marBottom w:val="0"/>
      <w:divBdr>
        <w:top w:val="none" w:sz="0" w:space="0" w:color="auto"/>
        <w:left w:val="none" w:sz="0" w:space="0" w:color="auto"/>
        <w:bottom w:val="none" w:sz="0" w:space="0" w:color="auto"/>
        <w:right w:val="none" w:sz="0" w:space="0" w:color="auto"/>
      </w:divBdr>
    </w:div>
    <w:div w:id="1862426351">
      <w:bodyDiv w:val="1"/>
      <w:marLeft w:val="0"/>
      <w:marRight w:val="0"/>
      <w:marTop w:val="0"/>
      <w:marBottom w:val="0"/>
      <w:divBdr>
        <w:top w:val="none" w:sz="0" w:space="0" w:color="auto"/>
        <w:left w:val="none" w:sz="0" w:space="0" w:color="auto"/>
        <w:bottom w:val="none" w:sz="0" w:space="0" w:color="auto"/>
        <w:right w:val="none" w:sz="0" w:space="0" w:color="auto"/>
      </w:divBdr>
    </w:div>
    <w:div w:id="1870680511">
      <w:bodyDiv w:val="1"/>
      <w:marLeft w:val="0"/>
      <w:marRight w:val="0"/>
      <w:marTop w:val="0"/>
      <w:marBottom w:val="0"/>
      <w:divBdr>
        <w:top w:val="none" w:sz="0" w:space="0" w:color="auto"/>
        <w:left w:val="none" w:sz="0" w:space="0" w:color="auto"/>
        <w:bottom w:val="none" w:sz="0" w:space="0" w:color="auto"/>
        <w:right w:val="none" w:sz="0" w:space="0" w:color="auto"/>
      </w:divBdr>
    </w:div>
    <w:div w:id="1875804030">
      <w:bodyDiv w:val="1"/>
      <w:marLeft w:val="0"/>
      <w:marRight w:val="0"/>
      <w:marTop w:val="0"/>
      <w:marBottom w:val="0"/>
      <w:divBdr>
        <w:top w:val="none" w:sz="0" w:space="0" w:color="auto"/>
        <w:left w:val="none" w:sz="0" w:space="0" w:color="auto"/>
        <w:bottom w:val="none" w:sz="0" w:space="0" w:color="auto"/>
        <w:right w:val="none" w:sz="0" w:space="0" w:color="auto"/>
      </w:divBdr>
    </w:div>
    <w:div w:id="1876579395">
      <w:bodyDiv w:val="1"/>
      <w:marLeft w:val="0"/>
      <w:marRight w:val="0"/>
      <w:marTop w:val="0"/>
      <w:marBottom w:val="0"/>
      <w:divBdr>
        <w:top w:val="none" w:sz="0" w:space="0" w:color="auto"/>
        <w:left w:val="none" w:sz="0" w:space="0" w:color="auto"/>
        <w:bottom w:val="none" w:sz="0" w:space="0" w:color="auto"/>
        <w:right w:val="none" w:sz="0" w:space="0" w:color="auto"/>
      </w:divBdr>
    </w:div>
    <w:div w:id="1883904227">
      <w:bodyDiv w:val="1"/>
      <w:marLeft w:val="0"/>
      <w:marRight w:val="0"/>
      <w:marTop w:val="0"/>
      <w:marBottom w:val="0"/>
      <w:divBdr>
        <w:top w:val="none" w:sz="0" w:space="0" w:color="auto"/>
        <w:left w:val="none" w:sz="0" w:space="0" w:color="auto"/>
        <w:bottom w:val="none" w:sz="0" w:space="0" w:color="auto"/>
        <w:right w:val="none" w:sz="0" w:space="0" w:color="auto"/>
      </w:divBdr>
    </w:div>
    <w:div w:id="1900089284">
      <w:bodyDiv w:val="1"/>
      <w:marLeft w:val="0"/>
      <w:marRight w:val="0"/>
      <w:marTop w:val="0"/>
      <w:marBottom w:val="0"/>
      <w:divBdr>
        <w:top w:val="none" w:sz="0" w:space="0" w:color="auto"/>
        <w:left w:val="none" w:sz="0" w:space="0" w:color="auto"/>
        <w:bottom w:val="none" w:sz="0" w:space="0" w:color="auto"/>
        <w:right w:val="none" w:sz="0" w:space="0" w:color="auto"/>
      </w:divBdr>
    </w:div>
    <w:div w:id="1901164796">
      <w:bodyDiv w:val="1"/>
      <w:marLeft w:val="0"/>
      <w:marRight w:val="0"/>
      <w:marTop w:val="0"/>
      <w:marBottom w:val="0"/>
      <w:divBdr>
        <w:top w:val="none" w:sz="0" w:space="0" w:color="auto"/>
        <w:left w:val="none" w:sz="0" w:space="0" w:color="auto"/>
        <w:bottom w:val="none" w:sz="0" w:space="0" w:color="auto"/>
        <w:right w:val="none" w:sz="0" w:space="0" w:color="auto"/>
      </w:divBdr>
      <w:divsChild>
        <w:div w:id="1546601710">
          <w:marLeft w:val="0"/>
          <w:marRight w:val="0"/>
          <w:marTop w:val="0"/>
          <w:marBottom w:val="0"/>
          <w:divBdr>
            <w:top w:val="single" w:sz="6" w:space="0" w:color="CDCDCD"/>
            <w:left w:val="single" w:sz="6" w:space="14" w:color="CDCDCD"/>
            <w:bottom w:val="single" w:sz="6" w:space="11" w:color="CDCDCD"/>
            <w:right w:val="single" w:sz="6" w:space="15" w:color="CDCDCD"/>
          </w:divBdr>
          <w:divsChild>
            <w:div w:id="383914376">
              <w:marLeft w:val="0"/>
              <w:marRight w:val="0"/>
              <w:marTop w:val="0"/>
              <w:marBottom w:val="0"/>
              <w:divBdr>
                <w:top w:val="none" w:sz="0" w:space="0" w:color="auto"/>
                <w:left w:val="none" w:sz="0" w:space="0" w:color="auto"/>
                <w:bottom w:val="none" w:sz="0" w:space="0" w:color="auto"/>
                <w:right w:val="none" w:sz="0" w:space="0" w:color="auto"/>
              </w:divBdr>
              <w:divsChild>
                <w:div w:id="1829176225">
                  <w:marLeft w:val="0"/>
                  <w:marRight w:val="0"/>
                  <w:marTop w:val="0"/>
                  <w:marBottom w:val="300"/>
                  <w:divBdr>
                    <w:top w:val="none" w:sz="0" w:space="0" w:color="auto"/>
                    <w:left w:val="none" w:sz="0" w:space="0" w:color="auto"/>
                    <w:bottom w:val="none" w:sz="0" w:space="0" w:color="auto"/>
                    <w:right w:val="none" w:sz="0" w:space="0" w:color="auto"/>
                  </w:divBdr>
                  <w:divsChild>
                    <w:div w:id="1567062347">
                      <w:marLeft w:val="0"/>
                      <w:marRight w:val="120"/>
                      <w:marTop w:val="0"/>
                      <w:marBottom w:val="0"/>
                      <w:divBdr>
                        <w:top w:val="none" w:sz="0" w:space="0" w:color="auto"/>
                        <w:left w:val="none" w:sz="0" w:space="0" w:color="auto"/>
                        <w:bottom w:val="none" w:sz="0" w:space="0" w:color="auto"/>
                        <w:right w:val="none" w:sz="0" w:space="0" w:color="auto"/>
                      </w:divBdr>
                      <w:divsChild>
                        <w:div w:id="696275716">
                          <w:marLeft w:val="0"/>
                          <w:marRight w:val="0"/>
                          <w:marTop w:val="0"/>
                          <w:marBottom w:val="0"/>
                          <w:divBdr>
                            <w:top w:val="none" w:sz="0" w:space="0" w:color="auto"/>
                            <w:left w:val="none" w:sz="0" w:space="0" w:color="auto"/>
                            <w:bottom w:val="none" w:sz="0" w:space="0" w:color="auto"/>
                            <w:right w:val="none" w:sz="0" w:space="0" w:color="auto"/>
                          </w:divBdr>
                        </w:div>
                        <w:div w:id="1441491313">
                          <w:marLeft w:val="0"/>
                          <w:marRight w:val="0"/>
                          <w:marTop w:val="0"/>
                          <w:marBottom w:val="60"/>
                          <w:divBdr>
                            <w:top w:val="none" w:sz="0" w:space="0" w:color="auto"/>
                            <w:left w:val="none" w:sz="0" w:space="0" w:color="auto"/>
                            <w:bottom w:val="none" w:sz="0" w:space="0" w:color="auto"/>
                            <w:right w:val="none" w:sz="0" w:space="0" w:color="auto"/>
                          </w:divBdr>
                        </w:div>
                      </w:divsChild>
                    </w:div>
                    <w:div w:id="1979258443">
                      <w:marLeft w:val="0"/>
                      <w:marRight w:val="0"/>
                      <w:marTop w:val="0"/>
                      <w:marBottom w:val="0"/>
                      <w:divBdr>
                        <w:top w:val="none" w:sz="0" w:space="0" w:color="auto"/>
                        <w:left w:val="none" w:sz="0" w:space="0" w:color="auto"/>
                        <w:bottom w:val="none" w:sz="0" w:space="0" w:color="auto"/>
                        <w:right w:val="none" w:sz="0" w:space="0" w:color="auto"/>
                      </w:divBdr>
                    </w:div>
                  </w:divsChild>
                </w:div>
                <w:div w:id="2135056151">
                  <w:marLeft w:val="0"/>
                  <w:marRight w:val="0"/>
                  <w:marTop w:val="0"/>
                  <w:marBottom w:val="0"/>
                  <w:divBdr>
                    <w:top w:val="none" w:sz="0" w:space="0" w:color="auto"/>
                    <w:left w:val="none" w:sz="0" w:space="0" w:color="auto"/>
                    <w:bottom w:val="none" w:sz="0" w:space="0" w:color="auto"/>
                    <w:right w:val="none" w:sz="0" w:space="0" w:color="auto"/>
                  </w:divBdr>
                  <w:divsChild>
                    <w:div w:id="408232442">
                      <w:marLeft w:val="0"/>
                      <w:marRight w:val="0"/>
                      <w:marTop w:val="0"/>
                      <w:marBottom w:val="180"/>
                      <w:divBdr>
                        <w:top w:val="none" w:sz="0" w:space="0" w:color="auto"/>
                        <w:left w:val="none" w:sz="0" w:space="0" w:color="auto"/>
                        <w:bottom w:val="none" w:sz="0" w:space="0" w:color="auto"/>
                        <w:right w:val="none" w:sz="0" w:space="0" w:color="auto"/>
                      </w:divBdr>
                      <w:divsChild>
                        <w:div w:id="1905482512">
                          <w:marLeft w:val="0"/>
                          <w:marRight w:val="0"/>
                          <w:marTop w:val="0"/>
                          <w:marBottom w:val="0"/>
                          <w:divBdr>
                            <w:top w:val="none" w:sz="0" w:space="0" w:color="auto"/>
                            <w:left w:val="none" w:sz="0" w:space="0" w:color="auto"/>
                            <w:bottom w:val="none" w:sz="0" w:space="0" w:color="auto"/>
                            <w:right w:val="none" w:sz="0" w:space="0" w:color="auto"/>
                          </w:divBdr>
                        </w:div>
                      </w:divsChild>
                    </w:div>
                    <w:div w:id="1279991309">
                      <w:marLeft w:val="0"/>
                      <w:marRight w:val="0"/>
                      <w:marTop w:val="0"/>
                      <w:marBottom w:val="180"/>
                      <w:divBdr>
                        <w:top w:val="none" w:sz="0" w:space="0" w:color="auto"/>
                        <w:left w:val="none" w:sz="0" w:space="0" w:color="auto"/>
                        <w:bottom w:val="none" w:sz="0" w:space="0" w:color="auto"/>
                        <w:right w:val="none" w:sz="0" w:space="0" w:color="auto"/>
                      </w:divBdr>
                    </w:div>
                    <w:div w:id="200720204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24651726">
              <w:marLeft w:val="0"/>
              <w:marRight w:val="0"/>
              <w:marTop w:val="0"/>
              <w:marBottom w:val="0"/>
              <w:divBdr>
                <w:top w:val="none" w:sz="0" w:space="0" w:color="auto"/>
                <w:left w:val="none" w:sz="0" w:space="0" w:color="auto"/>
                <w:bottom w:val="none" w:sz="0" w:space="0" w:color="auto"/>
                <w:right w:val="none" w:sz="0" w:space="0" w:color="auto"/>
              </w:divBdr>
              <w:divsChild>
                <w:div w:id="806749162">
                  <w:marLeft w:val="0"/>
                  <w:marRight w:val="0"/>
                  <w:marTop w:val="0"/>
                  <w:marBottom w:val="0"/>
                  <w:divBdr>
                    <w:top w:val="none" w:sz="0" w:space="0" w:color="auto"/>
                    <w:left w:val="none" w:sz="0" w:space="0" w:color="auto"/>
                    <w:bottom w:val="none" w:sz="0" w:space="0" w:color="auto"/>
                    <w:right w:val="none" w:sz="0" w:space="0" w:color="auto"/>
                  </w:divBdr>
                  <w:divsChild>
                    <w:div w:id="679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10842">
              <w:marLeft w:val="0"/>
              <w:marRight w:val="0"/>
              <w:marTop w:val="210"/>
              <w:marBottom w:val="0"/>
              <w:divBdr>
                <w:top w:val="none" w:sz="0" w:space="0" w:color="auto"/>
                <w:left w:val="none" w:sz="0" w:space="0" w:color="auto"/>
                <w:bottom w:val="none" w:sz="0" w:space="0" w:color="auto"/>
                <w:right w:val="none" w:sz="0" w:space="0" w:color="auto"/>
              </w:divBdr>
              <w:divsChild>
                <w:div w:id="1274288380">
                  <w:marLeft w:val="0"/>
                  <w:marRight w:val="0"/>
                  <w:marTop w:val="0"/>
                  <w:marBottom w:val="0"/>
                  <w:divBdr>
                    <w:top w:val="none" w:sz="0" w:space="0" w:color="auto"/>
                    <w:left w:val="none" w:sz="0" w:space="0" w:color="auto"/>
                    <w:bottom w:val="none" w:sz="0" w:space="0" w:color="auto"/>
                    <w:right w:val="none" w:sz="0" w:space="0" w:color="auto"/>
                  </w:divBdr>
                  <w:divsChild>
                    <w:div w:id="377751938">
                      <w:marLeft w:val="0"/>
                      <w:marRight w:val="0"/>
                      <w:marTop w:val="0"/>
                      <w:marBottom w:val="0"/>
                      <w:divBdr>
                        <w:top w:val="none" w:sz="0" w:space="0" w:color="auto"/>
                        <w:left w:val="none" w:sz="0" w:space="0" w:color="auto"/>
                        <w:bottom w:val="none" w:sz="0" w:space="0" w:color="auto"/>
                        <w:right w:val="none" w:sz="0" w:space="0" w:color="auto"/>
                      </w:divBdr>
                      <w:divsChild>
                        <w:div w:id="2079551199">
                          <w:marLeft w:val="0"/>
                          <w:marRight w:val="0"/>
                          <w:marTop w:val="0"/>
                          <w:marBottom w:val="0"/>
                          <w:divBdr>
                            <w:top w:val="none" w:sz="0" w:space="0" w:color="auto"/>
                            <w:left w:val="none" w:sz="0" w:space="0" w:color="auto"/>
                            <w:bottom w:val="none" w:sz="0" w:space="0" w:color="auto"/>
                            <w:right w:val="none" w:sz="0" w:space="0" w:color="auto"/>
                          </w:divBdr>
                          <w:divsChild>
                            <w:div w:id="47325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6669049">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3249581">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7325080">
      <w:bodyDiv w:val="1"/>
      <w:marLeft w:val="0"/>
      <w:marRight w:val="0"/>
      <w:marTop w:val="0"/>
      <w:marBottom w:val="0"/>
      <w:divBdr>
        <w:top w:val="none" w:sz="0" w:space="0" w:color="auto"/>
        <w:left w:val="none" w:sz="0" w:space="0" w:color="auto"/>
        <w:bottom w:val="none" w:sz="0" w:space="0" w:color="auto"/>
        <w:right w:val="none" w:sz="0" w:space="0" w:color="auto"/>
      </w:divBdr>
    </w:div>
    <w:div w:id="1939635224">
      <w:bodyDiv w:val="1"/>
      <w:marLeft w:val="0"/>
      <w:marRight w:val="0"/>
      <w:marTop w:val="0"/>
      <w:marBottom w:val="0"/>
      <w:divBdr>
        <w:top w:val="none" w:sz="0" w:space="0" w:color="auto"/>
        <w:left w:val="none" w:sz="0" w:space="0" w:color="auto"/>
        <w:bottom w:val="none" w:sz="0" w:space="0" w:color="auto"/>
        <w:right w:val="none" w:sz="0" w:space="0" w:color="auto"/>
      </w:divBdr>
    </w:div>
    <w:div w:id="1952778900">
      <w:bodyDiv w:val="1"/>
      <w:marLeft w:val="0"/>
      <w:marRight w:val="0"/>
      <w:marTop w:val="0"/>
      <w:marBottom w:val="0"/>
      <w:divBdr>
        <w:top w:val="none" w:sz="0" w:space="0" w:color="auto"/>
        <w:left w:val="none" w:sz="0" w:space="0" w:color="auto"/>
        <w:bottom w:val="none" w:sz="0" w:space="0" w:color="auto"/>
        <w:right w:val="none" w:sz="0" w:space="0" w:color="auto"/>
      </w:divBdr>
    </w:div>
    <w:div w:id="1959557117">
      <w:bodyDiv w:val="1"/>
      <w:marLeft w:val="0"/>
      <w:marRight w:val="0"/>
      <w:marTop w:val="0"/>
      <w:marBottom w:val="0"/>
      <w:divBdr>
        <w:top w:val="none" w:sz="0" w:space="0" w:color="auto"/>
        <w:left w:val="none" w:sz="0" w:space="0" w:color="auto"/>
        <w:bottom w:val="none" w:sz="0" w:space="0" w:color="auto"/>
        <w:right w:val="none" w:sz="0" w:space="0" w:color="auto"/>
      </w:divBdr>
    </w:div>
    <w:div w:id="1962765512">
      <w:bodyDiv w:val="1"/>
      <w:marLeft w:val="0"/>
      <w:marRight w:val="0"/>
      <w:marTop w:val="0"/>
      <w:marBottom w:val="0"/>
      <w:divBdr>
        <w:top w:val="none" w:sz="0" w:space="0" w:color="auto"/>
        <w:left w:val="none" w:sz="0" w:space="0" w:color="auto"/>
        <w:bottom w:val="none" w:sz="0" w:space="0" w:color="auto"/>
        <w:right w:val="none" w:sz="0" w:space="0" w:color="auto"/>
      </w:divBdr>
    </w:div>
    <w:div w:id="1964383694">
      <w:bodyDiv w:val="1"/>
      <w:marLeft w:val="0"/>
      <w:marRight w:val="0"/>
      <w:marTop w:val="0"/>
      <w:marBottom w:val="0"/>
      <w:divBdr>
        <w:top w:val="none" w:sz="0" w:space="0" w:color="auto"/>
        <w:left w:val="none" w:sz="0" w:space="0" w:color="auto"/>
        <w:bottom w:val="none" w:sz="0" w:space="0" w:color="auto"/>
        <w:right w:val="none" w:sz="0" w:space="0" w:color="auto"/>
      </w:divBdr>
    </w:div>
    <w:div w:id="1968075610">
      <w:bodyDiv w:val="1"/>
      <w:marLeft w:val="0"/>
      <w:marRight w:val="0"/>
      <w:marTop w:val="0"/>
      <w:marBottom w:val="0"/>
      <w:divBdr>
        <w:top w:val="none" w:sz="0" w:space="0" w:color="auto"/>
        <w:left w:val="none" w:sz="0" w:space="0" w:color="auto"/>
        <w:bottom w:val="none" w:sz="0" w:space="0" w:color="auto"/>
        <w:right w:val="none" w:sz="0" w:space="0" w:color="auto"/>
      </w:divBdr>
    </w:div>
    <w:div w:id="1972055792">
      <w:bodyDiv w:val="1"/>
      <w:marLeft w:val="0"/>
      <w:marRight w:val="0"/>
      <w:marTop w:val="0"/>
      <w:marBottom w:val="0"/>
      <w:divBdr>
        <w:top w:val="none" w:sz="0" w:space="0" w:color="auto"/>
        <w:left w:val="none" w:sz="0" w:space="0" w:color="auto"/>
        <w:bottom w:val="none" w:sz="0" w:space="0" w:color="auto"/>
        <w:right w:val="none" w:sz="0" w:space="0" w:color="auto"/>
      </w:divBdr>
    </w:div>
    <w:div w:id="1972203114">
      <w:bodyDiv w:val="1"/>
      <w:marLeft w:val="0"/>
      <w:marRight w:val="0"/>
      <w:marTop w:val="0"/>
      <w:marBottom w:val="0"/>
      <w:divBdr>
        <w:top w:val="none" w:sz="0" w:space="0" w:color="auto"/>
        <w:left w:val="none" w:sz="0" w:space="0" w:color="auto"/>
        <w:bottom w:val="none" w:sz="0" w:space="0" w:color="auto"/>
        <w:right w:val="none" w:sz="0" w:space="0" w:color="auto"/>
      </w:divBdr>
    </w:div>
    <w:div w:id="1972206806">
      <w:bodyDiv w:val="1"/>
      <w:marLeft w:val="0"/>
      <w:marRight w:val="0"/>
      <w:marTop w:val="0"/>
      <w:marBottom w:val="0"/>
      <w:divBdr>
        <w:top w:val="none" w:sz="0" w:space="0" w:color="auto"/>
        <w:left w:val="none" w:sz="0" w:space="0" w:color="auto"/>
        <w:bottom w:val="none" w:sz="0" w:space="0" w:color="auto"/>
        <w:right w:val="none" w:sz="0" w:space="0" w:color="auto"/>
      </w:divBdr>
    </w:div>
    <w:div w:id="1977955994">
      <w:bodyDiv w:val="1"/>
      <w:marLeft w:val="0"/>
      <w:marRight w:val="0"/>
      <w:marTop w:val="0"/>
      <w:marBottom w:val="0"/>
      <w:divBdr>
        <w:top w:val="none" w:sz="0" w:space="0" w:color="auto"/>
        <w:left w:val="none" w:sz="0" w:space="0" w:color="auto"/>
        <w:bottom w:val="none" w:sz="0" w:space="0" w:color="auto"/>
        <w:right w:val="none" w:sz="0" w:space="0" w:color="auto"/>
      </w:divBdr>
    </w:div>
    <w:div w:id="1981574842">
      <w:bodyDiv w:val="1"/>
      <w:marLeft w:val="0"/>
      <w:marRight w:val="0"/>
      <w:marTop w:val="0"/>
      <w:marBottom w:val="0"/>
      <w:divBdr>
        <w:top w:val="none" w:sz="0" w:space="0" w:color="auto"/>
        <w:left w:val="none" w:sz="0" w:space="0" w:color="auto"/>
        <w:bottom w:val="none" w:sz="0" w:space="0" w:color="auto"/>
        <w:right w:val="none" w:sz="0" w:space="0" w:color="auto"/>
      </w:divBdr>
    </w:div>
    <w:div w:id="1983579701">
      <w:bodyDiv w:val="1"/>
      <w:marLeft w:val="0"/>
      <w:marRight w:val="0"/>
      <w:marTop w:val="0"/>
      <w:marBottom w:val="0"/>
      <w:divBdr>
        <w:top w:val="none" w:sz="0" w:space="0" w:color="auto"/>
        <w:left w:val="none" w:sz="0" w:space="0" w:color="auto"/>
        <w:bottom w:val="none" w:sz="0" w:space="0" w:color="auto"/>
        <w:right w:val="none" w:sz="0" w:space="0" w:color="auto"/>
      </w:divBdr>
    </w:div>
    <w:div w:id="2001150672">
      <w:bodyDiv w:val="1"/>
      <w:marLeft w:val="0"/>
      <w:marRight w:val="0"/>
      <w:marTop w:val="0"/>
      <w:marBottom w:val="0"/>
      <w:divBdr>
        <w:top w:val="none" w:sz="0" w:space="0" w:color="auto"/>
        <w:left w:val="none" w:sz="0" w:space="0" w:color="auto"/>
        <w:bottom w:val="none" w:sz="0" w:space="0" w:color="auto"/>
        <w:right w:val="none" w:sz="0" w:space="0" w:color="auto"/>
      </w:divBdr>
    </w:div>
    <w:div w:id="2002810151">
      <w:bodyDiv w:val="1"/>
      <w:marLeft w:val="0"/>
      <w:marRight w:val="0"/>
      <w:marTop w:val="0"/>
      <w:marBottom w:val="0"/>
      <w:divBdr>
        <w:top w:val="none" w:sz="0" w:space="0" w:color="auto"/>
        <w:left w:val="none" w:sz="0" w:space="0" w:color="auto"/>
        <w:bottom w:val="none" w:sz="0" w:space="0" w:color="auto"/>
        <w:right w:val="none" w:sz="0" w:space="0" w:color="auto"/>
      </w:divBdr>
    </w:div>
    <w:div w:id="2005477180">
      <w:bodyDiv w:val="1"/>
      <w:marLeft w:val="0"/>
      <w:marRight w:val="0"/>
      <w:marTop w:val="0"/>
      <w:marBottom w:val="0"/>
      <w:divBdr>
        <w:top w:val="none" w:sz="0" w:space="0" w:color="auto"/>
        <w:left w:val="none" w:sz="0" w:space="0" w:color="auto"/>
        <w:bottom w:val="none" w:sz="0" w:space="0" w:color="auto"/>
        <w:right w:val="none" w:sz="0" w:space="0" w:color="auto"/>
      </w:divBdr>
    </w:div>
    <w:div w:id="2006283001">
      <w:bodyDiv w:val="1"/>
      <w:marLeft w:val="0"/>
      <w:marRight w:val="0"/>
      <w:marTop w:val="0"/>
      <w:marBottom w:val="0"/>
      <w:divBdr>
        <w:top w:val="none" w:sz="0" w:space="0" w:color="auto"/>
        <w:left w:val="none" w:sz="0" w:space="0" w:color="auto"/>
        <w:bottom w:val="none" w:sz="0" w:space="0" w:color="auto"/>
        <w:right w:val="none" w:sz="0" w:space="0" w:color="auto"/>
      </w:divBdr>
    </w:div>
    <w:div w:id="2023167356">
      <w:bodyDiv w:val="1"/>
      <w:marLeft w:val="0"/>
      <w:marRight w:val="0"/>
      <w:marTop w:val="0"/>
      <w:marBottom w:val="0"/>
      <w:divBdr>
        <w:top w:val="none" w:sz="0" w:space="0" w:color="auto"/>
        <w:left w:val="none" w:sz="0" w:space="0" w:color="auto"/>
        <w:bottom w:val="none" w:sz="0" w:space="0" w:color="auto"/>
        <w:right w:val="none" w:sz="0" w:space="0" w:color="auto"/>
      </w:divBdr>
    </w:div>
    <w:div w:id="2026782856">
      <w:bodyDiv w:val="1"/>
      <w:marLeft w:val="0"/>
      <w:marRight w:val="0"/>
      <w:marTop w:val="0"/>
      <w:marBottom w:val="0"/>
      <w:divBdr>
        <w:top w:val="none" w:sz="0" w:space="0" w:color="auto"/>
        <w:left w:val="none" w:sz="0" w:space="0" w:color="auto"/>
        <w:bottom w:val="none" w:sz="0" w:space="0" w:color="auto"/>
        <w:right w:val="none" w:sz="0" w:space="0" w:color="auto"/>
      </w:divBdr>
    </w:div>
    <w:div w:id="2027439611">
      <w:bodyDiv w:val="1"/>
      <w:marLeft w:val="0"/>
      <w:marRight w:val="0"/>
      <w:marTop w:val="0"/>
      <w:marBottom w:val="0"/>
      <w:divBdr>
        <w:top w:val="none" w:sz="0" w:space="0" w:color="auto"/>
        <w:left w:val="none" w:sz="0" w:space="0" w:color="auto"/>
        <w:bottom w:val="none" w:sz="0" w:space="0" w:color="auto"/>
        <w:right w:val="none" w:sz="0" w:space="0" w:color="auto"/>
      </w:divBdr>
    </w:div>
    <w:div w:id="2029410156">
      <w:bodyDiv w:val="1"/>
      <w:marLeft w:val="0"/>
      <w:marRight w:val="0"/>
      <w:marTop w:val="0"/>
      <w:marBottom w:val="0"/>
      <w:divBdr>
        <w:top w:val="none" w:sz="0" w:space="0" w:color="auto"/>
        <w:left w:val="none" w:sz="0" w:space="0" w:color="auto"/>
        <w:bottom w:val="none" w:sz="0" w:space="0" w:color="auto"/>
        <w:right w:val="none" w:sz="0" w:space="0" w:color="auto"/>
      </w:divBdr>
    </w:div>
    <w:div w:id="2035381603">
      <w:bodyDiv w:val="1"/>
      <w:marLeft w:val="0"/>
      <w:marRight w:val="0"/>
      <w:marTop w:val="0"/>
      <w:marBottom w:val="0"/>
      <w:divBdr>
        <w:top w:val="none" w:sz="0" w:space="0" w:color="auto"/>
        <w:left w:val="none" w:sz="0" w:space="0" w:color="auto"/>
        <w:bottom w:val="none" w:sz="0" w:space="0" w:color="auto"/>
        <w:right w:val="none" w:sz="0" w:space="0" w:color="auto"/>
      </w:divBdr>
    </w:div>
    <w:div w:id="2038391491">
      <w:bodyDiv w:val="1"/>
      <w:marLeft w:val="0"/>
      <w:marRight w:val="0"/>
      <w:marTop w:val="0"/>
      <w:marBottom w:val="0"/>
      <w:divBdr>
        <w:top w:val="none" w:sz="0" w:space="0" w:color="auto"/>
        <w:left w:val="none" w:sz="0" w:space="0" w:color="auto"/>
        <w:bottom w:val="none" w:sz="0" w:space="0" w:color="auto"/>
        <w:right w:val="none" w:sz="0" w:space="0" w:color="auto"/>
      </w:divBdr>
    </w:div>
    <w:div w:id="2038582347">
      <w:bodyDiv w:val="1"/>
      <w:marLeft w:val="0"/>
      <w:marRight w:val="0"/>
      <w:marTop w:val="0"/>
      <w:marBottom w:val="0"/>
      <w:divBdr>
        <w:top w:val="none" w:sz="0" w:space="0" w:color="auto"/>
        <w:left w:val="none" w:sz="0" w:space="0" w:color="auto"/>
        <w:bottom w:val="none" w:sz="0" w:space="0" w:color="auto"/>
        <w:right w:val="none" w:sz="0" w:space="0" w:color="auto"/>
      </w:divBdr>
    </w:div>
    <w:div w:id="2041859128">
      <w:bodyDiv w:val="1"/>
      <w:marLeft w:val="0"/>
      <w:marRight w:val="0"/>
      <w:marTop w:val="0"/>
      <w:marBottom w:val="0"/>
      <w:divBdr>
        <w:top w:val="none" w:sz="0" w:space="0" w:color="auto"/>
        <w:left w:val="none" w:sz="0" w:space="0" w:color="auto"/>
        <w:bottom w:val="none" w:sz="0" w:space="0" w:color="auto"/>
        <w:right w:val="none" w:sz="0" w:space="0" w:color="auto"/>
      </w:divBdr>
    </w:div>
    <w:div w:id="2045902975">
      <w:bodyDiv w:val="1"/>
      <w:marLeft w:val="0"/>
      <w:marRight w:val="0"/>
      <w:marTop w:val="0"/>
      <w:marBottom w:val="0"/>
      <w:divBdr>
        <w:top w:val="none" w:sz="0" w:space="0" w:color="auto"/>
        <w:left w:val="none" w:sz="0" w:space="0" w:color="auto"/>
        <w:bottom w:val="none" w:sz="0" w:space="0" w:color="auto"/>
        <w:right w:val="none" w:sz="0" w:space="0" w:color="auto"/>
      </w:divBdr>
    </w:div>
    <w:div w:id="2048483337">
      <w:bodyDiv w:val="1"/>
      <w:marLeft w:val="0"/>
      <w:marRight w:val="0"/>
      <w:marTop w:val="0"/>
      <w:marBottom w:val="0"/>
      <w:divBdr>
        <w:top w:val="none" w:sz="0" w:space="0" w:color="auto"/>
        <w:left w:val="none" w:sz="0" w:space="0" w:color="auto"/>
        <w:bottom w:val="none" w:sz="0" w:space="0" w:color="auto"/>
        <w:right w:val="none" w:sz="0" w:space="0" w:color="auto"/>
      </w:divBdr>
    </w:div>
    <w:div w:id="2048599999">
      <w:bodyDiv w:val="1"/>
      <w:marLeft w:val="0"/>
      <w:marRight w:val="0"/>
      <w:marTop w:val="0"/>
      <w:marBottom w:val="0"/>
      <w:divBdr>
        <w:top w:val="none" w:sz="0" w:space="0" w:color="auto"/>
        <w:left w:val="none" w:sz="0" w:space="0" w:color="auto"/>
        <w:bottom w:val="none" w:sz="0" w:space="0" w:color="auto"/>
        <w:right w:val="none" w:sz="0" w:space="0" w:color="auto"/>
      </w:divBdr>
    </w:div>
    <w:div w:id="2059475103">
      <w:bodyDiv w:val="1"/>
      <w:marLeft w:val="0"/>
      <w:marRight w:val="0"/>
      <w:marTop w:val="0"/>
      <w:marBottom w:val="0"/>
      <w:divBdr>
        <w:top w:val="none" w:sz="0" w:space="0" w:color="auto"/>
        <w:left w:val="none" w:sz="0" w:space="0" w:color="auto"/>
        <w:bottom w:val="none" w:sz="0" w:space="0" w:color="auto"/>
        <w:right w:val="none" w:sz="0" w:space="0" w:color="auto"/>
      </w:divBdr>
    </w:div>
    <w:div w:id="2066486253">
      <w:bodyDiv w:val="1"/>
      <w:marLeft w:val="0"/>
      <w:marRight w:val="0"/>
      <w:marTop w:val="0"/>
      <w:marBottom w:val="0"/>
      <w:divBdr>
        <w:top w:val="none" w:sz="0" w:space="0" w:color="auto"/>
        <w:left w:val="none" w:sz="0" w:space="0" w:color="auto"/>
        <w:bottom w:val="none" w:sz="0" w:space="0" w:color="auto"/>
        <w:right w:val="none" w:sz="0" w:space="0" w:color="auto"/>
      </w:divBdr>
    </w:div>
    <w:div w:id="2071296723">
      <w:bodyDiv w:val="1"/>
      <w:marLeft w:val="0"/>
      <w:marRight w:val="0"/>
      <w:marTop w:val="0"/>
      <w:marBottom w:val="0"/>
      <w:divBdr>
        <w:top w:val="none" w:sz="0" w:space="0" w:color="auto"/>
        <w:left w:val="none" w:sz="0" w:space="0" w:color="auto"/>
        <w:bottom w:val="none" w:sz="0" w:space="0" w:color="auto"/>
        <w:right w:val="none" w:sz="0" w:space="0" w:color="auto"/>
      </w:divBdr>
    </w:div>
    <w:div w:id="2074424913">
      <w:bodyDiv w:val="1"/>
      <w:marLeft w:val="0"/>
      <w:marRight w:val="0"/>
      <w:marTop w:val="0"/>
      <w:marBottom w:val="0"/>
      <w:divBdr>
        <w:top w:val="none" w:sz="0" w:space="0" w:color="auto"/>
        <w:left w:val="none" w:sz="0" w:space="0" w:color="auto"/>
        <w:bottom w:val="none" w:sz="0" w:space="0" w:color="auto"/>
        <w:right w:val="none" w:sz="0" w:space="0" w:color="auto"/>
      </w:divBdr>
    </w:div>
    <w:div w:id="2101481220">
      <w:bodyDiv w:val="1"/>
      <w:marLeft w:val="0"/>
      <w:marRight w:val="0"/>
      <w:marTop w:val="0"/>
      <w:marBottom w:val="0"/>
      <w:divBdr>
        <w:top w:val="none" w:sz="0" w:space="0" w:color="auto"/>
        <w:left w:val="none" w:sz="0" w:space="0" w:color="auto"/>
        <w:bottom w:val="none" w:sz="0" w:space="0" w:color="auto"/>
        <w:right w:val="none" w:sz="0" w:space="0" w:color="auto"/>
      </w:divBdr>
    </w:div>
    <w:div w:id="2105298766">
      <w:bodyDiv w:val="1"/>
      <w:marLeft w:val="0"/>
      <w:marRight w:val="0"/>
      <w:marTop w:val="0"/>
      <w:marBottom w:val="0"/>
      <w:divBdr>
        <w:top w:val="none" w:sz="0" w:space="0" w:color="auto"/>
        <w:left w:val="none" w:sz="0" w:space="0" w:color="auto"/>
        <w:bottom w:val="none" w:sz="0" w:space="0" w:color="auto"/>
        <w:right w:val="none" w:sz="0" w:space="0" w:color="auto"/>
      </w:divBdr>
    </w:div>
    <w:div w:id="2106798411">
      <w:bodyDiv w:val="1"/>
      <w:marLeft w:val="0"/>
      <w:marRight w:val="0"/>
      <w:marTop w:val="0"/>
      <w:marBottom w:val="0"/>
      <w:divBdr>
        <w:top w:val="none" w:sz="0" w:space="0" w:color="auto"/>
        <w:left w:val="none" w:sz="0" w:space="0" w:color="auto"/>
        <w:bottom w:val="none" w:sz="0" w:space="0" w:color="auto"/>
        <w:right w:val="none" w:sz="0" w:space="0" w:color="auto"/>
      </w:divBdr>
    </w:div>
    <w:div w:id="2116367366">
      <w:bodyDiv w:val="1"/>
      <w:marLeft w:val="0"/>
      <w:marRight w:val="0"/>
      <w:marTop w:val="0"/>
      <w:marBottom w:val="0"/>
      <w:divBdr>
        <w:top w:val="none" w:sz="0" w:space="0" w:color="auto"/>
        <w:left w:val="none" w:sz="0" w:space="0" w:color="auto"/>
        <w:bottom w:val="none" w:sz="0" w:space="0" w:color="auto"/>
        <w:right w:val="none" w:sz="0" w:space="0" w:color="auto"/>
      </w:divBdr>
    </w:div>
    <w:div w:id="2119636696">
      <w:bodyDiv w:val="1"/>
      <w:marLeft w:val="0"/>
      <w:marRight w:val="0"/>
      <w:marTop w:val="0"/>
      <w:marBottom w:val="0"/>
      <w:divBdr>
        <w:top w:val="none" w:sz="0" w:space="0" w:color="auto"/>
        <w:left w:val="none" w:sz="0" w:space="0" w:color="auto"/>
        <w:bottom w:val="none" w:sz="0" w:space="0" w:color="auto"/>
        <w:right w:val="none" w:sz="0" w:space="0" w:color="auto"/>
      </w:divBdr>
    </w:div>
    <w:div w:id="2122720486">
      <w:bodyDiv w:val="1"/>
      <w:marLeft w:val="0"/>
      <w:marRight w:val="0"/>
      <w:marTop w:val="0"/>
      <w:marBottom w:val="0"/>
      <w:divBdr>
        <w:top w:val="none" w:sz="0" w:space="0" w:color="auto"/>
        <w:left w:val="none" w:sz="0" w:space="0" w:color="auto"/>
        <w:bottom w:val="none" w:sz="0" w:space="0" w:color="auto"/>
        <w:right w:val="none" w:sz="0" w:space="0" w:color="auto"/>
      </w:divBdr>
    </w:div>
    <w:div w:id="2129159893">
      <w:bodyDiv w:val="1"/>
      <w:marLeft w:val="0"/>
      <w:marRight w:val="0"/>
      <w:marTop w:val="0"/>
      <w:marBottom w:val="0"/>
      <w:divBdr>
        <w:top w:val="none" w:sz="0" w:space="0" w:color="auto"/>
        <w:left w:val="none" w:sz="0" w:space="0" w:color="auto"/>
        <w:bottom w:val="none" w:sz="0" w:space="0" w:color="auto"/>
        <w:right w:val="none" w:sz="0" w:space="0" w:color="auto"/>
      </w:divBdr>
    </w:div>
    <w:div w:id="2129933320">
      <w:bodyDiv w:val="1"/>
      <w:marLeft w:val="0"/>
      <w:marRight w:val="0"/>
      <w:marTop w:val="0"/>
      <w:marBottom w:val="0"/>
      <w:divBdr>
        <w:top w:val="none" w:sz="0" w:space="0" w:color="auto"/>
        <w:left w:val="none" w:sz="0" w:space="0" w:color="auto"/>
        <w:bottom w:val="none" w:sz="0" w:space="0" w:color="auto"/>
        <w:right w:val="none" w:sz="0" w:space="0" w:color="auto"/>
      </w:divBdr>
    </w:div>
    <w:div w:id="213058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F82E5-2943-4BBD-BDC7-AD332BF32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TotalTime>
  <Pages>7</Pages>
  <Words>593</Words>
  <Characters>3386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Prayush Parekh</cp:lastModifiedBy>
  <cp:revision>99</cp:revision>
  <cp:lastPrinted>2023-12-12T06:35:00Z</cp:lastPrinted>
  <dcterms:created xsi:type="dcterms:W3CDTF">2019-11-01T06:00:00Z</dcterms:created>
  <dcterms:modified xsi:type="dcterms:W3CDTF">2023-12-13T07:07:00Z</dcterms:modified>
</cp:coreProperties>
</file>